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F2B5" w14:textId="77777777" w:rsidR="00F2017A" w:rsidRPr="00505293" w:rsidRDefault="00D6760F" w:rsidP="00FE4A88">
      <w:pPr>
        <w:spacing w:after="0" w:line="240" w:lineRule="auto"/>
        <w:jc w:val="center"/>
        <w:rPr>
          <w:rFonts w:ascii="Times New Roman" w:eastAsia="Calibri" w:hAnsi="Times New Roman" w:cs="Times New Roman"/>
          <w:b/>
          <w:sz w:val="24"/>
          <w:szCs w:val="24"/>
        </w:rPr>
      </w:pPr>
      <w:r w:rsidRPr="00505293">
        <w:rPr>
          <w:rFonts w:ascii="Times New Roman" w:eastAsia="Calibri" w:hAnsi="Times New Roman" w:cs="Times New Roman"/>
          <w:b/>
          <w:sz w:val="24"/>
          <w:szCs w:val="24"/>
        </w:rPr>
        <w:t>A</w:t>
      </w:r>
      <w:r w:rsidR="004D1B8D" w:rsidRPr="00505293">
        <w:rPr>
          <w:rFonts w:ascii="Times New Roman" w:eastAsia="Calibri" w:hAnsi="Times New Roman" w:cs="Times New Roman"/>
          <w:b/>
          <w:sz w:val="24"/>
          <w:szCs w:val="24"/>
        </w:rPr>
        <w:t xml:space="preserve">chieving </w:t>
      </w:r>
      <w:r w:rsidR="004D4B72" w:rsidRPr="00505293">
        <w:rPr>
          <w:rFonts w:ascii="Times New Roman" w:eastAsia="Calibri" w:hAnsi="Times New Roman" w:cs="Times New Roman"/>
          <w:b/>
          <w:sz w:val="24"/>
          <w:szCs w:val="24"/>
        </w:rPr>
        <w:t>o</w:t>
      </w:r>
      <w:r w:rsidR="004D1B8D" w:rsidRPr="00505293">
        <w:rPr>
          <w:rFonts w:ascii="Times New Roman" w:eastAsia="Calibri" w:hAnsi="Times New Roman" w:cs="Times New Roman"/>
          <w:b/>
          <w:sz w:val="24"/>
          <w:szCs w:val="24"/>
        </w:rPr>
        <w:t>peration</w:t>
      </w:r>
      <w:r w:rsidR="004D4B72" w:rsidRPr="00505293">
        <w:rPr>
          <w:rFonts w:ascii="Times New Roman" w:eastAsia="Calibri" w:hAnsi="Times New Roman" w:cs="Times New Roman"/>
          <w:b/>
          <w:sz w:val="24"/>
          <w:szCs w:val="24"/>
        </w:rPr>
        <w:t>al</w:t>
      </w:r>
      <w:r w:rsidR="004D1B8D" w:rsidRPr="00505293">
        <w:rPr>
          <w:rFonts w:ascii="Times New Roman" w:eastAsia="Calibri" w:hAnsi="Times New Roman" w:cs="Times New Roman"/>
          <w:b/>
          <w:sz w:val="24"/>
          <w:szCs w:val="24"/>
        </w:rPr>
        <w:t xml:space="preserve"> </w:t>
      </w:r>
      <w:r w:rsidR="006964B7" w:rsidRPr="00505293">
        <w:rPr>
          <w:rFonts w:ascii="Times New Roman" w:eastAsia="Calibri" w:hAnsi="Times New Roman" w:cs="Times New Roman"/>
          <w:b/>
          <w:sz w:val="24"/>
          <w:szCs w:val="24"/>
        </w:rPr>
        <w:t>excellence</w:t>
      </w:r>
      <w:r w:rsidRPr="00505293">
        <w:rPr>
          <w:rFonts w:ascii="Times New Roman" w:eastAsia="Calibri" w:hAnsi="Times New Roman" w:cs="Times New Roman"/>
          <w:b/>
          <w:sz w:val="24"/>
          <w:szCs w:val="24"/>
        </w:rPr>
        <w:t xml:space="preserve"> </w:t>
      </w:r>
      <w:r w:rsidR="00CC5597" w:rsidRPr="00505293">
        <w:rPr>
          <w:rFonts w:ascii="Times New Roman" w:eastAsia="Calibri" w:hAnsi="Times New Roman" w:cs="Times New Roman"/>
          <w:b/>
          <w:sz w:val="24"/>
          <w:szCs w:val="24"/>
        </w:rPr>
        <w:t>throu</w:t>
      </w:r>
      <w:r w:rsidR="00C933C9" w:rsidRPr="00505293">
        <w:rPr>
          <w:rFonts w:ascii="Times New Roman" w:eastAsia="Calibri" w:hAnsi="Times New Roman" w:cs="Times New Roman"/>
          <w:b/>
          <w:sz w:val="24"/>
          <w:szCs w:val="24"/>
        </w:rPr>
        <w:t>gh</w:t>
      </w:r>
      <w:r w:rsidR="00CC5597" w:rsidRPr="00505293">
        <w:rPr>
          <w:rFonts w:ascii="Times New Roman" w:eastAsia="Calibri" w:hAnsi="Times New Roman" w:cs="Times New Roman"/>
          <w:b/>
          <w:sz w:val="24"/>
          <w:szCs w:val="24"/>
        </w:rPr>
        <w:t xml:space="preserve"> </w:t>
      </w:r>
      <w:r w:rsidR="00A30DD4" w:rsidRPr="00505293">
        <w:rPr>
          <w:rFonts w:ascii="Times New Roman" w:eastAsia="Calibri" w:hAnsi="Times New Roman" w:cs="Times New Roman"/>
          <w:b/>
          <w:sz w:val="24"/>
          <w:szCs w:val="24"/>
        </w:rPr>
        <w:t xml:space="preserve">the </w:t>
      </w:r>
      <w:r w:rsidR="00CC5597" w:rsidRPr="00505293">
        <w:rPr>
          <w:rFonts w:ascii="Times New Roman" w:eastAsia="Calibri" w:hAnsi="Times New Roman" w:cs="Times New Roman"/>
          <w:b/>
          <w:sz w:val="24"/>
          <w:szCs w:val="24"/>
        </w:rPr>
        <w:t xml:space="preserve">lens </w:t>
      </w:r>
      <w:r w:rsidRPr="00505293">
        <w:rPr>
          <w:rFonts w:ascii="Times New Roman" w:eastAsia="Calibri" w:hAnsi="Times New Roman" w:cs="Times New Roman"/>
          <w:b/>
          <w:sz w:val="24"/>
          <w:szCs w:val="24"/>
        </w:rPr>
        <w:t>of Lean and Six Sigma</w:t>
      </w:r>
      <w:r w:rsidR="000073F9" w:rsidRPr="00505293">
        <w:rPr>
          <w:rFonts w:ascii="Times New Roman" w:eastAsia="Calibri" w:hAnsi="Times New Roman" w:cs="Times New Roman"/>
          <w:b/>
          <w:sz w:val="24"/>
          <w:szCs w:val="24"/>
        </w:rPr>
        <w:t xml:space="preserve"> during the Covid-19 pandemic</w:t>
      </w:r>
    </w:p>
    <w:p w14:paraId="5273259D" w14:textId="6EE5E196" w:rsidR="00D968F2" w:rsidRPr="00505293" w:rsidRDefault="00D968F2">
      <w:pPr>
        <w:rPr>
          <w:rFonts w:ascii="Times New Roman" w:eastAsia="Calibri" w:hAnsi="Times New Roman" w:cs="Times New Roman"/>
          <w:b/>
          <w:sz w:val="24"/>
          <w:szCs w:val="24"/>
        </w:rPr>
      </w:pPr>
    </w:p>
    <w:p w14:paraId="2676CDD4" w14:textId="77777777" w:rsidR="000E312D" w:rsidRPr="00505293" w:rsidRDefault="00D6760F" w:rsidP="000E312D">
      <w:pPr>
        <w:tabs>
          <w:tab w:val="right" w:pos="9360"/>
        </w:tabs>
        <w:spacing w:line="360" w:lineRule="auto"/>
        <w:jc w:val="both"/>
        <w:rPr>
          <w:rFonts w:ascii="Times New Roman" w:eastAsia="Calibri" w:hAnsi="Times New Roman" w:cs="Times New Roman"/>
          <w:b/>
          <w:i/>
          <w:sz w:val="24"/>
          <w:szCs w:val="24"/>
        </w:rPr>
      </w:pPr>
      <w:r w:rsidRPr="00505293">
        <w:rPr>
          <w:rFonts w:ascii="Times New Roman" w:eastAsia="Calibri" w:hAnsi="Times New Roman" w:cs="Times New Roman"/>
          <w:b/>
          <w:sz w:val="24"/>
          <w:szCs w:val="24"/>
        </w:rPr>
        <w:t>Abstract</w:t>
      </w:r>
    </w:p>
    <w:p w14:paraId="36C31708" w14:textId="77777777" w:rsidR="00BE4F16"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rPr>
        <w:t xml:space="preserve">Purpose: </w:t>
      </w:r>
      <w:r w:rsidR="00204A85" w:rsidRPr="00505293">
        <w:rPr>
          <w:rFonts w:ascii="Times New Roman" w:eastAsia="Calibri" w:hAnsi="Times New Roman" w:cs="Times New Roman"/>
          <w:sz w:val="24"/>
          <w:szCs w:val="24"/>
        </w:rPr>
        <w:t>T</w:t>
      </w:r>
      <w:r w:rsidR="00002219" w:rsidRPr="00505293">
        <w:rPr>
          <w:rFonts w:ascii="Times New Roman" w:eastAsia="Calibri" w:hAnsi="Times New Roman" w:cs="Times New Roman"/>
          <w:sz w:val="24"/>
          <w:szCs w:val="24"/>
        </w:rPr>
        <w:t xml:space="preserve">his article </w:t>
      </w:r>
      <w:r w:rsidR="00204A85" w:rsidRPr="00505293">
        <w:rPr>
          <w:rFonts w:ascii="Times New Roman" w:eastAsia="Calibri" w:hAnsi="Times New Roman" w:cs="Times New Roman"/>
          <w:sz w:val="24"/>
          <w:szCs w:val="24"/>
        </w:rPr>
        <w:t>shows</w:t>
      </w:r>
      <w:r w:rsidR="00002219" w:rsidRPr="00505293">
        <w:rPr>
          <w:rFonts w:ascii="Times New Roman" w:eastAsia="Calibri" w:hAnsi="Times New Roman" w:cs="Times New Roman"/>
          <w:sz w:val="24"/>
          <w:szCs w:val="24"/>
        </w:rPr>
        <w:t xml:space="preserve"> </w:t>
      </w:r>
      <w:r w:rsidR="00284231" w:rsidRPr="00505293">
        <w:rPr>
          <w:rFonts w:ascii="Times New Roman" w:eastAsia="Calibri" w:hAnsi="Times New Roman" w:cs="Times New Roman"/>
          <w:sz w:val="24"/>
          <w:szCs w:val="24"/>
          <w:highlight w:val="yellow"/>
        </w:rPr>
        <w:t xml:space="preserve">operational excellence </w:t>
      </w:r>
      <w:r w:rsidR="004C3BFE" w:rsidRPr="00505293">
        <w:rPr>
          <w:rFonts w:ascii="Times New Roman" w:eastAsia="Calibri" w:hAnsi="Times New Roman" w:cs="Times New Roman"/>
          <w:sz w:val="24"/>
          <w:szCs w:val="24"/>
          <w:highlight w:val="yellow"/>
        </w:rPr>
        <w:t xml:space="preserve">achieved </w:t>
      </w:r>
      <w:r w:rsidR="0039232E" w:rsidRPr="00505293">
        <w:rPr>
          <w:rFonts w:ascii="Times New Roman" w:eastAsia="Calibri" w:hAnsi="Times New Roman" w:cs="Times New Roman"/>
          <w:sz w:val="24"/>
          <w:szCs w:val="24"/>
          <w:highlight w:val="yellow"/>
        </w:rPr>
        <w:t xml:space="preserve">during </w:t>
      </w:r>
      <w:r w:rsidR="00FB5F35" w:rsidRPr="00505293">
        <w:rPr>
          <w:rFonts w:ascii="Times New Roman" w:eastAsia="Calibri" w:hAnsi="Times New Roman" w:cs="Times New Roman"/>
          <w:sz w:val="24"/>
          <w:szCs w:val="24"/>
          <w:highlight w:val="yellow"/>
        </w:rPr>
        <w:t xml:space="preserve">the </w:t>
      </w:r>
      <w:r w:rsidR="0039232E" w:rsidRPr="00505293">
        <w:rPr>
          <w:rFonts w:ascii="Times New Roman" w:eastAsia="Calibri" w:hAnsi="Times New Roman" w:cs="Times New Roman"/>
          <w:sz w:val="24"/>
          <w:szCs w:val="24"/>
          <w:highlight w:val="yellow"/>
        </w:rPr>
        <w:t>Covid</w:t>
      </w:r>
      <w:r w:rsidR="001F2CFA" w:rsidRPr="00505293">
        <w:rPr>
          <w:rFonts w:ascii="Times New Roman" w:eastAsia="Calibri" w:hAnsi="Times New Roman" w:cs="Times New Roman"/>
          <w:sz w:val="24"/>
          <w:szCs w:val="24"/>
          <w:highlight w:val="yellow"/>
        </w:rPr>
        <w:t>-</w:t>
      </w:r>
      <w:r w:rsidR="0039232E" w:rsidRPr="00505293">
        <w:rPr>
          <w:rFonts w:ascii="Times New Roman" w:eastAsia="Calibri" w:hAnsi="Times New Roman" w:cs="Times New Roman"/>
          <w:sz w:val="24"/>
          <w:szCs w:val="24"/>
          <w:highlight w:val="yellow"/>
        </w:rPr>
        <w:t xml:space="preserve">19 </w:t>
      </w:r>
      <w:r w:rsidR="00F96C14" w:rsidRPr="00505293">
        <w:rPr>
          <w:rFonts w:ascii="Times New Roman" w:eastAsia="Calibri" w:hAnsi="Times New Roman" w:cs="Times New Roman"/>
          <w:sz w:val="24"/>
          <w:szCs w:val="24"/>
          <w:highlight w:val="yellow"/>
        </w:rPr>
        <w:t xml:space="preserve">pandemic </w:t>
      </w:r>
      <w:r w:rsidR="00284231" w:rsidRPr="00505293">
        <w:rPr>
          <w:rFonts w:ascii="Times New Roman" w:eastAsia="Calibri" w:hAnsi="Times New Roman" w:cs="Times New Roman"/>
          <w:sz w:val="24"/>
          <w:szCs w:val="24"/>
          <w:highlight w:val="yellow"/>
        </w:rPr>
        <w:t xml:space="preserve">using the </w:t>
      </w:r>
      <w:r w:rsidR="009D53EF" w:rsidRPr="00505293">
        <w:rPr>
          <w:rFonts w:ascii="Times New Roman" w:eastAsia="Calibri" w:hAnsi="Times New Roman" w:cs="Times New Roman"/>
          <w:sz w:val="24"/>
          <w:szCs w:val="24"/>
          <w:highlight w:val="yellow"/>
        </w:rPr>
        <w:t>L</w:t>
      </w:r>
      <w:r w:rsidR="00002219" w:rsidRPr="00505293">
        <w:rPr>
          <w:rFonts w:ascii="Times New Roman" w:eastAsia="Calibri" w:hAnsi="Times New Roman" w:cs="Times New Roman"/>
          <w:sz w:val="24"/>
          <w:szCs w:val="24"/>
          <w:highlight w:val="yellow"/>
        </w:rPr>
        <w:t xml:space="preserve">ean, </w:t>
      </w:r>
      <w:r w:rsidR="00E45590" w:rsidRPr="00505293">
        <w:rPr>
          <w:rFonts w:ascii="Times New Roman" w:eastAsia="Calibri" w:hAnsi="Times New Roman" w:cs="Times New Roman"/>
          <w:sz w:val="24"/>
          <w:szCs w:val="24"/>
          <w:highlight w:val="yellow"/>
        </w:rPr>
        <w:t>Six Sigma</w:t>
      </w:r>
      <w:r w:rsidR="00002219" w:rsidRPr="00505293">
        <w:rPr>
          <w:rFonts w:ascii="Times New Roman" w:eastAsia="Calibri" w:hAnsi="Times New Roman" w:cs="Times New Roman"/>
          <w:sz w:val="24"/>
          <w:szCs w:val="24"/>
          <w:highlight w:val="yellow"/>
        </w:rPr>
        <w:t xml:space="preserve"> and </w:t>
      </w:r>
      <w:r w:rsidR="0070259D" w:rsidRPr="00505293">
        <w:rPr>
          <w:rFonts w:ascii="Times New Roman" w:eastAsia="Calibri" w:hAnsi="Times New Roman" w:cs="Times New Roman"/>
          <w:sz w:val="24"/>
          <w:szCs w:val="24"/>
          <w:highlight w:val="yellow"/>
        </w:rPr>
        <w:t>Sustainability</w:t>
      </w:r>
      <w:r w:rsidR="00284231" w:rsidRPr="00505293">
        <w:rPr>
          <w:rFonts w:ascii="Times New Roman" w:eastAsia="Calibri" w:hAnsi="Times New Roman" w:cs="Times New Roman"/>
          <w:sz w:val="24"/>
          <w:szCs w:val="24"/>
          <w:highlight w:val="yellow"/>
        </w:rPr>
        <w:t xml:space="preserve"> practices</w:t>
      </w:r>
      <w:r w:rsidR="00002219" w:rsidRPr="00505293">
        <w:rPr>
          <w:rFonts w:ascii="Times New Roman" w:eastAsia="Calibri" w:hAnsi="Times New Roman" w:cs="Times New Roman"/>
          <w:sz w:val="24"/>
          <w:szCs w:val="24"/>
          <w:highlight w:val="yellow"/>
        </w:rPr>
        <w:t xml:space="preserve"> in </w:t>
      </w:r>
      <w:r w:rsidR="004C3BFE" w:rsidRPr="00505293">
        <w:rPr>
          <w:rFonts w:ascii="Times New Roman" w:eastAsia="Calibri" w:hAnsi="Times New Roman" w:cs="Times New Roman"/>
          <w:sz w:val="24"/>
          <w:szCs w:val="24"/>
          <w:highlight w:val="yellow"/>
        </w:rPr>
        <w:t xml:space="preserve">Small Medium Enterprise </w:t>
      </w:r>
      <w:r w:rsidR="00002219" w:rsidRPr="00505293">
        <w:rPr>
          <w:rFonts w:ascii="Times New Roman" w:eastAsia="Calibri" w:hAnsi="Times New Roman" w:cs="Times New Roman"/>
          <w:sz w:val="24"/>
          <w:szCs w:val="24"/>
          <w:highlight w:val="yellow"/>
        </w:rPr>
        <w:t>(SME) manufacturing firms</w:t>
      </w:r>
      <w:r w:rsidR="00284231" w:rsidRPr="00505293">
        <w:rPr>
          <w:rFonts w:ascii="Times New Roman" w:eastAsia="Calibri" w:hAnsi="Times New Roman" w:cs="Times New Roman"/>
          <w:sz w:val="24"/>
          <w:szCs w:val="24"/>
        </w:rPr>
        <w:t xml:space="preserve"> </w:t>
      </w:r>
      <w:r w:rsidR="00002219" w:rsidRPr="00505293">
        <w:rPr>
          <w:rFonts w:ascii="Times New Roman" w:eastAsia="Calibri" w:hAnsi="Times New Roman" w:cs="Times New Roman"/>
          <w:sz w:val="24"/>
          <w:szCs w:val="24"/>
        </w:rPr>
        <w:t xml:space="preserve">and its impact on </w:t>
      </w:r>
      <w:r w:rsidR="004C3BFE" w:rsidRPr="00505293">
        <w:rPr>
          <w:rFonts w:ascii="Times New Roman" w:eastAsia="Calibri" w:hAnsi="Times New Roman" w:cs="Times New Roman"/>
          <w:sz w:val="24"/>
          <w:szCs w:val="24"/>
        </w:rPr>
        <w:t xml:space="preserve">the </w:t>
      </w:r>
      <w:r w:rsidR="00002219" w:rsidRPr="00505293">
        <w:rPr>
          <w:rFonts w:ascii="Times New Roman" w:eastAsia="Calibri" w:hAnsi="Times New Roman" w:cs="Times New Roman"/>
          <w:sz w:val="24"/>
          <w:szCs w:val="24"/>
        </w:rPr>
        <w:t>performance</w:t>
      </w:r>
      <w:r w:rsidR="009D53EF" w:rsidRPr="00505293">
        <w:rPr>
          <w:rFonts w:ascii="Times New Roman" w:eastAsia="Calibri" w:hAnsi="Times New Roman" w:cs="Times New Roman"/>
          <w:sz w:val="24"/>
          <w:szCs w:val="24"/>
        </w:rPr>
        <w:t xml:space="preserve"> dimensions </w:t>
      </w:r>
      <w:r w:rsidR="004C3BFE" w:rsidRPr="00505293">
        <w:rPr>
          <w:rFonts w:ascii="Times New Roman" w:eastAsia="Calibri" w:hAnsi="Times New Roman" w:cs="Times New Roman"/>
          <w:sz w:val="24"/>
          <w:szCs w:val="24"/>
        </w:rPr>
        <w:t xml:space="preserve">of </w:t>
      </w:r>
      <w:r w:rsidR="009D53EF" w:rsidRPr="00505293">
        <w:rPr>
          <w:rFonts w:ascii="Times New Roman" w:eastAsia="Calibri" w:hAnsi="Times New Roman" w:cs="Times New Roman"/>
          <w:sz w:val="24"/>
          <w:szCs w:val="24"/>
        </w:rPr>
        <w:t xml:space="preserve">efficiency, growth and profit </w:t>
      </w:r>
      <w:r w:rsidR="004C3BFE" w:rsidRPr="00505293">
        <w:rPr>
          <w:rFonts w:ascii="Times New Roman" w:eastAsia="Calibri" w:hAnsi="Times New Roman" w:cs="Times New Roman"/>
          <w:sz w:val="24"/>
          <w:szCs w:val="24"/>
        </w:rPr>
        <w:t xml:space="preserve">for </w:t>
      </w:r>
      <w:r w:rsidR="009D53EF" w:rsidRPr="00505293">
        <w:rPr>
          <w:rFonts w:ascii="Times New Roman" w:eastAsia="Calibri" w:hAnsi="Times New Roman" w:cs="Times New Roman"/>
          <w:sz w:val="24"/>
          <w:szCs w:val="24"/>
        </w:rPr>
        <w:t>firms located</w:t>
      </w:r>
      <w:r w:rsidR="00002219" w:rsidRPr="00505293">
        <w:rPr>
          <w:rFonts w:ascii="Times New Roman" w:eastAsia="Calibri" w:hAnsi="Times New Roman" w:cs="Times New Roman"/>
          <w:sz w:val="24"/>
          <w:szCs w:val="24"/>
        </w:rPr>
        <w:t xml:space="preserve"> in the industrial zones</w:t>
      </w:r>
      <w:r w:rsidR="00C22720" w:rsidRPr="00505293">
        <w:rPr>
          <w:rFonts w:ascii="Times New Roman" w:eastAsia="Calibri" w:hAnsi="Times New Roman" w:cs="Times New Roman"/>
          <w:sz w:val="24"/>
          <w:szCs w:val="24"/>
        </w:rPr>
        <w:t xml:space="preserve"> of Pakistan</w:t>
      </w:r>
      <w:r w:rsidR="00002219" w:rsidRPr="00505293">
        <w:rPr>
          <w:rFonts w:ascii="Times New Roman" w:eastAsia="Calibri" w:hAnsi="Times New Roman" w:cs="Times New Roman"/>
          <w:sz w:val="24"/>
          <w:szCs w:val="24"/>
        </w:rPr>
        <w:t xml:space="preserve">. </w:t>
      </w:r>
    </w:p>
    <w:p w14:paraId="75575FA6" w14:textId="77777777" w:rsidR="00BE4F16"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rPr>
        <w:t xml:space="preserve">Design/methodology/approach: </w:t>
      </w:r>
      <w:r w:rsidR="008A2CBF" w:rsidRPr="00505293">
        <w:rPr>
          <w:rFonts w:ascii="Times New Roman" w:eastAsia="Calibri" w:hAnsi="Times New Roman" w:cs="Times New Roman"/>
          <w:sz w:val="24"/>
          <w:szCs w:val="24"/>
        </w:rPr>
        <w:t xml:space="preserve">A quantitative methodology was </w:t>
      </w:r>
      <w:r w:rsidR="00271327" w:rsidRPr="00505293">
        <w:rPr>
          <w:rFonts w:ascii="Times New Roman" w:eastAsia="Calibri" w:hAnsi="Times New Roman" w:cs="Times New Roman"/>
          <w:sz w:val="24"/>
          <w:szCs w:val="24"/>
        </w:rPr>
        <w:t xml:space="preserve">used </w:t>
      </w:r>
      <w:r w:rsidR="00F044C6" w:rsidRPr="00505293">
        <w:rPr>
          <w:rFonts w:ascii="Times New Roman" w:eastAsia="Calibri" w:hAnsi="Times New Roman" w:cs="Times New Roman"/>
          <w:sz w:val="24"/>
          <w:szCs w:val="24"/>
        </w:rPr>
        <w:t>and</w:t>
      </w:r>
      <w:r w:rsidR="008A2CBF" w:rsidRPr="00505293">
        <w:rPr>
          <w:rFonts w:ascii="Times New Roman" w:eastAsia="Calibri" w:hAnsi="Times New Roman" w:cs="Times New Roman"/>
          <w:sz w:val="24"/>
          <w:szCs w:val="24"/>
        </w:rPr>
        <w:t xml:space="preserve"> </w:t>
      </w:r>
      <w:r w:rsidR="00F044C6" w:rsidRPr="00505293">
        <w:rPr>
          <w:rFonts w:ascii="Times New Roman" w:eastAsia="Calibri" w:hAnsi="Times New Roman" w:cs="Times New Roman"/>
          <w:sz w:val="24"/>
          <w:szCs w:val="24"/>
        </w:rPr>
        <w:t>data were collected from a sample of top-level managers from 28 SME manufacturing firms located in</w:t>
      </w:r>
      <w:r w:rsidR="002C16AC" w:rsidRPr="00505293">
        <w:rPr>
          <w:rFonts w:ascii="Times New Roman" w:eastAsia="Calibri" w:hAnsi="Times New Roman" w:cs="Times New Roman"/>
          <w:sz w:val="24"/>
          <w:szCs w:val="24"/>
        </w:rPr>
        <w:t xml:space="preserve"> the</w:t>
      </w:r>
      <w:r w:rsidR="00F044C6" w:rsidRPr="00505293">
        <w:rPr>
          <w:rFonts w:ascii="Times New Roman" w:eastAsia="Calibri" w:hAnsi="Times New Roman" w:cs="Times New Roman"/>
          <w:sz w:val="24"/>
          <w:szCs w:val="24"/>
        </w:rPr>
        <w:t xml:space="preserve"> five industrial zones in Pakistan. A total of 62 questionnaires were included in the study</w:t>
      </w:r>
      <w:r w:rsidR="00091F85" w:rsidRPr="00505293">
        <w:rPr>
          <w:rFonts w:ascii="Times New Roman" w:eastAsia="Calibri" w:hAnsi="Times New Roman" w:cs="Times New Roman"/>
          <w:sz w:val="24"/>
          <w:szCs w:val="24"/>
        </w:rPr>
        <w:t>.</w:t>
      </w:r>
    </w:p>
    <w:p w14:paraId="33FD6A07" w14:textId="77777777" w:rsidR="00002219"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rPr>
        <w:t xml:space="preserve">Findings: </w:t>
      </w:r>
      <w:r w:rsidRPr="00505293">
        <w:rPr>
          <w:rFonts w:ascii="Times New Roman" w:eastAsia="Calibri" w:hAnsi="Times New Roman" w:cs="Times New Roman"/>
          <w:sz w:val="24"/>
          <w:szCs w:val="24"/>
          <w:highlight w:val="yellow"/>
        </w:rPr>
        <w:t xml:space="preserve">The </w:t>
      </w:r>
      <w:r w:rsidR="00204A85" w:rsidRPr="00505293">
        <w:rPr>
          <w:rFonts w:ascii="Times New Roman" w:eastAsia="Calibri" w:hAnsi="Times New Roman" w:cs="Times New Roman"/>
          <w:sz w:val="24"/>
          <w:szCs w:val="24"/>
          <w:highlight w:val="yellow"/>
        </w:rPr>
        <w:t>findings</w:t>
      </w:r>
      <w:r w:rsidRPr="00505293">
        <w:rPr>
          <w:rFonts w:ascii="Times New Roman" w:eastAsia="Calibri" w:hAnsi="Times New Roman" w:cs="Times New Roman"/>
          <w:sz w:val="24"/>
          <w:szCs w:val="24"/>
          <w:highlight w:val="yellow"/>
        </w:rPr>
        <w:t xml:space="preserve"> show that awareness level</w:t>
      </w:r>
      <w:r w:rsidR="00EC6C25"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 of </w:t>
      </w:r>
      <w:r w:rsidR="008A2CBF" w:rsidRPr="00505293">
        <w:rPr>
          <w:rFonts w:ascii="Times New Roman" w:eastAsia="Calibri" w:hAnsi="Times New Roman" w:cs="Times New Roman"/>
          <w:sz w:val="24"/>
          <w:szCs w:val="24"/>
          <w:highlight w:val="yellow"/>
        </w:rPr>
        <w:t>L</w:t>
      </w:r>
      <w:r w:rsidRPr="00505293">
        <w:rPr>
          <w:rFonts w:ascii="Times New Roman" w:eastAsia="Calibri" w:hAnsi="Times New Roman" w:cs="Times New Roman"/>
          <w:sz w:val="24"/>
          <w:szCs w:val="24"/>
          <w:highlight w:val="yellow"/>
        </w:rPr>
        <w:t xml:space="preserve">ean, </w:t>
      </w:r>
      <w:r w:rsidR="00E45590" w:rsidRPr="00505293">
        <w:rPr>
          <w:rFonts w:ascii="Times New Roman" w:eastAsia="Calibri" w:hAnsi="Times New Roman" w:cs="Times New Roman"/>
          <w:sz w:val="24"/>
          <w:szCs w:val="24"/>
          <w:highlight w:val="yellow"/>
        </w:rPr>
        <w:t>Six Sigma</w:t>
      </w:r>
      <w:r w:rsidRPr="00505293">
        <w:rPr>
          <w:rFonts w:ascii="Times New Roman" w:eastAsia="Calibri" w:hAnsi="Times New Roman" w:cs="Times New Roman"/>
          <w:sz w:val="24"/>
          <w:szCs w:val="24"/>
          <w:highlight w:val="yellow"/>
        </w:rPr>
        <w:t xml:space="preserve"> and </w:t>
      </w:r>
      <w:r w:rsidR="0070259D" w:rsidRPr="00505293">
        <w:rPr>
          <w:rFonts w:ascii="Times New Roman" w:eastAsia="Calibri" w:hAnsi="Times New Roman" w:cs="Times New Roman"/>
          <w:sz w:val="24"/>
          <w:szCs w:val="24"/>
          <w:highlight w:val="yellow"/>
        </w:rPr>
        <w:t>Sustainability</w:t>
      </w:r>
      <w:r w:rsidRPr="00505293">
        <w:rPr>
          <w:rFonts w:ascii="Times New Roman" w:eastAsia="Calibri" w:hAnsi="Times New Roman" w:cs="Times New Roman"/>
          <w:sz w:val="24"/>
          <w:szCs w:val="24"/>
          <w:highlight w:val="yellow"/>
        </w:rPr>
        <w:t xml:space="preserve"> </w:t>
      </w:r>
      <w:r w:rsidR="00DC3C14" w:rsidRPr="00505293">
        <w:rPr>
          <w:rFonts w:ascii="Times New Roman" w:eastAsia="Calibri" w:hAnsi="Times New Roman" w:cs="Times New Roman"/>
          <w:sz w:val="24"/>
          <w:szCs w:val="24"/>
          <w:highlight w:val="yellow"/>
        </w:rPr>
        <w:t>are</w:t>
      </w:r>
      <w:r w:rsidR="00072FFA" w:rsidRPr="00505293">
        <w:rPr>
          <w:rFonts w:ascii="Times New Roman" w:eastAsia="Calibri" w:hAnsi="Times New Roman" w:cs="Times New Roman"/>
          <w:sz w:val="24"/>
          <w:szCs w:val="24"/>
          <w:highlight w:val="yellow"/>
        </w:rPr>
        <w:t xml:space="preserve"> emerging and firms are trying to implement these concepts. </w:t>
      </w:r>
      <w:r w:rsidR="009F3AF4" w:rsidRPr="00505293">
        <w:rPr>
          <w:rFonts w:ascii="Times New Roman" w:eastAsia="Calibri" w:hAnsi="Times New Roman" w:cs="Times New Roman"/>
          <w:sz w:val="24"/>
          <w:szCs w:val="24"/>
          <w:highlight w:val="yellow"/>
        </w:rPr>
        <w:t>However,</w:t>
      </w:r>
      <w:r w:rsidR="00072FFA" w:rsidRPr="00505293">
        <w:rPr>
          <w:rFonts w:ascii="Times New Roman" w:eastAsia="Calibri" w:hAnsi="Times New Roman" w:cs="Times New Roman"/>
          <w:sz w:val="24"/>
          <w:szCs w:val="24"/>
          <w:highlight w:val="yellow"/>
        </w:rPr>
        <w:t xml:space="preserve"> the result</w:t>
      </w:r>
      <w:r w:rsidR="00204A85" w:rsidRPr="00505293">
        <w:rPr>
          <w:rFonts w:ascii="Times New Roman" w:eastAsia="Calibri" w:hAnsi="Times New Roman" w:cs="Times New Roman"/>
          <w:sz w:val="24"/>
          <w:szCs w:val="24"/>
          <w:highlight w:val="yellow"/>
        </w:rPr>
        <w:t>s</w:t>
      </w:r>
      <w:r w:rsidR="00072FFA" w:rsidRPr="00505293">
        <w:rPr>
          <w:rFonts w:ascii="Times New Roman" w:eastAsia="Calibri" w:hAnsi="Times New Roman" w:cs="Times New Roman"/>
          <w:sz w:val="24"/>
          <w:szCs w:val="24"/>
          <w:highlight w:val="yellow"/>
        </w:rPr>
        <w:t xml:space="preserve"> show </w:t>
      </w:r>
      <w:r w:rsidR="001D28B7" w:rsidRPr="00505293">
        <w:rPr>
          <w:rFonts w:ascii="Times New Roman" w:eastAsia="Calibri" w:hAnsi="Times New Roman" w:cs="Times New Roman"/>
          <w:sz w:val="24"/>
          <w:szCs w:val="24"/>
          <w:highlight w:val="yellow"/>
        </w:rPr>
        <w:t xml:space="preserve">that </w:t>
      </w:r>
      <w:r w:rsidR="004C3BFE" w:rsidRPr="00505293">
        <w:rPr>
          <w:rFonts w:ascii="Times New Roman" w:eastAsia="Calibri" w:hAnsi="Times New Roman" w:cs="Times New Roman"/>
          <w:sz w:val="24"/>
          <w:szCs w:val="24"/>
          <w:highlight w:val="yellow"/>
        </w:rPr>
        <w:t xml:space="preserve">while </w:t>
      </w:r>
      <w:r w:rsidR="002C16AC" w:rsidRPr="00505293">
        <w:rPr>
          <w:rFonts w:ascii="Times New Roman" w:eastAsia="Calibri" w:hAnsi="Times New Roman" w:cs="Times New Roman"/>
          <w:sz w:val="24"/>
          <w:szCs w:val="24"/>
          <w:highlight w:val="yellow"/>
        </w:rPr>
        <w:t>L</w:t>
      </w:r>
      <w:r w:rsidR="0017234C" w:rsidRPr="00505293">
        <w:rPr>
          <w:rFonts w:ascii="Times New Roman" w:eastAsia="Calibri" w:hAnsi="Times New Roman" w:cs="Times New Roman"/>
          <w:sz w:val="24"/>
          <w:szCs w:val="24"/>
          <w:highlight w:val="yellow"/>
        </w:rPr>
        <w:t>ean and Six Sigma</w:t>
      </w:r>
      <w:r w:rsidR="00072FFA" w:rsidRPr="00505293">
        <w:rPr>
          <w:rFonts w:ascii="Times New Roman" w:eastAsia="Calibri" w:hAnsi="Times New Roman" w:cs="Times New Roman"/>
          <w:sz w:val="24"/>
          <w:szCs w:val="24"/>
          <w:highlight w:val="yellow"/>
        </w:rPr>
        <w:t xml:space="preserve"> </w:t>
      </w:r>
      <w:r w:rsidR="009F3AF4" w:rsidRPr="00505293">
        <w:rPr>
          <w:rFonts w:ascii="Times New Roman" w:eastAsia="Calibri" w:hAnsi="Times New Roman" w:cs="Times New Roman"/>
          <w:sz w:val="24"/>
          <w:szCs w:val="24"/>
          <w:highlight w:val="yellow"/>
        </w:rPr>
        <w:t>enhance</w:t>
      </w:r>
      <w:r w:rsidR="00072FFA" w:rsidRPr="00505293">
        <w:rPr>
          <w:rFonts w:ascii="Times New Roman" w:eastAsia="Calibri" w:hAnsi="Times New Roman" w:cs="Times New Roman"/>
          <w:sz w:val="24"/>
          <w:szCs w:val="24"/>
          <w:highlight w:val="yellow"/>
        </w:rPr>
        <w:t xml:space="preserve"> firms’ performance in term</w:t>
      </w:r>
      <w:r w:rsidR="00933D36" w:rsidRPr="00505293">
        <w:rPr>
          <w:rFonts w:ascii="Times New Roman" w:eastAsia="Calibri" w:hAnsi="Times New Roman" w:cs="Times New Roman"/>
          <w:sz w:val="24"/>
          <w:szCs w:val="24"/>
          <w:highlight w:val="yellow"/>
        </w:rPr>
        <w:t>s</w:t>
      </w:r>
      <w:r w:rsidR="0017234C" w:rsidRPr="00505293">
        <w:rPr>
          <w:rFonts w:ascii="Times New Roman" w:eastAsia="Calibri" w:hAnsi="Times New Roman" w:cs="Times New Roman"/>
          <w:sz w:val="24"/>
          <w:szCs w:val="24"/>
          <w:highlight w:val="yellow"/>
        </w:rPr>
        <w:t xml:space="preserve"> </w:t>
      </w:r>
      <w:r w:rsidR="00043308" w:rsidRPr="00505293">
        <w:rPr>
          <w:rFonts w:ascii="Times New Roman" w:eastAsia="Calibri" w:hAnsi="Times New Roman" w:cs="Times New Roman"/>
          <w:sz w:val="24"/>
          <w:szCs w:val="24"/>
          <w:highlight w:val="yellow"/>
        </w:rPr>
        <w:t xml:space="preserve">of </w:t>
      </w:r>
      <w:r w:rsidR="0017234C" w:rsidRPr="00505293">
        <w:rPr>
          <w:rFonts w:ascii="Times New Roman" w:eastAsia="Calibri" w:hAnsi="Times New Roman" w:cs="Times New Roman"/>
          <w:sz w:val="24"/>
          <w:szCs w:val="24"/>
          <w:highlight w:val="yellow"/>
        </w:rPr>
        <w:t>efficiency, profit and growth</w:t>
      </w:r>
      <w:r w:rsidR="00046D79" w:rsidRPr="00505293">
        <w:rPr>
          <w:rFonts w:ascii="Times New Roman" w:eastAsia="Calibri" w:hAnsi="Times New Roman" w:cs="Times New Roman"/>
          <w:sz w:val="24"/>
          <w:szCs w:val="24"/>
          <w:highlight w:val="yellow"/>
        </w:rPr>
        <w:t>,</w:t>
      </w:r>
      <w:r w:rsidR="00072FFA" w:rsidRPr="00505293">
        <w:rPr>
          <w:rFonts w:ascii="Times New Roman" w:eastAsia="Calibri" w:hAnsi="Times New Roman" w:cs="Times New Roman"/>
          <w:sz w:val="24"/>
          <w:szCs w:val="24"/>
          <w:highlight w:val="yellow"/>
        </w:rPr>
        <w:t xml:space="preserve"> </w:t>
      </w:r>
      <w:r w:rsidR="0017234C" w:rsidRPr="00505293">
        <w:rPr>
          <w:rFonts w:ascii="Times New Roman" w:eastAsia="Calibri" w:hAnsi="Times New Roman" w:cs="Times New Roman"/>
          <w:sz w:val="24"/>
          <w:szCs w:val="24"/>
          <w:highlight w:val="yellow"/>
        </w:rPr>
        <w:t xml:space="preserve">sustainability </w:t>
      </w:r>
      <w:r w:rsidR="00072FFA" w:rsidRPr="00505293">
        <w:rPr>
          <w:rFonts w:ascii="Times New Roman" w:eastAsia="Calibri" w:hAnsi="Times New Roman" w:cs="Times New Roman"/>
          <w:sz w:val="24"/>
          <w:szCs w:val="24"/>
          <w:highlight w:val="yellow"/>
        </w:rPr>
        <w:t xml:space="preserve">has </w:t>
      </w:r>
      <w:r w:rsidR="009F3AF4" w:rsidRPr="00505293">
        <w:rPr>
          <w:rFonts w:ascii="Times New Roman" w:eastAsia="Calibri" w:hAnsi="Times New Roman" w:cs="Times New Roman"/>
          <w:sz w:val="24"/>
          <w:szCs w:val="24"/>
          <w:highlight w:val="yellow"/>
        </w:rPr>
        <w:t>no</w:t>
      </w:r>
      <w:r w:rsidR="00072FFA" w:rsidRPr="00505293">
        <w:rPr>
          <w:rFonts w:ascii="Times New Roman" w:eastAsia="Calibri" w:hAnsi="Times New Roman" w:cs="Times New Roman"/>
          <w:sz w:val="24"/>
          <w:szCs w:val="24"/>
          <w:highlight w:val="yellow"/>
        </w:rPr>
        <w:t xml:space="preserve"> impact </w:t>
      </w:r>
      <w:r w:rsidR="00756D95" w:rsidRPr="00505293">
        <w:rPr>
          <w:rFonts w:ascii="Times New Roman" w:eastAsia="Calibri" w:hAnsi="Times New Roman" w:cs="Times New Roman"/>
          <w:sz w:val="24"/>
          <w:szCs w:val="24"/>
          <w:highlight w:val="yellow"/>
        </w:rPr>
        <w:t>on these</w:t>
      </w:r>
      <w:r w:rsidR="009F3AF4" w:rsidRPr="00505293">
        <w:rPr>
          <w:rFonts w:ascii="Times New Roman" w:eastAsia="Calibri" w:hAnsi="Times New Roman" w:cs="Times New Roman"/>
          <w:sz w:val="24"/>
          <w:szCs w:val="24"/>
          <w:highlight w:val="yellow"/>
        </w:rPr>
        <w:t xml:space="preserve"> three</w:t>
      </w:r>
      <w:r w:rsidR="003B2DF5" w:rsidRPr="00505293">
        <w:rPr>
          <w:rFonts w:ascii="Times New Roman" w:eastAsia="Calibri" w:hAnsi="Times New Roman" w:cs="Times New Roman"/>
          <w:sz w:val="24"/>
          <w:szCs w:val="24"/>
          <w:highlight w:val="yellow"/>
        </w:rPr>
        <w:t xml:space="preserve"> performance dimensions</w:t>
      </w:r>
      <w:r w:rsidRPr="00505293">
        <w:rPr>
          <w:rFonts w:ascii="Times New Roman" w:eastAsia="Calibri" w:hAnsi="Times New Roman" w:cs="Times New Roman"/>
          <w:sz w:val="24"/>
          <w:szCs w:val="24"/>
          <w:highlight w:val="yellow"/>
        </w:rPr>
        <w:t>.</w:t>
      </w:r>
    </w:p>
    <w:p w14:paraId="1BD958CD" w14:textId="77777777" w:rsidR="0044351E" w:rsidRPr="00505293" w:rsidRDefault="00D6760F" w:rsidP="0044351E">
      <w:pPr>
        <w:autoSpaceDE w:val="0"/>
        <w:autoSpaceDN w:val="0"/>
        <w:adjustRightInd w:val="0"/>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rPr>
        <w:t xml:space="preserve">Originality/value: </w:t>
      </w:r>
      <w:r w:rsidRPr="00505293">
        <w:rPr>
          <w:rFonts w:ascii="Times New Roman" w:eastAsia="Calibri" w:hAnsi="Times New Roman" w:cs="Times New Roman"/>
          <w:sz w:val="24"/>
          <w:szCs w:val="24"/>
        </w:rPr>
        <w:t>This paper contributes to knowledge</w:t>
      </w:r>
      <w:r w:rsidR="00E165D9" w:rsidRPr="00505293">
        <w:rPr>
          <w:rFonts w:ascii="Times New Roman" w:eastAsia="Calibri" w:hAnsi="Times New Roman" w:cs="Times New Roman"/>
          <w:sz w:val="24"/>
          <w:szCs w:val="24"/>
        </w:rPr>
        <w:t xml:space="preserve"> in the field</w:t>
      </w:r>
      <w:r w:rsidRPr="00505293">
        <w:rPr>
          <w:rFonts w:ascii="Times New Roman" w:eastAsia="Calibri" w:hAnsi="Times New Roman" w:cs="Times New Roman"/>
          <w:sz w:val="24"/>
          <w:szCs w:val="24"/>
        </w:rPr>
        <w:t xml:space="preserve"> by integrating Lean,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and </w:t>
      </w:r>
      <w:r w:rsidR="0070259D" w:rsidRPr="00505293">
        <w:rPr>
          <w:rFonts w:ascii="Times New Roman" w:eastAsia="Calibri" w:hAnsi="Times New Roman" w:cs="Times New Roman"/>
          <w:sz w:val="24"/>
          <w:szCs w:val="24"/>
        </w:rPr>
        <w:t>Sustainability</w:t>
      </w:r>
      <w:r w:rsidR="00545D98" w:rsidRPr="00505293">
        <w:rPr>
          <w:rFonts w:ascii="Times New Roman" w:eastAsia="Calibri" w:hAnsi="Times New Roman" w:cs="Times New Roman"/>
          <w:sz w:val="24"/>
          <w:szCs w:val="24"/>
        </w:rPr>
        <w:t xml:space="preserve"> with firms’ performance </w:t>
      </w:r>
      <w:r w:rsidR="00F96C14" w:rsidRPr="00505293">
        <w:rPr>
          <w:rFonts w:ascii="Times New Roman" w:eastAsia="Calibri" w:hAnsi="Times New Roman" w:cs="Times New Roman"/>
          <w:sz w:val="24"/>
          <w:szCs w:val="24"/>
        </w:rPr>
        <w:t xml:space="preserve">during </w:t>
      </w:r>
      <w:r w:rsidR="00FB5F35" w:rsidRPr="00505293">
        <w:rPr>
          <w:rFonts w:ascii="Times New Roman" w:eastAsia="Calibri" w:hAnsi="Times New Roman" w:cs="Times New Roman"/>
          <w:sz w:val="24"/>
          <w:szCs w:val="24"/>
        </w:rPr>
        <w:t xml:space="preserve">the </w:t>
      </w:r>
      <w:r w:rsidR="00F96C14" w:rsidRPr="00505293">
        <w:rPr>
          <w:rFonts w:ascii="Times New Roman" w:eastAsia="Calibri" w:hAnsi="Times New Roman" w:cs="Times New Roman"/>
          <w:sz w:val="24"/>
          <w:szCs w:val="24"/>
        </w:rPr>
        <w:t>Covid</w:t>
      </w:r>
      <w:r w:rsidR="002C16AC" w:rsidRPr="00505293">
        <w:rPr>
          <w:rFonts w:ascii="Times New Roman" w:eastAsia="Calibri" w:hAnsi="Times New Roman" w:cs="Times New Roman"/>
          <w:sz w:val="24"/>
          <w:szCs w:val="24"/>
        </w:rPr>
        <w:t>-</w:t>
      </w:r>
      <w:r w:rsidR="00F96C14" w:rsidRPr="00505293">
        <w:rPr>
          <w:rFonts w:ascii="Times New Roman" w:eastAsia="Calibri" w:hAnsi="Times New Roman" w:cs="Times New Roman"/>
          <w:sz w:val="24"/>
          <w:szCs w:val="24"/>
        </w:rPr>
        <w:t xml:space="preserve">19 </w:t>
      </w:r>
      <w:r w:rsidR="00121463" w:rsidRPr="00505293">
        <w:rPr>
          <w:rFonts w:ascii="Times New Roman" w:eastAsia="Calibri" w:hAnsi="Times New Roman" w:cs="Times New Roman"/>
          <w:sz w:val="24"/>
          <w:szCs w:val="24"/>
        </w:rPr>
        <w:t xml:space="preserve">pandemic </w:t>
      </w:r>
      <w:r w:rsidR="00E165D9" w:rsidRPr="00505293">
        <w:rPr>
          <w:rFonts w:ascii="Times New Roman" w:eastAsia="Calibri" w:hAnsi="Times New Roman" w:cs="Times New Roman"/>
          <w:sz w:val="24"/>
          <w:szCs w:val="24"/>
        </w:rPr>
        <w:t xml:space="preserve">by assessing </w:t>
      </w:r>
      <w:r w:rsidR="00C62D02" w:rsidRPr="00505293">
        <w:rPr>
          <w:rFonts w:ascii="Times New Roman" w:eastAsia="Calibri" w:hAnsi="Times New Roman" w:cs="Times New Roman"/>
          <w:sz w:val="24"/>
          <w:szCs w:val="24"/>
        </w:rPr>
        <w:t>efficiency, growth and profit</w:t>
      </w:r>
      <w:r w:rsidR="00545D98" w:rsidRPr="00505293">
        <w:rPr>
          <w:rFonts w:ascii="Times New Roman" w:eastAsia="Calibri" w:hAnsi="Times New Roman" w:cs="Times New Roman"/>
          <w:sz w:val="24"/>
          <w:szCs w:val="24"/>
        </w:rPr>
        <w:t xml:space="preserve"> dimensions</w:t>
      </w:r>
      <w:r w:rsidRPr="00505293">
        <w:rPr>
          <w:rFonts w:ascii="Times New Roman" w:eastAsia="Calibri" w:hAnsi="Times New Roman" w:cs="Times New Roman"/>
          <w:sz w:val="24"/>
          <w:szCs w:val="24"/>
        </w:rPr>
        <w:t xml:space="preserve"> where</w:t>
      </w:r>
      <w:r w:rsidR="004C3BFE" w:rsidRPr="00505293">
        <w:rPr>
          <w:rFonts w:ascii="Times New Roman" w:eastAsia="Calibri" w:hAnsi="Times New Roman" w:cs="Times New Roman"/>
          <w:sz w:val="24"/>
          <w:szCs w:val="24"/>
        </w:rPr>
        <w:t xml:space="preserve"> otherwise</w:t>
      </w:r>
      <w:r w:rsidRPr="00505293">
        <w:rPr>
          <w:rFonts w:ascii="Times New Roman" w:eastAsia="Calibri" w:hAnsi="Times New Roman" w:cs="Times New Roman"/>
          <w:sz w:val="24"/>
          <w:szCs w:val="24"/>
        </w:rPr>
        <w:t xml:space="preserve"> no empirical research has been undertaken in the </w:t>
      </w:r>
      <w:r w:rsidR="004C3BFE" w:rsidRPr="00505293">
        <w:rPr>
          <w:rFonts w:ascii="Times New Roman" w:eastAsia="Calibri" w:hAnsi="Times New Roman" w:cs="Times New Roman"/>
          <w:sz w:val="24"/>
          <w:szCs w:val="24"/>
        </w:rPr>
        <w:t xml:space="preserve">Pakistani </w:t>
      </w:r>
      <w:r w:rsidRPr="00505293">
        <w:rPr>
          <w:rFonts w:ascii="Times New Roman" w:eastAsia="Calibri" w:hAnsi="Times New Roman" w:cs="Times New Roman"/>
          <w:sz w:val="24"/>
          <w:szCs w:val="24"/>
        </w:rPr>
        <w:t>context</w:t>
      </w:r>
      <w:r w:rsidR="00545D98" w:rsidRPr="00505293">
        <w:rPr>
          <w:rFonts w:ascii="Times New Roman" w:eastAsia="Calibri" w:hAnsi="Times New Roman" w:cs="Times New Roman"/>
          <w:sz w:val="24"/>
          <w:szCs w:val="24"/>
        </w:rPr>
        <w:t>.</w:t>
      </w:r>
    </w:p>
    <w:p w14:paraId="7C30642B" w14:textId="77777777" w:rsidR="000C1B14" w:rsidRPr="00505293" w:rsidRDefault="000C1B14" w:rsidP="0044351E">
      <w:pPr>
        <w:autoSpaceDE w:val="0"/>
        <w:autoSpaceDN w:val="0"/>
        <w:adjustRightInd w:val="0"/>
        <w:spacing w:after="0" w:line="360" w:lineRule="auto"/>
        <w:jc w:val="both"/>
        <w:rPr>
          <w:rFonts w:ascii="Times New Roman" w:eastAsia="Calibri" w:hAnsi="Times New Roman" w:cs="Times New Roman"/>
          <w:sz w:val="24"/>
          <w:szCs w:val="24"/>
        </w:rPr>
      </w:pPr>
    </w:p>
    <w:p w14:paraId="677FD28F" w14:textId="77777777" w:rsidR="00E31F8B" w:rsidRPr="00505293" w:rsidRDefault="00D6760F" w:rsidP="00E31F8B">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highlight w:val="green"/>
        </w:rPr>
        <w:t>Research limitation</w:t>
      </w:r>
      <w:r w:rsidR="008A7EED" w:rsidRPr="00505293">
        <w:rPr>
          <w:rFonts w:ascii="Times New Roman" w:eastAsia="Calibri" w:hAnsi="Times New Roman" w:cs="Times New Roman"/>
          <w:b/>
          <w:sz w:val="24"/>
          <w:szCs w:val="24"/>
          <w:highlight w:val="green"/>
        </w:rPr>
        <w:t>s/implications</w:t>
      </w:r>
      <w:r w:rsidRPr="00505293">
        <w:rPr>
          <w:rFonts w:ascii="Times New Roman" w:eastAsia="Calibri" w:hAnsi="Times New Roman" w:cs="Times New Roman"/>
          <w:sz w:val="24"/>
          <w:szCs w:val="24"/>
          <w:highlight w:val="green"/>
        </w:rPr>
        <w:t xml:space="preserve">: </w:t>
      </w:r>
      <w:r w:rsidR="00893BAA" w:rsidRPr="00505293">
        <w:rPr>
          <w:rFonts w:ascii="Times New Roman" w:eastAsia="Calibri" w:hAnsi="Times New Roman" w:cs="Times New Roman"/>
          <w:sz w:val="24"/>
          <w:szCs w:val="24"/>
          <w:highlight w:val="green"/>
        </w:rPr>
        <w:t xml:space="preserve">The quantitative data of a sample </w:t>
      </w:r>
      <w:r w:rsidR="00B94F00" w:rsidRPr="00505293">
        <w:rPr>
          <w:rFonts w:ascii="Times New Roman" w:eastAsia="Calibri" w:hAnsi="Times New Roman" w:cs="Times New Roman"/>
          <w:sz w:val="24"/>
          <w:szCs w:val="24"/>
          <w:highlight w:val="green"/>
        </w:rPr>
        <w:t xml:space="preserve">of </w:t>
      </w:r>
      <w:r w:rsidR="00893BAA" w:rsidRPr="00505293">
        <w:rPr>
          <w:rFonts w:ascii="Times New Roman" w:eastAsia="Calibri" w:hAnsi="Times New Roman" w:cs="Times New Roman"/>
          <w:sz w:val="24"/>
          <w:szCs w:val="24"/>
          <w:highlight w:val="green"/>
        </w:rPr>
        <w:t xml:space="preserve">28 manufacturing firms inevitably present limitations on the generalizability of this work. </w:t>
      </w:r>
      <w:r w:rsidR="00871238" w:rsidRPr="00505293">
        <w:rPr>
          <w:rFonts w:ascii="Times New Roman" w:eastAsia="Calibri" w:hAnsi="Times New Roman" w:cs="Times New Roman"/>
          <w:sz w:val="24"/>
          <w:szCs w:val="24"/>
          <w:highlight w:val="green"/>
        </w:rPr>
        <w:t xml:space="preserve">Future research could employ </w:t>
      </w:r>
      <w:r w:rsidR="00E165D9" w:rsidRPr="00505293">
        <w:rPr>
          <w:rFonts w:ascii="Times New Roman" w:eastAsia="Calibri" w:hAnsi="Times New Roman" w:cs="Times New Roman"/>
          <w:sz w:val="24"/>
          <w:szCs w:val="24"/>
          <w:highlight w:val="green"/>
        </w:rPr>
        <w:t>greater</w:t>
      </w:r>
      <w:r w:rsidR="00871238" w:rsidRPr="00505293">
        <w:rPr>
          <w:rFonts w:ascii="Times New Roman" w:eastAsia="Calibri" w:hAnsi="Times New Roman" w:cs="Times New Roman"/>
          <w:sz w:val="24"/>
          <w:szCs w:val="24"/>
          <w:highlight w:val="green"/>
        </w:rPr>
        <w:t xml:space="preserve"> quantitative data to explore the topic further. O</w:t>
      </w:r>
      <w:r w:rsidR="00E165D9" w:rsidRPr="00505293">
        <w:rPr>
          <w:rFonts w:ascii="Times New Roman" w:eastAsia="Calibri" w:hAnsi="Times New Roman" w:cs="Times New Roman"/>
          <w:sz w:val="24"/>
          <w:szCs w:val="24"/>
          <w:highlight w:val="green"/>
        </w:rPr>
        <w:t>nly o</w:t>
      </w:r>
      <w:r w:rsidR="00871238" w:rsidRPr="00505293">
        <w:rPr>
          <w:rFonts w:ascii="Times New Roman" w:eastAsia="Calibri" w:hAnsi="Times New Roman" w:cs="Times New Roman"/>
          <w:sz w:val="24"/>
          <w:szCs w:val="24"/>
          <w:highlight w:val="green"/>
        </w:rPr>
        <w:t>ne particular country is studied so that future research could be carried out in other countries or regions.</w:t>
      </w:r>
      <w:r w:rsidR="00127303" w:rsidRPr="00505293">
        <w:rPr>
          <w:rFonts w:ascii="Times New Roman" w:eastAsia="Calibri" w:hAnsi="Times New Roman" w:cs="Times New Roman"/>
          <w:sz w:val="24"/>
          <w:szCs w:val="24"/>
        </w:rPr>
        <w:t xml:space="preserve"> </w:t>
      </w:r>
    </w:p>
    <w:p w14:paraId="2DBDAB6A" w14:textId="77777777" w:rsidR="003E5963" w:rsidRPr="00505293" w:rsidRDefault="00D6760F" w:rsidP="003E5963">
      <w:pPr>
        <w:autoSpaceDE w:val="0"/>
        <w:autoSpaceDN w:val="0"/>
        <w:adjustRightInd w:val="0"/>
        <w:spacing w:after="0" w:line="360" w:lineRule="auto"/>
        <w:jc w:val="both"/>
        <w:rPr>
          <w:rFonts w:ascii="Times New Roman" w:hAnsi="Times New Roman" w:cs="Times New Roman"/>
          <w:sz w:val="24"/>
          <w:szCs w:val="24"/>
        </w:rPr>
      </w:pPr>
      <w:r w:rsidRPr="00505293">
        <w:rPr>
          <w:rFonts w:ascii="Times New Roman" w:eastAsia="Calibri" w:hAnsi="Times New Roman" w:cs="Times New Roman"/>
          <w:b/>
          <w:sz w:val="24"/>
          <w:szCs w:val="24"/>
          <w:highlight w:val="green"/>
        </w:rPr>
        <w:t>Practical implications:</w:t>
      </w:r>
      <w:r w:rsidRPr="00505293">
        <w:rPr>
          <w:rFonts w:ascii="Times New Roman" w:hAnsi="Times New Roman" w:cs="Times New Roman"/>
          <w:sz w:val="24"/>
          <w:szCs w:val="24"/>
          <w:highlight w:val="green"/>
        </w:rPr>
        <w:t xml:space="preserve"> This study may have value for policymakers and other stakeholders who need to know more about how Lean</w:t>
      </w:r>
      <w:r w:rsidR="00E165D9" w:rsidRPr="00505293">
        <w:rPr>
          <w:rFonts w:ascii="Times New Roman" w:hAnsi="Times New Roman" w:cs="Times New Roman"/>
          <w:sz w:val="24"/>
          <w:szCs w:val="24"/>
          <w:highlight w:val="green"/>
        </w:rPr>
        <w:t>,</w:t>
      </w:r>
      <w:r w:rsidRPr="00505293">
        <w:rPr>
          <w:rFonts w:ascii="Times New Roman" w:hAnsi="Times New Roman" w:cs="Times New Roman"/>
          <w:sz w:val="24"/>
          <w:szCs w:val="24"/>
          <w:highlight w:val="green"/>
        </w:rPr>
        <w:t xml:space="preserve"> Six Sigma and Sustainability </w:t>
      </w:r>
      <w:r w:rsidR="00320B5B" w:rsidRPr="00505293">
        <w:rPr>
          <w:rFonts w:ascii="Times New Roman" w:hAnsi="Times New Roman" w:cs="Times New Roman"/>
          <w:sz w:val="24"/>
          <w:szCs w:val="24"/>
          <w:highlight w:val="green"/>
        </w:rPr>
        <w:t xml:space="preserve">affect a </w:t>
      </w:r>
      <w:r w:rsidRPr="00505293">
        <w:rPr>
          <w:rFonts w:ascii="Times New Roman" w:hAnsi="Times New Roman" w:cs="Times New Roman"/>
          <w:sz w:val="24"/>
          <w:szCs w:val="24"/>
          <w:highlight w:val="green"/>
        </w:rPr>
        <w:t xml:space="preserve">firm’s performance in industrial zones in the context of </w:t>
      </w:r>
      <w:r w:rsidR="00320B5B" w:rsidRPr="00505293">
        <w:rPr>
          <w:rFonts w:ascii="Times New Roman" w:hAnsi="Times New Roman" w:cs="Times New Roman"/>
          <w:sz w:val="24"/>
          <w:szCs w:val="24"/>
          <w:highlight w:val="green"/>
        </w:rPr>
        <w:t xml:space="preserve">a </w:t>
      </w:r>
      <w:r w:rsidRPr="00505293">
        <w:rPr>
          <w:rFonts w:ascii="Times New Roman" w:hAnsi="Times New Roman" w:cs="Times New Roman"/>
          <w:sz w:val="24"/>
          <w:szCs w:val="24"/>
          <w:highlight w:val="green"/>
        </w:rPr>
        <w:t>developing country.</w:t>
      </w:r>
      <w:r w:rsidR="00127303" w:rsidRPr="00505293">
        <w:rPr>
          <w:rFonts w:ascii="Times New Roman" w:hAnsi="Times New Roman" w:cs="Times New Roman"/>
          <w:sz w:val="24"/>
          <w:szCs w:val="24"/>
        </w:rPr>
        <w:t xml:space="preserve"> </w:t>
      </w:r>
    </w:p>
    <w:p w14:paraId="6065D7D3" w14:textId="77777777" w:rsidR="003E5963" w:rsidRPr="00505293" w:rsidRDefault="003E5963" w:rsidP="00E31F8B">
      <w:pPr>
        <w:spacing w:line="360" w:lineRule="auto"/>
        <w:jc w:val="both"/>
        <w:rPr>
          <w:rFonts w:ascii="Times New Roman" w:hAnsi="Times New Roman" w:cs="Times New Roman"/>
          <w:sz w:val="24"/>
          <w:szCs w:val="24"/>
        </w:rPr>
      </w:pPr>
    </w:p>
    <w:p w14:paraId="3E159D15" w14:textId="77777777" w:rsidR="00FE0D61"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b/>
          <w:sz w:val="24"/>
          <w:szCs w:val="24"/>
        </w:rPr>
        <w:t>Keywords</w:t>
      </w:r>
      <w:r w:rsidRPr="00505293">
        <w:rPr>
          <w:rFonts w:ascii="Times New Roman" w:eastAsia="Calibri" w:hAnsi="Times New Roman" w:cs="Times New Roman"/>
          <w:sz w:val="24"/>
          <w:szCs w:val="24"/>
        </w:rPr>
        <w:t xml:space="preserve">: Lean;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SME (Manufacturing); </w:t>
      </w:r>
      <w:r w:rsidR="00F509BB" w:rsidRPr="00505293">
        <w:rPr>
          <w:rFonts w:ascii="Times New Roman" w:eastAsia="Calibri" w:hAnsi="Times New Roman" w:cs="Times New Roman"/>
          <w:sz w:val="24"/>
          <w:szCs w:val="24"/>
        </w:rPr>
        <w:t xml:space="preserve">Industrial zones; </w:t>
      </w:r>
      <w:r w:rsidRPr="00505293">
        <w:rPr>
          <w:rFonts w:ascii="Times New Roman" w:eastAsia="Calibri" w:hAnsi="Times New Roman" w:cs="Times New Roman"/>
          <w:sz w:val="24"/>
          <w:szCs w:val="24"/>
        </w:rPr>
        <w:t>Pakistan</w:t>
      </w:r>
    </w:p>
    <w:p w14:paraId="5E3809E4" w14:textId="77777777" w:rsidR="000E312D" w:rsidRPr="00505293" w:rsidRDefault="00D6760F" w:rsidP="000E312D">
      <w:pPr>
        <w:autoSpaceDE w:val="0"/>
        <w:autoSpaceDN w:val="0"/>
        <w:adjustRightInd w:val="0"/>
        <w:spacing w:after="0" w:line="360" w:lineRule="auto"/>
        <w:outlineLvl w:val="0"/>
        <w:rPr>
          <w:rFonts w:ascii="Times New Roman" w:eastAsia="Calibri" w:hAnsi="Times New Roman" w:cs="Times New Roman"/>
          <w:b/>
          <w:bCs/>
          <w:sz w:val="24"/>
          <w:szCs w:val="24"/>
        </w:rPr>
      </w:pPr>
      <w:bookmarkStart w:id="0" w:name="_Toc481622088"/>
      <w:r w:rsidRPr="00505293">
        <w:rPr>
          <w:rFonts w:ascii="Times New Roman" w:eastAsia="Calibri" w:hAnsi="Times New Roman" w:cs="Times New Roman"/>
          <w:b/>
          <w:bCs/>
          <w:sz w:val="24"/>
          <w:szCs w:val="24"/>
        </w:rPr>
        <w:lastRenderedPageBreak/>
        <w:t>1. Introduction</w:t>
      </w:r>
      <w:bookmarkEnd w:id="0"/>
    </w:p>
    <w:p w14:paraId="26E052CF" w14:textId="77777777" w:rsidR="00E80205" w:rsidRPr="00505293" w:rsidRDefault="00D6760F" w:rsidP="00806CFC">
      <w:pPr>
        <w:autoSpaceDE w:val="0"/>
        <w:autoSpaceDN w:val="0"/>
        <w:adjustRightInd w:val="0"/>
        <w:spacing w:after="12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The subject area of Lean and Six Sigma ha</w:t>
      </w:r>
      <w:r w:rsidR="00E165D9" w:rsidRPr="00505293">
        <w:rPr>
          <w:rFonts w:ascii="Times New Roman" w:eastAsia="Calibri" w:hAnsi="Times New Roman" w:cs="Times New Roman"/>
          <w:sz w:val="24"/>
          <w:szCs w:val="24"/>
        </w:rPr>
        <w:t>ve</w:t>
      </w:r>
      <w:r w:rsidRPr="00505293">
        <w:rPr>
          <w:rFonts w:ascii="Times New Roman" w:eastAsia="Calibri" w:hAnsi="Times New Roman" w:cs="Times New Roman"/>
          <w:sz w:val="24"/>
          <w:szCs w:val="24"/>
        </w:rPr>
        <w:t xml:space="preserve"> attracted attention from academic</w:t>
      </w:r>
      <w:r w:rsidR="005E7F06"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and practitioners, and</w:t>
      </w:r>
      <w:r w:rsidR="006E6F83" w:rsidRPr="00505293">
        <w:rPr>
          <w:rFonts w:ascii="Times New Roman" w:eastAsia="Calibri" w:hAnsi="Times New Roman" w:cs="Times New Roman"/>
          <w:sz w:val="24"/>
          <w:szCs w:val="24"/>
        </w:rPr>
        <w:t xml:space="preserve"> </w:t>
      </w:r>
      <w:r w:rsidR="00E165D9" w:rsidRPr="00505293">
        <w:rPr>
          <w:rFonts w:ascii="Times New Roman" w:eastAsia="Calibri" w:hAnsi="Times New Roman" w:cs="Times New Roman"/>
          <w:sz w:val="24"/>
          <w:szCs w:val="24"/>
        </w:rPr>
        <w:t xml:space="preserve">considerable </w:t>
      </w:r>
      <w:r w:rsidR="00DB05BC" w:rsidRPr="00505293">
        <w:rPr>
          <w:rFonts w:ascii="Times New Roman" w:eastAsia="Calibri" w:hAnsi="Times New Roman" w:cs="Times New Roman"/>
          <w:sz w:val="24"/>
          <w:szCs w:val="24"/>
        </w:rPr>
        <w:t xml:space="preserve">empirical research has been undertaken to assess </w:t>
      </w:r>
      <w:r w:rsidR="000E312D" w:rsidRPr="00505293">
        <w:rPr>
          <w:rFonts w:ascii="Times New Roman" w:eastAsia="Calibri" w:hAnsi="Times New Roman" w:cs="Times New Roman"/>
          <w:sz w:val="24"/>
          <w:szCs w:val="24"/>
        </w:rPr>
        <w:t>the application of</w:t>
      </w:r>
      <w:r w:rsidR="00DB05BC" w:rsidRPr="00505293">
        <w:rPr>
          <w:rFonts w:ascii="Times New Roman" w:eastAsia="Calibri" w:hAnsi="Times New Roman" w:cs="Times New Roman"/>
          <w:sz w:val="24"/>
          <w:szCs w:val="24"/>
        </w:rPr>
        <w:t xml:space="preserve"> Lean and </w:t>
      </w:r>
      <w:r w:rsidR="00E45590" w:rsidRPr="00505293">
        <w:rPr>
          <w:rFonts w:ascii="Times New Roman" w:eastAsia="Calibri" w:hAnsi="Times New Roman" w:cs="Times New Roman"/>
          <w:sz w:val="24"/>
          <w:szCs w:val="24"/>
        </w:rPr>
        <w:t>Six Sigma</w:t>
      </w:r>
      <w:r w:rsidR="00756D95" w:rsidRPr="00505293">
        <w:rPr>
          <w:rFonts w:ascii="Times New Roman" w:eastAsia="Calibri" w:hAnsi="Times New Roman" w:cs="Times New Roman"/>
          <w:sz w:val="24"/>
          <w:szCs w:val="24"/>
        </w:rPr>
        <w:t xml:space="preserve"> </w:t>
      </w:r>
      <w:r w:rsidR="001D28B7" w:rsidRPr="00505293">
        <w:rPr>
          <w:rFonts w:ascii="Times New Roman" w:eastAsia="Calibri" w:hAnsi="Times New Roman" w:cs="Times New Roman"/>
          <w:sz w:val="24"/>
          <w:szCs w:val="24"/>
        </w:rPr>
        <w:t>to</w:t>
      </w:r>
      <w:r w:rsidR="000E312D" w:rsidRPr="00505293">
        <w:rPr>
          <w:rFonts w:ascii="Times New Roman" w:eastAsia="Calibri" w:hAnsi="Times New Roman" w:cs="Times New Roman"/>
          <w:sz w:val="24"/>
          <w:szCs w:val="24"/>
        </w:rPr>
        <w:t xml:space="preserve"> different manufacturing and services firms around the globe.</w:t>
      </w:r>
      <w:r w:rsidR="00127303" w:rsidRPr="00505293">
        <w:rPr>
          <w:rFonts w:ascii="Times New Roman" w:eastAsia="Calibri" w:hAnsi="Times New Roman" w:cs="Times New Roman"/>
          <w:sz w:val="24"/>
          <w:szCs w:val="24"/>
        </w:rPr>
        <w:t xml:space="preserve"> </w:t>
      </w:r>
      <w:r w:rsidR="00DB05BC" w:rsidRPr="00505293">
        <w:rPr>
          <w:rFonts w:ascii="Times New Roman" w:eastAsia="Calibri" w:hAnsi="Times New Roman" w:cs="Times New Roman"/>
          <w:sz w:val="24"/>
          <w:szCs w:val="24"/>
        </w:rPr>
        <w:t xml:space="preserve">These methodologies </w:t>
      </w:r>
      <w:r w:rsidR="00127303" w:rsidRPr="00505293">
        <w:rPr>
          <w:rFonts w:ascii="Times New Roman" w:eastAsia="Calibri" w:hAnsi="Times New Roman" w:cs="Times New Roman"/>
          <w:sz w:val="24"/>
          <w:szCs w:val="24"/>
        </w:rPr>
        <w:t xml:space="preserve">for </w:t>
      </w:r>
      <w:r w:rsidRPr="00505293">
        <w:rPr>
          <w:rFonts w:ascii="Times New Roman" w:eastAsia="Calibri" w:hAnsi="Times New Roman" w:cs="Times New Roman"/>
          <w:sz w:val="24"/>
          <w:szCs w:val="24"/>
        </w:rPr>
        <w:t>supply</w:t>
      </w:r>
      <w:r w:rsidR="00127303"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chain</w:t>
      </w:r>
      <w:r w:rsidR="00127303"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and logistics </w:t>
      </w:r>
      <w:r w:rsidR="00DB05BC" w:rsidRPr="00505293">
        <w:rPr>
          <w:rFonts w:ascii="Times New Roman" w:eastAsia="Calibri" w:hAnsi="Times New Roman" w:cs="Times New Roman"/>
          <w:sz w:val="24"/>
          <w:szCs w:val="24"/>
        </w:rPr>
        <w:t>help firms to reduce</w:t>
      </w:r>
      <w:r w:rsidR="000E312D" w:rsidRPr="00505293">
        <w:rPr>
          <w:rFonts w:ascii="Times New Roman" w:eastAsia="Calibri" w:hAnsi="Times New Roman" w:cs="Times New Roman"/>
          <w:sz w:val="24"/>
          <w:szCs w:val="24"/>
        </w:rPr>
        <w:t xml:space="preserve"> different types of waste, </w:t>
      </w:r>
      <w:r w:rsidR="00DB05BC" w:rsidRPr="00505293">
        <w:rPr>
          <w:rFonts w:ascii="Times New Roman" w:eastAsia="Calibri" w:hAnsi="Times New Roman" w:cs="Times New Roman"/>
          <w:sz w:val="24"/>
          <w:szCs w:val="24"/>
        </w:rPr>
        <w:t xml:space="preserve">eliminate </w:t>
      </w:r>
      <w:r w:rsidR="000E312D" w:rsidRPr="00505293">
        <w:rPr>
          <w:rFonts w:ascii="Times New Roman" w:eastAsia="Calibri" w:hAnsi="Times New Roman" w:cs="Times New Roman"/>
          <w:sz w:val="24"/>
          <w:szCs w:val="24"/>
        </w:rPr>
        <w:t>functions and processes that do not add value to the products or services, improv</w:t>
      </w:r>
      <w:r w:rsidR="001D28B7" w:rsidRPr="00505293">
        <w:rPr>
          <w:rFonts w:ascii="Times New Roman" w:eastAsia="Calibri" w:hAnsi="Times New Roman" w:cs="Times New Roman"/>
          <w:sz w:val="24"/>
          <w:szCs w:val="24"/>
        </w:rPr>
        <w:t>e</w:t>
      </w:r>
      <w:r w:rsidR="000E312D" w:rsidRPr="00505293">
        <w:rPr>
          <w:rFonts w:ascii="Times New Roman" w:eastAsia="Calibri" w:hAnsi="Times New Roman" w:cs="Times New Roman"/>
          <w:sz w:val="24"/>
          <w:szCs w:val="24"/>
        </w:rPr>
        <w:t xml:space="preserve"> cycle times</w:t>
      </w:r>
      <w:r w:rsidR="00127303" w:rsidRPr="00505293">
        <w:rPr>
          <w:rFonts w:ascii="Times New Roman" w:eastAsia="Calibri" w:hAnsi="Times New Roman" w:cs="Times New Roman"/>
          <w:sz w:val="24"/>
          <w:szCs w:val="24"/>
        </w:rPr>
        <w:t>,</w:t>
      </w:r>
      <w:r w:rsidR="00DB05BC" w:rsidRPr="00505293">
        <w:rPr>
          <w:rFonts w:ascii="Times New Roman" w:eastAsia="Calibri" w:hAnsi="Times New Roman" w:cs="Times New Roman"/>
          <w:sz w:val="24"/>
          <w:szCs w:val="24"/>
        </w:rPr>
        <w:t xml:space="preserve"> and produce</w:t>
      </w:r>
      <w:r w:rsidR="00756D95" w:rsidRPr="00505293">
        <w:rPr>
          <w:rFonts w:ascii="Times New Roman" w:eastAsia="Calibri" w:hAnsi="Times New Roman" w:cs="Times New Roman"/>
          <w:sz w:val="24"/>
          <w:szCs w:val="24"/>
        </w:rPr>
        <w:t xml:space="preserve"> </w:t>
      </w:r>
      <w:r w:rsidR="007C4591" w:rsidRPr="00505293">
        <w:rPr>
          <w:rFonts w:ascii="Times New Roman" w:eastAsia="Calibri" w:hAnsi="Times New Roman" w:cs="Times New Roman"/>
          <w:sz w:val="24"/>
          <w:szCs w:val="24"/>
        </w:rPr>
        <w:t>defect-free</w:t>
      </w:r>
      <w:r w:rsidR="00DB05BC" w:rsidRPr="00505293">
        <w:rPr>
          <w:rFonts w:ascii="Times New Roman" w:eastAsia="Calibri" w:hAnsi="Times New Roman" w:cs="Times New Roman"/>
          <w:sz w:val="24"/>
          <w:szCs w:val="24"/>
        </w:rPr>
        <w:t xml:space="preserve"> and high</w:t>
      </w:r>
      <w:r w:rsidR="00FC44CF" w:rsidRPr="00505293">
        <w:rPr>
          <w:rFonts w:ascii="Times New Roman" w:eastAsia="Calibri" w:hAnsi="Times New Roman" w:cs="Times New Roman"/>
          <w:sz w:val="24"/>
          <w:szCs w:val="24"/>
        </w:rPr>
        <w:t>-</w:t>
      </w:r>
      <w:r w:rsidR="00DB05BC" w:rsidRPr="00505293">
        <w:rPr>
          <w:rFonts w:ascii="Times New Roman" w:eastAsia="Calibri" w:hAnsi="Times New Roman" w:cs="Times New Roman"/>
          <w:sz w:val="24"/>
          <w:szCs w:val="24"/>
        </w:rPr>
        <w:t>quality products and services</w:t>
      </w:r>
      <w:r w:rsidR="00756D95" w:rsidRPr="00505293">
        <w:rPr>
          <w:rFonts w:ascii="Times New Roman" w:eastAsia="Calibri" w:hAnsi="Times New Roman" w:cs="Times New Roman"/>
          <w:sz w:val="24"/>
          <w:szCs w:val="24"/>
        </w:rPr>
        <w:t xml:space="preserve"> </w:t>
      </w:r>
      <w:r w:rsidR="007C4591" w:rsidRPr="00505293">
        <w:rPr>
          <w:rFonts w:ascii="Times New Roman" w:eastAsia="Calibri" w:hAnsi="Times New Roman" w:cs="Times New Roman"/>
          <w:sz w:val="24"/>
          <w:szCs w:val="24"/>
        </w:rPr>
        <w:t>for</w:t>
      </w:r>
      <w:r w:rsidR="00DB05BC" w:rsidRPr="00505293">
        <w:rPr>
          <w:rFonts w:ascii="Times New Roman" w:eastAsia="Calibri" w:hAnsi="Times New Roman" w:cs="Times New Roman"/>
          <w:sz w:val="24"/>
          <w:szCs w:val="24"/>
        </w:rPr>
        <w:t xml:space="preserve"> their customers</w:t>
      </w:r>
      <w:r w:rsidR="000E312D" w:rsidRPr="00505293">
        <w:rPr>
          <w:rFonts w:ascii="Times New Roman" w:eastAsia="Calibri" w:hAnsi="Times New Roman" w:cs="Times New Roman"/>
          <w:sz w:val="24"/>
          <w:szCs w:val="24"/>
        </w:rPr>
        <w:t xml:space="preserve"> (Garza-Reyes, 2015; Gort, 2008; Johansson and Sundin, 2014; MartinezeJurado and MoyanoeFuentes, 2014; Mollenkopf </w:t>
      </w:r>
      <w:r w:rsidR="00251E06" w:rsidRPr="00505293">
        <w:rPr>
          <w:rFonts w:ascii="Times New Roman" w:eastAsia="Calibri" w:hAnsi="Times New Roman" w:cs="Times New Roman"/>
          <w:i/>
          <w:iCs/>
          <w:sz w:val="24"/>
          <w:szCs w:val="24"/>
        </w:rPr>
        <w:t>et al</w:t>
      </w:r>
      <w:r w:rsidR="00DF71AC" w:rsidRPr="00505293">
        <w:rPr>
          <w:rFonts w:ascii="Times New Roman" w:eastAsia="Calibri" w:hAnsi="Times New Roman" w:cs="Times New Roman"/>
          <w:sz w:val="24"/>
          <w:szCs w:val="24"/>
        </w:rPr>
        <w:t>.</w:t>
      </w:r>
      <w:r w:rsidR="000E312D" w:rsidRPr="00505293">
        <w:rPr>
          <w:rFonts w:ascii="Times New Roman" w:eastAsia="Calibri" w:hAnsi="Times New Roman" w:cs="Times New Roman"/>
          <w:sz w:val="24"/>
          <w:szCs w:val="24"/>
        </w:rPr>
        <w:t xml:space="preserve">, 2010). </w:t>
      </w:r>
      <w:r w:rsidR="001D28B7" w:rsidRPr="00505293">
        <w:rPr>
          <w:rFonts w:ascii="Times New Roman" w:eastAsia="Calibri" w:hAnsi="Times New Roman" w:cs="Times New Roman"/>
          <w:sz w:val="24"/>
          <w:szCs w:val="24"/>
        </w:rPr>
        <w:t xml:space="preserve">Similarly, </w:t>
      </w:r>
      <w:r w:rsidR="00FE1DC6" w:rsidRPr="00505293">
        <w:rPr>
          <w:rFonts w:ascii="Times New Roman" w:eastAsia="Calibri" w:hAnsi="Times New Roman" w:cs="Times New Roman"/>
          <w:sz w:val="24"/>
          <w:szCs w:val="24"/>
        </w:rPr>
        <w:t>s</w:t>
      </w:r>
      <w:r w:rsidR="0070259D" w:rsidRPr="00505293">
        <w:rPr>
          <w:rFonts w:ascii="Times New Roman" w:eastAsia="Calibri" w:hAnsi="Times New Roman" w:cs="Times New Roman"/>
          <w:sz w:val="24"/>
          <w:szCs w:val="24"/>
        </w:rPr>
        <w:t>ustainability</w:t>
      </w:r>
      <w:r w:rsidR="00127303" w:rsidRPr="00505293">
        <w:rPr>
          <w:rFonts w:ascii="Times New Roman" w:eastAsia="Calibri" w:hAnsi="Times New Roman" w:cs="Times New Roman"/>
          <w:sz w:val="24"/>
          <w:szCs w:val="24"/>
        </w:rPr>
        <w:t>,</w:t>
      </w:r>
      <w:r w:rsidR="00756D95" w:rsidRPr="00505293">
        <w:rPr>
          <w:rFonts w:ascii="Times New Roman" w:eastAsia="Calibri" w:hAnsi="Times New Roman" w:cs="Times New Roman"/>
          <w:sz w:val="24"/>
          <w:szCs w:val="24"/>
        </w:rPr>
        <w:t xml:space="preserve"> which</w:t>
      </w:r>
      <w:r w:rsidR="004A7F1F" w:rsidRPr="00505293">
        <w:rPr>
          <w:rFonts w:ascii="Times New Roman" w:eastAsia="Calibri" w:hAnsi="Times New Roman" w:cs="Times New Roman"/>
          <w:sz w:val="24"/>
          <w:szCs w:val="24"/>
        </w:rPr>
        <w:t xml:space="preserve"> is related to </w:t>
      </w:r>
      <w:r w:rsidR="00FC44CF" w:rsidRPr="00505293">
        <w:rPr>
          <w:rFonts w:ascii="Times New Roman" w:eastAsia="Calibri" w:hAnsi="Times New Roman" w:cs="Times New Roman"/>
          <w:sz w:val="24"/>
          <w:szCs w:val="24"/>
        </w:rPr>
        <w:t>a</w:t>
      </w:r>
      <w:r w:rsidR="009C0C1B" w:rsidRPr="00505293">
        <w:rPr>
          <w:rFonts w:ascii="Times New Roman" w:eastAsia="Calibri" w:hAnsi="Times New Roman" w:cs="Times New Roman"/>
          <w:sz w:val="24"/>
          <w:szCs w:val="24"/>
        </w:rPr>
        <w:t>n</w:t>
      </w:r>
      <w:r w:rsidR="00FC44CF" w:rsidRPr="00505293">
        <w:rPr>
          <w:rFonts w:ascii="Times New Roman" w:eastAsia="Calibri" w:hAnsi="Times New Roman" w:cs="Times New Roman"/>
          <w:sz w:val="24"/>
          <w:szCs w:val="24"/>
        </w:rPr>
        <w:t xml:space="preserve"> </w:t>
      </w:r>
      <w:r w:rsidR="00127303" w:rsidRPr="00505293">
        <w:rPr>
          <w:rFonts w:ascii="Times New Roman" w:eastAsia="Calibri" w:hAnsi="Times New Roman" w:cs="Times New Roman"/>
          <w:sz w:val="24"/>
          <w:szCs w:val="24"/>
        </w:rPr>
        <w:t>environmentally-</w:t>
      </w:r>
      <w:r w:rsidR="004A7F1F" w:rsidRPr="00505293">
        <w:rPr>
          <w:rFonts w:ascii="Times New Roman" w:eastAsia="Calibri" w:hAnsi="Times New Roman" w:cs="Times New Roman"/>
          <w:sz w:val="24"/>
          <w:szCs w:val="24"/>
        </w:rPr>
        <w:t>friendly environment,</w:t>
      </w:r>
      <w:r w:rsidR="001D28B7" w:rsidRPr="00505293">
        <w:rPr>
          <w:rFonts w:ascii="Times New Roman" w:eastAsia="Calibri" w:hAnsi="Times New Roman" w:cs="Times New Roman"/>
          <w:sz w:val="24"/>
          <w:szCs w:val="24"/>
        </w:rPr>
        <w:t xml:space="preserve"> also plays </w:t>
      </w:r>
      <w:r w:rsidR="00FC44CF" w:rsidRPr="00505293">
        <w:rPr>
          <w:rFonts w:ascii="Times New Roman" w:eastAsia="Calibri" w:hAnsi="Times New Roman" w:cs="Times New Roman"/>
          <w:sz w:val="24"/>
          <w:szCs w:val="24"/>
        </w:rPr>
        <w:t>a</w:t>
      </w:r>
      <w:r w:rsidR="001D28B7" w:rsidRPr="00505293">
        <w:rPr>
          <w:rFonts w:ascii="Times New Roman" w:eastAsia="Calibri" w:hAnsi="Times New Roman" w:cs="Times New Roman"/>
          <w:sz w:val="24"/>
          <w:szCs w:val="24"/>
        </w:rPr>
        <w:t xml:space="preserve"> vital role </w:t>
      </w:r>
      <w:r w:rsidR="00127303" w:rsidRPr="00505293">
        <w:rPr>
          <w:rFonts w:ascii="Times New Roman" w:eastAsia="Calibri" w:hAnsi="Times New Roman" w:cs="Times New Roman"/>
          <w:sz w:val="24"/>
          <w:szCs w:val="24"/>
        </w:rPr>
        <w:t xml:space="preserve">in </w:t>
      </w:r>
      <w:r w:rsidR="001D28B7" w:rsidRPr="00505293">
        <w:rPr>
          <w:rFonts w:ascii="Times New Roman" w:eastAsia="Calibri" w:hAnsi="Times New Roman" w:cs="Times New Roman"/>
          <w:sz w:val="24"/>
          <w:szCs w:val="24"/>
        </w:rPr>
        <w:t>enhanc</w:t>
      </w:r>
      <w:r w:rsidR="00127303" w:rsidRPr="00505293">
        <w:rPr>
          <w:rFonts w:ascii="Times New Roman" w:eastAsia="Calibri" w:hAnsi="Times New Roman" w:cs="Times New Roman"/>
          <w:sz w:val="24"/>
          <w:szCs w:val="24"/>
        </w:rPr>
        <w:t>ing</w:t>
      </w:r>
      <w:r w:rsidR="001D28B7" w:rsidRPr="00505293">
        <w:rPr>
          <w:rFonts w:ascii="Times New Roman" w:eastAsia="Calibri" w:hAnsi="Times New Roman" w:cs="Times New Roman"/>
          <w:sz w:val="24"/>
          <w:szCs w:val="24"/>
        </w:rPr>
        <w:t xml:space="preserve"> </w:t>
      </w:r>
      <w:r w:rsidR="00F7178E" w:rsidRPr="00505293">
        <w:rPr>
          <w:rFonts w:ascii="Times New Roman" w:eastAsia="Calibri" w:hAnsi="Times New Roman" w:cs="Times New Roman"/>
          <w:sz w:val="24"/>
          <w:szCs w:val="24"/>
        </w:rPr>
        <w:t xml:space="preserve">a </w:t>
      </w:r>
      <w:r w:rsidR="001D28B7" w:rsidRPr="00505293">
        <w:rPr>
          <w:rFonts w:ascii="Times New Roman" w:eastAsia="Calibri" w:hAnsi="Times New Roman" w:cs="Times New Roman"/>
          <w:sz w:val="24"/>
          <w:szCs w:val="24"/>
        </w:rPr>
        <w:t>firm’</w:t>
      </w:r>
      <w:r w:rsidR="006E6F83" w:rsidRPr="00505293">
        <w:rPr>
          <w:rFonts w:ascii="Times New Roman" w:eastAsia="Calibri" w:hAnsi="Times New Roman" w:cs="Times New Roman"/>
          <w:sz w:val="24"/>
          <w:szCs w:val="24"/>
        </w:rPr>
        <w:t>s</w:t>
      </w:r>
      <w:r w:rsidR="001D28B7" w:rsidRPr="00505293">
        <w:rPr>
          <w:rFonts w:ascii="Times New Roman" w:eastAsia="Calibri" w:hAnsi="Times New Roman" w:cs="Times New Roman"/>
          <w:sz w:val="24"/>
          <w:szCs w:val="24"/>
        </w:rPr>
        <w:t xml:space="preserve"> performance in term</w:t>
      </w:r>
      <w:r w:rsidR="00320B5B" w:rsidRPr="00505293">
        <w:rPr>
          <w:rFonts w:ascii="Times New Roman" w:eastAsia="Calibri" w:hAnsi="Times New Roman" w:cs="Times New Roman"/>
          <w:sz w:val="24"/>
          <w:szCs w:val="24"/>
        </w:rPr>
        <w:t>s</w:t>
      </w:r>
      <w:r w:rsidR="001D28B7" w:rsidRPr="00505293">
        <w:rPr>
          <w:rFonts w:ascii="Times New Roman" w:eastAsia="Calibri" w:hAnsi="Times New Roman" w:cs="Times New Roman"/>
          <w:sz w:val="24"/>
          <w:szCs w:val="24"/>
        </w:rPr>
        <w:t xml:space="preserve"> of maximising profit</w:t>
      </w:r>
      <w:r w:rsidR="00127303" w:rsidRPr="00505293">
        <w:rPr>
          <w:rFonts w:ascii="Times New Roman" w:eastAsia="Calibri" w:hAnsi="Times New Roman" w:cs="Times New Roman"/>
          <w:sz w:val="24"/>
          <w:szCs w:val="24"/>
        </w:rPr>
        <w:t xml:space="preserve"> and</w:t>
      </w:r>
      <w:r w:rsidR="001D28B7" w:rsidRPr="00505293">
        <w:rPr>
          <w:rFonts w:ascii="Times New Roman" w:eastAsia="Calibri" w:hAnsi="Times New Roman" w:cs="Times New Roman"/>
          <w:sz w:val="24"/>
          <w:szCs w:val="24"/>
        </w:rPr>
        <w:t xml:space="preserve"> conserv</w:t>
      </w:r>
      <w:r w:rsidR="00127303" w:rsidRPr="00505293">
        <w:rPr>
          <w:rFonts w:ascii="Times New Roman" w:eastAsia="Calibri" w:hAnsi="Times New Roman" w:cs="Times New Roman"/>
          <w:sz w:val="24"/>
          <w:szCs w:val="24"/>
        </w:rPr>
        <w:t>ing</w:t>
      </w:r>
      <w:r w:rsidR="001D28B7" w:rsidRPr="00505293">
        <w:rPr>
          <w:rFonts w:ascii="Times New Roman" w:eastAsia="Calibri" w:hAnsi="Times New Roman" w:cs="Times New Roman"/>
          <w:sz w:val="24"/>
          <w:szCs w:val="24"/>
        </w:rPr>
        <w:t xml:space="preserve"> resources </w:t>
      </w:r>
      <w:r w:rsidR="004A7F1F" w:rsidRPr="00505293">
        <w:rPr>
          <w:rFonts w:ascii="Times New Roman" w:eastAsia="Calibri" w:hAnsi="Times New Roman" w:cs="Times New Roman"/>
          <w:sz w:val="24"/>
          <w:szCs w:val="24"/>
        </w:rPr>
        <w:t>and energy</w:t>
      </w:r>
      <w:r w:rsidR="000E312D" w:rsidRPr="00505293">
        <w:rPr>
          <w:rFonts w:ascii="Times New Roman" w:eastAsia="Calibri" w:hAnsi="Times New Roman" w:cs="Times New Roman"/>
          <w:sz w:val="24"/>
          <w:szCs w:val="24"/>
        </w:rPr>
        <w:t xml:space="preserve"> (Garza-Reyes, 2015b; Wong and Wong, 2014).</w:t>
      </w:r>
      <w:r w:rsidR="00DB05BC" w:rsidRPr="00505293">
        <w:rPr>
          <w:rFonts w:ascii="Times New Roman" w:eastAsia="Calibri" w:hAnsi="Times New Roman" w:cs="Times New Roman"/>
          <w:sz w:val="24"/>
          <w:szCs w:val="24"/>
        </w:rPr>
        <w:t xml:space="preserve"> </w:t>
      </w:r>
      <w:r w:rsidR="004E418A" w:rsidRPr="00505293">
        <w:rPr>
          <w:rFonts w:ascii="Times New Roman" w:eastAsia="Calibri" w:hAnsi="Times New Roman" w:cs="Times New Roman"/>
          <w:sz w:val="24"/>
          <w:szCs w:val="24"/>
          <w:highlight w:val="yellow"/>
        </w:rPr>
        <w:t xml:space="preserve">However, there is a potential research gap </w:t>
      </w:r>
      <w:r w:rsidR="00191E7D" w:rsidRPr="00505293">
        <w:rPr>
          <w:rFonts w:ascii="Times New Roman" w:eastAsia="Calibri" w:hAnsi="Times New Roman" w:cs="Times New Roman"/>
          <w:sz w:val="24"/>
          <w:szCs w:val="24"/>
          <w:highlight w:val="yellow"/>
        </w:rPr>
        <w:t xml:space="preserve">involving the </w:t>
      </w:r>
      <w:r w:rsidR="004E418A" w:rsidRPr="00505293">
        <w:rPr>
          <w:rFonts w:ascii="Times New Roman" w:eastAsia="Calibri" w:hAnsi="Times New Roman" w:cs="Times New Roman"/>
          <w:sz w:val="24"/>
          <w:szCs w:val="24"/>
          <w:highlight w:val="yellow"/>
        </w:rPr>
        <w:t>integrat</w:t>
      </w:r>
      <w:r w:rsidR="00191E7D" w:rsidRPr="00505293">
        <w:rPr>
          <w:rFonts w:ascii="Times New Roman" w:eastAsia="Calibri" w:hAnsi="Times New Roman" w:cs="Times New Roman"/>
          <w:sz w:val="24"/>
          <w:szCs w:val="24"/>
          <w:highlight w:val="yellow"/>
        </w:rPr>
        <w:t>ion of</w:t>
      </w:r>
      <w:r w:rsidR="004E418A" w:rsidRPr="00505293">
        <w:rPr>
          <w:rFonts w:ascii="Times New Roman" w:eastAsia="Calibri" w:hAnsi="Times New Roman" w:cs="Times New Roman"/>
          <w:sz w:val="24"/>
          <w:szCs w:val="24"/>
          <w:highlight w:val="yellow"/>
        </w:rPr>
        <w:t xml:space="preserve"> sustainability with </w:t>
      </w:r>
      <w:r w:rsidR="00FE1DC6" w:rsidRPr="00505293">
        <w:rPr>
          <w:rFonts w:ascii="Times New Roman" w:eastAsia="Calibri" w:hAnsi="Times New Roman" w:cs="Times New Roman"/>
          <w:sz w:val="24"/>
          <w:szCs w:val="24"/>
          <w:highlight w:val="yellow"/>
        </w:rPr>
        <w:t>L</w:t>
      </w:r>
      <w:r w:rsidR="004E418A" w:rsidRPr="00505293">
        <w:rPr>
          <w:rFonts w:ascii="Times New Roman" w:eastAsia="Calibri" w:hAnsi="Times New Roman" w:cs="Times New Roman"/>
          <w:sz w:val="24"/>
          <w:szCs w:val="24"/>
          <w:highlight w:val="yellow"/>
        </w:rPr>
        <w:t xml:space="preserve">ean and </w:t>
      </w:r>
      <w:r w:rsidR="00C35EC0"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ix </w:t>
      </w:r>
      <w:r w:rsidR="00C35EC0"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igma practices</w:t>
      </w:r>
      <w:r w:rsidR="00191E7D" w:rsidRPr="00505293">
        <w:rPr>
          <w:rFonts w:ascii="Times New Roman" w:eastAsia="Calibri" w:hAnsi="Times New Roman" w:cs="Times New Roman"/>
          <w:sz w:val="24"/>
          <w:szCs w:val="24"/>
          <w:highlight w:val="yellow"/>
        </w:rPr>
        <w:t>,</w:t>
      </w:r>
      <w:r w:rsidR="004E418A" w:rsidRPr="00505293">
        <w:rPr>
          <w:rFonts w:ascii="Times New Roman" w:eastAsia="Calibri" w:hAnsi="Times New Roman" w:cs="Times New Roman"/>
          <w:sz w:val="24"/>
          <w:szCs w:val="24"/>
          <w:highlight w:val="yellow"/>
        </w:rPr>
        <w:t xml:space="preserve"> where</w:t>
      </w:r>
      <w:r w:rsidR="00FE1DC6" w:rsidRPr="00505293">
        <w:rPr>
          <w:rFonts w:ascii="Times New Roman" w:eastAsia="Calibri" w:hAnsi="Times New Roman" w:cs="Times New Roman"/>
          <w:sz w:val="24"/>
          <w:szCs w:val="24"/>
          <w:highlight w:val="yellow"/>
        </w:rPr>
        <w:t xml:space="preserve"> </w:t>
      </w:r>
      <w:r w:rsidR="004E418A" w:rsidRPr="00505293">
        <w:rPr>
          <w:rFonts w:ascii="Times New Roman" w:eastAsia="Calibri" w:hAnsi="Times New Roman" w:cs="Times New Roman"/>
          <w:sz w:val="24"/>
          <w:szCs w:val="24"/>
          <w:highlight w:val="yellow"/>
        </w:rPr>
        <w:t>little research has been do</w:t>
      </w:r>
      <w:r w:rsidR="00191E7D" w:rsidRPr="00505293">
        <w:rPr>
          <w:rFonts w:ascii="Times New Roman" w:eastAsia="Calibri" w:hAnsi="Times New Roman" w:cs="Times New Roman"/>
          <w:sz w:val="24"/>
          <w:szCs w:val="24"/>
          <w:highlight w:val="yellow"/>
        </w:rPr>
        <w:t>ne</w:t>
      </w:r>
      <w:r w:rsidR="004E418A" w:rsidRPr="00505293">
        <w:rPr>
          <w:rFonts w:ascii="Times New Roman" w:eastAsia="Calibri" w:hAnsi="Times New Roman" w:cs="Times New Roman"/>
          <w:sz w:val="24"/>
          <w:szCs w:val="24"/>
          <w:highlight w:val="yellow"/>
        </w:rPr>
        <w:t xml:space="preserve"> to explore the overall implications </w:t>
      </w:r>
      <w:r w:rsidR="00191E7D" w:rsidRPr="00505293">
        <w:rPr>
          <w:rFonts w:ascii="Times New Roman" w:eastAsia="Calibri" w:hAnsi="Times New Roman" w:cs="Times New Roman"/>
          <w:sz w:val="24"/>
          <w:szCs w:val="24"/>
          <w:highlight w:val="yellow"/>
        </w:rPr>
        <w:t xml:space="preserve">of </w:t>
      </w:r>
      <w:r w:rsidR="004E418A" w:rsidRPr="00505293">
        <w:rPr>
          <w:rFonts w:ascii="Times New Roman" w:eastAsia="Calibri" w:hAnsi="Times New Roman" w:cs="Times New Roman"/>
          <w:sz w:val="24"/>
          <w:szCs w:val="24"/>
          <w:highlight w:val="yellow"/>
        </w:rPr>
        <w:t>combining these three concepts</w:t>
      </w:r>
      <w:r w:rsidRPr="00505293">
        <w:rPr>
          <w:rFonts w:ascii="Times New Roman" w:eastAsia="Calibri" w:hAnsi="Times New Roman" w:cs="Times New Roman"/>
          <w:sz w:val="24"/>
          <w:szCs w:val="24"/>
          <w:highlight w:val="yellow"/>
        </w:rPr>
        <w:t xml:space="preserve"> (Sustainability, Lean management and Six Sigma)</w:t>
      </w:r>
      <w:r w:rsidR="00F05A1C" w:rsidRPr="00505293">
        <w:rPr>
          <w:rFonts w:ascii="Times New Roman" w:eastAsia="Calibri" w:hAnsi="Times New Roman" w:cs="Times New Roman"/>
          <w:sz w:val="24"/>
          <w:szCs w:val="24"/>
          <w:highlight w:val="yellow"/>
        </w:rPr>
        <w:t>.</w:t>
      </w:r>
      <w:r w:rsidR="004E418A" w:rsidRPr="00505293">
        <w:rPr>
          <w:rFonts w:ascii="Times New Roman" w:eastAsia="Calibri" w:hAnsi="Times New Roman" w:cs="Times New Roman"/>
          <w:sz w:val="24"/>
          <w:szCs w:val="24"/>
          <w:highlight w:val="yellow"/>
        </w:rPr>
        <w:t xml:space="preserve"> Furthermore,</w:t>
      </w:r>
      <w:r w:rsidR="00F7178E" w:rsidRPr="00505293">
        <w:rPr>
          <w:rFonts w:ascii="Times New Roman" w:eastAsia="Calibri" w:hAnsi="Times New Roman" w:cs="Times New Roman"/>
          <w:sz w:val="24"/>
          <w:szCs w:val="24"/>
          <w:highlight w:val="yellow"/>
        </w:rPr>
        <w:t xml:space="preserve"> </w:t>
      </w:r>
      <w:r w:rsidR="004E418A" w:rsidRPr="00505293">
        <w:rPr>
          <w:rFonts w:ascii="Times New Roman" w:eastAsia="Calibri" w:hAnsi="Times New Roman" w:cs="Times New Roman"/>
          <w:sz w:val="24"/>
          <w:szCs w:val="24"/>
          <w:highlight w:val="yellow"/>
        </w:rPr>
        <w:t>firm</w:t>
      </w:r>
      <w:r w:rsidR="00191E7D" w:rsidRPr="00505293">
        <w:rPr>
          <w:rFonts w:ascii="Times New Roman" w:eastAsia="Calibri" w:hAnsi="Times New Roman" w:cs="Times New Roman"/>
          <w:sz w:val="24"/>
          <w:szCs w:val="24"/>
          <w:highlight w:val="yellow"/>
        </w:rPr>
        <w:t xml:space="preserve"> or enterprise</w:t>
      </w:r>
      <w:r w:rsidR="004E418A" w:rsidRPr="00505293">
        <w:rPr>
          <w:rFonts w:ascii="Times New Roman" w:eastAsia="Calibri" w:hAnsi="Times New Roman" w:cs="Times New Roman"/>
          <w:sz w:val="24"/>
          <w:szCs w:val="24"/>
          <w:highlight w:val="yellow"/>
        </w:rPr>
        <w:t xml:space="preserve"> performance has been measured in the literature of small busines</w:t>
      </w:r>
      <w:r w:rsidR="001803A6" w:rsidRPr="00505293">
        <w:rPr>
          <w:rFonts w:ascii="Times New Roman" w:eastAsia="Calibri" w:hAnsi="Times New Roman" w:cs="Times New Roman"/>
          <w:sz w:val="24"/>
          <w:szCs w:val="24"/>
          <w:highlight w:val="yellow"/>
        </w:rPr>
        <w:t>se</w:t>
      </w:r>
      <w:r w:rsidR="004E418A" w:rsidRPr="00505293">
        <w:rPr>
          <w:rFonts w:ascii="Times New Roman" w:eastAsia="Calibri" w:hAnsi="Times New Roman" w:cs="Times New Roman"/>
          <w:sz w:val="24"/>
          <w:szCs w:val="24"/>
          <w:highlight w:val="yellow"/>
        </w:rPr>
        <w:t xml:space="preserve">s in </w:t>
      </w:r>
      <w:r w:rsidR="00993DBD" w:rsidRPr="00505293">
        <w:rPr>
          <w:rFonts w:ascii="Times New Roman" w:eastAsia="Calibri" w:hAnsi="Times New Roman" w:cs="Times New Roman"/>
          <w:sz w:val="24"/>
          <w:szCs w:val="24"/>
          <w:highlight w:val="yellow"/>
        </w:rPr>
        <w:t>different</w:t>
      </w:r>
      <w:r w:rsidR="004E418A" w:rsidRPr="00505293">
        <w:rPr>
          <w:rFonts w:ascii="Times New Roman" w:eastAsia="Calibri" w:hAnsi="Times New Roman" w:cs="Times New Roman"/>
          <w:sz w:val="24"/>
          <w:szCs w:val="24"/>
          <w:highlight w:val="yellow"/>
        </w:rPr>
        <w:t xml:space="preserve"> contexts (</w:t>
      </w:r>
      <w:r w:rsidR="00F05A1C" w:rsidRPr="00505293">
        <w:rPr>
          <w:rFonts w:ascii="Times New Roman" w:eastAsia="Calibri" w:hAnsi="Times New Roman" w:cs="Times New Roman"/>
          <w:sz w:val="24"/>
          <w:szCs w:val="24"/>
          <w:highlight w:val="yellow"/>
        </w:rPr>
        <w:t xml:space="preserve">Chen and Lin, 2021; Sardana </w:t>
      </w:r>
      <w:r w:rsidR="00251E06" w:rsidRPr="00505293">
        <w:rPr>
          <w:rFonts w:ascii="Times New Roman" w:eastAsia="Calibri" w:hAnsi="Times New Roman" w:cs="Times New Roman"/>
          <w:i/>
          <w:iCs/>
          <w:sz w:val="24"/>
          <w:szCs w:val="24"/>
          <w:highlight w:val="yellow"/>
        </w:rPr>
        <w:t>et al</w:t>
      </w:r>
      <w:r w:rsidR="00F05A1C" w:rsidRPr="00505293">
        <w:rPr>
          <w:rFonts w:ascii="Times New Roman" w:eastAsia="Calibri" w:hAnsi="Times New Roman" w:cs="Times New Roman"/>
          <w:sz w:val="24"/>
          <w:szCs w:val="24"/>
          <w:highlight w:val="yellow"/>
        </w:rPr>
        <w:t xml:space="preserve">., </w:t>
      </w:r>
      <w:r w:rsidR="006F7ABD" w:rsidRPr="00505293">
        <w:rPr>
          <w:rFonts w:ascii="Times New Roman" w:eastAsia="Calibri" w:hAnsi="Times New Roman" w:cs="Times New Roman"/>
          <w:sz w:val="24"/>
          <w:szCs w:val="24"/>
          <w:highlight w:val="yellow"/>
        </w:rPr>
        <w:t>2020; Rajapathirana and Hui, 2018</w:t>
      </w:r>
      <w:r w:rsidR="00F05A1C" w:rsidRPr="00505293">
        <w:rPr>
          <w:rFonts w:ascii="Times New Roman" w:eastAsia="Calibri" w:hAnsi="Times New Roman" w:cs="Times New Roman"/>
          <w:sz w:val="24"/>
          <w:szCs w:val="24"/>
          <w:highlight w:val="yellow"/>
        </w:rPr>
        <w:t>).</w:t>
      </w:r>
      <w:r w:rsidR="006F7ABD" w:rsidRPr="00505293">
        <w:rPr>
          <w:rFonts w:ascii="Times New Roman" w:eastAsia="Calibri" w:hAnsi="Times New Roman" w:cs="Times New Roman"/>
          <w:sz w:val="24"/>
          <w:szCs w:val="24"/>
          <w:highlight w:val="yellow"/>
        </w:rPr>
        <w:t xml:space="preserve"> </w:t>
      </w:r>
      <w:r w:rsidR="00191E7D" w:rsidRPr="00505293">
        <w:rPr>
          <w:rFonts w:ascii="Times New Roman" w:eastAsia="Calibri" w:hAnsi="Times New Roman" w:cs="Times New Roman"/>
          <w:sz w:val="24"/>
          <w:szCs w:val="24"/>
          <w:highlight w:val="yellow"/>
        </w:rPr>
        <w:t>T</w:t>
      </w:r>
      <w:r w:rsidR="004E418A" w:rsidRPr="00505293">
        <w:rPr>
          <w:rFonts w:ascii="Times New Roman" w:eastAsia="Calibri" w:hAnsi="Times New Roman" w:cs="Times New Roman"/>
          <w:sz w:val="24"/>
          <w:szCs w:val="24"/>
          <w:highlight w:val="yellow"/>
        </w:rPr>
        <w:t xml:space="preserve">here is a gap in the literature </w:t>
      </w:r>
      <w:r w:rsidR="009A1AC0" w:rsidRPr="00505293">
        <w:rPr>
          <w:rFonts w:ascii="Times New Roman" w:eastAsia="Calibri" w:hAnsi="Times New Roman" w:cs="Times New Roman"/>
          <w:sz w:val="24"/>
          <w:szCs w:val="24"/>
          <w:highlight w:val="yellow"/>
        </w:rPr>
        <w:t>on</w:t>
      </w:r>
      <w:r w:rsidR="00F7178E" w:rsidRPr="00505293">
        <w:rPr>
          <w:rFonts w:ascii="Times New Roman" w:eastAsia="Calibri" w:hAnsi="Times New Roman" w:cs="Times New Roman"/>
          <w:sz w:val="24"/>
          <w:szCs w:val="24"/>
          <w:highlight w:val="yellow"/>
        </w:rPr>
        <w:t xml:space="preserve"> </w:t>
      </w:r>
      <w:r w:rsidR="004E418A" w:rsidRPr="00505293">
        <w:rPr>
          <w:rFonts w:ascii="Times New Roman" w:eastAsia="Calibri" w:hAnsi="Times New Roman" w:cs="Times New Roman"/>
          <w:sz w:val="24"/>
          <w:szCs w:val="24"/>
          <w:highlight w:val="yellow"/>
        </w:rPr>
        <w:t>small firm</w:t>
      </w:r>
      <w:r w:rsidR="00191E7D"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 </w:t>
      </w:r>
      <w:r w:rsidR="00191E7D" w:rsidRPr="00505293">
        <w:rPr>
          <w:rFonts w:ascii="Times New Roman" w:eastAsia="Calibri" w:hAnsi="Times New Roman" w:cs="Times New Roman"/>
          <w:sz w:val="24"/>
          <w:szCs w:val="24"/>
          <w:highlight w:val="yellow"/>
        </w:rPr>
        <w:t>in the measurement of</w:t>
      </w:r>
      <w:r w:rsidR="009A1AC0" w:rsidRPr="00505293">
        <w:rPr>
          <w:rFonts w:ascii="Times New Roman" w:eastAsia="Calibri" w:hAnsi="Times New Roman" w:cs="Times New Roman"/>
          <w:sz w:val="24"/>
          <w:szCs w:val="24"/>
          <w:highlight w:val="yellow"/>
        </w:rPr>
        <w:t xml:space="preserve"> a</w:t>
      </w:r>
      <w:r w:rsidR="004E418A" w:rsidRPr="00505293">
        <w:rPr>
          <w:rFonts w:ascii="Times New Roman" w:eastAsia="Calibri" w:hAnsi="Times New Roman" w:cs="Times New Roman"/>
          <w:sz w:val="24"/>
          <w:szCs w:val="24"/>
          <w:highlight w:val="yellow"/>
        </w:rPr>
        <w:t xml:space="preserve"> firm’</w:t>
      </w:r>
      <w:r w:rsidR="00356D25"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 performance based </w:t>
      </w:r>
      <w:r w:rsidR="00356D25" w:rsidRPr="00505293">
        <w:rPr>
          <w:rFonts w:ascii="Times New Roman" w:eastAsia="Calibri" w:hAnsi="Times New Roman" w:cs="Times New Roman"/>
          <w:sz w:val="24"/>
          <w:szCs w:val="24"/>
          <w:highlight w:val="yellow"/>
        </w:rPr>
        <w:t xml:space="preserve">on growth, efficiency and profit using </w:t>
      </w:r>
      <w:r w:rsidR="00FE1DC6" w:rsidRPr="00505293">
        <w:rPr>
          <w:rFonts w:ascii="Times New Roman" w:eastAsia="Calibri" w:hAnsi="Times New Roman" w:cs="Times New Roman"/>
          <w:sz w:val="24"/>
          <w:szCs w:val="24"/>
          <w:highlight w:val="yellow"/>
        </w:rPr>
        <w:t>L</w:t>
      </w:r>
      <w:r w:rsidR="00356D25" w:rsidRPr="00505293">
        <w:rPr>
          <w:rFonts w:ascii="Times New Roman" w:eastAsia="Calibri" w:hAnsi="Times New Roman" w:cs="Times New Roman"/>
          <w:sz w:val="24"/>
          <w:szCs w:val="24"/>
          <w:highlight w:val="yellow"/>
        </w:rPr>
        <w:t xml:space="preserve">ean, </w:t>
      </w:r>
      <w:r w:rsidR="00C507AD"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 xml:space="preserve">ix </w:t>
      </w:r>
      <w:r w:rsidR="00C507AD"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 xml:space="preserve">igma and </w:t>
      </w:r>
      <w:r w:rsidR="00FE1DC6"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ustainability</w:t>
      </w:r>
      <w:r w:rsidRPr="00505293">
        <w:rPr>
          <w:rFonts w:ascii="Times New Roman" w:eastAsia="Calibri" w:hAnsi="Times New Roman" w:cs="Times New Roman"/>
          <w:sz w:val="24"/>
          <w:szCs w:val="24"/>
          <w:highlight w:val="yellow"/>
        </w:rPr>
        <w:t xml:space="preserve"> as </w:t>
      </w:r>
      <w:r w:rsidR="00356D25" w:rsidRPr="00505293">
        <w:rPr>
          <w:rFonts w:ascii="Times New Roman" w:eastAsia="Calibri" w:hAnsi="Times New Roman" w:cs="Times New Roman"/>
          <w:sz w:val="24"/>
          <w:szCs w:val="24"/>
          <w:highlight w:val="yellow"/>
        </w:rPr>
        <w:t xml:space="preserve">independent variables. Thus, </w:t>
      </w:r>
      <w:r w:rsidR="00D779BB" w:rsidRPr="00505293">
        <w:rPr>
          <w:rFonts w:ascii="Times New Roman" w:eastAsia="Calibri" w:hAnsi="Times New Roman" w:cs="Times New Roman"/>
          <w:sz w:val="24"/>
          <w:szCs w:val="24"/>
          <w:highlight w:val="yellow"/>
        </w:rPr>
        <w:t xml:space="preserve">this research study seeks to assess the relationship </w:t>
      </w:r>
      <w:r w:rsidR="00242CDF" w:rsidRPr="00505293">
        <w:rPr>
          <w:rFonts w:ascii="Times New Roman" w:eastAsia="Calibri" w:hAnsi="Times New Roman" w:cs="Times New Roman"/>
          <w:sz w:val="24"/>
          <w:szCs w:val="24"/>
          <w:highlight w:val="yellow"/>
        </w:rPr>
        <w:t xml:space="preserve">of </w:t>
      </w:r>
      <w:r w:rsidR="00FE1DC6" w:rsidRPr="00505293">
        <w:rPr>
          <w:rFonts w:ascii="Times New Roman" w:eastAsia="Calibri" w:hAnsi="Times New Roman" w:cs="Times New Roman"/>
          <w:sz w:val="24"/>
          <w:szCs w:val="24"/>
          <w:highlight w:val="yellow"/>
        </w:rPr>
        <w:t>L</w:t>
      </w:r>
      <w:r w:rsidR="00356D25" w:rsidRPr="00505293">
        <w:rPr>
          <w:rFonts w:ascii="Times New Roman" w:eastAsia="Calibri" w:hAnsi="Times New Roman" w:cs="Times New Roman"/>
          <w:sz w:val="24"/>
          <w:szCs w:val="24"/>
          <w:highlight w:val="yellow"/>
        </w:rPr>
        <w:t xml:space="preserve">ean, </w:t>
      </w:r>
      <w:r w:rsidR="00D779BB"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 xml:space="preserve">ix </w:t>
      </w:r>
      <w:r w:rsidR="00D779BB" w:rsidRPr="00505293">
        <w:rPr>
          <w:rFonts w:ascii="Times New Roman" w:eastAsia="Calibri" w:hAnsi="Times New Roman" w:cs="Times New Roman"/>
          <w:sz w:val="24"/>
          <w:szCs w:val="24"/>
          <w:highlight w:val="yellow"/>
        </w:rPr>
        <w:t>Sig</w:t>
      </w:r>
      <w:r w:rsidR="00356D25" w:rsidRPr="00505293">
        <w:rPr>
          <w:rFonts w:ascii="Times New Roman" w:eastAsia="Calibri" w:hAnsi="Times New Roman" w:cs="Times New Roman"/>
          <w:sz w:val="24"/>
          <w:szCs w:val="24"/>
          <w:highlight w:val="yellow"/>
        </w:rPr>
        <w:t xml:space="preserve">ma and </w:t>
      </w:r>
      <w:r w:rsidR="00FE1DC6"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ustainability with</w:t>
      </w:r>
      <w:r w:rsidR="009A1AC0" w:rsidRPr="00505293">
        <w:rPr>
          <w:rFonts w:ascii="Times New Roman" w:eastAsia="Calibri" w:hAnsi="Times New Roman" w:cs="Times New Roman"/>
          <w:sz w:val="24"/>
          <w:szCs w:val="24"/>
          <w:highlight w:val="yellow"/>
        </w:rPr>
        <w:t xml:space="preserve"> the</w:t>
      </w:r>
      <w:r w:rsidR="00356D25" w:rsidRPr="00505293">
        <w:rPr>
          <w:rFonts w:ascii="Times New Roman" w:eastAsia="Calibri" w:hAnsi="Times New Roman" w:cs="Times New Roman"/>
          <w:sz w:val="24"/>
          <w:szCs w:val="24"/>
          <w:highlight w:val="yellow"/>
        </w:rPr>
        <w:t xml:space="preserve"> firm’</w:t>
      </w:r>
      <w:r w:rsidR="00D779BB" w:rsidRPr="00505293">
        <w:rPr>
          <w:rFonts w:ascii="Times New Roman" w:eastAsia="Calibri" w:hAnsi="Times New Roman" w:cs="Times New Roman"/>
          <w:sz w:val="24"/>
          <w:szCs w:val="24"/>
          <w:highlight w:val="yellow"/>
        </w:rPr>
        <w:t>s</w:t>
      </w:r>
      <w:r w:rsidR="00356D25" w:rsidRPr="00505293">
        <w:rPr>
          <w:rFonts w:ascii="Times New Roman" w:eastAsia="Calibri" w:hAnsi="Times New Roman" w:cs="Times New Roman"/>
          <w:sz w:val="24"/>
          <w:szCs w:val="24"/>
          <w:highlight w:val="yellow"/>
        </w:rPr>
        <w:t xml:space="preserve"> performance</w:t>
      </w:r>
      <w:r w:rsidR="00D779BB" w:rsidRPr="00505293">
        <w:rPr>
          <w:rFonts w:ascii="Times New Roman" w:eastAsia="Calibri" w:hAnsi="Times New Roman" w:cs="Times New Roman"/>
          <w:sz w:val="24"/>
          <w:szCs w:val="24"/>
          <w:highlight w:val="yellow"/>
        </w:rPr>
        <w:t xml:space="preserve"> using</w:t>
      </w:r>
      <w:r w:rsidR="00356D25" w:rsidRPr="00505293">
        <w:rPr>
          <w:rFonts w:ascii="Times New Roman" w:eastAsia="Calibri" w:hAnsi="Times New Roman" w:cs="Times New Roman"/>
          <w:sz w:val="24"/>
          <w:szCs w:val="24"/>
          <w:highlight w:val="yellow"/>
        </w:rPr>
        <w:t xml:space="preserve"> </w:t>
      </w:r>
      <w:r w:rsidR="00212E00" w:rsidRPr="00505293">
        <w:rPr>
          <w:rFonts w:ascii="Times New Roman" w:eastAsia="Calibri" w:hAnsi="Times New Roman" w:cs="Times New Roman"/>
          <w:sz w:val="24"/>
          <w:szCs w:val="24"/>
          <w:highlight w:val="yellow"/>
        </w:rPr>
        <w:t xml:space="preserve">the parameters of </w:t>
      </w:r>
      <w:r w:rsidR="00356D25" w:rsidRPr="00505293">
        <w:rPr>
          <w:rFonts w:ascii="Times New Roman" w:eastAsia="Calibri" w:hAnsi="Times New Roman" w:cs="Times New Roman"/>
          <w:sz w:val="24"/>
          <w:szCs w:val="24"/>
          <w:highlight w:val="yellow"/>
        </w:rPr>
        <w:t>growth, efficiency and profit</w:t>
      </w:r>
      <w:r w:rsidR="00D779BB" w:rsidRPr="00505293">
        <w:rPr>
          <w:rFonts w:ascii="Times New Roman" w:eastAsia="Calibri" w:hAnsi="Times New Roman" w:cs="Times New Roman"/>
          <w:sz w:val="24"/>
          <w:szCs w:val="24"/>
          <w:highlight w:val="yellow"/>
        </w:rPr>
        <w:t xml:space="preserve"> </w:t>
      </w:r>
      <w:r w:rsidR="00356D25" w:rsidRPr="00505293">
        <w:rPr>
          <w:rFonts w:ascii="Times New Roman" w:eastAsia="Calibri" w:hAnsi="Times New Roman" w:cs="Times New Roman"/>
          <w:sz w:val="24"/>
          <w:szCs w:val="24"/>
          <w:highlight w:val="yellow"/>
        </w:rPr>
        <w:t>(</w:t>
      </w:r>
      <w:r w:rsidR="009A1AC0" w:rsidRPr="00505293">
        <w:rPr>
          <w:rFonts w:ascii="Times New Roman" w:eastAsia="Calibri" w:hAnsi="Times New Roman" w:cs="Times New Roman"/>
          <w:sz w:val="24"/>
          <w:szCs w:val="24"/>
          <w:highlight w:val="yellow"/>
        </w:rPr>
        <w:t xml:space="preserve">Li </w:t>
      </w:r>
      <w:r w:rsidR="00251E06" w:rsidRPr="00505293">
        <w:rPr>
          <w:rFonts w:ascii="Times New Roman" w:eastAsia="Calibri" w:hAnsi="Times New Roman" w:cs="Times New Roman"/>
          <w:i/>
          <w:iCs/>
          <w:sz w:val="24"/>
          <w:szCs w:val="24"/>
          <w:highlight w:val="yellow"/>
        </w:rPr>
        <w:t>et al</w:t>
      </w:r>
      <w:r w:rsidR="009A1AC0" w:rsidRPr="00505293">
        <w:rPr>
          <w:rFonts w:ascii="Times New Roman" w:eastAsia="Calibri" w:hAnsi="Times New Roman" w:cs="Times New Roman"/>
          <w:sz w:val="24"/>
          <w:szCs w:val="24"/>
          <w:highlight w:val="yellow"/>
        </w:rPr>
        <w:t>., 2009</w:t>
      </w:r>
      <w:r w:rsidR="00356D25" w:rsidRPr="00505293">
        <w:rPr>
          <w:rFonts w:ascii="Times New Roman" w:eastAsia="Calibri" w:hAnsi="Times New Roman" w:cs="Times New Roman"/>
          <w:sz w:val="24"/>
          <w:szCs w:val="24"/>
          <w:highlight w:val="yellow"/>
        </w:rPr>
        <w:t>)</w:t>
      </w:r>
      <w:r w:rsidR="00242CDF" w:rsidRPr="00505293">
        <w:rPr>
          <w:rFonts w:ascii="Times New Roman" w:eastAsia="Calibri" w:hAnsi="Times New Roman" w:cs="Times New Roman"/>
          <w:sz w:val="24"/>
          <w:szCs w:val="24"/>
          <w:highlight w:val="yellow"/>
        </w:rPr>
        <w:t>.</w:t>
      </w:r>
      <w:r w:rsidR="00D50FE5" w:rsidRPr="00505293">
        <w:rPr>
          <w:rFonts w:ascii="Times New Roman" w:eastAsia="Calibri" w:hAnsi="Times New Roman" w:cs="Times New Roman"/>
          <w:sz w:val="24"/>
          <w:szCs w:val="24"/>
          <w:highlight w:val="yellow"/>
        </w:rPr>
        <w:t xml:space="preserve"> </w:t>
      </w:r>
      <w:r w:rsidR="00242CDF" w:rsidRPr="00505293">
        <w:rPr>
          <w:rFonts w:ascii="Times New Roman" w:eastAsia="Calibri" w:hAnsi="Times New Roman" w:cs="Times New Roman"/>
          <w:sz w:val="24"/>
          <w:szCs w:val="24"/>
          <w:highlight w:val="yellow"/>
        </w:rPr>
        <w:t>T</w:t>
      </w:r>
      <w:r w:rsidR="00D50FE5" w:rsidRPr="00505293">
        <w:rPr>
          <w:rFonts w:ascii="Times New Roman" w:eastAsia="Calibri" w:hAnsi="Times New Roman" w:cs="Times New Roman"/>
          <w:sz w:val="24"/>
          <w:szCs w:val="24"/>
          <w:highlight w:val="yellow"/>
        </w:rPr>
        <w:t xml:space="preserve">hese performance indicators are less documented </w:t>
      </w:r>
      <w:r w:rsidR="00242CDF" w:rsidRPr="00505293">
        <w:rPr>
          <w:rFonts w:ascii="Times New Roman" w:eastAsia="Calibri" w:hAnsi="Times New Roman" w:cs="Times New Roman"/>
          <w:sz w:val="24"/>
          <w:szCs w:val="24"/>
          <w:highlight w:val="yellow"/>
        </w:rPr>
        <w:t>in terms of</w:t>
      </w:r>
      <w:r w:rsidR="00D50FE5" w:rsidRPr="00505293">
        <w:rPr>
          <w:rFonts w:ascii="Times New Roman" w:eastAsia="Calibri" w:hAnsi="Times New Roman" w:cs="Times New Roman"/>
          <w:sz w:val="24"/>
          <w:szCs w:val="24"/>
          <w:highlight w:val="yellow"/>
        </w:rPr>
        <w:t xml:space="preserve"> </w:t>
      </w:r>
      <w:r w:rsidR="00F7178E" w:rsidRPr="00505293">
        <w:rPr>
          <w:rFonts w:ascii="Times New Roman" w:eastAsia="Calibri" w:hAnsi="Times New Roman" w:cs="Times New Roman"/>
          <w:sz w:val="24"/>
          <w:szCs w:val="24"/>
          <w:highlight w:val="yellow"/>
        </w:rPr>
        <w:t>L</w:t>
      </w:r>
      <w:r w:rsidR="00D50FE5" w:rsidRPr="00505293">
        <w:rPr>
          <w:rFonts w:ascii="Times New Roman" w:eastAsia="Calibri" w:hAnsi="Times New Roman" w:cs="Times New Roman"/>
          <w:sz w:val="24"/>
          <w:szCs w:val="24"/>
          <w:highlight w:val="yellow"/>
        </w:rPr>
        <w:t xml:space="preserve">ean, Six Sigma and </w:t>
      </w:r>
      <w:r w:rsidR="00FE1DC6" w:rsidRPr="00505293">
        <w:rPr>
          <w:rFonts w:ascii="Times New Roman" w:eastAsia="Calibri" w:hAnsi="Times New Roman" w:cs="Times New Roman"/>
          <w:sz w:val="24"/>
          <w:szCs w:val="24"/>
          <w:highlight w:val="yellow"/>
        </w:rPr>
        <w:t>S</w:t>
      </w:r>
      <w:r w:rsidR="00D50FE5" w:rsidRPr="00505293">
        <w:rPr>
          <w:rFonts w:ascii="Times New Roman" w:eastAsia="Calibri" w:hAnsi="Times New Roman" w:cs="Times New Roman"/>
          <w:sz w:val="24"/>
          <w:szCs w:val="24"/>
          <w:highlight w:val="yellow"/>
        </w:rPr>
        <w:t>ustainability</w:t>
      </w:r>
      <w:r w:rsidR="00CA73E5" w:rsidRPr="00505293">
        <w:rPr>
          <w:rFonts w:ascii="Times New Roman" w:eastAsia="Calibri" w:hAnsi="Times New Roman" w:cs="Times New Roman"/>
          <w:sz w:val="24"/>
          <w:szCs w:val="24"/>
          <w:highlight w:val="yellow"/>
        </w:rPr>
        <w:t xml:space="preserve"> </w:t>
      </w:r>
      <w:r w:rsidR="00806CFC" w:rsidRPr="00505293">
        <w:rPr>
          <w:rFonts w:ascii="Times New Roman" w:eastAsia="Calibri" w:hAnsi="Times New Roman" w:cs="Times New Roman"/>
          <w:sz w:val="24"/>
          <w:szCs w:val="24"/>
          <w:highlight w:val="yellow"/>
        </w:rPr>
        <w:t>in the context of developing countries</w:t>
      </w:r>
      <w:r w:rsidR="00242CDF" w:rsidRPr="00505293">
        <w:rPr>
          <w:rFonts w:ascii="Times New Roman" w:eastAsia="Calibri" w:hAnsi="Times New Roman" w:cs="Times New Roman"/>
          <w:sz w:val="24"/>
          <w:szCs w:val="24"/>
          <w:highlight w:val="yellow"/>
        </w:rPr>
        <w:t>,</w:t>
      </w:r>
      <w:r w:rsidR="00F651B2" w:rsidRPr="00505293">
        <w:rPr>
          <w:rFonts w:ascii="Times New Roman" w:eastAsia="Calibri" w:hAnsi="Times New Roman" w:cs="Times New Roman"/>
          <w:sz w:val="24"/>
          <w:szCs w:val="24"/>
          <w:highlight w:val="yellow"/>
        </w:rPr>
        <w:t xml:space="preserve"> where there is a lack of knowledge regarding these methodologies. </w:t>
      </w:r>
      <w:r w:rsidR="00943D60" w:rsidRPr="00505293">
        <w:rPr>
          <w:rFonts w:ascii="Times New Roman" w:eastAsia="Calibri" w:hAnsi="Times New Roman" w:cs="Times New Roman"/>
          <w:sz w:val="24"/>
          <w:szCs w:val="24"/>
          <w:highlight w:val="yellow"/>
        </w:rPr>
        <w:t xml:space="preserve">These concepts are well implemented in developed countries where they have </w:t>
      </w:r>
      <w:r w:rsidR="006F4775" w:rsidRPr="00505293">
        <w:rPr>
          <w:rFonts w:ascii="Times New Roman" w:eastAsia="Calibri" w:hAnsi="Times New Roman" w:cs="Times New Roman"/>
          <w:sz w:val="24"/>
          <w:szCs w:val="24"/>
          <w:highlight w:val="yellow"/>
        </w:rPr>
        <w:t>led to</w:t>
      </w:r>
      <w:r w:rsidR="00943D60" w:rsidRPr="00505293">
        <w:rPr>
          <w:rFonts w:ascii="Times New Roman" w:eastAsia="Calibri" w:hAnsi="Times New Roman" w:cs="Times New Roman"/>
          <w:sz w:val="24"/>
          <w:szCs w:val="24"/>
          <w:highlight w:val="yellow"/>
        </w:rPr>
        <w:t xml:space="preserve"> lucrative benefits</w:t>
      </w:r>
      <w:r w:rsidR="006F4775" w:rsidRPr="00505293">
        <w:rPr>
          <w:rFonts w:ascii="Times New Roman" w:eastAsia="Calibri" w:hAnsi="Times New Roman" w:cs="Times New Roman"/>
          <w:sz w:val="24"/>
          <w:szCs w:val="24"/>
          <w:highlight w:val="yellow"/>
        </w:rPr>
        <w:t xml:space="preserve"> (Tjahjono </w:t>
      </w:r>
      <w:r w:rsidR="00251E06" w:rsidRPr="00505293">
        <w:rPr>
          <w:rFonts w:ascii="Times New Roman" w:eastAsia="Calibri" w:hAnsi="Times New Roman" w:cs="Times New Roman"/>
          <w:i/>
          <w:iCs/>
          <w:sz w:val="24"/>
          <w:szCs w:val="24"/>
          <w:highlight w:val="yellow"/>
        </w:rPr>
        <w:t>et al</w:t>
      </w:r>
      <w:r w:rsidR="00D50FE5" w:rsidRPr="00505293">
        <w:rPr>
          <w:rFonts w:ascii="Times New Roman" w:eastAsia="Calibri" w:hAnsi="Times New Roman" w:cs="Times New Roman"/>
          <w:sz w:val="24"/>
          <w:szCs w:val="24"/>
          <w:highlight w:val="yellow"/>
        </w:rPr>
        <w:t>.</w:t>
      </w:r>
      <w:r w:rsidR="006F4775" w:rsidRPr="00505293">
        <w:rPr>
          <w:rFonts w:ascii="Times New Roman" w:eastAsia="Calibri" w:hAnsi="Times New Roman" w:cs="Times New Roman"/>
          <w:sz w:val="24"/>
          <w:szCs w:val="24"/>
          <w:highlight w:val="yellow"/>
        </w:rPr>
        <w:t>, 2010</w:t>
      </w:r>
      <w:r w:rsidR="00BB068E" w:rsidRPr="00505293">
        <w:rPr>
          <w:rFonts w:ascii="Times New Roman" w:eastAsia="Calibri" w:hAnsi="Times New Roman" w:cs="Times New Roman"/>
          <w:sz w:val="24"/>
          <w:szCs w:val="24"/>
          <w:highlight w:val="yellow"/>
        </w:rPr>
        <w:t xml:space="preserve">; Chen </w:t>
      </w:r>
      <w:r w:rsidR="00251E06" w:rsidRPr="00505293">
        <w:rPr>
          <w:rFonts w:ascii="Times New Roman" w:eastAsia="Calibri" w:hAnsi="Times New Roman" w:cs="Times New Roman"/>
          <w:i/>
          <w:iCs/>
          <w:sz w:val="24"/>
          <w:szCs w:val="24"/>
          <w:highlight w:val="yellow"/>
        </w:rPr>
        <w:t>et al</w:t>
      </w:r>
      <w:r w:rsidR="005268B1" w:rsidRPr="00505293">
        <w:rPr>
          <w:rFonts w:ascii="Times New Roman" w:eastAsia="Calibri" w:hAnsi="Times New Roman" w:cs="Times New Roman"/>
          <w:sz w:val="24"/>
          <w:szCs w:val="24"/>
          <w:highlight w:val="yellow"/>
        </w:rPr>
        <w:t>.</w:t>
      </w:r>
      <w:r w:rsidR="00BB068E" w:rsidRPr="00505293">
        <w:rPr>
          <w:rFonts w:ascii="Times New Roman" w:eastAsia="Calibri" w:hAnsi="Times New Roman" w:cs="Times New Roman"/>
          <w:sz w:val="24"/>
          <w:szCs w:val="24"/>
          <w:highlight w:val="yellow"/>
        </w:rPr>
        <w:t>, 2021</w:t>
      </w:r>
      <w:r w:rsidR="006F4775" w:rsidRPr="00505293">
        <w:rPr>
          <w:rFonts w:ascii="Times New Roman" w:eastAsia="Calibri" w:hAnsi="Times New Roman" w:cs="Times New Roman"/>
          <w:sz w:val="24"/>
          <w:szCs w:val="24"/>
          <w:highlight w:val="yellow"/>
        </w:rPr>
        <w:t>)</w:t>
      </w:r>
      <w:r w:rsidR="00943D60" w:rsidRPr="00505293">
        <w:rPr>
          <w:rFonts w:ascii="Times New Roman" w:eastAsia="Calibri" w:hAnsi="Times New Roman" w:cs="Times New Roman"/>
          <w:sz w:val="24"/>
          <w:szCs w:val="24"/>
          <w:highlight w:val="yellow"/>
        </w:rPr>
        <w:t>, but</w:t>
      </w:r>
      <w:r w:rsidR="00212E00" w:rsidRPr="00505293">
        <w:rPr>
          <w:rFonts w:ascii="Times New Roman" w:eastAsia="Calibri" w:hAnsi="Times New Roman" w:cs="Times New Roman"/>
          <w:sz w:val="24"/>
          <w:szCs w:val="24"/>
          <w:highlight w:val="yellow"/>
        </w:rPr>
        <w:t xml:space="preserve"> more research</w:t>
      </w:r>
      <w:r w:rsidR="00242CDF" w:rsidRPr="00505293">
        <w:rPr>
          <w:rFonts w:ascii="Times New Roman" w:eastAsia="Calibri" w:hAnsi="Times New Roman" w:cs="Times New Roman"/>
          <w:sz w:val="24"/>
          <w:szCs w:val="24"/>
          <w:highlight w:val="yellow"/>
        </w:rPr>
        <w:t xml:space="preserve"> is needed</w:t>
      </w:r>
      <w:r w:rsidR="00212E00" w:rsidRPr="00505293">
        <w:rPr>
          <w:rFonts w:ascii="Times New Roman" w:eastAsia="Calibri" w:hAnsi="Times New Roman" w:cs="Times New Roman"/>
          <w:sz w:val="24"/>
          <w:szCs w:val="24"/>
          <w:highlight w:val="yellow"/>
        </w:rPr>
        <w:t xml:space="preserve"> in</w:t>
      </w:r>
      <w:r w:rsidR="00943D60" w:rsidRPr="00505293">
        <w:rPr>
          <w:rFonts w:ascii="Times New Roman" w:eastAsia="Calibri" w:hAnsi="Times New Roman" w:cs="Times New Roman"/>
          <w:sz w:val="24"/>
          <w:szCs w:val="24"/>
          <w:highlight w:val="yellow"/>
        </w:rPr>
        <w:t xml:space="preserve"> developing countries like Pakistan</w:t>
      </w:r>
      <w:r w:rsidR="00200D86" w:rsidRPr="00505293">
        <w:rPr>
          <w:rFonts w:ascii="Times New Roman" w:eastAsia="Calibri" w:hAnsi="Times New Roman" w:cs="Times New Roman"/>
          <w:sz w:val="24"/>
          <w:szCs w:val="24"/>
          <w:highlight w:val="yellow"/>
        </w:rPr>
        <w:t>,</w:t>
      </w:r>
      <w:r w:rsidR="00943D60" w:rsidRPr="00505293">
        <w:rPr>
          <w:rFonts w:ascii="Times New Roman" w:eastAsia="Calibri" w:hAnsi="Times New Roman" w:cs="Times New Roman"/>
          <w:sz w:val="24"/>
          <w:szCs w:val="24"/>
          <w:highlight w:val="yellow"/>
        </w:rPr>
        <w:t xml:space="preserve"> where there is</w:t>
      </w:r>
      <w:r w:rsidR="00200D86" w:rsidRPr="00505293">
        <w:rPr>
          <w:rFonts w:ascii="Times New Roman" w:eastAsia="Calibri" w:hAnsi="Times New Roman" w:cs="Times New Roman"/>
          <w:sz w:val="24"/>
          <w:szCs w:val="24"/>
          <w:highlight w:val="yellow"/>
        </w:rPr>
        <w:t xml:space="preserve"> a lack of fundamental resources like electricity, gas and </w:t>
      </w:r>
      <w:r w:rsidR="00242CDF" w:rsidRPr="00505293">
        <w:rPr>
          <w:rFonts w:ascii="Times New Roman" w:eastAsia="Calibri" w:hAnsi="Times New Roman" w:cs="Times New Roman"/>
          <w:sz w:val="24"/>
          <w:szCs w:val="24"/>
          <w:highlight w:val="yellow"/>
        </w:rPr>
        <w:t>the</w:t>
      </w:r>
      <w:r w:rsidR="00200D86" w:rsidRPr="00505293">
        <w:rPr>
          <w:rFonts w:ascii="Times New Roman" w:eastAsia="Calibri" w:hAnsi="Times New Roman" w:cs="Times New Roman"/>
          <w:sz w:val="24"/>
          <w:szCs w:val="24"/>
          <w:highlight w:val="yellow"/>
        </w:rPr>
        <w:t xml:space="preserve"> infrastructure facilities</w:t>
      </w:r>
      <w:r w:rsidR="00943D60" w:rsidRPr="00505293">
        <w:rPr>
          <w:rFonts w:ascii="Times New Roman" w:eastAsia="Calibri" w:hAnsi="Times New Roman" w:cs="Times New Roman"/>
          <w:sz w:val="24"/>
          <w:szCs w:val="24"/>
          <w:highlight w:val="yellow"/>
        </w:rPr>
        <w:t xml:space="preserve"> </w:t>
      </w:r>
      <w:r w:rsidR="00242CDF" w:rsidRPr="00505293">
        <w:rPr>
          <w:rFonts w:ascii="Times New Roman" w:eastAsia="Calibri" w:hAnsi="Times New Roman" w:cs="Times New Roman"/>
          <w:sz w:val="24"/>
          <w:szCs w:val="24"/>
          <w:highlight w:val="yellow"/>
        </w:rPr>
        <w:t>required by</w:t>
      </w:r>
      <w:r w:rsidR="00943D60" w:rsidRPr="00505293">
        <w:rPr>
          <w:rFonts w:ascii="Times New Roman" w:eastAsia="Calibri" w:hAnsi="Times New Roman" w:cs="Times New Roman"/>
          <w:sz w:val="24"/>
          <w:szCs w:val="24"/>
          <w:highlight w:val="yellow"/>
        </w:rPr>
        <w:t xml:space="preserve"> SMEs (manufacturing firms)</w:t>
      </w:r>
      <w:r w:rsidR="00242CDF" w:rsidRPr="00505293">
        <w:rPr>
          <w:rFonts w:ascii="Times New Roman" w:eastAsia="Calibri" w:hAnsi="Times New Roman" w:cs="Times New Roman"/>
          <w:sz w:val="24"/>
          <w:szCs w:val="24"/>
          <w:highlight w:val="yellow"/>
        </w:rPr>
        <w:t>.</w:t>
      </w:r>
    </w:p>
    <w:p w14:paraId="06D5A705" w14:textId="77777777" w:rsidR="00E80205" w:rsidRPr="00505293" w:rsidRDefault="00242CDF" w:rsidP="00806CFC">
      <w:pPr>
        <w:autoSpaceDE w:val="0"/>
        <w:autoSpaceDN w:val="0"/>
        <w:adjustRightInd w:val="0"/>
        <w:spacing w:after="12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highlight w:val="yellow"/>
        </w:rPr>
        <w:t>In consequence,</w:t>
      </w:r>
      <w:r w:rsidR="00FE1DC6" w:rsidRPr="00505293">
        <w:rPr>
          <w:rFonts w:ascii="Times New Roman" w:eastAsia="Calibri" w:hAnsi="Times New Roman" w:cs="Times New Roman"/>
          <w:sz w:val="24"/>
          <w:szCs w:val="24"/>
          <w:highlight w:val="yellow"/>
        </w:rPr>
        <w:t xml:space="preserve"> they</w:t>
      </w:r>
      <w:r w:rsidR="009A1AC0" w:rsidRPr="00505293">
        <w:rPr>
          <w:rFonts w:ascii="Times New Roman" w:eastAsia="Calibri" w:hAnsi="Times New Roman" w:cs="Times New Roman"/>
          <w:sz w:val="24"/>
          <w:szCs w:val="24"/>
          <w:highlight w:val="yellow"/>
        </w:rPr>
        <w:t xml:space="preserve"> </w:t>
      </w:r>
      <w:r w:rsidR="00943D60" w:rsidRPr="00505293">
        <w:rPr>
          <w:rFonts w:ascii="Times New Roman" w:eastAsia="Calibri" w:hAnsi="Times New Roman" w:cs="Times New Roman"/>
          <w:sz w:val="24"/>
          <w:szCs w:val="24"/>
          <w:highlight w:val="yellow"/>
        </w:rPr>
        <w:t>struggl</w:t>
      </w:r>
      <w:r w:rsidRPr="00505293">
        <w:rPr>
          <w:rFonts w:ascii="Times New Roman" w:eastAsia="Calibri" w:hAnsi="Times New Roman" w:cs="Times New Roman"/>
          <w:sz w:val="24"/>
          <w:szCs w:val="24"/>
          <w:highlight w:val="yellow"/>
        </w:rPr>
        <w:t>e</w:t>
      </w:r>
      <w:r w:rsidR="00943D60" w:rsidRPr="00505293">
        <w:rPr>
          <w:rFonts w:ascii="Times New Roman" w:eastAsia="Calibri" w:hAnsi="Times New Roman" w:cs="Times New Roman"/>
          <w:sz w:val="24"/>
          <w:szCs w:val="24"/>
          <w:highlight w:val="yellow"/>
        </w:rPr>
        <w:t xml:space="preserve"> to implement these concepts</w:t>
      </w:r>
      <w:r w:rsidR="00200D86" w:rsidRPr="00505293">
        <w:rPr>
          <w:rFonts w:ascii="Times New Roman" w:eastAsia="Calibri" w:hAnsi="Times New Roman" w:cs="Times New Roman"/>
          <w:sz w:val="24"/>
          <w:szCs w:val="24"/>
          <w:highlight w:val="yellow"/>
        </w:rPr>
        <w:t xml:space="preserve"> (Kureshi </w:t>
      </w:r>
      <w:r w:rsidR="00251E06" w:rsidRPr="00505293">
        <w:rPr>
          <w:rFonts w:ascii="Times New Roman" w:eastAsia="Calibri" w:hAnsi="Times New Roman" w:cs="Times New Roman"/>
          <w:i/>
          <w:iCs/>
          <w:sz w:val="24"/>
          <w:szCs w:val="24"/>
          <w:highlight w:val="yellow"/>
        </w:rPr>
        <w:t>et al</w:t>
      </w:r>
      <w:r w:rsidR="00FE1DC6" w:rsidRPr="00505293">
        <w:rPr>
          <w:rFonts w:ascii="Times New Roman" w:eastAsia="Calibri" w:hAnsi="Times New Roman" w:cs="Times New Roman"/>
          <w:sz w:val="24"/>
          <w:szCs w:val="24"/>
          <w:highlight w:val="yellow"/>
        </w:rPr>
        <w:t>.</w:t>
      </w:r>
      <w:r w:rsidR="00200D86" w:rsidRPr="00505293">
        <w:rPr>
          <w:rFonts w:ascii="Times New Roman" w:eastAsia="Calibri" w:hAnsi="Times New Roman" w:cs="Times New Roman"/>
          <w:sz w:val="24"/>
          <w:szCs w:val="24"/>
          <w:highlight w:val="yellow"/>
        </w:rPr>
        <w:t>, 2009</w:t>
      </w:r>
      <w:r w:rsidR="00BB068E" w:rsidRPr="00505293">
        <w:rPr>
          <w:rFonts w:ascii="Times New Roman" w:eastAsia="Calibri" w:hAnsi="Times New Roman" w:cs="Times New Roman"/>
          <w:sz w:val="24"/>
          <w:szCs w:val="24"/>
          <w:highlight w:val="yellow"/>
        </w:rPr>
        <w:t xml:space="preserve">; Chen </w:t>
      </w:r>
      <w:r w:rsidR="00251E06" w:rsidRPr="00505293">
        <w:rPr>
          <w:rFonts w:ascii="Times New Roman" w:eastAsia="Calibri" w:hAnsi="Times New Roman" w:cs="Times New Roman"/>
          <w:i/>
          <w:iCs/>
          <w:sz w:val="24"/>
          <w:szCs w:val="24"/>
          <w:highlight w:val="yellow"/>
        </w:rPr>
        <w:t>et al</w:t>
      </w:r>
      <w:r w:rsidR="004A5204" w:rsidRPr="00505293">
        <w:rPr>
          <w:rFonts w:ascii="Times New Roman" w:eastAsia="Calibri" w:hAnsi="Times New Roman" w:cs="Times New Roman"/>
          <w:sz w:val="24"/>
          <w:szCs w:val="24"/>
          <w:highlight w:val="yellow"/>
        </w:rPr>
        <w:t>.</w:t>
      </w:r>
      <w:r w:rsidR="00BB068E" w:rsidRPr="00505293">
        <w:rPr>
          <w:rFonts w:ascii="Times New Roman" w:eastAsia="Calibri" w:hAnsi="Times New Roman" w:cs="Times New Roman"/>
          <w:sz w:val="24"/>
          <w:szCs w:val="24"/>
          <w:highlight w:val="yellow"/>
        </w:rPr>
        <w:t>, 2021</w:t>
      </w:r>
      <w:r w:rsidR="00200D86" w:rsidRPr="00505293">
        <w:rPr>
          <w:rFonts w:ascii="Times New Roman" w:eastAsia="Calibri" w:hAnsi="Times New Roman" w:cs="Times New Roman"/>
          <w:sz w:val="24"/>
          <w:szCs w:val="24"/>
          <w:highlight w:val="yellow"/>
        </w:rPr>
        <w:t>)</w:t>
      </w:r>
      <w:r w:rsidR="00943D60" w:rsidRPr="00505293">
        <w:rPr>
          <w:rFonts w:ascii="Times New Roman" w:eastAsia="Calibri" w:hAnsi="Times New Roman" w:cs="Times New Roman"/>
          <w:sz w:val="24"/>
          <w:szCs w:val="24"/>
          <w:highlight w:val="yellow"/>
        </w:rPr>
        <w:t>.</w:t>
      </w:r>
      <w:r w:rsidR="0070259D" w:rsidRPr="00505293">
        <w:rPr>
          <w:rFonts w:ascii="Times New Roman" w:eastAsia="Calibri" w:hAnsi="Times New Roman" w:cs="Times New Roman"/>
          <w:sz w:val="24"/>
          <w:szCs w:val="24"/>
          <w:highlight w:val="yellow"/>
        </w:rPr>
        <w:t xml:space="preserve"> </w:t>
      </w:r>
      <w:r w:rsidR="00B45F18" w:rsidRPr="00505293">
        <w:rPr>
          <w:rFonts w:ascii="Times New Roman" w:eastAsia="Calibri" w:hAnsi="Times New Roman" w:cs="Times New Roman"/>
          <w:sz w:val="24"/>
          <w:szCs w:val="24"/>
          <w:highlight w:val="yellow"/>
        </w:rPr>
        <w:t xml:space="preserve">Additionally, there is no adequate research in Pakistan to address the core factors responsible for improving SME performance. </w:t>
      </w:r>
      <w:r w:rsidRPr="00505293">
        <w:rPr>
          <w:rFonts w:ascii="Times New Roman" w:eastAsia="Calibri" w:hAnsi="Times New Roman" w:cs="Times New Roman"/>
          <w:sz w:val="24"/>
          <w:szCs w:val="24"/>
          <w:highlight w:val="yellow"/>
        </w:rPr>
        <w:t>Nor</w:t>
      </w:r>
      <w:r w:rsidR="00B45F18" w:rsidRPr="00505293">
        <w:rPr>
          <w:rFonts w:ascii="Times New Roman" w:eastAsia="Calibri" w:hAnsi="Times New Roman" w:cs="Times New Roman"/>
          <w:sz w:val="24"/>
          <w:szCs w:val="24"/>
          <w:highlight w:val="yellow"/>
        </w:rPr>
        <w:t xml:space="preserve">, according to Zhang </w:t>
      </w:r>
      <w:r w:rsidR="00251E06" w:rsidRPr="00505293">
        <w:rPr>
          <w:rFonts w:ascii="Times New Roman" w:eastAsia="Calibri" w:hAnsi="Times New Roman" w:cs="Times New Roman"/>
          <w:i/>
          <w:iCs/>
          <w:sz w:val="24"/>
          <w:szCs w:val="24"/>
          <w:highlight w:val="yellow"/>
        </w:rPr>
        <w:t>et al</w:t>
      </w:r>
      <w:r w:rsidR="00B45F18" w:rsidRPr="00505293">
        <w:rPr>
          <w:rFonts w:ascii="Times New Roman" w:eastAsia="Calibri" w:hAnsi="Times New Roman" w:cs="Times New Roman"/>
          <w:sz w:val="24"/>
          <w:szCs w:val="24"/>
          <w:highlight w:val="yellow"/>
        </w:rPr>
        <w:t xml:space="preserve">. (2012), </w:t>
      </w:r>
      <w:r w:rsidRPr="00505293">
        <w:rPr>
          <w:rFonts w:ascii="Times New Roman" w:eastAsia="Calibri" w:hAnsi="Times New Roman" w:cs="Times New Roman"/>
          <w:sz w:val="24"/>
          <w:szCs w:val="24"/>
          <w:highlight w:val="yellow"/>
        </w:rPr>
        <w:t xml:space="preserve">is </w:t>
      </w:r>
      <w:r w:rsidR="00B45F18" w:rsidRPr="00505293">
        <w:rPr>
          <w:rFonts w:ascii="Times New Roman" w:eastAsia="Calibri" w:hAnsi="Times New Roman" w:cs="Times New Roman"/>
          <w:sz w:val="24"/>
          <w:szCs w:val="24"/>
          <w:highlight w:val="yellow"/>
        </w:rPr>
        <w:t xml:space="preserve">there proper application of </w:t>
      </w:r>
      <w:r w:rsidR="00F7178E" w:rsidRPr="00505293">
        <w:rPr>
          <w:rFonts w:ascii="Times New Roman" w:eastAsia="Calibri" w:hAnsi="Times New Roman" w:cs="Times New Roman"/>
          <w:sz w:val="24"/>
          <w:szCs w:val="24"/>
          <w:highlight w:val="yellow"/>
        </w:rPr>
        <w:t>L</w:t>
      </w:r>
      <w:r w:rsidR="00B45F18" w:rsidRPr="00505293">
        <w:rPr>
          <w:rFonts w:ascii="Times New Roman" w:eastAsia="Calibri" w:hAnsi="Times New Roman" w:cs="Times New Roman"/>
          <w:sz w:val="24"/>
          <w:szCs w:val="24"/>
          <w:highlight w:val="yellow"/>
        </w:rPr>
        <w:t xml:space="preserve">ean and Six Sigma techniques or managerial styles in Pakistan. </w:t>
      </w:r>
      <w:r w:rsidR="00F7178E" w:rsidRPr="00505293">
        <w:rPr>
          <w:rFonts w:ascii="Times New Roman" w:eastAsia="Calibri" w:hAnsi="Times New Roman" w:cs="Times New Roman"/>
          <w:sz w:val="24"/>
          <w:szCs w:val="24"/>
          <w:highlight w:val="yellow"/>
        </w:rPr>
        <w:t>The m</w:t>
      </w:r>
      <w:r w:rsidR="00B45F18" w:rsidRPr="00505293">
        <w:rPr>
          <w:rFonts w:ascii="Times New Roman" w:eastAsia="Calibri" w:hAnsi="Times New Roman" w:cs="Times New Roman"/>
          <w:sz w:val="24"/>
          <w:szCs w:val="24"/>
          <w:highlight w:val="yellow"/>
        </w:rPr>
        <w:t xml:space="preserve">ajority </w:t>
      </w:r>
      <w:r w:rsidR="00F7178E" w:rsidRPr="00505293">
        <w:rPr>
          <w:rFonts w:ascii="Times New Roman" w:eastAsia="Calibri" w:hAnsi="Times New Roman" w:cs="Times New Roman"/>
          <w:sz w:val="24"/>
          <w:szCs w:val="24"/>
          <w:highlight w:val="yellow"/>
        </w:rPr>
        <w:t xml:space="preserve">of </w:t>
      </w:r>
      <w:r w:rsidR="00B45F18" w:rsidRPr="00505293">
        <w:rPr>
          <w:rFonts w:ascii="Times New Roman" w:eastAsia="Calibri" w:hAnsi="Times New Roman" w:cs="Times New Roman"/>
          <w:sz w:val="24"/>
          <w:szCs w:val="24"/>
          <w:highlight w:val="yellow"/>
        </w:rPr>
        <w:lastRenderedPageBreak/>
        <w:t>firms</w:t>
      </w:r>
      <w:r w:rsidR="00212E00" w:rsidRPr="00505293">
        <w:rPr>
          <w:rFonts w:ascii="Times New Roman" w:eastAsia="Calibri" w:hAnsi="Times New Roman" w:cs="Times New Roman"/>
          <w:sz w:val="24"/>
          <w:szCs w:val="24"/>
          <w:highlight w:val="yellow"/>
        </w:rPr>
        <w:t xml:space="preserve"> in Pakistan </w:t>
      </w:r>
      <w:r w:rsidR="00B45F18" w:rsidRPr="00505293">
        <w:rPr>
          <w:rFonts w:ascii="Times New Roman" w:eastAsia="Calibri" w:hAnsi="Times New Roman" w:cs="Times New Roman"/>
          <w:sz w:val="24"/>
          <w:szCs w:val="24"/>
          <w:highlight w:val="yellow"/>
        </w:rPr>
        <w:t xml:space="preserve">are unaware of the benefits of </w:t>
      </w:r>
      <w:r w:rsidR="00F7178E" w:rsidRPr="00505293">
        <w:rPr>
          <w:rFonts w:ascii="Times New Roman" w:eastAsia="Calibri" w:hAnsi="Times New Roman" w:cs="Times New Roman"/>
          <w:sz w:val="24"/>
          <w:szCs w:val="24"/>
          <w:highlight w:val="yellow"/>
        </w:rPr>
        <w:t>L</w:t>
      </w:r>
      <w:r w:rsidR="00B45F18" w:rsidRPr="00505293">
        <w:rPr>
          <w:rFonts w:ascii="Times New Roman" w:eastAsia="Calibri" w:hAnsi="Times New Roman" w:cs="Times New Roman"/>
          <w:sz w:val="24"/>
          <w:szCs w:val="24"/>
          <w:highlight w:val="yellow"/>
        </w:rPr>
        <w:t xml:space="preserve">ean, Six Sigma and environmental </w:t>
      </w:r>
      <w:r w:rsidR="00EC2D6B" w:rsidRPr="00505293">
        <w:rPr>
          <w:rFonts w:ascii="Times New Roman" w:eastAsia="Calibri" w:hAnsi="Times New Roman" w:cs="Times New Roman"/>
          <w:sz w:val="24"/>
          <w:szCs w:val="24"/>
          <w:highlight w:val="yellow"/>
        </w:rPr>
        <w:t>s</w:t>
      </w:r>
      <w:r w:rsidR="00B45F18" w:rsidRPr="00505293">
        <w:rPr>
          <w:rFonts w:ascii="Times New Roman" w:eastAsia="Calibri" w:hAnsi="Times New Roman" w:cs="Times New Roman"/>
          <w:sz w:val="24"/>
          <w:szCs w:val="24"/>
          <w:highlight w:val="yellow"/>
        </w:rPr>
        <w:t xml:space="preserve">ustainability and cannot apply </w:t>
      </w:r>
      <w:r w:rsidR="00EC2D6B" w:rsidRPr="00505293">
        <w:rPr>
          <w:rFonts w:ascii="Times New Roman" w:eastAsia="Calibri" w:hAnsi="Times New Roman" w:cs="Times New Roman"/>
          <w:sz w:val="24"/>
          <w:szCs w:val="24"/>
          <w:highlight w:val="yellow"/>
        </w:rPr>
        <w:t xml:space="preserve">these methodologies </w:t>
      </w:r>
      <w:r w:rsidR="00B45F18" w:rsidRPr="00505293">
        <w:rPr>
          <w:rFonts w:ascii="Times New Roman" w:eastAsia="Calibri" w:hAnsi="Times New Roman" w:cs="Times New Roman"/>
          <w:sz w:val="24"/>
          <w:szCs w:val="24"/>
          <w:highlight w:val="yellow"/>
        </w:rPr>
        <w:t xml:space="preserve">effectively (Zeeshan </w:t>
      </w:r>
      <w:r w:rsidR="00251E06" w:rsidRPr="00505293">
        <w:rPr>
          <w:rFonts w:ascii="Times New Roman" w:eastAsia="Calibri" w:hAnsi="Times New Roman" w:cs="Times New Roman"/>
          <w:i/>
          <w:iCs/>
          <w:sz w:val="24"/>
          <w:szCs w:val="24"/>
          <w:highlight w:val="yellow"/>
        </w:rPr>
        <w:t>et al</w:t>
      </w:r>
      <w:r w:rsidR="00B45F18" w:rsidRPr="00505293">
        <w:rPr>
          <w:rFonts w:ascii="Times New Roman" w:eastAsia="Calibri" w:hAnsi="Times New Roman" w:cs="Times New Roman"/>
          <w:sz w:val="24"/>
          <w:szCs w:val="24"/>
          <w:highlight w:val="yellow"/>
        </w:rPr>
        <w:t>., 2017</w:t>
      </w:r>
      <w:r w:rsidR="00B12BF1" w:rsidRPr="00505293">
        <w:rPr>
          <w:rFonts w:ascii="Times New Roman" w:eastAsia="Calibri" w:hAnsi="Times New Roman" w:cs="Times New Roman"/>
          <w:sz w:val="24"/>
          <w:szCs w:val="24"/>
          <w:highlight w:val="yellow"/>
        </w:rPr>
        <w:t xml:space="preserve">; Khan </w:t>
      </w:r>
      <w:r w:rsidR="00251E06" w:rsidRPr="00505293">
        <w:rPr>
          <w:rFonts w:ascii="Times New Roman" w:eastAsia="Calibri" w:hAnsi="Times New Roman" w:cs="Times New Roman"/>
          <w:i/>
          <w:iCs/>
          <w:sz w:val="24"/>
          <w:szCs w:val="24"/>
          <w:highlight w:val="yellow"/>
        </w:rPr>
        <w:t>et al</w:t>
      </w:r>
      <w:r w:rsidR="004A5204" w:rsidRPr="00505293">
        <w:rPr>
          <w:rFonts w:ascii="Times New Roman" w:eastAsia="Calibri" w:hAnsi="Times New Roman" w:cs="Times New Roman"/>
          <w:sz w:val="24"/>
          <w:szCs w:val="24"/>
          <w:highlight w:val="yellow"/>
        </w:rPr>
        <w:t>.</w:t>
      </w:r>
      <w:r w:rsidR="00B12BF1" w:rsidRPr="00505293">
        <w:rPr>
          <w:rFonts w:ascii="Times New Roman" w:eastAsia="Calibri" w:hAnsi="Times New Roman" w:cs="Times New Roman"/>
          <w:sz w:val="24"/>
          <w:szCs w:val="24"/>
          <w:highlight w:val="yellow"/>
        </w:rPr>
        <w:t>, 2021</w:t>
      </w:r>
      <w:r w:rsidR="00B45F18" w:rsidRPr="00505293">
        <w:rPr>
          <w:rFonts w:ascii="Times New Roman" w:eastAsia="Calibri" w:hAnsi="Times New Roman" w:cs="Times New Roman"/>
          <w:sz w:val="24"/>
          <w:szCs w:val="24"/>
          <w:highlight w:val="yellow"/>
        </w:rPr>
        <w:t>).</w:t>
      </w:r>
    </w:p>
    <w:p w14:paraId="4D7519CC" w14:textId="77777777" w:rsidR="00B12B2C" w:rsidRPr="00505293" w:rsidRDefault="00D6760F" w:rsidP="00806CFC">
      <w:pPr>
        <w:autoSpaceDE w:val="0"/>
        <w:autoSpaceDN w:val="0"/>
        <w:adjustRightInd w:val="0"/>
        <w:spacing w:after="120"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rPr>
        <w:t>Focusing</w:t>
      </w:r>
      <w:r w:rsidR="00970A1C" w:rsidRPr="00505293">
        <w:rPr>
          <w:rFonts w:ascii="Times New Roman" w:eastAsia="Calibri" w:hAnsi="Times New Roman" w:cs="Times New Roman"/>
          <w:sz w:val="24"/>
          <w:szCs w:val="24"/>
        </w:rPr>
        <w:t xml:space="preserve"> </w:t>
      </w:r>
      <w:r w:rsidR="00F7178E" w:rsidRPr="00505293">
        <w:rPr>
          <w:rFonts w:ascii="Times New Roman" w:eastAsia="Calibri" w:hAnsi="Times New Roman" w:cs="Times New Roman"/>
          <w:sz w:val="24"/>
          <w:szCs w:val="24"/>
        </w:rPr>
        <w:t xml:space="preserve">on </w:t>
      </w:r>
      <w:r w:rsidR="00970A1C" w:rsidRPr="00505293">
        <w:rPr>
          <w:rFonts w:ascii="Times New Roman" w:eastAsia="Calibri" w:hAnsi="Times New Roman" w:cs="Times New Roman"/>
          <w:sz w:val="24"/>
          <w:szCs w:val="24"/>
        </w:rPr>
        <w:t>this</w:t>
      </w:r>
      <w:r w:rsidRPr="00505293">
        <w:rPr>
          <w:rFonts w:ascii="Times New Roman" w:eastAsia="Calibri" w:hAnsi="Times New Roman" w:cs="Times New Roman"/>
          <w:sz w:val="24"/>
          <w:szCs w:val="24"/>
        </w:rPr>
        <w:t xml:space="preserve"> research gap</w:t>
      </w:r>
      <w:r w:rsidR="001D00E0"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this paper</w:t>
      </w:r>
      <w:r w:rsidR="00E77A98" w:rsidRPr="00505293">
        <w:rPr>
          <w:rFonts w:ascii="Times New Roman" w:eastAsia="Calibri" w:hAnsi="Times New Roman" w:cs="Times New Roman"/>
          <w:sz w:val="24"/>
          <w:szCs w:val="24"/>
        </w:rPr>
        <w:t xml:space="preserve"> identifies the factors that can be effective for enhancing SME performance</w:t>
      </w:r>
      <w:r w:rsidR="00FB1B9D" w:rsidRPr="00505293">
        <w:rPr>
          <w:rFonts w:ascii="Times New Roman" w:eastAsia="Calibri" w:hAnsi="Times New Roman" w:cs="Times New Roman"/>
          <w:sz w:val="24"/>
          <w:szCs w:val="24"/>
        </w:rPr>
        <w:t>,</w:t>
      </w:r>
      <w:r w:rsidR="00E77A98" w:rsidRPr="00505293">
        <w:rPr>
          <w:rFonts w:ascii="Times New Roman" w:eastAsia="Calibri" w:hAnsi="Times New Roman" w:cs="Times New Roman"/>
          <w:sz w:val="24"/>
          <w:szCs w:val="24"/>
        </w:rPr>
        <w:t xml:space="preserve"> particularly</w:t>
      </w:r>
      <w:r w:rsidR="00242CDF" w:rsidRPr="00505293">
        <w:rPr>
          <w:rFonts w:ascii="Times New Roman" w:eastAsia="Calibri" w:hAnsi="Times New Roman" w:cs="Times New Roman"/>
          <w:sz w:val="24"/>
          <w:szCs w:val="24"/>
        </w:rPr>
        <w:t xml:space="preserve"> for those SMEs</w:t>
      </w:r>
      <w:r w:rsidR="00E77A98" w:rsidRPr="00505293">
        <w:rPr>
          <w:rFonts w:ascii="Times New Roman" w:eastAsia="Calibri" w:hAnsi="Times New Roman" w:cs="Times New Roman"/>
          <w:sz w:val="24"/>
          <w:szCs w:val="24"/>
        </w:rPr>
        <w:t xml:space="preserve"> located </w:t>
      </w:r>
      <w:r w:rsidR="001D00E0" w:rsidRPr="00505293">
        <w:rPr>
          <w:rFonts w:ascii="Times New Roman" w:eastAsia="Calibri" w:hAnsi="Times New Roman" w:cs="Times New Roman"/>
          <w:sz w:val="24"/>
          <w:szCs w:val="24"/>
        </w:rPr>
        <w:t>in</w:t>
      </w:r>
      <w:r w:rsidR="00FB1B9D" w:rsidRPr="00505293">
        <w:rPr>
          <w:rFonts w:ascii="Times New Roman" w:eastAsia="Calibri" w:hAnsi="Times New Roman" w:cs="Times New Roman"/>
          <w:sz w:val="24"/>
          <w:szCs w:val="24"/>
        </w:rPr>
        <w:t xml:space="preserve"> the</w:t>
      </w:r>
      <w:r w:rsidR="001D00E0" w:rsidRPr="00505293">
        <w:rPr>
          <w:rFonts w:ascii="Times New Roman" w:eastAsia="Calibri" w:hAnsi="Times New Roman" w:cs="Times New Roman"/>
          <w:sz w:val="24"/>
          <w:szCs w:val="24"/>
        </w:rPr>
        <w:t xml:space="preserve"> industrial zones where the government</w:t>
      </w:r>
      <w:r w:rsidR="00FB1B9D" w:rsidRPr="00505293">
        <w:rPr>
          <w:rFonts w:ascii="Times New Roman" w:eastAsia="Calibri" w:hAnsi="Times New Roman" w:cs="Times New Roman"/>
          <w:sz w:val="24"/>
          <w:szCs w:val="24"/>
        </w:rPr>
        <w:t xml:space="preserve"> of Pakistan</w:t>
      </w:r>
      <w:r w:rsidR="001D00E0" w:rsidRPr="00505293">
        <w:rPr>
          <w:rFonts w:ascii="Times New Roman" w:eastAsia="Calibri" w:hAnsi="Times New Roman" w:cs="Times New Roman"/>
          <w:sz w:val="24"/>
          <w:szCs w:val="24"/>
        </w:rPr>
        <w:t xml:space="preserve"> claims that adequate resources have been provided</w:t>
      </w:r>
      <w:r w:rsidR="00970A1C" w:rsidRPr="00505293">
        <w:rPr>
          <w:rFonts w:ascii="Times New Roman" w:eastAsia="Calibri" w:hAnsi="Times New Roman" w:cs="Times New Roman"/>
          <w:sz w:val="24"/>
          <w:szCs w:val="24"/>
        </w:rPr>
        <w:t xml:space="preserve"> (</w:t>
      </w:r>
      <w:r w:rsidR="00E06C8B" w:rsidRPr="00505293">
        <w:rPr>
          <w:rFonts w:ascii="Times New Roman" w:eastAsia="Calibri" w:hAnsi="Times New Roman" w:cs="Times New Roman"/>
          <w:sz w:val="24"/>
          <w:szCs w:val="24"/>
        </w:rPr>
        <w:t xml:space="preserve">UlHaq </w:t>
      </w:r>
      <w:r w:rsidR="00251E06" w:rsidRPr="00505293">
        <w:rPr>
          <w:rFonts w:ascii="Times New Roman" w:eastAsia="Calibri" w:hAnsi="Times New Roman" w:cs="Times New Roman"/>
          <w:i/>
          <w:iCs/>
          <w:sz w:val="24"/>
          <w:szCs w:val="24"/>
        </w:rPr>
        <w:t>et al</w:t>
      </w:r>
      <w:r w:rsidR="00E06C8B" w:rsidRPr="00505293">
        <w:rPr>
          <w:rFonts w:ascii="Times New Roman" w:eastAsia="Calibri" w:hAnsi="Times New Roman" w:cs="Times New Roman"/>
          <w:sz w:val="24"/>
          <w:szCs w:val="24"/>
        </w:rPr>
        <w:t>.,</w:t>
      </w:r>
      <w:r w:rsidR="004A5204" w:rsidRPr="00505293">
        <w:rPr>
          <w:rFonts w:ascii="Times New Roman" w:eastAsia="Calibri" w:hAnsi="Times New Roman" w:cs="Times New Roman"/>
          <w:sz w:val="24"/>
          <w:szCs w:val="24"/>
        </w:rPr>
        <w:t xml:space="preserve"> </w:t>
      </w:r>
      <w:r w:rsidR="00E06C8B" w:rsidRPr="00505293">
        <w:rPr>
          <w:rFonts w:ascii="Times New Roman" w:eastAsia="Calibri" w:hAnsi="Times New Roman" w:cs="Times New Roman"/>
          <w:sz w:val="24"/>
          <w:szCs w:val="24"/>
        </w:rPr>
        <w:t>2015</w:t>
      </w:r>
      <w:r w:rsidR="00970A1C" w:rsidRPr="00505293">
        <w:rPr>
          <w:rFonts w:ascii="Times New Roman" w:eastAsia="Calibri" w:hAnsi="Times New Roman" w:cs="Times New Roman"/>
          <w:sz w:val="24"/>
          <w:szCs w:val="24"/>
        </w:rPr>
        <w:t>)</w:t>
      </w:r>
      <w:r w:rsidR="001D00E0" w:rsidRPr="00505293">
        <w:rPr>
          <w:rFonts w:ascii="Times New Roman" w:eastAsia="Calibri" w:hAnsi="Times New Roman" w:cs="Times New Roman"/>
          <w:sz w:val="24"/>
          <w:szCs w:val="24"/>
        </w:rPr>
        <w:t>.</w:t>
      </w:r>
      <w:r w:rsidR="00923B19" w:rsidRPr="00505293">
        <w:rPr>
          <w:rFonts w:ascii="Times New Roman" w:eastAsia="Calibri" w:hAnsi="Times New Roman" w:cs="Times New Roman"/>
          <w:sz w:val="24"/>
          <w:szCs w:val="24"/>
        </w:rPr>
        <w:t xml:space="preserve"> </w:t>
      </w:r>
      <w:r w:rsidR="00923B19" w:rsidRPr="00505293">
        <w:rPr>
          <w:rFonts w:ascii="Times New Roman" w:eastAsia="Calibri" w:hAnsi="Times New Roman" w:cs="Times New Roman"/>
          <w:sz w:val="24"/>
          <w:szCs w:val="24"/>
          <w:highlight w:val="yellow"/>
        </w:rPr>
        <w:t xml:space="preserve">The key </w:t>
      </w:r>
      <w:r w:rsidRPr="00505293">
        <w:rPr>
          <w:rFonts w:ascii="Times New Roman" w:eastAsia="Calibri" w:hAnsi="Times New Roman" w:cs="Times New Roman"/>
          <w:sz w:val="24"/>
          <w:szCs w:val="24"/>
          <w:highlight w:val="yellow"/>
        </w:rPr>
        <w:t>aim</w:t>
      </w:r>
      <w:r w:rsidR="00923B19" w:rsidRPr="00505293">
        <w:rPr>
          <w:rFonts w:ascii="Times New Roman" w:eastAsia="Calibri" w:hAnsi="Times New Roman" w:cs="Times New Roman"/>
          <w:sz w:val="24"/>
          <w:szCs w:val="24"/>
          <w:highlight w:val="yellow"/>
        </w:rPr>
        <w:t xml:space="preserve"> of this research is</w:t>
      </w:r>
      <w:r w:rsidR="00CF4261" w:rsidRPr="00505293">
        <w:rPr>
          <w:rFonts w:ascii="Times New Roman" w:eastAsia="Calibri" w:hAnsi="Times New Roman" w:cs="Times New Roman"/>
          <w:sz w:val="24"/>
          <w:szCs w:val="24"/>
          <w:highlight w:val="yellow"/>
        </w:rPr>
        <w:t xml:space="preserve"> therefore</w:t>
      </w:r>
      <w:r w:rsidR="00923B19" w:rsidRPr="00505293">
        <w:rPr>
          <w:rFonts w:ascii="Times New Roman" w:eastAsia="Calibri" w:hAnsi="Times New Roman" w:cs="Times New Roman"/>
          <w:sz w:val="24"/>
          <w:szCs w:val="24"/>
          <w:highlight w:val="yellow"/>
        </w:rPr>
        <w:t xml:space="preserve"> to </w:t>
      </w:r>
      <w:r w:rsidRPr="00505293">
        <w:rPr>
          <w:rFonts w:ascii="Times New Roman" w:eastAsia="Calibri" w:hAnsi="Times New Roman" w:cs="Times New Roman"/>
          <w:sz w:val="24"/>
          <w:szCs w:val="24"/>
          <w:highlight w:val="yellow"/>
        </w:rPr>
        <w:t>assess</w:t>
      </w:r>
      <w:r w:rsidR="00BE1ED7" w:rsidRPr="00505293">
        <w:rPr>
          <w:rFonts w:ascii="Times New Roman" w:eastAsia="Calibri" w:hAnsi="Times New Roman" w:cs="Times New Roman"/>
          <w:sz w:val="24"/>
          <w:szCs w:val="24"/>
          <w:highlight w:val="yellow"/>
        </w:rPr>
        <w:t xml:space="preserve"> the implementation of</w:t>
      </w:r>
      <w:r w:rsidRPr="00505293">
        <w:rPr>
          <w:rFonts w:ascii="Times New Roman" w:eastAsia="Calibri" w:hAnsi="Times New Roman" w:cs="Times New Roman"/>
          <w:sz w:val="24"/>
          <w:szCs w:val="24"/>
          <w:highlight w:val="yellow"/>
        </w:rPr>
        <w:t xml:space="preserve"> </w:t>
      </w:r>
      <w:r w:rsidR="00F7178E" w:rsidRPr="00505293">
        <w:rPr>
          <w:rFonts w:ascii="Times New Roman" w:eastAsia="Calibri" w:hAnsi="Times New Roman" w:cs="Times New Roman"/>
          <w:sz w:val="24"/>
          <w:szCs w:val="24"/>
          <w:highlight w:val="yellow"/>
        </w:rPr>
        <w:t>L</w:t>
      </w:r>
      <w:r w:rsidRPr="00505293">
        <w:rPr>
          <w:rFonts w:ascii="Times New Roman" w:eastAsia="Calibri" w:hAnsi="Times New Roman" w:cs="Times New Roman"/>
          <w:sz w:val="24"/>
          <w:szCs w:val="24"/>
          <w:highlight w:val="yellow"/>
        </w:rPr>
        <w:t xml:space="preserve">ean, </w:t>
      </w:r>
      <w:r w:rsidR="00D50FE5"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ix </w:t>
      </w:r>
      <w:r w:rsidR="00D50FE5"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igma and </w:t>
      </w:r>
      <w:r w:rsidR="00EC2D6B"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ustainability practices in SMEs </w:t>
      </w:r>
      <w:r w:rsidRPr="00505293">
        <w:rPr>
          <w:rFonts w:ascii="Times New Roman" w:eastAsia="Calibri" w:hAnsi="Times New Roman" w:cs="Times New Roman"/>
          <w:sz w:val="24"/>
          <w:szCs w:val="24"/>
          <w:highlight w:val="yellow"/>
        </w:rPr>
        <w:t>(manufacturing firms) located in</w:t>
      </w:r>
      <w:r w:rsidR="00CF4261" w:rsidRPr="00505293">
        <w:rPr>
          <w:rFonts w:ascii="Times New Roman" w:eastAsia="Calibri" w:hAnsi="Times New Roman" w:cs="Times New Roman"/>
          <w:sz w:val="24"/>
          <w:szCs w:val="24"/>
          <w:highlight w:val="yellow"/>
        </w:rPr>
        <w:t xml:space="preserve"> the</w:t>
      </w:r>
      <w:r w:rsidRPr="00505293">
        <w:rPr>
          <w:rFonts w:ascii="Times New Roman" w:eastAsia="Calibri" w:hAnsi="Times New Roman" w:cs="Times New Roman"/>
          <w:sz w:val="24"/>
          <w:szCs w:val="24"/>
          <w:highlight w:val="yellow"/>
        </w:rPr>
        <w:t xml:space="preserve"> industrial zones of Pakistan</w:t>
      </w:r>
      <w:r w:rsidR="00D50FE5" w:rsidRPr="00505293">
        <w:rPr>
          <w:rFonts w:ascii="Times New Roman" w:eastAsia="Calibri" w:hAnsi="Times New Roman" w:cs="Times New Roman"/>
          <w:sz w:val="24"/>
          <w:szCs w:val="24"/>
          <w:highlight w:val="yellow"/>
        </w:rPr>
        <w:t xml:space="preserve"> and to </w:t>
      </w:r>
      <w:r w:rsidR="00CF4261" w:rsidRPr="00505293">
        <w:rPr>
          <w:rFonts w:ascii="Times New Roman" w:eastAsia="Calibri" w:hAnsi="Times New Roman" w:cs="Times New Roman"/>
          <w:sz w:val="24"/>
          <w:szCs w:val="24"/>
          <w:highlight w:val="yellow"/>
        </w:rPr>
        <w:t>discover</w:t>
      </w:r>
      <w:r w:rsidR="00BE1ED7" w:rsidRPr="00505293">
        <w:rPr>
          <w:rFonts w:ascii="Times New Roman" w:eastAsia="Calibri" w:hAnsi="Times New Roman" w:cs="Times New Roman"/>
          <w:sz w:val="24"/>
          <w:szCs w:val="24"/>
          <w:highlight w:val="yellow"/>
        </w:rPr>
        <w:t xml:space="preserve"> the relationship </w:t>
      </w:r>
      <w:r w:rsidR="00CF4261" w:rsidRPr="00505293">
        <w:rPr>
          <w:rFonts w:ascii="Times New Roman" w:eastAsia="Calibri" w:hAnsi="Times New Roman" w:cs="Times New Roman"/>
          <w:sz w:val="24"/>
          <w:szCs w:val="24"/>
          <w:highlight w:val="yellow"/>
        </w:rPr>
        <w:t xml:space="preserve">of </w:t>
      </w:r>
      <w:r w:rsidR="00EC2D6B" w:rsidRPr="00505293">
        <w:rPr>
          <w:rFonts w:ascii="Times New Roman" w:eastAsia="Calibri" w:hAnsi="Times New Roman" w:cs="Times New Roman"/>
          <w:sz w:val="24"/>
          <w:szCs w:val="24"/>
          <w:highlight w:val="yellow"/>
        </w:rPr>
        <w:t>L</w:t>
      </w:r>
      <w:r w:rsidR="00BE1ED7" w:rsidRPr="00505293">
        <w:rPr>
          <w:rFonts w:ascii="Times New Roman" w:eastAsia="Calibri" w:hAnsi="Times New Roman" w:cs="Times New Roman"/>
          <w:sz w:val="24"/>
          <w:szCs w:val="24"/>
          <w:highlight w:val="yellow"/>
        </w:rPr>
        <w:t xml:space="preserve">ean, Six Sigma and </w:t>
      </w:r>
      <w:r w:rsidR="00EC2D6B" w:rsidRPr="00505293">
        <w:rPr>
          <w:rFonts w:ascii="Times New Roman" w:eastAsia="Calibri" w:hAnsi="Times New Roman" w:cs="Times New Roman"/>
          <w:sz w:val="24"/>
          <w:szCs w:val="24"/>
          <w:highlight w:val="yellow"/>
        </w:rPr>
        <w:t>S</w:t>
      </w:r>
      <w:r w:rsidR="00BE1ED7" w:rsidRPr="00505293">
        <w:rPr>
          <w:rFonts w:ascii="Times New Roman" w:eastAsia="Calibri" w:hAnsi="Times New Roman" w:cs="Times New Roman"/>
          <w:sz w:val="24"/>
          <w:szCs w:val="24"/>
          <w:highlight w:val="yellow"/>
        </w:rPr>
        <w:t>ustainability with firms</w:t>
      </w:r>
      <w:r w:rsidR="00CF4261" w:rsidRPr="00505293">
        <w:rPr>
          <w:rFonts w:ascii="Times New Roman" w:eastAsia="Calibri" w:hAnsi="Times New Roman" w:cs="Times New Roman"/>
          <w:sz w:val="24"/>
          <w:szCs w:val="24"/>
          <w:highlight w:val="yellow"/>
        </w:rPr>
        <w:t>’</w:t>
      </w:r>
      <w:r w:rsidR="00BE1ED7" w:rsidRPr="00505293">
        <w:rPr>
          <w:rFonts w:ascii="Times New Roman" w:eastAsia="Calibri" w:hAnsi="Times New Roman" w:cs="Times New Roman"/>
          <w:sz w:val="24"/>
          <w:szCs w:val="24"/>
          <w:highlight w:val="yellow"/>
        </w:rPr>
        <w:t xml:space="preserve"> growth using efficiency, profit and growth</w:t>
      </w:r>
      <w:r w:rsidR="00E73DC2" w:rsidRPr="00505293">
        <w:rPr>
          <w:rFonts w:ascii="Times New Roman" w:eastAsia="Calibri" w:hAnsi="Times New Roman" w:cs="Times New Roman"/>
          <w:sz w:val="24"/>
          <w:szCs w:val="24"/>
          <w:highlight w:val="yellow"/>
        </w:rPr>
        <w:t xml:space="preserve"> </w:t>
      </w:r>
      <w:r w:rsidR="00CF4261" w:rsidRPr="00505293">
        <w:rPr>
          <w:rFonts w:ascii="Times New Roman" w:eastAsia="Calibri" w:hAnsi="Times New Roman" w:cs="Times New Roman"/>
          <w:sz w:val="24"/>
          <w:szCs w:val="24"/>
          <w:highlight w:val="yellow"/>
        </w:rPr>
        <w:t>as</w:t>
      </w:r>
      <w:r w:rsidR="00E73DC2" w:rsidRPr="00505293">
        <w:rPr>
          <w:rFonts w:ascii="Times New Roman" w:eastAsia="Calibri" w:hAnsi="Times New Roman" w:cs="Times New Roman"/>
          <w:sz w:val="24"/>
          <w:szCs w:val="24"/>
          <w:highlight w:val="yellow"/>
        </w:rPr>
        <w:t xml:space="preserve"> the</w:t>
      </w:r>
      <w:r w:rsidR="00BE1ED7" w:rsidRPr="00505293">
        <w:rPr>
          <w:rFonts w:ascii="Times New Roman" w:eastAsia="Calibri" w:hAnsi="Times New Roman" w:cs="Times New Roman"/>
          <w:sz w:val="24"/>
          <w:szCs w:val="24"/>
          <w:highlight w:val="yellow"/>
        </w:rPr>
        <w:t xml:space="preserve"> key indicators of business performance</w:t>
      </w:r>
      <w:r w:rsidR="00E73DC2" w:rsidRPr="00505293">
        <w:rPr>
          <w:rFonts w:ascii="Times New Roman" w:eastAsia="Calibri" w:hAnsi="Times New Roman" w:cs="Times New Roman"/>
          <w:sz w:val="24"/>
          <w:szCs w:val="24"/>
          <w:highlight w:val="yellow"/>
        </w:rPr>
        <w:t xml:space="preserve"> (Li </w:t>
      </w:r>
      <w:r w:rsidR="00251E06" w:rsidRPr="00505293">
        <w:rPr>
          <w:rFonts w:ascii="Times New Roman" w:eastAsia="Calibri" w:hAnsi="Times New Roman" w:cs="Times New Roman"/>
          <w:i/>
          <w:iCs/>
          <w:sz w:val="24"/>
          <w:szCs w:val="24"/>
          <w:highlight w:val="yellow"/>
        </w:rPr>
        <w:t>et al</w:t>
      </w:r>
      <w:r w:rsidR="00E73DC2" w:rsidRPr="00505293">
        <w:rPr>
          <w:rFonts w:ascii="Times New Roman" w:eastAsia="Calibri" w:hAnsi="Times New Roman" w:cs="Times New Roman"/>
          <w:sz w:val="24"/>
          <w:szCs w:val="24"/>
          <w:highlight w:val="yellow"/>
        </w:rPr>
        <w:t>., 2009</w:t>
      </w:r>
      <w:r w:rsidR="00B12BF1" w:rsidRPr="00505293">
        <w:rPr>
          <w:rFonts w:ascii="Times New Roman" w:eastAsia="Calibri" w:hAnsi="Times New Roman" w:cs="Times New Roman"/>
          <w:sz w:val="24"/>
          <w:szCs w:val="24"/>
          <w:highlight w:val="yellow"/>
        </w:rPr>
        <w:t xml:space="preserve">; Khan </w:t>
      </w:r>
      <w:r w:rsidR="00251E06" w:rsidRPr="00505293">
        <w:rPr>
          <w:rFonts w:ascii="Times New Roman" w:eastAsia="Calibri" w:hAnsi="Times New Roman" w:cs="Times New Roman"/>
          <w:i/>
          <w:iCs/>
          <w:sz w:val="24"/>
          <w:szCs w:val="24"/>
          <w:highlight w:val="yellow"/>
        </w:rPr>
        <w:t>et al</w:t>
      </w:r>
      <w:r w:rsidR="004A5204" w:rsidRPr="00505293">
        <w:rPr>
          <w:rFonts w:ascii="Times New Roman" w:eastAsia="Calibri" w:hAnsi="Times New Roman" w:cs="Times New Roman"/>
          <w:sz w:val="24"/>
          <w:szCs w:val="24"/>
          <w:highlight w:val="yellow"/>
        </w:rPr>
        <w:t>.</w:t>
      </w:r>
      <w:r w:rsidR="00B12BF1" w:rsidRPr="00505293">
        <w:rPr>
          <w:rFonts w:ascii="Times New Roman" w:eastAsia="Calibri" w:hAnsi="Times New Roman" w:cs="Times New Roman"/>
          <w:sz w:val="24"/>
          <w:szCs w:val="24"/>
          <w:highlight w:val="yellow"/>
        </w:rPr>
        <w:t>, 2021</w:t>
      </w:r>
      <w:r w:rsidR="00E73DC2"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 </w:t>
      </w:r>
      <w:r w:rsidR="00CF4261" w:rsidRPr="00505293">
        <w:rPr>
          <w:rFonts w:ascii="Times New Roman" w:eastAsia="Calibri" w:hAnsi="Times New Roman" w:cs="Times New Roman"/>
          <w:sz w:val="24"/>
          <w:szCs w:val="24"/>
          <w:highlight w:val="yellow"/>
        </w:rPr>
        <w:t>In order to achieve this, t</w:t>
      </w:r>
      <w:r w:rsidRPr="00505293">
        <w:rPr>
          <w:rFonts w:ascii="Times New Roman" w:eastAsia="Calibri" w:hAnsi="Times New Roman" w:cs="Times New Roman"/>
          <w:sz w:val="24"/>
          <w:szCs w:val="24"/>
          <w:highlight w:val="yellow"/>
        </w:rPr>
        <w:t xml:space="preserve">he following </w:t>
      </w:r>
      <w:r w:rsidR="00E77A98" w:rsidRPr="00505293">
        <w:rPr>
          <w:rFonts w:ascii="Times New Roman" w:eastAsia="Calibri" w:hAnsi="Times New Roman" w:cs="Times New Roman"/>
          <w:sz w:val="24"/>
          <w:szCs w:val="24"/>
          <w:highlight w:val="yellow"/>
        </w:rPr>
        <w:t>objectives</w:t>
      </w:r>
      <w:r w:rsidRPr="00505293">
        <w:rPr>
          <w:rFonts w:ascii="Times New Roman" w:eastAsia="Calibri" w:hAnsi="Times New Roman" w:cs="Times New Roman"/>
          <w:sz w:val="24"/>
          <w:szCs w:val="24"/>
          <w:highlight w:val="yellow"/>
        </w:rPr>
        <w:t xml:space="preserve"> have been developed for this study. These are: </w:t>
      </w:r>
    </w:p>
    <w:p w14:paraId="206B7CAE" w14:textId="77777777" w:rsidR="00905713" w:rsidRPr="00505293" w:rsidRDefault="00D6760F" w:rsidP="00905713">
      <w:pPr>
        <w:spacing w:after="0" w:line="360" w:lineRule="auto"/>
        <w:jc w:val="both"/>
        <w:rPr>
          <w:rFonts w:ascii="Times New Roman" w:eastAsia="Calibri" w:hAnsi="Times New Roman" w:cs="Times New Roman"/>
          <w:sz w:val="24"/>
          <w:szCs w:val="24"/>
          <w:highlight w:val="yellow"/>
        </w:rPr>
      </w:pPr>
      <w:bookmarkStart w:id="1" w:name="_Hlk89967843"/>
      <w:r w:rsidRPr="00505293">
        <w:rPr>
          <w:rFonts w:ascii="Times New Roman" w:eastAsia="Calibri" w:hAnsi="Times New Roman" w:cs="Times New Roman"/>
          <w:sz w:val="24"/>
          <w:szCs w:val="24"/>
          <w:highlight w:val="yellow"/>
        </w:rPr>
        <w:t xml:space="preserve">Research </w:t>
      </w:r>
      <w:r w:rsidR="00DB5E47" w:rsidRPr="00505293">
        <w:rPr>
          <w:rFonts w:ascii="Times New Roman" w:eastAsia="Calibri" w:hAnsi="Times New Roman" w:cs="Times New Roman"/>
          <w:sz w:val="24"/>
          <w:szCs w:val="24"/>
          <w:highlight w:val="yellow"/>
        </w:rPr>
        <w:t>objective</w:t>
      </w:r>
      <w:r w:rsidRPr="00505293">
        <w:rPr>
          <w:rFonts w:ascii="Times New Roman" w:eastAsia="Calibri" w:hAnsi="Times New Roman" w:cs="Times New Roman"/>
          <w:sz w:val="24"/>
          <w:szCs w:val="24"/>
          <w:highlight w:val="yellow"/>
        </w:rPr>
        <w:t xml:space="preserve"> 1: </w:t>
      </w:r>
      <w:bookmarkStart w:id="2" w:name="_Hlk69561053"/>
      <w:r w:rsidR="00DB5E47" w:rsidRPr="00505293">
        <w:rPr>
          <w:rFonts w:ascii="Times New Roman" w:eastAsia="Calibri" w:hAnsi="Times New Roman" w:cs="Times New Roman"/>
          <w:i/>
          <w:sz w:val="24"/>
          <w:szCs w:val="24"/>
          <w:highlight w:val="yellow"/>
        </w:rPr>
        <w:t xml:space="preserve">To investigate </w:t>
      </w:r>
      <w:r w:rsidRPr="00505293">
        <w:rPr>
          <w:rFonts w:ascii="Times New Roman" w:eastAsia="Calibri" w:hAnsi="Times New Roman" w:cs="Times New Roman"/>
          <w:i/>
          <w:sz w:val="24"/>
          <w:szCs w:val="24"/>
          <w:highlight w:val="yellow"/>
        </w:rPr>
        <w:t>the implementation level of Lean, Six Sigma and Sustainability</w:t>
      </w:r>
      <w:r w:rsidR="00D11D5A" w:rsidRPr="00505293">
        <w:rPr>
          <w:rFonts w:ascii="Times New Roman" w:eastAsia="Calibri" w:hAnsi="Times New Roman" w:cs="Times New Roman"/>
          <w:i/>
          <w:sz w:val="24"/>
          <w:szCs w:val="24"/>
          <w:highlight w:val="yellow"/>
        </w:rPr>
        <w:t xml:space="preserve"> in </w:t>
      </w:r>
      <w:r w:rsidR="005924A5" w:rsidRPr="00505293">
        <w:rPr>
          <w:rFonts w:ascii="Times New Roman" w:eastAsia="Calibri" w:hAnsi="Times New Roman" w:cs="Times New Roman"/>
          <w:i/>
          <w:sz w:val="24"/>
          <w:szCs w:val="24"/>
          <w:highlight w:val="yellow"/>
        </w:rPr>
        <w:t xml:space="preserve">manufacturing </w:t>
      </w:r>
      <w:r w:rsidR="00D11D5A" w:rsidRPr="00505293">
        <w:rPr>
          <w:rFonts w:ascii="Times New Roman" w:eastAsia="Calibri" w:hAnsi="Times New Roman" w:cs="Times New Roman"/>
          <w:i/>
          <w:sz w:val="24"/>
          <w:szCs w:val="24"/>
          <w:highlight w:val="yellow"/>
        </w:rPr>
        <w:t>SMEs located</w:t>
      </w:r>
      <w:r w:rsidRPr="00505293">
        <w:rPr>
          <w:rFonts w:ascii="Times New Roman" w:eastAsia="Calibri" w:hAnsi="Times New Roman" w:cs="Times New Roman"/>
          <w:i/>
          <w:sz w:val="24"/>
          <w:szCs w:val="24"/>
          <w:highlight w:val="yellow"/>
        </w:rPr>
        <w:t xml:space="preserve"> in the industrial zones </w:t>
      </w:r>
      <w:r w:rsidR="00D11D5A" w:rsidRPr="00505293">
        <w:rPr>
          <w:rFonts w:ascii="Times New Roman" w:eastAsia="Calibri" w:hAnsi="Times New Roman" w:cs="Times New Roman"/>
          <w:i/>
          <w:sz w:val="24"/>
          <w:szCs w:val="24"/>
          <w:highlight w:val="yellow"/>
        </w:rPr>
        <w:t>of</w:t>
      </w:r>
      <w:r w:rsidRPr="00505293">
        <w:rPr>
          <w:rFonts w:ascii="Times New Roman" w:eastAsia="Calibri" w:hAnsi="Times New Roman" w:cs="Times New Roman"/>
          <w:i/>
          <w:sz w:val="24"/>
          <w:szCs w:val="24"/>
          <w:highlight w:val="yellow"/>
        </w:rPr>
        <w:t xml:space="preserve"> Pakistan</w:t>
      </w:r>
    </w:p>
    <w:bookmarkEnd w:id="2"/>
    <w:p w14:paraId="569AE352" w14:textId="77777777" w:rsidR="00905713" w:rsidRPr="00505293" w:rsidRDefault="00D6760F" w:rsidP="00905713">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highlight w:val="yellow"/>
        </w:rPr>
        <w:t xml:space="preserve">Research </w:t>
      </w:r>
      <w:r w:rsidR="00DB5E47" w:rsidRPr="00505293">
        <w:rPr>
          <w:rFonts w:ascii="Times New Roman" w:eastAsia="Calibri" w:hAnsi="Times New Roman" w:cs="Times New Roman"/>
          <w:sz w:val="24"/>
          <w:szCs w:val="24"/>
          <w:highlight w:val="yellow"/>
        </w:rPr>
        <w:t>objective</w:t>
      </w:r>
      <w:r w:rsidRPr="00505293">
        <w:rPr>
          <w:rFonts w:ascii="Times New Roman" w:eastAsia="Calibri" w:hAnsi="Times New Roman" w:cs="Times New Roman"/>
          <w:sz w:val="24"/>
          <w:szCs w:val="24"/>
          <w:highlight w:val="yellow"/>
        </w:rPr>
        <w:t xml:space="preserve"> 2: </w:t>
      </w:r>
      <w:bookmarkStart w:id="3" w:name="_Hlk69561649"/>
      <w:r w:rsidR="00BE1ED7" w:rsidRPr="00505293">
        <w:rPr>
          <w:rFonts w:ascii="Times New Roman" w:eastAsia="Calibri" w:hAnsi="Times New Roman" w:cs="Times New Roman"/>
          <w:i/>
          <w:sz w:val="24"/>
          <w:szCs w:val="24"/>
          <w:highlight w:val="yellow"/>
        </w:rPr>
        <w:t xml:space="preserve">To investigate the relationship </w:t>
      </w:r>
      <w:r w:rsidR="00CF4261" w:rsidRPr="00505293">
        <w:rPr>
          <w:rFonts w:ascii="Times New Roman" w:eastAsia="Calibri" w:hAnsi="Times New Roman" w:cs="Times New Roman"/>
          <w:i/>
          <w:sz w:val="24"/>
          <w:szCs w:val="24"/>
          <w:highlight w:val="yellow"/>
        </w:rPr>
        <w:t xml:space="preserve">of </w:t>
      </w:r>
      <w:r w:rsidR="00A3140C" w:rsidRPr="00505293">
        <w:rPr>
          <w:rFonts w:ascii="Times New Roman" w:eastAsia="Calibri" w:hAnsi="Times New Roman" w:cs="Times New Roman"/>
          <w:i/>
          <w:sz w:val="24"/>
          <w:szCs w:val="24"/>
          <w:highlight w:val="yellow"/>
        </w:rPr>
        <w:t>L</w:t>
      </w:r>
      <w:r w:rsidR="00BE1ED7" w:rsidRPr="00505293">
        <w:rPr>
          <w:rFonts w:ascii="Times New Roman" w:eastAsia="Calibri" w:hAnsi="Times New Roman" w:cs="Times New Roman"/>
          <w:i/>
          <w:sz w:val="24"/>
          <w:szCs w:val="24"/>
          <w:highlight w:val="yellow"/>
        </w:rPr>
        <w:t>ean,</w:t>
      </w:r>
      <w:r w:rsidRPr="00505293">
        <w:rPr>
          <w:rFonts w:ascii="Times New Roman" w:eastAsia="Calibri" w:hAnsi="Times New Roman" w:cs="Times New Roman"/>
          <w:i/>
          <w:sz w:val="24"/>
          <w:szCs w:val="24"/>
          <w:highlight w:val="yellow"/>
        </w:rPr>
        <w:t xml:space="preserve"> Six Sigma and Sustainability </w:t>
      </w:r>
      <w:r w:rsidR="006B3124" w:rsidRPr="00505293">
        <w:rPr>
          <w:rFonts w:ascii="Times New Roman" w:eastAsia="Calibri" w:hAnsi="Times New Roman" w:cs="Times New Roman"/>
          <w:i/>
          <w:sz w:val="24"/>
          <w:szCs w:val="24"/>
          <w:highlight w:val="yellow"/>
        </w:rPr>
        <w:t xml:space="preserve">with </w:t>
      </w:r>
      <w:r w:rsidRPr="00505293">
        <w:rPr>
          <w:rFonts w:ascii="Times New Roman" w:eastAsia="Calibri" w:hAnsi="Times New Roman" w:cs="Times New Roman"/>
          <w:i/>
          <w:sz w:val="24"/>
          <w:szCs w:val="24"/>
          <w:highlight w:val="yellow"/>
        </w:rPr>
        <w:t xml:space="preserve">firm performance based on efficiency, </w:t>
      </w:r>
      <w:r w:rsidR="00071F56" w:rsidRPr="00505293">
        <w:rPr>
          <w:rFonts w:ascii="Times New Roman" w:eastAsia="Calibri" w:hAnsi="Times New Roman" w:cs="Times New Roman"/>
          <w:i/>
          <w:sz w:val="24"/>
          <w:szCs w:val="24"/>
          <w:highlight w:val="yellow"/>
        </w:rPr>
        <w:t xml:space="preserve">profit and </w:t>
      </w:r>
      <w:r w:rsidRPr="00505293">
        <w:rPr>
          <w:rFonts w:ascii="Times New Roman" w:eastAsia="Calibri" w:hAnsi="Times New Roman" w:cs="Times New Roman"/>
          <w:i/>
          <w:sz w:val="24"/>
          <w:szCs w:val="24"/>
          <w:highlight w:val="yellow"/>
        </w:rPr>
        <w:t>growth</w:t>
      </w:r>
    </w:p>
    <w:bookmarkEnd w:id="1"/>
    <w:bookmarkEnd w:id="3"/>
    <w:p w14:paraId="0F0F9EE7" w14:textId="77777777" w:rsidR="00F651B2" w:rsidRPr="00505293" w:rsidRDefault="00F651B2" w:rsidP="000E312D">
      <w:pPr>
        <w:autoSpaceDE w:val="0"/>
        <w:autoSpaceDN w:val="0"/>
        <w:adjustRightInd w:val="0"/>
        <w:spacing w:after="0" w:line="360" w:lineRule="auto"/>
        <w:jc w:val="both"/>
        <w:rPr>
          <w:rFonts w:ascii="Times New Roman" w:eastAsia="Calibri" w:hAnsi="Times New Roman" w:cs="Times New Roman"/>
          <w:sz w:val="24"/>
          <w:szCs w:val="24"/>
        </w:rPr>
      </w:pPr>
    </w:p>
    <w:p w14:paraId="654FBCC9" w14:textId="77777777" w:rsidR="009A21FD" w:rsidRPr="00505293" w:rsidRDefault="00D6760F" w:rsidP="000E312D">
      <w:pPr>
        <w:autoSpaceDE w:val="0"/>
        <w:autoSpaceDN w:val="0"/>
        <w:adjustRightInd w:val="0"/>
        <w:spacing w:after="0"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highlight w:val="yellow"/>
        </w:rPr>
        <w:t>This research paper contributes to</w:t>
      </w:r>
      <w:r w:rsidR="00717D46" w:rsidRPr="00505293">
        <w:rPr>
          <w:rFonts w:ascii="Times New Roman" w:eastAsia="Calibri" w:hAnsi="Times New Roman" w:cs="Times New Roman"/>
          <w:sz w:val="24"/>
          <w:szCs w:val="24"/>
          <w:highlight w:val="yellow"/>
        </w:rPr>
        <w:t xml:space="preserve"> the</w:t>
      </w:r>
      <w:r w:rsidRPr="00505293">
        <w:rPr>
          <w:rFonts w:ascii="Times New Roman" w:eastAsia="Calibri" w:hAnsi="Times New Roman" w:cs="Times New Roman"/>
          <w:sz w:val="24"/>
          <w:szCs w:val="24"/>
          <w:highlight w:val="yellow"/>
        </w:rPr>
        <w:t xml:space="preserve"> </w:t>
      </w:r>
      <w:r w:rsidR="00DD6E08" w:rsidRPr="00505293">
        <w:rPr>
          <w:rFonts w:ascii="Times New Roman" w:eastAsia="Calibri" w:hAnsi="Times New Roman" w:cs="Times New Roman"/>
          <w:sz w:val="24"/>
          <w:szCs w:val="24"/>
          <w:highlight w:val="yellow"/>
        </w:rPr>
        <w:t xml:space="preserve">literature </w:t>
      </w:r>
      <w:r w:rsidR="00EC2D6B" w:rsidRPr="00505293">
        <w:rPr>
          <w:rFonts w:ascii="Times New Roman" w:eastAsia="Calibri" w:hAnsi="Times New Roman" w:cs="Times New Roman"/>
          <w:sz w:val="24"/>
          <w:szCs w:val="24"/>
          <w:highlight w:val="yellow"/>
        </w:rPr>
        <w:t>in</w:t>
      </w:r>
      <w:r w:rsidRPr="00505293">
        <w:rPr>
          <w:rFonts w:ascii="Times New Roman" w:eastAsia="Calibri" w:hAnsi="Times New Roman" w:cs="Times New Roman"/>
          <w:sz w:val="24"/>
          <w:szCs w:val="24"/>
          <w:highlight w:val="yellow"/>
        </w:rPr>
        <w:t xml:space="preserve"> </w:t>
      </w:r>
      <w:r w:rsidR="00717D46" w:rsidRPr="00505293">
        <w:rPr>
          <w:rFonts w:ascii="Times New Roman" w:eastAsia="Calibri" w:hAnsi="Times New Roman" w:cs="Times New Roman"/>
          <w:sz w:val="24"/>
          <w:szCs w:val="24"/>
          <w:highlight w:val="yellow"/>
        </w:rPr>
        <w:t>two</w:t>
      </w:r>
      <w:r w:rsidR="00696B22" w:rsidRPr="00505293">
        <w:rPr>
          <w:rFonts w:ascii="Times New Roman" w:eastAsia="Calibri" w:hAnsi="Times New Roman" w:cs="Times New Roman"/>
          <w:sz w:val="24"/>
          <w:szCs w:val="24"/>
          <w:highlight w:val="yellow"/>
        </w:rPr>
        <w:t xml:space="preserve"> ways</w:t>
      </w:r>
      <w:r w:rsidR="00943D60" w:rsidRPr="00505293">
        <w:rPr>
          <w:rFonts w:ascii="Times New Roman" w:eastAsia="Calibri" w:hAnsi="Times New Roman" w:cs="Times New Roman"/>
          <w:sz w:val="24"/>
          <w:szCs w:val="24"/>
          <w:highlight w:val="yellow"/>
        </w:rPr>
        <w:t xml:space="preserve">. First, </w:t>
      </w:r>
      <w:r w:rsidR="00A64209" w:rsidRPr="00505293">
        <w:rPr>
          <w:rFonts w:ascii="Times New Roman" w:eastAsia="Calibri" w:hAnsi="Times New Roman" w:cs="Times New Roman"/>
          <w:sz w:val="24"/>
          <w:szCs w:val="24"/>
          <w:highlight w:val="yellow"/>
        </w:rPr>
        <w:t xml:space="preserve">industrial zones play an important role </w:t>
      </w:r>
      <w:r w:rsidR="00F7178E" w:rsidRPr="00505293">
        <w:rPr>
          <w:rFonts w:ascii="Times New Roman" w:eastAsia="Calibri" w:hAnsi="Times New Roman" w:cs="Times New Roman"/>
          <w:sz w:val="24"/>
          <w:szCs w:val="24"/>
          <w:highlight w:val="yellow"/>
        </w:rPr>
        <w:t>in</w:t>
      </w:r>
      <w:r w:rsidR="00A64209" w:rsidRPr="00505293">
        <w:rPr>
          <w:rFonts w:ascii="Times New Roman" w:eastAsia="Calibri" w:hAnsi="Times New Roman" w:cs="Times New Roman"/>
          <w:sz w:val="24"/>
          <w:szCs w:val="24"/>
          <w:highlight w:val="yellow"/>
        </w:rPr>
        <w:t xml:space="preserve"> economic and entrepreneurship development (</w:t>
      </w:r>
      <w:r w:rsidR="00F46DF1" w:rsidRPr="00505293">
        <w:rPr>
          <w:rFonts w:ascii="Times New Roman" w:eastAsia="Calibri" w:hAnsi="Times New Roman" w:cs="Times New Roman"/>
          <w:sz w:val="24"/>
          <w:szCs w:val="24"/>
          <w:highlight w:val="yellow"/>
          <w:shd w:val="clear" w:color="auto" w:fill="FFFFFF"/>
        </w:rPr>
        <w:t>Örnek and Danyal, 2015</w:t>
      </w:r>
      <w:r w:rsidR="00A64209" w:rsidRPr="00505293">
        <w:rPr>
          <w:rFonts w:ascii="Times New Roman" w:eastAsia="Calibri" w:hAnsi="Times New Roman" w:cs="Times New Roman"/>
          <w:sz w:val="24"/>
          <w:szCs w:val="24"/>
          <w:highlight w:val="yellow"/>
        </w:rPr>
        <w:t>) and are considered the catalyst for innovation (</w:t>
      </w:r>
      <w:r w:rsidR="00C02DDB" w:rsidRPr="00505293">
        <w:rPr>
          <w:rFonts w:ascii="Times New Roman" w:eastAsia="Calibri" w:hAnsi="Times New Roman" w:cs="Times New Roman"/>
          <w:sz w:val="24"/>
          <w:szCs w:val="24"/>
          <w:highlight w:val="yellow"/>
        </w:rPr>
        <w:t>Bababekova, 2020</w:t>
      </w:r>
      <w:r w:rsidR="00A64209" w:rsidRPr="00505293">
        <w:rPr>
          <w:rFonts w:ascii="Times New Roman" w:eastAsia="Calibri" w:hAnsi="Times New Roman" w:cs="Times New Roman"/>
          <w:sz w:val="24"/>
          <w:szCs w:val="24"/>
          <w:highlight w:val="yellow"/>
        </w:rPr>
        <w:t xml:space="preserve">). However, there </w:t>
      </w:r>
      <w:r w:rsidR="000F63C4" w:rsidRPr="00505293">
        <w:rPr>
          <w:rFonts w:ascii="Times New Roman" w:eastAsia="Calibri" w:hAnsi="Times New Roman" w:cs="Times New Roman"/>
          <w:sz w:val="24"/>
          <w:szCs w:val="24"/>
          <w:highlight w:val="yellow"/>
        </w:rPr>
        <w:t>are</w:t>
      </w:r>
      <w:r w:rsidR="00A64209" w:rsidRPr="00505293">
        <w:rPr>
          <w:rFonts w:ascii="Times New Roman" w:eastAsia="Calibri" w:hAnsi="Times New Roman" w:cs="Times New Roman"/>
          <w:sz w:val="24"/>
          <w:szCs w:val="24"/>
          <w:highlight w:val="yellow"/>
        </w:rPr>
        <w:t xml:space="preserve"> huge difference</w:t>
      </w:r>
      <w:r w:rsidR="000F63C4" w:rsidRPr="00505293">
        <w:rPr>
          <w:rFonts w:ascii="Times New Roman" w:eastAsia="Calibri" w:hAnsi="Times New Roman" w:cs="Times New Roman"/>
          <w:sz w:val="24"/>
          <w:szCs w:val="24"/>
          <w:highlight w:val="yellow"/>
        </w:rPr>
        <w:t>s</w:t>
      </w:r>
      <w:r w:rsidR="00A64209" w:rsidRPr="00505293">
        <w:rPr>
          <w:rFonts w:ascii="Times New Roman" w:eastAsia="Calibri" w:hAnsi="Times New Roman" w:cs="Times New Roman"/>
          <w:sz w:val="24"/>
          <w:szCs w:val="24"/>
          <w:highlight w:val="yellow"/>
        </w:rPr>
        <w:t xml:space="preserve"> </w:t>
      </w:r>
      <w:r w:rsidR="00FC2C3D" w:rsidRPr="00505293">
        <w:rPr>
          <w:rFonts w:ascii="Times New Roman" w:eastAsia="Calibri" w:hAnsi="Times New Roman" w:cs="Times New Roman"/>
          <w:sz w:val="24"/>
          <w:szCs w:val="24"/>
          <w:highlight w:val="yellow"/>
        </w:rPr>
        <w:t xml:space="preserve">between </w:t>
      </w:r>
      <w:r w:rsidR="00A64209" w:rsidRPr="00505293">
        <w:rPr>
          <w:rFonts w:ascii="Times New Roman" w:eastAsia="Calibri" w:hAnsi="Times New Roman" w:cs="Times New Roman"/>
          <w:sz w:val="24"/>
          <w:szCs w:val="24"/>
          <w:highlight w:val="yellow"/>
        </w:rPr>
        <w:t xml:space="preserve">firms located in industrial zones in developing countries and </w:t>
      </w:r>
      <w:r w:rsidR="000F63C4" w:rsidRPr="00505293">
        <w:rPr>
          <w:rFonts w:ascii="Times New Roman" w:eastAsia="Calibri" w:hAnsi="Times New Roman" w:cs="Times New Roman"/>
          <w:sz w:val="24"/>
          <w:szCs w:val="24"/>
          <w:highlight w:val="yellow"/>
        </w:rPr>
        <w:t xml:space="preserve">firms located in industrial zones in </w:t>
      </w:r>
      <w:r w:rsidR="00A64209" w:rsidRPr="00505293">
        <w:rPr>
          <w:rFonts w:ascii="Times New Roman" w:eastAsia="Calibri" w:hAnsi="Times New Roman" w:cs="Times New Roman"/>
          <w:sz w:val="24"/>
          <w:szCs w:val="24"/>
          <w:highlight w:val="yellow"/>
        </w:rPr>
        <w:t xml:space="preserve">developed countries. These </w:t>
      </w:r>
      <w:r w:rsidR="00316244" w:rsidRPr="00505293">
        <w:rPr>
          <w:rFonts w:ascii="Times New Roman" w:eastAsia="Calibri" w:hAnsi="Times New Roman" w:cs="Times New Roman"/>
          <w:sz w:val="24"/>
          <w:szCs w:val="24"/>
          <w:highlight w:val="yellow"/>
        </w:rPr>
        <w:t>differences include the</w:t>
      </w:r>
      <w:r w:rsidR="00A64209" w:rsidRPr="00505293">
        <w:rPr>
          <w:rFonts w:ascii="Times New Roman" w:eastAsia="Calibri" w:hAnsi="Times New Roman" w:cs="Times New Roman"/>
          <w:sz w:val="24"/>
          <w:szCs w:val="24"/>
          <w:highlight w:val="yellow"/>
        </w:rPr>
        <w:t xml:space="preserve"> resources and government support </w:t>
      </w:r>
      <w:r w:rsidR="00316244" w:rsidRPr="00505293">
        <w:rPr>
          <w:rFonts w:ascii="Times New Roman" w:eastAsia="Calibri" w:hAnsi="Times New Roman" w:cs="Times New Roman"/>
          <w:sz w:val="24"/>
          <w:szCs w:val="24"/>
          <w:highlight w:val="yellow"/>
        </w:rPr>
        <w:t xml:space="preserve">that </w:t>
      </w:r>
      <w:r w:rsidR="00A64209" w:rsidRPr="00505293">
        <w:rPr>
          <w:rFonts w:ascii="Times New Roman" w:eastAsia="Calibri" w:hAnsi="Times New Roman" w:cs="Times New Roman"/>
          <w:sz w:val="24"/>
          <w:szCs w:val="24"/>
          <w:highlight w:val="yellow"/>
        </w:rPr>
        <w:t xml:space="preserve">are considered the key antecedents </w:t>
      </w:r>
      <w:r w:rsidR="00C02DDB" w:rsidRPr="00505293">
        <w:rPr>
          <w:rFonts w:ascii="Times New Roman" w:eastAsia="Calibri" w:hAnsi="Times New Roman" w:cs="Times New Roman"/>
          <w:sz w:val="24"/>
          <w:szCs w:val="24"/>
          <w:highlight w:val="yellow"/>
        </w:rPr>
        <w:t>for</w:t>
      </w:r>
      <w:r w:rsidR="00A64209" w:rsidRPr="00505293">
        <w:rPr>
          <w:rFonts w:ascii="Times New Roman" w:eastAsia="Calibri" w:hAnsi="Times New Roman" w:cs="Times New Roman"/>
          <w:sz w:val="24"/>
          <w:szCs w:val="24"/>
          <w:highlight w:val="yellow"/>
        </w:rPr>
        <w:t xml:space="preserve"> innovation. Based on the lack of resources in industrial zones in developing </w:t>
      </w:r>
      <w:r w:rsidR="008A6C1D" w:rsidRPr="00505293">
        <w:rPr>
          <w:rFonts w:ascii="Times New Roman" w:eastAsia="Calibri" w:hAnsi="Times New Roman" w:cs="Times New Roman"/>
          <w:sz w:val="24"/>
          <w:szCs w:val="24"/>
          <w:highlight w:val="yellow"/>
        </w:rPr>
        <w:t xml:space="preserve">countries </w:t>
      </w:r>
      <w:r w:rsidR="00A64209" w:rsidRPr="00505293">
        <w:rPr>
          <w:rFonts w:ascii="Times New Roman" w:eastAsia="Calibri" w:hAnsi="Times New Roman" w:cs="Times New Roman"/>
          <w:sz w:val="24"/>
          <w:szCs w:val="24"/>
          <w:highlight w:val="yellow"/>
        </w:rPr>
        <w:t xml:space="preserve">like Pakistan, </w:t>
      </w:r>
      <w:r w:rsidR="00E90896" w:rsidRPr="00505293">
        <w:rPr>
          <w:rFonts w:ascii="Times New Roman" w:eastAsia="Calibri" w:hAnsi="Times New Roman" w:cs="Times New Roman"/>
          <w:sz w:val="24"/>
          <w:szCs w:val="24"/>
          <w:highlight w:val="yellow"/>
        </w:rPr>
        <w:t>this paper measure</w:t>
      </w:r>
      <w:r w:rsidR="00717D46" w:rsidRPr="00505293">
        <w:rPr>
          <w:rFonts w:ascii="Times New Roman" w:eastAsia="Calibri" w:hAnsi="Times New Roman" w:cs="Times New Roman"/>
          <w:sz w:val="24"/>
          <w:szCs w:val="24"/>
          <w:highlight w:val="yellow"/>
        </w:rPr>
        <w:t>s the</w:t>
      </w:r>
      <w:r w:rsidR="00E90896" w:rsidRPr="00505293">
        <w:rPr>
          <w:rFonts w:ascii="Times New Roman" w:eastAsia="Calibri" w:hAnsi="Times New Roman" w:cs="Times New Roman"/>
          <w:sz w:val="24"/>
          <w:szCs w:val="24"/>
          <w:highlight w:val="yellow"/>
        </w:rPr>
        <w:t xml:space="preserve"> implementation level of </w:t>
      </w:r>
      <w:r w:rsidR="00FC2C3D" w:rsidRPr="00505293">
        <w:rPr>
          <w:rFonts w:ascii="Times New Roman" w:eastAsia="Calibri" w:hAnsi="Times New Roman" w:cs="Times New Roman"/>
          <w:sz w:val="24"/>
          <w:szCs w:val="24"/>
          <w:highlight w:val="yellow"/>
        </w:rPr>
        <w:t>L</w:t>
      </w:r>
      <w:r w:rsidR="00E90896" w:rsidRPr="00505293">
        <w:rPr>
          <w:rFonts w:ascii="Times New Roman" w:eastAsia="Calibri" w:hAnsi="Times New Roman" w:cs="Times New Roman"/>
          <w:sz w:val="24"/>
          <w:szCs w:val="24"/>
          <w:highlight w:val="yellow"/>
        </w:rPr>
        <w:t xml:space="preserve">ean, Six Sigma and </w:t>
      </w:r>
      <w:r w:rsidR="00696B22" w:rsidRPr="00505293">
        <w:rPr>
          <w:rFonts w:ascii="Times New Roman" w:eastAsia="Calibri" w:hAnsi="Times New Roman" w:cs="Times New Roman"/>
          <w:sz w:val="24"/>
          <w:szCs w:val="24"/>
          <w:highlight w:val="yellow"/>
        </w:rPr>
        <w:t>S</w:t>
      </w:r>
      <w:r w:rsidR="00E90896" w:rsidRPr="00505293">
        <w:rPr>
          <w:rFonts w:ascii="Times New Roman" w:eastAsia="Calibri" w:hAnsi="Times New Roman" w:cs="Times New Roman"/>
          <w:sz w:val="24"/>
          <w:szCs w:val="24"/>
          <w:highlight w:val="yellow"/>
        </w:rPr>
        <w:t>ustainability in the industrial zones of Pakistan where</w:t>
      </w:r>
      <w:r w:rsidR="00717D46" w:rsidRPr="00505293">
        <w:rPr>
          <w:rFonts w:ascii="Times New Roman" w:eastAsia="Calibri" w:hAnsi="Times New Roman" w:cs="Times New Roman"/>
          <w:sz w:val="24"/>
          <w:szCs w:val="24"/>
          <w:highlight w:val="yellow"/>
        </w:rPr>
        <w:t xml:space="preserve"> no</w:t>
      </w:r>
      <w:r w:rsidR="00E90896" w:rsidRPr="00505293">
        <w:rPr>
          <w:rFonts w:ascii="Times New Roman" w:eastAsia="Calibri" w:hAnsi="Times New Roman" w:cs="Times New Roman"/>
          <w:sz w:val="24"/>
          <w:szCs w:val="24"/>
          <w:highlight w:val="yellow"/>
        </w:rPr>
        <w:t xml:space="preserve"> empirical research has been </w:t>
      </w:r>
      <w:r w:rsidR="00717D46" w:rsidRPr="00505293">
        <w:rPr>
          <w:rFonts w:ascii="Times New Roman" w:eastAsia="Calibri" w:hAnsi="Times New Roman" w:cs="Times New Roman"/>
          <w:sz w:val="24"/>
          <w:szCs w:val="24"/>
          <w:highlight w:val="yellow"/>
        </w:rPr>
        <w:t xml:space="preserve">undertaken. </w:t>
      </w:r>
      <w:r w:rsidR="00316244" w:rsidRPr="00505293">
        <w:rPr>
          <w:rFonts w:ascii="Times New Roman" w:eastAsia="Calibri" w:hAnsi="Times New Roman" w:cs="Times New Roman"/>
          <w:sz w:val="24"/>
          <w:szCs w:val="24"/>
          <w:highlight w:val="yellow"/>
        </w:rPr>
        <w:t>T</w:t>
      </w:r>
      <w:r w:rsidR="00E90896" w:rsidRPr="00505293">
        <w:rPr>
          <w:rFonts w:ascii="Times New Roman" w:eastAsia="Calibri" w:hAnsi="Times New Roman" w:cs="Times New Roman"/>
          <w:sz w:val="24"/>
          <w:szCs w:val="24"/>
          <w:highlight w:val="yellow"/>
        </w:rPr>
        <w:t>his paper</w:t>
      </w:r>
      <w:r w:rsidR="00316244" w:rsidRPr="00505293">
        <w:rPr>
          <w:rFonts w:ascii="Times New Roman" w:eastAsia="Calibri" w:hAnsi="Times New Roman" w:cs="Times New Roman"/>
          <w:sz w:val="24"/>
          <w:szCs w:val="24"/>
          <w:highlight w:val="yellow"/>
        </w:rPr>
        <w:t xml:space="preserve"> also</w:t>
      </w:r>
      <w:r w:rsidR="00E90896" w:rsidRPr="00505293">
        <w:rPr>
          <w:rFonts w:ascii="Times New Roman" w:eastAsia="Calibri" w:hAnsi="Times New Roman" w:cs="Times New Roman"/>
          <w:sz w:val="24"/>
          <w:szCs w:val="24"/>
          <w:highlight w:val="yellow"/>
        </w:rPr>
        <w:t xml:space="preserve"> adds useful insights </w:t>
      </w:r>
      <w:r w:rsidR="00783F96" w:rsidRPr="00505293">
        <w:rPr>
          <w:rFonts w:ascii="Times New Roman" w:eastAsia="Calibri" w:hAnsi="Times New Roman" w:cs="Times New Roman"/>
          <w:sz w:val="24"/>
          <w:szCs w:val="24"/>
          <w:highlight w:val="yellow"/>
        </w:rPr>
        <w:t>to the</w:t>
      </w:r>
      <w:r w:rsidR="00E90896" w:rsidRPr="00505293">
        <w:rPr>
          <w:rFonts w:ascii="Times New Roman" w:eastAsia="Calibri" w:hAnsi="Times New Roman" w:cs="Times New Roman"/>
          <w:sz w:val="24"/>
          <w:szCs w:val="24"/>
          <w:highlight w:val="yellow"/>
        </w:rPr>
        <w:t xml:space="preserve"> existing literature </w:t>
      </w:r>
      <w:r w:rsidR="00783F96" w:rsidRPr="00505293">
        <w:rPr>
          <w:rFonts w:ascii="Times New Roman" w:eastAsia="Calibri" w:hAnsi="Times New Roman" w:cs="Times New Roman"/>
          <w:sz w:val="24"/>
          <w:szCs w:val="24"/>
          <w:highlight w:val="yellow"/>
        </w:rPr>
        <w:t>on</w:t>
      </w:r>
      <w:r w:rsidR="00E90896" w:rsidRPr="00505293">
        <w:rPr>
          <w:rFonts w:ascii="Times New Roman" w:eastAsia="Calibri" w:hAnsi="Times New Roman" w:cs="Times New Roman"/>
          <w:sz w:val="24"/>
          <w:szCs w:val="24"/>
          <w:highlight w:val="yellow"/>
        </w:rPr>
        <w:t xml:space="preserve"> small</w:t>
      </w:r>
      <w:r w:rsidR="00717D46" w:rsidRPr="00505293">
        <w:rPr>
          <w:rFonts w:ascii="Times New Roman" w:eastAsia="Calibri" w:hAnsi="Times New Roman" w:cs="Times New Roman"/>
          <w:sz w:val="24"/>
          <w:szCs w:val="24"/>
          <w:highlight w:val="yellow"/>
        </w:rPr>
        <w:t xml:space="preserve"> firm</w:t>
      </w:r>
      <w:r w:rsidR="00316244" w:rsidRPr="00505293">
        <w:rPr>
          <w:rFonts w:ascii="Times New Roman" w:eastAsia="Calibri" w:hAnsi="Times New Roman" w:cs="Times New Roman"/>
          <w:sz w:val="24"/>
          <w:szCs w:val="24"/>
          <w:highlight w:val="yellow"/>
        </w:rPr>
        <w:t>s</w:t>
      </w:r>
      <w:r w:rsidR="00E90896" w:rsidRPr="00505293">
        <w:rPr>
          <w:rFonts w:ascii="Times New Roman" w:eastAsia="Calibri" w:hAnsi="Times New Roman" w:cs="Times New Roman"/>
          <w:sz w:val="24"/>
          <w:szCs w:val="24"/>
          <w:highlight w:val="yellow"/>
        </w:rPr>
        <w:t xml:space="preserve"> by integrating the key performance indicators</w:t>
      </w:r>
      <w:r w:rsidR="00316244" w:rsidRPr="00505293">
        <w:rPr>
          <w:rFonts w:ascii="Times New Roman" w:eastAsia="Calibri" w:hAnsi="Times New Roman" w:cs="Times New Roman"/>
          <w:sz w:val="24"/>
          <w:szCs w:val="24"/>
          <w:highlight w:val="yellow"/>
        </w:rPr>
        <w:t xml:space="preserve"> of</w:t>
      </w:r>
      <w:r w:rsidR="00783F96" w:rsidRPr="00505293">
        <w:rPr>
          <w:rFonts w:ascii="Times New Roman" w:eastAsia="Calibri" w:hAnsi="Times New Roman" w:cs="Times New Roman"/>
          <w:sz w:val="24"/>
          <w:szCs w:val="24"/>
          <w:highlight w:val="yellow"/>
        </w:rPr>
        <w:t xml:space="preserve"> </w:t>
      </w:r>
      <w:r w:rsidR="00E90896" w:rsidRPr="00505293">
        <w:rPr>
          <w:rFonts w:ascii="Times New Roman" w:eastAsia="Calibri" w:hAnsi="Times New Roman" w:cs="Times New Roman"/>
          <w:sz w:val="24"/>
          <w:szCs w:val="24"/>
          <w:highlight w:val="yellow"/>
        </w:rPr>
        <w:t xml:space="preserve">efficiency, profit and growth with Lean, Six Sigma and Sustainability where this </w:t>
      </w:r>
      <w:r w:rsidR="00316244" w:rsidRPr="00505293">
        <w:rPr>
          <w:rFonts w:ascii="Times New Roman" w:eastAsia="Calibri" w:hAnsi="Times New Roman" w:cs="Times New Roman"/>
          <w:sz w:val="24"/>
          <w:szCs w:val="24"/>
          <w:highlight w:val="yellow"/>
        </w:rPr>
        <w:t>h</w:t>
      </w:r>
      <w:r w:rsidR="00E90896" w:rsidRPr="00505293">
        <w:rPr>
          <w:rFonts w:ascii="Times New Roman" w:eastAsia="Calibri" w:hAnsi="Times New Roman" w:cs="Times New Roman"/>
          <w:sz w:val="24"/>
          <w:szCs w:val="24"/>
          <w:highlight w:val="yellow"/>
        </w:rPr>
        <w:t>a</w:t>
      </w:r>
      <w:r w:rsidR="00316244" w:rsidRPr="00505293">
        <w:rPr>
          <w:rFonts w:ascii="Times New Roman" w:eastAsia="Calibri" w:hAnsi="Times New Roman" w:cs="Times New Roman"/>
          <w:sz w:val="24"/>
          <w:szCs w:val="24"/>
          <w:highlight w:val="yellow"/>
        </w:rPr>
        <w:t>s</w:t>
      </w:r>
      <w:r w:rsidR="00E90896" w:rsidRPr="00505293">
        <w:rPr>
          <w:rFonts w:ascii="Times New Roman" w:eastAsia="Calibri" w:hAnsi="Times New Roman" w:cs="Times New Roman"/>
          <w:sz w:val="24"/>
          <w:szCs w:val="24"/>
          <w:highlight w:val="yellow"/>
        </w:rPr>
        <w:t xml:space="preserve"> </w:t>
      </w:r>
      <w:r w:rsidR="00F702EC" w:rsidRPr="00505293">
        <w:rPr>
          <w:rFonts w:ascii="Times New Roman" w:eastAsia="Calibri" w:hAnsi="Times New Roman" w:cs="Times New Roman"/>
          <w:sz w:val="24"/>
          <w:szCs w:val="24"/>
          <w:highlight w:val="yellow"/>
        </w:rPr>
        <w:t>not previously been fully discussed</w:t>
      </w:r>
      <w:r w:rsidR="00E90896" w:rsidRPr="00505293">
        <w:rPr>
          <w:rFonts w:ascii="Times New Roman" w:eastAsia="Calibri" w:hAnsi="Times New Roman" w:cs="Times New Roman"/>
          <w:sz w:val="24"/>
          <w:szCs w:val="24"/>
          <w:highlight w:val="yellow"/>
        </w:rPr>
        <w:t xml:space="preserve"> (Cherrafi </w:t>
      </w:r>
      <w:r w:rsidR="00251E06" w:rsidRPr="00505293">
        <w:rPr>
          <w:rFonts w:ascii="Times New Roman" w:eastAsia="Calibri" w:hAnsi="Times New Roman" w:cs="Times New Roman"/>
          <w:i/>
          <w:iCs/>
          <w:sz w:val="24"/>
          <w:szCs w:val="24"/>
          <w:highlight w:val="yellow"/>
        </w:rPr>
        <w:t>et al</w:t>
      </w:r>
      <w:r w:rsidR="004A5204" w:rsidRPr="00505293">
        <w:rPr>
          <w:rFonts w:ascii="Times New Roman" w:eastAsia="Calibri" w:hAnsi="Times New Roman" w:cs="Times New Roman"/>
          <w:sz w:val="24"/>
          <w:szCs w:val="24"/>
          <w:highlight w:val="yellow"/>
        </w:rPr>
        <w:t>.</w:t>
      </w:r>
      <w:r w:rsidR="00E90896" w:rsidRPr="00505293">
        <w:rPr>
          <w:rFonts w:ascii="Times New Roman" w:eastAsia="Calibri" w:hAnsi="Times New Roman" w:cs="Times New Roman"/>
          <w:sz w:val="24"/>
          <w:szCs w:val="24"/>
          <w:highlight w:val="yellow"/>
        </w:rPr>
        <w:t>, 2016</w:t>
      </w:r>
      <w:r w:rsidR="00B12BF1" w:rsidRPr="00505293">
        <w:rPr>
          <w:rFonts w:ascii="Times New Roman" w:eastAsia="Calibri" w:hAnsi="Times New Roman" w:cs="Times New Roman"/>
          <w:sz w:val="24"/>
          <w:szCs w:val="24"/>
          <w:highlight w:val="yellow"/>
        </w:rPr>
        <w:t xml:space="preserve">; Khan </w:t>
      </w:r>
      <w:r w:rsidR="00251E06" w:rsidRPr="00505293">
        <w:rPr>
          <w:rFonts w:ascii="Times New Roman" w:eastAsia="Calibri" w:hAnsi="Times New Roman" w:cs="Times New Roman"/>
          <w:i/>
          <w:iCs/>
          <w:sz w:val="24"/>
          <w:szCs w:val="24"/>
          <w:highlight w:val="yellow"/>
        </w:rPr>
        <w:t>et al</w:t>
      </w:r>
      <w:r w:rsidR="004A5204" w:rsidRPr="00505293">
        <w:rPr>
          <w:rFonts w:ascii="Times New Roman" w:eastAsia="Calibri" w:hAnsi="Times New Roman" w:cs="Times New Roman"/>
          <w:sz w:val="24"/>
          <w:szCs w:val="24"/>
          <w:highlight w:val="yellow"/>
        </w:rPr>
        <w:t>.</w:t>
      </w:r>
      <w:r w:rsidR="00B12BF1" w:rsidRPr="00505293">
        <w:rPr>
          <w:rFonts w:ascii="Times New Roman" w:eastAsia="Calibri" w:hAnsi="Times New Roman" w:cs="Times New Roman"/>
          <w:sz w:val="24"/>
          <w:szCs w:val="24"/>
          <w:highlight w:val="yellow"/>
        </w:rPr>
        <w:t>, 2021</w:t>
      </w:r>
      <w:r w:rsidR="00E90896" w:rsidRPr="00505293">
        <w:rPr>
          <w:rFonts w:ascii="Times New Roman" w:eastAsia="Calibri" w:hAnsi="Times New Roman" w:cs="Times New Roman"/>
          <w:sz w:val="24"/>
          <w:szCs w:val="24"/>
          <w:highlight w:val="yellow"/>
        </w:rPr>
        <w:t>)</w:t>
      </w:r>
      <w:r w:rsidR="00F702EC" w:rsidRPr="00505293">
        <w:rPr>
          <w:rFonts w:ascii="Times New Roman" w:eastAsia="Calibri" w:hAnsi="Times New Roman" w:cs="Times New Roman"/>
          <w:sz w:val="24"/>
          <w:szCs w:val="24"/>
          <w:highlight w:val="yellow"/>
        </w:rPr>
        <w:t>,</w:t>
      </w:r>
      <w:r w:rsidR="00E90896" w:rsidRPr="00505293">
        <w:rPr>
          <w:rFonts w:ascii="Times New Roman" w:eastAsia="Calibri" w:hAnsi="Times New Roman" w:cs="Times New Roman"/>
          <w:sz w:val="24"/>
          <w:szCs w:val="24"/>
          <w:highlight w:val="yellow"/>
        </w:rPr>
        <w:t xml:space="preserve"> particularly in the context of Pakistan. </w:t>
      </w:r>
    </w:p>
    <w:p w14:paraId="3F0A660D" w14:textId="77777777" w:rsidR="001F0257" w:rsidRPr="00505293" w:rsidRDefault="001F0257" w:rsidP="000E312D">
      <w:pPr>
        <w:autoSpaceDE w:val="0"/>
        <w:autoSpaceDN w:val="0"/>
        <w:adjustRightInd w:val="0"/>
        <w:spacing w:after="0" w:line="360" w:lineRule="auto"/>
        <w:jc w:val="both"/>
        <w:rPr>
          <w:rFonts w:ascii="Times New Roman" w:eastAsia="Calibri" w:hAnsi="Times New Roman" w:cs="Times New Roman"/>
          <w:sz w:val="24"/>
          <w:szCs w:val="24"/>
          <w:highlight w:val="yellow"/>
        </w:rPr>
      </w:pPr>
    </w:p>
    <w:p w14:paraId="0CF9E44E" w14:textId="77777777" w:rsidR="00336228" w:rsidRPr="00505293" w:rsidRDefault="00D6760F" w:rsidP="000E312D">
      <w:pPr>
        <w:autoSpaceDE w:val="0"/>
        <w:autoSpaceDN w:val="0"/>
        <w:adjustRightInd w:val="0"/>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highlight w:val="yellow"/>
        </w:rPr>
        <w:t xml:space="preserve">This paper is organised as follows: </w:t>
      </w:r>
      <w:r w:rsidR="00645B65"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ection </w:t>
      </w:r>
      <w:r w:rsidR="00645B65" w:rsidRPr="00505293">
        <w:rPr>
          <w:rFonts w:ascii="Times New Roman" w:eastAsia="Calibri" w:hAnsi="Times New Roman" w:cs="Times New Roman"/>
          <w:sz w:val="24"/>
          <w:szCs w:val="24"/>
          <w:highlight w:val="yellow"/>
        </w:rPr>
        <w:t>2</w:t>
      </w:r>
      <w:r w:rsidRPr="00505293">
        <w:rPr>
          <w:rFonts w:ascii="Times New Roman" w:eastAsia="Calibri" w:hAnsi="Times New Roman" w:cs="Times New Roman"/>
          <w:sz w:val="24"/>
          <w:szCs w:val="24"/>
          <w:highlight w:val="yellow"/>
        </w:rPr>
        <w:t xml:space="preserve"> </w:t>
      </w:r>
      <w:r w:rsidR="00F702EC" w:rsidRPr="00505293">
        <w:rPr>
          <w:rFonts w:ascii="Times New Roman" w:eastAsia="Calibri" w:hAnsi="Times New Roman" w:cs="Times New Roman"/>
          <w:sz w:val="24"/>
          <w:szCs w:val="24"/>
          <w:highlight w:val="yellow"/>
        </w:rPr>
        <w:t>is a</w:t>
      </w:r>
      <w:r w:rsidRPr="00505293">
        <w:rPr>
          <w:rFonts w:ascii="Times New Roman" w:eastAsia="Calibri" w:hAnsi="Times New Roman" w:cs="Times New Roman"/>
          <w:sz w:val="24"/>
          <w:szCs w:val="24"/>
          <w:highlight w:val="yellow"/>
        </w:rPr>
        <w:t xml:space="preserve"> literature review </w:t>
      </w:r>
      <w:r w:rsidR="00F702EC" w:rsidRPr="00505293">
        <w:rPr>
          <w:rFonts w:ascii="Times New Roman" w:eastAsia="Calibri" w:hAnsi="Times New Roman" w:cs="Times New Roman"/>
          <w:sz w:val="24"/>
          <w:szCs w:val="24"/>
          <w:highlight w:val="yellow"/>
        </w:rPr>
        <w:t xml:space="preserve">that </w:t>
      </w:r>
      <w:r w:rsidRPr="00505293">
        <w:rPr>
          <w:rFonts w:ascii="Times New Roman" w:eastAsia="Calibri" w:hAnsi="Times New Roman" w:cs="Times New Roman"/>
          <w:sz w:val="24"/>
          <w:szCs w:val="24"/>
          <w:highlight w:val="yellow"/>
        </w:rPr>
        <w:t>focuses on the theoretical framework</w:t>
      </w:r>
      <w:r w:rsidR="00491F22" w:rsidRPr="00505293">
        <w:rPr>
          <w:rFonts w:ascii="Times New Roman" w:eastAsia="Calibri" w:hAnsi="Times New Roman" w:cs="Times New Roman"/>
          <w:sz w:val="24"/>
          <w:szCs w:val="24"/>
          <w:highlight w:val="yellow"/>
        </w:rPr>
        <w:t xml:space="preserve"> and </w:t>
      </w:r>
      <w:r w:rsidR="00F702EC" w:rsidRPr="00505293">
        <w:rPr>
          <w:rFonts w:ascii="Times New Roman" w:eastAsia="Calibri" w:hAnsi="Times New Roman" w:cs="Times New Roman"/>
          <w:sz w:val="24"/>
          <w:szCs w:val="24"/>
          <w:highlight w:val="yellow"/>
        </w:rPr>
        <w:t xml:space="preserve">development </w:t>
      </w:r>
      <w:r w:rsidR="00AC12A0" w:rsidRPr="00505293">
        <w:rPr>
          <w:rFonts w:ascii="Times New Roman" w:eastAsia="Calibri" w:hAnsi="Times New Roman" w:cs="Times New Roman"/>
          <w:sz w:val="24"/>
          <w:szCs w:val="24"/>
          <w:highlight w:val="yellow"/>
        </w:rPr>
        <w:t>of</w:t>
      </w:r>
      <w:r w:rsidR="00F702EC" w:rsidRPr="00505293">
        <w:rPr>
          <w:rFonts w:ascii="Times New Roman" w:eastAsia="Calibri" w:hAnsi="Times New Roman" w:cs="Times New Roman"/>
          <w:sz w:val="24"/>
          <w:szCs w:val="24"/>
          <w:highlight w:val="yellow"/>
        </w:rPr>
        <w:t xml:space="preserve"> </w:t>
      </w:r>
      <w:r w:rsidR="00491F22" w:rsidRPr="00505293">
        <w:rPr>
          <w:rFonts w:ascii="Times New Roman" w:eastAsia="Calibri" w:hAnsi="Times New Roman" w:cs="Times New Roman"/>
          <w:sz w:val="24"/>
          <w:szCs w:val="24"/>
          <w:highlight w:val="yellow"/>
        </w:rPr>
        <w:t>hypotheses</w:t>
      </w:r>
      <w:r w:rsidRPr="00505293">
        <w:rPr>
          <w:rFonts w:ascii="Times New Roman" w:eastAsia="Calibri" w:hAnsi="Times New Roman" w:cs="Times New Roman"/>
          <w:sz w:val="24"/>
          <w:szCs w:val="24"/>
          <w:highlight w:val="yellow"/>
        </w:rPr>
        <w:t xml:space="preserve">. Section 3 describes the research methodology </w:t>
      </w:r>
      <w:r w:rsidRPr="00505293">
        <w:rPr>
          <w:rFonts w:ascii="Times New Roman" w:eastAsia="Calibri" w:hAnsi="Times New Roman" w:cs="Times New Roman"/>
          <w:sz w:val="24"/>
          <w:szCs w:val="24"/>
          <w:highlight w:val="yellow"/>
        </w:rPr>
        <w:lastRenderedPageBreak/>
        <w:t>covering data collection</w:t>
      </w:r>
      <w:r w:rsidR="00F702EC" w:rsidRPr="00505293">
        <w:rPr>
          <w:rFonts w:ascii="Times New Roman" w:eastAsia="Calibri" w:hAnsi="Times New Roman" w:cs="Times New Roman"/>
          <w:sz w:val="24"/>
          <w:szCs w:val="24"/>
          <w:highlight w:val="yellow"/>
        </w:rPr>
        <w:t>; section 4 presents our</w:t>
      </w:r>
      <w:r w:rsidRPr="00505293">
        <w:rPr>
          <w:rFonts w:ascii="Times New Roman" w:eastAsia="Calibri" w:hAnsi="Times New Roman" w:cs="Times New Roman"/>
          <w:sz w:val="24"/>
          <w:szCs w:val="24"/>
          <w:highlight w:val="yellow"/>
        </w:rPr>
        <w:t xml:space="preserve"> </w:t>
      </w:r>
      <w:r w:rsidR="008B4677" w:rsidRPr="00505293">
        <w:rPr>
          <w:rFonts w:ascii="Times New Roman" w:eastAsia="Calibri" w:hAnsi="Times New Roman" w:cs="Times New Roman"/>
          <w:sz w:val="24"/>
          <w:szCs w:val="24"/>
          <w:highlight w:val="yellow"/>
        </w:rPr>
        <w:t>results</w:t>
      </w:r>
      <w:r w:rsidRPr="00505293">
        <w:rPr>
          <w:rFonts w:ascii="Times New Roman" w:eastAsia="Calibri" w:hAnsi="Times New Roman" w:cs="Times New Roman"/>
          <w:sz w:val="24"/>
          <w:szCs w:val="24"/>
          <w:highlight w:val="yellow"/>
        </w:rPr>
        <w:t xml:space="preserve"> and analysis</w:t>
      </w:r>
      <w:r w:rsidR="00F702EC" w:rsidRPr="00505293">
        <w:rPr>
          <w:rFonts w:ascii="Times New Roman" w:eastAsia="Calibri" w:hAnsi="Times New Roman" w:cs="Times New Roman"/>
          <w:sz w:val="24"/>
          <w:szCs w:val="24"/>
          <w:highlight w:val="yellow"/>
        </w:rPr>
        <w:t>; section 5 discusses these</w:t>
      </w:r>
      <w:r w:rsidRPr="00505293">
        <w:rPr>
          <w:rFonts w:ascii="Times New Roman" w:eastAsia="Calibri" w:hAnsi="Times New Roman" w:cs="Times New Roman"/>
          <w:sz w:val="24"/>
          <w:szCs w:val="24"/>
          <w:highlight w:val="yellow"/>
        </w:rPr>
        <w:t xml:space="preserve"> results</w:t>
      </w:r>
      <w:r w:rsidR="00F702EC" w:rsidRPr="00505293">
        <w:rPr>
          <w:rFonts w:ascii="Times New Roman" w:eastAsia="Calibri" w:hAnsi="Times New Roman" w:cs="Times New Roman"/>
          <w:sz w:val="24"/>
          <w:szCs w:val="24"/>
          <w:highlight w:val="yellow"/>
        </w:rPr>
        <w:t>; section 6 offers our conclusions; and section 7 explains the limitations of the research and suggests</w:t>
      </w:r>
      <w:r w:rsidR="00AC12A0" w:rsidRPr="00505293">
        <w:rPr>
          <w:rFonts w:ascii="Times New Roman" w:eastAsia="Calibri" w:hAnsi="Times New Roman" w:cs="Times New Roman"/>
          <w:sz w:val="24"/>
          <w:szCs w:val="24"/>
          <w:highlight w:val="yellow"/>
        </w:rPr>
        <w:t xml:space="preserve"> future study possibilities</w:t>
      </w:r>
      <w:r w:rsidR="008B4677" w:rsidRPr="00505293">
        <w:rPr>
          <w:rFonts w:ascii="Times New Roman" w:eastAsia="Calibri" w:hAnsi="Times New Roman" w:cs="Times New Roman"/>
          <w:sz w:val="24"/>
          <w:szCs w:val="24"/>
          <w:highlight w:val="yellow"/>
        </w:rPr>
        <w:t>.</w:t>
      </w:r>
      <w:r w:rsidR="00127303" w:rsidRPr="00505293">
        <w:rPr>
          <w:rFonts w:ascii="Times New Roman" w:eastAsia="Calibri" w:hAnsi="Times New Roman" w:cs="Times New Roman"/>
          <w:sz w:val="24"/>
          <w:szCs w:val="24"/>
        </w:rPr>
        <w:t xml:space="preserve"> </w:t>
      </w:r>
    </w:p>
    <w:p w14:paraId="69B8472B" w14:textId="77777777" w:rsidR="00336228" w:rsidRPr="00505293" w:rsidRDefault="00336228" w:rsidP="000E312D">
      <w:pPr>
        <w:autoSpaceDE w:val="0"/>
        <w:autoSpaceDN w:val="0"/>
        <w:adjustRightInd w:val="0"/>
        <w:spacing w:after="0" w:line="360" w:lineRule="auto"/>
        <w:jc w:val="both"/>
        <w:rPr>
          <w:rFonts w:ascii="Times New Roman" w:eastAsia="Calibri" w:hAnsi="Times New Roman" w:cs="Times New Roman"/>
          <w:sz w:val="24"/>
          <w:szCs w:val="24"/>
        </w:rPr>
      </w:pPr>
    </w:p>
    <w:p w14:paraId="5D8F3DB9" w14:textId="77777777" w:rsidR="000E312D" w:rsidRPr="00505293" w:rsidRDefault="00D6760F" w:rsidP="000E312D">
      <w:pPr>
        <w:autoSpaceDE w:val="0"/>
        <w:autoSpaceDN w:val="0"/>
        <w:adjustRightInd w:val="0"/>
        <w:spacing w:after="0" w:line="360" w:lineRule="auto"/>
        <w:outlineLvl w:val="0"/>
        <w:rPr>
          <w:rFonts w:ascii="Times New Roman" w:eastAsia="Calibri" w:hAnsi="Times New Roman" w:cs="Times New Roman"/>
          <w:b/>
          <w:bCs/>
          <w:sz w:val="24"/>
          <w:szCs w:val="24"/>
        </w:rPr>
      </w:pPr>
      <w:bookmarkStart w:id="4" w:name="_Toc481622089"/>
      <w:r w:rsidRPr="00505293">
        <w:rPr>
          <w:rFonts w:ascii="Times New Roman" w:eastAsia="Calibri" w:hAnsi="Times New Roman" w:cs="Times New Roman"/>
          <w:b/>
          <w:bCs/>
          <w:sz w:val="24"/>
          <w:szCs w:val="24"/>
        </w:rPr>
        <w:t>2. Literature Review</w:t>
      </w:r>
      <w:bookmarkEnd w:id="4"/>
    </w:p>
    <w:p w14:paraId="5B3FBAC5" w14:textId="77777777" w:rsidR="00B03614" w:rsidRPr="00505293" w:rsidRDefault="00D6760F" w:rsidP="00657343">
      <w:pPr>
        <w:spacing w:line="360" w:lineRule="auto"/>
        <w:jc w:val="both"/>
        <w:rPr>
          <w:rFonts w:ascii="Times New Roman" w:hAnsi="Times New Roman" w:cs="Times New Roman"/>
          <w:i/>
          <w:iCs/>
          <w:sz w:val="24"/>
          <w:szCs w:val="24"/>
          <w:highlight w:val="yellow"/>
        </w:rPr>
      </w:pPr>
      <w:r w:rsidRPr="00505293">
        <w:rPr>
          <w:rFonts w:ascii="Times New Roman" w:eastAsia="Times New Roman" w:hAnsi="Times New Roman" w:cs="Times New Roman"/>
          <w:i/>
          <w:iCs/>
          <w:sz w:val="24"/>
          <w:szCs w:val="24"/>
          <w:highlight w:val="yellow"/>
        </w:rPr>
        <w:t>2.1 Operational excellence</w:t>
      </w:r>
      <w:r w:rsidR="000F5ECE" w:rsidRPr="00505293">
        <w:rPr>
          <w:rFonts w:ascii="Times New Roman" w:eastAsia="Times New Roman" w:hAnsi="Times New Roman" w:cs="Times New Roman"/>
          <w:i/>
          <w:iCs/>
          <w:sz w:val="24"/>
          <w:szCs w:val="24"/>
          <w:highlight w:val="yellow"/>
        </w:rPr>
        <w:t xml:space="preserve"> and Covid 19</w:t>
      </w:r>
    </w:p>
    <w:p w14:paraId="36ED0C3B" w14:textId="77777777" w:rsidR="00006EB9" w:rsidRPr="00505293" w:rsidRDefault="00D6760F" w:rsidP="00900FE7">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highlight w:val="yellow"/>
        </w:rPr>
        <w:t xml:space="preserve">The </w:t>
      </w:r>
      <w:r w:rsidR="00657343" w:rsidRPr="00505293">
        <w:rPr>
          <w:rFonts w:ascii="Times New Roman" w:hAnsi="Times New Roman" w:cs="Times New Roman"/>
          <w:sz w:val="24"/>
          <w:szCs w:val="24"/>
          <w:highlight w:val="yellow"/>
        </w:rPr>
        <w:t xml:space="preserve">Covid-19 Pandemic has disrupted </w:t>
      </w:r>
      <w:r w:rsidR="00AC12A0" w:rsidRPr="00505293">
        <w:rPr>
          <w:rFonts w:ascii="Times New Roman" w:hAnsi="Times New Roman" w:cs="Times New Roman"/>
          <w:sz w:val="24"/>
          <w:szCs w:val="24"/>
          <w:highlight w:val="yellow"/>
        </w:rPr>
        <w:t>everything</w:t>
      </w:r>
      <w:r w:rsidR="00657343" w:rsidRPr="00505293">
        <w:rPr>
          <w:rFonts w:ascii="Times New Roman" w:hAnsi="Times New Roman" w:cs="Times New Roman"/>
          <w:sz w:val="24"/>
          <w:szCs w:val="24"/>
          <w:highlight w:val="yellow"/>
        </w:rPr>
        <w:t xml:space="preserve"> from individual health to the corporate world. An unprecedented crisis should be mirrored by disruptive innovation</w:t>
      </w:r>
      <w:r w:rsidR="00AC12A0" w:rsidRPr="00505293">
        <w:rPr>
          <w:rFonts w:ascii="Times New Roman" w:hAnsi="Times New Roman" w:cs="Times New Roman"/>
          <w:sz w:val="24"/>
          <w:szCs w:val="24"/>
          <w:highlight w:val="yellow"/>
        </w:rPr>
        <w:t>s</w:t>
      </w:r>
      <w:r w:rsidR="00657343" w:rsidRPr="00505293">
        <w:rPr>
          <w:rFonts w:ascii="Times New Roman" w:hAnsi="Times New Roman" w:cs="Times New Roman"/>
          <w:sz w:val="24"/>
          <w:szCs w:val="24"/>
          <w:highlight w:val="yellow"/>
        </w:rPr>
        <w:t xml:space="preserve"> (Belhadjali and Abbasi, 2020). </w:t>
      </w:r>
      <w:r w:rsidR="00BB338D" w:rsidRPr="00505293">
        <w:rPr>
          <w:rFonts w:ascii="Times New Roman" w:hAnsi="Times New Roman" w:cs="Times New Roman"/>
          <w:sz w:val="24"/>
          <w:szCs w:val="24"/>
          <w:highlight w:val="yellow"/>
        </w:rPr>
        <w:t>G</w:t>
      </w:r>
      <w:r w:rsidR="00657343" w:rsidRPr="00505293">
        <w:rPr>
          <w:rFonts w:ascii="Times New Roman" w:hAnsi="Times New Roman" w:cs="Times New Roman"/>
          <w:sz w:val="24"/>
          <w:szCs w:val="24"/>
          <w:highlight w:val="yellow"/>
        </w:rPr>
        <w:t>overnment</w:t>
      </w:r>
      <w:r w:rsidR="000C5D13" w:rsidRPr="00505293">
        <w:rPr>
          <w:rFonts w:ascii="Times New Roman" w:hAnsi="Times New Roman" w:cs="Times New Roman"/>
          <w:sz w:val="24"/>
          <w:szCs w:val="24"/>
          <w:highlight w:val="yellow"/>
        </w:rPr>
        <w:t xml:space="preserve">s all over the </w:t>
      </w:r>
      <w:r w:rsidR="007D2725" w:rsidRPr="00505293">
        <w:rPr>
          <w:rFonts w:ascii="Times New Roman" w:hAnsi="Times New Roman" w:cs="Times New Roman"/>
          <w:sz w:val="24"/>
          <w:szCs w:val="24"/>
          <w:highlight w:val="yellow"/>
        </w:rPr>
        <w:t>world imposed</w:t>
      </w:r>
      <w:r w:rsidR="00657343" w:rsidRPr="00505293">
        <w:rPr>
          <w:rFonts w:ascii="Times New Roman" w:hAnsi="Times New Roman" w:cs="Times New Roman"/>
          <w:sz w:val="24"/>
          <w:szCs w:val="24"/>
          <w:highlight w:val="yellow"/>
        </w:rPr>
        <w:t xml:space="preserve"> lockdown</w:t>
      </w:r>
      <w:r w:rsidR="007D2725" w:rsidRPr="00505293">
        <w:rPr>
          <w:rFonts w:ascii="Times New Roman" w:hAnsi="Times New Roman" w:cs="Times New Roman"/>
          <w:sz w:val="24"/>
          <w:szCs w:val="24"/>
          <w:highlight w:val="yellow"/>
        </w:rPr>
        <w:t>s</w:t>
      </w:r>
      <w:r w:rsidR="00657343" w:rsidRPr="00505293">
        <w:rPr>
          <w:rFonts w:ascii="Times New Roman" w:hAnsi="Times New Roman" w:cs="Times New Roman"/>
          <w:sz w:val="24"/>
          <w:szCs w:val="24"/>
          <w:highlight w:val="yellow"/>
        </w:rPr>
        <w:t xml:space="preserve"> and social distanc</w:t>
      </w:r>
      <w:r w:rsidR="00AC12A0" w:rsidRPr="00505293">
        <w:rPr>
          <w:rFonts w:ascii="Times New Roman" w:hAnsi="Times New Roman" w:cs="Times New Roman"/>
          <w:sz w:val="24"/>
          <w:szCs w:val="24"/>
          <w:highlight w:val="yellow"/>
        </w:rPr>
        <w:t>ing</w:t>
      </w:r>
      <w:r w:rsidR="00657343" w:rsidRPr="00505293">
        <w:rPr>
          <w:rFonts w:ascii="Times New Roman" w:hAnsi="Times New Roman" w:cs="Times New Roman"/>
          <w:sz w:val="24"/>
          <w:szCs w:val="24"/>
          <w:highlight w:val="yellow"/>
        </w:rPr>
        <w:t xml:space="preserve"> to </w:t>
      </w:r>
      <w:r w:rsidR="00AC12A0" w:rsidRPr="00505293">
        <w:rPr>
          <w:rFonts w:ascii="Times New Roman" w:hAnsi="Times New Roman" w:cs="Times New Roman"/>
          <w:sz w:val="24"/>
          <w:szCs w:val="24"/>
          <w:highlight w:val="yellow"/>
        </w:rPr>
        <w:t xml:space="preserve">slow </w:t>
      </w:r>
      <w:r w:rsidR="00657343" w:rsidRPr="00505293">
        <w:rPr>
          <w:rFonts w:ascii="Times New Roman" w:hAnsi="Times New Roman" w:cs="Times New Roman"/>
          <w:sz w:val="24"/>
          <w:szCs w:val="24"/>
          <w:highlight w:val="yellow"/>
        </w:rPr>
        <w:t xml:space="preserve">the rapid spread of the virus. </w:t>
      </w:r>
      <w:bookmarkStart w:id="5" w:name="_Hlk89595057"/>
      <w:r w:rsidR="00067BA6" w:rsidRPr="00505293">
        <w:rPr>
          <w:rFonts w:ascii="Times New Roman" w:hAnsi="Times New Roman" w:cs="Times New Roman"/>
          <w:sz w:val="24"/>
          <w:szCs w:val="24"/>
          <w:highlight w:val="lightGray"/>
        </w:rPr>
        <w:t xml:space="preserve">However, </w:t>
      </w:r>
      <w:r w:rsidR="00725A2E" w:rsidRPr="00505293">
        <w:rPr>
          <w:rFonts w:ascii="Times New Roman" w:hAnsi="Times New Roman" w:cs="Times New Roman"/>
          <w:sz w:val="24"/>
          <w:szCs w:val="24"/>
          <w:highlight w:val="lightGray"/>
        </w:rPr>
        <w:t>Covid-19</w:t>
      </w:r>
      <w:r w:rsidR="00067BA6" w:rsidRPr="00505293">
        <w:rPr>
          <w:rFonts w:ascii="Times New Roman" w:hAnsi="Times New Roman" w:cs="Times New Roman"/>
          <w:sz w:val="24"/>
          <w:szCs w:val="24"/>
          <w:highlight w:val="lightGray"/>
        </w:rPr>
        <w:t xml:space="preserve"> produced a positive impact on</w:t>
      </w:r>
      <w:r w:rsidR="00CA42E1" w:rsidRPr="00505293">
        <w:rPr>
          <w:rFonts w:ascii="Times New Roman" w:hAnsi="Times New Roman" w:cs="Times New Roman"/>
          <w:sz w:val="24"/>
          <w:szCs w:val="24"/>
          <w:highlight w:val="lightGray"/>
        </w:rPr>
        <w:t xml:space="preserve"> the</w:t>
      </w:r>
      <w:r w:rsidR="00067BA6" w:rsidRPr="00505293">
        <w:rPr>
          <w:rFonts w:ascii="Times New Roman" w:hAnsi="Times New Roman" w:cs="Times New Roman"/>
          <w:sz w:val="24"/>
          <w:szCs w:val="24"/>
          <w:highlight w:val="lightGray"/>
        </w:rPr>
        <w:t xml:space="preserve"> environment</w:t>
      </w:r>
      <w:r w:rsidR="00AC12A0" w:rsidRPr="00505293">
        <w:rPr>
          <w:rFonts w:ascii="Times New Roman" w:hAnsi="Times New Roman" w:cs="Times New Roman"/>
          <w:sz w:val="24"/>
          <w:szCs w:val="24"/>
          <w:highlight w:val="lightGray"/>
        </w:rPr>
        <w:t>,</w:t>
      </w:r>
      <w:r w:rsidR="00067BA6" w:rsidRPr="00505293">
        <w:rPr>
          <w:rFonts w:ascii="Times New Roman" w:hAnsi="Times New Roman" w:cs="Times New Roman"/>
          <w:sz w:val="24"/>
          <w:szCs w:val="24"/>
          <w:highlight w:val="lightGray"/>
        </w:rPr>
        <w:t xml:space="preserve"> where the majority of industries were closed due to the lockdowns and</w:t>
      </w:r>
      <w:r w:rsidR="00657343" w:rsidRPr="00505293">
        <w:rPr>
          <w:rFonts w:ascii="Times New Roman" w:hAnsi="Times New Roman" w:cs="Times New Roman"/>
          <w:sz w:val="24"/>
          <w:szCs w:val="24"/>
          <w:highlight w:val="lightGray"/>
        </w:rPr>
        <w:t xml:space="preserve"> environmental damage </w:t>
      </w:r>
      <w:r w:rsidR="00522A9E" w:rsidRPr="00505293">
        <w:rPr>
          <w:rFonts w:ascii="Times New Roman" w:hAnsi="Times New Roman" w:cs="Times New Roman"/>
          <w:sz w:val="24"/>
          <w:szCs w:val="24"/>
          <w:highlight w:val="lightGray"/>
        </w:rPr>
        <w:t xml:space="preserve">was </w:t>
      </w:r>
      <w:r w:rsidR="00657343" w:rsidRPr="00505293">
        <w:rPr>
          <w:rFonts w:ascii="Times New Roman" w:hAnsi="Times New Roman" w:cs="Times New Roman"/>
          <w:sz w:val="24"/>
          <w:szCs w:val="24"/>
          <w:highlight w:val="lightGray"/>
        </w:rPr>
        <w:t>reversed during the lockdown period (Verma and Prakash, 2020</w:t>
      </w:r>
      <w:r w:rsidR="007F7867" w:rsidRPr="00505293">
        <w:rPr>
          <w:rFonts w:ascii="Times New Roman" w:hAnsi="Times New Roman" w:cs="Times New Roman"/>
          <w:sz w:val="24"/>
          <w:szCs w:val="24"/>
          <w:highlight w:val="lightGray"/>
        </w:rPr>
        <w:t xml:space="preserve">, Barman </w:t>
      </w:r>
      <w:r w:rsidR="00251E06" w:rsidRPr="00505293">
        <w:rPr>
          <w:rFonts w:ascii="Times New Roman" w:hAnsi="Times New Roman" w:cs="Times New Roman"/>
          <w:i/>
          <w:iCs/>
          <w:sz w:val="24"/>
          <w:szCs w:val="24"/>
          <w:highlight w:val="lightGray"/>
        </w:rPr>
        <w:t>et al</w:t>
      </w:r>
      <w:r w:rsidR="007F7867" w:rsidRPr="00505293">
        <w:rPr>
          <w:rFonts w:ascii="Times New Roman" w:hAnsi="Times New Roman" w:cs="Times New Roman"/>
          <w:sz w:val="24"/>
          <w:szCs w:val="24"/>
          <w:highlight w:val="lightGray"/>
        </w:rPr>
        <w:t>., 2021</w:t>
      </w:r>
      <w:r w:rsidR="00657343" w:rsidRPr="00505293">
        <w:rPr>
          <w:rFonts w:ascii="Times New Roman" w:hAnsi="Times New Roman" w:cs="Times New Roman"/>
          <w:sz w:val="24"/>
          <w:szCs w:val="24"/>
          <w:highlight w:val="lightGray"/>
        </w:rPr>
        <w:t>).</w:t>
      </w:r>
      <w:bookmarkEnd w:id="5"/>
      <w:r w:rsidR="00127303" w:rsidRPr="00505293">
        <w:rPr>
          <w:rFonts w:ascii="Times New Roman" w:hAnsi="Times New Roman" w:cs="Times New Roman"/>
          <w:sz w:val="24"/>
          <w:szCs w:val="24"/>
          <w:highlight w:val="lightGray"/>
        </w:rPr>
        <w:t xml:space="preserve"> </w:t>
      </w:r>
      <w:r w:rsidR="00657343" w:rsidRPr="00505293">
        <w:rPr>
          <w:rFonts w:ascii="Times New Roman" w:hAnsi="Times New Roman" w:cs="Times New Roman"/>
          <w:sz w:val="24"/>
          <w:szCs w:val="24"/>
          <w:highlight w:val="yellow"/>
        </w:rPr>
        <w:t xml:space="preserve">Furthermore, recent academic research highlights the need for more efficient corporate innovations to recapture the </w:t>
      </w:r>
      <w:r w:rsidR="00522A9E" w:rsidRPr="00505293">
        <w:rPr>
          <w:rFonts w:ascii="Times New Roman" w:hAnsi="Times New Roman" w:cs="Times New Roman"/>
          <w:sz w:val="24"/>
          <w:szCs w:val="24"/>
          <w:highlight w:val="yellow"/>
        </w:rPr>
        <w:t xml:space="preserve">changed needs of </w:t>
      </w:r>
      <w:r w:rsidR="00657343" w:rsidRPr="00505293">
        <w:rPr>
          <w:rFonts w:ascii="Times New Roman" w:hAnsi="Times New Roman" w:cs="Times New Roman"/>
          <w:sz w:val="24"/>
          <w:szCs w:val="24"/>
          <w:highlight w:val="yellow"/>
        </w:rPr>
        <w:t xml:space="preserve">consumers. </w:t>
      </w:r>
      <w:r w:rsidR="00522A9E" w:rsidRPr="00505293">
        <w:rPr>
          <w:rFonts w:ascii="Times New Roman" w:hAnsi="Times New Roman" w:cs="Times New Roman"/>
          <w:sz w:val="24"/>
          <w:szCs w:val="24"/>
          <w:highlight w:val="yellow"/>
        </w:rPr>
        <w:t>S</w:t>
      </w:r>
      <w:r w:rsidR="00657343" w:rsidRPr="00505293">
        <w:rPr>
          <w:rFonts w:ascii="Times New Roman" w:hAnsi="Times New Roman" w:cs="Times New Roman"/>
          <w:sz w:val="24"/>
          <w:szCs w:val="24"/>
          <w:highlight w:val="yellow"/>
        </w:rPr>
        <w:t xml:space="preserve">ocial theory highlights the dependency of humans </w:t>
      </w:r>
      <w:r w:rsidR="00522A9E" w:rsidRPr="00505293">
        <w:rPr>
          <w:rFonts w:ascii="Times New Roman" w:hAnsi="Times New Roman" w:cs="Times New Roman"/>
          <w:sz w:val="24"/>
          <w:szCs w:val="24"/>
          <w:highlight w:val="yellow"/>
        </w:rPr>
        <w:t xml:space="preserve">on interactions </w:t>
      </w:r>
      <w:r w:rsidR="00657343" w:rsidRPr="00505293">
        <w:rPr>
          <w:rFonts w:ascii="Times New Roman" w:hAnsi="Times New Roman" w:cs="Times New Roman"/>
          <w:sz w:val="24"/>
          <w:szCs w:val="24"/>
          <w:highlight w:val="yellow"/>
        </w:rPr>
        <w:t>for survival (He and Harris, 2020)</w:t>
      </w:r>
      <w:r w:rsidR="00522A9E" w:rsidRPr="00505293">
        <w:rPr>
          <w:rFonts w:ascii="Times New Roman" w:hAnsi="Times New Roman" w:cs="Times New Roman"/>
          <w:sz w:val="24"/>
          <w:szCs w:val="24"/>
          <w:highlight w:val="yellow"/>
        </w:rPr>
        <w:t>,</w:t>
      </w:r>
      <w:r w:rsidR="00657343" w:rsidRPr="00505293">
        <w:rPr>
          <w:rFonts w:ascii="Times New Roman" w:hAnsi="Times New Roman" w:cs="Times New Roman"/>
          <w:sz w:val="24"/>
          <w:szCs w:val="24"/>
          <w:highlight w:val="yellow"/>
        </w:rPr>
        <w:t xml:space="preserve"> </w:t>
      </w:r>
      <w:r w:rsidR="00522A9E" w:rsidRPr="00505293">
        <w:rPr>
          <w:rFonts w:ascii="Times New Roman" w:hAnsi="Times New Roman" w:cs="Times New Roman"/>
          <w:sz w:val="24"/>
          <w:szCs w:val="24"/>
          <w:highlight w:val="yellow"/>
        </w:rPr>
        <w:t>but</w:t>
      </w:r>
      <w:r w:rsidR="00657343" w:rsidRPr="00505293">
        <w:rPr>
          <w:rFonts w:ascii="Times New Roman" w:hAnsi="Times New Roman" w:cs="Times New Roman"/>
          <w:sz w:val="24"/>
          <w:szCs w:val="24"/>
          <w:highlight w:val="yellow"/>
        </w:rPr>
        <w:t xml:space="preserve"> face</w:t>
      </w:r>
      <w:r w:rsidR="00696B22" w:rsidRPr="00505293">
        <w:rPr>
          <w:rFonts w:ascii="Times New Roman" w:hAnsi="Times New Roman" w:cs="Times New Roman"/>
          <w:sz w:val="24"/>
          <w:szCs w:val="24"/>
          <w:highlight w:val="yellow"/>
        </w:rPr>
        <w:t>-</w:t>
      </w:r>
      <w:r w:rsidR="00657343" w:rsidRPr="00505293">
        <w:rPr>
          <w:rFonts w:ascii="Times New Roman" w:hAnsi="Times New Roman" w:cs="Times New Roman"/>
          <w:sz w:val="24"/>
          <w:szCs w:val="24"/>
          <w:highlight w:val="yellow"/>
        </w:rPr>
        <w:t>to</w:t>
      </w:r>
      <w:r w:rsidR="00696B22" w:rsidRPr="00505293">
        <w:rPr>
          <w:rFonts w:ascii="Times New Roman" w:hAnsi="Times New Roman" w:cs="Times New Roman"/>
          <w:sz w:val="24"/>
          <w:szCs w:val="24"/>
          <w:highlight w:val="yellow"/>
        </w:rPr>
        <w:t>-</w:t>
      </w:r>
      <w:r w:rsidR="00657343" w:rsidRPr="00505293">
        <w:rPr>
          <w:rFonts w:ascii="Times New Roman" w:hAnsi="Times New Roman" w:cs="Times New Roman"/>
          <w:sz w:val="24"/>
          <w:szCs w:val="24"/>
          <w:highlight w:val="yellow"/>
        </w:rPr>
        <w:t xml:space="preserve">face interaction is almost impossible due to social distancing, </w:t>
      </w:r>
      <w:r w:rsidR="00A34CFB" w:rsidRPr="00505293">
        <w:rPr>
          <w:rFonts w:ascii="Times New Roman" w:hAnsi="Times New Roman" w:cs="Times New Roman"/>
          <w:sz w:val="24"/>
          <w:szCs w:val="24"/>
          <w:highlight w:val="yellow"/>
        </w:rPr>
        <w:t xml:space="preserve">and </w:t>
      </w:r>
      <w:r w:rsidR="00657343" w:rsidRPr="00505293">
        <w:rPr>
          <w:rFonts w:ascii="Times New Roman" w:hAnsi="Times New Roman" w:cs="Times New Roman"/>
          <w:sz w:val="24"/>
          <w:szCs w:val="24"/>
          <w:highlight w:val="yellow"/>
        </w:rPr>
        <w:t xml:space="preserve">the service industry depends on it. Inevitably, academics, industrialists and entrepreneurs </w:t>
      </w:r>
      <w:r w:rsidR="00A34CFB" w:rsidRPr="00505293">
        <w:rPr>
          <w:rFonts w:ascii="Times New Roman" w:hAnsi="Times New Roman" w:cs="Times New Roman"/>
          <w:sz w:val="24"/>
          <w:szCs w:val="24"/>
          <w:highlight w:val="yellow"/>
        </w:rPr>
        <w:t xml:space="preserve">are </w:t>
      </w:r>
      <w:r w:rsidR="00657343" w:rsidRPr="00505293">
        <w:rPr>
          <w:rFonts w:ascii="Times New Roman" w:hAnsi="Times New Roman" w:cs="Times New Roman"/>
          <w:sz w:val="24"/>
          <w:szCs w:val="24"/>
          <w:highlight w:val="yellow"/>
        </w:rPr>
        <w:t>rethink</w:t>
      </w:r>
      <w:r w:rsidR="00A34CFB" w:rsidRPr="00505293">
        <w:rPr>
          <w:rFonts w:ascii="Times New Roman" w:hAnsi="Times New Roman" w:cs="Times New Roman"/>
          <w:sz w:val="24"/>
          <w:szCs w:val="24"/>
          <w:highlight w:val="yellow"/>
        </w:rPr>
        <w:t>ing</w:t>
      </w:r>
      <w:r w:rsidR="00657343" w:rsidRPr="00505293">
        <w:rPr>
          <w:rFonts w:ascii="Times New Roman" w:hAnsi="Times New Roman" w:cs="Times New Roman"/>
          <w:sz w:val="24"/>
          <w:szCs w:val="24"/>
          <w:highlight w:val="yellow"/>
        </w:rPr>
        <w:t xml:space="preserve"> strateg</w:t>
      </w:r>
      <w:r w:rsidR="00A34CFB" w:rsidRPr="00505293">
        <w:rPr>
          <w:rFonts w:ascii="Times New Roman" w:hAnsi="Times New Roman" w:cs="Times New Roman"/>
          <w:sz w:val="24"/>
          <w:szCs w:val="24"/>
          <w:highlight w:val="yellow"/>
        </w:rPr>
        <w:t xml:space="preserve">ies for the 'new normal' of the pandemic and post-Pandemic </w:t>
      </w:r>
      <w:r w:rsidR="00A6611F" w:rsidRPr="00505293">
        <w:rPr>
          <w:rFonts w:ascii="Times New Roman" w:hAnsi="Times New Roman" w:cs="Times New Roman"/>
          <w:sz w:val="24"/>
          <w:szCs w:val="24"/>
          <w:highlight w:val="yellow"/>
        </w:rPr>
        <w:t>era</w:t>
      </w:r>
      <w:r w:rsidR="00A34CFB" w:rsidRPr="00505293">
        <w:rPr>
          <w:rFonts w:ascii="Times New Roman" w:hAnsi="Times New Roman" w:cs="Times New Roman"/>
          <w:sz w:val="24"/>
          <w:szCs w:val="24"/>
          <w:highlight w:val="yellow"/>
        </w:rPr>
        <w:t>s</w:t>
      </w:r>
      <w:r w:rsidR="007D2725" w:rsidRPr="00505293">
        <w:rPr>
          <w:rFonts w:ascii="Times New Roman" w:hAnsi="Times New Roman" w:cs="Times New Roman"/>
          <w:sz w:val="24"/>
          <w:szCs w:val="24"/>
          <w:highlight w:val="yellow"/>
        </w:rPr>
        <w:t xml:space="preserve">. </w:t>
      </w:r>
      <w:r w:rsidR="00A34CFB" w:rsidRPr="00505293">
        <w:rPr>
          <w:rFonts w:ascii="Times New Roman" w:hAnsi="Times New Roman" w:cs="Times New Roman"/>
          <w:sz w:val="24"/>
          <w:szCs w:val="24"/>
          <w:highlight w:val="yellow"/>
        </w:rPr>
        <w:t>There</w:t>
      </w:r>
      <w:r w:rsidR="007D2725" w:rsidRPr="00505293">
        <w:rPr>
          <w:rFonts w:ascii="Times New Roman" w:hAnsi="Times New Roman" w:cs="Times New Roman"/>
          <w:sz w:val="24"/>
          <w:szCs w:val="24"/>
          <w:highlight w:val="yellow"/>
        </w:rPr>
        <w:t xml:space="preserve"> is a de</w:t>
      </w:r>
      <w:r w:rsidR="00A34CFB" w:rsidRPr="00505293">
        <w:rPr>
          <w:rFonts w:ascii="Times New Roman" w:hAnsi="Times New Roman" w:cs="Times New Roman"/>
          <w:sz w:val="24"/>
          <w:szCs w:val="24"/>
          <w:highlight w:val="yellow"/>
        </w:rPr>
        <w:t>sperate</w:t>
      </w:r>
      <w:r w:rsidR="007D2725" w:rsidRPr="00505293">
        <w:rPr>
          <w:rFonts w:ascii="Times New Roman" w:hAnsi="Times New Roman" w:cs="Times New Roman"/>
          <w:sz w:val="24"/>
          <w:szCs w:val="24"/>
          <w:highlight w:val="yellow"/>
        </w:rPr>
        <w:t xml:space="preserve"> need for </w:t>
      </w:r>
      <w:r w:rsidR="00657343" w:rsidRPr="00505293">
        <w:rPr>
          <w:rFonts w:ascii="Times New Roman" w:hAnsi="Times New Roman" w:cs="Times New Roman"/>
          <w:sz w:val="24"/>
          <w:szCs w:val="24"/>
          <w:highlight w:val="yellow"/>
        </w:rPr>
        <w:t xml:space="preserve">innovative solutions </w:t>
      </w:r>
      <w:r w:rsidR="00A6611F" w:rsidRPr="00505293">
        <w:rPr>
          <w:rFonts w:ascii="Times New Roman" w:hAnsi="Times New Roman" w:cs="Times New Roman"/>
          <w:sz w:val="24"/>
          <w:szCs w:val="24"/>
          <w:highlight w:val="yellow"/>
        </w:rPr>
        <w:t xml:space="preserve">that </w:t>
      </w:r>
      <w:r w:rsidR="00657343" w:rsidRPr="00505293">
        <w:rPr>
          <w:rFonts w:ascii="Times New Roman" w:hAnsi="Times New Roman" w:cs="Times New Roman"/>
          <w:sz w:val="24"/>
          <w:szCs w:val="24"/>
          <w:highlight w:val="yellow"/>
        </w:rPr>
        <w:t>borrow from academic theories</w:t>
      </w:r>
      <w:r w:rsidR="00A6611F" w:rsidRPr="00505293">
        <w:rPr>
          <w:rFonts w:ascii="Times New Roman" w:hAnsi="Times New Roman" w:cs="Times New Roman"/>
          <w:sz w:val="24"/>
          <w:szCs w:val="24"/>
          <w:highlight w:val="yellow"/>
        </w:rPr>
        <w:t>,</w:t>
      </w:r>
      <w:r w:rsidR="00657343" w:rsidRPr="00505293">
        <w:rPr>
          <w:rFonts w:ascii="Times New Roman" w:hAnsi="Times New Roman" w:cs="Times New Roman"/>
          <w:sz w:val="24"/>
          <w:szCs w:val="24"/>
          <w:highlight w:val="yellow"/>
        </w:rPr>
        <w:t xml:space="preserve"> including strategic fit business models (Mora </w:t>
      </w:r>
      <w:r w:rsidR="00251E06" w:rsidRPr="00505293">
        <w:rPr>
          <w:rFonts w:ascii="Times New Roman" w:hAnsi="Times New Roman" w:cs="Times New Roman"/>
          <w:i/>
          <w:iCs/>
          <w:sz w:val="24"/>
          <w:szCs w:val="24"/>
          <w:highlight w:val="yellow"/>
        </w:rPr>
        <w:t>et al</w:t>
      </w:r>
      <w:r w:rsidR="00657343" w:rsidRPr="00505293">
        <w:rPr>
          <w:rFonts w:ascii="Times New Roman" w:hAnsi="Times New Roman" w:cs="Times New Roman"/>
          <w:sz w:val="24"/>
          <w:szCs w:val="24"/>
          <w:highlight w:val="yellow"/>
        </w:rPr>
        <w:t>., 2020).</w:t>
      </w:r>
      <w:r w:rsidR="00127303" w:rsidRPr="00505293">
        <w:rPr>
          <w:rFonts w:ascii="Times New Roman" w:hAnsi="Times New Roman" w:cs="Times New Roman"/>
          <w:sz w:val="24"/>
          <w:szCs w:val="24"/>
        </w:rPr>
        <w:t xml:space="preserve"> </w:t>
      </w:r>
      <w:r w:rsidRPr="00505293">
        <w:rPr>
          <w:rFonts w:ascii="Times New Roman" w:eastAsia="Calibri" w:hAnsi="Times New Roman" w:cs="Times New Roman"/>
          <w:sz w:val="24"/>
          <w:szCs w:val="24"/>
          <w:highlight w:val="yellow"/>
        </w:rPr>
        <w:t>In t</w:t>
      </w:r>
      <w:r w:rsidRPr="00505293">
        <w:rPr>
          <w:rFonts w:ascii="Times New Roman" w:eastAsia="Calibri" w:hAnsi="Times New Roman" w:cs="Times New Roman"/>
          <w:sz w:val="24"/>
          <w:szCs w:val="24"/>
          <w:highlight w:val="yellow"/>
        </w:rPr>
        <w:t>he current global situation, the core challenges our societies encounter are climate change, poverty, clean water, equal education, population growth, pollution, and the increasing cost of energy and resources</w:t>
      </w:r>
      <w:r w:rsidR="00050C9D" w:rsidRPr="00505293">
        <w:rPr>
          <w:rFonts w:ascii="Times New Roman" w:hAnsi="Times New Roman" w:cs="Times New Roman"/>
          <w:sz w:val="24"/>
          <w:szCs w:val="24"/>
          <w:highlight w:val="yellow"/>
        </w:rPr>
        <w:t xml:space="preserve"> </w:t>
      </w:r>
      <w:r w:rsidR="003B504C" w:rsidRPr="00505293">
        <w:rPr>
          <w:rFonts w:ascii="Times New Roman" w:hAnsi="Times New Roman" w:cs="Times New Roman"/>
          <w:sz w:val="24"/>
          <w:szCs w:val="24"/>
          <w:highlight w:val="yellow"/>
        </w:rPr>
        <w:t>(</w:t>
      </w:r>
      <w:r w:rsidR="00050C9D" w:rsidRPr="00505293">
        <w:rPr>
          <w:rFonts w:ascii="Times New Roman" w:eastAsia="Calibri" w:hAnsi="Times New Roman" w:cs="Times New Roman"/>
          <w:sz w:val="24"/>
          <w:szCs w:val="24"/>
          <w:highlight w:val="yellow"/>
        </w:rPr>
        <w:t>Timilsina</w:t>
      </w:r>
      <w:r w:rsidR="003B504C" w:rsidRPr="00505293">
        <w:rPr>
          <w:rFonts w:ascii="Times New Roman" w:eastAsia="Calibri" w:hAnsi="Times New Roman" w:cs="Times New Roman"/>
          <w:sz w:val="24"/>
          <w:szCs w:val="24"/>
          <w:highlight w:val="yellow"/>
        </w:rPr>
        <w:t xml:space="preserve"> </w:t>
      </w:r>
      <w:r w:rsidR="00251E06" w:rsidRPr="00505293">
        <w:rPr>
          <w:rFonts w:ascii="Times New Roman" w:eastAsia="Calibri" w:hAnsi="Times New Roman" w:cs="Times New Roman"/>
          <w:i/>
          <w:iCs/>
          <w:sz w:val="24"/>
          <w:szCs w:val="24"/>
          <w:highlight w:val="yellow"/>
        </w:rPr>
        <w:t>et al</w:t>
      </w:r>
      <w:r w:rsidR="003B504C" w:rsidRPr="00505293">
        <w:rPr>
          <w:rFonts w:ascii="Times New Roman" w:eastAsia="Calibri" w:hAnsi="Times New Roman" w:cs="Times New Roman"/>
          <w:sz w:val="24"/>
          <w:szCs w:val="24"/>
          <w:highlight w:val="yellow"/>
        </w:rPr>
        <w:t>.</w:t>
      </w:r>
      <w:r w:rsidR="00050C9D" w:rsidRPr="00505293">
        <w:rPr>
          <w:rFonts w:ascii="Times New Roman" w:eastAsia="Calibri" w:hAnsi="Times New Roman" w:cs="Times New Roman"/>
          <w:sz w:val="24"/>
          <w:szCs w:val="24"/>
          <w:highlight w:val="yellow"/>
        </w:rPr>
        <w:t>, 2020</w:t>
      </w:r>
      <w:r w:rsidR="003B504C" w:rsidRPr="00505293">
        <w:rPr>
          <w:rFonts w:ascii="Times New Roman" w:eastAsia="Calibri" w:hAnsi="Times New Roman" w:cs="Times New Roman"/>
          <w:sz w:val="24"/>
          <w:szCs w:val="24"/>
          <w:highlight w:val="yellow"/>
        </w:rPr>
        <w:t>)</w:t>
      </w:r>
      <w:r w:rsidR="00050C9D"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 Firms across the world are under extreme pressure from consumers, regulators and other key stakeholders to organise their operation lines </w:t>
      </w:r>
      <w:r w:rsidR="000D3BE0" w:rsidRPr="00505293">
        <w:rPr>
          <w:rFonts w:ascii="Times New Roman" w:eastAsia="Calibri" w:hAnsi="Times New Roman" w:cs="Times New Roman"/>
          <w:sz w:val="24"/>
          <w:szCs w:val="24"/>
          <w:highlight w:val="yellow"/>
        </w:rPr>
        <w:t xml:space="preserve">in a more responsible way to improve sustainability and social performance. </w:t>
      </w:r>
      <w:bookmarkStart w:id="6" w:name="_Hlk89178860"/>
      <w:bookmarkStart w:id="7" w:name="_Hlk89596072"/>
      <w:r w:rsidR="000D3BE0" w:rsidRPr="00505293">
        <w:rPr>
          <w:rFonts w:ascii="Times New Roman" w:eastAsia="Calibri" w:hAnsi="Times New Roman" w:cs="Times New Roman"/>
          <w:sz w:val="24"/>
          <w:szCs w:val="24"/>
          <w:highlight w:val="lightGray"/>
        </w:rPr>
        <w:t>T</w:t>
      </w:r>
      <w:r w:rsidR="00E727AB" w:rsidRPr="00505293">
        <w:rPr>
          <w:rFonts w:ascii="Times New Roman" w:eastAsia="Calibri" w:hAnsi="Times New Roman" w:cs="Times New Roman"/>
          <w:sz w:val="24"/>
          <w:szCs w:val="24"/>
          <w:highlight w:val="lightGray"/>
        </w:rPr>
        <w:t>herefore, besides achieving financial objectives, businesses are striving to achieve the triple bottom line</w:t>
      </w:r>
      <w:r w:rsidR="00C72BA3" w:rsidRPr="00505293">
        <w:rPr>
          <w:rFonts w:ascii="Times New Roman" w:eastAsia="Calibri" w:hAnsi="Times New Roman" w:cs="Times New Roman"/>
          <w:sz w:val="24"/>
          <w:szCs w:val="24"/>
          <w:highlight w:val="lightGray"/>
        </w:rPr>
        <w:t xml:space="preserve"> by</w:t>
      </w:r>
      <w:r w:rsidR="00E727AB" w:rsidRPr="00505293">
        <w:rPr>
          <w:rFonts w:ascii="Times New Roman" w:eastAsia="Calibri" w:hAnsi="Times New Roman" w:cs="Times New Roman"/>
          <w:sz w:val="24"/>
          <w:szCs w:val="24"/>
          <w:highlight w:val="lightGray"/>
        </w:rPr>
        <w:t xml:space="preserve"> focusing</w:t>
      </w:r>
      <w:r w:rsidR="00C72BA3" w:rsidRPr="00505293">
        <w:rPr>
          <w:rFonts w:ascii="Times New Roman" w:eastAsia="Calibri" w:hAnsi="Times New Roman" w:cs="Times New Roman"/>
          <w:sz w:val="24"/>
          <w:szCs w:val="24"/>
          <w:highlight w:val="lightGray"/>
        </w:rPr>
        <w:t xml:space="preserve"> </w:t>
      </w:r>
      <w:r w:rsidR="00C25FC4" w:rsidRPr="00505293">
        <w:rPr>
          <w:rFonts w:ascii="Times New Roman" w:eastAsia="Calibri" w:hAnsi="Times New Roman" w:cs="Times New Roman"/>
          <w:sz w:val="24"/>
          <w:szCs w:val="24"/>
          <w:highlight w:val="lightGray"/>
        </w:rPr>
        <w:t xml:space="preserve">on </w:t>
      </w:r>
      <w:r w:rsidR="00C72BA3" w:rsidRPr="00505293">
        <w:rPr>
          <w:rFonts w:ascii="Times New Roman" w:eastAsia="Calibri" w:hAnsi="Times New Roman" w:cs="Times New Roman"/>
          <w:sz w:val="24"/>
          <w:szCs w:val="24"/>
          <w:highlight w:val="lightGray"/>
        </w:rPr>
        <w:t xml:space="preserve">both </w:t>
      </w:r>
      <w:r w:rsidR="00E727AB" w:rsidRPr="00505293">
        <w:rPr>
          <w:rFonts w:ascii="Times New Roman" w:eastAsia="Calibri" w:hAnsi="Times New Roman" w:cs="Times New Roman"/>
          <w:sz w:val="24"/>
          <w:szCs w:val="24"/>
          <w:highlight w:val="lightGray"/>
        </w:rPr>
        <w:t xml:space="preserve">people and </w:t>
      </w:r>
      <w:r w:rsidR="00C25FC4" w:rsidRPr="00505293">
        <w:rPr>
          <w:rFonts w:ascii="Times New Roman" w:eastAsia="Calibri" w:hAnsi="Times New Roman" w:cs="Times New Roman"/>
          <w:sz w:val="24"/>
          <w:szCs w:val="24"/>
          <w:highlight w:val="lightGray"/>
        </w:rPr>
        <w:t xml:space="preserve">the </w:t>
      </w:r>
      <w:r w:rsidR="00E727AB" w:rsidRPr="00505293">
        <w:rPr>
          <w:rFonts w:ascii="Times New Roman" w:eastAsia="Calibri" w:hAnsi="Times New Roman" w:cs="Times New Roman"/>
          <w:sz w:val="24"/>
          <w:szCs w:val="24"/>
          <w:highlight w:val="lightGray"/>
        </w:rPr>
        <w:t>planet (</w:t>
      </w:r>
      <w:r w:rsidR="00C72BA3" w:rsidRPr="00505293">
        <w:rPr>
          <w:rFonts w:ascii="Times New Roman" w:eastAsia="Calibri" w:hAnsi="Times New Roman" w:cs="Times New Roman"/>
          <w:sz w:val="24"/>
          <w:szCs w:val="24"/>
          <w:highlight w:val="lightGray"/>
          <w:shd w:val="clear" w:color="auto" w:fill="FFFFFF"/>
        </w:rPr>
        <w:t>Elkington,</w:t>
      </w:r>
      <w:r w:rsidR="00116D46" w:rsidRPr="00505293">
        <w:rPr>
          <w:rFonts w:ascii="Times New Roman" w:eastAsia="Calibri" w:hAnsi="Times New Roman" w:cs="Times New Roman"/>
          <w:sz w:val="24"/>
          <w:szCs w:val="24"/>
          <w:highlight w:val="lightGray"/>
          <w:shd w:val="clear" w:color="auto" w:fill="FFFFFF"/>
        </w:rPr>
        <w:t xml:space="preserve"> </w:t>
      </w:r>
      <w:r w:rsidR="00C72BA3" w:rsidRPr="00505293">
        <w:rPr>
          <w:rFonts w:ascii="Times New Roman" w:eastAsia="Calibri" w:hAnsi="Times New Roman" w:cs="Times New Roman"/>
          <w:sz w:val="24"/>
          <w:szCs w:val="24"/>
          <w:highlight w:val="lightGray"/>
          <w:shd w:val="clear" w:color="auto" w:fill="FFFFFF"/>
        </w:rPr>
        <w:t>1997)</w:t>
      </w:r>
      <w:r w:rsidR="00C25FC4" w:rsidRPr="00505293">
        <w:rPr>
          <w:rFonts w:ascii="Times New Roman" w:eastAsia="Calibri" w:hAnsi="Times New Roman" w:cs="Times New Roman"/>
          <w:sz w:val="24"/>
          <w:szCs w:val="24"/>
          <w:highlight w:val="lightGray"/>
          <w:shd w:val="clear" w:color="auto" w:fill="FFFFFF"/>
        </w:rPr>
        <w:t>. Bringing</w:t>
      </w:r>
      <w:r w:rsidR="00C72BA3" w:rsidRPr="00505293">
        <w:rPr>
          <w:rFonts w:ascii="Times New Roman" w:eastAsia="Calibri" w:hAnsi="Times New Roman" w:cs="Times New Roman"/>
          <w:sz w:val="24"/>
          <w:szCs w:val="24"/>
          <w:highlight w:val="lightGray"/>
          <w:shd w:val="clear" w:color="auto" w:fill="FFFFFF"/>
        </w:rPr>
        <w:t xml:space="preserve"> sustainable innovation</w:t>
      </w:r>
      <w:r w:rsidR="00116D46" w:rsidRPr="00505293">
        <w:rPr>
          <w:rFonts w:ascii="Times New Roman" w:eastAsia="Calibri" w:hAnsi="Times New Roman" w:cs="Times New Roman"/>
          <w:sz w:val="24"/>
          <w:szCs w:val="24"/>
          <w:highlight w:val="lightGray"/>
          <w:shd w:val="clear" w:color="auto" w:fill="FFFFFF"/>
        </w:rPr>
        <w:t xml:space="preserve"> </w:t>
      </w:r>
      <w:r w:rsidR="00C25FC4" w:rsidRPr="00505293">
        <w:rPr>
          <w:rFonts w:ascii="Times New Roman" w:eastAsia="Calibri" w:hAnsi="Times New Roman" w:cs="Times New Roman"/>
          <w:sz w:val="24"/>
          <w:szCs w:val="24"/>
          <w:highlight w:val="lightGray"/>
          <w:shd w:val="clear" w:color="auto" w:fill="FFFFFF"/>
        </w:rPr>
        <w:t xml:space="preserve">to </w:t>
      </w:r>
      <w:r w:rsidR="00116D46" w:rsidRPr="00505293">
        <w:rPr>
          <w:rFonts w:ascii="Times New Roman" w:eastAsia="Calibri" w:hAnsi="Times New Roman" w:cs="Times New Roman"/>
          <w:sz w:val="24"/>
          <w:szCs w:val="24"/>
          <w:highlight w:val="lightGray"/>
          <w:shd w:val="clear" w:color="auto" w:fill="FFFFFF"/>
        </w:rPr>
        <w:t xml:space="preserve">their products and services </w:t>
      </w:r>
      <w:r w:rsidR="00C25FC4" w:rsidRPr="00505293">
        <w:rPr>
          <w:rFonts w:ascii="Times New Roman" w:eastAsia="Calibri" w:hAnsi="Times New Roman" w:cs="Times New Roman"/>
          <w:sz w:val="24"/>
          <w:szCs w:val="24"/>
          <w:highlight w:val="lightGray"/>
          <w:shd w:val="clear" w:color="auto" w:fill="FFFFFF"/>
        </w:rPr>
        <w:t>will enable them</w:t>
      </w:r>
      <w:r w:rsidR="00116D46" w:rsidRPr="00505293">
        <w:rPr>
          <w:rFonts w:ascii="Times New Roman" w:eastAsia="Calibri" w:hAnsi="Times New Roman" w:cs="Times New Roman"/>
          <w:sz w:val="24"/>
          <w:szCs w:val="24"/>
          <w:highlight w:val="lightGray"/>
          <w:shd w:val="clear" w:color="auto" w:fill="FFFFFF"/>
        </w:rPr>
        <w:t xml:space="preserve"> to become responsible enterprise</w:t>
      </w:r>
      <w:r w:rsidR="00C25FC4" w:rsidRPr="00505293">
        <w:rPr>
          <w:rFonts w:ascii="Times New Roman" w:eastAsia="Calibri" w:hAnsi="Times New Roman" w:cs="Times New Roman"/>
          <w:sz w:val="24"/>
          <w:szCs w:val="24"/>
          <w:highlight w:val="lightGray"/>
          <w:shd w:val="clear" w:color="auto" w:fill="FFFFFF"/>
        </w:rPr>
        <w:t>s</w:t>
      </w:r>
      <w:r w:rsidR="00116D46" w:rsidRPr="00505293">
        <w:rPr>
          <w:rFonts w:ascii="Times New Roman" w:eastAsia="Calibri" w:hAnsi="Times New Roman" w:cs="Times New Roman"/>
          <w:sz w:val="24"/>
          <w:szCs w:val="24"/>
          <w:highlight w:val="lightGray"/>
          <w:shd w:val="clear" w:color="auto" w:fill="FFFFFF"/>
        </w:rPr>
        <w:t xml:space="preserve"> </w:t>
      </w:r>
      <w:r w:rsidR="000D3BE0" w:rsidRPr="00505293">
        <w:rPr>
          <w:rFonts w:ascii="Times New Roman" w:eastAsia="Calibri" w:hAnsi="Times New Roman" w:cs="Times New Roman"/>
          <w:sz w:val="24"/>
          <w:szCs w:val="24"/>
          <w:highlight w:val="lightGray"/>
        </w:rPr>
        <w:t>(</w:t>
      </w:r>
      <w:r w:rsidR="003B504C" w:rsidRPr="00505293">
        <w:rPr>
          <w:rFonts w:ascii="Times New Roman" w:eastAsia="Calibri" w:hAnsi="Times New Roman" w:cs="Times New Roman"/>
          <w:sz w:val="24"/>
          <w:szCs w:val="24"/>
          <w:highlight w:val="lightGray"/>
        </w:rPr>
        <w:t>Chiarini, 2015</w:t>
      </w:r>
      <w:r w:rsidR="000D3BE0" w:rsidRPr="00505293">
        <w:rPr>
          <w:rFonts w:ascii="Times New Roman" w:eastAsia="Calibri" w:hAnsi="Times New Roman" w:cs="Times New Roman"/>
          <w:sz w:val="24"/>
          <w:szCs w:val="24"/>
          <w:highlight w:val="lightGray"/>
        </w:rPr>
        <w:t>)</w:t>
      </w:r>
      <w:bookmarkEnd w:id="6"/>
      <w:r w:rsidR="007B5FC8" w:rsidRPr="00505293">
        <w:rPr>
          <w:rFonts w:ascii="Times New Roman" w:eastAsia="Calibri" w:hAnsi="Times New Roman" w:cs="Times New Roman"/>
          <w:sz w:val="24"/>
          <w:szCs w:val="24"/>
          <w:highlight w:val="lightGray"/>
        </w:rPr>
        <w:t>.</w:t>
      </w:r>
      <w:r w:rsidR="007B5FC8" w:rsidRPr="00505293">
        <w:rPr>
          <w:rFonts w:ascii="Times New Roman" w:eastAsia="Calibri" w:hAnsi="Times New Roman" w:cs="Times New Roman"/>
          <w:sz w:val="24"/>
          <w:szCs w:val="24"/>
        </w:rPr>
        <w:t xml:space="preserve"> </w:t>
      </w:r>
      <w:bookmarkEnd w:id="7"/>
      <w:r w:rsidR="007B5FC8" w:rsidRPr="00505293">
        <w:rPr>
          <w:rFonts w:ascii="Times New Roman" w:eastAsia="Calibri" w:hAnsi="Times New Roman" w:cs="Times New Roman"/>
          <w:sz w:val="24"/>
          <w:szCs w:val="24"/>
          <w:highlight w:val="yellow"/>
        </w:rPr>
        <w:t xml:space="preserve">In recent years, the use of </w:t>
      </w:r>
      <w:r w:rsidR="00FC2C3D" w:rsidRPr="00505293">
        <w:rPr>
          <w:rFonts w:ascii="Times New Roman" w:eastAsia="Calibri" w:hAnsi="Times New Roman" w:cs="Times New Roman"/>
          <w:sz w:val="24"/>
          <w:szCs w:val="24"/>
          <w:highlight w:val="yellow"/>
        </w:rPr>
        <w:t xml:space="preserve">a </w:t>
      </w:r>
      <w:r w:rsidR="007B5FC8" w:rsidRPr="00505293">
        <w:rPr>
          <w:rFonts w:ascii="Times New Roman" w:eastAsia="Calibri" w:hAnsi="Times New Roman" w:cs="Times New Roman"/>
          <w:sz w:val="24"/>
          <w:szCs w:val="24"/>
          <w:highlight w:val="yellow"/>
        </w:rPr>
        <w:t xml:space="preserve">new sophisticated management system to resolve global </w:t>
      </w:r>
      <w:r w:rsidR="003467FF" w:rsidRPr="00505293">
        <w:rPr>
          <w:rFonts w:ascii="Times New Roman" w:eastAsia="Calibri" w:hAnsi="Times New Roman" w:cs="Times New Roman"/>
          <w:sz w:val="24"/>
          <w:szCs w:val="24"/>
          <w:highlight w:val="yellow"/>
        </w:rPr>
        <w:t xml:space="preserve">sustainability </w:t>
      </w:r>
      <w:r w:rsidR="007B5FC8" w:rsidRPr="00505293">
        <w:rPr>
          <w:rFonts w:ascii="Times New Roman" w:eastAsia="Calibri" w:hAnsi="Times New Roman" w:cs="Times New Roman"/>
          <w:sz w:val="24"/>
          <w:szCs w:val="24"/>
          <w:highlight w:val="yellow"/>
        </w:rPr>
        <w:t xml:space="preserve">challenges has been explored (Chiarini, 2015). It is in this context that </w:t>
      </w:r>
      <w:r w:rsidR="000E2E43" w:rsidRPr="00505293">
        <w:rPr>
          <w:rFonts w:ascii="Times New Roman" w:eastAsia="Calibri" w:hAnsi="Times New Roman" w:cs="Times New Roman"/>
          <w:sz w:val="24"/>
          <w:szCs w:val="24"/>
          <w:highlight w:val="yellow"/>
        </w:rPr>
        <w:t>L</w:t>
      </w:r>
      <w:r w:rsidR="007B5FC8" w:rsidRPr="00505293">
        <w:rPr>
          <w:rFonts w:ascii="Times New Roman" w:eastAsia="Calibri" w:hAnsi="Times New Roman" w:cs="Times New Roman"/>
          <w:sz w:val="24"/>
          <w:szCs w:val="24"/>
          <w:highlight w:val="yellow"/>
        </w:rPr>
        <w:t xml:space="preserve">ean manufacturing and Six Sigma have emerged as a </w:t>
      </w:r>
      <w:r w:rsidR="00A53CB9" w:rsidRPr="00505293">
        <w:rPr>
          <w:rFonts w:ascii="Times New Roman" w:eastAsia="Calibri" w:hAnsi="Times New Roman" w:cs="Times New Roman"/>
          <w:sz w:val="24"/>
          <w:szCs w:val="24"/>
          <w:highlight w:val="yellow"/>
        </w:rPr>
        <w:t>major part of the</w:t>
      </w:r>
      <w:r w:rsidR="003467FF" w:rsidRPr="00505293">
        <w:rPr>
          <w:rFonts w:ascii="Times New Roman" w:eastAsia="Calibri" w:hAnsi="Times New Roman" w:cs="Times New Roman"/>
          <w:sz w:val="24"/>
          <w:szCs w:val="24"/>
          <w:highlight w:val="yellow"/>
        </w:rPr>
        <w:t xml:space="preserve"> answer to</w:t>
      </w:r>
      <w:r w:rsidR="00A53CB9" w:rsidRPr="00505293">
        <w:rPr>
          <w:rFonts w:ascii="Times New Roman" w:eastAsia="Calibri" w:hAnsi="Times New Roman" w:cs="Times New Roman"/>
          <w:sz w:val="24"/>
          <w:szCs w:val="24"/>
          <w:highlight w:val="yellow"/>
        </w:rPr>
        <w:t xml:space="preserve"> sustainability </w:t>
      </w:r>
      <w:r w:rsidR="003467FF" w:rsidRPr="00505293">
        <w:rPr>
          <w:rFonts w:ascii="Times New Roman" w:eastAsia="Calibri" w:hAnsi="Times New Roman" w:cs="Times New Roman"/>
          <w:sz w:val="24"/>
          <w:szCs w:val="24"/>
          <w:highlight w:val="yellow"/>
        </w:rPr>
        <w:t>issues</w:t>
      </w:r>
      <w:r w:rsidR="000171DF" w:rsidRPr="00505293">
        <w:rPr>
          <w:rFonts w:ascii="Times New Roman" w:eastAsia="Calibri" w:hAnsi="Times New Roman" w:cs="Times New Roman"/>
          <w:sz w:val="24"/>
          <w:szCs w:val="24"/>
          <w:highlight w:val="yellow"/>
        </w:rPr>
        <w:t xml:space="preserve"> (Barman </w:t>
      </w:r>
      <w:r w:rsidR="00251E06" w:rsidRPr="00505293">
        <w:rPr>
          <w:rFonts w:ascii="Times New Roman" w:eastAsia="Calibri" w:hAnsi="Times New Roman" w:cs="Times New Roman"/>
          <w:i/>
          <w:iCs/>
          <w:sz w:val="24"/>
          <w:szCs w:val="24"/>
          <w:highlight w:val="yellow"/>
        </w:rPr>
        <w:t>et al</w:t>
      </w:r>
      <w:r w:rsidR="000171DF" w:rsidRPr="00505293">
        <w:rPr>
          <w:rFonts w:ascii="Times New Roman" w:eastAsia="Calibri" w:hAnsi="Times New Roman" w:cs="Times New Roman"/>
          <w:sz w:val="24"/>
          <w:szCs w:val="24"/>
          <w:highlight w:val="yellow"/>
        </w:rPr>
        <w:t>., 2021)</w:t>
      </w:r>
      <w:r w:rsidR="007B5FC8" w:rsidRPr="00505293">
        <w:rPr>
          <w:rFonts w:ascii="Times New Roman" w:eastAsia="Calibri" w:hAnsi="Times New Roman" w:cs="Times New Roman"/>
          <w:sz w:val="24"/>
          <w:szCs w:val="24"/>
          <w:highlight w:val="yellow"/>
        </w:rPr>
        <w:t xml:space="preserve">. </w:t>
      </w:r>
      <w:r w:rsidR="003B504C" w:rsidRPr="00505293">
        <w:rPr>
          <w:rFonts w:ascii="Times New Roman" w:eastAsia="Calibri" w:hAnsi="Times New Roman" w:cs="Times New Roman"/>
          <w:sz w:val="24"/>
          <w:szCs w:val="24"/>
          <w:highlight w:val="yellow"/>
        </w:rPr>
        <w:t xml:space="preserve">These management styles have </w:t>
      </w:r>
      <w:r w:rsidR="003467FF" w:rsidRPr="00505293">
        <w:rPr>
          <w:rFonts w:ascii="Times New Roman" w:eastAsia="Calibri" w:hAnsi="Times New Roman" w:cs="Times New Roman"/>
          <w:sz w:val="24"/>
          <w:szCs w:val="24"/>
          <w:highlight w:val="yellow"/>
        </w:rPr>
        <w:t>earned</w:t>
      </w:r>
      <w:r w:rsidR="003B504C" w:rsidRPr="00505293">
        <w:rPr>
          <w:rFonts w:ascii="Times New Roman" w:eastAsia="Calibri" w:hAnsi="Times New Roman" w:cs="Times New Roman"/>
          <w:sz w:val="24"/>
          <w:szCs w:val="24"/>
          <w:highlight w:val="yellow"/>
        </w:rPr>
        <w:t xml:space="preserve"> significant attention </w:t>
      </w:r>
      <w:r w:rsidR="003467FF" w:rsidRPr="00505293">
        <w:rPr>
          <w:rFonts w:ascii="Times New Roman" w:eastAsia="Calibri" w:hAnsi="Times New Roman" w:cs="Times New Roman"/>
          <w:sz w:val="24"/>
          <w:szCs w:val="24"/>
          <w:highlight w:val="yellow"/>
        </w:rPr>
        <w:t xml:space="preserve">from </w:t>
      </w:r>
      <w:r w:rsidR="003B504C" w:rsidRPr="00505293">
        <w:rPr>
          <w:rFonts w:ascii="Times New Roman" w:eastAsia="Calibri" w:hAnsi="Times New Roman" w:cs="Times New Roman"/>
          <w:sz w:val="24"/>
          <w:szCs w:val="24"/>
          <w:highlight w:val="yellow"/>
        </w:rPr>
        <w:t xml:space="preserve">researchers, </w:t>
      </w:r>
      <w:r w:rsidR="009A26E3" w:rsidRPr="00505293">
        <w:rPr>
          <w:rFonts w:ascii="Times New Roman" w:eastAsia="Calibri" w:hAnsi="Times New Roman" w:cs="Times New Roman"/>
          <w:sz w:val="24"/>
          <w:szCs w:val="24"/>
          <w:highlight w:val="yellow"/>
        </w:rPr>
        <w:t>policymakers</w:t>
      </w:r>
      <w:r w:rsidR="003B504C" w:rsidRPr="00505293">
        <w:rPr>
          <w:rFonts w:ascii="Times New Roman" w:eastAsia="Calibri" w:hAnsi="Times New Roman" w:cs="Times New Roman"/>
          <w:sz w:val="24"/>
          <w:szCs w:val="24"/>
          <w:highlight w:val="yellow"/>
        </w:rPr>
        <w:t xml:space="preserve"> and practitioners.</w:t>
      </w:r>
    </w:p>
    <w:p w14:paraId="3EFB0628" w14:textId="77777777" w:rsidR="0011786C" w:rsidRPr="00505293" w:rsidRDefault="00D6760F" w:rsidP="0011786C">
      <w:pPr>
        <w:spacing w:after="0" w:line="360" w:lineRule="auto"/>
        <w:jc w:val="both"/>
        <w:rPr>
          <w:rFonts w:ascii="Times New Roman" w:eastAsia="Calibri" w:hAnsi="Times New Roman" w:cs="Times New Roman"/>
          <w:i/>
          <w:sz w:val="24"/>
          <w:szCs w:val="24"/>
        </w:rPr>
      </w:pPr>
      <w:r w:rsidRPr="00505293">
        <w:rPr>
          <w:rFonts w:ascii="Times New Roman" w:eastAsia="Calibri" w:hAnsi="Times New Roman" w:cs="Times New Roman"/>
          <w:i/>
          <w:sz w:val="24"/>
          <w:szCs w:val="24"/>
        </w:rPr>
        <w:lastRenderedPageBreak/>
        <w:t>2.</w:t>
      </w:r>
      <w:r w:rsidR="00FB75F5" w:rsidRPr="00505293">
        <w:rPr>
          <w:rFonts w:ascii="Times New Roman" w:eastAsia="Calibri" w:hAnsi="Times New Roman" w:cs="Times New Roman"/>
          <w:i/>
          <w:sz w:val="24"/>
          <w:szCs w:val="24"/>
        </w:rPr>
        <w:t>2</w:t>
      </w:r>
      <w:r w:rsidRPr="00505293">
        <w:rPr>
          <w:rFonts w:ascii="Times New Roman" w:eastAsia="Calibri" w:hAnsi="Times New Roman" w:cs="Times New Roman"/>
          <w:i/>
          <w:sz w:val="24"/>
          <w:szCs w:val="24"/>
        </w:rPr>
        <w:t xml:space="preserve"> Lean</w:t>
      </w:r>
    </w:p>
    <w:p w14:paraId="3F27F463" w14:textId="77777777" w:rsidR="000E312D"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Lean </w:t>
      </w:r>
      <w:r w:rsidR="003467FF" w:rsidRPr="00505293">
        <w:rPr>
          <w:rFonts w:ascii="Times New Roman" w:eastAsia="Calibri" w:hAnsi="Times New Roman" w:cs="Times New Roman"/>
          <w:sz w:val="24"/>
          <w:szCs w:val="24"/>
        </w:rPr>
        <w:t xml:space="preserve">first </w:t>
      </w:r>
      <w:r w:rsidRPr="00505293">
        <w:rPr>
          <w:rFonts w:ascii="Times New Roman" w:eastAsia="Calibri" w:hAnsi="Times New Roman" w:cs="Times New Roman"/>
          <w:sz w:val="24"/>
          <w:szCs w:val="24"/>
        </w:rPr>
        <w:t xml:space="preserve">became popular in </w:t>
      </w:r>
      <w:r w:rsidR="00FC44CF" w:rsidRPr="00505293">
        <w:rPr>
          <w:rFonts w:ascii="Times New Roman" w:eastAsia="Calibri" w:hAnsi="Times New Roman" w:cs="Times New Roman"/>
          <w:sz w:val="24"/>
          <w:szCs w:val="24"/>
        </w:rPr>
        <w:t xml:space="preserve">the </w:t>
      </w:r>
      <w:r w:rsidR="00FB75F5" w:rsidRPr="00505293">
        <w:rPr>
          <w:rFonts w:ascii="Times New Roman" w:eastAsia="Calibri" w:hAnsi="Times New Roman" w:cs="Times New Roman"/>
          <w:sz w:val="24"/>
          <w:szCs w:val="24"/>
        </w:rPr>
        <w:t>19</w:t>
      </w:r>
      <w:r w:rsidR="00FC44CF" w:rsidRPr="00505293">
        <w:rPr>
          <w:rFonts w:ascii="Times New Roman" w:eastAsia="Calibri" w:hAnsi="Times New Roman" w:cs="Times New Roman"/>
          <w:sz w:val="24"/>
          <w:szCs w:val="24"/>
        </w:rPr>
        <w:t>90</w:t>
      </w:r>
      <w:r w:rsidRPr="00505293">
        <w:rPr>
          <w:rFonts w:ascii="Times New Roman" w:eastAsia="Calibri" w:hAnsi="Times New Roman" w:cs="Times New Roman"/>
          <w:sz w:val="24"/>
          <w:szCs w:val="24"/>
        </w:rPr>
        <w:t xml:space="preserve">s </w:t>
      </w:r>
      <w:r w:rsidR="003467FF" w:rsidRPr="00505293">
        <w:rPr>
          <w:rFonts w:ascii="Times New Roman" w:eastAsia="Calibri" w:hAnsi="Times New Roman" w:cs="Times New Roman"/>
          <w:sz w:val="24"/>
          <w:szCs w:val="24"/>
        </w:rPr>
        <w:t xml:space="preserve">when it was </w:t>
      </w:r>
      <w:r w:rsidRPr="00505293">
        <w:rPr>
          <w:rFonts w:ascii="Times New Roman" w:eastAsia="Calibri" w:hAnsi="Times New Roman" w:cs="Times New Roman"/>
          <w:sz w:val="24"/>
          <w:szCs w:val="24"/>
        </w:rPr>
        <w:t xml:space="preserve">adopted by Toyota Production Systems Japan </w:t>
      </w:r>
      <w:r w:rsidR="008C452A" w:rsidRPr="00505293">
        <w:rPr>
          <w:rFonts w:ascii="Times New Roman" w:eastAsia="Calibri" w:hAnsi="Times New Roman" w:cs="Times New Roman"/>
          <w:sz w:val="24"/>
          <w:szCs w:val="24"/>
          <w:highlight w:val="yellow"/>
        </w:rPr>
        <w:t>(</w:t>
      </w:r>
      <w:r w:rsidR="00D55034" w:rsidRPr="00505293">
        <w:rPr>
          <w:rFonts w:ascii="Times New Roman" w:eastAsia="Calibri" w:hAnsi="Times New Roman" w:cs="Times New Roman"/>
          <w:sz w:val="24"/>
          <w:szCs w:val="24"/>
          <w:highlight w:val="yellow"/>
          <w:shd w:val="clear" w:color="auto" w:fill="FFFFFF"/>
        </w:rPr>
        <w:t xml:space="preserve">Ganebnykh </w:t>
      </w:r>
      <w:r w:rsidR="00251E06" w:rsidRPr="00505293">
        <w:rPr>
          <w:rFonts w:ascii="Times New Roman" w:eastAsia="Calibri" w:hAnsi="Times New Roman" w:cs="Times New Roman"/>
          <w:i/>
          <w:iCs/>
          <w:sz w:val="24"/>
          <w:szCs w:val="24"/>
          <w:highlight w:val="yellow"/>
          <w:shd w:val="clear" w:color="auto" w:fill="FFFFFF"/>
        </w:rPr>
        <w:t>et al</w:t>
      </w:r>
      <w:r w:rsidR="00D55034" w:rsidRPr="00505293">
        <w:rPr>
          <w:rFonts w:ascii="Times New Roman" w:eastAsia="Calibri" w:hAnsi="Times New Roman" w:cs="Times New Roman"/>
          <w:sz w:val="24"/>
          <w:szCs w:val="24"/>
          <w:highlight w:val="yellow"/>
          <w:shd w:val="clear" w:color="auto" w:fill="FFFFFF"/>
        </w:rPr>
        <w:t>., 2020</w:t>
      </w:r>
      <w:r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i/>
          <w:sz w:val="24"/>
          <w:szCs w:val="24"/>
        </w:rPr>
        <w:t>Lean</w:t>
      </w:r>
      <w:r w:rsidRPr="00505293">
        <w:rPr>
          <w:rFonts w:ascii="Times New Roman" w:eastAsia="Calibri" w:hAnsi="Times New Roman" w:cs="Times New Roman"/>
          <w:sz w:val="24"/>
          <w:szCs w:val="24"/>
        </w:rPr>
        <w:t xml:space="preserve"> means to produce </w:t>
      </w:r>
      <w:r w:rsidR="00013127" w:rsidRPr="00505293">
        <w:rPr>
          <w:rFonts w:ascii="Times New Roman" w:eastAsia="Calibri" w:hAnsi="Times New Roman" w:cs="Times New Roman"/>
          <w:sz w:val="24"/>
          <w:szCs w:val="24"/>
        </w:rPr>
        <w:t>good</w:t>
      </w:r>
      <w:r w:rsidR="004F1CED"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or service</w:t>
      </w:r>
      <w:r w:rsidR="00013127"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of high quality at the </w:t>
      </w:r>
      <w:r w:rsidRPr="00505293">
        <w:rPr>
          <w:rFonts w:ascii="Times New Roman" w:eastAsia="Calibri" w:hAnsi="Times New Roman" w:cs="Times New Roman"/>
          <w:noProof/>
          <w:sz w:val="24"/>
          <w:szCs w:val="24"/>
        </w:rPr>
        <w:t>lowest</w:t>
      </w:r>
      <w:r w:rsidRPr="00505293">
        <w:rPr>
          <w:rFonts w:ascii="Times New Roman" w:eastAsia="Calibri" w:hAnsi="Times New Roman" w:cs="Times New Roman"/>
          <w:sz w:val="24"/>
          <w:szCs w:val="24"/>
        </w:rPr>
        <w:t xml:space="preserve"> cost </w:t>
      </w:r>
      <w:r w:rsidR="00013127" w:rsidRPr="00505293">
        <w:rPr>
          <w:rFonts w:ascii="Times New Roman" w:eastAsia="Calibri" w:hAnsi="Times New Roman" w:cs="Times New Roman"/>
          <w:sz w:val="24"/>
          <w:szCs w:val="24"/>
        </w:rPr>
        <w:t>and</w:t>
      </w:r>
      <w:r w:rsidR="003467FF" w:rsidRPr="00505293">
        <w:rPr>
          <w:rFonts w:ascii="Times New Roman" w:eastAsia="Calibri" w:hAnsi="Times New Roman" w:cs="Times New Roman"/>
          <w:sz w:val="24"/>
          <w:szCs w:val="24"/>
        </w:rPr>
        <w:t xml:space="preserve"> in the</w:t>
      </w:r>
      <w:r w:rsidRPr="00505293">
        <w:rPr>
          <w:rFonts w:ascii="Times New Roman" w:eastAsia="Calibri" w:hAnsi="Times New Roman" w:cs="Times New Roman"/>
          <w:sz w:val="24"/>
          <w:szCs w:val="24"/>
        </w:rPr>
        <w:t xml:space="preserve"> </w:t>
      </w:r>
      <w:r w:rsidR="003467FF" w:rsidRPr="00505293">
        <w:rPr>
          <w:rFonts w:ascii="Times New Roman" w:eastAsia="Calibri" w:hAnsi="Times New Roman" w:cs="Times New Roman"/>
          <w:sz w:val="24"/>
          <w:szCs w:val="24"/>
        </w:rPr>
        <w:t xml:space="preserve">least </w:t>
      </w:r>
      <w:r w:rsidRPr="00505293">
        <w:rPr>
          <w:rFonts w:ascii="Times New Roman" w:eastAsia="Calibri" w:hAnsi="Times New Roman" w:cs="Times New Roman"/>
          <w:sz w:val="24"/>
          <w:szCs w:val="24"/>
        </w:rPr>
        <w:t>time by reducing waste</w:t>
      </w:r>
      <w:r w:rsidR="008C0008"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highlight w:val="yellow"/>
        </w:rPr>
        <w:t>(</w:t>
      </w:r>
      <w:r w:rsidR="00E93168" w:rsidRPr="00505293">
        <w:rPr>
          <w:rFonts w:ascii="Times New Roman" w:eastAsia="Calibri" w:hAnsi="Times New Roman" w:cs="Times New Roman"/>
          <w:sz w:val="24"/>
          <w:szCs w:val="24"/>
          <w:highlight w:val="yellow"/>
          <w:shd w:val="clear" w:color="auto" w:fill="FFFFFF"/>
        </w:rPr>
        <w:t>Langlotz and Aurich</w:t>
      </w:r>
      <w:r w:rsidR="004A5204" w:rsidRPr="00505293">
        <w:rPr>
          <w:rFonts w:ascii="Times New Roman" w:eastAsia="Calibri" w:hAnsi="Times New Roman" w:cs="Times New Roman"/>
          <w:sz w:val="24"/>
          <w:szCs w:val="24"/>
          <w:highlight w:val="yellow"/>
          <w:shd w:val="clear" w:color="auto" w:fill="FFFFFF"/>
        </w:rPr>
        <w:t>,</w:t>
      </w:r>
      <w:r w:rsidR="00E93168" w:rsidRPr="00505293">
        <w:rPr>
          <w:rFonts w:ascii="Times New Roman" w:eastAsia="Calibri" w:hAnsi="Times New Roman" w:cs="Times New Roman"/>
          <w:sz w:val="24"/>
          <w:szCs w:val="24"/>
          <w:highlight w:val="yellow"/>
          <w:shd w:val="clear" w:color="auto" w:fill="FFFFFF"/>
        </w:rPr>
        <w:t xml:space="preserve"> 2021;</w:t>
      </w:r>
      <w:r w:rsidR="00E93168"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rPr>
        <w:t xml:space="preserve">Shah and Ward, 2003). In </w:t>
      </w:r>
      <w:r w:rsidR="00C1050D" w:rsidRPr="00505293">
        <w:rPr>
          <w:rFonts w:ascii="Times New Roman" w:eastAsia="Calibri" w:hAnsi="Times New Roman" w:cs="Times New Roman"/>
          <w:sz w:val="24"/>
          <w:szCs w:val="24"/>
        </w:rPr>
        <w:t>Lean</w:t>
      </w:r>
      <w:r w:rsidRPr="00505293">
        <w:rPr>
          <w:rFonts w:ascii="Times New Roman" w:eastAsia="Calibri" w:hAnsi="Times New Roman" w:cs="Times New Roman"/>
          <w:noProof/>
          <w:sz w:val="24"/>
          <w:szCs w:val="24"/>
        </w:rPr>
        <w:t>,</w:t>
      </w:r>
      <w:r w:rsidRPr="00505293">
        <w:rPr>
          <w:rFonts w:ascii="Times New Roman" w:eastAsia="Calibri" w:hAnsi="Times New Roman" w:cs="Times New Roman"/>
          <w:sz w:val="24"/>
          <w:szCs w:val="24"/>
        </w:rPr>
        <w:t xml:space="preserve"> </w:t>
      </w:r>
      <w:r w:rsidR="003467FF"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waste</w:t>
      </w:r>
      <w:r w:rsidR="003467FF"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is anything other than the </w:t>
      </w:r>
      <w:r w:rsidRPr="00505293">
        <w:rPr>
          <w:rFonts w:ascii="Times New Roman" w:eastAsia="Calibri" w:hAnsi="Times New Roman" w:cs="Times New Roman"/>
          <w:noProof/>
          <w:sz w:val="24"/>
          <w:szCs w:val="24"/>
        </w:rPr>
        <w:t>minimum</w:t>
      </w:r>
      <w:r w:rsidRPr="00505293">
        <w:rPr>
          <w:rFonts w:ascii="Times New Roman" w:eastAsia="Calibri" w:hAnsi="Times New Roman" w:cs="Times New Roman"/>
          <w:sz w:val="24"/>
          <w:szCs w:val="24"/>
        </w:rPr>
        <w:t xml:space="preserve"> amount of equipment, parts, space and </w:t>
      </w:r>
      <w:r w:rsidR="00C1050D" w:rsidRPr="00505293">
        <w:rPr>
          <w:rFonts w:ascii="Times New Roman" w:eastAsia="Calibri" w:hAnsi="Times New Roman" w:cs="Times New Roman"/>
          <w:sz w:val="24"/>
          <w:szCs w:val="24"/>
        </w:rPr>
        <w:t>time</w:t>
      </w:r>
      <w:r w:rsidR="001A6260" w:rsidRPr="00505293">
        <w:rPr>
          <w:rFonts w:ascii="Times New Roman" w:eastAsia="Calibri" w:hAnsi="Times New Roman" w:cs="Times New Roman"/>
          <w:sz w:val="24"/>
          <w:szCs w:val="24"/>
        </w:rPr>
        <w:t xml:space="preserve"> necessary</w:t>
      </w:r>
      <w:r w:rsidRPr="00505293">
        <w:rPr>
          <w:rFonts w:ascii="Times New Roman" w:eastAsia="Calibri" w:hAnsi="Times New Roman" w:cs="Times New Roman"/>
          <w:sz w:val="24"/>
          <w:szCs w:val="24"/>
        </w:rPr>
        <w:t xml:space="preserve"> to add value to the product </w:t>
      </w:r>
      <w:r w:rsidRPr="00505293">
        <w:rPr>
          <w:rFonts w:ascii="Times New Roman" w:eastAsia="Calibri" w:hAnsi="Times New Roman" w:cs="Times New Roman"/>
          <w:sz w:val="24"/>
          <w:szCs w:val="24"/>
          <w:highlight w:val="yellow"/>
        </w:rPr>
        <w:t>(</w:t>
      </w:r>
      <w:r w:rsidR="005D3CB9" w:rsidRPr="00505293">
        <w:rPr>
          <w:rFonts w:ascii="Times New Roman" w:eastAsia="Calibri" w:hAnsi="Times New Roman" w:cs="Times New Roman"/>
          <w:sz w:val="24"/>
          <w:szCs w:val="24"/>
          <w:highlight w:val="yellow"/>
          <w:shd w:val="clear" w:color="auto" w:fill="FFFFFF"/>
        </w:rPr>
        <w:t xml:space="preserve">Mady </w:t>
      </w:r>
      <w:r w:rsidR="00251E06" w:rsidRPr="00505293">
        <w:rPr>
          <w:rFonts w:ascii="Times New Roman" w:eastAsia="Calibri" w:hAnsi="Times New Roman" w:cs="Times New Roman"/>
          <w:i/>
          <w:iCs/>
          <w:sz w:val="24"/>
          <w:szCs w:val="24"/>
          <w:highlight w:val="yellow"/>
          <w:shd w:val="clear" w:color="auto" w:fill="FFFFFF"/>
        </w:rPr>
        <w:t>et al</w:t>
      </w:r>
      <w:r w:rsidR="005D3CB9" w:rsidRPr="00505293">
        <w:rPr>
          <w:rFonts w:ascii="Times New Roman" w:eastAsia="Calibri" w:hAnsi="Times New Roman" w:cs="Times New Roman"/>
          <w:sz w:val="24"/>
          <w:szCs w:val="24"/>
          <w:highlight w:val="yellow"/>
          <w:shd w:val="clear" w:color="auto" w:fill="FFFFFF"/>
        </w:rPr>
        <w:t>., 2020</w:t>
      </w:r>
      <w:r w:rsidRPr="00505293">
        <w:rPr>
          <w:rFonts w:ascii="Times New Roman" w:eastAsia="Calibri" w:hAnsi="Times New Roman" w:cs="Times New Roman"/>
          <w:sz w:val="24"/>
          <w:szCs w:val="24"/>
          <w:highlight w:val="yellow"/>
        </w:rPr>
        <w:t>)</w:t>
      </w:r>
      <w:r w:rsidR="00C1050D" w:rsidRPr="00505293">
        <w:rPr>
          <w:rFonts w:ascii="Times New Roman" w:eastAsia="Calibri" w:hAnsi="Times New Roman" w:cs="Times New Roman"/>
          <w:sz w:val="24"/>
          <w:szCs w:val="24"/>
          <w:highlight w:val="yellow"/>
          <w:shd w:val="clear" w:color="auto" w:fill="FFFFFF"/>
        </w:rPr>
        <w:t>.</w:t>
      </w:r>
      <w:r w:rsidR="00C1050D" w:rsidRPr="00505293">
        <w:rPr>
          <w:rFonts w:ascii="Times New Roman" w:eastAsia="Calibri" w:hAnsi="Times New Roman" w:cs="Times New Roman"/>
          <w:sz w:val="24"/>
          <w:szCs w:val="24"/>
          <w:shd w:val="clear" w:color="auto" w:fill="FFFFFF"/>
        </w:rPr>
        <w:t xml:space="preserve"> </w:t>
      </w:r>
      <w:r w:rsidR="00013127" w:rsidRPr="00505293">
        <w:rPr>
          <w:rFonts w:ascii="Times New Roman" w:eastAsia="Calibri" w:hAnsi="Times New Roman" w:cs="Times New Roman"/>
          <w:sz w:val="24"/>
          <w:szCs w:val="24"/>
          <w:shd w:val="clear" w:color="auto" w:fill="FFFFFF"/>
        </w:rPr>
        <w:t>W</w:t>
      </w:r>
      <w:r w:rsidRPr="00505293">
        <w:rPr>
          <w:rFonts w:ascii="Times New Roman" w:eastAsia="Calibri" w:hAnsi="Times New Roman" w:cs="Times New Roman"/>
          <w:sz w:val="24"/>
          <w:szCs w:val="24"/>
        </w:rPr>
        <w:t xml:space="preserve">aste can </w:t>
      </w:r>
      <w:r w:rsidR="001A6260" w:rsidRPr="00505293">
        <w:rPr>
          <w:rFonts w:ascii="Times New Roman" w:eastAsia="Calibri" w:hAnsi="Times New Roman" w:cs="Times New Roman"/>
          <w:sz w:val="24"/>
          <w:szCs w:val="24"/>
        </w:rPr>
        <w:t>occur</w:t>
      </w:r>
      <w:r w:rsidRPr="00505293">
        <w:rPr>
          <w:rFonts w:ascii="Times New Roman" w:eastAsia="Calibri" w:hAnsi="Times New Roman" w:cs="Times New Roman"/>
          <w:sz w:val="24"/>
          <w:szCs w:val="24"/>
        </w:rPr>
        <w:t xml:space="preserve"> in different forms</w:t>
      </w:r>
      <w:r w:rsidR="001A6260"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such as overproduction, defect</w:t>
      </w:r>
      <w:r w:rsidR="00FC2C3D" w:rsidRPr="00505293">
        <w:rPr>
          <w:rFonts w:ascii="Times New Roman" w:eastAsia="Calibri" w:hAnsi="Times New Roman" w:cs="Times New Roman"/>
          <w:sz w:val="24"/>
          <w:szCs w:val="24"/>
        </w:rPr>
        <w:t>ive</w:t>
      </w:r>
      <w:r w:rsidRPr="00505293">
        <w:rPr>
          <w:rFonts w:ascii="Times New Roman" w:eastAsia="Calibri" w:hAnsi="Times New Roman" w:cs="Times New Roman"/>
          <w:sz w:val="24"/>
          <w:szCs w:val="24"/>
        </w:rPr>
        <w:t xml:space="preserve"> products and </w:t>
      </w:r>
      <w:r w:rsidR="00D40B26" w:rsidRPr="00505293">
        <w:rPr>
          <w:rFonts w:ascii="Times New Roman" w:eastAsia="Calibri" w:hAnsi="Times New Roman" w:cs="Times New Roman"/>
          <w:sz w:val="24"/>
          <w:szCs w:val="24"/>
        </w:rPr>
        <w:t>unused</w:t>
      </w:r>
      <w:r w:rsidRPr="00505293">
        <w:rPr>
          <w:rFonts w:ascii="Times New Roman" w:eastAsia="Calibri" w:hAnsi="Times New Roman" w:cs="Times New Roman"/>
          <w:sz w:val="24"/>
          <w:szCs w:val="24"/>
        </w:rPr>
        <w:t xml:space="preserve"> inventory. These are </w:t>
      </w:r>
      <w:r w:rsidR="00C1050D" w:rsidRPr="00505293">
        <w:rPr>
          <w:rFonts w:ascii="Times New Roman" w:eastAsia="Calibri" w:hAnsi="Times New Roman" w:cs="Times New Roman"/>
          <w:noProof/>
          <w:sz w:val="24"/>
          <w:szCs w:val="24"/>
        </w:rPr>
        <w:t>no</w:t>
      </w:r>
      <w:r w:rsidR="00BE4956" w:rsidRPr="00505293">
        <w:rPr>
          <w:rFonts w:ascii="Times New Roman" w:eastAsia="Calibri" w:hAnsi="Times New Roman" w:cs="Times New Roman"/>
          <w:noProof/>
          <w:sz w:val="24"/>
          <w:szCs w:val="24"/>
        </w:rPr>
        <w:t>n-va</w:t>
      </w:r>
      <w:r w:rsidR="00C1050D" w:rsidRPr="00505293">
        <w:rPr>
          <w:rFonts w:ascii="Times New Roman" w:eastAsia="Calibri" w:hAnsi="Times New Roman" w:cs="Times New Roman"/>
          <w:noProof/>
          <w:sz w:val="24"/>
          <w:szCs w:val="24"/>
        </w:rPr>
        <w:t>l</w:t>
      </w:r>
      <w:r w:rsidR="00BE4956" w:rsidRPr="00505293">
        <w:rPr>
          <w:rFonts w:ascii="Times New Roman" w:eastAsia="Calibri" w:hAnsi="Times New Roman" w:cs="Times New Roman"/>
          <w:noProof/>
          <w:sz w:val="24"/>
          <w:szCs w:val="24"/>
        </w:rPr>
        <w:t>ue</w:t>
      </w:r>
      <w:r w:rsidR="001A6260" w:rsidRPr="00505293">
        <w:rPr>
          <w:rFonts w:ascii="Times New Roman" w:eastAsia="Calibri" w:hAnsi="Times New Roman" w:cs="Times New Roman"/>
          <w:noProof/>
          <w:sz w:val="24"/>
          <w:szCs w:val="24"/>
        </w:rPr>
        <w:t>-</w:t>
      </w:r>
      <w:r w:rsidR="00C1050D" w:rsidRPr="00505293">
        <w:rPr>
          <w:rFonts w:ascii="Times New Roman" w:eastAsia="Calibri" w:hAnsi="Times New Roman" w:cs="Times New Roman"/>
          <w:noProof/>
          <w:sz w:val="24"/>
          <w:szCs w:val="24"/>
        </w:rPr>
        <w:t>adding conditions</w:t>
      </w:r>
      <w:r w:rsidRPr="00505293">
        <w:rPr>
          <w:rFonts w:ascii="Times New Roman" w:eastAsia="Calibri" w:hAnsi="Times New Roman" w:cs="Times New Roman"/>
          <w:sz w:val="24"/>
          <w:szCs w:val="24"/>
        </w:rPr>
        <w:t xml:space="preserve"> and </w:t>
      </w:r>
      <w:r w:rsidRPr="00505293">
        <w:rPr>
          <w:rFonts w:ascii="Times New Roman" w:eastAsia="Calibri" w:hAnsi="Times New Roman" w:cs="Times New Roman"/>
          <w:noProof/>
          <w:sz w:val="24"/>
          <w:szCs w:val="24"/>
        </w:rPr>
        <w:t>impact</w:t>
      </w:r>
      <w:r w:rsidRPr="00505293">
        <w:rPr>
          <w:rFonts w:ascii="Times New Roman" w:eastAsia="Calibri" w:hAnsi="Times New Roman" w:cs="Times New Roman"/>
          <w:sz w:val="24"/>
          <w:szCs w:val="24"/>
        </w:rPr>
        <w:t xml:space="preserve"> </w:t>
      </w:r>
      <w:r w:rsidR="00FC2C3D"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 xml:space="preserve">performance, cost and quality of </w:t>
      </w:r>
      <w:r w:rsidRPr="00505293">
        <w:rPr>
          <w:rFonts w:ascii="Times New Roman" w:eastAsia="Calibri" w:hAnsi="Times New Roman" w:cs="Times New Roman"/>
          <w:noProof/>
          <w:sz w:val="24"/>
          <w:szCs w:val="24"/>
        </w:rPr>
        <w:t>product</w:t>
      </w:r>
      <w:r w:rsidR="00394922" w:rsidRPr="00505293">
        <w:rPr>
          <w:rFonts w:ascii="Times New Roman" w:eastAsia="Calibri" w:hAnsi="Times New Roman" w:cs="Times New Roman"/>
          <w:noProof/>
          <w:sz w:val="24"/>
          <w:szCs w:val="24"/>
        </w:rPr>
        <w:t>s</w:t>
      </w:r>
      <w:r w:rsidR="00C1050D" w:rsidRPr="00505293">
        <w:rPr>
          <w:rFonts w:ascii="Times New Roman" w:eastAsia="Calibri" w:hAnsi="Times New Roman" w:cs="Times New Roman"/>
          <w:sz w:val="24"/>
          <w:szCs w:val="24"/>
        </w:rPr>
        <w:t xml:space="preserve"> </w:t>
      </w:r>
      <w:r w:rsidR="005D3CB9" w:rsidRPr="00505293">
        <w:rPr>
          <w:rFonts w:ascii="Times New Roman" w:eastAsia="Calibri" w:hAnsi="Times New Roman" w:cs="Times New Roman"/>
          <w:sz w:val="24"/>
          <w:szCs w:val="24"/>
          <w:highlight w:val="yellow"/>
        </w:rPr>
        <w:t>(</w:t>
      </w:r>
      <w:r w:rsidR="00170096" w:rsidRPr="00505293">
        <w:rPr>
          <w:rFonts w:ascii="Times New Roman" w:eastAsia="Calibri" w:hAnsi="Times New Roman" w:cs="Times New Roman"/>
          <w:sz w:val="24"/>
          <w:szCs w:val="24"/>
          <w:highlight w:val="yellow"/>
          <w:shd w:val="clear" w:color="auto" w:fill="FFFFFF"/>
        </w:rPr>
        <w:t xml:space="preserve">Leksic </w:t>
      </w:r>
      <w:r w:rsidR="00251E06" w:rsidRPr="00505293">
        <w:rPr>
          <w:rFonts w:ascii="Times New Roman" w:eastAsia="Calibri" w:hAnsi="Times New Roman" w:cs="Times New Roman"/>
          <w:i/>
          <w:iCs/>
          <w:sz w:val="24"/>
          <w:szCs w:val="24"/>
          <w:highlight w:val="yellow"/>
          <w:shd w:val="clear" w:color="auto" w:fill="FFFFFF"/>
        </w:rPr>
        <w:t>et al</w:t>
      </w:r>
      <w:r w:rsidR="00170096" w:rsidRPr="00505293">
        <w:rPr>
          <w:rFonts w:ascii="Times New Roman" w:eastAsia="Calibri" w:hAnsi="Times New Roman" w:cs="Times New Roman"/>
          <w:sz w:val="24"/>
          <w:szCs w:val="24"/>
          <w:highlight w:val="yellow"/>
          <w:shd w:val="clear" w:color="auto" w:fill="FFFFFF"/>
        </w:rPr>
        <w:t>., 2020</w:t>
      </w:r>
      <w:r w:rsidRPr="00505293">
        <w:rPr>
          <w:rFonts w:ascii="Times New Roman" w:eastAsia="Calibri" w:hAnsi="Times New Roman" w:cs="Times New Roman"/>
          <w:sz w:val="24"/>
          <w:szCs w:val="24"/>
          <w:highlight w:val="yellow"/>
        </w:rPr>
        <w:t>).</w:t>
      </w:r>
    </w:p>
    <w:p w14:paraId="7AD75B38" w14:textId="77777777" w:rsidR="000E312D" w:rsidRPr="00505293" w:rsidRDefault="004949FD"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highlight w:val="yellow"/>
        </w:rPr>
        <w:t>Furthermore, the importance of Lean manufacturing has been explored in other key quality</w:t>
      </w:r>
      <w:r w:rsidR="00FC2C3D"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related elements</w:t>
      </w:r>
      <w:r w:rsidR="001A6260" w:rsidRPr="00505293">
        <w:rPr>
          <w:rFonts w:ascii="Times New Roman" w:eastAsia="Calibri" w:hAnsi="Times New Roman" w:cs="Times New Roman"/>
          <w:sz w:val="24"/>
          <w:szCs w:val="24"/>
          <w:highlight w:val="yellow"/>
        </w:rPr>
        <w:t>, including</w:t>
      </w:r>
      <w:r w:rsidRPr="00505293">
        <w:rPr>
          <w:rFonts w:ascii="Times New Roman" w:eastAsia="Calibri" w:hAnsi="Times New Roman" w:cs="Times New Roman"/>
          <w:sz w:val="24"/>
          <w:szCs w:val="24"/>
          <w:highlight w:val="yellow"/>
        </w:rPr>
        <w:t xml:space="preserve"> just-in-time production, just-in-time purchasing, productive/preventive maintenance, agile manufacturing, and operational and financial performance (Khalfallah and Lakhal, 2020</w:t>
      </w:r>
      <w:r w:rsidR="004D2FD3" w:rsidRPr="00505293">
        <w:rPr>
          <w:rFonts w:ascii="Times New Roman" w:eastAsia="Calibri" w:hAnsi="Times New Roman" w:cs="Times New Roman"/>
          <w:sz w:val="24"/>
          <w:szCs w:val="24"/>
          <w:highlight w:val="yellow"/>
        </w:rPr>
        <w:t xml:space="preserve">; Khan </w:t>
      </w:r>
      <w:r w:rsidR="00251E06" w:rsidRPr="00505293">
        <w:rPr>
          <w:rFonts w:ascii="Times New Roman" w:eastAsia="Calibri" w:hAnsi="Times New Roman" w:cs="Times New Roman"/>
          <w:i/>
          <w:iCs/>
          <w:sz w:val="24"/>
          <w:szCs w:val="24"/>
          <w:highlight w:val="yellow"/>
        </w:rPr>
        <w:t>et al</w:t>
      </w:r>
      <w:r w:rsidR="004D2FD3" w:rsidRPr="00505293">
        <w:rPr>
          <w:rFonts w:ascii="Times New Roman" w:eastAsia="Calibri" w:hAnsi="Times New Roman" w:cs="Times New Roman"/>
          <w:sz w:val="24"/>
          <w:szCs w:val="24"/>
          <w:highlight w:val="yellow"/>
        </w:rPr>
        <w:t>., 2021</w:t>
      </w:r>
      <w:r w:rsidRPr="00505293">
        <w:rPr>
          <w:rFonts w:ascii="Times New Roman" w:eastAsia="Calibri" w:hAnsi="Times New Roman" w:cs="Times New Roman"/>
          <w:sz w:val="24"/>
          <w:szCs w:val="24"/>
          <w:highlight w:val="yellow"/>
        </w:rPr>
        <w:t xml:space="preserve">). </w:t>
      </w:r>
      <w:r w:rsidR="00913F5E" w:rsidRPr="00505293">
        <w:rPr>
          <w:rFonts w:ascii="Times New Roman" w:eastAsia="Calibri" w:hAnsi="Times New Roman" w:cs="Times New Roman"/>
          <w:sz w:val="24"/>
          <w:szCs w:val="24"/>
          <w:highlight w:val="yellow"/>
        </w:rPr>
        <w:t xml:space="preserve">However, </w:t>
      </w:r>
      <w:r w:rsidR="00F2308D" w:rsidRPr="00505293">
        <w:rPr>
          <w:rFonts w:ascii="Times New Roman" w:eastAsia="Calibri" w:hAnsi="Times New Roman" w:cs="Times New Roman"/>
          <w:sz w:val="24"/>
          <w:szCs w:val="24"/>
          <w:highlight w:val="yellow"/>
        </w:rPr>
        <w:t>t</w:t>
      </w:r>
      <w:r w:rsidR="001141E3" w:rsidRPr="00505293">
        <w:rPr>
          <w:rFonts w:ascii="Times New Roman" w:eastAsia="Calibri" w:hAnsi="Times New Roman" w:cs="Times New Roman"/>
          <w:sz w:val="24"/>
          <w:szCs w:val="24"/>
          <w:highlight w:val="yellow"/>
        </w:rPr>
        <w:t xml:space="preserve">he most </w:t>
      </w:r>
      <w:r w:rsidR="003B751B" w:rsidRPr="00505293">
        <w:rPr>
          <w:rFonts w:ascii="Times New Roman" w:eastAsia="Calibri" w:hAnsi="Times New Roman" w:cs="Times New Roman"/>
          <w:sz w:val="24"/>
          <w:szCs w:val="24"/>
          <w:highlight w:val="yellow"/>
        </w:rPr>
        <w:t>valid</w:t>
      </w:r>
      <w:r w:rsidR="001141E3" w:rsidRPr="00505293">
        <w:rPr>
          <w:rFonts w:ascii="Times New Roman" w:eastAsia="Calibri" w:hAnsi="Times New Roman" w:cs="Times New Roman"/>
          <w:sz w:val="24"/>
          <w:szCs w:val="24"/>
          <w:highlight w:val="yellow"/>
        </w:rPr>
        <w:t xml:space="preserve"> </w:t>
      </w:r>
      <w:r w:rsidR="000E2E43" w:rsidRPr="00505293">
        <w:rPr>
          <w:rFonts w:ascii="Times New Roman" w:eastAsia="Calibri" w:hAnsi="Times New Roman" w:cs="Times New Roman"/>
          <w:sz w:val="24"/>
          <w:szCs w:val="24"/>
          <w:highlight w:val="yellow"/>
        </w:rPr>
        <w:t>L</w:t>
      </w:r>
      <w:r w:rsidR="001141E3" w:rsidRPr="00505293">
        <w:rPr>
          <w:rFonts w:ascii="Times New Roman" w:eastAsia="Calibri" w:hAnsi="Times New Roman" w:cs="Times New Roman"/>
          <w:sz w:val="24"/>
          <w:szCs w:val="24"/>
          <w:highlight w:val="yellow"/>
        </w:rPr>
        <w:t xml:space="preserve">ean manufacturing definition </w:t>
      </w:r>
      <w:r w:rsidR="001A6260" w:rsidRPr="00505293">
        <w:rPr>
          <w:rFonts w:ascii="Times New Roman" w:eastAsia="Calibri" w:hAnsi="Times New Roman" w:cs="Times New Roman"/>
          <w:sz w:val="24"/>
          <w:szCs w:val="24"/>
          <w:highlight w:val="yellow"/>
        </w:rPr>
        <w:t xml:space="preserve">is </w:t>
      </w:r>
      <w:r w:rsidR="001141E3" w:rsidRPr="00505293">
        <w:rPr>
          <w:rFonts w:ascii="Times New Roman" w:eastAsia="Calibri" w:hAnsi="Times New Roman" w:cs="Times New Roman"/>
          <w:sz w:val="24"/>
          <w:szCs w:val="24"/>
          <w:highlight w:val="yellow"/>
        </w:rPr>
        <w:t xml:space="preserve">that the </w:t>
      </w:r>
      <w:r w:rsidR="001A6260" w:rsidRPr="00505293">
        <w:rPr>
          <w:rFonts w:ascii="Times New Roman" w:eastAsia="Calibri" w:hAnsi="Times New Roman" w:cs="Times New Roman"/>
          <w:sz w:val="24"/>
          <w:szCs w:val="24"/>
          <w:highlight w:val="yellow"/>
        </w:rPr>
        <w:t xml:space="preserve">manufacturing/production </w:t>
      </w:r>
      <w:r w:rsidR="001141E3" w:rsidRPr="00505293">
        <w:rPr>
          <w:rFonts w:ascii="Times New Roman" w:eastAsia="Calibri" w:hAnsi="Times New Roman" w:cs="Times New Roman"/>
          <w:sz w:val="24"/>
          <w:szCs w:val="24"/>
          <w:highlight w:val="yellow"/>
        </w:rPr>
        <w:t>system is free from waste and unwanted outputs</w:t>
      </w:r>
      <w:r w:rsidR="001A6260" w:rsidRPr="00505293">
        <w:rPr>
          <w:rFonts w:ascii="Times New Roman" w:eastAsia="Calibri" w:hAnsi="Times New Roman" w:cs="Times New Roman"/>
          <w:sz w:val="24"/>
          <w:szCs w:val="24"/>
          <w:highlight w:val="yellow"/>
        </w:rPr>
        <w:t>. These are usually expressed</w:t>
      </w:r>
      <w:r w:rsidR="001141E3" w:rsidRPr="00505293">
        <w:rPr>
          <w:rFonts w:ascii="Times New Roman" w:eastAsia="Calibri" w:hAnsi="Times New Roman" w:cs="Times New Roman"/>
          <w:sz w:val="24"/>
          <w:szCs w:val="24"/>
          <w:highlight w:val="yellow"/>
        </w:rPr>
        <w:t xml:space="preserve"> in the term </w:t>
      </w:r>
      <w:r w:rsidR="001A6260" w:rsidRPr="00505293">
        <w:rPr>
          <w:rFonts w:ascii="Times New Roman" w:eastAsia="Calibri" w:hAnsi="Times New Roman" w:cs="Times New Roman"/>
          <w:sz w:val="24"/>
          <w:szCs w:val="24"/>
          <w:highlight w:val="yellow"/>
        </w:rPr>
        <w:t>‘</w:t>
      </w:r>
      <w:r w:rsidR="001141E3" w:rsidRPr="00505293">
        <w:rPr>
          <w:rFonts w:ascii="Times New Roman" w:eastAsia="Calibri" w:hAnsi="Times New Roman" w:cs="Times New Roman"/>
          <w:sz w:val="24"/>
          <w:szCs w:val="24"/>
          <w:highlight w:val="yellow"/>
        </w:rPr>
        <w:t>losses</w:t>
      </w:r>
      <w:r w:rsidR="001A6260" w:rsidRPr="00505293">
        <w:rPr>
          <w:rFonts w:ascii="Times New Roman" w:eastAsia="Calibri" w:hAnsi="Times New Roman" w:cs="Times New Roman"/>
          <w:sz w:val="24"/>
          <w:szCs w:val="24"/>
          <w:highlight w:val="yellow"/>
        </w:rPr>
        <w:t>’</w:t>
      </w:r>
      <w:r w:rsidR="001141E3" w:rsidRPr="00505293">
        <w:rPr>
          <w:rFonts w:ascii="Times New Roman" w:eastAsia="Calibri" w:hAnsi="Times New Roman" w:cs="Times New Roman"/>
          <w:sz w:val="24"/>
          <w:szCs w:val="24"/>
          <w:highlight w:val="yellow"/>
        </w:rPr>
        <w:t xml:space="preserve">, </w:t>
      </w:r>
      <w:r w:rsidR="001A6260" w:rsidRPr="00505293">
        <w:rPr>
          <w:rFonts w:ascii="Times New Roman" w:eastAsia="Calibri" w:hAnsi="Times New Roman" w:cs="Times New Roman"/>
          <w:sz w:val="24"/>
          <w:szCs w:val="24"/>
          <w:highlight w:val="yellow"/>
        </w:rPr>
        <w:t xml:space="preserve">which incorporates </w:t>
      </w:r>
      <w:r w:rsidR="001141E3" w:rsidRPr="00505293">
        <w:rPr>
          <w:rFonts w:ascii="Times New Roman" w:eastAsia="Calibri" w:hAnsi="Times New Roman" w:cs="Times New Roman"/>
          <w:sz w:val="24"/>
          <w:szCs w:val="24"/>
          <w:highlight w:val="yellow"/>
        </w:rPr>
        <w:t>excessive production, waiting, time</w:t>
      </w:r>
      <w:r w:rsidR="001A6260" w:rsidRPr="00505293">
        <w:rPr>
          <w:rFonts w:ascii="Times New Roman" w:eastAsia="Calibri" w:hAnsi="Times New Roman" w:cs="Times New Roman"/>
          <w:sz w:val="24"/>
          <w:szCs w:val="24"/>
          <w:highlight w:val="yellow"/>
        </w:rPr>
        <w:t xml:space="preserve"> wastage</w:t>
      </w:r>
      <w:r w:rsidR="001141E3" w:rsidRPr="00505293">
        <w:rPr>
          <w:rFonts w:ascii="Times New Roman" w:eastAsia="Calibri" w:hAnsi="Times New Roman" w:cs="Times New Roman"/>
          <w:sz w:val="24"/>
          <w:szCs w:val="24"/>
          <w:highlight w:val="yellow"/>
        </w:rPr>
        <w:t xml:space="preserve">, unnecessary transport or unloading, improper treatments, </w:t>
      </w:r>
      <w:r w:rsidR="00740007" w:rsidRPr="00505293">
        <w:rPr>
          <w:rFonts w:ascii="Times New Roman" w:eastAsia="Calibri" w:hAnsi="Times New Roman" w:cs="Times New Roman"/>
          <w:sz w:val="24"/>
          <w:szCs w:val="24"/>
          <w:highlight w:val="yellow"/>
        </w:rPr>
        <w:t>f</w:t>
      </w:r>
      <w:r w:rsidR="001141E3" w:rsidRPr="00505293">
        <w:rPr>
          <w:rFonts w:ascii="Times New Roman" w:eastAsia="Calibri" w:hAnsi="Times New Roman" w:cs="Times New Roman"/>
          <w:sz w:val="24"/>
          <w:szCs w:val="24"/>
          <w:highlight w:val="yellow"/>
        </w:rPr>
        <w:t>actory</w:t>
      </w:r>
      <w:r w:rsidR="001A6260" w:rsidRPr="00505293">
        <w:rPr>
          <w:rFonts w:ascii="Times New Roman" w:eastAsia="Calibri" w:hAnsi="Times New Roman" w:cs="Times New Roman"/>
          <w:sz w:val="24"/>
          <w:szCs w:val="24"/>
          <w:highlight w:val="yellow"/>
        </w:rPr>
        <w:t xml:space="preserve"> asset increases</w:t>
      </w:r>
      <w:r w:rsidR="006A467A" w:rsidRPr="00505293">
        <w:rPr>
          <w:rFonts w:ascii="Times New Roman" w:eastAsia="Calibri" w:hAnsi="Times New Roman" w:cs="Times New Roman"/>
          <w:sz w:val="24"/>
          <w:szCs w:val="24"/>
          <w:highlight w:val="yellow"/>
        </w:rPr>
        <w:t xml:space="preserve"> and</w:t>
      </w:r>
      <w:r w:rsidR="001141E3" w:rsidRPr="00505293">
        <w:rPr>
          <w:rFonts w:ascii="Times New Roman" w:eastAsia="Calibri" w:hAnsi="Times New Roman" w:cs="Times New Roman"/>
          <w:sz w:val="24"/>
          <w:szCs w:val="24"/>
          <w:highlight w:val="yellow"/>
        </w:rPr>
        <w:t xml:space="preserve"> unnecessary movement</w:t>
      </w:r>
      <w:r w:rsidR="00F2308D" w:rsidRPr="00505293">
        <w:rPr>
          <w:rFonts w:ascii="Times New Roman" w:eastAsia="Calibri" w:hAnsi="Times New Roman" w:cs="Times New Roman"/>
          <w:sz w:val="24"/>
          <w:szCs w:val="24"/>
          <w:highlight w:val="yellow"/>
        </w:rPr>
        <w:t xml:space="preserve"> (Mady </w:t>
      </w:r>
      <w:r w:rsidR="00251E06" w:rsidRPr="00505293">
        <w:rPr>
          <w:rFonts w:ascii="Times New Roman" w:eastAsia="Calibri" w:hAnsi="Times New Roman" w:cs="Times New Roman"/>
          <w:i/>
          <w:iCs/>
          <w:sz w:val="24"/>
          <w:szCs w:val="24"/>
          <w:highlight w:val="yellow"/>
        </w:rPr>
        <w:t>et al</w:t>
      </w:r>
      <w:r w:rsidR="00F2308D" w:rsidRPr="00505293">
        <w:rPr>
          <w:rFonts w:ascii="Times New Roman" w:eastAsia="Calibri" w:hAnsi="Times New Roman" w:cs="Times New Roman"/>
          <w:sz w:val="24"/>
          <w:szCs w:val="24"/>
          <w:highlight w:val="yellow"/>
        </w:rPr>
        <w:t xml:space="preserve">., 2020). </w:t>
      </w:r>
      <w:r w:rsidR="009A0427" w:rsidRPr="00505293">
        <w:rPr>
          <w:rFonts w:ascii="Times New Roman" w:eastAsia="Calibri" w:hAnsi="Times New Roman" w:cs="Times New Roman"/>
          <w:sz w:val="24"/>
          <w:szCs w:val="24"/>
          <w:highlight w:val="yellow"/>
        </w:rPr>
        <w:t>Different</w:t>
      </w:r>
      <w:r w:rsidR="009A0427" w:rsidRPr="00505293">
        <w:rPr>
          <w:rFonts w:ascii="Times New Roman" w:eastAsia="Calibri" w:hAnsi="Times New Roman" w:cs="Times New Roman"/>
          <w:sz w:val="24"/>
          <w:szCs w:val="24"/>
        </w:rPr>
        <w:t xml:space="preserve"> </w:t>
      </w:r>
      <w:r w:rsidR="009A0427" w:rsidRPr="00505293">
        <w:rPr>
          <w:rFonts w:ascii="Times New Roman" w:eastAsia="Calibri" w:hAnsi="Times New Roman" w:cs="Times New Roman"/>
          <w:sz w:val="24"/>
          <w:szCs w:val="24"/>
          <w:highlight w:val="yellow"/>
        </w:rPr>
        <w:t>operational goals should be achieved using Lean manufacturing techniques</w:t>
      </w:r>
      <w:r w:rsidR="006A467A" w:rsidRPr="00505293">
        <w:rPr>
          <w:rFonts w:ascii="Times New Roman" w:eastAsia="Calibri" w:hAnsi="Times New Roman" w:cs="Times New Roman"/>
          <w:sz w:val="24"/>
          <w:szCs w:val="24"/>
          <w:highlight w:val="yellow"/>
        </w:rPr>
        <w:t>;</w:t>
      </w:r>
      <w:r w:rsidR="009A0427" w:rsidRPr="00505293">
        <w:rPr>
          <w:rFonts w:ascii="Times New Roman" w:eastAsia="Calibri" w:hAnsi="Times New Roman" w:cs="Times New Roman"/>
          <w:sz w:val="24"/>
          <w:szCs w:val="24"/>
          <w:highlight w:val="yellow"/>
        </w:rPr>
        <w:t xml:space="preserve"> however, researchers have agreed </w:t>
      </w:r>
      <w:r w:rsidR="006A467A" w:rsidRPr="00505293">
        <w:rPr>
          <w:rFonts w:ascii="Times New Roman" w:eastAsia="Calibri" w:hAnsi="Times New Roman" w:cs="Times New Roman"/>
          <w:sz w:val="24"/>
          <w:szCs w:val="24"/>
          <w:highlight w:val="yellow"/>
        </w:rPr>
        <w:t>that</w:t>
      </w:r>
      <w:r w:rsidR="009A0427" w:rsidRPr="00505293">
        <w:rPr>
          <w:rFonts w:ascii="Times New Roman" w:eastAsia="Calibri" w:hAnsi="Times New Roman" w:cs="Times New Roman"/>
          <w:sz w:val="24"/>
          <w:szCs w:val="24"/>
          <w:highlight w:val="yellow"/>
        </w:rPr>
        <w:t xml:space="preserve"> the following goals </w:t>
      </w:r>
      <w:r w:rsidR="006A467A" w:rsidRPr="00505293">
        <w:rPr>
          <w:rFonts w:ascii="Times New Roman" w:eastAsia="Calibri" w:hAnsi="Times New Roman" w:cs="Times New Roman"/>
          <w:sz w:val="24"/>
          <w:szCs w:val="24"/>
          <w:highlight w:val="yellow"/>
        </w:rPr>
        <w:t>are key:</w:t>
      </w:r>
      <w:r w:rsidR="009A0427" w:rsidRPr="00505293">
        <w:rPr>
          <w:rFonts w:ascii="Times New Roman" w:eastAsia="Calibri" w:hAnsi="Times New Roman" w:cs="Times New Roman"/>
          <w:sz w:val="24"/>
          <w:szCs w:val="24"/>
          <w:highlight w:val="yellow"/>
        </w:rPr>
        <w:t xml:space="preserve"> quality improvement, eliminat</w:t>
      </w:r>
      <w:r w:rsidR="00FC2C3D" w:rsidRPr="00505293">
        <w:rPr>
          <w:rFonts w:ascii="Times New Roman" w:eastAsia="Calibri" w:hAnsi="Times New Roman" w:cs="Times New Roman"/>
          <w:sz w:val="24"/>
          <w:szCs w:val="24"/>
          <w:highlight w:val="yellow"/>
        </w:rPr>
        <w:t>ion</w:t>
      </w:r>
      <w:r w:rsidR="009A0427" w:rsidRPr="00505293">
        <w:rPr>
          <w:rFonts w:ascii="Times New Roman" w:eastAsia="Calibri" w:hAnsi="Times New Roman" w:cs="Times New Roman"/>
          <w:sz w:val="24"/>
          <w:szCs w:val="24"/>
          <w:highlight w:val="yellow"/>
        </w:rPr>
        <w:t xml:space="preserve"> </w:t>
      </w:r>
      <w:r w:rsidR="00FC2C3D" w:rsidRPr="00505293">
        <w:rPr>
          <w:rFonts w:ascii="Times New Roman" w:eastAsia="Calibri" w:hAnsi="Times New Roman" w:cs="Times New Roman"/>
          <w:sz w:val="24"/>
          <w:szCs w:val="24"/>
          <w:highlight w:val="yellow"/>
        </w:rPr>
        <w:t xml:space="preserve">of </w:t>
      </w:r>
      <w:r w:rsidR="009A0427" w:rsidRPr="00505293">
        <w:rPr>
          <w:rFonts w:ascii="Times New Roman" w:eastAsia="Calibri" w:hAnsi="Times New Roman" w:cs="Times New Roman"/>
          <w:sz w:val="24"/>
          <w:szCs w:val="24"/>
          <w:highlight w:val="yellow"/>
        </w:rPr>
        <w:t>impurities, reduc</w:t>
      </w:r>
      <w:r w:rsidR="006A467A" w:rsidRPr="00505293">
        <w:rPr>
          <w:rFonts w:ascii="Times New Roman" w:eastAsia="Calibri" w:hAnsi="Times New Roman" w:cs="Times New Roman"/>
          <w:sz w:val="24"/>
          <w:szCs w:val="24"/>
          <w:highlight w:val="yellow"/>
        </w:rPr>
        <w:t>ed</w:t>
      </w:r>
      <w:r w:rsidR="009A0427" w:rsidRPr="00505293">
        <w:rPr>
          <w:rFonts w:ascii="Times New Roman" w:eastAsia="Calibri" w:hAnsi="Times New Roman" w:cs="Times New Roman"/>
          <w:sz w:val="24"/>
          <w:szCs w:val="24"/>
          <w:highlight w:val="yellow"/>
        </w:rPr>
        <w:t xml:space="preserve"> time</w:t>
      </w:r>
      <w:r w:rsidR="006A467A" w:rsidRPr="00505293">
        <w:rPr>
          <w:rFonts w:ascii="Times New Roman" w:eastAsia="Calibri" w:hAnsi="Times New Roman" w:cs="Times New Roman"/>
          <w:sz w:val="24"/>
          <w:szCs w:val="24"/>
          <w:highlight w:val="yellow"/>
        </w:rPr>
        <w:t xml:space="preserve"> and</w:t>
      </w:r>
      <w:r w:rsidR="009A0427" w:rsidRPr="00505293">
        <w:rPr>
          <w:rFonts w:ascii="Times New Roman" w:eastAsia="Calibri" w:hAnsi="Times New Roman" w:cs="Times New Roman"/>
          <w:sz w:val="24"/>
          <w:szCs w:val="24"/>
          <w:highlight w:val="yellow"/>
        </w:rPr>
        <w:t xml:space="preserve"> reduc</w:t>
      </w:r>
      <w:r w:rsidR="006A467A" w:rsidRPr="00505293">
        <w:rPr>
          <w:rFonts w:ascii="Times New Roman" w:eastAsia="Calibri" w:hAnsi="Times New Roman" w:cs="Times New Roman"/>
          <w:sz w:val="24"/>
          <w:szCs w:val="24"/>
          <w:highlight w:val="yellow"/>
        </w:rPr>
        <w:t>ed</w:t>
      </w:r>
      <w:r w:rsidR="009A0427" w:rsidRPr="00505293">
        <w:rPr>
          <w:rFonts w:ascii="Times New Roman" w:eastAsia="Calibri" w:hAnsi="Times New Roman" w:cs="Times New Roman"/>
          <w:sz w:val="24"/>
          <w:szCs w:val="24"/>
          <w:highlight w:val="yellow"/>
        </w:rPr>
        <w:t xml:space="preserve"> total costs (Mady </w:t>
      </w:r>
      <w:r w:rsidR="00251E06" w:rsidRPr="00505293">
        <w:rPr>
          <w:rFonts w:ascii="Times New Roman" w:eastAsia="Calibri" w:hAnsi="Times New Roman" w:cs="Times New Roman"/>
          <w:i/>
          <w:iCs/>
          <w:sz w:val="24"/>
          <w:szCs w:val="24"/>
          <w:highlight w:val="yellow"/>
        </w:rPr>
        <w:t>et al</w:t>
      </w:r>
      <w:r w:rsidR="009A0427" w:rsidRPr="00505293">
        <w:rPr>
          <w:rFonts w:ascii="Times New Roman" w:eastAsia="Calibri" w:hAnsi="Times New Roman" w:cs="Times New Roman"/>
          <w:sz w:val="24"/>
          <w:szCs w:val="24"/>
          <w:highlight w:val="yellow"/>
        </w:rPr>
        <w:t>., 2020</w:t>
      </w:r>
      <w:r w:rsidR="00F36F92" w:rsidRPr="00505293">
        <w:rPr>
          <w:rFonts w:ascii="Times New Roman" w:eastAsia="Calibri" w:hAnsi="Times New Roman" w:cs="Times New Roman"/>
          <w:sz w:val="24"/>
          <w:szCs w:val="24"/>
          <w:highlight w:val="yellow"/>
        </w:rPr>
        <w:t xml:space="preserve">; Kumar </w:t>
      </w:r>
      <w:r w:rsidR="00251E06" w:rsidRPr="00505293">
        <w:rPr>
          <w:rFonts w:ascii="Times New Roman" w:eastAsia="Calibri" w:hAnsi="Times New Roman" w:cs="Times New Roman"/>
          <w:i/>
          <w:iCs/>
          <w:sz w:val="24"/>
          <w:szCs w:val="24"/>
          <w:highlight w:val="yellow"/>
        </w:rPr>
        <w:t>et al</w:t>
      </w:r>
      <w:r w:rsidR="00EF2D12" w:rsidRPr="00505293">
        <w:rPr>
          <w:rFonts w:ascii="Times New Roman" w:eastAsia="Calibri" w:hAnsi="Times New Roman" w:cs="Times New Roman"/>
          <w:sz w:val="24"/>
          <w:szCs w:val="24"/>
          <w:highlight w:val="yellow"/>
        </w:rPr>
        <w:t>.</w:t>
      </w:r>
      <w:r w:rsidR="00F36F92" w:rsidRPr="00505293">
        <w:rPr>
          <w:rFonts w:ascii="Times New Roman" w:eastAsia="Calibri" w:hAnsi="Times New Roman" w:cs="Times New Roman"/>
          <w:sz w:val="24"/>
          <w:szCs w:val="24"/>
          <w:highlight w:val="yellow"/>
        </w:rPr>
        <w:t>, 2021</w:t>
      </w:r>
      <w:r w:rsidR="009A0427" w:rsidRPr="00505293">
        <w:rPr>
          <w:rFonts w:ascii="Times New Roman" w:eastAsia="Calibri" w:hAnsi="Times New Roman" w:cs="Times New Roman"/>
          <w:sz w:val="24"/>
          <w:szCs w:val="24"/>
          <w:highlight w:val="yellow"/>
        </w:rPr>
        <w:t>).</w:t>
      </w:r>
      <w:r w:rsidR="009A0427" w:rsidRPr="00505293">
        <w:rPr>
          <w:rFonts w:ascii="Times New Roman" w:eastAsia="Calibri" w:hAnsi="Times New Roman" w:cs="Times New Roman"/>
          <w:sz w:val="24"/>
          <w:szCs w:val="24"/>
        </w:rPr>
        <w:t xml:space="preserve"> </w:t>
      </w:r>
      <w:r w:rsidR="00394922" w:rsidRPr="00505293">
        <w:rPr>
          <w:rFonts w:ascii="Times New Roman" w:eastAsia="Calibri" w:hAnsi="Times New Roman" w:cs="Times New Roman"/>
          <w:sz w:val="24"/>
          <w:szCs w:val="24"/>
        </w:rPr>
        <w:t>The benefits of Lean are</w:t>
      </w:r>
      <w:r w:rsidR="00D6760F" w:rsidRPr="00505293">
        <w:rPr>
          <w:rFonts w:ascii="Times New Roman" w:eastAsia="Calibri" w:hAnsi="Times New Roman" w:cs="Times New Roman"/>
          <w:sz w:val="24"/>
          <w:szCs w:val="24"/>
        </w:rPr>
        <w:t xml:space="preserve"> well understood in </w:t>
      </w:r>
      <w:r w:rsidR="00524A96" w:rsidRPr="00505293">
        <w:rPr>
          <w:rFonts w:ascii="Times New Roman" w:eastAsia="Calibri" w:hAnsi="Times New Roman" w:cs="Times New Roman"/>
          <w:sz w:val="24"/>
          <w:szCs w:val="24"/>
        </w:rPr>
        <w:t>developed</w:t>
      </w:r>
      <w:r w:rsidR="00D6760F" w:rsidRPr="00505293">
        <w:rPr>
          <w:rFonts w:ascii="Times New Roman" w:eastAsia="Calibri" w:hAnsi="Times New Roman" w:cs="Times New Roman"/>
          <w:sz w:val="24"/>
          <w:szCs w:val="24"/>
        </w:rPr>
        <w:t xml:space="preserve"> countries</w:t>
      </w:r>
      <w:r w:rsidR="00394922" w:rsidRPr="00505293">
        <w:rPr>
          <w:rFonts w:ascii="Times New Roman" w:eastAsia="Calibri" w:hAnsi="Times New Roman" w:cs="Times New Roman"/>
          <w:sz w:val="24"/>
          <w:szCs w:val="24"/>
        </w:rPr>
        <w:t>,</w:t>
      </w:r>
      <w:r w:rsidR="00D6760F" w:rsidRPr="00505293">
        <w:rPr>
          <w:rFonts w:ascii="Times New Roman" w:eastAsia="Calibri" w:hAnsi="Times New Roman" w:cs="Times New Roman"/>
          <w:sz w:val="24"/>
          <w:szCs w:val="24"/>
        </w:rPr>
        <w:t xml:space="preserve"> and companies striv</w:t>
      </w:r>
      <w:r w:rsidR="006A467A" w:rsidRPr="00505293">
        <w:rPr>
          <w:rFonts w:ascii="Times New Roman" w:eastAsia="Calibri" w:hAnsi="Times New Roman" w:cs="Times New Roman"/>
          <w:sz w:val="24"/>
          <w:szCs w:val="24"/>
        </w:rPr>
        <w:t>e</w:t>
      </w:r>
      <w:r w:rsidR="00D6760F" w:rsidRPr="00505293">
        <w:rPr>
          <w:rFonts w:ascii="Times New Roman" w:eastAsia="Calibri" w:hAnsi="Times New Roman" w:cs="Times New Roman"/>
          <w:sz w:val="24"/>
          <w:szCs w:val="24"/>
        </w:rPr>
        <w:t xml:space="preserve"> to achieve</w:t>
      </w:r>
      <w:r w:rsidR="00394922" w:rsidRPr="00505293">
        <w:rPr>
          <w:rFonts w:ascii="Times New Roman" w:eastAsia="Calibri" w:hAnsi="Times New Roman" w:cs="Times New Roman"/>
          <w:sz w:val="24"/>
          <w:szCs w:val="24"/>
        </w:rPr>
        <w:t xml:space="preserve"> a maximum</w:t>
      </w:r>
      <w:r w:rsidR="00BE40D2" w:rsidRPr="00505293">
        <w:rPr>
          <w:rFonts w:ascii="Times New Roman" w:eastAsia="Calibri" w:hAnsi="Times New Roman" w:cs="Times New Roman"/>
          <w:sz w:val="24"/>
          <w:szCs w:val="24"/>
        </w:rPr>
        <w:t xml:space="preserve"> </w:t>
      </w:r>
      <w:r w:rsidR="00394922" w:rsidRPr="00505293">
        <w:rPr>
          <w:rFonts w:ascii="Times New Roman" w:eastAsia="Calibri" w:hAnsi="Times New Roman" w:cs="Times New Roman"/>
          <w:sz w:val="24"/>
          <w:szCs w:val="24"/>
        </w:rPr>
        <w:t>L</w:t>
      </w:r>
      <w:r w:rsidR="00D6760F" w:rsidRPr="00505293">
        <w:rPr>
          <w:rFonts w:ascii="Times New Roman" w:eastAsia="Calibri" w:hAnsi="Times New Roman" w:cs="Times New Roman"/>
          <w:sz w:val="24"/>
          <w:szCs w:val="24"/>
        </w:rPr>
        <w:t xml:space="preserve">ean level to stay competitive </w:t>
      </w:r>
      <w:r w:rsidR="00170096" w:rsidRPr="00505293">
        <w:rPr>
          <w:rFonts w:ascii="Times New Roman" w:eastAsia="Calibri" w:hAnsi="Times New Roman" w:cs="Times New Roman"/>
          <w:sz w:val="24"/>
          <w:szCs w:val="24"/>
        </w:rPr>
        <w:t>(</w:t>
      </w:r>
      <w:r w:rsidR="00170096" w:rsidRPr="00505293">
        <w:rPr>
          <w:rFonts w:ascii="Times New Roman" w:eastAsia="Calibri" w:hAnsi="Times New Roman" w:cs="Times New Roman"/>
          <w:sz w:val="24"/>
          <w:szCs w:val="24"/>
          <w:highlight w:val="yellow"/>
          <w:shd w:val="clear" w:color="auto" w:fill="FFFFFF"/>
        </w:rPr>
        <w:t xml:space="preserve">Shrafat and Ismail, </w:t>
      </w:r>
      <w:r w:rsidR="00740007" w:rsidRPr="00505293">
        <w:rPr>
          <w:rFonts w:ascii="Times New Roman" w:eastAsia="Calibri" w:hAnsi="Times New Roman" w:cs="Times New Roman"/>
          <w:sz w:val="24"/>
          <w:szCs w:val="24"/>
          <w:highlight w:val="yellow"/>
          <w:shd w:val="clear" w:color="auto" w:fill="FFFFFF"/>
        </w:rPr>
        <w:t>2019;</w:t>
      </w:r>
      <w:r w:rsidR="00740007" w:rsidRPr="00505293">
        <w:rPr>
          <w:rFonts w:ascii="Times New Roman" w:eastAsia="Calibri" w:hAnsi="Times New Roman" w:cs="Times New Roman"/>
          <w:sz w:val="24"/>
          <w:szCs w:val="24"/>
        </w:rPr>
        <w:t xml:space="preserve"> </w:t>
      </w:r>
      <w:r w:rsidR="00170096" w:rsidRPr="00505293">
        <w:rPr>
          <w:rFonts w:ascii="Times New Roman" w:eastAsia="Calibri" w:hAnsi="Times New Roman" w:cs="Times New Roman"/>
          <w:sz w:val="24"/>
          <w:szCs w:val="24"/>
        </w:rPr>
        <w:t>Achanga</w:t>
      </w:r>
      <w:r w:rsidR="00394922" w:rsidRPr="00505293">
        <w:rPr>
          <w:rFonts w:ascii="Times New Roman" w:eastAsia="Calibri" w:hAnsi="Times New Roman" w:cs="Times New Roman"/>
          <w:sz w:val="24"/>
          <w:szCs w:val="24"/>
        </w:rPr>
        <w:t xml:space="preserve"> </w:t>
      </w:r>
      <w:r w:rsidR="00251E06" w:rsidRPr="00505293">
        <w:rPr>
          <w:rFonts w:ascii="Times New Roman" w:eastAsia="Calibri" w:hAnsi="Times New Roman" w:cs="Times New Roman"/>
          <w:i/>
          <w:iCs/>
          <w:sz w:val="24"/>
          <w:szCs w:val="24"/>
        </w:rPr>
        <w:t>et al</w:t>
      </w:r>
      <w:r w:rsidR="000E2E43" w:rsidRPr="00505293">
        <w:rPr>
          <w:rFonts w:ascii="Times New Roman" w:eastAsia="Calibri" w:hAnsi="Times New Roman" w:cs="Times New Roman"/>
          <w:sz w:val="24"/>
          <w:szCs w:val="24"/>
        </w:rPr>
        <w:t>.</w:t>
      </w:r>
      <w:r w:rsidR="00394922" w:rsidRPr="00505293">
        <w:rPr>
          <w:rFonts w:ascii="Times New Roman" w:eastAsia="Calibri" w:hAnsi="Times New Roman" w:cs="Times New Roman"/>
          <w:sz w:val="24"/>
          <w:szCs w:val="24"/>
        </w:rPr>
        <w:t>, 2006)</w:t>
      </w:r>
      <w:r w:rsidR="00D6760F" w:rsidRPr="00505293">
        <w:rPr>
          <w:rFonts w:ascii="Times New Roman" w:eastAsia="Calibri" w:hAnsi="Times New Roman" w:cs="Times New Roman"/>
          <w:sz w:val="24"/>
          <w:szCs w:val="24"/>
        </w:rPr>
        <w:t>.</w:t>
      </w:r>
      <w:r w:rsidR="00394922" w:rsidRPr="00505293">
        <w:rPr>
          <w:rFonts w:ascii="Times New Roman" w:eastAsia="Calibri" w:hAnsi="Times New Roman" w:cs="Times New Roman"/>
          <w:sz w:val="24"/>
          <w:szCs w:val="24"/>
        </w:rPr>
        <w:t xml:space="preserve"> Lean </w:t>
      </w:r>
      <w:r w:rsidR="006A467A" w:rsidRPr="00505293">
        <w:rPr>
          <w:rFonts w:ascii="Times New Roman" w:eastAsia="Calibri" w:hAnsi="Times New Roman" w:cs="Times New Roman"/>
          <w:sz w:val="24"/>
          <w:szCs w:val="24"/>
        </w:rPr>
        <w:t>remain</w:t>
      </w:r>
      <w:r w:rsidR="00D6760F" w:rsidRPr="00505293">
        <w:rPr>
          <w:rFonts w:ascii="Times New Roman" w:eastAsia="Calibri" w:hAnsi="Times New Roman" w:cs="Times New Roman"/>
          <w:sz w:val="24"/>
          <w:szCs w:val="24"/>
        </w:rPr>
        <w:t xml:space="preserve">s a </w:t>
      </w:r>
      <w:r w:rsidR="00394922" w:rsidRPr="00505293">
        <w:rPr>
          <w:rFonts w:ascii="Times New Roman" w:eastAsia="Calibri" w:hAnsi="Times New Roman" w:cs="Times New Roman"/>
          <w:sz w:val="24"/>
          <w:szCs w:val="24"/>
        </w:rPr>
        <w:t>focal point</w:t>
      </w:r>
      <w:r w:rsidR="00D6760F" w:rsidRPr="00505293">
        <w:rPr>
          <w:rFonts w:ascii="Times New Roman" w:eastAsia="Calibri" w:hAnsi="Times New Roman" w:cs="Times New Roman"/>
          <w:sz w:val="24"/>
          <w:szCs w:val="24"/>
        </w:rPr>
        <w:t xml:space="preserve"> </w:t>
      </w:r>
      <w:r w:rsidR="006A467A" w:rsidRPr="00505293">
        <w:rPr>
          <w:rFonts w:ascii="Times New Roman" w:eastAsia="Calibri" w:hAnsi="Times New Roman" w:cs="Times New Roman"/>
          <w:sz w:val="24"/>
          <w:szCs w:val="24"/>
        </w:rPr>
        <w:t>for</w:t>
      </w:r>
      <w:r w:rsidR="00D6760F" w:rsidRPr="00505293">
        <w:rPr>
          <w:rFonts w:ascii="Times New Roman" w:eastAsia="Calibri" w:hAnsi="Times New Roman" w:cs="Times New Roman"/>
          <w:sz w:val="24"/>
          <w:szCs w:val="24"/>
        </w:rPr>
        <w:t xml:space="preserve"> researchers and professionals extend</w:t>
      </w:r>
      <w:r w:rsidR="002E5339" w:rsidRPr="00505293">
        <w:rPr>
          <w:rFonts w:ascii="Times New Roman" w:eastAsia="Calibri" w:hAnsi="Times New Roman" w:cs="Times New Roman"/>
          <w:sz w:val="24"/>
          <w:szCs w:val="24"/>
        </w:rPr>
        <w:t>ing their understanding of the concept</w:t>
      </w:r>
      <w:r w:rsidR="00D6760F" w:rsidRPr="00505293">
        <w:rPr>
          <w:rFonts w:ascii="Times New Roman" w:eastAsia="Calibri" w:hAnsi="Times New Roman" w:cs="Times New Roman"/>
          <w:sz w:val="24"/>
          <w:szCs w:val="24"/>
        </w:rPr>
        <w:t xml:space="preserve"> </w:t>
      </w:r>
      <w:r w:rsidR="002E5339" w:rsidRPr="00505293">
        <w:rPr>
          <w:rFonts w:ascii="Times New Roman" w:eastAsia="Calibri" w:hAnsi="Times New Roman" w:cs="Times New Roman"/>
          <w:sz w:val="24"/>
          <w:szCs w:val="24"/>
        </w:rPr>
        <w:t xml:space="preserve">in </w:t>
      </w:r>
      <w:r w:rsidR="00D6760F" w:rsidRPr="00505293">
        <w:rPr>
          <w:rFonts w:ascii="Times New Roman" w:eastAsia="Calibri" w:hAnsi="Times New Roman" w:cs="Times New Roman"/>
          <w:sz w:val="24"/>
          <w:szCs w:val="24"/>
        </w:rPr>
        <w:t xml:space="preserve">different </w:t>
      </w:r>
      <w:r w:rsidR="00D6760F" w:rsidRPr="00505293">
        <w:rPr>
          <w:rFonts w:ascii="Times New Roman" w:eastAsia="Calibri" w:hAnsi="Times New Roman" w:cs="Times New Roman"/>
          <w:sz w:val="24"/>
          <w:szCs w:val="24"/>
        </w:rPr>
        <w:t>contexts</w:t>
      </w:r>
      <w:r w:rsidR="002E5339" w:rsidRPr="00505293">
        <w:rPr>
          <w:rFonts w:ascii="Times New Roman" w:eastAsia="Calibri" w:hAnsi="Times New Roman" w:cs="Times New Roman"/>
          <w:sz w:val="24"/>
          <w:szCs w:val="24"/>
        </w:rPr>
        <w:t>,</w:t>
      </w:r>
      <w:r w:rsidR="00D6760F" w:rsidRPr="00505293">
        <w:rPr>
          <w:rFonts w:ascii="Times New Roman" w:eastAsia="Calibri" w:hAnsi="Times New Roman" w:cs="Times New Roman"/>
          <w:sz w:val="24"/>
          <w:szCs w:val="24"/>
        </w:rPr>
        <w:t xml:space="preserve"> including small businesses. </w:t>
      </w:r>
    </w:p>
    <w:p w14:paraId="32D36AB5" w14:textId="77777777" w:rsidR="00CB1D7C" w:rsidRPr="00505293" w:rsidRDefault="00D6760F" w:rsidP="00CB1D7C">
      <w:pPr>
        <w:spacing w:after="0" w:line="360" w:lineRule="auto"/>
        <w:jc w:val="both"/>
        <w:rPr>
          <w:rFonts w:ascii="Times New Roman" w:eastAsia="Calibri" w:hAnsi="Times New Roman" w:cs="Times New Roman"/>
          <w:i/>
          <w:sz w:val="24"/>
          <w:szCs w:val="24"/>
        </w:rPr>
      </w:pPr>
      <w:r w:rsidRPr="00505293">
        <w:rPr>
          <w:rFonts w:ascii="Times New Roman" w:eastAsia="Calibri" w:hAnsi="Times New Roman" w:cs="Times New Roman"/>
          <w:i/>
          <w:sz w:val="24"/>
          <w:szCs w:val="24"/>
        </w:rPr>
        <w:t>2.</w:t>
      </w:r>
      <w:r w:rsidR="00FB75F5" w:rsidRPr="00505293">
        <w:rPr>
          <w:rFonts w:ascii="Times New Roman" w:eastAsia="Calibri" w:hAnsi="Times New Roman" w:cs="Times New Roman"/>
          <w:i/>
          <w:sz w:val="24"/>
          <w:szCs w:val="24"/>
        </w:rPr>
        <w:t>3</w:t>
      </w:r>
      <w:r w:rsidRPr="00505293">
        <w:rPr>
          <w:rFonts w:ascii="Times New Roman" w:eastAsia="Calibri" w:hAnsi="Times New Roman" w:cs="Times New Roman"/>
          <w:i/>
          <w:sz w:val="24"/>
          <w:szCs w:val="24"/>
        </w:rPr>
        <w:t xml:space="preserve"> </w:t>
      </w:r>
      <w:r w:rsidR="00E45590" w:rsidRPr="00505293">
        <w:rPr>
          <w:rFonts w:ascii="Times New Roman" w:eastAsia="Calibri" w:hAnsi="Times New Roman" w:cs="Times New Roman"/>
          <w:i/>
          <w:sz w:val="24"/>
          <w:szCs w:val="24"/>
        </w:rPr>
        <w:t>Six Sigma</w:t>
      </w:r>
    </w:p>
    <w:p w14:paraId="73B162DD" w14:textId="77777777" w:rsidR="000E312D" w:rsidRPr="00505293" w:rsidRDefault="00D6760F" w:rsidP="000E312D">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Another approach </w:t>
      </w:r>
      <w:r w:rsidR="007163D1" w:rsidRPr="00505293">
        <w:rPr>
          <w:rFonts w:ascii="Times New Roman" w:eastAsia="Calibri" w:hAnsi="Times New Roman" w:cs="Times New Roman"/>
          <w:sz w:val="24"/>
          <w:szCs w:val="24"/>
        </w:rPr>
        <w:t>that</w:t>
      </w:r>
      <w:r w:rsidRPr="00505293">
        <w:rPr>
          <w:rFonts w:ascii="Times New Roman" w:eastAsia="Calibri" w:hAnsi="Times New Roman" w:cs="Times New Roman"/>
          <w:sz w:val="24"/>
          <w:szCs w:val="24"/>
        </w:rPr>
        <w:t xml:space="preserve"> helps companies in the manufacturing industry </w:t>
      </w:r>
      <w:r w:rsidR="002E5339" w:rsidRPr="00505293">
        <w:rPr>
          <w:rFonts w:ascii="Times New Roman" w:eastAsia="Calibri" w:hAnsi="Times New Roman" w:cs="Times New Roman"/>
          <w:sz w:val="24"/>
          <w:szCs w:val="24"/>
        </w:rPr>
        <w:t xml:space="preserve">(including both products and services) </w:t>
      </w:r>
      <w:r w:rsidR="003E5E4C" w:rsidRPr="00505293">
        <w:rPr>
          <w:rFonts w:ascii="Times New Roman" w:eastAsia="Calibri" w:hAnsi="Times New Roman" w:cs="Times New Roman"/>
          <w:sz w:val="24"/>
          <w:szCs w:val="24"/>
        </w:rPr>
        <w:t xml:space="preserve">to reduce errors </w:t>
      </w:r>
      <w:r w:rsidRPr="00505293">
        <w:rPr>
          <w:rFonts w:ascii="Times New Roman" w:eastAsia="Calibri" w:hAnsi="Times New Roman" w:cs="Times New Roman"/>
          <w:sz w:val="24"/>
          <w:szCs w:val="24"/>
        </w:rPr>
        <w:t xml:space="preserve">is the concept of </w:t>
      </w:r>
      <w:r w:rsidR="00E45590" w:rsidRPr="00505293">
        <w:rPr>
          <w:rFonts w:ascii="Times New Roman" w:eastAsia="Calibri" w:hAnsi="Times New Roman" w:cs="Times New Roman"/>
          <w:i/>
          <w:sz w:val="24"/>
          <w:szCs w:val="24"/>
        </w:rPr>
        <w:t>Six Sigma</w:t>
      </w:r>
      <w:r w:rsidRPr="00505293">
        <w:rPr>
          <w:rFonts w:ascii="Times New Roman" w:eastAsia="Calibri" w:hAnsi="Times New Roman" w:cs="Times New Roman"/>
          <w:i/>
          <w:sz w:val="24"/>
          <w:szCs w:val="24"/>
        </w:rPr>
        <w:t xml:space="preserve">. </w:t>
      </w:r>
      <w:r w:rsidR="00C1050D" w:rsidRPr="00505293">
        <w:rPr>
          <w:rFonts w:ascii="Times New Roman" w:eastAsia="Calibri" w:hAnsi="Times New Roman" w:cs="Times New Roman"/>
          <w:sz w:val="24"/>
          <w:szCs w:val="24"/>
        </w:rPr>
        <w:t>This was</w:t>
      </w:r>
      <w:r w:rsidRPr="00505293">
        <w:rPr>
          <w:rFonts w:ascii="Times New Roman" w:eastAsia="Calibri" w:hAnsi="Times New Roman" w:cs="Times New Roman"/>
          <w:sz w:val="24"/>
          <w:szCs w:val="24"/>
        </w:rPr>
        <w:t xml:space="preserve"> first adopted by Motorola in 1986</w:t>
      </w:r>
      <w:r w:rsidR="00C1050D" w:rsidRPr="00505293">
        <w:rPr>
          <w:rFonts w:ascii="Times New Roman" w:eastAsia="Calibri" w:hAnsi="Times New Roman" w:cs="Times New Roman"/>
          <w:sz w:val="24"/>
          <w:szCs w:val="24"/>
        </w:rPr>
        <w:t xml:space="preserve"> (</w:t>
      </w:r>
      <w:r w:rsidR="00B50A0A" w:rsidRPr="00505293">
        <w:rPr>
          <w:rFonts w:ascii="Times New Roman" w:eastAsia="Calibri" w:hAnsi="Times New Roman" w:cs="Times New Roman"/>
          <w:sz w:val="24"/>
          <w:szCs w:val="24"/>
        </w:rPr>
        <w:t>Barjakarovic and Jecmenica, 2011)</w:t>
      </w:r>
      <w:r w:rsidRPr="00505293">
        <w:rPr>
          <w:rFonts w:ascii="Times New Roman" w:eastAsia="Calibri" w:hAnsi="Times New Roman" w:cs="Times New Roman"/>
          <w:sz w:val="24"/>
          <w:szCs w:val="24"/>
        </w:rPr>
        <w:t xml:space="preserve">. It is used to reduce variations in </w:t>
      </w:r>
      <w:r w:rsidR="00C1050D" w:rsidRPr="00505293">
        <w:rPr>
          <w:rFonts w:ascii="Times New Roman" w:eastAsia="Calibri" w:hAnsi="Times New Roman" w:cs="Times New Roman"/>
          <w:noProof/>
          <w:sz w:val="24"/>
          <w:szCs w:val="24"/>
        </w:rPr>
        <w:t>organisational</w:t>
      </w:r>
      <w:r w:rsidRPr="00505293">
        <w:rPr>
          <w:rFonts w:ascii="Times New Roman" w:eastAsia="Calibri" w:hAnsi="Times New Roman" w:cs="Times New Roman"/>
          <w:sz w:val="24"/>
          <w:szCs w:val="24"/>
        </w:rPr>
        <w:t xml:space="preserve"> processes by using a structural method and performance </w:t>
      </w:r>
      <w:r w:rsidR="00C1050D" w:rsidRPr="00505293">
        <w:rPr>
          <w:rFonts w:ascii="Times New Roman" w:eastAsia="Calibri" w:hAnsi="Times New Roman" w:cs="Times New Roman"/>
          <w:sz w:val="24"/>
          <w:szCs w:val="24"/>
        </w:rPr>
        <w:t>metrics</w:t>
      </w:r>
      <w:r w:rsidRPr="00505293">
        <w:rPr>
          <w:rFonts w:ascii="Times New Roman" w:eastAsia="Calibri" w:hAnsi="Times New Roman" w:cs="Times New Roman"/>
          <w:sz w:val="24"/>
          <w:szCs w:val="24"/>
        </w:rPr>
        <w:t xml:space="preserve"> </w:t>
      </w:r>
      <w:r w:rsidR="00EF61C7" w:rsidRPr="00505293">
        <w:rPr>
          <w:rFonts w:ascii="Times New Roman" w:eastAsia="Calibri" w:hAnsi="Times New Roman" w:cs="Times New Roman"/>
          <w:sz w:val="24"/>
          <w:szCs w:val="24"/>
        </w:rPr>
        <w:t>to achieve</w:t>
      </w:r>
      <w:r w:rsidRPr="00505293">
        <w:rPr>
          <w:rFonts w:ascii="Times New Roman" w:eastAsia="Calibri" w:hAnsi="Times New Roman" w:cs="Times New Roman"/>
          <w:sz w:val="24"/>
          <w:szCs w:val="24"/>
        </w:rPr>
        <w:t xml:space="preserve"> strategic objectives.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w:t>
      </w:r>
      <w:r w:rsidR="00C1050D" w:rsidRPr="00505293">
        <w:rPr>
          <w:rFonts w:ascii="Times New Roman" w:eastAsia="Calibri" w:hAnsi="Times New Roman" w:cs="Times New Roman"/>
          <w:noProof/>
          <w:sz w:val="24"/>
          <w:szCs w:val="24"/>
        </w:rPr>
        <w:t>aims</w:t>
      </w:r>
      <w:r w:rsidRPr="00505293">
        <w:rPr>
          <w:rFonts w:ascii="Times New Roman" w:eastAsia="Calibri" w:hAnsi="Times New Roman" w:cs="Times New Roman"/>
          <w:sz w:val="24"/>
          <w:szCs w:val="24"/>
        </w:rPr>
        <w:t xml:space="preserve"> to improve </w:t>
      </w:r>
      <w:r w:rsidRPr="00505293">
        <w:rPr>
          <w:rFonts w:ascii="Times New Roman" w:eastAsia="Calibri" w:hAnsi="Times New Roman" w:cs="Times New Roman"/>
          <w:noProof/>
          <w:sz w:val="24"/>
          <w:szCs w:val="24"/>
        </w:rPr>
        <w:t xml:space="preserve">process </w:t>
      </w:r>
      <w:r w:rsidR="00C1050D" w:rsidRPr="00505293">
        <w:rPr>
          <w:rFonts w:ascii="Times New Roman" w:eastAsia="Calibri" w:hAnsi="Times New Roman" w:cs="Times New Roman"/>
          <w:noProof/>
          <w:sz w:val="24"/>
          <w:szCs w:val="24"/>
        </w:rPr>
        <w:t>performance and</w:t>
      </w:r>
      <w:r w:rsidRPr="00505293">
        <w:rPr>
          <w:rFonts w:ascii="Times New Roman" w:eastAsia="Calibri" w:hAnsi="Times New Roman" w:cs="Times New Roman"/>
          <w:sz w:val="24"/>
          <w:szCs w:val="24"/>
        </w:rPr>
        <w:t xml:space="preserve"> achieve a </w:t>
      </w:r>
      <w:r w:rsidRPr="00505293">
        <w:rPr>
          <w:rFonts w:ascii="Times New Roman" w:eastAsia="Calibri" w:hAnsi="Times New Roman" w:cs="Times New Roman"/>
          <w:noProof/>
          <w:sz w:val="24"/>
          <w:szCs w:val="24"/>
        </w:rPr>
        <w:t>high</w:t>
      </w:r>
      <w:r w:rsidRPr="00505293">
        <w:rPr>
          <w:rFonts w:ascii="Times New Roman" w:eastAsia="Calibri" w:hAnsi="Times New Roman" w:cs="Times New Roman"/>
          <w:sz w:val="24"/>
          <w:szCs w:val="24"/>
        </w:rPr>
        <w:t xml:space="preserve"> level of quality by </w:t>
      </w:r>
      <w:r w:rsidR="00F64FEA" w:rsidRPr="00505293">
        <w:rPr>
          <w:rFonts w:ascii="Times New Roman" w:eastAsia="Calibri" w:hAnsi="Times New Roman" w:cs="Times New Roman"/>
          <w:sz w:val="24"/>
          <w:szCs w:val="24"/>
        </w:rPr>
        <w:t>investigating</w:t>
      </w:r>
      <w:r w:rsidRPr="00505293">
        <w:rPr>
          <w:rFonts w:ascii="Times New Roman" w:eastAsia="Calibri" w:hAnsi="Times New Roman" w:cs="Times New Roman"/>
          <w:sz w:val="24"/>
          <w:szCs w:val="24"/>
        </w:rPr>
        <w:t xml:space="preserve"> and eliminating the </w:t>
      </w:r>
      <w:r w:rsidR="00C1050D" w:rsidRPr="00505293">
        <w:rPr>
          <w:rFonts w:ascii="Times New Roman" w:eastAsia="Calibri" w:hAnsi="Times New Roman" w:cs="Times New Roman"/>
          <w:noProof/>
          <w:sz w:val="24"/>
          <w:szCs w:val="24"/>
        </w:rPr>
        <w:t>root causes</w:t>
      </w:r>
      <w:r w:rsidRPr="00505293">
        <w:rPr>
          <w:rFonts w:ascii="Times New Roman" w:eastAsia="Calibri" w:hAnsi="Times New Roman" w:cs="Times New Roman"/>
          <w:sz w:val="24"/>
          <w:szCs w:val="24"/>
        </w:rPr>
        <w:t xml:space="preserve"> of defects and </w:t>
      </w:r>
      <w:r w:rsidR="00C1050D" w:rsidRPr="00505293">
        <w:rPr>
          <w:rFonts w:ascii="Times New Roman" w:eastAsia="Calibri" w:hAnsi="Times New Roman" w:cs="Times New Roman"/>
          <w:noProof/>
          <w:sz w:val="24"/>
          <w:szCs w:val="24"/>
        </w:rPr>
        <w:t>minimising</w:t>
      </w:r>
      <w:r w:rsidRPr="00505293">
        <w:rPr>
          <w:rFonts w:ascii="Times New Roman" w:eastAsia="Calibri" w:hAnsi="Times New Roman" w:cs="Times New Roman"/>
          <w:sz w:val="24"/>
          <w:szCs w:val="24"/>
        </w:rPr>
        <w:t xml:space="preserve"> process and product variability </w:t>
      </w:r>
      <w:r w:rsidRPr="00505293">
        <w:rPr>
          <w:rFonts w:ascii="Times New Roman" w:eastAsia="Calibri" w:hAnsi="Times New Roman" w:cs="Times New Roman"/>
          <w:sz w:val="24"/>
          <w:szCs w:val="24"/>
          <w:highlight w:val="yellow"/>
        </w:rPr>
        <w:t>(</w:t>
      </w:r>
      <w:r w:rsidR="004C02F8" w:rsidRPr="00505293">
        <w:rPr>
          <w:rFonts w:ascii="Times New Roman" w:eastAsia="Calibri" w:hAnsi="Times New Roman" w:cs="Times New Roman"/>
          <w:sz w:val="24"/>
          <w:szCs w:val="24"/>
          <w:highlight w:val="yellow"/>
        </w:rPr>
        <w:t xml:space="preserve">Ruben </w:t>
      </w:r>
      <w:r w:rsidR="00251E06" w:rsidRPr="00505293">
        <w:rPr>
          <w:rFonts w:ascii="Times New Roman" w:eastAsia="Calibri" w:hAnsi="Times New Roman" w:cs="Times New Roman"/>
          <w:i/>
          <w:iCs/>
          <w:sz w:val="24"/>
          <w:szCs w:val="24"/>
          <w:highlight w:val="yellow"/>
        </w:rPr>
        <w:t>et al</w:t>
      </w:r>
      <w:r w:rsidR="004C02F8" w:rsidRPr="00505293">
        <w:rPr>
          <w:rFonts w:ascii="Times New Roman" w:eastAsia="Calibri" w:hAnsi="Times New Roman" w:cs="Times New Roman"/>
          <w:sz w:val="24"/>
          <w:szCs w:val="24"/>
          <w:highlight w:val="yellow"/>
        </w:rPr>
        <w:t>., 2018</w:t>
      </w:r>
      <w:r w:rsidR="00326518" w:rsidRPr="00505293">
        <w:rPr>
          <w:rFonts w:ascii="Times New Roman" w:eastAsia="Calibri" w:hAnsi="Times New Roman" w:cs="Times New Roman"/>
          <w:sz w:val="24"/>
          <w:szCs w:val="24"/>
          <w:highlight w:val="yellow"/>
        </w:rPr>
        <w:t xml:space="preserve">; </w:t>
      </w:r>
      <w:r w:rsidRPr="00505293">
        <w:rPr>
          <w:rFonts w:ascii="Times New Roman" w:eastAsia="Calibri" w:hAnsi="Times New Roman" w:cs="Times New Roman"/>
          <w:sz w:val="24"/>
          <w:szCs w:val="24"/>
          <w:highlight w:val="yellow"/>
          <w:shd w:val="clear" w:color="auto" w:fill="FFFFFF"/>
        </w:rPr>
        <w:t xml:space="preserve">Schroeder </w:t>
      </w:r>
      <w:r w:rsidR="00251E06" w:rsidRPr="00505293">
        <w:rPr>
          <w:rFonts w:ascii="Times New Roman" w:eastAsia="Calibri" w:hAnsi="Times New Roman" w:cs="Times New Roman"/>
          <w:i/>
          <w:iCs/>
          <w:sz w:val="24"/>
          <w:szCs w:val="24"/>
          <w:highlight w:val="yellow"/>
          <w:shd w:val="clear" w:color="auto" w:fill="FFFFFF"/>
        </w:rPr>
        <w:t>et al</w:t>
      </w:r>
      <w:r w:rsidR="00EF2D12"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2008</w:t>
      </w:r>
      <w:r w:rsidR="008A1950" w:rsidRPr="00505293">
        <w:rPr>
          <w:rFonts w:ascii="Times New Roman" w:eastAsia="Calibri" w:hAnsi="Times New Roman" w:cs="Times New Roman"/>
          <w:sz w:val="24"/>
          <w:szCs w:val="24"/>
          <w:highlight w:val="yellow"/>
        </w:rPr>
        <w:t xml:space="preserve">). </w:t>
      </w:r>
      <w:r w:rsidR="00572C67" w:rsidRPr="00505293">
        <w:rPr>
          <w:rFonts w:ascii="Times New Roman" w:eastAsia="Calibri" w:hAnsi="Times New Roman" w:cs="Times New Roman"/>
          <w:sz w:val="24"/>
          <w:szCs w:val="24"/>
          <w:highlight w:val="yellow"/>
        </w:rPr>
        <w:t xml:space="preserve">Six Sigma is a quantitative approach that </w:t>
      </w:r>
      <w:r w:rsidR="00572C67" w:rsidRPr="00505293">
        <w:rPr>
          <w:rFonts w:ascii="Times New Roman" w:eastAsia="Calibri" w:hAnsi="Times New Roman" w:cs="Times New Roman"/>
          <w:sz w:val="24"/>
          <w:szCs w:val="24"/>
          <w:highlight w:val="yellow"/>
        </w:rPr>
        <w:lastRenderedPageBreak/>
        <w:t xml:space="preserve">aims </w:t>
      </w:r>
      <w:r w:rsidR="00F5519F" w:rsidRPr="00505293">
        <w:rPr>
          <w:rFonts w:ascii="Times New Roman" w:eastAsia="Calibri" w:hAnsi="Times New Roman" w:cs="Times New Roman"/>
          <w:sz w:val="24"/>
          <w:szCs w:val="24"/>
          <w:highlight w:val="yellow"/>
        </w:rPr>
        <w:t xml:space="preserve">to </w:t>
      </w:r>
      <w:r w:rsidR="00572C67" w:rsidRPr="00505293">
        <w:rPr>
          <w:rFonts w:ascii="Times New Roman" w:eastAsia="Calibri" w:hAnsi="Times New Roman" w:cs="Times New Roman"/>
          <w:sz w:val="24"/>
          <w:szCs w:val="24"/>
          <w:highlight w:val="yellow"/>
        </w:rPr>
        <w:t>improv</w:t>
      </w:r>
      <w:r w:rsidR="00F5519F" w:rsidRPr="00505293">
        <w:rPr>
          <w:rFonts w:ascii="Times New Roman" w:eastAsia="Calibri" w:hAnsi="Times New Roman" w:cs="Times New Roman"/>
          <w:sz w:val="24"/>
          <w:szCs w:val="24"/>
          <w:highlight w:val="yellow"/>
        </w:rPr>
        <w:t>e</w:t>
      </w:r>
      <w:r w:rsidR="00572C67" w:rsidRPr="00505293">
        <w:rPr>
          <w:rFonts w:ascii="Times New Roman" w:eastAsia="Calibri" w:hAnsi="Times New Roman" w:cs="Times New Roman"/>
          <w:sz w:val="24"/>
          <w:szCs w:val="24"/>
          <w:highlight w:val="yellow"/>
        </w:rPr>
        <w:t xml:space="preserve"> </w:t>
      </w:r>
      <w:r w:rsidR="007163D1" w:rsidRPr="00505293">
        <w:rPr>
          <w:rFonts w:ascii="Times New Roman" w:eastAsia="Calibri" w:hAnsi="Times New Roman" w:cs="Times New Roman"/>
          <w:sz w:val="24"/>
          <w:szCs w:val="24"/>
          <w:highlight w:val="yellow"/>
        </w:rPr>
        <w:t xml:space="preserve">the </w:t>
      </w:r>
      <w:r w:rsidR="00572C67" w:rsidRPr="00505293">
        <w:rPr>
          <w:rFonts w:ascii="Times New Roman" w:eastAsia="Calibri" w:hAnsi="Times New Roman" w:cs="Times New Roman"/>
          <w:sz w:val="24"/>
          <w:szCs w:val="24"/>
          <w:highlight w:val="yellow"/>
        </w:rPr>
        <w:t>efficiency and effectiveness of organisations. This improvement focus</w:t>
      </w:r>
      <w:r w:rsidR="00FF0B8B" w:rsidRPr="00505293">
        <w:rPr>
          <w:rFonts w:ascii="Times New Roman" w:eastAsia="Calibri" w:hAnsi="Times New Roman" w:cs="Times New Roman"/>
          <w:sz w:val="24"/>
          <w:szCs w:val="24"/>
          <w:highlight w:val="yellow"/>
        </w:rPr>
        <w:t>es</w:t>
      </w:r>
      <w:r w:rsidR="00572C67" w:rsidRPr="00505293">
        <w:rPr>
          <w:rFonts w:ascii="Times New Roman" w:eastAsia="Calibri" w:hAnsi="Times New Roman" w:cs="Times New Roman"/>
          <w:sz w:val="24"/>
          <w:szCs w:val="24"/>
          <w:highlight w:val="yellow"/>
        </w:rPr>
        <w:t xml:space="preserve"> on business outputs that are critical to customers (Desai and Patel, 2010</w:t>
      </w:r>
      <w:r w:rsidR="00BD34FC" w:rsidRPr="00505293">
        <w:rPr>
          <w:rFonts w:ascii="Times New Roman" w:eastAsia="Calibri" w:hAnsi="Times New Roman" w:cs="Times New Roman"/>
          <w:sz w:val="24"/>
          <w:szCs w:val="24"/>
          <w:highlight w:val="yellow"/>
        </w:rPr>
        <w:t xml:space="preserve">; Vinodh </w:t>
      </w:r>
      <w:r w:rsidR="00251E06" w:rsidRPr="00505293">
        <w:rPr>
          <w:rFonts w:ascii="Times New Roman" w:eastAsia="Calibri" w:hAnsi="Times New Roman" w:cs="Times New Roman"/>
          <w:i/>
          <w:iCs/>
          <w:sz w:val="24"/>
          <w:szCs w:val="24"/>
          <w:highlight w:val="yellow"/>
        </w:rPr>
        <w:t>et al</w:t>
      </w:r>
      <w:r w:rsidR="00EF2D12" w:rsidRPr="00505293">
        <w:rPr>
          <w:rFonts w:ascii="Times New Roman" w:eastAsia="Calibri" w:hAnsi="Times New Roman" w:cs="Times New Roman"/>
          <w:sz w:val="24"/>
          <w:szCs w:val="24"/>
          <w:highlight w:val="yellow"/>
        </w:rPr>
        <w:t>.</w:t>
      </w:r>
      <w:r w:rsidR="00BD34FC" w:rsidRPr="00505293">
        <w:rPr>
          <w:rFonts w:ascii="Times New Roman" w:eastAsia="Calibri" w:hAnsi="Times New Roman" w:cs="Times New Roman"/>
          <w:sz w:val="24"/>
          <w:szCs w:val="24"/>
          <w:highlight w:val="yellow"/>
        </w:rPr>
        <w:t>, 2021</w:t>
      </w:r>
      <w:r w:rsidR="00572C67" w:rsidRPr="00505293">
        <w:rPr>
          <w:rFonts w:ascii="Times New Roman" w:eastAsia="Calibri" w:hAnsi="Times New Roman" w:cs="Times New Roman"/>
          <w:sz w:val="24"/>
          <w:szCs w:val="24"/>
          <w:highlight w:val="yellow"/>
        </w:rPr>
        <w:t>). In practice</w:t>
      </w:r>
      <w:r w:rsidR="007163D1" w:rsidRPr="00505293">
        <w:rPr>
          <w:rFonts w:ascii="Times New Roman" w:eastAsia="Calibri" w:hAnsi="Times New Roman" w:cs="Times New Roman"/>
          <w:sz w:val="24"/>
          <w:szCs w:val="24"/>
          <w:highlight w:val="yellow"/>
        </w:rPr>
        <w:t>,</w:t>
      </w:r>
      <w:r w:rsidR="00572C67" w:rsidRPr="00505293">
        <w:rPr>
          <w:rFonts w:ascii="Times New Roman" w:eastAsia="Calibri" w:hAnsi="Times New Roman" w:cs="Times New Roman"/>
          <w:sz w:val="24"/>
          <w:szCs w:val="24"/>
          <w:highlight w:val="yellow"/>
        </w:rPr>
        <w:t xml:space="preserve"> the objective of Six Sigma is not mere</w:t>
      </w:r>
      <w:r w:rsidR="007163D1" w:rsidRPr="00505293">
        <w:rPr>
          <w:rFonts w:ascii="Times New Roman" w:eastAsia="Calibri" w:hAnsi="Times New Roman" w:cs="Times New Roman"/>
          <w:sz w:val="24"/>
          <w:szCs w:val="24"/>
          <w:highlight w:val="yellow"/>
        </w:rPr>
        <w:t>ly</w:t>
      </w:r>
      <w:r w:rsidR="00572C67" w:rsidRPr="00505293">
        <w:rPr>
          <w:rFonts w:ascii="Times New Roman" w:eastAsia="Calibri" w:hAnsi="Times New Roman" w:cs="Times New Roman"/>
          <w:sz w:val="24"/>
          <w:szCs w:val="24"/>
          <w:highlight w:val="yellow"/>
        </w:rPr>
        <w:t xml:space="preserve"> to identify and count the defects and</w:t>
      </w:r>
      <w:r w:rsidR="005F36AE" w:rsidRPr="00505293">
        <w:rPr>
          <w:rFonts w:ascii="Times New Roman" w:eastAsia="Calibri" w:hAnsi="Times New Roman" w:cs="Times New Roman"/>
          <w:sz w:val="24"/>
          <w:szCs w:val="24"/>
          <w:highlight w:val="yellow"/>
        </w:rPr>
        <w:t xml:space="preserve"> quality</w:t>
      </w:r>
      <w:r w:rsidR="00572C67" w:rsidRPr="00505293">
        <w:rPr>
          <w:rFonts w:ascii="Times New Roman" w:eastAsia="Calibri" w:hAnsi="Times New Roman" w:cs="Times New Roman"/>
          <w:sz w:val="24"/>
          <w:szCs w:val="24"/>
          <w:highlight w:val="yellow"/>
        </w:rPr>
        <w:t xml:space="preserve"> variations in the product/service but </w:t>
      </w:r>
      <w:r w:rsidR="005F36AE" w:rsidRPr="00505293">
        <w:rPr>
          <w:rFonts w:ascii="Times New Roman" w:eastAsia="Calibri" w:hAnsi="Times New Roman" w:cs="Times New Roman"/>
          <w:sz w:val="24"/>
          <w:szCs w:val="24"/>
          <w:highlight w:val="yellow"/>
        </w:rPr>
        <w:t xml:space="preserve">to identify </w:t>
      </w:r>
      <w:r w:rsidR="00572C67" w:rsidRPr="00505293">
        <w:rPr>
          <w:rFonts w:ascii="Times New Roman" w:eastAsia="Calibri" w:hAnsi="Times New Roman" w:cs="Times New Roman"/>
          <w:sz w:val="24"/>
          <w:szCs w:val="24"/>
          <w:highlight w:val="yellow"/>
        </w:rPr>
        <w:t>the opportunities to eliminate the cause</w:t>
      </w:r>
      <w:r w:rsidR="005F36AE" w:rsidRPr="00505293">
        <w:rPr>
          <w:rFonts w:ascii="Times New Roman" w:eastAsia="Calibri" w:hAnsi="Times New Roman" w:cs="Times New Roman"/>
          <w:sz w:val="24"/>
          <w:szCs w:val="24"/>
          <w:highlight w:val="yellow"/>
        </w:rPr>
        <w:t>s</w:t>
      </w:r>
      <w:r w:rsidR="00572C67" w:rsidRPr="00505293">
        <w:rPr>
          <w:rFonts w:ascii="Times New Roman" w:eastAsia="Calibri" w:hAnsi="Times New Roman" w:cs="Times New Roman"/>
          <w:sz w:val="24"/>
          <w:szCs w:val="24"/>
          <w:highlight w:val="yellow"/>
        </w:rPr>
        <w:t xml:space="preserve"> of quality</w:t>
      </w:r>
      <w:r w:rsidR="007163D1" w:rsidRPr="00505293">
        <w:rPr>
          <w:rFonts w:ascii="Times New Roman" w:eastAsia="Calibri" w:hAnsi="Times New Roman" w:cs="Times New Roman"/>
          <w:sz w:val="24"/>
          <w:szCs w:val="24"/>
          <w:highlight w:val="yellow"/>
        </w:rPr>
        <w:t>-</w:t>
      </w:r>
      <w:r w:rsidR="00572C67" w:rsidRPr="00505293">
        <w:rPr>
          <w:rFonts w:ascii="Times New Roman" w:eastAsia="Calibri" w:hAnsi="Times New Roman" w:cs="Times New Roman"/>
          <w:sz w:val="24"/>
          <w:szCs w:val="24"/>
          <w:highlight w:val="yellow"/>
        </w:rPr>
        <w:t xml:space="preserve">related problems </w:t>
      </w:r>
      <w:r w:rsidR="007163D1" w:rsidRPr="00505293">
        <w:rPr>
          <w:rFonts w:ascii="Times New Roman" w:eastAsia="Calibri" w:hAnsi="Times New Roman" w:cs="Times New Roman"/>
          <w:sz w:val="24"/>
          <w:szCs w:val="24"/>
          <w:highlight w:val="yellow"/>
        </w:rPr>
        <w:t>before</w:t>
      </w:r>
      <w:r w:rsidR="00572C67" w:rsidRPr="00505293">
        <w:rPr>
          <w:rFonts w:ascii="Times New Roman" w:eastAsia="Calibri" w:hAnsi="Times New Roman" w:cs="Times New Roman"/>
          <w:sz w:val="24"/>
          <w:szCs w:val="24"/>
          <w:highlight w:val="yellow"/>
        </w:rPr>
        <w:t xml:space="preserve"> </w:t>
      </w:r>
      <w:r w:rsidR="005F36AE" w:rsidRPr="00505293">
        <w:rPr>
          <w:rFonts w:ascii="Times New Roman" w:eastAsia="Calibri" w:hAnsi="Times New Roman" w:cs="Times New Roman"/>
          <w:sz w:val="24"/>
          <w:szCs w:val="24"/>
          <w:highlight w:val="yellow"/>
        </w:rPr>
        <w:t>they become</w:t>
      </w:r>
      <w:r w:rsidR="00572C67" w:rsidRPr="00505293">
        <w:rPr>
          <w:rFonts w:ascii="Times New Roman" w:eastAsia="Calibri" w:hAnsi="Times New Roman" w:cs="Times New Roman"/>
          <w:sz w:val="24"/>
          <w:szCs w:val="24"/>
          <w:highlight w:val="yellow"/>
        </w:rPr>
        <w:t xml:space="preserve"> defects (Antony, 2006).</w:t>
      </w:r>
      <w:r w:rsidR="000651AF" w:rsidRPr="00505293">
        <w:rPr>
          <w:rFonts w:ascii="Times New Roman" w:eastAsia="Calibri" w:hAnsi="Times New Roman" w:cs="Times New Roman"/>
          <w:sz w:val="24"/>
          <w:szCs w:val="24"/>
          <w:highlight w:val="yellow"/>
        </w:rPr>
        <w:t xml:space="preserve"> Six Sigma is a business strategy that seeks to improve customer requirements</w:t>
      </w:r>
      <w:r w:rsidR="00E16603" w:rsidRPr="00505293">
        <w:rPr>
          <w:rFonts w:ascii="Times New Roman" w:eastAsia="Calibri" w:hAnsi="Times New Roman" w:cs="Times New Roman"/>
          <w:sz w:val="24"/>
          <w:szCs w:val="24"/>
          <w:highlight w:val="yellow"/>
        </w:rPr>
        <w:t>,</w:t>
      </w:r>
      <w:r w:rsidR="000651AF" w:rsidRPr="00505293">
        <w:rPr>
          <w:rFonts w:ascii="Times New Roman" w:eastAsia="Calibri" w:hAnsi="Times New Roman" w:cs="Times New Roman"/>
          <w:sz w:val="24"/>
          <w:szCs w:val="24"/>
          <w:highlight w:val="yellow"/>
        </w:rPr>
        <w:t xml:space="preserve"> business system</w:t>
      </w:r>
      <w:r w:rsidR="005F36AE" w:rsidRPr="00505293">
        <w:rPr>
          <w:rFonts w:ascii="Times New Roman" w:eastAsia="Calibri" w:hAnsi="Times New Roman" w:cs="Times New Roman"/>
          <w:sz w:val="24"/>
          <w:szCs w:val="24"/>
          <w:highlight w:val="yellow"/>
        </w:rPr>
        <w:t xml:space="preserve"> understanding</w:t>
      </w:r>
      <w:r w:rsidR="000651AF" w:rsidRPr="00505293">
        <w:rPr>
          <w:rFonts w:ascii="Times New Roman" w:eastAsia="Calibri" w:hAnsi="Times New Roman" w:cs="Times New Roman"/>
          <w:sz w:val="24"/>
          <w:szCs w:val="24"/>
          <w:highlight w:val="yellow"/>
        </w:rPr>
        <w:t>, productivity and financial outputs (Kwak and Anbari, 2006</w:t>
      </w:r>
      <w:r w:rsidR="009D5469" w:rsidRPr="00505293">
        <w:rPr>
          <w:rFonts w:ascii="Times New Roman" w:eastAsia="Calibri" w:hAnsi="Times New Roman" w:cs="Times New Roman"/>
          <w:sz w:val="24"/>
          <w:szCs w:val="24"/>
          <w:highlight w:val="yellow"/>
        </w:rPr>
        <w:t xml:space="preserve">; Kumar </w:t>
      </w:r>
      <w:r w:rsidR="00251E06" w:rsidRPr="00505293">
        <w:rPr>
          <w:rFonts w:ascii="Times New Roman" w:eastAsia="Calibri" w:hAnsi="Times New Roman" w:cs="Times New Roman"/>
          <w:i/>
          <w:iCs/>
          <w:sz w:val="24"/>
          <w:szCs w:val="24"/>
          <w:highlight w:val="yellow"/>
        </w:rPr>
        <w:t>et al</w:t>
      </w:r>
      <w:r w:rsidR="009D5469" w:rsidRPr="00505293">
        <w:rPr>
          <w:rFonts w:ascii="Times New Roman" w:eastAsia="Calibri" w:hAnsi="Times New Roman" w:cs="Times New Roman"/>
          <w:sz w:val="24"/>
          <w:szCs w:val="24"/>
          <w:highlight w:val="yellow"/>
        </w:rPr>
        <w:t>., 2021</w:t>
      </w:r>
      <w:r w:rsidR="000651AF" w:rsidRPr="00505293">
        <w:rPr>
          <w:rFonts w:ascii="Times New Roman" w:eastAsia="Calibri" w:hAnsi="Times New Roman" w:cs="Times New Roman"/>
          <w:sz w:val="24"/>
          <w:szCs w:val="24"/>
          <w:highlight w:val="yellow"/>
        </w:rPr>
        <w:t xml:space="preserve">). Its implementation has become familiar both at </w:t>
      </w:r>
      <w:r w:rsidR="007163D1" w:rsidRPr="00505293">
        <w:rPr>
          <w:rFonts w:ascii="Times New Roman" w:eastAsia="Calibri" w:hAnsi="Times New Roman" w:cs="Times New Roman"/>
          <w:sz w:val="24"/>
          <w:szCs w:val="24"/>
          <w:highlight w:val="yellow"/>
        </w:rPr>
        <w:t xml:space="preserve">the </w:t>
      </w:r>
      <w:r w:rsidR="000651AF" w:rsidRPr="00505293">
        <w:rPr>
          <w:rFonts w:ascii="Times New Roman" w:eastAsia="Calibri" w:hAnsi="Times New Roman" w:cs="Times New Roman"/>
          <w:sz w:val="24"/>
          <w:szCs w:val="24"/>
          <w:highlight w:val="yellow"/>
        </w:rPr>
        <w:t>practical and theoretical level</w:t>
      </w:r>
      <w:r w:rsidR="000569F4" w:rsidRPr="00505293">
        <w:rPr>
          <w:rFonts w:ascii="Times New Roman" w:eastAsia="Calibri" w:hAnsi="Times New Roman" w:cs="Times New Roman"/>
          <w:sz w:val="24"/>
          <w:szCs w:val="24"/>
          <w:highlight w:val="yellow"/>
        </w:rPr>
        <w:t>s</w:t>
      </w:r>
      <w:r w:rsidR="000651AF" w:rsidRPr="00505293">
        <w:rPr>
          <w:rFonts w:ascii="Times New Roman" w:eastAsia="Calibri" w:hAnsi="Times New Roman" w:cs="Times New Roman"/>
          <w:sz w:val="24"/>
          <w:szCs w:val="24"/>
          <w:highlight w:val="yellow"/>
        </w:rPr>
        <w:t xml:space="preserve"> (Glover </w:t>
      </w:r>
      <w:r w:rsidR="00251E06" w:rsidRPr="00505293">
        <w:rPr>
          <w:rFonts w:ascii="Times New Roman" w:eastAsia="Calibri" w:hAnsi="Times New Roman" w:cs="Times New Roman"/>
          <w:i/>
          <w:iCs/>
          <w:sz w:val="24"/>
          <w:szCs w:val="24"/>
          <w:highlight w:val="yellow"/>
        </w:rPr>
        <w:t>et al</w:t>
      </w:r>
      <w:r w:rsidR="000651AF" w:rsidRPr="00505293">
        <w:rPr>
          <w:rFonts w:ascii="Times New Roman" w:eastAsia="Calibri" w:hAnsi="Times New Roman" w:cs="Times New Roman"/>
          <w:sz w:val="24"/>
          <w:szCs w:val="24"/>
          <w:highlight w:val="yellow"/>
        </w:rPr>
        <w:t xml:space="preserve">., 2014). Many practitioners and researchers from diverse areas have </w:t>
      </w:r>
      <w:r w:rsidR="005F36AE" w:rsidRPr="00505293">
        <w:rPr>
          <w:rFonts w:ascii="Times New Roman" w:eastAsia="Calibri" w:hAnsi="Times New Roman" w:cs="Times New Roman"/>
          <w:sz w:val="24"/>
          <w:szCs w:val="24"/>
          <w:highlight w:val="yellow"/>
        </w:rPr>
        <w:t xml:space="preserve">considered </w:t>
      </w:r>
      <w:r w:rsidR="000651AF" w:rsidRPr="00505293">
        <w:rPr>
          <w:rFonts w:ascii="Times New Roman" w:eastAsia="Calibri" w:hAnsi="Times New Roman" w:cs="Times New Roman"/>
          <w:sz w:val="24"/>
          <w:szCs w:val="24"/>
          <w:highlight w:val="yellow"/>
        </w:rPr>
        <w:t xml:space="preserve">Six Sigma principles and practices and stated numerous reasons for implementing </w:t>
      </w:r>
      <w:r w:rsidR="007163D1" w:rsidRPr="00505293">
        <w:rPr>
          <w:rFonts w:ascii="Times New Roman" w:eastAsia="Calibri" w:hAnsi="Times New Roman" w:cs="Times New Roman"/>
          <w:sz w:val="24"/>
          <w:szCs w:val="24"/>
          <w:highlight w:val="yellow"/>
        </w:rPr>
        <w:t>them</w:t>
      </w:r>
      <w:r w:rsidR="000651AF" w:rsidRPr="00505293">
        <w:rPr>
          <w:rFonts w:ascii="Times New Roman" w:eastAsia="Calibri" w:hAnsi="Times New Roman" w:cs="Times New Roman"/>
          <w:sz w:val="24"/>
          <w:szCs w:val="24"/>
          <w:highlight w:val="yellow"/>
        </w:rPr>
        <w:t xml:space="preserve"> (Zu </w:t>
      </w:r>
      <w:r w:rsidR="00251E06" w:rsidRPr="00505293">
        <w:rPr>
          <w:rFonts w:ascii="Times New Roman" w:eastAsia="Calibri" w:hAnsi="Times New Roman" w:cs="Times New Roman"/>
          <w:i/>
          <w:iCs/>
          <w:sz w:val="24"/>
          <w:szCs w:val="24"/>
          <w:highlight w:val="yellow"/>
        </w:rPr>
        <w:t>et al</w:t>
      </w:r>
      <w:r w:rsidR="000651AF" w:rsidRPr="00505293">
        <w:rPr>
          <w:rFonts w:ascii="Times New Roman" w:eastAsia="Calibri" w:hAnsi="Times New Roman" w:cs="Times New Roman"/>
          <w:sz w:val="24"/>
          <w:szCs w:val="24"/>
          <w:highlight w:val="yellow"/>
        </w:rPr>
        <w:t xml:space="preserve">., 2008). In this regard, there is agreement among quality managers and practitioners that Six Sigma improves </w:t>
      </w:r>
      <w:r w:rsidR="005F36AE" w:rsidRPr="00505293">
        <w:rPr>
          <w:rFonts w:ascii="Times New Roman" w:eastAsia="Calibri" w:hAnsi="Times New Roman" w:cs="Times New Roman"/>
          <w:sz w:val="24"/>
          <w:szCs w:val="24"/>
          <w:highlight w:val="yellow"/>
        </w:rPr>
        <w:t xml:space="preserve">a </w:t>
      </w:r>
      <w:r w:rsidR="000651AF" w:rsidRPr="00505293">
        <w:rPr>
          <w:rFonts w:ascii="Times New Roman" w:eastAsia="Calibri" w:hAnsi="Times New Roman" w:cs="Times New Roman"/>
          <w:sz w:val="24"/>
          <w:szCs w:val="24"/>
          <w:highlight w:val="yellow"/>
        </w:rPr>
        <w:t>firm’s overall effectiveness and enables it to achieve the goal of high performance (</w:t>
      </w:r>
      <w:r w:rsidR="00211D5A" w:rsidRPr="00505293">
        <w:rPr>
          <w:rFonts w:ascii="Times New Roman" w:eastAsia="Calibri" w:hAnsi="Times New Roman" w:cs="Times New Roman"/>
          <w:sz w:val="24"/>
          <w:szCs w:val="24"/>
          <w:highlight w:val="yellow"/>
        </w:rPr>
        <w:t>Chiarini, 2015</w:t>
      </w:r>
      <w:r w:rsidR="004D2FD3" w:rsidRPr="00505293">
        <w:rPr>
          <w:rFonts w:ascii="Times New Roman" w:eastAsia="Calibri" w:hAnsi="Times New Roman" w:cs="Times New Roman"/>
          <w:sz w:val="24"/>
          <w:szCs w:val="24"/>
          <w:highlight w:val="yellow"/>
        </w:rPr>
        <w:t xml:space="preserve">; </w:t>
      </w:r>
      <w:r w:rsidR="000651AF" w:rsidRPr="00505293">
        <w:rPr>
          <w:rFonts w:ascii="Times New Roman" w:eastAsia="Calibri" w:hAnsi="Times New Roman" w:cs="Times New Roman"/>
          <w:sz w:val="24"/>
          <w:szCs w:val="24"/>
          <w:highlight w:val="yellow"/>
        </w:rPr>
        <w:t>Refaie and Hanayneh, 2014; Tortorella and Fogliatto, 2014</w:t>
      </w:r>
      <w:r w:rsidR="004D2FD3" w:rsidRPr="00505293">
        <w:rPr>
          <w:rFonts w:ascii="Times New Roman" w:eastAsia="Calibri" w:hAnsi="Times New Roman" w:cs="Times New Roman"/>
          <w:sz w:val="24"/>
          <w:szCs w:val="24"/>
          <w:highlight w:val="yellow"/>
        </w:rPr>
        <w:t xml:space="preserve">; Khan </w:t>
      </w:r>
      <w:r w:rsidR="00251E06" w:rsidRPr="00505293">
        <w:rPr>
          <w:rFonts w:ascii="Times New Roman" w:eastAsia="Calibri" w:hAnsi="Times New Roman" w:cs="Times New Roman"/>
          <w:i/>
          <w:iCs/>
          <w:sz w:val="24"/>
          <w:szCs w:val="24"/>
          <w:highlight w:val="yellow"/>
        </w:rPr>
        <w:t>et al</w:t>
      </w:r>
      <w:r w:rsidR="004D2FD3" w:rsidRPr="00505293">
        <w:rPr>
          <w:rFonts w:ascii="Times New Roman" w:eastAsia="Calibri" w:hAnsi="Times New Roman" w:cs="Times New Roman"/>
          <w:sz w:val="24"/>
          <w:szCs w:val="24"/>
          <w:highlight w:val="yellow"/>
        </w:rPr>
        <w:t>., 2021</w:t>
      </w:r>
      <w:r w:rsidR="00211D5A" w:rsidRPr="00505293">
        <w:rPr>
          <w:rFonts w:ascii="Times New Roman" w:eastAsia="Calibri" w:hAnsi="Times New Roman" w:cs="Times New Roman"/>
          <w:sz w:val="24"/>
          <w:szCs w:val="24"/>
          <w:highlight w:val="yellow"/>
        </w:rPr>
        <w:t>)</w:t>
      </w:r>
      <w:r w:rsidR="000651AF" w:rsidRPr="00505293">
        <w:rPr>
          <w:rFonts w:ascii="Times New Roman" w:eastAsia="Calibri" w:hAnsi="Times New Roman" w:cs="Times New Roman"/>
          <w:sz w:val="24"/>
          <w:szCs w:val="24"/>
          <w:highlight w:val="yellow"/>
        </w:rPr>
        <w:t>.</w:t>
      </w:r>
      <w:r w:rsidR="000651AF" w:rsidRPr="00505293">
        <w:rPr>
          <w:rFonts w:ascii="Times New Roman" w:eastAsia="Calibri" w:hAnsi="Times New Roman" w:cs="Times New Roman"/>
          <w:sz w:val="24"/>
          <w:szCs w:val="24"/>
        </w:rPr>
        <w:t xml:space="preserve"> </w:t>
      </w:r>
    </w:p>
    <w:p w14:paraId="772AB291" w14:textId="77777777" w:rsidR="00F64FEA" w:rsidRPr="00505293" w:rsidRDefault="00D6760F" w:rsidP="003F77DE">
      <w:pPr>
        <w:spacing w:after="0" w:line="360" w:lineRule="auto"/>
        <w:jc w:val="both"/>
        <w:rPr>
          <w:rFonts w:ascii="Times New Roman" w:eastAsia="Calibri" w:hAnsi="Times New Roman" w:cs="Times New Roman"/>
          <w:i/>
          <w:sz w:val="24"/>
          <w:szCs w:val="24"/>
        </w:rPr>
      </w:pPr>
      <w:r w:rsidRPr="00505293">
        <w:rPr>
          <w:rFonts w:ascii="Times New Roman" w:eastAsia="Calibri" w:hAnsi="Times New Roman" w:cs="Times New Roman"/>
          <w:i/>
          <w:sz w:val="24"/>
          <w:szCs w:val="24"/>
        </w:rPr>
        <w:t>2.</w:t>
      </w:r>
      <w:r w:rsidR="00FB75F5" w:rsidRPr="00505293">
        <w:rPr>
          <w:rFonts w:ascii="Times New Roman" w:eastAsia="Calibri" w:hAnsi="Times New Roman" w:cs="Times New Roman"/>
          <w:i/>
          <w:sz w:val="24"/>
          <w:szCs w:val="24"/>
        </w:rPr>
        <w:t>4</w:t>
      </w:r>
      <w:r w:rsidRPr="00505293">
        <w:rPr>
          <w:rFonts w:ascii="Times New Roman" w:eastAsia="Calibri" w:hAnsi="Times New Roman" w:cs="Times New Roman"/>
          <w:i/>
          <w:sz w:val="24"/>
          <w:szCs w:val="24"/>
        </w:rPr>
        <w:t xml:space="preserve"> </w:t>
      </w:r>
      <w:r w:rsidR="0070259D" w:rsidRPr="00505293">
        <w:rPr>
          <w:rFonts w:ascii="Times New Roman" w:eastAsia="Calibri" w:hAnsi="Times New Roman" w:cs="Times New Roman"/>
          <w:i/>
          <w:sz w:val="24"/>
          <w:szCs w:val="24"/>
        </w:rPr>
        <w:t>Sustainability</w:t>
      </w:r>
    </w:p>
    <w:p w14:paraId="3C114F4D" w14:textId="77777777" w:rsidR="000E312D" w:rsidRPr="00505293" w:rsidRDefault="00D6760F" w:rsidP="000A7BFD">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rPr>
        <w:t xml:space="preserve">The </w:t>
      </w:r>
      <w:r w:rsidR="005F36AE" w:rsidRPr="00505293">
        <w:rPr>
          <w:rFonts w:ascii="Times New Roman" w:eastAsia="Calibri" w:hAnsi="Times New Roman" w:cs="Times New Roman"/>
          <w:sz w:val="24"/>
          <w:szCs w:val="24"/>
        </w:rPr>
        <w:t xml:space="preserve">complex </w:t>
      </w:r>
      <w:r w:rsidRPr="00505293">
        <w:rPr>
          <w:rFonts w:ascii="Times New Roman" w:eastAsia="Calibri" w:hAnsi="Times New Roman" w:cs="Times New Roman"/>
          <w:sz w:val="24"/>
          <w:szCs w:val="24"/>
        </w:rPr>
        <w:t xml:space="preserve">concept of </w:t>
      </w:r>
      <w:r w:rsidR="0070259D" w:rsidRPr="00505293">
        <w:rPr>
          <w:rFonts w:ascii="Times New Roman" w:eastAsia="Calibri" w:hAnsi="Times New Roman" w:cs="Times New Roman"/>
          <w:i/>
          <w:noProof/>
          <w:sz w:val="24"/>
          <w:szCs w:val="24"/>
        </w:rPr>
        <w:t>sustainability</w:t>
      </w:r>
      <w:r w:rsidRPr="00505293">
        <w:rPr>
          <w:rFonts w:ascii="Times New Roman" w:eastAsia="Calibri" w:hAnsi="Times New Roman" w:cs="Times New Roman"/>
          <w:sz w:val="24"/>
          <w:szCs w:val="24"/>
        </w:rPr>
        <w:t xml:space="preserve"> evolved in </w:t>
      </w:r>
      <w:r w:rsidR="0064070F" w:rsidRPr="00505293">
        <w:rPr>
          <w:rFonts w:ascii="Times New Roman" w:eastAsia="Calibri" w:hAnsi="Times New Roman" w:cs="Times New Roman"/>
          <w:sz w:val="24"/>
          <w:szCs w:val="24"/>
        </w:rPr>
        <w:t xml:space="preserve">the </w:t>
      </w:r>
      <w:r w:rsidR="003161AD" w:rsidRPr="00505293">
        <w:rPr>
          <w:rFonts w:ascii="Times New Roman" w:eastAsia="Calibri" w:hAnsi="Times New Roman" w:cs="Times New Roman"/>
          <w:sz w:val="24"/>
          <w:szCs w:val="24"/>
        </w:rPr>
        <w:t>19</w:t>
      </w:r>
      <w:r w:rsidR="003D0018" w:rsidRPr="00505293">
        <w:rPr>
          <w:rFonts w:ascii="Times New Roman" w:eastAsia="Calibri" w:hAnsi="Times New Roman" w:cs="Times New Roman"/>
          <w:sz w:val="24"/>
          <w:szCs w:val="24"/>
        </w:rPr>
        <w:t>70</w:t>
      </w:r>
      <w:r w:rsidRPr="00505293">
        <w:rPr>
          <w:rFonts w:ascii="Times New Roman" w:eastAsia="Calibri" w:hAnsi="Times New Roman" w:cs="Times New Roman"/>
          <w:sz w:val="24"/>
          <w:szCs w:val="24"/>
        </w:rPr>
        <w:t xml:space="preserve">s </w:t>
      </w:r>
      <w:r w:rsidR="005F36AE" w:rsidRPr="00505293">
        <w:rPr>
          <w:rFonts w:ascii="Times New Roman" w:eastAsia="Calibri" w:hAnsi="Times New Roman" w:cs="Times New Roman"/>
          <w:sz w:val="24"/>
          <w:szCs w:val="24"/>
        </w:rPr>
        <w:t xml:space="preserve">at </w:t>
      </w:r>
      <w:r w:rsidR="00FF2528" w:rsidRPr="00505293">
        <w:rPr>
          <w:rFonts w:ascii="Times New Roman" w:eastAsia="Calibri" w:hAnsi="Times New Roman" w:cs="Times New Roman"/>
          <w:sz w:val="24"/>
          <w:szCs w:val="24"/>
        </w:rPr>
        <w:t>a</w:t>
      </w:r>
      <w:r w:rsidRPr="00505293">
        <w:rPr>
          <w:rFonts w:ascii="Times New Roman" w:eastAsia="Calibri" w:hAnsi="Times New Roman" w:cs="Times New Roman"/>
          <w:sz w:val="24"/>
          <w:szCs w:val="24"/>
        </w:rPr>
        <w:t xml:space="preserve"> UN conference on </w:t>
      </w:r>
      <w:r w:rsidR="005F36AE"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 xml:space="preserve">Human </w:t>
      </w:r>
      <w:r w:rsidRPr="00505293">
        <w:rPr>
          <w:rFonts w:ascii="Times New Roman" w:eastAsia="Calibri" w:hAnsi="Times New Roman" w:cs="Times New Roman"/>
          <w:noProof/>
          <w:sz w:val="24"/>
          <w:szCs w:val="24"/>
        </w:rPr>
        <w:t>Environment</w:t>
      </w:r>
      <w:r w:rsidR="00C1050D" w:rsidRPr="00505293">
        <w:rPr>
          <w:rFonts w:ascii="Times New Roman" w:eastAsia="Calibri" w:hAnsi="Times New Roman" w:cs="Times New Roman"/>
          <w:noProof/>
          <w:sz w:val="24"/>
          <w:szCs w:val="24"/>
        </w:rPr>
        <w:t xml:space="preserve"> (</w:t>
      </w:r>
      <w:r w:rsidR="001B4107" w:rsidRPr="00505293">
        <w:rPr>
          <w:rFonts w:ascii="Times New Roman" w:eastAsia="Calibri" w:hAnsi="Times New Roman" w:cs="Times New Roman"/>
          <w:noProof/>
          <w:sz w:val="24"/>
          <w:szCs w:val="24"/>
        </w:rPr>
        <w:t>Christer, 2002</w:t>
      </w:r>
      <w:r w:rsidR="003F77DE" w:rsidRPr="00505293">
        <w:rPr>
          <w:rFonts w:ascii="Times New Roman" w:eastAsia="Calibri" w:hAnsi="Times New Roman" w:cs="Times New Roman"/>
          <w:noProof/>
          <w:sz w:val="24"/>
          <w:szCs w:val="24"/>
        </w:rPr>
        <w:t>)</w:t>
      </w:r>
      <w:r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shd w:val="clear" w:color="auto" w:fill="FFFFFF"/>
        </w:rPr>
        <w:t xml:space="preserve"> </w:t>
      </w:r>
      <w:r w:rsidR="005F36AE" w:rsidRPr="00505293">
        <w:rPr>
          <w:rFonts w:ascii="Times New Roman" w:eastAsia="Calibri" w:hAnsi="Times New Roman" w:cs="Times New Roman"/>
          <w:sz w:val="24"/>
          <w:szCs w:val="24"/>
          <w:shd w:val="clear" w:color="auto" w:fill="FFFFFF"/>
        </w:rPr>
        <w:t xml:space="preserve">Its </w:t>
      </w:r>
      <w:r w:rsidRPr="00505293">
        <w:rPr>
          <w:rFonts w:ascii="Times New Roman" w:eastAsia="Calibri" w:hAnsi="Times New Roman" w:cs="Times New Roman"/>
          <w:sz w:val="24"/>
          <w:szCs w:val="24"/>
          <w:shd w:val="clear" w:color="auto" w:fill="FFFFFF"/>
        </w:rPr>
        <w:t>most oft</w:t>
      </w:r>
      <w:r w:rsidR="005F36A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quoted definition comes from the UN </w:t>
      </w:r>
      <w:r w:rsidRPr="00505293">
        <w:rPr>
          <w:rFonts w:ascii="Times New Roman" w:eastAsia="Calibri" w:hAnsi="Times New Roman" w:cs="Times New Roman"/>
          <w:noProof/>
          <w:sz w:val="24"/>
          <w:szCs w:val="24"/>
          <w:shd w:val="clear" w:color="auto" w:fill="FFFFFF"/>
        </w:rPr>
        <w:t>Brundtland</w:t>
      </w:r>
      <w:r w:rsidRPr="00505293">
        <w:rPr>
          <w:rFonts w:ascii="Times New Roman" w:eastAsia="Calibri" w:hAnsi="Times New Roman" w:cs="Times New Roman"/>
          <w:sz w:val="24"/>
          <w:szCs w:val="24"/>
          <w:shd w:val="clear" w:color="auto" w:fill="FFFFFF"/>
        </w:rPr>
        <w:t xml:space="preserve"> </w:t>
      </w:r>
      <w:r w:rsidR="00FC44CF" w:rsidRPr="00505293">
        <w:rPr>
          <w:rFonts w:ascii="Times New Roman" w:eastAsia="Calibri" w:hAnsi="Times New Roman" w:cs="Times New Roman"/>
          <w:sz w:val="24"/>
          <w:szCs w:val="24"/>
          <w:shd w:val="clear" w:color="auto" w:fill="FFFFFF"/>
        </w:rPr>
        <w:t>C</w:t>
      </w:r>
      <w:r w:rsidRPr="00505293">
        <w:rPr>
          <w:rFonts w:ascii="Times New Roman" w:eastAsia="Calibri" w:hAnsi="Times New Roman" w:cs="Times New Roman"/>
          <w:sz w:val="24"/>
          <w:szCs w:val="24"/>
          <w:shd w:val="clear" w:color="auto" w:fill="FFFFFF"/>
        </w:rPr>
        <w:t>ommission</w:t>
      </w:r>
      <w:r w:rsidR="005749AC" w:rsidRPr="00505293">
        <w:rPr>
          <w:rFonts w:ascii="Times New Roman" w:eastAsia="Calibri" w:hAnsi="Times New Roman" w:cs="Times New Roman"/>
          <w:sz w:val="24"/>
          <w:szCs w:val="24"/>
          <w:shd w:val="clear" w:color="auto" w:fill="FFFFFF"/>
        </w:rPr>
        <w:t>: “</w:t>
      </w:r>
      <w:r w:rsidRPr="00505293">
        <w:rPr>
          <w:rFonts w:ascii="Times New Roman" w:eastAsia="Calibri" w:hAnsi="Times New Roman" w:cs="Times New Roman"/>
          <w:sz w:val="24"/>
          <w:szCs w:val="24"/>
          <w:shd w:val="clear" w:color="auto" w:fill="FFFFFF"/>
        </w:rPr>
        <w:t xml:space="preserve">Sustainable development is a </w:t>
      </w:r>
      <w:r w:rsidRPr="00505293">
        <w:rPr>
          <w:rFonts w:ascii="Times New Roman" w:eastAsia="Calibri" w:hAnsi="Times New Roman" w:cs="Times New Roman"/>
          <w:noProof/>
          <w:sz w:val="24"/>
          <w:szCs w:val="24"/>
          <w:shd w:val="clear" w:color="auto" w:fill="FFFFFF"/>
        </w:rPr>
        <w:t>development</w:t>
      </w:r>
      <w:r w:rsidRPr="00505293">
        <w:rPr>
          <w:rFonts w:ascii="Times New Roman" w:eastAsia="Calibri" w:hAnsi="Times New Roman" w:cs="Times New Roman"/>
          <w:sz w:val="24"/>
          <w:szCs w:val="24"/>
          <w:shd w:val="clear" w:color="auto" w:fill="FFFFFF"/>
        </w:rPr>
        <w:t xml:space="preserve"> that meets the needs of the present without compromising the ability of future generations to meet their own needs”</w:t>
      </w:r>
      <w:r w:rsidR="009779B6" w:rsidRPr="00505293">
        <w:rPr>
          <w:rFonts w:ascii="Times New Roman" w:eastAsia="Calibri" w:hAnsi="Times New Roman" w:cs="Times New Roman"/>
          <w:sz w:val="24"/>
          <w:szCs w:val="24"/>
          <w:shd w:val="clear" w:color="auto" w:fill="FFFFFF"/>
        </w:rPr>
        <w:t xml:space="preserve"> </w:t>
      </w:r>
      <w:r w:rsidR="0084086B" w:rsidRPr="00505293">
        <w:rPr>
          <w:rFonts w:ascii="Times New Roman" w:eastAsia="Calibri" w:hAnsi="Times New Roman" w:cs="Times New Roman"/>
          <w:sz w:val="24"/>
          <w:szCs w:val="24"/>
          <w:shd w:val="clear" w:color="auto" w:fill="FFFFFF"/>
        </w:rPr>
        <w:t>(Keeble, 1988)</w:t>
      </w:r>
      <w:r w:rsidRPr="00505293">
        <w:rPr>
          <w:rFonts w:ascii="Times New Roman" w:eastAsia="Calibri" w:hAnsi="Times New Roman" w:cs="Times New Roman"/>
          <w:sz w:val="24"/>
          <w:szCs w:val="24"/>
          <w:shd w:val="clear" w:color="auto" w:fill="FFFFFF"/>
        </w:rPr>
        <w:t>.</w:t>
      </w:r>
      <w:r w:rsidR="009779B6"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An</w:t>
      </w:r>
      <w:r w:rsidR="005F36AE" w:rsidRPr="00505293">
        <w:rPr>
          <w:rFonts w:ascii="Times New Roman" w:eastAsia="Calibri" w:hAnsi="Times New Roman" w:cs="Times New Roman"/>
          <w:sz w:val="24"/>
          <w:szCs w:val="24"/>
          <w:shd w:val="clear" w:color="auto" w:fill="FFFFFF"/>
        </w:rPr>
        <w:t xml:space="preserve"> alternative</w:t>
      </w:r>
      <w:r w:rsidRPr="00505293">
        <w:rPr>
          <w:rFonts w:ascii="Times New Roman" w:eastAsia="Calibri" w:hAnsi="Times New Roman" w:cs="Times New Roman"/>
          <w:sz w:val="24"/>
          <w:szCs w:val="24"/>
          <w:shd w:val="clear" w:color="auto" w:fill="FFFFFF"/>
        </w:rPr>
        <w:t xml:space="preserve"> definition</w:t>
      </w:r>
      <w:r w:rsidR="000A7BFD" w:rsidRPr="00505293">
        <w:rPr>
          <w:rFonts w:ascii="Times New Roman" w:eastAsia="Calibri" w:hAnsi="Times New Roman" w:cs="Times New Roman"/>
          <w:sz w:val="24"/>
          <w:szCs w:val="24"/>
          <w:shd w:val="clear" w:color="auto" w:fill="FFFFFF"/>
        </w:rPr>
        <w:t xml:space="preserve"> is “it is not just what we do today but the effect it will have tomorrow” (Chichilnisky, 2011:11)</w:t>
      </w:r>
      <w:r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rPr>
        <w:t xml:space="preserve"> In manufacturing sectors,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aims to create products </w:t>
      </w:r>
      <w:r w:rsidR="0064070F" w:rsidRPr="00505293">
        <w:rPr>
          <w:rFonts w:ascii="Times New Roman" w:eastAsia="Calibri" w:hAnsi="Times New Roman" w:cs="Times New Roman"/>
          <w:sz w:val="24"/>
          <w:szCs w:val="24"/>
        </w:rPr>
        <w:t>that</w:t>
      </w:r>
      <w:r w:rsidRPr="00505293">
        <w:rPr>
          <w:rFonts w:ascii="Times New Roman" w:eastAsia="Calibri" w:hAnsi="Times New Roman" w:cs="Times New Roman"/>
          <w:sz w:val="24"/>
          <w:szCs w:val="24"/>
        </w:rPr>
        <w:t xml:space="preserve"> use processes and practices that </w:t>
      </w:r>
      <w:r w:rsidR="00C1050D" w:rsidRPr="00505293">
        <w:rPr>
          <w:rFonts w:ascii="Times New Roman" w:eastAsia="Calibri" w:hAnsi="Times New Roman" w:cs="Times New Roman"/>
          <w:noProof/>
          <w:sz w:val="24"/>
          <w:szCs w:val="24"/>
        </w:rPr>
        <w:t>maximise</w:t>
      </w:r>
      <w:r w:rsidRPr="00505293">
        <w:rPr>
          <w:rFonts w:ascii="Times New Roman" w:eastAsia="Calibri" w:hAnsi="Times New Roman" w:cs="Times New Roman"/>
          <w:sz w:val="24"/>
          <w:szCs w:val="24"/>
        </w:rPr>
        <w:t xml:space="preserve"> profits, </w:t>
      </w:r>
      <w:r w:rsidR="00C1050D" w:rsidRPr="00505293">
        <w:rPr>
          <w:rFonts w:ascii="Times New Roman" w:eastAsia="Calibri" w:hAnsi="Times New Roman" w:cs="Times New Roman"/>
          <w:noProof/>
          <w:sz w:val="24"/>
          <w:szCs w:val="24"/>
        </w:rPr>
        <w:t>minimise</w:t>
      </w:r>
      <w:r w:rsidRPr="00505293">
        <w:rPr>
          <w:rFonts w:ascii="Times New Roman" w:eastAsia="Calibri" w:hAnsi="Times New Roman" w:cs="Times New Roman"/>
          <w:sz w:val="24"/>
          <w:szCs w:val="24"/>
        </w:rPr>
        <w:t xml:space="preserve"> negative </w:t>
      </w:r>
      <w:r w:rsidRPr="00505293">
        <w:rPr>
          <w:rFonts w:ascii="Times New Roman" w:eastAsia="Calibri" w:hAnsi="Times New Roman" w:cs="Times New Roman"/>
          <w:noProof/>
          <w:sz w:val="24"/>
          <w:szCs w:val="24"/>
        </w:rPr>
        <w:t>environmental</w:t>
      </w:r>
      <w:r w:rsidRPr="00505293">
        <w:rPr>
          <w:rFonts w:ascii="Times New Roman" w:eastAsia="Calibri" w:hAnsi="Times New Roman" w:cs="Times New Roman"/>
          <w:sz w:val="24"/>
          <w:szCs w:val="24"/>
        </w:rPr>
        <w:t xml:space="preserve"> effects, conserve natural resources and energy, and are safe for employees, consumers and communities</w:t>
      </w:r>
      <w:r w:rsidR="00F64801"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 xml:space="preserve">(Silva </w:t>
      </w:r>
      <w:r w:rsidR="00251E06" w:rsidRPr="00505293">
        <w:rPr>
          <w:rFonts w:ascii="Times New Roman" w:eastAsia="Calibri" w:hAnsi="Times New Roman" w:cs="Times New Roman"/>
          <w:i/>
          <w:iCs/>
          <w:sz w:val="24"/>
          <w:szCs w:val="24"/>
        </w:rPr>
        <w:t>et al</w:t>
      </w:r>
      <w:r w:rsidR="00EF2D1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2011</w:t>
      </w:r>
      <w:r w:rsidR="004C5D1C" w:rsidRPr="00505293">
        <w:rPr>
          <w:rFonts w:ascii="Times New Roman" w:eastAsia="Calibri" w:hAnsi="Times New Roman" w:cs="Times New Roman"/>
          <w:sz w:val="24"/>
          <w:szCs w:val="24"/>
          <w:highlight w:val="yellow"/>
        </w:rPr>
        <w:t>;</w:t>
      </w:r>
      <w:r w:rsidR="004C5D1C" w:rsidRPr="00505293">
        <w:rPr>
          <w:rFonts w:ascii="Times New Roman" w:eastAsia="Calibri" w:hAnsi="Times New Roman" w:cs="Times New Roman"/>
          <w:sz w:val="24"/>
          <w:szCs w:val="24"/>
        </w:rPr>
        <w:t xml:space="preserve"> White </w:t>
      </w:r>
      <w:r w:rsidR="00251E06" w:rsidRPr="00505293">
        <w:rPr>
          <w:rFonts w:ascii="Times New Roman" w:eastAsia="Calibri" w:hAnsi="Times New Roman" w:cs="Times New Roman"/>
          <w:i/>
          <w:iCs/>
          <w:sz w:val="24"/>
          <w:szCs w:val="24"/>
        </w:rPr>
        <w:t>et al</w:t>
      </w:r>
      <w:r w:rsidR="004C5D1C" w:rsidRPr="00505293">
        <w:rPr>
          <w:rFonts w:ascii="Times New Roman" w:eastAsia="Calibri" w:hAnsi="Times New Roman" w:cs="Times New Roman"/>
          <w:sz w:val="24"/>
          <w:szCs w:val="24"/>
        </w:rPr>
        <w:t>, 2019</w:t>
      </w:r>
      <w:r w:rsidR="004C5D1C" w:rsidRPr="00505293">
        <w:rPr>
          <w:rFonts w:ascii="Times New Roman" w:eastAsia="Calibri" w:hAnsi="Times New Roman" w:cs="Times New Roman"/>
          <w:sz w:val="24"/>
          <w:szCs w:val="24"/>
          <w:highlight w:val="yellow"/>
        </w:rPr>
        <w:t>;</w:t>
      </w:r>
      <w:r w:rsidR="004C5D1C" w:rsidRPr="00505293">
        <w:rPr>
          <w:rFonts w:ascii="Times New Roman" w:eastAsia="Calibri" w:hAnsi="Times New Roman" w:cs="Times New Roman"/>
          <w:sz w:val="24"/>
          <w:szCs w:val="24"/>
        </w:rPr>
        <w:t xml:space="preserve"> Upadhyay </w:t>
      </w:r>
      <w:r w:rsidR="00251E06" w:rsidRPr="00505293">
        <w:rPr>
          <w:rFonts w:ascii="Times New Roman" w:eastAsia="Calibri" w:hAnsi="Times New Roman" w:cs="Times New Roman"/>
          <w:i/>
          <w:iCs/>
          <w:sz w:val="24"/>
          <w:szCs w:val="24"/>
        </w:rPr>
        <w:t>et al</w:t>
      </w:r>
      <w:r w:rsidR="004C5D1C" w:rsidRPr="00505293">
        <w:rPr>
          <w:rFonts w:ascii="Times New Roman" w:eastAsia="Calibri" w:hAnsi="Times New Roman" w:cs="Times New Roman"/>
          <w:sz w:val="24"/>
          <w:szCs w:val="24"/>
        </w:rPr>
        <w:t>, 2021</w:t>
      </w:r>
      <w:r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shd w:val="clear" w:color="auto" w:fill="FFFFFF"/>
        </w:rPr>
        <w:t xml:space="preserve">Sustainable practices support ecological, human, and economic health and vitality. In </w:t>
      </w:r>
      <w:r w:rsidR="005F36AE" w:rsidRPr="00505293">
        <w:rPr>
          <w:rFonts w:ascii="Times New Roman" w:eastAsia="Calibri" w:hAnsi="Times New Roman" w:cs="Times New Roman"/>
          <w:sz w:val="24"/>
          <w:szCs w:val="24"/>
          <w:shd w:val="clear" w:color="auto" w:fill="FFFFFF"/>
        </w:rPr>
        <w:t xml:space="preserve">the </w:t>
      </w:r>
      <w:r w:rsidR="00F64801" w:rsidRPr="00505293">
        <w:rPr>
          <w:rFonts w:ascii="Times New Roman" w:eastAsia="Calibri" w:hAnsi="Times New Roman" w:cs="Times New Roman"/>
          <w:sz w:val="24"/>
          <w:szCs w:val="24"/>
          <w:shd w:val="clear" w:color="auto" w:fill="FFFFFF"/>
        </w:rPr>
        <w:t>most straightforward terms</w:t>
      </w:r>
      <w:r w:rsidRPr="00505293">
        <w:rPr>
          <w:rFonts w:ascii="Times New Roman" w:eastAsia="Calibri" w:hAnsi="Times New Roman" w:cs="Times New Roman"/>
          <w:sz w:val="24"/>
          <w:szCs w:val="24"/>
          <w:shd w:val="clear" w:color="auto" w:fill="FFFFFF"/>
        </w:rPr>
        <w:t xml:space="preserve">, </w:t>
      </w:r>
      <w:r w:rsidR="0070259D" w:rsidRPr="00505293">
        <w:rPr>
          <w:rFonts w:ascii="Times New Roman" w:eastAsia="Calibri" w:hAnsi="Times New Roman" w:cs="Times New Roman"/>
          <w:sz w:val="24"/>
          <w:szCs w:val="24"/>
          <w:shd w:val="clear" w:color="auto" w:fill="FFFFFF"/>
        </w:rPr>
        <w:t>sustainability</w:t>
      </w:r>
      <w:r w:rsidRPr="00505293">
        <w:rPr>
          <w:rFonts w:ascii="Times New Roman" w:eastAsia="Calibri" w:hAnsi="Times New Roman" w:cs="Times New Roman"/>
          <w:sz w:val="24"/>
          <w:szCs w:val="24"/>
          <w:shd w:val="clear" w:color="auto" w:fill="FFFFFF"/>
        </w:rPr>
        <w:t xml:space="preserve"> is about our </w:t>
      </w:r>
      <w:r w:rsidR="005F36AE" w:rsidRPr="00505293">
        <w:rPr>
          <w:rFonts w:ascii="Times New Roman" w:eastAsia="Calibri" w:hAnsi="Times New Roman" w:cs="Times New Roman"/>
          <w:sz w:val="24"/>
          <w:szCs w:val="24"/>
          <w:shd w:val="clear" w:color="auto" w:fill="FFFFFF"/>
        </w:rPr>
        <w:t>children</w:t>
      </w:r>
      <w:r w:rsidRPr="00505293">
        <w:rPr>
          <w:rFonts w:ascii="Times New Roman" w:eastAsia="Calibri" w:hAnsi="Times New Roman" w:cs="Times New Roman"/>
          <w:sz w:val="24"/>
          <w:szCs w:val="24"/>
          <w:shd w:val="clear" w:color="auto" w:fill="FFFFFF"/>
        </w:rPr>
        <w:t xml:space="preserve"> and grandchildren and the world we will </w:t>
      </w:r>
      <w:r w:rsidR="005F36AE" w:rsidRPr="00505293">
        <w:rPr>
          <w:rFonts w:ascii="Times New Roman" w:eastAsia="Calibri" w:hAnsi="Times New Roman" w:cs="Times New Roman"/>
          <w:sz w:val="24"/>
          <w:szCs w:val="24"/>
          <w:shd w:val="clear" w:color="auto" w:fill="FFFFFF"/>
        </w:rPr>
        <w:t xml:space="preserve">leave </w:t>
      </w:r>
      <w:r w:rsidRPr="00505293">
        <w:rPr>
          <w:rFonts w:ascii="Times New Roman" w:eastAsia="Calibri" w:hAnsi="Times New Roman" w:cs="Times New Roman"/>
          <w:sz w:val="24"/>
          <w:szCs w:val="24"/>
          <w:shd w:val="clear" w:color="auto" w:fill="FFFFFF"/>
        </w:rPr>
        <w:t>them.</w:t>
      </w:r>
      <w:r w:rsidR="006623E5" w:rsidRPr="00505293">
        <w:rPr>
          <w:rFonts w:ascii="Times New Roman" w:eastAsia="Calibri" w:hAnsi="Times New Roman" w:cs="Times New Roman"/>
          <w:sz w:val="24"/>
          <w:szCs w:val="24"/>
          <w:shd w:val="clear" w:color="auto" w:fill="FFFFFF"/>
        </w:rPr>
        <w:t xml:space="preserve"> </w:t>
      </w:r>
      <w:r w:rsidR="0030110B" w:rsidRPr="00505293">
        <w:rPr>
          <w:rFonts w:ascii="Times New Roman" w:eastAsia="Calibri" w:hAnsi="Times New Roman" w:cs="Times New Roman"/>
          <w:sz w:val="24"/>
          <w:szCs w:val="24"/>
          <w:highlight w:val="yellow"/>
          <w:shd w:val="clear" w:color="auto" w:fill="FFFFFF"/>
        </w:rPr>
        <w:t xml:space="preserve">Sustainability practices are also being adopted in manufacturing firms </w:t>
      </w:r>
      <w:r w:rsidR="00016CA0" w:rsidRPr="00505293">
        <w:rPr>
          <w:rFonts w:ascii="Times New Roman" w:eastAsia="Calibri" w:hAnsi="Times New Roman" w:cs="Times New Roman"/>
          <w:sz w:val="24"/>
          <w:szCs w:val="24"/>
          <w:highlight w:val="yellow"/>
          <w:shd w:val="clear" w:color="auto" w:fill="FFFFFF"/>
        </w:rPr>
        <w:t>as</w:t>
      </w:r>
      <w:r w:rsidR="0030110B" w:rsidRPr="00505293">
        <w:rPr>
          <w:rFonts w:ascii="Times New Roman" w:eastAsia="Calibri" w:hAnsi="Times New Roman" w:cs="Times New Roman"/>
          <w:sz w:val="24"/>
          <w:szCs w:val="24"/>
          <w:highlight w:val="yellow"/>
          <w:shd w:val="clear" w:color="auto" w:fill="FFFFFF"/>
        </w:rPr>
        <w:t xml:space="preserve"> manufacturers consider</w:t>
      </w:r>
      <w:r w:rsidR="00016CA0" w:rsidRPr="00505293">
        <w:rPr>
          <w:rFonts w:ascii="Times New Roman" w:eastAsia="Calibri" w:hAnsi="Times New Roman" w:cs="Times New Roman"/>
          <w:sz w:val="24"/>
          <w:szCs w:val="24"/>
          <w:highlight w:val="yellow"/>
          <w:shd w:val="clear" w:color="auto" w:fill="FFFFFF"/>
        </w:rPr>
        <w:t xml:space="preserve"> such issues as </w:t>
      </w:r>
      <w:r w:rsidR="0030110B" w:rsidRPr="00505293">
        <w:rPr>
          <w:rFonts w:ascii="Times New Roman" w:eastAsia="Calibri" w:hAnsi="Times New Roman" w:cs="Times New Roman"/>
          <w:sz w:val="24"/>
          <w:szCs w:val="24"/>
          <w:highlight w:val="yellow"/>
          <w:shd w:val="clear" w:color="auto" w:fill="FFFFFF"/>
        </w:rPr>
        <w:t>resource scarcity, consumer awareness of green products/processes, environmental regulations and cost savings</w:t>
      </w:r>
      <w:r w:rsidR="009D5469" w:rsidRPr="00505293">
        <w:rPr>
          <w:rFonts w:ascii="Times New Roman" w:eastAsia="Calibri" w:hAnsi="Times New Roman" w:cs="Times New Roman"/>
          <w:sz w:val="24"/>
          <w:szCs w:val="24"/>
          <w:highlight w:val="yellow"/>
          <w:shd w:val="clear" w:color="auto" w:fill="FFFFFF"/>
        </w:rPr>
        <w:t xml:space="preserve"> (Kumar </w:t>
      </w:r>
      <w:r w:rsidR="00251E06" w:rsidRPr="00505293">
        <w:rPr>
          <w:rFonts w:ascii="Times New Roman" w:eastAsia="Calibri" w:hAnsi="Times New Roman" w:cs="Times New Roman"/>
          <w:i/>
          <w:iCs/>
          <w:sz w:val="24"/>
          <w:szCs w:val="24"/>
          <w:highlight w:val="yellow"/>
          <w:shd w:val="clear" w:color="auto" w:fill="FFFFFF"/>
        </w:rPr>
        <w:t>et al</w:t>
      </w:r>
      <w:r w:rsidR="009D5469" w:rsidRPr="00505293">
        <w:rPr>
          <w:rFonts w:ascii="Times New Roman" w:eastAsia="Calibri" w:hAnsi="Times New Roman" w:cs="Times New Roman"/>
          <w:sz w:val="24"/>
          <w:szCs w:val="24"/>
          <w:highlight w:val="yellow"/>
          <w:shd w:val="clear" w:color="auto" w:fill="FFFFFF"/>
        </w:rPr>
        <w:t>., 2021)</w:t>
      </w:r>
      <w:r w:rsidR="0030110B" w:rsidRPr="00505293">
        <w:rPr>
          <w:rFonts w:ascii="Times New Roman" w:eastAsia="Calibri" w:hAnsi="Times New Roman" w:cs="Times New Roman"/>
          <w:sz w:val="24"/>
          <w:szCs w:val="24"/>
          <w:highlight w:val="yellow"/>
          <w:shd w:val="clear" w:color="auto" w:fill="FFFFFF"/>
        </w:rPr>
        <w:t xml:space="preserve">. </w:t>
      </w:r>
      <w:r w:rsidR="0064070F" w:rsidRPr="00505293">
        <w:rPr>
          <w:rFonts w:ascii="Times New Roman" w:eastAsia="Calibri" w:hAnsi="Times New Roman" w:cs="Times New Roman"/>
          <w:sz w:val="24"/>
          <w:szCs w:val="24"/>
          <w:highlight w:val="yellow"/>
          <w:shd w:val="clear" w:color="auto" w:fill="FFFFFF"/>
        </w:rPr>
        <w:t>The g</w:t>
      </w:r>
      <w:r w:rsidR="0030110B" w:rsidRPr="00505293">
        <w:rPr>
          <w:rFonts w:ascii="Times New Roman" w:eastAsia="Calibri" w:hAnsi="Times New Roman" w:cs="Times New Roman"/>
          <w:sz w:val="24"/>
          <w:szCs w:val="24"/>
          <w:highlight w:val="yellow"/>
          <w:shd w:val="clear" w:color="auto" w:fill="FFFFFF"/>
        </w:rPr>
        <w:t xml:space="preserve">oals of sustainable manufacturing are to create and distribute goods with </w:t>
      </w:r>
      <w:r w:rsidR="00016CA0" w:rsidRPr="00505293">
        <w:rPr>
          <w:rFonts w:ascii="Times New Roman" w:eastAsia="Calibri" w:hAnsi="Times New Roman" w:cs="Times New Roman"/>
          <w:sz w:val="24"/>
          <w:szCs w:val="24"/>
          <w:highlight w:val="yellow"/>
          <w:shd w:val="clear" w:color="auto" w:fill="FFFFFF"/>
        </w:rPr>
        <w:t xml:space="preserve">the </w:t>
      </w:r>
      <w:r w:rsidR="0030110B" w:rsidRPr="00505293">
        <w:rPr>
          <w:rFonts w:ascii="Times New Roman" w:eastAsia="Calibri" w:hAnsi="Times New Roman" w:cs="Times New Roman"/>
          <w:sz w:val="24"/>
          <w:szCs w:val="24"/>
          <w:highlight w:val="yellow"/>
          <w:shd w:val="clear" w:color="auto" w:fill="FFFFFF"/>
        </w:rPr>
        <w:t xml:space="preserve">optimal usage of resources and </w:t>
      </w:r>
      <w:r w:rsidR="00016CA0" w:rsidRPr="00505293">
        <w:rPr>
          <w:rFonts w:ascii="Times New Roman" w:eastAsia="Calibri" w:hAnsi="Times New Roman" w:cs="Times New Roman"/>
          <w:sz w:val="24"/>
          <w:szCs w:val="24"/>
          <w:highlight w:val="yellow"/>
          <w:shd w:val="clear" w:color="auto" w:fill="FFFFFF"/>
        </w:rPr>
        <w:t xml:space="preserve">the removal of </w:t>
      </w:r>
      <w:r w:rsidR="0030110B" w:rsidRPr="00505293">
        <w:rPr>
          <w:rFonts w:ascii="Times New Roman" w:eastAsia="Calibri" w:hAnsi="Times New Roman" w:cs="Times New Roman"/>
          <w:sz w:val="24"/>
          <w:szCs w:val="24"/>
          <w:highlight w:val="yellow"/>
          <w:shd w:val="clear" w:color="auto" w:fill="FFFFFF"/>
        </w:rPr>
        <w:t>preventable process outputs including waste, CO</w:t>
      </w:r>
      <w:r w:rsidR="0030110B" w:rsidRPr="00505293">
        <w:rPr>
          <w:rFonts w:ascii="Times New Roman" w:eastAsia="Calibri" w:hAnsi="Times New Roman" w:cs="Times New Roman"/>
          <w:sz w:val="24"/>
          <w:szCs w:val="24"/>
          <w:highlight w:val="yellow"/>
          <w:shd w:val="clear" w:color="auto" w:fill="FFFFFF"/>
          <w:vertAlign w:val="subscript"/>
        </w:rPr>
        <w:t>2</w:t>
      </w:r>
      <w:r w:rsidR="0030110B" w:rsidRPr="00505293">
        <w:rPr>
          <w:rFonts w:ascii="Times New Roman" w:eastAsia="Calibri" w:hAnsi="Times New Roman" w:cs="Times New Roman"/>
          <w:sz w:val="24"/>
          <w:szCs w:val="24"/>
          <w:highlight w:val="yellow"/>
          <w:shd w:val="clear" w:color="auto" w:fill="FFFFFF"/>
        </w:rPr>
        <w:t xml:space="preserve"> emission</w:t>
      </w:r>
      <w:r w:rsidR="00016CA0" w:rsidRPr="00505293">
        <w:rPr>
          <w:rFonts w:ascii="Times New Roman" w:eastAsia="Calibri" w:hAnsi="Times New Roman" w:cs="Times New Roman"/>
          <w:sz w:val="24"/>
          <w:szCs w:val="24"/>
          <w:highlight w:val="yellow"/>
          <w:shd w:val="clear" w:color="auto" w:fill="FFFFFF"/>
        </w:rPr>
        <w:t>s</w:t>
      </w:r>
      <w:r w:rsidR="0030110B" w:rsidRPr="00505293">
        <w:rPr>
          <w:rFonts w:ascii="Times New Roman" w:eastAsia="Calibri" w:hAnsi="Times New Roman" w:cs="Times New Roman"/>
          <w:sz w:val="24"/>
          <w:szCs w:val="24"/>
          <w:highlight w:val="yellow"/>
          <w:shd w:val="clear" w:color="auto" w:fill="FFFFFF"/>
        </w:rPr>
        <w:t>, toxic materials, etc</w:t>
      </w:r>
      <w:r w:rsidR="00F24FAC" w:rsidRPr="00505293">
        <w:rPr>
          <w:rFonts w:ascii="Times New Roman" w:eastAsia="Calibri" w:hAnsi="Times New Roman" w:cs="Times New Roman"/>
          <w:sz w:val="24"/>
          <w:szCs w:val="24"/>
          <w:highlight w:val="yellow"/>
          <w:shd w:val="clear" w:color="auto" w:fill="FFFFFF"/>
        </w:rPr>
        <w:t>.</w:t>
      </w:r>
      <w:r w:rsidR="0030110B" w:rsidRPr="00505293">
        <w:rPr>
          <w:rFonts w:ascii="Times New Roman" w:eastAsia="Calibri" w:hAnsi="Times New Roman" w:cs="Times New Roman"/>
          <w:sz w:val="24"/>
          <w:szCs w:val="24"/>
          <w:highlight w:val="yellow"/>
          <w:shd w:val="clear" w:color="auto" w:fill="FFFFFF"/>
        </w:rPr>
        <w:t xml:space="preserve"> (Raut </w:t>
      </w:r>
      <w:r w:rsidR="00251E06" w:rsidRPr="00505293">
        <w:rPr>
          <w:rFonts w:ascii="Times New Roman" w:eastAsia="Calibri" w:hAnsi="Times New Roman" w:cs="Times New Roman"/>
          <w:i/>
          <w:iCs/>
          <w:sz w:val="24"/>
          <w:szCs w:val="24"/>
          <w:highlight w:val="yellow"/>
          <w:shd w:val="clear" w:color="auto" w:fill="FFFFFF"/>
        </w:rPr>
        <w:t>et al</w:t>
      </w:r>
      <w:r w:rsidR="0030110B" w:rsidRPr="00505293">
        <w:rPr>
          <w:rFonts w:ascii="Times New Roman" w:eastAsia="Calibri" w:hAnsi="Times New Roman" w:cs="Times New Roman"/>
          <w:sz w:val="24"/>
          <w:szCs w:val="24"/>
          <w:highlight w:val="yellow"/>
          <w:shd w:val="clear" w:color="auto" w:fill="FFFFFF"/>
        </w:rPr>
        <w:t>., 2019</w:t>
      </w:r>
      <w:r w:rsidR="00B9185E" w:rsidRPr="00505293">
        <w:rPr>
          <w:rFonts w:ascii="Times New Roman" w:eastAsia="Calibri" w:hAnsi="Times New Roman" w:cs="Times New Roman"/>
          <w:sz w:val="24"/>
          <w:szCs w:val="24"/>
          <w:highlight w:val="yellow"/>
          <w:shd w:val="clear" w:color="auto" w:fill="FFFFFF"/>
        </w:rPr>
        <w:t xml:space="preserve">; </w:t>
      </w:r>
      <w:r w:rsidR="003A2506" w:rsidRPr="00505293">
        <w:rPr>
          <w:rFonts w:ascii="Times New Roman" w:eastAsia="Calibri" w:hAnsi="Times New Roman" w:cs="Times New Roman"/>
          <w:sz w:val="24"/>
          <w:szCs w:val="24"/>
          <w:highlight w:val="yellow"/>
          <w:shd w:val="clear" w:color="auto" w:fill="FFFFFF"/>
        </w:rPr>
        <w:t>Upadhyay, 2020</w:t>
      </w:r>
      <w:r w:rsidR="003A2506" w:rsidRPr="00505293">
        <w:rPr>
          <w:rFonts w:ascii="Times New Roman" w:eastAsia="Calibri" w:hAnsi="Times New Roman" w:cs="Times New Roman"/>
          <w:sz w:val="24"/>
          <w:szCs w:val="24"/>
          <w:highlight w:val="yellow"/>
        </w:rPr>
        <w:t xml:space="preserve">; </w:t>
      </w:r>
      <w:r w:rsidR="00B9185E" w:rsidRPr="00505293">
        <w:rPr>
          <w:rFonts w:ascii="Times New Roman" w:eastAsia="Calibri" w:hAnsi="Times New Roman" w:cs="Times New Roman"/>
          <w:sz w:val="24"/>
          <w:szCs w:val="24"/>
          <w:highlight w:val="yellow"/>
          <w:shd w:val="clear" w:color="auto" w:fill="FFFFFF"/>
        </w:rPr>
        <w:t xml:space="preserve">Barman </w:t>
      </w:r>
      <w:r w:rsidR="00251E06" w:rsidRPr="00505293">
        <w:rPr>
          <w:rFonts w:ascii="Times New Roman" w:eastAsia="Calibri" w:hAnsi="Times New Roman" w:cs="Times New Roman"/>
          <w:i/>
          <w:iCs/>
          <w:sz w:val="24"/>
          <w:szCs w:val="24"/>
          <w:highlight w:val="yellow"/>
          <w:shd w:val="clear" w:color="auto" w:fill="FFFFFF"/>
        </w:rPr>
        <w:t>et al</w:t>
      </w:r>
      <w:r w:rsidR="00B9185E" w:rsidRPr="00505293">
        <w:rPr>
          <w:rFonts w:ascii="Times New Roman" w:eastAsia="Calibri" w:hAnsi="Times New Roman" w:cs="Times New Roman"/>
          <w:sz w:val="24"/>
          <w:szCs w:val="24"/>
          <w:highlight w:val="yellow"/>
          <w:shd w:val="clear" w:color="auto" w:fill="FFFFFF"/>
        </w:rPr>
        <w:t>., 2021</w:t>
      </w:r>
      <w:r w:rsidR="0030110B" w:rsidRPr="00505293">
        <w:rPr>
          <w:rFonts w:ascii="Times New Roman" w:eastAsia="Calibri" w:hAnsi="Times New Roman" w:cs="Times New Roman"/>
          <w:sz w:val="24"/>
          <w:szCs w:val="24"/>
          <w:highlight w:val="yellow"/>
          <w:shd w:val="clear" w:color="auto" w:fill="FFFFFF"/>
        </w:rPr>
        <w:t xml:space="preserve">). </w:t>
      </w:r>
    </w:p>
    <w:p w14:paraId="7F1C02BA" w14:textId="77777777" w:rsidR="00211D5A" w:rsidRPr="00505293" w:rsidRDefault="00D6760F" w:rsidP="00376313">
      <w:pPr>
        <w:autoSpaceDE w:val="0"/>
        <w:autoSpaceDN w:val="0"/>
        <w:adjustRightInd w:val="0"/>
        <w:spacing w:after="120"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lastRenderedPageBreak/>
        <w:t xml:space="preserve">All </w:t>
      </w:r>
      <w:r w:rsidR="00016CA0" w:rsidRPr="00505293">
        <w:rPr>
          <w:rFonts w:ascii="Times New Roman" w:eastAsia="Calibri" w:hAnsi="Times New Roman" w:cs="Times New Roman"/>
          <w:sz w:val="24"/>
          <w:szCs w:val="24"/>
          <w:highlight w:val="yellow"/>
          <w:shd w:val="clear" w:color="auto" w:fill="FFFFFF"/>
        </w:rPr>
        <w:t xml:space="preserve">three of </w:t>
      </w:r>
      <w:r w:rsidRPr="00505293">
        <w:rPr>
          <w:rFonts w:ascii="Times New Roman" w:eastAsia="Calibri" w:hAnsi="Times New Roman" w:cs="Times New Roman"/>
          <w:sz w:val="24"/>
          <w:szCs w:val="24"/>
          <w:highlight w:val="yellow"/>
          <w:shd w:val="clear" w:color="auto" w:fill="FFFFFF"/>
        </w:rPr>
        <w:t>these management concepts are being implemented in the SME sector in developed countries to achieve business excellence</w:t>
      </w:r>
      <w:r w:rsidR="00376313" w:rsidRPr="00505293">
        <w:rPr>
          <w:rFonts w:ascii="Times New Roman" w:eastAsia="Calibri" w:hAnsi="Times New Roman" w:cs="Times New Roman"/>
          <w:sz w:val="24"/>
          <w:szCs w:val="24"/>
          <w:highlight w:val="yellow"/>
          <w:shd w:val="clear" w:color="auto" w:fill="FFFFFF"/>
        </w:rPr>
        <w:t xml:space="preserve"> because</w:t>
      </w:r>
      <w:r w:rsidR="00376313" w:rsidRPr="00505293">
        <w:rPr>
          <w:rFonts w:ascii="Times New Roman" w:eastAsia="Calibri" w:hAnsi="Times New Roman" w:cs="Times New Roman"/>
          <w:sz w:val="24"/>
          <w:szCs w:val="24"/>
          <w:shd w:val="clear" w:color="auto" w:fill="FFFFFF"/>
        </w:rPr>
        <w:t xml:space="preserve"> </w:t>
      </w:r>
      <w:r w:rsidR="00376313" w:rsidRPr="00505293">
        <w:rPr>
          <w:rFonts w:ascii="Times New Roman" w:eastAsia="Calibri" w:hAnsi="Times New Roman" w:cs="Times New Roman"/>
          <w:sz w:val="24"/>
          <w:szCs w:val="24"/>
        </w:rPr>
        <w:t xml:space="preserve">SMEs play a very important role in the economy of industries all over the world. They contribute significantly to economic growth, innovation and employment generation. </w:t>
      </w:r>
      <w:r w:rsidR="00376313" w:rsidRPr="00505293">
        <w:rPr>
          <w:rFonts w:ascii="Times New Roman" w:eastAsia="Calibri" w:hAnsi="Times New Roman" w:cs="Times New Roman"/>
          <w:noProof/>
          <w:sz w:val="24"/>
          <w:szCs w:val="24"/>
        </w:rPr>
        <w:t>Globalisation</w:t>
      </w:r>
      <w:r w:rsidR="00376313" w:rsidRPr="00505293">
        <w:rPr>
          <w:rFonts w:ascii="Times New Roman" w:eastAsia="Calibri" w:hAnsi="Times New Roman" w:cs="Times New Roman"/>
          <w:sz w:val="24"/>
          <w:szCs w:val="24"/>
        </w:rPr>
        <w:t xml:space="preserve">, rapid technological changes and increased competitive pressure are having a major impact on SMEs around the globe (Humphrey, 2003). SMEs need to upgrade their professional management techniques to achieve economic, social and environmental improvement without large investments or extensive changes. The integration of Lean, Six Sigma and Sustainability is the best response to this challenge (Cherrafi </w:t>
      </w:r>
      <w:r w:rsidR="00251E06" w:rsidRPr="00505293">
        <w:rPr>
          <w:rFonts w:ascii="Times New Roman" w:eastAsia="Calibri" w:hAnsi="Times New Roman" w:cs="Times New Roman"/>
          <w:i/>
          <w:iCs/>
          <w:sz w:val="24"/>
          <w:szCs w:val="24"/>
        </w:rPr>
        <w:t>et al</w:t>
      </w:r>
      <w:r w:rsidR="00EF2D12" w:rsidRPr="00505293">
        <w:rPr>
          <w:rFonts w:ascii="Times New Roman" w:eastAsia="Calibri" w:hAnsi="Times New Roman" w:cs="Times New Roman"/>
          <w:sz w:val="24"/>
          <w:szCs w:val="24"/>
        </w:rPr>
        <w:t>.</w:t>
      </w:r>
      <w:r w:rsidR="00376313" w:rsidRPr="00505293">
        <w:rPr>
          <w:rFonts w:ascii="Times New Roman" w:eastAsia="Calibri" w:hAnsi="Times New Roman" w:cs="Times New Roman"/>
          <w:sz w:val="24"/>
          <w:szCs w:val="24"/>
        </w:rPr>
        <w:t>, 2016</w:t>
      </w:r>
      <w:r w:rsidR="00353E2E" w:rsidRPr="00505293">
        <w:rPr>
          <w:rFonts w:ascii="Times New Roman" w:eastAsia="Calibri" w:hAnsi="Times New Roman" w:cs="Times New Roman"/>
          <w:sz w:val="24"/>
          <w:szCs w:val="24"/>
          <w:highlight w:val="yellow"/>
        </w:rPr>
        <w:t>;</w:t>
      </w:r>
      <w:r w:rsidR="00353E2E" w:rsidRPr="00505293">
        <w:rPr>
          <w:rFonts w:ascii="Times New Roman" w:eastAsia="Calibri" w:hAnsi="Times New Roman" w:cs="Times New Roman"/>
          <w:sz w:val="24"/>
          <w:szCs w:val="24"/>
        </w:rPr>
        <w:t xml:space="preserve"> Upadhyay </w:t>
      </w:r>
      <w:r w:rsidR="00251E06" w:rsidRPr="00505293">
        <w:rPr>
          <w:rFonts w:ascii="Times New Roman" w:eastAsia="Calibri" w:hAnsi="Times New Roman" w:cs="Times New Roman"/>
          <w:i/>
          <w:iCs/>
          <w:sz w:val="24"/>
          <w:szCs w:val="24"/>
        </w:rPr>
        <w:t>et al</w:t>
      </w:r>
      <w:r w:rsidR="00353E2E" w:rsidRPr="00505293">
        <w:rPr>
          <w:rFonts w:ascii="Times New Roman" w:eastAsia="Calibri" w:hAnsi="Times New Roman" w:cs="Times New Roman"/>
          <w:sz w:val="24"/>
          <w:szCs w:val="24"/>
        </w:rPr>
        <w:t>, 2020</w:t>
      </w:r>
      <w:r w:rsidR="00376313"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highlight w:val="yellow"/>
          <w:shd w:val="clear" w:color="auto" w:fill="FFFFFF"/>
        </w:rPr>
        <w:t xml:space="preserve">However, there is a lack of knowledge in developing countries </w:t>
      </w:r>
      <w:r w:rsidR="00016CA0" w:rsidRPr="00505293">
        <w:rPr>
          <w:rFonts w:ascii="Times New Roman" w:eastAsia="Calibri" w:hAnsi="Times New Roman" w:cs="Times New Roman"/>
          <w:sz w:val="24"/>
          <w:szCs w:val="24"/>
          <w:highlight w:val="yellow"/>
          <w:shd w:val="clear" w:color="auto" w:fill="FFFFFF"/>
        </w:rPr>
        <w:t xml:space="preserve">like Pakistan on how </w:t>
      </w:r>
      <w:r w:rsidRPr="00505293">
        <w:rPr>
          <w:rFonts w:ascii="Times New Roman" w:eastAsia="Calibri" w:hAnsi="Times New Roman" w:cs="Times New Roman"/>
          <w:sz w:val="24"/>
          <w:szCs w:val="24"/>
          <w:highlight w:val="yellow"/>
          <w:shd w:val="clear" w:color="auto" w:fill="FFFFFF"/>
        </w:rPr>
        <w:t xml:space="preserve">to </w:t>
      </w:r>
      <w:r w:rsidR="00D458D4" w:rsidRPr="00505293">
        <w:rPr>
          <w:rFonts w:ascii="Times New Roman" w:eastAsia="Calibri" w:hAnsi="Times New Roman" w:cs="Times New Roman"/>
          <w:sz w:val="24"/>
          <w:szCs w:val="24"/>
          <w:highlight w:val="yellow"/>
          <w:shd w:val="clear" w:color="auto" w:fill="FFFFFF"/>
        </w:rPr>
        <w:t>implement these management practices in the SME sector (</w:t>
      </w:r>
      <w:r w:rsidR="00664F8D" w:rsidRPr="00505293">
        <w:rPr>
          <w:rFonts w:ascii="Times New Roman" w:eastAsia="Calibri" w:hAnsi="Times New Roman" w:cs="Times New Roman"/>
          <w:sz w:val="24"/>
          <w:szCs w:val="24"/>
          <w:highlight w:val="yellow"/>
          <w:shd w:val="clear" w:color="auto" w:fill="FFFFFF"/>
        </w:rPr>
        <w:t xml:space="preserve">Ali </w:t>
      </w:r>
      <w:r w:rsidR="00251E06" w:rsidRPr="00505293">
        <w:rPr>
          <w:rFonts w:ascii="Times New Roman" w:eastAsia="Calibri" w:hAnsi="Times New Roman" w:cs="Times New Roman"/>
          <w:i/>
          <w:iCs/>
          <w:sz w:val="24"/>
          <w:szCs w:val="24"/>
          <w:highlight w:val="yellow"/>
          <w:shd w:val="clear" w:color="auto" w:fill="FFFFFF"/>
        </w:rPr>
        <w:t>et al</w:t>
      </w:r>
      <w:r w:rsidR="00664F8D" w:rsidRPr="00505293">
        <w:rPr>
          <w:rFonts w:ascii="Times New Roman" w:eastAsia="Calibri" w:hAnsi="Times New Roman" w:cs="Times New Roman"/>
          <w:sz w:val="24"/>
          <w:szCs w:val="24"/>
          <w:highlight w:val="yellow"/>
          <w:shd w:val="clear" w:color="auto" w:fill="FFFFFF"/>
        </w:rPr>
        <w:t>., 2020</w:t>
      </w:r>
      <w:r w:rsidR="00D458D4" w:rsidRPr="00505293">
        <w:rPr>
          <w:rFonts w:ascii="Times New Roman" w:eastAsia="Calibri" w:hAnsi="Times New Roman" w:cs="Times New Roman"/>
          <w:sz w:val="24"/>
          <w:szCs w:val="24"/>
          <w:highlight w:val="yellow"/>
          <w:shd w:val="clear" w:color="auto" w:fill="FFFFFF"/>
        </w:rPr>
        <w:t>)</w:t>
      </w:r>
      <w:r w:rsidR="00016CA0" w:rsidRPr="00505293">
        <w:rPr>
          <w:rFonts w:ascii="Times New Roman" w:eastAsia="Calibri" w:hAnsi="Times New Roman" w:cs="Times New Roman"/>
          <w:sz w:val="24"/>
          <w:szCs w:val="24"/>
          <w:shd w:val="clear" w:color="auto" w:fill="FFFFFF"/>
        </w:rPr>
        <w:t>.</w:t>
      </w:r>
    </w:p>
    <w:p w14:paraId="70A19DE4" w14:textId="77777777" w:rsidR="00211D5A" w:rsidRPr="00505293" w:rsidRDefault="00D6760F" w:rsidP="00211D5A">
      <w:pPr>
        <w:autoSpaceDE w:val="0"/>
        <w:autoSpaceDN w:val="0"/>
        <w:adjustRightInd w:val="0"/>
        <w:spacing w:after="0" w:line="360" w:lineRule="auto"/>
        <w:jc w:val="both"/>
        <w:rPr>
          <w:rFonts w:ascii="Times New Roman" w:eastAsia="Calibri" w:hAnsi="Times New Roman" w:cs="Times New Roman"/>
          <w:i/>
          <w:sz w:val="24"/>
          <w:szCs w:val="24"/>
        </w:rPr>
      </w:pPr>
      <w:r w:rsidRPr="00505293">
        <w:rPr>
          <w:rFonts w:ascii="Times New Roman" w:eastAsia="Calibri" w:hAnsi="Times New Roman" w:cs="Times New Roman"/>
          <w:i/>
          <w:sz w:val="24"/>
          <w:szCs w:val="24"/>
        </w:rPr>
        <w:t>2.</w:t>
      </w:r>
      <w:r w:rsidR="00FB75F5" w:rsidRPr="00505293">
        <w:rPr>
          <w:rFonts w:ascii="Times New Roman" w:eastAsia="Calibri" w:hAnsi="Times New Roman" w:cs="Times New Roman"/>
          <w:i/>
          <w:sz w:val="24"/>
          <w:szCs w:val="24"/>
        </w:rPr>
        <w:t>5</w:t>
      </w:r>
      <w:r w:rsidRPr="00505293">
        <w:rPr>
          <w:rFonts w:ascii="Times New Roman" w:eastAsia="Calibri" w:hAnsi="Times New Roman" w:cs="Times New Roman"/>
          <w:i/>
          <w:sz w:val="24"/>
          <w:szCs w:val="24"/>
        </w:rPr>
        <w:t xml:space="preserve"> SME Sector in Pakistan</w:t>
      </w:r>
    </w:p>
    <w:p w14:paraId="03332BA4" w14:textId="77777777" w:rsidR="00211D5A" w:rsidRPr="00505293" w:rsidRDefault="00D6760F" w:rsidP="00211D5A">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According to the Small </w:t>
      </w:r>
      <w:r w:rsidR="006500EE" w:rsidRPr="00505293">
        <w:rPr>
          <w:rFonts w:ascii="Times New Roman" w:eastAsia="Calibri" w:hAnsi="Times New Roman" w:cs="Times New Roman"/>
          <w:sz w:val="24"/>
          <w:szCs w:val="24"/>
        </w:rPr>
        <w:t xml:space="preserve">and </w:t>
      </w:r>
      <w:r w:rsidRPr="00505293">
        <w:rPr>
          <w:rFonts w:ascii="Times New Roman" w:eastAsia="Calibri" w:hAnsi="Times New Roman" w:cs="Times New Roman"/>
          <w:sz w:val="24"/>
          <w:szCs w:val="24"/>
        </w:rPr>
        <w:t xml:space="preserve">Medium Enterprises Development Authority (SMEDA) of Pakistan, the importance of SMEs for the development of industry cannot be </w:t>
      </w:r>
      <w:r w:rsidRPr="00505293">
        <w:rPr>
          <w:rFonts w:ascii="Times New Roman" w:eastAsia="Calibri" w:hAnsi="Times New Roman" w:cs="Times New Roman"/>
          <w:noProof/>
          <w:sz w:val="24"/>
          <w:szCs w:val="24"/>
        </w:rPr>
        <w:t>underestimated</w:t>
      </w:r>
      <w:r w:rsidRPr="00505293">
        <w:rPr>
          <w:rFonts w:ascii="Times New Roman" w:eastAsia="Calibri" w:hAnsi="Times New Roman" w:cs="Times New Roman"/>
          <w:sz w:val="24"/>
          <w:szCs w:val="24"/>
        </w:rPr>
        <w:t>. SMEs constitute about 90% of all the enterprises in Pakistan.</w:t>
      </w:r>
      <w:r w:rsidR="00127303"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 xml:space="preserve">However, there are still major problems in the SME </w:t>
      </w:r>
      <w:r w:rsidRPr="00505293">
        <w:rPr>
          <w:rFonts w:ascii="Times New Roman" w:eastAsia="Calibri" w:hAnsi="Times New Roman" w:cs="Times New Roman"/>
          <w:sz w:val="24"/>
          <w:szCs w:val="24"/>
        </w:rPr>
        <w:t xml:space="preserve">sector in Pakistan. These </w:t>
      </w:r>
      <w:r w:rsidR="00016CA0" w:rsidRPr="00505293">
        <w:rPr>
          <w:rFonts w:ascii="Times New Roman" w:eastAsia="Calibri" w:hAnsi="Times New Roman" w:cs="Times New Roman"/>
          <w:sz w:val="24"/>
          <w:szCs w:val="24"/>
        </w:rPr>
        <w:t xml:space="preserve">include </w:t>
      </w:r>
      <w:r w:rsidR="004A4BF9" w:rsidRPr="00505293">
        <w:rPr>
          <w:rFonts w:ascii="Times New Roman" w:eastAsia="Calibri" w:hAnsi="Times New Roman" w:cs="Times New Roman"/>
          <w:sz w:val="24"/>
          <w:szCs w:val="24"/>
        </w:rPr>
        <w:t>the</w:t>
      </w:r>
      <w:r w:rsidRPr="00505293">
        <w:rPr>
          <w:rFonts w:ascii="Times New Roman" w:eastAsia="Calibri" w:hAnsi="Times New Roman" w:cs="Times New Roman"/>
          <w:sz w:val="24"/>
          <w:szCs w:val="24"/>
        </w:rPr>
        <w:t xml:space="preserve"> lack of proper infrastructure, quality control problems, lack of entrepreneurial expertise</w:t>
      </w:r>
      <w:r w:rsidR="00016CA0" w:rsidRPr="00505293">
        <w:rPr>
          <w:rFonts w:ascii="Times New Roman" w:eastAsia="Calibri" w:hAnsi="Times New Roman" w:cs="Times New Roman"/>
          <w:sz w:val="24"/>
          <w:szCs w:val="24"/>
        </w:rPr>
        <w:t xml:space="preserve"> and a</w:t>
      </w:r>
      <w:r w:rsidRPr="00505293">
        <w:rPr>
          <w:rFonts w:ascii="Times New Roman" w:eastAsia="Calibri" w:hAnsi="Times New Roman" w:cs="Times New Roman"/>
          <w:sz w:val="24"/>
          <w:szCs w:val="24"/>
        </w:rPr>
        <w:t xml:space="preserve"> shortage of equity resources (Akram, 2008). As a result, it is difficult for SMEs to sustain their share in the global ma</w:t>
      </w:r>
      <w:r w:rsidRPr="00505293">
        <w:rPr>
          <w:rFonts w:ascii="Times New Roman" w:eastAsia="Calibri" w:hAnsi="Times New Roman" w:cs="Times New Roman"/>
          <w:sz w:val="24"/>
          <w:szCs w:val="24"/>
        </w:rPr>
        <w:t xml:space="preserve">rket, </w:t>
      </w:r>
      <w:r w:rsidR="00024247" w:rsidRPr="00505293">
        <w:rPr>
          <w:rFonts w:ascii="Times New Roman" w:eastAsia="Calibri" w:hAnsi="Times New Roman" w:cs="Times New Roman"/>
          <w:sz w:val="24"/>
          <w:szCs w:val="24"/>
        </w:rPr>
        <w:t>which</w:t>
      </w:r>
      <w:r w:rsidR="00182E76" w:rsidRPr="00505293">
        <w:rPr>
          <w:rFonts w:ascii="Times New Roman" w:eastAsia="Calibri" w:hAnsi="Times New Roman" w:cs="Times New Roman"/>
          <w:sz w:val="24"/>
          <w:szCs w:val="24"/>
        </w:rPr>
        <w:t>, in turn,</w:t>
      </w:r>
      <w:r w:rsidRPr="00505293">
        <w:rPr>
          <w:rFonts w:ascii="Times New Roman" w:eastAsia="Calibri" w:hAnsi="Times New Roman" w:cs="Times New Roman"/>
          <w:sz w:val="24"/>
          <w:szCs w:val="24"/>
        </w:rPr>
        <w:t xml:space="preserve"> caus</w:t>
      </w:r>
      <w:r w:rsidR="00016CA0" w:rsidRPr="00505293">
        <w:rPr>
          <w:rFonts w:ascii="Times New Roman" w:eastAsia="Calibri" w:hAnsi="Times New Roman" w:cs="Times New Roman"/>
          <w:sz w:val="24"/>
          <w:szCs w:val="24"/>
        </w:rPr>
        <w:t>es</w:t>
      </w:r>
      <w:r w:rsidRPr="00505293">
        <w:rPr>
          <w:rFonts w:ascii="Times New Roman" w:eastAsia="Calibri" w:hAnsi="Times New Roman" w:cs="Times New Roman"/>
          <w:sz w:val="24"/>
          <w:szCs w:val="24"/>
        </w:rPr>
        <w:t xml:space="preserve"> unemployment in different major industrial sectors. According to </w:t>
      </w:r>
      <w:r w:rsidR="0064070F"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SMEDA, the increasing input costs and decreasing profit margins</w:t>
      </w:r>
      <w:r w:rsidR="006500EE" w:rsidRPr="00505293">
        <w:rPr>
          <w:rFonts w:ascii="Times New Roman" w:eastAsia="Calibri" w:hAnsi="Times New Roman" w:cs="Times New Roman"/>
          <w:sz w:val="24"/>
          <w:szCs w:val="24"/>
        </w:rPr>
        <w:t xml:space="preserve"> increasingly</w:t>
      </w:r>
      <w:r w:rsidRPr="00505293">
        <w:rPr>
          <w:rFonts w:ascii="Times New Roman" w:eastAsia="Calibri" w:hAnsi="Times New Roman" w:cs="Times New Roman"/>
          <w:sz w:val="24"/>
          <w:szCs w:val="24"/>
        </w:rPr>
        <w:t xml:space="preserve"> threat</w:t>
      </w:r>
      <w:r w:rsidR="006500EE" w:rsidRPr="00505293">
        <w:rPr>
          <w:rFonts w:ascii="Times New Roman" w:eastAsia="Calibri" w:hAnsi="Times New Roman" w:cs="Times New Roman"/>
          <w:sz w:val="24"/>
          <w:szCs w:val="24"/>
        </w:rPr>
        <w:t>en the survival of</w:t>
      </w:r>
      <w:r w:rsidRPr="00505293">
        <w:rPr>
          <w:rFonts w:ascii="Times New Roman" w:eastAsia="Calibri" w:hAnsi="Times New Roman" w:cs="Times New Roman"/>
          <w:sz w:val="24"/>
          <w:szCs w:val="24"/>
        </w:rPr>
        <w:t xml:space="preserve"> manufacturing</w:t>
      </w:r>
      <w:r w:rsidR="006500EE"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SMEs. Most of the organisations are unable</w:t>
      </w:r>
      <w:r w:rsidRPr="00505293">
        <w:rPr>
          <w:rFonts w:ascii="Times New Roman" w:eastAsia="Calibri" w:hAnsi="Times New Roman" w:cs="Times New Roman"/>
          <w:sz w:val="24"/>
          <w:szCs w:val="24"/>
        </w:rPr>
        <w:t xml:space="preserve"> to implement Lean manufacturing techniques due to </w:t>
      </w:r>
      <w:r w:rsidR="0064070F" w:rsidRPr="00505293">
        <w:rPr>
          <w:rFonts w:ascii="Times New Roman" w:eastAsia="Calibri" w:hAnsi="Times New Roman" w:cs="Times New Roman"/>
          <w:sz w:val="24"/>
          <w:szCs w:val="24"/>
        </w:rPr>
        <w:t xml:space="preserve">a </w:t>
      </w:r>
      <w:r w:rsidRPr="00505293">
        <w:rPr>
          <w:rFonts w:ascii="Times New Roman" w:eastAsia="Calibri" w:hAnsi="Times New Roman" w:cs="Times New Roman"/>
          <w:sz w:val="24"/>
          <w:szCs w:val="24"/>
        </w:rPr>
        <w:t xml:space="preserve">lack of resources and poor knowledge regarding Lean concepts (Moeuf </w:t>
      </w:r>
      <w:r w:rsidR="00251E06" w:rsidRPr="00505293">
        <w:rPr>
          <w:rFonts w:ascii="Times New Roman" w:eastAsia="Calibri" w:hAnsi="Times New Roman" w:cs="Times New Roman"/>
          <w:i/>
          <w:iCs/>
          <w:sz w:val="24"/>
          <w:szCs w:val="24"/>
        </w:rPr>
        <w:t>et al</w:t>
      </w:r>
      <w:r w:rsidR="00EF2D1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2016). The implementation</w:t>
      </w:r>
      <w:r w:rsidRPr="00505293">
        <w:rPr>
          <w:rFonts w:ascii="Times New Roman" w:eastAsia="Calibri" w:hAnsi="Times New Roman" w:cs="Times New Roman"/>
          <w:noProof/>
          <w:sz w:val="24"/>
          <w:szCs w:val="24"/>
        </w:rPr>
        <w:t xml:space="preserve"> of</w:t>
      </w:r>
      <w:r w:rsidRPr="00505293">
        <w:rPr>
          <w:rFonts w:ascii="Times New Roman" w:eastAsia="Calibri" w:hAnsi="Times New Roman" w:cs="Times New Roman"/>
          <w:sz w:val="24"/>
          <w:szCs w:val="24"/>
        </w:rPr>
        <w:t xml:space="preserve"> Lean, Six Sigma and Sustainability </w:t>
      </w:r>
      <w:r w:rsidR="006500EE" w:rsidRPr="00505293">
        <w:rPr>
          <w:rFonts w:ascii="Times New Roman" w:eastAsia="Calibri" w:hAnsi="Times New Roman" w:cs="Times New Roman"/>
          <w:sz w:val="24"/>
          <w:szCs w:val="24"/>
        </w:rPr>
        <w:t xml:space="preserve">by </w:t>
      </w:r>
      <w:r w:rsidRPr="00505293">
        <w:rPr>
          <w:rFonts w:ascii="Times New Roman" w:eastAsia="Calibri" w:hAnsi="Times New Roman" w:cs="Times New Roman"/>
          <w:sz w:val="24"/>
          <w:szCs w:val="24"/>
        </w:rPr>
        <w:t xml:space="preserve">an SME may have a very positive effect on its </w:t>
      </w:r>
      <w:r w:rsidR="006500EE" w:rsidRPr="00505293">
        <w:rPr>
          <w:rFonts w:ascii="Times New Roman" w:eastAsia="Calibri" w:hAnsi="Times New Roman" w:cs="Times New Roman"/>
          <w:sz w:val="24"/>
          <w:szCs w:val="24"/>
        </w:rPr>
        <w:t>p</w:t>
      </w:r>
      <w:r w:rsidRPr="00505293">
        <w:rPr>
          <w:rFonts w:ascii="Times New Roman" w:eastAsia="Calibri" w:hAnsi="Times New Roman" w:cs="Times New Roman"/>
          <w:sz w:val="24"/>
          <w:szCs w:val="24"/>
        </w:rPr>
        <w:t xml:space="preserve">erformance (Valmohammadi, 2011) </w:t>
      </w:r>
    </w:p>
    <w:p w14:paraId="5D1DF723" w14:textId="77777777" w:rsidR="00211D5A" w:rsidRPr="00505293" w:rsidRDefault="00211D5A" w:rsidP="00211D5A">
      <w:pPr>
        <w:spacing w:after="0" w:line="240" w:lineRule="auto"/>
        <w:jc w:val="both"/>
        <w:rPr>
          <w:rFonts w:ascii="Times New Roman" w:eastAsia="Calibri" w:hAnsi="Times New Roman" w:cs="Times New Roman"/>
          <w:sz w:val="24"/>
          <w:szCs w:val="24"/>
        </w:rPr>
      </w:pPr>
    </w:p>
    <w:p w14:paraId="619EDB46" w14:textId="77777777" w:rsidR="00211D5A" w:rsidRPr="00505293" w:rsidRDefault="00D6760F" w:rsidP="00211D5A">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The industrialisation trend has attracted</w:t>
      </w:r>
      <w:r w:rsidR="00D03655"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 xml:space="preserve">significant attention </w:t>
      </w:r>
      <w:r w:rsidR="006500EE" w:rsidRPr="00505293">
        <w:rPr>
          <w:rFonts w:ascii="Times New Roman" w:eastAsia="Calibri" w:hAnsi="Times New Roman" w:cs="Times New Roman"/>
          <w:sz w:val="24"/>
          <w:szCs w:val="24"/>
        </w:rPr>
        <w:t>from</w:t>
      </w:r>
      <w:r w:rsidRPr="00505293">
        <w:rPr>
          <w:rFonts w:ascii="Times New Roman" w:eastAsia="Calibri" w:hAnsi="Times New Roman" w:cs="Times New Roman"/>
          <w:sz w:val="24"/>
          <w:szCs w:val="24"/>
        </w:rPr>
        <w:t xml:space="preserve"> policymakers in Pakistan because industrialisation is also considered to be </w:t>
      </w:r>
      <w:r w:rsidR="00533DF6" w:rsidRPr="00505293">
        <w:rPr>
          <w:rFonts w:ascii="Times New Roman" w:eastAsia="Calibri" w:hAnsi="Times New Roman" w:cs="Times New Roman"/>
          <w:sz w:val="24"/>
          <w:szCs w:val="24"/>
        </w:rPr>
        <w:t>a</w:t>
      </w:r>
      <w:r w:rsidRPr="00505293">
        <w:rPr>
          <w:rFonts w:ascii="Times New Roman" w:eastAsia="Calibri" w:hAnsi="Times New Roman" w:cs="Times New Roman"/>
          <w:sz w:val="24"/>
          <w:szCs w:val="24"/>
        </w:rPr>
        <w:t xml:space="preserve"> potential source of entrepre</w:t>
      </w:r>
      <w:r w:rsidRPr="00505293">
        <w:rPr>
          <w:rFonts w:ascii="Times New Roman" w:eastAsia="Calibri" w:hAnsi="Times New Roman" w:cs="Times New Roman"/>
          <w:sz w:val="24"/>
          <w:szCs w:val="24"/>
        </w:rPr>
        <w:t>neurial spirit (Khan, 1999). Hence, to achieve the development of industry, the government has established industrial estates and has offered lucrative incentives to entrepreneurs. In English</w:t>
      </w:r>
      <w:r w:rsidR="00533DF6" w:rsidRPr="00505293">
        <w:rPr>
          <w:rFonts w:ascii="Times New Roman" w:eastAsia="Calibri" w:hAnsi="Times New Roman" w:cs="Times New Roman"/>
          <w:sz w:val="24"/>
          <w:szCs w:val="24"/>
        </w:rPr>
        <w:t>-language</w:t>
      </w:r>
      <w:r w:rsidRPr="00505293">
        <w:rPr>
          <w:rFonts w:ascii="Times New Roman" w:eastAsia="Calibri" w:hAnsi="Times New Roman" w:cs="Times New Roman"/>
          <w:sz w:val="24"/>
          <w:szCs w:val="24"/>
        </w:rPr>
        <w:t xml:space="preserve"> economic literature, the term </w:t>
      </w:r>
      <w:r w:rsidR="00C617F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industrial zone</w:t>
      </w:r>
      <w:r w:rsidR="00C617F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refers </w:t>
      </w:r>
      <w:r w:rsidRPr="00505293">
        <w:rPr>
          <w:rFonts w:ascii="Times New Roman" w:eastAsia="Calibri" w:hAnsi="Times New Roman" w:cs="Times New Roman"/>
          <w:sz w:val="24"/>
          <w:szCs w:val="24"/>
        </w:rPr>
        <w:t>to the industrial estate, trading estate, factory estate or employment area (Lofsten and Lindelof, 2002).</w:t>
      </w:r>
      <w:r w:rsidR="00127303"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 xml:space="preserve">Furthermore, the term </w:t>
      </w:r>
      <w:r w:rsidR="00C617F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industrial zone</w:t>
      </w:r>
      <w:r w:rsidR="00C617F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is defined as a location or area used for industrial development usually situated close to the transportation </w:t>
      </w:r>
      <w:r w:rsidRPr="00505293">
        <w:rPr>
          <w:rFonts w:ascii="Times New Roman" w:eastAsia="Calibri" w:hAnsi="Times New Roman" w:cs="Times New Roman"/>
          <w:sz w:val="24"/>
          <w:szCs w:val="24"/>
        </w:rPr>
        <w:lastRenderedPageBreak/>
        <w:t xml:space="preserve">environment, mainly in cases where several types of transportation are used (Fujita, 2013). The development of industrial zones was mostly based </w:t>
      </w:r>
      <w:r w:rsidRPr="00505293">
        <w:rPr>
          <w:rFonts w:ascii="Times New Roman" w:eastAsia="Calibri" w:hAnsi="Times New Roman" w:cs="Times New Roman"/>
          <w:sz w:val="24"/>
          <w:szCs w:val="24"/>
        </w:rPr>
        <w:t xml:space="preserve">on several core factors </w:t>
      </w:r>
      <w:r w:rsidR="00C617F2" w:rsidRPr="00505293">
        <w:rPr>
          <w:rFonts w:ascii="Times New Roman" w:eastAsia="Calibri" w:hAnsi="Times New Roman" w:cs="Times New Roman"/>
          <w:sz w:val="24"/>
          <w:szCs w:val="24"/>
        </w:rPr>
        <w:t xml:space="preserve">that </w:t>
      </w:r>
      <w:r w:rsidRPr="00505293">
        <w:rPr>
          <w:rFonts w:ascii="Times New Roman" w:eastAsia="Calibri" w:hAnsi="Times New Roman" w:cs="Times New Roman"/>
          <w:sz w:val="24"/>
          <w:szCs w:val="24"/>
        </w:rPr>
        <w:t xml:space="preserve">included the allocation of specialised infrastructure to selected areas </w:t>
      </w:r>
      <w:r w:rsidR="00A516F8" w:rsidRPr="00505293">
        <w:rPr>
          <w:rFonts w:ascii="Times New Roman" w:eastAsia="Calibri" w:hAnsi="Times New Roman" w:cs="Times New Roman"/>
          <w:sz w:val="24"/>
          <w:szCs w:val="24"/>
        </w:rPr>
        <w:t>to decrease</w:t>
      </w:r>
      <w:r w:rsidRPr="00505293">
        <w:rPr>
          <w:rFonts w:ascii="Times New Roman" w:eastAsia="Calibri" w:hAnsi="Times New Roman" w:cs="Times New Roman"/>
          <w:sz w:val="24"/>
          <w:szCs w:val="24"/>
        </w:rPr>
        <w:t xml:space="preserve"> cost </w:t>
      </w:r>
      <w:r w:rsidR="00C617F2" w:rsidRPr="00505293">
        <w:rPr>
          <w:rFonts w:ascii="Times New Roman" w:eastAsia="Calibri" w:hAnsi="Times New Roman" w:cs="Times New Roman"/>
          <w:sz w:val="24"/>
          <w:szCs w:val="24"/>
        </w:rPr>
        <w:t>of</w:t>
      </w:r>
      <w:r w:rsidRPr="00505293">
        <w:rPr>
          <w:rFonts w:ascii="Times New Roman" w:eastAsia="Calibri" w:hAnsi="Times New Roman" w:cs="Times New Roman"/>
          <w:sz w:val="24"/>
          <w:szCs w:val="24"/>
        </w:rPr>
        <w:t xml:space="preserve"> building infrastructure, and increasing the capability of a country to attract new investors and enhance entrepreneurial activities </w:t>
      </w:r>
      <w:r w:rsidR="000A0D51" w:rsidRPr="00505293">
        <w:rPr>
          <w:rFonts w:ascii="Times New Roman" w:eastAsia="Calibri" w:hAnsi="Times New Roman" w:cs="Times New Roman"/>
          <w:sz w:val="24"/>
          <w:szCs w:val="24"/>
        </w:rPr>
        <w:t xml:space="preserve">to </w:t>
      </w:r>
      <w:r w:rsidRPr="00505293">
        <w:rPr>
          <w:rFonts w:ascii="Times New Roman" w:eastAsia="Calibri" w:hAnsi="Times New Roman" w:cs="Times New Roman"/>
          <w:sz w:val="24"/>
          <w:szCs w:val="24"/>
        </w:rPr>
        <w:t>achiev</w:t>
      </w:r>
      <w:r w:rsidR="000A0D51" w:rsidRPr="00505293">
        <w:rPr>
          <w:rFonts w:ascii="Times New Roman" w:eastAsia="Calibri" w:hAnsi="Times New Roman" w:cs="Times New Roman"/>
          <w:sz w:val="24"/>
          <w:szCs w:val="24"/>
        </w:rPr>
        <w:t>e</w:t>
      </w:r>
      <w:r w:rsidRPr="00505293">
        <w:rPr>
          <w:rFonts w:ascii="Times New Roman" w:eastAsia="Calibri" w:hAnsi="Times New Roman" w:cs="Times New Roman"/>
          <w:sz w:val="24"/>
          <w:szCs w:val="24"/>
        </w:rPr>
        <w:t xml:space="preserve"> economic growth (Amin and Nigel, 1995). The aim of establishing industrial zones is to facilitate firms in different aspects related to business activities </w:t>
      </w:r>
      <w:r w:rsidRPr="00505293">
        <w:rPr>
          <w:rFonts w:ascii="Times New Roman" w:hAnsi="Times New Roman" w:cs="Times New Roman"/>
          <w:sz w:val="24"/>
          <w:szCs w:val="24"/>
        </w:rPr>
        <w:t>(</w:t>
      </w:r>
      <w:r w:rsidRPr="00505293">
        <w:rPr>
          <w:rFonts w:ascii="Times New Roman" w:eastAsia="Calibri" w:hAnsi="Times New Roman" w:cs="Times New Roman"/>
          <w:sz w:val="24"/>
          <w:szCs w:val="24"/>
        </w:rPr>
        <w:t xml:space="preserve">Gordon and Philip, 2000). Furthermore, firms may cooperate in the exchange of information, </w:t>
      </w:r>
      <w:r w:rsidR="000A0D51" w:rsidRPr="00505293">
        <w:rPr>
          <w:rFonts w:ascii="Times New Roman" w:eastAsia="Calibri" w:hAnsi="Times New Roman" w:cs="Times New Roman"/>
          <w:sz w:val="24"/>
          <w:szCs w:val="24"/>
        </w:rPr>
        <w:t xml:space="preserve">provision of </w:t>
      </w:r>
      <w:r w:rsidRPr="00505293">
        <w:rPr>
          <w:rFonts w:ascii="Times New Roman" w:eastAsia="Calibri" w:hAnsi="Times New Roman" w:cs="Times New Roman"/>
          <w:sz w:val="24"/>
          <w:szCs w:val="24"/>
        </w:rPr>
        <w:t xml:space="preserve">product innovation assistance and several other areas due to their proximity to each other. Besides these incentives, firms located in an industrial zone also enhance their links with universities. </w:t>
      </w:r>
      <w:r w:rsidR="000A0D51" w:rsidRPr="00505293">
        <w:rPr>
          <w:rFonts w:ascii="Times New Roman" w:eastAsia="Calibri" w:hAnsi="Times New Roman" w:cs="Times New Roman"/>
          <w:sz w:val="24"/>
          <w:szCs w:val="24"/>
        </w:rPr>
        <w:t>I</w:t>
      </w:r>
      <w:r w:rsidRPr="00505293">
        <w:rPr>
          <w:rFonts w:ascii="Times New Roman" w:eastAsia="Calibri" w:hAnsi="Times New Roman" w:cs="Times New Roman"/>
          <w:sz w:val="24"/>
          <w:szCs w:val="24"/>
        </w:rPr>
        <w:t>ndustrial zone</w:t>
      </w:r>
      <w:r w:rsidR="00D03655"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appear to attract more motiv</w:t>
      </w:r>
      <w:r w:rsidRPr="00505293">
        <w:rPr>
          <w:rFonts w:ascii="Times New Roman" w:eastAsia="Calibri" w:hAnsi="Times New Roman" w:cs="Times New Roman"/>
          <w:sz w:val="24"/>
          <w:szCs w:val="24"/>
        </w:rPr>
        <w:t xml:space="preserve">ated groups of entrepreneurs </w:t>
      </w:r>
      <w:r w:rsidR="000A0D51" w:rsidRPr="00505293">
        <w:rPr>
          <w:rFonts w:ascii="Times New Roman" w:eastAsia="Calibri" w:hAnsi="Times New Roman" w:cs="Times New Roman"/>
          <w:sz w:val="24"/>
          <w:szCs w:val="24"/>
        </w:rPr>
        <w:t xml:space="preserve">when </w:t>
      </w:r>
      <w:r w:rsidRPr="00505293">
        <w:rPr>
          <w:rFonts w:ascii="Times New Roman" w:eastAsia="Calibri" w:hAnsi="Times New Roman" w:cs="Times New Roman"/>
          <w:sz w:val="24"/>
          <w:szCs w:val="24"/>
        </w:rPr>
        <w:t>compared to non-industrial zone</w:t>
      </w:r>
      <w:r w:rsidR="000A0D51"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(Colombo and Delmastro, 2002) and, most importantly, industrial zones promote the economic development of rural and </w:t>
      </w:r>
      <w:r w:rsidR="000A0D51"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backward</w:t>
      </w:r>
      <w:r w:rsidR="000A0D51"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areas (Sanghvi, 1979; Wong and Tang, 2005). Fortified by this </w:t>
      </w:r>
      <w:r w:rsidRPr="00505293">
        <w:rPr>
          <w:rFonts w:ascii="Times New Roman" w:eastAsia="Calibri" w:hAnsi="Times New Roman" w:cs="Times New Roman"/>
          <w:sz w:val="24"/>
          <w:szCs w:val="24"/>
        </w:rPr>
        <w:t xml:space="preserve">general belief in the efficiency of industrial zones as a powerful catalyst </w:t>
      </w:r>
      <w:r w:rsidR="000A0D51" w:rsidRPr="00505293">
        <w:rPr>
          <w:rFonts w:ascii="Times New Roman" w:eastAsia="Calibri" w:hAnsi="Times New Roman" w:cs="Times New Roman"/>
          <w:sz w:val="24"/>
          <w:szCs w:val="24"/>
        </w:rPr>
        <w:t>for</w:t>
      </w:r>
      <w:r w:rsidRPr="00505293">
        <w:rPr>
          <w:rFonts w:ascii="Times New Roman" w:eastAsia="Calibri" w:hAnsi="Times New Roman" w:cs="Times New Roman"/>
          <w:sz w:val="24"/>
          <w:szCs w:val="24"/>
        </w:rPr>
        <w:t xml:space="preserve"> industrial advancement, a large number of third world countries </w:t>
      </w:r>
      <w:r w:rsidR="000A0D51"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e.g.</w:t>
      </w:r>
      <w:r w:rsidR="006252E8"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Kenya, Tanzania, Turkey, Yemen etc.</w:t>
      </w:r>
      <w:r w:rsidR="000A0D51"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have launched programmes </w:t>
      </w:r>
      <w:r w:rsidR="000A0D51" w:rsidRPr="00505293">
        <w:rPr>
          <w:rFonts w:ascii="Times New Roman" w:eastAsia="Calibri" w:hAnsi="Times New Roman" w:cs="Times New Roman"/>
          <w:sz w:val="24"/>
          <w:szCs w:val="24"/>
        </w:rPr>
        <w:t>to</w:t>
      </w:r>
      <w:r w:rsidRPr="00505293">
        <w:rPr>
          <w:rFonts w:ascii="Times New Roman" w:eastAsia="Calibri" w:hAnsi="Times New Roman" w:cs="Times New Roman"/>
          <w:sz w:val="24"/>
          <w:szCs w:val="24"/>
        </w:rPr>
        <w:t xml:space="preserve"> establish industrial zones (Buckley, 199</w:t>
      </w:r>
      <w:r w:rsidRPr="00505293">
        <w:rPr>
          <w:rFonts w:ascii="Times New Roman" w:eastAsia="Calibri" w:hAnsi="Times New Roman" w:cs="Times New Roman"/>
          <w:sz w:val="24"/>
          <w:szCs w:val="24"/>
        </w:rPr>
        <w:t>5).</w:t>
      </w:r>
    </w:p>
    <w:p w14:paraId="264EE9F1" w14:textId="77777777" w:rsidR="00211D5A" w:rsidRPr="00505293" w:rsidRDefault="00211D5A" w:rsidP="00211D5A">
      <w:pPr>
        <w:spacing w:after="0" w:line="240" w:lineRule="auto"/>
        <w:jc w:val="both"/>
        <w:rPr>
          <w:rFonts w:ascii="Times New Roman" w:eastAsia="Calibri" w:hAnsi="Times New Roman" w:cs="Times New Roman"/>
          <w:sz w:val="24"/>
          <w:szCs w:val="24"/>
        </w:rPr>
      </w:pPr>
    </w:p>
    <w:p w14:paraId="3C719067" w14:textId="77777777" w:rsidR="007F1FC4" w:rsidRPr="00505293" w:rsidRDefault="00D6760F" w:rsidP="007F1FC4">
      <w:pPr>
        <w:spacing w:after="0"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rPr>
        <w:t xml:space="preserve">Pakistan has established </w:t>
      </w:r>
      <w:r w:rsidR="005924A5" w:rsidRPr="00505293">
        <w:rPr>
          <w:rFonts w:ascii="Times New Roman" w:eastAsia="Calibri" w:hAnsi="Times New Roman" w:cs="Times New Roman"/>
          <w:sz w:val="24"/>
          <w:szCs w:val="24"/>
        </w:rPr>
        <w:t>several</w:t>
      </w:r>
      <w:r w:rsidRPr="00505293">
        <w:rPr>
          <w:rFonts w:ascii="Times New Roman" w:eastAsia="Calibri" w:hAnsi="Times New Roman" w:cs="Times New Roman"/>
          <w:sz w:val="24"/>
          <w:szCs w:val="24"/>
        </w:rPr>
        <w:t xml:space="preserve"> industrial zones in</w:t>
      </w:r>
      <w:r w:rsidR="005924A5" w:rsidRPr="00505293">
        <w:rPr>
          <w:rFonts w:ascii="Times New Roman" w:eastAsia="Calibri" w:hAnsi="Times New Roman" w:cs="Times New Roman"/>
          <w:sz w:val="24"/>
          <w:szCs w:val="24"/>
        </w:rPr>
        <w:t xml:space="preserve"> a number of</w:t>
      </w:r>
      <w:r w:rsidRPr="00505293">
        <w:rPr>
          <w:rFonts w:ascii="Times New Roman" w:eastAsia="Calibri" w:hAnsi="Times New Roman" w:cs="Times New Roman"/>
          <w:sz w:val="24"/>
          <w:szCs w:val="24"/>
        </w:rPr>
        <w:t xml:space="preserve"> locations. </w:t>
      </w:r>
      <w:r w:rsidR="005924A5" w:rsidRPr="00505293">
        <w:rPr>
          <w:rFonts w:ascii="Times New Roman" w:eastAsia="Calibri" w:hAnsi="Times New Roman" w:cs="Times New Roman"/>
          <w:sz w:val="24"/>
          <w:szCs w:val="24"/>
        </w:rPr>
        <w:t xml:space="preserve">This </w:t>
      </w:r>
      <w:r w:rsidR="00A516F8" w:rsidRPr="00505293">
        <w:rPr>
          <w:rFonts w:ascii="Times New Roman" w:eastAsia="Calibri" w:hAnsi="Times New Roman" w:cs="Times New Roman"/>
          <w:sz w:val="24"/>
          <w:szCs w:val="24"/>
        </w:rPr>
        <w:t>initiative aim</w:t>
      </w:r>
      <w:r w:rsidRPr="00505293">
        <w:rPr>
          <w:rFonts w:ascii="Times New Roman" w:eastAsia="Calibri" w:hAnsi="Times New Roman" w:cs="Times New Roman"/>
          <w:sz w:val="24"/>
          <w:szCs w:val="24"/>
        </w:rPr>
        <w:t>s to boost economic development in the country. In the current research, we were interested in examining whether</w:t>
      </w:r>
      <w:r w:rsidR="005924A5" w:rsidRPr="00505293">
        <w:rPr>
          <w:rFonts w:ascii="Times New Roman" w:eastAsia="Calibri" w:hAnsi="Times New Roman" w:cs="Times New Roman"/>
          <w:sz w:val="24"/>
          <w:szCs w:val="24"/>
        </w:rPr>
        <w:t xml:space="preserve"> manufacturing</w:t>
      </w:r>
      <w:r w:rsidRPr="00505293">
        <w:rPr>
          <w:rFonts w:ascii="Times New Roman" w:eastAsia="Calibri" w:hAnsi="Times New Roman" w:cs="Times New Roman"/>
          <w:sz w:val="24"/>
          <w:szCs w:val="24"/>
        </w:rPr>
        <w:t xml:space="preserve"> SMEs located in these industrial zones focus</w:t>
      </w:r>
      <w:r w:rsidR="005924A5" w:rsidRPr="00505293">
        <w:rPr>
          <w:rFonts w:ascii="Times New Roman" w:eastAsia="Calibri" w:hAnsi="Times New Roman" w:cs="Times New Roman"/>
          <w:sz w:val="24"/>
          <w:szCs w:val="24"/>
        </w:rPr>
        <w:t>ed</w:t>
      </w:r>
      <w:r w:rsidRPr="00505293">
        <w:rPr>
          <w:rFonts w:ascii="Times New Roman" w:eastAsia="Calibri" w:hAnsi="Times New Roman" w:cs="Times New Roman"/>
          <w:sz w:val="24"/>
          <w:szCs w:val="24"/>
        </w:rPr>
        <w:t xml:space="preserve"> on Lean, Six Sigma and Sustainability and their level of awareness regarding these concepts. Lean and Six Sigma are very sophisticated and developing countries have less knowledge and fewer resources to imple</w:t>
      </w:r>
      <w:r w:rsidRPr="00505293">
        <w:rPr>
          <w:rFonts w:ascii="Times New Roman" w:eastAsia="Calibri" w:hAnsi="Times New Roman" w:cs="Times New Roman"/>
          <w:sz w:val="24"/>
          <w:szCs w:val="24"/>
        </w:rPr>
        <w:t>ment the</w:t>
      </w:r>
      <w:r w:rsidR="005924A5" w:rsidRPr="00505293">
        <w:rPr>
          <w:rFonts w:ascii="Times New Roman" w:eastAsia="Calibri" w:hAnsi="Times New Roman" w:cs="Times New Roman"/>
          <w:sz w:val="24"/>
          <w:szCs w:val="24"/>
        </w:rPr>
        <w:t>m</w:t>
      </w:r>
      <w:r w:rsidRPr="00505293">
        <w:rPr>
          <w:rFonts w:ascii="Times New Roman" w:eastAsia="Calibri" w:hAnsi="Times New Roman" w:cs="Times New Roman"/>
          <w:sz w:val="24"/>
          <w:szCs w:val="24"/>
        </w:rPr>
        <w:t xml:space="preserve"> appropriately (Albliwi </w:t>
      </w:r>
      <w:r w:rsidR="00251E06" w:rsidRPr="00505293">
        <w:rPr>
          <w:rFonts w:ascii="Times New Roman" w:eastAsia="Calibri" w:hAnsi="Times New Roman" w:cs="Times New Roman"/>
          <w:i/>
          <w:iCs/>
          <w:sz w:val="24"/>
          <w:szCs w:val="24"/>
        </w:rPr>
        <w:t>et al</w:t>
      </w:r>
      <w:r w:rsidR="002A59CF"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2014). However, there is still a gap in </w:t>
      </w:r>
      <w:r w:rsidR="00A516F8"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literature about how firms located in</w:t>
      </w:r>
      <w:r w:rsidR="00876EFE" w:rsidRPr="00505293">
        <w:rPr>
          <w:rFonts w:ascii="Times New Roman" w:eastAsia="Calibri" w:hAnsi="Times New Roman" w:cs="Times New Roman"/>
          <w:sz w:val="24"/>
          <w:szCs w:val="24"/>
        </w:rPr>
        <w:t xml:space="preserve"> the</w:t>
      </w:r>
      <w:r w:rsidRPr="00505293">
        <w:rPr>
          <w:rFonts w:ascii="Times New Roman" w:eastAsia="Calibri" w:hAnsi="Times New Roman" w:cs="Times New Roman"/>
          <w:sz w:val="24"/>
          <w:szCs w:val="24"/>
        </w:rPr>
        <w:t xml:space="preserve"> industrial zones understand these concepts, </w:t>
      </w:r>
      <w:r w:rsidR="005924A5" w:rsidRPr="00505293">
        <w:rPr>
          <w:rFonts w:ascii="Times New Roman" w:eastAsia="Calibri" w:hAnsi="Times New Roman" w:cs="Times New Roman"/>
          <w:sz w:val="24"/>
          <w:szCs w:val="24"/>
        </w:rPr>
        <w:t xml:space="preserve">and even </w:t>
      </w:r>
      <w:r w:rsidRPr="00505293">
        <w:rPr>
          <w:rFonts w:ascii="Times New Roman" w:eastAsia="Calibri" w:hAnsi="Times New Roman" w:cs="Times New Roman"/>
          <w:sz w:val="24"/>
          <w:szCs w:val="24"/>
        </w:rPr>
        <w:t>whether Sustainability awareness exists. Based on this research gap we devel</w:t>
      </w:r>
      <w:r w:rsidRPr="00505293">
        <w:rPr>
          <w:rFonts w:ascii="Times New Roman" w:eastAsia="Calibri" w:hAnsi="Times New Roman" w:cs="Times New Roman"/>
          <w:sz w:val="24"/>
          <w:szCs w:val="24"/>
        </w:rPr>
        <w:t>oped the first research objective:</w:t>
      </w:r>
      <w:r w:rsidRPr="00505293">
        <w:rPr>
          <w:rFonts w:ascii="Times New Roman" w:eastAsia="Calibri" w:hAnsi="Times New Roman" w:cs="Times New Roman"/>
          <w:i/>
          <w:sz w:val="24"/>
          <w:szCs w:val="24"/>
        </w:rPr>
        <w:t xml:space="preserve"> </w:t>
      </w:r>
      <w:r w:rsidRPr="00505293">
        <w:rPr>
          <w:rFonts w:ascii="Times New Roman" w:eastAsia="Calibri" w:hAnsi="Times New Roman" w:cs="Times New Roman"/>
          <w:i/>
          <w:sz w:val="24"/>
          <w:szCs w:val="24"/>
          <w:highlight w:val="yellow"/>
        </w:rPr>
        <w:t xml:space="preserve">To investigate the implementation level of Lean, Six Sigma and Sustainability in </w:t>
      </w:r>
      <w:r w:rsidR="005924A5" w:rsidRPr="00505293">
        <w:rPr>
          <w:rFonts w:ascii="Times New Roman" w:eastAsia="Calibri" w:hAnsi="Times New Roman" w:cs="Times New Roman"/>
          <w:i/>
          <w:sz w:val="24"/>
          <w:szCs w:val="24"/>
          <w:highlight w:val="yellow"/>
        </w:rPr>
        <w:t xml:space="preserve">manufacturing </w:t>
      </w:r>
      <w:r w:rsidRPr="00505293">
        <w:rPr>
          <w:rFonts w:ascii="Times New Roman" w:eastAsia="Calibri" w:hAnsi="Times New Roman" w:cs="Times New Roman"/>
          <w:i/>
          <w:sz w:val="24"/>
          <w:szCs w:val="24"/>
          <w:highlight w:val="yellow"/>
        </w:rPr>
        <w:t>SMEs located in the industrial zones of Pakistan</w:t>
      </w:r>
      <w:r w:rsidR="006252E8" w:rsidRPr="00505293">
        <w:rPr>
          <w:rFonts w:ascii="Times New Roman" w:eastAsia="Calibri" w:hAnsi="Times New Roman" w:cs="Times New Roman"/>
          <w:i/>
          <w:sz w:val="24"/>
          <w:szCs w:val="24"/>
          <w:highlight w:val="yellow"/>
        </w:rPr>
        <w:t>.</w:t>
      </w:r>
    </w:p>
    <w:p w14:paraId="6BBD8EB1" w14:textId="77777777" w:rsidR="00876EFE" w:rsidRPr="00505293" w:rsidRDefault="00876EFE" w:rsidP="007F1FC4">
      <w:pPr>
        <w:spacing w:after="0" w:line="360" w:lineRule="auto"/>
        <w:jc w:val="both"/>
        <w:rPr>
          <w:rFonts w:ascii="Times New Roman" w:eastAsia="Calibri" w:hAnsi="Times New Roman" w:cs="Times New Roman"/>
          <w:i/>
          <w:sz w:val="24"/>
          <w:szCs w:val="24"/>
          <w:highlight w:val="yellow"/>
        </w:rPr>
      </w:pPr>
    </w:p>
    <w:p w14:paraId="6217FCE2" w14:textId="77777777" w:rsidR="00703886" w:rsidRPr="00505293" w:rsidRDefault="00D6760F" w:rsidP="007F1FC4">
      <w:pPr>
        <w:spacing w:after="0" w:line="360" w:lineRule="auto"/>
        <w:jc w:val="both"/>
        <w:rPr>
          <w:rFonts w:ascii="Times New Roman" w:eastAsia="Calibri" w:hAnsi="Times New Roman" w:cs="Times New Roman"/>
          <w:b/>
          <w:i/>
          <w:sz w:val="24"/>
          <w:szCs w:val="24"/>
          <w:highlight w:val="yellow"/>
          <w:shd w:val="clear" w:color="auto" w:fill="FFFFFF"/>
        </w:rPr>
      </w:pPr>
      <w:r w:rsidRPr="00505293">
        <w:rPr>
          <w:rFonts w:ascii="Times New Roman" w:eastAsia="Calibri" w:hAnsi="Times New Roman" w:cs="Times New Roman"/>
          <w:i/>
          <w:sz w:val="24"/>
          <w:szCs w:val="24"/>
          <w:highlight w:val="yellow"/>
        </w:rPr>
        <w:t>2.</w:t>
      </w:r>
      <w:r w:rsidR="00FB75F5" w:rsidRPr="00505293">
        <w:rPr>
          <w:rFonts w:ascii="Times New Roman" w:eastAsia="Calibri" w:hAnsi="Times New Roman" w:cs="Times New Roman"/>
          <w:i/>
          <w:sz w:val="24"/>
          <w:szCs w:val="24"/>
          <w:highlight w:val="yellow"/>
        </w:rPr>
        <w:t>6</w:t>
      </w:r>
      <w:r w:rsidR="00211D5A" w:rsidRPr="00505293">
        <w:rPr>
          <w:rFonts w:ascii="Times New Roman" w:eastAsia="Calibri" w:hAnsi="Times New Roman" w:cs="Times New Roman"/>
          <w:i/>
          <w:sz w:val="24"/>
          <w:szCs w:val="24"/>
          <w:highlight w:val="yellow"/>
        </w:rPr>
        <w:t xml:space="preserve"> </w:t>
      </w:r>
      <w:r w:rsidRPr="00505293">
        <w:rPr>
          <w:rFonts w:ascii="Times New Roman" w:eastAsia="Calibri" w:hAnsi="Times New Roman" w:cs="Times New Roman"/>
          <w:bCs/>
          <w:i/>
          <w:sz w:val="24"/>
          <w:szCs w:val="24"/>
          <w:highlight w:val="yellow"/>
          <w:shd w:val="clear" w:color="auto" w:fill="FFFFFF"/>
        </w:rPr>
        <w:t xml:space="preserve">Relationship between firms’ performance </w:t>
      </w:r>
      <w:r w:rsidR="005924A5" w:rsidRPr="00505293">
        <w:rPr>
          <w:rFonts w:ascii="Times New Roman" w:eastAsia="Calibri" w:hAnsi="Times New Roman" w:cs="Times New Roman"/>
          <w:bCs/>
          <w:i/>
          <w:sz w:val="24"/>
          <w:szCs w:val="24"/>
          <w:highlight w:val="yellow"/>
          <w:shd w:val="clear" w:color="auto" w:fill="FFFFFF"/>
        </w:rPr>
        <w:t xml:space="preserve">and </w:t>
      </w:r>
      <w:r w:rsidRPr="00505293">
        <w:rPr>
          <w:rFonts w:ascii="Times New Roman" w:eastAsia="Calibri" w:hAnsi="Times New Roman" w:cs="Times New Roman"/>
          <w:bCs/>
          <w:i/>
          <w:sz w:val="24"/>
          <w:szCs w:val="24"/>
          <w:highlight w:val="yellow"/>
          <w:shd w:val="clear" w:color="auto" w:fill="FFFFFF"/>
        </w:rPr>
        <w:t>Lean, Six Sigma and Sustainability</w:t>
      </w:r>
    </w:p>
    <w:p w14:paraId="4D4D492F" w14:textId="77777777" w:rsidR="006C2790" w:rsidRPr="00505293" w:rsidRDefault="00D6760F" w:rsidP="000B0FD7">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highlight w:val="yellow"/>
          <w:shd w:val="clear" w:color="auto" w:fill="FFFFFF"/>
        </w:rPr>
        <w:t xml:space="preserve">The integration of </w:t>
      </w:r>
      <w:r w:rsidR="00DB2110" w:rsidRPr="00505293">
        <w:rPr>
          <w:rFonts w:ascii="Times New Roman" w:eastAsia="Calibri" w:hAnsi="Times New Roman" w:cs="Times New Roman"/>
          <w:sz w:val="24"/>
          <w:szCs w:val="24"/>
          <w:highlight w:val="yellow"/>
          <w:shd w:val="clear" w:color="auto" w:fill="FFFFFF"/>
        </w:rPr>
        <w:t xml:space="preserve">Lean, </w:t>
      </w:r>
      <w:r w:rsidR="000651AF" w:rsidRPr="00505293">
        <w:rPr>
          <w:rFonts w:ascii="Times New Roman" w:eastAsia="Calibri" w:hAnsi="Times New Roman" w:cs="Times New Roman"/>
          <w:sz w:val="24"/>
          <w:szCs w:val="24"/>
          <w:highlight w:val="yellow"/>
          <w:shd w:val="clear" w:color="auto" w:fill="FFFFFF"/>
        </w:rPr>
        <w:t>S</w:t>
      </w:r>
      <w:r w:rsidR="00DB2110" w:rsidRPr="00505293">
        <w:rPr>
          <w:rFonts w:ascii="Times New Roman" w:eastAsia="Calibri" w:hAnsi="Times New Roman" w:cs="Times New Roman"/>
          <w:sz w:val="24"/>
          <w:szCs w:val="24"/>
          <w:highlight w:val="yellow"/>
          <w:shd w:val="clear" w:color="auto" w:fill="FFFFFF"/>
        </w:rPr>
        <w:t xml:space="preserve">ix </w:t>
      </w:r>
      <w:r w:rsidR="00933D36" w:rsidRPr="00505293">
        <w:rPr>
          <w:rFonts w:ascii="Times New Roman" w:eastAsia="Calibri" w:hAnsi="Times New Roman" w:cs="Times New Roman"/>
          <w:sz w:val="24"/>
          <w:szCs w:val="24"/>
          <w:highlight w:val="yellow"/>
          <w:shd w:val="clear" w:color="auto" w:fill="FFFFFF"/>
        </w:rPr>
        <w:t>S</w:t>
      </w:r>
      <w:r w:rsidR="00DB2110" w:rsidRPr="00505293">
        <w:rPr>
          <w:rFonts w:ascii="Times New Roman" w:eastAsia="Calibri" w:hAnsi="Times New Roman" w:cs="Times New Roman"/>
          <w:sz w:val="24"/>
          <w:szCs w:val="24"/>
          <w:highlight w:val="yellow"/>
          <w:shd w:val="clear" w:color="auto" w:fill="FFFFFF"/>
        </w:rPr>
        <w:t xml:space="preserve">igma and </w:t>
      </w:r>
      <w:r w:rsidR="00876EFE" w:rsidRPr="00505293">
        <w:rPr>
          <w:rFonts w:ascii="Times New Roman" w:eastAsia="Calibri" w:hAnsi="Times New Roman" w:cs="Times New Roman"/>
          <w:sz w:val="24"/>
          <w:szCs w:val="24"/>
          <w:highlight w:val="yellow"/>
          <w:shd w:val="clear" w:color="auto" w:fill="FFFFFF"/>
        </w:rPr>
        <w:t>S</w:t>
      </w:r>
      <w:r w:rsidR="00DB2110" w:rsidRPr="00505293">
        <w:rPr>
          <w:rFonts w:ascii="Times New Roman" w:eastAsia="Calibri" w:hAnsi="Times New Roman" w:cs="Times New Roman"/>
          <w:sz w:val="24"/>
          <w:szCs w:val="24"/>
          <w:highlight w:val="yellow"/>
          <w:shd w:val="clear" w:color="auto" w:fill="FFFFFF"/>
        </w:rPr>
        <w:t>ustainability ha</w:t>
      </w:r>
      <w:r w:rsidRPr="00505293">
        <w:rPr>
          <w:rFonts w:ascii="Times New Roman" w:eastAsia="Calibri" w:hAnsi="Times New Roman" w:cs="Times New Roman"/>
          <w:sz w:val="24"/>
          <w:szCs w:val="24"/>
          <w:highlight w:val="yellow"/>
          <w:shd w:val="clear" w:color="auto" w:fill="FFFFFF"/>
        </w:rPr>
        <w:t>s</w:t>
      </w:r>
      <w:r w:rsidR="00DB2110" w:rsidRPr="00505293">
        <w:rPr>
          <w:rFonts w:ascii="Times New Roman" w:eastAsia="Calibri" w:hAnsi="Times New Roman" w:cs="Times New Roman"/>
          <w:sz w:val="24"/>
          <w:szCs w:val="24"/>
          <w:highlight w:val="yellow"/>
          <w:shd w:val="clear" w:color="auto" w:fill="FFFFFF"/>
        </w:rPr>
        <w:t xml:space="preserve"> achieved significant </w:t>
      </w:r>
      <w:r w:rsidRPr="00505293">
        <w:rPr>
          <w:rFonts w:ascii="Times New Roman" w:eastAsia="Calibri" w:hAnsi="Times New Roman" w:cs="Times New Roman"/>
          <w:sz w:val="24"/>
          <w:szCs w:val="24"/>
          <w:highlight w:val="yellow"/>
          <w:shd w:val="clear" w:color="auto" w:fill="FFFFFF"/>
        </w:rPr>
        <w:t>attention</w:t>
      </w:r>
      <w:r w:rsidR="00DB2110" w:rsidRPr="00505293">
        <w:rPr>
          <w:rFonts w:ascii="Times New Roman" w:eastAsia="Calibri" w:hAnsi="Times New Roman" w:cs="Times New Roman"/>
          <w:sz w:val="24"/>
          <w:szCs w:val="24"/>
          <w:highlight w:val="yellow"/>
          <w:shd w:val="clear" w:color="auto" w:fill="FFFFFF"/>
        </w:rPr>
        <w:t xml:space="preserve"> in the literature</w:t>
      </w:r>
      <w:r w:rsidRPr="00505293">
        <w:rPr>
          <w:rFonts w:ascii="Times New Roman" w:eastAsia="Calibri" w:hAnsi="Times New Roman" w:cs="Times New Roman"/>
          <w:sz w:val="24"/>
          <w:szCs w:val="24"/>
          <w:highlight w:val="yellow"/>
          <w:shd w:val="clear" w:color="auto" w:fill="FFFFFF"/>
        </w:rPr>
        <w:t>, and</w:t>
      </w:r>
      <w:r w:rsidR="00DB2110" w:rsidRPr="00505293">
        <w:rPr>
          <w:rFonts w:ascii="Times New Roman" w:eastAsia="Calibri" w:hAnsi="Times New Roman" w:cs="Times New Roman"/>
          <w:sz w:val="24"/>
          <w:szCs w:val="24"/>
          <w:highlight w:val="yellow"/>
          <w:shd w:val="clear" w:color="auto" w:fill="FFFFFF"/>
        </w:rPr>
        <w:t xml:space="preserve"> researchers have outlined useful implications in different contexts. For </w:t>
      </w:r>
      <w:r w:rsidR="00A30B63" w:rsidRPr="00505293">
        <w:rPr>
          <w:rFonts w:ascii="Times New Roman" w:eastAsia="Calibri" w:hAnsi="Times New Roman" w:cs="Times New Roman"/>
          <w:sz w:val="24"/>
          <w:szCs w:val="24"/>
          <w:highlight w:val="yellow"/>
          <w:shd w:val="clear" w:color="auto" w:fill="FFFFFF"/>
        </w:rPr>
        <w:t>example,</w:t>
      </w:r>
      <w:r w:rsidR="00DB2110" w:rsidRPr="00505293">
        <w:rPr>
          <w:rFonts w:ascii="Times New Roman" w:eastAsia="Calibri" w:hAnsi="Times New Roman" w:cs="Times New Roman"/>
          <w:sz w:val="24"/>
          <w:szCs w:val="24"/>
          <w:highlight w:val="yellow"/>
          <w:shd w:val="clear" w:color="auto" w:fill="FFFFFF"/>
        </w:rPr>
        <w:t xml:space="preserve"> </w:t>
      </w:r>
      <w:r w:rsidR="007D2CBC" w:rsidRPr="00505293">
        <w:rPr>
          <w:rFonts w:ascii="Times New Roman" w:eastAsia="Calibri" w:hAnsi="Times New Roman" w:cs="Times New Roman"/>
          <w:sz w:val="24"/>
          <w:szCs w:val="24"/>
          <w:highlight w:val="yellow"/>
          <w:shd w:val="clear" w:color="auto" w:fill="FFFFFF"/>
        </w:rPr>
        <w:t xml:space="preserve">according to </w:t>
      </w:r>
      <w:r w:rsidR="00A30B63" w:rsidRPr="00505293">
        <w:rPr>
          <w:rFonts w:ascii="Times New Roman" w:eastAsia="Calibri" w:hAnsi="Times New Roman" w:cs="Times New Roman"/>
          <w:sz w:val="24"/>
          <w:szCs w:val="24"/>
          <w:highlight w:val="yellow"/>
          <w:shd w:val="clear" w:color="auto" w:fill="FFFFFF"/>
        </w:rPr>
        <w:t xml:space="preserve">de Freitas </w:t>
      </w:r>
      <w:r w:rsidR="00251E06" w:rsidRPr="00505293">
        <w:rPr>
          <w:rFonts w:ascii="Times New Roman" w:eastAsia="Calibri" w:hAnsi="Times New Roman" w:cs="Times New Roman"/>
          <w:i/>
          <w:iCs/>
          <w:sz w:val="24"/>
          <w:szCs w:val="24"/>
          <w:highlight w:val="yellow"/>
          <w:shd w:val="clear" w:color="auto" w:fill="FFFFFF"/>
        </w:rPr>
        <w:t>et al</w:t>
      </w:r>
      <w:r w:rsidR="00A30B63" w:rsidRPr="00505293">
        <w:rPr>
          <w:rFonts w:ascii="Times New Roman" w:eastAsia="Calibri" w:hAnsi="Times New Roman" w:cs="Times New Roman"/>
          <w:sz w:val="24"/>
          <w:szCs w:val="24"/>
          <w:highlight w:val="yellow"/>
          <w:shd w:val="clear" w:color="auto" w:fill="FFFFFF"/>
        </w:rPr>
        <w:t>. (2017)</w:t>
      </w:r>
      <w:r w:rsidR="00A516F8" w:rsidRPr="00505293">
        <w:rPr>
          <w:rFonts w:ascii="Times New Roman" w:eastAsia="Calibri" w:hAnsi="Times New Roman" w:cs="Times New Roman"/>
          <w:sz w:val="24"/>
          <w:szCs w:val="24"/>
          <w:highlight w:val="yellow"/>
          <w:shd w:val="clear" w:color="auto" w:fill="FFFFFF"/>
        </w:rPr>
        <w:t>,</w:t>
      </w:r>
      <w:r w:rsidR="00A30B63" w:rsidRPr="00505293">
        <w:rPr>
          <w:rFonts w:ascii="Times New Roman" w:eastAsia="Calibri" w:hAnsi="Times New Roman" w:cs="Times New Roman"/>
          <w:sz w:val="24"/>
          <w:szCs w:val="24"/>
          <w:highlight w:val="yellow"/>
          <w:shd w:val="clear" w:color="auto" w:fill="FFFFFF"/>
        </w:rPr>
        <w:t xml:space="preserve"> Lean Six Sigma (LSS) influence</w:t>
      </w:r>
      <w:r w:rsidRPr="00505293">
        <w:rPr>
          <w:rFonts w:ascii="Times New Roman" w:eastAsia="Calibri" w:hAnsi="Times New Roman" w:cs="Times New Roman"/>
          <w:sz w:val="24"/>
          <w:szCs w:val="24"/>
          <w:highlight w:val="yellow"/>
          <w:shd w:val="clear" w:color="auto" w:fill="FFFFFF"/>
        </w:rPr>
        <w:t>s</w:t>
      </w:r>
      <w:r w:rsidR="00A30B63" w:rsidRPr="00505293">
        <w:rPr>
          <w:rFonts w:ascii="Times New Roman" w:eastAsia="Calibri" w:hAnsi="Times New Roman" w:cs="Times New Roman"/>
          <w:sz w:val="24"/>
          <w:szCs w:val="24"/>
          <w:highlight w:val="yellow"/>
          <w:shd w:val="clear" w:color="auto" w:fill="FFFFFF"/>
        </w:rPr>
        <w:t xml:space="preserve"> organisational sustainability </w:t>
      </w:r>
      <w:r w:rsidR="00A30B63" w:rsidRPr="00505293">
        <w:rPr>
          <w:rFonts w:ascii="Times New Roman" w:eastAsia="Calibri" w:hAnsi="Times New Roman" w:cs="Times New Roman"/>
          <w:sz w:val="24"/>
          <w:szCs w:val="24"/>
          <w:highlight w:val="yellow"/>
          <w:shd w:val="clear" w:color="auto" w:fill="FFFFFF"/>
        </w:rPr>
        <w:lastRenderedPageBreak/>
        <w:t xml:space="preserve">through their projects and </w:t>
      </w:r>
      <w:r w:rsidRPr="00505293">
        <w:rPr>
          <w:rFonts w:ascii="Times New Roman" w:eastAsia="Calibri" w:hAnsi="Times New Roman" w:cs="Times New Roman"/>
          <w:sz w:val="24"/>
          <w:szCs w:val="24"/>
          <w:highlight w:val="yellow"/>
          <w:shd w:val="clear" w:color="auto" w:fill="FFFFFF"/>
        </w:rPr>
        <w:t>there is</w:t>
      </w:r>
      <w:r w:rsidR="00A30B63" w:rsidRPr="00505293">
        <w:rPr>
          <w:rFonts w:ascii="Times New Roman" w:eastAsia="Calibri" w:hAnsi="Times New Roman" w:cs="Times New Roman"/>
          <w:sz w:val="24"/>
          <w:szCs w:val="24"/>
          <w:highlight w:val="yellow"/>
          <w:shd w:val="clear" w:color="auto" w:fill="FFFFFF"/>
        </w:rPr>
        <w:t xml:space="preserve"> a strong relationship </w:t>
      </w:r>
      <w:r w:rsidRPr="00505293">
        <w:rPr>
          <w:rFonts w:ascii="Times New Roman" w:eastAsia="Calibri" w:hAnsi="Times New Roman" w:cs="Times New Roman"/>
          <w:sz w:val="24"/>
          <w:szCs w:val="24"/>
          <w:highlight w:val="yellow"/>
          <w:shd w:val="clear" w:color="auto" w:fill="FFFFFF"/>
        </w:rPr>
        <w:t>between</w:t>
      </w:r>
      <w:r w:rsidR="00A30B63"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S</w:t>
      </w:r>
      <w:r w:rsidR="00A30B63" w:rsidRPr="00505293">
        <w:rPr>
          <w:rFonts w:ascii="Times New Roman" w:eastAsia="Calibri" w:hAnsi="Times New Roman" w:cs="Times New Roman"/>
          <w:sz w:val="24"/>
          <w:szCs w:val="24"/>
          <w:highlight w:val="yellow"/>
          <w:shd w:val="clear" w:color="auto" w:fill="FFFFFF"/>
        </w:rPr>
        <w:t xml:space="preserve">ustainability </w:t>
      </w:r>
      <w:r w:rsidRPr="00505293">
        <w:rPr>
          <w:rFonts w:ascii="Times New Roman" w:eastAsia="Calibri" w:hAnsi="Times New Roman" w:cs="Times New Roman"/>
          <w:sz w:val="24"/>
          <w:szCs w:val="24"/>
          <w:highlight w:val="yellow"/>
          <w:shd w:val="clear" w:color="auto" w:fill="FFFFFF"/>
        </w:rPr>
        <w:t xml:space="preserve">and </w:t>
      </w:r>
      <w:r w:rsidR="00A30B63" w:rsidRPr="00505293">
        <w:rPr>
          <w:rFonts w:ascii="Times New Roman" w:eastAsia="Calibri" w:hAnsi="Times New Roman" w:cs="Times New Roman"/>
          <w:sz w:val="24"/>
          <w:szCs w:val="24"/>
          <w:highlight w:val="yellow"/>
          <w:shd w:val="clear" w:color="auto" w:fill="FFFFFF"/>
        </w:rPr>
        <w:t xml:space="preserve">LSS. These findings are supported by </w:t>
      </w:r>
      <w:r w:rsidR="000E49F9" w:rsidRPr="00505293">
        <w:rPr>
          <w:rFonts w:ascii="Times New Roman" w:eastAsia="Calibri" w:hAnsi="Times New Roman" w:cs="Times New Roman"/>
          <w:sz w:val="24"/>
          <w:szCs w:val="24"/>
          <w:highlight w:val="yellow"/>
          <w:shd w:val="clear" w:color="auto" w:fill="FFFFFF"/>
        </w:rPr>
        <w:t xml:space="preserve">Cherrafi </w:t>
      </w:r>
      <w:r w:rsidR="00251E06" w:rsidRPr="00505293">
        <w:rPr>
          <w:rFonts w:ascii="Times New Roman" w:eastAsia="Calibri" w:hAnsi="Times New Roman" w:cs="Times New Roman"/>
          <w:i/>
          <w:iCs/>
          <w:sz w:val="24"/>
          <w:szCs w:val="24"/>
          <w:highlight w:val="yellow"/>
          <w:shd w:val="clear" w:color="auto" w:fill="FFFFFF"/>
        </w:rPr>
        <w:t>et al</w:t>
      </w:r>
      <w:r w:rsidR="000E49F9" w:rsidRPr="00505293">
        <w:rPr>
          <w:rFonts w:ascii="Times New Roman" w:eastAsia="Calibri" w:hAnsi="Times New Roman" w:cs="Times New Roman"/>
          <w:sz w:val="24"/>
          <w:szCs w:val="24"/>
          <w:highlight w:val="yellow"/>
          <w:shd w:val="clear" w:color="auto" w:fill="FFFFFF"/>
        </w:rPr>
        <w:t>. (2017)</w:t>
      </w:r>
      <w:r w:rsidRPr="00505293">
        <w:rPr>
          <w:rFonts w:ascii="Times New Roman" w:eastAsia="Calibri" w:hAnsi="Times New Roman" w:cs="Times New Roman"/>
          <w:sz w:val="24"/>
          <w:szCs w:val="24"/>
          <w:highlight w:val="yellow"/>
          <w:shd w:val="clear" w:color="auto" w:fill="FFFFFF"/>
        </w:rPr>
        <w:t>, who determined that in addition to</w:t>
      </w:r>
      <w:r w:rsidR="000E49F9" w:rsidRPr="00505293">
        <w:rPr>
          <w:rFonts w:ascii="Times New Roman" w:eastAsia="Calibri" w:hAnsi="Times New Roman" w:cs="Times New Roman"/>
          <w:sz w:val="24"/>
          <w:szCs w:val="24"/>
          <w:highlight w:val="yellow"/>
          <w:shd w:val="clear" w:color="auto" w:fill="FFFFFF"/>
        </w:rPr>
        <w:t xml:space="preserve"> achieving organisational excellence, Lean Six Sigma and Sustainability make a positive contribution to the economic, social and environmental performance of organisations.</w:t>
      </w:r>
      <w:r w:rsidR="00B66DE0" w:rsidRPr="00505293">
        <w:rPr>
          <w:rFonts w:ascii="Times New Roman" w:eastAsia="Calibri" w:hAnsi="Times New Roman" w:cs="Times New Roman"/>
          <w:sz w:val="24"/>
          <w:szCs w:val="24"/>
          <w:shd w:val="clear" w:color="auto" w:fill="FFFFFF"/>
        </w:rPr>
        <w:t xml:space="preserve"> </w:t>
      </w:r>
      <w:bookmarkStart w:id="8" w:name="_Hlk81906454"/>
      <w:r w:rsidR="002A0C4E" w:rsidRPr="00505293">
        <w:rPr>
          <w:rFonts w:ascii="Times New Roman" w:eastAsia="Calibri" w:hAnsi="Times New Roman" w:cs="Times New Roman"/>
          <w:sz w:val="24"/>
          <w:szCs w:val="24"/>
          <w:highlight w:val="green"/>
          <w:shd w:val="clear" w:color="auto" w:fill="FFFFFF"/>
        </w:rPr>
        <w:t xml:space="preserve">Furthermore, </w:t>
      </w:r>
      <w:r w:rsidR="0055073E" w:rsidRPr="00505293">
        <w:rPr>
          <w:rFonts w:ascii="Times New Roman" w:eastAsia="Calibri" w:hAnsi="Times New Roman" w:cs="Times New Roman"/>
          <w:sz w:val="24"/>
          <w:szCs w:val="24"/>
          <w:highlight w:val="green"/>
          <w:shd w:val="clear" w:color="auto" w:fill="FFFFFF"/>
        </w:rPr>
        <w:t>Lean Six Sigma has also</w:t>
      </w:r>
      <w:r w:rsidR="002423DC" w:rsidRPr="00505293">
        <w:rPr>
          <w:rFonts w:ascii="Times New Roman" w:eastAsia="Calibri" w:hAnsi="Times New Roman" w:cs="Times New Roman"/>
          <w:sz w:val="24"/>
          <w:szCs w:val="24"/>
          <w:highlight w:val="green"/>
          <w:shd w:val="clear" w:color="auto" w:fill="FFFFFF"/>
        </w:rPr>
        <w:t xml:space="preserve"> a</w:t>
      </w:r>
      <w:r w:rsidR="0055073E" w:rsidRPr="00505293">
        <w:rPr>
          <w:rFonts w:ascii="Times New Roman" w:eastAsia="Calibri" w:hAnsi="Times New Roman" w:cs="Times New Roman"/>
          <w:sz w:val="24"/>
          <w:szCs w:val="24"/>
          <w:highlight w:val="green"/>
          <w:shd w:val="clear" w:color="auto" w:fill="FFFFFF"/>
        </w:rPr>
        <w:t xml:space="preserve"> positive impact o</w:t>
      </w:r>
      <w:r w:rsidR="002423DC" w:rsidRPr="00505293">
        <w:rPr>
          <w:rFonts w:ascii="Times New Roman" w:eastAsia="Calibri" w:hAnsi="Times New Roman" w:cs="Times New Roman"/>
          <w:sz w:val="24"/>
          <w:szCs w:val="24"/>
          <w:highlight w:val="green"/>
          <w:shd w:val="clear" w:color="auto" w:fill="FFFFFF"/>
        </w:rPr>
        <w:t>n the</w:t>
      </w:r>
      <w:r w:rsidR="0055073E" w:rsidRPr="00505293">
        <w:rPr>
          <w:rFonts w:ascii="Times New Roman" w:eastAsia="Calibri" w:hAnsi="Times New Roman" w:cs="Times New Roman"/>
          <w:sz w:val="24"/>
          <w:szCs w:val="24"/>
          <w:highlight w:val="green"/>
          <w:shd w:val="clear" w:color="auto" w:fill="FFFFFF"/>
        </w:rPr>
        <w:t xml:space="preserve"> environment</w:t>
      </w:r>
      <w:r w:rsidR="002423DC" w:rsidRPr="00505293">
        <w:rPr>
          <w:rFonts w:ascii="Times New Roman" w:eastAsia="Calibri" w:hAnsi="Times New Roman" w:cs="Times New Roman"/>
          <w:sz w:val="24"/>
          <w:szCs w:val="24"/>
          <w:highlight w:val="green"/>
          <w:shd w:val="clear" w:color="auto" w:fill="FFFFFF"/>
        </w:rPr>
        <w:t>,</w:t>
      </w:r>
      <w:r w:rsidRPr="00505293">
        <w:rPr>
          <w:rFonts w:ascii="Times New Roman" w:eastAsia="Calibri" w:hAnsi="Times New Roman" w:cs="Times New Roman"/>
          <w:sz w:val="24"/>
          <w:szCs w:val="24"/>
          <w:highlight w:val="green"/>
          <w:shd w:val="clear" w:color="auto" w:fill="FFFFFF"/>
        </w:rPr>
        <w:t xml:space="preserve"> as evidenced in the systematic review of the literature performed by</w:t>
      </w:r>
      <w:r w:rsidR="0055073E" w:rsidRPr="00505293">
        <w:rPr>
          <w:rFonts w:ascii="Times New Roman" w:eastAsia="Calibri" w:hAnsi="Times New Roman" w:cs="Times New Roman"/>
          <w:sz w:val="24"/>
          <w:szCs w:val="24"/>
          <w:highlight w:val="green"/>
          <w:shd w:val="clear" w:color="auto" w:fill="FFFFFF"/>
        </w:rPr>
        <w:t xml:space="preserve"> Chugani </w:t>
      </w:r>
      <w:r w:rsidR="00251E06" w:rsidRPr="00505293">
        <w:rPr>
          <w:rFonts w:ascii="Times New Roman" w:eastAsia="Calibri" w:hAnsi="Times New Roman" w:cs="Times New Roman"/>
          <w:i/>
          <w:iCs/>
          <w:sz w:val="24"/>
          <w:szCs w:val="24"/>
          <w:highlight w:val="green"/>
          <w:shd w:val="clear" w:color="auto" w:fill="FFFFFF"/>
        </w:rPr>
        <w:t>et al</w:t>
      </w:r>
      <w:r w:rsidR="0055073E" w:rsidRPr="00505293">
        <w:rPr>
          <w:rFonts w:ascii="Times New Roman" w:eastAsia="Calibri" w:hAnsi="Times New Roman" w:cs="Times New Roman"/>
          <w:sz w:val="24"/>
          <w:szCs w:val="24"/>
          <w:highlight w:val="green"/>
          <w:shd w:val="clear" w:color="auto" w:fill="FFFFFF"/>
        </w:rPr>
        <w:t>. (2017).</w:t>
      </w:r>
      <w:r w:rsidR="0055073E" w:rsidRPr="00505293">
        <w:rPr>
          <w:rFonts w:ascii="Times New Roman" w:eastAsia="Calibri" w:hAnsi="Times New Roman" w:cs="Times New Roman"/>
          <w:sz w:val="24"/>
          <w:szCs w:val="24"/>
          <w:shd w:val="clear" w:color="auto" w:fill="FFFFFF"/>
        </w:rPr>
        <w:t xml:space="preserve"> </w:t>
      </w:r>
      <w:bookmarkEnd w:id="8"/>
      <w:r w:rsidR="000E312D" w:rsidRPr="00505293">
        <w:rPr>
          <w:rFonts w:ascii="Times New Roman" w:eastAsia="Calibri" w:hAnsi="Times New Roman" w:cs="Times New Roman"/>
          <w:sz w:val="24"/>
          <w:szCs w:val="24"/>
        </w:rPr>
        <w:t xml:space="preserve">However, </w:t>
      </w:r>
      <w:r w:rsidR="003001BB" w:rsidRPr="00505293">
        <w:rPr>
          <w:rFonts w:ascii="Times New Roman" w:eastAsia="Calibri" w:hAnsi="Times New Roman" w:cs="Times New Roman"/>
          <w:sz w:val="24"/>
          <w:szCs w:val="24"/>
        </w:rPr>
        <w:t xml:space="preserve">the </w:t>
      </w:r>
      <w:r w:rsidR="000E312D" w:rsidRPr="00505293">
        <w:rPr>
          <w:rFonts w:ascii="Times New Roman" w:eastAsia="Calibri" w:hAnsi="Times New Roman" w:cs="Times New Roman"/>
          <w:sz w:val="24"/>
          <w:szCs w:val="24"/>
        </w:rPr>
        <w:t>implement</w:t>
      </w:r>
      <w:r w:rsidR="003001BB" w:rsidRPr="00505293">
        <w:rPr>
          <w:rFonts w:ascii="Times New Roman" w:eastAsia="Calibri" w:hAnsi="Times New Roman" w:cs="Times New Roman"/>
          <w:sz w:val="24"/>
          <w:szCs w:val="24"/>
        </w:rPr>
        <w:t>ation</w:t>
      </w:r>
      <w:r w:rsidR="000E312D" w:rsidRPr="00505293">
        <w:rPr>
          <w:rFonts w:ascii="Times New Roman" w:eastAsia="Calibri" w:hAnsi="Times New Roman" w:cs="Times New Roman"/>
          <w:sz w:val="24"/>
          <w:szCs w:val="24"/>
        </w:rPr>
        <w:t xml:space="preserve"> process may be different </w:t>
      </w:r>
      <w:r w:rsidR="003001BB" w:rsidRPr="00505293">
        <w:rPr>
          <w:rFonts w:ascii="Times New Roman" w:eastAsia="Calibri" w:hAnsi="Times New Roman" w:cs="Times New Roman"/>
          <w:sz w:val="24"/>
          <w:szCs w:val="24"/>
        </w:rPr>
        <w:t>across organisation</w:t>
      </w:r>
      <w:r w:rsidR="00F333B5" w:rsidRPr="00505293">
        <w:rPr>
          <w:rFonts w:ascii="Times New Roman" w:eastAsia="Calibri" w:hAnsi="Times New Roman" w:cs="Times New Roman"/>
          <w:sz w:val="24"/>
          <w:szCs w:val="24"/>
        </w:rPr>
        <w:t>s</w:t>
      </w:r>
      <w:r w:rsidR="000E312D" w:rsidRPr="00505293">
        <w:rPr>
          <w:rFonts w:ascii="Times New Roman" w:eastAsia="Calibri" w:hAnsi="Times New Roman" w:cs="Times New Roman"/>
          <w:sz w:val="24"/>
          <w:szCs w:val="24"/>
        </w:rPr>
        <w:t xml:space="preserve">. </w:t>
      </w:r>
    </w:p>
    <w:p w14:paraId="28FD7D2C" w14:textId="77777777" w:rsidR="00714A13" w:rsidRPr="00505293" w:rsidRDefault="00D6760F" w:rsidP="000B0FD7">
      <w:pPr>
        <w:spacing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Research has</w:t>
      </w:r>
      <w:r w:rsidR="00F333B5" w:rsidRPr="00505293">
        <w:rPr>
          <w:rFonts w:ascii="Times New Roman" w:eastAsia="Calibri" w:hAnsi="Times New Roman" w:cs="Times New Roman"/>
          <w:sz w:val="24"/>
          <w:szCs w:val="24"/>
        </w:rPr>
        <w:t xml:space="preserve"> been</w:t>
      </w:r>
      <w:r w:rsidRPr="00505293">
        <w:rPr>
          <w:rFonts w:ascii="Times New Roman" w:eastAsia="Calibri" w:hAnsi="Times New Roman" w:cs="Times New Roman"/>
          <w:sz w:val="24"/>
          <w:szCs w:val="24"/>
        </w:rPr>
        <w:t xml:space="preserve"> </w:t>
      </w:r>
      <w:r w:rsidR="006C2790" w:rsidRPr="00505293">
        <w:rPr>
          <w:rFonts w:ascii="Times New Roman" w:eastAsia="Calibri" w:hAnsi="Times New Roman" w:cs="Times New Roman"/>
          <w:sz w:val="24"/>
          <w:szCs w:val="24"/>
        </w:rPr>
        <w:t>conducted in</w:t>
      </w:r>
      <w:r w:rsidRPr="00505293">
        <w:rPr>
          <w:rFonts w:ascii="Times New Roman" w:eastAsia="Calibri" w:hAnsi="Times New Roman" w:cs="Times New Roman"/>
          <w:sz w:val="24"/>
          <w:szCs w:val="24"/>
        </w:rPr>
        <w:t xml:space="preserve"> developed, emerging and underdeveloped countries</w:t>
      </w:r>
      <w:r w:rsidR="006C2790" w:rsidRPr="00505293">
        <w:rPr>
          <w:rFonts w:ascii="Times New Roman" w:eastAsia="Calibri" w:hAnsi="Times New Roman" w:cs="Times New Roman"/>
          <w:sz w:val="24"/>
          <w:szCs w:val="24"/>
        </w:rPr>
        <w:t xml:space="preserve">, </w:t>
      </w:r>
      <w:r w:rsidR="008C4CFA" w:rsidRPr="00505293">
        <w:rPr>
          <w:rFonts w:ascii="Times New Roman" w:eastAsia="Calibri" w:hAnsi="Times New Roman" w:cs="Times New Roman"/>
          <w:sz w:val="24"/>
          <w:szCs w:val="24"/>
        </w:rPr>
        <w:t>resulting in</w:t>
      </w:r>
      <w:r w:rsidR="006C2790" w:rsidRPr="00505293">
        <w:rPr>
          <w:rFonts w:ascii="Times New Roman" w:eastAsia="Calibri" w:hAnsi="Times New Roman" w:cs="Times New Roman"/>
          <w:sz w:val="24"/>
          <w:szCs w:val="24"/>
        </w:rPr>
        <w:t xml:space="preserve"> more than 118 papers on</w:t>
      </w:r>
      <w:r w:rsidRPr="00505293">
        <w:rPr>
          <w:rFonts w:ascii="Times New Roman" w:eastAsia="Calibri" w:hAnsi="Times New Roman" w:cs="Times New Roman"/>
          <w:sz w:val="24"/>
          <w:szCs w:val="24"/>
        </w:rPr>
        <w:t xml:space="preserve"> </w:t>
      </w:r>
      <w:r w:rsidR="00F333B5" w:rsidRPr="00505293">
        <w:rPr>
          <w:rFonts w:ascii="Times New Roman" w:eastAsia="Calibri" w:hAnsi="Times New Roman" w:cs="Times New Roman"/>
          <w:sz w:val="24"/>
          <w:szCs w:val="24"/>
        </w:rPr>
        <w:t xml:space="preserve">the </w:t>
      </w:r>
      <w:r w:rsidR="00B17A4E" w:rsidRPr="00505293">
        <w:rPr>
          <w:rFonts w:ascii="Times New Roman" w:eastAsia="Calibri" w:hAnsi="Times New Roman" w:cs="Times New Roman"/>
          <w:noProof/>
          <w:sz w:val="24"/>
          <w:szCs w:val="24"/>
        </w:rPr>
        <w:t>integration</w:t>
      </w:r>
      <w:r w:rsidR="00F333B5" w:rsidRPr="00505293">
        <w:rPr>
          <w:rFonts w:ascii="Times New Roman" w:eastAsia="Calibri" w:hAnsi="Times New Roman" w:cs="Times New Roman"/>
          <w:noProof/>
          <w:sz w:val="24"/>
          <w:szCs w:val="24"/>
        </w:rPr>
        <w:t xml:space="preserve"> </w:t>
      </w:r>
      <w:r w:rsidR="00F64801" w:rsidRPr="00505293">
        <w:rPr>
          <w:rFonts w:ascii="Times New Roman" w:eastAsia="Calibri" w:hAnsi="Times New Roman" w:cs="Times New Roman"/>
          <w:noProof/>
          <w:sz w:val="24"/>
          <w:szCs w:val="24"/>
        </w:rPr>
        <w:t>of Lean</w:t>
      </w:r>
      <w:r w:rsidRPr="00505293">
        <w:rPr>
          <w:rFonts w:ascii="Times New Roman" w:eastAsia="Calibri" w:hAnsi="Times New Roman" w:cs="Times New Roman"/>
          <w:sz w:val="24"/>
          <w:szCs w:val="24"/>
        </w:rPr>
        <w:t xml:space="preserve">,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and </w:t>
      </w:r>
      <w:r w:rsidR="0070259D" w:rsidRPr="00505293">
        <w:rPr>
          <w:rFonts w:ascii="Times New Roman" w:eastAsia="Calibri" w:hAnsi="Times New Roman" w:cs="Times New Roman"/>
          <w:sz w:val="24"/>
          <w:szCs w:val="24"/>
        </w:rPr>
        <w:t>Sustainability</w:t>
      </w:r>
      <w:r w:rsidR="00F333B5" w:rsidRPr="00505293">
        <w:rPr>
          <w:rFonts w:ascii="Times New Roman" w:eastAsia="Calibri" w:hAnsi="Times New Roman" w:cs="Times New Roman"/>
          <w:sz w:val="24"/>
          <w:szCs w:val="24"/>
        </w:rPr>
        <w:t xml:space="preserve"> (</w:t>
      </w:r>
      <w:r w:rsidR="00F35EE3" w:rsidRPr="00505293">
        <w:rPr>
          <w:rFonts w:ascii="Times New Roman" w:eastAsia="Calibri" w:hAnsi="Times New Roman" w:cs="Times New Roman"/>
          <w:sz w:val="24"/>
          <w:szCs w:val="24"/>
        </w:rPr>
        <w:t xml:space="preserve">Cherrafi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00F35EE3" w:rsidRPr="00505293">
        <w:rPr>
          <w:rFonts w:ascii="Times New Roman" w:eastAsia="Calibri" w:hAnsi="Times New Roman" w:cs="Times New Roman"/>
          <w:sz w:val="24"/>
          <w:szCs w:val="24"/>
        </w:rPr>
        <w:t>, 2016</w:t>
      </w:r>
      <w:r w:rsidR="00F333B5"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w:t>
      </w:r>
      <w:r w:rsidR="000269B4"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noProof/>
          <w:sz w:val="24"/>
          <w:szCs w:val="24"/>
        </w:rPr>
        <w:t>However,</w:t>
      </w:r>
      <w:r w:rsidRPr="00505293">
        <w:rPr>
          <w:rFonts w:ascii="Times New Roman" w:eastAsia="Calibri" w:hAnsi="Times New Roman" w:cs="Times New Roman"/>
          <w:sz w:val="24"/>
          <w:szCs w:val="24"/>
        </w:rPr>
        <w:t xml:space="preserve"> only </w:t>
      </w:r>
      <w:r w:rsidR="00F333B5" w:rsidRPr="00505293">
        <w:rPr>
          <w:rFonts w:ascii="Times New Roman" w:eastAsia="Calibri" w:hAnsi="Times New Roman" w:cs="Times New Roman"/>
          <w:sz w:val="24"/>
          <w:szCs w:val="24"/>
        </w:rPr>
        <w:t xml:space="preserve">six papers </w:t>
      </w:r>
      <w:r w:rsidR="008C4CFA" w:rsidRPr="00505293">
        <w:rPr>
          <w:rFonts w:ascii="Times New Roman" w:eastAsia="Calibri" w:hAnsi="Times New Roman" w:cs="Times New Roman"/>
          <w:sz w:val="24"/>
          <w:szCs w:val="24"/>
        </w:rPr>
        <w:t xml:space="preserve">offer </w:t>
      </w:r>
      <w:r w:rsidRPr="00505293">
        <w:rPr>
          <w:rFonts w:ascii="Times New Roman" w:eastAsia="Calibri" w:hAnsi="Times New Roman" w:cs="Times New Roman"/>
          <w:sz w:val="24"/>
          <w:szCs w:val="24"/>
        </w:rPr>
        <w:t>state</w:t>
      </w:r>
      <w:r w:rsidR="00F333B5"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of</w:t>
      </w:r>
      <w:r w:rsidR="00F333B5"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the</w:t>
      </w:r>
      <w:r w:rsidR="00F333B5" w:rsidRPr="00505293">
        <w:rPr>
          <w:rFonts w:ascii="Times New Roman" w:eastAsia="Calibri" w:hAnsi="Times New Roman" w:cs="Times New Roman"/>
          <w:sz w:val="24"/>
          <w:szCs w:val="24"/>
        </w:rPr>
        <w:t>-</w:t>
      </w:r>
      <w:r w:rsidR="000269B4" w:rsidRPr="00505293">
        <w:rPr>
          <w:rFonts w:ascii="Times New Roman" w:eastAsia="Calibri" w:hAnsi="Times New Roman" w:cs="Times New Roman"/>
          <w:sz w:val="24"/>
          <w:szCs w:val="24"/>
        </w:rPr>
        <w:t>art</w:t>
      </w:r>
      <w:r w:rsidRPr="00505293">
        <w:rPr>
          <w:rFonts w:ascii="Times New Roman" w:eastAsia="Calibri" w:hAnsi="Times New Roman" w:cs="Times New Roman"/>
          <w:sz w:val="24"/>
          <w:szCs w:val="24"/>
        </w:rPr>
        <w:t xml:space="preserve"> research</w:t>
      </w:r>
      <w:r w:rsidR="000269B4" w:rsidRPr="00505293">
        <w:rPr>
          <w:rFonts w:ascii="Times New Roman" w:eastAsia="Calibri" w:hAnsi="Times New Roman" w:cs="Times New Roman"/>
          <w:sz w:val="24"/>
          <w:szCs w:val="24"/>
        </w:rPr>
        <w:t xml:space="preserve"> </w:t>
      </w:r>
      <w:r w:rsidR="008C4CFA" w:rsidRPr="00505293">
        <w:rPr>
          <w:rFonts w:ascii="Times New Roman" w:eastAsia="Calibri" w:hAnsi="Times New Roman" w:cs="Times New Roman"/>
          <w:sz w:val="24"/>
          <w:szCs w:val="24"/>
        </w:rPr>
        <w:t xml:space="preserve">into </w:t>
      </w:r>
      <w:r w:rsidRPr="00505293">
        <w:rPr>
          <w:rFonts w:ascii="Times New Roman" w:eastAsia="Calibri" w:hAnsi="Times New Roman" w:cs="Times New Roman"/>
          <w:sz w:val="24"/>
          <w:szCs w:val="24"/>
        </w:rPr>
        <w:t xml:space="preserve">the bridge between </w:t>
      </w:r>
      <w:r w:rsidR="00F333B5" w:rsidRPr="00505293">
        <w:rPr>
          <w:rFonts w:ascii="Times New Roman" w:eastAsia="Calibri" w:hAnsi="Times New Roman" w:cs="Times New Roman"/>
          <w:sz w:val="24"/>
          <w:szCs w:val="24"/>
        </w:rPr>
        <w:t>L</w:t>
      </w:r>
      <w:r w:rsidRPr="00505293">
        <w:rPr>
          <w:rFonts w:ascii="Times New Roman" w:eastAsia="Calibri" w:hAnsi="Times New Roman" w:cs="Times New Roman"/>
          <w:sz w:val="24"/>
          <w:szCs w:val="24"/>
        </w:rPr>
        <w:t xml:space="preserve">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and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(Cherrafi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2016). </w:t>
      </w:r>
      <w:r w:rsidR="008C4CFA" w:rsidRPr="00505293">
        <w:rPr>
          <w:rFonts w:ascii="Times New Roman" w:eastAsia="Calibri" w:hAnsi="Times New Roman" w:cs="Times New Roman"/>
          <w:sz w:val="24"/>
          <w:szCs w:val="24"/>
        </w:rPr>
        <w:t>Moreover</w:t>
      </w:r>
      <w:r w:rsidRPr="00505293">
        <w:rPr>
          <w:rFonts w:ascii="Times New Roman" w:eastAsia="Calibri" w:hAnsi="Times New Roman" w:cs="Times New Roman"/>
          <w:sz w:val="24"/>
          <w:szCs w:val="24"/>
        </w:rPr>
        <w:t xml:space="preserve">, no research </w:t>
      </w:r>
      <w:r w:rsidR="00DF69D6" w:rsidRPr="00505293">
        <w:rPr>
          <w:rFonts w:ascii="Times New Roman" w:eastAsia="Calibri" w:hAnsi="Times New Roman" w:cs="Times New Roman"/>
          <w:sz w:val="24"/>
          <w:szCs w:val="24"/>
        </w:rPr>
        <w:t xml:space="preserve">discusses in detail </w:t>
      </w:r>
      <w:r w:rsidR="008C4CFA" w:rsidRPr="00505293">
        <w:rPr>
          <w:rFonts w:ascii="Times New Roman" w:eastAsia="Calibri" w:hAnsi="Times New Roman" w:cs="Times New Roman"/>
          <w:sz w:val="24"/>
          <w:szCs w:val="24"/>
        </w:rPr>
        <w:t xml:space="preserve">the </w:t>
      </w:r>
      <w:r w:rsidR="00DF69D6" w:rsidRPr="00505293">
        <w:rPr>
          <w:rFonts w:ascii="Times New Roman" w:eastAsia="Calibri" w:hAnsi="Times New Roman" w:cs="Times New Roman"/>
          <w:sz w:val="24"/>
          <w:szCs w:val="24"/>
        </w:rPr>
        <w:t>barriers</w:t>
      </w:r>
      <w:r w:rsidRPr="00505293">
        <w:rPr>
          <w:rFonts w:ascii="Times New Roman" w:eastAsia="Calibri" w:hAnsi="Times New Roman" w:cs="Times New Roman"/>
          <w:sz w:val="24"/>
          <w:szCs w:val="24"/>
        </w:rPr>
        <w:t xml:space="preserve">, drivers, benefits and critical success factors for a </w:t>
      </w:r>
      <w:r w:rsidRPr="00505293">
        <w:rPr>
          <w:rFonts w:ascii="Times New Roman" w:eastAsia="Calibri" w:hAnsi="Times New Roman" w:cs="Times New Roman"/>
          <w:noProof/>
          <w:sz w:val="24"/>
          <w:szCs w:val="24"/>
        </w:rPr>
        <w:t>possible</w:t>
      </w:r>
      <w:r w:rsidRPr="00505293">
        <w:rPr>
          <w:rFonts w:ascii="Times New Roman" w:eastAsia="Calibri" w:hAnsi="Times New Roman" w:cs="Times New Roman"/>
          <w:sz w:val="24"/>
          <w:szCs w:val="24"/>
        </w:rPr>
        <w:t xml:space="preserve"> integrated model </w:t>
      </w:r>
      <w:r w:rsidR="00DF69D6" w:rsidRPr="00505293">
        <w:rPr>
          <w:rFonts w:ascii="Times New Roman" w:eastAsia="Calibri" w:hAnsi="Times New Roman" w:cs="Times New Roman"/>
          <w:sz w:val="24"/>
          <w:szCs w:val="24"/>
        </w:rPr>
        <w:t>of L</w:t>
      </w:r>
      <w:r w:rsidRPr="00505293">
        <w:rPr>
          <w:rFonts w:ascii="Times New Roman" w:eastAsia="Calibri" w:hAnsi="Times New Roman" w:cs="Times New Roman"/>
          <w:sz w:val="24"/>
          <w:szCs w:val="24"/>
        </w:rPr>
        <w:t xml:space="preserve">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and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An extensive body of research </w:t>
      </w:r>
      <w:r w:rsidR="008C4CFA" w:rsidRPr="00505293">
        <w:rPr>
          <w:rFonts w:ascii="Times New Roman" w:eastAsia="Calibri" w:hAnsi="Times New Roman" w:cs="Times New Roman"/>
          <w:sz w:val="24"/>
          <w:szCs w:val="24"/>
        </w:rPr>
        <w:t>exists that</w:t>
      </w:r>
      <w:r w:rsidRPr="00505293">
        <w:rPr>
          <w:rFonts w:ascii="Times New Roman" w:eastAsia="Calibri" w:hAnsi="Times New Roman" w:cs="Times New Roman"/>
          <w:sz w:val="24"/>
          <w:szCs w:val="24"/>
        </w:rPr>
        <w:t xml:space="preserve"> explore</w:t>
      </w:r>
      <w:r w:rsidR="008C4CFA"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w:t>
      </w:r>
      <w:r w:rsidR="008C4CFA" w:rsidRPr="00505293">
        <w:rPr>
          <w:rFonts w:ascii="Times New Roman" w:eastAsia="Calibri" w:hAnsi="Times New Roman" w:cs="Times New Roman"/>
          <w:sz w:val="24"/>
          <w:szCs w:val="24"/>
        </w:rPr>
        <w:t xml:space="preserve">and measures </w:t>
      </w:r>
      <w:r w:rsidRPr="00505293">
        <w:rPr>
          <w:rFonts w:ascii="Times New Roman" w:eastAsia="Calibri" w:hAnsi="Times New Roman" w:cs="Times New Roman"/>
          <w:sz w:val="24"/>
          <w:szCs w:val="24"/>
        </w:rPr>
        <w:t xml:space="preserve">the impact </w:t>
      </w:r>
      <w:r w:rsidR="008C4CFA" w:rsidRPr="00505293">
        <w:rPr>
          <w:rFonts w:ascii="Times New Roman" w:eastAsia="Calibri" w:hAnsi="Times New Roman" w:cs="Times New Roman"/>
          <w:sz w:val="24"/>
          <w:szCs w:val="24"/>
        </w:rPr>
        <w:t xml:space="preserve">the integration </w:t>
      </w:r>
      <w:r w:rsidRPr="00505293">
        <w:rPr>
          <w:rFonts w:ascii="Times New Roman" w:eastAsia="Calibri" w:hAnsi="Times New Roman" w:cs="Times New Roman"/>
          <w:sz w:val="24"/>
          <w:szCs w:val="24"/>
        </w:rPr>
        <w:t xml:space="preserve">of </w:t>
      </w:r>
      <w:r w:rsidR="001075FA" w:rsidRPr="00505293">
        <w:rPr>
          <w:rFonts w:ascii="Times New Roman" w:eastAsia="Calibri" w:hAnsi="Times New Roman" w:cs="Times New Roman"/>
          <w:sz w:val="24"/>
          <w:szCs w:val="24"/>
        </w:rPr>
        <w:t>L</w:t>
      </w:r>
      <w:r w:rsidRPr="00505293">
        <w:rPr>
          <w:rFonts w:ascii="Times New Roman" w:eastAsia="Calibri" w:hAnsi="Times New Roman" w:cs="Times New Roman"/>
          <w:sz w:val="24"/>
          <w:szCs w:val="24"/>
        </w:rPr>
        <w:t xml:space="preserve">ean and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w:t>
      </w:r>
      <w:r w:rsidR="008C4CFA" w:rsidRPr="00505293">
        <w:rPr>
          <w:rFonts w:ascii="Times New Roman" w:eastAsia="Calibri" w:hAnsi="Times New Roman" w:cs="Times New Roman"/>
          <w:sz w:val="24"/>
          <w:szCs w:val="24"/>
        </w:rPr>
        <w:t>has on</w:t>
      </w:r>
      <w:r w:rsidR="00F35EE3" w:rsidRPr="00505293">
        <w:rPr>
          <w:rFonts w:ascii="Times New Roman" w:eastAsia="Calibri" w:hAnsi="Times New Roman" w:cs="Times New Roman"/>
          <w:sz w:val="24"/>
          <w:szCs w:val="24"/>
        </w:rPr>
        <w:t xml:space="preserve"> </w:t>
      </w:r>
      <w:r w:rsidR="00FC44CF" w:rsidRPr="00505293">
        <w:rPr>
          <w:rFonts w:ascii="Times New Roman" w:eastAsia="Calibri" w:hAnsi="Times New Roman" w:cs="Times New Roman"/>
          <w:sz w:val="24"/>
          <w:szCs w:val="24"/>
        </w:rPr>
        <w:t xml:space="preserve">the </w:t>
      </w:r>
      <w:r w:rsidR="00F35EE3" w:rsidRPr="00505293">
        <w:rPr>
          <w:rFonts w:ascii="Times New Roman" w:eastAsia="Calibri" w:hAnsi="Times New Roman" w:cs="Times New Roman"/>
          <w:sz w:val="24"/>
          <w:szCs w:val="24"/>
        </w:rPr>
        <w:t>business performance of large organisations</w:t>
      </w:r>
      <w:r w:rsidR="00155C42" w:rsidRPr="00505293">
        <w:rPr>
          <w:rFonts w:ascii="Times New Roman" w:eastAsia="Calibri" w:hAnsi="Times New Roman" w:cs="Times New Roman"/>
          <w:sz w:val="24"/>
          <w:szCs w:val="24"/>
        </w:rPr>
        <w:t xml:space="preserve"> (Cherrafi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00155C42" w:rsidRPr="00505293">
        <w:rPr>
          <w:rFonts w:ascii="Times New Roman" w:eastAsia="Calibri" w:hAnsi="Times New Roman" w:cs="Times New Roman"/>
          <w:sz w:val="24"/>
          <w:szCs w:val="24"/>
        </w:rPr>
        <w:t>, 2016</w:t>
      </w:r>
      <w:r w:rsidR="00EA6B46" w:rsidRPr="00505293">
        <w:rPr>
          <w:rFonts w:ascii="Times New Roman" w:eastAsia="Calibri" w:hAnsi="Times New Roman" w:cs="Times New Roman"/>
          <w:sz w:val="24"/>
          <w:szCs w:val="24"/>
          <w:highlight w:val="yellow"/>
        </w:rPr>
        <w:t>;</w:t>
      </w:r>
      <w:r w:rsidR="00EA6B46" w:rsidRPr="00505293">
        <w:rPr>
          <w:rFonts w:ascii="Times New Roman" w:eastAsia="Calibri" w:hAnsi="Times New Roman" w:cs="Times New Roman"/>
          <w:sz w:val="24"/>
          <w:szCs w:val="24"/>
        </w:rPr>
        <w:t xml:space="preserve"> Jaeger </w:t>
      </w:r>
      <w:r w:rsidR="00251E06" w:rsidRPr="00505293">
        <w:rPr>
          <w:rFonts w:ascii="Times New Roman" w:eastAsia="Calibri" w:hAnsi="Times New Roman" w:cs="Times New Roman"/>
          <w:i/>
          <w:iCs/>
          <w:sz w:val="24"/>
          <w:szCs w:val="24"/>
        </w:rPr>
        <w:t>et al</w:t>
      </w:r>
      <w:r w:rsidR="00EA6B46" w:rsidRPr="00505293">
        <w:rPr>
          <w:rFonts w:ascii="Times New Roman" w:eastAsia="Calibri" w:hAnsi="Times New Roman" w:cs="Times New Roman"/>
          <w:sz w:val="24"/>
          <w:szCs w:val="24"/>
        </w:rPr>
        <w:t>, 2021</w:t>
      </w:r>
      <w:r w:rsidR="00155C42"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highlight w:val="yellow"/>
        </w:rPr>
        <w:t xml:space="preserve">However, there is a </w:t>
      </w:r>
      <w:r w:rsidR="004E418A" w:rsidRPr="00505293">
        <w:rPr>
          <w:rFonts w:ascii="Times New Roman" w:eastAsia="Calibri" w:hAnsi="Times New Roman" w:cs="Times New Roman"/>
          <w:sz w:val="24"/>
          <w:szCs w:val="24"/>
          <w:highlight w:val="yellow"/>
        </w:rPr>
        <w:t xml:space="preserve">potential research gap </w:t>
      </w:r>
      <w:r w:rsidR="008C4CFA" w:rsidRPr="00505293">
        <w:rPr>
          <w:rFonts w:ascii="Times New Roman" w:eastAsia="Calibri" w:hAnsi="Times New Roman" w:cs="Times New Roman"/>
          <w:sz w:val="24"/>
          <w:szCs w:val="24"/>
          <w:highlight w:val="yellow"/>
        </w:rPr>
        <w:t>on the integration of</w:t>
      </w:r>
      <w:r w:rsidR="004E418A" w:rsidRPr="00505293">
        <w:rPr>
          <w:rFonts w:ascii="Times New Roman" w:eastAsia="Calibri" w:hAnsi="Times New Roman" w:cs="Times New Roman"/>
          <w:sz w:val="24"/>
          <w:szCs w:val="24"/>
          <w:highlight w:val="yellow"/>
        </w:rPr>
        <w:t xml:space="preserve"> </w:t>
      </w:r>
      <w:r w:rsidR="00876EFE"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ustainability with </w:t>
      </w:r>
      <w:r w:rsidR="00876EFE" w:rsidRPr="00505293">
        <w:rPr>
          <w:rFonts w:ascii="Times New Roman" w:eastAsia="Calibri" w:hAnsi="Times New Roman" w:cs="Times New Roman"/>
          <w:sz w:val="24"/>
          <w:szCs w:val="24"/>
          <w:highlight w:val="yellow"/>
        </w:rPr>
        <w:t>L</w:t>
      </w:r>
      <w:r w:rsidR="004E418A" w:rsidRPr="00505293">
        <w:rPr>
          <w:rFonts w:ascii="Times New Roman" w:eastAsia="Calibri" w:hAnsi="Times New Roman" w:cs="Times New Roman"/>
          <w:sz w:val="24"/>
          <w:szCs w:val="24"/>
          <w:highlight w:val="yellow"/>
        </w:rPr>
        <w:t xml:space="preserve">ean and </w:t>
      </w:r>
      <w:r w:rsidR="001F7045"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ix </w:t>
      </w:r>
      <w:r w:rsidR="001F7045"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igma practices</w:t>
      </w:r>
      <w:r w:rsidR="008C4CFA" w:rsidRPr="00505293">
        <w:rPr>
          <w:rFonts w:ascii="Times New Roman" w:eastAsia="Calibri" w:hAnsi="Times New Roman" w:cs="Times New Roman"/>
          <w:sz w:val="24"/>
          <w:szCs w:val="24"/>
          <w:highlight w:val="yellow"/>
        </w:rPr>
        <w:t>, as little</w:t>
      </w:r>
      <w:r w:rsidR="004E418A" w:rsidRPr="00505293">
        <w:rPr>
          <w:rFonts w:ascii="Times New Roman" w:eastAsia="Calibri" w:hAnsi="Times New Roman" w:cs="Times New Roman"/>
          <w:sz w:val="24"/>
          <w:szCs w:val="24"/>
          <w:highlight w:val="yellow"/>
        </w:rPr>
        <w:t xml:space="preserve"> research has been documented </w:t>
      </w:r>
      <w:r w:rsidR="008C4CFA" w:rsidRPr="00505293">
        <w:rPr>
          <w:rFonts w:ascii="Times New Roman" w:eastAsia="Calibri" w:hAnsi="Times New Roman" w:cs="Times New Roman"/>
          <w:sz w:val="24"/>
          <w:szCs w:val="24"/>
          <w:highlight w:val="yellow"/>
        </w:rPr>
        <w:t xml:space="preserve">that </w:t>
      </w:r>
      <w:r w:rsidR="004E418A" w:rsidRPr="00505293">
        <w:rPr>
          <w:rFonts w:ascii="Times New Roman" w:eastAsia="Calibri" w:hAnsi="Times New Roman" w:cs="Times New Roman"/>
          <w:sz w:val="24"/>
          <w:szCs w:val="24"/>
          <w:highlight w:val="yellow"/>
        </w:rPr>
        <w:t>explore</w:t>
      </w:r>
      <w:r w:rsidR="008C4CFA" w:rsidRPr="00505293">
        <w:rPr>
          <w:rFonts w:ascii="Times New Roman" w:eastAsia="Calibri" w:hAnsi="Times New Roman" w:cs="Times New Roman"/>
          <w:sz w:val="24"/>
          <w:szCs w:val="24"/>
          <w:highlight w:val="yellow"/>
        </w:rPr>
        <w:t>s</w:t>
      </w:r>
      <w:r w:rsidR="004E418A" w:rsidRPr="00505293">
        <w:rPr>
          <w:rFonts w:ascii="Times New Roman" w:eastAsia="Calibri" w:hAnsi="Times New Roman" w:cs="Times New Roman"/>
          <w:sz w:val="24"/>
          <w:szCs w:val="24"/>
          <w:highlight w:val="yellow"/>
        </w:rPr>
        <w:t xml:space="preserve"> the overall implications </w:t>
      </w:r>
      <w:r w:rsidR="008C4CFA" w:rsidRPr="00505293">
        <w:rPr>
          <w:rFonts w:ascii="Times New Roman" w:eastAsia="Calibri" w:hAnsi="Times New Roman" w:cs="Times New Roman"/>
          <w:sz w:val="24"/>
          <w:szCs w:val="24"/>
          <w:highlight w:val="yellow"/>
        </w:rPr>
        <w:t>of the</w:t>
      </w:r>
      <w:r w:rsidR="004E418A" w:rsidRPr="00505293">
        <w:rPr>
          <w:rFonts w:ascii="Times New Roman" w:eastAsia="Calibri" w:hAnsi="Times New Roman" w:cs="Times New Roman"/>
          <w:sz w:val="24"/>
          <w:szCs w:val="24"/>
          <w:highlight w:val="yellow"/>
        </w:rPr>
        <w:t xml:space="preserve"> combin</w:t>
      </w:r>
      <w:r w:rsidR="008C4CFA" w:rsidRPr="00505293">
        <w:rPr>
          <w:rFonts w:ascii="Times New Roman" w:eastAsia="Calibri" w:hAnsi="Times New Roman" w:cs="Times New Roman"/>
          <w:sz w:val="24"/>
          <w:szCs w:val="24"/>
          <w:highlight w:val="yellow"/>
        </w:rPr>
        <w:t>ation of</w:t>
      </w:r>
      <w:r w:rsidR="004E418A" w:rsidRPr="00505293">
        <w:rPr>
          <w:rFonts w:ascii="Times New Roman" w:eastAsia="Calibri" w:hAnsi="Times New Roman" w:cs="Times New Roman"/>
          <w:sz w:val="24"/>
          <w:szCs w:val="24"/>
          <w:highlight w:val="yellow"/>
        </w:rPr>
        <w:t xml:space="preserve"> these three concepts (</w:t>
      </w:r>
      <w:r w:rsidR="00664F8D" w:rsidRPr="00505293">
        <w:rPr>
          <w:rFonts w:ascii="Times New Roman" w:eastAsia="Calibri" w:hAnsi="Times New Roman" w:cs="Times New Roman"/>
          <w:sz w:val="24"/>
          <w:szCs w:val="24"/>
          <w:highlight w:val="yellow"/>
        </w:rPr>
        <w:t xml:space="preserve">Li </w:t>
      </w:r>
      <w:r w:rsidR="00251E06" w:rsidRPr="00505293">
        <w:rPr>
          <w:rFonts w:ascii="Times New Roman" w:eastAsia="Calibri" w:hAnsi="Times New Roman" w:cs="Times New Roman"/>
          <w:i/>
          <w:iCs/>
          <w:sz w:val="24"/>
          <w:szCs w:val="24"/>
          <w:highlight w:val="yellow"/>
        </w:rPr>
        <w:t>et al</w:t>
      </w:r>
      <w:r w:rsidR="00664F8D" w:rsidRPr="00505293">
        <w:rPr>
          <w:rFonts w:ascii="Times New Roman" w:eastAsia="Calibri" w:hAnsi="Times New Roman" w:cs="Times New Roman"/>
          <w:sz w:val="24"/>
          <w:szCs w:val="24"/>
          <w:highlight w:val="yellow"/>
        </w:rPr>
        <w:t>., 2009</w:t>
      </w:r>
      <w:r w:rsidR="004E418A" w:rsidRPr="00505293">
        <w:rPr>
          <w:rFonts w:ascii="Times New Roman" w:eastAsia="Calibri" w:hAnsi="Times New Roman" w:cs="Times New Roman"/>
          <w:sz w:val="24"/>
          <w:szCs w:val="24"/>
          <w:highlight w:val="yellow"/>
        </w:rPr>
        <w:t>)</w:t>
      </w:r>
      <w:r w:rsidR="008C4CFA" w:rsidRPr="00505293">
        <w:rPr>
          <w:rFonts w:ascii="Times New Roman" w:eastAsia="Calibri" w:hAnsi="Times New Roman" w:cs="Times New Roman"/>
          <w:sz w:val="24"/>
          <w:szCs w:val="24"/>
          <w:highlight w:val="yellow"/>
        </w:rPr>
        <w:t>,</w:t>
      </w:r>
      <w:r w:rsidR="00677953" w:rsidRPr="00505293">
        <w:rPr>
          <w:rFonts w:ascii="Times New Roman" w:eastAsia="Calibri" w:hAnsi="Times New Roman" w:cs="Times New Roman"/>
          <w:sz w:val="24"/>
          <w:szCs w:val="24"/>
          <w:highlight w:val="yellow"/>
        </w:rPr>
        <w:t xml:space="preserve"> particularly in the context of developing countries. Only </w:t>
      </w:r>
      <w:r w:rsidR="00A516F8" w:rsidRPr="00505293">
        <w:rPr>
          <w:rFonts w:ascii="Times New Roman" w:eastAsia="Calibri" w:hAnsi="Times New Roman" w:cs="Times New Roman"/>
          <w:sz w:val="24"/>
          <w:szCs w:val="24"/>
          <w:highlight w:val="yellow"/>
        </w:rPr>
        <w:t xml:space="preserve">a </w:t>
      </w:r>
      <w:r w:rsidR="00677953" w:rsidRPr="00505293">
        <w:rPr>
          <w:rFonts w:ascii="Times New Roman" w:eastAsia="Calibri" w:hAnsi="Times New Roman" w:cs="Times New Roman"/>
          <w:sz w:val="24"/>
          <w:szCs w:val="24"/>
          <w:highlight w:val="yellow"/>
        </w:rPr>
        <w:t xml:space="preserve">few studies have been conducted </w:t>
      </w:r>
      <w:r w:rsidR="00886BF7" w:rsidRPr="00505293">
        <w:rPr>
          <w:rFonts w:ascii="Times New Roman" w:eastAsia="Calibri" w:hAnsi="Times New Roman" w:cs="Times New Roman"/>
          <w:sz w:val="24"/>
          <w:szCs w:val="24"/>
          <w:highlight w:val="yellow"/>
        </w:rPr>
        <w:t>that</w:t>
      </w:r>
      <w:r w:rsidR="00677953" w:rsidRPr="00505293">
        <w:rPr>
          <w:rFonts w:ascii="Times New Roman" w:eastAsia="Calibri" w:hAnsi="Times New Roman" w:cs="Times New Roman"/>
          <w:sz w:val="24"/>
          <w:szCs w:val="24"/>
          <w:highlight w:val="yellow"/>
        </w:rPr>
        <w:t xml:space="preserve"> integrat</w:t>
      </w:r>
      <w:r w:rsidR="00886BF7" w:rsidRPr="00505293">
        <w:rPr>
          <w:rFonts w:ascii="Times New Roman" w:eastAsia="Calibri" w:hAnsi="Times New Roman" w:cs="Times New Roman"/>
          <w:sz w:val="24"/>
          <w:szCs w:val="24"/>
          <w:highlight w:val="yellow"/>
        </w:rPr>
        <w:t>e</w:t>
      </w:r>
      <w:r w:rsidR="00677953" w:rsidRPr="00505293">
        <w:rPr>
          <w:rFonts w:ascii="Times New Roman" w:eastAsia="Calibri" w:hAnsi="Times New Roman" w:cs="Times New Roman"/>
          <w:sz w:val="24"/>
          <w:szCs w:val="24"/>
          <w:highlight w:val="yellow"/>
        </w:rPr>
        <w:t xml:space="preserve"> Lean</w:t>
      </w:r>
      <w:r w:rsidR="00886BF7" w:rsidRPr="00505293">
        <w:rPr>
          <w:rFonts w:ascii="Times New Roman" w:eastAsia="Calibri" w:hAnsi="Times New Roman" w:cs="Times New Roman"/>
          <w:sz w:val="24"/>
          <w:szCs w:val="24"/>
          <w:highlight w:val="yellow"/>
        </w:rPr>
        <w:t xml:space="preserve"> and</w:t>
      </w:r>
      <w:r w:rsidR="00677953" w:rsidRPr="00505293">
        <w:rPr>
          <w:rFonts w:ascii="Times New Roman" w:eastAsia="Calibri" w:hAnsi="Times New Roman" w:cs="Times New Roman"/>
          <w:sz w:val="24"/>
          <w:szCs w:val="24"/>
          <w:highlight w:val="yellow"/>
        </w:rPr>
        <w:t xml:space="preserve"> Six Sigma with </w:t>
      </w:r>
      <w:r w:rsidR="00876EFE" w:rsidRPr="00505293">
        <w:rPr>
          <w:rFonts w:ascii="Times New Roman" w:eastAsia="Calibri" w:hAnsi="Times New Roman" w:cs="Times New Roman"/>
          <w:sz w:val="24"/>
          <w:szCs w:val="24"/>
          <w:highlight w:val="yellow"/>
        </w:rPr>
        <w:t>S</w:t>
      </w:r>
      <w:r w:rsidR="00677953" w:rsidRPr="00505293">
        <w:rPr>
          <w:rFonts w:ascii="Times New Roman" w:eastAsia="Calibri" w:hAnsi="Times New Roman" w:cs="Times New Roman"/>
          <w:sz w:val="24"/>
          <w:szCs w:val="24"/>
          <w:highlight w:val="yellow"/>
        </w:rPr>
        <w:t xml:space="preserve">ustainability. </w:t>
      </w:r>
      <w:r w:rsidR="00886BF7" w:rsidRPr="00505293">
        <w:rPr>
          <w:rFonts w:ascii="Times New Roman" w:eastAsia="Calibri" w:hAnsi="Times New Roman" w:cs="Times New Roman"/>
          <w:sz w:val="24"/>
          <w:szCs w:val="24"/>
          <w:highlight w:val="yellow"/>
        </w:rPr>
        <w:t xml:space="preserve">One </w:t>
      </w:r>
      <w:r w:rsidR="00677953" w:rsidRPr="00505293">
        <w:rPr>
          <w:rFonts w:ascii="Times New Roman" w:eastAsia="Calibri" w:hAnsi="Times New Roman" w:cs="Times New Roman"/>
          <w:sz w:val="24"/>
          <w:szCs w:val="24"/>
          <w:highlight w:val="yellow"/>
        </w:rPr>
        <w:t>example</w:t>
      </w:r>
      <w:r w:rsidR="00886BF7" w:rsidRPr="00505293">
        <w:rPr>
          <w:rFonts w:ascii="Times New Roman" w:eastAsia="Calibri" w:hAnsi="Times New Roman" w:cs="Times New Roman"/>
          <w:sz w:val="24"/>
          <w:szCs w:val="24"/>
          <w:highlight w:val="yellow"/>
        </w:rPr>
        <w:t xml:space="preserve"> investigated</w:t>
      </w:r>
      <w:r w:rsidR="00677953" w:rsidRPr="00505293">
        <w:rPr>
          <w:rFonts w:ascii="Times New Roman" w:eastAsia="Calibri" w:hAnsi="Times New Roman" w:cs="Times New Roman"/>
          <w:sz w:val="24"/>
          <w:szCs w:val="24"/>
          <w:highlight w:val="yellow"/>
        </w:rPr>
        <w:t xml:space="preserve"> </w:t>
      </w:r>
      <w:r w:rsidR="00E90138" w:rsidRPr="00505293">
        <w:rPr>
          <w:rFonts w:ascii="Times New Roman" w:eastAsia="Calibri" w:hAnsi="Times New Roman" w:cs="Times New Roman"/>
          <w:sz w:val="24"/>
          <w:szCs w:val="24"/>
          <w:highlight w:val="yellow"/>
        </w:rPr>
        <w:t xml:space="preserve">the implementation of Lean Six Sigma </w:t>
      </w:r>
      <w:r w:rsidR="00CE4F87" w:rsidRPr="00505293">
        <w:rPr>
          <w:rFonts w:ascii="Times New Roman" w:eastAsia="Calibri" w:hAnsi="Times New Roman" w:cs="Times New Roman"/>
          <w:sz w:val="24"/>
          <w:szCs w:val="24"/>
          <w:highlight w:val="yellow"/>
        </w:rPr>
        <w:t>in developing countries by focusing</w:t>
      </w:r>
      <w:r w:rsidR="00886BF7" w:rsidRPr="00505293">
        <w:rPr>
          <w:rFonts w:ascii="Times New Roman" w:eastAsia="Calibri" w:hAnsi="Times New Roman" w:cs="Times New Roman"/>
          <w:sz w:val="24"/>
          <w:szCs w:val="24"/>
          <w:highlight w:val="yellow"/>
        </w:rPr>
        <w:t xml:space="preserve"> on</w:t>
      </w:r>
      <w:r w:rsidR="00CE4F87" w:rsidRPr="00505293">
        <w:rPr>
          <w:rFonts w:ascii="Times New Roman" w:eastAsia="Calibri" w:hAnsi="Times New Roman" w:cs="Times New Roman"/>
          <w:sz w:val="24"/>
          <w:szCs w:val="24"/>
          <w:highlight w:val="yellow"/>
        </w:rPr>
        <w:t xml:space="preserve"> the barriers </w:t>
      </w:r>
      <w:r w:rsidR="00886BF7" w:rsidRPr="00505293">
        <w:rPr>
          <w:rFonts w:ascii="Times New Roman" w:eastAsia="Calibri" w:hAnsi="Times New Roman" w:cs="Times New Roman"/>
          <w:sz w:val="24"/>
          <w:szCs w:val="24"/>
          <w:highlight w:val="yellow"/>
        </w:rPr>
        <w:t xml:space="preserve">that </w:t>
      </w:r>
      <w:r w:rsidR="00CE4F87" w:rsidRPr="00505293">
        <w:rPr>
          <w:rFonts w:ascii="Times New Roman" w:eastAsia="Calibri" w:hAnsi="Times New Roman" w:cs="Times New Roman"/>
          <w:sz w:val="24"/>
          <w:szCs w:val="24"/>
          <w:highlight w:val="yellow"/>
        </w:rPr>
        <w:t xml:space="preserve">deter the implementation of </w:t>
      </w:r>
      <w:r w:rsidR="00886BF7" w:rsidRPr="00505293">
        <w:rPr>
          <w:rFonts w:ascii="Times New Roman" w:eastAsia="Calibri" w:hAnsi="Times New Roman" w:cs="Times New Roman"/>
          <w:sz w:val="24"/>
          <w:szCs w:val="24"/>
          <w:highlight w:val="yellow"/>
        </w:rPr>
        <w:t xml:space="preserve">the </w:t>
      </w:r>
      <w:r w:rsidR="00CE4F87" w:rsidRPr="00505293">
        <w:rPr>
          <w:rFonts w:ascii="Times New Roman" w:eastAsia="Calibri" w:hAnsi="Times New Roman" w:cs="Times New Roman"/>
          <w:sz w:val="24"/>
          <w:szCs w:val="24"/>
          <w:highlight w:val="yellow"/>
        </w:rPr>
        <w:t xml:space="preserve">LSS methodology (Mustapha </w:t>
      </w:r>
      <w:r w:rsidR="00251E06" w:rsidRPr="00505293">
        <w:rPr>
          <w:rFonts w:ascii="Times New Roman" w:eastAsia="Calibri" w:hAnsi="Times New Roman" w:cs="Times New Roman"/>
          <w:i/>
          <w:iCs/>
          <w:sz w:val="24"/>
          <w:szCs w:val="24"/>
          <w:highlight w:val="yellow"/>
        </w:rPr>
        <w:t>et al</w:t>
      </w:r>
      <w:r w:rsidR="00CE4F87" w:rsidRPr="00505293">
        <w:rPr>
          <w:rFonts w:ascii="Times New Roman" w:eastAsia="Calibri" w:hAnsi="Times New Roman" w:cs="Times New Roman"/>
          <w:sz w:val="24"/>
          <w:szCs w:val="24"/>
          <w:highlight w:val="yellow"/>
        </w:rPr>
        <w:t>.,</w:t>
      </w:r>
      <w:r w:rsidR="006655B4" w:rsidRPr="00505293">
        <w:rPr>
          <w:rFonts w:ascii="Times New Roman" w:eastAsia="Calibri" w:hAnsi="Times New Roman" w:cs="Times New Roman"/>
          <w:sz w:val="24"/>
          <w:szCs w:val="24"/>
          <w:highlight w:val="yellow"/>
        </w:rPr>
        <w:t xml:space="preserve"> </w:t>
      </w:r>
      <w:r w:rsidR="00CE4F87" w:rsidRPr="00505293">
        <w:rPr>
          <w:rFonts w:ascii="Times New Roman" w:eastAsia="Calibri" w:hAnsi="Times New Roman" w:cs="Times New Roman"/>
          <w:sz w:val="24"/>
          <w:szCs w:val="24"/>
          <w:highlight w:val="yellow"/>
        </w:rPr>
        <w:t>2019)</w:t>
      </w:r>
      <w:r w:rsidR="00886BF7" w:rsidRPr="00505293">
        <w:rPr>
          <w:rFonts w:ascii="Times New Roman" w:eastAsia="Calibri" w:hAnsi="Times New Roman" w:cs="Times New Roman"/>
          <w:sz w:val="24"/>
          <w:szCs w:val="24"/>
          <w:highlight w:val="yellow"/>
        </w:rPr>
        <w:t>; another examined</w:t>
      </w:r>
      <w:r w:rsidR="00CE4F87" w:rsidRPr="00505293">
        <w:rPr>
          <w:rFonts w:ascii="Times New Roman" w:eastAsia="Calibri" w:hAnsi="Times New Roman" w:cs="Times New Roman"/>
          <w:sz w:val="24"/>
          <w:szCs w:val="24"/>
          <w:highlight w:val="yellow"/>
        </w:rPr>
        <w:t xml:space="preserve"> training for the ad</w:t>
      </w:r>
      <w:r w:rsidR="00886BF7" w:rsidRPr="00505293">
        <w:rPr>
          <w:rFonts w:ascii="Times New Roman" w:eastAsia="Calibri" w:hAnsi="Times New Roman" w:cs="Times New Roman"/>
          <w:sz w:val="24"/>
          <w:szCs w:val="24"/>
          <w:highlight w:val="yellow"/>
        </w:rPr>
        <w:t>o</w:t>
      </w:r>
      <w:r w:rsidR="00CE4F87" w:rsidRPr="00505293">
        <w:rPr>
          <w:rFonts w:ascii="Times New Roman" w:eastAsia="Calibri" w:hAnsi="Times New Roman" w:cs="Times New Roman"/>
          <w:sz w:val="24"/>
          <w:szCs w:val="24"/>
          <w:highlight w:val="yellow"/>
        </w:rPr>
        <w:t xml:space="preserve">ption of LSS </w:t>
      </w:r>
      <w:r w:rsidR="00886BF7" w:rsidRPr="00505293">
        <w:rPr>
          <w:rFonts w:ascii="Times New Roman" w:eastAsia="Calibri" w:hAnsi="Times New Roman" w:cs="Times New Roman"/>
          <w:sz w:val="24"/>
          <w:szCs w:val="24"/>
          <w:highlight w:val="yellow"/>
        </w:rPr>
        <w:t>in Saudi Arabia</w:t>
      </w:r>
      <w:r w:rsidR="00CE4F87" w:rsidRPr="00505293">
        <w:rPr>
          <w:rFonts w:ascii="Times New Roman" w:eastAsia="Calibri" w:hAnsi="Times New Roman" w:cs="Times New Roman"/>
          <w:sz w:val="24"/>
          <w:szCs w:val="24"/>
          <w:highlight w:val="yellow"/>
        </w:rPr>
        <w:t xml:space="preserve"> </w:t>
      </w:r>
      <w:r w:rsidR="0080551C" w:rsidRPr="00505293">
        <w:rPr>
          <w:rFonts w:ascii="Times New Roman" w:eastAsia="Calibri" w:hAnsi="Times New Roman" w:cs="Times New Roman"/>
          <w:sz w:val="24"/>
          <w:szCs w:val="24"/>
          <w:highlight w:val="yellow"/>
        </w:rPr>
        <w:t>(</w:t>
      </w:r>
      <w:r w:rsidR="00CE4F87" w:rsidRPr="00505293">
        <w:rPr>
          <w:rFonts w:ascii="Times New Roman" w:eastAsia="Calibri" w:hAnsi="Times New Roman" w:cs="Times New Roman"/>
          <w:sz w:val="24"/>
          <w:szCs w:val="24"/>
          <w:highlight w:val="yellow"/>
        </w:rPr>
        <w:t xml:space="preserve">Alsmadi </w:t>
      </w:r>
      <w:r w:rsidR="00251E06" w:rsidRPr="00505293">
        <w:rPr>
          <w:rFonts w:ascii="Times New Roman" w:eastAsia="Calibri" w:hAnsi="Times New Roman" w:cs="Times New Roman"/>
          <w:i/>
          <w:iCs/>
          <w:sz w:val="24"/>
          <w:szCs w:val="24"/>
          <w:highlight w:val="yellow"/>
        </w:rPr>
        <w:t>et al</w:t>
      </w:r>
      <w:r w:rsidR="00CE4F87" w:rsidRPr="00505293">
        <w:rPr>
          <w:rFonts w:ascii="Times New Roman" w:eastAsia="Calibri" w:hAnsi="Times New Roman" w:cs="Times New Roman"/>
          <w:sz w:val="24"/>
          <w:szCs w:val="24"/>
          <w:highlight w:val="yellow"/>
        </w:rPr>
        <w:t>.</w:t>
      </w:r>
      <w:r w:rsidR="00664F8D" w:rsidRPr="00505293">
        <w:rPr>
          <w:rFonts w:ascii="Times New Roman" w:eastAsia="Calibri" w:hAnsi="Times New Roman" w:cs="Times New Roman"/>
          <w:sz w:val="24"/>
          <w:szCs w:val="24"/>
          <w:highlight w:val="yellow"/>
        </w:rPr>
        <w:t>,</w:t>
      </w:r>
      <w:r w:rsidR="00CE4F87" w:rsidRPr="00505293">
        <w:rPr>
          <w:rFonts w:ascii="Times New Roman" w:eastAsia="Calibri" w:hAnsi="Times New Roman" w:cs="Times New Roman"/>
          <w:sz w:val="24"/>
          <w:szCs w:val="24"/>
          <w:highlight w:val="yellow"/>
        </w:rPr>
        <w:t xml:space="preserve"> 2012</w:t>
      </w:r>
      <w:r w:rsidR="0080551C" w:rsidRPr="00505293">
        <w:rPr>
          <w:rFonts w:ascii="Times New Roman" w:eastAsia="Calibri" w:hAnsi="Times New Roman" w:cs="Times New Roman"/>
          <w:sz w:val="24"/>
          <w:szCs w:val="24"/>
          <w:highlight w:val="yellow"/>
        </w:rPr>
        <w:t>). However, the most recent study focus</w:t>
      </w:r>
      <w:r w:rsidR="00886BF7" w:rsidRPr="00505293">
        <w:rPr>
          <w:rFonts w:ascii="Times New Roman" w:eastAsia="Calibri" w:hAnsi="Times New Roman" w:cs="Times New Roman"/>
          <w:sz w:val="24"/>
          <w:szCs w:val="24"/>
          <w:highlight w:val="yellow"/>
        </w:rPr>
        <w:t>ed</w:t>
      </w:r>
      <w:r w:rsidR="0080551C" w:rsidRPr="00505293">
        <w:rPr>
          <w:rFonts w:ascii="Times New Roman" w:eastAsia="Calibri" w:hAnsi="Times New Roman" w:cs="Times New Roman"/>
          <w:sz w:val="24"/>
          <w:szCs w:val="24"/>
          <w:highlight w:val="yellow"/>
        </w:rPr>
        <w:t xml:space="preserve"> </w:t>
      </w:r>
      <w:r w:rsidR="00886BF7" w:rsidRPr="00505293">
        <w:rPr>
          <w:rFonts w:ascii="Times New Roman" w:eastAsia="Calibri" w:hAnsi="Times New Roman" w:cs="Times New Roman"/>
          <w:sz w:val="24"/>
          <w:szCs w:val="24"/>
          <w:highlight w:val="yellow"/>
        </w:rPr>
        <w:t xml:space="preserve">on </w:t>
      </w:r>
      <w:r w:rsidR="0080551C" w:rsidRPr="00505293">
        <w:rPr>
          <w:rFonts w:ascii="Times New Roman" w:eastAsia="Calibri" w:hAnsi="Times New Roman" w:cs="Times New Roman"/>
          <w:sz w:val="24"/>
          <w:szCs w:val="24"/>
          <w:highlight w:val="yellow"/>
        </w:rPr>
        <w:t xml:space="preserve">the effect of </w:t>
      </w:r>
      <w:r w:rsidR="00886BF7" w:rsidRPr="00505293">
        <w:rPr>
          <w:rFonts w:ascii="Times New Roman" w:eastAsia="Calibri" w:hAnsi="Times New Roman" w:cs="Times New Roman"/>
          <w:sz w:val="24"/>
          <w:szCs w:val="24"/>
          <w:highlight w:val="yellow"/>
        </w:rPr>
        <w:t xml:space="preserve">Covid-19 </w:t>
      </w:r>
      <w:r w:rsidR="0080551C" w:rsidRPr="00505293">
        <w:rPr>
          <w:rFonts w:ascii="Times New Roman" w:eastAsia="Calibri" w:hAnsi="Times New Roman" w:cs="Times New Roman"/>
          <w:sz w:val="24"/>
          <w:szCs w:val="24"/>
          <w:highlight w:val="yellow"/>
        </w:rPr>
        <w:t>o</w:t>
      </w:r>
      <w:r w:rsidR="00387DE4" w:rsidRPr="00505293">
        <w:rPr>
          <w:rFonts w:ascii="Times New Roman" w:eastAsia="Calibri" w:hAnsi="Times New Roman" w:cs="Times New Roman"/>
          <w:sz w:val="24"/>
          <w:szCs w:val="24"/>
          <w:highlight w:val="yellow"/>
        </w:rPr>
        <w:t>n</w:t>
      </w:r>
      <w:r w:rsidR="0080551C" w:rsidRPr="00505293">
        <w:rPr>
          <w:rFonts w:ascii="Times New Roman" w:eastAsia="Calibri" w:hAnsi="Times New Roman" w:cs="Times New Roman"/>
          <w:sz w:val="24"/>
          <w:szCs w:val="24"/>
          <w:highlight w:val="yellow"/>
        </w:rPr>
        <w:t xml:space="preserve"> Indian manufacturing firms and provide</w:t>
      </w:r>
      <w:r w:rsidR="00886BF7" w:rsidRPr="00505293">
        <w:rPr>
          <w:rFonts w:ascii="Times New Roman" w:eastAsia="Calibri" w:hAnsi="Times New Roman" w:cs="Times New Roman"/>
          <w:sz w:val="24"/>
          <w:szCs w:val="24"/>
          <w:highlight w:val="yellow"/>
        </w:rPr>
        <w:t>d</w:t>
      </w:r>
      <w:r w:rsidR="0080551C" w:rsidRPr="00505293">
        <w:rPr>
          <w:rFonts w:ascii="Times New Roman" w:eastAsia="Calibri" w:hAnsi="Times New Roman" w:cs="Times New Roman"/>
          <w:sz w:val="24"/>
          <w:szCs w:val="24"/>
          <w:highlight w:val="yellow"/>
        </w:rPr>
        <w:t xml:space="preserve"> substantial assistance to practitioners </w:t>
      </w:r>
      <w:r w:rsidR="00886BF7" w:rsidRPr="00505293">
        <w:rPr>
          <w:rFonts w:ascii="Times New Roman" w:eastAsia="Calibri" w:hAnsi="Times New Roman" w:cs="Times New Roman"/>
          <w:sz w:val="24"/>
          <w:szCs w:val="24"/>
          <w:highlight w:val="yellow"/>
        </w:rPr>
        <w:t>by suggesting</w:t>
      </w:r>
      <w:r w:rsidR="0080551C" w:rsidRPr="00505293">
        <w:rPr>
          <w:rFonts w:ascii="Times New Roman" w:eastAsia="Calibri" w:hAnsi="Times New Roman" w:cs="Times New Roman"/>
          <w:sz w:val="24"/>
          <w:szCs w:val="24"/>
          <w:highlight w:val="yellow"/>
        </w:rPr>
        <w:t xml:space="preserve"> how manufacturing firms could recover after the </w:t>
      </w:r>
      <w:r w:rsidR="00886BF7" w:rsidRPr="00505293">
        <w:rPr>
          <w:rFonts w:ascii="Times New Roman" w:eastAsia="Calibri" w:hAnsi="Times New Roman" w:cs="Times New Roman"/>
          <w:sz w:val="24"/>
          <w:szCs w:val="24"/>
          <w:highlight w:val="yellow"/>
        </w:rPr>
        <w:t xml:space="preserve">pandemic </w:t>
      </w:r>
      <w:r w:rsidR="0080551C" w:rsidRPr="00505293">
        <w:rPr>
          <w:rFonts w:ascii="Times New Roman" w:eastAsia="Calibri" w:hAnsi="Times New Roman" w:cs="Times New Roman"/>
          <w:sz w:val="24"/>
          <w:szCs w:val="24"/>
          <w:highlight w:val="yellow"/>
        </w:rPr>
        <w:t>with the help of Lean Six Sigma practices (Singh and Garza-Reyes, 2021</w:t>
      </w:r>
      <w:r w:rsidR="00D056B6" w:rsidRPr="00505293">
        <w:rPr>
          <w:rFonts w:ascii="Times New Roman" w:eastAsia="Calibri" w:hAnsi="Times New Roman" w:cs="Times New Roman"/>
          <w:sz w:val="24"/>
          <w:szCs w:val="24"/>
          <w:highlight w:val="yellow"/>
        </w:rPr>
        <w:t>)</w:t>
      </w:r>
      <w:r w:rsidR="0080551C" w:rsidRPr="00505293">
        <w:rPr>
          <w:rFonts w:ascii="Times New Roman" w:eastAsia="Calibri" w:hAnsi="Times New Roman" w:cs="Times New Roman"/>
          <w:sz w:val="24"/>
          <w:szCs w:val="24"/>
          <w:highlight w:val="yellow"/>
        </w:rPr>
        <w:t xml:space="preserve">. </w:t>
      </w:r>
      <w:r w:rsidR="00886BF7" w:rsidRPr="00505293">
        <w:rPr>
          <w:rFonts w:ascii="Times New Roman" w:eastAsia="Calibri" w:hAnsi="Times New Roman" w:cs="Times New Roman"/>
          <w:sz w:val="24"/>
          <w:szCs w:val="24"/>
          <w:highlight w:val="yellow"/>
        </w:rPr>
        <w:t>The fact remains, h</w:t>
      </w:r>
      <w:r w:rsidR="003406A0" w:rsidRPr="00505293">
        <w:rPr>
          <w:rFonts w:ascii="Times New Roman" w:eastAsia="Calibri" w:hAnsi="Times New Roman" w:cs="Times New Roman"/>
          <w:sz w:val="24"/>
          <w:szCs w:val="24"/>
          <w:highlight w:val="yellow"/>
        </w:rPr>
        <w:t xml:space="preserve">owever, </w:t>
      </w:r>
      <w:r w:rsidR="00886BF7" w:rsidRPr="00505293">
        <w:rPr>
          <w:rFonts w:ascii="Times New Roman" w:eastAsia="Calibri" w:hAnsi="Times New Roman" w:cs="Times New Roman"/>
          <w:sz w:val="24"/>
          <w:szCs w:val="24"/>
          <w:highlight w:val="yellow"/>
        </w:rPr>
        <w:t xml:space="preserve">that </w:t>
      </w:r>
      <w:r w:rsidR="003406A0" w:rsidRPr="00505293">
        <w:rPr>
          <w:rFonts w:ascii="Times New Roman" w:eastAsia="Calibri" w:hAnsi="Times New Roman" w:cs="Times New Roman"/>
          <w:sz w:val="24"/>
          <w:szCs w:val="24"/>
          <w:highlight w:val="yellow"/>
        </w:rPr>
        <w:t>there is a gap in the literature to explore the SME sector of Pakistan in the context of Lean</w:t>
      </w:r>
      <w:r w:rsidR="00886BF7" w:rsidRPr="00505293">
        <w:rPr>
          <w:rFonts w:ascii="Times New Roman" w:eastAsia="Calibri" w:hAnsi="Times New Roman" w:cs="Times New Roman"/>
          <w:sz w:val="24"/>
          <w:szCs w:val="24"/>
          <w:highlight w:val="yellow"/>
        </w:rPr>
        <w:t>,</w:t>
      </w:r>
      <w:r w:rsidR="003406A0" w:rsidRPr="00505293">
        <w:rPr>
          <w:rFonts w:ascii="Times New Roman" w:eastAsia="Calibri" w:hAnsi="Times New Roman" w:cs="Times New Roman"/>
          <w:sz w:val="24"/>
          <w:szCs w:val="24"/>
          <w:highlight w:val="yellow"/>
        </w:rPr>
        <w:t xml:space="preserve"> Six Sigma and Sustainability. Only </w:t>
      </w:r>
      <w:r w:rsidR="00387DE4" w:rsidRPr="00505293">
        <w:rPr>
          <w:rFonts w:ascii="Times New Roman" w:eastAsia="Calibri" w:hAnsi="Times New Roman" w:cs="Times New Roman"/>
          <w:sz w:val="24"/>
          <w:szCs w:val="24"/>
          <w:highlight w:val="yellow"/>
        </w:rPr>
        <w:t xml:space="preserve">a </w:t>
      </w:r>
      <w:r w:rsidR="003406A0" w:rsidRPr="00505293">
        <w:rPr>
          <w:rFonts w:ascii="Times New Roman" w:eastAsia="Calibri" w:hAnsi="Times New Roman" w:cs="Times New Roman"/>
          <w:sz w:val="24"/>
          <w:szCs w:val="24"/>
          <w:highlight w:val="yellow"/>
        </w:rPr>
        <w:t xml:space="preserve">few studies highlight the implementation of Lean Six Sigma </w:t>
      </w:r>
      <w:r w:rsidR="000B0FD7" w:rsidRPr="00505293">
        <w:rPr>
          <w:rFonts w:ascii="Times New Roman" w:eastAsia="Calibri" w:hAnsi="Times New Roman" w:cs="Times New Roman"/>
          <w:sz w:val="24"/>
          <w:szCs w:val="24"/>
          <w:highlight w:val="yellow"/>
        </w:rPr>
        <w:t>in the construction sector</w:t>
      </w:r>
      <w:r w:rsidR="00270680" w:rsidRPr="00505293">
        <w:rPr>
          <w:rFonts w:ascii="Times New Roman" w:eastAsia="Calibri" w:hAnsi="Times New Roman" w:cs="Times New Roman"/>
          <w:sz w:val="24"/>
          <w:szCs w:val="24"/>
          <w:highlight w:val="yellow"/>
        </w:rPr>
        <w:t>,</w:t>
      </w:r>
      <w:r w:rsidR="000B0FD7" w:rsidRPr="00505293">
        <w:rPr>
          <w:rFonts w:ascii="Times New Roman" w:eastAsia="Calibri" w:hAnsi="Times New Roman" w:cs="Times New Roman"/>
          <w:sz w:val="24"/>
          <w:szCs w:val="24"/>
          <w:highlight w:val="yellow"/>
        </w:rPr>
        <w:t xml:space="preserve"> </w:t>
      </w:r>
      <w:r w:rsidR="00270680" w:rsidRPr="00505293">
        <w:rPr>
          <w:rFonts w:ascii="Times New Roman" w:eastAsia="Calibri" w:hAnsi="Times New Roman" w:cs="Times New Roman"/>
          <w:sz w:val="24"/>
          <w:szCs w:val="24"/>
          <w:highlight w:val="yellow"/>
        </w:rPr>
        <w:t xml:space="preserve">its effect on </w:t>
      </w:r>
      <w:r w:rsidR="000B0FD7" w:rsidRPr="00505293">
        <w:rPr>
          <w:rFonts w:ascii="Times New Roman" w:eastAsia="Calibri" w:hAnsi="Times New Roman" w:cs="Times New Roman"/>
          <w:sz w:val="24"/>
          <w:szCs w:val="24"/>
          <w:highlight w:val="yellow"/>
        </w:rPr>
        <w:t>optim</w:t>
      </w:r>
      <w:r w:rsidR="00270680" w:rsidRPr="00505293">
        <w:rPr>
          <w:rFonts w:ascii="Times New Roman" w:eastAsia="Calibri" w:hAnsi="Times New Roman" w:cs="Times New Roman"/>
          <w:sz w:val="24"/>
          <w:szCs w:val="24"/>
          <w:highlight w:val="yellow"/>
        </w:rPr>
        <w:t>ising</w:t>
      </w:r>
      <w:r w:rsidR="000B0FD7" w:rsidRPr="00505293">
        <w:rPr>
          <w:rFonts w:ascii="Times New Roman" w:eastAsia="Calibri" w:hAnsi="Times New Roman" w:cs="Times New Roman"/>
          <w:sz w:val="24"/>
          <w:szCs w:val="24"/>
          <w:highlight w:val="yellow"/>
        </w:rPr>
        <w:t xml:space="preserve"> </w:t>
      </w:r>
      <w:r w:rsidR="00270680" w:rsidRPr="00505293">
        <w:rPr>
          <w:rFonts w:ascii="Times New Roman" w:eastAsia="Calibri" w:hAnsi="Times New Roman" w:cs="Times New Roman"/>
          <w:sz w:val="24"/>
          <w:szCs w:val="24"/>
          <w:highlight w:val="yellow"/>
        </w:rPr>
        <w:t xml:space="preserve">performance </w:t>
      </w:r>
      <w:r w:rsidR="000B0FD7" w:rsidRPr="00505293">
        <w:rPr>
          <w:rFonts w:ascii="Times New Roman" w:eastAsia="Calibri" w:hAnsi="Times New Roman" w:cs="Times New Roman"/>
          <w:sz w:val="24"/>
          <w:szCs w:val="24"/>
          <w:highlight w:val="yellow"/>
        </w:rPr>
        <w:t>level</w:t>
      </w:r>
      <w:r w:rsidR="00270680" w:rsidRPr="00505293">
        <w:rPr>
          <w:rFonts w:ascii="Times New Roman" w:eastAsia="Calibri" w:hAnsi="Times New Roman" w:cs="Times New Roman"/>
          <w:sz w:val="24"/>
          <w:szCs w:val="24"/>
          <w:highlight w:val="yellow"/>
        </w:rPr>
        <w:t>s</w:t>
      </w:r>
      <w:r w:rsidR="000B0FD7" w:rsidRPr="00505293">
        <w:rPr>
          <w:rFonts w:ascii="Times New Roman" w:eastAsia="Calibri" w:hAnsi="Times New Roman" w:cs="Times New Roman"/>
          <w:sz w:val="24"/>
          <w:szCs w:val="24"/>
          <w:highlight w:val="yellow"/>
        </w:rPr>
        <w:t xml:space="preserve"> (Hussain </w:t>
      </w:r>
      <w:r w:rsidR="00251E06" w:rsidRPr="00505293">
        <w:rPr>
          <w:rFonts w:ascii="Times New Roman" w:eastAsia="Calibri" w:hAnsi="Times New Roman" w:cs="Times New Roman"/>
          <w:i/>
          <w:iCs/>
          <w:sz w:val="24"/>
          <w:szCs w:val="24"/>
          <w:highlight w:val="yellow"/>
        </w:rPr>
        <w:t>et al</w:t>
      </w:r>
      <w:r w:rsidR="000B0FD7" w:rsidRPr="00505293">
        <w:rPr>
          <w:rFonts w:ascii="Times New Roman" w:eastAsia="Calibri" w:hAnsi="Times New Roman" w:cs="Times New Roman"/>
          <w:sz w:val="24"/>
          <w:szCs w:val="24"/>
          <w:highlight w:val="yellow"/>
        </w:rPr>
        <w:t>., 2019</w:t>
      </w:r>
      <w:r w:rsidR="000C16E7" w:rsidRPr="00505293">
        <w:rPr>
          <w:rFonts w:ascii="Times New Roman" w:eastAsia="Calibri" w:hAnsi="Times New Roman" w:cs="Times New Roman"/>
          <w:sz w:val="24"/>
          <w:szCs w:val="24"/>
          <w:highlight w:val="yellow"/>
        </w:rPr>
        <w:t xml:space="preserve">; Ullah </w:t>
      </w:r>
      <w:r w:rsidR="00251E06" w:rsidRPr="00505293">
        <w:rPr>
          <w:rFonts w:ascii="Times New Roman" w:eastAsia="Calibri" w:hAnsi="Times New Roman" w:cs="Times New Roman"/>
          <w:i/>
          <w:iCs/>
          <w:sz w:val="24"/>
          <w:szCs w:val="24"/>
          <w:highlight w:val="yellow"/>
        </w:rPr>
        <w:t>et al</w:t>
      </w:r>
      <w:r w:rsidR="000C16E7" w:rsidRPr="00505293">
        <w:rPr>
          <w:rFonts w:ascii="Times New Roman" w:eastAsia="Calibri" w:hAnsi="Times New Roman" w:cs="Times New Roman"/>
          <w:sz w:val="24"/>
          <w:szCs w:val="24"/>
          <w:highlight w:val="yellow"/>
        </w:rPr>
        <w:t xml:space="preserve">., 2017) and the impact </w:t>
      </w:r>
      <w:r w:rsidR="00270680" w:rsidRPr="00505293">
        <w:rPr>
          <w:rFonts w:ascii="Times New Roman" w:eastAsia="Calibri" w:hAnsi="Times New Roman" w:cs="Times New Roman"/>
          <w:sz w:val="24"/>
          <w:szCs w:val="24"/>
          <w:highlight w:val="yellow"/>
        </w:rPr>
        <w:t>it has</w:t>
      </w:r>
      <w:r w:rsidR="000C16E7" w:rsidRPr="00505293">
        <w:rPr>
          <w:rFonts w:ascii="Times New Roman" w:eastAsia="Calibri" w:hAnsi="Times New Roman" w:cs="Times New Roman"/>
          <w:sz w:val="24"/>
          <w:szCs w:val="24"/>
          <w:highlight w:val="yellow"/>
        </w:rPr>
        <w:t xml:space="preserve"> on environmental sustainability (Ali </w:t>
      </w:r>
      <w:r w:rsidR="00251E06" w:rsidRPr="00505293">
        <w:rPr>
          <w:rFonts w:ascii="Times New Roman" w:eastAsia="Calibri" w:hAnsi="Times New Roman" w:cs="Times New Roman"/>
          <w:i/>
          <w:iCs/>
          <w:sz w:val="24"/>
          <w:szCs w:val="24"/>
          <w:highlight w:val="yellow"/>
        </w:rPr>
        <w:t>et al</w:t>
      </w:r>
      <w:r w:rsidR="000C16E7" w:rsidRPr="00505293">
        <w:rPr>
          <w:rFonts w:ascii="Times New Roman" w:eastAsia="Calibri" w:hAnsi="Times New Roman" w:cs="Times New Roman"/>
          <w:sz w:val="24"/>
          <w:szCs w:val="24"/>
          <w:highlight w:val="yellow"/>
        </w:rPr>
        <w:t>., 2020)</w:t>
      </w:r>
      <w:r w:rsidR="002870CB" w:rsidRPr="00505293">
        <w:rPr>
          <w:rFonts w:ascii="Times New Roman" w:eastAsia="Calibri" w:hAnsi="Times New Roman" w:cs="Times New Roman"/>
          <w:sz w:val="24"/>
          <w:szCs w:val="24"/>
          <w:highlight w:val="yellow"/>
        </w:rPr>
        <w:t xml:space="preserve">. </w:t>
      </w:r>
      <w:r w:rsidR="00A41FD5" w:rsidRPr="00505293">
        <w:rPr>
          <w:rFonts w:ascii="Times New Roman" w:eastAsia="Calibri" w:hAnsi="Times New Roman" w:cs="Times New Roman"/>
          <w:sz w:val="24"/>
          <w:szCs w:val="24"/>
          <w:highlight w:val="lightGray"/>
        </w:rPr>
        <w:t>One shows that t</w:t>
      </w:r>
      <w:r w:rsidR="00726A6B" w:rsidRPr="00505293">
        <w:rPr>
          <w:rFonts w:ascii="Times New Roman" w:eastAsia="Calibri" w:hAnsi="Times New Roman" w:cs="Times New Roman"/>
          <w:sz w:val="24"/>
          <w:szCs w:val="24"/>
          <w:highlight w:val="lightGray"/>
        </w:rPr>
        <w:t xml:space="preserve">he implementation of LSS not only </w:t>
      </w:r>
      <w:r w:rsidR="00A41FD5" w:rsidRPr="00505293">
        <w:rPr>
          <w:rFonts w:ascii="Times New Roman" w:eastAsia="Calibri" w:hAnsi="Times New Roman" w:cs="Times New Roman"/>
          <w:sz w:val="24"/>
          <w:szCs w:val="24"/>
          <w:highlight w:val="lightGray"/>
        </w:rPr>
        <w:t xml:space="preserve">has </w:t>
      </w:r>
      <w:r w:rsidR="00FE6E79" w:rsidRPr="00505293">
        <w:rPr>
          <w:rFonts w:ascii="Times New Roman" w:eastAsia="Calibri" w:hAnsi="Times New Roman" w:cs="Times New Roman"/>
          <w:sz w:val="24"/>
          <w:szCs w:val="24"/>
          <w:highlight w:val="lightGray"/>
        </w:rPr>
        <w:t>a positive impact on sustainability but also enhance</w:t>
      </w:r>
      <w:r w:rsidR="00A41FD5" w:rsidRPr="00505293">
        <w:rPr>
          <w:rFonts w:ascii="Times New Roman" w:eastAsia="Calibri" w:hAnsi="Times New Roman" w:cs="Times New Roman"/>
          <w:sz w:val="24"/>
          <w:szCs w:val="24"/>
          <w:highlight w:val="lightGray"/>
        </w:rPr>
        <w:t>s</w:t>
      </w:r>
      <w:r w:rsidR="00FE6E79" w:rsidRPr="00505293">
        <w:rPr>
          <w:rFonts w:ascii="Times New Roman" w:eastAsia="Calibri" w:hAnsi="Times New Roman" w:cs="Times New Roman"/>
          <w:sz w:val="24"/>
          <w:szCs w:val="24"/>
          <w:highlight w:val="lightGray"/>
        </w:rPr>
        <w:t xml:space="preserve"> customer satisfaction, production improvement and reduction in manufacturing lead </w:t>
      </w:r>
      <w:r w:rsidR="00FE6E79" w:rsidRPr="00505293">
        <w:rPr>
          <w:rFonts w:ascii="Times New Roman" w:eastAsia="Calibri" w:hAnsi="Times New Roman" w:cs="Times New Roman"/>
          <w:sz w:val="24"/>
          <w:szCs w:val="24"/>
          <w:highlight w:val="lightGray"/>
        </w:rPr>
        <w:lastRenderedPageBreak/>
        <w:t>time</w:t>
      </w:r>
      <w:r w:rsidR="003C2D16" w:rsidRPr="00505293">
        <w:rPr>
          <w:highlight w:val="lightGray"/>
        </w:rPr>
        <w:t xml:space="preserve"> (</w:t>
      </w:r>
      <w:r w:rsidR="003C2D16" w:rsidRPr="00505293">
        <w:rPr>
          <w:rFonts w:ascii="Times New Roman" w:eastAsia="Calibri" w:hAnsi="Times New Roman" w:cs="Times New Roman"/>
          <w:sz w:val="24"/>
          <w:szCs w:val="24"/>
          <w:highlight w:val="lightGray"/>
        </w:rPr>
        <w:t xml:space="preserve">Khanzode </w:t>
      </w:r>
      <w:r w:rsidR="00251E06" w:rsidRPr="00505293">
        <w:rPr>
          <w:rFonts w:ascii="Times New Roman" w:eastAsia="Calibri" w:hAnsi="Times New Roman" w:cs="Times New Roman"/>
          <w:i/>
          <w:iCs/>
          <w:sz w:val="24"/>
          <w:szCs w:val="24"/>
          <w:highlight w:val="lightGray"/>
        </w:rPr>
        <w:t>et al</w:t>
      </w:r>
      <w:r w:rsidR="003C2D16" w:rsidRPr="00505293">
        <w:rPr>
          <w:rFonts w:ascii="Times New Roman" w:eastAsia="Calibri" w:hAnsi="Times New Roman" w:cs="Times New Roman"/>
          <w:sz w:val="24"/>
          <w:szCs w:val="24"/>
          <w:highlight w:val="lightGray"/>
        </w:rPr>
        <w:t>., 2021)</w:t>
      </w:r>
      <w:r w:rsidR="003C2D16" w:rsidRPr="00505293">
        <w:rPr>
          <w:rFonts w:ascii="Times New Roman" w:eastAsia="Calibri" w:hAnsi="Times New Roman" w:cs="Times New Roman"/>
          <w:sz w:val="24"/>
          <w:szCs w:val="24"/>
          <w:highlight w:val="yellow"/>
        </w:rPr>
        <w:t xml:space="preserve">. </w:t>
      </w:r>
      <w:r w:rsidR="00A41FD5" w:rsidRPr="00505293">
        <w:rPr>
          <w:rFonts w:ascii="Times New Roman" w:eastAsia="Calibri" w:hAnsi="Times New Roman" w:cs="Times New Roman"/>
          <w:sz w:val="24"/>
          <w:szCs w:val="24"/>
          <w:highlight w:val="yellow"/>
        </w:rPr>
        <w:t>Although p</w:t>
      </w:r>
      <w:r w:rsidR="003C2D16" w:rsidRPr="00505293">
        <w:rPr>
          <w:rFonts w:ascii="Times New Roman" w:eastAsia="Calibri" w:hAnsi="Times New Roman" w:cs="Times New Roman"/>
          <w:sz w:val="24"/>
          <w:szCs w:val="24"/>
          <w:highlight w:val="yellow"/>
        </w:rPr>
        <w:t>revious</w:t>
      </w:r>
      <w:r w:rsidR="002870CB" w:rsidRPr="00505293">
        <w:rPr>
          <w:rFonts w:ascii="Times New Roman" w:eastAsia="Calibri" w:hAnsi="Times New Roman" w:cs="Times New Roman"/>
          <w:sz w:val="24"/>
          <w:szCs w:val="24"/>
          <w:highlight w:val="yellow"/>
        </w:rPr>
        <w:t xml:space="preserve"> studies have shown the impact of Lean Six Sigma practices on organisational performance</w:t>
      </w:r>
      <w:r w:rsidR="00A41FD5" w:rsidRPr="00505293">
        <w:rPr>
          <w:rFonts w:ascii="Times New Roman" w:eastAsia="Calibri" w:hAnsi="Times New Roman" w:cs="Times New Roman"/>
          <w:sz w:val="24"/>
          <w:szCs w:val="24"/>
          <w:highlight w:val="yellow"/>
        </w:rPr>
        <w:t xml:space="preserve">, there has until now been nothing </w:t>
      </w:r>
      <w:r w:rsidR="002870CB" w:rsidRPr="00505293">
        <w:rPr>
          <w:rFonts w:ascii="Times New Roman" w:eastAsia="Calibri" w:hAnsi="Times New Roman" w:cs="Times New Roman"/>
          <w:sz w:val="24"/>
          <w:szCs w:val="24"/>
          <w:highlight w:val="yellow"/>
        </w:rPr>
        <w:t>to show how Lean, Six Sigma and Sustainability methodologies are being practi</w:t>
      </w:r>
      <w:r w:rsidR="00387DE4" w:rsidRPr="00505293">
        <w:rPr>
          <w:rFonts w:ascii="Times New Roman" w:eastAsia="Calibri" w:hAnsi="Times New Roman" w:cs="Times New Roman"/>
          <w:sz w:val="24"/>
          <w:szCs w:val="24"/>
          <w:highlight w:val="yellow"/>
        </w:rPr>
        <w:t>s</w:t>
      </w:r>
      <w:r w:rsidR="002870CB" w:rsidRPr="00505293">
        <w:rPr>
          <w:rFonts w:ascii="Times New Roman" w:eastAsia="Calibri" w:hAnsi="Times New Roman" w:cs="Times New Roman"/>
          <w:sz w:val="24"/>
          <w:szCs w:val="24"/>
          <w:highlight w:val="yellow"/>
        </w:rPr>
        <w:t>ed in the SMEs located in the industrial zones of Pakistan.</w:t>
      </w:r>
      <w:r w:rsidR="00A41FD5" w:rsidRPr="00505293">
        <w:rPr>
          <w:rFonts w:ascii="Times New Roman" w:eastAsia="Calibri" w:hAnsi="Times New Roman" w:cs="Times New Roman"/>
          <w:sz w:val="24"/>
          <w:szCs w:val="24"/>
          <w:highlight w:val="yellow"/>
        </w:rPr>
        <w:t xml:space="preserve"> Nor has there been an exploration of</w:t>
      </w:r>
      <w:r w:rsidR="002870CB" w:rsidRPr="00505293">
        <w:rPr>
          <w:rFonts w:ascii="Times New Roman" w:eastAsia="Calibri" w:hAnsi="Times New Roman" w:cs="Times New Roman"/>
          <w:sz w:val="24"/>
          <w:szCs w:val="24"/>
          <w:highlight w:val="yellow"/>
        </w:rPr>
        <w:t xml:space="preserve"> how these methodologies could assist firms to achieve organisational excellence</w:t>
      </w:r>
      <w:r w:rsidR="00C501C2" w:rsidRPr="00505293">
        <w:rPr>
          <w:rFonts w:ascii="Times New Roman" w:eastAsia="Calibri" w:hAnsi="Times New Roman" w:cs="Times New Roman"/>
          <w:sz w:val="24"/>
          <w:szCs w:val="24"/>
          <w:highlight w:val="yellow"/>
        </w:rPr>
        <w:t xml:space="preserve"> (growth, efficiency and profit)</w:t>
      </w:r>
      <w:r w:rsidR="002870CB" w:rsidRPr="00505293">
        <w:rPr>
          <w:rFonts w:ascii="Times New Roman" w:eastAsia="Calibri" w:hAnsi="Times New Roman" w:cs="Times New Roman"/>
          <w:sz w:val="24"/>
          <w:szCs w:val="24"/>
          <w:highlight w:val="yellow"/>
        </w:rPr>
        <w:t xml:space="preserve"> while </w:t>
      </w:r>
      <w:r w:rsidR="00A41FD5" w:rsidRPr="00505293">
        <w:rPr>
          <w:rFonts w:ascii="Times New Roman" w:eastAsia="Calibri" w:hAnsi="Times New Roman" w:cs="Times New Roman"/>
          <w:sz w:val="24"/>
          <w:szCs w:val="24"/>
          <w:highlight w:val="yellow"/>
        </w:rPr>
        <w:t xml:space="preserve">maintaining </w:t>
      </w:r>
      <w:r w:rsidR="002870CB" w:rsidRPr="00505293">
        <w:rPr>
          <w:rFonts w:ascii="Times New Roman" w:eastAsia="Calibri" w:hAnsi="Times New Roman" w:cs="Times New Roman"/>
          <w:sz w:val="24"/>
          <w:szCs w:val="24"/>
          <w:highlight w:val="yellow"/>
        </w:rPr>
        <w:t>the</w:t>
      </w:r>
      <w:r w:rsidR="00A41FD5" w:rsidRPr="00505293">
        <w:rPr>
          <w:rFonts w:ascii="Times New Roman" w:eastAsia="Calibri" w:hAnsi="Times New Roman" w:cs="Times New Roman"/>
          <w:sz w:val="24"/>
          <w:szCs w:val="24"/>
          <w:highlight w:val="yellow"/>
        </w:rPr>
        <w:t>ir</w:t>
      </w:r>
      <w:r w:rsidR="002870CB" w:rsidRPr="00505293">
        <w:rPr>
          <w:rFonts w:ascii="Times New Roman" w:eastAsia="Calibri" w:hAnsi="Times New Roman" w:cs="Times New Roman"/>
          <w:sz w:val="24"/>
          <w:szCs w:val="24"/>
          <w:highlight w:val="yellow"/>
        </w:rPr>
        <w:t xml:space="preserve"> </w:t>
      </w:r>
      <w:r w:rsidR="00C501C2" w:rsidRPr="00505293">
        <w:rPr>
          <w:rFonts w:ascii="Times New Roman" w:eastAsia="Calibri" w:hAnsi="Times New Roman" w:cs="Times New Roman"/>
          <w:sz w:val="24"/>
          <w:szCs w:val="24"/>
          <w:highlight w:val="yellow"/>
        </w:rPr>
        <w:t xml:space="preserve">Sustainability </w:t>
      </w:r>
      <w:r w:rsidR="00A41FD5" w:rsidRPr="00505293">
        <w:rPr>
          <w:rFonts w:ascii="Times New Roman" w:eastAsia="Calibri" w:hAnsi="Times New Roman" w:cs="Times New Roman"/>
          <w:sz w:val="24"/>
          <w:szCs w:val="24"/>
          <w:highlight w:val="yellow"/>
        </w:rPr>
        <w:t>credentials</w:t>
      </w:r>
      <w:r w:rsidR="00C501C2" w:rsidRPr="00505293">
        <w:rPr>
          <w:rFonts w:ascii="Times New Roman" w:eastAsia="Calibri" w:hAnsi="Times New Roman" w:cs="Times New Roman"/>
          <w:sz w:val="24"/>
          <w:szCs w:val="24"/>
          <w:highlight w:val="yellow"/>
        </w:rPr>
        <w:t>.</w:t>
      </w:r>
      <w:r w:rsidR="00C501C2" w:rsidRPr="00505293">
        <w:rPr>
          <w:rFonts w:ascii="Times New Roman" w:eastAsia="Calibri" w:hAnsi="Times New Roman" w:cs="Times New Roman"/>
          <w:sz w:val="24"/>
          <w:szCs w:val="24"/>
        </w:rPr>
        <w:t xml:space="preserve"> </w:t>
      </w:r>
      <w:r w:rsidR="002870CB" w:rsidRPr="00505293">
        <w:rPr>
          <w:rFonts w:ascii="Times New Roman" w:eastAsia="Calibri" w:hAnsi="Times New Roman" w:cs="Times New Roman"/>
          <w:sz w:val="24"/>
          <w:szCs w:val="24"/>
        </w:rPr>
        <w:t xml:space="preserve"> </w:t>
      </w:r>
    </w:p>
    <w:p w14:paraId="1FB7C672" w14:textId="77777777" w:rsidR="000548F9" w:rsidRPr="00505293" w:rsidRDefault="00D6760F" w:rsidP="000548F9">
      <w:pPr>
        <w:spacing w:after="0"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rPr>
        <w:t xml:space="preserve">According to Venkatraman and Ramanujan (1986), </w:t>
      </w:r>
      <w:r w:rsidR="00AA5B33" w:rsidRPr="00505293">
        <w:rPr>
          <w:rFonts w:ascii="Times New Roman" w:eastAsia="Calibri" w:hAnsi="Times New Roman" w:cs="Times New Roman"/>
          <w:sz w:val="24"/>
          <w:szCs w:val="24"/>
        </w:rPr>
        <w:t xml:space="preserve">a </w:t>
      </w:r>
      <w:r w:rsidRPr="00505293">
        <w:rPr>
          <w:rFonts w:ascii="Times New Roman" w:eastAsia="Calibri" w:hAnsi="Times New Roman" w:cs="Times New Roman"/>
          <w:sz w:val="24"/>
          <w:szCs w:val="24"/>
        </w:rPr>
        <w:t>firm</w:t>
      </w:r>
      <w:r w:rsidR="009169F3"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performance can be classified into </w:t>
      </w:r>
      <w:r w:rsidRPr="00505293">
        <w:rPr>
          <w:rFonts w:ascii="Times New Roman" w:eastAsia="Calibri" w:hAnsi="Times New Roman" w:cs="Times New Roman"/>
          <w:i/>
          <w:sz w:val="24"/>
          <w:szCs w:val="24"/>
        </w:rPr>
        <w:t>organisational performance</w:t>
      </w:r>
      <w:r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i/>
          <w:sz w:val="24"/>
          <w:szCs w:val="24"/>
        </w:rPr>
        <w:t>business performance</w:t>
      </w:r>
      <w:r w:rsidRPr="00505293">
        <w:rPr>
          <w:rFonts w:ascii="Times New Roman" w:eastAsia="Calibri" w:hAnsi="Times New Roman" w:cs="Times New Roman"/>
          <w:sz w:val="24"/>
          <w:szCs w:val="24"/>
        </w:rPr>
        <w:t xml:space="preserve"> and </w:t>
      </w:r>
      <w:r w:rsidRPr="00505293">
        <w:rPr>
          <w:rFonts w:ascii="Times New Roman" w:eastAsia="Calibri" w:hAnsi="Times New Roman" w:cs="Times New Roman"/>
          <w:i/>
          <w:sz w:val="24"/>
          <w:szCs w:val="24"/>
        </w:rPr>
        <w:t>financial performance</w:t>
      </w:r>
      <w:r w:rsidRPr="00505293">
        <w:rPr>
          <w:rFonts w:ascii="Times New Roman" w:eastAsia="Calibri" w:hAnsi="Times New Roman" w:cs="Times New Roman"/>
          <w:sz w:val="24"/>
          <w:szCs w:val="24"/>
        </w:rPr>
        <w:t xml:space="preserve">. </w:t>
      </w:r>
      <w:r w:rsidR="00387DE4" w:rsidRPr="00505293">
        <w:rPr>
          <w:rFonts w:ascii="Times New Roman" w:eastAsia="Calibri" w:hAnsi="Times New Roman" w:cs="Times New Roman"/>
          <w:sz w:val="24"/>
          <w:szCs w:val="24"/>
        </w:rPr>
        <w:t>Several</w:t>
      </w:r>
      <w:r w:rsidRPr="00505293">
        <w:rPr>
          <w:rFonts w:ascii="Times New Roman" w:eastAsia="Calibri" w:hAnsi="Times New Roman" w:cs="Times New Roman"/>
          <w:sz w:val="24"/>
          <w:szCs w:val="24"/>
        </w:rPr>
        <w:t xml:space="preserve"> performance dimensions can be considered</w:t>
      </w:r>
      <w:r w:rsidR="009B375D"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xml:space="preserve"> such as efficiency, growth, profit, size, liquidity, success/failure, market share and</w:t>
      </w:r>
      <w:r w:rsidRPr="00505293">
        <w:rPr>
          <w:rFonts w:ascii="Times New Roman" w:eastAsia="Calibri" w:hAnsi="Times New Roman" w:cs="Times New Roman"/>
          <w:sz w:val="24"/>
          <w:szCs w:val="24"/>
        </w:rPr>
        <w:t xml:space="preserve"> </w:t>
      </w:r>
      <w:r w:rsidR="00BF44ED" w:rsidRPr="00505293">
        <w:rPr>
          <w:rFonts w:ascii="Times New Roman" w:eastAsia="Calibri" w:hAnsi="Times New Roman" w:cs="Times New Roman"/>
          <w:sz w:val="24"/>
          <w:szCs w:val="24"/>
        </w:rPr>
        <w:t>leverage, but</w:t>
      </w:r>
      <w:r w:rsidRPr="00505293">
        <w:rPr>
          <w:rFonts w:ascii="Times New Roman" w:eastAsia="Calibri" w:hAnsi="Times New Roman" w:cs="Times New Roman"/>
          <w:sz w:val="24"/>
          <w:szCs w:val="24"/>
        </w:rPr>
        <w:t xml:space="preserve"> the most common and significant performance measures are efficiency, growth and profit (Murphy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1996). The efficiency</w:t>
      </w:r>
      <w:r w:rsidR="00BF44ED" w:rsidRPr="00505293">
        <w:rPr>
          <w:rFonts w:ascii="Times New Roman" w:eastAsia="Calibri" w:hAnsi="Times New Roman" w:cs="Times New Roman"/>
          <w:sz w:val="24"/>
          <w:szCs w:val="24"/>
        </w:rPr>
        <w:t xml:space="preserve"> </w:t>
      </w:r>
      <w:r w:rsidR="0042195F" w:rsidRPr="00505293">
        <w:rPr>
          <w:rFonts w:ascii="Times New Roman" w:eastAsia="Calibri" w:hAnsi="Times New Roman" w:cs="Times New Roman"/>
          <w:sz w:val="24"/>
          <w:szCs w:val="24"/>
        </w:rPr>
        <w:t>dimension</w:t>
      </w:r>
      <w:r w:rsidRPr="00505293">
        <w:rPr>
          <w:rFonts w:ascii="Times New Roman" w:eastAsia="Calibri" w:hAnsi="Times New Roman" w:cs="Times New Roman"/>
          <w:sz w:val="24"/>
          <w:szCs w:val="24"/>
        </w:rPr>
        <w:t xml:space="preserve"> include</w:t>
      </w:r>
      <w:r w:rsidR="0042195F"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return on investment, return on equity and return on assets. </w:t>
      </w:r>
      <w:r w:rsidR="0042195F" w:rsidRPr="00505293">
        <w:rPr>
          <w:rFonts w:ascii="Times New Roman" w:eastAsia="Calibri" w:hAnsi="Times New Roman" w:cs="Times New Roman"/>
          <w:sz w:val="24"/>
          <w:szCs w:val="24"/>
        </w:rPr>
        <w:t>G</w:t>
      </w:r>
      <w:r w:rsidRPr="00505293">
        <w:rPr>
          <w:rFonts w:ascii="Times New Roman" w:eastAsia="Calibri" w:hAnsi="Times New Roman" w:cs="Times New Roman"/>
          <w:sz w:val="24"/>
          <w:szCs w:val="24"/>
        </w:rPr>
        <w:t xml:space="preserve">rowth can be measured in sales growth, employee growth and market share growth. </w:t>
      </w:r>
      <w:r w:rsidR="0042195F" w:rsidRPr="00505293">
        <w:rPr>
          <w:rFonts w:ascii="Times New Roman" w:eastAsia="Calibri" w:hAnsi="Times New Roman" w:cs="Times New Roman"/>
          <w:sz w:val="24"/>
          <w:szCs w:val="24"/>
        </w:rPr>
        <w:t>P</w:t>
      </w:r>
      <w:r w:rsidRPr="00505293">
        <w:rPr>
          <w:rFonts w:ascii="Times New Roman" w:eastAsia="Calibri" w:hAnsi="Times New Roman" w:cs="Times New Roman"/>
          <w:sz w:val="24"/>
          <w:szCs w:val="24"/>
        </w:rPr>
        <w:t xml:space="preserve">rofit can be measured </w:t>
      </w:r>
      <w:r w:rsidR="0042195F" w:rsidRPr="00505293">
        <w:rPr>
          <w:rFonts w:ascii="Times New Roman" w:eastAsia="Calibri" w:hAnsi="Times New Roman" w:cs="Times New Roman"/>
          <w:sz w:val="24"/>
          <w:szCs w:val="24"/>
        </w:rPr>
        <w:t>through</w:t>
      </w:r>
      <w:r w:rsidRPr="00505293">
        <w:rPr>
          <w:rFonts w:ascii="Times New Roman" w:eastAsia="Calibri" w:hAnsi="Times New Roman" w:cs="Times New Roman"/>
          <w:sz w:val="24"/>
          <w:szCs w:val="24"/>
        </w:rPr>
        <w:t xml:space="preserve"> return on sales, net profit margin and gross profit margin (Li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Pr="00505293">
        <w:rPr>
          <w:rFonts w:ascii="Times New Roman" w:eastAsia="Calibri" w:hAnsi="Times New Roman" w:cs="Times New Roman"/>
          <w:sz w:val="24"/>
          <w:szCs w:val="24"/>
        </w:rPr>
        <w:t>, 2009). Base</w:t>
      </w:r>
      <w:r w:rsidRPr="00505293">
        <w:rPr>
          <w:rFonts w:ascii="Times New Roman" w:eastAsia="Calibri" w:hAnsi="Times New Roman" w:cs="Times New Roman"/>
          <w:sz w:val="24"/>
          <w:szCs w:val="24"/>
        </w:rPr>
        <w:t xml:space="preserve">d on these dimensions we developed the </w:t>
      </w:r>
      <w:r w:rsidR="00277097" w:rsidRPr="00505293">
        <w:rPr>
          <w:rFonts w:ascii="Times New Roman" w:eastAsia="Calibri" w:hAnsi="Times New Roman" w:cs="Times New Roman"/>
          <w:sz w:val="24"/>
          <w:szCs w:val="24"/>
        </w:rPr>
        <w:t>second</w:t>
      </w:r>
      <w:r w:rsidRPr="00505293">
        <w:rPr>
          <w:rFonts w:ascii="Times New Roman" w:eastAsia="Calibri" w:hAnsi="Times New Roman" w:cs="Times New Roman"/>
          <w:sz w:val="24"/>
          <w:szCs w:val="24"/>
        </w:rPr>
        <w:t xml:space="preserve"> research objective: </w:t>
      </w:r>
      <w:r w:rsidRPr="00505293">
        <w:rPr>
          <w:rFonts w:ascii="Times New Roman" w:eastAsia="Calibri" w:hAnsi="Times New Roman" w:cs="Times New Roman"/>
          <w:i/>
          <w:sz w:val="24"/>
          <w:szCs w:val="24"/>
          <w:highlight w:val="yellow"/>
        </w:rPr>
        <w:t xml:space="preserve">To investigate the relationship </w:t>
      </w:r>
      <w:r w:rsidR="009B375D" w:rsidRPr="00505293">
        <w:rPr>
          <w:rFonts w:ascii="Times New Roman" w:eastAsia="Calibri" w:hAnsi="Times New Roman" w:cs="Times New Roman"/>
          <w:i/>
          <w:sz w:val="24"/>
          <w:szCs w:val="24"/>
          <w:highlight w:val="yellow"/>
        </w:rPr>
        <w:t xml:space="preserve">of </w:t>
      </w:r>
      <w:r w:rsidRPr="00505293">
        <w:rPr>
          <w:rFonts w:ascii="Times New Roman" w:eastAsia="Calibri" w:hAnsi="Times New Roman" w:cs="Times New Roman"/>
          <w:i/>
          <w:sz w:val="24"/>
          <w:szCs w:val="24"/>
          <w:highlight w:val="yellow"/>
        </w:rPr>
        <w:t>Lean, Six Sigma and Sustainability with firm performance based on efficiency, profit and growth</w:t>
      </w:r>
      <w:r w:rsidR="009B375D" w:rsidRPr="00505293">
        <w:rPr>
          <w:rFonts w:ascii="Times New Roman" w:eastAsia="Calibri" w:hAnsi="Times New Roman" w:cs="Times New Roman"/>
          <w:i/>
          <w:sz w:val="24"/>
          <w:szCs w:val="24"/>
          <w:highlight w:val="yellow"/>
        </w:rPr>
        <w:t>.</w:t>
      </w:r>
    </w:p>
    <w:p w14:paraId="6844C580" w14:textId="77777777" w:rsidR="00587ED3" w:rsidRPr="00505293" w:rsidRDefault="00D6760F" w:rsidP="00587ED3">
      <w:pPr>
        <w:spacing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highlight w:val="yellow"/>
        </w:rPr>
        <w:t xml:space="preserve">Therefore, </w:t>
      </w:r>
      <w:r w:rsidR="000548F9" w:rsidRPr="00505293">
        <w:rPr>
          <w:rFonts w:ascii="Times New Roman" w:eastAsia="Calibri" w:hAnsi="Times New Roman" w:cs="Times New Roman"/>
          <w:sz w:val="24"/>
          <w:szCs w:val="24"/>
          <w:highlight w:val="yellow"/>
        </w:rPr>
        <w:t xml:space="preserve">to </w:t>
      </w:r>
      <w:r w:rsidR="009B375D" w:rsidRPr="00505293">
        <w:rPr>
          <w:rFonts w:ascii="Times New Roman" w:eastAsia="Calibri" w:hAnsi="Times New Roman" w:cs="Times New Roman"/>
          <w:sz w:val="24"/>
          <w:szCs w:val="24"/>
          <w:highlight w:val="yellow"/>
        </w:rPr>
        <w:t xml:space="preserve">determine </w:t>
      </w:r>
      <w:r w:rsidR="000548F9" w:rsidRPr="00505293">
        <w:rPr>
          <w:rFonts w:ascii="Times New Roman" w:eastAsia="Calibri" w:hAnsi="Times New Roman" w:cs="Times New Roman"/>
          <w:sz w:val="24"/>
          <w:szCs w:val="24"/>
          <w:highlight w:val="yellow"/>
        </w:rPr>
        <w:t xml:space="preserve">the correlation between </w:t>
      </w:r>
      <w:r w:rsidR="009169F3" w:rsidRPr="00505293">
        <w:rPr>
          <w:rFonts w:ascii="Times New Roman" w:eastAsia="Calibri" w:hAnsi="Times New Roman" w:cs="Times New Roman"/>
          <w:sz w:val="24"/>
          <w:szCs w:val="24"/>
          <w:highlight w:val="yellow"/>
        </w:rPr>
        <w:t>L</w:t>
      </w:r>
      <w:r w:rsidR="000548F9" w:rsidRPr="00505293">
        <w:rPr>
          <w:rFonts w:ascii="Times New Roman" w:eastAsia="Calibri" w:hAnsi="Times New Roman" w:cs="Times New Roman"/>
          <w:sz w:val="24"/>
          <w:szCs w:val="24"/>
          <w:highlight w:val="yellow"/>
        </w:rPr>
        <w:t>ean</w:t>
      </w:r>
      <w:r w:rsidR="00B82A8F" w:rsidRPr="00505293">
        <w:rPr>
          <w:rFonts w:ascii="Times New Roman" w:eastAsia="Calibri" w:hAnsi="Times New Roman" w:cs="Times New Roman"/>
          <w:sz w:val="24"/>
          <w:szCs w:val="24"/>
          <w:highlight w:val="yellow"/>
        </w:rPr>
        <w:t>,</w:t>
      </w:r>
      <w:r w:rsidR="000548F9" w:rsidRPr="00505293">
        <w:rPr>
          <w:rFonts w:ascii="Times New Roman" w:eastAsia="Calibri" w:hAnsi="Times New Roman" w:cs="Times New Roman"/>
          <w:sz w:val="24"/>
          <w:szCs w:val="24"/>
          <w:highlight w:val="yellow"/>
        </w:rPr>
        <w:t xml:space="preserve"> Six Sigma and </w:t>
      </w:r>
      <w:r w:rsidR="009B375D" w:rsidRPr="00505293">
        <w:rPr>
          <w:rFonts w:ascii="Times New Roman" w:eastAsia="Calibri" w:hAnsi="Times New Roman" w:cs="Times New Roman"/>
          <w:sz w:val="24"/>
          <w:szCs w:val="24"/>
          <w:highlight w:val="yellow"/>
        </w:rPr>
        <w:t>S</w:t>
      </w:r>
      <w:r w:rsidR="000548F9" w:rsidRPr="00505293">
        <w:rPr>
          <w:rFonts w:ascii="Times New Roman" w:eastAsia="Calibri" w:hAnsi="Times New Roman" w:cs="Times New Roman"/>
          <w:sz w:val="24"/>
          <w:szCs w:val="24"/>
          <w:highlight w:val="yellow"/>
        </w:rPr>
        <w:t>ustainability</w:t>
      </w:r>
      <w:r w:rsidR="009B375D" w:rsidRPr="00505293">
        <w:rPr>
          <w:rFonts w:ascii="Times New Roman" w:eastAsia="Calibri" w:hAnsi="Times New Roman" w:cs="Times New Roman"/>
          <w:sz w:val="24"/>
          <w:szCs w:val="24"/>
          <w:highlight w:val="yellow"/>
        </w:rPr>
        <w:t>,</w:t>
      </w:r>
      <w:r w:rsidR="000548F9" w:rsidRPr="00505293">
        <w:rPr>
          <w:rFonts w:ascii="Times New Roman" w:eastAsia="Calibri" w:hAnsi="Times New Roman" w:cs="Times New Roman"/>
          <w:sz w:val="24"/>
          <w:szCs w:val="24"/>
          <w:highlight w:val="yellow"/>
        </w:rPr>
        <w:t xml:space="preserve"> </w:t>
      </w:r>
      <w:r w:rsidR="009B375D" w:rsidRPr="00505293">
        <w:rPr>
          <w:rFonts w:ascii="Times New Roman" w:eastAsia="Calibri" w:hAnsi="Times New Roman" w:cs="Times New Roman"/>
          <w:sz w:val="24"/>
          <w:szCs w:val="24"/>
          <w:highlight w:val="yellow"/>
        </w:rPr>
        <w:t>and</w:t>
      </w:r>
      <w:r w:rsidR="000548F9" w:rsidRPr="00505293">
        <w:rPr>
          <w:rFonts w:ascii="Times New Roman" w:eastAsia="Calibri" w:hAnsi="Times New Roman" w:cs="Times New Roman"/>
          <w:sz w:val="24"/>
          <w:szCs w:val="24"/>
          <w:highlight w:val="yellow"/>
        </w:rPr>
        <w:t xml:space="preserve"> firms</w:t>
      </w:r>
      <w:r w:rsidR="009B375D" w:rsidRPr="00505293">
        <w:rPr>
          <w:rFonts w:ascii="Times New Roman" w:eastAsia="Calibri" w:hAnsi="Times New Roman" w:cs="Times New Roman"/>
          <w:sz w:val="24"/>
          <w:szCs w:val="24"/>
          <w:highlight w:val="yellow"/>
        </w:rPr>
        <w:t>’</w:t>
      </w:r>
      <w:r w:rsidR="000548F9" w:rsidRPr="00505293">
        <w:rPr>
          <w:rFonts w:ascii="Times New Roman" w:eastAsia="Calibri" w:hAnsi="Times New Roman" w:cs="Times New Roman"/>
          <w:sz w:val="24"/>
          <w:szCs w:val="24"/>
          <w:highlight w:val="yellow"/>
        </w:rPr>
        <w:t xml:space="preserve"> performance dimensions</w:t>
      </w:r>
      <w:r w:rsidRPr="00505293">
        <w:rPr>
          <w:rFonts w:ascii="Times New Roman" w:eastAsia="Calibri" w:hAnsi="Times New Roman" w:cs="Times New Roman"/>
          <w:sz w:val="24"/>
          <w:szCs w:val="24"/>
          <w:highlight w:val="yellow"/>
        </w:rPr>
        <w:t xml:space="preserve"> </w:t>
      </w:r>
      <w:r w:rsidR="009B375D" w:rsidRPr="00505293">
        <w:rPr>
          <w:rFonts w:ascii="Times New Roman" w:eastAsia="Calibri" w:hAnsi="Times New Roman" w:cs="Times New Roman"/>
          <w:sz w:val="24"/>
          <w:szCs w:val="24"/>
          <w:highlight w:val="yellow"/>
        </w:rPr>
        <w:t xml:space="preserve">of </w:t>
      </w:r>
      <w:r w:rsidRPr="00505293">
        <w:rPr>
          <w:rFonts w:ascii="Times New Roman" w:eastAsia="Calibri" w:hAnsi="Times New Roman" w:cs="Times New Roman"/>
          <w:sz w:val="24"/>
          <w:szCs w:val="24"/>
          <w:highlight w:val="yellow"/>
        </w:rPr>
        <w:t>efficiency</w:t>
      </w:r>
      <w:r w:rsidR="00B82A8F" w:rsidRPr="00505293">
        <w:rPr>
          <w:rFonts w:ascii="Times New Roman" w:eastAsia="Calibri" w:hAnsi="Times New Roman" w:cs="Times New Roman"/>
          <w:sz w:val="24"/>
          <w:szCs w:val="24"/>
          <w:highlight w:val="yellow"/>
        </w:rPr>
        <w:t>, profit and growth</w:t>
      </w:r>
      <w:r w:rsidR="009B375D" w:rsidRPr="00505293">
        <w:rPr>
          <w:rFonts w:ascii="Times New Roman" w:eastAsia="Calibri" w:hAnsi="Times New Roman" w:cs="Times New Roman"/>
          <w:sz w:val="24"/>
          <w:szCs w:val="24"/>
          <w:highlight w:val="yellow"/>
        </w:rPr>
        <w:t>, all</w:t>
      </w:r>
      <w:r w:rsidR="00B82A8F" w:rsidRPr="00505293">
        <w:rPr>
          <w:rFonts w:ascii="Times New Roman" w:eastAsia="Calibri" w:hAnsi="Times New Roman" w:cs="Times New Roman"/>
          <w:sz w:val="24"/>
          <w:szCs w:val="24"/>
          <w:highlight w:val="yellow"/>
        </w:rPr>
        <w:t xml:space="preserve"> in the context of </w:t>
      </w:r>
      <w:r w:rsidR="009B375D" w:rsidRPr="00505293">
        <w:rPr>
          <w:rFonts w:ascii="Times New Roman" w:eastAsia="Calibri" w:hAnsi="Times New Roman" w:cs="Times New Roman"/>
          <w:sz w:val="24"/>
          <w:szCs w:val="24"/>
          <w:highlight w:val="yellow"/>
        </w:rPr>
        <w:t xml:space="preserve">a </w:t>
      </w:r>
      <w:r w:rsidR="00B82A8F" w:rsidRPr="00505293">
        <w:rPr>
          <w:rFonts w:ascii="Times New Roman" w:eastAsia="Calibri" w:hAnsi="Times New Roman" w:cs="Times New Roman"/>
          <w:sz w:val="24"/>
          <w:szCs w:val="24"/>
          <w:highlight w:val="yellow"/>
        </w:rPr>
        <w:t>developing country</w:t>
      </w:r>
      <w:r w:rsidR="009B375D" w:rsidRPr="00505293">
        <w:rPr>
          <w:rFonts w:ascii="Times New Roman" w:eastAsia="Calibri" w:hAnsi="Times New Roman" w:cs="Times New Roman"/>
          <w:sz w:val="24"/>
          <w:szCs w:val="24"/>
          <w:highlight w:val="yellow"/>
        </w:rPr>
        <w:t>,</w:t>
      </w:r>
      <w:r w:rsidR="00B82A8F" w:rsidRPr="00505293">
        <w:rPr>
          <w:rFonts w:ascii="Times New Roman" w:eastAsia="Calibri" w:hAnsi="Times New Roman" w:cs="Times New Roman"/>
          <w:sz w:val="24"/>
          <w:szCs w:val="24"/>
          <w:highlight w:val="yellow"/>
        </w:rPr>
        <w:t xml:space="preserve"> this study proposes the following hypotheses</w:t>
      </w:r>
      <w:r w:rsidR="009B375D"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 </w:t>
      </w:r>
    </w:p>
    <w:p w14:paraId="3159A148" w14:textId="77777777" w:rsidR="00587ED3" w:rsidRPr="00505293" w:rsidRDefault="00D6760F" w:rsidP="00587ED3">
      <w:pPr>
        <w:spacing w:after="0"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highlight w:val="yellow"/>
        </w:rPr>
        <w:t xml:space="preserve">Hypotheses </w:t>
      </w:r>
      <w:r w:rsidR="009B375D" w:rsidRPr="00505293">
        <w:rPr>
          <w:rFonts w:ascii="Times New Roman" w:eastAsia="Calibri" w:hAnsi="Times New Roman" w:cs="Times New Roman"/>
          <w:sz w:val="24"/>
          <w:szCs w:val="24"/>
          <w:highlight w:val="yellow"/>
        </w:rPr>
        <w:t>concerning the effects of</w:t>
      </w:r>
      <w:r w:rsidRPr="00505293">
        <w:rPr>
          <w:rFonts w:ascii="Times New Roman" w:eastAsia="Calibri" w:hAnsi="Times New Roman" w:cs="Times New Roman"/>
          <w:sz w:val="24"/>
          <w:szCs w:val="24"/>
          <w:highlight w:val="yellow"/>
        </w:rPr>
        <w:t xml:space="preserve"> </w:t>
      </w:r>
      <w:r w:rsidR="009169F3" w:rsidRPr="00505293">
        <w:rPr>
          <w:rFonts w:ascii="Times New Roman" w:eastAsia="Calibri" w:hAnsi="Times New Roman" w:cs="Times New Roman"/>
          <w:sz w:val="24"/>
          <w:szCs w:val="24"/>
          <w:highlight w:val="yellow"/>
        </w:rPr>
        <w:t>L</w:t>
      </w:r>
      <w:r w:rsidRPr="00505293">
        <w:rPr>
          <w:rFonts w:ascii="Times New Roman" w:eastAsia="Calibri" w:hAnsi="Times New Roman" w:cs="Times New Roman"/>
          <w:sz w:val="24"/>
          <w:szCs w:val="24"/>
          <w:highlight w:val="yellow"/>
        </w:rPr>
        <w:t xml:space="preserve">ean practices </w:t>
      </w:r>
      <w:r w:rsidR="009B375D" w:rsidRPr="00505293">
        <w:rPr>
          <w:rFonts w:ascii="Times New Roman" w:eastAsia="Calibri" w:hAnsi="Times New Roman" w:cs="Times New Roman"/>
          <w:sz w:val="24"/>
          <w:szCs w:val="24"/>
          <w:highlight w:val="yellow"/>
        </w:rPr>
        <w:t>on</w:t>
      </w:r>
      <w:r w:rsidRPr="00505293">
        <w:rPr>
          <w:rFonts w:ascii="Times New Roman" w:eastAsia="Calibri" w:hAnsi="Times New Roman" w:cs="Times New Roman"/>
          <w:sz w:val="24"/>
          <w:szCs w:val="24"/>
          <w:highlight w:val="yellow"/>
        </w:rPr>
        <w:t xml:space="preserve"> firm</w:t>
      </w:r>
      <w:r w:rsidR="009B375D"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perf</w:t>
      </w:r>
      <w:r w:rsidRPr="00505293">
        <w:rPr>
          <w:rFonts w:ascii="Times New Roman" w:eastAsia="Calibri" w:hAnsi="Times New Roman" w:cs="Times New Roman"/>
          <w:sz w:val="24"/>
          <w:szCs w:val="24"/>
          <w:highlight w:val="yellow"/>
        </w:rPr>
        <w:t>ormance (</w:t>
      </w:r>
      <w:r w:rsidR="00B82A8F" w:rsidRPr="00505293">
        <w:rPr>
          <w:rFonts w:ascii="Times New Roman" w:eastAsia="Calibri" w:hAnsi="Times New Roman" w:cs="Times New Roman"/>
          <w:sz w:val="24"/>
          <w:szCs w:val="24"/>
          <w:highlight w:val="yellow"/>
        </w:rPr>
        <w:t>e</w:t>
      </w:r>
      <w:r w:rsidRPr="00505293">
        <w:rPr>
          <w:rFonts w:ascii="Times New Roman" w:eastAsia="Calibri" w:hAnsi="Times New Roman" w:cs="Times New Roman"/>
          <w:sz w:val="24"/>
          <w:szCs w:val="24"/>
          <w:highlight w:val="yellow"/>
        </w:rPr>
        <w:t>fficiency</w:t>
      </w:r>
      <w:r w:rsidR="00B82A8F"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 profit</w:t>
      </w:r>
      <w:r w:rsidR="00B82A8F" w:rsidRPr="00505293">
        <w:rPr>
          <w:rFonts w:ascii="Times New Roman" w:eastAsia="Calibri" w:hAnsi="Times New Roman" w:cs="Times New Roman"/>
          <w:sz w:val="24"/>
          <w:szCs w:val="24"/>
          <w:highlight w:val="yellow"/>
        </w:rPr>
        <w:t xml:space="preserve"> and growth</w:t>
      </w:r>
      <w:r w:rsidRPr="00505293">
        <w:rPr>
          <w:rFonts w:ascii="Times New Roman" w:eastAsia="Calibri" w:hAnsi="Times New Roman" w:cs="Times New Roman"/>
          <w:sz w:val="24"/>
          <w:szCs w:val="24"/>
          <w:highlight w:val="yellow"/>
        </w:rPr>
        <w:t>)</w:t>
      </w:r>
      <w:r w:rsidR="009B375D" w:rsidRPr="00505293">
        <w:rPr>
          <w:rFonts w:ascii="Times New Roman" w:eastAsia="Calibri" w:hAnsi="Times New Roman" w:cs="Times New Roman"/>
          <w:sz w:val="24"/>
          <w:szCs w:val="24"/>
          <w:highlight w:val="yellow"/>
        </w:rPr>
        <w:t>:</w:t>
      </w:r>
    </w:p>
    <w:p w14:paraId="568D2291"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H1: Lean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E7169" w:rsidRPr="00505293">
        <w:rPr>
          <w:rFonts w:ascii="Times New Roman" w:eastAsia="Calibri" w:hAnsi="Times New Roman" w:cs="Times New Roman"/>
          <w:i/>
          <w:sz w:val="24"/>
          <w:szCs w:val="24"/>
          <w:highlight w:val="yellow"/>
        </w:rPr>
        <w:t>efficiency</w:t>
      </w:r>
    </w:p>
    <w:p w14:paraId="7F740597"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H2: Lean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profit</w:t>
      </w:r>
    </w:p>
    <w:p w14:paraId="210767CB"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H3: Lean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growth</w:t>
      </w:r>
    </w:p>
    <w:p w14:paraId="3425ACFD" w14:textId="77777777" w:rsidR="00587ED3" w:rsidRPr="00505293" w:rsidRDefault="00D6760F" w:rsidP="00587ED3">
      <w:pPr>
        <w:spacing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highlight w:val="yellow"/>
        </w:rPr>
        <w:t xml:space="preserve">Hypotheses </w:t>
      </w:r>
      <w:r w:rsidR="001C037A" w:rsidRPr="00505293">
        <w:rPr>
          <w:rFonts w:ascii="Times New Roman" w:eastAsia="Calibri" w:hAnsi="Times New Roman" w:cs="Times New Roman"/>
          <w:sz w:val="24"/>
          <w:szCs w:val="24"/>
          <w:highlight w:val="yellow"/>
        </w:rPr>
        <w:t xml:space="preserve">concerning the effects of </w:t>
      </w:r>
      <w:r w:rsidRPr="00505293">
        <w:rPr>
          <w:rFonts w:ascii="Times New Roman" w:eastAsia="Calibri" w:hAnsi="Times New Roman" w:cs="Times New Roman"/>
          <w:sz w:val="24"/>
          <w:szCs w:val="24"/>
          <w:highlight w:val="yellow"/>
        </w:rPr>
        <w:t xml:space="preserve">Six </w:t>
      </w:r>
      <w:r w:rsidR="00AB7554"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xml:space="preserve">igma practices </w:t>
      </w:r>
      <w:r w:rsidR="001C037A" w:rsidRPr="00505293">
        <w:rPr>
          <w:rFonts w:ascii="Times New Roman" w:eastAsia="Calibri" w:hAnsi="Times New Roman" w:cs="Times New Roman"/>
          <w:sz w:val="24"/>
          <w:szCs w:val="24"/>
          <w:highlight w:val="yellow"/>
        </w:rPr>
        <w:t>on</w:t>
      </w:r>
      <w:r w:rsidRPr="00505293">
        <w:rPr>
          <w:rFonts w:ascii="Times New Roman" w:eastAsia="Calibri" w:hAnsi="Times New Roman" w:cs="Times New Roman"/>
          <w:sz w:val="24"/>
          <w:szCs w:val="24"/>
          <w:highlight w:val="yellow"/>
        </w:rPr>
        <w:t xml:space="preserve"> firm</w:t>
      </w:r>
      <w:r w:rsidR="001C037A"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performance (efficiency</w:t>
      </w:r>
      <w:r w:rsidR="00AB7554"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 profit</w:t>
      </w:r>
      <w:r w:rsidR="00AB7554" w:rsidRPr="00505293">
        <w:rPr>
          <w:rFonts w:ascii="Times New Roman" w:eastAsia="Calibri" w:hAnsi="Times New Roman" w:cs="Times New Roman"/>
          <w:sz w:val="24"/>
          <w:szCs w:val="24"/>
          <w:highlight w:val="yellow"/>
        </w:rPr>
        <w:t xml:space="preserve"> and growth)</w:t>
      </w:r>
      <w:r w:rsidR="001C037A" w:rsidRPr="00505293">
        <w:rPr>
          <w:rFonts w:ascii="Times New Roman" w:eastAsia="Calibri" w:hAnsi="Times New Roman" w:cs="Times New Roman"/>
          <w:sz w:val="24"/>
          <w:szCs w:val="24"/>
          <w:highlight w:val="yellow"/>
        </w:rPr>
        <w:t>:</w:t>
      </w:r>
    </w:p>
    <w:p w14:paraId="246A4260"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H4: Six </w:t>
      </w:r>
      <w:r w:rsidR="00AB7554" w:rsidRPr="00505293">
        <w:rPr>
          <w:rFonts w:ascii="Times New Roman" w:eastAsia="Calibri" w:hAnsi="Times New Roman" w:cs="Times New Roman"/>
          <w:i/>
          <w:sz w:val="24"/>
          <w:szCs w:val="24"/>
          <w:highlight w:val="yellow"/>
        </w:rPr>
        <w:t>S</w:t>
      </w:r>
      <w:r w:rsidRPr="00505293">
        <w:rPr>
          <w:rFonts w:ascii="Times New Roman" w:eastAsia="Calibri" w:hAnsi="Times New Roman" w:cs="Times New Roman"/>
          <w:i/>
          <w:sz w:val="24"/>
          <w:szCs w:val="24"/>
          <w:highlight w:val="yellow"/>
        </w:rPr>
        <w:t xml:space="preserve">igma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efficiency</w:t>
      </w:r>
    </w:p>
    <w:p w14:paraId="1B8115E6"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H5: Six </w:t>
      </w:r>
      <w:r w:rsidR="00AB7554" w:rsidRPr="00505293">
        <w:rPr>
          <w:rFonts w:ascii="Times New Roman" w:eastAsia="Calibri" w:hAnsi="Times New Roman" w:cs="Times New Roman"/>
          <w:i/>
          <w:sz w:val="24"/>
          <w:szCs w:val="24"/>
          <w:highlight w:val="yellow"/>
        </w:rPr>
        <w:t>S</w:t>
      </w:r>
      <w:r w:rsidRPr="00505293">
        <w:rPr>
          <w:rFonts w:ascii="Times New Roman" w:eastAsia="Calibri" w:hAnsi="Times New Roman" w:cs="Times New Roman"/>
          <w:i/>
          <w:sz w:val="24"/>
          <w:szCs w:val="24"/>
          <w:highlight w:val="yellow"/>
        </w:rPr>
        <w:t xml:space="preserve">igma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profit</w:t>
      </w:r>
    </w:p>
    <w:p w14:paraId="4231D4CC"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lastRenderedPageBreak/>
        <w:t xml:space="preserve">H6: Six </w:t>
      </w:r>
      <w:r w:rsidR="00AB7554" w:rsidRPr="00505293">
        <w:rPr>
          <w:rFonts w:ascii="Times New Roman" w:eastAsia="Calibri" w:hAnsi="Times New Roman" w:cs="Times New Roman"/>
          <w:i/>
          <w:sz w:val="24"/>
          <w:szCs w:val="24"/>
          <w:highlight w:val="yellow"/>
        </w:rPr>
        <w:t>S</w:t>
      </w:r>
      <w:r w:rsidRPr="00505293">
        <w:rPr>
          <w:rFonts w:ascii="Times New Roman" w:eastAsia="Calibri" w:hAnsi="Times New Roman" w:cs="Times New Roman"/>
          <w:i/>
          <w:sz w:val="24"/>
          <w:szCs w:val="24"/>
          <w:highlight w:val="yellow"/>
        </w:rPr>
        <w:t xml:space="preserve">igma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growth</w:t>
      </w:r>
      <w:r w:rsidRPr="00505293">
        <w:rPr>
          <w:rFonts w:ascii="Times New Roman" w:eastAsia="Calibri" w:hAnsi="Times New Roman" w:cs="Times New Roman"/>
          <w:i/>
          <w:sz w:val="24"/>
          <w:szCs w:val="24"/>
          <w:highlight w:val="yellow"/>
        </w:rPr>
        <w:t xml:space="preserve"> </w:t>
      </w:r>
    </w:p>
    <w:p w14:paraId="0CBD7173" w14:textId="77777777" w:rsidR="00587ED3" w:rsidRPr="00505293" w:rsidRDefault="00D6760F" w:rsidP="00587ED3">
      <w:pPr>
        <w:spacing w:line="360" w:lineRule="auto"/>
        <w:jc w:val="both"/>
        <w:rPr>
          <w:rFonts w:ascii="Times New Roman" w:eastAsia="Calibri" w:hAnsi="Times New Roman" w:cs="Times New Roman"/>
          <w:sz w:val="24"/>
          <w:szCs w:val="24"/>
          <w:highlight w:val="yellow"/>
        </w:rPr>
      </w:pPr>
      <w:r w:rsidRPr="00505293">
        <w:rPr>
          <w:rFonts w:ascii="Times New Roman" w:eastAsia="Calibri" w:hAnsi="Times New Roman" w:cs="Times New Roman"/>
          <w:sz w:val="24"/>
          <w:szCs w:val="24"/>
          <w:highlight w:val="yellow"/>
        </w:rPr>
        <w:t>Hypothes</w:t>
      </w:r>
      <w:r w:rsidR="001C037A" w:rsidRPr="00505293">
        <w:rPr>
          <w:rFonts w:ascii="Times New Roman" w:eastAsia="Calibri" w:hAnsi="Times New Roman" w:cs="Times New Roman"/>
          <w:sz w:val="24"/>
          <w:szCs w:val="24"/>
          <w:highlight w:val="yellow"/>
        </w:rPr>
        <w:t>e</w:t>
      </w:r>
      <w:r w:rsidRPr="00505293">
        <w:rPr>
          <w:rFonts w:ascii="Times New Roman" w:eastAsia="Calibri" w:hAnsi="Times New Roman" w:cs="Times New Roman"/>
          <w:sz w:val="24"/>
          <w:szCs w:val="24"/>
          <w:highlight w:val="yellow"/>
        </w:rPr>
        <w:t xml:space="preserve">s </w:t>
      </w:r>
      <w:r w:rsidR="001C037A" w:rsidRPr="00505293">
        <w:rPr>
          <w:rFonts w:ascii="Times New Roman" w:eastAsia="Calibri" w:hAnsi="Times New Roman" w:cs="Times New Roman"/>
          <w:sz w:val="24"/>
          <w:szCs w:val="24"/>
          <w:highlight w:val="yellow"/>
        </w:rPr>
        <w:t xml:space="preserve">concerning the effects of </w:t>
      </w:r>
      <w:r w:rsidRPr="00505293">
        <w:rPr>
          <w:rFonts w:ascii="Times New Roman" w:eastAsia="Calibri" w:hAnsi="Times New Roman" w:cs="Times New Roman"/>
          <w:sz w:val="24"/>
          <w:szCs w:val="24"/>
          <w:highlight w:val="yellow"/>
        </w:rPr>
        <w:t xml:space="preserve">Sustainability practices </w:t>
      </w:r>
      <w:r w:rsidR="001C037A" w:rsidRPr="00505293">
        <w:rPr>
          <w:rFonts w:ascii="Times New Roman" w:eastAsia="Calibri" w:hAnsi="Times New Roman" w:cs="Times New Roman"/>
          <w:sz w:val="24"/>
          <w:szCs w:val="24"/>
          <w:highlight w:val="yellow"/>
        </w:rPr>
        <w:t xml:space="preserve">on </w:t>
      </w:r>
      <w:r w:rsidRPr="00505293">
        <w:rPr>
          <w:rFonts w:ascii="Times New Roman" w:eastAsia="Calibri" w:hAnsi="Times New Roman" w:cs="Times New Roman"/>
          <w:sz w:val="24"/>
          <w:szCs w:val="24"/>
          <w:highlight w:val="yellow"/>
        </w:rPr>
        <w:t>firm</w:t>
      </w:r>
      <w:r w:rsidR="001C037A" w:rsidRPr="00505293">
        <w:rPr>
          <w:rFonts w:ascii="Times New Roman" w:eastAsia="Calibri" w:hAnsi="Times New Roman" w:cs="Times New Roman"/>
          <w:sz w:val="24"/>
          <w:szCs w:val="24"/>
          <w:highlight w:val="yellow"/>
        </w:rPr>
        <w:t>s</w:t>
      </w:r>
      <w:r w:rsidRPr="00505293">
        <w:rPr>
          <w:rFonts w:ascii="Times New Roman" w:eastAsia="Calibri" w:hAnsi="Times New Roman" w:cs="Times New Roman"/>
          <w:sz w:val="24"/>
          <w:szCs w:val="24"/>
          <w:highlight w:val="yellow"/>
        </w:rPr>
        <w:t>’ performance</w:t>
      </w:r>
      <w:r w:rsidR="00456138" w:rsidRPr="00505293">
        <w:rPr>
          <w:rFonts w:ascii="Times New Roman" w:eastAsia="Calibri" w:hAnsi="Times New Roman" w:cs="Times New Roman"/>
          <w:sz w:val="24"/>
          <w:szCs w:val="24"/>
          <w:highlight w:val="yellow"/>
        </w:rPr>
        <w:t xml:space="preserve"> (efficiency</w:t>
      </w:r>
      <w:r w:rsidR="00AB7554" w:rsidRPr="00505293">
        <w:rPr>
          <w:rFonts w:ascii="Times New Roman" w:eastAsia="Calibri" w:hAnsi="Times New Roman" w:cs="Times New Roman"/>
          <w:sz w:val="24"/>
          <w:szCs w:val="24"/>
          <w:highlight w:val="yellow"/>
        </w:rPr>
        <w:t>,</w:t>
      </w:r>
      <w:r w:rsidR="00456138" w:rsidRPr="00505293">
        <w:rPr>
          <w:rFonts w:ascii="Times New Roman" w:eastAsia="Calibri" w:hAnsi="Times New Roman" w:cs="Times New Roman"/>
          <w:sz w:val="24"/>
          <w:szCs w:val="24"/>
          <w:highlight w:val="yellow"/>
        </w:rPr>
        <w:t xml:space="preserve"> profit</w:t>
      </w:r>
      <w:r w:rsidR="00AB7554" w:rsidRPr="00505293">
        <w:rPr>
          <w:rFonts w:ascii="Times New Roman" w:eastAsia="Calibri" w:hAnsi="Times New Roman" w:cs="Times New Roman"/>
          <w:sz w:val="24"/>
          <w:szCs w:val="24"/>
          <w:highlight w:val="yellow"/>
        </w:rPr>
        <w:t xml:space="preserve"> and growth</w:t>
      </w:r>
      <w:r w:rsidR="00456138" w:rsidRPr="00505293">
        <w:rPr>
          <w:rFonts w:ascii="Times New Roman" w:eastAsia="Calibri" w:hAnsi="Times New Roman" w:cs="Times New Roman"/>
          <w:sz w:val="24"/>
          <w:szCs w:val="24"/>
          <w:highlight w:val="yellow"/>
        </w:rPr>
        <w:t>)</w:t>
      </w:r>
      <w:r w:rsidR="001C037A" w:rsidRPr="00505293">
        <w:rPr>
          <w:rFonts w:ascii="Times New Roman" w:eastAsia="Calibri" w:hAnsi="Times New Roman" w:cs="Times New Roman"/>
          <w:sz w:val="24"/>
          <w:szCs w:val="24"/>
          <w:highlight w:val="yellow"/>
        </w:rPr>
        <w:t>:</w:t>
      </w:r>
    </w:p>
    <w:p w14:paraId="5AB60C5D"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H7: Sustainability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firm’s efficiency</w:t>
      </w:r>
    </w:p>
    <w:p w14:paraId="15051F7C" w14:textId="77777777" w:rsidR="00587ED3" w:rsidRPr="00505293" w:rsidRDefault="00D6760F" w:rsidP="00587ED3">
      <w:pPr>
        <w:spacing w:line="360" w:lineRule="auto"/>
        <w:jc w:val="both"/>
        <w:rPr>
          <w:rFonts w:ascii="Times New Roman" w:eastAsia="Calibri" w:hAnsi="Times New Roman" w:cs="Times New Roman"/>
          <w:i/>
          <w:sz w:val="24"/>
          <w:szCs w:val="24"/>
          <w:highlight w:val="yellow"/>
        </w:rPr>
      </w:pPr>
      <w:r w:rsidRPr="00505293">
        <w:rPr>
          <w:rFonts w:ascii="Times New Roman" w:eastAsia="Calibri" w:hAnsi="Times New Roman" w:cs="Times New Roman"/>
          <w:i/>
          <w:sz w:val="24"/>
          <w:szCs w:val="24"/>
          <w:highlight w:val="yellow"/>
        </w:rPr>
        <w:t xml:space="preserve">H8: Sustainability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profit</w:t>
      </w:r>
    </w:p>
    <w:p w14:paraId="00958768" w14:textId="77777777" w:rsidR="00587ED3" w:rsidRPr="00505293" w:rsidRDefault="00D6760F" w:rsidP="00587ED3">
      <w:pPr>
        <w:spacing w:line="360" w:lineRule="auto"/>
        <w:jc w:val="both"/>
        <w:rPr>
          <w:rFonts w:ascii="Times New Roman" w:eastAsia="Calibri" w:hAnsi="Times New Roman" w:cs="Times New Roman"/>
          <w:i/>
          <w:sz w:val="24"/>
          <w:szCs w:val="24"/>
        </w:rPr>
      </w:pPr>
      <w:r w:rsidRPr="00505293">
        <w:rPr>
          <w:rFonts w:ascii="Times New Roman" w:eastAsia="Calibri" w:hAnsi="Times New Roman" w:cs="Times New Roman"/>
          <w:i/>
          <w:sz w:val="24"/>
          <w:szCs w:val="24"/>
          <w:highlight w:val="yellow"/>
        </w:rPr>
        <w:t xml:space="preserve">H9: Sustainability practices have a positive impact on </w:t>
      </w:r>
      <w:r w:rsidR="00294B19" w:rsidRPr="00505293">
        <w:rPr>
          <w:rFonts w:ascii="Times New Roman" w:eastAsia="Calibri" w:hAnsi="Times New Roman" w:cs="Times New Roman"/>
          <w:i/>
          <w:sz w:val="24"/>
          <w:szCs w:val="24"/>
          <w:highlight w:val="yellow"/>
        </w:rPr>
        <w:t xml:space="preserve">a </w:t>
      </w:r>
      <w:r w:rsidRPr="00505293">
        <w:rPr>
          <w:rFonts w:ascii="Times New Roman" w:eastAsia="Calibri" w:hAnsi="Times New Roman" w:cs="Times New Roman"/>
          <w:i/>
          <w:sz w:val="24"/>
          <w:szCs w:val="24"/>
          <w:highlight w:val="yellow"/>
        </w:rPr>
        <w:t xml:space="preserve">firm’s </w:t>
      </w:r>
      <w:r w:rsidR="00AB7554" w:rsidRPr="00505293">
        <w:rPr>
          <w:rFonts w:ascii="Times New Roman" w:eastAsia="Calibri" w:hAnsi="Times New Roman" w:cs="Times New Roman"/>
          <w:i/>
          <w:sz w:val="24"/>
          <w:szCs w:val="24"/>
          <w:highlight w:val="yellow"/>
        </w:rPr>
        <w:t>growth</w:t>
      </w:r>
      <w:r w:rsidRPr="00505293">
        <w:rPr>
          <w:rFonts w:ascii="Times New Roman" w:eastAsia="Calibri" w:hAnsi="Times New Roman" w:cs="Times New Roman"/>
          <w:i/>
          <w:sz w:val="24"/>
          <w:szCs w:val="24"/>
        </w:rPr>
        <w:t xml:space="preserve"> </w:t>
      </w:r>
    </w:p>
    <w:p w14:paraId="03784C78" w14:textId="77777777" w:rsidR="00BF44ED" w:rsidRPr="00505293" w:rsidRDefault="00BF44ED" w:rsidP="00BF44ED">
      <w:pPr>
        <w:spacing w:after="0" w:line="240" w:lineRule="auto"/>
        <w:jc w:val="both"/>
        <w:rPr>
          <w:rFonts w:ascii="Times New Roman" w:eastAsia="Calibri" w:hAnsi="Times New Roman" w:cs="Times New Roman"/>
          <w:b/>
          <w:bCs/>
          <w:sz w:val="24"/>
          <w:szCs w:val="24"/>
        </w:rPr>
      </w:pPr>
    </w:p>
    <w:p w14:paraId="391A471A" w14:textId="77777777" w:rsidR="000E312D" w:rsidRPr="00505293" w:rsidRDefault="00D6760F" w:rsidP="000E312D">
      <w:pPr>
        <w:spacing w:after="0" w:line="360" w:lineRule="auto"/>
        <w:jc w:val="both"/>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t>3. Research Methodology</w:t>
      </w:r>
    </w:p>
    <w:p w14:paraId="40267590" w14:textId="77777777" w:rsidR="003F4975" w:rsidRPr="00505293" w:rsidRDefault="00D6760F" w:rsidP="003F4975">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This study used a quantitative research method to examine the </w:t>
      </w:r>
      <w:r w:rsidR="001C037A" w:rsidRPr="00505293">
        <w:rPr>
          <w:rFonts w:ascii="Times New Roman" w:eastAsia="Calibri" w:hAnsi="Times New Roman" w:cs="Times New Roman"/>
          <w:sz w:val="24"/>
          <w:szCs w:val="24"/>
        </w:rPr>
        <w:t xml:space="preserve">effects </w:t>
      </w:r>
      <w:r w:rsidR="00184287" w:rsidRPr="00505293">
        <w:rPr>
          <w:rFonts w:ascii="Times New Roman" w:eastAsia="Calibri" w:hAnsi="Times New Roman" w:cs="Times New Roman"/>
          <w:sz w:val="24"/>
          <w:szCs w:val="24"/>
        </w:rPr>
        <w:t>of</w:t>
      </w:r>
      <w:r w:rsidR="001C037A" w:rsidRPr="00505293">
        <w:rPr>
          <w:rFonts w:ascii="Times New Roman" w:eastAsia="Calibri" w:hAnsi="Times New Roman" w:cs="Times New Roman"/>
          <w:sz w:val="24"/>
          <w:szCs w:val="24"/>
        </w:rPr>
        <w:t xml:space="preserve"> implementing</w:t>
      </w:r>
      <w:r w:rsidR="00184287" w:rsidRPr="00505293">
        <w:rPr>
          <w:rFonts w:ascii="Times New Roman" w:eastAsia="Calibri" w:hAnsi="Times New Roman" w:cs="Times New Roman"/>
          <w:sz w:val="24"/>
          <w:szCs w:val="24"/>
        </w:rPr>
        <w:t xml:space="preserve"> Lean, </w:t>
      </w:r>
      <w:r w:rsidR="00E45590" w:rsidRPr="00505293">
        <w:rPr>
          <w:rFonts w:ascii="Times New Roman" w:eastAsia="Calibri" w:hAnsi="Times New Roman" w:cs="Times New Roman"/>
          <w:sz w:val="24"/>
          <w:szCs w:val="24"/>
        </w:rPr>
        <w:t>Six Sigma</w:t>
      </w:r>
      <w:r w:rsidR="00184287" w:rsidRPr="00505293">
        <w:rPr>
          <w:rFonts w:ascii="Times New Roman" w:eastAsia="Calibri" w:hAnsi="Times New Roman" w:cs="Times New Roman"/>
          <w:sz w:val="24"/>
          <w:szCs w:val="24"/>
        </w:rPr>
        <w:t xml:space="preserve"> and </w:t>
      </w:r>
      <w:r w:rsidR="0070259D" w:rsidRPr="00505293">
        <w:rPr>
          <w:rFonts w:ascii="Times New Roman" w:eastAsia="Calibri" w:hAnsi="Times New Roman" w:cs="Times New Roman"/>
          <w:sz w:val="24"/>
          <w:szCs w:val="24"/>
        </w:rPr>
        <w:t>Sustainability</w:t>
      </w:r>
      <w:r w:rsidR="00184287" w:rsidRPr="00505293">
        <w:rPr>
          <w:rFonts w:ascii="Times New Roman" w:eastAsia="Calibri" w:hAnsi="Times New Roman" w:cs="Times New Roman"/>
          <w:sz w:val="24"/>
          <w:szCs w:val="24"/>
        </w:rPr>
        <w:t xml:space="preserve"> </w:t>
      </w:r>
      <w:r w:rsidR="007E21AB" w:rsidRPr="00505293">
        <w:rPr>
          <w:rFonts w:ascii="Times New Roman" w:eastAsia="Calibri" w:hAnsi="Times New Roman" w:cs="Times New Roman"/>
          <w:sz w:val="24"/>
          <w:szCs w:val="24"/>
        </w:rPr>
        <w:t>on</w:t>
      </w:r>
      <w:r w:rsidR="00184287" w:rsidRPr="00505293">
        <w:rPr>
          <w:rFonts w:ascii="Times New Roman" w:eastAsia="Calibri" w:hAnsi="Times New Roman" w:cs="Times New Roman"/>
          <w:sz w:val="24"/>
          <w:szCs w:val="24"/>
        </w:rPr>
        <w:t xml:space="preserve"> business performance based on efficiency, growth and profit</w:t>
      </w:r>
      <w:r w:rsidR="001C037A" w:rsidRPr="00505293">
        <w:rPr>
          <w:rFonts w:ascii="Times New Roman" w:eastAsia="Calibri" w:hAnsi="Times New Roman" w:cs="Times New Roman"/>
          <w:sz w:val="24"/>
          <w:szCs w:val="24"/>
        </w:rPr>
        <w:t>, and did so by looking at</w:t>
      </w:r>
      <w:r w:rsidR="00184287" w:rsidRPr="00505293">
        <w:rPr>
          <w:rFonts w:ascii="Times New Roman" w:eastAsia="Calibri" w:hAnsi="Times New Roman" w:cs="Times New Roman"/>
          <w:sz w:val="24"/>
          <w:szCs w:val="24"/>
        </w:rPr>
        <w:t xml:space="preserve"> firms located in</w:t>
      </w:r>
      <w:r w:rsidR="00CE4741" w:rsidRPr="00505293">
        <w:rPr>
          <w:rFonts w:ascii="Times New Roman" w:eastAsia="Calibri" w:hAnsi="Times New Roman" w:cs="Times New Roman"/>
          <w:sz w:val="24"/>
          <w:szCs w:val="24"/>
        </w:rPr>
        <w:t xml:space="preserve"> the</w:t>
      </w:r>
      <w:r w:rsidR="00184287" w:rsidRPr="00505293">
        <w:rPr>
          <w:rFonts w:ascii="Times New Roman" w:eastAsia="Calibri" w:hAnsi="Times New Roman" w:cs="Times New Roman"/>
          <w:sz w:val="24"/>
          <w:szCs w:val="24"/>
        </w:rPr>
        <w:t xml:space="preserve"> industrial zones</w:t>
      </w:r>
      <w:r w:rsidR="00CE4741" w:rsidRPr="00505293">
        <w:rPr>
          <w:rFonts w:ascii="Times New Roman" w:eastAsia="Calibri" w:hAnsi="Times New Roman" w:cs="Times New Roman"/>
          <w:sz w:val="24"/>
          <w:szCs w:val="24"/>
        </w:rPr>
        <w:t xml:space="preserve"> in Pakistan</w:t>
      </w:r>
      <w:r w:rsidR="00184287" w:rsidRPr="00505293">
        <w:rPr>
          <w:rFonts w:ascii="Times New Roman" w:eastAsia="Calibri" w:hAnsi="Times New Roman" w:cs="Times New Roman"/>
          <w:sz w:val="24"/>
          <w:szCs w:val="24"/>
        </w:rPr>
        <w:t>. A</w:t>
      </w:r>
      <w:r w:rsidRPr="00505293">
        <w:rPr>
          <w:rFonts w:ascii="Times New Roman" w:eastAsia="Calibri" w:hAnsi="Times New Roman" w:cs="Times New Roman"/>
          <w:sz w:val="24"/>
          <w:szCs w:val="24"/>
        </w:rPr>
        <w:t xml:space="preserve"> sample of top-level managers from </w:t>
      </w:r>
      <w:r w:rsidR="00184287" w:rsidRPr="00505293">
        <w:rPr>
          <w:rFonts w:ascii="Times New Roman" w:eastAsia="Calibri" w:hAnsi="Times New Roman" w:cs="Times New Roman"/>
          <w:sz w:val="24"/>
          <w:szCs w:val="24"/>
        </w:rPr>
        <w:t>SMEs</w:t>
      </w:r>
      <w:r w:rsidRPr="00505293">
        <w:rPr>
          <w:rFonts w:ascii="Times New Roman" w:eastAsia="Calibri" w:hAnsi="Times New Roman" w:cs="Times New Roman"/>
          <w:sz w:val="24"/>
          <w:szCs w:val="24"/>
        </w:rPr>
        <w:t xml:space="preserve"> was used. First, we developed a questionnaire consisting of 3</w:t>
      </w:r>
      <w:r w:rsidR="008953AF" w:rsidRPr="00505293">
        <w:rPr>
          <w:rFonts w:ascii="Times New Roman" w:eastAsia="Calibri" w:hAnsi="Times New Roman" w:cs="Times New Roman"/>
          <w:sz w:val="24"/>
          <w:szCs w:val="24"/>
        </w:rPr>
        <w:t>1</w:t>
      </w:r>
      <w:r w:rsidRPr="00505293">
        <w:rPr>
          <w:rFonts w:ascii="Times New Roman" w:eastAsia="Calibri" w:hAnsi="Times New Roman" w:cs="Times New Roman"/>
          <w:sz w:val="24"/>
          <w:szCs w:val="24"/>
        </w:rPr>
        <w:t xml:space="preserve"> questions regarding the implementation of Lean,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w:t>
      </w:r>
      <w:r w:rsidR="009169F3" w:rsidRPr="00505293">
        <w:rPr>
          <w:rFonts w:ascii="Times New Roman" w:eastAsia="Calibri" w:hAnsi="Times New Roman" w:cs="Times New Roman"/>
          <w:sz w:val="24"/>
          <w:szCs w:val="24"/>
        </w:rPr>
        <w:t xml:space="preserve">and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and their effect on business performance using the dimensions of efficiency, growth and profit. </w:t>
      </w:r>
      <w:r w:rsidR="006C4A7E" w:rsidRPr="00505293">
        <w:rPr>
          <w:rFonts w:ascii="Times New Roman" w:eastAsia="Calibri" w:hAnsi="Times New Roman" w:cs="Times New Roman"/>
          <w:sz w:val="24"/>
          <w:szCs w:val="24"/>
        </w:rPr>
        <w:t xml:space="preserve">The questionnaire </w:t>
      </w:r>
      <w:r w:rsidR="001C037A" w:rsidRPr="00505293">
        <w:rPr>
          <w:rFonts w:ascii="Times New Roman" w:eastAsia="Calibri" w:hAnsi="Times New Roman" w:cs="Times New Roman"/>
          <w:sz w:val="24"/>
          <w:szCs w:val="24"/>
        </w:rPr>
        <w:t>consisted of</w:t>
      </w:r>
      <w:r w:rsidR="008953AF" w:rsidRPr="00505293">
        <w:rPr>
          <w:rFonts w:ascii="Times New Roman" w:eastAsia="Calibri" w:hAnsi="Times New Roman" w:cs="Times New Roman"/>
          <w:sz w:val="24"/>
          <w:szCs w:val="24"/>
        </w:rPr>
        <w:t xml:space="preserve"> five parts</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 Part A </w:t>
      </w:r>
      <w:r w:rsidR="001C037A" w:rsidRPr="00505293">
        <w:rPr>
          <w:rFonts w:ascii="Times New Roman" w:eastAsia="Calibri" w:hAnsi="Times New Roman" w:cs="Times New Roman"/>
          <w:sz w:val="24"/>
          <w:szCs w:val="24"/>
        </w:rPr>
        <w:t xml:space="preserve">gathered </w:t>
      </w:r>
      <w:r w:rsidR="008953AF" w:rsidRPr="00505293">
        <w:rPr>
          <w:rFonts w:ascii="Times New Roman" w:eastAsia="Calibri" w:hAnsi="Times New Roman" w:cs="Times New Roman"/>
          <w:sz w:val="24"/>
          <w:szCs w:val="24"/>
        </w:rPr>
        <w:t>demographic information about the sample</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 </w:t>
      </w:r>
      <w:r w:rsidR="007E21AB" w:rsidRPr="00505293">
        <w:rPr>
          <w:rFonts w:ascii="Times New Roman" w:eastAsia="Calibri" w:hAnsi="Times New Roman" w:cs="Times New Roman"/>
          <w:sz w:val="24"/>
          <w:szCs w:val="24"/>
        </w:rPr>
        <w:t>the name</w:t>
      </w:r>
      <w:r w:rsidR="008953AF" w:rsidRPr="00505293">
        <w:rPr>
          <w:rFonts w:ascii="Times New Roman" w:eastAsia="Calibri" w:hAnsi="Times New Roman" w:cs="Times New Roman"/>
          <w:sz w:val="24"/>
          <w:szCs w:val="24"/>
        </w:rPr>
        <w:t xml:space="preserve"> of the firm, </w:t>
      </w:r>
      <w:r w:rsidR="00FA7D4A" w:rsidRPr="00505293">
        <w:rPr>
          <w:rFonts w:ascii="Times New Roman" w:eastAsia="Calibri" w:hAnsi="Times New Roman" w:cs="Times New Roman"/>
          <w:sz w:val="24"/>
          <w:szCs w:val="24"/>
        </w:rPr>
        <w:t xml:space="preserve">its </w:t>
      </w:r>
      <w:r w:rsidR="008953AF" w:rsidRPr="00505293">
        <w:rPr>
          <w:rFonts w:ascii="Times New Roman" w:eastAsia="Calibri" w:hAnsi="Times New Roman" w:cs="Times New Roman"/>
          <w:sz w:val="24"/>
          <w:szCs w:val="24"/>
        </w:rPr>
        <w:t xml:space="preserve">sector of activity, </w:t>
      </w:r>
      <w:r w:rsidR="00FA7D4A" w:rsidRPr="00505293">
        <w:rPr>
          <w:rFonts w:ascii="Times New Roman" w:eastAsia="Calibri" w:hAnsi="Times New Roman" w:cs="Times New Roman"/>
          <w:sz w:val="24"/>
          <w:szCs w:val="24"/>
        </w:rPr>
        <w:t xml:space="preserve">the </w:t>
      </w:r>
      <w:r w:rsidR="008953AF" w:rsidRPr="00505293">
        <w:rPr>
          <w:rFonts w:ascii="Times New Roman" w:eastAsia="Calibri" w:hAnsi="Times New Roman" w:cs="Times New Roman"/>
          <w:sz w:val="24"/>
          <w:szCs w:val="24"/>
        </w:rPr>
        <w:t xml:space="preserve">number of employees and </w:t>
      </w:r>
      <w:r w:rsidR="00446C1E" w:rsidRPr="00505293">
        <w:rPr>
          <w:rFonts w:ascii="Times New Roman" w:eastAsia="Calibri" w:hAnsi="Times New Roman" w:cs="Times New Roman"/>
          <w:sz w:val="24"/>
          <w:szCs w:val="24"/>
        </w:rPr>
        <w:t xml:space="preserve">the </w:t>
      </w:r>
      <w:r w:rsidR="008953AF" w:rsidRPr="00505293">
        <w:rPr>
          <w:rFonts w:ascii="Times New Roman" w:eastAsia="Calibri" w:hAnsi="Times New Roman" w:cs="Times New Roman"/>
          <w:sz w:val="24"/>
          <w:szCs w:val="24"/>
        </w:rPr>
        <w:t xml:space="preserve">age of the firm. </w:t>
      </w:r>
      <w:r w:rsidR="00BF44ED" w:rsidRPr="00505293">
        <w:rPr>
          <w:rFonts w:ascii="Times New Roman" w:eastAsia="Calibri" w:hAnsi="Times New Roman" w:cs="Times New Roman"/>
          <w:sz w:val="24"/>
          <w:szCs w:val="24"/>
        </w:rPr>
        <w:t>This</w:t>
      </w:r>
      <w:r w:rsidR="008953AF" w:rsidRPr="00505293">
        <w:rPr>
          <w:rFonts w:ascii="Times New Roman" w:eastAsia="Calibri" w:hAnsi="Times New Roman" w:cs="Times New Roman"/>
          <w:sz w:val="24"/>
          <w:szCs w:val="24"/>
        </w:rPr>
        <w:t xml:space="preserve"> information was collected to link the firm size with </w:t>
      </w:r>
      <w:r w:rsidR="007E21AB" w:rsidRPr="00505293">
        <w:rPr>
          <w:rFonts w:ascii="Times New Roman" w:eastAsia="Calibri" w:hAnsi="Times New Roman" w:cs="Times New Roman"/>
          <w:sz w:val="24"/>
          <w:szCs w:val="24"/>
        </w:rPr>
        <w:t>the SME definition</w:t>
      </w:r>
      <w:r w:rsidR="008953AF" w:rsidRPr="00505293">
        <w:rPr>
          <w:rFonts w:ascii="Times New Roman" w:eastAsia="Calibri" w:hAnsi="Times New Roman" w:cs="Times New Roman"/>
          <w:sz w:val="24"/>
          <w:szCs w:val="24"/>
        </w:rPr>
        <w:t xml:space="preserve"> in Pakistan. Part B consist</w:t>
      </w:r>
      <w:r w:rsidR="00FA7D4A" w:rsidRPr="00505293">
        <w:rPr>
          <w:rFonts w:ascii="Times New Roman" w:eastAsia="Calibri" w:hAnsi="Times New Roman" w:cs="Times New Roman"/>
          <w:sz w:val="24"/>
          <w:szCs w:val="24"/>
        </w:rPr>
        <w:t>ed</w:t>
      </w:r>
      <w:r w:rsidR="00FC44CF" w:rsidRPr="00505293">
        <w:rPr>
          <w:rFonts w:ascii="Times New Roman" w:eastAsia="Calibri" w:hAnsi="Times New Roman" w:cs="Times New Roman"/>
          <w:sz w:val="24"/>
          <w:szCs w:val="24"/>
        </w:rPr>
        <w:t xml:space="preserve"> of</w:t>
      </w:r>
      <w:r w:rsidR="008953AF" w:rsidRPr="00505293">
        <w:rPr>
          <w:rFonts w:ascii="Times New Roman" w:eastAsia="Calibri" w:hAnsi="Times New Roman" w:cs="Times New Roman"/>
          <w:sz w:val="24"/>
          <w:szCs w:val="24"/>
        </w:rPr>
        <w:t xml:space="preserve"> five items related to Lean and adapted from Gilbert </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2008). Part C </w:t>
      </w:r>
      <w:r w:rsidR="00446C1E" w:rsidRPr="00505293">
        <w:rPr>
          <w:rFonts w:ascii="Times New Roman" w:eastAsia="Calibri" w:hAnsi="Times New Roman" w:cs="Times New Roman"/>
          <w:sz w:val="24"/>
          <w:szCs w:val="24"/>
        </w:rPr>
        <w:t>identifie</w:t>
      </w:r>
      <w:r w:rsidR="00FA7D4A" w:rsidRPr="00505293">
        <w:rPr>
          <w:rFonts w:ascii="Times New Roman" w:eastAsia="Calibri" w:hAnsi="Times New Roman" w:cs="Times New Roman"/>
          <w:sz w:val="24"/>
          <w:szCs w:val="24"/>
        </w:rPr>
        <w:t>d</w:t>
      </w:r>
      <w:r w:rsidR="00446C1E" w:rsidRPr="00505293">
        <w:rPr>
          <w:rFonts w:ascii="Times New Roman" w:eastAsia="Calibri" w:hAnsi="Times New Roman" w:cs="Times New Roman"/>
          <w:sz w:val="24"/>
          <w:szCs w:val="24"/>
        </w:rPr>
        <w:t xml:space="preserve"> </w:t>
      </w:r>
      <w:r w:rsidR="008953AF" w:rsidRPr="00505293">
        <w:rPr>
          <w:rFonts w:ascii="Times New Roman" w:eastAsia="Calibri" w:hAnsi="Times New Roman" w:cs="Times New Roman"/>
          <w:sz w:val="24"/>
          <w:szCs w:val="24"/>
        </w:rPr>
        <w:t xml:space="preserve">seven items </w:t>
      </w:r>
      <w:r w:rsidR="00446C1E" w:rsidRPr="00505293">
        <w:rPr>
          <w:rFonts w:ascii="Times New Roman" w:eastAsia="Calibri" w:hAnsi="Times New Roman" w:cs="Times New Roman"/>
          <w:sz w:val="24"/>
          <w:szCs w:val="24"/>
        </w:rPr>
        <w:t xml:space="preserve">related to </w:t>
      </w:r>
      <w:r w:rsidR="00E45590" w:rsidRPr="00505293">
        <w:rPr>
          <w:rFonts w:ascii="Times New Roman" w:eastAsia="Calibri" w:hAnsi="Times New Roman" w:cs="Times New Roman"/>
          <w:sz w:val="24"/>
          <w:szCs w:val="24"/>
        </w:rPr>
        <w:t>Six Sigma</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 adapted from Antony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 </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2007). Part D </w:t>
      </w:r>
      <w:r w:rsidR="00FA7D4A" w:rsidRPr="00505293">
        <w:rPr>
          <w:rFonts w:ascii="Times New Roman" w:eastAsia="Calibri" w:hAnsi="Times New Roman" w:cs="Times New Roman"/>
          <w:sz w:val="24"/>
          <w:szCs w:val="24"/>
        </w:rPr>
        <w:t>was</w:t>
      </w:r>
      <w:r w:rsidR="008953AF" w:rsidRPr="00505293">
        <w:rPr>
          <w:rFonts w:ascii="Times New Roman" w:eastAsia="Calibri" w:hAnsi="Times New Roman" w:cs="Times New Roman"/>
          <w:sz w:val="24"/>
          <w:szCs w:val="24"/>
        </w:rPr>
        <w:t xml:space="preserve"> related to </w:t>
      </w:r>
      <w:r w:rsidR="0070259D" w:rsidRPr="00505293">
        <w:rPr>
          <w:rFonts w:ascii="Times New Roman" w:eastAsia="Calibri" w:hAnsi="Times New Roman" w:cs="Times New Roman"/>
          <w:sz w:val="24"/>
          <w:szCs w:val="24"/>
        </w:rPr>
        <w:t>sustainability</w:t>
      </w:r>
      <w:r w:rsidR="008953AF" w:rsidRPr="00505293">
        <w:rPr>
          <w:rFonts w:ascii="Times New Roman" w:eastAsia="Calibri" w:hAnsi="Times New Roman" w:cs="Times New Roman"/>
          <w:sz w:val="24"/>
          <w:szCs w:val="24"/>
        </w:rPr>
        <w:t xml:space="preserve"> and includ</w:t>
      </w:r>
      <w:r w:rsidR="00446C1E" w:rsidRPr="00505293">
        <w:rPr>
          <w:rFonts w:ascii="Times New Roman" w:eastAsia="Calibri" w:hAnsi="Times New Roman" w:cs="Times New Roman"/>
          <w:sz w:val="24"/>
          <w:szCs w:val="24"/>
        </w:rPr>
        <w:t>e</w:t>
      </w:r>
      <w:r w:rsidR="00FA7D4A" w:rsidRPr="00505293">
        <w:rPr>
          <w:rFonts w:ascii="Times New Roman" w:eastAsia="Calibri" w:hAnsi="Times New Roman" w:cs="Times New Roman"/>
          <w:sz w:val="24"/>
          <w:szCs w:val="24"/>
        </w:rPr>
        <w:t>d</w:t>
      </w:r>
      <w:r w:rsidR="008953AF" w:rsidRPr="00505293">
        <w:rPr>
          <w:rFonts w:ascii="Times New Roman" w:eastAsia="Calibri" w:hAnsi="Times New Roman" w:cs="Times New Roman"/>
          <w:sz w:val="24"/>
          <w:szCs w:val="24"/>
        </w:rPr>
        <w:t xml:space="preserve"> 10 items adapted from Goodland and Daly </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1996</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 xml:space="preserve"> </w:t>
      </w:r>
      <w:r w:rsidR="00446C1E" w:rsidRPr="00505293">
        <w:rPr>
          <w:rFonts w:ascii="Times New Roman" w:eastAsia="Calibri" w:hAnsi="Times New Roman" w:cs="Times New Roman"/>
          <w:sz w:val="24"/>
          <w:szCs w:val="24"/>
        </w:rPr>
        <w:t xml:space="preserve">and </w:t>
      </w:r>
      <w:r w:rsidR="008953AF" w:rsidRPr="00505293">
        <w:rPr>
          <w:rFonts w:ascii="Times New Roman" w:eastAsia="Calibri" w:hAnsi="Times New Roman" w:cs="Times New Roman"/>
          <w:sz w:val="24"/>
          <w:szCs w:val="24"/>
        </w:rPr>
        <w:t xml:space="preserve">Hutchins and Sutherland </w:t>
      </w:r>
      <w:r w:rsidR="00446C1E" w:rsidRPr="00505293">
        <w:rPr>
          <w:rFonts w:ascii="Times New Roman" w:eastAsia="Calibri" w:hAnsi="Times New Roman" w:cs="Times New Roman"/>
          <w:sz w:val="24"/>
          <w:szCs w:val="24"/>
        </w:rPr>
        <w:t>(</w:t>
      </w:r>
      <w:r w:rsidR="008953AF" w:rsidRPr="00505293">
        <w:rPr>
          <w:rFonts w:ascii="Times New Roman" w:eastAsia="Calibri" w:hAnsi="Times New Roman" w:cs="Times New Roman"/>
          <w:sz w:val="24"/>
          <w:szCs w:val="24"/>
        </w:rPr>
        <w:t>2008</w:t>
      </w:r>
      <w:r w:rsidR="008D58C8" w:rsidRPr="00505293">
        <w:rPr>
          <w:rFonts w:ascii="Times New Roman" w:eastAsia="Calibri" w:hAnsi="Times New Roman" w:cs="Times New Roman"/>
          <w:sz w:val="24"/>
          <w:szCs w:val="24"/>
        </w:rPr>
        <w:t>). Part E ha</w:t>
      </w:r>
      <w:r w:rsidR="00FA7D4A" w:rsidRPr="00505293">
        <w:rPr>
          <w:rFonts w:ascii="Times New Roman" w:eastAsia="Calibri" w:hAnsi="Times New Roman" w:cs="Times New Roman"/>
          <w:sz w:val="24"/>
          <w:szCs w:val="24"/>
        </w:rPr>
        <w:t>d</w:t>
      </w:r>
      <w:r w:rsidR="008D58C8" w:rsidRPr="00505293">
        <w:rPr>
          <w:rFonts w:ascii="Times New Roman" w:eastAsia="Calibri" w:hAnsi="Times New Roman" w:cs="Times New Roman"/>
          <w:sz w:val="24"/>
          <w:szCs w:val="24"/>
        </w:rPr>
        <w:t xml:space="preserve"> nine items related to business performance </w:t>
      </w:r>
      <w:r w:rsidR="00D86594" w:rsidRPr="00505293">
        <w:rPr>
          <w:rFonts w:ascii="Times New Roman" w:eastAsia="Calibri" w:hAnsi="Times New Roman" w:cs="Times New Roman"/>
          <w:sz w:val="24"/>
          <w:szCs w:val="24"/>
        </w:rPr>
        <w:t>indicators</w:t>
      </w:r>
      <w:r w:rsidR="00FA7D4A" w:rsidRPr="00505293">
        <w:rPr>
          <w:rFonts w:ascii="Times New Roman" w:eastAsia="Calibri" w:hAnsi="Times New Roman" w:cs="Times New Roman"/>
          <w:sz w:val="24"/>
          <w:szCs w:val="24"/>
        </w:rPr>
        <w:t>:</w:t>
      </w:r>
      <w:r w:rsidR="00D86594" w:rsidRPr="00505293">
        <w:rPr>
          <w:rFonts w:ascii="Times New Roman" w:eastAsia="Calibri" w:hAnsi="Times New Roman" w:cs="Times New Roman"/>
          <w:sz w:val="24"/>
          <w:szCs w:val="24"/>
        </w:rPr>
        <w:t xml:space="preserve"> three</w:t>
      </w:r>
      <w:r w:rsidR="008D58C8" w:rsidRPr="00505293">
        <w:rPr>
          <w:rFonts w:ascii="Times New Roman" w:eastAsia="Calibri" w:hAnsi="Times New Roman" w:cs="Times New Roman"/>
          <w:sz w:val="24"/>
          <w:szCs w:val="24"/>
        </w:rPr>
        <w:t xml:space="preserve"> items each </w:t>
      </w:r>
      <w:r w:rsidR="00FA7D4A" w:rsidRPr="00505293">
        <w:rPr>
          <w:rFonts w:ascii="Times New Roman" w:eastAsia="Calibri" w:hAnsi="Times New Roman" w:cs="Times New Roman"/>
          <w:sz w:val="24"/>
          <w:szCs w:val="24"/>
        </w:rPr>
        <w:t xml:space="preserve">for </w:t>
      </w:r>
      <w:r w:rsidR="008D58C8" w:rsidRPr="00505293">
        <w:rPr>
          <w:rFonts w:ascii="Times New Roman" w:eastAsia="Calibri" w:hAnsi="Times New Roman" w:cs="Times New Roman"/>
          <w:sz w:val="24"/>
          <w:szCs w:val="24"/>
        </w:rPr>
        <w:t>efficiency, growth and profit</w:t>
      </w:r>
      <w:r w:rsidR="00FA7D4A" w:rsidRPr="00505293">
        <w:rPr>
          <w:rFonts w:ascii="Times New Roman" w:eastAsia="Calibri" w:hAnsi="Times New Roman" w:cs="Times New Roman"/>
          <w:sz w:val="24"/>
          <w:szCs w:val="24"/>
        </w:rPr>
        <w:t>,</w:t>
      </w:r>
      <w:r w:rsidR="008D58C8" w:rsidRPr="00505293">
        <w:rPr>
          <w:rFonts w:ascii="Times New Roman" w:eastAsia="Calibri" w:hAnsi="Times New Roman" w:cs="Times New Roman"/>
          <w:sz w:val="24"/>
          <w:szCs w:val="24"/>
        </w:rPr>
        <w:t xml:space="preserve"> adapted </w:t>
      </w:r>
      <w:r w:rsidR="007E21AB" w:rsidRPr="00505293">
        <w:rPr>
          <w:rFonts w:ascii="Times New Roman" w:eastAsia="Calibri" w:hAnsi="Times New Roman" w:cs="Times New Roman"/>
          <w:sz w:val="24"/>
          <w:szCs w:val="24"/>
        </w:rPr>
        <w:t>for</w:t>
      </w:r>
      <w:r w:rsidR="008D58C8" w:rsidRPr="00505293">
        <w:rPr>
          <w:rFonts w:ascii="Times New Roman" w:eastAsia="Calibri" w:hAnsi="Times New Roman" w:cs="Times New Roman"/>
          <w:sz w:val="24"/>
          <w:szCs w:val="24"/>
        </w:rPr>
        <w:t xml:space="preserve"> the study </w:t>
      </w:r>
      <w:r w:rsidR="00FA7D4A" w:rsidRPr="00505293">
        <w:rPr>
          <w:rFonts w:ascii="Times New Roman" w:eastAsia="Calibri" w:hAnsi="Times New Roman" w:cs="Times New Roman"/>
          <w:sz w:val="24"/>
          <w:szCs w:val="24"/>
        </w:rPr>
        <w:t xml:space="preserve">from </w:t>
      </w:r>
      <w:r w:rsidR="008D58C8" w:rsidRPr="00505293">
        <w:rPr>
          <w:rFonts w:ascii="Times New Roman" w:eastAsia="Calibri" w:hAnsi="Times New Roman" w:cs="Times New Roman"/>
          <w:sz w:val="24"/>
          <w:szCs w:val="24"/>
        </w:rPr>
        <w:t xml:space="preserve">Li </w:t>
      </w:r>
      <w:r w:rsidR="00251E06" w:rsidRPr="00505293">
        <w:rPr>
          <w:rFonts w:ascii="Times New Roman" w:eastAsia="Calibri" w:hAnsi="Times New Roman" w:cs="Times New Roman"/>
          <w:i/>
          <w:iCs/>
          <w:sz w:val="24"/>
          <w:szCs w:val="24"/>
        </w:rPr>
        <w:t>et al</w:t>
      </w:r>
      <w:r w:rsidR="006655B4" w:rsidRPr="00505293">
        <w:rPr>
          <w:rFonts w:ascii="Times New Roman" w:eastAsia="Calibri" w:hAnsi="Times New Roman" w:cs="Times New Roman"/>
          <w:sz w:val="24"/>
          <w:szCs w:val="24"/>
        </w:rPr>
        <w:t>.</w:t>
      </w:r>
      <w:r w:rsidR="008D58C8" w:rsidRPr="00505293">
        <w:rPr>
          <w:rFonts w:ascii="Times New Roman" w:eastAsia="Calibri" w:hAnsi="Times New Roman" w:cs="Times New Roman"/>
          <w:sz w:val="24"/>
          <w:szCs w:val="24"/>
        </w:rPr>
        <w:t xml:space="preserve"> </w:t>
      </w:r>
      <w:r w:rsidR="00FA7D4A" w:rsidRPr="00505293">
        <w:rPr>
          <w:rFonts w:ascii="Times New Roman" w:eastAsia="Calibri" w:hAnsi="Times New Roman" w:cs="Times New Roman"/>
          <w:sz w:val="24"/>
          <w:szCs w:val="24"/>
        </w:rPr>
        <w:t>(</w:t>
      </w:r>
      <w:r w:rsidR="008D58C8" w:rsidRPr="00505293">
        <w:rPr>
          <w:rFonts w:ascii="Times New Roman" w:eastAsia="Calibri" w:hAnsi="Times New Roman" w:cs="Times New Roman"/>
          <w:sz w:val="24"/>
          <w:szCs w:val="24"/>
        </w:rPr>
        <w:t>2009)</w:t>
      </w:r>
      <w:r w:rsidR="007E21AB" w:rsidRPr="00505293">
        <w:rPr>
          <w:rFonts w:ascii="Times New Roman" w:eastAsia="Calibri" w:hAnsi="Times New Roman" w:cs="Times New Roman"/>
          <w:sz w:val="24"/>
          <w:szCs w:val="24"/>
        </w:rPr>
        <w:t>.</w:t>
      </w:r>
      <w:r w:rsidR="00D86594" w:rsidRPr="00505293">
        <w:rPr>
          <w:rFonts w:ascii="Times New Roman" w:eastAsia="Calibri" w:hAnsi="Times New Roman" w:cs="Times New Roman"/>
          <w:sz w:val="24"/>
          <w:szCs w:val="24"/>
        </w:rPr>
        <w:t xml:space="preserve"> </w:t>
      </w:r>
      <w:r w:rsidR="00AF3731" w:rsidRPr="00505293">
        <w:rPr>
          <w:rFonts w:ascii="Times New Roman" w:eastAsia="Calibri" w:hAnsi="Times New Roman" w:cs="Times New Roman"/>
          <w:sz w:val="24"/>
          <w:szCs w:val="24"/>
        </w:rPr>
        <w:t>Before it was issued, t</w:t>
      </w:r>
      <w:r w:rsidRPr="00505293">
        <w:rPr>
          <w:rFonts w:ascii="Times New Roman" w:eastAsia="Calibri" w:hAnsi="Times New Roman" w:cs="Times New Roman"/>
          <w:sz w:val="24"/>
          <w:szCs w:val="24"/>
        </w:rPr>
        <w:t xml:space="preserve">he questionnaire was discussed with other academic experts who were familiar </w:t>
      </w:r>
      <w:r w:rsidR="007E21AB" w:rsidRPr="00505293">
        <w:rPr>
          <w:rFonts w:ascii="Times New Roman" w:eastAsia="Calibri" w:hAnsi="Times New Roman" w:cs="Times New Roman"/>
          <w:sz w:val="24"/>
          <w:szCs w:val="24"/>
        </w:rPr>
        <w:t>with</w:t>
      </w:r>
      <w:r w:rsidR="006C4A7E" w:rsidRPr="00505293">
        <w:rPr>
          <w:rFonts w:ascii="Times New Roman" w:eastAsia="Calibri" w:hAnsi="Times New Roman" w:cs="Times New Roman"/>
          <w:sz w:val="24"/>
          <w:szCs w:val="24"/>
        </w:rPr>
        <w:t xml:space="preserve"> Lean, </w:t>
      </w:r>
      <w:r w:rsidR="00E45590" w:rsidRPr="00505293">
        <w:rPr>
          <w:rFonts w:ascii="Times New Roman" w:eastAsia="Calibri" w:hAnsi="Times New Roman" w:cs="Times New Roman"/>
          <w:sz w:val="24"/>
          <w:szCs w:val="24"/>
        </w:rPr>
        <w:t>Six Sigma</w:t>
      </w:r>
      <w:r w:rsidR="00B7428E" w:rsidRPr="00505293">
        <w:rPr>
          <w:rFonts w:ascii="Times New Roman" w:eastAsia="Calibri" w:hAnsi="Times New Roman" w:cs="Times New Roman"/>
          <w:sz w:val="24"/>
          <w:szCs w:val="24"/>
        </w:rPr>
        <w:t>,</w:t>
      </w:r>
      <w:r w:rsidR="006C4A7E" w:rsidRPr="00505293">
        <w:rPr>
          <w:rFonts w:ascii="Times New Roman" w:eastAsia="Calibri" w:hAnsi="Times New Roman" w:cs="Times New Roman"/>
          <w:sz w:val="24"/>
          <w:szCs w:val="24"/>
        </w:rPr>
        <w:t xml:space="preserve"> </w:t>
      </w:r>
      <w:r w:rsidR="0070259D" w:rsidRPr="00505293">
        <w:rPr>
          <w:rFonts w:ascii="Times New Roman" w:eastAsia="Calibri" w:hAnsi="Times New Roman" w:cs="Times New Roman"/>
          <w:sz w:val="24"/>
          <w:szCs w:val="24"/>
        </w:rPr>
        <w:t>Sustainability</w:t>
      </w:r>
      <w:r w:rsidR="00D86594" w:rsidRPr="00505293">
        <w:rPr>
          <w:rFonts w:ascii="Times New Roman" w:eastAsia="Calibri" w:hAnsi="Times New Roman" w:cs="Times New Roman"/>
          <w:sz w:val="24"/>
          <w:szCs w:val="24"/>
        </w:rPr>
        <w:t xml:space="preserve"> and business performance</w:t>
      </w:r>
      <w:r w:rsidR="006C4A7E" w:rsidRPr="00505293">
        <w:rPr>
          <w:rFonts w:ascii="Times New Roman" w:eastAsia="Calibri" w:hAnsi="Times New Roman" w:cs="Times New Roman"/>
          <w:sz w:val="24"/>
          <w:szCs w:val="24"/>
        </w:rPr>
        <w:t xml:space="preserve"> terms</w:t>
      </w:r>
      <w:r w:rsidRPr="00505293">
        <w:rPr>
          <w:rFonts w:ascii="Times New Roman" w:eastAsia="Calibri" w:hAnsi="Times New Roman" w:cs="Times New Roman"/>
          <w:sz w:val="24"/>
          <w:szCs w:val="24"/>
        </w:rPr>
        <w:t xml:space="preserve">. After finalising the questionnaire, </w:t>
      </w:r>
      <w:r w:rsidR="00AF3731" w:rsidRPr="00505293">
        <w:rPr>
          <w:rFonts w:ascii="Times New Roman" w:eastAsia="Calibri" w:hAnsi="Times New Roman" w:cs="Times New Roman"/>
          <w:sz w:val="24"/>
          <w:szCs w:val="24"/>
        </w:rPr>
        <w:t>we</w:t>
      </w:r>
      <w:r w:rsidRPr="00505293">
        <w:rPr>
          <w:rFonts w:ascii="Times New Roman" w:eastAsia="Calibri" w:hAnsi="Times New Roman" w:cs="Times New Roman"/>
          <w:sz w:val="24"/>
          <w:szCs w:val="24"/>
        </w:rPr>
        <w:t xml:space="preserve"> prepared both hard </w:t>
      </w:r>
      <w:r w:rsidR="00AF3731" w:rsidRPr="00505293">
        <w:rPr>
          <w:rFonts w:ascii="Times New Roman" w:eastAsia="Calibri" w:hAnsi="Times New Roman" w:cs="Times New Roman"/>
          <w:sz w:val="24"/>
          <w:szCs w:val="24"/>
        </w:rPr>
        <w:t>copies</w:t>
      </w:r>
      <w:r w:rsidRPr="00505293">
        <w:rPr>
          <w:rFonts w:ascii="Times New Roman" w:eastAsia="Calibri" w:hAnsi="Times New Roman" w:cs="Times New Roman"/>
          <w:sz w:val="24"/>
          <w:szCs w:val="24"/>
        </w:rPr>
        <w:t xml:space="preserve"> and Google docs. </w:t>
      </w:r>
      <w:r w:rsidR="00D86594" w:rsidRPr="00505293">
        <w:rPr>
          <w:rFonts w:ascii="Times New Roman" w:eastAsia="Calibri" w:hAnsi="Times New Roman" w:cs="Times New Roman"/>
          <w:sz w:val="24"/>
          <w:szCs w:val="24"/>
        </w:rPr>
        <w:t>All parts except</w:t>
      </w:r>
      <w:r w:rsidR="00AF3731" w:rsidRPr="00505293">
        <w:rPr>
          <w:rFonts w:ascii="Times New Roman" w:eastAsia="Calibri" w:hAnsi="Times New Roman" w:cs="Times New Roman"/>
          <w:sz w:val="24"/>
          <w:szCs w:val="24"/>
        </w:rPr>
        <w:t xml:space="preserve"> for</w:t>
      </w:r>
      <w:r w:rsidR="00D86594" w:rsidRPr="00505293">
        <w:rPr>
          <w:rFonts w:ascii="Times New Roman" w:eastAsia="Calibri" w:hAnsi="Times New Roman" w:cs="Times New Roman"/>
          <w:sz w:val="24"/>
          <w:szCs w:val="24"/>
        </w:rPr>
        <w:t xml:space="preserve"> Part A asked the respondents</w:t>
      </w:r>
      <w:r w:rsidR="00AF3731" w:rsidRPr="00505293">
        <w:rPr>
          <w:rFonts w:ascii="Times New Roman" w:eastAsia="Calibri" w:hAnsi="Times New Roman" w:cs="Times New Roman"/>
          <w:sz w:val="24"/>
          <w:szCs w:val="24"/>
        </w:rPr>
        <w:t xml:space="preserve"> to answer</w:t>
      </w:r>
      <w:r w:rsidR="00D86594" w:rsidRPr="00505293">
        <w:rPr>
          <w:rFonts w:ascii="Times New Roman" w:eastAsia="Calibri" w:hAnsi="Times New Roman" w:cs="Times New Roman"/>
          <w:sz w:val="24"/>
          <w:szCs w:val="24"/>
        </w:rPr>
        <w:t xml:space="preserve"> using the Likert scale from 1 to 5, where 1 indicates “strongly disagree” and 5 </w:t>
      </w:r>
      <w:r w:rsidR="00AF3731" w:rsidRPr="00505293">
        <w:rPr>
          <w:rFonts w:ascii="Times New Roman" w:eastAsia="Calibri" w:hAnsi="Times New Roman" w:cs="Times New Roman"/>
          <w:sz w:val="24"/>
          <w:szCs w:val="24"/>
        </w:rPr>
        <w:t xml:space="preserve">indicates </w:t>
      </w:r>
      <w:r w:rsidR="00D86594" w:rsidRPr="00505293">
        <w:rPr>
          <w:rFonts w:ascii="Times New Roman" w:eastAsia="Calibri" w:hAnsi="Times New Roman" w:cs="Times New Roman"/>
          <w:sz w:val="24"/>
          <w:szCs w:val="24"/>
        </w:rPr>
        <w:t>“strongly agree”.</w:t>
      </w:r>
      <w:r w:rsidR="00127303" w:rsidRPr="00505293">
        <w:rPr>
          <w:rFonts w:ascii="Times New Roman" w:eastAsia="Calibri" w:hAnsi="Times New Roman" w:cs="Times New Roman"/>
          <w:sz w:val="24"/>
          <w:szCs w:val="24"/>
        </w:rPr>
        <w:t xml:space="preserve"> </w:t>
      </w:r>
    </w:p>
    <w:p w14:paraId="1E78E9FC" w14:textId="77777777" w:rsidR="000E312D" w:rsidRPr="00505293" w:rsidRDefault="000E312D" w:rsidP="000E312D">
      <w:pPr>
        <w:spacing w:after="0" w:line="240" w:lineRule="auto"/>
        <w:jc w:val="both"/>
        <w:rPr>
          <w:rFonts w:ascii="Times New Roman" w:eastAsia="Calibri" w:hAnsi="Times New Roman" w:cs="Times New Roman"/>
          <w:sz w:val="24"/>
          <w:szCs w:val="24"/>
        </w:rPr>
      </w:pPr>
    </w:p>
    <w:p w14:paraId="1FB525C4" w14:textId="77777777" w:rsidR="008F3FCA" w:rsidRPr="00505293" w:rsidRDefault="00D6760F" w:rsidP="000E312D">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The questionnaires </w:t>
      </w:r>
      <w:r w:rsidR="001E15BB" w:rsidRPr="00505293">
        <w:rPr>
          <w:rFonts w:ascii="Times New Roman" w:eastAsia="Calibri" w:hAnsi="Times New Roman" w:cs="Times New Roman"/>
          <w:sz w:val="24"/>
          <w:szCs w:val="24"/>
        </w:rPr>
        <w:t>were</w:t>
      </w:r>
      <w:r w:rsidRPr="00505293">
        <w:rPr>
          <w:rFonts w:ascii="Times New Roman" w:eastAsia="Calibri" w:hAnsi="Times New Roman" w:cs="Times New Roman"/>
          <w:sz w:val="24"/>
          <w:szCs w:val="24"/>
        </w:rPr>
        <w:t xml:space="preserve"> sent </w:t>
      </w:r>
      <w:r w:rsidR="001E15BB" w:rsidRPr="00505293">
        <w:rPr>
          <w:rFonts w:ascii="Times New Roman" w:eastAsia="Calibri" w:hAnsi="Times New Roman" w:cs="Times New Roman"/>
          <w:sz w:val="24"/>
          <w:szCs w:val="24"/>
        </w:rPr>
        <w:t>to respondents</w:t>
      </w:r>
      <w:r w:rsidRPr="00505293">
        <w:rPr>
          <w:rFonts w:ascii="Times New Roman" w:eastAsia="Calibri" w:hAnsi="Times New Roman" w:cs="Times New Roman"/>
          <w:sz w:val="24"/>
          <w:szCs w:val="24"/>
        </w:rPr>
        <w:t xml:space="preserve"> working in companies located in the industrial </w:t>
      </w:r>
      <w:r w:rsidR="001E15BB" w:rsidRPr="00505293">
        <w:rPr>
          <w:rFonts w:ascii="Times New Roman" w:eastAsia="Calibri" w:hAnsi="Times New Roman" w:cs="Times New Roman"/>
          <w:sz w:val="24"/>
          <w:szCs w:val="24"/>
        </w:rPr>
        <w:t xml:space="preserve">zones </w:t>
      </w:r>
      <w:r w:rsidR="00E254D0" w:rsidRPr="00505293">
        <w:rPr>
          <w:rFonts w:ascii="Times New Roman" w:eastAsia="Calibri" w:hAnsi="Times New Roman" w:cs="Times New Roman"/>
          <w:sz w:val="24"/>
          <w:szCs w:val="24"/>
        </w:rPr>
        <w:t>in</w:t>
      </w:r>
      <w:r w:rsidR="001E15BB" w:rsidRPr="00505293">
        <w:rPr>
          <w:rFonts w:ascii="Times New Roman" w:eastAsia="Calibri" w:hAnsi="Times New Roman" w:cs="Times New Roman"/>
          <w:sz w:val="24"/>
          <w:szCs w:val="24"/>
        </w:rPr>
        <w:t xml:space="preserve"> Gadoon, Peshawar, Islamabad, </w:t>
      </w:r>
      <w:r w:rsidRPr="00505293">
        <w:rPr>
          <w:rFonts w:ascii="Times New Roman" w:eastAsia="Calibri" w:hAnsi="Times New Roman" w:cs="Times New Roman"/>
          <w:sz w:val="24"/>
          <w:szCs w:val="24"/>
        </w:rPr>
        <w:t>Lahore</w:t>
      </w:r>
      <w:r w:rsidR="001E15BB" w:rsidRPr="00505293">
        <w:rPr>
          <w:rFonts w:ascii="Times New Roman" w:eastAsia="Calibri" w:hAnsi="Times New Roman" w:cs="Times New Roman"/>
          <w:sz w:val="24"/>
          <w:szCs w:val="24"/>
        </w:rPr>
        <w:t xml:space="preserve"> and Karachi</w:t>
      </w:r>
      <w:r w:rsidRPr="00505293">
        <w:rPr>
          <w:rFonts w:ascii="Times New Roman" w:eastAsia="Calibri" w:hAnsi="Times New Roman" w:cs="Times New Roman"/>
          <w:sz w:val="24"/>
          <w:szCs w:val="24"/>
        </w:rPr>
        <w:t xml:space="preserve">. </w:t>
      </w:r>
      <w:r w:rsidR="00E83CC1" w:rsidRPr="00505293">
        <w:rPr>
          <w:rFonts w:ascii="Times New Roman" w:eastAsia="Calibri" w:hAnsi="Times New Roman" w:cs="Times New Roman"/>
          <w:sz w:val="24"/>
          <w:szCs w:val="24"/>
        </w:rPr>
        <w:t xml:space="preserve">The firms in these five industrial zones were contacted with the cooperation of </w:t>
      </w:r>
      <w:r w:rsidR="00FC44CF" w:rsidRPr="00505293">
        <w:rPr>
          <w:rFonts w:ascii="Times New Roman" w:eastAsia="Calibri" w:hAnsi="Times New Roman" w:cs="Times New Roman"/>
          <w:sz w:val="24"/>
          <w:szCs w:val="24"/>
        </w:rPr>
        <w:t xml:space="preserve">the </w:t>
      </w:r>
      <w:r w:rsidR="00E83CC1" w:rsidRPr="00505293">
        <w:rPr>
          <w:rFonts w:ascii="Times New Roman" w:eastAsia="Calibri" w:hAnsi="Times New Roman" w:cs="Times New Roman"/>
          <w:sz w:val="24"/>
          <w:szCs w:val="24"/>
        </w:rPr>
        <w:t>Chamber of Commerce and Industry.</w:t>
      </w:r>
      <w:r w:rsidR="001E15BB" w:rsidRPr="00505293">
        <w:rPr>
          <w:rFonts w:ascii="Times New Roman" w:eastAsia="Calibri" w:hAnsi="Times New Roman" w:cs="Times New Roman"/>
          <w:sz w:val="24"/>
          <w:szCs w:val="24"/>
        </w:rPr>
        <w:t xml:space="preserve"> </w:t>
      </w:r>
      <w:r w:rsidR="007E21AB" w:rsidRPr="00505293">
        <w:rPr>
          <w:rFonts w:ascii="Times New Roman" w:eastAsia="Calibri" w:hAnsi="Times New Roman" w:cs="Times New Roman"/>
          <w:sz w:val="24"/>
          <w:szCs w:val="24"/>
        </w:rPr>
        <w:t xml:space="preserve">A total of 85 </w:t>
      </w:r>
      <w:r w:rsidR="007E21AB" w:rsidRPr="00505293">
        <w:rPr>
          <w:rFonts w:ascii="Times New Roman" w:eastAsia="Calibri" w:hAnsi="Times New Roman" w:cs="Times New Roman"/>
          <w:sz w:val="24"/>
          <w:szCs w:val="24"/>
        </w:rPr>
        <w:lastRenderedPageBreak/>
        <w:t>questionnaires</w:t>
      </w:r>
      <w:r w:rsidR="005D1F60" w:rsidRPr="00505293">
        <w:rPr>
          <w:rFonts w:ascii="Times New Roman" w:eastAsia="Calibri" w:hAnsi="Times New Roman" w:cs="Times New Roman"/>
          <w:sz w:val="24"/>
          <w:szCs w:val="24"/>
        </w:rPr>
        <w:t xml:space="preserve"> were sent to </w:t>
      </w:r>
      <w:r w:rsidR="00094D80" w:rsidRPr="00505293">
        <w:rPr>
          <w:rFonts w:ascii="Times New Roman" w:eastAsia="Calibri" w:hAnsi="Times New Roman" w:cs="Times New Roman"/>
          <w:sz w:val="24"/>
          <w:szCs w:val="24"/>
        </w:rPr>
        <w:t xml:space="preserve">firms in </w:t>
      </w:r>
      <w:r w:rsidR="005D1F60" w:rsidRPr="00505293">
        <w:rPr>
          <w:rFonts w:ascii="Times New Roman" w:eastAsia="Calibri" w:hAnsi="Times New Roman" w:cs="Times New Roman"/>
          <w:sz w:val="24"/>
          <w:szCs w:val="24"/>
        </w:rPr>
        <w:t xml:space="preserve">these five industrial zones </w:t>
      </w:r>
      <w:r w:rsidR="00094D80" w:rsidRPr="00505293">
        <w:rPr>
          <w:rFonts w:ascii="Times New Roman" w:eastAsia="Calibri" w:hAnsi="Times New Roman" w:cs="Times New Roman"/>
          <w:sz w:val="24"/>
          <w:szCs w:val="24"/>
        </w:rPr>
        <w:t xml:space="preserve">via </w:t>
      </w:r>
      <w:r w:rsidR="005D1F60" w:rsidRPr="00505293">
        <w:rPr>
          <w:rFonts w:ascii="Times New Roman" w:eastAsia="Calibri" w:hAnsi="Times New Roman" w:cs="Times New Roman"/>
          <w:sz w:val="24"/>
          <w:szCs w:val="24"/>
        </w:rPr>
        <w:t xml:space="preserve">Google </w:t>
      </w:r>
      <w:r w:rsidR="00094D80" w:rsidRPr="00505293">
        <w:rPr>
          <w:rFonts w:ascii="Times New Roman" w:eastAsia="Calibri" w:hAnsi="Times New Roman" w:cs="Times New Roman"/>
          <w:sz w:val="24"/>
          <w:szCs w:val="24"/>
        </w:rPr>
        <w:t>D</w:t>
      </w:r>
      <w:r w:rsidR="005D1F60" w:rsidRPr="00505293">
        <w:rPr>
          <w:rFonts w:ascii="Times New Roman" w:eastAsia="Calibri" w:hAnsi="Times New Roman" w:cs="Times New Roman"/>
          <w:sz w:val="24"/>
          <w:szCs w:val="24"/>
        </w:rPr>
        <w:t>oc</w:t>
      </w:r>
      <w:r w:rsidR="00094D80" w:rsidRPr="00505293">
        <w:rPr>
          <w:rFonts w:ascii="Times New Roman" w:eastAsia="Calibri" w:hAnsi="Times New Roman" w:cs="Times New Roman"/>
          <w:sz w:val="24"/>
          <w:szCs w:val="24"/>
        </w:rPr>
        <w:t>s</w:t>
      </w:r>
      <w:r w:rsidR="005D1F60" w:rsidRPr="00505293">
        <w:rPr>
          <w:rFonts w:ascii="Times New Roman" w:eastAsia="Calibri" w:hAnsi="Times New Roman" w:cs="Times New Roman"/>
          <w:sz w:val="24"/>
          <w:szCs w:val="24"/>
        </w:rPr>
        <w:t xml:space="preserve"> and personal visits. However, due to physical accessibility constraints, firms located in the industrial zones in Karachi and Lahore were contacted using Google </w:t>
      </w:r>
      <w:r w:rsidR="00094D80" w:rsidRPr="00505293">
        <w:rPr>
          <w:rFonts w:ascii="Times New Roman" w:eastAsia="Calibri" w:hAnsi="Times New Roman" w:cs="Times New Roman"/>
          <w:sz w:val="24"/>
          <w:szCs w:val="24"/>
        </w:rPr>
        <w:t xml:space="preserve">Docs </w:t>
      </w:r>
      <w:r w:rsidR="005D1F60" w:rsidRPr="00505293">
        <w:rPr>
          <w:rFonts w:ascii="Times New Roman" w:eastAsia="Calibri" w:hAnsi="Times New Roman" w:cs="Times New Roman"/>
          <w:sz w:val="24"/>
          <w:szCs w:val="24"/>
        </w:rPr>
        <w:t xml:space="preserve">and firms located in industrial zones in Gadoon, Peshawar and Islamabad were contacted </w:t>
      </w:r>
      <w:r w:rsidR="00D422BD" w:rsidRPr="00505293">
        <w:rPr>
          <w:rFonts w:ascii="Times New Roman" w:eastAsia="Calibri" w:hAnsi="Times New Roman" w:cs="Times New Roman"/>
          <w:sz w:val="24"/>
          <w:szCs w:val="24"/>
        </w:rPr>
        <w:t xml:space="preserve">through </w:t>
      </w:r>
      <w:r w:rsidR="005D1F60" w:rsidRPr="00505293">
        <w:rPr>
          <w:rFonts w:ascii="Times New Roman" w:eastAsia="Calibri" w:hAnsi="Times New Roman" w:cs="Times New Roman"/>
          <w:sz w:val="24"/>
          <w:szCs w:val="24"/>
        </w:rPr>
        <w:t xml:space="preserve">personal visits. </w:t>
      </w:r>
      <w:r w:rsidR="00A13194" w:rsidRPr="00505293">
        <w:rPr>
          <w:rFonts w:ascii="Times New Roman" w:eastAsia="Calibri" w:hAnsi="Times New Roman" w:cs="Times New Roman"/>
          <w:sz w:val="24"/>
          <w:szCs w:val="24"/>
        </w:rPr>
        <w:t>Forty</w:t>
      </w:r>
      <w:r w:rsidR="00FC44CF" w:rsidRPr="00505293">
        <w:rPr>
          <w:rFonts w:ascii="Times New Roman" w:eastAsia="Calibri" w:hAnsi="Times New Roman" w:cs="Times New Roman"/>
          <w:sz w:val="24"/>
          <w:szCs w:val="24"/>
        </w:rPr>
        <w:t>-</w:t>
      </w:r>
      <w:r w:rsidR="00A13194" w:rsidRPr="00505293">
        <w:rPr>
          <w:rFonts w:ascii="Times New Roman" w:eastAsia="Calibri" w:hAnsi="Times New Roman" w:cs="Times New Roman"/>
          <w:sz w:val="24"/>
          <w:szCs w:val="24"/>
        </w:rPr>
        <w:t>eight</w:t>
      </w:r>
      <w:r w:rsidR="005D1F60" w:rsidRPr="00505293">
        <w:rPr>
          <w:rFonts w:ascii="Times New Roman" w:eastAsia="Calibri" w:hAnsi="Times New Roman" w:cs="Times New Roman"/>
          <w:sz w:val="24"/>
          <w:szCs w:val="24"/>
        </w:rPr>
        <w:t xml:space="preserve"> (</w:t>
      </w:r>
      <w:r w:rsidR="00A13194" w:rsidRPr="00505293">
        <w:rPr>
          <w:rFonts w:ascii="Times New Roman" w:eastAsia="Calibri" w:hAnsi="Times New Roman" w:cs="Times New Roman"/>
          <w:sz w:val="24"/>
          <w:szCs w:val="24"/>
        </w:rPr>
        <w:t>48</w:t>
      </w:r>
      <w:r w:rsidR="005D1F60" w:rsidRPr="00505293">
        <w:rPr>
          <w:rFonts w:ascii="Times New Roman" w:eastAsia="Calibri" w:hAnsi="Times New Roman" w:cs="Times New Roman"/>
          <w:sz w:val="24"/>
          <w:szCs w:val="24"/>
        </w:rPr>
        <w:t xml:space="preserve">) questionnaires were sent to </w:t>
      </w:r>
      <w:r w:rsidR="00D422BD" w:rsidRPr="00505293">
        <w:rPr>
          <w:rFonts w:ascii="Times New Roman" w:eastAsia="Calibri" w:hAnsi="Times New Roman" w:cs="Times New Roman"/>
          <w:sz w:val="24"/>
          <w:szCs w:val="24"/>
        </w:rPr>
        <w:t xml:space="preserve">the </w:t>
      </w:r>
      <w:r w:rsidR="00A13194" w:rsidRPr="00505293">
        <w:rPr>
          <w:rFonts w:ascii="Times New Roman" w:eastAsia="Calibri" w:hAnsi="Times New Roman" w:cs="Times New Roman"/>
          <w:sz w:val="24"/>
          <w:szCs w:val="24"/>
        </w:rPr>
        <w:t xml:space="preserve">Karachi and Lahore industrial zones using Google </w:t>
      </w:r>
      <w:r w:rsidR="00D422BD" w:rsidRPr="00505293">
        <w:rPr>
          <w:rFonts w:ascii="Times New Roman" w:eastAsia="Calibri" w:hAnsi="Times New Roman" w:cs="Times New Roman"/>
          <w:sz w:val="24"/>
          <w:szCs w:val="24"/>
        </w:rPr>
        <w:t>Docs, while</w:t>
      </w:r>
      <w:r w:rsidR="00A13194" w:rsidRPr="00505293">
        <w:rPr>
          <w:rFonts w:ascii="Times New Roman" w:eastAsia="Calibri" w:hAnsi="Times New Roman" w:cs="Times New Roman"/>
          <w:sz w:val="24"/>
          <w:szCs w:val="24"/>
        </w:rPr>
        <w:t xml:space="preserve"> </w:t>
      </w:r>
      <w:r w:rsidR="00D422BD" w:rsidRPr="00505293">
        <w:rPr>
          <w:rFonts w:ascii="Times New Roman" w:eastAsia="Calibri" w:hAnsi="Times New Roman" w:cs="Times New Roman"/>
          <w:sz w:val="24"/>
          <w:szCs w:val="24"/>
        </w:rPr>
        <w:t>t</w:t>
      </w:r>
      <w:r w:rsidR="00A13194" w:rsidRPr="00505293">
        <w:rPr>
          <w:rFonts w:ascii="Times New Roman" w:eastAsia="Calibri" w:hAnsi="Times New Roman" w:cs="Times New Roman"/>
          <w:sz w:val="24"/>
          <w:szCs w:val="24"/>
        </w:rPr>
        <w:t>hirty</w:t>
      </w:r>
      <w:r w:rsidR="00FC44CF" w:rsidRPr="00505293">
        <w:rPr>
          <w:rFonts w:ascii="Times New Roman" w:eastAsia="Calibri" w:hAnsi="Times New Roman" w:cs="Times New Roman"/>
          <w:sz w:val="24"/>
          <w:szCs w:val="24"/>
        </w:rPr>
        <w:t>-</w:t>
      </w:r>
      <w:r w:rsidR="00A13194" w:rsidRPr="00505293">
        <w:rPr>
          <w:rFonts w:ascii="Times New Roman" w:eastAsia="Calibri" w:hAnsi="Times New Roman" w:cs="Times New Roman"/>
          <w:sz w:val="24"/>
          <w:szCs w:val="24"/>
        </w:rPr>
        <w:t xml:space="preserve">seven (37) questionnaires were </w:t>
      </w:r>
      <w:r w:rsidR="00D422BD" w:rsidRPr="00505293">
        <w:rPr>
          <w:rFonts w:ascii="Times New Roman" w:eastAsia="Calibri" w:hAnsi="Times New Roman" w:cs="Times New Roman"/>
          <w:sz w:val="24"/>
          <w:szCs w:val="24"/>
        </w:rPr>
        <w:t xml:space="preserve">provided </w:t>
      </w:r>
      <w:r w:rsidR="00A13194" w:rsidRPr="00505293">
        <w:rPr>
          <w:rFonts w:ascii="Times New Roman" w:eastAsia="Calibri" w:hAnsi="Times New Roman" w:cs="Times New Roman"/>
          <w:sz w:val="24"/>
          <w:szCs w:val="24"/>
        </w:rPr>
        <w:t>to the respondents through personal visits</w:t>
      </w:r>
      <w:r w:rsidRPr="00505293">
        <w:rPr>
          <w:rFonts w:ascii="Times New Roman" w:eastAsia="Calibri" w:hAnsi="Times New Roman" w:cs="Times New Roman"/>
          <w:sz w:val="24"/>
          <w:szCs w:val="24"/>
        </w:rPr>
        <w:t xml:space="preserve"> along with </w:t>
      </w:r>
      <w:r w:rsidR="00387DE4"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cover letter</w:t>
      </w:r>
      <w:r w:rsidR="00A13194" w:rsidRPr="00505293">
        <w:rPr>
          <w:rFonts w:ascii="Times New Roman" w:eastAsia="Calibri" w:hAnsi="Times New Roman" w:cs="Times New Roman"/>
          <w:sz w:val="24"/>
          <w:szCs w:val="24"/>
        </w:rPr>
        <w:t xml:space="preserve">. </w:t>
      </w:r>
      <w:r w:rsidRPr="00505293">
        <w:rPr>
          <w:rFonts w:ascii="Times New Roman" w:eastAsia="Calibri" w:hAnsi="Times New Roman" w:cs="Times New Roman"/>
          <w:sz w:val="24"/>
          <w:szCs w:val="24"/>
        </w:rPr>
        <w:t xml:space="preserve">The definitions of Lean, </w:t>
      </w:r>
      <w:r w:rsidR="00E45590" w:rsidRPr="00505293">
        <w:rPr>
          <w:rFonts w:ascii="Times New Roman" w:eastAsia="Calibri" w:hAnsi="Times New Roman" w:cs="Times New Roman"/>
          <w:sz w:val="24"/>
          <w:szCs w:val="24"/>
        </w:rPr>
        <w:t>Six Sigma</w:t>
      </w:r>
      <w:r w:rsidRPr="00505293">
        <w:rPr>
          <w:rFonts w:ascii="Times New Roman" w:eastAsia="Calibri" w:hAnsi="Times New Roman" w:cs="Times New Roman"/>
          <w:sz w:val="24"/>
          <w:szCs w:val="24"/>
        </w:rPr>
        <w:t xml:space="preserve">, </w:t>
      </w:r>
      <w:r w:rsidR="0070259D" w:rsidRPr="00505293">
        <w:rPr>
          <w:rFonts w:ascii="Times New Roman" w:eastAsia="Calibri" w:hAnsi="Times New Roman" w:cs="Times New Roman"/>
          <w:sz w:val="24"/>
          <w:szCs w:val="24"/>
        </w:rPr>
        <w:t>Sustainability</w:t>
      </w:r>
      <w:r w:rsidRPr="00505293">
        <w:rPr>
          <w:rFonts w:ascii="Times New Roman" w:eastAsia="Calibri" w:hAnsi="Times New Roman" w:cs="Times New Roman"/>
          <w:sz w:val="24"/>
          <w:szCs w:val="24"/>
        </w:rPr>
        <w:t xml:space="preserve"> and performance</w:t>
      </w:r>
      <w:r w:rsidR="00231D7E" w:rsidRPr="00505293">
        <w:rPr>
          <w:rFonts w:ascii="Times New Roman" w:eastAsia="Calibri" w:hAnsi="Times New Roman" w:cs="Times New Roman"/>
          <w:sz w:val="24"/>
          <w:szCs w:val="24"/>
        </w:rPr>
        <w:t>, along with a brief description of the terms,</w:t>
      </w:r>
      <w:r w:rsidRPr="00505293">
        <w:rPr>
          <w:rFonts w:ascii="Times New Roman" w:eastAsia="Calibri" w:hAnsi="Times New Roman" w:cs="Times New Roman"/>
          <w:sz w:val="24"/>
          <w:szCs w:val="24"/>
        </w:rPr>
        <w:t xml:space="preserve"> </w:t>
      </w:r>
      <w:r w:rsidR="00231D7E" w:rsidRPr="00505293">
        <w:rPr>
          <w:rFonts w:ascii="Times New Roman" w:eastAsia="Calibri" w:hAnsi="Times New Roman" w:cs="Times New Roman"/>
          <w:sz w:val="24"/>
          <w:szCs w:val="24"/>
        </w:rPr>
        <w:t>we</w:t>
      </w:r>
      <w:r w:rsidRPr="00505293">
        <w:rPr>
          <w:rFonts w:ascii="Times New Roman" w:eastAsia="Calibri" w:hAnsi="Times New Roman" w:cs="Times New Roman"/>
          <w:sz w:val="24"/>
          <w:szCs w:val="24"/>
        </w:rPr>
        <w:t xml:space="preserve">re provided with the questionnaires in Google </w:t>
      </w:r>
      <w:r w:rsidR="00AD51A1" w:rsidRPr="00505293">
        <w:rPr>
          <w:rFonts w:ascii="Times New Roman" w:eastAsia="Calibri" w:hAnsi="Times New Roman" w:cs="Times New Roman"/>
          <w:sz w:val="24"/>
          <w:szCs w:val="24"/>
        </w:rPr>
        <w:t xml:space="preserve">Docs </w:t>
      </w:r>
      <w:r w:rsidRPr="00505293">
        <w:rPr>
          <w:rFonts w:ascii="Times New Roman" w:eastAsia="Calibri" w:hAnsi="Times New Roman" w:cs="Times New Roman"/>
          <w:sz w:val="24"/>
          <w:szCs w:val="24"/>
        </w:rPr>
        <w:t xml:space="preserve">so that </w:t>
      </w:r>
      <w:r w:rsidR="00231D7E" w:rsidRPr="00505293">
        <w:rPr>
          <w:rFonts w:ascii="Times New Roman" w:eastAsia="Calibri" w:hAnsi="Times New Roman" w:cs="Times New Roman"/>
          <w:sz w:val="24"/>
          <w:szCs w:val="24"/>
        </w:rPr>
        <w:t xml:space="preserve">every respondent could </w:t>
      </w:r>
      <w:r w:rsidRPr="00505293">
        <w:rPr>
          <w:rFonts w:ascii="Times New Roman" w:eastAsia="Calibri" w:hAnsi="Times New Roman" w:cs="Times New Roman"/>
          <w:sz w:val="24"/>
          <w:szCs w:val="24"/>
        </w:rPr>
        <w:t xml:space="preserve">understand these terms easily. </w:t>
      </w:r>
    </w:p>
    <w:p w14:paraId="0376930B" w14:textId="77777777" w:rsidR="008F3FCA" w:rsidRPr="00505293" w:rsidRDefault="008F3FCA" w:rsidP="000E312D">
      <w:pPr>
        <w:spacing w:after="0" w:line="360" w:lineRule="auto"/>
        <w:jc w:val="both"/>
        <w:rPr>
          <w:rFonts w:ascii="Times New Roman" w:eastAsia="Calibri" w:hAnsi="Times New Roman" w:cs="Times New Roman"/>
          <w:sz w:val="24"/>
          <w:szCs w:val="24"/>
        </w:rPr>
      </w:pPr>
    </w:p>
    <w:p w14:paraId="76F3C15E" w14:textId="77777777" w:rsidR="000E312D" w:rsidRPr="00505293" w:rsidRDefault="00D6760F" w:rsidP="000E312D">
      <w:pPr>
        <w:spacing w:after="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Data </w:t>
      </w:r>
      <w:r w:rsidR="007E21AB" w:rsidRPr="00505293">
        <w:rPr>
          <w:rFonts w:ascii="Times New Roman" w:eastAsia="Calibri" w:hAnsi="Times New Roman" w:cs="Times New Roman"/>
          <w:sz w:val="24"/>
          <w:szCs w:val="24"/>
        </w:rPr>
        <w:t>were collected</w:t>
      </w:r>
      <w:r w:rsidRPr="00505293">
        <w:rPr>
          <w:rFonts w:ascii="Times New Roman" w:eastAsia="Calibri" w:hAnsi="Times New Roman" w:cs="Times New Roman"/>
          <w:sz w:val="24"/>
          <w:szCs w:val="24"/>
        </w:rPr>
        <w:t xml:space="preserve"> from the questionnaires that </w:t>
      </w:r>
      <w:r w:rsidR="008F3FCA" w:rsidRPr="00505293">
        <w:rPr>
          <w:rFonts w:ascii="Times New Roman" w:eastAsia="Calibri" w:hAnsi="Times New Roman" w:cs="Times New Roman"/>
          <w:sz w:val="24"/>
          <w:szCs w:val="24"/>
        </w:rPr>
        <w:t>were</w:t>
      </w:r>
      <w:r w:rsidRPr="00505293">
        <w:rPr>
          <w:rFonts w:ascii="Times New Roman" w:eastAsia="Calibri" w:hAnsi="Times New Roman" w:cs="Times New Roman"/>
          <w:sz w:val="24"/>
          <w:szCs w:val="24"/>
        </w:rPr>
        <w:t xml:space="preserve"> answered by managers, assistant managers and supervisors of </w:t>
      </w:r>
      <w:r w:rsidR="00FC44CF" w:rsidRPr="00505293">
        <w:rPr>
          <w:rFonts w:ascii="Times New Roman" w:eastAsia="Calibri" w:hAnsi="Times New Roman" w:cs="Times New Roman"/>
          <w:sz w:val="24"/>
          <w:szCs w:val="24"/>
        </w:rPr>
        <w:t xml:space="preserve">the </w:t>
      </w:r>
      <w:r w:rsidRPr="00505293">
        <w:rPr>
          <w:rFonts w:ascii="Times New Roman" w:eastAsia="Calibri" w:hAnsi="Times New Roman" w:cs="Times New Roman"/>
          <w:sz w:val="24"/>
          <w:szCs w:val="24"/>
        </w:rPr>
        <w:t>quality</w:t>
      </w:r>
      <w:r w:rsidR="00231D7E" w:rsidRPr="00505293">
        <w:rPr>
          <w:rFonts w:ascii="Times New Roman" w:eastAsia="Calibri" w:hAnsi="Times New Roman" w:cs="Times New Roman"/>
          <w:sz w:val="24"/>
          <w:szCs w:val="24"/>
        </w:rPr>
        <w:t xml:space="preserve"> and</w:t>
      </w:r>
      <w:r w:rsidRPr="00505293">
        <w:rPr>
          <w:rFonts w:ascii="Times New Roman" w:eastAsia="Calibri" w:hAnsi="Times New Roman" w:cs="Times New Roman"/>
          <w:sz w:val="24"/>
          <w:szCs w:val="24"/>
        </w:rPr>
        <w:t xml:space="preserve"> production/</w:t>
      </w:r>
      <w:r w:rsidRPr="00505293">
        <w:rPr>
          <w:rFonts w:ascii="Times New Roman" w:eastAsia="Calibri" w:hAnsi="Times New Roman" w:cs="Times New Roman"/>
          <w:sz w:val="24"/>
          <w:szCs w:val="24"/>
        </w:rPr>
        <w:t>operations department</w:t>
      </w:r>
      <w:r w:rsidR="00231D7E" w:rsidRPr="00505293">
        <w:rPr>
          <w:rFonts w:ascii="Times New Roman" w:eastAsia="Calibri" w:hAnsi="Times New Roman" w:cs="Times New Roman"/>
          <w:sz w:val="24"/>
          <w:szCs w:val="24"/>
        </w:rPr>
        <w:t>s</w:t>
      </w:r>
      <w:r w:rsidRPr="00505293">
        <w:rPr>
          <w:rFonts w:ascii="Times New Roman" w:eastAsia="Calibri" w:hAnsi="Times New Roman" w:cs="Times New Roman"/>
          <w:sz w:val="24"/>
          <w:szCs w:val="24"/>
        </w:rPr>
        <w:t xml:space="preserve"> of SMEs. </w:t>
      </w:r>
      <w:r w:rsidR="003B3382" w:rsidRPr="00505293">
        <w:rPr>
          <w:rFonts w:ascii="Times New Roman" w:eastAsia="Calibri" w:hAnsi="Times New Roman" w:cs="Times New Roman"/>
          <w:sz w:val="24"/>
          <w:szCs w:val="24"/>
        </w:rPr>
        <w:t>A total of 62 questionnaires were included in the study. Thirty</w:t>
      </w:r>
      <w:r w:rsidR="00FC44CF" w:rsidRPr="00505293">
        <w:rPr>
          <w:rFonts w:ascii="Times New Roman" w:eastAsia="Calibri" w:hAnsi="Times New Roman" w:cs="Times New Roman"/>
          <w:sz w:val="24"/>
          <w:szCs w:val="24"/>
        </w:rPr>
        <w:t>-</w:t>
      </w:r>
      <w:r w:rsidR="003B3382" w:rsidRPr="00505293">
        <w:rPr>
          <w:rFonts w:ascii="Times New Roman" w:eastAsia="Calibri" w:hAnsi="Times New Roman" w:cs="Times New Roman"/>
          <w:sz w:val="24"/>
          <w:szCs w:val="24"/>
        </w:rPr>
        <w:t xml:space="preserve">two questionnaires </w:t>
      </w:r>
      <w:r w:rsidR="00231D7E" w:rsidRPr="00505293">
        <w:rPr>
          <w:rFonts w:ascii="Times New Roman" w:eastAsia="Calibri" w:hAnsi="Times New Roman" w:cs="Times New Roman"/>
          <w:sz w:val="24"/>
          <w:szCs w:val="24"/>
        </w:rPr>
        <w:t xml:space="preserve">(51.62% of the total received) </w:t>
      </w:r>
      <w:r w:rsidR="003B3382" w:rsidRPr="00505293">
        <w:rPr>
          <w:rFonts w:ascii="Times New Roman" w:eastAsia="Calibri" w:hAnsi="Times New Roman" w:cs="Times New Roman"/>
          <w:sz w:val="24"/>
          <w:szCs w:val="24"/>
        </w:rPr>
        <w:t xml:space="preserve">were received from Google </w:t>
      </w:r>
      <w:r w:rsidR="00AD51A1" w:rsidRPr="00505293">
        <w:rPr>
          <w:rFonts w:ascii="Times New Roman" w:eastAsia="Calibri" w:hAnsi="Times New Roman" w:cs="Times New Roman"/>
          <w:sz w:val="24"/>
          <w:szCs w:val="24"/>
        </w:rPr>
        <w:t xml:space="preserve">Docs </w:t>
      </w:r>
      <w:r w:rsidR="003B3382" w:rsidRPr="00505293">
        <w:rPr>
          <w:rFonts w:ascii="Times New Roman" w:eastAsia="Calibri" w:hAnsi="Times New Roman" w:cs="Times New Roman"/>
          <w:sz w:val="24"/>
          <w:szCs w:val="24"/>
        </w:rPr>
        <w:t xml:space="preserve">and thirty questionnaires </w:t>
      </w:r>
      <w:r w:rsidR="00AE0C38" w:rsidRPr="00505293">
        <w:rPr>
          <w:rFonts w:ascii="Times New Roman" w:eastAsia="Calibri" w:hAnsi="Times New Roman" w:cs="Times New Roman"/>
          <w:sz w:val="24"/>
          <w:szCs w:val="24"/>
        </w:rPr>
        <w:t xml:space="preserve">(48.38% of the total received) were obtained </w:t>
      </w:r>
      <w:r w:rsidR="003B3382" w:rsidRPr="00505293">
        <w:rPr>
          <w:rFonts w:ascii="Times New Roman" w:eastAsia="Calibri" w:hAnsi="Times New Roman" w:cs="Times New Roman"/>
          <w:sz w:val="24"/>
          <w:szCs w:val="24"/>
        </w:rPr>
        <w:t xml:space="preserve">from personal visits. </w:t>
      </w:r>
      <w:r w:rsidRPr="00505293">
        <w:rPr>
          <w:rFonts w:ascii="Times New Roman" w:eastAsia="Calibri" w:hAnsi="Times New Roman" w:cs="Times New Roman"/>
          <w:sz w:val="24"/>
          <w:szCs w:val="24"/>
        </w:rPr>
        <w:t xml:space="preserve">The data </w:t>
      </w:r>
      <w:r w:rsidR="007E21AB" w:rsidRPr="00505293">
        <w:rPr>
          <w:rFonts w:ascii="Times New Roman" w:eastAsia="Calibri" w:hAnsi="Times New Roman" w:cs="Times New Roman"/>
          <w:sz w:val="24"/>
          <w:szCs w:val="24"/>
        </w:rPr>
        <w:t xml:space="preserve">were </w:t>
      </w:r>
      <w:r w:rsidR="00505293" w:rsidRPr="00505293">
        <w:rPr>
          <w:rFonts w:ascii="Times New Roman" w:eastAsia="Calibri" w:hAnsi="Times New Roman" w:cs="Times New Roman"/>
          <w:sz w:val="24"/>
          <w:szCs w:val="24"/>
        </w:rPr>
        <w:t>analysed</w:t>
      </w:r>
      <w:r w:rsidRPr="00505293">
        <w:rPr>
          <w:rFonts w:ascii="Times New Roman" w:eastAsia="Calibri" w:hAnsi="Times New Roman" w:cs="Times New Roman"/>
          <w:sz w:val="24"/>
          <w:szCs w:val="24"/>
        </w:rPr>
        <w:t xml:space="preserve"> by using the Statistical Package for the Social Sciences (SPSS) software.</w:t>
      </w:r>
    </w:p>
    <w:p w14:paraId="004E3215" w14:textId="77777777" w:rsidR="000E312D" w:rsidRPr="00505293" w:rsidRDefault="000E312D" w:rsidP="000E312D">
      <w:pPr>
        <w:spacing w:after="0" w:line="360" w:lineRule="auto"/>
        <w:jc w:val="both"/>
        <w:rPr>
          <w:rFonts w:ascii="Times New Roman" w:eastAsia="Calibri" w:hAnsi="Times New Roman" w:cs="Times New Roman"/>
          <w:sz w:val="24"/>
          <w:szCs w:val="24"/>
        </w:rPr>
      </w:pPr>
    </w:p>
    <w:p w14:paraId="52E3F7B7" w14:textId="77777777" w:rsidR="000E312D" w:rsidRPr="00505293" w:rsidRDefault="00D6760F" w:rsidP="000E312D">
      <w:pPr>
        <w:spacing w:after="0" w:line="360" w:lineRule="auto"/>
        <w:jc w:val="both"/>
        <w:rPr>
          <w:rFonts w:ascii="Times New Roman" w:eastAsia="Calibri" w:hAnsi="Times New Roman" w:cs="Times New Roman"/>
          <w:b/>
          <w:bCs/>
          <w:sz w:val="24"/>
          <w:szCs w:val="24"/>
        </w:rPr>
      </w:pPr>
      <w:bookmarkStart w:id="9" w:name="_Toc481622091"/>
      <w:r w:rsidRPr="00505293">
        <w:rPr>
          <w:rFonts w:ascii="Times New Roman" w:eastAsia="Calibri" w:hAnsi="Times New Roman" w:cs="Times New Roman"/>
          <w:b/>
          <w:bCs/>
          <w:sz w:val="24"/>
          <w:szCs w:val="24"/>
        </w:rPr>
        <w:t>4. Results and Analysis</w:t>
      </w:r>
      <w:bookmarkEnd w:id="9"/>
    </w:p>
    <w:p w14:paraId="0EA30825" w14:textId="77777777" w:rsidR="00D25BAC" w:rsidRPr="00505293" w:rsidRDefault="00D6760F" w:rsidP="00D25BAC">
      <w:pPr>
        <w:autoSpaceDE w:val="0"/>
        <w:autoSpaceDN w:val="0"/>
        <w:adjustRightInd w:val="0"/>
        <w:spacing w:after="0" w:line="360" w:lineRule="auto"/>
        <w:jc w:val="both"/>
        <w:outlineLvl w:val="2"/>
        <w:rPr>
          <w:rFonts w:ascii="Times New Roman" w:hAnsi="Times New Roman" w:cs="Times New Roman"/>
          <w:i/>
          <w:sz w:val="24"/>
          <w:szCs w:val="24"/>
        </w:rPr>
      </w:pPr>
      <w:r w:rsidRPr="00505293">
        <w:rPr>
          <w:rFonts w:ascii="Times New Roman" w:hAnsi="Times New Roman" w:cs="Times New Roman"/>
          <w:i/>
          <w:sz w:val="24"/>
          <w:szCs w:val="24"/>
        </w:rPr>
        <w:t xml:space="preserve">4.1. </w:t>
      </w:r>
      <w:r w:rsidR="006D0BFD" w:rsidRPr="00505293">
        <w:rPr>
          <w:rFonts w:ascii="Times New Roman" w:hAnsi="Times New Roman" w:cs="Times New Roman"/>
          <w:i/>
          <w:sz w:val="24"/>
          <w:szCs w:val="24"/>
        </w:rPr>
        <w:t>Respondents’</w:t>
      </w:r>
      <w:r w:rsidRPr="00505293">
        <w:rPr>
          <w:rFonts w:ascii="Times New Roman" w:hAnsi="Times New Roman" w:cs="Times New Roman"/>
          <w:i/>
          <w:sz w:val="24"/>
          <w:szCs w:val="24"/>
        </w:rPr>
        <w:t xml:space="preserve"> positions in the</w:t>
      </w:r>
      <w:r w:rsidR="002018BC" w:rsidRPr="00505293">
        <w:rPr>
          <w:rFonts w:ascii="Times New Roman" w:hAnsi="Times New Roman" w:cs="Times New Roman"/>
          <w:i/>
          <w:sz w:val="24"/>
          <w:szCs w:val="24"/>
        </w:rPr>
        <w:t>ir</w:t>
      </w:r>
      <w:r w:rsidRPr="00505293">
        <w:rPr>
          <w:rFonts w:ascii="Times New Roman" w:hAnsi="Times New Roman" w:cs="Times New Roman"/>
          <w:i/>
          <w:sz w:val="24"/>
          <w:szCs w:val="24"/>
        </w:rPr>
        <w:t xml:space="preserve"> compan</w:t>
      </w:r>
      <w:r w:rsidR="002018BC" w:rsidRPr="00505293">
        <w:rPr>
          <w:rFonts w:ascii="Times New Roman" w:hAnsi="Times New Roman" w:cs="Times New Roman"/>
          <w:i/>
          <w:sz w:val="24"/>
          <w:szCs w:val="24"/>
        </w:rPr>
        <w:t>ies</w:t>
      </w:r>
    </w:p>
    <w:p w14:paraId="1F7C1B15" w14:textId="77777777" w:rsidR="00D25BAC" w:rsidRPr="00505293" w:rsidRDefault="00D6760F" w:rsidP="00D25BAC">
      <w:pPr>
        <w:autoSpaceDE w:val="0"/>
        <w:autoSpaceDN w:val="0"/>
        <w:adjustRightInd w:val="0"/>
        <w:spacing w:after="0" w:line="360" w:lineRule="auto"/>
        <w:jc w:val="both"/>
        <w:outlineLvl w:val="2"/>
        <w:rPr>
          <w:rFonts w:ascii="Times New Roman" w:hAnsi="Times New Roman" w:cs="Times New Roman"/>
          <w:bCs/>
          <w:sz w:val="24"/>
          <w:szCs w:val="24"/>
        </w:rPr>
      </w:pPr>
      <w:r w:rsidRPr="00505293">
        <w:rPr>
          <w:rFonts w:ascii="Times New Roman" w:hAnsi="Times New Roman" w:cs="Times New Roman"/>
          <w:bCs/>
          <w:sz w:val="24"/>
          <w:szCs w:val="24"/>
        </w:rPr>
        <w:t xml:space="preserve">The positions of respondents within the companies are given in </w:t>
      </w:r>
      <w:r w:rsidR="00447789" w:rsidRPr="00505293">
        <w:rPr>
          <w:rFonts w:ascii="Times New Roman" w:hAnsi="Times New Roman" w:cs="Times New Roman"/>
          <w:bCs/>
          <w:sz w:val="24"/>
          <w:szCs w:val="24"/>
        </w:rPr>
        <w:t>T</w:t>
      </w:r>
      <w:r w:rsidRPr="00505293">
        <w:rPr>
          <w:rFonts w:ascii="Times New Roman" w:hAnsi="Times New Roman" w:cs="Times New Roman"/>
          <w:bCs/>
          <w:sz w:val="24"/>
          <w:szCs w:val="24"/>
        </w:rPr>
        <w:t xml:space="preserve">able 1. The respondents work in different departments like operations, productions and quality. The respondents are </w:t>
      </w:r>
      <w:r w:rsidR="00B7428E" w:rsidRPr="00505293">
        <w:rPr>
          <w:rFonts w:ascii="Times New Roman" w:hAnsi="Times New Roman" w:cs="Times New Roman"/>
          <w:bCs/>
          <w:sz w:val="24"/>
          <w:szCs w:val="24"/>
        </w:rPr>
        <w:t>d</w:t>
      </w:r>
      <w:r w:rsidRPr="00505293">
        <w:rPr>
          <w:rFonts w:ascii="Times New Roman" w:hAnsi="Times New Roman" w:cs="Times New Roman"/>
          <w:bCs/>
          <w:sz w:val="24"/>
          <w:szCs w:val="24"/>
        </w:rPr>
        <w:t xml:space="preserve">irectors, </w:t>
      </w:r>
      <w:r w:rsidR="00B7428E" w:rsidRPr="00505293">
        <w:rPr>
          <w:rFonts w:ascii="Times New Roman" w:hAnsi="Times New Roman" w:cs="Times New Roman"/>
          <w:bCs/>
          <w:sz w:val="24"/>
          <w:szCs w:val="24"/>
        </w:rPr>
        <w:t>q</w:t>
      </w:r>
      <w:r w:rsidRPr="00505293">
        <w:rPr>
          <w:rFonts w:ascii="Times New Roman" w:hAnsi="Times New Roman" w:cs="Times New Roman"/>
          <w:bCs/>
          <w:sz w:val="24"/>
          <w:szCs w:val="24"/>
        </w:rPr>
        <w:t xml:space="preserve">uality and operations/production managers, </w:t>
      </w:r>
      <w:r w:rsidR="00470EDC" w:rsidRPr="00505293">
        <w:rPr>
          <w:rFonts w:ascii="Times New Roman" w:hAnsi="Times New Roman" w:cs="Times New Roman"/>
          <w:bCs/>
          <w:sz w:val="24"/>
          <w:szCs w:val="24"/>
        </w:rPr>
        <w:t xml:space="preserve">quality and operations/production </w:t>
      </w:r>
      <w:r w:rsidR="00B7428E" w:rsidRPr="00505293">
        <w:rPr>
          <w:rFonts w:ascii="Times New Roman" w:hAnsi="Times New Roman" w:cs="Times New Roman"/>
          <w:bCs/>
          <w:sz w:val="24"/>
          <w:szCs w:val="24"/>
        </w:rPr>
        <w:t>a</w:t>
      </w:r>
      <w:r w:rsidRPr="00505293">
        <w:rPr>
          <w:rFonts w:ascii="Times New Roman" w:hAnsi="Times New Roman" w:cs="Times New Roman"/>
          <w:bCs/>
          <w:sz w:val="24"/>
          <w:szCs w:val="24"/>
        </w:rPr>
        <w:t>ssistant managers</w:t>
      </w:r>
      <w:r w:rsidR="00470EDC" w:rsidRPr="00505293">
        <w:rPr>
          <w:rFonts w:ascii="Times New Roman" w:hAnsi="Times New Roman" w:cs="Times New Roman"/>
          <w:bCs/>
          <w:sz w:val="24"/>
          <w:szCs w:val="24"/>
        </w:rPr>
        <w:t>,</w:t>
      </w:r>
      <w:r w:rsidRPr="00505293">
        <w:rPr>
          <w:rFonts w:ascii="Times New Roman" w:hAnsi="Times New Roman" w:cs="Times New Roman"/>
          <w:bCs/>
          <w:sz w:val="24"/>
          <w:szCs w:val="24"/>
        </w:rPr>
        <w:t xml:space="preserve"> and supervisors.</w:t>
      </w:r>
    </w:p>
    <w:p w14:paraId="7727AB79" w14:textId="77777777" w:rsidR="0037064B" w:rsidRPr="00505293" w:rsidRDefault="00D6760F" w:rsidP="00FE68F1">
      <w:pPr>
        <w:spacing w:before="120" w:after="0" w:line="360" w:lineRule="auto"/>
        <w:jc w:val="both"/>
        <w:rPr>
          <w:rFonts w:ascii="Times New Roman" w:eastAsia="Calibri" w:hAnsi="Times New Roman" w:cs="Times New Roman"/>
          <w:b/>
          <w:sz w:val="24"/>
          <w:szCs w:val="24"/>
        </w:rPr>
      </w:pPr>
      <w:r w:rsidRPr="00505293">
        <w:rPr>
          <w:rFonts w:ascii="Times New Roman" w:eastAsia="Calibri" w:hAnsi="Times New Roman" w:cs="Times New Roman"/>
          <w:b/>
          <w:sz w:val="24"/>
          <w:szCs w:val="24"/>
        </w:rPr>
        <w:t>Table 1</w:t>
      </w:r>
      <w:r w:rsidR="009E3222" w:rsidRPr="00505293">
        <w:rPr>
          <w:rFonts w:ascii="Times New Roman" w:eastAsia="Calibri" w:hAnsi="Times New Roman" w:cs="Times New Roman"/>
          <w:b/>
          <w:sz w:val="24"/>
          <w:szCs w:val="24"/>
        </w:rPr>
        <w:t>: Positions of respondents</w:t>
      </w:r>
    </w:p>
    <w:tbl>
      <w:tblPr>
        <w:tblStyle w:val="TableGrid"/>
        <w:tblW w:w="0" w:type="auto"/>
        <w:tblLook w:val="04A0" w:firstRow="1" w:lastRow="0" w:firstColumn="1" w:lastColumn="0" w:noHBand="0" w:noVBand="1"/>
      </w:tblPr>
      <w:tblGrid>
        <w:gridCol w:w="3950"/>
        <w:gridCol w:w="2911"/>
        <w:gridCol w:w="2489"/>
      </w:tblGrid>
      <w:tr w:rsidR="00B67052" w14:paraId="0DC3AF3E" w14:textId="77777777" w:rsidTr="00615635">
        <w:tc>
          <w:tcPr>
            <w:tcW w:w="3950" w:type="dxa"/>
          </w:tcPr>
          <w:p w14:paraId="47EA3FA9"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
                <w:bCs/>
                <w:sz w:val="24"/>
                <w:szCs w:val="24"/>
              </w:rPr>
              <w:t>Positions of Respondents</w:t>
            </w:r>
          </w:p>
        </w:tc>
        <w:tc>
          <w:tcPr>
            <w:tcW w:w="2911" w:type="dxa"/>
          </w:tcPr>
          <w:p w14:paraId="0099163B" w14:textId="77777777" w:rsidR="00615635" w:rsidRPr="00505293" w:rsidRDefault="00D6760F" w:rsidP="00615635">
            <w:pPr>
              <w:tabs>
                <w:tab w:val="left" w:pos="1825"/>
              </w:tabs>
              <w:spacing w:line="360" w:lineRule="auto"/>
              <w:jc w:val="center"/>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t>Frequency</w:t>
            </w:r>
          </w:p>
        </w:tc>
        <w:tc>
          <w:tcPr>
            <w:tcW w:w="2489" w:type="dxa"/>
          </w:tcPr>
          <w:p w14:paraId="0BF69520" w14:textId="77777777" w:rsidR="00615635" w:rsidRPr="00505293" w:rsidRDefault="00D6760F" w:rsidP="00615635">
            <w:pPr>
              <w:spacing w:line="360" w:lineRule="auto"/>
              <w:jc w:val="center"/>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t>Distribution</w:t>
            </w:r>
            <w:r w:rsidR="00561CA0" w:rsidRPr="00505293">
              <w:rPr>
                <w:rFonts w:ascii="Times New Roman" w:eastAsia="Calibri" w:hAnsi="Times New Roman" w:cs="Times New Roman"/>
                <w:b/>
                <w:bCs/>
                <w:sz w:val="24"/>
                <w:szCs w:val="24"/>
              </w:rPr>
              <w:t xml:space="preserve"> (n=62)</w:t>
            </w:r>
          </w:p>
        </w:tc>
      </w:tr>
      <w:tr w:rsidR="00B67052" w14:paraId="07E08197" w14:textId="77777777" w:rsidTr="00615635">
        <w:tc>
          <w:tcPr>
            <w:tcW w:w="3950" w:type="dxa"/>
          </w:tcPr>
          <w:p w14:paraId="2726887F"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Director</w:t>
            </w:r>
          </w:p>
        </w:tc>
        <w:tc>
          <w:tcPr>
            <w:tcW w:w="2911" w:type="dxa"/>
          </w:tcPr>
          <w:p w14:paraId="0C4F3D5B"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4</w:t>
            </w:r>
          </w:p>
        </w:tc>
        <w:tc>
          <w:tcPr>
            <w:tcW w:w="2489" w:type="dxa"/>
          </w:tcPr>
          <w:p w14:paraId="56F17348"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9.</w:t>
            </w:r>
            <w:r w:rsidR="00C53763" w:rsidRPr="00505293">
              <w:rPr>
                <w:rFonts w:ascii="Times New Roman" w:eastAsia="Calibri" w:hAnsi="Times New Roman" w:cs="Times New Roman"/>
                <w:bCs/>
                <w:sz w:val="24"/>
                <w:szCs w:val="24"/>
              </w:rPr>
              <w:t>3</w:t>
            </w:r>
            <w:r w:rsidRPr="00505293">
              <w:rPr>
                <w:rFonts w:ascii="Times New Roman" w:eastAsia="Calibri" w:hAnsi="Times New Roman" w:cs="Times New Roman"/>
                <w:bCs/>
                <w:sz w:val="24"/>
                <w:szCs w:val="24"/>
              </w:rPr>
              <w:t xml:space="preserve"> %</w:t>
            </w:r>
          </w:p>
        </w:tc>
      </w:tr>
      <w:tr w:rsidR="00B67052" w14:paraId="310C0FBC" w14:textId="77777777" w:rsidTr="00615635">
        <w:tc>
          <w:tcPr>
            <w:tcW w:w="3950" w:type="dxa"/>
          </w:tcPr>
          <w:p w14:paraId="4AD8335B"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Quality Manager</w:t>
            </w:r>
          </w:p>
        </w:tc>
        <w:tc>
          <w:tcPr>
            <w:tcW w:w="2911" w:type="dxa"/>
          </w:tcPr>
          <w:p w14:paraId="6336F80F"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9</w:t>
            </w:r>
          </w:p>
        </w:tc>
        <w:tc>
          <w:tcPr>
            <w:tcW w:w="2489" w:type="dxa"/>
          </w:tcPr>
          <w:p w14:paraId="4ED734A9"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15.</w:t>
            </w:r>
            <w:r w:rsidR="00C53763" w:rsidRPr="00505293">
              <w:rPr>
                <w:rFonts w:ascii="Times New Roman" w:eastAsia="Calibri" w:hAnsi="Times New Roman" w:cs="Times New Roman"/>
                <w:bCs/>
                <w:sz w:val="24"/>
                <w:szCs w:val="24"/>
              </w:rPr>
              <w:t>6</w:t>
            </w:r>
            <w:r w:rsidRPr="00505293">
              <w:rPr>
                <w:rFonts w:ascii="Times New Roman" w:eastAsia="Calibri" w:hAnsi="Times New Roman" w:cs="Times New Roman"/>
                <w:bCs/>
                <w:sz w:val="24"/>
                <w:szCs w:val="24"/>
              </w:rPr>
              <w:t xml:space="preserve"> %</w:t>
            </w:r>
          </w:p>
        </w:tc>
      </w:tr>
      <w:tr w:rsidR="00B67052" w14:paraId="670CB14D" w14:textId="77777777" w:rsidTr="00615635">
        <w:tc>
          <w:tcPr>
            <w:tcW w:w="3950" w:type="dxa"/>
          </w:tcPr>
          <w:p w14:paraId="36C47F0E"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Quality Assistant Manager</w:t>
            </w:r>
          </w:p>
        </w:tc>
        <w:tc>
          <w:tcPr>
            <w:tcW w:w="2911" w:type="dxa"/>
          </w:tcPr>
          <w:p w14:paraId="2B4B1B2C"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15</w:t>
            </w:r>
          </w:p>
        </w:tc>
        <w:tc>
          <w:tcPr>
            <w:tcW w:w="2489" w:type="dxa"/>
          </w:tcPr>
          <w:p w14:paraId="7B5E2DB7"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22</w:t>
            </w:r>
            <w:r w:rsidR="00A55956" w:rsidRPr="00505293">
              <w:rPr>
                <w:rFonts w:ascii="Times New Roman" w:eastAsia="Calibri" w:hAnsi="Times New Roman" w:cs="Times New Roman"/>
                <w:bCs/>
                <w:sz w:val="24"/>
                <w:szCs w:val="24"/>
              </w:rPr>
              <w:t>.0</w:t>
            </w:r>
            <w:r w:rsidRPr="00505293">
              <w:rPr>
                <w:rFonts w:ascii="Times New Roman" w:eastAsia="Calibri" w:hAnsi="Times New Roman" w:cs="Times New Roman"/>
                <w:bCs/>
                <w:sz w:val="24"/>
                <w:szCs w:val="24"/>
              </w:rPr>
              <w:t>%</w:t>
            </w:r>
          </w:p>
        </w:tc>
      </w:tr>
      <w:tr w:rsidR="00B67052" w14:paraId="53185725" w14:textId="77777777" w:rsidTr="00615635">
        <w:tc>
          <w:tcPr>
            <w:tcW w:w="3950" w:type="dxa"/>
          </w:tcPr>
          <w:p w14:paraId="6CFABF7F"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Operation</w:t>
            </w:r>
            <w:r w:rsidR="00470EDC" w:rsidRPr="00505293">
              <w:rPr>
                <w:rFonts w:ascii="Times New Roman" w:eastAsia="Calibri" w:hAnsi="Times New Roman" w:cs="Times New Roman"/>
                <w:bCs/>
                <w:sz w:val="24"/>
                <w:szCs w:val="24"/>
              </w:rPr>
              <w:t>s/Production</w:t>
            </w:r>
            <w:r w:rsidRPr="00505293">
              <w:rPr>
                <w:rFonts w:ascii="Times New Roman" w:eastAsia="Calibri" w:hAnsi="Times New Roman" w:cs="Times New Roman"/>
                <w:bCs/>
                <w:sz w:val="24"/>
                <w:szCs w:val="24"/>
              </w:rPr>
              <w:t xml:space="preserve"> Manager</w:t>
            </w:r>
          </w:p>
        </w:tc>
        <w:tc>
          <w:tcPr>
            <w:tcW w:w="2911" w:type="dxa"/>
          </w:tcPr>
          <w:p w14:paraId="6A9153E2"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12</w:t>
            </w:r>
          </w:p>
        </w:tc>
        <w:tc>
          <w:tcPr>
            <w:tcW w:w="2489" w:type="dxa"/>
          </w:tcPr>
          <w:p w14:paraId="644C02E7"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18</w:t>
            </w:r>
            <w:r w:rsidR="00A55956" w:rsidRPr="00505293">
              <w:rPr>
                <w:rFonts w:ascii="Times New Roman" w:eastAsia="Calibri" w:hAnsi="Times New Roman" w:cs="Times New Roman"/>
                <w:bCs/>
                <w:sz w:val="24"/>
                <w:szCs w:val="24"/>
              </w:rPr>
              <w:t>.0</w:t>
            </w:r>
            <w:r w:rsidRPr="00505293">
              <w:rPr>
                <w:rFonts w:ascii="Times New Roman" w:eastAsia="Calibri" w:hAnsi="Times New Roman" w:cs="Times New Roman"/>
                <w:bCs/>
                <w:sz w:val="24"/>
                <w:szCs w:val="24"/>
              </w:rPr>
              <w:t xml:space="preserve"> %</w:t>
            </w:r>
          </w:p>
        </w:tc>
      </w:tr>
      <w:tr w:rsidR="00B67052" w14:paraId="67DDC935" w14:textId="77777777" w:rsidTr="00615635">
        <w:trPr>
          <w:trHeight w:val="286"/>
        </w:trPr>
        <w:tc>
          <w:tcPr>
            <w:tcW w:w="3950" w:type="dxa"/>
          </w:tcPr>
          <w:p w14:paraId="67D4109D"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lastRenderedPageBreak/>
              <w:t>Operation</w:t>
            </w:r>
            <w:r w:rsidR="00470EDC" w:rsidRPr="00505293">
              <w:rPr>
                <w:rFonts w:ascii="Times New Roman" w:eastAsia="Calibri" w:hAnsi="Times New Roman" w:cs="Times New Roman"/>
                <w:bCs/>
                <w:sz w:val="24"/>
                <w:szCs w:val="24"/>
              </w:rPr>
              <w:t>s/Production</w:t>
            </w:r>
            <w:r w:rsidRPr="00505293">
              <w:rPr>
                <w:rFonts w:ascii="Times New Roman" w:eastAsia="Calibri" w:hAnsi="Times New Roman" w:cs="Times New Roman"/>
                <w:bCs/>
                <w:sz w:val="24"/>
                <w:szCs w:val="24"/>
              </w:rPr>
              <w:t xml:space="preserve"> Assistant Manager</w:t>
            </w:r>
          </w:p>
        </w:tc>
        <w:tc>
          <w:tcPr>
            <w:tcW w:w="2911" w:type="dxa"/>
          </w:tcPr>
          <w:p w14:paraId="4D8E3FA2"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13</w:t>
            </w:r>
          </w:p>
        </w:tc>
        <w:tc>
          <w:tcPr>
            <w:tcW w:w="2489" w:type="dxa"/>
          </w:tcPr>
          <w:p w14:paraId="652C1991"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19.</w:t>
            </w:r>
            <w:r w:rsidR="00C53763" w:rsidRPr="00505293">
              <w:rPr>
                <w:rFonts w:ascii="Times New Roman" w:eastAsia="Calibri" w:hAnsi="Times New Roman" w:cs="Times New Roman"/>
                <w:bCs/>
                <w:sz w:val="24"/>
                <w:szCs w:val="24"/>
              </w:rPr>
              <w:t>5</w:t>
            </w:r>
            <w:r w:rsidRPr="00505293">
              <w:rPr>
                <w:rFonts w:ascii="Times New Roman" w:eastAsia="Calibri" w:hAnsi="Times New Roman" w:cs="Times New Roman"/>
                <w:bCs/>
                <w:sz w:val="24"/>
                <w:szCs w:val="24"/>
              </w:rPr>
              <w:t xml:space="preserve"> %</w:t>
            </w:r>
          </w:p>
        </w:tc>
      </w:tr>
      <w:tr w:rsidR="00B67052" w14:paraId="61C3AC8C" w14:textId="77777777" w:rsidTr="00615635">
        <w:trPr>
          <w:trHeight w:val="440"/>
        </w:trPr>
        <w:tc>
          <w:tcPr>
            <w:tcW w:w="3950" w:type="dxa"/>
          </w:tcPr>
          <w:p w14:paraId="427CE7EC"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Supervisors</w:t>
            </w:r>
          </w:p>
        </w:tc>
        <w:tc>
          <w:tcPr>
            <w:tcW w:w="2911" w:type="dxa"/>
          </w:tcPr>
          <w:p w14:paraId="4CDA1144"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9</w:t>
            </w:r>
          </w:p>
        </w:tc>
        <w:tc>
          <w:tcPr>
            <w:tcW w:w="2489" w:type="dxa"/>
          </w:tcPr>
          <w:p w14:paraId="64D530F2"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15.</w:t>
            </w:r>
            <w:r w:rsidR="00C53763" w:rsidRPr="00505293">
              <w:rPr>
                <w:rFonts w:ascii="Times New Roman" w:eastAsia="Calibri" w:hAnsi="Times New Roman" w:cs="Times New Roman"/>
                <w:bCs/>
                <w:sz w:val="24"/>
                <w:szCs w:val="24"/>
              </w:rPr>
              <w:t>6</w:t>
            </w:r>
            <w:r w:rsidRPr="00505293">
              <w:rPr>
                <w:rFonts w:ascii="Times New Roman" w:eastAsia="Calibri" w:hAnsi="Times New Roman" w:cs="Times New Roman"/>
                <w:bCs/>
                <w:sz w:val="24"/>
                <w:szCs w:val="24"/>
              </w:rPr>
              <w:t xml:space="preserve"> %</w:t>
            </w:r>
          </w:p>
        </w:tc>
      </w:tr>
    </w:tbl>
    <w:p w14:paraId="2ABF61A2" w14:textId="77777777" w:rsidR="00A0319F" w:rsidRPr="00505293" w:rsidRDefault="00A0319F" w:rsidP="002E77DC">
      <w:pPr>
        <w:autoSpaceDE w:val="0"/>
        <w:autoSpaceDN w:val="0"/>
        <w:adjustRightInd w:val="0"/>
        <w:spacing w:after="0" w:line="360" w:lineRule="auto"/>
        <w:jc w:val="both"/>
        <w:outlineLvl w:val="2"/>
        <w:rPr>
          <w:rFonts w:ascii="Times New Roman" w:hAnsi="Times New Roman" w:cs="Times New Roman"/>
          <w:b/>
          <w:bCs/>
          <w:i/>
          <w:sz w:val="24"/>
          <w:szCs w:val="24"/>
        </w:rPr>
      </w:pPr>
    </w:p>
    <w:p w14:paraId="0B11577A" w14:textId="77777777" w:rsidR="00F1472C" w:rsidRPr="00505293" w:rsidRDefault="00D6760F" w:rsidP="00F1472C">
      <w:pPr>
        <w:autoSpaceDE w:val="0"/>
        <w:autoSpaceDN w:val="0"/>
        <w:adjustRightInd w:val="0"/>
        <w:spacing w:after="0" w:line="240" w:lineRule="auto"/>
        <w:outlineLvl w:val="1"/>
        <w:rPr>
          <w:rFonts w:ascii="Times New Roman" w:eastAsia="Calibri" w:hAnsi="Times New Roman" w:cs="Times New Roman"/>
          <w:i/>
          <w:iCs/>
          <w:sz w:val="24"/>
          <w:szCs w:val="24"/>
        </w:rPr>
      </w:pPr>
      <w:r w:rsidRPr="00505293">
        <w:rPr>
          <w:rFonts w:ascii="Times New Roman" w:eastAsia="Calibri" w:hAnsi="Times New Roman" w:cs="Times New Roman"/>
          <w:i/>
          <w:iCs/>
          <w:sz w:val="24"/>
          <w:szCs w:val="24"/>
        </w:rPr>
        <w:t>4.2. Industry Types</w:t>
      </w:r>
    </w:p>
    <w:p w14:paraId="33558BB5" w14:textId="77777777" w:rsidR="00F1472C" w:rsidRPr="00505293" w:rsidRDefault="00D6760F" w:rsidP="00F1472C">
      <w:pPr>
        <w:tabs>
          <w:tab w:val="left" w:pos="1356"/>
        </w:tabs>
        <w:spacing w:before="120" w:line="360" w:lineRule="auto"/>
        <w:jc w:val="both"/>
        <w:rPr>
          <w:rFonts w:ascii="Times New Roman" w:eastAsia="Calibri" w:hAnsi="Times New Roman" w:cs="Times New Roman"/>
          <w:sz w:val="24"/>
          <w:szCs w:val="24"/>
        </w:rPr>
      </w:pPr>
      <w:r w:rsidRPr="00505293">
        <w:rPr>
          <w:rFonts w:ascii="Times New Roman" w:eastAsia="Calibri" w:hAnsi="Times New Roman" w:cs="Times New Roman"/>
          <w:sz w:val="24"/>
          <w:szCs w:val="24"/>
        </w:rPr>
        <w:t xml:space="preserve">Companies from different industries </w:t>
      </w:r>
      <w:r w:rsidR="00470EDC" w:rsidRPr="00505293">
        <w:rPr>
          <w:rFonts w:ascii="Times New Roman" w:eastAsia="Calibri" w:hAnsi="Times New Roman" w:cs="Times New Roman"/>
          <w:sz w:val="24"/>
          <w:szCs w:val="24"/>
        </w:rPr>
        <w:t xml:space="preserve">were investigated in </w:t>
      </w:r>
      <w:r w:rsidR="00934895" w:rsidRPr="00505293">
        <w:rPr>
          <w:rFonts w:ascii="Times New Roman" w:eastAsia="Calibri" w:hAnsi="Times New Roman" w:cs="Times New Roman"/>
          <w:sz w:val="24"/>
          <w:szCs w:val="24"/>
        </w:rPr>
        <w:t>the survey</w:t>
      </w:r>
      <w:r w:rsidRPr="00505293">
        <w:rPr>
          <w:rFonts w:ascii="Times New Roman" w:eastAsia="Calibri" w:hAnsi="Times New Roman" w:cs="Times New Roman"/>
          <w:sz w:val="24"/>
          <w:szCs w:val="24"/>
        </w:rPr>
        <w:t xml:space="preserve">. Table 2 </w:t>
      </w:r>
      <w:r w:rsidRPr="00505293">
        <w:rPr>
          <w:rFonts w:ascii="Times New Roman" w:eastAsia="Calibri" w:hAnsi="Times New Roman" w:cs="Times New Roman"/>
          <w:sz w:val="24"/>
          <w:szCs w:val="24"/>
        </w:rPr>
        <w:t>shows the percentage of responses from different industries.</w:t>
      </w:r>
    </w:p>
    <w:p w14:paraId="73DD74EB" w14:textId="77777777" w:rsidR="002E77DC" w:rsidRPr="00505293" w:rsidRDefault="00D6760F" w:rsidP="00261C6A">
      <w:pPr>
        <w:spacing w:before="120" w:after="0" w:line="360" w:lineRule="auto"/>
        <w:jc w:val="both"/>
        <w:rPr>
          <w:rFonts w:ascii="Times New Roman" w:eastAsia="Calibri" w:hAnsi="Times New Roman" w:cs="Times New Roman"/>
          <w:b/>
          <w:sz w:val="24"/>
          <w:szCs w:val="24"/>
        </w:rPr>
      </w:pPr>
      <w:r w:rsidRPr="00505293">
        <w:rPr>
          <w:rFonts w:ascii="Times New Roman" w:eastAsia="Calibri" w:hAnsi="Times New Roman" w:cs="Times New Roman"/>
          <w:b/>
          <w:sz w:val="24"/>
          <w:szCs w:val="24"/>
        </w:rPr>
        <w:t>Table 2</w:t>
      </w:r>
      <w:r w:rsidR="009E3222" w:rsidRPr="00505293">
        <w:rPr>
          <w:rFonts w:ascii="Times New Roman" w:eastAsia="Calibri" w:hAnsi="Times New Roman" w:cs="Times New Roman"/>
          <w:b/>
          <w:sz w:val="24"/>
          <w:szCs w:val="24"/>
        </w:rPr>
        <w:t>: Areas of industries</w:t>
      </w:r>
    </w:p>
    <w:tbl>
      <w:tblPr>
        <w:tblStyle w:val="TableGrid"/>
        <w:tblW w:w="0" w:type="auto"/>
        <w:tblLook w:val="04A0" w:firstRow="1" w:lastRow="0" w:firstColumn="1" w:lastColumn="0" w:noHBand="0" w:noVBand="1"/>
      </w:tblPr>
      <w:tblGrid>
        <w:gridCol w:w="3126"/>
        <w:gridCol w:w="2823"/>
        <w:gridCol w:w="3401"/>
      </w:tblGrid>
      <w:tr w:rsidR="00B67052" w14:paraId="1C261B9B" w14:textId="77777777" w:rsidTr="00615635">
        <w:tc>
          <w:tcPr>
            <w:tcW w:w="3126" w:type="dxa"/>
          </w:tcPr>
          <w:p w14:paraId="11DB573B" w14:textId="77777777" w:rsidR="00615635" w:rsidRPr="00505293" w:rsidRDefault="00D6760F" w:rsidP="007E791A">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
                <w:bCs/>
                <w:sz w:val="24"/>
                <w:szCs w:val="24"/>
              </w:rPr>
              <w:t>Areas of Industries</w:t>
            </w:r>
          </w:p>
        </w:tc>
        <w:tc>
          <w:tcPr>
            <w:tcW w:w="2823" w:type="dxa"/>
          </w:tcPr>
          <w:p w14:paraId="26AE2FA7" w14:textId="77777777" w:rsidR="00615635" w:rsidRPr="00505293" w:rsidRDefault="00D6760F" w:rsidP="00615635">
            <w:pPr>
              <w:spacing w:line="360" w:lineRule="auto"/>
              <w:jc w:val="center"/>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t>Frequency</w:t>
            </w:r>
          </w:p>
        </w:tc>
        <w:tc>
          <w:tcPr>
            <w:tcW w:w="3401" w:type="dxa"/>
          </w:tcPr>
          <w:p w14:paraId="0366DC82" w14:textId="77777777" w:rsidR="00615635" w:rsidRPr="00505293" w:rsidRDefault="00D6760F" w:rsidP="00615635">
            <w:pPr>
              <w:spacing w:line="360" w:lineRule="auto"/>
              <w:jc w:val="center"/>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t>Distribution</w:t>
            </w:r>
            <w:r w:rsidR="00561CA0" w:rsidRPr="00505293">
              <w:rPr>
                <w:rFonts w:ascii="Times New Roman" w:eastAsia="Calibri" w:hAnsi="Times New Roman" w:cs="Times New Roman"/>
                <w:b/>
                <w:bCs/>
                <w:sz w:val="24"/>
                <w:szCs w:val="24"/>
              </w:rPr>
              <w:t xml:space="preserve"> (n=62)</w:t>
            </w:r>
          </w:p>
        </w:tc>
      </w:tr>
      <w:tr w:rsidR="00B67052" w14:paraId="503B7FF3" w14:textId="77777777" w:rsidTr="00615635">
        <w:tc>
          <w:tcPr>
            <w:tcW w:w="3126" w:type="dxa"/>
          </w:tcPr>
          <w:p w14:paraId="7CFDBB82"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Food</w:t>
            </w:r>
          </w:p>
        </w:tc>
        <w:tc>
          <w:tcPr>
            <w:tcW w:w="2823" w:type="dxa"/>
          </w:tcPr>
          <w:p w14:paraId="2D0F5EE4"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5</w:t>
            </w:r>
          </w:p>
        </w:tc>
        <w:tc>
          <w:tcPr>
            <w:tcW w:w="3401" w:type="dxa"/>
          </w:tcPr>
          <w:p w14:paraId="41B823A0"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9.7 %</w:t>
            </w:r>
          </w:p>
        </w:tc>
      </w:tr>
      <w:tr w:rsidR="00B67052" w14:paraId="49DE782F" w14:textId="77777777" w:rsidTr="00615635">
        <w:tc>
          <w:tcPr>
            <w:tcW w:w="3126" w:type="dxa"/>
          </w:tcPr>
          <w:p w14:paraId="15A86A6B"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Packages</w:t>
            </w:r>
          </w:p>
        </w:tc>
        <w:tc>
          <w:tcPr>
            <w:tcW w:w="2823" w:type="dxa"/>
          </w:tcPr>
          <w:p w14:paraId="790735E0"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9</w:t>
            </w:r>
          </w:p>
        </w:tc>
        <w:tc>
          <w:tcPr>
            <w:tcW w:w="3401" w:type="dxa"/>
          </w:tcPr>
          <w:p w14:paraId="24AADC9F"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14.3 %</w:t>
            </w:r>
          </w:p>
        </w:tc>
      </w:tr>
      <w:tr w:rsidR="00B67052" w14:paraId="62E854B9" w14:textId="77777777" w:rsidTr="00615635">
        <w:tc>
          <w:tcPr>
            <w:tcW w:w="3126" w:type="dxa"/>
          </w:tcPr>
          <w:p w14:paraId="76B5744B"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Steel</w:t>
            </w:r>
          </w:p>
        </w:tc>
        <w:tc>
          <w:tcPr>
            <w:tcW w:w="2823" w:type="dxa"/>
          </w:tcPr>
          <w:p w14:paraId="2A3B5D8E"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3</w:t>
            </w:r>
          </w:p>
        </w:tc>
        <w:tc>
          <w:tcPr>
            <w:tcW w:w="3401" w:type="dxa"/>
          </w:tcPr>
          <w:p w14:paraId="4280D140"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7</w:t>
            </w:r>
            <w:r w:rsidR="000B6F28" w:rsidRPr="00505293">
              <w:rPr>
                <w:rFonts w:ascii="Times New Roman" w:eastAsia="Calibri" w:hAnsi="Times New Roman" w:cs="Times New Roman"/>
                <w:bCs/>
                <w:sz w:val="24"/>
                <w:szCs w:val="24"/>
              </w:rPr>
              <w:t>.0</w:t>
            </w:r>
            <w:r w:rsidRPr="00505293">
              <w:rPr>
                <w:rFonts w:ascii="Times New Roman" w:eastAsia="Calibri" w:hAnsi="Times New Roman" w:cs="Times New Roman"/>
                <w:bCs/>
                <w:sz w:val="24"/>
                <w:szCs w:val="24"/>
              </w:rPr>
              <w:t xml:space="preserve"> %</w:t>
            </w:r>
          </w:p>
        </w:tc>
      </w:tr>
      <w:tr w:rsidR="00B67052" w14:paraId="17BB375A" w14:textId="77777777" w:rsidTr="00615635">
        <w:tc>
          <w:tcPr>
            <w:tcW w:w="3126" w:type="dxa"/>
          </w:tcPr>
          <w:p w14:paraId="06071A32"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Foams</w:t>
            </w:r>
          </w:p>
        </w:tc>
        <w:tc>
          <w:tcPr>
            <w:tcW w:w="2823" w:type="dxa"/>
          </w:tcPr>
          <w:p w14:paraId="5984B399"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13</w:t>
            </w:r>
          </w:p>
        </w:tc>
        <w:tc>
          <w:tcPr>
            <w:tcW w:w="3401" w:type="dxa"/>
          </w:tcPr>
          <w:p w14:paraId="52EAE0B4"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17.8 %</w:t>
            </w:r>
          </w:p>
        </w:tc>
      </w:tr>
      <w:tr w:rsidR="00B67052" w14:paraId="4B342429" w14:textId="77777777" w:rsidTr="00615635">
        <w:tc>
          <w:tcPr>
            <w:tcW w:w="3126" w:type="dxa"/>
          </w:tcPr>
          <w:p w14:paraId="044748FF"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Chemicals</w:t>
            </w:r>
          </w:p>
        </w:tc>
        <w:tc>
          <w:tcPr>
            <w:tcW w:w="2823" w:type="dxa"/>
          </w:tcPr>
          <w:p w14:paraId="3DC8152F"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12</w:t>
            </w:r>
          </w:p>
        </w:tc>
        <w:tc>
          <w:tcPr>
            <w:tcW w:w="3401" w:type="dxa"/>
          </w:tcPr>
          <w:p w14:paraId="3FE18EE8"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16.</w:t>
            </w:r>
            <w:r w:rsidR="000B6F28" w:rsidRPr="00505293">
              <w:rPr>
                <w:rFonts w:ascii="Times New Roman" w:eastAsia="Calibri" w:hAnsi="Times New Roman" w:cs="Times New Roman"/>
                <w:bCs/>
                <w:sz w:val="24"/>
                <w:szCs w:val="24"/>
              </w:rPr>
              <w:t>5</w:t>
            </w:r>
            <w:r w:rsidRPr="00505293">
              <w:rPr>
                <w:rFonts w:ascii="Times New Roman" w:eastAsia="Calibri" w:hAnsi="Times New Roman" w:cs="Times New Roman"/>
                <w:bCs/>
                <w:sz w:val="24"/>
                <w:szCs w:val="24"/>
              </w:rPr>
              <w:t xml:space="preserve"> %</w:t>
            </w:r>
          </w:p>
        </w:tc>
      </w:tr>
      <w:tr w:rsidR="00B67052" w14:paraId="7E782368" w14:textId="77777777" w:rsidTr="00615635">
        <w:tc>
          <w:tcPr>
            <w:tcW w:w="3126" w:type="dxa"/>
          </w:tcPr>
          <w:p w14:paraId="2A5C167B" w14:textId="77777777" w:rsidR="00615635" w:rsidRPr="00505293" w:rsidRDefault="00D6760F" w:rsidP="000A2A03">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Automotive</w:t>
            </w:r>
          </w:p>
        </w:tc>
        <w:tc>
          <w:tcPr>
            <w:tcW w:w="2823" w:type="dxa"/>
          </w:tcPr>
          <w:p w14:paraId="29D74181"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2</w:t>
            </w:r>
          </w:p>
        </w:tc>
        <w:tc>
          <w:tcPr>
            <w:tcW w:w="3401" w:type="dxa"/>
          </w:tcPr>
          <w:p w14:paraId="41F8BD04" w14:textId="77777777" w:rsidR="00615635" w:rsidRPr="00505293" w:rsidRDefault="00D6760F" w:rsidP="00615635">
            <w:pPr>
              <w:spacing w:line="360" w:lineRule="auto"/>
              <w:jc w:val="center"/>
              <w:rPr>
                <w:rFonts w:ascii="Times New Roman" w:eastAsia="Calibri" w:hAnsi="Times New Roman" w:cs="Times New Roman"/>
                <w:bCs/>
                <w:i/>
                <w:sz w:val="24"/>
                <w:szCs w:val="24"/>
              </w:rPr>
            </w:pPr>
            <w:r w:rsidRPr="00505293">
              <w:rPr>
                <w:rFonts w:ascii="Times New Roman" w:eastAsia="Calibri" w:hAnsi="Times New Roman" w:cs="Times New Roman"/>
                <w:bCs/>
                <w:sz w:val="24"/>
                <w:szCs w:val="24"/>
              </w:rPr>
              <w:t>7.5 %</w:t>
            </w:r>
          </w:p>
        </w:tc>
      </w:tr>
      <w:tr w:rsidR="00B67052" w14:paraId="4E9BEADF" w14:textId="77777777" w:rsidTr="00615635">
        <w:trPr>
          <w:trHeight w:val="333"/>
        </w:trPr>
        <w:tc>
          <w:tcPr>
            <w:tcW w:w="3126" w:type="dxa"/>
          </w:tcPr>
          <w:p w14:paraId="61F34EA1" w14:textId="77777777" w:rsidR="00615635" w:rsidRPr="00505293" w:rsidRDefault="00D6760F" w:rsidP="000A2A03">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Textile</w:t>
            </w:r>
          </w:p>
        </w:tc>
        <w:tc>
          <w:tcPr>
            <w:tcW w:w="2823" w:type="dxa"/>
          </w:tcPr>
          <w:p w14:paraId="4E1C6E73"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12</w:t>
            </w:r>
          </w:p>
        </w:tc>
        <w:tc>
          <w:tcPr>
            <w:tcW w:w="3401" w:type="dxa"/>
          </w:tcPr>
          <w:p w14:paraId="33C60433"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16.</w:t>
            </w:r>
            <w:r w:rsidR="000B6F28" w:rsidRPr="00505293">
              <w:rPr>
                <w:rFonts w:ascii="Times New Roman" w:eastAsia="Calibri" w:hAnsi="Times New Roman" w:cs="Times New Roman"/>
                <w:bCs/>
                <w:sz w:val="24"/>
                <w:szCs w:val="24"/>
              </w:rPr>
              <w:t>5</w:t>
            </w:r>
            <w:r w:rsidRPr="00505293">
              <w:rPr>
                <w:rFonts w:ascii="Times New Roman" w:eastAsia="Calibri" w:hAnsi="Times New Roman" w:cs="Times New Roman"/>
                <w:bCs/>
                <w:sz w:val="24"/>
                <w:szCs w:val="24"/>
              </w:rPr>
              <w:t xml:space="preserve"> %</w:t>
            </w:r>
          </w:p>
        </w:tc>
      </w:tr>
      <w:tr w:rsidR="00B67052" w14:paraId="4014DE8A" w14:textId="77777777" w:rsidTr="00615635">
        <w:trPr>
          <w:trHeight w:val="252"/>
        </w:trPr>
        <w:tc>
          <w:tcPr>
            <w:tcW w:w="3126" w:type="dxa"/>
          </w:tcPr>
          <w:p w14:paraId="4E8E5EC1" w14:textId="77777777" w:rsidR="00615635" w:rsidRPr="00505293" w:rsidRDefault="00D6760F" w:rsidP="000A2A03">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Checkboard</w:t>
            </w:r>
          </w:p>
        </w:tc>
        <w:tc>
          <w:tcPr>
            <w:tcW w:w="2823" w:type="dxa"/>
          </w:tcPr>
          <w:p w14:paraId="46D5E19D"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6</w:t>
            </w:r>
          </w:p>
        </w:tc>
        <w:tc>
          <w:tcPr>
            <w:tcW w:w="3401" w:type="dxa"/>
          </w:tcPr>
          <w:p w14:paraId="163D132A" w14:textId="77777777" w:rsidR="00615635" w:rsidRPr="00505293" w:rsidRDefault="00D6760F" w:rsidP="00615635">
            <w:pPr>
              <w:spacing w:line="360" w:lineRule="auto"/>
              <w:jc w:val="center"/>
              <w:rPr>
                <w:rFonts w:ascii="Times New Roman" w:eastAsia="Calibri" w:hAnsi="Times New Roman" w:cs="Times New Roman"/>
                <w:bCs/>
                <w:sz w:val="24"/>
                <w:szCs w:val="24"/>
              </w:rPr>
            </w:pPr>
            <w:r w:rsidRPr="00505293">
              <w:rPr>
                <w:rFonts w:ascii="Times New Roman" w:eastAsia="Calibri" w:hAnsi="Times New Roman" w:cs="Times New Roman"/>
                <w:bCs/>
                <w:sz w:val="24"/>
                <w:szCs w:val="24"/>
              </w:rPr>
              <w:t>10.7 %</w:t>
            </w:r>
          </w:p>
        </w:tc>
      </w:tr>
    </w:tbl>
    <w:p w14:paraId="7BAA3B61" w14:textId="77777777" w:rsidR="00DF3F7B" w:rsidRPr="00505293" w:rsidRDefault="00DF3F7B" w:rsidP="002E77DC">
      <w:pPr>
        <w:autoSpaceDE w:val="0"/>
        <w:autoSpaceDN w:val="0"/>
        <w:adjustRightInd w:val="0"/>
        <w:spacing w:after="0" w:line="240" w:lineRule="auto"/>
        <w:outlineLvl w:val="1"/>
        <w:rPr>
          <w:rFonts w:ascii="Times New Roman" w:eastAsia="Calibri" w:hAnsi="Times New Roman" w:cs="Times New Roman"/>
          <w:b/>
          <w:bCs/>
          <w:i/>
          <w:iCs/>
          <w:sz w:val="24"/>
          <w:szCs w:val="24"/>
        </w:rPr>
      </w:pPr>
      <w:bookmarkStart w:id="10" w:name="_Toc481622095"/>
    </w:p>
    <w:bookmarkEnd w:id="10"/>
    <w:p w14:paraId="4CB503FB" w14:textId="77777777" w:rsidR="00435993" w:rsidRPr="00505293" w:rsidRDefault="00D6760F" w:rsidP="00435993">
      <w:pPr>
        <w:autoSpaceDE w:val="0"/>
        <w:autoSpaceDN w:val="0"/>
        <w:adjustRightInd w:val="0"/>
        <w:spacing w:after="0" w:line="240" w:lineRule="auto"/>
        <w:outlineLvl w:val="2"/>
        <w:rPr>
          <w:rFonts w:ascii="Times New Roman" w:hAnsi="Times New Roman" w:cs="Times New Roman"/>
          <w:i/>
          <w:sz w:val="24"/>
          <w:szCs w:val="24"/>
        </w:rPr>
      </w:pPr>
      <w:r w:rsidRPr="00505293">
        <w:rPr>
          <w:rFonts w:ascii="Times New Roman" w:hAnsi="Times New Roman" w:cs="Times New Roman"/>
          <w:i/>
          <w:sz w:val="24"/>
          <w:szCs w:val="24"/>
        </w:rPr>
        <w:t>4</w:t>
      </w:r>
      <w:r w:rsidR="002351D3" w:rsidRPr="00505293">
        <w:rPr>
          <w:rFonts w:ascii="Times New Roman" w:hAnsi="Times New Roman" w:cs="Times New Roman"/>
          <w:i/>
          <w:sz w:val="24"/>
          <w:szCs w:val="24"/>
        </w:rPr>
        <w:t>.</w:t>
      </w:r>
      <w:r w:rsidR="002C24B5" w:rsidRPr="00505293">
        <w:rPr>
          <w:rFonts w:ascii="Times New Roman" w:hAnsi="Times New Roman" w:cs="Times New Roman"/>
          <w:i/>
          <w:sz w:val="24"/>
          <w:szCs w:val="24"/>
        </w:rPr>
        <w:t xml:space="preserve">3. </w:t>
      </w:r>
      <w:r w:rsidRPr="00505293">
        <w:rPr>
          <w:rFonts w:ascii="Times New Roman" w:hAnsi="Times New Roman" w:cs="Times New Roman"/>
          <w:i/>
          <w:sz w:val="24"/>
          <w:szCs w:val="24"/>
        </w:rPr>
        <w:t>Tests Performed on the data</w:t>
      </w:r>
    </w:p>
    <w:p w14:paraId="576684E1" w14:textId="77777777" w:rsidR="00435993" w:rsidRPr="00505293" w:rsidRDefault="00D6760F" w:rsidP="0016097A">
      <w:pPr>
        <w:tabs>
          <w:tab w:val="left" w:pos="1356"/>
        </w:tabs>
        <w:spacing w:before="120" w:after="120" w:line="360" w:lineRule="auto"/>
        <w:jc w:val="both"/>
        <w:rPr>
          <w:rFonts w:ascii="Times New Roman" w:hAnsi="Times New Roman" w:cs="Times New Roman"/>
          <w:sz w:val="24"/>
          <w:szCs w:val="24"/>
        </w:rPr>
      </w:pPr>
      <w:bookmarkStart w:id="11" w:name="_Hlk89445937"/>
      <w:bookmarkStart w:id="12" w:name="_Hlk89596472"/>
      <w:r w:rsidRPr="00505293">
        <w:rPr>
          <w:rFonts w:ascii="Times New Roman" w:hAnsi="Times New Roman" w:cs="Times New Roman"/>
          <w:sz w:val="24"/>
          <w:szCs w:val="24"/>
          <w:highlight w:val="lightGray"/>
        </w:rPr>
        <w:t xml:space="preserve">The Cronbach’s alpha test was performed on the data to know whether the data </w:t>
      </w:r>
      <w:r w:rsidR="00470EDC" w:rsidRPr="00505293">
        <w:rPr>
          <w:rFonts w:ascii="Times New Roman" w:hAnsi="Times New Roman" w:cs="Times New Roman"/>
          <w:sz w:val="24"/>
          <w:szCs w:val="24"/>
          <w:highlight w:val="lightGray"/>
        </w:rPr>
        <w:t>we</w:t>
      </w:r>
      <w:r w:rsidRPr="00505293">
        <w:rPr>
          <w:rFonts w:ascii="Times New Roman" w:hAnsi="Times New Roman" w:cs="Times New Roman"/>
          <w:sz w:val="24"/>
          <w:szCs w:val="24"/>
          <w:highlight w:val="lightGray"/>
        </w:rPr>
        <w:t xml:space="preserve">re </w:t>
      </w:r>
      <w:r w:rsidR="00F1472C" w:rsidRPr="00505293">
        <w:rPr>
          <w:rFonts w:ascii="Times New Roman" w:hAnsi="Times New Roman" w:cs="Times New Roman"/>
          <w:sz w:val="24"/>
          <w:szCs w:val="24"/>
          <w:highlight w:val="lightGray"/>
        </w:rPr>
        <w:t>reliable</w:t>
      </w:r>
      <w:r w:rsidRPr="00505293">
        <w:rPr>
          <w:rFonts w:ascii="Times New Roman" w:hAnsi="Times New Roman" w:cs="Times New Roman"/>
          <w:sz w:val="24"/>
          <w:szCs w:val="24"/>
          <w:highlight w:val="lightGray"/>
        </w:rPr>
        <w:t xml:space="preserve"> and c</w:t>
      </w:r>
      <w:r w:rsidR="00470EDC" w:rsidRPr="00505293">
        <w:rPr>
          <w:rFonts w:ascii="Times New Roman" w:hAnsi="Times New Roman" w:cs="Times New Roman"/>
          <w:sz w:val="24"/>
          <w:szCs w:val="24"/>
          <w:highlight w:val="lightGray"/>
        </w:rPr>
        <w:t>ould be</w:t>
      </w:r>
      <w:r w:rsidRPr="00505293">
        <w:rPr>
          <w:rFonts w:ascii="Times New Roman" w:hAnsi="Times New Roman" w:cs="Times New Roman"/>
          <w:sz w:val="24"/>
          <w:szCs w:val="24"/>
          <w:highlight w:val="lightGray"/>
        </w:rPr>
        <w:t xml:space="preserve"> further use</w:t>
      </w:r>
      <w:r w:rsidR="00470EDC" w:rsidRPr="00505293">
        <w:rPr>
          <w:rFonts w:ascii="Times New Roman" w:hAnsi="Times New Roman" w:cs="Times New Roman"/>
          <w:sz w:val="24"/>
          <w:szCs w:val="24"/>
          <w:highlight w:val="lightGray"/>
        </w:rPr>
        <w:t>d</w:t>
      </w:r>
      <w:r w:rsidRPr="00505293">
        <w:rPr>
          <w:rFonts w:ascii="Times New Roman" w:hAnsi="Times New Roman" w:cs="Times New Roman"/>
          <w:sz w:val="24"/>
          <w:szCs w:val="24"/>
          <w:highlight w:val="lightGray"/>
        </w:rPr>
        <w:t xml:space="preserve"> for other tests</w:t>
      </w:r>
      <w:r w:rsidR="00B7428E" w:rsidRPr="00505293">
        <w:rPr>
          <w:rFonts w:ascii="Times New Roman" w:hAnsi="Times New Roman" w:cs="Times New Roman"/>
          <w:sz w:val="24"/>
          <w:szCs w:val="24"/>
          <w:highlight w:val="lightGray"/>
        </w:rPr>
        <w:t>.</w:t>
      </w:r>
      <w:r w:rsidRPr="00505293">
        <w:rPr>
          <w:rFonts w:ascii="Times New Roman" w:hAnsi="Times New Roman" w:cs="Times New Roman"/>
          <w:sz w:val="24"/>
          <w:szCs w:val="24"/>
          <w:highlight w:val="lightGray"/>
        </w:rPr>
        <w:t xml:space="preserve"> </w:t>
      </w:r>
      <w:r w:rsidR="00B7428E" w:rsidRPr="00505293">
        <w:rPr>
          <w:rFonts w:ascii="Times New Roman" w:hAnsi="Times New Roman" w:cs="Times New Roman"/>
          <w:sz w:val="24"/>
          <w:szCs w:val="24"/>
          <w:highlight w:val="lightGray"/>
        </w:rPr>
        <w:t>T</w:t>
      </w:r>
      <w:r w:rsidR="008433BE" w:rsidRPr="00505293">
        <w:rPr>
          <w:rFonts w:ascii="Times New Roman" w:hAnsi="Times New Roman" w:cs="Times New Roman"/>
          <w:sz w:val="24"/>
          <w:szCs w:val="24"/>
          <w:highlight w:val="lightGray"/>
        </w:rPr>
        <w:t>he</w:t>
      </w:r>
      <w:r w:rsidRPr="00505293">
        <w:rPr>
          <w:rFonts w:ascii="Times New Roman" w:hAnsi="Times New Roman" w:cs="Times New Roman"/>
          <w:sz w:val="24"/>
          <w:szCs w:val="24"/>
          <w:highlight w:val="lightGray"/>
        </w:rPr>
        <w:t xml:space="preserve"> value of </w:t>
      </w:r>
      <w:r w:rsidRPr="00505293">
        <w:rPr>
          <w:rFonts w:ascii="Times New Roman" w:hAnsi="Times New Roman" w:cs="Times New Roman"/>
          <w:i/>
          <w:sz w:val="24"/>
          <w:szCs w:val="24"/>
          <w:highlight w:val="lightGray"/>
        </w:rPr>
        <w:t xml:space="preserve">Cronbach’s </w:t>
      </w:r>
      <w:r w:rsidR="00447789" w:rsidRPr="00505293">
        <w:rPr>
          <w:rFonts w:ascii="Times New Roman" w:hAnsi="Times New Roman" w:cs="Times New Roman"/>
          <w:i/>
          <w:sz w:val="24"/>
          <w:szCs w:val="24"/>
          <w:highlight w:val="lightGray"/>
        </w:rPr>
        <w:t>a</w:t>
      </w:r>
      <w:r w:rsidRPr="00505293">
        <w:rPr>
          <w:rFonts w:ascii="Times New Roman" w:hAnsi="Times New Roman" w:cs="Times New Roman"/>
          <w:i/>
          <w:sz w:val="24"/>
          <w:szCs w:val="24"/>
          <w:highlight w:val="lightGray"/>
        </w:rPr>
        <w:t>lpha</w:t>
      </w:r>
      <w:r w:rsidRPr="00505293">
        <w:rPr>
          <w:rFonts w:ascii="Times New Roman" w:hAnsi="Times New Roman" w:cs="Times New Roman"/>
          <w:sz w:val="24"/>
          <w:szCs w:val="24"/>
          <w:highlight w:val="lightGray"/>
        </w:rPr>
        <w:t xml:space="preserve"> in </w:t>
      </w:r>
      <w:r w:rsidRPr="00505293">
        <w:rPr>
          <w:rFonts w:ascii="Times New Roman" w:hAnsi="Times New Roman" w:cs="Times New Roman"/>
          <w:i/>
          <w:sz w:val="24"/>
          <w:szCs w:val="24"/>
          <w:highlight w:val="lightGray"/>
        </w:rPr>
        <w:t>Reliability Statistics</w:t>
      </w:r>
      <w:r w:rsidR="00B31249" w:rsidRPr="00505293">
        <w:rPr>
          <w:rFonts w:ascii="Times New Roman" w:hAnsi="Times New Roman" w:cs="Times New Roman"/>
          <w:sz w:val="24"/>
          <w:szCs w:val="24"/>
          <w:highlight w:val="lightGray"/>
        </w:rPr>
        <w:t xml:space="preserve"> </w:t>
      </w:r>
      <w:r w:rsidR="002933F9" w:rsidRPr="00505293">
        <w:rPr>
          <w:rFonts w:ascii="Times New Roman" w:hAnsi="Times New Roman" w:cs="Times New Roman"/>
          <w:sz w:val="24"/>
          <w:szCs w:val="24"/>
          <w:highlight w:val="lightGray"/>
        </w:rPr>
        <w:t xml:space="preserve">is </w:t>
      </w:r>
      <w:r w:rsidR="00B31249" w:rsidRPr="00505293">
        <w:rPr>
          <w:rFonts w:ascii="Times New Roman" w:hAnsi="Times New Roman" w:cs="Times New Roman"/>
          <w:sz w:val="24"/>
          <w:szCs w:val="24"/>
          <w:highlight w:val="lightGray"/>
        </w:rPr>
        <w:t xml:space="preserve">given in </w:t>
      </w:r>
      <w:r w:rsidR="00447789" w:rsidRPr="00505293">
        <w:rPr>
          <w:rFonts w:ascii="Times New Roman" w:hAnsi="Times New Roman" w:cs="Times New Roman"/>
          <w:sz w:val="24"/>
          <w:szCs w:val="24"/>
          <w:highlight w:val="lightGray"/>
        </w:rPr>
        <w:t>T</w:t>
      </w:r>
      <w:r w:rsidR="00B31249" w:rsidRPr="00505293">
        <w:rPr>
          <w:rFonts w:ascii="Times New Roman" w:hAnsi="Times New Roman" w:cs="Times New Roman"/>
          <w:sz w:val="24"/>
          <w:szCs w:val="24"/>
          <w:highlight w:val="lightGray"/>
        </w:rPr>
        <w:t>able 3</w:t>
      </w:r>
      <w:r w:rsidR="00A7290D" w:rsidRPr="00505293">
        <w:rPr>
          <w:rFonts w:ascii="Times New Roman" w:hAnsi="Times New Roman" w:cs="Times New Roman"/>
          <w:sz w:val="24"/>
          <w:szCs w:val="24"/>
          <w:highlight w:val="lightGray"/>
        </w:rPr>
        <w:t xml:space="preserve">. </w:t>
      </w:r>
      <w:r w:rsidR="0016097A" w:rsidRPr="00505293">
        <w:rPr>
          <w:rFonts w:ascii="Times New Roman" w:hAnsi="Times New Roman" w:cs="Times New Roman"/>
          <w:sz w:val="24"/>
          <w:szCs w:val="24"/>
          <w:highlight w:val="lightGray"/>
        </w:rPr>
        <w:t>The Cronbach’s alpha has a threshold value of 0.7</w:t>
      </w:r>
      <w:r w:rsidR="00447789" w:rsidRPr="00505293">
        <w:rPr>
          <w:rFonts w:ascii="Times New Roman" w:hAnsi="Times New Roman" w:cs="Times New Roman"/>
          <w:sz w:val="24"/>
          <w:szCs w:val="24"/>
          <w:highlight w:val="lightGray"/>
        </w:rPr>
        <w:t>,</w:t>
      </w:r>
      <w:r w:rsidR="0016097A" w:rsidRPr="00505293">
        <w:rPr>
          <w:rFonts w:ascii="Times New Roman" w:hAnsi="Times New Roman" w:cs="Times New Roman"/>
          <w:sz w:val="24"/>
          <w:szCs w:val="24"/>
          <w:highlight w:val="lightGray"/>
        </w:rPr>
        <w:t xml:space="preserve"> beyond which the </w:t>
      </w:r>
      <w:r w:rsidR="006734B3" w:rsidRPr="00505293">
        <w:rPr>
          <w:rFonts w:ascii="Times New Roman" w:hAnsi="Times New Roman" w:cs="Times New Roman"/>
          <w:sz w:val="24"/>
          <w:szCs w:val="24"/>
          <w:highlight w:val="lightGray"/>
        </w:rPr>
        <w:t>selected items are</w:t>
      </w:r>
      <w:r w:rsidR="0016097A" w:rsidRPr="00505293">
        <w:rPr>
          <w:rFonts w:ascii="Times New Roman" w:hAnsi="Times New Roman" w:cs="Times New Roman"/>
          <w:sz w:val="24"/>
          <w:szCs w:val="24"/>
          <w:highlight w:val="lightGray"/>
        </w:rPr>
        <w:t xml:space="preserve"> highly reliable</w:t>
      </w:r>
      <w:r w:rsidR="00A00F44" w:rsidRPr="00505293">
        <w:rPr>
          <w:rFonts w:ascii="Times New Roman" w:hAnsi="Times New Roman" w:cs="Times New Roman"/>
          <w:sz w:val="24"/>
          <w:szCs w:val="24"/>
          <w:highlight w:val="lightGray"/>
        </w:rPr>
        <w:t xml:space="preserve"> </w:t>
      </w:r>
      <w:r w:rsidR="00A06CC4" w:rsidRPr="00505293">
        <w:rPr>
          <w:rFonts w:ascii="Times New Roman" w:hAnsi="Times New Roman" w:cs="Times New Roman"/>
          <w:sz w:val="24"/>
          <w:szCs w:val="24"/>
          <w:highlight w:val="lightGray"/>
        </w:rPr>
        <w:t xml:space="preserve">(Nunnally </w:t>
      </w:r>
      <w:r w:rsidR="00A00F44" w:rsidRPr="00505293">
        <w:rPr>
          <w:rFonts w:ascii="Times New Roman" w:hAnsi="Times New Roman" w:cs="Times New Roman"/>
          <w:sz w:val="24"/>
          <w:szCs w:val="24"/>
          <w:highlight w:val="lightGray"/>
        </w:rPr>
        <w:t>and</w:t>
      </w:r>
      <w:r w:rsidR="00A06CC4" w:rsidRPr="00505293">
        <w:rPr>
          <w:rFonts w:ascii="Times New Roman" w:hAnsi="Times New Roman" w:cs="Times New Roman"/>
          <w:sz w:val="24"/>
          <w:szCs w:val="24"/>
          <w:highlight w:val="lightGray"/>
        </w:rPr>
        <w:t xml:space="preserve"> Bernstein, 1994; DeVellis, 2003</w:t>
      </w:r>
      <w:r w:rsidR="00A00F44" w:rsidRPr="00505293">
        <w:rPr>
          <w:rFonts w:ascii="Times New Roman" w:hAnsi="Times New Roman" w:cs="Times New Roman"/>
          <w:sz w:val="24"/>
          <w:szCs w:val="24"/>
          <w:highlight w:val="lightGray"/>
        </w:rPr>
        <w:t>)</w:t>
      </w:r>
      <w:r w:rsidR="0016097A" w:rsidRPr="00505293">
        <w:rPr>
          <w:rFonts w:ascii="Times New Roman" w:hAnsi="Times New Roman" w:cs="Times New Roman"/>
          <w:sz w:val="24"/>
          <w:szCs w:val="24"/>
          <w:highlight w:val="lightGray"/>
        </w:rPr>
        <w:t>. As indicated in Table 3, the Cronbach’s alpha for the constructs ranged from 0.71</w:t>
      </w:r>
      <w:r w:rsidR="006734B3" w:rsidRPr="00505293">
        <w:rPr>
          <w:rFonts w:ascii="Times New Roman" w:hAnsi="Times New Roman" w:cs="Times New Roman"/>
          <w:sz w:val="24"/>
          <w:szCs w:val="24"/>
          <w:highlight w:val="lightGray"/>
        </w:rPr>
        <w:t>2</w:t>
      </w:r>
      <w:r w:rsidR="0016097A" w:rsidRPr="00505293">
        <w:rPr>
          <w:rFonts w:ascii="Times New Roman" w:hAnsi="Times New Roman" w:cs="Times New Roman"/>
          <w:sz w:val="24"/>
          <w:szCs w:val="24"/>
          <w:highlight w:val="lightGray"/>
        </w:rPr>
        <w:t xml:space="preserve"> to 0.8</w:t>
      </w:r>
      <w:r w:rsidR="006734B3" w:rsidRPr="00505293">
        <w:rPr>
          <w:rFonts w:ascii="Times New Roman" w:hAnsi="Times New Roman" w:cs="Times New Roman"/>
          <w:sz w:val="24"/>
          <w:szCs w:val="24"/>
          <w:highlight w:val="lightGray"/>
        </w:rPr>
        <w:t>6</w:t>
      </w:r>
      <w:r w:rsidR="0016097A" w:rsidRPr="00505293">
        <w:rPr>
          <w:rFonts w:ascii="Times New Roman" w:hAnsi="Times New Roman" w:cs="Times New Roman"/>
          <w:sz w:val="24"/>
          <w:szCs w:val="24"/>
          <w:highlight w:val="lightGray"/>
        </w:rPr>
        <w:t>1</w:t>
      </w:r>
      <w:r w:rsidR="00447789" w:rsidRPr="00505293">
        <w:rPr>
          <w:rFonts w:ascii="Times New Roman" w:hAnsi="Times New Roman" w:cs="Times New Roman"/>
          <w:sz w:val="24"/>
          <w:szCs w:val="24"/>
          <w:highlight w:val="lightGray"/>
        </w:rPr>
        <w:t>,</w:t>
      </w:r>
      <w:r w:rsidR="00A60489" w:rsidRPr="00505293">
        <w:rPr>
          <w:rFonts w:ascii="Times New Roman" w:hAnsi="Times New Roman" w:cs="Times New Roman"/>
          <w:sz w:val="24"/>
          <w:szCs w:val="24"/>
          <w:highlight w:val="lightGray"/>
        </w:rPr>
        <w:t xml:space="preserve"> </w:t>
      </w:r>
      <w:r w:rsidR="0016097A" w:rsidRPr="00505293">
        <w:rPr>
          <w:rFonts w:ascii="Times New Roman" w:hAnsi="Times New Roman" w:cs="Times New Roman"/>
          <w:sz w:val="24"/>
          <w:szCs w:val="24"/>
          <w:highlight w:val="lightGray"/>
        </w:rPr>
        <w:t xml:space="preserve">which </w:t>
      </w:r>
      <w:r w:rsidR="00447789" w:rsidRPr="00505293">
        <w:rPr>
          <w:rFonts w:ascii="Times New Roman" w:hAnsi="Times New Roman" w:cs="Times New Roman"/>
          <w:sz w:val="24"/>
          <w:szCs w:val="24"/>
          <w:highlight w:val="lightGray"/>
        </w:rPr>
        <w:t xml:space="preserve">demonstrates </w:t>
      </w:r>
      <w:r w:rsidR="0016097A" w:rsidRPr="00505293">
        <w:rPr>
          <w:rFonts w:ascii="Times New Roman" w:hAnsi="Times New Roman" w:cs="Times New Roman"/>
          <w:sz w:val="24"/>
          <w:szCs w:val="24"/>
          <w:highlight w:val="lightGray"/>
        </w:rPr>
        <w:t xml:space="preserve">the high </w:t>
      </w:r>
      <w:r w:rsidR="00447789" w:rsidRPr="00505293">
        <w:rPr>
          <w:rFonts w:ascii="Times New Roman" w:hAnsi="Times New Roman" w:cs="Times New Roman"/>
          <w:sz w:val="24"/>
          <w:szCs w:val="24"/>
          <w:highlight w:val="lightGray"/>
        </w:rPr>
        <w:t xml:space="preserve">overall </w:t>
      </w:r>
      <w:r w:rsidR="0016097A" w:rsidRPr="00505293">
        <w:rPr>
          <w:rFonts w:ascii="Times New Roman" w:hAnsi="Times New Roman" w:cs="Times New Roman"/>
          <w:sz w:val="24"/>
          <w:szCs w:val="24"/>
          <w:highlight w:val="lightGray"/>
        </w:rPr>
        <w:t>reliability of the model.</w:t>
      </w:r>
      <w:r w:rsidRPr="00505293">
        <w:rPr>
          <w:rFonts w:ascii="Times New Roman" w:hAnsi="Times New Roman" w:cs="Times New Roman"/>
          <w:sz w:val="24"/>
          <w:szCs w:val="24"/>
          <w:highlight w:val="lightGray"/>
        </w:rPr>
        <w:t xml:space="preserve"> </w:t>
      </w:r>
      <w:bookmarkEnd w:id="11"/>
    </w:p>
    <w:bookmarkEnd w:id="12"/>
    <w:p w14:paraId="13049DA2" w14:textId="77777777" w:rsidR="00CD7E70" w:rsidRPr="00505293" w:rsidRDefault="00CD7E70" w:rsidP="00435993">
      <w:pPr>
        <w:tabs>
          <w:tab w:val="left" w:pos="1356"/>
        </w:tabs>
        <w:spacing w:before="120" w:after="120" w:line="360" w:lineRule="auto"/>
        <w:jc w:val="both"/>
        <w:rPr>
          <w:rFonts w:ascii="Times New Roman" w:hAnsi="Times New Roman" w:cs="Times New Roman"/>
          <w:b/>
          <w:sz w:val="24"/>
          <w:szCs w:val="24"/>
        </w:rPr>
      </w:pPr>
    </w:p>
    <w:p w14:paraId="332006ED" w14:textId="77777777" w:rsidR="00496D71" w:rsidRPr="00505293" w:rsidRDefault="00D6760F" w:rsidP="00435993">
      <w:pPr>
        <w:tabs>
          <w:tab w:val="left" w:pos="1356"/>
        </w:tabs>
        <w:spacing w:before="120" w:after="120" w:line="360" w:lineRule="auto"/>
        <w:jc w:val="both"/>
        <w:rPr>
          <w:rFonts w:ascii="Times New Roman" w:hAnsi="Times New Roman" w:cs="Times New Roman"/>
          <w:b/>
          <w:sz w:val="24"/>
          <w:szCs w:val="24"/>
          <w:highlight w:val="lightGray"/>
        </w:rPr>
      </w:pPr>
      <w:bookmarkStart w:id="13" w:name="_Hlk89446085"/>
      <w:r w:rsidRPr="00505293">
        <w:rPr>
          <w:rFonts w:ascii="Times New Roman" w:hAnsi="Times New Roman" w:cs="Times New Roman"/>
          <w:b/>
          <w:sz w:val="24"/>
          <w:szCs w:val="24"/>
          <w:highlight w:val="lightGray"/>
        </w:rPr>
        <w:t>Table 3</w:t>
      </w:r>
      <w:r w:rsidR="009E3222" w:rsidRPr="00505293">
        <w:rPr>
          <w:rFonts w:ascii="Times New Roman" w:hAnsi="Times New Roman" w:cs="Times New Roman"/>
          <w:b/>
          <w:sz w:val="24"/>
          <w:szCs w:val="24"/>
          <w:highlight w:val="lightGray"/>
        </w:rPr>
        <w:t>: Reliability result</w:t>
      </w:r>
    </w:p>
    <w:tbl>
      <w:tblPr>
        <w:tblStyle w:val="TableGrid"/>
        <w:tblW w:w="0" w:type="auto"/>
        <w:tblLook w:val="04A0" w:firstRow="1" w:lastRow="0" w:firstColumn="1" w:lastColumn="0" w:noHBand="0" w:noVBand="1"/>
      </w:tblPr>
      <w:tblGrid>
        <w:gridCol w:w="4675"/>
        <w:gridCol w:w="4675"/>
      </w:tblGrid>
      <w:tr w:rsidR="00B67052" w14:paraId="24F1F60D" w14:textId="77777777" w:rsidTr="00496D71">
        <w:tc>
          <w:tcPr>
            <w:tcW w:w="4675" w:type="dxa"/>
          </w:tcPr>
          <w:p w14:paraId="6EB678FA" w14:textId="77777777" w:rsidR="00496D71"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Dimension</w:t>
            </w:r>
          </w:p>
        </w:tc>
        <w:tc>
          <w:tcPr>
            <w:tcW w:w="4675" w:type="dxa"/>
          </w:tcPr>
          <w:p w14:paraId="694C0894" w14:textId="77777777" w:rsidR="00496D71"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Cronbach’s Alpha</w:t>
            </w:r>
          </w:p>
        </w:tc>
      </w:tr>
      <w:tr w:rsidR="00B67052" w14:paraId="6E7BF323" w14:textId="77777777" w:rsidTr="00496D71">
        <w:tc>
          <w:tcPr>
            <w:tcW w:w="4675" w:type="dxa"/>
          </w:tcPr>
          <w:p w14:paraId="717913DB" w14:textId="77777777" w:rsidR="00496D71"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lastRenderedPageBreak/>
              <w:t xml:space="preserve">Lean </w:t>
            </w:r>
          </w:p>
        </w:tc>
        <w:tc>
          <w:tcPr>
            <w:tcW w:w="4675" w:type="dxa"/>
          </w:tcPr>
          <w:p w14:paraId="4CFBAF2B" w14:textId="77777777" w:rsidR="00496D71"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0.750</w:t>
            </w:r>
          </w:p>
        </w:tc>
      </w:tr>
      <w:tr w:rsidR="00B67052" w14:paraId="35F2FB9C" w14:textId="77777777" w:rsidTr="00496D71">
        <w:tc>
          <w:tcPr>
            <w:tcW w:w="4675" w:type="dxa"/>
          </w:tcPr>
          <w:p w14:paraId="242B82D9"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Six Sigma</w:t>
            </w:r>
          </w:p>
        </w:tc>
        <w:tc>
          <w:tcPr>
            <w:tcW w:w="4675" w:type="dxa"/>
          </w:tcPr>
          <w:p w14:paraId="34477F7F"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0.818</w:t>
            </w:r>
          </w:p>
        </w:tc>
      </w:tr>
      <w:tr w:rsidR="00B67052" w14:paraId="759A7B22" w14:textId="77777777" w:rsidTr="00496D71">
        <w:tc>
          <w:tcPr>
            <w:tcW w:w="4675" w:type="dxa"/>
          </w:tcPr>
          <w:p w14:paraId="45AB6CA8"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 xml:space="preserve">Sustainability </w:t>
            </w:r>
          </w:p>
        </w:tc>
        <w:tc>
          <w:tcPr>
            <w:tcW w:w="4675" w:type="dxa"/>
          </w:tcPr>
          <w:p w14:paraId="5C7452D4"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0.861</w:t>
            </w:r>
          </w:p>
        </w:tc>
      </w:tr>
      <w:tr w:rsidR="00B67052" w14:paraId="195F9119" w14:textId="77777777" w:rsidTr="00496D71">
        <w:tc>
          <w:tcPr>
            <w:tcW w:w="4675" w:type="dxa"/>
          </w:tcPr>
          <w:p w14:paraId="4272CBAD"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highlight w:val="lightGray"/>
              </w:rPr>
            </w:pPr>
            <w:r w:rsidRPr="00505293">
              <w:rPr>
                <w:rFonts w:ascii="Times New Roman" w:hAnsi="Times New Roman" w:cs="Times New Roman"/>
                <w:sz w:val="24"/>
                <w:szCs w:val="24"/>
                <w:highlight w:val="lightGray"/>
              </w:rPr>
              <w:t>Business performance</w:t>
            </w:r>
          </w:p>
        </w:tc>
        <w:tc>
          <w:tcPr>
            <w:tcW w:w="4675" w:type="dxa"/>
          </w:tcPr>
          <w:p w14:paraId="48FC7D4B" w14:textId="77777777" w:rsidR="006C0D0E" w:rsidRPr="00505293" w:rsidRDefault="00D6760F" w:rsidP="000A2A03">
            <w:pPr>
              <w:tabs>
                <w:tab w:val="left" w:pos="1356"/>
              </w:tabs>
              <w:spacing w:before="120" w:after="120" w:line="360" w:lineRule="auto"/>
              <w:jc w:val="center"/>
              <w:rPr>
                <w:rFonts w:ascii="Times New Roman" w:hAnsi="Times New Roman" w:cs="Times New Roman"/>
                <w:sz w:val="24"/>
                <w:szCs w:val="24"/>
              </w:rPr>
            </w:pPr>
            <w:r w:rsidRPr="00505293">
              <w:rPr>
                <w:rFonts w:ascii="Times New Roman" w:hAnsi="Times New Roman" w:cs="Times New Roman"/>
                <w:sz w:val="24"/>
                <w:szCs w:val="24"/>
                <w:highlight w:val="lightGray"/>
              </w:rPr>
              <w:t>0.712</w:t>
            </w:r>
          </w:p>
        </w:tc>
      </w:tr>
      <w:bookmarkEnd w:id="13"/>
    </w:tbl>
    <w:p w14:paraId="024E2050" w14:textId="77777777" w:rsidR="0074159B" w:rsidRPr="00505293" w:rsidRDefault="0074159B" w:rsidP="0074159B">
      <w:pPr>
        <w:autoSpaceDE w:val="0"/>
        <w:autoSpaceDN w:val="0"/>
        <w:adjustRightInd w:val="0"/>
        <w:spacing w:after="0" w:line="360" w:lineRule="auto"/>
        <w:outlineLvl w:val="2"/>
        <w:rPr>
          <w:rFonts w:ascii="Times New Roman" w:hAnsi="Times New Roman" w:cs="Times New Roman"/>
          <w:sz w:val="24"/>
          <w:szCs w:val="24"/>
        </w:rPr>
      </w:pPr>
    </w:p>
    <w:p w14:paraId="0A3A4155" w14:textId="77777777" w:rsidR="0030043D" w:rsidRPr="00505293" w:rsidRDefault="0030043D" w:rsidP="0074159B">
      <w:pPr>
        <w:autoSpaceDE w:val="0"/>
        <w:autoSpaceDN w:val="0"/>
        <w:adjustRightInd w:val="0"/>
        <w:spacing w:after="0" w:line="360" w:lineRule="auto"/>
        <w:outlineLvl w:val="2"/>
        <w:rPr>
          <w:rFonts w:ascii="Times New Roman" w:hAnsi="Times New Roman" w:cs="Times New Roman"/>
          <w:b/>
          <w:bCs/>
          <w:sz w:val="24"/>
          <w:szCs w:val="24"/>
        </w:rPr>
      </w:pPr>
    </w:p>
    <w:p w14:paraId="77E90A0F" w14:textId="77777777" w:rsidR="002E77DC" w:rsidRPr="00505293" w:rsidRDefault="00D6760F" w:rsidP="002E77DC">
      <w:pPr>
        <w:spacing w:line="360" w:lineRule="auto"/>
        <w:jc w:val="both"/>
        <w:rPr>
          <w:rFonts w:ascii="Times New Roman" w:hAnsi="Times New Roman" w:cs="Times New Roman"/>
          <w:bCs/>
          <w:i/>
          <w:iCs/>
          <w:sz w:val="24"/>
          <w:szCs w:val="24"/>
        </w:rPr>
      </w:pPr>
      <w:r w:rsidRPr="00505293">
        <w:rPr>
          <w:rFonts w:ascii="Times New Roman" w:hAnsi="Times New Roman" w:cs="Times New Roman"/>
          <w:bCs/>
          <w:i/>
          <w:iCs/>
          <w:sz w:val="24"/>
          <w:szCs w:val="24"/>
        </w:rPr>
        <w:t>4.</w:t>
      </w:r>
      <w:r w:rsidR="00247580" w:rsidRPr="00505293">
        <w:rPr>
          <w:rFonts w:ascii="Times New Roman" w:hAnsi="Times New Roman" w:cs="Times New Roman"/>
          <w:bCs/>
          <w:i/>
          <w:iCs/>
          <w:sz w:val="24"/>
          <w:szCs w:val="24"/>
        </w:rPr>
        <w:t>4</w:t>
      </w:r>
      <w:r w:rsidRPr="00505293">
        <w:rPr>
          <w:rFonts w:ascii="Times New Roman" w:hAnsi="Times New Roman" w:cs="Times New Roman"/>
          <w:bCs/>
          <w:i/>
          <w:iCs/>
          <w:sz w:val="24"/>
          <w:szCs w:val="24"/>
        </w:rPr>
        <w:t xml:space="preserve">. Comparison of the location of different industrial </w:t>
      </w:r>
      <w:r w:rsidR="008A39DC" w:rsidRPr="00505293">
        <w:rPr>
          <w:rFonts w:ascii="Times New Roman" w:hAnsi="Times New Roman" w:cs="Times New Roman"/>
          <w:bCs/>
          <w:i/>
          <w:iCs/>
          <w:sz w:val="24"/>
          <w:szCs w:val="24"/>
        </w:rPr>
        <w:t>zone</w:t>
      </w:r>
      <w:r w:rsidRPr="00505293">
        <w:rPr>
          <w:rFonts w:ascii="Times New Roman" w:hAnsi="Times New Roman" w:cs="Times New Roman"/>
          <w:bCs/>
          <w:i/>
          <w:iCs/>
          <w:sz w:val="24"/>
          <w:szCs w:val="24"/>
        </w:rPr>
        <w:t>s based on the implementation of Lea</w:t>
      </w:r>
      <w:r w:rsidR="005E51B0" w:rsidRPr="00505293">
        <w:rPr>
          <w:rFonts w:ascii="Times New Roman" w:hAnsi="Times New Roman" w:cs="Times New Roman"/>
          <w:bCs/>
          <w:i/>
          <w:iCs/>
          <w:sz w:val="24"/>
          <w:szCs w:val="24"/>
        </w:rPr>
        <w:t xml:space="preserve">n, </w:t>
      </w:r>
      <w:r w:rsidR="00E45590" w:rsidRPr="00505293">
        <w:rPr>
          <w:rFonts w:ascii="Times New Roman" w:hAnsi="Times New Roman" w:cs="Times New Roman"/>
          <w:bCs/>
          <w:i/>
          <w:iCs/>
          <w:sz w:val="24"/>
          <w:szCs w:val="24"/>
        </w:rPr>
        <w:t>Six Sigma</w:t>
      </w:r>
      <w:r w:rsidR="005E51B0" w:rsidRPr="00505293">
        <w:rPr>
          <w:rFonts w:ascii="Times New Roman" w:hAnsi="Times New Roman" w:cs="Times New Roman"/>
          <w:bCs/>
          <w:i/>
          <w:iCs/>
          <w:sz w:val="24"/>
          <w:szCs w:val="24"/>
        </w:rPr>
        <w:t xml:space="preserve"> and </w:t>
      </w:r>
      <w:r w:rsidR="0070259D" w:rsidRPr="00505293">
        <w:rPr>
          <w:rFonts w:ascii="Times New Roman" w:hAnsi="Times New Roman" w:cs="Times New Roman"/>
          <w:bCs/>
          <w:i/>
          <w:iCs/>
          <w:sz w:val="24"/>
          <w:szCs w:val="24"/>
        </w:rPr>
        <w:t>Sustainability</w:t>
      </w:r>
    </w:p>
    <w:p w14:paraId="4233CA6A" w14:textId="77777777" w:rsidR="003420F2" w:rsidRPr="00505293" w:rsidRDefault="00D6760F" w:rsidP="002A6160">
      <w:pPr>
        <w:spacing w:after="0"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To </w:t>
      </w:r>
      <w:r w:rsidR="00505293" w:rsidRPr="00505293">
        <w:rPr>
          <w:rFonts w:ascii="Times New Roman" w:hAnsi="Times New Roman" w:cs="Times New Roman"/>
          <w:sz w:val="24"/>
          <w:szCs w:val="24"/>
        </w:rPr>
        <w:t>analyse</w:t>
      </w:r>
      <w:r w:rsidRPr="00505293">
        <w:rPr>
          <w:rFonts w:ascii="Times New Roman" w:hAnsi="Times New Roman" w:cs="Times New Roman"/>
          <w:sz w:val="24"/>
          <w:szCs w:val="24"/>
        </w:rPr>
        <w:t xml:space="preserve"> the obtained data </w:t>
      </w:r>
      <w:r w:rsidRPr="00505293">
        <w:rPr>
          <w:rFonts w:ascii="Times New Roman" w:hAnsi="Times New Roman" w:cs="Times New Roman"/>
          <w:sz w:val="24"/>
          <w:szCs w:val="24"/>
          <w:highlight w:val="yellow"/>
        </w:rPr>
        <w:t>and</w:t>
      </w:r>
      <w:r w:rsidR="002720CB" w:rsidRPr="00505293">
        <w:rPr>
          <w:rFonts w:ascii="Times New Roman" w:hAnsi="Times New Roman" w:cs="Times New Roman"/>
          <w:sz w:val="24"/>
          <w:szCs w:val="24"/>
          <w:highlight w:val="yellow"/>
        </w:rPr>
        <w:t xml:space="preserve"> to address the first research objective </w:t>
      </w:r>
      <w:r w:rsidR="006D5960" w:rsidRPr="00505293">
        <w:rPr>
          <w:rFonts w:ascii="Times New Roman" w:hAnsi="Times New Roman" w:cs="Times New Roman"/>
          <w:sz w:val="24"/>
          <w:szCs w:val="24"/>
          <w:highlight w:val="yellow"/>
        </w:rPr>
        <w:t>(</w:t>
      </w:r>
      <w:r w:rsidR="006D5960" w:rsidRPr="00505293">
        <w:rPr>
          <w:rFonts w:ascii="Times New Roman" w:eastAsia="Calibri" w:hAnsi="Times New Roman" w:cs="Times New Roman"/>
          <w:sz w:val="24"/>
          <w:szCs w:val="24"/>
          <w:highlight w:val="yellow"/>
        </w:rPr>
        <w:t>“To investigate the implementation level of Lean, Six Sigma and Sustainability in manufacturing SMEs located in the industrial zones of Pakistan”)</w:t>
      </w:r>
      <w:r w:rsidR="006D5960" w:rsidRPr="00505293">
        <w:rPr>
          <w:rFonts w:ascii="Times New Roman" w:hAnsi="Times New Roman" w:cs="Times New Roman"/>
          <w:sz w:val="24"/>
          <w:szCs w:val="24"/>
          <w:highlight w:val="yellow"/>
        </w:rPr>
        <w:t>, a non-parametric test was used to discover what differences existed between the industrial zones in</w:t>
      </w:r>
      <w:r w:rsidR="002A6160" w:rsidRPr="00505293">
        <w:rPr>
          <w:rFonts w:ascii="Times New Roman" w:eastAsia="Calibri" w:hAnsi="Times New Roman" w:cs="Times New Roman"/>
          <w:sz w:val="24"/>
          <w:szCs w:val="24"/>
          <w:highlight w:val="yellow"/>
        </w:rPr>
        <w:t xml:space="preserve"> the implementation level</w:t>
      </w:r>
      <w:r w:rsidR="006D5960" w:rsidRPr="00505293">
        <w:rPr>
          <w:rFonts w:ascii="Times New Roman" w:eastAsia="Calibri" w:hAnsi="Times New Roman" w:cs="Times New Roman"/>
          <w:sz w:val="24"/>
          <w:szCs w:val="24"/>
          <w:highlight w:val="yellow"/>
        </w:rPr>
        <w:t>s</w:t>
      </w:r>
      <w:r w:rsidR="002A6160" w:rsidRPr="00505293">
        <w:rPr>
          <w:rFonts w:ascii="Times New Roman" w:eastAsia="Calibri" w:hAnsi="Times New Roman" w:cs="Times New Roman"/>
          <w:sz w:val="24"/>
          <w:szCs w:val="24"/>
          <w:highlight w:val="yellow"/>
        </w:rPr>
        <w:t xml:space="preserve"> of Lean, Six Sigma and Sustainability in </w:t>
      </w:r>
      <w:r w:rsidR="006D5960" w:rsidRPr="00505293">
        <w:rPr>
          <w:rFonts w:ascii="Times New Roman" w:eastAsia="Calibri" w:hAnsi="Times New Roman" w:cs="Times New Roman"/>
          <w:sz w:val="24"/>
          <w:szCs w:val="24"/>
          <w:highlight w:val="yellow"/>
        </w:rPr>
        <w:t xml:space="preserve">manufacturing </w:t>
      </w:r>
      <w:r w:rsidR="002A6160" w:rsidRPr="00505293">
        <w:rPr>
          <w:rFonts w:ascii="Times New Roman" w:eastAsia="Calibri" w:hAnsi="Times New Roman" w:cs="Times New Roman"/>
          <w:sz w:val="24"/>
          <w:szCs w:val="24"/>
          <w:highlight w:val="yellow"/>
        </w:rPr>
        <w:t>SMEs</w:t>
      </w:r>
      <w:r w:rsidRPr="00505293">
        <w:rPr>
          <w:rFonts w:ascii="Times New Roman" w:hAnsi="Times New Roman" w:cs="Times New Roman"/>
          <w:sz w:val="24"/>
          <w:szCs w:val="24"/>
        </w:rPr>
        <w:t xml:space="preserve">. </w:t>
      </w:r>
      <w:r w:rsidR="006D5960" w:rsidRPr="00505293">
        <w:rPr>
          <w:rFonts w:ascii="Times New Roman" w:hAnsi="Times New Roman" w:cs="Times New Roman"/>
          <w:sz w:val="24"/>
          <w:szCs w:val="24"/>
        </w:rPr>
        <w:t>Because a</w:t>
      </w:r>
      <w:r w:rsidRPr="00505293">
        <w:rPr>
          <w:rFonts w:ascii="Times New Roman" w:hAnsi="Times New Roman" w:cs="Times New Roman"/>
          <w:sz w:val="24"/>
          <w:szCs w:val="24"/>
        </w:rPr>
        <w:t xml:space="preserve">ll variables in this research are nominal and ordinal, parametric tests could not be used </w:t>
      </w:r>
      <w:r w:rsidR="008639BA" w:rsidRPr="00505293">
        <w:rPr>
          <w:rFonts w:ascii="Times New Roman" w:hAnsi="Times New Roman" w:cs="Times New Roman"/>
          <w:sz w:val="24"/>
          <w:szCs w:val="24"/>
        </w:rPr>
        <w:t xml:space="preserve">as </w:t>
      </w:r>
      <w:r w:rsidRPr="00505293">
        <w:rPr>
          <w:rFonts w:ascii="Times New Roman" w:hAnsi="Times New Roman" w:cs="Times New Roman"/>
          <w:sz w:val="24"/>
          <w:szCs w:val="24"/>
        </w:rPr>
        <w:t>they require at least interval/</w:t>
      </w:r>
      <w:r w:rsidR="00934895" w:rsidRPr="00505293">
        <w:rPr>
          <w:rFonts w:ascii="Times New Roman" w:hAnsi="Times New Roman" w:cs="Times New Roman"/>
          <w:sz w:val="24"/>
          <w:szCs w:val="24"/>
        </w:rPr>
        <w:t>ratio type</w:t>
      </w:r>
      <w:r w:rsidR="008639BA" w:rsidRPr="00505293">
        <w:rPr>
          <w:rFonts w:ascii="Times New Roman" w:hAnsi="Times New Roman" w:cs="Times New Roman"/>
          <w:sz w:val="24"/>
          <w:szCs w:val="24"/>
        </w:rPr>
        <w:t>s</w:t>
      </w:r>
      <w:r w:rsidRPr="00505293">
        <w:rPr>
          <w:rFonts w:ascii="Times New Roman" w:hAnsi="Times New Roman" w:cs="Times New Roman"/>
          <w:sz w:val="24"/>
          <w:szCs w:val="24"/>
        </w:rPr>
        <w:t xml:space="preserve"> of data (see Bryman and Cramer, 2002). Furthermore, according to Bryman and Cramer (20</w:t>
      </w:r>
      <w:r w:rsidRPr="00505293">
        <w:rPr>
          <w:rFonts w:ascii="Times New Roman" w:hAnsi="Times New Roman" w:cs="Times New Roman"/>
          <w:sz w:val="24"/>
          <w:szCs w:val="24"/>
        </w:rPr>
        <w:t xml:space="preserve">02), </w:t>
      </w:r>
      <w:r w:rsidR="00FC44CF" w:rsidRPr="00505293">
        <w:rPr>
          <w:rFonts w:ascii="Times New Roman" w:hAnsi="Times New Roman" w:cs="Times New Roman"/>
          <w:sz w:val="24"/>
          <w:szCs w:val="24"/>
        </w:rPr>
        <w:t xml:space="preserve">the </w:t>
      </w:r>
      <w:r w:rsidRPr="00505293">
        <w:rPr>
          <w:rFonts w:ascii="Times New Roman" w:hAnsi="Times New Roman" w:cs="Times New Roman"/>
          <w:sz w:val="24"/>
          <w:szCs w:val="24"/>
        </w:rPr>
        <w:t xml:space="preserve">non-parametric test can be used when dealing with psychological and sociological variables, such as practices, views and </w:t>
      </w:r>
      <w:r w:rsidR="002A6160" w:rsidRPr="00505293">
        <w:rPr>
          <w:rFonts w:ascii="Times New Roman" w:hAnsi="Times New Roman" w:cs="Times New Roman"/>
          <w:sz w:val="24"/>
          <w:szCs w:val="24"/>
        </w:rPr>
        <w:t>behavio</w:t>
      </w:r>
      <w:r w:rsidR="00B302D6" w:rsidRPr="00505293">
        <w:rPr>
          <w:rFonts w:ascii="Times New Roman" w:hAnsi="Times New Roman" w:cs="Times New Roman"/>
          <w:sz w:val="24"/>
          <w:szCs w:val="24"/>
        </w:rPr>
        <w:t>u</w:t>
      </w:r>
      <w:r w:rsidR="002A6160" w:rsidRPr="00505293">
        <w:rPr>
          <w:rFonts w:ascii="Times New Roman" w:hAnsi="Times New Roman" w:cs="Times New Roman"/>
          <w:sz w:val="24"/>
          <w:szCs w:val="24"/>
        </w:rPr>
        <w:t>rs</w:t>
      </w:r>
      <w:r w:rsidRPr="00505293">
        <w:rPr>
          <w:rFonts w:ascii="Times New Roman" w:hAnsi="Times New Roman" w:cs="Times New Roman"/>
          <w:sz w:val="24"/>
          <w:szCs w:val="24"/>
        </w:rPr>
        <w:t xml:space="preserve"> </w:t>
      </w:r>
      <w:r w:rsidR="008639BA" w:rsidRPr="00505293">
        <w:rPr>
          <w:rFonts w:ascii="Times New Roman" w:hAnsi="Times New Roman" w:cs="Times New Roman"/>
          <w:sz w:val="24"/>
          <w:szCs w:val="24"/>
        </w:rPr>
        <w:t xml:space="preserve">that </w:t>
      </w:r>
      <w:r w:rsidRPr="00505293">
        <w:rPr>
          <w:rFonts w:ascii="Times New Roman" w:hAnsi="Times New Roman" w:cs="Times New Roman"/>
          <w:sz w:val="24"/>
          <w:szCs w:val="24"/>
        </w:rPr>
        <w:t>are typically nominal or ordinal. In this research</w:t>
      </w:r>
      <w:r w:rsidR="00F1472C" w:rsidRPr="00505293">
        <w:rPr>
          <w:rFonts w:ascii="Times New Roman" w:hAnsi="Times New Roman" w:cs="Times New Roman"/>
          <w:sz w:val="24"/>
          <w:szCs w:val="24"/>
        </w:rPr>
        <w:t>,</w:t>
      </w:r>
      <w:r w:rsidRPr="00505293">
        <w:rPr>
          <w:rFonts w:ascii="Times New Roman" w:hAnsi="Times New Roman" w:cs="Times New Roman"/>
          <w:sz w:val="24"/>
          <w:szCs w:val="24"/>
        </w:rPr>
        <w:t xml:space="preserve"> we asked questions regarding </w:t>
      </w:r>
      <w:r w:rsidR="00934895" w:rsidRPr="00505293">
        <w:rPr>
          <w:rFonts w:ascii="Times New Roman" w:hAnsi="Times New Roman" w:cs="Times New Roman"/>
          <w:sz w:val="24"/>
          <w:szCs w:val="24"/>
        </w:rPr>
        <w:t xml:space="preserve">the </w:t>
      </w:r>
      <w:r w:rsidR="008639BA" w:rsidRPr="00505293">
        <w:rPr>
          <w:rFonts w:ascii="Times New Roman" w:hAnsi="Times New Roman" w:cs="Times New Roman"/>
          <w:sz w:val="24"/>
          <w:szCs w:val="24"/>
        </w:rPr>
        <w:t xml:space="preserve">respondents’ </w:t>
      </w:r>
      <w:r w:rsidR="00934895" w:rsidRPr="00505293">
        <w:rPr>
          <w:rFonts w:ascii="Times New Roman" w:hAnsi="Times New Roman" w:cs="Times New Roman"/>
          <w:sz w:val="24"/>
          <w:szCs w:val="24"/>
        </w:rPr>
        <w:t>practices</w:t>
      </w:r>
      <w:r w:rsidRPr="00505293">
        <w:rPr>
          <w:rFonts w:ascii="Times New Roman" w:hAnsi="Times New Roman" w:cs="Times New Roman"/>
          <w:sz w:val="24"/>
          <w:szCs w:val="24"/>
        </w:rPr>
        <w:t xml:space="preserve"> and views regarding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Therefore, non-parametric tests were used.</w:t>
      </w:r>
    </w:p>
    <w:p w14:paraId="57E9217E" w14:textId="77777777" w:rsidR="00216CBC" w:rsidRPr="00505293" w:rsidRDefault="00216CBC" w:rsidP="002A6160">
      <w:pPr>
        <w:spacing w:after="0" w:line="360" w:lineRule="auto"/>
        <w:jc w:val="both"/>
        <w:rPr>
          <w:rFonts w:ascii="Times New Roman" w:hAnsi="Times New Roman" w:cs="Times New Roman"/>
          <w:sz w:val="24"/>
          <w:szCs w:val="24"/>
        </w:rPr>
      </w:pPr>
    </w:p>
    <w:p w14:paraId="25B6C893" w14:textId="77777777" w:rsidR="00CE0F47" w:rsidRPr="00505293" w:rsidRDefault="00D6760F" w:rsidP="002E77DC">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Several non-parametric tests </w:t>
      </w:r>
      <w:r w:rsidR="008639BA" w:rsidRPr="00505293">
        <w:rPr>
          <w:rFonts w:ascii="Times New Roman" w:hAnsi="Times New Roman" w:cs="Times New Roman"/>
          <w:sz w:val="24"/>
          <w:szCs w:val="24"/>
        </w:rPr>
        <w:t>we</w:t>
      </w:r>
      <w:r w:rsidRPr="00505293">
        <w:rPr>
          <w:rFonts w:ascii="Times New Roman" w:hAnsi="Times New Roman" w:cs="Times New Roman"/>
          <w:sz w:val="24"/>
          <w:szCs w:val="24"/>
        </w:rPr>
        <w:t xml:space="preserve">re used to </w:t>
      </w:r>
      <w:r w:rsidR="00505293" w:rsidRPr="00505293">
        <w:rPr>
          <w:rFonts w:ascii="Times New Roman" w:hAnsi="Times New Roman" w:cs="Times New Roman"/>
          <w:sz w:val="24"/>
          <w:szCs w:val="24"/>
        </w:rPr>
        <w:t>analyse</w:t>
      </w:r>
      <w:r w:rsidRPr="00505293">
        <w:rPr>
          <w:rFonts w:ascii="Times New Roman" w:hAnsi="Times New Roman" w:cs="Times New Roman"/>
          <w:sz w:val="24"/>
          <w:szCs w:val="24"/>
        </w:rPr>
        <w:t xml:space="preserve"> ordinal data. However, to address the </w:t>
      </w:r>
      <w:r w:rsidR="002720CB" w:rsidRPr="00505293">
        <w:rPr>
          <w:rFonts w:ascii="Times New Roman" w:hAnsi="Times New Roman" w:cs="Times New Roman"/>
          <w:sz w:val="24"/>
          <w:szCs w:val="24"/>
        </w:rPr>
        <w:t>first research objective</w:t>
      </w:r>
      <w:r w:rsidRPr="00505293">
        <w:rPr>
          <w:rFonts w:ascii="Times New Roman" w:hAnsi="Times New Roman" w:cs="Times New Roman"/>
          <w:sz w:val="24"/>
          <w:szCs w:val="24"/>
        </w:rPr>
        <w:t xml:space="preserve">s, </w:t>
      </w:r>
      <w:r w:rsidR="00D13ED8" w:rsidRPr="00505293">
        <w:rPr>
          <w:rFonts w:ascii="Times New Roman" w:hAnsi="Times New Roman" w:cs="Times New Roman"/>
          <w:sz w:val="24"/>
          <w:szCs w:val="24"/>
        </w:rPr>
        <w:t xml:space="preserve">Kruskal-Wallis was used. This test was chosen because </w:t>
      </w:r>
      <w:r w:rsidR="008639BA" w:rsidRPr="00505293">
        <w:rPr>
          <w:rFonts w:ascii="Times New Roman" w:hAnsi="Times New Roman" w:cs="Times New Roman"/>
          <w:sz w:val="24"/>
          <w:szCs w:val="24"/>
        </w:rPr>
        <w:t>it</w:t>
      </w:r>
      <w:r w:rsidR="007165A5" w:rsidRPr="00505293">
        <w:rPr>
          <w:rFonts w:ascii="Times New Roman" w:hAnsi="Times New Roman" w:cs="Times New Roman"/>
          <w:sz w:val="24"/>
          <w:szCs w:val="24"/>
        </w:rPr>
        <w:t xml:space="preserve"> is a non</w:t>
      </w:r>
      <w:r w:rsidR="008639BA" w:rsidRPr="00505293">
        <w:rPr>
          <w:rFonts w:ascii="Times New Roman" w:hAnsi="Times New Roman" w:cs="Times New Roman"/>
          <w:sz w:val="24"/>
          <w:szCs w:val="24"/>
        </w:rPr>
        <w:t>-</w:t>
      </w:r>
      <w:r w:rsidR="007165A5" w:rsidRPr="00505293">
        <w:rPr>
          <w:rFonts w:ascii="Times New Roman" w:hAnsi="Times New Roman" w:cs="Times New Roman"/>
          <w:sz w:val="24"/>
          <w:szCs w:val="24"/>
        </w:rPr>
        <w:t>parametric (distribution</w:t>
      </w:r>
      <w:r w:rsidR="00FC44CF" w:rsidRPr="00505293">
        <w:rPr>
          <w:rFonts w:ascii="Times New Roman" w:hAnsi="Times New Roman" w:cs="Times New Roman"/>
          <w:sz w:val="24"/>
          <w:szCs w:val="24"/>
        </w:rPr>
        <w:t>-</w:t>
      </w:r>
      <w:r w:rsidR="007165A5" w:rsidRPr="00505293">
        <w:rPr>
          <w:rFonts w:ascii="Times New Roman" w:hAnsi="Times New Roman" w:cs="Times New Roman"/>
          <w:sz w:val="24"/>
          <w:szCs w:val="24"/>
        </w:rPr>
        <w:t>free) test used when the assumptions of one-way ANOVA are not met.</w:t>
      </w:r>
      <w:r w:rsidR="00127303" w:rsidRPr="00505293">
        <w:rPr>
          <w:rFonts w:ascii="Times New Roman" w:hAnsi="Times New Roman" w:cs="Times New Roman"/>
          <w:sz w:val="24"/>
          <w:szCs w:val="24"/>
        </w:rPr>
        <w:t xml:space="preserve"> </w:t>
      </w:r>
      <w:r w:rsidR="007165A5" w:rsidRPr="00505293">
        <w:rPr>
          <w:rFonts w:ascii="Times New Roman" w:hAnsi="Times New Roman" w:cs="Times New Roman"/>
          <w:sz w:val="24"/>
          <w:szCs w:val="24"/>
        </w:rPr>
        <w:t xml:space="preserve">Both the Kruskal-Wallis test and one-way ANOVA </w:t>
      </w:r>
      <w:r w:rsidR="008639BA" w:rsidRPr="00505293">
        <w:rPr>
          <w:rFonts w:ascii="Times New Roman" w:hAnsi="Times New Roman" w:cs="Times New Roman"/>
          <w:sz w:val="24"/>
          <w:szCs w:val="24"/>
        </w:rPr>
        <w:t>check</w:t>
      </w:r>
      <w:r w:rsidR="007165A5" w:rsidRPr="00505293">
        <w:rPr>
          <w:rFonts w:ascii="Times New Roman" w:hAnsi="Times New Roman" w:cs="Times New Roman"/>
          <w:sz w:val="24"/>
          <w:szCs w:val="24"/>
        </w:rPr>
        <w:t xml:space="preserve"> for significant differences on a continuous dependent variable by a categorical independent variable (with two or more groups) (</w:t>
      </w:r>
      <w:r w:rsidR="00E06E38" w:rsidRPr="00505293">
        <w:rPr>
          <w:rFonts w:ascii="Times New Roman" w:hAnsi="Times New Roman" w:cs="Times New Roman"/>
          <w:sz w:val="24"/>
          <w:szCs w:val="24"/>
        </w:rPr>
        <w:t>Vargha and Delaney</w:t>
      </w:r>
      <w:r w:rsidR="006655B4" w:rsidRPr="00505293">
        <w:rPr>
          <w:rFonts w:ascii="Times New Roman" w:hAnsi="Times New Roman" w:cs="Times New Roman"/>
          <w:sz w:val="24"/>
          <w:szCs w:val="24"/>
        </w:rPr>
        <w:t>,</w:t>
      </w:r>
      <w:r w:rsidR="00E06E38" w:rsidRPr="00505293">
        <w:rPr>
          <w:rFonts w:ascii="Times New Roman" w:hAnsi="Times New Roman" w:cs="Times New Roman"/>
          <w:sz w:val="24"/>
          <w:szCs w:val="24"/>
        </w:rPr>
        <w:t xml:space="preserve"> 1998</w:t>
      </w:r>
      <w:r w:rsidR="007165A5" w:rsidRPr="00505293">
        <w:rPr>
          <w:rFonts w:ascii="Times New Roman" w:hAnsi="Times New Roman" w:cs="Times New Roman"/>
          <w:sz w:val="24"/>
          <w:szCs w:val="24"/>
        </w:rPr>
        <w:t>)</w:t>
      </w:r>
      <w:r w:rsidRPr="00505293">
        <w:rPr>
          <w:rFonts w:ascii="Times New Roman" w:hAnsi="Times New Roman" w:cs="Times New Roman"/>
          <w:sz w:val="24"/>
          <w:szCs w:val="24"/>
        </w:rPr>
        <w:t xml:space="preserve">. </w:t>
      </w:r>
    </w:p>
    <w:p w14:paraId="70397528" w14:textId="77777777" w:rsidR="00CE0F47" w:rsidRPr="00505293" w:rsidRDefault="00D6760F" w:rsidP="00CE0F47">
      <w:pPr>
        <w:rPr>
          <w:rFonts w:ascii="Times New Roman" w:hAnsi="Times New Roman" w:cs="Times New Roman"/>
          <w:b/>
          <w:bCs/>
          <w:sz w:val="24"/>
          <w:szCs w:val="24"/>
        </w:rPr>
      </w:pPr>
      <w:r w:rsidRPr="00505293">
        <w:rPr>
          <w:rFonts w:ascii="Times New Roman" w:hAnsi="Times New Roman" w:cs="Times New Roman"/>
          <w:b/>
          <w:bCs/>
          <w:sz w:val="24"/>
          <w:szCs w:val="24"/>
        </w:rPr>
        <w:t xml:space="preserve">Table </w:t>
      </w:r>
      <w:r w:rsidR="00F1472C" w:rsidRPr="00505293">
        <w:rPr>
          <w:rFonts w:ascii="Times New Roman" w:hAnsi="Times New Roman" w:cs="Times New Roman"/>
          <w:b/>
          <w:bCs/>
          <w:sz w:val="24"/>
          <w:szCs w:val="24"/>
        </w:rPr>
        <w:t>4</w:t>
      </w:r>
      <w:r w:rsidR="009E3222" w:rsidRPr="00505293">
        <w:rPr>
          <w:rFonts w:ascii="Times New Roman" w:hAnsi="Times New Roman" w:cs="Times New Roman"/>
          <w:b/>
          <w:bCs/>
          <w:sz w:val="24"/>
          <w:szCs w:val="24"/>
        </w:rPr>
        <w:t xml:space="preserve">: Significant differences in terms of Lean, </w:t>
      </w:r>
      <w:r w:rsidR="00E45590" w:rsidRPr="00505293">
        <w:rPr>
          <w:rFonts w:ascii="Times New Roman" w:hAnsi="Times New Roman" w:cs="Times New Roman"/>
          <w:b/>
          <w:bCs/>
          <w:sz w:val="24"/>
          <w:szCs w:val="24"/>
        </w:rPr>
        <w:t>Six Sigma</w:t>
      </w:r>
      <w:r w:rsidR="009E3222" w:rsidRPr="00505293">
        <w:rPr>
          <w:rFonts w:ascii="Times New Roman" w:hAnsi="Times New Roman" w:cs="Times New Roman"/>
          <w:b/>
          <w:bCs/>
          <w:sz w:val="24"/>
          <w:szCs w:val="24"/>
        </w:rPr>
        <w:t xml:space="preserve"> and </w:t>
      </w:r>
      <w:r w:rsidR="0070259D" w:rsidRPr="00505293">
        <w:rPr>
          <w:rFonts w:ascii="Times New Roman" w:hAnsi="Times New Roman" w:cs="Times New Roman"/>
          <w:b/>
          <w:bCs/>
          <w:sz w:val="24"/>
          <w:szCs w:val="24"/>
        </w:rPr>
        <w:t>Sustainability</w:t>
      </w:r>
    </w:p>
    <w:tbl>
      <w:tblPr>
        <w:tblStyle w:val="TableGrid"/>
        <w:tblW w:w="9634" w:type="dxa"/>
        <w:tblLayout w:type="fixed"/>
        <w:tblLook w:val="0000" w:firstRow="0" w:lastRow="0" w:firstColumn="0" w:lastColumn="0" w:noHBand="0" w:noVBand="0"/>
      </w:tblPr>
      <w:tblGrid>
        <w:gridCol w:w="2100"/>
        <w:gridCol w:w="2463"/>
        <w:gridCol w:w="2463"/>
        <w:gridCol w:w="2608"/>
      </w:tblGrid>
      <w:tr w:rsidR="00B67052" w14:paraId="451820E2" w14:textId="77777777" w:rsidTr="00CE0F47">
        <w:trPr>
          <w:trHeight w:val="361"/>
        </w:trPr>
        <w:tc>
          <w:tcPr>
            <w:tcW w:w="2100" w:type="dxa"/>
          </w:tcPr>
          <w:p w14:paraId="675083DA" w14:textId="77777777" w:rsidR="00CE0F47" w:rsidRPr="00505293" w:rsidRDefault="00CE0F47" w:rsidP="000A2A03">
            <w:pPr>
              <w:spacing w:after="160" w:line="259" w:lineRule="auto"/>
              <w:jc w:val="center"/>
              <w:rPr>
                <w:rFonts w:ascii="Times New Roman" w:hAnsi="Times New Roman" w:cs="Times New Roman"/>
                <w:b/>
                <w:bCs/>
                <w:sz w:val="24"/>
                <w:szCs w:val="24"/>
              </w:rPr>
            </w:pPr>
          </w:p>
        </w:tc>
        <w:tc>
          <w:tcPr>
            <w:tcW w:w="2463" w:type="dxa"/>
          </w:tcPr>
          <w:p w14:paraId="16DF3A02" w14:textId="77777777" w:rsidR="00CE0F47" w:rsidRPr="00505293" w:rsidRDefault="00D6760F" w:rsidP="000A2A03">
            <w:pPr>
              <w:spacing w:after="160" w:line="259" w:lineRule="auto"/>
              <w:jc w:val="center"/>
              <w:rPr>
                <w:rFonts w:ascii="Times New Roman" w:hAnsi="Times New Roman" w:cs="Times New Roman"/>
                <w:b/>
                <w:bCs/>
                <w:sz w:val="24"/>
                <w:szCs w:val="24"/>
              </w:rPr>
            </w:pPr>
            <w:r w:rsidRPr="00505293">
              <w:rPr>
                <w:rFonts w:ascii="Times New Roman" w:hAnsi="Times New Roman" w:cs="Times New Roman"/>
                <w:b/>
                <w:bCs/>
                <w:sz w:val="24"/>
                <w:szCs w:val="24"/>
              </w:rPr>
              <w:t>Lean Overall Mean</w:t>
            </w:r>
          </w:p>
        </w:tc>
        <w:tc>
          <w:tcPr>
            <w:tcW w:w="2463" w:type="dxa"/>
          </w:tcPr>
          <w:p w14:paraId="0CC12337" w14:textId="77777777" w:rsidR="00CE0F47" w:rsidRPr="00505293" w:rsidRDefault="00D6760F" w:rsidP="000A2A03">
            <w:pPr>
              <w:spacing w:after="160" w:line="259" w:lineRule="auto"/>
              <w:jc w:val="center"/>
              <w:rPr>
                <w:rFonts w:ascii="Times New Roman" w:hAnsi="Times New Roman" w:cs="Times New Roman"/>
                <w:b/>
                <w:bCs/>
                <w:sz w:val="24"/>
                <w:szCs w:val="24"/>
              </w:rPr>
            </w:pPr>
            <w:r w:rsidRPr="00505293">
              <w:rPr>
                <w:rFonts w:ascii="Times New Roman" w:hAnsi="Times New Roman" w:cs="Times New Roman"/>
                <w:b/>
                <w:bCs/>
                <w:sz w:val="24"/>
                <w:szCs w:val="24"/>
              </w:rPr>
              <w:t>Six Sigma Overall Mean</w:t>
            </w:r>
          </w:p>
        </w:tc>
        <w:tc>
          <w:tcPr>
            <w:tcW w:w="2608" w:type="dxa"/>
          </w:tcPr>
          <w:p w14:paraId="6870A934" w14:textId="77777777" w:rsidR="00CE0F47" w:rsidRPr="00505293" w:rsidRDefault="00D6760F" w:rsidP="000A2A03">
            <w:pPr>
              <w:spacing w:after="160" w:line="259" w:lineRule="auto"/>
              <w:jc w:val="center"/>
              <w:rPr>
                <w:rFonts w:ascii="Times New Roman" w:hAnsi="Times New Roman" w:cs="Times New Roman"/>
                <w:b/>
                <w:bCs/>
                <w:sz w:val="24"/>
                <w:szCs w:val="24"/>
              </w:rPr>
            </w:pPr>
            <w:r w:rsidRPr="00505293">
              <w:rPr>
                <w:rFonts w:ascii="Times New Roman" w:hAnsi="Times New Roman" w:cs="Times New Roman"/>
                <w:b/>
                <w:bCs/>
                <w:sz w:val="24"/>
                <w:szCs w:val="24"/>
              </w:rPr>
              <w:t>Sustainability Overall Mean</w:t>
            </w:r>
          </w:p>
        </w:tc>
      </w:tr>
      <w:tr w:rsidR="00B67052" w14:paraId="774B0D36" w14:textId="77777777" w:rsidTr="00CE0F47">
        <w:trPr>
          <w:trHeight w:val="353"/>
        </w:trPr>
        <w:tc>
          <w:tcPr>
            <w:tcW w:w="2100" w:type="dxa"/>
          </w:tcPr>
          <w:p w14:paraId="49B254A5"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Chi-Square</w:t>
            </w:r>
          </w:p>
        </w:tc>
        <w:tc>
          <w:tcPr>
            <w:tcW w:w="2463" w:type="dxa"/>
          </w:tcPr>
          <w:p w14:paraId="59660FE9"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15.116</w:t>
            </w:r>
          </w:p>
        </w:tc>
        <w:tc>
          <w:tcPr>
            <w:tcW w:w="2463" w:type="dxa"/>
          </w:tcPr>
          <w:p w14:paraId="3B7D52E8"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15.962</w:t>
            </w:r>
          </w:p>
        </w:tc>
        <w:tc>
          <w:tcPr>
            <w:tcW w:w="2608" w:type="dxa"/>
          </w:tcPr>
          <w:p w14:paraId="51E27262"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12.113</w:t>
            </w:r>
          </w:p>
        </w:tc>
      </w:tr>
      <w:tr w:rsidR="00B67052" w14:paraId="5056D8D7" w14:textId="77777777" w:rsidTr="00CE0F47">
        <w:trPr>
          <w:trHeight w:val="345"/>
        </w:trPr>
        <w:tc>
          <w:tcPr>
            <w:tcW w:w="2100" w:type="dxa"/>
          </w:tcPr>
          <w:p w14:paraId="1546DB3D"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Df</w:t>
            </w:r>
          </w:p>
        </w:tc>
        <w:tc>
          <w:tcPr>
            <w:tcW w:w="2463" w:type="dxa"/>
          </w:tcPr>
          <w:p w14:paraId="5A556822"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4</w:t>
            </w:r>
          </w:p>
        </w:tc>
        <w:tc>
          <w:tcPr>
            <w:tcW w:w="2463" w:type="dxa"/>
          </w:tcPr>
          <w:p w14:paraId="1988CA4E"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4</w:t>
            </w:r>
          </w:p>
        </w:tc>
        <w:tc>
          <w:tcPr>
            <w:tcW w:w="2608" w:type="dxa"/>
          </w:tcPr>
          <w:p w14:paraId="2FC5BFAB"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4</w:t>
            </w:r>
          </w:p>
        </w:tc>
      </w:tr>
      <w:tr w:rsidR="00B67052" w14:paraId="1F46CCE5" w14:textId="77777777" w:rsidTr="00CE0F47">
        <w:trPr>
          <w:trHeight w:val="337"/>
        </w:trPr>
        <w:tc>
          <w:tcPr>
            <w:tcW w:w="2100" w:type="dxa"/>
          </w:tcPr>
          <w:p w14:paraId="2EC98227"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Asymp. Sig.</w:t>
            </w:r>
          </w:p>
        </w:tc>
        <w:tc>
          <w:tcPr>
            <w:tcW w:w="2463" w:type="dxa"/>
          </w:tcPr>
          <w:p w14:paraId="0392E80A"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.004</w:t>
            </w:r>
          </w:p>
        </w:tc>
        <w:tc>
          <w:tcPr>
            <w:tcW w:w="2463" w:type="dxa"/>
          </w:tcPr>
          <w:p w14:paraId="35DC8141"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.003</w:t>
            </w:r>
          </w:p>
        </w:tc>
        <w:tc>
          <w:tcPr>
            <w:tcW w:w="2608" w:type="dxa"/>
          </w:tcPr>
          <w:p w14:paraId="6757683D" w14:textId="77777777" w:rsidR="00CE0F47" w:rsidRPr="00505293" w:rsidRDefault="00D6760F" w:rsidP="000A2A03">
            <w:pPr>
              <w:spacing w:after="160" w:line="259" w:lineRule="auto"/>
              <w:jc w:val="center"/>
              <w:rPr>
                <w:rFonts w:ascii="Times New Roman" w:hAnsi="Times New Roman" w:cs="Times New Roman"/>
                <w:bCs/>
                <w:sz w:val="24"/>
                <w:szCs w:val="24"/>
              </w:rPr>
            </w:pPr>
            <w:r w:rsidRPr="00505293">
              <w:rPr>
                <w:rFonts w:ascii="Times New Roman" w:hAnsi="Times New Roman" w:cs="Times New Roman"/>
                <w:bCs/>
                <w:sz w:val="24"/>
                <w:szCs w:val="24"/>
              </w:rPr>
              <w:t>.017</w:t>
            </w:r>
          </w:p>
        </w:tc>
      </w:tr>
    </w:tbl>
    <w:p w14:paraId="7A2F33C5" w14:textId="77777777" w:rsidR="00CE0F47" w:rsidRPr="00505293" w:rsidRDefault="00D6760F" w:rsidP="00CE0F47">
      <w:pPr>
        <w:spacing w:after="0" w:line="240" w:lineRule="auto"/>
        <w:rPr>
          <w:rFonts w:ascii="Times New Roman" w:hAnsi="Times New Roman" w:cs="Times New Roman"/>
          <w:bCs/>
          <w:sz w:val="24"/>
          <w:szCs w:val="24"/>
        </w:rPr>
      </w:pPr>
      <w:r w:rsidRPr="00505293">
        <w:rPr>
          <w:rFonts w:ascii="Times New Roman" w:hAnsi="Times New Roman" w:cs="Times New Roman"/>
          <w:bCs/>
          <w:sz w:val="24"/>
          <w:szCs w:val="24"/>
        </w:rPr>
        <w:t>a. Kruskal Wallis Test</w:t>
      </w:r>
    </w:p>
    <w:p w14:paraId="7FE210D0" w14:textId="77777777" w:rsidR="00CE0F47" w:rsidRPr="00505293" w:rsidRDefault="00D6760F" w:rsidP="00CE0F47">
      <w:pPr>
        <w:spacing w:after="0" w:line="240" w:lineRule="auto"/>
        <w:rPr>
          <w:rFonts w:ascii="Times New Roman" w:hAnsi="Times New Roman" w:cs="Times New Roman"/>
          <w:bCs/>
          <w:sz w:val="24"/>
          <w:szCs w:val="24"/>
        </w:rPr>
      </w:pPr>
      <w:r w:rsidRPr="00505293">
        <w:rPr>
          <w:rFonts w:ascii="Times New Roman" w:hAnsi="Times New Roman" w:cs="Times New Roman"/>
          <w:bCs/>
          <w:sz w:val="24"/>
          <w:szCs w:val="24"/>
        </w:rPr>
        <w:t xml:space="preserve">b. </w:t>
      </w:r>
      <w:r w:rsidRPr="00505293">
        <w:rPr>
          <w:rFonts w:ascii="Times New Roman" w:hAnsi="Times New Roman" w:cs="Times New Roman"/>
          <w:bCs/>
          <w:sz w:val="24"/>
          <w:szCs w:val="24"/>
        </w:rPr>
        <w:t>Grouping Variable: Location of Industry</w:t>
      </w:r>
    </w:p>
    <w:p w14:paraId="1EABEC55" w14:textId="77777777" w:rsidR="00F1472C" w:rsidRPr="00505293" w:rsidRDefault="00F1472C" w:rsidP="00F1472C">
      <w:pPr>
        <w:spacing w:after="0" w:line="240" w:lineRule="auto"/>
        <w:jc w:val="both"/>
        <w:rPr>
          <w:rFonts w:ascii="Times New Roman" w:hAnsi="Times New Roman" w:cs="Times New Roman"/>
          <w:sz w:val="24"/>
          <w:szCs w:val="24"/>
        </w:rPr>
      </w:pPr>
    </w:p>
    <w:p w14:paraId="44963A97" w14:textId="77777777" w:rsidR="00C5110B" w:rsidRPr="00505293" w:rsidRDefault="00D6760F" w:rsidP="002E77DC">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As shown in Table </w:t>
      </w:r>
      <w:r w:rsidR="00F1472C" w:rsidRPr="00505293">
        <w:rPr>
          <w:rFonts w:ascii="Times New Roman" w:hAnsi="Times New Roman" w:cs="Times New Roman"/>
          <w:sz w:val="24"/>
          <w:szCs w:val="24"/>
        </w:rPr>
        <w:t>4</w:t>
      </w:r>
      <w:r w:rsidRPr="00505293">
        <w:rPr>
          <w:rFonts w:ascii="Times New Roman" w:hAnsi="Times New Roman" w:cs="Times New Roman"/>
          <w:sz w:val="24"/>
          <w:szCs w:val="24"/>
        </w:rPr>
        <w:t xml:space="preserve">, the Kruskal-Wallis test demonstrates that there is a significant difference among </w:t>
      </w:r>
      <w:r w:rsidR="00EF5937" w:rsidRPr="00505293">
        <w:rPr>
          <w:rFonts w:ascii="Times New Roman" w:hAnsi="Times New Roman" w:cs="Times New Roman"/>
          <w:sz w:val="24"/>
          <w:szCs w:val="24"/>
        </w:rPr>
        <w:t xml:space="preserve">the </w:t>
      </w:r>
      <w:r w:rsidRPr="00505293">
        <w:rPr>
          <w:rFonts w:ascii="Times New Roman" w:hAnsi="Times New Roman" w:cs="Times New Roman"/>
          <w:sz w:val="24"/>
          <w:szCs w:val="24"/>
        </w:rPr>
        <w:t>five industrial zones in term</w:t>
      </w:r>
      <w:r w:rsidR="002933F9" w:rsidRPr="00505293">
        <w:rPr>
          <w:rFonts w:ascii="Times New Roman" w:hAnsi="Times New Roman" w:cs="Times New Roman"/>
          <w:sz w:val="24"/>
          <w:szCs w:val="24"/>
        </w:rPr>
        <w:t>s</w:t>
      </w:r>
      <w:r w:rsidRPr="00505293">
        <w:rPr>
          <w:rFonts w:ascii="Times New Roman" w:hAnsi="Times New Roman" w:cs="Times New Roman"/>
          <w:sz w:val="24"/>
          <w:szCs w:val="24"/>
        </w:rPr>
        <w:t xml:space="preserve"> of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w:t>
      </w:r>
      <w:r w:rsidR="0001663E" w:rsidRPr="00505293">
        <w:rPr>
          <w:rFonts w:ascii="Times New Roman" w:hAnsi="Times New Roman" w:cs="Times New Roman"/>
          <w:sz w:val="24"/>
          <w:szCs w:val="24"/>
        </w:rPr>
        <w:t>With t</w:t>
      </w:r>
      <w:r w:rsidR="009E1820" w:rsidRPr="00505293">
        <w:rPr>
          <w:rFonts w:ascii="Times New Roman" w:hAnsi="Times New Roman" w:cs="Times New Roman"/>
          <w:sz w:val="24"/>
          <w:szCs w:val="24"/>
        </w:rPr>
        <w:t xml:space="preserve">he df =4, in all three cases </w:t>
      </w:r>
      <w:r w:rsidR="008639BA" w:rsidRPr="00505293">
        <w:rPr>
          <w:rFonts w:ascii="Times New Roman" w:hAnsi="Times New Roman" w:cs="Times New Roman"/>
          <w:sz w:val="24"/>
          <w:szCs w:val="24"/>
        </w:rPr>
        <w:t>(</w:t>
      </w:r>
      <w:r w:rsidR="009E1820" w:rsidRPr="00505293">
        <w:rPr>
          <w:rFonts w:ascii="Times New Roman" w:hAnsi="Times New Roman" w:cs="Times New Roman"/>
          <w:sz w:val="24"/>
          <w:szCs w:val="24"/>
        </w:rPr>
        <w:t xml:space="preserve">Lean, </w:t>
      </w:r>
      <w:r w:rsidR="00E45590" w:rsidRPr="00505293">
        <w:rPr>
          <w:rFonts w:ascii="Times New Roman" w:hAnsi="Times New Roman" w:cs="Times New Roman"/>
          <w:sz w:val="24"/>
          <w:szCs w:val="24"/>
        </w:rPr>
        <w:t>Six Sigma</w:t>
      </w:r>
      <w:r w:rsidR="009E1820"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8639BA" w:rsidRPr="00505293">
        <w:rPr>
          <w:rFonts w:ascii="Times New Roman" w:hAnsi="Times New Roman" w:cs="Times New Roman"/>
          <w:sz w:val="24"/>
          <w:szCs w:val="24"/>
        </w:rPr>
        <w:t>)</w:t>
      </w:r>
      <w:r w:rsidR="009E1820" w:rsidRPr="00505293">
        <w:rPr>
          <w:rFonts w:ascii="Times New Roman" w:hAnsi="Times New Roman" w:cs="Times New Roman"/>
          <w:sz w:val="24"/>
          <w:szCs w:val="24"/>
        </w:rPr>
        <w:t xml:space="preserve"> the p &lt; 0.05. The sig value </w:t>
      </w:r>
      <w:r w:rsidR="00E24C79" w:rsidRPr="00505293">
        <w:rPr>
          <w:rFonts w:ascii="Times New Roman" w:hAnsi="Times New Roman" w:cs="Times New Roman"/>
          <w:sz w:val="24"/>
          <w:szCs w:val="24"/>
        </w:rPr>
        <w:t xml:space="preserve">for </w:t>
      </w:r>
      <w:r w:rsidR="009E1820" w:rsidRPr="00505293">
        <w:rPr>
          <w:rFonts w:ascii="Times New Roman" w:hAnsi="Times New Roman" w:cs="Times New Roman"/>
          <w:sz w:val="24"/>
          <w:szCs w:val="24"/>
        </w:rPr>
        <w:t xml:space="preserve">Lean is 0.004, </w:t>
      </w:r>
      <w:r w:rsidR="00E45590" w:rsidRPr="00505293">
        <w:rPr>
          <w:rFonts w:ascii="Times New Roman" w:hAnsi="Times New Roman" w:cs="Times New Roman"/>
          <w:sz w:val="24"/>
          <w:szCs w:val="24"/>
        </w:rPr>
        <w:t>Six Sigma</w:t>
      </w:r>
      <w:r w:rsidR="009E1820" w:rsidRPr="00505293">
        <w:rPr>
          <w:rFonts w:ascii="Times New Roman" w:hAnsi="Times New Roman" w:cs="Times New Roman"/>
          <w:sz w:val="24"/>
          <w:szCs w:val="24"/>
        </w:rPr>
        <w:t xml:space="preserve"> is 0.003 and </w:t>
      </w:r>
      <w:r w:rsidR="0070259D" w:rsidRPr="00505293">
        <w:rPr>
          <w:rFonts w:ascii="Times New Roman" w:hAnsi="Times New Roman" w:cs="Times New Roman"/>
          <w:sz w:val="24"/>
          <w:szCs w:val="24"/>
        </w:rPr>
        <w:t>sustainability</w:t>
      </w:r>
      <w:r w:rsidR="009E1820" w:rsidRPr="00505293">
        <w:rPr>
          <w:rFonts w:ascii="Times New Roman" w:hAnsi="Times New Roman" w:cs="Times New Roman"/>
          <w:sz w:val="24"/>
          <w:szCs w:val="24"/>
        </w:rPr>
        <w:t xml:space="preserve"> is 0.017. </w:t>
      </w:r>
      <w:r w:rsidR="00ED307E" w:rsidRPr="00505293">
        <w:rPr>
          <w:rFonts w:ascii="Times New Roman" w:hAnsi="Times New Roman" w:cs="Times New Roman"/>
          <w:sz w:val="24"/>
          <w:szCs w:val="24"/>
        </w:rPr>
        <w:t>Furthermore, to find out which industrial zone performs better in term</w:t>
      </w:r>
      <w:r w:rsidR="002933F9" w:rsidRPr="00505293">
        <w:rPr>
          <w:rFonts w:ascii="Times New Roman" w:hAnsi="Times New Roman" w:cs="Times New Roman"/>
          <w:sz w:val="24"/>
          <w:szCs w:val="24"/>
        </w:rPr>
        <w:t>s</w:t>
      </w:r>
      <w:r w:rsidR="00ED307E" w:rsidRPr="00505293">
        <w:rPr>
          <w:rFonts w:ascii="Times New Roman" w:hAnsi="Times New Roman" w:cs="Times New Roman"/>
          <w:sz w:val="24"/>
          <w:szCs w:val="24"/>
        </w:rPr>
        <w:t xml:space="preserve"> of Lean, </w:t>
      </w:r>
      <w:r w:rsidR="00E45590" w:rsidRPr="00505293">
        <w:rPr>
          <w:rFonts w:ascii="Times New Roman" w:hAnsi="Times New Roman" w:cs="Times New Roman"/>
          <w:sz w:val="24"/>
          <w:szCs w:val="24"/>
        </w:rPr>
        <w:t>Six Sigma</w:t>
      </w:r>
      <w:r w:rsidR="00ED307E"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ED307E" w:rsidRPr="00505293">
        <w:rPr>
          <w:rFonts w:ascii="Times New Roman" w:hAnsi="Times New Roman" w:cs="Times New Roman"/>
          <w:sz w:val="24"/>
          <w:szCs w:val="24"/>
        </w:rPr>
        <w:t xml:space="preserve"> </w:t>
      </w:r>
      <w:r w:rsidR="00E24C79" w:rsidRPr="00505293">
        <w:rPr>
          <w:rFonts w:ascii="Times New Roman" w:hAnsi="Times New Roman" w:cs="Times New Roman"/>
          <w:sz w:val="24"/>
          <w:szCs w:val="24"/>
        </w:rPr>
        <w:t>they were</w:t>
      </w:r>
      <w:r w:rsidR="00ED307E" w:rsidRPr="00505293">
        <w:rPr>
          <w:rFonts w:ascii="Times New Roman" w:hAnsi="Times New Roman" w:cs="Times New Roman"/>
          <w:sz w:val="24"/>
          <w:szCs w:val="24"/>
        </w:rPr>
        <w:t xml:space="preserve"> assessed by finding out the </w:t>
      </w:r>
      <w:r w:rsidR="00B36DE5" w:rsidRPr="00505293">
        <w:rPr>
          <w:rFonts w:ascii="Times New Roman" w:hAnsi="Times New Roman" w:cs="Times New Roman"/>
          <w:sz w:val="24"/>
          <w:szCs w:val="24"/>
        </w:rPr>
        <w:t>rank-based</w:t>
      </w:r>
      <w:r w:rsidR="003A0C9B" w:rsidRPr="00505293">
        <w:rPr>
          <w:rFonts w:ascii="Times New Roman" w:hAnsi="Times New Roman" w:cs="Times New Roman"/>
          <w:sz w:val="24"/>
          <w:szCs w:val="24"/>
        </w:rPr>
        <w:t xml:space="preserve"> values. </w:t>
      </w:r>
    </w:p>
    <w:p w14:paraId="52529828" w14:textId="77777777" w:rsidR="003A0C9B" w:rsidRPr="00505293" w:rsidRDefault="00D6760F" w:rsidP="003A0C9B">
      <w:pPr>
        <w:rPr>
          <w:rFonts w:ascii="Times New Roman" w:hAnsi="Times New Roman" w:cs="Times New Roman"/>
          <w:b/>
          <w:sz w:val="24"/>
          <w:szCs w:val="24"/>
        </w:rPr>
      </w:pPr>
      <w:r w:rsidRPr="00505293">
        <w:rPr>
          <w:rFonts w:ascii="Times New Roman" w:hAnsi="Times New Roman" w:cs="Times New Roman"/>
          <w:b/>
          <w:sz w:val="24"/>
          <w:szCs w:val="24"/>
        </w:rPr>
        <w:t xml:space="preserve">Table </w:t>
      </w:r>
      <w:r w:rsidR="0001663E" w:rsidRPr="00505293">
        <w:rPr>
          <w:rFonts w:ascii="Times New Roman" w:hAnsi="Times New Roman" w:cs="Times New Roman"/>
          <w:b/>
          <w:sz w:val="24"/>
          <w:szCs w:val="24"/>
        </w:rPr>
        <w:t>5</w:t>
      </w:r>
      <w:r w:rsidR="009E3222" w:rsidRPr="00505293">
        <w:rPr>
          <w:rFonts w:ascii="Times New Roman" w:hAnsi="Times New Roman" w:cs="Times New Roman"/>
          <w:b/>
          <w:sz w:val="24"/>
          <w:szCs w:val="24"/>
        </w:rPr>
        <w:t>: Rank</w:t>
      </w:r>
      <w:r w:rsidR="00FC44CF" w:rsidRPr="00505293">
        <w:rPr>
          <w:rFonts w:ascii="Times New Roman" w:hAnsi="Times New Roman" w:cs="Times New Roman"/>
          <w:b/>
          <w:sz w:val="24"/>
          <w:szCs w:val="24"/>
        </w:rPr>
        <w:t>-</w:t>
      </w:r>
      <w:r w:rsidR="009E3222" w:rsidRPr="00505293">
        <w:rPr>
          <w:rFonts w:ascii="Times New Roman" w:hAnsi="Times New Roman" w:cs="Times New Roman"/>
          <w:b/>
          <w:sz w:val="24"/>
          <w:szCs w:val="24"/>
        </w:rPr>
        <w:t xml:space="preserve">based values in terms of Lean, </w:t>
      </w:r>
      <w:r w:rsidR="00E45590" w:rsidRPr="00505293">
        <w:rPr>
          <w:rFonts w:ascii="Times New Roman" w:hAnsi="Times New Roman" w:cs="Times New Roman"/>
          <w:b/>
          <w:sz w:val="24"/>
          <w:szCs w:val="24"/>
        </w:rPr>
        <w:t>Six Sigma</w:t>
      </w:r>
      <w:r w:rsidR="009E3222" w:rsidRPr="00505293">
        <w:rPr>
          <w:rFonts w:ascii="Times New Roman" w:hAnsi="Times New Roman" w:cs="Times New Roman"/>
          <w:b/>
          <w:sz w:val="24"/>
          <w:szCs w:val="24"/>
        </w:rPr>
        <w:t xml:space="preserve"> and </w:t>
      </w:r>
      <w:r w:rsidR="0070259D" w:rsidRPr="00505293">
        <w:rPr>
          <w:rFonts w:ascii="Times New Roman" w:hAnsi="Times New Roman" w:cs="Times New Roman"/>
          <w:b/>
          <w:sz w:val="24"/>
          <w:szCs w:val="24"/>
        </w:rPr>
        <w:t>Sustainability</w:t>
      </w:r>
    </w:p>
    <w:tbl>
      <w:tblPr>
        <w:tblStyle w:val="TableGrid"/>
        <w:tblW w:w="9481" w:type="dxa"/>
        <w:tblLayout w:type="fixed"/>
        <w:tblLook w:val="0000" w:firstRow="0" w:lastRow="0" w:firstColumn="0" w:lastColumn="0" w:noHBand="0" w:noVBand="0"/>
      </w:tblPr>
      <w:tblGrid>
        <w:gridCol w:w="2646"/>
        <w:gridCol w:w="1226"/>
        <w:gridCol w:w="1885"/>
        <w:gridCol w:w="1716"/>
        <w:gridCol w:w="2008"/>
      </w:tblGrid>
      <w:tr w:rsidR="00B67052" w14:paraId="48143D43" w14:textId="77777777" w:rsidTr="003A0C9B">
        <w:trPr>
          <w:trHeight w:val="567"/>
        </w:trPr>
        <w:tc>
          <w:tcPr>
            <w:tcW w:w="2646" w:type="dxa"/>
          </w:tcPr>
          <w:p w14:paraId="45A4268D" w14:textId="77777777" w:rsidR="003A0C9B" w:rsidRPr="00505293" w:rsidRDefault="00D6760F" w:rsidP="000A2A03">
            <w:pPr>
              <w:spacing w:after="160" w:line="259" w:lineRule="auto"/>
              <w:jc w:val="center"/>
              <w:rPr>
                <w:rFonts w:ascii="Times New Roman" w:hAnsi="Times New Roman" w:cs="Times New Roman"/>
                <w:b/>
                <w:sz w:val="24"/>
                <w:szCs w:val="24"/>
              </w:rPr>
            </w:pPr>
            <w:r w:rsidRPr="00505293">
              <w:rPr>
                <w:rFonts w:ascii="Times New Roman" w:hAnsi="Times New Roman" w:cs="Times New Roman"/>
                <w:b/>
                <w:sz w:val="24"/>
                <w:szCs w:val="24"/>
              </w:rPr>
              <w:t>Location of Industry</w:t>
            </w:r>
          </w:p>
        </w:tc>
        <w:tc>
          <w:tcPr>
            <w:tcW w:w="1226" w:type="dxa"/>
          </w:tcPr>
          <w:p w14:paraId="4567B7E7" w14:textId="77777777" w:rsidR="003A0C9B" w:rsidRPr="00505293" w:rsidRDefault="00D6760F" w:rsidP="000A2A03">
            <w:pPr>
              <w:spacing w:after="160" w:line="259" w:lineRule="auto"/>
              <w:jc w:val="center"/>
              <w:rPr>
                <w:rFonts w:ascii="Times New Roman" w:hAnsi="Times New Roman" w:cs="Times New Roman"/>
                <w:b/>
                <w:sz w:val="24"/>
                <w:szCs w:val="24"/>
              </w:rPr>
            </w:pPr>
            <w:r w:rsidRPr="00505293">
              <w:rPr>
                <w:rFonts w:ascii="Times New Roman" w:hAnsi="Times New Roman" w:cs="Times New Roman"/>
                <w:b/>
                <w:sz w:val="24"/>
                <w:szCs w:val="24"/>
              </w:rPr>
              <w:t>Number of Cases (N)</w:t>
            </w:r>
          </w:p>
        </w:tc>
        <w:tc>
          <w:tcPr>
            <w:tcW w:w="1885" w:type="dxa"/>
          </w:tcPr>
          <w:p w14:paraId="3706FA1A" w14:textId="77777777" w:rsidR="003A0C9B" w:rsidRPr="00505293" w:rsidRDefault="00D6760F" w:rsidP="000A2A03">
            <w:pPr>
              <w:spacing w:after="160" w:line="259" w:lineRule="auto"/>
              <w:jc w:val="center"/>
              <w:rPr>
                <w:rFonts w:ascii="Times New Roman" w:hAnsi="Times New Roman" w:cs="Times New Roman"/>
                <w:b/>
                <w:sz w:val="24"/>
                <w:szCs w:val="24"/>
              </w:rPr>
            </w:pPr>
            <w:r w:rsidRPr="00505293">
              <w:rPr>
                <w:rFonts w:ascii="Times New Roman" w:hAnsi="Times New Roman" w:cs="Times New Roman"/>
                <w:b/>
                <w:sz w:val="24"/>
                <w:szCs w:val="24"/>
              </w:rPr>
              <w:t>Rank based on Lean</w:t>
            </w:r>
          </w:p>
        </w:tc>
        <w:tc>
          <w:tcPr>
            <w:tcW w:w="1716" w:type="dxa"/>
          </w:tcPr>
          <w:p w14:paraId="21B5817A" w14:textId="77777777" w:rsidR="003A0C9B" w:rsidRPr="00505293" w:rsidRDefault="00D6760F" w:rsidP="000A2A03">
            <w:pPr>
              <w:jc w:val="center"/>
              <w:rPr>
                <w:rFonts w:ascii="Times New Roman" w:hAnsi="Times New Roman" w:cs="Times New Roman"/>
                <w:b/>
                <w:sz w:val="24"/>
                <w:szCs w:val="24"/>
              </w:rPr>
            </w:pPr>
            <w:r w:rsidRPr="00505293">
              <w:rPr>
                <w:rFonts w:ascii="Times New Roman" w:hAnsi="Times New Roman" w:cs="Times New Roman"/>
                <w:b/>
                <w:sz w:val="24"/>
                <w:szCs w:val="24"/>
              </w:rPr>
              <w:t xml:space="preserve">Rank based on </w:t>
            </w:r>
            <w:r w:rsidR="00E45590" w:rsidRPr="00505293">
              <w:rPr>
                <w:rFonts w:ascii="Times New Roman" w:hAnsi="Times New Roman" w:cs="Times New Roman"/>
                <w:b/>
                <w:sz w:val="24"/>
                <w:szCs w:val="24"/>
              </w:rPr>
              <w:t>Six Sigma</w:t>
            </w:r>
          </w:p>
        </w:tc>
        <w:tc>
          <w:tcPr>
            <w:tcW w:w="2008" w:type="dxa"/>
          </w:tcPr>
          <w:p w14:paraId="4B34EA7B" w14:textId="77777777" w:rsidR="003A0C9B" w:rsidRPr="00505293" w:rsidRDefault="00D6760F" w:rsidP="000A2A03">
            <w:pPr>
              <w:jc w:val="center"/>
              <w:rPr>
                <w:rFonts w:ascii="Times New Roman" w:hAnsi="Times New Roman" w:cs="Times New Roman"/>
                <w:b/>
                <w:sz w:val="24"/>
                <w:szCs w:val="24"/>
              </w:rPr>
            </w:pPr>
            <w:r w:rsidRPr="00505293">
              <w:rPr>
                <w:rFonts w:ascii="Times New Roman" w:hAnsi="Times New Roman" w:cs="Times New Roman"/>
                <w:b/>
                <w:sz w:val="24"/>
                <w:szCs w:val="24"/>
              </w:rPr>
              <w:t xml:space="preserve">Rank based on </w:t>
            </w:r>
            <w:r w:rsidR="0070259D" w:rsidRPr="00505293">
              <w:rPr>
                <w:rFonts w:ascii="Times New Roman" w:hAnsi="Times New Roman" w:cs="Times New Roman"/>
                <w:b/>
                <w:sz w:val="24"/>
                <w:szCs w:val="24"/>
              </w:rPr>
              <w:t>sustainability</w:t>
            </w:r>
          </w:p>
        </w:tc>
      </w:tr>
      <w:tr w:rsidR="00B67052" w14:paraId="18A053FF" w14:textId="77777777" w:rsidTr="008F3FCA">
        <w:trPr>
          <w:trHeight w:val="444"/>
        </w:trPr>
        <w:tc>
          <w:tcPr>
            <w:tcW w:w="2646" w:type="dxa"/>
          </w:tcPr>
          <w:p w14:paraId="4B7EFF3E"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Gadoon</w:t>
            </w:r>
          </w:p>
        </w:tc>
        <w:tc>
          <w:tcPr>
            <w:tcW w:w="1226" w:type="dxa"/>
          </w:tcPr>
          <w:p w14:paraId="6212C770"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22</w:t>
            </w:r>
          </w:p>
        </w:tc>
        <w:tc>
          <w:tcPr>
            <w:tcW w:w="1885" w:type="dxa"/>
          </w:tcPr>
          <w:p w14:paraId="0579EC55"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26.82</w:t>
            </w:r>
          </w:p>
        </w:tc>
        <w:tc>
          <w:tcPr>
            <w:tcW w:w="1716" w:type="dxa"/>
          </w:tcPr>
          <w:p w14:paraId="316C27C9"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21.32</w:t>
            </w:r>
          </w:p>
        </w:tc>
        <w:tc>
          <w:tcPr>
            <w:tcW w:w="2008" w:type="dxa"/>
          </w:tcPr>
          <w:p w14:paraId="1D3F189F"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22.70</w:t>
            </w:r>
          </w:p>
        </w:tc>
      </w:tr>
      <w:tr w:rsidR="00B67052" w14:paraId="6AFFAFFC" w14:textId="77777777" w:rsidTr="008F3FCA">
        <w:trPr>
          <w:trHeight w:val="459"/>
        </w:trPr>
        <w:tc>
          <w:tcPr>
            <w:tcW w:w="2646" w:type="dxa"/>
          </w:tcPr>
          <w:p w14:paraId="59C31502"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Peshawar</w:t>
            </w:r>
          </w:p>
        </w:tc>
        <w:tc>
          <w:tcPr>
            <w:tcW w:w="1226" w:type="dxa"/>
          </w:tcPr>
          <w:p w14:paraId="2C09D07C"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21</w:t>
            </w:r>
          </w:p>
        </w:tc>
        <w:tc>
          <w:tcPr>
            <w:tcW w:w="1885" w:type="dxa"/>
          </w:tcPr>
          <w:p w14:paraId="0F8FE7F6"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36.21</w:t>
            </w:r>
          </w:p>
        </w:tc>
        <w:tc>
          <w:tcPr>
            <w:tcW w:w="1716" w:type="dxa"/>
          </w:tcPr>
          <w:p w14:paraId="1EC283B6"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39.52</w:t>
            </w:r>
          </w:p>
        </w:tc>
        <w:tc>
          <w:tcPr>
            <w:tcW w:w="2008" w:type="dxa"/>
          </w:tcPr>
          <w:p w14:paraId="2743B190"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38.57</w:t>
            </w:r>
          </w:p>
        </w:tc>
      </w:tr>
      <w:tr w:rsidR="00B67052" w14:paraId="1CF84F9D" w14:textId="77777777" w:rsidTr="008F3FCA">
        <w:trPr>
          <w:trHeight w:val="444"/>
        </w:trPr>
        <w:tc>
          <w:tcPr>
            <w:tcW w:w="2646" w:type="dxa"/>
          </w:tcPr>
          <w:p w14:paraId="6E0F4C1B"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Lahore</w:t>
            </w:r>
          </w:p>
        </w:tc>
        <w:tc>
          <w:tcPr>
            <w:tcW w:w="1226" w:type="dxa"/>
          </w:tcPr>
          <w:p w14:paraId="5BE7A7DC"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7</w:t>
            </w:r>
          </w:p>
        </w:tc>
        <w:tc>
          <w:tcPr>
            <w:tcW w:w="1885" w:type="dxa"/>
          </w:tcPr>
          <w:p w14:paraId="611F8D18"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13.71</w:t>
            </w:r>
          </w:p>
        </w:tc>
        <w:tc>
          <w:tcPr>
            <w:tcW w:w="1716" w:type="dxa"/>
          </w:tcPr>
          <w:p w14:paraId="1274BA52"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25.36</w:t>
            </w:r>
          </w:p>
        </w:tc>
        <w:tc>
          <w:tcPr>
            <w:tcW w:w="2008" w:type="dxa"/>
          </w:tcPr>
          <w:p w14:paraId="231CA525"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26.14</w:t>
            </w:r>
          </w:p>
        </w:tc>
      </w:tr>
      <w:tr w:rsidR="00B67052" w14:paraId="2F5F2788" w14:textId="77777777" w:rsidTr="008F3FCA">
        <w:trPr>
          <w:trHeight w:val="459"/>
        </w:trPr>
        <w:tc>
          <w:tcPr>
            <w:tcW w:w="2646" w:type="dxa"/>
          </w:tcPr>
          <w:p w14:paraId="7D130556"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Karachi</w:t>
            </w:r>
          </w:p>
        </w:tc>
        <w:tc>
          <w:tcPr>
            <w:tcW w:w="1226" w:type="dxa"/>
          </w:tcPr>
          <w:p w14:paraId="5DC0A322"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6</w:t>
            </w:r>
          </w:p>
        </w:tc>
        <w:tc>
          <w:tcPr>
            <w:tcW w:w="1885" w:type="dxa"/>
          </w:tcPr>
          <w:p w14:paraId="423F48F6" w14:textId="77777777" w:rsidR="003A0C9B" w:rsidRPr="00505293" w:rsidRDefault="00D6760F" w:rsidP="000A2A03">
            <w:pPr>
              <w:spacing w:after="160" w:line="259" w:lineRule="auto"/>
              <w:jc w:val="center"/>
              <w:rPr>
                <w:rFonts w:ascii="Times New Roman" w:hAnsi="Times New Roman" w:cs="Times New Roman"/>
                <w:b/>
                <w:sz w:val="24"/>
                <w:szCs w:val="24"/>
              </w:rPr>
            </w:pPr>
            <w:r w:rsidRPr="00505293">
              <w:rPr>
                <w:rFonts w:ascii="Times New Roman" w:hAnsi="Times New Roman" w:cs="Times New Roman"/>
                <w:b/>
                <w:sz w:val="24"/>
                <w:szCs w:val="24"/>
              </w:rPr>
              <w:t>47.08</w:t>
            </w:r>
          </w:p>
        </w:tc>
        <w:tc>
          <w:tcPr>
            <w:tcW w:w="1716" w:type="dxa"/>
          </w:tcPr>
          <w:p w14:paraId="10DED7A4" w14:textId="77777777" w:rsidR="003A0C9B" w:rsidRPr="00505293" w:rsidRDefault="00D6760F" w:rsidP="000A2A03">
            <w:pPr>
              <w:jc w:val="center"/>
              <w:rPr>
                <w:rFonts w:ascii="Times New Roman" w:hAnsi="Times New Roman" w:cs="Times New Roman"/>
                <w:b/>
                <w:sz w:val="24"/>
                <w:szCs w:val="24"/>
              </w:rPr>
            </w:pPr>
            <w:r w:rsidRPr="00505293">
              <w:rPr>
                <w:rFonts w:ascii="Times New Roman" w:hAnsi="Times New Roman" w:cs="Times New Roman"/>
                <w:b/>
                <w:sz w:val="24"/>
                <w:szCs w:val="24"/>
              </w:rPr>
              <w:t>45.75</w:t>
            </w:r>
          </w:p>
        </w:tc>
        <w:tc>
          <w:tcPr>
            <w:tcW w:w="2008" w:type="dxa"/>
          </w:tcPr>
          <w:p w14:paraId="500372FD"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32.67</w:t>
            </w:r>
          </w:p>
        </w:tc>
      </w:tr>
      <w:tr w:rsidR="00B67052" w14:paraId="732F3D78" w14:textId="77777777" w:rsidTr="008F3FCA">
        <w:trPr>
          <w:trHeight w:val="459"/>
        </w:trPr>
        <w:tc>
          <w:tcPr>
            <w:tcW w:w="2646" w:type="dxa"/>
          </w:tcPr>
          <w:p w14:paraId="707C5B27"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Islamabad</w:t>
            </w:r>
          </w:p>
        </w:tc>
        <w:tc>
          <w:tcPr>
            <w:tcW w:w="1226" w:type="dxa"/>
          </w:tcPr>
          <w:p w14:paraId="6DC1E3B2"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6</w:t>
            </w:r>
          </w:p>
        </w:tc>
        <w:tc>
          <w:tcPr>
            <w:tcW w:w="1885" w:type="dxa"/>
          </w:tcPr>
          <w:p w14:paraId="42491FAC" w14:textId="77777777" w:rsidR="003A0C9B" w:rsidRPr="00505293" w:rsidRDefault="00D6760F" w:rsidP="000A2A03">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37.33</w:t>
            </w:r>
          </w:p>
        </w:tc>
        <w:tc>
          <w:tcPr>
            <w:tcW w:w="1716" w:type="dxa"/>
          </w:tcPr>
          <w:p w14:paraId="0A50D4A4" w14:textId="77777777" w:rsidR="003A0C9B" w:rsidRPr="00505293" w:rsidRDefault="00D6760F" w:rsidP="000A2A03">
            <w:pPr>
              <w:jc w:val="center"/>
              <w:rPr>
                <w:rFonts w:ascii="Times New Roman" w:hAnsi="Times New Roman" w:cs="Times New Roman"/>
                <w:sz w:val="24"/>
                <w:szCs w:val="24"/>
              </w:rPr>
            </w:pPr>
            <w:r w:rsidRPr="00505293">
              <w:rPr>
                <w:rFonts w:ascii="Times New Roman" w:hAnsi="Times New Roman" w:cs="Times New Roman"/>
                <w:sz w:val="24"/>
                <w:szCs w:val="24"/>
              </w:rPr>
              <w:t>33.67</w:t>
            </w:r>
          </w:p>
        </w:tc>
        <w:tc>
          <w:tcPr>
            <w:tcW w:w="2008" w:type="dxa"/>
          </w:tcPr>
          <w:p w14:paraId="59FA522C" w14:textId="77777777" w:rsidR="003A0C9B" w:rsidRPr="00505293" w:rsidRDefault="00D6760F" w:rsidP="000A2A03">
            <w:pPr>
              <w:jc w:val="center"/>
              <w:rPr>
                <w:rFonts w:ascii="Times New Roman" w:hAnsi="Times New Roman" w:cs="Times New Roman"/>
                <w:b/>
                <w:sz w:val="24"/>
                <w:szCs w:val="24"/>
              </w:rPr>
            </w:pPr>
            <w:r w:rsidRPr="00505293">
              <w:rPr>
                <w:rFonts w:ascii="Times New Roman" w:hAnsi="Times New Roman" w:cs="Times New Roman"/>
                <w:b/>
                <w:sz w:val="24"/>
                <w:szCs w:val="24"/>
              </w:rPr>
              <w:t>44.08</w:t>
            </w:r>
          </w:p>
        </w:tc>
      </w:tr>
      <w:tr w:rsidR="00B67052" w14:paraId="1BC4E332" w14:textId="77777777" w:rsidTr="008F3FCA">
        <w:trPr>
          <w:trHeight w:val="444"/>
        </w:trPr>
        <w:tc>
          <w:tcPr>
            <w:tcW w:w="2646" w:type="dxa"/>
          </w:tcPr>
          <w:p w14:paraId="76561C7A" w14:textId="77777777" w:rsidR="003A0C9B" w:rsidRPr="00505293" w:rsidRDefault="00D6760F" w:rsidP="009D149C">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Total</w:t>
            </w:r>
          </w:p>
        </w:tc>
        <w:tc>
          <w:tcPr>
            <w:tcW w:w="1226" w:type="dxa"/>
          </w:tcPr>
          <w:p w14:paraId="608F6622" w14:textId="77777777" w:rsidR="003A0C9B" w:rsidRPr="00505293" w:rsidRDefault="00D6760F" w:rsidP="00794504">
            <w:pPr>
              <w:spacing w:after="160" w:line="259" w:lineRule="auto"/>
              <w:jc w:val="center"/>
              <w:rPr>
                <w:rFonts w:ascii="Times New Roman" w:hAnsi="Times New Roman" w:cs="Times New Roman"/>
                <w:sz w:val="24"/>
                <w:szCs w:val="24"/>
              </w:rPr>
            </w:pPr>
            <w:r w:rsidRPr="00505293">
              <w:rPr>
                <w:rFonts w:ascii="Times New Roman" w:hAnsi="Times New Roman" w:cs="Times New Roman"/>
                <w:sz w:val="24"/>
                <w:szCs w:val="24"/>
              </w:rPr>
              <w:t>62</w:t>
            </w:r>
          </w:p>
        </w:tc>
        <w:tc>
          <w:tcPr>
            <w:tcW w:w="1885" w:type="dxa"/>
          </w:tcPr>
          <w:p w14:paraId="784E2341" w14:textId="77777777" w:rsidR="003A0C9B" w:rsidRPr="00505293" w:rsidRDefault="003A0C9B" w:rsidP="008F3FCA">
            <w:pPr>
              <w:spacing w:after="160" w:line="259" w:lineRule="auto"/>
              <w:rPr>
                <w:rFonts w:ascii="Times New Roman" w:hAnsi="Times New Roman" w:cs="Times New Roman"/>
                <w:sz w:val="24"/>
                <w:szCs w:val="24"/>
              </w:rPr>
            </w:pPr>
          </w:p>
        </w:tc>
        <w:tc>
          <w:tcPr>
            <w:tcW w:w="1716" w:type="dxa"/>
          </w:tcPr>
          <w:p w14:paraId="68AB6CF2" w14:textId="77777777" w:rsidR="003A0C9B" w:rsidRPr="00505293" w:rsidRDefault="003A0C9B" w:rsidP="008F3FCA">
            <w:pPr>
              <w:rPr>
                <w:rFonts w:ascii="Times New Roman" w:hAnsi="Times New Roman" w:cs="Times New Roman"/>
                <w:sz w:val="24"/>
                <w:szCs w:val="24"/>
              </w:rPr>
            </w:pPr>
          </w:p>
        </w:tc>
        <w:tc>
          <w:tcPr>
            <w:tcW w:w="2008" w:type="dxa"/>
          </w:tcPr>
          <w:p w14:paraId="137F7554" w14:textId="77777777" w:rsidR="003A0C9B" w:rsidRPr="00505293" w:rsidRDefault="003A0C9B" w:rsidP="008F3FCA">
            <w:pPr>
              <w:rPr>
                <w:rFonts w:ascii="Times New Roman" w:hAnsi="Times New Roman" w:cs="Times New Roman"/>
                <w:sz w:val="24"/>
                <w:szCs w:val="24"/>
              </w:rPr>
            </w:pPr>
          </w:p>
        </w:tc>
      </w:tr>
    </w:tbl>
    <w:p w14:paraId="6B4CBA2C" w14:textId="77777777" w:rsidR="003A0C9B" w:rsidRPr="00505293" w:rsidRDefault="003A0C9B" w:rsidP="003A0C9B">
      <w:pPr>
        <w:rPr>
          <w:rFonts w:ascii="Times New Roman" w:hAnsi="Times New Roman" w:cs="Times New Roman"/>
          <w:sz w:val="24"/>
          <w:szCs w:val="24"/>
        </w:rPr>
      </w:pPr>
    </w:p>
    <w:p w14:paraId="798F0EFC" w14:textId="77777777" w:rsidR="00CE0F47" w:rsidRPr="00505293" w:rsidRDefault="00D6760F" w:rsidP="002E77DC">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Table </w:t>
      </w:r>
      <w:r w:rsidR="0001663E" w:rsidRPr="00505293">
        <w:rPr>
          <w:rFonts w:ascii="Times New Roman" w:hAnsi="Times New Roman" w:cs="Times New Roman"/>
          <w:sz w:val="24"/>
          <w:szCs w:val="24"/>
        </w:rPr>
        <w:t>5</w:t>
      </w:r>
      <w:r w:rsidRPr="00505293">
        <w:rPr>
          <w:rFonts w:ascii="Times New Roman" w:hAnsi="Times New Roman" w:cs="Times New Roman"/>
          <w:sz w:val="24"/>
          <w:szCs w:val="24"/>
        </w:rPr>
        <w:t xml:space="preserve"> demonstrates that industrial zones located in Karachi perform better in Lean and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implementation </w:t>
      </w:r>
      <w:r w:rsidR="00E24C79" w:rsidRPr="00505293">
        <w:rPr>
          <w:rFonts w:ascii="Times New Roman" w:hAnsi="Times New Roman" w:cs="Times New Roman"/>
          <w:sz w:val="24"/>
          <w:szCs w:val="24"/>
        </w:rPr>
        <w:t>when</w:t>
      </w:r>
      <w:r w:rsidRPr="00505293">
        <w:rPr>
          <w:rFonts w:ascii="Times New Roman" w:hAnsi="Times New Roman" w:cs="Times New Roman"/>
          <w:sz w:val="24"/>
          <w:szCs w:val="24"/>
        </w:rPr>
        <w:t xml:space="preserve"> compared </w:t>
      </w:r>
      <w:r w:rsidR="00E24C79" w:rsidRPr="00505293">
        <w:rPr>
          <w:rFonts w:ascii="Times New Roman" w:hAnsi="Times New Roman" w:cs="Times New Roman"/>
          <w:sz w:val="24"/>
          <w:szCs w:val="24"/>
        </w:rPr>
        <w:t>with</w:t>
      </w:r>
      <w:r w:rsidRPr="00505293">
        <w:rPr>
          <w:rFonts w:ascii="Times New Roman" w:hAnsi="Times New Roman" w:cs="Times New Roman"/>
          <w:sz w:val="24"/>
          <w:szCs w:val="24"/>
        </w:rPr>
        <w:t xml:space="preserve"> other industrial zones in the country</w:t>
      </w:r>
      <w:r w:rsidR="0001663E" w:rsidRPr="00505293">
        <w:rPr>
          <w:rFonts w:ascii="Times New Roman" w:hAnsi="Times New Roman" w:cs="Times New Roman"/>
          <w:sz w:val="24"/>
          <w:szCs w:val="24"/>
        </w:rPr>
        <w:t>,</w:t>
      </w:r>
      <w:r w:rsidRPr="00505293">
        <w:rPr>
          <w:rFonts w:ascii="Times New Roman" w:hAnsi="Times New Roman" w:cs="Times New Roman"/>
          <w:sz w:val="24"/>
          <w:szCs w:val="24"/>
        </w:rPr>
        <w:t xml:space="preserve"> because they have got the highest rank value</w:t>
      </w:r>
      <w:r w:rsidR="00E24C79" w:rsidRPr="00505293">
        <w:rPr>
          <w:rFonts w:ascii="Times New Roman" w:hAnsi="Times New Roman" w:cs="Times New Roman"/>
          <w:sz w:val="24"/>
          <w:szCs w:val="24"/>
        </w:rPr>
        <w:t>s</w:t>
      </w:r>
      <w:r w:rsidRPr="00505293">
        <w:rPr>
          <w:rFonts w:ascii="Times New Roman" w:hAnsi="Times New Roman" w:cs="Times New Roman"/>
          <w:sz w:val="24"/>
          <w:szCs w:val="24"/>
        </w:rPr>
        <w:t xml:space="preserve"> </w:t>
      </w:r>
      <w:r w:rsidR="00E24C79" w:rsidRPr="00505293">
        <w:rPr>
          <w:rFonts w:ascii="Times New Roman" w:hAnsi="Times New Roman" w:cs="Times New Roman"/>
          <w:sz w:val="24"/>
          <w:szCs w:val="24"/>
        </w:rPr>
        <w:t>(</w:t>
      </w:r>
      <w:r w:rsidRPr="00505293">
        <w:rPr>
          <w:rFonts w:ascii="Times New Roman" w:hAnsi="Times New Roman" w:cs="Times New Roman"/>
          <w:sz w:val="24"/>
          <w:szCs w:val="24"/>
        </w:rPr>
        <w:t xml:space="preserve">47.08 in Lean and 45.75 in </w:t>
      </w:r>
      <w:r w:rsidR="00E45590" w:rsidRPr="00505293">
        <w:rPr>
          <w:rFonts w:ascii="Times New Roman" w:hAnsi="Times New Roman" w:cs="Times New Roman"/>
          <w:sz w:val="24"/>
          <w:szCs w:val="24"/>
        </w:rPr>
        <w:t>Six Sigma</w:t>
      </w:r>
      <w:r w:rsidR="00E24C79" w:rsidRPr="00505293">
        <w:rPr>
          <w:rFonts w:ascii="Times New Roman" w:hAnsi="Times New Roman" w:cs="Times New Roman"/>
          <w:sz w:val="24"/>
          <w:szCs w:val="24"/>
        </w:rPr>
        <w:t>)</w:t>
      </w:r>
      <w:r w:rsidRPr="00505293">
        <w:rPr>
          <w:rFonts w:ascii="Times New Roman" w:hAnsi="Times New Roman" w:cs="Times New Roman"/>
          <w:sz w:val="24"/>
          <w:szCs w:val="24"/>
        </w:rPr>
        <w:t xml:space="preserve">. </w:t>
      </w:r>
      <w:r w:rsidR="0001663E" w:rsidRPr="00505293">
        <w:rPr>
          <w:rFonts w:ascii="Times New Roman" w:hAnsi="Times New Roman" w:cs="Times New Roman"/>
          <w:sz w:val="24"/>
          <w:szCs w:val="24"/>
        </w:rPr>
        <w:t>Firms</w:t>
      </w:r>
      <w:r w:rsidRPr="00505293">
        <w:rPr>
          <w:rFonts w:ascii="Times New Roman" w:hAnsi="Times New Roman" w:cs="Times New Roman"/>
          <w:sz w:val="24"/>
          <w:szCs w:val="24"/>
        </w:rPr>
        <w:t xml:space="preserve"> located in </w:t>
      </w:r>
      <w:r w:rsidR="00EF5937" w:rsidRPr="00505293">
        <w:rPr>
          <w:rFonts w:ascii="Times New Roman" w:hAnsi="Times New Roman" w:cs="Times New Roman"/>
          <w:sz w:val="24"/>
          <w:szCs w:val="24"/>
        </w:rPr>
        <w:t xml:space="preserve">the </w:t>
      </w:r>
      <w:r w:rsidRPr="00505293">
        <w:rPr>
          <w:rFonts w:ascii="Times New Roman" w:hAnsi="Times New Roman" w:cs="Times New Roman"/>
          <w:sz w:val="24"/>
          <w:szCs w:val="24"/>
        </w:rPr>
        <w:t>Gadoon</w:t>
      </w:r>
      <w:r w:rsidR="0001663E" w:rsidRPr="00505293">
        <w:rPr>
          <w:rFonts w:ascii="Times New Roman" w:hAnsi="Times New Roman" w:cs="Times New Roman"/>
          <w:sz w:val="24"/>
          <w:szCs w:val="24"/>
        </w:rPr>
        <w:t xml:space="preserve"> industrial zone</w:t>
      </w:r>
      <w:r w:rsidRPr="00505293">
        <w:rPr>
          <w:rFonts w:ascii="Times New Roman" w:hAnsi="Times New Roman" w:cs="Times New Roman"/>
          <w:sz w:val="24"/>
          <w:szCs w:val="24"/>
        </w:rPr>
        <w:t xml:space="preserve"> show the least performance in Lean and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implementation. However, </w:t>
      </w:r>
      <w:r w:rsidR="00FC44CF" w:rsidRPr="00505293">
        <w:rPr>
          <w:rFonts w:ascii="Times New Roman" w:hAnsi="Times New Roman" w:cs="Times New Roman"/>
          <w:sz w:val="24"/>
          <w:szCs w:val="24"/>
        </w:rPr>
        <w:t xml:space="preserve">an </w:t>
      </w:r>
      <w:r w:rsidRPr="00505293">
        <w:rPr>
          <w:rFonts w:ascii="Times New Roman" w:hAnsi="Times New Roman" w:cs="Times New Roman"/>
          <w:sz w:val="24"/>
          <w:szCs w:val="24"/>
        </w:rPr>
        <w:t xml:space="preserve">industrial zone located in Islamabad shows </w:t>
      </w:r>
      <w:r w:rsidR="00934895" w:rsidRPr="00505293">
        <w:rPr>
          <w:rFonts w:ascii="Times New Roman" w:hAnsi="Times New Roman" w:cs="Times New Roman"/>
          <w:sz w:val="24"/>
          <w:szCs w:val="24"/>
        </w:rPr>
        <w:t>the highest rank value</w:t>
      </w:r>
      <w:r w:rsidR="00E24C79" w:rsidRPr="00505293">
        <w:rPr>
          <w:rFonts w:ascii="Times New Roman" w:hAnsi="Times New Roman" w:cs="Times New Roman"/>
          <w:sz w:val="24"/>
          <w:szCs w:val="24"/>
        </w:rPr>
        <w:t xml:space="preserve"> for sustainability, at</w:t>
      </w:r>
      <w:r w:rsidRPr="00505293">
        <w:rPr>
          <w:rFonts w:ascii="Times New Roman" w:hAnsi="Times New Roman" w:cs="Times New Roman"/>
          <w:sz w:val="24"/>
          <w:szCs w:val="24"/>
        </w:rPr>
        <w:t xml:space="preserve"> 44.08. </w:t>
      </w:r>
      <w:r w:rsidR="009D149C" w:rsidRPr="00505293">
        <w:rPr>
          <w:rFonts w:ascii="Times New Roman" w:hAnsi="Times New Roman" w:cs="Times New Roman"/>
          <w:sz w:val="24"/>
          <w:szCs w:val="24"/>
        </w:rPr>
        <w:t>Research findings regarding the first research objective show that the implementation level</w:t>
      </w:r>
      <w:r w:rsidR="002933F9" w:rsidRPr="00505293">
        <w:rPr>
          <w:rFonts w:ascii="Times New Roman" w:hAnsi="Times New Roman" w:cs="Times New Roman"/>
          <w:sz w:val="24"/>
          <w:szCs w:val="24"/>
        </w:rPr>
        <w:t>s</w:t>
      </w:r>
      <w:r w:rsidR="009D149C" w:rsidRPr="00505293">
        <w:rPr>
          <w:rFonts w:ascii="Times New Roman" w:hAnsi="Times New Roman" w:cs="Times New Roman"/>
          <w:sz w:val="24"/>
          <w:szCs w:val="24"/>
        </w:rPr>
        <w:t xml:space="preserve"> of </w:t>
      </w:r>
      <w:r w:rsidR="00EF5937" w:rsidRPr="00505293">
        <w:rPr>
          <w:rFonts w:ascii="Times New Roman" w:hAnsi="Times New Roman" w:cs="Times New Roman"/>
          <w:sz w:val="24"/>
          <w:szCs w:val="24"/>
        </w:rPr>
        <w:lastRenderedPageBreak/>
        <w:t>L</w:t>
      </w:r>
      <w:r w:rsidR="009D149C" w:rsidRPr="00505293">
        <w:rPr>
          <w:rFonts w:ascii="Times New Roman" w:hAnsi="Times New Roman" w:cs="Times New Roman"/>
          <w:sz w:val="24"/>
          <w:szCs w:val="24"/>
        </w:rPr>
        <w:t xml:space="preserve">ean, Six Sigma and Sustainability </w:t>
      </w:r>
      <w:r w:rsidR="00720FC1" w:rsidRPr="00505293">
        <w:rPr>
          <w:rFonts w:ascii="Times New Roman" w:hAnsi="Times New Roman" w:cs="Times New Roman"/>
          <w:sz w:val="24"/>
          <w:szCs w:val="24"/>
        </w:rPr>
        <w:t>differ according</w:t>
      </w:r>
      <w:r w:rsidR="009D149C" w:rsidRPr="00505293">
        <w:rPr>
          <w:rFonts w:ascii="Times New Roman" w:hAnsi="Times New Roman" w:cs="Times New Roman"/>
          <w:sz w:val="24"/>
          <w:szCs w:val="24"/>
        </w:rPr>
        <w:t xml:space="preserve"> </w:t>
      </w:r>
      <w:r w:rsidR="00820B28" w:rsidRPr="00505293">
        <w:rPr>
          <w:rFonts w:ascii="Times New Roman" w:hAnsi="Times New Roman" w:cs="Times New Roman"/>
          <w:sz w:val="24"/>
          <w:szCs w:val="24"/>
        </w:rPr>
        <w:t xml:space="preserve">to </w:t>
      </w:r>
      <w:r w:rsidR="009D149C" w:rsidRPr="00505293">
        <w:rPr>
          <w:rFonts w:ascii="Times New Roman" w:hAnsi="Times New Roman" w:cs="Times New Roman"/>
          <w:sz w:val="24"/>
          <w:szCs w:val="24"/>
        </w:rPr>
        <w:t>the level of resources available for these industrial zones.</w:t>
      </w:r>
      <w:r w:rsidR="00127303" w:rsidRPr="00505293">
        <w:rPr>
          <w:rFonts w:ascii="Times New Roman" w:hAnsi="Times New Roman" w:cs="Times New Roman"/>
          <w:sz w:val="24"/>
          <w:szCs w:val="24"/>
        </w:rPr>
        <w:t xml:space="preserve"> </w:t>
      </w:r>
    </w:p>
    <w:p w14:paraId="003ED40F" w14:textId="77777777" w:rsidR="003C63B9" w:rsidRPr="00505293" w:rsidRDefault="00D6760F" w:rsidP="002E77DC">
      <w:pPr>
        <w:spacing w:line="360" w:lineRule="auto"/>
        <w:jc w:val="both"/>
        <w:rPr>
          <w:rFonts w:ascii="Times New Roman" w:hAnsi="Times New Roman" w:cs="Times New Roman"/>
          <w:bCs/>
          <w:i/>
          <w:iCs/>
          <w:sz w:val="24"/>
          <w:szCs w:val="24"/>
        </w:rPr>
      </w:pPr>
      <w:bookmarkStart w:id="14" w:name="_Hlk70509057"/>
      <w:r w:rsidRPr="00505293">
        <w:rPr>
          <w:rFonts w:ascii="Times New Roman" w:hAnsi="Times New Roman" w:cs="Times New Roman"/>
          <w:bCs/>
          <w:i/>
          <w:iCs/>
          <w:sz w:val="24"/>
          <w:szCs w:val="24"/>
        </w:rPr>
        <w:t xml:space="preserve">4.5 Relationship between </w:t>
      </w:r>
      <w:r w:rsidR="00F41D32" w:rsidRPr="00505293">
        <w:rPr>
          <w:rFonts w:ascii="Times New Roman" w:hAnsi="Times New Roman" w:cs="Times New Roman"/>
          <w:bCs/>
          <w:i/>
          <w:iCs/>
          <w:sz w:val="24"/>
          <w:szCs w:val="24"/>
        </w:rPr>
        <w:t xml:space="preserve">Lean, Six Sigma and Sustainability and </w:t>
      </w:r>
      <w:r w:rsidR="000101B8" w:rsidRPr="00505293">
        <w:rPr>
          <w:rFonts w:ascii="Times New Roman" w:hAnsi="Times New Roman" w:cs="Times New Roman"/>
          <w:bCs/>
          <w:i/>
          <w:iCs/>
          <w:sz w:val="24"/>
          <w:szCs w:val="24"/>
        </w:rPr>
        <w:t>F</w:t>
      </w:r>
      <w:r w:rsidRPr="00505293">
        <w:rPr>
          <w:rFonts w:ascii="Times New Roman" w:hAnsi="Times New Roman" w:cs="Times New Roman"/>
          <w:bCs/>
          <w:i/>
          <w:iCs/>
          <w:sz w:val="24"/>
          <w:szCs w:val="24"/>
        </w:rPr>
        <w:t xml:space="preserve">irms’ </w:t>
      </w:r>
      <w:r w:rsidR="000101B8" w:rsidRPr="00505293">
        <w:rPr>
          <w:rFonts w:ascii="Times New Roman" w:hAnsi="Times New Roman" w:cs="Times New Roman"/>
          <w:bCs/>
          <w:i/>
          <w:iCs/>
          <w:sz w:val="24"/>
          <w:szCs w:val="24"/>
        </w:rPr>
        <w:t>P</w:t>
      </w:r>
      <w:r w:rsidRPr="00505293">
        <w:rPr>
          <w:rFonts w:ascii="Times New Roman" w:hAnsi="Times New Roman" w:cs="Times New Roman"/>
          <w:bCs/>
          <w:i/>
          <w:iCs/>
          <w:sz w:val="24"/>
          <w:szCs w:val="24"/>
        </w:rPr>
        <w:t>erformance</w:t>
      </w:r>
      <w:r w:rsidR="00F41D32" w:rsidRPr="00505293">
        <w:rPr>
          <w:rFonts w:ascii="Times New Roman" w:hAnsi="Times New Roman" w:cs="Times New Roman"/>
          <w:bCs/>
          <w:i/>
          <w:iCs/>
          <w:sz w:val="24"/>
          <w:szCs w:val="24"/>
        </w:rPr>
        <w:t>:</w:t>
      </w:r>
      <w:r w:rsidRPr="00505293">
        <w:rPr>
          <w:rFonts w:ascii="Times New Roman" w:hAnsi="Times New Roman" w:cs="Times New Roman"/>
          <w:bCs/>
          <w:i/>
          <w:iCs/>
          <w:sz w:val="24"/>
          <w:szCs w:val="24"/>
        </w:rPr>
        <w:t xml:space="preserve"> Hypothes</w:t>
      </w:r>
      <w:r w:rsidR="000101B8" w:rsidRPr="00505293">
        <w:rPr>
          <w:rFonts w:ascii="Times New Roman" w:hAnsi="Times New Roman" w:cs="Times New Roman"/>
          <w:bCs/>
          <w:i/>
          <w:iCs/>
          <w:sz w:val="24"/>
          <w:szCs w:val="24"/>
        </w:rPr>
        <w:t>i</w:t>
      </w:r>
      <w:r w:rsidRPr="00505293">
        <w:rPr>
          <w:rFonts w:ascii="Times New Roman" w:hAnsi="Times New Roman" w:cs="Times New Roman"/>
          <w:bCs/>
          <w:i/>
          <w:iCs/>
          <w:sz w:val="24"/>
          <w:szCs w:val="24"/>
        </w:rPr>
        <w:t>s Testing</w:t>
      </w:r>
    </w:p>
    <w:bookmarkEnd w:id="14"/>
    <w:p w14:paraId="0559F654" w14:textId="77777777" w:rsidR="00FA5E1A" w:rsidRPr="00505293" w:rsidRDefault="00D6760F" w:rsidP="002E77DC">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rPr>
        <w:t>Our second objective</w:t>
      </w:r>
      <w:r w:rsidR="00AE313B" w:rsidRPr="00505293">
        <w:rPr>
          <w:rFonts w:ascii="Times New Roman" w:hAnsi="Times New Roman" w:cs="Times New Roman"/>
          <w:sz w:val="24"/>
          <w:szCs w:val="24"/>
        </w:rPr>
        <w:t xml:space="preserve"> is </w:t>
      </w:r>
      <w:r w:rsidR="00720FC1" w:rsidRPr="00505293">
        <w:rPr>
          <w:rFonts w:ascii="Times New Roman" w:eastAsia="Calibri" w:hAnsi="Times New Roman" w:cs="Times New Roman"/>
          <w:i/>
          <w:sz w:val="24"/>
          <w:szCs w:val="24"/>
          <w:highlight w:val="yellow"/>
        </w:rPr>
        <w:t>to investigate the relationship of Lean, Six Sigma and Sustainability with firm performance based on efficiency, profit and growth</w:t>
      </w:r>
      <w:r w:rsidR="00F41D32" w:rsidRPr="00505293">
        <w:rPr>
          <w:rFonts w:ascii="Times New Roman" w:eastAsia="Calibri" w:hAnsi="Times New Roman" w:cs="Times New Roman"/>
          <w:i/>
          <w:sz w:val="24"/>
          <w:szCs w:val="24"/>
          <w:highlight w:val="yellow"/>
        </w:rPr>
        <w:t xml:space="preserve">. </w:t>
      </w:r>
      <w:r w:rsidR="001C6C78" w:rsidRPr="00505293">
        <w:rPr>
          <w:rFonts w:ascii="Times New Roman" w:eastAsia="Calibri" w:hAnsi="Times New Roman" w:cs="Times New Roman"/>
          <w:sz w:val="24"/>
          <w:szCs w:val="24"/>
          <w:highlight w:val="yellow"/>
        </w:rPr>
        <w:t xml:space="preserve">Therefore, to </w:t>
      </w:r>
      <w:r w:rsidR="00F41D32" w:rsidRPr="00505293">
        <w:rPr>
          <w:rFonts w:ascii="Times New Roman" w:hAnsi="Times New Roman" w:cs="Times New Roman"/>
          <w:sz w:val="24"/>
          <w:szCs w:val="24"/>
          <w:highlight w:val="yellow"/>
        </w:rPr>
        <w:t>determine</w:t>
      </w:r>
      <w:r w:rsidR="00935B95" w:rsidRPr="00505293">
        <w:rPr>
          <w:rFonts w:ascii="Times New Roman" w:hAnsi="Times New Roman" w:cs="Times New Roman"/>
          <w:sz w:val="24"/>
          <w:szCs w:val="24"/>
          <w:highlight w:val="yellow"/>
        </w:rPr>
        <w:t xml:space="preserve"> the correlation </w:t>
      </w:r>
      <w:r w:rsidR="001C6C78" w:rsidRPr="00505293">
        <w:rPr>
          <w:rFonts w:ascii="Times New Roman" w:hAnsi="Times New Roman" w:cs="Times New Roman"/>
          <w:sz w:val="24"/>
          <w:szCs w:val="24"/>
          <w:highlight w:val="yellow"/>
        </w:rPr>
        <w:t>between</w:t>
      </w:r>
      <w:r w:rsidR="00935B95" w:rsidRPr="00505293">
        <w:rPr>
          <w:rFonts w:ascii="Times New Roman" w:hAnsi="Times New Roman" w:cs="Times New Roman"/>
          <w:sz w:val="24"/>
          <w:szCs w:val="24"/>
          <w:highlight w:val="yellow"/>
        </w:rPr>
        <w:t xml:space="preserve"> business performance</w:t>
      </w:r>
      <w:r w:rsidR="001C6C78" w:rsidRPr="00505293">
        <w:rPr>
          <w:rFonts w:ascii="Times New Roman" w:hAnsi="Times New Roman" w:cs="Times New Roman"/>
          <w:sz w:val="24"/>
          <w:szCs w:val="24"/>
          <w:highlight w:val="yellow"/>
        </w:rPr>
        <w:t xml:space="preserve"> (efficiency, profit and growth)</w:t>
      </w:r>
      <w:r w:rsidR="00935B95" w:rsidRPr="00505293">
        <w:rPr>
          <w:rFonts w:ascii="Times New Roman" w:hAnsi="Times New Roman" w:cs="Times New Roman"/>
          <w:sz w:val="24"/>
          <w:szCs w:val="24"/>
          <w:highlight w:val="yellow"/>
        </w:rPr>
        <w:t xml:space="preserve"> </w:t>
      </w:r>
      <w:r w:rsidR="00F164B1" w:rsidRPr="00505293">
        <w:rPr>
          <w:rFonts w:ascii="Times New Roman" w:hAnsi="Times New Roman" w:cs="Times New Roman"/>
          <w:sz w:val="24"/>
          <w:szCs w:val="24"/>
          <w:highlight w:val="yellow"/>
        </w:rPr>
        <w:t xml:space="preserve">and </w:t>
      </w:r>
      <w:r w:rsidR="00820B28" w:rsidRPr="00505293">
        <w:rPr>
          <w:rFonts w:ascii="Times New Roman" w:hAnsi="Times New Roman" w:cs="Times New Roman"/>
          <w:sz w:val="24"/>
          <w:szCs w:val="24"/>
          <w:highlight w:val="yellow"/>
        </w:rPr>
        <w:t>L</w:t>
      </w:r>
      <w:r w:rsidR="00935B95" w:rsidRPr="00505293">
        <w:rPr>
          <w:rFonts w:ascii="Times New Roman" w:hAnsi="Times New Roman" w:cs="Times New Roman"/>
          <w:sz w:val="24"/>
          <w:szCs w:val="24"/>
          <w:highlight w:val="yellow"/>
        </w:rPr>
        <w:t xml:space="preserve">ean, Six Sigma and </w:t>
      </w:r>
      <w:r w:rsidR="00F41D32" w:rsidRPr="00505293">
        <w:rPr>
          <w:rFonts w:ascii="Times New Roman" w:hAnsi="Times New Roman" w:cs="Times New Roman"/>
          <w:sz w:val="24"/>
          <w:szCs w:val="24"/>
          <w:highlight w:val="yellow"/>
        </w:rPr>
        <w:t>S</w:t>
      </w:r>
      <w:r w:rsidR="00935B95" w:rsidRPr="00505293">
        <w:rPr>
          <w:rFonts w:ascii="Times New Roman" w:hAnsi="Times New Roman" w:cs="Times New Roman"/>
          <w:sz w:val="24"/>
          <w:szCs w:val="24"/>
          <w:highlight w:val="yellow"/>
        </w:rPr>
        <w:t>ustainability</w:t>
      </w:r>
      <w:r w:rsidR="00F164B1" w:rsidRPr="00505293">
        <w:rPr>
          <w:rFonts w:ascii="Times New Roman" w:hAnsi="Times New Roman" w:cs="Times New Roman"/>
          <w:sz w:val="24"/>
          <w:szCs w:val="24"/>
          <w:highlight w:val="yellow"/>
        </w:rPr>
        <w:t>,</w:t>
      </w:r>
      <w:r w:rsidR="00935B95" w:rsidRPr="00505293">
        <w:rPr>
          <w:rFonts w:ascii="Times New Roman" w:hAnsi="Times New Roman" w:cs="Times New Roman"/>
          <w:sz w:val="24"/>
          <w:szCs w:val="24"/>
          <w:highlight w:val="yellow"/>
        </w:rPr>
        <w:t xml:space="preserve"> and to test the hypotheses</w:t>
      </w:r>
      <w:r w:rsidR="001C6C78" w:rsidRPr="00505293">
        <w:rPr>
          <w:rFonts w:ascii="Times New Roman" w:hAnsi="Times New Roman" w:cs="Times New Roman"/>
          <w:sz w:val="24"/>
          <w:szCs w:val="24"/>
          <w:highlight w:val="yellow"/>
        </w:rPr>
        <w:t>,</w:t>
      </w:r>
      <w:r w:rsidR="00935B95" w:rsidRPr="00505293">
        <w:rPr>
          <w:rFonts w:ascii="Times New Roman" w:hAnsi="Times New Roman" w:cs="Times New Roman"/>
          <w:sz w:val="24"/>
          <w:szCs w:val="24"/>
          <w:highlight w:val="yellow"/>
        </w:rPr>
        <w:t xml:space="preserve"> </w:t>
      </w:r>
      <w:r w:rsidR="00820B28" w:rsidRPr="00505293">
        <w:rPr>
          <w:rFonts w:ascii="Times New Roman" w:hAnsi="Times New Roman" w:cs="Times New Roman"/>
          <w:sz w:val="24"/>
          <w:szCs w:val="24"/>
          <w:highlight w:val="yellow"/>
        </w:rPr>
        <w:t xml:space="preserve">the </w:t>
      </w:r>
      <w:r w:rsidR="00935B95" w:rsidRPr="00505293">
        <w:rPr>
          <w:rFonts w:ascii="Times New Roman" w:hAnsi="Times New Roman" w:cs="Times New Roman"/>
          <w:sz w:val="24"/>
          <w:szCs w:val="24"/>
          <w:highlight w:val="yellow"/>
        </w:rPr>
        <w:t xml:space="preserve">Spearman correlation test </w:t>
      </w:r>
      <w:r w:rsidR="00B73346" w:rsidRPr="00505293">
        <w:rPr>
          <w:rFonts w:ascii="Times New Roman" w:hAnsi="Times New Roman" w:cs="Times New Roman"/>
          <w:sz w:val="24"/>
          <w:szCs w:val="24"/>
          <w:highlight w:val="yellow"/>
        </w:rPr>
        <w:t>was</w:t>
      </w:r>
      <w:r w:rsidR="00935B95" w:rsidRPr="00505293">
        <w:rPr>
          <w:rFonts w:ascii="Times New Roman" w:hAnsi="Times New Roman" w:cs="Times New Roman"/>
          <w:sz w:val="24"/>
          <w:szCs w:val="24"/>
          <w:highlight w:val="yellow"/>
        </w:rPr>
        <w:t xml:space="preserve"> used </w:t>
      </w:r>
      <w:r w:rsidR="00F164B1" w:rsidRPr="00505293">
        <w:rPr>
          <w:rFonts w:ascii="Times New Roman" w:hAnsi="Times New Roman" w:cs="Times New Roman"/>
          <w:sz w:val="24"/>
          <w:szCs w:val="24"/>
          <w:highlight w:val="yellow"/>
        </w:rPr>
        <w:t>as</w:t>
      </w:r>
      <w:r w:rsidR="00935B95" w:rsidRPr="00505293">
        <w:rPr>
          <w:rFonts w:ascii="Times New Roman" w:hAnsi="Times New Roman" w:cs="Times New Roman"/>
          <w:sz w:val="24"/>
          <w:szCs w:val="24"/>
          <w:highlight w:val="yellow"/>
        </w:rPr>
        <w:t xml:space="preserve"> it is a nonparametric test. There are two assumption</w:t>
      </w:r>
      <w:r w:rsidR="00216CBC" w:rsidRPr="00505293">
        <w:rPr>
          <w:rFonts w:ascii="Times New Roman" w:hAnsi="Times New Roman" w:cs="Times New Roman"/>
          <w:sz w:val="24"/>
          <w:szCs w:val="24"/>
          <w:highlight w:val="yellow"/>
        </w:rPr>
        <w:t>s</w:t>
      </w:r>
      <w:r w:rsidR="00935B95" w:rsidRPr="00505293">
        <w:rPr>
          <w:rFonts w:ascii="Times New Roman" w:hAnsi="Times New Roman" w:cs="Times New Roman"/>
          <w:sz w:val="24"/>
          <w:szCs w:val="24"/>
          <w:highlight w:val="yellow"/>
        </w:rPr>
        <w:t xml:space="preserve"> specific to </w:t>
      </w:r>
      <w:r w:rsidR="00820B28" w:rsidRPr="00505293">
        <w:rPr>
          <w:rFonts w:ascii="Times New Roman" w:hAnsi="Times New Roman" w:cs="Times New Roman"/>
          <w:sz w:val="24"/>
          <w:szCs w:val="24"/>
          <w:highlight w:val="yellow"/>
        </w:rPr>
        <w:t xml:space="preserve">the </w:t>
      </w:r>
      <w:r w:rsidR="00935B95" w:rsidRPr="00505293">
        <w:rPr>
          <w:rFonts w:ascii="Times New Roman" w:hAnsi="Times New Roman" w:cs="Times New Roman"/>
          <w:sz w:val="24"/>
          <w:szCs w:val="24"/>
          <w:highlight w:val="yellow"/>
        </w:rPr>
        <w:t xml:space="preserve">use of the Spearman test: </w:t>
      </w:r>
      <w:r w:rsidR="006D6853" w:rsidRPr="00505293">
        <w:rPr>
          <w:rFonts w:ascii="Times New Roman" w:hAnsi="Times New Roman" w:cs="Times New Roman"/>
          <w:sz w:val="24"/>
          <w:szCs w:val="24"/>
          <w:highlight w:val="yellow"/>
        </w:rPr>
        <w:t>f</w:t>
      </w:r>
      <w:r w:rsidR="00935B95" w:rsidRPr="00505293">
        <w:rPr>
          <w:rFonts w:ascii="Times New Roman" w:hAnsi="Times New Roman" w:cs="Times New Roman"/>
          <w:sz w:val="24"/>
          <w:szCs w:val="24"/>
          <w:highlight w:val="yellow"/>
        </w:rPr>
        <w:t xml:space="preserve">irst, the </w:t>
      </w:r>
      <w:r w:rsidR="006D6853" w:rsidRPr="00505293">
        <w:rPr>
          <w:rFonts w:ascii="Times New Roman" w:hAnsi="Times New Roman" w:cs="Times New Roman"/>
          <w:sz w:val="24"/>
          <w:szCs w:val="24"/>
          <w:highlight w:val="yellow"/>
        </w:rPr>
        <w:t xml:space="preserve">variables </w:t>
      </w:r>
      <w:r w:rsidR="00935B95" w:rsidRPr="00505293">
        <w:rPr>
          <w:rFonts w:ascii="Times New Roman" w:hAnsi="Times New Roman" w:cs="Times New Roman"/>
          <w:sz w:val="24"/>
          <w:szCs w:val="24"/>
          <w:highlight w:val="yellow"/>
        </w:rPr>
        <w:t>must be</w:t>
      </w:r>
      <w:r w:rsidR="006D6853" w:rsidRPr="00505293">
        <w:rPr>
          <w:rFonts w:ascii="Times New Roman" w:hAnsi="Times New Roman" w:cs="Times New Roman"/>
          <w:sz w:val="24"/>
          <w:szCs w:val="24"/>
          <w:highlight w:val="yellow"/>
        </w:rPr>
        <w:t xml:space="preserve"> measured on</w:t>
      </w:r>
      <w:r w:rsidR="00935B95" w:rsidRPr="00505293">
        <w:rPr>
          <w:rFonts w:ascii="Times New Roman" w:hAnsi="Times New Roman" w:cs="Times New Roman"/>
          <w:sz w:val="24"/>
          <w:szCs w:val="24"/>
          <w:highlight w:val="yellow"/>
        </w:rPr>
        <w:t xml:space="preserve"> an interval, ratio </w:t>
      </w:r>
      <w:r w:rsidR="006D6853" w:rsidRPr="00505293">
        <w:rPr>
          <w:rFonts w:ascii="Times New Roman" w:hAnsi="Times New Roman" w:cs="Times New Roman"/>
          <w:sz w:val="24"/>
          <w:szCs w:val="24"/>
          <w:highlight w:val="yellow"/>
        </w:rPr>
        <w:t xml:space="preserve">or </w:t>
      </w:r>
      <w:r w:rsidR="00935B95" w:rsidRPr="00505293">
        <w:rPr>
          <w:rFonts w:ascii="Times New Roman" w:hAnsi="Times New Roman" w:cs="Times New Roman"/>
          <w:sz w:val="24"/>
          <w:szCs w:val="24"/>
          <w:highlight w:val="yellow"/>
        </w:rPr>
        <w:t>ordinal</w:t>
      </w:r>
      <w:r w:rsidR="006D6853" w:rsidRPr="00505293">
        <w:rPr>
          <w:rFonts w:ascii="Times New Roman" w:hAnsi="Times New Roman" w:cs="Times New Roman"/>
          <w:sz w:val="24"/>
          <w:szCs w:val="24"/>
          <w:highlight w:val="yellow"/>
        </w:rPr>
        <w:t xml:space="preserve"> scale</w:t>
      </w:r>
      <w:r w:rsidR="00F0108C" w:rsidRPr="00505293">
        <w:rPr>
          <w:rFonts w:ascii="Times New Roman" w:hAnsi="Times New Roman" w:cs="Times New Roman"/>
          <w:sz w:val="24"/>
          <w:szCs w:val="24"/>
          <w:highlight w:val="yellow"/>
        </w:rPr>
        <w:t>. Second, the variables must have a monotonic relation</w:t>
      </w:r>
      <w:r w:rsidR="000A7C27" w:rsidRPr="00505293">
        <w:rPr>
          <w:rFonts w:ascii="Times New Roman" w:hAnsi="Times New Roman" w:cs="Times New Roman"/>
          <w:sz w:val="24"/>
          <w:szCs w:val="24"/>
          <w:highlight w:val="yellow"/>
        </w:rPr>
        <w:t>ship</w:t>
      </w:r>
      <w:r w:rsidR="00D45364" w:rsidRPr="00505293">
        <w:rPr>
          <w:rFonts w:ascii="Times New Roman" w:hAnsi="Times New Roman" w:cs="Times New Roman"/>
          <w:sz w:val="24"/>
          <w:szCs w:val="24"/>
          <w:highlight w:val="yellow"/>
        </w:rPr>
        <w:t>. Based on these assumptions, the data is ordinal (i.e.</w:t>
      </w:r>
      <w:r w:rsidR="000A7C27" w:rsidRPr="00505293">
        <w:rPr>
          <w:rFonts w:ascii="Times New Roman" w:hAnsi="Times New Roman" w:cs="Times New Roman"/>
          <w:sz w:val="24"/>
          <w:szCs w:val="24"/>
          <w:highlight w:val="yellow"/>
        </w:rPr>
        <w:t>,</w:t>
      </w:r>
      <w:r w:rsidR="00D45364" w:rsidRPr="00505293">
        <w:rPr>
          <w:rFonts w:ascii="Times New Roman" w:hAnsi="Times New Roman" w:cs="Times New Roman"/>
          <w:sz w:val="24"/>
          <w:szCs w:val="24"/>
          <w:highlight w:val="yellow"/>
        </w:rPr>
        <w:t xml:space="preserve"> </w:t>
      </w:r>
      <w:r w:rsidR="000A7C27" w:rsidRPr="00505293">
        <w:rPr>
          <w:rFonts w:ascii="Times New Roman" w:hAnsi="Times New Roman" w:cs="Times New Roman"/>
          <w:sz w:val="24"/>
          <w:szCs w:val="24"/>
          <w:highlight w:val="yellow"/>
        </w:rPr>
        <w:t xml:space="preserve">the </w:t>
      </w:r>
      <w:r w:rsidR="00D45364" w:rsidRPr="00505293">
        <w:rPr>
          <w:rFonts w:ascii="Times New Roman" w:hAnsi="Times New Roman" w:cs="Times New Roman"/>
          <w:sz w:val="24"/>
          <w:szCs w:val="24"/>
          <w:highlight w:val="yellow"/>
        </w:rPr>
        <w:t xml:space="preserve">categories are ranked using a Likert scale). </w:t>
      </w:r>
    </w:p>
    <w:p w14:paraId="674BB4CE" w14:textId="77777777" w:rsidR="00870EB3" w:rsidRPr="00505293" w:rsidRDefault="00D6760F" w:rsidP="002E77DC">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By testing for the Spearman’s Rho, it was found that six out of nine hypotheses were significant, </w:t>
      </w:r>
      <w:r w:rsidR="000A7C27" w:rsidRPr="00505293">
        <w:rPr>
          <w:rFonts w:ascii="Times New Roman" w:hAnsi="Times New Roman" w:cs="Times New Roman"/>
          <w:sz w:val="24"/>
          <w:szCs w:val="24"/>
          <w:highlight w:val="yellow"/>
        </w:rPr>
        <w:t xml:space="preserve">while </w:t>
      </w:r>
      <w:r w:rsidRPr="00505293">
        <w:rPr>
          <w:rFonts w:ascii="Times New Roman" w:hAnsi="Times New Roman" w:cs="Times New Roman"/>
          <w:sz w:val="24"/>
          <w:szCs w:val="24"/>
          <w:highlight w:val="yellow"/>
        </w:rPr>
        <w:t>the remaining three were not, as shown in Table 6.</w:t>
      </w:r>
      <w:r w:rsidR="00905B86" w:rsidRPr="00505293">
        <w:rPr>
          <w:rFonts w:ascii="Times New Roman" w:hAnsi="Times New Roman" w:cs="Times New Roman"/>
          <w:sz w:val="24"/>
          <w:szCs w:val="24"/>
          <w:highlight w:val="yellow"/>
        </w:rPr>
        <w:t xml:space="preserve"> </w:t>
      </w:r>
      <w:r w:rsidR="000A7C27" w:rsidRPr="00505293">
        <w:rPr>
          <w:rFonts w:ascii="Times New Roman" w:hAnsi="Times New Roman" w:cs="Times New Roman"/>
          <w:sz w:val="24"/>
          <w:szCs w:val="24"/>
          <w:highlight w:val="yellow"/>
        </w:rPr>
        <w:t xml:space="preserve">The relationships of </w:t>
      </w:r>
      <w:r w:rsidR="00905B86" w:rsidRPr="00505293">
        <w:rPr>
          <w:rFonts w:ascii="Times New Roman" w:hAnsi="Times New Roman" w:cs="Times New Roman"/>
          <w:sz w:val="24"/>
          <w:szCs w:val="24"/>
          <w:highlight w:val="yellow"/>
        </w:rPr>
        <w:t>Lean (</w:t>
      </w:r>
      <w:bookmarkStart w:id="15" w:name="_Hlk69571722"/>
      <w:r w:rsidR="00905B86" w:rsidRPr="00505293">
        <w:rPr>
          <w:rFonts w:ascii="Times New Roman" w:hAnsi="Times New Roman" w:cs="Times New Roman"/>
          <w:sz w:val="24"/>
          <w:szCs w:val="24"/>
          <w:highlight w:val="yellow"/>
        </w:rPr>
        <w:t>ƿ</w:t>
      </w:r>
      <w:bookmarkEnd w:id="15"/>
      <w:r w:rsidR="005416D2" w:rsidRPr="00505293">
        <w:rPr>
          <w:rFonts w:ascii="Times New Roman" w:hAnsi="Times New Roman" w:cs="Times New Roman"/>
          <w:sz w:val="24"/>
          <w:szCs w:val="24"/>
          <w:highlight w:val="yellow"/>
        </w:rPr>
        <w:t xml:space="preserve"> = 0.594, ƿ &lt; 0.05) with efficiency, </w:t>
      </w:r>
      <w:r w:rsidR="008742B5" w:rsidRPr="00505293">
        <w:rPr>
          <w:rFonts w:ascii="Times New Roman" w:hAnsi="Times New Roman" w:cs="Times New Roman"/>
          <w:sz w:val="24"/>
          <w:szCs w:val="24"/>
          <w:highlight w:val="yellow"/>
        </w:rPr>
        <w:t>L</w:t>
      </w:r>
      <w:r w:rsidR="005416D2" w:rsidRPr="00505293">
        <w:rPr>
          <w:rFonts w:ascii="Times New Roman" w:hAnsi="Times New Roman" w:cs="Times New Roman"/>
          <w:sz w:val="24"/>
          <w:szCs w:val="24"/>
          <w:highlight w:val="yellow"/>
        </w:rPr>
        <w:t>ean (ƿ = 0.616</w:t>
      </w:r>
      <w:r w:rsidR="001F09B5" w:rsidRPr="00505293">
        <w:rPr>
          <w:rFonts w:ascii="Times New Roman" w:hAnsi="Times New Roman" w:cs="Times New Roman"/>
          <w:sz w:val="24"/>
          <w:szCs w:val="24"/>
          <w:highlight w:val="yellow"/>
        </w:rPr>
        <w:t>, ƿ</w:t>
      </w:r>
      <w:r w:rsidR="005416D2" w:rsidRPr="00505293">
        <w:rPr>
          <w:rFonts w:ascii="Times New Roman" w:hAnsi="Times New Roman" w:cs="Times New Roman"/>
          <w:sz w:val="24"/>
          <w:szCs w:val="24"/>
          <w:highlight w:val="yellow"/>
        </w:rPr>
        <w:t xml:space="preserve"> &lt; 0.05)</w:t>
      </w:r>
      <w:r w:rsidR="001F09B5" w:rsidRPr="00505293">
        <w:rPr>
          <w:rFonts w:ascii="Times New Roman" w:hAnsi="Times New Roman" w:cs="Times New Roman"/>
          <w:sz w:val="24"/>
          <w:szCs w:val="24"/>
          <w:highlight w:val="yellow"/>
        </w:rPr>
        <w:t xml:space="preserve"> with</w:t>
      </w:r>
      <w:r w:rsidR="00115167" w:rsidRPr="00505293">
        <w:rPr>
          <w:rFonts w:ascii="Times New Roman" w:hAnsi="Times New Roman" w:cs="Times New Roman"/>
          <w:sz w:val="24"/>
          <w:szCs w:val="24"/>
          <w:highlight w:val="yellow"/>
        </w:rPr>
        <w:t xml:space="preserve"> </w:t>
      </w:r>
      <w:r w:rsidR="005416D2" w:rsidRPr="00505293">
        <w:rPr>
          <w:rFonts w:ascii="Times New Roman" w:hAnsi="Times New Roman" w:cs="Times New Roman"/>
          <w:sz w:val="24"/>
          <w:szCs w:val="24"/>
          <w:highlight w:val="yellow"/>
        </w:rPr>
        <w:t xml:space="preserve">profit and </w:t>
      </w:r>
      <w:r w:rsidR="008742B5" w:rsidRPr="00505293">
        <w:rPr>
          <w:rFonts w:ascii="Times New Roman" w:hAnsi="Times New Roman" w:cs="Times New Roman"/>
          <w:sz w:val="24"/>
          <w:szCs w:val="24"/>
          <w:highlight w:val="yellow"/>
        </w:rPr>
        <w:t>L</w:t>
      </w:r>
      <w:r w:rsidR="005416D2" w:rsidRPr="00505293">
        <w:rPr>
          <w:rFonts w:ascii="Times New Roman" w:hAnsi="Times New Roman" w:cs="Times New Roman"/>
          <w:sz w:val="24"/>
          <w:szCs w:val="24"/>
          <w:highlight w:val="yellow"/>
        </w:rPr>
        <w:t>ean (ƿ = 0.574, ƿ &lt; 0.05) with growth</w:t>
      </w:r>
      <w:r w:rsidR="001F09B5" w:rsidRPr="00505293">
        <w:rPr>
          <w:rFonts w:ascii="Times New Roman" w:hAnsi="Times New Roman" w:cs="Times New Roman"/>
          <w:sz w:val="24"/>
          <w:szCs w:val="24"/>
          <w:highlight w:val="yellow"/>
        </w:rPr>
        <w:t xml:space="preserve"> were</w:t>
      </w:r>
      <w:r w:rsidR="005416D2" w:rsidRPr="00505293">
        <w:rPr>
          <w:rFonts w:ascii="Times New Roman" w:hAnsi="Times New Roman" w:cs="Times New Roman"/>
          <w:sz w:val="24"/>
          <w:szCs w:val="24"/>
          <w:highlight w:val="yellow"/>
        </w:rPr>
        <w:t xml:space="preserve"> found to </w:t>
      </w:r>
      <w:r w:rsidR="000A7C27" w:rsidRPr="00505293">
        <w:rPr>
          <w:rFonts w:ascii="Times New Roman" w:hAnsi="Times New Roman" w:cs="Times New Roman"/>
          <w:sz w:val="24"/>
          <w:szCs w:val="24"/>
          <w:highlight w:val="yellow"/>
        </w:rPr>
        <w:t>correlate</w:t>
      </w:r>
      <w:r w:rsidR="005416D2" w:rsidRPr="00505293">
        <w:rPr>
          <w:rFonts w:ascii="Times New Roman" w:hAnsi="Times New Roman" w:cs="Times New Roman"/>
          <w:sz w:val="24"/>
          <w:szCs w:val="24"/>
          <w:highlight w:val="yellow"/>
        </w:rPr>
        <w:t xml:space="preserve"> positive</w:t>
      </w:r>
      <w:r w:rsidR="000A7C27" w:rsidRPr="00505293">
        <w:rPr>
          <w:rFonts w:ascii="Times New Roman" w:hAnsi="Times New Roman" w:cs="Times New Roman"/>
          <w:sz w:val="24"/>
          <w:szCs w:val="24"/>
          <w:highlight w:val="yellow"/>
        </w:rPr>
        <w:t>ly</w:t>
      </w:r>
      <w:r w:rsidR="005416D2" w:rsidRPr="00505293">
        <w:rPr>
          <w:rFonts w:ascii="Times New Roman" w:hAnsi="Times New Roman" w:cs="Times New Roman"/>
          <w:sz w:val="24"/>
          <w:szCs w:val="24"/>
          <w:highlight w:val="yellow"/>
        </w:rPr>
        <w:t xml:space="preserve"> </w:t>
      </w:r>
      <w:r w:rsidR="000A7C27" w:rsidRPr="00505293">
        <w:rPr>
          <w:rFonts w:ascii="Times New Roman" w:hAnsi="Times New Roman" w:cs="Times New Roman"/>
          <w:sz w:val="24"/>
          <w:szCs w:val="24"/>
          <w:highlight w:val="yellow"/>
        </w:rPr>
        <w:t xml:space="preserve">to </w:t>
      </w:r>
      <w:r w:rsidR="005416D2" w:rsidRPr="00505293">
        <w:rPr>
          <w:rFonts w:ascii="Times New Roman" w:hAnsi="Times New Roman" w:cs="Times New Roman"/>
          <w:sz w:val="24"/>
          <w:szCs w:val="24"/>
          <w:highlight w:val="yellow"/>
        </w:rPr>
        <w:t>business performance (efficiency, profit and growth.)</w:t>
      </w:r>
      <w:r w:rsidR="00115167" w:rsidRPr="00505293">
        <w:rPr>
          <w:rFonts w:ascii="Times New Roman" w:hAnsi="Times New Roman" w:cs="Times New Roman"/>
          <w:sz w:val="24"/>
          <w:szCs w:val="24"/>
          <w:highlight w:val="yellow"/>
        </w:rPr>
        <w:t xml:space="preserve">. </w:t>
      </w:r>
      <w:r w:rsidR="001F09B5" w:rsidRPr="00505293">
        <w:rPr>
          <w:rFonts w:ascii="Times New Roman" w:hAnsi="Times New Roman" w:cs="Times New Roman"/>
          <w:sz w:val="24"/>
          <w:szCs w:val="24"/>
          <w:highlight w:val="yellow"/>
        </w:rPr>
        <w:t xml:space="preserve">Similarly, </w:t>
      </w:r>
      <w:r w:rsidR="000A7C27" w:rsidRPr="00505293">
        <w:rPr>
          <w:rFonts w:ascii="Times New Roman" w:hAnsi="Times New Roman" w:cs="Times New Roman"/>
          <w:sz w:val="24"/>
          <w:szCs w:val="24"/>
          <w:highlight w:val="yellow"/>
        </w:rPr>
        <w:t xml:space="preserve">the relationships of </w:t>
      </w:r>
      <w:r w:rsidR="00115167" w:rsidRPr="00505293">
        <w:rPr>
          <w:rFonts w:ascii="Times New Roman" w:hAnsi="Times New Roman" w:cs="Times New Roman"/>
          <w:sz w:val="24"/>
          <w:szCs w:val="24"/>
          <w:highlight w:val="yellow"/>
        </w:rPr>
        <w:t xml:space="preserve">Six Sigma (ƿ =0.401, ƿ &lt; 0.05) with efficiency, Six Sigma (ƿ = 0.430, ƿ &lt; 0.05) with </w:t>
      </w:r>
      <w:r w:rsidR="001F09B5" w:rsidRPr="00505293">
        <w:rPr>
          <w:rFonts w:ascii="Times New Roman" w:hAnsi="Times New Roman" w:cs="Times New Roman"/>
          <w:sz w:val="24"/>
          <w:szCs w:val="24"/>
          <w:highlight w:val="yellow"/>
        </w:rPr>
        <w:t>profit and Six Sigma (ƿ = 0.445, ƿ &lt; 0.05) with growth positive</w:t>
      </w:r>
      <w:r w:rsidR="000101B8" w:rsidRPr="00505293">
        <w:rPr>
          <w:rFonts w:ascii="Times New Roman" w:hAnsi="Times New Roman" w:cs="Times New Roman"/>
          <w:sz w:val="24"/>
          <w:szCs w:val="24"/>
          <w:highlight w:val="yellow"/>
        </w:rPr>
        <w:t>ly correlates to</w:t>
      </w:r>
      <w:r w:rsidR="001F09B5" w:rsidRPr="00505293">
        <w:rPr>
          <w:rFonts w:ascii="Times New Roman" w:hAnsi="Times New Roman" w:cs="Times New Roman"/>
          <w:sz w:val="24"/>
          <w:szCs w:val="24"/>
          <w:highlight w:val="yellow"/>
        </w:rPr>
        <w:t xml:space="preserve"> business performance (efficiency, profit and growth). </w:t>
      </w:r>
      <w:r w:rsidR="000960AA" w:rsidRPr="00505293">
        <w:rPr>
          <w:rFonts w:ascii="Times New Roman" w:hAnsi="Times New Roman" w:cs="Times New Roman"/>
          <w:sz w:val="24"/>
          <w:szCs w:val="24"/>
          <w:highlight w:val="yellow"/>
        </w:rPr>
        <w:t>However</w:t>
      </w:r>
      <w:r w:rsidR="00D14E7E" w:rsidRPr="00505293">
        <w:rPr>
          <w:rFonts w:ascii="Times New Roman" w:hAnsi="Times New Roman" w:cs="Times New Roman"/>
          <w:sz w:val="24"/>
          <w:szCs w:val="24"/>
          <w:highlight w:val="yellow"/>
        </w:rPr>
        <w:t xml:space="preserve">, no positive relationship was found between sustainability </w:t>
      </w:r>
      <w:r w:rsidR="000101B8" w:rsidRPr="00505293">
        <w:rPr>
          <w:rFonts w:ascii="Times New Roman" w:hAnsi="Times New Roman" w:cs="Times New Roman"/>
          <w:sz w:val="24"/>
          <w:szCs w:val="24"/>
          <w:highlight w:val="yellow"/>
        </w:rPr>
        <w:t xml:space="preserve">and </w:t>
      </w:r>
      <w:r w:rsidR="00D14E7E" w:rsidRPr="00505293">
        <w:rPr>
          <w:rFonts w:ascii="Times New Roman" w:hAnsi="Times New Roman" w:cs="Times New Roman"/>
          <w:sz w:val="24"/>
          <w:szCs w:val="24"/>
          <w:highlight w:val="yellow"/>
        </w:rPr>
        <w:t xml:space="preserve">business performance (efficiency, profit and growth). The scale in Table 7 determines the positivity of the correlation between </w:t>
      </w:r>
      <w:r w:rsidR="00820B28" w:rsidRPr="00505293">
        <w:rPr>
          <w:rFonts w:ascii="Times New Roman" w:hAnsi="Times New Roman" w:cs="Times New Roman"/>
          <w:sz w:val="24"/>
          <w:szCs w:val="24"/>
          <w:highlight w:val="yellow"/>
        </w:rPr>
        <w:t xml:space="preserve">the </w:t>
      </w:r>
      <w:r w:rsidR="00D14E7E" w:rsidRPr="00505293">
        <w:rPr>
          <w:rFonts w:ascii="Times New Roman" w:hAnsi="Times New Roman" w:cs="Times New Roman"/>
          <w:sz w:val="24"/>
          <w:szCs w:val="24"/>
          <w:highlight w:val="yellow"/>
        </w:rPr>
        <w:t xml:space="preserve">two variables. In this table, it can be seen that there is </w:t>
      </w:r>
      <w:r w:rsidR="00820B28" w:rsidRPr="00505293">
        <w:rPr>
          <w:rFonts w:ascii="Times New Roman" w:hAnsi="Times New Roman" w:cs="Times New Roman"/>
          <w:sz w:val="24"/>
          <w:szCs w:val="24"/>
          <w:highlight w:val="yellow"/>
        </w:rPr>
        <w:t xml:space="preserve">a </w:t>
      </w:r>
      <w:r w:rsidR="00D14E7E" w:rsidRPr="00505293">
        <w:rPr>
          <w:rFonts w:ascii="Times New Roman" w:hAnsi="Times New Roman" w:cs="Times New Roman"/>
          <w:sz w:val="24"/>
          <w:szCs w:val="24"/>
          <w:highlight w:val="yellow"/>
        </w:rPr>
        <w:t xml:space="preserve">delicate </w:t>
      </w:r>
      <w:r w:rsidR="00355DF1" w:rsidRPr="00505293">
        <w:rPr>
          <w:rFonts w:ascii="Times New Roman" w:hAnsi="Times New Roman" w:cs="Times New Roman"/>
          <w:sz w:val="24"/>
          <w:szCs w:val="24"/>
          <w:highlight w:val="yellow"/>
        </w:rPr>
        <w:t xml:space="preserve">relationship for the coefficient value ranging from 0.00 to 0.19, and a very strong relationship exists for values ranging from 0.80 to 1.00. </w:t>
      </w:r>
    </w:p>
    <w:p w14:paraId="5E642534" w14:textId="77777777" w:rsidR="00A14476" w:rsidRPr="00505293" w:rsidRDefault="00D6760F" w:rsidP="00A14476">
      <w:pPr>
        <w:spacing w:line="240" w:lineRule="auto"/>
        <w:jc w:val="both"/>
        <w:rPr>
          <w:rFonts w:ascii="Times New Roman" w:hAnsi="Times New Roman" w:cs="Times New Roman"/>
          <w:b/>
          <w:bCs/>
          <w:sz w:val="24"/>
          <w:szCs w:val="24"/>
          <w:highlight w:val="yellow"/>
        </w:rPr>
      </w:pPr>
      <w:r w:rsidRPr="00505293">
        <w:rPr>
          <w:rFonts w:ascii="Times New Roman" w:hAnsi="Times New Roman" w:cs="Times New Roman"/>
          <w:b/>
          <w:bCs/>
          <w:sz w:val="24"/>
          <w:szCs w:val="24"/>
          <w:highlight w:val="yellow"/>
        </w:rPr>
        <w:t xml:space="preserve">Table </w:t>
      </w:r>
      <w:r w:rsidR="001C6C78" w:rsidRPr="00505293">
        <w:rPr>
          <w:rFonts w:ascii="Times New Roman" w:hAnsi="Times New Roman" w:cs="Times New Roman"/>
          <w:b/>
          <w:bCs/>
          <w:sz w:val="24"/>
          <w:szCs w:val="24"/>
          <w:highlight w:val="yellow"/>
        </w:rPr>
        <w:t>6</w:t>
      </w:r>
      <w:r w:rsidRPr="00505293">
        <w:rPr>
          <w:rFonts w:ascii="Times New Roman" w:hAnsi="Times New Roman" w:cs="Times New Roman"/>
          <w:b/>
          <w:bCs/>
          <w:sz w:val="24"/>
          <w:szCs w:val="24"/>
          <w:highlight w:val="yellow"/>
        </w:rPr>
        <w:t>: Hypothes</w:t>
      </w:r>
      <w:r w:rsidR="000101B8" w:rsidRPr="00505293">
        <w:rPr>
          <w:rFonts w:ascii="Times New Roman" w:hAnsi="Times New Roman" w:cs="Times New Roman"/>
          <w:b/>
          <w:bCs/>
          <w:sz w:val="24"/>
          <w:szCs w:val="24"/>
          <w:highlight w:val="yellow"/>
        </w:rPr>
        <w:t>i</w:t>
      </w:r>
      <w:r w:rsidRPr="00505293">
        <w:rPr>
          <w:rFonts w:ascii="Times New Roman" w:hAnsi="Times New Roman" w:cs="Times New Roman"/>
          <w:b/>
          <w:bCs/>
          <w:sz w:val="24"/>
          <w:szCs w:val="24"/>
          <w:highlight w:val="yellow"/>
        </w:rPr>
        <w:t>s Testing</w:t>
      </w:r>
    </w:p>
    <w:tbl>
      <w:tblPr>
        <w:tblStyle w:val="TableGrid"/>
        <w:tblW w:w="9493" w:type="dxa"/>
        <w:tblLook w:val="04A0" w:firstRow="1" w:lastRow="0" w:firstColumn="1" w:lastColumn="0" w:noHBand="0" w:noVBand="1"/>
      </w:tblPr>
      <w:tblGrid>
        <w:gridCol w:w="1296"/>
        <w:gridCol w:w="3743"/>
        <w:gridCol w:w="702"/>
        <w:gridCol w:w="1655"/>
        <w:gridCol w:w="830"/>
        <w:gridCol w:w="1267"/>
      </w:tblGrid>
      <w:tr w:rsidR="00B67052" w14:paraId="55410F79" w14:textId="77777777" w:rsidTr="0082676A">
        <w:tc>
          <w:tcPr>
            <w:tcW w:w="1026" w:type="dxa"/>
          </w:tcPr>
          <w:p w14:paraId="42F411D5"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Hypothesis</w:t>
            </w:r>
          </w:p>
        </w:tc>
        <w:tc>
          <w:tcPr>
            <w:tcW w:w="4072" w:type="dxa"/>
          </w:tcPr>
          <w:p w14:paraId="285CFF55" w14:textId="77777777" w:rsidR="00FA5E1A" w:rsidRPr="00505293" w:rsidRDefault="00D6760F" w:rsidP="006249D2">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Relationship</w:t>
            </w:r>
          </w:p>
        </w:tc>
        <w:tc>
          <w:tcPr>
            <w:tcW w:w="709" w:type="dxa"/>
          </w:tcPr>
          <w:p w14:paraId="12BC2963"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Sign</w:t>
            </w:r>
          </w:p>
        </w:tc>
        <w:tc>
          <w:tcPr>
            <w:tcW w:w="1701" w:type="dxa"/>
          </w:tcPr>
          <w:p w14:paraId="578C75B5"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Spearman’s rho (</w:t>
            </w:r>
            <w:r w:rsidR="00CB764D" w:rsidRPr="00505293">
              <w:rPr>
                <w:rFonts w:ascii="Times New Roman" w:hAnsi="Times New Roman" w:cs="Times New Roman"/>
                <w:sz w:val="24"/>
                <w:szCs w:val="24"/>
                <w:highlight w:val="yellow"/>
              </w:rPr>
              <w:t>ƿ)</w:t>
            </w:r>
          </w:p>
        </w:tc>
        <w:tc>
          <w:tcPr>
            <w:tcW w:w="709" w:type="dxa"/>
          </w:tcPr>
          <w:p w14:paraId="428C8A2E"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Sig (2 tailed)</w:t>
            </w:r>
          </w:p>
        </w:tc>
        <w:tc>
          <w:tcPr>
            <w:tcW w:w="1276" w:type="dxa"/>
          </w:tcPr>
          <w:p w14:paraId="249DCFFE"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Result</w:t>
            </w:r>
          </w:p>
        </w:tc>
      </w:tr>
      <w:tr w:rsidR="00B67052" w14:paraId="469E93C8" w14:textId="77777777" w:rsidTr="0082676A">
        <w:tc>
          <w:tcPr>
            <w:tcW w:w="1026" w:type="dxa"/>
          </w:tcPr>
          <w:p w14:paraId="3BFB8ABF"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H1</w:t>
            </w:r>
          </w:p>
        </w:tc>
        <w:tc>
          <w:tcPr>
            <w:tcW w:w="4072" w:type="dxa"/>
          </w:tcPr>
          <w:p w14:paraId="3C06898B" w14:textId="77777777" w:rsidR="00FA5E1A" w:rsidRPr="00505293" w:rsidRDefault="00D6760F" w:rsidP="002E77DC">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Lean → (Business performance) efficiency </w:t>
            </w:r>
          </w:p>
        </w:tc>
        <w:tc>
          <w:tcPr>
            <w:tcW w:w="709" w:type="dxa"/>
          </w:tcPr>
          <w:p w14:paraId="61D77043"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20FAA138"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0.594**</w:t>
            </w:r>
          </w:p>
        </w:tc>
        <w:tc>
          <w:tcPr>
            <w:tcW w:w="709" w:type="dxa"/>
          </w:tcPr>
          <w:p w14:paraId="4A07A3E1"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2226D3F8" w14:textId="77777777" w:rsidR="00FA5E1A"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40483AC6" w14:textId="77777777" w:rsidTr="0082676A">
        <w:tc>
          <w:tcPr>
            <w:tcW w:w="1026" w:type="dxa"/>
          </w:tcPr>
          <w:p w14:paraId="4C982C75" w14:textId="77777777" w:rsidR="006249D2"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lastRenderedPageBreak/>
              <w:t>H2</w:t>
            </w:r>
          </w:p>
        </w:tc>
        <w:tc>
          <w:tcPr>
            <w:tcW w:w="4072" w:type="dxa"/>
          </w:tcPr>
          <w:p w14:paraId="04EE6551" w14:textId="77777777" w:rsidR="006249D2" w:rsidRPr="00505293" w:rsidRDefault="00D6760F" w:rsidP="006249D2">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Lean → (Business performance) Profit </w:t>
            </w:r>
          </w:p>
        </w:tc>
        <w:tc>
          <w:tcPr>
            <w:tcW w:w="709" w:type="dxa"/>
          </w:tcPr>
          <w:p w14:paraId="48B17B9D" w14:textId="77777777" w:rsidR="006249D2"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5BE00FCC" w14:textId="77777777" w:rsidR="006249D2"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0.616**</w:t>
            </w:r>
          </w:p>
        </w:tc>
        <w:tc>
          <w:tcPr>
            <w:tcW w:w="709" w:type="dxa"/>
          </w:tcPr>
          <w:p w14:paraId="3DCAF62D" w14:textId="77777777" w:rsidR="006249D2"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2E52F9DC" w14:textId="77777777" w:rsidR="006249D2"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0EAE7E99" w14:textId="77777777" w:rsidTr="0082676A">
        <w:tc>
          <w:tcPr>
            <w:tcW w:w="1026" w:type="dxa"/>
          </w:tcPr>
          <w:p w14:paraId="2E038D35"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H3</w:t>
            </w:r>
          </w:p>
        </w:tc>
        <w:tc>
          <w:tcPr>
            <w:tcW w:w="4072" w:type="dxa"/>
          </w:tcPr>
          <w:p w14:paraId="594CE479" w14:textId="77777777" w:rsidR="00E11DFF" w:rsidRPr="00505293" w:rsidRDefault="00D6760F" w:rsidP="00E11DFF">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Lean → (Business performance) growth </w:t>
            </w:r>
          </w:p>
        </w:tc>
        <w:tc>
          <w:tcPr>
            <w:tcW w:w="709" w:type="dxa"/>
          </w:tcPr>
          <w:p w14:paraId="75E5D4F7"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0D27EDDC"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0.574**</w:t>
            </w:r>
          </w:p>
        </w:tc>
        <w:tc>
          <w:tcPr>
            <w:tcW w:w="709" w:type="dxa"/>
          </w:tcPr>
          <w:p w14:paraId="4FDCDA93"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66BA2872"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2A8D3734" w14:textId="77777777" w:rsidTr="0082676A">
        <w:tc>
          <w:tcPr>
            <w:tcW w:w="1026" w:type="dxa"/>
          </w:tcPr>
          <w:p w14:paraId="573B7D9C"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H4</w:t>
            </w:r>
          </w:p>
        </w:tc>
        <w:tc>
          <w:tcPr>
            <w:tcW w:w="4072" w:type="dxa"/>
          </w:tcPr>
          <w:p w14:paraId="204EB532" w14:textId="77777777" w:rsidR="00E11DFF" w:rsidRPr="00505293" w:rsidRDefault="00D6760F" w:rsidP="00E11DFF">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Six Sigma → (Business performance) Efficiency </w:t>
            </w:r>
          </w:p>
        </w:tc>
        <w:tc>
          <w:tcPr>
            <w:tcW w:w="709" w:type="dxa"/>
          </w:tcPr>
          <w:p w14:paraId="068A0BBF"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78F143EC"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0.401**</w:t>
            </w:r>
          </w:p>
        </w:tc>
        <w:tc>
          <w:tcPr>
            <w:tcW w:w="709" w:type="dxa"/>
          </w:tcPr>
          <w:p w14:paraId="5AC7B503"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3A780CBB"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233BFA57" w14:textId="77777777" w:rsidTr="0082676A">
        <w:tc>
          <w:tcPr>
            <w:tcW w:w="1026" w:type="dxa"/>
          </w:tcPr>
          <w:p w14:paraId="068B947F"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H5</w:t>
            </w:r>
          </w:p>
        </w:tc>
        <w:tc>
          <w:tcPr>
            <w:tcW w:w="4072" w:type="dxa"/>
          </w:tcPr>
          <w:p w14:paraId="33CC6E01" w14:textId="77777777" w:rsidR="00E11DFF" w:rsidRPr="00505293" w:rsidRDefault="00D6760F" w:rsidP="00E11DFF">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Six Sigma → (Business performance) Profit </w:t>
            </w:r>
          </w:p>
        </w:tc>
        <w:tc>
          <w:tcPr>
            <w:tcW w:w="709" w:type="dxa"/>
          </w:tcPr>
          <w:p w14:paraId="44A4FA19"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081B73D7"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0.430**</w:t>
            </w:r>
          </w:p>
        </w:tc>
        <w:tc>
          <w:tcPr>
            <w:tcW w:w="709" w:type="dxa"/>
          </w:tcPr>
          <w:p w14:paraId="2037C205"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161AF52A"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1F5E895E" w14:textId="77777777" w:rsidTr="0082676A">
        <w:tc>
          <w:tcPr>
            <w:tcW w:w="1026" w:type="dxa"/>
          </w:tcPr>
          <w:p w14:paraId="4EFFAA48"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H6</w:t>
            </w:r>
          </w:p>
        </w:tc>
        <w:tc>
          <w:tcPr>
            <w:tcW w:w="4072" w:type="dxa"/>
          </w:tcPr>
          <w:p w14:paraId="41345B5B" w14:textId="77777777" w:rsidR="00E11DFF" w:rsidRPr="00505293" w:rsidRDefault="00D6760F" w:rsidP="00E11DFF">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Six Sigma → (Business performance) Growth </w:t>
            </w:r>
          </w:p>
        </w:tc>
        <w:tc>
          <w:tcPr>
            <w:tcW w:w="709" w:type="dxa"/>
          </w:tcPr>
          <w:p w14:paraId="10A18BAD"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2078289E"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0.445**</w:t>
            </w:r>
          </w:p>
        </w:tc>
        <w:tc>
          <w:tcPr>
            <w:tcW w:w="709" w:type="dxa"/>
          </w:tcPr>
          <w:p w14:paraId="3CBAF4CA"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0.000</w:t>
            </w:r>
          </w:p>
        </w:tc>
        <w:tc>
          <w:tcPr>
            <w:tcW w:w="1276" w:type="dxa"/>
          </w:tcPr>
          <w:p w14:paraId="6B4DB67B" w14:textId="77777777" w:rsidR="00E11DFF"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Supported</w:t>
            </w:r>
          </w:p>
        </w:tc>
      </w:tr>
      <w:tr w:rsidR="00B67052" w14:paraId="1ECB09CB" w14:textId="77777777" w:rsidTr="0082676A">
        <w:tc>
          <w:tcPr>
            <w:tcW w:w="1026" w:type="dxa"/>
          </w:tcPr>
          <w:p w14:paraId="08C89838"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H7</w:t>
            </w:r>
          </w:p>
        </w:tc>
        <w:tc>
          <w:tcPr>
            <w:tcW w:w="4072" w:type="dxa"/>
          </w:tcPr>
          <w:p w14:paraId="1284513F" w14:textId="77777777" w:rsidR="00620A9D" w:rsidRPr="00505293" w:rsidRDefault="00D6760F" w:rsidP="00620A9D">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Sustainability → (Business performance) Efficiency </w:t>
            </w:r>
          </w:p>
        </w:tc>
        <w:tc>
          <w:tcPr>
            <w:tcW w:w="709" w:type="dxa"/>
          </w:tcPr>
          <w:p w14:paraId="792D9A80"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658D1EAD"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E93C82" w:rsidRPr="00505293">
              <w:rPr>
                <w:rFonts w:ascii="Times New Roman" w:hAnsi="Times New Roman" w:cs="Times New Roman"/>
                <w:sz w:val="24"/>
                <w:szCs w:val="24"/>
                <w:highlight w:val="yellow"/>
              </w:rPr>
              <w:t>22</w:t>
            </w:r>
            <w:r w:rsidRPr="00505293">
              <w:rPr>
                <w:rFonts w:ascii="Times New Roman" w:hAnsi="Times New Roman" w:cs="Times New Roman"/>
                <w:sz w:val="24"/>
                <w:szCs w:val="24"/>
                <w:highlight w:val="yellow"/>
              </w:rPr>
              <w:t>8</w:t>
            </w:r>
          </w:p>
        </w:tc>
        <w:tc>
          <w:tcPr>
            <w:tcW w:w="709" w:type="dxa"/>
          </w:tcPr>
          <w:p w14:paraId="71DECE8D"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E93C82" w:rsidRPr="00505293">
              <w:rPr>
                <w:rFonts w:ascii="Times New Roman" w:hAnsi="Times New Roman" w:cs="Times New Roman"/>
                <w:sz w:val="24"/>
                <w:szCs w:val="24"/>
                <w:highlight w:val="yellow"/>
              </w:rPr>
              <w:t>162</w:t>
            </w:r>
          </w:p>
        </w:tc>
        <w:tc>
          <w:tcPr>
            <w:tcW w:w="1276" w:type="dxa"/>
          </w:tcPr>
          <w:p w14:paraId="0BA6F328"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Not Supported</w:t>
            </w:r>
          </w:p>
        </w:tc>
      </w:tr>
      <w:tr w:rsidR="00B67052" w14:paraId="0AC65EDE" w14:textId="77777777" w:rsidTr="0082676A">
        <w:tc>
          <w:tcPr>
            <w:tcW w:w="1026" w:type="dxa"/>
          </w:tcPr>
          <w:p w14:paraId="6E43766D"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H8</w:t>
            </w:r>
          </w:p>
        </w:tc>
        <w:tc>
          <w:tcPr>
            <w:tcW w:w="4072" w:type="dxa"/>
          </w:tcPr>
          <w:p w14:paraId="2D2330F4" w14:textId="77777777" w:rsidR="00620A9D" w:rsidRPr="00505293" w:rsidRDefault="00D6760F" w:rsidP="00620A9D">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Sustainability → (Business performance) Profit </w:t>
            </w:r>
          </w:p>
        </w:tc>
        <w:tc>
          <w:tcPr>
            <w:tcW w:w="709" w:type="dxa"/>
          </w:tcPr>
          <w:p w14:paraId="3A19D622"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0C38B9DC"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E93C82" w:rsidRPr="00505293">
              <w:rPr>
                <w:rFonts w:ascii="Times New Roman" w:hAnsi="Times New Roman" w:cs="Times New Roman"/>
                <w:sz w:val="24"/>
                <w:szCs w:val="24"/>
                <w:highlight w:val="yellow"/>
              </w:rPr>
              <w:t>227</w:t>
            </w:r>
          </w:p>
        </w:tc>
        <w:tc>
          <w:tcPr>
            <w:tcW w:w="709" w:type="dxa"/>
          </w:tcPr>
          <w:p w14:paraId="773EE8C9"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E93C82" w:rsidRPr="00505293">
              <w:rPr>
                <w:rFonts w:ascii="Times New Roman" w:hAnsi="Times New Roman" w:cs="Times New Roman"/>
                <w:sz w:val="24"/>
                <w:szCs w:val="24"/>
                <w:highlight w:val="yellow"/>
              </w:rPr>
              <w:t>168</w:t>
            </w:r>
          </w:p>
        </w:tc>
        <w:tc>
          <w:tcPr>
            <w:tcW w:w="1276" w:type="dxa"/>
          </w:tcPr>
          <w:p w14:paraId="43756C3E" w14:textId="77777777" w:rsidR="00620A9D"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Not Supported</w:t>
            </w:r>
          </w:p>
        </w:tc>
      </w:tr>
      <w:tr w:rsidR="00B67052" w14:paraId="30DA1CF1" w14:textId="77777777" w:rsidTr="0082676A">
        <w:tc>
          <w:tcPr>
            <w:tcW w:w="1026" w:type="dxa"/>
          </w:tcPr>
          <w:p w14:paraId="7732240A" w14:textId="77777777" w:rsidR="00F27C48"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H9</w:t>
            </w:r>
          </w:p>
        </w:tc>
        <w:tc>
          <w:tcPr>
            <w:tcW w:w="4072" w:type="dxa"/>
          </w:tcPr>
          <w:p w14:paraId="599D9914" w14:textId="77777777" w:rsidR="00F27C48" w:rsidRPr="00505293" w:rsidRDefault="00D6760F" w:rsidP="00F27C48">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Sustainability → (Business performance) Growth </w:t>
            </w:r>
          </w:p>
        </w:tc>
        <w:tc>
          <w:tcPr>
            <w:tcW w:w="709" w:type="dxa"/>
          </w:tcPr>
          <w:p w14:paraId="0E068171" w14:textId="77777777" w:rsidR="00F27C48"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t>
            </w:r>
          </w:p>
        </w:tc>
        <w:tc>
          <w:tcPr>
            <w:tcW w:w="1701" w:type="dxa"/>
          </w:tcPr>
          <w:p w14:paraId="2AA0721E" w14:textId="77777777" w:rsidR="00F27C48"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E93C82" w:rsidRPr="00505293">
              <w:rPr>
                <w:rFonts w:ascii="Times New Roman" w:hAnsi="Times New Roman" w:cs="Times New Roman"/>
                <w:sz w:val="24"/>
                <w:szCs w:val="24"/>
                <w:highlight w:val="yellow"/>
              </w:rPr>
              <w:t>22</w:t>
            </w:r>
            <w:r w:rsidR="002E4B5A" w:rsidRPr="00505293">
              <w:rPr>
                <w:rFonts w:ascii="Times New Roman" w:hAnsi="Times New Roman" w:cs="Times New Roman"/>
                <w:sz w:val="24"/>
                <w:szCs w:val="24"/>
                <w:highlight w:val="yellow"/>
              </w:rPr>
              <w:t>5</w:t>
            </w:r>
          </w:p>
        </w:tc>
        <w:tc>
          <w:tcPr>
            <w:tcW w:w="709" w:type="dxa"/>
          </w:tcPr>
          <w:p w14:paraId="6846A6DD" w14:textId="77777777" w:rsidR="00F27C48"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w:t>
            </w:r>
            <w:r w:rsidR="002E4B5A" w:rsidRPr="00505293">
              <w:rPr>
                <w:rFonts w:ascii="Times New Roman" w:hAnsi="Times New Roman" w:cs="Times New Roman"/>
                <w:sz w:val="24"/>
                <w:szCs w:val="24"/>
                <w:highlight w:val="yellow"/>
              </w:rPr>
              <w:t>169</w:t>
            </w:r>
          </w:p>
        </w:tc>
        <w:tc>
          <w:tcPr>
            <w:tcW w:w="1276" w:type="dxa"/>
          </w:tcPr>
          <w:p w14:paraId="797C4E70" w14:textId="77777777" w:rsidR="00F27C48" w:rsidRPr="00505293" w:rsidRDefault="00D6760F" w:rsidP="002E4B5A">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Not Supported</w:t>
            </w:r>
          </w:p>
        </w:tc>
      </w:tr>
    </w:tbl>
    <w:p w14:paraId="3A9525F0" w14:textId="77777777" w:rsidR="00935B95" w:rsidRPr="00505293" w:rsidRDefault="00D6760F" w:rsidP="002E77DC">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 xml:space="preserve"> </w:t>
      </w:r>
      <w:r w:rsidR="00A14476" w:rsidRPr="00505293">
        <w:rPr>
          <w:rFonts w:ascii="Times New Roman" w:hAnsi="Times New Roman" w:cs="Times New Roman"/>
          <w:sz w:val="24"/>
          <w:szCs w:val="24"/>
          <w:highlight w:val="yellow"/>
        </w:rPr>
        <w:t>Spearman’s two-tailed correlation (N=62)</w:t>
      </w:r>
      <w:r w:rsidR="00127303" w:rsidRPr="00505293">
        <w:rPr>
          <w:rFonts w:ascii="Times New Roman" w:hAnsi="Times New Roman" w:cs="Times New Roman"/>
          <w:sz w:val="24"/>
          <w:szCs w:val="24"/>
          <w:highlight w:val="yellow"/>
        </w:rPr>
        <w:t xml:space="preserve"> </w:t>
      </w:r>
      <w:r w:rsidR="00A14476" w:rsidRPr="00505293">
        <w:rPr>
          <w:rFonts w:ascii="Times New Roman" w:hAnsi="Times New Roman" w:cs="Times New Roman"/>
          <w:sz w:val="24"/>
          <w:szCs w:val="24"/>
          <w:highlight w:val="yellow"/>
        </w:rPr>
        <w:t xml:space="preserve"> Note(s): **Correlation significant at 0.01 level </w:t>
      </w:r>
    </w:p>
    <w:p w14:paraId="06DD409B" w14:textId="77777777" w:rsidR="00B60AEE" w:rsidRPr="00505293" w:rsidRDefault="00D6760F" w:rsidP="002B6AF0">
      <w:pPr>
        <w:spacing w:line="240" w:lineRule="auto"/>
        <w:jc w:val="both"/>
        <w:rPr>
          <w:rFonts w:ascii="Times New Roman" w:hAnsi="Times New Roman" w:cs="Times New Roman"/>
          <w:b/>
          <w:bCs/>
          <w:sz w:val="24"/>
          <w:szCs w:val="24"/>
          <w:highlight w:val="yellow"/>
        </w:rPr>
      </w:pPr>
      <w:bookmarkStart w:id="16" w:name="_Hlk69425819"/>
      <w:r w:rsidRPr="00505293">
        <w:rPr>
          <w:rFonts w:ascii="Times New Roman" w:hAnsi="Times New Roman" w:cs="Times New Roman"/>
          <w:b/>
          <w:bCs/>
          <w:sz w:val="24"/>
          <w:szCs w:val="24"/>
          <w:highlight w:val="yellow"/>
        </w:rPr>
        <w:t xml:space="preserve">Table </w:t>
      </w:r>
      <w:r w:rsidR="001C6C78" w:rsidRPr="00505293">
        <w:rPr>
          <w:rFonts w:ascii="Times New Roman" w:hAnsi="Times New Roman" w:cs="Times New Roman"/>
          <w:b/>
          <w:bCs/>
          <w:sz w:val="24"/>
          <w:szCs w:val="24"/>
          <w:highlight w:val="yellow"/>
        </w:rPr>
        <w:t>7</w:t>
      </w:r>
      <w:r w:rsidRPr="00505293">
        <w:rPr>
          <w:rFonts w:ascii="Times New Roman" w:hAnsi="Times New Roman" w:cs="Times New Roman"/>
          <w:b/>
          <w:bCs/>
          <w:sz w:val="24"/>
          <w:szCs w:val="24"/>
          <w:highlight w:val="yellow"/>
        </w:rPr>
        <w:t>: Interpretation of the relationship of correlation with size</w:t>
      </w:r>
    </w:p>
    <w:tbl>
      <w:tblPr>
        <w:tblStyle w:val="TableGrid"/>
        <w:tblW w:w="0" w:type="auto"/>
        <w:tblLook w:val="04A0" w:firstRow="1" w:lastRow="0" w:firstColumn="1" w:lastColumn="0" w:noHBand="0" w:noVBand="1"/>
      </w:tblPr>
      <w:tblGrid>
        <w:gridCol w:w="4675"/>
        <w:gridCol w:w="4675"/>
      </w:tblGrid>
      <w:tr w:rsidR="00B67052" w14:paraId="55300A08" w14:textId="77777777" w:rsidTr="00625E40">
        <w:tc>
          <w:tcPr>
            <w:tcW w:w="4675" w:type="dxa"/>
          </w:tcPr>
          <w:p w14:paraId="71043AAB" w14:textId="77777777" w:rsidR="00625E40"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Correlation Size</w:t>
            </w:r>
          </w:p>
        </w:tc>
        <w:tc>
          <w:tcPr>
            <w:tcW w:w="4675" w:type="dxa"/>
          </w:tcPr>
          <w:p w14:paraId="4A4BB372" w14:textId="77777777" w:rsidR="00625E40"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Relationship of correlation</w:t>
            </w:r>
          </w:p>
        </w:tc>
      </w:tr>
      <w:tr w:rsidR="00B67052" w14:paraId="62C58866" w14:textId="77777777" w:rsidTr="00625E40">
        <w:tc>
          <w:tcPr>
            <w:tcW w:w="4675" w:type="dxa"/>
          </w:tcPr>
          <w:p w14:paraId="2EFDCB25" w14:textId="77777777" w:rsidR="00625E40"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0.00 – 0.19</w:t>
            </w:r>
          </w:p>
        </w:tc>
        <w:tc>
          <w:tcPr>
            <w:tcW w:w="4675" w:type="dxa"/>
          </w:tcPr>
          <w:p w14:paraId="5967160B" w14:textId="77777777" w:rsidR="00625E40"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Very weak relationship</w:t>
            </w:r>
          </w:p>
        </w:tc>
      </w:tr>
      <w:tr w:rsidR="00B67052" w14:paraId="1EC20D5F" w14:textId="77777777" w:rsidTr="00625E40">
        <w:tc>
          <w:tcPr>
            <w:tcW w:w="4675" w:type="dxa"/>
          </w:tcPr>
          <w:p w14:paraId="4F0E9A2E"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0.20 – 0.39</w:t>
            </w:r>
          </w:p>
        </w:tc>
        <w:tc>
          <w:tcPr>
            <w:tcW w:w="4675" w:type="dxa"/>
          </w:tcPr>
          <w:p w14:paraId="7E3DAA7A"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Weak relationship</w:t>
            </w:r>
          </w:p>
        </w:tc>
      </w:tr>
      <w:tr w:rsidR="00B67052" w14:paraId="683C71D0" w14:textId="77777777" w:rsidTr="00625E40">
        <w:tc>
          <w:tcPr>
            <w:tcW w:w="4675" w:type="dxa"/>
          </w:tcPr>
          <w:p w14:paraId="1587C384"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0.40 – 0.59</w:t>
            </w:r>
          </w:p>
        </w:tc>
        <w:tc>
          <w:tcPr>
            <w:tcW w:w="4675" w:type="dxa"/>
          </w:tcPr>
          <w:p w14:paraId="146455CE"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Moderate relationship</w:t>
            </w:r>
          </w:p>
        </w:tc>
      </w:tr>
      <w:tr w:rsidR="00B67052" w14:paraId="226BB82F" w14:textId="77777777" w:rsidTr="00625E40">
        <w:tc>
          <w:tcPr>
            <w:tcW w:w="4675" w:type="dxa"/>
          </w:tcPr>
          <w:p w14:paraId="71E71851"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0.60 – 0.79</w:t>
            </w:r>
          </w:p>
        </w:tc>
        <w:tc>
          <w:tcPr>
            <w:tcW w:w="4675" w:type="dxa"/>
          </w:tcPr>
          <w:p w14:paraId="499CE0DF"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Strong relationship</w:t>
            </w:r>
          </w:p>
        </w:tc>
      </w:tr>
      <w:tr w:rsidR="00B67052" w14:paraId="05A8982D" w14:textId="77777777" w:rsidTr="00625E40">
        <w:tc>
          <w:tcPr>
            <w:tcW w:w="4675" w:type="dxa"/>
          </w:tcPr>
          <w:p w14:paraId="1985AF81" w14:textId="77777777" w:rsidR="00225A0E" w:rsidRPr="00505293" w:rsidRDefault="00D6760F" w:rsidP="00225A0E">
            <w:pPr>
              <w:spacing w:line="360" w:lineRule="auto"/>
              <w:jc w:val="center"/>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0.80 – 1.0</w:t>
            </w:r>
          </w:p>
        </w:tc>
        <w:tc>
          <w:tcPr>
            <w:tcW w:w="4675" w:type="dxa"/>
          </w:tcPr>
          <w:p w14:paraId="38AAA5D4" w14:textId="77777777" w:rsidR="00225A0E" w:rsidRPr="00505293" w:rsidRDefault="00D6760F" w:rsidP="00225A0E">
            <w:pPr>
              <w:spacing w:line="360" w:lineRule="auto"/>
              <w:jc w:val="center"/>
              <w:rPr>
                <w:rFonts w:ascii="Times New Roman" w:hAnsi="Times New Roman" w:cs="Times New Roman"/>
                <w:sz w:val="24"/>
                <w:szCs w:val="24"/>
              </w:rPr>
            </w:pPr>
            <w:r w:rsidRPr="00505293">
              <w:rPr>
                <w:rFonts w:ascii="Times New Roman" w:hAnsi="Times New Roman" w:cs="Times New Roman"/>
                <w:sz w:val="24"/>
                <w:szCs w:val="24"/>
                <w:highlight w:val="yellow"/>
              </w:rPr>
              <w:t>Very strong relationship</w:t>
            </w:r>
          </w:p>
        </w:tc>
      </w:tr>
      <w:bookmarkEnd w:id="16"/>
    </w:tbl>
    <w:p w14:paraId="2FE2A7E0" w14:textId="77777777" w:rsidR="002B6AF0" w:rsidRPr="00505293" w:rsidRDefault="002B6AF0" w:rsidP="002B6AF0">
      <w:pPr>
        <w:spacing w:line="240" w:lineRule="auto"/>
        <w:jc w:val="both"/>
        <w:rPr>
          <w:rFonts w:ascii="Times New Roman" w:hAnsi="Times New Roman" w:cs="Times New Roman"/>
          <w:sz w:val="24"/>
          <w:szCs w:val="24"/>
        </w:rPr>
      </w:pPr>
    </w:p>
    <w:p w14:paraId="254F18B0" w14:textId="77777777" w:rsidR="00CD5034" w:rsidRPr="00505293" w:rsidRDefault="00CD5034" w:rsidP="002B6AF0">
      <w:pPr>
        <w:spacing w:line="240" w:lineRule="auto"/>
        <w:jc w:val="both"/>
        <w:rPr>
          <w:rFonts w:ascii="Times New Roman" w:hAnsi="Times New Roman" w:cs="Times New Roman"/>
          <w:sz w:val="24"/>
          <w:szCs w:val="24"/>
        </w:rPr>
      </w:pPr>
    </w:p>
    <w:p w14:paraId="6672E962" w14:textId="77777777" w:rsidR="00863C55" w:rsidRPr="00505293" w:rsidRDefault="00D6760F" w:rsidP="00863C55">
      <w:pPr>
        <w:spacing w:line="360" w:lineRule="auto"/>
        <w:jc w:val="both"/>
        <w:rPr>
          <w:rFonts w:ascii="Times New Roman" w:hAnsi="Times New Roman" w:cs="Times New Roman"/>
          <w:b/>
          <w:sz w:val="24"/>
          <w:szCs w:val="24"/>
        </w:rPr>
      </w:pPr>
      <w:r w:rsidRPr="00505293">
        <w:rPr>
          <w:rFonts w:ascii="Times New Roman" w:hAnsi="Times New Roman" w:cs="Times New Roman"/>
          <w:b/>
          <w:sz w:val="24"/>
          <w:szCs w:val="24"/>
        </w:rPr>
        <w:t>5. Discussion</w:t>
      </w:r>
      <w:r w:rsidRPr="00505293">
        <w:rPr>
          <w:rFonts w:ascii="Times New Roman" w:hAnsi="Times New Roman" w:cs="Times New Roman"/>
          <w:b/>
          <w:sz w:val="24"/>
          <w:szCs w:val="24"/>
        </w:rPr>
        <w:tab/>
      </w:r>
    </w:p>
    <w:p w14:paraId="61703F73" w14:textId="77777777" w:rsidR="00863C55" w:rsidRPr="00505293" w:rsidRDefault="00D6760F" w:rsidP="00863C55">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This research paper </w:t>
      </w:r>
      <w:r w:rsidR="003361D2" w:rsidRPr="00505293">
        <w:rPr>
          <w:rFonts w:ascii="Times New Roman" w:hAnsi="Times New Roman" w:cs="Times New Roman"/>
          <w:sz w:val="24"/>
          <w:szCs w:val="24"/>
        </w:rPr>
        <w:t>uncover</w:t>
      </w:r>
      <w:r w:rsidR="00D53B3B" w:rsidRPr="00505293">
        <w:rPr>
          <w:rFonts w:ascii="Times New Roman" w:hAnsi="Times New Roman" w:cs="Times New Roman"/>
          <w:sz w:val="24"/>
          <w:szCs w:val="24"/>
        </w:rPr>
        <w:t xml:space="preserve">s </w:t>
      </w:r>
      <w:r w:rsidRPr="00505293">
        <w:rPr>
          <w:rFonts w:ascii="Times New Roman" w:hAnsi="Times New Roman" w:cs="Times New Roman"/>
          <w:sz w:val="24"/>
          <w:szCs w:val="24"/>
        </w:rPr>
        <w:t>interesting findings regarding the quality improvement tools</w:t>
      </w:r>
      <w:r w:rsidR="00D53B3B" w:rsidRPr="00505293">
        <w:rPr>
          <w:rFonts w:ascii="Times New Roman" w:hAnsi="Times New Roman" w:cs="Times New Roman"/>
          <w:sz w:val="24"/>
          <w:szCs w:val="24"/>
        </w:rPr>
        <w:t xml:space="preserve"> of</w:t>
      </w:r>
      <w:r w:rsidRPr="00505293">
        <w:rPr>
          <w:rFonts w:ascii="Times New Roman" w:hAnsi="Times New Roman" w:cs="Times New Roman"/>
          <w:sz w:val="24"/>
          <w:szCs w:val="24"/>
        </w:rPr>
        <w:t xml:space="preserve"> </w:t>
      </w:r>
      <w:r w:rsidR="00364694" w:rsidRPr="00505293">
        <w:rPr>
          <w:rFonts w:ascii="Times New Roman" w:hAnsi="Times New Roman" w:cs="Times New Roman"/>
          <w:sz w:val="24"/>
          <w:szCs w:val="24"/>
        </w:rPr>
        <w:t>L</w:t>
      </w:r>
      <w:r w:rsidRPr="00505293">
        <w:rPr>
          <w:rFonts w:ascii="Times New Roman" w:hAnsi="Times New Roman" w:cs="Times New Roman"/>
          <w:sz w:val="24"/>
          <w:szCs w:val="24"/>
        </w:rPr>
        <w:t xml:space="preserve">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and add</w:t>
      </w:r>
      <w:r w:rsidR="00FC44CF" w:rsidRPr="00505293">
        <w:rPr>
          <w:rFonts w:ascii="Times New Roman" w:hAnsi="Times New Roman" w:cs="Times New Roman"/>
          <w:sz w:val="24"/>
          <w:szCs w:val="24"/>
        </w:rPr>
        <w:t>s</w:t>
      </w:r>
      <w:r w:rsidRPr="00505293">
        <w:rPr>
          <w:rFonts w:ascii="Times New Roman" w:hAnsi="Times New Roman" w:cs="Times New Roman"/>
          <w:sz w:val="24"/>
          <w:szCs w:val="24"/>
        </w:rPr>
        <w:t xml:space="preserve"> new </w:t>
      </w:r>
      <w:r w:rsidR="00E21681" w:rsidRPr="00505293">
        <w:rPr>
          <w:rFonts w:ascii="Times New Roman" w:hAnsi="Times New Roman" w:cs="Times New Roman"/>
          <w:sz w:val="24"/>
          <w:szCs w:val="24"/>
        </w:rPr>
        <w:t>insights to</w:t>
      </w:r>
      <w:r w:rsidRPr="00505293">
        <w:rPr>
          <w:rFonts w:ascii="Times New Roman" w:hAnsi="Times New Roman" w:cs="Times New Roman"/>
          <w:sz w:val="24"/>
          <w:szCs w:val="24"/>
        </w:rPr>
        <w:t xml:space="preserve"> the previous literature in</w:t>
      </w:r>
      <w:r w:rsidR="00E21681" w:rsidRPr="00505293">
        <w:rPr>
          <w:rFonts w:ascii="Times New Roman" w:hAnsi="Times New Roman" w:cs="Times New Roman"/>
          <w:sz w:val="24"/>
          <w:szCs w:val="24"/>
        </w:rPr>
        <w:t xml:space="preserve"> the context of</w:t>
      </w:r>
      <w:r w:rsidRPr="00505293">
        <w:rPr>
          <w:rFonts w:ascii="Times New Roman" w:hAnsi="Times New Roman" w:cs="Times New Roman"/>
          <w:sz w:val="24"/>
          <w:szCs w:val="24"/>
        </w:rPr>
        <w:t xml:space="preserve"> </w:t>
      </w:r>
      <w:r w:rsidR="00D53B3B" w:rsidRPr="00505293">
        <w:rPr>
          <w:rFonts w:ascii="Times New Roman" w:hAnsi="Times New Roman" w:cs="Times New Roman"/>
          <w:sz w:val="24"/>
          <w:szCs w:val="24"/>
        </w:rPr>
        <w:t xml:space="preserve">the </w:t>
      </w:r>
      <w:r w:rsidRPr="00505293">
        <w:rPr>
          <w:rFonts w:ascii="Times New Roman" w:hAnsi="Times New Roman" w:cs="Times New Roman"/>
          <w:sz w:val="24"/>
          <w:szCs w:val="24"/>
        </w:rPr>
        <w:t>developing</w:t>
      </w:r>
      <w:r w:rsidR="00364694" w:rsidRPr="00505293">
        <w:rPr>
          <w:rFonts w:ascii="Times New Roman" w:hAnsi="Times New Roman" w:cs="Times New Roman"/>
          <w:sz w:val="24"/>
          <w:szCs w:val="24"/>
        </w:rPr>
        <w:t xml:space="preserve"> country</w:t>
      </w:r>
      <w:r w:rsidRPr="00505293">
        <w:rPr>
          <w:rFonts w:ascii="Times New Roman" w:hAnsi="Times New Roman" w:cs="Times New Roman"/>
          <w:sz w:val="24"/>
          <w:szCs w:val="24"/>
        </w:rPr>
        <w:t xml:space="preserve"> Pakistan. </w:t>
      </w:r>
      <w:r w:rsidR="003361D2" w:rsidRPr="00505293">
        <w:rPr>
          <w:rFonts w:ascii="Times New Roman" w:hAnsi="Times New Roman" w:cs="Times New Roman"/>
          <w:sz w:val="24"/>
          <w:szCs w:val="24"/>
        </w:rPr>
        <w:t>O</w:t>
      </w:r>
      <w:r w:rsidRPr="00505293">
        <w:rPr>
          <w:rFonts w:ascii="Times New Roman" w:hAnsi="Times New Roman" w:cs="Times New Roman"/>
          <w:sz w:val="24"/>
          <w:szCs w:val="24"/>
        </w:rPr>
        <w:t xml:space="preserve">ur first research </w:t>
      </w:r>
      <w:r w:rsidR="00D53B3B" w:rsidRPr="00505293">
        <w:rPr>
          <w:rFonts w:ascii="Times New Roman" w:hAnsi="Times New Roman" w:cs="Times New Roman"/>
          <w:sz w:val="24"/>
          <w:szCs w:val="24"/>
        </w:rPr>
        <w:t>objective</w:t>
      </w:r>
      <w:r w:rsidRPr="00505293">
        <w:rPr>
          <w:rFonts w:ascii="Times New Roman" w:hAnsi="Times New Roman" w:cs="Times New Roman"/>
          <w:sz w:val="24"/>
          <w:szCs w:val="24"/>
        </w:rPr>
        <w:t xml:space="preserve"> </w:t>
      </w:r>
      <w:r w:rsidR="003361D2" w:rsidRPr="00505293">
        <w:rPr>
          <w:rFonts w:ascii="Times New Roman" w:hAnsi="Times New Roman" w:cs="Times New Roman"/>
          <w:sz w:val="24"/>
          <w:szCs w:val="24"/>
        </w:rPr>
        <w:t>wa</w:t>
      </w:r>
      <w:r w:rsidRPr="00505293">
        <w:rPr>
          <w:rFonts w:ascii="Times New Roman" w:hAnsi="Times New Roman" w:cs="Times New Roman"/>
          <w:sz w:val="24"/>
          <w:szCs w:val="24"/>
        </w:rPr>
        <w:t xml:space="preserve">s </w:t>
      </w:r>
      <w:r w:rsidR="004C49FB" w:rsidRPr="00505293">
        <w:rPr>
          <w:rFonts w:ascii="Times New Roman" w:hAnsi="Times New Roman" w:cs="Times New Roman"/>
          <w:i/>
          <w:sz w:val="24"/>
          <w:szCs w:val="24"/>
          <w:highlight w:val="yellow"/>
        </w:rPr>
        <w:t xml:space="preserve">to </w:t>
      </w:r>
      <w:r w:rsidR="00D53B3B" w:rsidRPr="00505293">
        <w:rPr>
          <w:rFonts w:ascii="Times New Roman" w:eastAsia="Calibri" w:hAnsi="Times New Roman" w:cs="Times New Roman"/>
          <w:i/>
          <w:sz w:val="24"/>
          <w:szCs w:val="24"/>
          <w:highlight w:val="yellow"/>
        </w:rPr>
        <w:t xml:space="preserve">investigate the implementation </w:t>
      </w:r>
      <w:r w:rsidR="00D53B3B" w:rsidRPr="00505293">
        <w:rPr>
          <w:rFonts w:ascii="Times New Roman" w:eastAsia="Calibri" w:hAnsi="Times New Roman" w:cs="Times New Roman"/>
          <w:i/>
          <w:sz w:val="24"/>
          <w:szCs w:val="24"/>
          <w:highlight w:val="yellow"/>
        </w:rPr>
        <w:lastRenderedPageBreak/>
        <w:t>level of Lean, Six Sigma and Sustainability in manufacturing SMEs located in the industrial zones of Pakistan</w:t>
      </w:r>
      <w:r w:rsidR="00FC44CF" w:rsidRPr="00505293">
        <w:rPr>
          <w:rFonts w:ascii="Times New Roman" w:hAnsi="Times New Roman" w:cs="Times New Roman"/>
          <w:i/>
          <w:sz w:val="24"/>
          <w:szCs w:val="24"/>
        </w:rPr>
        <w:t xml:space="preserve"> </w:t>
      </w:r>
      <w:r w:rsidR="00E21681" w:rsidRPr="00505293">
        <w:rPr>
          <w:rFonts w:ascii="Times New Roman" w:hAnsi="Times New Roman" w:cs="Times New Roman"/>
          <w:sz w:val="24"/>
          <w:szCs w:val="24"/>
        </w:rPr>
        <w:t>Focusing</w:t>
      </w:r>
      <w:r w:rsidR="00024B33" w:rsidRPr="00505293">
        <w:rPr>
          <w:rFonts w:ascii="Times New Roman" w:hAnsi="Times New Roman" w:cs="Times New Roman"/>
          <w:sz w:val="24"/>
          <w:szCs w:val="24"/>
        </w:rPr>
        <w:t xml:space="preserve"> on</w:t>
      </w:r>
      <w:r w:rsidR="00E21681" w:rsidRPr="00505293">
        <w:rPr>
          <w:rFonts w:ascii="Times New Roman" w:hAnsi="Times New Roman" w:cs="Times New Roman"/>
          <w:sz w:val="24"/>
          <w:szCs w:val="24"/>
        </w:rPr>
        <w:t xml:space="preserve"> this potential gap in the current literature, </w:t>
      </w:r>
      <w:r w:rsidR="00235FBD" w:rsidRPr="00505293">
        <w:rPr>
          <w:rFonts w:ascii="Times New Roman" w:hAnsi="Times New Roman" w:cs="Times New Roman"/>
          <w:sz w:val="24"/>
          <w:szCs w:val="24"/>
        </w:rPr>
        <w:t>our</w:t>
      </w:r>
      <w:r w:rsidR="00E21681" w:rsidRPr="00505293">
        <w:rPr>
          <w:rFonts w:ascii="Times New Roman" w:hAnsi="Times New Roman" w:cs="Times New Roman"/>
          <w:sz w:val="24"/>
          <w:szCs w:val="24"/>
        </w:rPr>
        <w:t xml:space="preserve"> findings regarding the first research </w:t>
      </w:r>
      <w:r w:rsidR="004C49FB" w:rsidRPr="00505293">
        <w:rPr>
          <w:rFonts w:ascii="Times New Roman" w:hAnsi="Times New Roman" w:cs="Times New Roman"/>
          <w:sz w:val="24"/>
          <w:szCs w:val="24"/>
        </w:rPr>
        <w:t>objective</w:t>
      </w:r>
      <w:r w:rsidR="00E21681" w:rsidRPr="00505293">
        <w:rPr>
          <w:rFonts w:ascii="Times New Roman" w:hAnsi="Times New Roman" w:cs="Times New Roman"/>
          <w:sz w:val="24"/>
          <w:szCs w:val="24"/>
        </w:rPr>
        <w:t xml:space="preserve"> show that </w:t>
      </w:r>
      <w:r w:rsidR="00176071" w:rsidRPr="00505293">
        <w:rPr>
          <w:rFonts w:ascii="Times New Roman" w:hAnsi="Times New Roman" w:cs="Times New Roman"/>
          <w:sz w:val="24"/>
          <w:szCs w:val="24"/>
        </w:rPr>
        <w:t>the</w:t>
      </w:r>
      <w:r w:rsidRPr="00505293">
        <w:rPr>
          <w:rFonts w:ascii="Times New Roman" w:hAnsi="Times New Roman" w:cs="Times New Roman"/>
          <w:sz w:val="24"/>
          <w:szCs w:val="24"/>
        </w:rPr>
        <w:t xml:space="preserve"> implementation</w:t>
      </w:r>
      <w:r w:rsidR="00364694" w:rsidRPr="00505293">
        <w:rPr>
          <w:rFonts w:ascii="Times New Roman" w:hAnsi="Times New Roman" w:cs="Times New Roman"/>
          <w:sz w:val="24"/>
          <w:szCs w:val="24"/>
        </w:rPr>
        <w:t xml:space="preserve"> levels</w:t>
      </w:r>
      <w:r w:rsidRPr="00505293">
        <w:rPr>
          <w:rFonts w:ascii="Times New Roman" w:hAnsi="Times New Roman" w:cs="Times New Roman"/>
          <w:sz w:val="24"/>
          <w:szCs w:val="24"/>
        </w:rPr>
        <w:t xml:space="preserve"> of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235FBD" w:rsidRPr="00505293">
        <w:rPr>
          <w:rFonts w:ascii="Times New Roman" w:hAnsi="Times New Roman" w:cs="Times New Roman"/>
          <w:sz w:val="24"/>
          <w:szCs w:val="24"/>
        </w:rPr>
        <w:t xml:space="preserve"> are </w:t>
      </w:r>
      <w:r w:rsidR="003361D2" w:rsidRPr="00505293">
        <w:rPr>
          <w:rFonts w:ascii="Times New Roman" w:hAnsi="Times New Roman" w:cs="Times New Roman"/>
          <w:sz w:val="24"/>
          <w:szCs w:val="24"/>
        </w:rPr>
        <w:t xml:space="preserve">currently only </w:t>
      </w:r>
      <w:r w:rsidR="00235FBD" w:rsidRPr="00505293">
        <w:rPr>
          <w:rFonts w:ascii="Times New Roman" w:hAnsi="Times New Roman" w:cs="Times New Roman"/>
          <w:sz w:val="24"/>
          <w:szCs w:val="24"/>
        </w:rPr>
        <w:t xml:space="preserve">at </w:t>
      </w:r>
      <w:r w:rsidR="003361D2" w:rsidRPr="00505293">
        <w:rPr>
          <w:rFonts w:ascii="Times New Roman" w:hAnsi="Times New Roman" w:cs="Times New Roman"/>
          <w:sz w:val="24"/>
          <w:szCs w:val="24"/>
        </w:rPr>
        <w:t xml:space="preserve">an </w:t>
      </w:r>
      <w:r w:rsidR="00D421A2" w:rsidRPr="00505293">
        <w:rPr>
          <w:rFonts w:ascii="Times New Roman" w:hAnsi="Times New Roman" w:cs="Times New Roman"/>
          <w:sz w:val="24"/>
          <w:szCs w:val="24"/>
        </w:rPr>
        <w:t>initial stage</w:t>
      </w:r>
      <w:r w:rsidR="00080407" w:rsidRPr="00505293">
        <w:rPr>
          <w:rFonts w:ascii="Times New Roman" w:hAnsi="Times New Roman" w:cs="Times New Roman"/>
          <w:sz w:val="24"/>
          <w:szCs w:val="24"/>
        </w:rPr>
        <w:t xml:space="preserve"> in Pakistan</w:t>
      </w:r>
      <w:r w:rsidRPr="00505293">
        <w:rPr>
          <w:rFonts w:ascii="Times New Roman" w:hAnsi="Times New Roman" w:cs="Times New Roman"/>
          <w:sz w:val="24"/>
          <w:szCs w:val="24"/>
        </w:rPr>
        <w:t>.</w:t>
      </w:r>
      <w:r w:rsidR="00FC44CF" w:rsidRPr="00505293">
        <w:rPr>
          <w:rFonts w:ascii="Times New Roman" w:hAnsi="Times New Roman" w:cs="Times New Roman"/>
          <w:sz w:val="24"/>
          <w:szCs w:val="24"/>
        </w:rPr>
        <w:t xml:space="preserve"> </w:t>
      </w:r>
      <w:r w:rsidR="00A1723E" w:rsidRPr="00505293">
        <w:rPr>
          <w:rFonts w:ascii="Times New Roman" w:hAnsi="Times New Roman" w:cs="Times New Roman"/>
          <w:sz w:val="24"/>
          <w:szCs w:val="24"/>
        </w:rPr>
        <w:t xml:space="preserve">However, our findings reveal that </w:t>
      </w:r>
      <w:r w:rsidR="003361D2" w:rsidRPr="00505293">
        <w:rPr>
          <w:rFonts w:ascii="Times New Roman" w:hAnsi="Times New Roman" w:cs="Times New Roman"/>
          <w:sz w:val="24"/>
          <w:szCs w:val="24"/>
        </w:rPr>
        <w:t>the various</w:t>
      </w:r>
      <w:r w:rsidR="00A1723E" w:rsidRPr="00505293">
        <w:rPr>
          <w:rFonts w:ascii="Times New Roman" w:hAnsi="Times New Roman" w:cs="Times New Roman"/>
          <w:sz w:val="24"/>
          <w:szCs w:val="24"/>
        </w:rPr>
        <w:t xml:space="preserve"> industrial </w:t>
      </w:r>
      <w:r w:rsidR="001734A3" w:rsidRPr="00505293">
        <w:rPr>
          <w:rFonts w:ascii="Times New Roman" w:hAnsi="Times New Roman" w:cs="Times New Roman"/>
          <w:sz w:val="24"/>
          <w:szCs w:val="24"/>
        </w:rPr>
        <w:t>zon</w:t>
      </w:r>
      <w:r w:rsidR="00A1723E" w:rsidRPr="00505293">
        <w:rPr>
          <w:rFonts w:ascii="Times New Roman" w:hAnsi="Times New Roman" w:cs="Times New Roman"/>
          <w:sz w:val="24"/>
          <w:szCs w:val="24"/>
        </w:rPr>
        <w:t xml:space="preserve">es </w:t>
      </w:r>
      <w:r w:rsidR="003361D2" w:rsidRPr="00505293">
        <w:rPr>
          <w:rFonts w:ascii="Times New Roman" w:hAnsi="Times New Roman" w:cs="Times New Roman"/>
          <w:sz w:val="24"/>
          <w:szCs w:val="24"/>
        </w:rPr>
        <w:t>differ in their</w:t>
      </w:r>
      <w:r w:rsidR="00A1723E" w:rsidRPr="00505293">
        <w:rPr>
          <w:rFonts w:ascii="Times New Roman" w:hAnsi="Times New Roman" w:cs="Times New Roman"/>
          <w:sz w:val="24"/>
          <w:szCs w:val="24"/>
        </w:rPr>
        <w:t xml:space="preserve"> awareness</w:t>
      </w:r>
      <w:r w:rsidR="003361D2" w:rsidRPr="00505293">
        <w:rPr>
          <w:rFonts w:ascii="Times New Roman" w:hAnsi="Times New Roman" w:cs="Times New Roman"/>
          <w:sz w:val="24"/>
          <w:szCs w:val="24"/>
        </w:rPr>
        <w:t xml:space="preserve"> of</w:t>
      </w:r>
      <w:r w:rsidR="00A1723E" w:rsidRPr="00505293">
        <w:rPr>
          <w:rFonts w:ascii="Times New Roman" w:hAnsi="Times New Roman" w:cs="Times New Roman"/>
          <w:sz w:val="24"/>
          <w:szCs w:val="24"/>
        </w:rPr>
        <w:t xml:space="preserve"> </w:t>
      </w:r>
      <w:r w:rsidR="00364694" w:rsidRPr="00505293">
        <w:rPr>
          <w:rFonts w:ascii="Times New Roman" w:hAnsi="Times New Roman" w:cs="Times New Roman"/>
          <w:sz w:val="24"/>
          <w:szCs w:val="24"/>
        </w:rPr>
        <w:t>L</w:t>
      </w:r>
      <w:r w:rsidR="00A1723E" w:rsidRPr="00505293">
        <w:rPr>
          <w:rFonts w:ascii="Times New Roman" w:hAnsi="Times New Roman" w:cs="Times New Roman"/>
          <w:sz w:val="24"/>
          <w:szCs w:val="24"/>
        </w:rPr>
        <w:t xml:space="preserve">ean, </w:t>
      </w:r>
      <w:r w:rsidR="00E45590" w:rsidRPr="00505293">
        <w:rPr>
          <w:rFonts w:ascii="Times New Roman" w:hAnsi="Times New Roman" w:cs="Times New Roman"/>
          <w:sz w:val="24"/>
          <w:szCs w:val="24"/>
        </w:rPr>
        <w:t>Six Sigma</w:t>
      </w:r>
      <w:r w:rsidR="00A1723E"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A1723E" w:rsidRPr="00505293">
        <w:rPr>
          <w:rFonts w:ascii="Times New Roman" w:hAnsi="Times New Roman" w:cs="Times New Roman"/>
          <w:sz w:val="24"/>
          <w:szCs w:val="24"/>
        </w:rPr>
        <w:t>. For example</w:t>
      </w:r>
      <w:r w:rsidR="007B375E" w:rsidRPr="00505293">
        <w:rPr>
          <w:rFonts w:ascii="Times New Roman" w:hAnsi="Times New Roman" w:cs="Times New Roman"/>
          <w:sz w:val="24"/>
          <w:szCs w:val="24"/>
        </w:rPr>
        <w:t>,</w:t>
      </w:r>
      <w:r w:rsidR="00A1723E" w:rsidRPr="00505293">
        <w:rPr>
          <w:rFonts w:ascii="Times New Roman" w:hAnsi="Times New Roman" w:cs="Times New Roman"/>
          <w:sz w:val="24"/>
          <w:szCs w:val="24"/>
        </w:rPr>
        <w:t xml:space="preserve"> firms located in the industrial </w:t>
      </w:r>
      <w:r w:rsidR="00D05416" w:rsidRPr="00505293">
        <w:rPr>
          <w:rFonts w:ascii="Times New Roman" w:hAnsi="Times New Roman" w:cs="Times New Roman"/>
          <w:sz w:val="24"/>
          <w:szCs w:val="24"/>
        </w:rPr>
        <w:t>zone</w:t>
      </w:r>
      <w:r w:rsidR="00A1723E" w:rsidRPr="00505293">
        <w:rPr>
          <w:rFonts w:ascii="Times New Roman" w:hAnsi="Times New Roman" w:cs="Times New Roman"/>
          <w:sz w:val="24"/>
          <w:szCs w:val="24"/>
        </w:rPr>
        <w:t xml:space="preserve"> in Karachi have more awareness </w:t>
      </w:r>
      <w:r w:rsidR="00DA3874" w:rsidRPr="00505293">
        <w:rPr>
          <w:rFonts w:ascii="Times New Roman" w:hAnsi="Times New Roman" w:cs="Times New Roman"/>
          <w:sz w:val="24"/>
          <w:szCs w:val="24"/>
        </w:rPr>
        <w:t xml:space="preserve">of </w:t>
      </w:r>
      <w:r w:rsidR="00364694" w:rsidRPr="00505293">
        <w:rPr>
          <w:rFonts w:ascii="Times New Roman" w:hAnsi="Times New Roman" w:cs="Times New Roman"/>
          <w:sz w:val="24"/>
          <w:szCs w:val="24"/>
        </w:rPr>
        <w:t>L</w:t>
      </w:r>
      <w:r w:rsidR="00A1723E" w:rsidRPr="00505293">
        <w:rPr>
          <w:rFonts w:ascii="Times New Roman" w:hAnsi="Times New Roman" w:cs="Times New Roman"/>
          <w:sz w:val="24"/>
          <w:szCs w:val="24"/>
        </w:rPr>
        <w:t>ean</w:t>
      </w:r>
      <w:r w:rsidR="00364694" w:rsidRPr="00505293">
        <w:rPr>
          <w:rFonts w:ascii="Times New Roman" w:hAnsi="Times New Roman" w:cs="Times New Roman"/>
          <w:sz w:val="24"/>
          <w:szCs w:val="24"/>
        </w:rPr>
        <w:t xml:space="preserve"> and </w:t>
      </w:r>
      <w:r w:rsidR="00E45590" w:rsidRPr="00505293">
        <w:rPr>
          <w:rFonts w:ascii="Times New Roman" w:hAnsi="Times New Roman" w:cs="Times New Roman"/>
          <w:sz w:val="24"/>
          <w:szCs w:val="24"/>
        </w:rPr>
        <w:t>Six Sigma</w:t>
      </w:r>
      <w:r w:rsidR="00A1723E" w:rsidRPr="00505293">
        <w:rPr>
          <w:rFonts w:ascii="Times New Roman" w:hAnsi="Times New Roman" w:cs="Times New Roman"/>
          <w:sz w:val="24"/>
          <w:szCs w:val="24"/>
        </w:rPr>
        <w:t xml:space="preserve"> </w:t>
      </w:r>
      <w:r w:rsidR="00DA3874" w:rsidRPr="00505293">
        <w:rPr>
          <w:rFonts w:ascii="Times New Roman" w:hAnsi="Times New Roman" w:cs="Times New Roman"/>
          <w:sz w:val="24"/>
          <w:szCs w:val="24"/>
        </w:rPr>
        <w:t>than</w:t>
      </w:r>
      <w:r w:rsidR="00A1723E" w:rsidRPr="00505293">
        <w:rPr>
          <w:rFonts w:ascii="Times New Roman" w:hAnsi="Times New Roman" w:cs="Times New Roman"/>
          <w:sz w:val="24"/>
          <w:szCs w:val="24"/>
        </w:rPr>
        <w:t xml:space="preserve"> other industrial </w:t>
      </w:r>
      <w:r w:rsidR="00D05416" w:rsidRPr="00505293">
        <w:rPr>
          <w:rFonts w:ascii="Times New Roman" w:hAnsi="Times New Roman" w:cs="Times New Roman"/>
          <w:sz w:val="24"/>
          <w:szCs w:val="24"/>
        </w:rPr>
        <w:t>zon</w:t>
      </w:r>
      <w:r w:rsidR="00A1723E" w:rsidRPr="00505293">
        <w:rPr>
          <w:rFonts w:ascii="Times New Roman" w:hAnsi="Times New Roman" w:cs="Times New Roman"/>
          <w:sz w:val="24"/>
          <w:szCs w:val="24"/>
        </w:rPr>
        <w:t>es</w:t>
      </w:r>
      <w:r w:rsidR="00364694" w:rsidRPr="00505293">
        <w:rPr>
          <w:rFonts w:ascii="Times New Roman" w:hAnsi="Times New Roman" w:cs="Times New Roman"/>
          <w:sz w:val="24"/>
          <w:szCs w:val="24"/>
        </w:rPr>
        <w:t xml:space="preserve"> in the selected sample</w:t>
      </w:r>
      <w:r w:rsidR="00A1723E" w:rsidRPr="00505293">
        <w:rPr>
          <w:rFonts w:ascii="Times New Roman" w:hAnsi="Times New Roman" w:cs="Times New Roman"/>
          <w:sz w:val="24"/>
          <w:szCs w:val="24"/>
        </w:rPr>
        <w:t xml:space="preserve">. </w:t>
      </w:r>
      <w:r w:rsidR="003E530B" w:rsidRPr="00505293">
        <w:rPr>
          <w:rFonts w:ascii="Times New Roman" w:hAnsi="Times New Roman" w:cs="Times New Roman"/>
          <w:sz w:val="24"/>
          <w:szCs w:val="24"/>
        </w:rPr>
        <w:t xml:space="preserve">Conversely, Gadoon industrial zone has the least awareness </w:t>
      </w:r>
      <w:r w:rsidR="00DA3874" w:rsidRPr="00505293">
        <w:rPr>
          <w:rFonts w:ascii="Times New Roman" w:hAnsi="Times New Roman" w:cs="Times New Roman"/>
          <w:sz w:val="24"/>
          <w:szCs w:val="24"/>
        </w:rPr>
        <w:t>of</w:t>
      </w:r>
      <w:r w:rsidR="003E530B" w:rsidRPr="00505293">
        <w:rPr>
          <w:rFonts w:ascii="Times New Roman" w:hAnsi="Times New Roman" w:cs="Times New Roman"/>
          <w:sz w:val="24"/>
          <w:szCs w:val="24"/>
        </w:rPr>
        <w:t xml:space="preserve"> Lean</w:t>
      </w:r>
      <w:r w:rsidR="00D421A2" w:rsidRPr="00505293">
        <w:rPr>
          <w:rFonts w:ascii="Times New Roman" w:hAnsi="Times New Roman" w:cs="Times New Roman"/>
          <w:sz w:val="24"/>
          <w:szCs w:val="24"/>
        </w:rPr>
        <w:t xml:space="preserve">, </w:t>
      </w:r>
      <w:r w:rsidR="00E45590" w:rsidRPr="00505293">
        <w:rPr>
          <w:rFonts w:ascii="Times New Roman" w:hAnsi="Times New Roman" w:cs="Times New Roman"/>
          <w:sz w:val="24"/>
          <w:szCs w:val="24"/>
        </w:rPr>
        <w:t>Six Sigma</w:t>
      </w:r>
      <w:r w:rsidR="00D421A2"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3E530B" w:rsidRPr="00505293">
        <w:rPr>
          <w:rFonts w:ascii="Times New Roman" w:hAnsi="Times New Roman" w:cs="Times New Roman"/>
          <w:sz w:val="24"/>
          <w:szCs w:val="24"/>
        </w:rPr>
        <w:t>.</w:t>
      </w:r>
      <w:r w:rsidR="00100F69" w:rsidRPr="00505293">
        <w:rPr>
          <w:rFonts w:ascii="Times New Roman" w:hAnsi="Times New Roman" w:cs="Times New Roman"/>
          <w:sz w:val="24"/>
          <w:szCs w:val="24"/>
        </w:rPr>
        <w:t xml:space="preserve"> </w:t>
      </w:r>
      <w:r w:rsidR="00B96064" w:rsidRPr="00505293">
        <w:rPr>
          <w:rFonts w:ascii="Times New Roman" w:hAnsi="Times New Roman" w:cs="Times New Roman"/>
          <w:sz w:val="24"/>
          <w:szCs w:val="24"/>
        </w:rPr>
        <w:t>F</w:t>
      </w:r>
      <w:r w:rsidR="004B2D45" w:rsidRPr="00505293">
        <w:rPr>
          <w:rFonts w:ascii="Times New Roman" w:hAnsi="Times New Roman" w:cs="Times New Roman"/>
          <w:sz w:val="24"/>
          <w:szCs w:val="24"/>
        </w:rPr>
        <w:t>indings</w:t>
      </w:r>
      <w:r w:rsidR="00B96064" w:rsidRPr="00505293">
        <w:rPr>
          <w:rFonts w:ascii="Times New Roman" w:hAnsi="Times New Roman" w:cs="Times New Roman"/>
          <w:sz w:val="24"/>
          <w:szCs w:val="24"/>
        </w:rPr>
        <w:t xml:space="preserve"> related to </w:t>
      </w:r>
      <w:r w:rsidR="0070259D" w:rsidRPr="00505293">
        <w:rPr>
          <w:rFonts w:ascii="Times New Roman" w:hAnsi="Times New Roman" w:cs="Times New Roman"/>
          <w:sz w:val="24"/>
          <w:szCs w:val="24"/>
        </w:rPr>
        <w:t>sustainability</w:t>
      </w:r>
      <w:r w:rsidR="004B2D45" w:rsidRPr="00505293">
        <w:rPr>
          <w:rFonts w:ascii="Times New Roman" w:hAnsi="Times New Roman" w:cs="Times New Roman"/>
          <w:sz w:val="24"/>
          <w:szCs w:val="24"/>
        </w:rPr>
        <w:t xml:space="preserve"> show that firms located in the industrial </w:t>
      </w:r>
      <w:r w:rsidR="004B3991" w:rsidRPr="00505293">
        <w:rPr>
          <w:rFonts w:ascii="Times New Roman" w:hAnsi="Times New Roman" w:cs="Times New Roman"/>
          <w:sz w:val="24"/>
          <w:szCs w:val="24"/>
        </w:rPr>
        <w:t>zon</w:t>
      </w:r>
      <w:r w:rsidR="004B2D45" w:rsidRPr="00505293">
        <w:rPr>
          <w:rFonts w:ascii="Times New Roman" w:hAnsi="Times New Roman" w:cs="Times New Roman"/>
          <w:sz w:val="24"/>
          <w:szCs w:val="24"/>
        </w:rPr>
        <w:t xml:space="preserve">e in Islamabad have more awareness </w:t>
      </w:r>
      <w:r w:rsidR="00DA3874" w:rsidRPr="00505293">
        <w:rPr>
          <w:rFonts w:ascii="Times New Roman" w:hAnsi="Times New Roman" w:cs="Times New Roman"/>
          <w:sz w:val="24"/>
          <w:szCs w:val="24"/>
        </w:rPr>
        <w:t>of it than firms in</w:t>
      </w:r>
      <w:r w:rsidR="004B2D45" w:rsidRPr="00505293">
        <w:rPr>
          <w:rFonts w:ascii="Times New Roman" w:hAnsi="Times New Roman" w:cs="Times New Roman"/>
          <w:sz w:val="24"/>
          <w:szCs w:val="24"/>
        </w:rPr>
        <w:t xml:space="preserve"> other industrial </w:t>
      </w:r>
      <w:r w:rsidR="004B3991" w:rsidRPr="00505293">
        <w:rPr>
          <w:rFonts w:ascii="Times New Roman" w:hAnsi="Times New Roman" w:cs="Times New Roman"/>
          <w:sz w:val="24"/>
          <w:szCs w:val="24"/>
        </w:rPr>
        <w:t>zon</w:t>
      </w:r>
      <w:r w:rsidR="004B2D45" w:rsidRPr="00505293">
        <w:rPr>
          <w:rFonts w:ascii="Times New Roman" w:hAnsi="Times New Roman" w:cs="Times New Roman"/>
          <w:sz w:val="24"/>
          <w:szCs w:val="24"/>
        </w:rPr>
        <w:t>es. It seems that high</w:t>
      </w:r>
      <w:r w:rsidR="00DA3874" w:rsidRPr="00505293">
        <w:rPr>
          <w:rFonts w:ascii="Times New Roman" w:hAnsi="Times New Roman" w:cs="Times New Roman"/>
          <w:sz w:val="24"/>
          <w:szCs w:val="24"/>
        </w:rPr>
        <w:t>er</w:t>
      </w:r>
      <w:r w:rsidR="004B2D45" w:rsidRPr="00505293">
        <w:rPr>
          <w:rFonts w:ascii="Times New Roman" w:hAnsi="Times New Roman" w:cs="Times New Roman"/>
          <w:sz w:val="24"/>
          <w:szCs w:val="24"/>
        </w:rPr>
        <w:t xml:space="preserve"> educational level</w:t>
      </w:r>
      <w:r w:rsidR="00DA3874" w:rsidRPr="00505293">
        <w:rPr>
          <w:rFonts w:ascii="Times New Roman" w:hAnsi="Times New Roman" w:cs="Times New Roman"/>
          <w:sz w:val="24"/>
          <w:szCs w:val="24"/>
        </w:rPr>
        <w:t>s</w:t>
      </w:r>
      <w:r w:rsidR="004B2D45" w:rsidRPr="00505293">
        <w:rPr>
          <w:rFonts w:ascii="Times New Roman" w:hAnsi="Times New Roman" w:cs="Times New Roman"/>
          <w:sz w:val="24"/>
          <w:szCs w:val="24"/>
        </w:rPr>
        <w:t>, social connections and environment</w:t>
      </w:r>
      <w:r w:rsidR="00FC44CF" w:rsidRPr="00505293">
        <w:rPr>
          <w:rFonts w:ascii="Times New Roman" w:hAnsi="Times New Roman" w:cs="Times New Roman"/>
          <w:sz w:val="24"/>
          <w:szCs w:val="24"/>
        </w:rPr>
        <w:t>-</w:t>
      </w:r>
      <w:r w:rsidR="004B2D45" w:rsidRPr="00505293">
        <w:rPr>
          <w:rFonts w:ascii="Times New Roman" w:hAnsi="Times New Roman" w:cs="Times New Roman"/>
          <w:sz w:val="24"/>
          <w:szCs w:val="24"/>
        </w:rPr>
        <w:t>related interaction</w:t>
      </w:r>
      <w:r w:rsidR="00DA3874" w:rsidRPr="00505293">
        <w:rPr>
          <w:rFonts w:ascii="Times New Roman" w:hAnsi="Times New Roman" w:cs="Times New Roman"/>
          <w:sz w:val="24"/>
          <w:szCs w:val="24"/>
        </w:rPr>
        <w:t>s</w:t>
      </w:r>
      <w:r w:rsidR="004B2D45" w:rsidRPr="00505293">
        <w:rPr>
          <w:rFonts w:ascii="Times New Roman" w:hAnsi="Times New Roman" w:cs="Times New Roman"/>
          <w:sz w:val="24"/>
          <w:szCs w:val="24"/>
        </w:rPr>
        <w:t xml:space="preserve"> have made them more </w:t>
      </w:r>
      <w:r w:rsidR="00DA3874" w:rsidRPr="00505293">
        <w:rPr>
          <w:rFonts w:ascii="Times New Roman" w:hAnsi="Times New Roman" w:cs="Times New Roman"/>
          <w:sz w:val="24"/>
          <w:szCs w:val="24"/>
        </w:rPr>
        <w:t xml:space="preserve">aware of </w:t>
      </w:r>
      <w:r w:rsidR="004B2D45" w:rsidRPr="00505293">
        <w:rPr>
          <w:rFonts w:ascii="Times New Roman" w:hAnsi="Times New Roman" w:cs="Times New Roman"/>
          <w:sz w:val="24"/>
          <w:szCs w:val="24"/>
        </w:rPr>
        <w:t xml:space="preserve">how </w:t>
      </w:r>
      <w:r w:rsidR="0070259D" w:rsidRPr="00505293">
        <w:rPr>
          <w:rFonts w:ascii="Times New Roman" w:hAnsi="Times New Roman" w:cs="Times New Roman"/>
          <w:sz w:val="24"/>
          <w:szCs w:val="24"/>
        </w:rPr>
        <w:t>sustainability</w:t>
      </w:r>
      <w:r w:rsidR="004B2D45" w:rsidRPr="00505293">
        <w:rPr>
          <w:rFonts w:ascii="Times New Roman" w:hAnsi="Times New Roman" w:cs="Times New Roman"/>
          <w:sz w:val="24"/>
          <w:szCs w:val="24"/>
        </w:rPr>
        <w:t xml:space="preserve"> can be </w:t>
      </w:r>
      <w:r w:rsidR="00DA3874" w:rsidRPr="00505293">
        <w:rPr>
          <w:rFonts w:ascii="Times New Roman" w:hAnsi="Times New Roman" w:cs="Times New Roman"/>
          <w:sz w:val="24"/>
          <w:szCs w:val="24"/>
        </w:rPr>
        <w:t>applied to</w:t>
      </w:r>
      <w:r w:rsidR="004B2D45" w:rsidRPr="00505293">
        <w:rPr>
          <w:rFonts w:ascii="Times New Roman" w:hAnsi="Times New Roman" w:cs="Times New Roman"/>
          <w:sz w:val="24"/>
          <w:szCs w:val="24"/>
        </w:rPr>
        <w:t xml:space="preserve"> other quality</w:t>
      </w:r>
      <w:r w:rsidR="00FC44CF" w:rsidRPr="00505293">
        <w:rPr>
          <w:rFonts w:ascii="Times New Roman" w:hAnsi="Times New Roman" w:cs="Times New Roman"/>
          <w:sz w:val="24"/>
          <w:szCs w:val="24"/>
        </w:rPr>
        <w:t>-</w:t>
      </w:r>
      <w:r w:rsidR="004B2D45" w:rsidRPr="00505293">
        <w:rPr>
          <w:rFonts w:ascii="Times New Roman" w:hAnsi="Times New Roman" w:cs="Times New Roman"/>
          <w:sz w:val="24"/>
          <w:szCs w:val="24"/>
        </w:rPr>
        <w:t xml:space="preserve">related tools. </w:t>
      </w:r>
    </w:p>
    <w:p w14:paraId="2A3EF95E" w14:textId="77777777" w:rsidR="008753D7" w:rsidRPr="00505293" w:rsidRDefault="00D6760F" w:rsidP="00863C55">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rPr>
        <w:t xml:space="preserve">Our second research </w:t>
      </w:r>
      <w:r w:rsidR="004C49FB" w:rsidRPr="00505293">
        <w:rPr>
          <w:rFonts w:ascii="Times New Roman" w:hAnsi="Times New Roman" w:cs="Times New Roman"/>
          <w:sz w:val="24"/>
          <w:szCs w:val="24"/>
        </w:rPr>
        <w:t xml:space="preserve">objective </w:t>
      </w:r>
      <w:r w:rsidRPr="00505293">
        <w:rPr>
          <w:rFonts w:ascii="Times New Roman" w:hAnsi="Times New Roman" w:cs="Times New Roman"/>
          <w:sz w:val="24"/>
          <w:szCs w:val="24"/>
        </w:rPr>
        <w:t xml:space="preserve">was </w:t>
      </w:r>
      <w:r w:rsidR="00DA3874" w:rsidRPr="00505293">
        <w:rPr>
          <w:rFonts w:ascii="Times New Roman" w:eastAsia="Calibri" w:hAnsi="Times New Roman" w:cs="Times New Roman"/>
          <w:i/>
          <w:sz w:val="24"/>
          <w:szCs w:val="24"/>
          <w:highlight w:val="yellow"/>
        </w:rPr>
        <w:t xml:space="preserve">to investigate the relationship of Lean, Six Sigma and Sustainability with firm performance based on efficiency, profit and growth. </w:t>
      </w:r>
      <w:r w:rsidR="00564C80" w:rsidRPr="00505293">
        <w:rPr>
          <w:rFonts w:ascii="Times New Roman" w:hAnsi="Times New Roman" w:cs="Times New Roman"/>
          <w:sz w:val="24"/>
          <w:szCs w:val="24"/>
          <w:highlight w:val="yellow"/>
        </w:rPr>
        <w:t xml:space="preserve">The core purpose of this research objective was to examine the relationship </w:t>
      </w:r>
      <w:r w:rsidR="00DA3874" w:rsidRPr="00505293">
        <w:rPr>
          <w:rFonts w:ascii="Times New Roman" w:hAnsi="Times New Roman" w:cs="Times New Roman"/>
          <w:sz w:val="24"/>
          <w:szCs w:val="24"/>
          <w:highlight w:val="yellow"/>
        </w:rPr>
        <w:t>of L</w:t>
      </w:r>
      <w:r w:rsidR="00564C80" w:rsidRPr="00505293">
        <w:rPr>
          <w:rFonts w:ascii="Times New Roman" w:hAnsi="Times New Roman" w:cs="Times New Roman"/>
          <w:sz w:val="24"/>
          <w:szCs w:val="24"/>
          <w:highlight w:val="yellow"/>
        </w:rPr>
        <w:t xml:space="preserve">ean, Six Sigma and </w:t>
      </w:r>
      <w:r w:rsidR="008742B5" w:rsidRPr="00505293">
        <w:rPr>
          <w:rFonts w:ascii="Times New Roman" w:hAnsi="Times New Roman" w:cs="Times New Roman"/>
          <w:sz w:val="24"/>
          <w:szCs w:val="24"/>
          <w:highlight w:val="yellow"/>
        </w:rPr>
        <w:t>S</w:t>
      </w:r>
      <w:r w:rsidR="00564C80" w:rsidRPr="00505293">
        <w:rPr>
          <w:rFonts w:ascii="Times New Roman" w:hAnsi="Times New Roman" w:cs="Times New Roman"/>
          <w:sz w:val="24"/>
          <w:szCs w:val="24"/>
          <w:highlight w:val="yellow"/>
        </w:rPr>
        <w:t xml:space="preserve">ustainability </w:t>
      </w:r>
      <w:r w:rsidR="00DA3874" w:rsidRPr="00505293">
        <w:rPr>
          <w:rFonts w:ascii="Times New Roman" w:hAnsi="Times New Roman" w:cs="Times New Roman"/>
          <w:sz w:val="24"/>
          <w:szCs w:val="24"/>
          <w:highlight w:val="yellow"/>
        </w:rPr>
        <w:t>on</w:t>
      </w:r>
      <w:r w:rsidR="00564C80" w:rsidRPr="00505293">
        <w:rPr>
          <w:rFonts w:ascii="Times New Roman" w:hAnsi="Times New Roman" w:cs="Times New Roman"/>
          <w:sz w:val="24"/>
          <w:szCs w:val="24"/>
          <w:highlight w:val="yellow"/>
        </w:rPr>
        <w:t xml:space="preserve"> firm performance</w:t>
      </w:r>
      <w:r w:rsidR="00DA3874" w:rsidRPr="00505293">
        <w:rPr>
          <w:rFonts w:ascii="Times New Roman" w:hAnsi="Times New Roman" w:cs="Times New Roman"/>
          <w:sz w:val="24"/>
          <w:szCs w:val="24"/>
          <w:highlight w:val="yellow"/>
        </w:rPr>
        <w:t>,</w:t>
      </w:r>
      <w:r w:rsidR="00564C80" w:rsidRPr="00505293">
        <w:rPr>
          <w:rFonts w:ascii="Times New Roman" w:hAnsi="Times New Roman" w:cs="Times New Roman"/>
          <w:sz w:val="24"/>
          <w:szCs w:val="24"/>
          <w:highlight w:val="yellow"/>
        </w:rPr>
        <w:t xml:space="preserve"> using efficiency, profit and growth</w:t>
      </w:r>
      <w:r w:rsidR="00EB3670" w:rsidRPr="00505293">
        <w:rPr>
          <w:rFonts w:ascii="Times New Roman" w:hAnsi="Times New Roman" w:cs="Times New Roman"/>
          <w:sz w:val="24"/>
          <w:szCs w:val="24"/>
          <w:highlight w:val="yellow"/>
        </w:rPr>
        <w:t xml:space="preserve"> </w:t>
      </w:r>
      <w:r w:rsidR="00DA3874" w:rsidRPr="00505293">
        <w:rPr>
          <w:rFonts w:ascii="Times New Roman" w:hAnsi="Times New Roman" w:cs="Times New Roman"/>
          <w:sz w:val="24"/>
          <w:szCs w:val="24"/>
          <w:highlight w:val="yellow"/>
        </w:rPr>
        <w:t>as</w:t>
      </w:r>
      <w:r w:rsidR="00564C80" w:rsidRPr="00505293">
        <w:rPr>
          <w:rFonts w:ascii="Times New Roman" w:hAnsi="Times New Roman" w:cs="Times New Roman"/>
          <w:sz w:val="24"/>
          <w:szCs w:val="24"/>
          <w:highlight w:val="yellow"/>
        </w:rPr>
        <w:t xml:space="preserve"> key indicators of growth (Li </w:t>
      </w:r>
      <w:r w:rsidR="00251E06" w:rsidRPr="00505293">
        <w:rPr>
          <w:rFonts w:ascii="Times New Roman" w:hAnsi="Times New Roman" w:cs="Times New Roman"/>
          <w:i/>
          <w:iCs/>
          <w:sz w:val="24"/>
          <w:szCs w:val="24"/>
          <w:highlight w:val="yellow"/>
        </w:rPr>
        <w:t>et al</w:t>
      </w:r>
      <w:r w:rsidR="00564C80" w:rsidRPr="00505293">
        <w:rPr>
          <w:rFonts w:ascii="Times New Roman" w:hAnsi="Times New Roman" w:cs="Times New Roman"/>
          <w:sz w:val="24"/>
          <w:szCs w:val="24"/>
          <w:highlight w:val="yellow"/>
        </w:rPr>
        <w:t>., 2009</w:t>
      </w:r>
      <w:r w:rsidR="00545DB5" w:rsidRPr="00505293">
        <w:rPr>
          <w:rFonts w:ascii="Times New Roman" w:hAnsi="Times New Roman" w:cs="Times New Roman"/>
          <w:sz w:val="24"/>
          <w:szCs w:val="24"/>
          <w:highlight w:val="yellow"/>
        </w:rPr>
        <w:t xml:space="preserve">; Chen </w:t>
      </w:r>
      <w:r w:rsidR="00251E06" w:rsidRPr="00505293">
        <w:rPr>
          <w:rFonts w:ascii="Times New Roman" w:hAnsi="Times New Roman" w:cs="Times New Roman"/>
          <w:i/>
          <w:iCs/>
          <w:sz w:val="24"/>
          <w:szCs w:val="24"/>
          <w:highlight w:val="yellow"/>
        </w:rPr>
        <w:t>et al</w:t>
      </w:r>
      <w:r w:rsidR="006655B4" w:rsidRPr="00505293">
        <w:rPr>
          <w:rFonts w:ascii="Times New Roman" w:hAnsi="Times New Roman" w:cs="Times New Roman"/>
          <w:sz w:val="24"/>
          <w:szCs w:val="24"/>
          <w:highlight w:val="yellow"/>
        </w:rPr>
        <w:t>.</w:t>
      </w:r>
      <w:r w:rsidR="00545DB5" w:rsidRPr="00505293">
        <w:rPr>
          <w:rFonts w:ascii="Times New Roman" w:hAnsi="Times New Roman" w:cs="Times New Roman"/>
          <w:sz w:val="24"/>
          <w:szCs w:val="24"/>
          <w:highlight w:val="yellow"/>
        </w:rPr>
        <w:t>, 2021</w:t>
      </w:r>
      <w:r w:rsidR="00564C80" w:rsidRPr="00505293">
        <w:rPr>
          <w:rFonts w:ascii="Times New Roman" w:hAnsi="Times New Roman" w:cs="Times New Roman"/>
          <w:sz w:val="24"/>
          <w:szCs w:val="24"/>
          <w:highlight w:val="yellow"/>
        </w:rPr>
        <w:t xml:space="preserve">). The results revealed that there </w:t>
      </w:r>
      <w:r w:rsidR="00DA3874" w:rsidRPr="00505293">
        <w:rPr>
          <w:rFonts w:ascii="Times New Roman" w:hAnsi="Times New Roman" w:cs="Times New Roman"/>
          <w:sz w:val="24"/>
          <w:szCs w:val="24"/>
          <w:highlight w:val="yellow"/>
        </w:rPr>
        <w:t>both</w:t>
      </w:r>
      <w:r w:rsidR="00564C80" w:rsidRPr="00505293">
        <w:rPr>
          <w:rFonts w:ascii="Times New Roman" w:hAnsi="Times New Roman" w:cs="Times New Roman"/>
          <w:sz w:val="24"/>
          <w:szCs w:val="24"/>
          <w:highlight w:val="yellow"/>
        </w:rPr>
        <w:t xml:space="preserve"> </w:t>
      </w:r>
      <w:r w:rsidR="008742B5" w:rsidRPr="00505293">
        <w:rPr>
          <w:rFonts w:ascii="Times New Roman" w:hAnsi="Times New Roman" w:cs="Times New Roman"/>
          <w:sz w:val="24"/>
          <w:szCs w:val="24"/>
          <w:highlight w:val="yellow"/>
        </w:rPr>
        <w:t>L</w:t>
      </w:r>
      <w:r w:rsidR="0023122B" w:rsidRPr="00505293">
        <w:rPr>
          <w:rFonts w:ascii="Times New Roman" w:hAnsi="Times New Roman" w:cs="Times New Roman"/>
          <w:sz w:val="24"/>
          <w:szCs w:val="24"/>
          <w:highlight w:val="yellow"/>
        </w:rPr>
        <w:t xml:space="preserve">ean and Six Sigma </w:t>
      </w:r>
      <w:r w:rsidR="00DA3874" w:rsidRPr="00505293">
        <w:rPr>
          <w:rFonts w:ascii="Times New Roman" w:hAnsi="Times New Roman" w:cs="Times New Roman"/>
          <w:sz w:val="24"/>
          <w:szCs w:val="24"/>
          <w:highlight w:val="yellow"/>
        </w:rPr>
        <w:t>strongly relate to</w:t>
      </w:r>
      <w:r w:rsidR="0023122B" w:rsidRPr="00505293">
        <w:rPr>
          <w:rFonts w:ascii="Times New Roman" w:hAnsi="Times New Roman" w:cs="Times New Roman"/>
          <w:sz w:val="24"/>
          <w:szCs w:val="24"/>
          <w:highlight w:val="yellow"/>
        </w:rPr>
        <w:t xml:space="preserve"> efficiency, profit and growth. However, there is no positive relationship between sustainability </w:t>
      </w:r>
      <w:r w:rsidR="00DA3874" w:rsidRPr="00505293">
        <w:rPr>
          <w:rFonts w:ascii="Times New Roman" w:hAnsi="Times New Roman" w:cs="Times New Roman"/>
          <w:sz w:val="24"/>
          <w:szCs w:val="24"/>
          <w:highlight w:val="yellow"/>
        </w:rPr>
        <w:t xml:space="preserve">and </w:t>
      </w:r>
      <w:r w:rsidR="0023122B" w:rsidRPr="00505293">
        <w:rPr>
          <w:rFonts w:ascii="Times New Roman" w:hAnsi="Times New Roman" w:cs="Times New Roman"/>
          <w:sz w:val="24"/>
          <w:szCs w:val="24"/>
          <w:highlight w:val="yellow"/>
        </w:rPr>
        <w:t xml:space="preserve">efficiency, profit and growth </w:t>
      </w:r>
      <w:r w:rsidR="00DA3874" w:rsidRPr="00505293">
        <w:rPr>
          <w:rFonts w:ascii="Times New Roman" w:hAnsi="Times New Roman" w:cs="Times New Roman"/>
          <w:sz w:val="24"/>
          <w:szCs w:val="24"/>
          <w:highlight w:val="yellow"/>
        </w:rPr>
        <w:t xml:space="preserve">for </w:t>
      </w:r>
      <w:r w:rsidR="0023122B" w:rsidRPr="00505293">
        <w:rPr>
          <w:rFonts w:ascii="Times New Roman" w:hAnsi="Times New Roman" w:cs="Times New Roman"/>
          <w:sz w:val="24"/>
          <w:szCs w:val="24"/>
          <w:highlight w:val="yellow"/>
        </w:rPr>
        <w:t xml:space="preserve">firms located in the industrial zones of Pakistan. </w:t>
      </w:r>
      <w:r w:rsidR="00FB1106" w:rsidRPr="00505293">
        <w:rPr>
          <w:rFonts w:ascii="Times New Roman" w:hAnsi="Times New Roman" w:cs="Times New Roman"/>
          <w:sz w:val="24"/>
          <w:szCs w:val="24"/>
          <w:highlight w:val="yellow"/>
        </w:rPr>
        <w:t>According to H1, H2 and H3</w:t>
      </w:r>
      <w:r w:rsidR="00CF4020" w:rsidRPr="00505293">
        <w:rPr>
          <w:rFonts w:ascii="Times New Roman" w:hAnsi="Times New Roman" w:cs="Times New Roman"/>
          <w:sz w:val="24"/>
          <w:szCs w:val="24"/>
          <w:highlight w:val="yellow"/>
        </w:rPr>
        <w:t xml:space="preserve"> there is a positive relationship between </w:t>
      </w:r>
      <w:r w:rsidR="008742B5" w:rsidRPr="00505293">
        <w:rPr>
          <w:rFonts w:ascii="Times New Roman" w:hAnsi="Times New Roman" w:cs="Times New Roman"/>
          <w:sz w:val="24"/>
          <w:szCs w:val="24"/>
          <w:highlight w:val="yellow"/>
        </w:rPr>
        <w:t>L</w:t>
      </w:r>
      <w:r w:rsidR="00CF4020" w:rsidRPr="00505293">
        <w:rPr>
          <w:rFonts w:ascii="Times New Roman" w:hAnsi="Times New Roman" w:cs="Times New Roman"/>
          <w:sz w:val="24"/>
          <w:szCs w:val="24"/>
          <w:highlight w:val="yellow"/>
        </w:rPr>
        <w:t xml:space="preserve">ean </w:t>
      </w:r>
      <w:r w:rsidR="006E7007" w:rsidRPr="00505293">
        <w:rPr>
          <w:rFonts w:ascii="Times New Roman" w:hAnsi="Times New Roman" w:cs="Times New Roman"/>
          <w:sz w:val="24"/>
          <w:szCs w:val="24"/>
        </w:rPr>
        <w:t xml:space="preserve">and </w:t>
      </w:r>
      <w:r w:rsidR="00CF4020" w:rsidRPr="00505293">
        <w:rPr>
          <w:rFonts w:ascii="Times New Roman" w:hAnsi="Times New Roman" w:cs="Times New Roman"/>
          <w:sz w:val="24"/>
          <w:szCs w:val="24"/>
          <w:highlight w:val="yellow"/>
        </w:rPr>
        <w:t>efficiency, profit and growth where the p</w:t>
      </w:r>
      <w:r w:rsidR="00022B4F" w:rsidRPr="00505293">
        <w:rPr>
          <w:rFonts w:ascii="Times New Roman" w:hAnsi="Times New Roman" w:cs="Times New Roman"/>
          <w:sz w:val="24"/>
          <w:szCs w:val="24"/>
          <w:highlight w:val="yellow"/>
        </w:rPr>
        <w:t>-</w:t>
      </w:r>
      <w:r w:rsidR="00CF4020" w:rsidRPr="00505293">
        <w:rPr>
          <w:rFonts w:ascii="Times New Roman" w:hAnsi="Times New Roman" w:cs="Times New Roman"/>
          <w:sz w:val="24"/>
          <w:szCs w:val="24"/>
          <w:highlight w:val="yellow"/>
        </w:rPr>
        <w:t>value is less than 0.05</w:t>
      </w:r>
      <w:r w:rsidR="00845F57" w:rsidRPr="00505293">
        <w:rPr>
          <w:rFonts w:ascii="Times New Roman" w:hAnsi="Times New Roman" w:cs="Times New Roman"/>
          <w:sz w:val="24"/>
          <w:szCs w:val="24"/>
          <w:highlight w:val="yellow"/>
        </w:rPr>
        <w:t>.</w:t>
      </w:r>
      <w:r w:rsidR="00CF4020" w:rsidRPr="00505293">
        <w:rPr>
          <w:rFonts w:ascii="Times New Roman" w:hAnsi="Times New Roman" w:cs="Times New Roman"/>
          <w:sz w:val="24"/>
          <w:szCs w:val="24"/>
          <w:highlight w:val="yellow"/>
        </w:rPr>
        <w:t xml:space="preserve"> </w:t>
      </w:r>
      <w:r w:rsidR="00845F57" w:rsidRPr="00505293">
        <w:rPr>
          <w:rFonts w:ascii="Times New Roman" w:hAnsi="Times New Roman" w:cs="Times New Roman"/>
          <w:sz w:val="24"/>
          <w:szCs w:val="24"/>
          <w:highlight w:val="yellow"/>
        </w:rPr>
        <w:t>T</w:t>
      </w:r>
      <w:r w:rsidR="00CF4020" w:rsidRPr="00505293">
        <w:rPr>
          <w:rFonts w:ascii="Times New Roman" w:hAnsi="Times New Roman" w:cs="Times New Roman"/>
          <w:sz w:val="24"/>
          <w:szCs w:val="24"/>
          <w:highlight w:val="yellow"/>
        </w:rPr>
        <w:t>hese results support Ngo (2010)</w:t>
      </w:r>
      <w:r w:rsidR="00845F57" w:rsidRPr="00505293">
        <w:rPr>
          <w:rFonts w:ascii="Times New Roman" w:hAnsi="Times New Roman" w:cs="Times New Roman"/>
          <w:sz w:val="24"/>
          <w:szCs w:val="24"/>
          <w:highlight w:val="yellow"/>
        </w:rPr>
        <w:t>, who argues</w:t>
      </w:r>
      <w:r w:rsidR="00CF4020" w:rsidRPr="00505293">
        <w:rPr>
          <w:rFonts w:ascii="Times New Roman" w:hAnsi="Times New Roman" w:cs="Times New Roman"/>
          <w:sz w:val="24"/>
          <w:szCs w:val="24"/>
          <w:highlight w:val="yellow"/>
        </w:rPr>
        <w:t xml:space="preserve"> that </w:t>
      </w:r>
      <w:r w:rsidR="008742B5" w:rsidRPr="00505293">
        <w:rPr>
          <w:rFonts w:ascii="Times New Roman" w:hAnsi="Times New Roman" w:cs="Times New Roman"/>
          <w:sz w:val="24"/>
          <w:szCs w:val="24"/>
          <w:highlight w:val="yellow"/>
        </w:rPr>
        <w:t>L</w:t>
      </w:r>
      <w:r w:rsidR="00CF4020" w:rsidRPr="00505293">
        <w:rPr>
          <w:rFonts w:ascii="Times New Roman" w:hAnsi="Times New Roman" w:cs="Times New Roman"/>
          <w:sz w:val="24"/>
          <w:szCs w:val="24"/>
          <w:highlight w:val="yellow"/>
        </w:rPr>
        <w:t>ean practices, such as Just-in-time (JIT)</w:t>
      </w:r>
      <w:r w:rsidR="00086A85" w:rsidRPr="00505293">
        <w:rPr>
          <w:rFonts w:ascii="Times New Roman" w:hAnsi="Times New Roman" w:cs="Times New Roman"/>
          <w:sz w:val="24"/>
          <w:szCs w:val="24"/>
          <w:highlight w:val="yellow"/>
        </w:rPr>
        <w:t xml:space="preserve">, are </w:t>
      </w:r>
      <w:r w:rsidR="00EB3670" w:rsidRPr="00505293">
        <w:rPr>
          <w:rFonts w:ascii="Times New Roman" w:hAnsi="Times New Roman" w:cs="Times New Roman"/>
          <w:sz w:val="24"/>
          <w:szCs w:val="24"/>
          <w:highlight w:val="yellow"/>
        </w:rPr>
        <w:t>most</w:t>
      </w:r>
      <w:r w:rsidR="00086A85" w:rsidRPr="00505293">
        <w:rPr>
          <w:rFonts w:ascii="Times New Roman" w:hAnsi="Times New Roman" w:cs="Times New Roman"/>
          <w:sz w:val="24"/>
          <w:szCs w:val="24"/>
          <w:highlight w:val="yellow"/>
        </w:rPr>
        <w:t xml:space="preserve"> likely to improve organisational performance</w:t>
      </w:r>
      <w:r w:rsidR="00E328EC" w:rsidRPr="00505293">
        <w:rPr>
          <w:rFonts w:ascii="Times New Roman" w:hAnsi="Times New Roman" w:cs="Times New Roman"/>
          <w:sz w:val="24"/>
          <w:szCs w:val="24"/>
          <w:highlight w:val="yellow"/>
        </w:rPr>
        <w:t xml:space="preserve"> (Barman </w:t>
      </w:r>
      <w:r w:rsidR="00251E06" w:rsidRPr="00505293">
        <w:rPr>
          <w:rFonts w:ascii="Times New Roman" w:hAnsi="Times New Roman" w:cs="Times New Roman"/>
          <w:i/>
          <w:iCs/>
          <w:sz w:val="24"/>
          <w:szCs w:val="24"/>
          <w:highlight w:val="yellow"/>
        </w:rPr>
        <w:t>et al</w:t>
      </w:r>
      <w:r w:rsidR="006655B4" w:rsidRPr="00505293">
        <w:rPr>
          <w:rFonts w:ascii="Times New Roman" w:hAnsi="Times New Roman" w:cs="Times New Roman"/>
          <w:sz w:val="24"/>
          <w:szCs w:val="24"/>
          <w:highlight w:val="yellow"/>
        </w:rPr>
        <w:t>.</w:t>
      </w:r>
      <w:r w:rsidR="00E328EC" w:rsidRPr="00505293">
        <w:rPr>
          <w:rFonts w:ascii="Times New Roman" w:hAnsi="Times New Roman" w:cs="Times New Roman"/>
          <w:sz w:val="24"/>
          <w:szCs w:val="24"/>
          <w:highlight w:val="yellow"/>
        </w:rPr>
        <w:t>, 2021)</w:t>
      </w:r>
      <w:r w:rsidR="00086A85" w:rsidRPr="00505293">
        <w:rPr>
          <w:rFonts w:ascii="Times New Roman" w:hAnsi="Times New Roman" w:cs="Times New Roman"/>
          <w:sz w:val="24"/>
          <w:szCs w:val="24"/>
          <w:highlight w:val="yellow"/>
        </w:rPr>
        <w:t>. Supporting the</w:t>
      </w:r>
      <w:r w:rsidR="00845F57" w:rsidRPr="00505293">
        <w:rPr>
          <w:rFonts w:ascii="Times New Roman" w:hAnsi="Times New Roman" w:cs="Times New Roman"/>
          <w:sz w:val="24"/>
          <w:szCs w:val="24"/>
          <w:highlight w:val="yellow"/>
        </w:rPr>
        <w:t>se</w:t>
      </w:r>
      <w:r w:rsidR="00086A85" w:rsidRPr="00505293">
        <w:rPr>
          <w:rFonts w:ascii="Times New Roman" w:hAnsi="Times New Roman" w:cs="Times New Roman"/>
          <w:sz w:val="24"/>
          <w:szCs w:val="24"/>
          <w:highlight w:val="yellow"/>
        </w:rPr>
        <w:t xml:space="preserve"> previous findings</w:t>
      </w:r>
      <w:r w:rsidR="00845F57" w:rsidRPr="00505293">
        <w:rPr>
          <w:rFonts w:ascii="Times New Roman" w:hAnsi="Times New Roman" w:cs="Times New Roman"/>
          <w:sz w:val="24"/>
          <w:szCs w:val="24"/>
          <w:highlight w:val="yellow"/>
        </w:rPr>
        <w:t>,</w:t>
      </w:r>
      <w:r w:rsidR="00086A85" w:rsidRPr="00505293">
        <w:rPr>
          <w:rFonts w:ascii="Times New Roman" w:hAnsi="Times New Roman" w:cs="Times New Roman"/>
          <w:sz w:val="24"/>
          <w:szCs w:val="24"/>
          <w:highlight w:val="yellow"/>
        </w:rPr>
        <w:t xml:space="preserve"> this research paper shows that </w:t>
      </w:r>
      <w:r w:rsidR="008742B5" w:rsidRPr="00505293">
        <w:rPr>
          <w:rFonts w:ascii="Times New Roman" w:hAnsi="Times New Roman" w:cs="Times New Roman"/>
          <w:sz w:val="24"/>
          <w:szCs w:val="24"/>
          <w:highlight w:val="yellow"/>
        </w:rPr>
        <w:t>L</w:t>
      </w:r>
      <w:r w:rsidR="00086A85" w:rsidRPr="00505293">
        <w:rPr>
          <w:rFonts w:ascii="Times New Roman" w:hAnsi="Times New Roman" w:cs="Times New Roman"/>
          <w:sz w:val="24"/>
          <w:szCs w:val="24"/>
          <w:highlight w:val="yellow"/>
        </w:rPr>
        <w:t>ean practices have a positive relationship with</w:t>
      </w:r>
      <w:r w:rsidR="00EB3670" w:rsidRPr="00505293">
        <w:rPr>
          <w:rFonts w:ascii="Times New Roman" w:hAnsi="Times New Roman" w:cs="Times New Roman"/>
          <w:sz w:val="24"/>
          <w:szCs w:val="24"/>
          <w:highlight w:val="yellow"/>
        </w:rPr>
        <w:t xml:space="preserve"> </w:t>
      </w:r>
      <w:r w:rsidR="00086A85" w:rsidRPr="00505293">
        <w:rPr>
          <w:rFonts w:ascii="Times New Roman" w:hAnsi="Times New Roman" w:cs="Times New Roman"/>
          <w:sz w:val="24"/>
          <w:szCs w:val="24"/>
          <w:highlight w:val="yellow"/>
        </w:rPr>
        <w:t>firms</w:t>
      </w:r>
      <w:r w:rsidR="00845F57" w:rsidRPr="00505293">
        <w:rPr>
          <w:rFonts w:ascii="Times New Roman" w:hAnsi="Times New Roman" w:cs="Times New Roman"/>
          <w:sz w:val="24"/>
          <w:szCs w:val="24"/>
          <w:highlight w:val="yellow"/>
        </w:rPr>
        <w:t>’</w:t>
      </w:r>
      <w:r w:rsidR="00086A85" w:rsidRPr="00505293">
        <w:rPr>
          <w:rFonts w:ascii="Times New Roman" w:hAnsi="Times New Roman" w:cs="Times New Roman"/>
          <w:sz w:val="24"/>
          <w:szCs w:val="24"/>
          <w:highlight w:val="yellow"/>
        </w:rPr>
        <w:t xml:space="preserve"> efficiency, profit and growth in the context of </w:t>
      </w:r>
      <w:r w:rsidR="00845F57" w:rsidRPr="00505293">
        <w:rPr>
          <w:rFonts w:ascii="Times New Roman" w:hAnsi="Times New Roman" w:cs="Times New Roman"/>
          <w:sz w:val="24"/>
          <w:szCs w:val="24"/>
          <w:highlight w:val="yellow"/>
        </w:rPr>
        <w:t xml:space="preserve">the </w:t>
      </w:r>
      <w:r w:rsidR="00086A85" w:rsidRPr="00505293">
        <w:rPr>
          <w:rFonts w:ascii="Times New Roman" w:hAnsi="Times New Roman" w:cs="Times New Roman"/>
          <w:sz w:val="24"/>
          <w:szCs w:val="24"/>
          <w:highlight w:val="yellow"/>
        </w:rPr>
        <w:t xml:space="preserve">developing country Pakistan. </w:t>
      </w:r>
    </w:p>
    <w:p w14:paraId="4CF155C7" w14:textId="77777777" w:rsidR="00564C80" w:rsidRPr="00505293" w:rsidRDefault="00D6760F" w:rsidP="00863C55">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Hypotheses H4, H5</w:t>
      </w:r>
      <w:r w:rsidR="00845F57" w:rsidRPr="00505293">
        <w:rPr>
          <w:rFonts w:ascii="Times New Roman" w:hAnsi="Times New Roman" w:cs="Times New Roman"/>
          <w:sz w:val="24"/>
          <w:szCs w:val="24"/>
          <w:highlight w:val="yellow"/>
        </w:rPr>
        <w:t xml:space="preserve"> and</w:t>
      </w:r>
      <w:r w:rsidRPr="00505293">
        <w:rPr>
          <w:rFonts w:ascii="Times New Roman" w:hAnsi="Times New Roman" w:cs="Times New Roman"/>
          <w:sz w:val="24"/>
          <w:szCs w:val="24"/>
          <w:highlight w:val="yellow"/>
        </w:rPr>
        <w:t xml:space="preserve"> H6 </w:t>
      </w:r>
      <w:r w:rsidR="00845F57" w:rsidRPr="00505293">
        <w:rPr>
          <w:rFonts w:ascii="Times New Roman" w:hAnsi="Times New Roman" w:cs="Times New Roman"/>
          <w:sz w:val="24"/>
          <w:szCs w:val="24"/>
          <w:highlight w:val="yellow"/>
        </w:rPr>
        <w:t>applied</w:t>
      </w:r>
      <w:r w:rsidRPr="00505293">
        <w:rPr>
          <w:rFonts w:ascii="Times New Roman" w:hAnsi="Times New Roman" w:cs="Times New Roman"/>
          <w:sz w:val="24"/>
          <w:szCs w:val="24"/>
          <w:highlight w:val="yellow"/>
        </w:rPr>
        <w:t xml:space="preserve"> to the relationship between Six Sigma practices </w:t>
      </w:r>
      <w:r w:rsidR="00845F57" w:rsidRPr="00505293">
        <w:rPr>
          <w:rFonts w:ascii="Times New Roman" w:hAnsi="Times New Roman" w:cs="Times New Roman"/>
          <w:sz w:val="24"/>
          <w:szCs w:val="24"/>
          <w:highlight w:val="yellow"/>
        </w:rPr>
        <w:t>and</w:t>
      </w:r>
      <w:r w:rsidR="00022B4F" w:rsidRPr="00505293">
        <w:rPr>
          <w:rFonts w:ascii="Times New Roman" w:hAnsi="Times New Roman" w:cs="Times New Roman"/>
          <w:sz w:val="24"/>
          <w:szCs w:val="24"/>
          <w:highlight w:val="yellow"/>
        </w:rPr>
        <w:t xml:space="preserve"> </w:t>
      </w:r>
      <w:r w:rsidRPr="00505293">
        <w:rPr>
          <w:rFonts w:ascii="Times New Roman" w:hAnsi="Times New Roman" w:cs="Times New Roman"/>
          <w:sz w:val="24"/>
          <w:szCs w:val="24"/>
          <w:highlight w:val="yellow"/>
        </w:rPr>
        <w:t>firms</w:t>
      </w:r>
      <w:r w:rsidR="00845F57" w:rsidRPr="00505293">
        <w:rPr>
          <w:rFonts w:ascii="Times New Roman" w:hAnsi="Times New Roman" w:cs="Times New Roman"/>
          <w:sz w:val="24"/>
          <w:szCs w:val="24"/>
          <w:highlight w:val="yellow"/>
        </w:rPr>
        <w:t>’</w:t>
      </w:r>
      <w:r w:rsidRPr="00505293">
        <w:rPr>
          <w:rFonts w:ascii="Times New Roman" w:hAnsi="Times New Roman" w:cs="Times New Roman"/>
          <w:sz w:val="24"/>
          <w:szCs w:val="24"/>
          <w:highlight w:val="yellow"/>
        </w:rPr>
        <w:t xml:space="preserve"> performance </w:t>
      </w:r>
      <w:r w:rsidR="00845F57" w:rsidRPr="00505293">
        <w:rPr>
          <w:rFonts w:ascii="Times New Roman" w:hAnsi="Times New Roman" w:cs="Times New Roman"/>
          <w:sz w:val="24"/>
          <w:szCs w:val="24"/>
          <w:highlight w:val="yellow"/>
        </w:rPr>
        <w:t xml:space="preserve">as measured by </w:t>
      </w:r>
      <w:r w:rsidRPr="00505293">
        <w:rPr>
          <w:rFonts w:ascii="Times New Roman" w:hAnsi="Times New Roman" w:cs="Times New Roman"/>
          <w:sz w:val="24"/>
          <w:szCs w:val="24"/>
          <w:highlight w:val="yellow"/>
        </w:rPr>
        <w:t xml:space="preserve">efficiency, profit and growth. </w:t>
      </w:r>
      <w:r w:rsidR="00C74BE8" w:rsidRPr="00505293">
        <w:rPr>
          <w:rFonts w:ascii="Times New Roman" w:hAnsi="Times New Roman" w:cs="Times New Roman"/>
          <w:sz w:val="24"/>
          <w:szCs w:val="24"/>
          <w:highlight w:val="yellow"/>
        </w:rPr>
        <w:t xml:space="preserve">Our results show that there is a positive relationship between Six Sigma </w:t>
      </w:r>
      <w:r w:rsidR="00845F57" w:rsidRPr="00505293">
        <w:rPr>
          <w:rFonts w:ascii="Times New Roman" w:hAnsi="Times New Roman" w:cs="Times New Roman"/>
          <w:sz w:val="24"/>
          <w:szCs w:val="24"/>
          <w:highlight w:val="yellow"/>
        </w:rPr>
        <w:t xml:space="preserve">and </w:t>
      </w:r>
      <w:r w:rsidR="00415255" w:rsidRPr="00505293">
        <w:rPr>
          <w:rFonts w:ascii="Times New Roman" w:hAnsi="Times New Roman" w:cs="Times New Roman"/>
          <w:sz w:val="24"/>
          <w:szCs w:val="24"/>
          <w:highlight w:val="yellow"/>
        </w:rPr>
        <w:t>firms</w:t>
      </w:r>
      <w:r w:rsidR="00845F57" w:rsidRPr="00505293">
        <w:rPr>
          <w:rFonts w:ascii="Times New Roman" w:hAnsi="Times New Roman" w:cs="Times New Roman"/>
          <w:sz w:val="24"/>
          <w:szCs w:val="24"/>
          <w:highlight w:val="yellow"/>
        </w:rPr>
        <w:t>’</w:t>
      </w:r>
      <w:r w:rsidR="00415255" w:rsidRPr="00505293">
        <w:rPr>
          <w:rFonts w:ascii="Times New Roman" w:hAnsi="Times New Roman" w:cs="Times New Roman"/>
          <w:sz w:val="24"/>
          <w:szCs w:val="24"/>
          <w:highlight w:val="yellow"/>
        </w:rPr>
        <w:t xml:space="preserve"> performance</w:t>
      </w:r>
      <w:r w:rsidR="00845F57" w:rsidRPr="00505293">
        <w:rPr>
          <w:rFonts w:ascii="Times New Roman" w:hAnsi="Times New Roman" w:cs="Times New Roman"/>
          <w:sz w:val="24"/>
          <w:szCs w:val="24"/>
          <w:highlight w:val="yellow"/>
        </w:rPr>
        <w:t xml:space="preserve"> in terms of</w:t>
      </w:r>
      <w:r w:rsidR="00415255" w:rsidRPr="00505293">
        <w:rPr>
          <w:rFonts w:ascii="Times New Roman" w:hAnsi="Times New Roman" w:cs="Times New Roman"/>
          <w:sz w:val="24"/>
          <w:szCs w:val="24"/>
          <w:highlight w:val="yellow"/>
        </w:rPr>
        <w:t xml:space="preserve"> efficiency, profit and growth. Previous findings regarding the relationship between Six Sigma practice</w:t>
      </w:r>
      <w:r w:rsidR="00233B68" w:rsidRPr="00505293">
        <w:rPr>
          <w:rFonts w:ascii="Times New Roman" w:hAnsi="Times New Roman" w:cs="Times New Roman"/>
          <w:sz w:val="24"/>
          <w:szCs w:val="24"/>
          <w:highlight w:val="yellow"/>
        </w:rPr>
        <w:t>s</w:t>
      </w:r>
      <w:r w:rsidR="00415255" w:rsidRPr="00505293">
        <w:rPr>
          <w:rFonts w:ascii="Times New Roman" w:hAnsi="Times New Roman" w:cs="Times New Roman"/>
          <w:sz w:val="24"/>
          <w:szCs w:val="24"/>
          <w:highlight w:val="yellow"/>
        </w:rPr>
        <w:t xml:space="preserve"> </w:t>
      </w:r>
      <w:r w:rsidR="00233B68" w:rsidRPr="00505293">
        <w:rPr>
          <w:rFonts w:ascii="Times New Roman" w:hAnsi="Times New Roman" w:cs="Times New Roman"/>
          <w:sz w:val="24"/>
          <w:szCs w:val="24"/>
          <w:highlight w:val="yellow"/>
        </w:rPr>
        <w:t xml:space="preserve">and </w:t>
      </w:r>
      <w:r w:rsidR="00415255" w:rsidRPr="00505293">
        <w:rPr>
          <w:rFonts w:ascii="Times New Roman" w:hAnsi="Times New Roman" w:cs="Times New Roman"/>
          <w:sz w:val="24"/>
          <w:szCs w:val="24"/>
          <w:highlight w:val="yellow"/>
        </w:rPr>
        <w:t>organisation</w:t>
      </w:r>
      <w:r w:rsidR="00EB3670" w:rsidRPr="00505293">
        <w:rPr>
          <w:rFonts w:ascii="Times New Roman" w:hAnsi="Times New Roman" w:cs="Times New Roman"/>
          <w:sz w:val="24"/>
          <w:szCs w:val="24"/>
          <w:highlight w:val="yellow"/>
        </w:rPr>
        <w:t>al</w:t>
      </w:r>
      <w:r w:rsidR="00415255" w:rsidRPr="00505293">
        <w:rPr>
          <w:rFonts w:ascii="Times New Roman" w:hAnsi="Times New Roman" w:cs="Times New Roman"/>
          <w:sz w:val="24"/>
          <w:szCs w:val="24"/>
          <w:highlight w:val="yellow"/>
        </w:rPr>
        <w:t xml:space="preserve"> performance showed a negative </w:t>
      </w:r>
      <w:r w:rsidR="00233B68" w:rsidRPr="00505293">
        <w:rPr>
          <w:rFonts w:ascii="Times New Roman" w:hAnsi="Times New Roman" w:cs="Times New Roman"/>
          <w:sz w:val="24"/>
          <w:szCs w:val="24"/>
          <w:highlight w:val="yellow"/>
        </w:rPr>
        <w:t>correlation</w:t>
      </w:r>
      <w:r w:rsidR="00415255" w:rsidRPr="00505293">
        <w:rPr>
          <w:rFonts w:ascii="Times New Roman" w:hAnsi="Times New Roman" w:cs="Times New Roman"/>
          <w:sz w:val="24"/>
          <w:szCs w:val="24"/>
          <w:highlight w:val="yellow"/>
        </w:rPr>
        <w:t xml:space="preserve"> (Ali </w:t>
      </w:r>
      <w:r w:rsidR="00251E06" w:rsidRPr="00505293">
        <w:rPr>
          <w:rFonts w:ascii="Times New Roman" w:hAnsi="Times New Roman" w:cs="Times New Roman"/>
          <w:i/>
          <w:iCs/>
          <w:sz w:val="24"/>
          <w:szCs w:val="24"/>
          <w:highlight w:val="yellow"/>
        </w:rPr>
        <w:t>et al</w:t>
      </w:r>
      <w:r w:rsidR="00415255" w:rsidRPr="00505293">
        <w:rPr>
          <w:rFonts w:ascii="Times New Roman" w:hAnsi="Times New Roman" w:cs="Times New Roman"/>
          <w:sz w:val="24"/>
          <w:szCs w:val="24"/>
          <w:highlight w:val="yellow"/>
        </w:rPr>
        <w:t>., 2020</w:t>
      </w:r>
      <w:r w:rsidR="00ED3CBA" w:rsidRPr="00505293">
        <w:rPr>
          <w:rFonts w:ascii="Times New Roman" w:hAnsi="Times New Roman" w:cs="Times New Roman"/>
          <w:sz w:val="24"/>
          <w:szCs w:val="24"/>
          <w:highlight w:val="yellow"/>
        </w:rPr>
        <w:t xml:space="preserve">; Kumar </w:t>
      </w:r>
      <w:r w:rsidR="00251E06" w:rsidRPr="00505293">
        <w:rPr>
          <w:rFonts w:ascii="Times New Roman" w:hAnsi="Times New Roman" w:cs="Times New Roman"/>
          <w:i/>
          <w:iCs/>
          <w:sz w:val="24"/>
          <w:szCs w:val="24"/>
          <w:highlight w:val="yellow"/>
        </w:rPr>
        <w:t>et al</w:t>
      </w:r>
      <w:r w:rsidR="006655B4" w:rsidRPr="00505293">
        <w:rPr>
          <w:rFonts w:ascii="Times New Roman" w:hAnsi="Times New Roman" w:cs="Times New Roman"/>
          <w:sz w:val="24"/>
          <w:szCs w:val="24"/>
          <w:highlight w:val="yellow"/>
        </w:rPr>
        <w:t>.</w:t>
      </w:r>
      <w:r w:rsidR="00ED3CBA" w:rsidRPr="00505293">
        <w:rPr>
          <w:rFonts w:ascii="Times New Roman" w:hAnsi="Times New Roman" w:cs="Times New Roman"/>
          <w:sz w:val="24"/>
          <w:szCs w:val="24"/>
          <w:highlight w:val="yellow"/>
        </w:rPr>
        <w:t>, 2021</w:t>
      </w:r>
      <w:r w:rsidR="00415255" w:rsidRPr="00505293">
        <w:rPr>
          <w:rFonts w:ascii="Times New Roman" w:hAnsi="Times New Roman" w:cs="Times New Roman"/>
          <w:sz w:val="24"/>
          <w:szCs w:val="24"/>
          <w:highlight w:val="yellow"/>
        </w:rPr>
        <w:t xml:space="preserve">). However, our findings are inconsistent </w:t>
      </w:r>
      <w:r w:rsidR="00233B68" w:rsidRPr="00505293">
        <w:rPr>
          <w:rFonts w:ascii="Times New Roman" w:hAnsi="Times New Roman" w:cs="Times New Roman"/>
          <w:sz w:val="24"/>
          <w:szCs w:val="24"/>
          <w:highlight w:val="yellow"/>
        </w:rPr>
        <w:t>with</w:t>
      </w:r>
      <w:r w:rsidR="00415255" w:rsidRPr="00505293">
        <w:rPr>
          <w:rFonts w:ascii="Times New Roman" w:hAnsi="Times New Roman" w:cs="Times New Roman"/>
          <w:sz w:val="24"/>
          <w:szCs w:val="24"/>
          <w:highlight w:val="yellow"/>
        </w:rPr>
        <w:t xml:space="preserve"> the previous results and </w:t>
      </w:r>
      <w:r w:rsidR="00233B68" w:rsidRPr="00505293">
        <w:rPr>
          <w:rFonts w:ascii="Times New Roman" w:hAnsi="Times New Roman" w:cs="Times New Roman"/>
          <w:sz w:val="24"/>
          <w:szCs w:val="24"/>
          <w:highlight w:val="yellow"/>
        </w:rPr>
        <w:t>instead</w:t>
      </w:r>
      <w:r w:rsidR="00415255" w:rsidRPr="00505293">
        <w:rPr>
          <w:rFonts w:ascii="Times New Roman" w:hAnsi="Times New Roman" w:cs="Times New Roman"/>
          <w:sz w:val="24"/>
          <w:szCs w:val="24"/>
          <w:highlight w:val="yellow"/>
        </w:rPr>
        <w:t xml:space="preserve"> show that SMEs located in the </w:t>
      </w:r>
      <w:r w:rsidR="00415255" w:rsidRPr="00505293">
        <w:rPr>
          <w:rFonts w:ascii="Times New Roman" w:hAnsi="Times New Roman" w:cs="Times New Roman"/>
          <w:sz w:val="24"/>
          <w:szCs w:val="24"/>
          <w:highlight w:val="yellow"/>
        </w:rPr>
        <w:lastRenderedPageBreak/>
        <w:t xml:space="preserve">industrial zones of Pakistan have started Six Sigma practices </w:t>
      </w:r>
      <w:r w:rsidR="00233B68" w:rsidRPr="00505293">
        <w:rPr>
          <w:rFonts w:ascii="Times New Roman" w:hAnsi="Times New Roman" w:cs="Times New Roman"/>
          <w:sz w:val="24"/>
          <w:szCs w:val="24"/>
          <w:highlight w:val="yellow"/>
        </w:rPr>
        <w:t>that</w:t>
      </w:r>
      <w:r w:rsidR="00415255" w:rsidRPr="00505293">
        <w:rPr>
          <w:rFonts w:ascii="Times New Roman" w:hAnsi="Times New Roman" w:cs="Times New Roman"/>
          <w:sz w:val="24"/>
          <w:szCs w:val="24"/>
          <w:highlight w:val="yellow"/>
        </w:rPr>
        <w:t xml:space="preserve"> have increased their organisational performance </w:t>
      </w:r>
      <w:r w:rsidR="00233B68" w:rsidRPr="00505293">
        <w:rPr>
          <w:rFonts w:ascii="Times New Roman" w:hAnsi="Times New Roman" w:cs="Times New Roman"/>
          <w:sz w:val="24"/>
          <w:szCs w:val="24"/>
          <w:highlight w:val="yellow"/>
        </w:rPr>
        <w:t>(according to the</w:t>
      </w:r>
      <w:r w:rsidR="00415255" w:rsidRPr="00505293">
        <w:rPr>
          <w:rFonts w:ascii="Times New Roman" w:hAnsi="Times New Roman" w:cs="Times New Roman"/>
          <w:sz w:val="24"/>
          <w:szCs w:val="24"/>
          <w:highlight w:val="yellow"/>
        </w:rPr>
        <w:t xml:space="preserve"> efficiency, profit and growth</w:t>
      </w:r>
      <w:r w:rsidR="00233B68" w:rsidRPr="00505293">
        <w:rPr>
          <w:rFonts w:ascii="Times New Roman" w:hAnsi="Times New Roman" w:cs="Times New Roman"/>
          <w:sz w:val="24"/>
          <w:szCs w:val="24"/>
          <w:highlight w:val="yellow"/>
        </w:rPr>
        <w:t xml:space="preserve"> metrics)</w:t>
      </w:r>
      <w:r w:rsidR="00415255" w:rsidRPr="00505293">
        <w:rPr>
          <w:rFonts w:ascii="Times New Roman" w:hAnsi="Times New Roman" w:cs="Times New Roman"/>
          <w:sz w:val="24"/>
          <w:szCs w:val="24"/>
          <w:highlight w:val="yellow"/>
        </w:rPr>
        <w:t xml:space="preserve">. </w:t>
      </w:r>
      <w:r w:rsidR="008A1F92" w:rsidRPr="00505293">
        <w:rPr>
          <w:rFonts w:ascii="Times New Roman" w:hAnsi="Times New Roman" w:cs="Times New Roman"/>
          <w:sz w:val="24"/>
          <w:szCs w:val="24"/>
          <w:highlight w:val="yellow"/>
        </w:rPr>
        <w:t xml:space="preserve">These results also </w:t>
      </w:r>
      <w:r w:rsidR="00233B68" w:rsidRPr="00505293">
        <w:rPr>
          <w:rFonts w:ascii="Times New Roman" w:hAnsi="Times New Roman" w:cs="Times New Roman"/>
          <w:sz w:val="24"/>
          <w:szCs w:val="24"/>
          <w:highlight w:val="yellow"/>
        </w:rPr>
        <w:t xml:space="preserve">show </w:t>
      </w:r>
      <w:r w:rsidR="0079170D" w:rsidRPr="00505293">
        <w:rPr>
          <w:rFonts w:ascii="Times New Roman" w:hAnsi="Times New Roman" w:cs="Times New Roman"/>
          <w:sz w:val="24"/>
          <w:szCs w:val="24"/>
          <w:highlight w:val="yellow"/>
        </w:rPr>
        <w:t>that the competition level in the SME sector in Pakistan has increased significantly</w:t>
      </w:r>
      <w:r w:rsidR="00233B68" w:rsidRPr="00505293">
        <w:rPr>
          <w:rFonts w:ascii="Times New Roman" w:hAnsi="Times New Roman" w:cs="Times New Roman"/>
          <w:sz w:val="24"/>
          <w:szCs w:val="24"/>
          <w:highlight w:val="yellow"/>
        </w:rPr>
        <w:t>.</w:t>
      </w:r>
      <w:r w:rsidR="0079170D" w:rsidRPr="00505293">
        <w:rPr>
          <w:rFonts w:ascii="Times New Roman" w:hAnsi="Times New Roman" w:cs="Times New Roman"/>
          <w:sz w:val="24"/>
          <w:szCs w:val="24"/>
          <w:highlight w:val="yellow"/>
        </w:rPr>
        <w:t xml:space="preserve"> SMEs located in the industrial zones have started the Six Sigma practices to achieve organisational excellence and such practices have increase</w:t>
      </w:r>
      <w:r w:rsidR="00617439" w:rsidRPr="00505293">
        <w:rPr>
          <w:rFonts w:ascii="Times New Roman" w:hAnsi="Times New Roman" w:cs="Times New Roman"/>
          <w:sz w:val="24"/>
          <w:szCs w:val="24"/>
          <w:highlight w:val="yellow"/>
        </w:rPr>
        <w:t>d</w:t>
      </w:r>
      <w:r w:rsidR="0079170D" w:rsidRPr="00505293">
        <w:rPr>
          <w:rFonts w:ascii="Times New Roman" w:hAnsi="Times New Roman" w:cs="Times New Roman"/>
          <w:sz w:val="24"/>
          <w:szCs w:val="24"/>
          <w:highlight w:val="yellow"/>
        </w:rPr>
        <w:t xml:space="preserve"> SMEs</w:t>
      </w:r>
      <w:r w:rsidR="00233B68" w:rsidRPr="00505293">
        <w:rPr>
          <w:rFonts w:ascii="Times New Roman" w:hAnsi="Times New Roman" w:cs="Times New Roman"/>
          <w:sz w:val="24"/>
          <w:szCs w:val="24"/>
          <w:highlight w:val="yellow"/>
        </w:rPr>
        <w:t>’</w:t>
      </w:r>
      <w:r w:rsidR="0079170D" w:rsidRPr="00505293">
        <w:rPr>
          <w:rFonts w:ascii="Times New Roman" w:hAnsi="Times New Roman" w:cs="Times New Roman"/>
          <w:sz w:val="24"/>
          <w:szCs w:val="24"/>
          <w:highlight w:val="yellow"/>
        </w:rPr>
        <w:t xml:space="preserve"> efficiency, profit and growth. </w:t>
      </w:r>
      <w:r w:rsidR="001924E7" w:rsidRPr="00505293">
        <w:rPr>
          <w:rFonts w:ascii="Times New Roman" w:hAnsi="Times New Roman" w:cs="Times New Roman"/>
          <w:sz w:val="24"/>
          <w:szCs w:val="24"/>
          <w:highlight w:val="yellow"/>
        </w:rPr>
        <w:t xml:space="preserve">Six Sigma is </w:t>
      </w:r>
      <w:r w:rsidR="00233B68" w:rsidRPr="00505293">
        <w:rPr>
          <w:rFonts w:ascii="Times New Roman" w:hAnsi="Times New Roman" w:cs="Times New Roman"/>
          <w:sz w:val="24"/>
          <w:szCs w:val="24"/>
          <w:highlight w:val="yellow"/>
        </w:rPr>
        <w:t>perhaps an overly</w:t>
      </w:r>
      <w:r w:rsidR="001924E7" w:rsidRPr="00505293">
        <w:rPr>
          <w:rFonts w:ascii="Times New Roman" w:hAnsi="Times New Roman" w:cs="Times New Roman"/>
          <w:sz w:val="24"/>
          <w:szCs w:val="24"/>
          <w:highlight w:val="yellow"/>
        </w:rPr>
        <w:t xml:space="preserve"> sophisticated practice </w:t>
      </w:r>
      <w:r w:rsidR="00233B68" w:rsidRPr="00505293">
        <w:rPr>
          <w:rFonts w:ascii="Times New Roman" w:hAnsi="Times New Roman" w:cs="Times New Roman"/>
          <w:sz w:val="24"/>
          <w:szCs w:val="24"/>
          <w:highlight w:val="yellow"/>
        </w:rPr>
        <w:t xml:space="preserve">for </w:t>
      </w:r>
      <w:r w:rsidR="001924E7" w:rsidRPr="00505293">
        <w:rPr>
          <w:rFonts w:ascii="Times New Roman" w:hAnsi="Times New Roman" w:cs="Times New Roman"/>
          <w:sz w:val="24"/>
          <w:szCs w:val="24"/>
          <w:highlight w:val="yellow"/>
        </w:rPr>
        <w:t xml:space="preserve">most of the SMEs in Pakistan </w:t>
      </w:r>
      <w:r w:rsidR="00687DD2" w:rsidRPr="00505293">
        <w:rPr>
          <w:rFonts w:ascii="Times New Roman" w:hAnsi="Times New Roman" w:cs="Times New Roman"/>
          <w:sz w:val="24"/>
          <w:szCs w:val="24"/>
          <w:highlight w:val="yellow"/>
        </w:rPr>
        <w:t xml:space="preserve">that </w:t>
      </w:r>
      <w:r w:rsidR="001924E7" w:rsidRPr="00505293">
        <w:rPr>
          <w:rFonts w:ascii="Times New Roman" w:hAnsi="Times New Roman" w:cs="Times New Roman"/>
          <w:sz w:val="24"/>
          <w:szCs w:val="24"/>
          <w:highlight w:val="yellow"/>
        </w:rPr>
        <w:t xml:space="preserve">have up to three Sigma performance levels as there is a considerable variation in product quality, defects and other elements. </w:t>
      </w:r>
      <w:r w:rsidR="00662D2C" w:rsidRPr="00505293">
        <w:rPr>
          <w:rFonts w:ascii="Times New Roman" w:hAnsi="Times New Roman" w:cs="Times New Roman"/>
          <w:sz w:val="24"/>
          <w:szCs w:val="24"/>
          <w:highlight w:val="yellow"/>
        </w:rPr>
        <w:t xml:space="preserve">However, firms located in the industrial zones in Pakistan have started Six Sigma practices. </w:t>
      </w:r>
    </w:p>
    <w:p w14:paraId="617489D5" w14:textId="77777777" w:rsidR="00B44F04" w:rsidRPr="00505293" w:rsidRDefault="00D6760F" w:rsidP="00863C55">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highlight w:val="yellow"/>
        </w:rPr>
        <w:t>According to H7, H8 and H9</w:t>
      </w:r>
      <w:r w:rsidR="009150D9" w:rsidRPr="00505293">
        <w:rPr>
          <w:rFonts w:ascii="Times New Roman" w:hAnsi="Times New Roman" w:cs="Times New Roman"/>
          <w:sz w:val="24"/>
          <w:szCs w:val="24"/>
          <w:highlight w:val="yellow"/>
        </w:rPr>
        <w:t xml:space="preserve">, there is no positive relationship between sustainability </w:t>
      </w:r>
      <w:r w:rsidR="00233B68" w:rsidRPr="00505293">
        <w:rPr>
          <w:rFonts w:ascii="Times New Roman" w:hAnsi="Times New Roman" w:cs="Times New Roman"/>
          <w:sz w:val="24"/>
          <w:szCs w:val="24"/>
          <w:highlight w:val="yellow"/>
        </w:rPr>
        <w:t xml:space="preserve">and </w:t>
      </w:r>
      <w:r w:rsidR="009150D9" w:rsidRPr="00505293">
        <w:rPr>
          <w:rFonts w:ascii="Times New Roman" w:hAnsi="Times New Roman" w:cs="Times New Roman"/>
          <w:sz w:val="24"/>
          <w:szCs w:val="24"/>
          <w:highlight w:val="yellow"/>
        </w:rPr>
        <w:t>firms</w:t>
      </w:r>
      <w:r w:rsidR="00233B68" w:rsidRPr="00505293">
        <w:rPr>
          <w:rFonts w:ascii="Times New Roman" w:hAnsi="Times New Roman" w:cs="Times New Roman"/>
          <w:sz w:val="24"/>
          <w:szCs w:val="24"/>
          <w:highlight w:val="yellow"/>
        </w:rPr>
        <w:t>’</w:t>
      </w:r>
      <w:r w:rsidR="009150D9" w:rsidRPr="00505293">
        <w:rPr>
          <w:rFonts w:ascii="Times New Roman" w:hAnsi="Times New Roman" w:cs="Times New Roman"/>
          <w:sz w:val="24"/>
          <w:szCs w:val="24"/>
          <w:highlight w:val="yellow"/>
        </w:rPr>
        <w:t xml:space="preserve"> efficiency, profit and growth. Our findings show a p-value greater than 0.05, which indicates that </w:t>
      </w:r>
      <w:r w:rsidR="00233B68" w:rsidRPr="00505293">
        <w:rPr>
          <w:rFonts w:ascii="Times New Roman" w:hAnsi="Times New Roman" w:cs="Times New Roman"/>
          <w:sz w:val="24"/>
          <w:szCs w:val="24"/>
          <w:highlight w:val="yellow"/>
        </w:rPr>
        <w:t xml:space="preserve">Sustainability practices have little or no effect on the efficiency, profit or growth of </w:t>
      </w:r>
      <w:r w:rsidR="009150D9" w:rsidRPr="00505293">
        <w:rPr>
          <w:rFonts w:ascii="Times New Roman" w:hAnsi="Times New Roman" w:cs="Times New Roman"/>
          <w:sz w:val="24"/>
          <w:szCs w:val="24"/>
          <w:highlight w:val="yellow"/>
        </w:rPr>
        <w:t>Pakistani SMEs in the industrial zones</w:t>
      </w:r>
      <w:r w:rsidR="00BE466C" w:rsidRPr="00505293">
        <w:rPr>
          <w:rFonts w:ascii="Times New Roman" w:hAnsi="Times New Roman" w:cs="Times New Roman"/>
          <w:sz w:val="24"/>
          <w:szCs w:val="24"/>
          <w:highlight w:val="yellow"/>
        </w:rPr>
        <w:t xml:space="preserve">. According to Mahmood </w:t>
      </w:r>
      <w:r w:rsidR="00251E06" w:rsidRPr="00505293">
        <w:rPr>
          <w:rFonts w:ascii="Times New Roman" w:hAnsi="Times New Roman" w:cs="Times New Roman"/>
          <w:i/>
          <w:iCs/>
          <w:sz w:val="24"/>
          <w:szCs w:val="24"/>
          <w:highlight w:val="yellow"/>
        </w:rPr>
        <w:t>et al</w:t>
      </w:r>
      <w:r w:rsidR="00BE466C" w:rsidRPr="00505293">
        <w:rPr>
          <w:rFonts w:ascii="Times New Roman" w:hAnsi="Times New Roman" w:cs="Times New Roman"/>
          <w:sz w:val="24"/>
          <w:szCs w:val="24"/>
          <w:highlight w:val="yellow"/>
        </w:rPr>
        <w:t xml:space="preserve">. </w:t>
      </w:r>
      <w:r w:rsidR="00C215A1" w:rsidRPr="00505293">
        <w:rPr>
          <w:rFonts w:ascii="Times New Roman" w:hAnsi="Times New Roman" w:cs="Times New Roman"/>
          <w:sz w:val="24"/>
          <w:szCs w:val="24"/>
          <w:highlight w:val="yellow"/>
        </w:rPr>
        <w:t>(</w:t>
      </w:r>
      <w:r w:rsidR="00BE466C" w:rsidRPr="00505293">
        <w:rPr>
          <w:rFonts w:ascii="Times New Roman" w:hAnsi="Times New Roman" w:cs="Times New Roman"/>
          <w:sz w:val="24"/>
          <w:szCs w:val="24"/>
          <w:highlight w:val="yellow"/>
        </w:rPr>
        <w:t>2017</w:t>
      </w:r>
      <w:r w:rsidR="00C215A1" w:rsidRPr="00505293">
        <w:rPr>
          <w:rFonts w:ascii="Times New Roman" w:hAnsi="Times New Roman" w:cs="Times New Roman"/>
          <w:sz w:val="24"/>
          <w:szCs w:val="24"/>
          <w:highlight w:val="yellow"/>
        </w:rPr>
        <w:t>) and</w:t>
      </w:r>
      <w:r w:rsidR="008A74BF" w:rsidRPr="00505293">
        <w:rPr>
          <w:rFonts w:ascii="Times New Roman" w:hAnsi="Times New Roman" w:cs="Times New Roman"/>
          <w:sz w:val="24"/>
          <w:szCs w:val="24"/>
          <w:highlight w:val="yellow"/>
        </w:rPr>
        <w:t xml:space="preserve"> Khan </w:t>
      </w:r>
      <w:r w:rsidR="00251E06" w:rsidRPr="00505293">
        <w:rPr>
          <w:rFonts w:ascii="Times New Roman" w:hAnsi="Times New Roman" w:cs="Times New Roman"/>
          <w:i/>
          <w:iCs/>
          <w:sz w:val="24"/>
          <w:szCs w:val="24"/>
          <w:highlight w:val="yellow"/>
        </w:rPr>
        <w:t>et al</w:t>
      </w:r>
      <w:r w:rsidR="006655B4" w:rsidRPr="00505293">
        <w:rPr>
          <w:rFonts w:ascii="Times New Roman" w:hAnsi="Times New Roman" w:cs="Times New Roman"/>
          <w:sz w:val="24"/>
          <w:szCs w:val="24"/>
          <w:highlight w:val="yellow"/>
        </w:rPr>
        <w:t>.</w:t>
      </w:r>
      <w:r w:rsidR="008A74BF" w:rsidRPr="00505293">
        <w:rPr>
          <w:rFonts w:ascii="Times New Roman" w:hAnsi="Times New Roman" w:cs="Times New Roman"/>
          <w:sz w:val="24"/>
          <w:szCs w:val="24"/>
          <w:highlight w:val="yellow"/>
        </w:rPr>
        <w:t xml:space="preserve"> </w:t>
      </w:r>
      <w:r w:rsidR="00C215A1" w:rsidRPr="00505293">
        <w:rPr>
          <w:rFonts w:ascii="Times New Roman" w:hAnsi="Times New Roman" w:cs="Times New Roman"/>
          <w:sz w:val="24"/>
          <w:szCs w:val="24"/>
          <w:highlight w:val="yellow"/>
        </w:rPr>
        <w:t>(</w:t>
      </w:r>
      <w:r w:rsidR="008A74BF" w:rsidRPr="00505293">
        <w:rPr>
          <w:rFonts w:ascii="Times New Roman" w:hAnsi="Times New Roman" w:cs="Times New Roman"/>
          <w:sz w:val="24"/>
          <w:szCs w:val="24"/>
          <w:highlight w:val="yellow"/>
        </w:rPr>
        <w:t>2021</w:t>
      </w:r>
      <w:r w:rsidR="00BE466C" w:rsidRPr="00505293">
        <w:rPr>
          <w:rFonts w:ascii="Times New Roman" w:hAnsi="Times New Roman" w:cs="Times New Roman"/>
          <w:sz w:val="24"/>
          <w:szCs w:val="24"/>
          <w:highlight w:val="yellow"/>
        </w:rPr>
        <w:t>)</w:t>
      </w:r>
      <w:r w:rsidR="008D2746" w:rsidRPr="00505293">
        <w:rPr>
          <w:rFonts w:ascii="Times New Roman" w:hAnsi="Times New Roman" w:cs="Times New Roman"/>
          <w:sz w:val="24"/>
          <w:szCs w:val="24"/>
          <w:highlight w:val="yellow"/>
        </w:rPr>
        <w:t xml:space="preserve">, </w:t>
      </w:r>
      <w:r w:rsidR="00617439" w:rsidRPr="00505293">
        <w:rPr>
          <w:rFonts w:ascii="Times New Roman" w:hAnsi="Times New Roman" w:cs="Times New Roman"/>
          <w:sz w:val="24"/>
          <w:szCs w:val="24"/>
          <w:highlight w:val="yellow"/>
        </w:rPr>
        <w:t>S</w:t>
      </w:r>
      <w:r w:rsidR="008D2746" w:rsidRPr="00505293">
        <w:rPr>
          <w:rFonts w:ascii="Times New Roman" w:hAnsi="Times New Roman" w:cs="Times New Roman"/>
          <w:sz w:val="24"/>
          <w:szCs w:val="24"/>
          <w:highlight w:val="yellow"/>
        </w:rPr>
        <w:t>ustainability practices are weak in Pakistani SMEs and no sustainability report published by any Pakistani SME</w:t>
      </w:r>
      <w:r w:rsidR="00C215A1" w:rsidRPr="00505293">
        <w:rPr>
          <w:rFonts w:ascii="Times New Roman" w:hAnsi="Times New Roman" w:cs="Times New Roman"/>
          <w:sz w:val="24"/>
          <w:szCs w:val="24"/>
          <w:highlight w:val="yellow"/>
        </w:rPr>
        <w:t xml:space="preserve"> is to be found</w:t>
      </w:r>
      <w:r w:rsidR="008D2746" w:rsidRPr="00505293">
        <w:rPr>
          <w:rFonts w:ascii="Times New Roman" w:hAnsi="Times New Roman" w:cs="Times New Roman"/>
          <w:sz w:val="24"/>
          <w:szCs w:val="24"/>
          <w:highlight w:val="yellow"/>
        </w:rPr>
        <w:t xml:space="preserve"> in the Global Reporting Initiatives GRI database. </w:t>
      </w:r>
      <w:r w:rsidR="00681CD1" w:rsidRPr="00505293">
        <w:rPr>
          <w:rFonts w:ascii="Times New Roman" w:hAnsi="Times New Roman" w:cs="Times New Roman"/>
          <w:sz w:val="24"/>
          <w:szCs w:val="24"/>
          <w:highlight w:val="yellow"/>
        </w:rPr>
        <w:t xml:space="preserve">This study highlights </w:t>
      </w:r>
      <w:r w:rsidR="00C215A1" w:rsidRPr="00505293">
        <w:rPr>
          <w:rFonts w:ascii="Times New Roman" w:hAnsi="Times New Roman" w:cs="Times New Roman"/>
          <w:sz w:val="24"/>
          <w:szCs w:val="24"/>
          <w:highlight w:val="yellow"/>
        </w:rPr>
        <w:t>the</w:t>
      </w:r>
      <w:r w:rsidR="00681CD1" w:rsidRPr="00505293">
        <w:rPr>
          <w:rFonts w:ascii="Times New Roman" w:hAnsi="Times New Roman" w:cs="Times New Roman"/>
          <w:sz w:val="24"/>
          <w:szCs w:val="24"/>
          <w:highlight w:val="yellow"/>
        </w:rPr>
        <w:t xml:space="preserve"> lack of training and skills, government regulation</w:t>
      </w:r>
      <w:r w:rsidR="00C215A1" w:rsidRPr="00505293">
        <w:rPr>
          <w:rFonts w:ascii="Times New Roman" w:hAnsi="Times New Roman" w:cs="Times New Roman"/>
          <w:sz w:val="24"/>
          <w:szCs w:val="24"/>
          <w:highlight w:val="yellow"/>
        </w:rPr>
        <w:t>,</w:t>
      </w:r>
      <w:r w:rsidR="00681CD1" w:rsidRPr="00505293">
        <w:rPr>
          <w:rFonts w:ascii="Times New Roman" w:hAnsi="Times New Roman" w:cs="Times New Roman"/>
          <w:sz w:val="24"/>
          <w:szCs w:val="24"/>
          <w:highlight w:val="yellow"/>
        </w:rPr>
        <w:t xml:space="preserve"> sustainability infrastructure, pressure for sustainability reporting</w:t>
      </w:r>
      <w:r w:rsidR="00C215A1" w:rsidRPr="00505293">
        <w:rPr>
          <w:rFonts w:ascii="Times New Roman" w:hAnsi="Times New Roman" w:cs="Times New Roman"/>
          <w:sz w:val="24"/>
          <w:szCs w:val="24"/>
          <w:highlight w:val="yellow"/>
        </w:rPr>
        <w:t>,</w:t>
      </w:r>
      <w:r w:rsidR="00681CD1" w:rsidRPr="00505293">
        <w:rPr>
          <w:rFonts w:ascii="Times New Roman" w:hAnsi="Times New Roman" w:cs="Times New Roman"/>
          <w:sz w:val="24"/>
          <w:szCs w:val="24"/>
          <w:highlight w:val="yellow"/>
        </w:rPr>
        <w:t xml:space="preserve"> and resources (Ali, </w:t>
      </w:r>
      <w:r w:rsidR="00251E06" w:rsidRPr="00505293">
        <w:rPr>
          <w:rFonts w:ascii="Times New Roman" w:hAnsi="Times New Roman" w:cs="Times New Roman"/>
          <w:i/>
          <w:iCs/>
          <w:sz w:val="24"/>
          <w:szCs w:val="24"/>
          <w:highlight w:val="yellow"/>
        </w:rPr>
        <w:t>et al</w:t>
      </w:r>
      <w:r w:rsidR="00681CD1" w:rsidRPr="00505293">
        <w:rPr>
          <w:rFonts w:ascii="Times New Roman" w:hAnsi="Times New Roman" w:cs="Times New Roman"/>
          <w:sz w:val="24"/>
          <w:szCs w:val="24"/>
          <w:highlight w:val="yellow"/>
        </w:rPr>
        <w:t xml:space="preserve">., </w:t>
      </w:r>
      <w:r w:rsidR="00877E5A" w:rsidRPr="00505293">
        <w:rPr>
          <w:rFonts w:ascii="Times New Roman" w:hAnsi="Times New Roman" w:cs="Times New Roman"/>
          <w:sz w:val="24"/>
          <w:szCs w:val="24"/>
          <w:highlight w:val="yellow"/>
        </w:rPr>
        <w:t xml:space="preserve">2020). </w:t>
      </w:r>
      <w:r w:rsidR="00EB6324" w:rsidRPr="00505293">
        <w:rPr>
          <w:rFonts w:ascii="Times New Roman" w:hAnsi="Times New Roman" w:cs="Times New Roman"/>
          <w:sz w:val="24"/>
          <w:szCs w:val="24"/>
          <w:highlight w:val="yellow"/>
        </w:rPr>
        <w:t xml:space="preserve">Furthermore, </w:t>
      </w:r>
      <w:r w:rsidR="00C215A1" w:rsidRPr="00505293">
        <w:rPr>
          <w:rFonts w:ascii="Times New Roman" w:hAnsi="Times New Roman" w:cs="Times New Roman"/>
          <w:sz w:val="24"/>
          <w:szCs w:val="24"/>
          <w:highlight w:val="yellow"/>
        </w:rPr>
        <w:t xml:space="preserve">our </w:t>
      </w:r>
      <w:r w:rsidR="00EB6324" w:rsidRPr="00505293">
        <w:rPr>
          <w:rFonts w:ascii="Times New Roman" w:hAnsi="Times New Roman" w:cs="Times New Roman"/>
          <w:sz w:val="24"/>
          <w:szCs w:val="24"/>
          <w:highlight w:val="yellow"/>
        </w:rPr>
        <w:t xml:space="preserve">results indicate that SMEs located in </w:t>
      </w:r>
      <w:r w:rsidR="00C215A1" w:rsidRPr="00505293">
        <w:rPr>
          <w:rFonts w:ascii="Times New Roman" w:hAnsi="Times New Roman" w:cs="Times New Roman"/>
          <w:sz w:val="24"/>
          <w:szCs w:val="24"/>
          <w:highlight w:val="yellow"/>
        </w:rPr>
        <w:t xml:space="preserve">Pakistan’s </w:t>
      </w:r>
      <w:r w:rsidR="00EB6324" w:rsidRPr="00505293">
        <w:rPr>
          <w:rFonts w:ascii="Times New Roman" w:hAnsi="Times New Roman" w:cs="Times New Roman"/>
          <w:sz w:val="24"/>
          <w:szCs w:val="24"/>
          <w:highlight w:val="yellow"/>
        </w:rPr>
        <w:t xml:space="preserve">industrial zones do not consider sustainability practices </w:t>
      </w:r>
      <w:r w:rsidR="00C215A1" w:rsidRPr="00505293">
        <w:rPr>
          <w:rFonts w:ascii="Times New Roman" w:hAnsi="Times New Roman" w:cs="Times New Roman"/>
          <w:sz w:val="24"/>
          <w:szCs w:val="24"/>
          <w:highlight w:val="yellow"/>
        </w:rPr>
        <w:t>able to</w:t>
      </w:r>
      <w:r w:rsidR="00EB6324" w:rsidRPr="00505293">
        <w:rPr>
          <w:rFonts w:ascii="Times New Roman" w:hAnsi="Times New Roman" w:cs="Times New Roman"/>
          <w:sz w:val="24"/>
          <w:szCs w:val="24"/>
          <w:highlight w:val="yellow"/>
        </w:rPr>
        <w:t xml:space="preserve"> enhance firm performance in term</w:t>
      </w:r>
      <w:r w:rsidR="004A5B59" w:rsidRPr="00505293">
        <w:rPr>
          <w:rFonts w:ascii="Times New Roman" w:hAnsi="Times New Roman" w:cs="Times New Roman"/>
          <w:sz w:val="24"/>
          <w:szCs w:val="24"/>
          <w:highlight w:val="yellow"/>
        </w:rPr>
        <w:t>s</w:t>
      </w:r>
      <w:r w:rsidR="00EB6324" w:rsidRPr="00505293">
        <w:rPr>
          <w:rFonts w:ascii="Times New Roman" w:hAnsi="Times New Roman" w:cs="Times New Roman"/>
          <w:sz w:val="24"/>
          <w:szCs w:val="24"/>
          <w:highlight w:val="yellow"/>
        </w:rPr>
        <w:t xml:space="preserve"> of efficiency, profit </w:t>
      </w:r>
      <w:r w:rsidR="00C215A1" w:rsidRPr="00505293">
        <w:rPr>
          <w:rFonts w:ascii="Times New Roman" w:hAnsi="Times New Roman" w:cs="Times New Roman"/>
          <w:sz w:val="24"/>
          <w:szCs w:val="24"/>
          <w:highlight w:val="yellow"/>
        </w:rPr>
        <w:t xml:space="preserve">or </w:t>
      </w:r>
      <w:r w:rsidR="00EB6324" w:rsidRPr="00505293">
        <w:rPr>
          <w:rFonts w:ascii="Times New Roman" w:hAnsi="Times New Roman" w:cs="Times New Roman"/>
          <w:sz w:val="24"/>
          <w:szCs w:val="24"/>
          <w:highlight w:val="yellow"/>
        </w:rPr>
        <w:t>growth.</w:t>
      </w:r>
      <w:r w:rsidR="00127303" w:rsidRPr="00505293">
        <w:rPr>
          <w:rFonts w:ascii="Times New Roman" w:hAnsi="Times New Roman" w:cs="Times New Roman"/>
          <w:sz w:val="24"/>
          <w:szCs w:val="24"/>
        </w:rPr>
        <w:t xml:space="preserve"> </w:t>
      </w:r>
      <w:r w:rsidR="009150D9" w:rsidRPr="00505293">
        <w:rPr>
          <w:rFonts w:ascii="Times New Roman" w:hAnsi="Times New Roman" w:cs="Times New Roman"/>
          <w:sz w:val="24"/>
          <w:szCs w:val="24"/>
        </w:rPr>
        <w:t xml:space="preserve"> </w:t>
      </w:r>
    </w:p>
    <w:p w14:paraId="4ED8A8B7" w14:textId="77777777" w:rsidR="00837847" w:rsidRPr="00505293" w:rsidRDefault="00D6760F" w:rsidP="00863C55">
      <w:pPr>
        <w:spacing w:line="360" w:lineRule="auto"/>
        <w:jc w:val="both"/>
        <w:rPr>
          <w:rFonts w:ascii="Times New Roman" w:eastAsia="Calibri" w:hAnsi="Times New Roman" w:cs="Times New Roman"/>
          <w:sz w:val="24"/>
          <w:szCs w:val="24"/>
        </w:rPr>
      </w:pPr>
      <w:bookmarkStart w:id="17" w:name="_Hlk70509459"/>
      <w:r w:rsidRPr="00505293">
        <w:rPr>
          <w:rFonts w:ascii="Times New Roman" w:hAnsi="Times New Roman" w:cs="Times New Roman"/>
          <w:sz w:val="24"/>
          <w:szCs w:val="24"/>
          <w:highlight w:val="yellow"/>
        </w:rPr>
        <w:t>The study results provide practitioners and decision</w:t>
      </w:r>
      <w:bookmarkEnd w:id="17"/>
      <w:r w:rsidRPr="00505293">
        <w:rPr>
          <w:rFonts w:ascii="Times New Roman" w:hAnsi="Times New Roman" w:cs="Times New Roman"/>
          <w:sz w:val="24"/>
          <w:szCs w:val="24"/>
          <w:highlight w:val="yellow"/>
        </w:rPr>
        <w:t xml:space="preserve">-makers with useful </w:t>
      </w:r>
      <w:r w:rsidR="00C215A1" w:rsidRPr="00505293">
        <w:rPr>
          <w:rFonts w:ascii="Times New Roman" w:hAnsi="Times New Roman" w:cs="Times New Roman"/>
          <w:sz w:val="24"/>
          <w:szCs w:val="24"/>
          <w:highlight w:val="yellow"/>
        </w:rPr>
        <w:t xml:space="preserve">insights </w:t>
      </w:r>
      <w:r w:rsidRPr="00505293">
        <w:rPr>
          <w:rFonts w:ascii="Times New Roman" w:hAnsi="Times New Roman" w:cs="Times New Roman"/>
          <w:sz w:val="24"/>
          <w:szCs w:val="24"/>
          <w:highlight w:val="yellow"/>
        </w:rPr>
        <w:t xml:space="preserve">while also contributing to the theoretical body of knowledge. </w:t>
      </w:r>
      <w:r w:rsidR="00D45F1E" w:rsidRPr="00505293">
        <w:rPr>
          <w:rFonts w:ascii="Times New Roman" w:hAnsi="Times New Roman" w:cs="Times New Roman"/>
          <w:sz w:val="24"/>
          <w:szCs w:val="24"/>
          <w:highlight w:val="yellow"/>
        </w:rPr>
        <w:t>From a practical point of view, the fin</w:t>
      </w:r>
      <w:r w:rsidR="00AA0DD7" w:rsidRPr="00505293">
        <w:rPr>
          <w:rFonts w:ascii="Times New Roman" w:hAnsi="Times New Roman" w:cs="Times New Roman"/>
          <w:sz w:val="24"/>
          <w:szCs w:val="24"/>
          <w:highlight w:val="yellow"/>
        </w:rPr>
        <w:t xml:space="preserve">dings urge practitioners to develop </w:t>
      </w:r>
      <w:r w:rsidR="00B6093F" w:rsidRPr="00505293">
        <w:rPr>
          <w:rFonts w:ascii="Times New Roman" w:hAnsi="Times New Roman" w:cs="Times New Roman"/>
          <w:sz w:val="24"/>
          <w:szCs w:val="24"/>
          <w:highlight w:val="yellow"/>
        </w:rPr>
        <w:t>comprehensive measure</w:t>
      </w:r>
      <w:r w:rsidR="00C215A1" w:rsidRPr="00505293">
        <w:rPr>
          <w:rFonts w:ascii="Times New Roman" w:hAnsi="Times New Roman" w:cs="Times New Roman"/>
          <w:sz w:val="24"/>
          <w:szCs w:val="24"/>
          <w:highlight w:val="yellow"/>
        </w:rPr>
        <w:t>s</w:t>
      </w:r>
      <w:r w:rsidR="00AA0DD7" w:rsidRPr="00505293">
        <w:rPr>
          <w:rFonts w:ascii="Times New Roman" w:hAnsi="Times New Roman" w:cs="Times New Roman"/>
          <w:sz w:val="24"/>
          <w:szCs w:val="24"/>
          <w:highlight w:val="yellow"/>
        </w:rPr>
        <w:t xml:space="preserve"> to further increase the awareness and implementation of </w:t>
      </w:r>
      <w:r w:rsidR="00022B4F" w:rsidRPr="00505293">
        <w:rPr>
          <w:rFonts w:ascii="Times New Roman" w:hAnsi="Times New Roman" w:cs="Times New Roman"/>
          <w:sz w:val="24"/>
          <w:szCs w:val="24"/>
          <w:highlight w:val="yellow"/>
        </w:rPr>
        <w:t>L</w:t>
      </w:r>
      <w:r w:rsidR="00AA0DD7" w:rsidRPr="00505293">
        <w:rPr>
          <w:rFonts w:ascii="Times New Roman" w:hAnsi="Times New Roman" w:cs="Times New Roman"/>
          <w:sz w:val="24"/>
          <w:szCs w:val="24"/>
          <w:highlight w:val="yellow"/>
        </w:rPr>
        <w:t xml:space="preserve">ean, Six Sigma and </w:t>
      </w:r>
      <w:r w:rsidR="00617439" w:rsidRPr="00505293">
        <w:rPr>
          <w:rFonts w:ascii="Times New Roman" w:hAnsi="Times New Roman" w:cs="Times New Roman"/>
          <w:sz w:val="24"/>
          <w:szCs w:val="24"/>
          <w:highlight w:val="yellow"/>
        </w:rPr>
        <w:t>S</w:t>
      </w:r>
      <w:r w:rsidR="00AA0DD7" w:rsidRPr="00505293">
        <w:rPr>
          <w:rFonts w:ascii="Times New Roman" w:hAnsi="Times New Roman" w:cs="Times New Roman"/>
          <w:sz w:val="24"/>
          <w:szCs w:val="24"/>
          <w:highlight w:val="yellow"/>
        </w:rPr>
        <w:t xml:space="preserve">ustainability practices for the SMEs located in the industrial zones of Pakistan as well as SMEs located outside the industrial zones. </w:t>
      </w:r>
      <w:r w:rsidR="00B6093F" w:rsidRPr="00505293">
        <w:rPr>
          <w:rFonts w:ascii="Times New Roman" w:hAnsi="Times New Roman" w:cs="Times New Roman"/>
          <w:sz w:val="24"/>
          <w:szCs w:val="24"/>
          <w:highlight w:val="yellow"/>
        </w:rPr>
        <w:t>Particularly, policy regarding sustainability practices</w:t>
      </w:r>
      <w:r w:rsidR="00616808" w:rsidRPr="00505293">
        <w:rPr>
          <w:rFonts w:ascii="Times New Roman" w:hAnsi="Times New Roman" w:cs="Times New Roman"/>
          <w:sz w:val="24"/>
          <w:szCs w:val="24"/>
          <w:highlight w:val="yellow"/>
        </w:rPr>
        <w:t xml:space="preserve"> is needed</w:t>
      </w:r>
      <w:r w:rsidR="00B6093F" w:rsidRPr="00505293">
        <w:rPr>
          <w:rFonts w:ascii="Times New Roman" w:hAnsi="Times New Roman" w:cs="Times New Roman"/>
          <w:sz w:val="24"/>
          <w:szCs w:val="24"/>
          <w:highlight w:val="yellow"/>
        </w:rPr>
        <w:t xml:space="preserve"> where these practices do not show positive results for firm performance </w:t>
      </w:r>
      <w:r w:rsidR="00617439" w:rsidRPr="00505293">
        <w:rPr>
          <w:rFonts w:ascii="Times New Roman" w:hAnsi="Times New Roman" w:cs="Times New Roman"/>
          <w:sz w:val="24"/>
          <w:szCs w:val="24"/>
          <w:highlight w:val="yellow"/>
        </w:rPr>
        <w:t>(</w:t>
      </w:r>
      <w:r w:rsidR="00616808" w:rsidRPr="00505293">
        <w:rPr>
          <w:rFonts w:ascii="Times New Roman" w:hAnsi="Times New Roman" w:cs="Times New Roman"/>
          <w:sz w:val="24"/>
          <w:szCs w:val="24"/>
          <w:highlight w:val="yellow"/>
        </w:rPr>
        <w:t xml:space="preserve">as measured by </w:t>
      </w:r>
      <w:r w:rsidR="00B6093F" w:rsidRPr="00505293">
        <w:rPr>
          <w:rFonts w:ascii="Times New Roman" w:hAnsi="Times New Roman" w:cs="Times New Roman"/>
          <w:sz w:val="24"/>
          <w:szCs w:val="24"/>
          <w:highlight w:val="yellow"/>
        </w:rPr>
        <w:t>efficiency, profit and growth</w:t>
      </w:r>
      <w:r w:rsidR="00617439" w:rsidRPr="00505293">
        <w:rPr>
          <w:rFonts w:ascii="Times New Roman" w:hAnsi="Times New Roman" w:cs="Times New Roman"/>
          <w:sz w:val="24"/>
          <w:szCs w:val="24"/>
          <w:highlight w:val="yellow"/>
        </w:rPr>
        <w:t>)</w:t>
      </w:r>
      <w:r w:rsidR="00B6093F" w:rsidRPr="00505293">
        <w:rPr>
          <w:rFonts w:ascii="Times New Roman" w:hAnsi="Times New Roman" w:cs="Times New Roman"/>
          <w:sz w:val="24"/>
          <w:szCs w:val="24"/>
          <w:highlight w:val="yellow"/>
        </w:rPr>
        <w:t xml:space="preserve">. </w:t>
      </w:r>
      <w:r w:rsidR="00CB6B15" w:rsidRPr="00505293">
        <w:rPr>
          <w:rFonts w:ascii="Times New Roman" w:hAnsi="Times New Roman" w:cs="Times New Roman"/>
          <w:sz w:val="24"/>
          <w:szCs w:val="24"/>
          <w:highlight w:val="yellow"/>
        </w:rPr>
        <w:t>T</w:t>
      </w:r>
      <w:r w:rsidR="00CB6B15" w:rsidRPr="00505293">
        <w:rPr>
          <w:rFonts w:ascii="Times New Roman" w:eastAsia="Calibri" w:hAnsi="Times New Roman" w:cs="Times New Roman"/>
          <w:sz w:val="24"/>
          <w:szCs w:val="24"/>
          <w:highlight w:val="yellow"/>
        </w:rPr>
        <w:t xml:space="preserve">his paper adds useful </w:t>
      </w:r>
      <w:r w:rsidR="00616808" w:rsidRPr="00505293">
        <w:rPr>
          <w:rFonts w:ascii="Times New Roman" w:eastAsia="Calibri" w:hAnsi="Times New Roman" w:cs="Times New Roman"/>
          <w:sz w:val="24"/>
          <w:szCs w:val="24"/>
          <w:highlight w:val="yellow"/>
        </w:rPr>
        <w:t xml:space="preserve">detail </w:t>
      </w:r>
      <w:r w:rsidR="00026997" w:rsidRPr="00505293">
        <w:rPr>
          <w:rFonts w:ascii="Times New Roman" w:eastAsia="Calibri" w:hAnsi="Times New Roman" w:cs="Times New Roman"/>
          <w:sz w:val="24"/>
          <w:szCs w:val="24"/>
          <w:highlight w:val="yellow"/>
        </w:rPr>
        <w:t>to</w:t>
      </w:r>
      <w:r w:rsidR="00CB6B15" w:rsidRPr="00505293">
        <w:rPr>
          <w:rFonts w:ascii="Times New Roman" w:eastAsia="Calibri" w:hAnsi="Times New Roman" w:cs="Times New Roman"/>
          <w:sz w:val="24"/>
          <w:szCs w:val="24"/>
          <w:highlight w:val="yellow"/>
        </w:rPr>
        <w:t xml:space="preserve"> the existing literature </w:t>
      </w:r>
      <w:r w:rsidR="00616808" w:rsidRPr="00505293">
        <w:rPr>
          <w:rFonts w:ascii="Times New Roman" w:eastAsia="Calibri" w:hAnsi="Times New Roman" w:cs="Times New Roman"/>
          <w:sz w:val="24"/>
          <w:szCs w:val="24"/>
          <w:highlight w:val="yellow"/>
        </w:rPr>
        <w:t xml:space="preserve">regarding SMEs </w:t>
      </w:r>
      <w:r w:rsidR="00CB6B15" w:rsidRPr="00505293">
        <w:rPr>
          <w:rFonts w:ascii="Times New Roman" w:eastAsia="Calibri" w:hAnsi="Times New Roman" w:cs="Times New Roman"/>
          <w:sz w:val="24"/>
          <w:szCs w:val="24"/>
          <w:highlight w:val="yellow"/>
        </w:rPr>
        <w:t xml:space="preserve">by integrating the key performance indicators </w:t>
      </w:r>
      <w:r w:rsidR="00616808" w:rsidRPr="00505293">
        <w:rPr>
          <w:rFonts w:ascii="Times New Roman" w:eastAsia="Calibri" w:hAnsi="Times New Roman" w:cs="Times New Roman"/>
          <w:sz w:val="24"/>
          <w:szCs w:val="24"/>
          <w:highlight w:val="yellow"/>
        </w:rPr>
        <w:t xml:space="preserve">of </w:t>
      </w:r>
      <w:r w:rsidR="00CB6B15" w:rsidRPr="00505293">
        <w:rPr>
          <w:rFonts w:ascii="Times New Roman" w:eastAsia="Calibri" w:hAnsi="Times New Roman" w:cs="Times New Roman"/>
          <w:sz w:val="24"/>
          <w:szCs w:val="24"/>
          <w:highlight w:val="yellow"/>
        </w:rPr>
        <w:t>efficiency, profit and growth with Lean, Six Sigma and Sustainability</w:t>
      </w:r>
      <w:r w:rsidR="00616808" w:rsidRPr="00505293">
        <w:rPr>
          <w:rFonts w:ascii="Times New Roman" w:eastAsia="Calibri" w:hAnsi="Times New Roman" w:cs="Times New Roman"/>
          <w:sz w:val="24"/>
          <w:szCs w:val="24"/>
          <w:highlight w:val="yellow"/>
        </w:rPr>
        <w:t xml:space="preserve"> where such integration had not previously occurred</w:t>
      </w:r>
      <w:r w:rsidR="00CB6B15" w:rsidRPr="00505293">
        <w:rPr>
          <w:rFonts w:ascii="Times New Roman" w:eastAsia="Calibri" w:hAnsi="Times New Roman" w:cs="Times New Roman"/>
          <w:sz w:val="24"/>
          <w:szCs w:val="24"/>
          <w:highlight w:val="yellow"/>
        </w:rPr>
        <w:t xml:space="preserve"> (Cherrafi </w:t>
      </w:r>
      <w:r w:rsidR="00251E06" w:rsidRPr="00505293">
        <w:rPr>
          <w:rFonts w:ascii="Times New Roman" w:eastAsia="Calibri" w:hAnsi="Times New Roman" w:cs="Times New Roman"/>
          <w:i/>
          <w:iCs/>
          <w:sz w:val="24"/>
          <w:szCs w:val="24"/>
          <w:highlight w:val="yellow"/>
        </w:rPr>
        <w:t>et al</w:t>
      </w:r>
      <w:r w:rsidR="006655B4" w:rsidRPr="00505293">
        <w:rPr>
          <w:rFonts w:ascii="Times New Roman" w:eastAsia="Calibri" w:hAnsi="Times New Roman" w:cs="Times New Roman"/>
          <w:sz w:val="24"/>
          <w:szCs w:val="24"/>
          <w:highlight w:val="yellow"/>
        </w:rPr>
        <w:t>.</w:t>
      </w:r>
      <w:r w:rsidR="00CB6B15" w:rsidRPr="00505293">
        <w:rPr>
          <w:rFonts w:ascii="Times New Roman" w:eastAsia="Calibri" w:hAnsi="Times New Roman" w:cs="Times New Roman"/>
          <w:sz w:val="24"/>
          <w:szCs w:val="24"/>
          <w:highlight w:val="yellow"/>
        </w:rPr>
        <w:t>, 2016</w:t>
      </w:r>
      <w:r w:rsidR="00AC486D" w:rsidRPr="00505293">
        <w:rPr>
          <w:rFonts w:ascii="Times New Roman" w:eastAsia="Calibri" w:hAnsi="Times New Roman" w:cs="Times New Roman"/>
          <w:sz w:val="24"/>
          <w:szCs w:val="24"/>
          <w:highlight w:val="yellow"/>
        </w:rPr>
        <w:t xml:space="preserve">; </w:t>
      </w:r>
      <w:r w:rsidR="007D254C" w:rsidRPr="00505293">
        <w:rPr>
          <w:rFonts w:ascii="Times New Roman" w:eastAsia="Calibri" w:hAnsi="Times New Roman" w:cs="Times New Roman"/>
          <w:sz w:val="24"/>
          <w:szCs w:val="24"/>
          <w:highlight w:val="yellow"/>
        </w:rPr>
        <w:t xml:space="preserve">Barman </w:t>
      </w:r>
      <w:r w:rsidR="00251E06" w:rsidRPr="00505293">
        <w:rPr>
          <w:rFonts w:ascii="Times New Roman" w:eastAsia="Calibri" w:hAnsi="Times New Roman" w:cs="Times New Roman"/>
          <w:i/>
          <w:iCs/>
          <w:sz w:val="24"/>
          <w:szCs w:val="24"/>
          <w:highlight w:val="yellow"/>
        </w:rPr>
        <w:t>et al</w:t>
      </w:r>
      <w:r w:rsidR="007D254C" w:rsidRPr="00505293">
        <w:rPr>
          <w:rFonts w:ascii="Times New Roman" w:eastAsia="Calibri" w:hAnsi="Times New Roman" w:cs="Times New Roman"/>
          <w:sz w:val="24"/>
          <w:szCs w:val="24"/>
          <w:highlight w:val="yellow"/>
        </w:rPr>
        <w:t xml:space="preserve">., 2021; </w:t>
      </w:r>
      <w:r w:rsidR="00AC486D" w:rsidRPr="00505293">
        <w:rPr>
          <w:rFonts w:ascii="Times New Roman" w:eastAsia="Calibri" w:hAnsi="Times New Roman" w:cs="Times New Roman"/>
          <w:sz w:val="24"/>
          <w:szCs w:val="24"/>
          <w:highlight w:val="yellow"/>
        </w:rPr>
        <w:t xml:space="preserve">Khan </w:t>
      </w:r>
      <w:r w:rsidR="00251E06" w:rsidRPr="00505293">
        <w:rPr>
          <w:rFonts w:ascii="Times New Roman" w:eastAsia="Calibri" w:hAnsi="Times New Roman" w:cs="Times New Roman"/>
          <w:i/>
          <w:iCs/>
          <w:sz w:val="24"/>
          <w:szCs w:val="24"/>
          <w:highlight w:val="yellow"/>
        </w:rPr>
        <w:t>et al</w:t>
      </w:r>
      <w:r w:rsidR="006655B4" w:rsidRPr="00505293">
        <w:rPr>
          <w:rFonts w:ascii="Times New Roman" w:eastAsia="Calibri" w:hAnsi="Times New Roman" w:cs="Times New Roman"/>
          <w:sz w:val="24"/>
          <w:szCs w:val="24"/>
          <w:highlight w:val="yellow"/>
        </w:rPr>
        <w:t>.</w:t>
      </w:r>
      <w:r w:rsidR="00AC486D" w:rsidRPr="00505293">
        <w:rPr>
          <w:rFonts w:ascii="Times New Roman" w:eastAsia="Calibri" w:hAnsi="Times New Roman" w:cs="Times New Roman"/>
          <w:sz w:val="24"/>
          <w:szCs w:val="24"/>
          <w:highlight w:val="yellow"/>
        </w:rPr>
        <w:t>, 2021</w:t>
      </w:r>
      <w:r w:rsidR="00CB6B15" w:rsidRPr="00505293">
        <w:rPr>
          <w:rFonts w:ascii="Times New Roman" w:eastAsia="Calibri" w:hAnsi="Times New Roman" w:cs="Times New Roman"/>
          <w:sz w:val="24"/>
          <w:szCs w:val="24"/>
          <w:highlight w:val="yellow"/>
        </w:rPr>
        <w:t>)</w:t>
      </w:r>
      <w:r w:rsidR="00616808" w:rsidRPr="00505293">
        <w:rPr>
          <w:rFonts w:ascii="Times New Roman" w:eastAsia="Calibri" w:hAnsi="Times New Roman" w:cs="Times New Roman"/>
          <w:sz w:val="24"/>
          <w:szCs w:val="24"/>
          <w:highlight w:val="yellow"/>
        </w:rPr>
        <w:t>,</w:t>
      </w:r>
      <w:r w:rsidR="00CB6B15" w:rsidRPr="00505293">
        <w:rPr>
          <w:rFonts w:ascii="Times New Roman" w:eastAsia="Calibri" w:hAnsi="Times New Roman" w:cs="Times New Roman"/>
          <w:sz w:val="24"/>
          <w:szCs w:val="24"/>
          <w:highlight w:val="yellow"/>
        </w:rPr>
        <w:t xml:space="preserve"> particularly in the context of Pakistan. </w:t>
      </w:r>
      <w:r w:rsidRPr="00505293">
        <w:rPr>
          <w:rFonts w:ascii="Times New Roman" w:eastAsia="Calibri" w:hAnsi="Times New Roman" w:cs="Times New Roman"/>
          <w:sz w:val="24"/>
          <w:szCs w:val="24"/>
          <w:highlight w:val="yellow"/>
        </w:rPr>
        <w:t>T</w:t>
      </w:r>
      <w:r w:rsidR="00616808" w:rsidRPr="00505293">
        <w:rPr>
          <w:rFonts w:ascii="Times New Roman" w:eastAsia="Calibri" w:hAnsi="Times New Roman" w:cs="Times New Roman"/>
          <w:sz w:val="24"/>
          <w:szCs w:val="24"/>
          <w:highlight w:val="yellow"/>
        </w:rPr>
        <w:t>he</w:t>
      </w:r>
      <w:r w:rsidR="00CB6B15" w:rsidRPr="00505293">
        <w:rPr>
          <w:rFonts w:ascii="Times New Roman" w:eastAsia="Calibri" w:hAnsi="Times New Roman" w:cs="Times New Roman"/>
          <w:sz w:val="24"/>
          <w:szCs w:val="24"/>
          <w:highlight w:val="yellow"/>
        </w:rPr>
        <w:t xml:space="preserve"> study</w:t>
      </w:r>
      <w:r w:rsidR="00616808" w:rsidRPr="00505293">
        <w:rPr>
          <w:rFonts w:ascii="Times New Roman" w:eastAsia="Calibri" w:hAnsi="Times New Roman" w:cs="Times New Roman"/>
          <w:sz w:val="24"/>
          <w:szCs w:val="24"/>
          <w:highlight w:val="yellow"/>
        </w:rPr>
        <w:t>’s</w:t>
      </w:r>
      <w:r w:rsidR="00CB6B15" w:rsidRPr="00505293">
        <w:rPr>
          <w:rFonts w:ascii="Times New Roman" w:eastAsia="Calibri" w:hAnsi="Times New Roman" w:cs="Times New Roman"/>
          <w:sz w:val="24"/>
          <w:szCs w:val="24"/>
          <w:highlight w:val="yellow"/>
        </w:rPr>
        <w:t xml:space="preserve"> </w:t>
      </w:r>
      <w:r w:rsidRPr="00505293">
        <w:rPr>
          <w:rFonts w:ascii="Times New Roman" w:eastAsia="Calibri" w:hAnsi="Times New Roman" w:cs="Times New Roman"/>
          <w:sz w:val="24"/>
          <w:szCs w:val="24"/>
          <w:highlight w:val="yellow"/>
        </w:rPr>
        <w:t>findings on</w:t>
      </w:r>
      <w:r w:rsidR="00CB6B15" w:rsidRPr="00505293">
        <w:rPr>
          <w:rFonts w:ascii="Times New Roman" w:eastAsia="Calibri" w:hAnsi="Times New Roman" w:cs="Times New Roman"/>
          <w:sz w:val="24"/>
          <w:szCs w:val="24"/>
          <w:highlight w:val="yellow"/>
        </w:rPr>
        <w:t xml:space="preserve"> how </w:t>
      </w:r>
      <w:r w:rsidR="00617439" w:rsidRPr="00505293">
        <w:rPr>
          <w:rFonts w:ascii="Times New Roman" w:eastAsia="Calibri" w:hAnsi="Times New Roman" w:cs="Times New Roman"/>
          <w:sz w:val="24"/>
          <w:szCs w:val="24"/>
          <w:highlight w:val="yellow"/>
        </w:rPr>
        <w:t>L</w:t>
      </w:r>
      <w:r w:rsidR="00CB6B15" w:rsidRPr="00505293">
        <w:rPr>
          <w:rFonts w:ascii="Times New Roman" w:eastAsia="Calibri" w:hAnsi="Times New Roman" w:cs="Times New Roman"/>
          <w:sz w:val="24"/>
          <w:szCs w:val="24"/>
          <w:highlight w:val="yellow"/>
        </w:rPr>
        <w:t>ean</w:t>
      </w:r>
      <w:r w:rsidRPr="00505293">
        <w:rPr>
          <w:rFonts w:ascii="Times New Roman" w:eastAsia="Calibri" w:hAnsi="Times New Roman" w:cs="Times New Roman"/>
          <w:sz w:val="24"/>
          <w:szCs w:val="24"/>
          <w:highlight w:val="yellow"/>
        </w:rPr>
        <w:t xml:space="preserve"> and</w:t>
      </w:r>
      <w:r w:rsidR="00CB6B15" w:rsidRPr="00505293">
        <w:rPr>
          <w:rFonts w:ascii="Times New Roman" w:eastAsia="Calibri" w:hAnsi="Times New Roman" w:cs="Times New Roman"/>
          <w:sz w:val="24"/>
          <w:szCs w:val="24"/>
          <w:highlight w:val="yellow"/>
        </w:rPr>
        <w:t xml:space="preserve"> Six Sigma practices enhance </w:t>
      </w:r>
      <w:r w:rsidRPr="00505293">
        <w:rPr>
          <w:rFonts w:ascii="Times New Roman" w:eastAsia="Calibri" w:hAnsi="Times New Roman" w:cs="Times New Roman"/>
          <w:sz w:val="24"/>
          <w:szCs w:val="24"/>
          <w:highlight w:val="yellow"/>
        </w:rPr>
        <w:lastRenderedPageBreak/>
        <w:t>Pakistani SMEs’</w:t>
      </w:r>
      <w:r w:rsidR="00CB6B15" w:rsidRPr="00505293">
        <w:rPr>
          <w:rFonts w:ascii="Times New Roman" w:eastAsia="Calibri" w:hAnsi="Times New Roman" w:cs="Times New Roman"/>
          <w:sz w:val="24"/>
          <w:szCs w:val="24"/>
          <w:highlight w:val="yellow"/>
        </w:rPr>
        <w:t xml:space="preserve"> performance </w:t>
      </w:r>
      <w:r w:rsidR="008A226A" w:rsidRPr="00505293">
        <w:rPr>
          <w:rFonts w:ascii="Times New Roman" w:eastAsia="Calibri" w:hAnsi="Times New Roman" w:cs="Times New Roman"/>
          <w:sz w:val="24"/>
          <w:szCs w:val="24"/>
          <w:highlight w:val="yellow"/>
        </w:rPr>
        <w:t>(</w:t>
      </w:r>
      <w:r w:rsidRPr="00505293">
        <w:rPr>
          <w:rFonts w:ascii="Times New Roman" w:eastAsia="Calibri" w:hAnsi="Times New Roman" w:cs="Times New Roman"/>
          <w:sz w:val="24"/>
          <w:szCs w:val="24"/>
          <w:highlight w:val="yellow"/>
        </w:rPr>
        <w:t xml:space="preserve">in terms of </w:t>
      </w:r>
      <w:r w:rsidR="00CB6B15" w:rsidRPr="00505293">
        <w:rPr>
          <w:rFonts w:ascii="Times New Roman" w:eastAsia="Calibri" w:hAnsi="Times New Roman" w:cs="Times New Roman"/>
          <w:sz w:val="24"/>
          <w:szCs w:val="24"/>
          <w:highlight w:val="yellow"/>
        </w:rPr>
        <w:t>efficiency, profit and growth</w:t>
      </w:r>
      <w:r w:rsidR="008A226A" w:rsidRPr="00505293">
        <w:rPr>
          <w:rFonts w:ascii="Times New Roman" w:eastAsia="Calibri" w:hAnsi="Times New Roman" w:cs="Times New Roman"/>
          <w:sz w:val="24"/>
          <w:szCs w:val="24"/>
          <w:highlight w:val="yellow"/>
        </w:rPr>
        <w:t>)</w:t>
      </w:r>
      <w:r w:rsidR="000C72D3" w:rsidRPr="00505293">
        <w:rPr>
          <w:rFonts w:ascii="Times New Roman" w:eastAsia="Calibri" w:hAnsi="Times New Roman" w:cs="Times New Roman"/>
          <w:sz w:val="24"/>
          <w:szCs w:val="24"/>
          <w:highlight w:val="yellow"/>
        </w:rPr>
        <w:t xml:space="preserve"> </w:t>
      </w:r>
      <w:r w:rsidRPr="00505293">
        <w:rPr>
          <w:rFonts w:ascii="Times New Roman" w:eastAsia="Calibri" w:hAnsi="Times New Roman" w:cs="Times New Roman"/>
          <w:sz w:val="24"/>
          <w:szCs w:val="24"/>
          <w:highlight w:val="yellow"/>
        </w:rPr>
        <w:t xml:space="preserve">offer </w:t>
      </w:r>
      <w:r w:rsidR="000C72D3" w:rsidRPr="00505293">
        <w:rPr>
          <w:rFonts w:ascii="Times New Roman" w:eastAsia="Calibri" w:hAnsi="Times New Roman" w:cs="Times New Roman"/>
          <w:sz w:val="24"/>
          <w:szCs w:val="24"/>
          <w:highlight w:val="yellow"/>
        </w:rPr>
        <w:t xml:space="preserve">a benchmark </w:t>
      </w:r>
      <w:r w:rsidRPr="00505293">
        <w:rPr>
          <w:rFonts w:ascii="Times New Roman" w:eastAsia="Calibri" w:hAnsi="Times New Roman" w:cs="Times New Roman"/>
          <w:sz w:val="24"/>
          <w:szCs w:val="24"/>
          <w:highlight w:val="yellow"/>
        </w:rPr>
        <w:t xml:space="preserve">that can </w:t>
      </w:r>
      <w:r w:rsidR="000C72D3" w:rsidRPr="00505293">
        <w:rPr>
          <w:rFonts w:ascii="Times New Roman" w:eastAsia="Calibri" w:hAnsi="Times New Roman" w:cs="Times New Roman"/>
          <w:sz w:val="24"/>
          <w:szCs w:val="24"/>
          <w:highlight w:val="yellow"/>
        </w:rPr>
        <w:t xml:space="preserve">be used </w:t>
      </w:r>
      <w:r w:rsidRPr="00505293">
        <w:rPr>
          <w:rFonts w:ascii="Times New Roman" w:eastAsia="Calibri" w:hAnsi="Times New Roman" w:cs="Times New Roman"/>
          <w:sz w:val="24"/>
          <w:szCs w:val="24"/>
          <w:highlight w:val="yellow"/>
        </w:rPr>
        <w:t xml:space="preserve">for research conducted </w:t>
      </w:r>
      <w:r w:rsidR="00026997" w:rsidRPr="00505293">
        <w:rPr>
          <w:rFonts w:ascii="Times New Roman" w:eastAsia="Calibri" w:hAnsi="Times New Roman" w:cs="Times New Roman"/>
          <w:sz w:val="24"/>
          <w:szCs w:val="24"/>
          <w:highlight w:val="yellow"/>
        </w:rPr>
        <w:t>in</w:t>
      </w:r>
      <w:r w:rsidR="00617439" w:rsidRPr="00505293">
        <w:rPr>
          <w:rFonts w:ascii="Times New Roman" w:eastAsia="Calibri" w:hAnsi="Times New Roman" w:cs="Times New Roman"/>
          <w:sz w:val="24"/>
          <w:szCs w:val="24"/>
          <w:highlight w:val="yellow"/>
        </w:rPr>
        <w:t xml:space="preserve"> other</w:t>
      </w:r>
      <w:r w:rsidR="000C72D3" w:rsidRPr="00505293">
        <w:rPr>
          <w:rFonts w:ascii="Times New Roman" w:eastAsia="Calibri" w:hAnsi="Times New Roman" w:cs="Times New Roman"/>
          <w:sz w:val="24"/>
          <w:szCs w:val="24"/>
          <w:highlight w:val="yellow"/>
        </w:rPr>
        <w:t xml:space="preserve"> developing countries.</w:t>
      </w:r>
      <w:r w:rsidR="000C72D3" w:rsidRPr="00505293">
        <w:rPr>
          <w:rFonts w:ascii="Times New Roman" w:eastAsia="Calibri" w:hAnsi="Times New Roman" w:cs="Times New Roman"/>
          <w:sz w:val="24"/>
          <w:szCs w:val="24"/>
        </w:rPr>
        <w:t xml:space="preserve"> </w:t>
      </w:r>
    </w:p>
    <w:p w14:paraId="68CD4361" w14:textId="77777777" w:rsidR="00863C55" w:rsidRPr="00505293" w:rsidRDefault="00D6760F" w:rsidP="00D355E5">
      <w:pPr>
        <w:spacing w:after="0" w:line="360" w:lineRule="auto"/>
        <w:jc w:val="both"/>
        <w:rPr>
          <w:rFonts w:ascii="Times New Roman" w:hAnsi="Times New Roman" w:cs="Times New Roman"/>
          <w:b/>
          <w:sz w:val="24"/>
          <w:szCs w:val="24"/>
        </w:rPr>
      </w:pPr>
      <w:r w:rsidRPr="00505293">
        <w:rPr>
          <w:rFonts w:ascii="Times New Roman" w:hAnsi="Times New Roman" w:cs="Times New Roman"/>
          <w:b/>
          <w:sz w:val="24"/>
          <w:szCs w:val="24"/>
        </w:rPr>
        <w:t>6. Conclusion</w:t>
      </w:r>
    </w:p>
    <w:p w14:paraId="259EC458" w14:textId="77777777" w:rsidR="00D355E5" w:rsidRPr="00505293" w:rsidRDefault="00D6760F" w:rsidP="00863C55">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This paper explored the awareness</w:t>
      </w:r>
      <w:r w:rsidR="00F0414B" w:rsidRPr="00505293">
        <w:rPr>
          <w:rFonts w:ascii="Times New Roman" w:hAnsi="Times New Roman" w:cs="Times New Roman"/>
          <w:sz w:val="24"/>
          <w:szCs w:val="24"/>
        </w:rPr>
        <w:t xml:space="preserve"> level</w:t>
      </w:r>
      <w:r w:rsidRPr="00505293">
        <w:rPr>
          <w:rFonts w:ascii="Times New Roman" w:hAnsi="Times New Roman" w:cs="Times New Roman"/>
          <w:sz w:val="24"/>
          <w:szCs w:val="24"/>
        </w:rPr>
        <w:t xml:space="preserve"> and implementation of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in SME manufacturing firms located in the industrial zones in Pakistan. </w:t>
      </w:r>
      <w:r w:rsidR="00F0414B" w:rsidRPr="00505293">
        <w:rPr>
          <w:rFonts w:ascii="Times New Roman" w:hAnsi="Times New Roman" w:cs="Times New Roman"/>
          <w:sz w:val="24"/>
          <w:szCs w:val="24"/>
        </w:rPr>
        <w:t>T</w:t>
      </w:r>
      <w:r w:rsidRPr="00505293">
        <w:rPr>
          <w:rFonts w:ascii="Times New Roman" w:hAnsi="Times New Roman" w:cs="Times New Roman"/>
          <w:sz w:val="24"/>
          <w:szCs w:val="24"/>
        </w:rPr>
        <w:t>hese concepts are highly valued for quality improvement and customer satisfaction. We revealed that in developing countr</w:t>
      </w:r>
      <w:r w:rsidR="00FC44CF" w:rsidRPr="00505293">
        <w:rPr>
          <w:rFonts w:ascii="Times New Roman" w:hAnsi="Times New Roman" w:cs="Times New Roman"/>
          <w:sz w:val="24"/>
          <w:szCs w:val="24"/>
        </w:rPr>
        <w:t>ies</w:t>
      </w:r>
      <w:r w:rsidRPr="00505293">
        <w:rPr>
          <w:rFonts w:ascii="Times New Roman" w:hAnsi="Times New Roman" w:cs="Times New Roman"/>
          <w:sz w:val="24"/>
          <w:szCs w:val="24"/>
        </w:rPr>
        <w:t xml:space="preserve"> l</w:t>
      </w:r>
      <w:r w:rsidRPr="00505293">
        <w:rPr>
          <w:rFonts w:ascii="Times New Roman" w:hAnsi="Times New Roman" w:cs="Times New Roman"/>
          <w:sz w:val="24"/>
          <w:szCs w:val="24"/>
        </w:rPr>
        <w:t>ike Pakistan</w:t>
      </w:r>
      <w:r w:rsidR="00926987" w:rsidRPr="00505293">
        <w:rPr>
          <w:rFonts w:ascii="Times New Roman" w:hAnsi="Times New Roman" w:cs="Times New Roman"/>
          <w:sz w:val="24"/>
          <w:szCs w:val="24"/>
        </w:rPr>
        <w:t>,</w:t>
      </w:r>
      <w:r w:rsidRPr="00505293">
        <w:rPr>
          <w:rFonts w:ascii="Times New Roman" w:hAnsi="Times New Roman" w:cs="Times New Roman"/>
          <w:sz w:val="24"/>
          <w:szCs w:val="24"/>
        </w:rPr>
        <w:t xml:space="preserve"> where there is a lack of resources for SMEs to implement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firms </w:t>
      </w:r>
      <w:r w:rsidR="00CF2B46" w:rsidRPr="00505293">
        <w:rPr>
          <w:rFonts w:ascii="Times New Roman" w:hAnsi="Times New Roman" w:cs="Times New Roman"/>
          <w:sz w:val="24"/>
          <w:szCs w:val="24"/>
        </w:rPr>
        <w:t xml:space="preserve">nevertheless </w:t>
      </w:r>
      <w:r w:rsidRPr="00505293">
        <w:rPr>
          <w:rFonts w:ascii="Times New Roman" w:hAnsi="Times New Roman" w:cs="Times New Roman"/>
          <w:sz w:val="24"/>
          <w:szCs w:val="24"/>
        </w:rPr>
        <w:t>striv</w:t>
      </w:r>
      <w:r w:rsidR="00CF2B46" w:rsidRPr="00505293">
        <w:rPr>
          <w:rFonts w:ascii="Times New Roman" w:hAnsi="Times New Roman" w:cs="Times New Roman"/>
          <w:sz w:val="24"/>
          <w:szCs w:val="24"/>
        </w:rPr>
        <w:t>e</w:t>
      </w:r>
      <w:r w:rsidRPr="00505293">
        <w:rPr>
          <w:rFonts w:ascii="Times New Roman" w:hAnsi="Times New Roman" w:cs="Times New Roman"/>
          <w:sz w:val="24"/>
          <w:szCs w:val="24"/>
        </w:rPr>
        <w:t xml:space="preserve"> to implement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00CF2B46" w:rsidRPr="00505293">
        <w:rPr>
          <w:rFonts w:ascii="Times New Roman" w:hAnsi="Times New Roman" w:cs="Times New Roman"/>
          <w:sz w:val="24"/>
          <w:szCs w:val="24"/>
        </w:rPr>
        <w:t>.</w:t>
      </w:r>
      <w:r w:rsidRPr="00505293">
        <w:rPr>
          <w:rFonts w:ascii="Times New Roman" w:hAnsi="Times New Roman" w:cs="Times New Roman"/>
          <w:sz w:val="24"/>
          <w:szCs w:val="24"/>
        </w:rPr>
        <w:t xml:space="preserve"> </w:t>
      </w:r>
      <w:r w:rsidR="00CF2B46" w:rsidRPr="00505293">
        <w:rPr>
          <w:rFonts w:ascii="Times New Roman" w:hAnsi="Times New Roman" w:cs="Times New Roman"/>
          <w:sz w:val="24"/>
          <w:szCs w:val="24"/>
        </w:rPr>
        <w:t>K</w:t>
      </w:r>
      <w:r w:rsidRPr="00505293">
        <w:rPr>
          <w:rFonts w:ascii="Times New Roman" w:hAnsi="Times New Roman" w:cs="Times New Roman"/>
          <w:sz w:val="24"/>
          <w:szCs w:val="24"/>
        </w:rPr>
        <w:t xml:space="preserve">nowledge regarding these </w:t>
      </w:r>
      <w:r w:rsidR="00F0414B" w:rsidRPr="00505293">
        <w:rPr>
          <w:rFonts w:ascii="Times New Roman" w:hAnsi="Times New Roman" w:cs="Times New Roman"/>
          <w:sz w:val="24"/>
          <w:szCs w:val="24"/>
        </w:rPr>
        <w:t>concepts</w:t>
      </w:r>
      <w:r w:rsidRPr="00505293">
        <w:rPr>
          <w:rFonts w:ascii="Times New Roman" w:hAnsi="Times New Roman" w:cs="Times New Roman"/>
          <w:sz w:val="24"/>
          <w:szCs w:val="24"/>
        </w:rPr>
        <w:t xml:space="preserve"> </w:t>
      </w:r>
      <w:r w:rsidR="00CF2B46" w:rsidRPr="00505293">
        <w:rPr>
          <w:rFonts w:ascii="Times New Roman" w:hAnsi="Times New Roman" w:cs="Times New Roman"/>
          <w:sz w:val="24"/>
          <w:szCs w:val="24"/>
        </w:rPr>
        <w:t>has captured</w:t>
      </w:r>
      <w:r w:rsidRPr="00505293">
        <w:rPr>
          <w:rFonts w:ascii="Times New Roman" w:hAnsi="Times New Roman" w:cs="Times New Roman"/>
          <w:sz w:val="24"/>
          <w:szCs w:val="24"/>
        </w:rPr>
        <w:t xml:space="preserve"> the attention of individua</w:t>
      </w:r>
      <w:r w:rsidRPr="00505293">
        <w:rPr>
          <w:rFonts w:ascii="Times New Roman" w:hAnsi="Times New Roman" w:cs="Times New Roman"/>
          <w:sz w:val="24"/>
          <w:szCs w:val="24"/>
        </w:rPr>
        <w:t>l</w:t>
      </w:r>
      <w:r w:rsidR="000B5676" w:rsidRPr="00505293">
        <w:rPr>
          <w:rFonts w:ascii="Times New Roman" w:hAnsi="Times New Roman" w:cs="Times New Roman"/>
          <w:sz w:val="24"/>
          <w:szCs w:val="24"/>
        </w:rPr>
        <w:t>s</w:t>
      </w:r>
      <w:r w:rsidRPr="00505293">
        <w:rPr>
          <w:rFonts w:ascii="Times New Roman" w:hAnsi="Times New Roman" w:cs="Times New Roman"/>
          <w:sz w:val="24"/>
          <w:szCs w:val="24"/>
        </w:rPr>
        <w:t xml:space="preserve"> functioning in the SME sector. However, more work </w:t>
      </w:r>
      <w:r w:rsidR="00304E49" w:rsidRPr="00505293">
        <w:rPr>
          <w:rFonts w:ascii="Times New Roman" w:hAnsi="Times New Roman" w:cs="Times New Roman"/>
          <w:sz w:val="24"/>
          <w:szCs w:val="24"/>
        </w:rPr>
        <w:t>needs</w:t>
      </w:r>
      <w:r w:rsidRPr="00505293">
        <w:rPr>
          <w:rFonts w:ascii="Times New Roman" w:hAnsi="Times New Roman" w:cs="Times New Roman"/>
          <w:sz w:val="24"/>
          <w:szCs w:val="24"/>
        </w:rPr>
        <w:t xml:space="preserve"> to be done to utilise Lean, </w:t>
      </w:r>
      <w:r w:rsidR="00E45590" w:rsidRPr="00505293">
        <w:rPr>
          <w:rFonts w:ascii="Times New Roman" w:hAnsi="Times New Roman" w:cs="Times New Roman"/>
          <w:sz w:val="24"/>
          <w:szCs w:val="24"/>
        </w:rPr>
        <w:t>Six Sigma</w:t>
      </w:r>
      <w:r w:rsidRPr="00505293">
        <w:rPr>
          <w:rFonts w:ascii="Times New Roman" w:hAnsi="Times New Roman" w:cs="Times New Roman"/>
          <w:sz w:val="24"/>
          <w:szCs w:val="24"/>
        </w:rPr>
        <w:t xml:space="preserve"> and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in </w:t>
      </w:r>
      <w:r w:rsidR="00304E49" w:rsidRPr="00505293">
        <w:rPr>
          <w:rFonts w:ascii="Times New Roman" w:hAnsi="Times New Roman" w:cs="Times New Roman"/>
          <w:sz w:val="24"/>
          <w:szCs w:val="24"/>
        </w:rPr>
        <w:t>the SME sector</w:t>
      </w:r>
      <w:r w:rsidRPr="00505293">
        <w:rPr>
          <w:rFonts w:ascii="Times New Roman" w:hAnsi="Times New Roman" w:cs="Times New Roman"/>
          <w:sz w:val="24"/>
          <w:szCs w:val="24"/>
        </w:rPr>
        <w:t xml:space="preserve"> appropriately.</w:t>
      </w:r>
    </w:p>
    <w:p w14:paraId="56DF3138" w14:textId="77777777" w:rsidR="00673449" w:rsidRPr="00505293" w:rsidRDefault="00D6760F" w:rsidP="00863C55">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Based</w:t>
      </w:r>
      <w:r w:rsidR="007961B4" w:rsidRPr="00505293">
        <w:rPr>
          <w:rFonts w:ascii="Times New Roman" w:hAnsi="Times New Roman" w:cs="Times New Roman"/>
          <w:sz w:val="24"/>
          <w:szCs w:val="24"/>
        </w:rPr>
        <w:t xml:space="preserve"> on our</w:t>
      </w:r>
      <w:r w:rsidR="00910190" w:rsidRPr="00505293">
        <w:rPr>
          <w:rFonts w:ascii="Times New Roman" w:hAnsi="Times New Roman" w:cs="Times New Roman"/>
          <w:sz w:val="24"/>
          <w:szCs w:val="24"/>
        </w:rPr>
        <w:t xml:space="preserve"> empirical evidence</w:t>
      </w:r>
      <w:r w:rsidR="000B5676" w:rsidRPr="00505293">
        <w:rPr>
          <w:rFonts w:ascii="Times New Roman" w:hAnsi="Times New Roman" w:cs="Times New Roman"/>
          <w:sz w:val="24"/>
          <w:szCs w:val="24"/>
        </w:rPr>
        <w:t>,</w:t>
      </w:r>
      <w:r w:rsidR="00910190" w:rsidRPr="00505293">
        <w:rPr>
          <w:rFonts w:ascii="Times New Roman" w:hAnsi="Times New Roman" w:cs="Times New Roman"/>
          <w:sz w:val="24"/>
          <w:szCs w:val="24"/>
        </w:rPr>
        <w:t xml:space="preserve"> it was revealed that </w:t>
      </w:r>
      <w:r w:rsidR="00D355E5" w:rsidRPr="00505293">
        <w:rPr>
          <w:rFonts w:ascii="Times New Roman" w:hAnsi="Times New Roman" w:cs="Times New Roman"/>
          <w:sz w:val="24"/>
          <w:szCs w:val="24"/>
        </w:rPr>
        <w:t>only</w:t>
      </w:r>
      <w:r w:rsidR="00910190" w:rsidRPr="00505293">
        <w:rPr>
          <w:rFonts w:ascii="Times New Roman" w:hAnsi="Times New Roman" w:cs="Times New Roman"/>
          <w:sz w:val="24"/>
          <w:szCs w:val="24"/>
        </w:rPr>
        <w:t xml:space="preserve"> </w:t>
      </w:r>
      <w:r w:rsidR="000B5676" w:rsidRPr="00505293">
        <w:rPr>
          <w:rFonts w:ascii="Times New Roman" w:hAnsi="Times New Roman" w:cs="Times New Roman"/>
          <w:sz w:val="24"/>
          <w:szCs w:val="24"/>
        </w:rPr>
        <w:t>L</w:t>
      </w:r>
      <w:r w:rsidR="00CE37EC" w:rsidRPr="00505293">
        <w:rPr>
          <w:rFonts w:ascii="Times New Roman" w:hAnsi="Times New Roman" w:cs="Times New Roman"/>
          <w:sz w:val="24"/>
          <w:szCs w:val="24"/>
        </w:rPr>
        <w:t xml:space="preserve">ean and Six Sigma </w:t>
      </w:r>
      <w:r w:rsidRPr="00505293">
        <w:rPr>
          <w:rFonts w:ascii="Times New Roman" w:hAnsi="Times New Roman" w:cs="Times New Roman"/>
          <w:sz w:val="24"/>
          <w:szCs w:val="24"/>
        </w:rPr>
        <w:t>have</w:t>
      </w:r>
      <w:r w:rsidRPr="00505293">
        <w:rPr>
          <w:rFonts w:ascii="Times New Roman" w:hAnsi="Times New Roman" w:cs="Times New Roman"/>
          <w:sz w:val="24"/>
          <w:szCs w:val="24"/>
        </w:rPr>
        <w:t xml:space="preserve"> a positive impact o</w:t>
      </w:r>
      <w:r w:rsidR="00EB17B5" w:rsidRPr="00505293">
        <w:rPr>
          <w:rFonts w:ascii="Times New Roman" w:hAnsi="Times New Roman" w:cs="Times New Roman"/>
          <w:sz w:val="24"/>
          <w:szCs w:val="24"/>
        </w:rPr>
        <w:t>n</w:t>
      </w:r>
      <w:r w:rsidRPr="00505293">
        <w:rPr>
          <w:rFonts w:ascii="Times New Roman" w:hAnsi="Times New Roman" w:cs="Times New Roman"/>
          <w:sz w:val="24"/>
          <w:szCs w:val="24"/>
        </w:rPr>
        <w:t xml:space="preserve"> firms’ performance as measured by efficiency, profit and growth; and, according to these metrics, there is no positive relationship between </w:t>
      </w:r>
      <w:r w:rsidR="0070259D" w:rsidRPr="00505293">
        <w:rPr>
          <w:rFonts w:ascii="Times New Roman" w:hAnsi="Times New Roman" w:cs="Times New Roman"/>
          <w:sz w:val="24"/>
          <w:szCs w:val="24"/>
        </w:rPr>
        <w:t>sustainability</w:t>
      </w:r>
      <w:r w:rsidRPr="00505293">
        <w:rPr>
          <w:rFonts w:ascii="Times New Roman" w:hAnsi="Times New Roman" w:cs="Times New Roman"/>
          <w:sz w:val="24"/>
          <w:szCs w:val="24"/>
        </w:rPr>
        <w:t xml:space="preserve"> and firm performance for firms located in the industrial zones in Pakistan</w:t>
      </w:r>
      <w:r w:rsidR="00910190" w:rsidRPr="00505293">
        <w:rPr>
          <w:rFonts w:ascii="Times New Roman" w:hAnsi="Times New Roman" w:cs="Times New Roman"/>
          <w:sz w:val="24"/>
          <w:szCs w:val="24"/>
        </w:rPr>
        <w:t>. Th</w:t>
      </w:r>
      <w:r w:rsidRPr="00505293">
        <w:rPr>
          <w:rFonts w:ascii="Times New Roman" w:hAnsi="Times New Roman" w:cs="Times New Roman"/>
          <w:sz w:val="24"/>
          <w:szCs w:val="24"/>
        </w:rPr>
        <w:t>e</w:t>
      </w:r>
      <w:r w:rsidR="00910190" w:rsidRPr="00505293">
        <w:rPr>
          <w:rFonts w:ascii="Times New Roman" w:hAnsi="Times New Roman" w:cs="Times New Roman"/>
          <w:sz w:val="24"/>
          <w:szCs w:val="24"/>
        </w:rPr>
        <w:t xml:space="preserve"> finding</w:t>
      </w:r>
      <w:r w:rsidRPr="00505293">
        <w:rPr>
          <w:rFonts w:ascii="Times New Roman" w:hAnsi="Times New Roman" w:cs="Times New Roman"/>
          <w:sz w:val="24"/>
          <w:szCs w:val="24"/>
        </w:rPr>
        <w:t>s</w:t>
      </w:r>
      <w:r w:rsidR="00910190" w:rsidRPr="00505293">
        <w:rPr>
          <w:rFonts w:ascii="Times New Roman" w:hAnsi="Times New Roman" w:cs="Times New Roman"/>
          <w:sz w:val="24"/>
          <w:szCs w:val="24"/>
        </w:rPr>
        <w:t xml:space="preserve"> regarding</w:t>
      </w:r>
      <w:r w:rsidRPr="00505293">
        <w:rPr>
          <w:rFonts w:ascii="Times New Roman" w:hAnsi="Times New Roman" w:cs="Times New Roman"/>
          <w:sz w:val="24"/>
          <w:szCs w:val="24"/>
        </w:rPr>
        <w:t xml:space="preserve"> sustainability reveal that a comprehensive framework must be developed for the SME sector in Pakistan, and that is why sustainability </w:t>
      </w:r>
      <w:r w:rsidR="00926987" w:rsidRPr="00505293">
        <w:rPr>
          <w:rFonts w:ascii="Times New Roman" w:hAnsi="Times New Roman" w:cs="Times New Roman"/>
          <w:sz w:val="24"/>
          <w:szCs w:val="24"/>
        </w:rPr>
        <w:t>does</w:t>
      </w:r>
      <w:r w:rsidRPr="00505293">
        <w:rPr>
          <w:rFonts w:ascii="Times New Roman" w:hAnsi="Times New Roman" w:cs="Times New Roman"/>
          <w:sz w:val="24"/>
          <w:szCs w:val="24"/>
        </w:rPr>
        <w:t xml:space="preserve"> not show a positive correlation with firm performance. </w:t>
      </w:r>
    </w:p>
    <w:p w14:paraId="4B701599" w14:textId="77777777" w:rsidR="00457FFC" w:rsidRPr="00505293" w:rsidRDefault="00D6760F" w:rsidP="00863C55">
      <w:pPr>
        <w:spacing w:line="360" w:lineRule="auto"/>
        <w:jc w:val="both"/>
        <w:rPr>
          <w:rFonts w:ascii="Times New Roman" w:hAnsi="Times New Roman" w:cs="Times New Roman"/>
          <w:b/>
          <w:sz w:val="24"/>
          <w:szCs w:val="24"/>
        </w:rPr>
      </w:pPr>
      <w:r w:rsidRPr="00505293">
        <w:rPr>
          <w:rFonts w:ascii="Times New Roman" w:hAnsi="Times New Roman" w:cs="Times New Roman"/>
          <w:b/>
          <w:sz w:val="24"/>
          <w:szCs w:val="24"/>
        </w:rPr>
        <w:t xml:space="preserve">7. Limitations </w:t>
      </w:r>
      <w:r w:rsidR="00CF2B46" w:rsidRPr="00505293">
        <w:rPr>
          <w:rFonts w:ascii="Times New Roman" w:hAnsi="Times New Roman" w:cs="Times New Roman"/>
          <w:b/>
          <w:sz w:val="24"/>
          <w:szCs w:val="24"/>
        </w:rPr>
        <w:t xml:space="preserve">of this </w:t>
      </w:r>
      <w:r w:rsidR="00E560B3" w:rsidRPr="00505293">
        <w:rPr>
          <w:rFonts w:ascii="Times New Roman" w:hAnsi="Times New Roman" w:cs="Times New Roman"/>
          <w:b/>
          <w:sz w:val="24"/>
          <w:szCs w:val="24"/>
        </w:rPr>
        <w:t>S</w:t>
      </w:r>
      <w:r w:rsidR="00CF2B46" w:rsidRPr="00505293">
        <w:rPr>
          <w:rFonts w:ascii="Times New Roman" w:hAnsi="Times New Roman" w:cs="Times New Roman"/>
          <w:b/>
          <w:sz w:val="24"/>
          <w:szCs w:val="24"/>
        </w:rPr>
        <w:t xml:space="preserve">tudy </w:t>
      </w:r>
      <w:r w:rsidRPr="00505293">
        <w:rPr>
          <w:rFonts w:ascii="Times New Roman" w:hAnsi="Times New Roman" w:cs="Times New Roman"/>
          <w:b/>
          <w:sz w:val="24"/>
          <w:szCs w:val="24"/>
        </w:rPr>
        <w:t>and</w:t>
      </w:r>
      <w:r w:rsidR="00CF2B46" w:rsidRPr="00505293">
        <w:rPr>
          <w:rFonts w:ascii="Times New Roman" w:hAnsi="Times New Roman" w:cs="Times New Roman"/>
          <w:b/>
          <w:sz w:val="24"/>
          <w:szCs w:val="24"/>
        </w:rPr>
        <w:t xml:space="preserve"> </w:t>
      </w:r>
      <w:r w:rsidR="00E560B3" w:rsidRPr="00505293">
        <w:rPr>
          <w:rFonts w:ascii="Times New Roman" w:hAnsi="Times New Roman" w:cs="Times New Roman"/>
          <w:b/>
          <w:sz w:val="24"/>
          <w:szCs w:val="24"/>
        </w:rPr>
        <w:t>P</w:t>
      </w:r>
      <w:r w:rsidR="00CF2B46" w:rsidRPr="00505293">
        <w:rPr>
          <w:rFonts w:ascii="Times New Roman" w:hAnsi="Times New Roman" w:cs="Times New Roman"/>
          <w:b/>
          <w:sz w:val="24"/>
          <w:szCs w:val="24"/>
        </w:rPr>
        <w:t>ossibilities for</w:t>
      </w:r>
      <w:r w:rsidRPr="00505293">
        <w:rPr>
          <w:rFonts w:ascii="Times New Roman" w:hAnsi="Times New Roman" w:cs="Times New Roman"/>
          <w:b/>
          <w:sz w:val="24"/>
          <w:szCs w:val="24"/>
        </w:rPr>
        <w:t xml:space="preserve"> </w:t>
      </w:r>
      <w:r w:rsidR="00E560B3" w:rsidRPr="00505293">
        <w:rPr>
          <w:rFonts w:ascii="Times New Roman" w:hAnsi="Times New Roman" w:cs="Times New Roman"/>
          <w:b/>
          <w:sz w:val="24"/>
          <w:szCs w:val="24"/>
        </w:rPr>
        <w:t>F</w:t>
      </w:r>
      <w:r w:rsidRPr="00505293">
        <w:rPr>
          <w:rFonts w:ascii="Times New Roman" w:hAnsi="Times New Roman" w:cs="Times New Roman"/>
          <w:b/>
          <w:sz w:val="24"/>
          <w:szCs w:val="24"/>
        </w:rPr>
        <w:t xml:space="preserve">uture </w:t>
      </w:r>
      <w:r w:rsidR="00E560B3" w:rsidRPr="00505293">
        <w:rPr>
          <w:rFonts w:ascii="Times New Roman" w:hAnsi="Times New Roman" w:cs="Times New Roman"/>
          <w:b/>
          <w:sz w:val="24"/>
          <w:szCs w:val="24"/>
        </w:rPr>
        <w:t>R</w:t>
      </w:r>
      <w:r w:rsidRPr="00505293">
        <w:rPr>
          <w:rFonts w:ascii="Times New Roman" w:hAnsi="Times New Roman" w:cs="Times New Roman"/>
          <w:b/>
          <w:sz w:val="24"/>
          <w:szCs w:val="24"/>
        </w:rPr>
        <w:t>esearch</w:t>
      </w:r>
    </w:p>
    <w:p w14:paraId="25F969C6" w14:textId="77777777" w:rsidR="0040501A" w:rsidRPr="00505293" w:rsidRDefault="00D6760F" w:rsidP="00863C55">
      <w:pPr>
        <w:spacing w:line="360" w:lineRule="auto"/>
        <w:jc w:val="both"/>
        <w:rPr>
          <w:rFonts w:ascii="Times New Roman" w:hAnsi="Times New Roman" w:cs="Times New Roman"/>
          <w:sz w:val="24"/>
          <w:szCs w:val="24"/>
        </w:rPr>
      </w:pPr>
      <w:bookmarkStart w:id="18" w:name="_Hlk81234159"/>
      <w:r w:rsidRPr="00505293">
        <w:rPr>
          <w:rFonts w:ascii="Times New Roman" w:hAnsi="Times New Roman" w:cs="Times New Roman"/>
          <w:sz w:val="24"/>
          <w:szCs w:val="24"/>
          <w:highlight w:val="green"/>
        </w:rPr>
        <w:t xml:space="preserve">Although this research paper contributes to previous literature, its research design is not without limitations. First, this research paper has explored </w:t>
      </w:r>
      <w:r w:rsidR="00410D48" w:rsidRPr="00505293">
        <w:rPr>
          <w:rFonts w:ascii="Times New Roman" w:hAnsi="Times New Roman" w:cs="Times New Roman"/>
          <w:sz w:val="24"/>
          <w:szCs w:val="24"/>
          <w:highlight w:val="green"/>
        </w:rPr>
        <w:t xml:space="preserve">only </w:t>
      </w:r>
      <w:r w:rsidRPr="00505293">
        <w:rPr>
          <w:rFonts w:ascii="Times New Roman" w:hAnsi="Times New Roman" w:cs="Times New Roman"/>
          <w:sz w:val="24"/>
          <w:szCs w:val="24"/>
          <w:highlight w:val="green"/>
        </w:rPr>
        <w:t>one developing country</w:t>
      </w:r>
      <w:r w:rsidR="00410D48" w:rsidRPr="00505293">
        <w:rPr>
          <w:rFonts w:ascii="Times New Roman" w:hAnsi="Times New Roman" w:cs="Times New Roman"/>
          <w:sz w:val="24"/>
          <w:szCs w:val="24"/>
          <w:highlight w:val="green"/>
        </w:rPr>
        <w:t>,</w:t>
      </w:r>
      <w:r w:rsidR="00FC44CF" w:rsidRPr="00505293">
        <w:rPr>
          <w:rFonts w:ascii="Times New Roman" w:hAnsi="Times New Roman" w:cs="Times New Roman"/>
          <w:sz w:val="24"/>
          <w:szCs w:val="24"/>
          <w:highlight w:val="green"/>
        </w:rPr>
        <w:t xml:space="preserve"> </w:t>
      </w:r>
      <w:r w:rsidR="00D355E5" w:rsidRPr="00505293">
        <w:rPr>
          <w:rFonts w:ascii="Times New Roman" w:hAnsi="Times New Roman" w:cs="Times New Roman"/>
          <w:sz w:val="24"/>
          <w:szCs w:val="24"/>
          <w:highlight w:val="green"/>
        </w:rPr>
        <w:t xml:space="preserve"> </w:t>
      </w:r>
      <w:r w:rsidR="00304E49" w:rsidRPr="00505293">
        <w:rPr>
          <w:rFonts w:ascii="Times New Roman" w:hAnsi="Times New Roman" w:cs="Times New Roman"/>
          <w:sz w:val="24"/>
          <w:szCs w:val="24"/>
          <w:highlight w:val="green"/>
        </w:rPr>
        <w:t>Pakistan</w:t>
      </w:r>
      <w:r w:rsidR="00410D48" w:rsidRPr="00505293">
        <w:rPr>
          <w:rFonts w:ascii="Times New Roman" w:hAnsi="Times New Roman" w:cs="Times New Roman"/>
          <w:sz w:val="24"/>
          <w:szCs w:val="24"/>
          <w:highlight w:val="green"/>
        </w:rPr>
        <w:t>,</w:t>
      </w:r>
      <w:r w:rsidR="00304E49" w:rsidRPr="00505293">
        <w:rPr>
          <w:rFonts w:ascii="Times New Roman" w:hAnsi="Times New Roman" w:cs="Times New Roman"/>
          <w:sz w:val="24"/>
          <w:szCs w:val="24"/>
          <w:highlight w:val="green"/>
        </w:rPr>
        <w:t xml:space="preserve"> and</w:t>
      </w:r>
      <w:r w:rsidR="00227FAC" w:rsidRPr="00505293">
        <w:rPr>
          <w:rFonts w:ascii="Times New Roman" w:hAnsi="Times New Roman" w:cs="Times New Roman"/>
          <w:sz w:val="24"/>
          <w:szCs w:val="24"/>
          <w:highlight w:val="green"/>
        </w:rPr>
        <w:t xml:space="preserve"> </w:t>
      </w:r>
      <w:r w:rsidR="00410D48" w:rsidRPr="00505293">
        <w:rPr>
          <w:rFonts w:ascii="Times New Roman" w:hAnsi="Times New Roman" w:cs="Times New Roman"/>
          <w:sz w:val="24"/>
          <w:szCs w:val="24"/>
          <w:highlight w:val="green"/>
        </w:rPr>
        <w:t>the lack of</w:t>
      </w:r>
      <w:r w:rsidRPr="00505293">
        <w:rPr>
          <w:rFonts w:ascii="Times New Roman" w:hAnsi="Times New Roman" w:cs="Times New Roman"/>
          <w:sz w:val="24"/>
          <w:szCs w:val="24"/>
          <w:highlight w:val="green"/>
        </w:rPr>
        <w:t xml:space="preserve"> data from othe</w:t>
      </w:r>
      <w:r w:rsidRPr="00505293">
        <w:rPr>
          <w:rFonts w:ascii="Times New Roman" w:hAnsi="Times New Roman" w:cs="Times New Roman"/>
          <w:sz w:val="24"/>
          <w:szCs w:val="24"/>
          <w:highlight w:val="green"/>
        </w:rPr>
        <w:t xml:space="preserve">r developing countries </w:t>
      </w:r>
      <w:r w:rsidR="00410D48" w:rsidRPr="00505293">
        <w:rPr>
          <w:rFonts w:ascii="Times New Roman" w:hAnsi="Times New Roman" w:cs="Times New Roman"/>
          <w:sz w:val="24"/>
          <w:szCs w:val="24"/>
          <w:highlight w:val="green"/>
        </w:rPr>
        <w:t>a</w:t>
      </w:r>
      <w:r w:rsidR="007B1008" w:rsidRPr="00505293">
        <w:rPr>
          <w:rFonts w:ascii="Times New Roman" w:hAnsi="Times New Roman" w:cs="Times New Roman"/>
          <w:sz w:val="24"/>
          <w:szCs w:val="24"/>
          <w:highlight w:val="green"/>
        </w:rPr>
        <w:t xml:space="preserve">ffects the generalisations </w:t>
      </w:r>
      <w:r w:rsidR="00410D48" w:rsidRPr="00505293">
        <w:rPr>
          <w:rFonts w:ascii="Times New Roman" w:hAnsi="Times New Roman" w:cs="Times New Roman"/>
          <w:sz w:val="24"/>
          <w:szCs w:val="24"/>
          <w:highlight w:val="green"/>
        </w:rPr>
        <w:t xml:space="preserve">made by </w:t>
      </w:r>
      <w:r w:rsidR="007B1008" w:rsidRPr="00505293">
        <w:rPr>
          <w:rFonts w:ascii="Times New Roman" w:hAnsi="Times New Roman" w:cs="Times New Roman"/>
          <w:sz w:val="24"/>
          <w:szCs w:val="24"/>
          <w:highlight w:val="green"/>
        </w:rPr>
        <w:t>the study</w:t>
      </w:r>
      <w:r w:rsidRPr="00505293">
        <w:rPr>
          <w:rFonts w:ascii="Times New Roman" w:hAnsi="Times New Roman" w:cs="Times New Roman"/>
          <w:sz w:val="24"/>
          <w:szCs w:val="24"/>
          <w:highlight w:val="green"/>
        </w:rPr>
        <w:t xml:space="preserve">. Second, only SME manufacturing firms located in the industrial zones were </w:t>
      </w:r>
      <w:r w:rsidR="00505293" w:rsidRPr="00505293">
        <w:rPr>
          <w:rFonts w:ascii="Times New Roman" w:hAnsi="Times New Roman" w:cs="Times New Roman"/>
          <w:sz w:val="24"/>
          <w:szCs w:val="24"/>
          <w:highlight w:val="green"/>
        </w:rPr>
        <w:t>analysed</w:t>
      </w:r>
      <w:r w:rsidRPr="00505293">
        <w:rPr>
          <w:rFonts w:ascii="Times New Roman" w:hAnsi="Times New Roman" w:cs="Times New Roman"/>
          <w:sz w:val="24"/>
          <w:szCs w:val="24"/>
          <w:highlight w:val="green"/>
        </w:rPr>
        <w:t>. Third, the research could</w:t>
      </w:r>
      <w:r w:rsidR="0007398C" w:rsidRPr="00505293">
        <w:rPr>
          <w:rFonts w:ascii="Times New Roman" w:hAnsi="Times New Roman" w:cs="Times New Roman"/>
          <w:sz w:val="24"/>
          <w:szCs w:val="24"/>
          <w:highlight w:val="green"/>
        </w:rPr>
        <w:t xml:space="preserve"> not</w:t>
      </w:r>
      <w:r w:rsidRPr="00505293">
        <w:rPr>
          <w:rFonts w:ascii="Times New Roman" w:hAnsi="Times New Roman" w:cs="Times New Roman"/>
          <w:sz w:val="24"/>
          <w:szCs w:val="24"/>
          <w:highlight w:val="green"/>
        </w:rPr>
        <w:t xml:space="preserve"> </w:t>
      </w:r>
      <w:r w:rsidR="00410D48" w:rsidRPr="00505293">
        <w:rPr>
          <w:rFonts w:ascii="Times New Roman" w:hAnsi="Times New Roman" w:cs="Times New Roman"/>
          <w:sz w:val="24"/>
          <w:szCs w:val="24"/>
          <w:highlight w:val="green"/>
        </w:rPr>
        <w:t xml:space="preserve">capture </w:t>
      </w:r>
      <w:r w:rsidR="00304E49" w:rsidRPr="00505293">
        <w:rPr>
          <w:rFonts w:ascii="Times New Roman" w:hAnsi="Times New Roman" w:cs="Times New Roman"/>
          <w:sz w:val="24"/>
          <w:szCs w:val="24"/>
          <w:highlight w:val="green"/>
        </w:rPr>
        <w:t xml:space="preserve">a large </w:t>
      </w:r>
      <w:r w:rsidR="00410D48" w:rsidRPr="00505293">
        <w:rPr>
          <w:rFonts w:ascii="Times New Roman" w:hAnsi="Times New Roman" w:cs="Times New Roman"/>
          <w:sz w:val="24"/>
          <w:szCs w:val="24"/>
          <w:highlight w:val="green"/>
        </w:rPr>
        <w:t xml:space="preserve">amount </w:t>
      </w:r>
      <w:r w:rsidRPr="00505293">
        <w:rPr>
          <w:rFonts w:ascii="Times New Roman" w:hAnsi="Times New Roman" w:cs="Times New Roman"/>
          <w:sz w:val="24"/>
          <w:szCs w:val="24"/>
          <w:highlight w:val="green"/>
        </w:rPr>
        <w:t>of data</w:t>
      </w:r>
      <w:r w:rsidR="00410D48" w:rsidRPr="00505293">
        <w:rPr>
          <w:rFonts w:ascii="Times New Roman" w:hAnsi="Times New Roman" w:cs="Times New Roman"/>
          <w:sz w:val="24"/>
          <w:szCs w:val="24"/>
          <w:highlight w:val="green"/>
        </w:rPr>
        <w:t>:</w:t>
      </w:r>
      <w:r w:rsidR="007B1008" w:rsidRPr="00505293">
        <w:rPr>
          <w:rFonts w:ascii="Times New Roman" w:hAnsi="Times New Roman" w:cs="Times New Roman"/>
          <w:sz w:val="24"/>
          <w:szCs w:val="24"/>
          <w:highlight w:val="green"/>
        </w:rPr>
        <w:t xml:space="preserve"> only 28 firms were included</w:t>
      </w:r>
      <w:r w:rsidRPr="00505293">
        <w:rPr>
          <w:rFonts w:ascii="Times New Roman" w:hAnsi="Times New Roman" w:cs="Times New Roman"/>
          <w:sz w:val="24"/>
          <w:szCs w:val="24"/>
          <w:highlight w:val="green"/>
        </w:rPr>
        <w:t xml:space="preserve">. </w:t>
      </w:r>
      <w:r w:rsidR="00410D48" w:rsidRPr="00505293">
        <w:rPr>
          <w:rFonts w:ascii="Times New Roman" w:hAnsi="Times New Roman" w:cs="Times New Roman"/>
          <w:sz w:val="24"/>
          <w:szCs w:val="24"/>
          <w:highlight w:val="green"/>
        </w:rPr>
        <w:t>To address</w:t>
      </w:r>
      <w:r w:rsidRPr="00505293">
        <w:rPr>
          <w:rFonts w:ascii="Times New Roman" w:hAnsi="Times New Roman" w:cs="Times New Roman"/>
          <w:sz w:val="24"/>
          <w:szCs w:val="24"/>
          <w:highlight w:val="green"/>
        </w:rPr>
        <w:t xml:space="preserve"> these limitations, future research could be conducted in different developing countries and different sectors</w:t>
      </w:r>
      <w:r w:rsidR="00410D48" w:rsidRPr="00505293">
        <w:rPr>
          <w:rFonts w:ascii="Times New Roman" w:hAnsi="Times New Roman" w:cs="Times New Roman"/>
          <w:sz w:val="24"/>
          <w:szCs w:val="24"/>
          <w:highlight w:val="green"/>
        </w:rPr>
        <w:t>, while greater quantities of data</w:t>
      </w:r>
      <w:r w:rsidRPr="00505293">
        <w:rPr>
          <w:rFonts w:ascii="Times New Roman" w:hAnsi="Times New Roman" w:cs="Times New Roman"/>
          <w:sz w:val="24"/>
          <w:szCs w:val="24"/>
          <w:highlight w:val="green"/>
        </w:rPr>
        <w:t xml:space="preserve"> could </w:t>
      </w:r>
      <w:r w:rsidR="00410D48" w:rsidRPr="00505293">
        <w:rPr>
          <w:rFonts w:ascii="Times New Roman" w:hAnsi="Times New Roman" w:cs="Times New Roman"/>
          <w:sz w:val="24"/>
          <w:szCs w:val="24"/>
          <w:highlight w:val="green"/>
        </w:rPr>
        <w:t>en</w:t>
      </w:r>
      <w:r w:rsidRPr="00505293">
        <w:rPr>
          <w:rFonts w:ascii="Times New Roman" w:hAnsi="Times New Roman" w:cs="Times New Roman"/>
          <w:sz w:val="24"/>
          <w:szCs w:val="24"/>
          <w:highlight w:val="green"/>
        </w:rPr>
        <w:t>rich the existing literature.</w:t>
      </w:r>
    </w:p>
    <w:bookmarkEnd w:id="18"/>
    <w:p w14:paraId="6C5B8693" w14:textId="77777777" w:rsidR="00280E62" w:rsidRPr="00505293" w:rsidRDefault="00D6760F" w:rsidP="00863C55">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The paper also paves</w:t>
      </w:r>
      <w:r w:rsidR="00EF7D86" w:rsidRPr="00505293">
        <w:rPr>
          <w:rFonts w:ascii="Times New Roman" w:hAnsi="Times New Roman" w:cs="Times New Roman"/>
          <w:sz w:val="24"/>
          <w:szCs w:val="24"/>
          <w:highlight w:val="yellow"/>
        </w:rPr>
        <w:t xml:space="preserve"> the</w:t>
      </w:r>
      <w:r w:rsidRPr="00505293">
        <w:rPr>
          <w:rFonts w:ascii="Times New Roman" w:hAnsi="Times New Roman" w:cs="Times New Roman"/>
          <w:sz w:val="24"/>
          <w:szCs w:val="24"/>
          <w:highlight w:val="yellow"/>
        </w:rPr>
        <w:t xml:space="preserve"> way for </w:t>
      </w:r>
      <w:r w:rsidRPr="00505293">
        <w:rPr>
          <w:rFonts w:ascii="Times New Roman" w:hAnsi="Times New Roman" w:cs="Times New Roman"/>
          <w:sz w:val="24"/>
          <w:szCs w:val="24"/>
          <w:highlight w:val="yellow"/>
        </w:rPr>
        <w:t>future research on the subject of operational excellence</w:t>
      </w:r>
      <w:r w:rsidR="00681C38" w:rsidRPr="00505293">
        <w:rPr>
          <w:rFonts w:ascii="Times New Roman" w:hAnsi="Times New Roman" w:cs="Times New Roman"/>
          <w:sz w:val="24"/>
          <w:szCs w:val="24"/>
          <w:highlight w:val="yellow"/>
        </w:rPr>
        <w:t>,</w:t>
      </w:r>
      <w:r w:rsidRPr="00505293">
        <w:rPr>
          <w:rFonts w:ascii="Times New Roman" w:hAnsi="Times New Roman" w:cs="Times New Roman"/>
          <w:sz w:val="24"/>
          <w:szCs w:val="24"/>
          <w:highlight w:val="yellow"/>
        </w:rPr>
        <w:t xml:space="preserve"> </w:t>
      </w:r>
      <w:r w:rsidR="00935C80" w:rsidRPr="00505293">
        <w:rPr>
          <w:rFonts w:ascii="Times New Roman" w:hAnsi="Times New Roman" w:cs="Times New Roman"/>
          <w:sz w:val="24"/>
          <w:szCs w:val="24"/>
          <w:highlight w:val="yellow"/>
        </w:rPr>
        <w:t xml:space="preserve">especially </w:t>
      </w:r>
      <w:r w:rsidRPr="00505293">
        <w:rPr>
          <w:rFonts w:ascii="Times New Roman" w:hAnsi="Times New Roman" w:cs="Times New Roman"/>
          <w:sz w:val="24"/>
          <w:szCs w:val="24"/>
          <w:highlight w:val="yellow"/>
        </w:rPr>
        <w:t xml:space="preserve">in the field of perishable supply-chain performance. Given the recent rapidly changing events, and </w:t>
      </w:r>
      <w:r w:rsidR="00681C38" w:rsidRPr="00505293">
        <w:rPr>
          <w:rFonts w:ascii="Times New Roman" w:hAnsi="Times New Roman" w:cs="Times New Roman"/>
          <w:sz w:val="24"/>
          <w:szCs w:val="24"/>
          <w:highlight w:val="yellow"/>
        </w:rPr>
        <w:t>what is</w:t>
      </w:r>
      <w:r w:rsidRPr="00505293">
        <w:rPr>
          <w:rFonts w:ascii="Times New Roman" w:hAnsi="Times New Roman" w:cs="Times New Roman"/>
          <w:sz w:val="24"/>
          <w:szCs w:val="24"/>
          <w:highlight w:val="yellow"/>
        </w:rPr>
        <w:t xml:space="preserve"> likely to unfold, operation</w:t>
      </w:r>
      <w:r w:rsidR="00681C38" w:rsidRPr="00505293">
        <w:rPr>
          <w:rFonts w:ascii="Times New Roman" w:hAnsi="Times New Roman" w:cs="Times New Roman"/>
          <w:sz w:val="24"/>
          <w:szCs w:val="24"/>
          <w:highlight w:val="yellow"/>
        </w:rPr>
        <w:t>s</w:t>
      </w:r>
      <w:r w:rsidRPr="00505293">
        <w:rPr>
          <w:rFonts w:ascii="Times New Roman" w:hAnsi="Times New Roman" w:cs="Times New Roman"/>
          <w:sz w:val="24"/>
          <w:szCs w:val="24"/>
          <w:highlight w:val="yellow"/>
        </w:rPr>
        <w:t xml:space="preserve"> managers for </w:t>
      </w:r>
      <w:r w:rsidR="009518EC" w:rsidRPr="00505293">
        <w:rPr>
          <w:rFonts w:ascii="Times New Roman" w:hAnsi="Times New Roman" w:cs="Times New Roman"/>
          <w:sz w:val="24"/>
          <w:szCs w:val="24"/>
          <w:highlight w:val="yellow"/>
        </w:rPr>
        <w:t xml:space="preserve">the </w:t>
      </w:r>
      <w:r w:rsidRPr="00505293">
        <w:rPr>
          <w:rFonts w:ascii="Times New Roman" w:hAnsi="Times New Roman" w:cs="Times New Roman"/>
          <w:sz w:val="24"/>
          <w:szCs w:val="24"/>
          <w:highlight w:val="yellow"/>
        </w:rPr>
        <w:t>perishable food and pharma</w:t>
      </w:r>
      <w:r w:rsidR="00681C38" w:rsidRPr="00505293">
        <w:rPr>
          <w:rFonts w:ascii="Times New Roman" w:hAnsi="Times New Roman" w:cs="Times New Roman"/>
          <w:sz w:val="24"/>
          <w:szCs w:val="24"/>
          <w:highlight w:val="yellow"/>
        </w:rPr>
        <w:t>ceutical</w:t>
      </w:r>
      <w:r w:rsidRPr="00505293">
        <w:rPr>
          <w:rFonts w:ascii="Times New Roman" w:hAnsi="Times New Roman" w:cs="Times New Roman"/>
          <w:sz w:val="24"/>
          <w:szCs w:val="24"/>
          <w:highlight w:val="yellow"/>
        </w:rPr>
        <w:t xml:space="preserve"> industr</w:t>
      </w:r>
      <w:r w:rsidR="00681C38" w:rsidRPr="00505293">
        <w:rPr>
          <w:rFonts w:ascii="Times New Roman" w:hAnsi="Times New Roman" w:cs="Times New Roman"/>
          <w:sz w:val="24"/>
          <w:szCs w:val="24"/>
          <w:highlight w:val="yellow"/>
        </w:rPr>
        <w:t>ies</w:t>
      </w:r>
      <w:r w:rsidRPr="00505293">
        <w:rPr>
          <w:rFonts w:ascii="Times New Roman" w:hAnsi="Times New Roman" w:cs="Times New Roman"/>
          <w:sz w:val="24"/>
          <w:szCs w:val="24"/>
          <w:highlight w:val="yellow"/>
        </w:rPr>
        <w:t xml:space="preserve"> need to </w:t>
      </w:r>
      <w:r w:rsidR="004A5B59" w:rsidRPr="00505293">
        <w:rPr>
          <w:rFonts w:ascii="Times New Roman" w:hAnsi="Times New Roman" w:cs="Times New Roman"/>
          <w:sz w:val="24"/>
          <w:szCs w:val="24"/>
          <w:highlight w:val="yellow"/>
        </w:rPr>
        <w:t>consider many things</w:t>
      </w:r>
      <w:r w:rsidRPr="00505293">
        <w:rPr>
          <w:rFonts w:ascii="Times New Roman" w:hAnsi="Times New Roman" w:cs="Times New Roman"/>
          <w:sz w:val="24"/>
          <w:szCs w:val="24"/>
          <w:highlight w:val="yellow"/>
        </w:rPr>
        <w:t>. The bottlenecks in the supply</w:t>
      </w:r>
      <w:r w:rsidR="00483001" w:rsidRPr="00505293">
        <w:rPr>
          <w:rFonts w:ascii="Times New Roman" w:hAnsi="Times New Roman" w:cs="Times New Roman"/>
          <w:sz w:val="24"/>
          <w:szCs w:val="24"/>
          <w:highlight w:val="yellow"/>
        </w:rPr>
        <w:t xml:space="preserve"> </w:t>
      </w:r>
      <w:r w:rsidRPr="00505293">
        <w:rPr>
          <w:rFonts w:ascii="Times New Roman" w:hAnsi="Times New Roman" w:cs="Times New Roman"/>
          <w:sz w:val="24"/>
          <w:szCs w:val="24"/>
          <w:highlight w:val="yellow"/>
        </w:rPr>
        <w:t xml:space="preserve">chain need </w:t>
      </w:r>
      <w:r w:rsidRPr="00505293">
        <w:rPr>
          <w:rFonts w:ascii="Times New Roman" w:hAnsi="Times New Roman" w:cs="Times New Roman"/>
          <w:sz w:val="24"/>
          <w:szCs w:val="24"/>
          <w:highlight w:val="yellow"/>
        </w:rPr>
        <w:lastRenderedPageBreak/>
        <w:t>more attention</w:t>
      </w:r>
      <w:r w:rsidR="00681C38" w:rsidRPr="00505293">
        <w:rPr>
          <w:rFonts w:ascii="Times New Roman" w:hAnsi="Times New Roman" w:cs="Times New Roman"/>
          <w:sz w:val="24"/>
          <w:szCs w:val="24"/>
          <w:highlight w:val="yellow"/>
        </w:rPr>
        <w:t>, whether they arise from</w:t>
      </w:r>
      <w:r w:rsidRPr="00505293">
        <w:rPr>
          <w:rFonts w:ascii="Times New Roman" w:hAnsi="Times New Roman" w:cs="Times New Roman"/>
          <w:sz w:val="24"/>
          <w:szCs w:val="24"/>
          <w:highlight w:val="yellow"/>
        </w:rPr>
        <w:t xml:space="preserve"> </w:t>
      </w:r>
      <w:r w:rsidR="00681C38" w:rsidRPr="00505293">
        <w:rPr>
          <w:rFonts w:ascii="Times New Roman" w:hAnsi="Times New Roman" w:cs="Times New Roman"/>
          <w:sz w:val="24"/>
          <w:szCs w:val="24"/>
          <w:highlight w:val="yellow"/>
        </w:rPr>
        <w:t xml:space="preserve">farming </w:t>
      </w:r>
      <w:r w:rsidRPr="00505293">
        <w:rPr>
          <w:rFonts w:ascii="Times New Roman" w:hAnsi="Times New Roman" w:cs="Times New Roman"/>
          <w:sz w:val="24"/>
          <w:szCs w:val="24"/>
          <w:highlight w:val="yellow"/>
        </w:rPr>
        <w:t xml:space="preserve">inputs, plant shutdowns in food processing sectors </w:t>
      </w:r>
      <w:r w:rsidR="00681C38" w:rsidRPr="00505293">
        <w:rPr>
          <w:rFonts w:ascii="Times New Roman" w:hAnsi="Times New Roman" w:cs="Times New Roman"/>
          <w:sz w:val="24"/>
          <w:szCs w:val="24"/>
          <w:highlight w:val="yellow"/>
        </w:rPr>
        <w:t>or,</w:t>
      </w:r>
      <w:r w:rsidRPr="00505293">
        <w:rPr>
          <w:rFonts w:ascii="Times New Roman" w:hAnsi="Times New Roman" w:cs="Times New Roman"/>
          <w:sz w:val="24"/>
          <w:szCs w:val="24"/>
          <w:highlight w:val="yellow"/>
        </w:rPr>
        <w:t xml:space="preserve"> most importantly, disruption </w:t>
      </w:r>
      <w:r w:rsidR="00613F2A" w:rsidRPr="00505293">
        <w:rPr>
          <w:rFonts w:ascii="Times New Roman" w:hAnsi="Times New Roman" w:cs="Times New Roman"/>
          <w:sz w:val="24"/>
          <w:szCs w:val="24"/>
          <w:highlight w:val="yellow"/>
        </w:rPr>
        <w:t xml:space="preserve">to </w:t>
      </w:r>
      <w:r w:rsidRPr="00505293">
        <w:rPr>
          <w:rFonts w:ascii="Times New Roman" w:hAnsi="Times New Roman" w:cs="Times New Roman"/>
          <w:sz w:val="24"/>
          <w:szCs w:val="24"/>
          <w:highlight w:val="yellow"/>
        </w:rPr>
        <w:t>air, sea and land freight</w:t>
      </w:r>
      <w:r w:rsidR="00681C38" w:rsidRPr="00505293">
        <w:rPr>
          <w:rFonts w:ascii="Times New Roman" w:hAnsi="Times New Roman" w:cs="Times New Roman"/>
          <w:sz w:val="24"/>
          <w:szCs w:val="24"/>
          <w:highlight w:val="yellow"/>
        </w:rPr>
        <w:t xml:space="preserve"> operation</w:t>
      </w:r>
      <w:r w:rsidR="00613F2A" w:rsidRPr="00505293">
        <w:rPr>
          <w:rFonts w:ascii="Times New Roman" w:hAnsi="Times New Roman" w:cs="Times New Roman"/>
          <w:sz w:val="24"/>
          <w:szCs w:val="24"/>
          <w:highlight w:val="yellow"/>
        </w:rPr>
        <w:t>s</w:t>
      </w:r>
      <w:r w:rsidRPr="00505293">
        <w:rPr>
          <w:rFonts w:ascii="Times New Roman" w:hAnsi="Times New Roman" w:cs="Times New Roman"/>
          <w:sz w:val="24"/>
          <w:szCs w:val="24"/>
          <w:highlight w:val="yellow"/>
        </w:rPr>
        <w:t xml:space="preserve">, </w:t>
      </w:r>
      <w:r w:rsidR="00613F2A" w:rsidRPr="00505293">
        <w:rPr>
          <w:rFonts w:ascii="Times New Roman" w:hAnsi="Times New Roman" w:cs="Times New Roman"/>
          <w:sz w:val="24"/>
          <w:szCs w:val="24"/>
          <w:highlight w:val="yellow"/>
        </w:rPr>
        <w:t>all of which have</w:t>
      </w:r>
      <w:r w:rsidRPr="00505293">
        <w:rPr>
          <w:rFonts w:ascii="Times New Roman" w:hAnsi="Times New Roman" w:cs="Times New Roman"/>
          <w:sz w:val="24"/>
          <w:szCs w:val="24"/>
          <w:highlight w:val="yellow"/>
        </w:rPr>
        <w:t xml:space="preserve"> a drastic impact on high-value perishable products. </w:t>
      </w:r>
      <w:r w:rsidR="00613F2A" w:rsidRPr="00505293">
        <w:rPr>
          <w:rFonts w:ascii="Times New Roman" w:hAnsi="Times New Roman" w:cs="Times New Roman"/>
          <w:sz w:val="24"/>
          <w:szCs w:val="24"/>
          <w:highlight w:val="yellow"/>
        </w:rPr>
        <w:t>T</w:t>
      </w:r>
      <w:r w:rsidR="001628FD" w:rsidRPr="00505293">
        <w:rPr>
          <w:rFonts w:ascii="Times New Roman" w:hAnsi="Times New Roman" w:cs="Times New Roman"/>
          <w:sz w:val="24"/>
          <w:szCs w:val="24"/>
          <w:highlight w:val="yellow"/>
        </w:rPr>
        <w:t xml:space="preserve">he </w:t>
      </w:r>
      <w:r w:rsidR="00FC0311" w:rsidRPr="00505293">
        <w:rPr>
          <w:rFonts w:ascii="Times New Roman" w:hAnsi="Times New Roman" w:cs="Times New Roman"/>
          <w:sz w:val="24"/>
          <w:szCs w:val="24"/>
          <w:highlight w:val="yellow"/>
        </w:rPr>
        <w:t>mo</w:t>
      </w:r>
      <w:r w:rsidR="00613F2A" w:rsidRPr="00505293">
        <w:rPr>
          <w:rFonts w:ascii="Times New Roman" w:hAnsi="Times New Roman" w:cs="Times New Roman"/>
          <w:sz w:val="24"/>
          <w:szCs w:val="24"/>
          <w:highlight w:val="yellow"/>
        </w:rPr>
        <w:t>st</w:t>
      </w:r>
      <w:r w:rsidR="00FC0311" w:rsidRPr="00505293">
        <w:rPr>
          <w:rFonts w:ascii="Times New Roman" w:hAnsi="Times New Roman" w:cs="Times New Roman"/>
          <w:sz w:val="24"/>
          <w:szCs w:val="24"/>
          <w:highlight w:val="yellow"/>
        </w:rPr>
        <w:t xml:space="preserve"> serious risk for </w:t>
      </w:r>
      <w:r w:rsidR="009518EC" w:rsidRPr="00505293">
        <w:rPr>
          <w:rFonts w:ascii="Times New Roman" w:hAnsi="Times New Roman" w:cs="Times New Roman"/>
          <w:sz w:val="24"/>
          <w:szCs w:val="24"/>
          <w:highlight w:val="yellow"/>
        </w:rPr>
        <w:t xml:space="preserve">the </w:t>
      </w:r>
      <w:r w:rsidR="00FC0311" w:rsidRPr="00505293">
        <w:rPr>
          <w:rFonts w:ascii="Times New Roman" w:hAnsi="Times New Roman" w:cs="Times New Roman"/>
          <w:sz w:val="24"/>
          <w:szCs w:val="24"/>
          <w:highlight w:val="yellow"/>
        </w:rPr>
        <w:t>food supply</w:t>
      </w:r>
      <w:r w:rsidR="009518EC" w:rsidRPr="00505293">
        <w:rPr>
          <w:rFonts w:ascii="Times New Roman" w:hAnsi="Times New Roman" w:cs="Times New Roman"/>
          <w:sz w:val="24"/>
          <w:szCs w:val="24"/>
          <w:highlight w:val="yellow"/>
        </w:rPr>
        <w:t xml:space="preserve"> </w:t>
      </w:r>
      <w:r w:rsidR="00FC0311" w:rsidRPr="00505293">
        <w:rPr>
          <w:rFonts w:ascii="Times New Roman" w:hAnsi="Times New Roman" w:cs="Times New Roman"/>
          <w:sz w:val="24"/>
          <w:szCs w:val="24"/>
          <w:highlight w:val="yellow"/>
        </w:rPr>
        <w:t xml:space="preserve">chain </w:t>
      </w:r>
      <w:r w:rsidR="00613F2A" w:rsidRPr="00505293">
        <w:rPr>
          <w:rFonts w:ascii="Times New Roman" w:hAnsi="Times New Roman" w:cs="Times New Roman"/>
          <w:sz w:val="24"/>
          <w:szCs w:val="24"/>
          <w:highlight w:val="yellow"/>
        </w:rPr>
        <w:t>lies not in</w:t>
      </w:r>
      <w:r w:rsidR="00FC0311" w:rsidRPr="00505293">
        <w:rPr>
          <w:rFonts w:ascii="Times New Roman" w:hAnsi="Times New Roman" w:cs="Times New Roman"/>
          <w:sz w:val="24"/>
          <w:szCs w:val="24"/>
          <w:highlight w:val="yellow"/>
        </w:rPr>
        <w:t xml:space="preserve"> food availability but </w:t>
      </w:r>
      <w:r w:rsidR="00613F2A" w:rsidRPr="00505293">
        <w:rPr>
          <w:rFonts w:ascii="Times New Roman" w:hAnsi="Times New Roman" w:cs="Times New Roman"/>
          <w:sz w:val="24"/>
          <w:szCs w:val="24"/>
          <w:highlight w:val="yellow"/>
        </w:rPr>
        <w:t xml:space="preserve">in compromising its ability to </w:t>
      </w:r>
      <w:r w:rsidR="00FC0311" w:rsidRPr="00505293">
        <w:rPr>
          <w:rFonts w:ascii="Times New Roman" w:hAnsi="Times New Roman" w:cs="Times New Roman"/>
          <w:sz w:val="24"/>
          <w:szCs w:val="24"/>
          <w:highlight w:val="yellow"/>
        </w:rPr>
        <w:t>access consumers. As lockdowns and other Covid-19 restrictions disrupt food supply</w:t>
      </w:r>
      <w:r w:rsidR="009518EC" w:rsidRPr="00505293">
        <w:rPr>
          <w:rFonts w:ascii="Times New Roman" w:hAnsi="Times New Roman" w:cs="Times New Roman"/>
          <w:sz w:val="24"/>
          <w:szCs w:val="24"/>
          <w:highlight w:val="yellow"/>
        </w:rPr>
        <w:t xml:space="preserve"> </w:t>
      </w:r>
      <w:r w:rsidR="00FC0311" w:rsidRPr="00505293">
        <w:rPr>
          <w:rFonts w:ascii="Times New Roman" w:hAnsi="Times New Roman" w:cs="Times New Roman"/>
          <w:sz w:val="24"/>
          <w:szCs w:val="24"/>
          <w:highlight w:val="yellow"/>
        </w:rPr>
        <w:t>chains, safety nets and food assistance programs become essential to avoid a global hunger crisis and food insecurity.</w:t>
      </w:r>
    </w:p>
    <w:p w14:paraId="0E46B7B5" w14:textId="77777777" w:rsidR="00D24444" w:rsidRPr="00505293" w:rsidRDefault="00D6760F" w:rsidP="00863C55">
      <w:pPr>
        <w:spacing w:line="360" w:lineRule="auto"/>
        <w:jc w:val="both"/>
        <w:rPr>
          <w:rFonts w:ascii="Times New Roman" w:hAnsi="Times New Roman" w:cs="Times New Roman"/>
          <w:sz w:val="24"/>
          <w:szCs w:val="24"/>
          <w:highlight w:val="yellow"/>
        </w:rPr>
      </w:pPr>
      <w:r w:rsidRPr="00505293">
        <w:rPr>
          <w:rFonts w:ascii="Times New Roman" w:hAnsi="Times New Roman" w:cs="Times New Roman"/>
          <w:sz w:val="24"/>
          <w:szCs w:val="24"/>
          <w:highlight w:val="yellow"/>
        </w:rPr>
        <w:t>Therefore, issues like risk mitigation, organisational partnership strategies (to mitigate risks), netwo</w:t>
      </w:r>
      <w:r w:rsidRPr="00505293">
        <w:rPr>
          <w:rFonts w:ascii="Times New Roman" w:hAnsi="Times New Roman" w:cs="Times New Roman"/>
          <w:sz w:val="24"/>
          <w:szCs w:val="24"/>
          <w:highlight w:val="yellow"/>
        </w:rPr>
        <w:t>rk</w:t>
      </w:r>
      <w:r w:rsidR="00613F2A" w:rsidRPr="00505293">
        <w:rPr>
          <w:rFonts w:ascii="Times New Roman" w:hAnsi="Times New Roman" w:cs="Times New Roman"/>
          <w:sz w:val="24"/>
          <w:szCs w:val="24"/>
          <w:highlight w:val="yellow"/>
        </w:rPr>
        <w:t xml:space="preserve"> diversification</w:t>
      </w:r>
      <w:r w:rsidRPr="00505293">
        <w:rPr>
          <w:rFonts w:ascii="Times New Roman" w:hAnsi="Times New Roman" w:cs="Times New Roman"/>
          <w:sz w:val="24"/>
          <w:szCs w:val="24"/>
          <w:highlight w:val="yellow"/>
        </w:rPr>
        <w:t xml:space="preserve"> (optimising location advantages), adoption of digital tools (processes and systems) and people strateg</w:t>
      </w:r>
      <w:r w:rsidR="00613F2A" w:rsidRPr="00505293">
        <w:rPr>
          <w:rFonts w:ascii="Times New Roman" w:hAnsi="Times New Roman" w:cs="Times New Roman"/>
          <w:sz w:val="24"/>
          <w:szCs w:val="24"/>
          <w:highlight w:val="yellow"/>
        </w:rPr>
        <w:t>ies</w:t>
      </w:r>
      <w:r w:rsidRPr="00505293">
        <w:rPr>
          <w:rFonts w:ascii="Times New Roman" w:hAnsi="Times New Roman" w:cs="Times New Roman"/>
          <w:sz w:val="24"/>
          <w:szCs w:val="24"/>
          <w:highlight w:val="yellow"/>
        </w:rPr>
        <w:t xml:space="preserve"> (key capabilities) would be </w:t>
      </w:r>
      <w:r w:rsidR="002F30C0" w:rsidRPr="00505293">
        <w:rPr>
          <w:rFonts w:ascii="Times New Roman" w:hAnsi="Times New Roman" w:cs="Times New Roman"/>
          <w:sz w:val="24"/>
          <w:szCs w:val="24"/>
          <w:highlight w:val="yellow"/>
        </w:rPr>
        <w:t xml:space="preserve">major </w:t>
      </w:r>
      <w:r w:rsidR="00613F2A" w:rsidRPr="00505293">
        <w:rPr>
          <w:rFonts w:ascii="Times New Roman" w:hAnsi="Times New Roman" w:cs="Times New Roman"/>
          <w:sz w:val="24"/>
          <w:szCs w:val="24"/>
          <w:highlight w:val="yellow"/>
        </w:rPr>
        <w:t>areas upon which</w:t>
      </w:r>
      <w:r w:rsidRPr="00505293">
        <w:rPr>
          <w:rFonts w:ascii="Times New Roman" w:hAnsi="Times New Roman" w:cs="Times New Roman"/>
          <w:sz w:val="24"/>
          <w:szCs w:val="24"/>
          <w:highlight w:val="yellow"/>
        </w:rPr>
        <w:t xml:space="preserve"> future research on th</w:t>
      </w:r>
      <w:r w:rsidR="00613F2A" w:rsidRPr="00505293">
        <w:rPr>
          <w:rFonts w:ascii="Times New Roman" w:hAnsi="Times New Roman" w:cs="Times New Roman"/>
          <w:sz w:val="24"/>
          <w:szCs w:val="24"/>
          <w:highlight w:val="yellow"/>
        </w:rPr>
        <w:t>is</w:t>
      </w:r>
      <w:r w:rsidRPr="00505293">
        <w:rPr>
          <w:rFonts w:ascii="Times New Roman" w:hAnsi="Times New Roman" w:cs="Times New Roman"/>
          <w:sz w:val="24"/>
          <w:szCs w:val="24"/>
          <w:highlight w:val="yellow"/>
        </w:rPr>
        <w:t xml:space="preserve"> subject </w:t>
      </w:r>
      <w:r w:rsidR="00613F2A" w:rsidRPr="00505293">
        <w:rPr>
          <w:rFonts w:ascii="Times New Roman" w:hAnsi="Times New Roman" w:cs="Times New Roman"/>
          <w:sz w:val="24"/>
          <w:szCs w:val="24"/>
          <w:highlight w:val="yellow"/>
        </w:rPr>
        <w:t>could concentrate</w:t>
      </w:r>
      <w:r w:rsidRPr="00505293">
        <w:rPr>
          <w:rFonts w:ascii="Times New Roman" w:hAnsi="Times New Roman" w:cs="Times New Roman"/>
          <w:sz w:val="24"/>
          <w:szCs w:val="24"/>
          <w:highlight w:val="yellow"/>
        </w:rPr>
        <w:t xml:space="preserve">. </w:t>
      </w:r>
    </w:p>
    <w:p w14:paraId="4A02496F" w14:textId="77777777" w:rsidR="000E272B" w:rsidRPr="00505293" w:rsidRDefault="00D6760F" w:rsidP="00863C55">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highlight w:val="yellow"/>
        </w:rPr>
        <w:t>Covid-19 has been a global c</w:t>
      </w:r>
      <w:r w:rsidRPr="00505293">
        <w:rPr>
          <w:rFonts w:ascii="Times New Roman" w:hAnsi="Times New Roman" w:cs="Times New Roman"/>
          <w:sz w:val="24"/>
          <w:szCs w:val="24"/>
          <w:highlight w:val="yellow"/>
        </w:rPr>
        <w:t xml:space="preserve">risis, yet it is a reality with which every organisation </w:t>
      </w:r>
      <w:r w:rsidR="00613F2A" w:rsidRPr="00505293">
        <w:rPr>
          <w:rFonts w:ascii="Times New Roman" w:hAnsi="Times New Roman" w:cs="Times New Roman"/>
          <w:sz w:val="24"/>
          <w:szCs w:val="24"/>
          <w:highlight w:val="yellow"/>
        </w:rPr>
        <w:t>in</w:t>
      </w:r>
      <w:r w:rsidRPr="00505293">
        <w:rPr>
          <w:rFonts w:ascii="Times New Roman" w:hAnsi="Times New Roman" w:cs="Times New Roman"/>
          <w:sz w:val="24"/>
          <w:szCs w:val="24"/>
          <w:highlight w:val="yellow"/>
        </w:rPr>
        <w:t xml:space="preserve"> the world has to </w:t>
      </w:r>
      <w:r w:rsidR="00613F2A" w:rsidRPr="00505293">
        <w:rPr>
          <w:rFonts w:ascii="Times New Roman" w:hAnsi="Times New Roman" w:cs="Times New Roman"/>
          <w:sz w:val="24"/>
          <w:szCs w:val="24"/>
          <w:highlight w:val="yellow"/>
        </w:rPr>
        <w:t>grapple before finding appropriate management techniques</w:t>
      </w:r>
      <w:r w:rsidRPr="00505293">
        <w:rPr>
          <w:rFonts w:ascii="Times New Roman" w:hAnsi="Times New Roman" w:cs="Times New Roman"/>
          <w:sz w:val="24"/>
          <w:szCs w:val="24"/>
          <w:highlight w:val="yellow"/>
        </w:rPr>
        <w:t xml:space="preserve">. </w:t>
      </w:r>
      <w:r w:rsidR="00A00E85" w:rsidRPr="00505293">
        <w:rPr>
          <w:rFonts w:ascii="Times New Roman" w:hAnsi="Times New Roman" w:cs="Times New Roman"/>
          <w:sz w:val="24"/>
          <w:szCs w:val="24"/>
          <w:highlight w:val="yellow"/>
        </w:rPr>
        <w:t>The i</w:t>
      </w:r>
      <w:r w:rsidR="002F30C0" w:rsidRPr="00505293">
        <w:rPr>
          <w:rFonts w:ascii="Times New Roman" w:hAnsi="Times New Roman" w:cs="Times New Roman"/>
          <w:sz w:val="24"/>
          <w:szCs w:val="24"/>
          <w:highlight w:val="yellow"/>
        </w:rPr>
        <w:t xml:space="preserve">mpact of </w:t>
      </w:r>
      <w:r w:rsidR="00014389" w:rsidRPr="00505293">
        <w:rPr>
          <w:rFonts w:ascii="Times New Roman" w:hAnsi="Times New Roman" w:cs="Times New Roman"/>
          <w:sz w:val="24"/>
          <w:szCs w:val="24"/>
          <w:highlight w:val="yellow"/>
        </w:rPr>
        <w:t xml:space="preserve">a </w:t>
      </w:r>
      <w:r w:rsidR="002F30C0" w:rsidRPr="00505293">
        <w:rPr>
          <w:rFonts w:ascii="Times New Roman" w:hAnsi="Times New Roman" w:cs="Times New Roman"/>
          <w:sz w:val="24"/>
          <w:szCs w:val="24"/>
          <w:highlight w:val="yellow"/>
        </w:rPr>
        <w:t>pandemic on</w:t>
      </w:r>
      <w:r w:rsidR="00A00E85" w:rsidRPr="00505293">
        <w:rPr>
          <w:rFonts w:ascii="Times New Roman" w:hAnsi="Times New Roman" w:cs="Times New Roman"/>
          <w:sz w:val="24"/>
          <w:szCs w:val="24"/>
          <w:highlight w:val="yellow"/>
        </w:rPr>
        <w:t xml:space="preserve"> the</w:t>
      </w:r>
      <w:r w:rsidR="002F30C0" w:rsidRPr="00505293">
        <w:rPr>
          <w:rFonts w:ascii="Times New Roman" w:hAnsi="Times New Roman" w:cs="Times New Roman"/>
          <w:sz w:val="24"/>
          <w:szCs w:val="24"/>
          <w:highlight w:val="yellow"/>
        </w:rPr>
        <w:t xml:space="preserve"> perishable food supply</w:t>
      </w:r>
      <w:r w:rsidR="00014389" w:rsidRPr="00505293">
        <w:rPr>
          <w:rFonts w:ascii="Times New Roman" w:hAnsi="Times New Roman" w:cs="Times New Roman"/>
          <w:sz w:val="24"/>
          <w:szCs w:val="24"/>
          <w:highlight w:val="yellow"/>
        </w:rPr>
        <w:t xml:space="preserve"> </w:t>
      </w:r>
      <w:r w:rsidR="002F30C0" w:rsidRPr="00505293">
        <w:rPr>
          <w:rFonts w:ascii="Times New Roman" w:hAnsi="Times New Roman" w:cs="Times New Roman"/>
          <w:sz w:val="24"/>
          <w:szCs w:val="24"/>
          <w:highlight w:val="yellow"/>
        </w:rPr>
        <w:t xml:space="preserve">chain </w:t>
      </w:r>
      <w:r w:rsidR="00A00E85" w:rsidRPr="00505293">
        <w:rPr>
          <w:rFonts w:ascii="Times New Roman" w:hAnsi="Times New Roman" w:cs="Times New Roman"/>
          <w:sz w:val="24"/>
          <w:szCs w:val="24"/>
          <w:highlight w:val="yellow"/>
        </w:rPr>
        <w:t>is</w:t>
      </w:r>
      <w:r w:rsidR="002F30C0" w:rsidRPr="00505293">
        <w:rPr>
          <w:rFonts w:ascii="Times New Roman" w:hAnsi="Times New Roman" w:cs="Times New Roman"/>
          <w:sz w:val="24"/>
          <w:szCs w:val="24"/>
          <w:highlight w:val="yellow"/>
        </w:rPr>
        <w:t xml:space="preserve"> still unfolding, </w:t>
      </w:r>
      <w:r w:rsidR="00613F2A" w:rsidRPr="00505293">
        <w:rPr>
          <w:rFonts w:ascii="Times New Roman" w:hAnsi="Times New Roman" w:cs="Times New Roman"/>
          <w:sz w:val="24"/>
          <w:szCs w:val="24"/>
          <w:highlight w:val="yellow"/>
        </w:rPr>
        <w:t xml:space="preserve">but </w:t>
      </w:r>
      <w:r w:rsidR="002F30C0" w:rsidRPr="00505293">
        <w:rPr>
          <w:rFonts w:ascii="Times New Roman" w:hAnsi="Times New Roman" w:cs="Times New Roman"/>
          <w:sz w:val="24"/>
          <w:szCs w:val="24"/>
          <w:highlight w:val="yellow"/>
        </w:rPr>
        <w:t>many lessons have been learn</w:t>
      </w:r>
      <w:r w:rsidR="00A00E85" w:rsidRPr="00505293">
        <w:rPr>
          <w:rFonts w:ascii="Times New Roman" w:hAnsi="Times New Roman" w:cs="Times New Roman"/>
          <w:sz w:val="24"/>
          <w:szCs w:val="24"/>
          <w:highlight w:val="yellow"/>
        </w:rPr>
        <w:t>ed</w:t>
      </w:r>
      <w:r w:rsidR="002F30C0" w:rsidRPr="00505293">
        <w:rPr>
          <w:rFonts w:ascii="Times New Roman" w:hAnsi="Times New Roman" w:cs="Times New Roman"/>
          <w:sz w:val="24"/>
          <w:szCs w:val="24"/>
          <w:highlight w:val="yellow"/>
        </w:rPr>
        <w:t xml:space="preserve"> and new safety nets</w:t>
      </w:r>
      <w:r w:rsidR="00A00E85" w:rsidRPr="00505293">
        <w:rPr>
          <w:rFonts w:ascii="Times New Roman" w:hAnsi="Times New Roman" w:cs="Times New Roman"/>
          <w:sz w:val="24"/>
          <w:szCs w:val="24"/>
          <w:highlight w:val="yellow"/>
        </w:rPr>
        <w:t xml:space="preserve"> have</w:t>
      </w:r>
      <w:r w:rsidR="002F30C0" w:rsidRPr="00505293">
        <w:rPr>
          <w:rFonts w:ascii="Times New Roman" w:hAnsi="Times New Roman" w:cs="Times New Roman"/>
          <w:sz w:val="24"/>
          <w:szCs w:val="24"/>
          <w:highlight w:val="yellow"/>
        </w:rPr>
        <w:t xml:space="preserve"> emerged. </w:t>
      </w:r>
      <w:r w:rsidRPr="00505293">
        <w:rPr>
          <w:rFonts w:ascii="Times New Roman" w:hAnsi="Times New Roman" w:cs="Times New Roman"/>
          <w:sz w:val="24"/>
          <w:szCs w:val="24"/>
          <w:highlight w:val="yellow"/>
        </w:rPr>
        <w:t xml:space="preserve">Therefore, certain measures to neutralise the risks, mitigate uncertainties and </w:t>
      </w:r>
      <w:r w:rsidR="00A00E85" w:rsidRPr="00505293">
        <w:rPr>
          <w:rFonts w:ascii="Times New Roman" w:hAnsi="Times New Roman" w:cs="Times New Roman"/>
          <w:sz w:val="24"/>
          <w:szCs w:val="24"/>
          <w:highlight w:val="yellow"/>
        </w:rPr>
        <w:t>increase</w:t>
      </w:r>
      <w:r w:rsidRPr="00505293">
        <w:rPr>
          <w:rFonts w:ascii="Times New Roman" w:hAnsi="Times New Roman" w:cs="Times New Roman"/>
          <w:sz w:val="24"/>
          <w:szCs w:val="24"/>
          <w:highlight w:val="yellow"/>
        </w:rPr>
        <w:t xml:space="preserve"> resilience are key </w:t>
      </w:r>
      <w:r w:rsidR="008B74FD" w:rsidRPr="00505293">
        <w:rPr>
          <w:rFonts w:ascii="Times New Roman" w:hAnsi="Times New Roman" w:cs="Times New Roman"/>
          <w:sz w:val="24"/>
          <w:szCs w:val="24"/>
          <w:highlight w:val="yellow"/>
        </w:rPr>
        <w:t>factors affecting</w:t>
      </w:r>
      <w:r w:rsidRPr="00505293">
        <w:rPr>
          <w:rFonts w:ascii="Times New Roman" w:hAnsi="Times New Roman" w:cs="Times New Roman"/>
          <w:sz w:val="24"/>
          <w:szCs w:val="24"/>
          <w:highlight w:val="yellow"/>
        </w:rPr>
        <w:t xml:space="preserve"> the supply</w:t>
      </w:r>
      <w:r w:rsidR="00014389" w:rsidRPr="00505293">
        <w:rPr>
          <w:rFonts w:ascii="Times New Roman" w:hAnsi="Times New Roman" w:cs="Times New Roman"/>
          <w:sz w:val="24"/>
          <w:szCs w:val="24"/>
          <w:highlight w:val="yellow"/>
        </w:rPr>
        <w:t xml:space="preserve"> </w:t>
      </w:r>
      <w:r w:rsidRPr="00505293">
        <w:rPr>
          <w:rFonts w:ascii="Times New Roman" w:hAnsi="Times New Roman" w:cs="Times New Roman"/>
          <w:sz w:val="24"/>
          <w:szCs w:val="24"/>
          <w:highlight w:val="yellow"/>
        </w:rPr>
        <w:t xml:space="preserve">chain of perishable goods. Any organisation that better adapts these measures </w:t>
      </w:r>
      <w:r w:rsidR="008B74FD" w:rsidRPr="00505293">
        <w:rPr>
          <w:rFonts w:ascii="Times New Roman" w:hAnsi="Times New Roman" w:cs="Times New Roman"/>
          <w:sz w:val="24"/>
          <w:szCs w:val="24"/>
          <w:highlight w:val="yellow"/>
        </w:rPr>
        <w:t xml:space="preserve">for </w:t>
      </w:r>
      <w:r w:rsidRPr="00505293">
        <w:rPr>
          <w:rFonts w:ascii="Times New Roman" w:hAnsi="Times New Roman" w:cs="Times New Roman"/>
          <w:sz w:val="24"/>
          <w:szCs w:val="24"/>
          <w:highlight w:val="yellow"/>
        </w:rPr>
        <w:t>th</w:t>
      </w:r>
      <w:r w:rsidRPr="00505293">
        <w:rPr>
          <w:rFonts w:ascii="Times New Roman" w:hAnsi="Times New Roman" w:cs="Times New Roman"/>
          <w:sz w:val="24"/>
          <w:szCs w:val="24"/>
          <w:highlight w:val="yellow"/>
        </w:rPr>
        <w:t>e post</w:t>
      </w:r>
      <w:r w:rsidR="00014389" w:rsidRPr="00505293">
        <w:rPr>
          <w:rFonts w:ascii="Times New Roman" w:hAnsi="Times New Roman" w:cs="Times New Roman"/>
          <w:sz w:val="24"/>
          <w:szCs w:val="24"/>
          <w:highlight w:val="yellow"/>
        </w:rPr>
        <w:t>-</w:t>
      </w:r>
      <w:r w:rsidRPr="00505293">
        <w:rPr>
          <w:rFonts w:ascii="Times New Roman" w:hAnsi="Times New Roman" w:cs="Times New Roman"/>
          <w:sz w:val="24"/>
          <w:szCs w:val="24"/>
          <w:highlight w:val="yellow"/>
        </w:rPr>
        <w:t xml:space="preserve">Covid-19 world </w:t>
      </w:r>
      <w:r w:rsidR="008B74FD" w:rsidRPr="00505293">
        <w:rPr>
          <w:rFonts w:ascii="Times New Roman" w:hAnsi="Times New Roman" w:cs="Times New Roman"/>
          <w:sz w:val="24"/>
          <w:szCs w:val="24"/>
          <w:highlight w:val="yellow"/>
        </w:rPr>
        <w:t xml:space="preserve">will </w:t>
      </w:r>
      <w:r w:rsidRPr="00505293">
        <w:rPr>
          <w:rFonts w:ascii="Times New Roman" w:hAnsi="Times New Roman" w:cs="Times New Roman"/>
          <w:sz w:val="24"/>
          <w:szCs w:val="24"/>
          <w:highlight w:val="yellow"/>
        </w:rPr>
        <w:t xml:space="preserve">surely </w:t>
      </w:r>
      <w:r w:rsidR="00FA688A" w:rsidRPr="00505293">
        <w:rPr>
          <w:rFonts w:ascii="Times New Roman" w:hAnsi="Times New Roman" w:cs="Times New Roman"/>
          <w:sz w:val="24"/>
          <w:szCs w:val="24"/>
          <w:highlight w:val="yellow"/>
        </w:rPr>
        <w:t>be ahead of the game</w:t>
      </w:r>
      <w:r w:rsidR="008B74FD" w:rsidRPr="00505293">
        <w:rPr>
          <w:rFonts w:ascii="Times New Roman" w:hAnsi="Times New Roman" w:cs="Times New Roman"/>
          <w:sz w:val="24"/>
          <w:szCs w:val="24"/>
          <w:highlight w:val="yellow"/>
        </w:rPr>
        <w:t>,</w:t>
      </w:r>
      <w:r w:rsidR="00FA688A" w:rsidRPr="00505293">
        <w:rPr>
          <w:rFonts w:ascii="Times New Roman" w:hAnsi="Times New Roman" w:cs="Times New Roman"/>
          <w:sz w:val="24"/>
          <w:szCs w:val="24"/>
          <w:highlight w:val="yellow"/>
        </w:rPr>
        <w:t xml:space="preserve"> and may</w:t>
      </w:r>
      <w:r w:rsidR="008B74FD" w:rsidRPr="00505293">
        <w:rPr>
          <w:rFonts w:ascii="Times New Roman" w:hAnsi="Times New Roman" w:cs="Times New Roman"/>
          <w:sz w:val="24"/>
          <w:szCs w:val="24"/>
          <w:highlight w:val="yellow"/>
        </w:rPr>
        <w:t xml:space="preserve"> </w:t>
      </w:r>
      <w:r w:rsidR="00FA688A" w:rsidRPr="00505293">
        <w:rPr>
          <w:rFonts w:ascii="Times New Roman" w:hAnsi="Times New Roman" w:cs="Times New Roman"/>
          <w:sz w:val="24"/>
          <w:szCs w:val="24"/>
          <w:highlight w:val="yellow"/>
        </w:rPr>
        <w:t>be a game</w:t>
      </w:r>
      <w:r w:rsidR="00014389" w:rsidRPr="00505293">
        <w:rPr>
          <w:rFonts w:ascii="Times New Roman" w:hAnsi="Times New Roman" w:cs="Times New Roman"/>
          <w:sz w:val="24"/>
          <w:szCs w:val="24"/>
          <w:highlight w:val="yellow"/>
        </w:rPr>
        <w:t>-</w:t>
      </w:r>
      <w:r w:rsidR="00FA688A" w:rsidRPr="00505293">
        <w:rPr>
          <w:rFonts w:ascii="Times New Roman" w:hAnsi="Times New Roman" w:cs="Times New Roman"/>
          <w:sz w:val="24"/>
          <w:szCs w:val="24"/>
          <w:highlight w:val="yellow"/>
        </w:rPr>
        <w:t>changer.</w:t>
      </w:r>
    </w:p>
    <w:p w14:paraId="54C80762" w14:textId="77777777" w:rsidR="008B74FD" w:rsidRPr="00505293" w:rsidRDefault="00D6760F">
      <w:pPr>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br w:type="page"/>
      </w:r>
    </w:p>
    <w:p w14:paraId="18D00F33" w14:textId="77777777" w:rsidR="0037064B" w:rsidRPr="00505293" w:rsidRDefault="00D6760F" w:rsidP="00E60F6E">
      <w:pPr>
        <w:autoSpaceDE w:val="0"/>
        <w:autoSpaceDN w:val="0"/>
        <w:adjustRightInd w:val="0"/>
        <w:spacing w:after="0" w:line="240" w:lineRule="auto"/>
        <w:outlineLvl w:val="0"/>
        <w:rPr>
          <w:rFonts w:ascii="Times New Roman" w:eastAsia="Calibri" w:hAnsi="Times New Roman" w:cs="Times New Roman"/>
          <w:b/>
          <w:bCs/>
          <w:sz w:val="24"/>
          <w:szCs w:val="24"/>
        </w:rPr>
      </w:pPr>
      <w:r w:rsidRPr="00505293">
        <w:rPr>
          <w:rFonts w:ascii="Times New Roman" w:eastAsia="Calibri" w:hAnsi="Times New Roman" w:cs="Times New Roman"/>
          <w:b/>
          <w:bCs/>
          <w:sz w:val="24"/>
          <w:szCs w:val="24"/>
        </w:rPr>
        <w:lastRenderedPageBreak/>
        <w:t>R</w:t>
      </w:r>
      <w:r w:rsidR="00F0414B" w:rsidRPr="00505293">
        <w:rPr>
          <w:rFonts w:ascii="Times New Roman" w:eastAsia="Calibri" w:hAnsi="Times New Roman" w:cs="Times New Roman"/>
          <w:b/>
          <w:bCs/>
          <w:sz w:val="24"/>
          <w:szCs w:val="24"/>
        </w:rPr>
        <w:t>eferences</w:t>
      </w:r>
    </w:p>
    <w:p w14:paraId="00E3CDC8" w14:textId="77777777" w:rsidR="00E60F6E" w:rsidRPr="00505293" w:rsidRDefault="00E60F6E" w:rsidP="00E60F6E">
      <w:pPr>
        <w:autoSpaceDE w:val="0"/>
        <w:autoSpaceDN w:val="0"/>
        <w:adjustRightInd w:val="0"/>
        <w:spacing w:after="0" w:line="240" w:lineRule="auto"/>
        <w:outlineLvl w:val="0"/>
        <w:rPr>
          <w:rFonts w:ascii="Times New Roman" w:eastAsia="Calibri" w:hAnsi="Times New Roman" w:cs="Times New Roman"/>
          <w:b/>
          <w:bCs/>
          <w:sz w:val="24"/>
          <w:szCs w:val="24"/>
        </w:rPr>
      </w:pPr>
    </w:p>
    <w:p w14:paraId="3E5A1240"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19" w:name="_Hlk69649421"/>
      <w:bookmarkStart w:id="20" w:name="_Hlk69429146"/>
      <w:r w:rsidRPr="00505293">
        <w:rPr>
          <w:rFonts w:ascii="Times New Roman" w:eastAsia="Calibri" w:hAnsi="Times New Roman" w:cs="Times New Roman"/>
          <w:sz w:val="24"/>
          <w:szCs w:val="24"/>
          <w:shd w:val="clear" w:color="auto" w:fill="FFFFFF"/>
        </w:rPr>
        <w:t>Achanga, P</w:t>
      </w:r>
      <w:r w:rsidR="004279A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Esam</w:t>
      </w:r>
      <w:r w:rsidR="004279A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S</w:t>
      </w:r>
      <w:r w:rsidR="004279A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Rajkumar R</w:t>
      </w:r>
      <w:r w:rsidR="0045580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N</w:t>
      </w:r>
      <w:r w:rsidR="00C21245" w:rsidRPr="00505293">
        <w:rPr>
          <w:rFonts w:ascii="Times New Roman" w:eastAsia="Calibri" w:hAnsi="Times New Roman" w:cs="Times New Roman"/>
          <w:sz w:val="24"/>
          <w:szCs w:val="24"/>
          <w:shd w:val="clear" w:color="auto" w:fill="FFFFFF"/>
        </w:rPr>
        <w:t>elder, G</w:t>
      </w:r>
      <w:r w:rsidRPr="00505293">
        <w:rPr>
          <w:rFonts w:ascii="Times New Roman" w:eastAsia="Calibri" w:hAnsi="Times New Roman" w:cs="Times New Roman"/>
          <w:sz w:val="24"/>
          <w:szCs w:val="24"/>
          <w:shd w:val="clear" w:color="auto" w:fill="FFFFFF"/>
        </w:rPr>
        <w:t>.</w:t>
      </w:r>
      <w:r w:rsidR="004279A7" w:rsidRPr="00505293">
        <w:rPr>
          <w:rFonts w:ascii="Times New Roman" w:eastAsia="Calibri" w:hAnsi="Times New Roman" w:cs="Times New Roman"/>
          <w:sz w:val="24"/>
          <w:szCs w:val="24"/>
          <w:shd w:val="clear" w:color="auto" w:fill="FFFFFF"/>
        </w:rPr>
        <w:t xml:space="preserve"> (2006),</w:t>
      </w:r>
      <w:r w:rsidRPr="00505293">
        <w:rPr>
          <w:rFonts w:ascii="Times New Roman" w:eastAsia="Calibri" w:hAnsi="Times New Roman" w:cs="Times New Roman"/>
          <w:sz w:val="24"/>
          <w:szCs w:val="24"/>
          <w:shd w:val="clear" w:color="auto" w:fill="FFFFFF"/>
        </w:rPr>
        <w:t xml:space="preserve"> </w:t>
      </w:r>
      <w:r w:rsidR="00E560B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Critical success factors for lean implementation within SMEs</w:t>
      </w:r>
      <w:r w:rsidR="004279A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Manufacturing </w:t>
      </w:r>
      <w:r w:rsidRPr="00505293">
        <w:rPr>
          <w:rFonts w:ascii="Times New Roman" w:eastAsia="Calibri" w:hAnsi="Times New Roman" w:cs="Times New Roman"/>
          <w:i/>
          <w:sz w:val="24"/>
          <w:szCs w:val="24"/>
          <w:shd w:val="clear" w:color="auto" w:fill="FFFFFF"/>
        </w:rPr>
        <w:t>Technology Management</w:t>
      </w:r>
      <w:r w:rsidR="00BB6E3D"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4279A7" w:rsidRPr="00505293">
        <w:rPr>
          <w:rFonts w:ascii="Times New Roman" w:eastAsia="Calibri" w:hAnsi="Times New Roman" w:cs="Times New Roman"/>
          <w:sz w:val="24"/>
          <w:szCs w:val="24"/>
          <w:shd w:val="clear" w:color="auto" w:fill="FFFFFF"/>
        </w:rPr>
        <w:t>Vol.</w:t>
      </w:r>
      <w:r w:rsidR="00E560B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17</w:t>
      </w:r>
      <w:r w:rsidR="004279A7"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4</w:t>
      </w:r>
      <w:r w:rsidR="004279A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4279A7"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460-471.</w:t>
      </w:r>
    </w:p>
    <w:p w14:paraId="207AFB9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Akram, K.</w:t>
      </w:r>
      <w:r w:rsidR="00C17420" w:rsidRPr="00505293">
        <w:rPr>
          <w:rFonts w:ascii="Times New Roman" w:eastAsia="Calibri" w:hAnsi="Times New Roman" w:cs="Times New Roman"/>
          <w:sz w:val="24"/>
          <w:szCs w:val="24"/>
          <w:shd w:val="clear" w:color="auto" w:fill="FFFFFF"/>
        </w:rPr>
        <w:t xml:space="preserve"> (2008),</w:t>
      </w:r>
      <w:r w:rsidRPr="00505293">
        <w:rPr>
          <w:rFonts w:ascii="Times New Roman" w:eastAsia="Calibri" w:hAnsi="Times New Roman" w:cs="Times New Roman"/>
          <w:sz w:val="24"/>
          <w:szCs w:val="24"/>
          <w:shd w:val="clear" w:color="auto" w:fill="FFFFFF"/>
        </w:rPr>
        <w:t xml:space="preserve"> “Obstacles in the way of sustained growth”</w:t>
      </w:r>
      <w:r w:rsidR="00BB6E3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Agricultural and Biological Sciences</w:t>
      </w:r>
      <w:r w:rsidR="00BB6E3D"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BB6E3D" w:rsidRPr="00505293">
        <w:rPr>
          <w:rFonts w:ascii="Times New Roman" w:eastAsia="Calibri" w:hAnsi="Times New Roman" w:cs="Times New Roman"/>
          <w:sz w:val="24"/>
          <w:szCs w:val="24"/>
          <w:shd w:val="clear" w:color="auto" w:fill="FFFFFF"/>
        </w:rPr>
        <w:t>Vol.</w:t>
      </w:r>
      <w:r w:rsidR="00E560B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29</w:t>
      </w:r>
      <w:r w:rsidR="00BB6E3D" w:rsidRPr="00505293">
        <w:rPr>
          <w:rFonts w:ascii="Times New Roman" w:eastAsia="Calibri" w:hAnsi="Times New Roman" w:cs="Times New Roman"/>
          <w:sz w:val="24"/>
          <w:szCs w:val="24"/>
          <w:shd w:val="clear" w:color="auto" w:fill="FFFFFF"/>
        </w:rPr>
        <w:t xml:space="preserve"> No.</w:t>
      </w:r>
      <w:r w:rsidR="00E560B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9/10</w:t>
      </w:r>
      <w:r w:rsidR="00BB6E3D"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30 -36.</w:t>
      </w:r>
    </w:p>
    <w:p w14:paraId="29139D9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Albliwi, S</w:t>
      </w:r>
      <w:r w:rsidR="00444D1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Antony,</w:t>
      </w:r>
      <w:r w:rsidR="00444D14" w:rsidRPr="00505293">
        <w:rPr>
          <w:rFonts w:ascii="Times New Roman" w:eastAsia="Calibri" w:hAnsi="Times New Roman" w:cs="Times New Roman"/>
          <w:sz w:val="24"/>
          <w:szCs w:val="24"/>
          <w:shd w:val="clear" w:color="auto" w:fill="FFFFFF"/>
        </w:rPr>
        <w:t xml:space="preserve"> J.,</w:t>
      </w:r>
      <w:r w:rsidRPr="00505293">
        <w:rPr>
          <w:rFonts w:ascii="Times New Roman" w:eastAsia="Calibri" w:hAnsi="Times New Roman" w:cs="Times New Roman"/>
          <w:sz w:val="24"/>
          <w:szCs w:val="24"/>
          <w:shd w:val="clear" w:color="auto" w:fill="FFFFFF"/>
        </w:rPr>
        <w:t xml:space="preserve"> Abdul Halim Lim</w:t>
      </w:r>
      <w:r w:rsidR="00C21245" w:rsidRPr="00505293">
        <w:rPr>
          <w:rFonts w:ascii="Times New Roman" w:eastAsia="Calibri" w:hAnsi="Times New Roman" w:cs="Times New Roman"/>
          <w:sz w:val="24"/>
          <w:szCs w:val="24"/>
          <w:shd w:val="clear" w:color="auto" w:fill="FFFFFF"/>
        </w:rPr>
        <w:t>, S</w:t>
      </w:r>
      <w:r w:rsidR="0012499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van der Wiele</w:t>
      </w:r>
      <w:r w:rsidR="00C21245" w:rsidRPr="00505293">
        <w:rPr>
          <w:rFonts w:ascii="Times New Roman" w:eastAsia="Calibri" w:hAnsi="Times New Roman" w:cs="Times New Roman"/>
          <w:sz w:val="24"/>
          <w:szCs w:val="24"/>
          <w:shd w:val="clear" w:color="auto" w:fill="FFFFFF"/>
        </w:rPr>
        <w:t>, T</w:t>
      </w:r>
      <w:r w:rsidRPr="00505293">
        <w:rPr>
          <w:rFonts w:ascii="Times New Roman" w:eastAsia="Calibri" w:hAnsi="Times New Roman" w:cs="Times New Roman"/>
          <w:sz w:val="24"/>
          <w:szCs w:val="24"/>
          <w:shd w:val="clear" w:color="auto" w:fill="FFFFFF"/>
        </w:rPr>
        <w:t>.</w:t>
      </w:r>
      <w:r w:rsidR="00E25043" w:rsidRPr="00505293">
        <w:rPr>
          <w:rFonts w:ascii="Times New Roman" w:eastAsia="Calibri" w:hAnsi="Times New Roman" w:cs="Times New Roman"/>
          <w:sz w:val="24"/>
          <w:szCs w:val="24"/>
          <w:shd w:val="clear" w:color="auto" w:fill="FFFFFF"/>
        </w:rPr>
        <w:t xml:space="preserve"> (2014),</w:t>
      </w:r>
      <w:r w:rsidRPr="00505293">
        <w:rPr>
          <w:rFonts w:ascii="Times New Roman" w:eastAsia="Calibri" w:hAnsi="Times New Roman" w:cs="Times New Roman"/>
          <w:sz w:val="24"/>
          <w:szCs w:val="24"/>
          <w:shd w:val="clear" w:color="auto" w:fill="FFFFFF"/>
        </w:rPr>
        <w:t xml:space="preserve"> "Critical failure factors of Lean Six Sigma: a systematic literature review</w:t>
      </w:r>
      <w:r w:rsidR="002E05E7" w:rsidRPr="00505293">
        <w:rPr>
          <w:rFonts w:ascii="Times New Roman" w:eastAsia="Calibri" w:hAnsi="Times New Roman" w:cs="Times New Roman"/>
          <w:sz w:val="24"/>
          <w:szCs w:val="24"/>
          <w:shd w:val="clear" w:color="auto" w:fill="FFFFFF"/>
        </w:rPr>
        <w:t xml:space="preserve">”, </w:t>
      </w:r>
      <w:r w:rsidR="002E05E7" w:rsidRPr="00505293">
        <w:rPr>
          <w:rFonts w:ascii="Times New Roman" w:eastAsia="Calibri" w:hAnsi="Times New Roman" w:cs="Times New Roman"/>
          <w:i/>
          <w:iCs/>
          <w:sz w:val="24"/>
          <w:szCs w:val="24"/>
          <w:shd w:val="clear" w:color="auto" w:fill="FFFFFF"/>
        </w:rPr>
        <w:t>International</w:t>
      </w:r>
      <w:r w:rsidRPr="00505293">
        <w:rPr>
          <w:rFonts w:ascii="Times New Roman" w:eastAsia="Calibri" w:hAnsi="Times New Roman" w:cs="Times New Roman"/>
          <w:i/>
          <w:sz w:val="24"/>
          <w:szCs w:val="24"/>
          <w:shd w:val="clear" w:color="auto" w:fill="FFFFFF"/>
        </w:rPr>
        <w:t xml:space="preserve"> Journal of Quality &amp; Reliability Management</w:t>
      </w:r>
      <w:r w:rsidR="00E25043" w:rsidRPr="00505293">
        <w:rPr>
          <w:rFonts w:ascii="Times New Roman" w:eastAsia="Calibri" w:hAnsi="Times New Roman" w:cs="Times New Roman"/>
          <w:i/>
          <w:sz w:val="24"/>
          <w:szCs w:val="24"/>
          <w:shd w:val="clear" w:color="auto" w:fill="FFFFFF"/>
        </w:rPr>
        <w:t xml:space="preserve">, </w:t>
      </w:r>
      <w:r w:rsidR="00E25043" w:rsidRPr="00505293">
        <w:rPr>
          <w:rFonts w:ascii="Times New Roman" w:eastAsia="Calibri" w:hAnsi="Times New Roman" w:cs="Times New Roman"/>
          <w:sz w:val="24"/>
          <w:szCs w:val="24"/>
          <w:shd w:val="clear" w:color="auto" w:fill="FFFFFF"/>
        </w:rPr>
        <w:t>Vol.</w:t>
      </w:r>
      <w:r w:rsidR="00E560B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31</w:t>
      </w:r>
      <w:r w:rsidR="00E25043"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E560B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9</w:t>
      </w:r>
      <w:r w:rsidR="00E2504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E25043"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1012-1030.</w:t>
      </w:r>
    </w:p>
    <w:p w14:paraId="70915E61" w14:textId="77777777" w:rsidR="00120CEE"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 xml:space="preserve">Ali, Y., Younus, A., Khan, A.U. and Pervez, H. (2020), </w:t>
      </w:r>
      <w:r w:rsidR="00F56F2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Impact of Lean, Six Sigma and environmental sustainability on the performance of SMEs</w:t>
      </w:r>
      <w:r w:rsidR="00F56F2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iCs/>
          <w:sz w:val="24"/>
          <w:szCs w:val="24"/>
          <w:highlight w:val="yellow"/>
          <w:shd w:val="clear" w:color="auto" w:fill="FFFFFF"/>
        </w:rPr>
        <w:t>International Journal of Productivity and Performance Management</w:t>
      </w:r>
      <w:r w:rsidRPr="00505293">
        <w:rPr>
          <w:rFonts w:ascii="Times New Roman" w:eastAsia="Calibri" w:hAnsi="Times New Roman" w:cs="Times New Roman"/>
          <w:sz w:val="24"/>
          <w:szCs w:val="24"/>
          <w:highlight w:val="yellow"/>
          <w:shd w:val="clear" w:color="auto" w:fill="FFFFFF"/>
        </w:rPr>
        <w:t xml:space="preserve">, Vol. ahead-of-print No. </w:t>
      </w:r>
      <w:r w:rsidRPr="00505293">
        <w:rPr>
          <w:rFonts w:ascii="Times New Roman" w:eastAsia="Calibri" w:hAnsi="Times New Roman" w:cs="Times New Roman"/>
          <w:sz w:val="24"/>
          <w:szCs w:val="24"/>
          <w:highlight w:val="yellow"/>
          <w:shd w:val="clear" w:color="auto" w:fill="FFFFFF"/>
        </w:rPr>
        <w:t>ahead-of-print. https://doi.org/10.1108/IJPPM-11-2019-0528</w:t>
      </w:r>
    </w:p>
    <w:p w14:paraId="13DE95B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Alsmadi, M., Lehaney, B. and Khan, Z. </w:t>
      </w:r>
      <w:r w:rsidR="004B77FD"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2012</w:t>
      </w:r>
      <w:r w:rsidR="004B77FD"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4B77FD"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Implementing Six Sigma in Saudi Arabia: An empirical study on the fortune 100 firms</w:t>
      </w:r>
      <w:r w:rsidR="004B77FD"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Total Quality Management &amp; Business Excellence</w:t>
      </w:r>
      <w:r w:rsidRPr="00505293">
        <w:rPr>
          <w:rFonts w:ascii="Times New Roman" w:eastAsia="Calibri" w:hAnsi="Times New Roman" w:cs="Times New Roman"/>
          <w:sz w:val="24"/>
          <w:szCs w:val="24"/>
          <w:highlight w:val="yellow"/>
          <w:shd w:val="clear" w:color="auto" w:fill="FFFFFF"/>
        </w:rPr>
        <w:t xml:space="preserve">, </w:t>
      </w:r>
      <w:r w:rsidR="004B77FD" w:rsidRPr="00505293">
        <w:rPr>
          <w:rFonts w:ascii="Times New Roman" w:eastAsia="Calibri" w:hAnsi="Times New Roman" w:cs="Times New Roman"/>
          <w:sz w:val="24"/>
          <w:szCs w:val="24"/>
          <w:highlight w:val="yellow"/>
          <w:shd w:val="clear" w:color="auto" w:fill="FFFFFF"/>
        </w:rPr>
        <w:t>Vol.</w:t>
      </w:r>
      <w:r w:rsidR="00F56F21"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23</w:t>
      </w:r>
      <w:r w:rsidR="004B77FD" w:rsidRPr="00505293">
        <w:rPr>
          <w:rFonts w:ascii="Times New Roman" w:eastAsia="Calibri" w:hAnsi="Times New Roman" w:cs="Times New Roman"/>
          <w:sz w:val="24"/>
          <w:szCs w:val="24"/>
          <w:highlight w:val="yellow"/>
          <w:shd w:val="clear" w:color="auto" w:fill="FFFFFF"/>
        </w:rPr>
        <w:t xml:space="preserve"> No. </w:t>
      </w:r>
      <w:r w:rsidRPr="00505293">
        <w:rPr>
          <w:rFonts w:ascii="Times New Roman" w:eastAsia="Calibri" w:hAnsi="Times New Roman" w:cs="Times New Roman"/>
          <w:sz w:val="24"/>
          <w:szCs w:val="24"/>
          <w:highlight w:val="yellow"/>
          <w:shd w:val="clear" w:color="auto" w:fill="FFFFFF"/>
        </w:rPr>
        <w:t>(3-4</w:t>
      </w:r>
      <w:r w:rsidRPr="00505293">
        <w:rPr>
          <w:rFonts w:ascii="Times New Roman" w:eastAsia="Calibri" w:hAnsi="Times New Roman" w:cs="Times New Roman"/>
          <w:sz w:val="24"/>
          <w:szCs w:val="24"/>
          <w:highlight w:val="yellow"/>
          <w:shd w:val="clear" w:color="auto" w:fill="FFFFFF"/>
        </w:rPr>
        <w:t>), pp.263-276.</w:t>
      </w:r>
    </w:p>
    <w:p w14:paraId="5D236014"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Amin, Ash, and Nigel Thrift.</w:t>
      </w:r>
      <w:r w:rsidR="004B77FD" w:rsidRPr="00505293">
        <w:rPr>
          <w:rFonts w:ascii="Times New Roman" w:eastAsia="Calibri" w:hAnsi="Times New Roman" w:cs="Times New Roman"/>
          <w:sz w:val="24"/>
          <w:szCs w:val="24"/>
          <w:shd w:val="clear" w:color="auto" w:fill="FFFFFF"/>
        </w:rPr>
        <w:t xml:space="preserve"> (1995)</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Globalisation, </w:t>
      </w:r>
      <w:r w:rsidR="00F56F21" w:rsidRPr="00505293">
        <w:rPr>
          <w:rFonts w:ascii="Times New Roman" w:eastAsia="Calibri" w:hAnsi="Times New Roman" w:cs="Times New Roman"/>
          <w:i/>
          <w:sz w:val="24"/>
          <w:szCs w:val="24"/>
          <w:shd w:val="clear" w:color="auto" w:fill="FFFFFF"/>
        </w:rPr>
        <w:t>I</w:t>
      </w:r>
      <w:r w:rsidRPr="00505293">
        <w:rPr>
          <w:rFonts w:ascii="Times New Roman" w:eastAsia="Calibri" w:hAnsi="Times New Roman" w:cs="Times New Roman"/>
          <w:i/>
          <w:sz w:val="24"/>
          <w:szCs w:val="24"/>
          <w:shd w:val="clear" w:color="auto" w:fill="FFFFFF"/>
        </w:rPr>
        <w:t xml:space="preserve">nstitutions, and </w:t>
      </w:r>
      <w:r w:rsidR="00F56F21" w:rsidRPr="00505293">
        <w:rPr>
          <w:rFonts w:ascii="Times New Roman" w:eastAsia="Calibri" w:hAnsi="Times New Roman" w:cs="Times New Roman"/>
          <w:i/>
          <w:sz w:val="24"/>
          <w:szCs w:val="24"/>
          <w:shd w:val="clear" w:color="auto" w:fill="FFFFFF"/>
        </w:rPr>
        <w:t>R</w:t>
      </w:r>
      <w:r w:rsidRPr="00505293">
        <w:rPr>
          <w:rFonts w:ascii="Times New Roman" w:eastAsia="Calibri" w:hAnsi="Times New Roman" w:cs="Times New Roman"/>
          <w:i/>
          <w:sz w:val="24"/>
          <w:szCs w:val="24"/>
          <w:shd w:val="clear" w:color="auto" w:fill="FFFFFF"/>
        </w:rPr>
        <w:t xml:space="preserve">egional </w:t>
      </w:r>
      <w:r w:rsidR="00F56F21" w:rsidRPr="00505293">
        <w:rPr>
          <w:rFonts w:ascii="Times New Roman" w:eastAsia="Calibri" w:hAnsi="Times New Roman" w:cs="Times New Roman"/>
          <w:i/>
          <w:sz w:val="24"/>
          <w:szCs w:val="24"/>
          <w:shd w:val="clear" w:color="auto" w:fill="FFFFFF"/>
        </w:rPr>
        <w:t>D</w:t>
      </w:r>
      <w:r w:rsidRPr="00505293">
        <w:rPr>
          <w:rFonts w:ascii="Times New Roman" w:eastAsia="Calibri" w:hAnsi="Times New Roman" w:cs="Times New Roman"/>
          <w:i/>
          <w:sz w:val="24"/>
          <w:szCs w:val="24"/>
          <w:shd w:val="clear" w:color="auto" w:fill="FFFFFF"/>
        </w:rPr>
        <w:t>evelopment in Europe.</w:t>
      </w:r>
      <w:r w:rsidRPr="00505293">
        <w:rPr>
          <w:rFonts w:ascii="Times New Roman" w:eastAsia="Calibri" w:hAnsi="Times New Roman" w:cs="Times New Roman"/>
          <w:sz w:val="24"/>
          <w:szCs w:val="24"/>
          <w:shd w:val="clear" w:color="auto" w:fill="FFFFFF"/>
        </w:rPr>
        <w:t xml:space="preserve"> Oxford </w:t>
      </w:r>
      <w:r w:rsidR="00F56F21" w:rsidRPr="00505293">
        <w:rPr>
          <w:rFonts w:ascii="Times New Roman" w:eastAsia="Calibri" w:hAnsi="Times New Roman" w:cs="Times New Roman"/>
          <w:sz w:val="24"/>
          <w:szCs w:val="24"/>
          <w:shd w:val="clear" w:color="auto" w:fill="FFFFFF"/>
        </w:rPr>
        <w:t>U</w:t>
      </w:r>
      <w:r w:rsidRPr="00505293">
        <w:rPr>
          <w:rFonts w:ascii="Times New Roman" w:eastAsia="Calibri" w:hAnsi="Times New Roman" w:cs="Times New Roman"/>
          <w:sz w:val="24"/>
          <w:szCs w:val="24"/>
          <w:shd w:val="clear" w:color="auto" w:fill="FFFFFF"/>
        </w:rPr>
        <w:t xml:space="preserve">niversity </w:t>
      </w:r>
      <w:r w:rsidR="00F56F21" w:rsidRPr="00505293">
        <w:rPr>
          <w:rFonts w:ascii="Times New Roman" w:eastAsia="Calibri" w:hAnsi="Times New Roman" w:cs="Times New Roman"/>
          <w:sz w:val="24"/>
          <w:szCs w:val="24"/>
          <w:shd w:val="clear" w:color="auto" w:fill="FFFFFF"/>
        </w:rPr>
        <w:t>P</w:t>
      </w:r>
      <w:r w:rsidRPr="00505293">
        <w:rPr>
          <w:rFonts w:ascii="Times New Roman" w:eastAsia="Calibri" w:hAnsi="Times New Roman" w:cs="Times New Roman"/>
          <w:sz w:val="24"/>
          <w:szCs w:val="24"/>
          <w:shd w:val="clear" w:color="auto" w:fill="FFFFFF"/>
        </w:rPr>
        <w:t>ress</w:t>
      </w:r>
      <w:r w:rsidR="00F56F21" w:rsidRPr="00505293">
        <w:rPr>
          <w:rFonts w:ascii="Times New Roman" w:eastAsia="Calibri" w:hAnsi="Times New Roman" w:cs="Times New Roman"/>
          <w:sz w:val="24"/>
          <w:szCs w:val="24"/>
          <w:shd w:val="clear" w:color="auto" w:fill="FFFFFF"/>
        </w:rPr>
        <w:t xml:space="preserve">, </w:t>
      </w:r>
    </w:p>
    <w:p w14:paraId="3129D91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Antony, J., Palsuk, P. Gupta, S., Mishra, D. and Barach, P. (2018), “Six sigma in healthcare: a systematic review of the literature”, </w:t>
      </w:r>
      <w:r w:rsidRPr="00505293">
        <w:rPr>
          <w:rFonts w:ascii="Times New Roman" w:eastAsia="Calibri" w:hAnsi="Times New Roman" w:cs="Times New Roman"/>
          <w:i/>
          <w:sz w:val="24"/>
          <w:szCs w:val="24"/>
          <w:highlight w:val="yellow"/>
          <w:shd w:val="clear" w:color="auto" w:fill="FFFFFF"/>
        </w:rPr>
        <w:t>International Journal of Quality and Reliability Management</w:t>
      </w:r>
      <w:r w:rsidRPr="00505293">
        <w:rPr>
          <w:rFonts w:ascii="Times New Roman" w:eastAsia="Calibri" w:hAnsi="Times New Roman" w:cs="Times New Roman"/>
          <w:sz w:val="24"/>
          <w:szCs w:val="24"/>
          <w:highlight w:val="yellow"/>
          <w:shd w:val="clear" w:color="auto" w:fill="FFFFFF"/>
        </w:rPr>
        <w:t>, Vol. 35 No. 5, pp.1075-1092.</w:t>
      </w:r>
    </w:p>
    <w:bookmarkEnd w:id="19"/>
    <w:p w14:paraId="2D7A7B42"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Antony</w:t>
      </w:r>
      <w:r w:rsidR="00DA595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J</w:t>
      </w:r>
      <w:r w:rsidR="00DA595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Antony</w:t>
      </w:r>
      <w:r w:rsidR="00DA5950" w:rsidRPr="00505293">
        <w:rPr>
          <w:rFonts w:ascii="Times New Roman" w:eastAsia="Calibri" w:hAnsi="Times New Roman" w:cs="Times New Roman"/>
          <w:sz w:val="24"/>
          <w:szCs w:val="24"/>
          <w:shd w:val="clear" w:color="auto" w:fill="FFFFFF"/>
        </w:rPr>
        <w:t>, F.J.</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Kumar</w:t>
      </w:r>
      <w:r w:rsidR="00DA5950" w:rsidRPr="00505293">
        <w:rPr>
          <w:rFonts w:ascii="Times New Roman" w:eastAsia="Calibri" w:hAnsi="Times New Roman" w:cs="Times New Roman"/>
          <w:sz w:val="24"/>
          <w:szCs w:val="24"/>
          <w:shd w:val="clear" w:color="auto" w:fill="FFFFFF"/>
        </w:rPr>
        <w:t>, M</w:t>
      </w:r>
      <w:r w:rsidR="00FB179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Cho</w:t>
      </w:r>
      <w:r w:rsidR="00DA5950" w:rsidRPr="00505293">
        <w:rPr>
          <w:rFonts w:ascii="Times New Roman" w:eastAsia="Calibri" w:hAnsi="Times New Roman" w:cs="Times New Roman"/>
          <w:sz w:val="24"/>
          <w:szCs w:val="24"/>
          <w:shd w:val="clear" w:color="auto" w:fill="FFFFFF"/>
        </w:rPr>
        <w:t>, B.R</w:t>
      </w:r>
      <w:r w:rsidRPr="00505293">
        <w:rPr>
          <w:rFonts w:ascii="Times New Roman" w:eastAsia="Calibri" w:hAnsi="Times New Roman" w:cs="Times New Roman"/>
          <w:sz w:val="24"/>
          <w:szCs w:val="24"/>
          <w:shd w:val="clear" w:color="auto" w:fill="FFFFFF"/>
        </w:rPr>
        <w:t>.</w:t>
      </w:r>
      <w:r w:rsidR="00A116AE" w:rsidRPr="00505293">
        <w:rPr>
          <w:rFonts w:ascii="Times New Roman" w:eastAsia="Calibri" w:hAnsi="Times New Roman" w:cs="Times New Roman"/>
          <w:sz w:val="24"/>
          <w:szCs w:val="24"/>
          <w:shd w:val="clear" w:color="auto" w:fill="FFFFFF"/>
        </w:rPr>
        <w:t xml:space="preserve"> (2007),</w:t>
      </w:r>
      <w:r w:rsidRPr="00505293">
        <w:rPr>
          <w:rFonts w:ascii="Times New Roman" w:eastAsia="Calibri" w:hAnsi="Times New Roman" w:cs="Times New Roman"/>
          <w:sz w:val="24"/>
          <w:szCs w:val="24"/>
          <w:shd w:val="clear" w:color="auto" w:fill="FFFFFF"/>
        </w:rPr>
        <w:t xml:space="preserve"> </w:t>
      </w:r>
      <w:r w:rsidR="00F56F2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Six Sigma in service organisations: Benefits, challenges and difficulties, common myths, empirical observations and success factors</w:t>
      </w:r>
      <w:r w:rsidR="00135A90" w:rsidRPr="00505293">
        <w:rPr>
          <w:rFonts w:ascii="Times New Roman" w:eastAsia="Calibri" w:hAnsi="Times New Roman" w:cs="Times New Roman"/>
          <w:sz w:val="24"/>
          <w:szCs w:val="24"/>
          <w:shd w:val="clear" w:color="auto" w:fill="FFFFFF"/>
        </w:rPr>
        <w:t xml:space="preserve">”, </w:t>
      </w:r>
      <w:r w:rsidR="00135A90" w:rsidRPr="00505293">
        <w:rPr>
          <w:rFonts w:ascii="Times New Roman" w:eastAsia="Calibri" w:hAnsi="Times New Roman" w:cs="Times New Roman"/>
          <w:i/>
          <w:iCs/>
          <w:sz w:val="24"/>
          <w:szCs w:val="24"/>
          <w:shd w:val="clear" w:color="auto" w:fill="FFFFFF"/>
        </w:rPr>
        <w:t>International</w:t>
      </w:r>
      <w:r w:rsidRPr="00505293">
        <w:rPr>
          <w:rFonts w:ascii="Times New Roman" w:eastAsia="Calibri" w:hAnsi="Times New Roman" w:cs="Times New Roman"/>
          <w:i/>
          <w:iCs/>
          <w:sz w:val="24"/>
          <w:szCs w:val="24"/>
          <w:shd w:val="clear" w:color="auto" w:fill="FFFFFF"/>
        </w:rPr>
        <w:t xml:space="preserve"> </w:t>
      </w:r>
      <w:r w:rsidR="00F56F21" w:rsidRPr="00505293">
        <w:rPr>
          <w:rFonts w:ascii="Times New Roman" w:eastAsia="Calibri" w:hAnsi="Times New Roman" w:cs="Times New Roman"/>
          <w:i/>
          <w:iCs/>
          <w:sz w:val="24"/>
          <w:szCs w:val="24"/>
          <w:shd w:val="clear" w:color="auto" w:fill="FFFFFF"/>
        </w:rPr>
        <w:t>J</w:t>
      </w:r>
      <w:r w:rsidRPr="00505293">
        <w:rPr>
          <w:rFonts w:ascii="Times New Roman" w:eastAsia="Calibri" w:hAnsi="Times New Roman" w:cs="Times New Roman"/>
          <w:i/>
          <w:iCs/>
          <w:sz w:val="24"/>
          <w:szCs w:val="24"/>
          <w:shd w:val="clear" w:color="auto" w:fill="FFFFFF"/>
        </w:rPr>
        <w:t xml:space="preserve">ournal of </w:t>
      </w:r>
      <w:r w:rsidR="00F56F21" w:rsidRPr="00505293">
        <w:rPr>
          <w:rFonts w:ascii="Times New Roman" w:eastAsia="Calibri" w:hAnsi="Times New Roman" w:cs="Times New Roman"/>
          <w:i/>
          <w:iCs/>
          <w:sz w:val="24"/>
          <w:szCs w:val="24"/>
          <w:shd w:val="clear" w:color="auto" w:fill="FFFFFF"/>
        </w:rPr>
        <w:t>Q</w:t>
      </w:r>
      <w:r w:rsidRPr="00505293">
        <w:rPr>
          <w:rFonts w:ascii="Times New Roman" w:eastAsia="Calibri" w:hAnsi="Times New Roman" w:cs="Times New Roman"/>
          <w:i/>
          <w:iCs/>
          <w:sz w:val="24"/>
          <w:szCs w:val="24"/>
          <w:shd w:val="clear" w:color="auto" w:fill="FFFFFF"/>
        </w:rPr>
        <w:t xml:space="preserve">uality &amp; </w:t>
      </w:r>
      <w:r w:rsidR="00F56F21" w:rsidRPr="00505293">
        <w:rPr>
          <w:rFonts w:ascii="Times New Roman" w:eastAsia="Calibri" w:hAnsi="Times New Roman" w:cs="Times New Roman"/>
          <w:i/>
          <w:iCs/>
          <w:sz w:val="24"/>
          <w:szCs w:val="24"/>
          <w:shd w:val="clear" w:color="auto" w:fill="FFFFFF"/>
        </w:rPr>
        <w:t>R</w:t>
      </w:r>
      <w:r w:rsidRPr="00505293">
        <w:rPr>
          <w:rFonts w:ascii="Times New Roman" w:eastAsia="Calibri" w:hAnsi="Times New Roman" w:cs="Times New Roman"/>
          <w:i/>
          <w:iCs/>
          <w:sz w:val="24"/>
          <w:szCs w:val="24"/>
          <w:shd w:val="clear" w:color="auto" w:fill="FFFFFF"/>
        </w:rPr>
        <w:t xml:space="preserve">eliability </w:t>
      </w:r>
      <w:r w:rsidR="00F56F21" w:rsidRPr="00505293">
        <w:rPr>
          <w:rFonts w:ascii="Times New Roman" w:eastAsia="Calibri" w:hAnsi="Times New Roman" w:cs="Times New Roman"/>
          <w:i/>
          <w:iCs/>
          <w:sz w:val="24"/>
          <w:szCs w:val="24"/>
          <w:shd w:val="clear" w:color="auto" w:fill="FFFFFF"/>
        </w:rPr>
        <w:t>M</w:t>
      </w:r>
      <w:r w:rsidRPr="00505293">
        <w:rPr>
          <w:rFonts w:ascii="Times New Roman" w:eastAsia="Calibri" w:hAnsi="Times New Roman" w:cs="Times New Roman"/>
          <w:i/>
          <w:iCs/>
          <w:sz w:val="24"/>
          <w:szCs w:val="24"/>
          <w:shd w:val="clear" w:color="auto" w:fill="FFFFFF"/>
        </w:rPr>
        <w:t>anagement</w:t>
      </w:r>
      <w:r w:rsidR="00A116AE"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A116AE" w:rsidRPr="00505293">
        <w:rPr>
          <w:rFonts w:ascii="Times New Roman" w:eastAsia="Calibri" w:hAnsi="Times New Roman" w:cs="Times New Roman"/>
          <w:sz w:val="24"/>
          <w:szCs w:val="24"/>
          <w:shd w:val="clear" w:color="auto" w:fill="FFFFFF"/>
        </w:rPr>
        <w:t>Vol.</w:t>
      </w:r>
      <w:r w:rsidR="00F56F21"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24</w:t>
      </w:r>
      <w:r w:rsidR="00A116AE"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F56F21"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w:t>
      </w:r>
      <w:r w:rsidR="00A116AE"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294-311.</w:t>
      </w:r>
    </w:p>
    <w:bookmarkEnd w:id="20"/>
    <w:p w14:paraId="4ED77163"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Bababekova, D. </w:t>
      </w:r>
      <w:r w:rsidR="00A116A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2020</w:t>
      </w:r>
      <w:r w:rsidR="00A116AE" w:rsidRPr="00505293">
        <w:rPr>
          <w:rFonts w:ascii="Times New Roman" w:eastAsia="Calibri" w:hAnsi="Times New Roman" w:cs="Times New Roman"/>
          <w:sz w:val="24"/>
          <w:szCs w:val="24"/>
          <w:highlight w:val="yellow"/>
          <w:shd w:val="clear" w:color="auto" w:fill="FFFFFF"/>
        </w:rPr>
        <w:t>), “</w:t>
      </w:r>
      <w:r w:rsidRPr="00505293">
        <w:rPr>
          <w:rFonts w:ascii="Times New Roman" w:eastAsia="Calibri" w:hAnsi="Times New Roman" w:cs="Times New Roman"/>
          <w:sz w:val="24"/>
          <w:szCs w:val="24"/>
          <w:highlight w:val="yellow"/>
          <w:shd w:val="clear" w:color="auto" w:fill="FFFFFF"/>
        </w:rPr>
        <w:t>T</w:t>
      </w:r>
      <w:r w:rsidR="00C21245" w:rsidRPr="00505293">
        <w:rPr>
          <w:rFonts w:ascii="Times New Roman" w:eastAsia="Calibri" w:hAnsi="Times New Roman" w:cs="Times New Roman"/>
          <w:sz w:val="24"/>
          <w:szCs w:val="24"/>
          <w:highlight w:val="yellow"/>
          <w:shd w:val="clear" w:color="auto" w:fill="FFFFFF"/>
        </w:rPr>
        <w:t>he</w:t>
      </w:r>
      <w:r w:rsidRPr="00505293">
        <w:rPr>
          <w:rFonts w:ascii="Times New Roman" w:eastAsia="Calibri" w:hAnsi="Times New Roman" w:cs="Times New Roman"/>
          <w:sz w:val="24"/>
          <w:szCs w:val="24"/>
          <w:highlight w:val="yellow"/>
          <w:shd w:val="clear" w:color="auto" w:fill="FFFFFF"/>
        </w:rPr>
        <w:t xml:space="preserve"> R</w:t>
      </w:r>
      <w:r w:rsidR="00C21245" w:rsidRPr="00505293">
        <w:rPr>
          <w:rFonts w:ascii="Times New Roman" w:eastAsia="Calibri" w:hAnsi="Times New Roman" w:cs="Times New Roman"/>
          <w:sz w:val="24"/>
          <w:szCs w:val="24"/>
          <w:highlight w:val="yellow"/>
          <w:shd w:val="clear" w:color="auto" w:fill="FFFFFF"/>
        </w:rPr>
        <w:t>ole</w:t>
      </w:r>
      <w:r w:rsidRPr="00505293">
        <w:rPr>
          <w:rFonts w:ascii="Times New Roman" w:eastAsia="Calibri" w:hAnsi="Times New Roman" w:cs="Times New Roman"/>
          <w:sz w:val="24"/>
          <w:szCs w:val="24"/>
          <w:highlight w:val="yellow"/>
          <w:shd w:val="clear" w:color="auto" w:fill="FFFFFF"/>
        </w:rPr>
        <w:t xml:space="preserve"> </w:t>
      </w:r>
      <w:r w:rsidR="00C21245" w:rsidRPr="00505293">
        <w:rPr>
          <w:rFonts w:ascii="Times New Roman" w:eastAsia="Calibri" w:hAnsi="Times New Roman" w:cs="Times New Roman"/>
          <w:sz w:val="24"/>
          <w:szCs w:val="24"/>
          <w:highlight w:val="yellow"/>
          <w:shd w:val="clear" w:color="auto" w:fill="FFFFFF"/>
        </w:rPr>
        <w:t>of</w:t>
      </w:r>
      <w:r w:rsidRPr="00505293">
        <w:rPr>
          <w:rFonts w:ascii="Times New Roman" w:eastAsia="Calibri" w:hAnsi="Times New Roman" w:cs="Times New Roman"/>
          <w:sz w:val="24"/>
          <w:szCs w:val="24"/>
          <w:highlight w:val="yellow"/>
          <w:shd w:val="clear" w:color="auto" w:fill="FFFFFF"/>
        </w:rPr>
        <w:t xml:space="preserve"> I</w:t>
      </w:r>
      <w:r w:rsidR="00C21245" w:rsidRPr="00505293">
        <w:rPr>
          <w:rFonts w:ascii="Times New Roman" w:eastAsia="Calibri" w:hAnsi="Times New Roman" w:cs="Times New Roman"/>
          <w:sz w:val="24"/>
          <w:szCs w:val="24"/>
          <w:highlight w:val="yellow"/>
          <w:shd w:val="clear" w:color="auto" w:fill="FFFFFF"/>
        </w:rPr>
        <w:t>ndustrial</w:t>
      </w:r>
      <w:r w:rsidRPr="00505293">
        <w:rPr>
          <w:rFonts w:ascii="Times New Roman" w:eastAsia="Calibri" w:hAnsi="Times New Roman" w:cs="Times New Roman"/>
          <w:sz w:val="24"/>
          <w:szCs w:val="24"/>
          <w:highlight w:val="yellow"/>
          <w:shd w:val="clear" w:color="auto" w:fill="FFFFFF"/>
        </w:rPr>
        <w:t xml:space="preserve"> Z</w:t>
      </w:r>
      <w:r w:rsidR="00C21245" w:rsidRPr="00505293">
        <w:rPr>
          <w:rFonts w:ascii="Times New Roman" w:eastAsia="Calibri" w:hAnsi="Times New Roman" w:cs="Times New Roman"/>
          <w:sz w:val="24"/>
          <w:szCs w:val="24"/>
          <w:highlight w:val="yellow"/>
          <w:shd w:val="clear" w:color="auto" w:fill="FFFFFF"/>
        </w:rPr>
        <w:t>ones</w:t>
      </w:r>
      <w:r w:rsidRPr="00505293">
        <w:rPr>
          <w:rFonts w:ascii="Times New Roman" w:eastAsia="Calibri" w:hAnsi="Times New Roman" w:cs="Times New Roman"/>
          <w:sz w:val="24"/>
          <w:szCs w:val="24"/>
          <w:highlight w:val="yellow"/>
          <w:shd w:val="clear" w:color="auto" w:fill="FFFFFF"/>
        </w:rPr>
        <w:t xml:space="preserve"> </w:t>
      </w:r>
      <w:r w:rsidR="00C21245" w:rsidRPr="00505293">
        <w:rPr>
          <w:rFonts w:ascii="Times New Roman" w:eastAsia="Calibri" w:hAnsi="Times New Roman" w:cs="Times New Roman"/>
          <w:sz w:val="24"/>
          <w:szCs w:val="24"/>
          <w:highlight w:val="yellow"/>
          <w:shd w:val="clear" w:color="auto" w:fill="FFFFFF"/>
        </w:rPr>
        <w:t>in</w:t>
      </w:r>
      <w:r w:rsidRPr="00505293">
        <w:rPr>
          <w:rFonts w:ascii="Times New Roman" w:eastAsia="Calibri" w:hAnsi="Times New Roman" w:cs="Times New Roman"/>
          <w:sz w:val="24"/>
          <w:szCs w:val="24"/>
          <w:highlight w:val="yellow"/>
          <w:shd w:val="clear" w:color="auto" w:fill="FFFFFF"/>
        </w:rPr>
        <w:t xml:space="preserve"> </w:t>
      </w:r>
      <w:r w:rsidR="00C21245" w:rsidRPr="00505293">
        <w:rPr>
          <w:rFonts w:ascii="Times New Roman" w:eastAsia="Calibri" w:hAnsi="Times New Roman" w:cs="Times New Roman"/>
          <w:sz w:val="24"/>
          <w:szCs w:val="24"/>
          <w:highlight w:val="yellow"/>
          <w:shd w:val="clear" w:color="auto" w:fill="FFFFFF"/>
        </w:rPr>
        <w:t>the</w:t>
      </w:r>
      <w:r w:rsidRPr="00505293">
        <w:rPr>
          <w:rFonts w:ascii="Times New Roman" w:eastAsia="Calibri" w:hAnsi="Times New Roman" w:cs="Times New Roman"/>
          <w:sz w:val="24"/>
          <w:szCs w:val="24"/>
          <w:highlight w:val="yellow"/>
          <w:shd w:val="clear" w:color="auto" w:fill="FFFFFF"/>
        </w:rPr>
        <w:t xml:space="preserve"> D</w:t>
      </w:r>
      <w:r w:rsidR="00C21245" w:rsidRPr="00505293">
        <w:rPr>
          <w:rFonts w:ascii="Times New Roman" w:eastAsia="Calibri" w:hAnsi="Times New Roman" w:cs="Times New Roman"/>
          <w:sz w:val="24"/>
          <w:szCs w:val="24"/>
          <w:highlight w:val="yellow"/>
          <w:shd w:val="clear" w:color="auto" w:fill="FFFFFF"/>
        </w:rPr>
        <w:t>evelopment</w:t>
      </w:r>
      <w:r w:rsidRPr="00505293">
        <w:rPr>
          <w:rFonts w:ascii="Times New Roman" w:eastAsia="Calibri" w:hAnsi="Times New Roman" w:cs="Times New Roman"/>
          <w:sz w:val="24"/>
          <w:szCs w:val="24"/>
          <w:highlight w:val="yellow"/>
          <w:shd w:val="clear" w:color="auto" w:fill="FFFFFF"/>
        </w:rPr>
        <w:t xml:space="preserve"> </w:t>
      </w:r>
      <w:r w:rsidR="00C21245" w:rsidRPr="00505293">
        <w:rPr>
          <w:rFonts w:ascii="Times New Roman" w:eastAsia="Calibri" w:hAnsi="Times New Roman" w:cs="Times New Roman"/>
          <w:sz w:val="24"/>
          <w:szCs w:val="24"/>
          <w:highlight w:val="yellow"/>
          <w:shd w:val="clear" w:color="auto" w:fill="FFFFFF"/>
        </w:rPr>
        <w:t>of</w:t>
      </w:r>
      <w:r w:rsidRPr="00505293">
        <w:rPr>
          <w:rFonts w:ascii="Times New Roman" w:eastAsia="Calibri" w:hAnsi="Times New Roman" w:cs="Times New Roman"/>
          <w:sz w:val="24"/>
          <w:szCs w:val="24"/>
          <w:highlight w:val="yellow"/>
          <w:shd w:val="clear" w:color="auto" w:fill="FFFFFF"/>
        </w:rPr>
        <w:t xml:space="preserve"> R</w:t>
      </w:r>
      <w:r w:rsidR="00C21245" w:rsidRPr="00505293">
        <w:rPr>
          <w:rFonts w:ascii="Times New Roman" w:eastAsia="Calibri" w:hAnsi="Times New Roman" w:cs="Times New Roman"/>
          <w:sz w:val="24"/>
          <w:szCs w:val="24"/>
          <w:highlight w:val="yellow"/>
          <w:shd w:val="clear" w:color="auto" w:fill="FFFFFF"/>
        </w:rPr>
        <w:t>egional</w:t>
      </w:r>
      <w:r w:rsidRPr="00505293">
        <w:rPr>
          <w:rFonts w:ascii="Times New Roman" w:eastAsia="Calibri" w:hAnsi="Times New Roman" w:cs="Times New Roman"/>
          <w:sz w:val="24"/>
          <w:szCs w:val="24"/>
          <w:highlight w:val="yellow"/>
          <w:shd w:val="clear" w:color="auto" w:fill="FFFFFF"/>
        </w:rPr>
        <w:t xml:space="preserve"> I</w:t>
      </w:r>
      <w:r w:rsidR="00C21245" w:rsidRPr="00505293">
        <w:rPr>
          <w:rFonts w:ascii="Times New Roman" w:eastAsia="Calibri" w:hAnsi="Times New Roman" w:cs="Times New Roman"/>
          <w:sz w:val="24"/>
          <w:szCs w:val="24"/>
          <w:highlight w:val="yellow"/>
          <w:shd w:val="clear" w:color="auto" w:fill="FFFFFF"/>
        </w:rPr>
        <w:t>nnovation</w:t>
      </w:r>
      <w:r w:rsidRPr="00505293">
        <w:rPr>
          <w:rFonts w:ascii="Times New Roman" w:eastAsia="Calibri" w:hAnsi="Times New Roman" w:cs="Times New Roman"/>
          <w:sz w:val="24"/>
          <w:szCs w:val="24"/>
          <w:highlight w:val="yellow"/>
          <w:shd w:val="clear" w:color="auto" w:fill="FFFFFF"/>
        </w:rPr>
        <w:t xml:space="preserve"> A</w:t>
      </w:r>
      <w:r w:rsidR="00C21245" w:rsidRPr="00505293">
        <w:rPr>
          <w:rFonts w:ascii="Times New Roman" w:eastAsia="Calibri" w:hAnsi="Times New Roman" w:cs="Times New Roman"/>
          <w:sz w:val="24"/>
          <w:szCs w:val="24"/>
          <w:highlight w:val="yellow"/>
          <w:shd w:val="clear" w:color="auto" w:fill="FFFFFF"/>
        </w:rPr>
        <w:t>ctivities</w:t>
      </w:r>
      <w:r w:rsidR="00A116A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Finance and Accounting</w:t>
      </w:r>
      <w:r w:rsidRPr="00505293">
        <w:rPr>
          <w:rFonts w:ascii="Times New Roman" w:eastAsia="Calibri" w:hAnsi="Times New Roman" w:cs="Times New Roman"/>
          <w:sz w:val="24"/>
          <w:szCs w:val="24"/>
          <w:highlight w:val="yellow"/>
          <w:shd w:val="clear" w:color="auto" w:fill="FFFFFF"/>
        </w:rPr>
        <w:t xml:space="preserve">, </w:t>
      </w:r>
      <w:r w:rsidR="00A116AE" w:rsidRPr="00505293">
        <w:rPr>
          <w:rFonts w:ascii="Times New Roman" w:eastAsia="Calibri" w:hAnsi="Times New Roman" w:cs="Times New Roman"/>
          <w:sz w:val="24"/>
          <w:szCs w:val="24"/>
          <w:highlight w:val="yellow"/>
          <w:shd w:val="clear" w:color="auto" w:fill="FFFFFF"/>
        </w:rPr>
        <w:t>Vol.</w:t>
      </w:r>
      <w:r w:rsidR="00DA5950" w:rsidRPr="00505293">
        <w:rPr>
          <w:rFonts w:ascii="Times New Roman" w:eastAsia="Calibri" w:hAnsi="Times New Roman" w:cs="Times New Roman"/>
          <w:sz w:val="24"/>
          <w:szCs w:val="24"/>
          <w:highlight w:val="yellow"/>
          <w:shd w:val="clear" w:color="auto" w:fill="FFFFFF"/>
        </w:rPr>
        <w:t xml:space="preserve"> </w:t>
      </w:r>
      <w:r w:rsidR="00BB17A0" w:rsidRPr="00505293">
        <w:rPr>
          <w:rFonts w:ascii="Times New Roman" w:eastAsia="Calibri" w:hAnsi="Times New Roman" w:cs="Times New Roman"/>
          <w:sz w:val="24"/>
          <w:szCs w:val="24"/>
          <w:highlight w:val="yellow"/>
          <w:shd w:val="clear" w:color="auto" w:fill="FFFFFF"/>
        </w:rPr>
        <w:t>20</w:t>
      </w:r>
      <w:r w:rsidR="00706F44" w:rsidRPr="00505293">
        <w:rPr>
          <w:rFonts w:ascii="Times New Roman" w:eastAsia="Calibri" w:hAnsi="Times New Roman" w:cs="Times New Roman"/>
          <w:sz w:val="24"/>
          <w:szCs w:val="24"/>
          <w:highlight w:val="yellow"/>
          <w:shd w:val="clear" w:color="auto" w:fill="FFFFFF"/>
        </w:rPr>
        <w:t>20</w:t>
      </w:r>
      <w:r w:rsidR="00BB17A0" w:rsidRPr="00505293">
        <w:rPr>
          <w:rFonts w:ascii="Times New Roman" w:eastAsia="Calibri" w:hAnsi="Times New Roman" w:cs="Times New Roman"/>
          <w:sz w:val="24"/>
          <w:szCs w:val="24"/>
          <w:highlight w:val="yellow"/>
          <w:shd w:val="clear" w:color="auto" w:fill="FFFFFF"/>
        </w:rPr>
        <w:t xml:space="preserve"> No.</w:t>
      </w:r>
      <w:r w:rsidR="00DA5950" w:rsidRPr="00505293">
        <w:rPr>
          <w:rFonts w:ascii="Times New Roman" w:eastAsia="Calibri" w:hAnsi="Times New Roman" w:cs="Times New Roman"/>
          <w:sz w:val="24"/>
          <w:szCs w:val="24"/>
          <w:highlight w:val="yellow"/>
          <w:shd w:val="clear" w:color="auto" w:fill="FFFFFF"/>
        </w:rPr>
        <w:t xml:space="preserve"> </w:t>
      </w:r>
      <w:r w:rsidR="00BB17A0" w:rsidRPr="00505293">
        <w:rPr>
          <w:rFonts w:ascii="Times New Roman" w:eastAsia="Calibri" w:hAnsi="Times New Roman" w:cs="Times New Roman"/>
          <w:sz w:val="24"/>
          <w:szCs w:val="24"/>
          <w:highlight w:val="yellow"/>
          <w:shd w:val="clear" w:color="auto" w:fill="FFFFFF"/>
        </w:rPr>
        <w:t>5</w:t>
      </w:r>
      <w:r w:rsidRPr="00505293">
        <w:rPr>
          <w:rFonts w:ascii="Times New Roman" w:eastAsia="Calibri" w:hAnsi="Times New Roman" w:cs="Times New Roman"/>
          <w:sz w:val="24"/>
          <w:szCs w:val="24"/>
          <w:highlight w:val="yellow"/>
          <w:shd w:val="clear" w:color="auto" w:fill="FFFFFF"/>
        </w:rPr>
        <w:t>, p</w:t>
      </w:r>
      <w:r w:rsidR="00DA5950" w:rsidRPr="00505293">
        <w:rPr>
          <w:rFonts w:ascii="Times New Roman" w:eastAsia="Calibri" w:hAnsi="Times New Roman" w:cs="Times New Roman"/>
          <w:sz w:val="24"/>
          <w:szCs w:val="24"/>
          <w:highlight w:val="yellow"/>
          <w:shd w:val="clear" w:color="auto" w:fill="FFFFFF"/>
        </w:rPr>
        <w:t>p</w:t>
      </w:r>
      <w:r w:rsidRPr="00505293">
        <w:rPr>
          <w:rFonts w:ascii="Times New Roman" w:eastAsia="Calibri" w:hAnsi="Times New Roman" w:cs="Times New Roman"/>
          <w:sz w:val="24"/>
          <w:szCs w:val="24"/>
          <w:highlight w:val="yellow"/>
          <w:shd w:val="clear" w:color="auto" w:fill="FFFFFF"/>
        </w:rPr>
        <w:t>.</w:t>
      </w:r>
      <w:r w:rsidR="00BB17A0" w:rsidRPr="00505293">
        <w:rPr>
          <w:rFonts w:ascii="Times New Roman" w:eastAsia="Calibri" w:hAnsi="Times New Roman" w:cs="Times New Roman"/>
          <w:sz w:val="24"/>
          <w:szCs w:val="24"/>
          <w:highlight w:val="yellow"/>
          <w:shd w:val="clear" w:color="auto" w:fill="FFFFFF"/>
        </w:rPr>
        <w:t>1-</w:t>
      </w:r>
      <w:r w:rsidRPr="00505293">
        <w:rPr>
          <w:rFonts w:ascii="Times New Roman" w:eastAsia="Calibri" w:hAnsi="Times New Roman" w:cs="Times New Roman"/>
          <w:sz w:val="24"/>
          <w:szCs w:val="24"/>
          <w:highlight w:val="yellow"/>
          <w:shd w:val="clear" w:color="auto" w:fill="FFFFFF"/>
        </w:rPr>
        <w:t>29.</w:t>
      </w:r>
    </w:p>
    <w:p w14:paraId="3A25B7B6" w14:textId="77777777" w:rsidR="00E068D9"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Barjaktarovi</w:t>
      </w:r>
      <w:r w:rsidR="00444D14" w:rsidRPr="00505293">
        <w:rPr>
          <w:rFonts w:ascii="Times New Roman" w:eastAsia="Calibri" w:hAnsi="Times New Roman" w:cs="Times New Roman"/>
          <w:sz w:val="24"/>
          <w:szCs w:val="24"/>
          <w:shd w:val="clear" w:color="auto" w:fill="FFFFFF"/>
        </w:rPr>
        <w:t>ć</w:t>
      </w:r>
      <w:r w:rsidRPr="00505293">
        <w:rPr>
          <w:rFonts w:ascii="Times New Roman" w:eastAsia="Calibri" w:hAnsi="Times New Roman" w:cs="Times New Roman"/>
          <w:sz w:val="24"/>
          <w:szCs w:val="24"/>
          <w:shd w:val="clear" w:color="auto" w:fill="FFFFFF"/>
        </w:rPr>
        <w:t>, L</w:t>
      </w:r>
      <w:r w:rsidR="00706F4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Je</w:t>
      </w:r>
      <w:r w:rsidR="00444D14" w:rsidRPr="00505293">
        <w:rPr>
          <w:rFonts w:ascii="Times New Roman" w:eastAsia="Calibri" w:hAnsi="Times New Roman" w:cs="Times New Roman"/>
          <w:sz w:val="24"/>
          <w:szCs w:val="24"/>
          <w:shd w:val="clear" w:color="auto" w:fill="FFFFFF"/>
        </w:rPr>
        <w:t>č</w:t>
      </w:r>
      <w:r w:rsidRPr="00505293">
        <w:rPr>
          <w:rFonts w:ascii="Times New Roman" w:eastAsia="Calibri" w:hAnsi="Times New Roman" w:cs="Times New Roman"/>
          <w:sz w:val="24"/>
          <w:szCs w:val="24"/>
          <w:shd w:val="clear" w:color="auto" w:fill="FFFFFF"/>
        </w:rPr>
        <w:t>menica</w:t>
      </w:r>
      <w:r w:rsidR="00444D14" w:rsidRPr="00505293">
        <w:rPr>
          <w:rFonts w:ascii="Times New Roman" w:eastAsia="Calibri" w:hAnsi="Times New Roman" w:cs="Times New Roman"/>
          <w:sz w:val="24"/>
          <w:szCs w:val="24"/>
          <w:shd w:val="clear" w:color="auto" w:fill="FFFFFF"/>
        </w:rPr>
        <w:t>, D</w:t>
      </w:r>
      <w:r w:rsidRPr="00505293">
        <w:rPr>
          <w:rFonts w:ascii="Times New Roman" w:eastAsia="Calibri" w:hAnsi="Times New Roman" w:cs="Times New Roman"/>
          <w:sz w:val="24"/>
          <w:szCs w:val="24"/>
          <w:shd w:val="clear" w:color="auto" w:fill="FFFFFF"/>
        </w:rPr>
        <w:t>.</w:t>
      </w:r>
      <w:r w:rsidR="00A116AE" w:rsidRPr="00505293">
        <w:rPr>
          <w:rFonts w:ascii="Times New Roman" w:eastAsia="Calibri" w:hAnsi="Times New Roman" w:cs="Times New Roman"/>
          <w:sz w:val="24"/>
          <w:szCs w:val="24"/>
          <w:shd w:val="clear" w:color="auto" w:fill="FFFFFF"/>
        </w:rPr>
        <w:t xml:space="preserve"> (2011),</w:t>
      </w:r>
      <w:r w:rsidRPr="00505293">
        <w:rPr>
          <w:rFonts w:ascii="Times New Roman" w:eastAsia="Calibri" w:hAnsi="Times New Roman" w:cs="Times New Roman"/>
          <w:sz w:val="24"/>
          <w:szCs w:val="24"/>
          <w:shd w:val="clear" w:color="auto" w:fill="FFFFFF"/>
        </w:rPr>
        <w:t xml:space="preserve"> "Six Sigma Concept." </w:t>
      </w:r>
      <w:r w:rsidRPr="00505293">
        <w:rPr>
          <w:rFonts w:ascii="Times New Roman" w:eastAsia="Calibri" w:hAnsi="Times New Roman" w:cs="Times New Roman"/>
          <w:i/>
          <w:sz w:val="24"/>
          <w:szCs w:val="24"/>
          <w:shd w:val="clear" w:color="auto" w:fill="FFFFFF"/>
        </w:rPr>
        <w:t>Acta</w:t>
      </w:r>
      <w:r w:rsidR="00444D14" w:rsidRPr="00505293">
        <w:rPr>
          <w:rFonts w:ascii="Times New Roman" w:eastAsia="Calibri" w:hAnsi="Times New Roman" w:cs="Times New Roman"/>
          <w:i/>
          <w:sz w:val="24"/>
          <w:szCs w:val="24"/>
          <w:shd w:val="clear" w:color="auto" w:fill="FFFFFF"/>
        </w:rPr>
        <w:t xml:space="preserve"> </w:t>
      </w:r>
      <w:r w:rsidRPr="00505293">
        <w:rPr>
          <w:rFonts w:ascii="Times New Roman" w:eastAsia="Calibri" w:hAnsi="Times New Roman" w:cs="Times New Roman"/>
          <w:i/>
          <w:sz w:val="24"/>
          <w:szCs w:val="24"/>
          <w:shd w:val="clear" w:color="auto" w:fill="FFFFFF"/>
        </w:rPr>
        <w:t>Technica</w:t>
      </w:r>
      <w:r w:rsidR="00444D14" w:rsidRPr="00505293">
        <w:rPr>
          <w:rFonts w:ascii="Times New Roman" w:eastAsia="Calibri" w:hAnsi="Times New Roman" w:cs="Times New Roman"/>
          <w:i/>
          <w:sz w:val="24"/>
          <w:szCs w:val="24"/>
          <w:shd w:val="clear" w:color="auto" w:fill="FFFFFF"/>
        </w:rPr>
        <w:t xml:space="preserve"> </w:t>
      </w:r>
      <w:r w:rsidRPr="00505293">
        <w:rPr>
          <w:rFonts w:ascii="Times New Roman" w:eastAsia="Calibri" w:hAnsi="Times New Roman" w:cs="Times New Roman"/>
          <w:i/>
          <w:sz w:val="24"/>
          <w:szCs w:val="24"/>
          <w:shd w:val="clear" w:color="auto" w:fill="FFFFFF"/>
        </w:rPr>
        <w:t>Corviniensis</w:t>
      </w:r>
      <w:r w:rsidR="00444D14" w:rsidRPr="00505293">
        <w:rPr>
          <w:rFonts w:ascii="Times New Roman" w:eastAsia="Calibri" w:hAnsi="Times New Roman" w:cs="Times New Roman"/>
          <w:i/>
          <w:sz w:val="24"/>
          <w:szCs w:val="24"/>
          <w:shd w:val="clear" w:color="auto" w:fill="FFFFFF"/>
        </w:rPr>
        <w:t xml:space="preserve"> </w:t>
      </w:r>
      <w:r w:rsidRPr="00505293">
        <w:rPr>
          <w:rFonts w:ascii="Times New Roman" w:eastAsia="Calibri" w:hAnsi="Times New Roman" w:cs="Times New Roman"/>
          <w:i/>
          <w:sz w:val="24"/>
          <w:szCs w:val="24"/>
          <w:shd w:val="clear" w:color="auto" w:fill="FFFFFF"/>
        </w:rPr>
        <w:t>-</w:t>
      </w:r>
      <w:r w:rsidR="00444D14" w:rsidRPr="00505293">
        <w:rPr>
          <w:rFonts w:ascii="Times New Roman" w:eastAsia="Calibri" w:hAnsi="Times New Roman" w:cs="Times New Roman"/>
          <w:i/>
          <w:sz w:val="24"/>
          <w:szCs w:val="24"/>
          <w:shd w:val="clear" w:color="auto" w:fill="FFFFFF"/>
        </w:rPr>
        <w:t xml:space="preserve"> </w:t>
      </w:r>
      <w:r w:rsidRPr="00505293">
        <w:rPr>
          <w:rFonts w:ascii="Times New Roman" w:eastAsia="Calibri" w:hAnsi="Times New Roman" w:cs="Times New Roman"/>
          <w:i/>
          <w:sz w:val="24"/>
          <w:szCs w:val="24"/>
          <w:shd w:val="clear" w:color="auto" w:fill="FFFFFF"/>
        </w:rPr>
        <w:t>Bulletin of Engineering</w:t>
      </w:r>
      <w:r w:rsidR="00A116AE" w:rsidRPr="00505293">
        <w:rPr>
          <w:rFonts w:ascii="Times New Roman" w:eastAsia="Calibri" w:hAnsi="Times New Roman" w:cs="Times New Roman"/>
          <w:i/>
          <w:sz w:val="24"/>
          <w:szCs w:val="24"/>
          <w:shd w:val="clear" w:color="auto" w:fill="FFFFFF"/>
        </w:rPr>
        <w:t xml:space="preserve">, </w:t>
      </w:r>
      <w:r w:rsidR="00A116AE" w:rsidRPr="00505293">
        <w:rPr>
          <w:rFonts w:ascii="Times New Roman" w:eastAsia="Calibri" w:hAnsi="Times New Roman" w:cs="Times New Roman"/>
          <w:sz w:val="24"/>
          <w:szCs w:val="24"/>
          <w:shd w:val="clear" w:color="auto" w:fill="FFFFFF"/>
        </w:rPr>
        <w:t>Vol.</w:t>
      </w:r>
      <w:r w:rsidRPr="00505293">
        <w:rPr>
          <w:rFonts w:ascii="Times New Roman" w:eastAsia="Calibri" w:hAnsi="Times New Roman" w:cs="Times New Roman"/>
          <w:sz w:val="24"/>
          <w:szCs w:val="24"/>
          <w:shd w:val="clear" w:color="auto" w:fill="FFFFFF"/>
        </w:rPr>
        <w:t xml:space="preserve"> 4 </w:t>
      </w:r>
      <w:r w:rsidR="00A116AE" w:rsidRPr="00505293">
        <w:rPr>
          <w:rFonts w:ascii="Times New Roman" w:eastAsia="Calibri" w:hAnsi="Times New Roman" w:cs="Times New Roman"/>
          <w:sz w:val="24"/>
          <w:szCs w:val="24"/>
          <w:shd w:val="clear" w:color="auto" w:fill="FFFFFF"/>
        </w:rPr>
        <w:t>N</w:t>
      </w:r>
      <w:r w:rsidRPr="00505293">
        <w:rPr>
          <w:rFonts w:ascii="Times New Roman" w:eastAsia="Calibri" w:hAnsi="Times New Roman" w:cs="Times New Roman"/>
          <w:sz w:val="24"/>
          <w:szCs w:val="24"/>
          <w:shd w:val="clear" w:color="auto" w:fill="FFFFFF"/>
        </w:rPr>
        <w:t>o. 4</w:t>
      </w:r>
      <w:r w:rsidR="00A116AE"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103.</w:t>
      </w:r>
    </w:p>
    <w:p w14:paraId="5405854D" w14:textId="77777777" w:rsidR="00AF6C2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Barman, A., Das, R.</w:t>
      </w:r>
      <w:r w:rsidR="00FB1791"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De, P.K. (2021), </w:t>
      </w:r>
      <w:r w:rsidR="00FB179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Impact of COVID-19 in food supply chain: Disruptions and recovery strategy</w:t>
      </w:r>
      <w:r w:rsidR="00FB179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Current Research in Behavioral Sciences</w:t>
      </w:r>
      <w:r w:rsidRPr="00505293">
        <w:rPr>
          <w:rFonts w:ascii="Times New Roman" w:eastAsia="Calibri" w:hAnsi="Times New Roman" w:cs="Times New Roman"/>
          <w:sz w:val="24"/>
          <w:szCs w:val="24"/>
          <w:shd w:val="clear" w:color="auto" w:fill="FFFFFF"/>
        </w:rPr>
        <w:t>, Vo</w:t>
      </w:r>
      <w:r w:rsidR="00C44F05" w:rsidRPr="00505293">
        <w:rPr>
          <w:rFonts w:ascii="Times New Roman" w:eastAsia="Calibri" w:hAnsi="Times New Roman" w:cs="Times New Roman"/>
          <w:sz w:val="24"/>
          <w:szCs w:val="24"/>
          <w:shd w:val="clear" w:color="auto" w:fill="FFFFFF"/>
        </w:rPr>
        <w:t>l</w:t>
      </w:r>
      <w:r w:rsidR="00444D1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2</w:t>
      </w:r>
      <w:r w:rsidR="001E16EA" w:rsidRPr="00505293">
        <w:rPr>
          <w:rFonts w:ascii="Times New Roman" w:eastAsia="Calibri" w:hAnsi="Times New Roman" w:cs="Times New Roman"/>
          <w:sz w:val="24"/>
          <w:szCs w:val="24"/>
          <w:shd w:val="clear" w:color="auto" w:fill="FFFFFF"/>
        </w:rPr>
        <w:t xml:space="preserve">, </w:t>
      </w:r>
      <w:r w:rsidR="002357BC" w:rsidRPr="00505293">
        <w:rPr>
          <w:rFonts w:ascii="Times New Roman" w:eastAsia="Calibri" w:hAnsi="Times New Roman" w:cs="Times New Roman"/>
          <w:sz w:val="24"/>
          <w:szCs w:val="24"/>
          <w:shd w:val="clear" w:color="auto" w:fill="FFFFFF"/>
        </w:rPr>
        <w:t>100017.</w:t>
      </w:r>
      <w:r w:rsidR="00C44F05" w:rsidRPr="00505293">
        <w:rPr>
          <w:rFonts w:ascii="Times New Roman" w:eastAsia="Calibri" w:hAnsi="Times New Roman" w:cs="Times New Roman"/>
          <w:sz w:val="24"/>
          <w:szCs w:val="24"/>
          <w:shd w:val="clear" w:color="auto" w:fill="FFFFFF"/>
        </w:rPr>
        <w:t xml:space="preserve"> </w:t>
      </w:r>
    </w:p>
    <w:p w14:paraId="72D7C00C" w14:textId="77777777" w:rsidR="00143435" w:rsidRPr="00505293" w:rsidRDefault="00D6760F" w:rsidP="00852FEE">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Belhadjali, M. and Abbasi, S. (2020)</w:t>
      </w:r>
      <w:r w:rsidR="00706F44" w:rsidRPr="00505293">
        <w:rPr>
          <w:rFonts w:ascii="Times New Roman" w:hAnsi="Times New Roman" w:cs="Times New Roman"/>
          <w:sz w:val="24"/>
          <w:szCs w:val="24"/>
        </w:rPr>
        <w:t>,</w:t>
      </w:r>
      <w:r w:rsidRPr="00505293">
        <w:rPr>
          <w:rFonts w:ascii="Times New Roman" w:hAnsi="Times New Roman" w:cs="Times New Roman"/>
          <w:sz w:val="24"/>
          <w:szCs w:val="24"/>
        </w:rPr>
        <w:t xml:space="preserve"> </w:t>
      </w:r>
      <w:r w:rsidR="00091F46" w:rsidRPr="00505293">
        <w:rPr>
          <w:rFonts w:ascii="Times New Roman" w:hAnsi="Times New Roman" w:cs="Times New Roman"/>
          <w:sz w:val="24"/>
          <w:szCs w:val="24"/>
        </w:rPr>
        <w:t>“</w:t>
      </w:r>
      <w:r w:rsidRPr="00505293">
        <w:rPr>
          <w:rFonts w:ascii="Times New Roman" w:hAnsi="Times New Roman" w:cs="Times New Roman"/>
          <w:sz w:val="24"/>
          <w:szCs w:val="24"/>
        </w:rPr>
        <w:t>COVID-19: The Role of Leadership in Response to Disruption</w:t>
      </w:r>
      <w:r w:rsidR="00091F46" w:rsidRPr="00505293">
        <w:rPr>
          <w:rFonts w:ascii="Times New Roman" w:hAnsi="Times New Roman" w:cs="Times New Roman"/>
          <w:sz w:val="24"/>
          <w:szCs w:val="24"/>
        </w:rPr>
        <w:t>”,</w:t>
      </w:r>
      <w:r w:rsidRPr="00505293">
        <w:rPr>
          <w:rFonts w:ascii="Times New Roman" w:hAnsi="Times New Roman" w:cs="Times New Roman"/>
          <w:sz w:val="24"/>
          <w:szCs w:val="24"/>
        </w:rPr>
        <w:t xml:space="preserve"> </w:t>
      </w:r>
      <w:r w:rsidRPr="00505293">
        <w:rPr>
          <w:rFonts w:ascii="Times New Roman" w:hAnsi="Times New Roman" w:cs="Times New Roman"/>
          <w:i/>
          <w:sz w:val="24"/>
          <w:szCs w:val="24"/>
        </w:rPr>
        <w:t>International Journal for Innovation Education and Research</w:t>
      </w:r>
      <w:r w:rsidRPr="00505293">
        <w:rPr>
          <w:rFonts w:ascii="Times New Roman" w:hAnsi="Times New Roman" w:cs="Times New Roman"/>
          <w:sz w:val="24"/>
          <w:szCs w:val="24"/>
        </w:rPr>
        <w:t xml:space="preserve">, </w:t>
      </w:r>
      <w:r w:rsidR="00091F46" w:rsidRPr="00505293">
        <w:rPr>
          <w:rFonts w:ascii="Times New Roman" w:hAnsi="Times New Roman" w:cs="Times New Roman"/>
          <w:sz w:val="24"/>
          <w:szCs w:val="24"/>
        </w:rPr>
        <w:t>Vol.</w:t>
      </w:r>
      <w:r w:rsidR="00C21245" w:rsidRPr="00505293">
        <w:rPr>
          <w:rFonts w:ascii="Times New Roman" w:hAnsi="Times New Roman" w:cs="Times New Roman"/>
          <w:sz w:val="24"/>
          <w:szCs w:val="24"/>
        </w:rPr>
        <w:t xml:space="preserve"> </w:t>
      </w:r>
      <w:r w:rsidRPr="00505293">
        <w:rPr>
          <w:rFonts w:ascii="Times New Roman" w:hAnsi="Times New Roman" w:cs="Times New Roman"/>
          <w:sz w:val="24"/>
          <w:szCs w:val="24"/>
        </w:rPr>
        <w:t>8</w:t>
      </w:r>
      <w:r w:rsidR="00091F46" w:rsidRPr="00505293">
        <w:rPr>
          <w:rFonts w:ascii="Times New Roman" w:hAnsi="Times New Roman" w:cs="Times New Roman"/>
          <w:sz w:val="24"/>
          <w:szCs w:val="24"/>
        </w:rPr>
        <w:t xml:space="preserve"> No.</w:t>
      </w:r>
      <w:r w:rsidR="00C21245" w:rsidRPr="00505293">
        <w:rPr>
          <w:rFonts w:ascii="Times New Roman" w:hAnsi="Times New Roman" w:cs="Times New Roman"/>
          <w:sz w:val="24"/>
          <w:szCs w:val="24"/>
        </w:rPr>
        <w:t xml:space="preserve"> </w:t>
      </w:r>
      <w:r w:rsidRPr="00505293">
        <w:rPr>
          <w:rFonts w:ascii="Times New Roman" w:hAnsi="Times New Roman" w:cs="Times New Roman"/>
          <w:sz w:val="24"/>
          <w:szCs w:val="24"/>
        </w:rPr>
        <w:t>8, pp.362–365.</w:t>
      </w:r>
    </w:p>
    <w:p w14:paraId="59EF8DD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Bryman, A</w:t>
      </w:r>
      <w:r w:rsidR="007E537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Cramer</w:t>
      </w:r>
      <w:r w:rsidR="00C21245" w:rsidRPr="00505293">
        <w:rPr>
          <w:rFonts w:ascii="Times New Roman" w:eastAsia="Calibri" w:hAnsi="Times New Roman" w:cs="Times New Roman"/>
          <w:sz w:val="24"/>
          <w:szCs w:val="24"/>
          <w:shd w:val="clear" w:color="auto" w:fill="FFFFFF"/>
        </w:rPr>
        <w:t>, D</w:t>
      </w:r>
      <w:r w:rsidRPr="00505293">
        <w:rPr>
          <w:rFonts w:ascii="Times New Roman" w:eastAsia="Calibri" w:hAnsi="Times New Roman" w:cs="Times New Roman"/>
          <w:sz w:val="24"/>
          <w:szCs w:val="24"/>
          <w:shd w:val="clear" w:color="auto" w:fill="FFFFFF"/>
        </w:rPr>
        <w:t xml:space="preserve">. </w:t>
      </w:r>
      <w:r w:rsidR="00A116AE" w:rsidRPr="00505293">
        <w:rPr>
          <w:rFonts w:ascii="Times New Roman" w:eastAsia="Calibri" w:hAnsi="Times New Roman" w:cs="Times New Roman"/>
          <w:sz w:val="24"/>
          <w:szCs w:val="24"/>
          <w:shd w:val="clear" w:color="auto" w:fill="FFFFFF"/>
        </w:rPr>
        <w:t xml:space="preserve">(2002), </w:t>
      </w:r>
      <w:r w:rsidRPr="00505293">
        <w:rPr>
          <w:rFonts w:ascii="Times New Roman" w:eastAsia="Calibri" w:hAnsi="Times New Roman" w:cs="Times New Roman"/>
          <w:i/>
          <w:sz w:val="24"/>
          <w:szCs w:val="24"/>
          <w:shd w:val="clear" w:color="auto" w:fill="FFFFFF"/>
        </w:rPr>
        <w:t>Quantitative data analysis with SPSS release 10 for Windows: a guide for social scientists</w:t>
      </w:r>
      <w:r w:rsidRPr="00505293">
        <w:rPr>
          <w:rFonts w:ascii="Times New Roman" w:eastAsia="Calibri" w:hAnsi="Times New Roman" w:cs="Times New Roman"/>
          <w:sz w:val="24"/>
          <w:szCs w:val="24"/>
          <w:shd w:val="clear" w:color="auto" w:fill="FFFFFF"/>
        </w:rPr>
        <w:t>. Routledge</w:t>
      </w:r>
    </w:p>
    <w:p w14:paraId="56211FC9"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Buckley, G.</w:t>
      </w:r>
      <w:r w:rsidR="00A116AE" w:rsidRPr="00505293">
        <w:rPr>
          <w:rFonts w:ascii="Times New Roman" w:eastAsia="Calibri" w:hAnsi="Times New Roman" w:cs="Times New Roman"/>
          <w:sz w:val="24"/>
          <w:szCs w:val="24"/>
          <w:shd w:val="clear" w:color="auto" w:fill="FFFFFF"/>
        </w:rPr>
        <w:t xml:space="preserve"> (1996),</w:t>
      </w:r>
      <w:r w:rsidRPr="00505293">
        <w:rPr>
          <w:rFonts w:ascii="Times New Roman" w:eastAsia="Calibri" w:hAnsi="Times New Roman" w:cs="Times New Roman"/>
          <w:sz w:val="24"/>
          <w:szCs w:val="24"/>
          <w:shd w:val="clear" w:color="auto" w:fill="FFFFFF"/>
        </w:rPr>
        <w:t xml:space="preserve"> </w:t>
      </w:r>
      <w:r w:rsidR="00A15C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KREP Juhudi</w:t>
      </w:r>
      <w:r w:rsidRPr="00505293">
        <w:rPr>
          <w:rFonts w:ascii="Times New Roman" w:eastAsia="Calibri" w:hAnsi="Times New Roman" w:cs="Times New Roman"/>
          <w:sz w:val="24"/>
          <w:szCs w:val="24"/>
          <w:shd w:val="clear" w:color="auto" w:fill="FFFFFF"/>
        </w:rPr>
        <w:t xml:space="preserve"> scheme and Kenya Industrial Estates Informal Sector Programme</w:t>
      </w:r>
      <w:r w:rsidR="00A116AE"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Finance </w:t>
      </w:r>
      <w:r w:rsidR="00A15C67" w:rsidRPr="00505293">
        <w:rPr>
          <w:rFonts w:ascii="Times New Roman" w:eastAsia="Calibri" w:hAnsi="Times New Roman" w:cs="Times New Roman"/>
          <w:i/>
          <w:sz w:val="24"/>
          <w:szCs w:val="24"/>
          <w:shd w:val="clear" w:color="auto" w:fill="FFFFFF"/>
        </w:rPr>
        <w:t>A</w:t>
      </w:r>
      <w:r w:rsidRPr="00505293">
        <w:rPr>
          <w:rFonts w:ascii="Times New Roman" w:eastAsia="Calibri" w:hAnsi="Times New Roman" w:cs="Times New Roman"/>
          <w:i/>
          <w:sz w:val="24"/>
          <w:szCs w:val="24"/>
          <w:shd w:val="clear" w:color="auto" w:fill="FFFFFF"/>
        </w:rPr>
        <w:t xml:space="preserve">gainst </w:t>
      </w:r>
      <w:r w:rsidR="00A15C67"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overty</w:t>
      </w:r>
      <w:r w:rsidRPr="00505293">
        <w:rPr>
          <w:rFonts w:ascii="Times New Roman" w:eastAsia="Calibri" w:hAnsi="Times New Roman" w:cs="Times New Roman"/>
          <w:sz w:val="24"/>
          <w:szCs w:val="24"/>
          <w:shd w:val="clear" w:color="auto" w:fill="FFFFFF"/>
        </w:rPr>
        <w:t xml:space="preserve"> </w:t>
      </w:r>
      <w:r w:rsidR="00A116AE" w:rsidRPr="00505293">
        <w:rPr>
          <w:rFonts w:ascii="Times New Roman" w:eastAsia="Calibri" w:hAnsi="Times New Roman" w:cs="Times New Roman"/>
          <w:sz w:val="24"/>
          <w:szCs w:val="24"/>
          <w:shd w:val="clear" w:color="auto" w:fill="FFFFFF"/>
        </w:rPr>
        <w:t>Vol.</w:t>
      </w:r>
      <w:r w:rsidR="00A15C6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A116A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A116AE"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271</w:t>
      </w:r>
      <w:r w:rsidR="00D016D3" w:rsidRPr="00505293">
        <w:rPr>
          <w:rFonts w:ascii="Times New Roman" w:eastAsia="Calibri" w:hAnsi="Times New Roman" w:cs="Times New Roman"/>
          <w:sz w:val="24"/>
          <w:szCs w:val="24"/>
          <w:shd w:val="clear" w:color="auto" w:fill="FFFFFF"/>
        </w:rPr>
        <w:t>-332</w:t>
      </w:r>
      <w:r w:rsidRPr="00505293">
        <w:rPr>
          <w:rFonts w:ascii="Times New Roman" w:eastAsia="Calibri" w:hAnsi="Times New Roman" w:cs="Times New Roman"/>
          <w:sz w:val="24"/>
          <w:szCs w:val="24"/>
          <w:shd w:val="clear" w:color="auto" w:fill="FFFFFF"/>
        </w:rPr>
        <w:t>.</w:t>
      </w:r>
    </w:p>
    <w:p w14:paraId="4FCD4214"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Chakravorty, S</w:t>
      </w:r>
      <w:r w:rsidR="00A15C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w:t>
      </w:r>
      <w:r w:rsidR="00C91D7C" w:rsidRPr="00505293">
        <w:rPr>
          <w:rFonts w:ascii="Times New Roman" w:eastAsia="Calibri" w:hAnsi="Times New Roman" w:cs="Times New Roman"/>
          <w:sz w:val="24"/>
          <w:szCs w:val="24"/>
          <w:shd w:val="clear" w:color="auto" w:fill="FFFFFF"/>
        </w:rPr>
        <w:t xml:space="preserve"> (2009).</w:t>
      </w:r>
      <w:r w:rsidRPr="00505293">
        <w:rPr>
          <w:rFonts w:ascii="Times New Roman" w:eastAsia="Calibri" w:hAnsi="Times New Roman" w:cs="Times New Roman"/>
          <w:sz w:val="24"/>
          <w:szCs w:val="24"/>
          <w:shd w:val="clear" w:color="auto" w:fill="FFFFFF"/>
        </w:rPr>
        <w:t xml:space="preserve"> </w:t>
      </w:r>
      <w:r w:rsidR="00A15C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Six Sigma programs: An implementation model</w:t>
      </w:r>
      <w:r w:rsidR="00C91D7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International </w:t>
      </w:r>
      <w:r w:rsidR="00A15C67" w:rsidRPr="00505293">
        <w:rPr>
          <w:rFonts w:ascii="Times New Roman" w:eastAsia="Calibri" w:hAnsi="Times New Roman" w:cs="Times New Roman"/>
          <w:i/>
          <w:sz w:val="24"/>
          <w:szCs w:val="24"/>
          <w:shd w:val="clear" w:color="auto" w:fill="FFFFFF"/>
        </w:rPr>
        <w:t>J</w:t>
      </w:r>
      <w:r w:rsidRPr="00505293">
        <w:rPr>
          <w:rFonts w:ascii="Times New Roman" w:eastAsia="Calibri" w:hAnsi="Times New Roman" w:cs="Times New Roman"/>
          <w:i/>
          <w:sz w:val="24"/>
          <w:szCs w:val="24"/>
          <w:shd w:val="clear" w:color="auto" w:fill="FFFFFF"/>
        </w:rPr>
        <w:t xml:space="preserve">ournal of </w:t>
      </w:r>
      <w:r w:rsidR="00A15C67"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 xml:space="preserve">roduction </w:t>
      </w:r>
      <w:r w:rsidR="00A15C67" w:rsidRPr="00505293">
        <w:rPr>
          <w:rFonts w:ascii="Times New Roman" w:eastAsia="Calibri" w:hAnsi="Times New Roman" w:cs="Times New Roman"/>
          <w:i/>
          <w:sz w:val="24"/>
          <w:szCs w:val="24"/>
          <w:shd w:val="clear" w:color="auto" w:fill="FFFFFF"/>
        </w:rPr>
        <w:t>E</w:t>
      </w:r>
      <w:r w:rsidRPr="00505293">
        <w:rPr>
          <w:rFonts w:ascii="Times New Roman" w:eastAsia="Calibri" w:hAnsi="Times New Roman" w:cs="Times New Roman"/>
          <w:i/>
          <w:sz w:val="24"/>
          <w:szCs w:val="24"/>
          <w:shd w:val="clear" w:color="auto" w:fill="FFFFFF"/>
        </w:rPr>
        <w:t>conomics</w:t>
      </w:r>
      <w:r w:rsidRPr="00505293">
        <w:rPr>
          <w:rFonts w:ascii="Times New Roman" w:eastAsia="Calibri" w:hAnsi="Times New Roman" w:cs="Times New Roman"/>
          <w:sz w:val="24"/>
          <w:szCs w:val="24"/>
          <w:shd w:val="clear" w:color="auto" w:fill="FFFFFF"/>
        </w:rPr>
        <w:t xml:space="preserve"> </w:t>
      </w:r>
      <w:r w:rsidR="00C91D7C" w:rsidRPr="00505293">
        <w:rPr>
          <w:rFonts w:ascii="Times New Roman" w:eastAsia="Calibri" w:hAnsi="Times New Roman" w:cs="Times New Roman"/>
          <w:sz w:val="24"/>
          <w:szCs w:val="24"/>
          <w:shd w:val="clear" w:color="auto" w:fill="FFFFFF"/>
        </w:rPr>
        <w:t>Vol.</w:t>
      </w:r>
      <w:r w:rsidR="00A15C6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 xml:space="preserve">119 </w:t>
      </w:r>
      <w:r w:rsidR="00C91D7C" w:rsidRPr="00505293">
        <w:rPr>
          <w:rFonts w:ascii="Times New Roman" w:eastAsia="Calibri" w:hAnsi="Times New Roman" w:cs="Times New Roman"/>
          <w:sz w:val="24"/>
          <w:szCs w:val="24"/>
          <w:shd w:val="clear" w:color="auto" w:fill="FFFFFF"/>
        </w:rPr>
        <w:t>No</w:t>
      </w:r>
      <w:r w:rsidRPr="00505293">
        <w:rPr>
          <w:rFonts w:ascii="Times New Roman" w:eastAsia="Calibri" w:hAnsi="Times New Roman" w:cs="Times New Roman"/>
          <w:sz w:val="24"/>
          <w:szCs w:val="24"/>
          <w:shd w:val="clear" w:color="auto" w:fill="FFFFFF"/>
        </w:rPr>
        <w:t>.</w:t>
      </w:r>
      <w:r w:rsidR="00A15C6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w:t>
      </w:r>
      <w:r w:rsidR="00C91D7C"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1-16.</w:t>
      </w:r>
    </w:p>
    <w:p w14:paraId="106CCDDD"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Chakravorty, S</w:t>
      </w:r>
      <w:r w:rsidR="00A15C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 and Hales</w:t>
      </w:r>
      <w:r w:rsidR="00A15C67" w:rsidRPr="00505293">
        <w:rPr>
          <w:rFonts w:ascii="Times New Roman" w:eastAsia="Calibri" w:hAnsi="Times New Roman" w:cs="Times New Roman"/>
          <w:sz w:val="24"/>
          <w:szCs w:val="24"/>
          <w:shd w:val="clear" w:color="auto" w:fill="FFFFFF"/>
        </w:rPr>
        <w:t>, D.N</w:t>
      </w:r>
      <w:r w:rsidRPr="00505293">
        <w:rPr>
          <w:rFonts w:ascii="Times New Roman" w:eastAsia="Calibri" w:hAnsi="Times New Roman" w:cs="Times New Roman"/>
          <w:sz w:val="24"/>
          <w:szCs w:val="24"/>
          <w:shd w:val="clear" w:color="auto" w:fill="FFFFFF"/>
        </w:rPr>
        <w:t>.</w:t>
      </w:r>
      <w:r w:rsidR="009942D0" w:rsidRPr="00505293">
        <w:rPr>
          <w:rFonts w:ascii="Times New Roman" w:eastAsia="Calibri" w:hAnsi="Times New Roman" w:cs="Times New Roman"/>
          <w:sz w:val="24"/>
          <w:szCs w:val="24"/>
          <w:shd w:val="clear" w:color="auto" w:fill="FFFFFF"/>
        </w:rPr>
        <w:t xml:space="preserve"> </w:t>
      </w:r>
      <w:r w:rsidR="00C91D7C" w:rsidRPr="00505293">
        <w:rPr>
          <w:rFonts w:ascii="Times New Roman" w:eastAsia="Calibri" w:hAnsi="Times New Roman" w:cs="Times New Roman"/>
          <w:sz w:val="24"/>
          <w:szCs w:val="24"/>
          <w:shd w:val="clear" w:color="auto" w:fill="FFFFFF"/>
        </w:rPr>
        <w:t>(2016),</w:t>
      </w:r>
      <w:r w:rsidRPr="00505293">
        <w:rPr>
          <w:rFonts w:ascii="Times New Roman" w:eastAsia="Calibri" w:hAnsi="Times New Roman" w:cs="Times New Roman"/>
          <w:sz w:val="24"/>
          <w:szCs w:val="24"/>
          <w:shd w:val="clear" w:color="auto" w:fill="FFFFFF"/>
        </w:rPr>
        <w:t xml:space="preserve"> </w:t>
      </w:r>
      <w:r w:rsidR="00A15C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Sustaining process improvement: the Red Queen effect</w:t>
      </w:r>
      <w:r w:rsidR="00C91D7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Production Planning &amp; Control</w:t>
      </w:r>
      <w:r w:rsidR="00C91D7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C91D7C" w:rsidRPr="00505293">
        <w:rPr>
          <w:rFonts w:ascii="Times New Roman" w:eastAsia="Calibri" w:hAnsi="Times New Roman" w:cs="Times New Roman"/>
          <w:sz w:val="24"/>
          <w:szCs w:val="24"/>
          <w:shd w:val="clear" w:color="auto" w:fill="FFFFFF"/>
        </w:rPr>
        <w:t>Vol.</w:t>
      </w:r>
      <w:r w:rsidR="00A15C6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27</w:t>
      </w:r>
      <w:r w:rsidR="00C91D7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7-8</w:t>
      </w:r>
      <w:r w:rsidR="00C91D7C"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621-636.</w:t>
      </w:r>
    </w:p>
    <w:p w14:paraId="39224D89"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Chen, Y. and Lin, Z.</w:t>
      </w:r>
      <w:r w:rsidR="003E2029"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2021</w:t>
      </w:r>
      <w:r w:rsidR="003E2029"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3E2029"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Business intelligence capabilities and firm </w:t>
      </w:r>
      <w:r w:rsidRPr="00505293">
        <w:rPr>
          <w:rFonts w:ascii="Times New Roman" w:eastAsia="Calibri" w:hAnsi="Times New Roman" w:cs="Times New Roman"/>
          <w:sz w:val="24"/>
          <w:szCs w:val="24"/>
          <w:highlight w:val="yellow"/>
          <w:shd w:val="clear" w:color="auto" w:fill="FFFFFF"/>
        </w:rPr>
        <w:t>performance: A study in China</w:t>
      </w:r>
      <w:r w:rsidR="00955B24"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Journal of Information Management</w:t>
      </w:r>
      <w:r w:rsidRPr="00505293">
        <w:rPr>
          <w:rFonts w:ascii="Times New Roman" w:eastAsia="Calibri" w:hAnsi="Times New Roman" w:cs="Times New Roman"/>
          <w:sz w:val="24"/>
          <w:szCs w:val="24"/>
          <w:highlight w:val="yellow"/>
          <w:shd w:val="clear" w:color="auto" w:fill="FFFFFF"/>
        </w:rPr>
        <w:t xml:space="preserve">, </w:t>
      </w:r>
      <w:r w:rsidR="00955B24" w:rsidRPr="00505293">
        <w:rPr>
          <w:rFonts w:ascii="Times New Roman" w:eastAsia="Calibri" w:hAnsi="Times New Roman" w:cs="Times New Roman"/>
          <w:sz w:val="24"/>
          <w:szCs w:val="24"/>
          <w:highlight w:val="yellow"/>
          <w:shd w:val="clear" w:color="auto" w:fill="FFFFFF"/>
        </w:rPr>
        <w:t>Vol.</w:t>
      </w:r>
      <w:r w:rsidR="00A15C67"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57, 102232.</w:t>
      </w:r>
    </w:p>
    <w:p w14:paraId="740547B9" w14:textId="77777777" w:rsidR="008D5DAB"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shd w:val="clear" w:color="auto" w:fill="FFFFFF"/>
        </w:rPr>
        <w:t xml:space="preserve">Chen, J., Wang, H. and Zhong, R.Y. (2021), </w:t>
      </w:r>
      <w:r w:rsidR="007E537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A supply chain disruption recovery strategy considering product change under COVID-19, </w:t>
      </w:r>
      <w:r w:rsidRPr="00505293">
        <w:rPr>
          <w:rFonts w:ascii="Times New Roman" w:eastAsia="Calibri" w:hAnsi="Times New Roman" w:cs="Times New Roman"/>
          <w:i/>
          <w:sz w:val="24"/>
          <w:szCs w:val="24"/>
          <w:shd w:val="clear" w:color="auto" w:fill="FFFFFF"/>
        </w:rPr>
        <w:t>Journal of Manufacturing Systems,</w:t>
      </w:r>
      <w:r w:rsidR="00977780" w:rsidRPr="00505293">
        <w:rPr>
          <w:rFonts w:ascii="Times New Roman" w:eastAsia="Calibri" w:hAnsi="Times New Roman" w:cs="Times New Roman"/>
          <w:i/>
          <w:sz w:val="24"/>
          <w:szCs w:val="24"/>
          <w:shd w:val="clear" w:color="auto" w:fill="FFFFFF"/>
        </w:rPr>
        <w:t xml:space="preserve"> </w:t>
      </w:r>
      <w:r w:rsidR="00977780" w:rsidRPr="00505293">
        <w:rPr>
          <w:rFonts w:ascii="Times New Roman" w:eastAsia="Calibri" w:hAnsi="Times New Roman" w:cs="Times New Roman"/>
          <w:sz w:val="24"/>
          <w:szCs w:val="24"/>
          <w:shd w:val="clear" w:color="auto" w:fill="FFFFFF"/>
        </w:rPr>
        <w:t>Vol.</w:t>
      </w:r>
      <w:r w:rsidR="00A15C67" w:rsidRPr="00505293">
        <w:rPr>
          <w:rFonts w:ascii="Times New Roman" w:eastAsia="Calibri" w:hAnsi="Times New Roman" w:cs="Times New Roman"/>
          <w:sz w:val="24"/>
          <w:szCs w:val="24"/>
          <w:shd w:val="clear" w:color="auto" w:fill="FFFFFF"/>
        </w:rPr>
        <w:t xml:space="preserve"> </w:t>
      </w:r>
      <w:r w:rsidR="00977780" w:rsidRPr="00505293">
        <w:rPr>
          <w:rFonts w:ascii="Times New Roman" w:eastAsia="Calibri" w:hAnsi="Times New Roman" w:cs="Times New Roman"/>
          <w:sz w:val="24"/>
          <w:szCs w:val="24"/>
          <w:shd w:val="clear" w:color="auto" w:fill="FFFFFF"/>
        </w:rPr>
        <w:t>60, pp.920-927.</w:t>
      </w:r>
    </w:p>
    <w:p w14:paraId="099D84F0"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Cherrafi, A., Elfezazi, S., Govindan, K., Garza-Reyes, J.A., Benhida, K. and Mokhlis, A. </w:t>
      </w:r>
      <w:r w:rsidR="00955B24"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2017</w:t>
      </w:r>
      <w:r w:rsidR="00955B24"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706F44"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A </w:t>
      </w:r>
      <w:r w:rsidRPr="00505293">
        <w:rPr>
          <w:rFonts w:ascii="Times New Roman" w:eastAsia="Calibri" w:hAnsi="Times New Roman" w:cs="Times New Roman"/>
          <w:sz w:val="24"/>
          <w:szCs w:val="24"/>
          <w:highlight w:val="yellow"/>
          <w:shd w:val="clear" w:color="auto" w:fill="FFFFFF"/>
        </w:rPr>
        <w:t>framework for the integration of Green and Lean Six Sigma for superior sustainability performance</w:t>
      </w:r>
      <w:r w:rsidR="00955B24"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Journal of Production Research</w:t>
      </w:r>
      <w:r w:rsidR="00955B24" w:rsidRPr="00505293">
        <w:rPr>
          <w:rFonts w:ascii="Times New Roman" w:eastAsia="Calibri" w:hAnsi="Times New Roman" w:cs="Times New Roman"/>
          <w:i/>
          <w:sz w:val="24"/>
          <w:szCs w:val="24"/>
          <w:highlight w:val="yellow"/>
          <w:shd w:val="clear" w:color="auto" w:fill="FFFFFF"/>
        </w:rPr>
        <w:t xml:space="preserve">, </w:t>
      </w:r>
      <w:r w:rsidR="00955B24" w:rsidRPr="00505293">
        <w:rPr>
          <w:rFonts w:ascii="Times New Roman" w:eastAsia="Calibri" w:hAnsi="Times New Roman" w:cs="Times New Roman"/>
          <w:sz w:val="24"/>
          <w:szCs w:val="24"/>
          <w:highlight w:val="yellow"/>
          <w:shd w:val="clear" w:color="auto" w:fill="FFFFFF"/>
        </w:rPr>
        <w:t>Vol.</w:t>
      </w:r>
      <w:r w:rsidR="00A15C67"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55</w:t>
      </w:r>
      <w:r w:rsidR="00955B24" w:rsidRPr="00505293">
        <w:rPr>
          <w:rFonts w:ascii="Times New Roman" w:eastAsia="Calibri" w:hAnsi="Times New Roman" w:cs="Times New Roman"/>
          <w:sz w:val="24"/>
          <w:szCs w:val="24"/>
          <w:highlight w:val="yellow"/>
          <w:shd w:val="clear" w:color="auto" w:fill="FFFFFF"/>
        </w:rPr>
        <w:t xml:space="preserve"> No.</w:t>
      </w:r>
      <w:r w:rsidR="00A15C67"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15, pp.4481-4515.</w:t>
      </w:r>
    </w:p>
    <w:p w14:paraId="7B01A10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Cherrafi, A</w:t>
      </w:r>
      <w:r w:rsidR="007E537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Elfezazi,</w:t>
      </w:r>
      <w:r w:rsidR="00A15C67" w:rsidRPr="00505293">
        <w:rPr>
          <w:rFonts w:ascii="Times New Roman" w:eastAsia="Calibri" w:hAnsi="Times New Roman" w:cs="Times New Roman"/>
          <w:sz w:val="24"/>
          <w:szCs w:val="24"/>
          <w:shd w:val="clear" w:color="auto" w:fill="FFFFFF"/>
        </w:rPr>
        <w:t xml:space="preserve"> S.,</w:t>
      </w:r>
      <w:r w:rsidRPr="00505293">
        <w:rPr>
          <w:rFonts w:ascii="Times New Roman" w:eastAsia="Calibri" w:hAnsi="Times New Roman" w:cs="Times New Roman"/>
          <w:sz w:val="24"/>
          <w:szCs w:val="24"/>
          <w:shd w:val="clear" w:color="auto" w:fill="FFFFFF"/>
        </w:rPr>
        <w:t xml:space="preserve"> Chiarini,</w:t>
      </w:r>
      <w:r w:rsidR="00A15C67" w:rsidRPr="00505293">
        <w:rPr>
          <w:rFonts w:ascii="Times New Roman" w:eastAsia="Calibri" w:hAnsi="Times New Roman" w:cs="Times New Roman"/>
          <w:sz w:val="24"/>
          <w:szCs w:val="24"/>
          <w:shd w:val="clear" w:color="auto" w:fill="FFFFFF"/>
        </w:rPr>
        <w:t xml:space="preserve"> A.,</w:t>
      </w:r>
      <w:r w:rsidRPr="00505293">
        <w:rPr>
          <w:rFonts w:ascii="Times New Roman" w:eastAsia="Calibri" w:hAnsi="Times New Roman" w:cs="Times New Roman"/>
          <w:sz w:val="24"/>
          <w:szCs w:val="24"/>
          <w:shd w:val="clear" w:color="auto" w:fill="FFFFFF"/>
        </w:rPr>
        <w:t xml:space="preserve"> Mokhlis</w:t>
      </w:r>
      <w:r w:rsidR="00A15C67" w:rsidRPr="00505293">
        <w:rPr>
          <w:rFonts w:ascii="Times New Roman" w:eastAsia="Calibri" w:hAnsi="Times New Roman" w:cs="Times New Roman"/>
          <w:sz w:val="24"/>
          <w:szCs w:val="24"/>
          <w:shd w:val="clear" w:color="auto" w:fill="FFFFFF"/>
        </w:rPr>
        <w:t>, A</w:t>
      </w:r>
      <w:r w:rsidR="007E537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Benhida</w:t>
      </w:r>
      <w:r w:rsidR="00A15C67" w:rsidRPr="00505293">
        <w:rPr>
          <w:rFonts w:ascii="Times New Roman" w:eastAsia="Calibri" w:hAnsi="Times New Roman" w:cs="Times New Roman"/>
          <w:sz w:val="24"/>
          <w:szCs w:val="24"/>
          <w:shd w:val="clear" w:color="auto" w:fill="FFFFFF"/>
        </w:rPr>
        <w:t>, K</w:t>
      </w:r>
      <w:r w:rsidRPr="00505293">
        <w:rPr>
          <w:rFonts w:ascii="Times New Roman" w:eastAsia="Calibri" w:hAnsi="Times New Roman" w:cs="Times New Roman"/>
          <w:sz w:val="24"/>
          <w:szCs w:val="24"/>
          <w:shd w:val="clear" w:color="auto" w:fill="FFFFFF"/>
        </w:rPr>
        <w:t>.</w:t>
      </w:r>
      <w:r w:rsidR="00B8208E" w:rsidRPr="00505293">
        <w:rPr>
          <w:rFonts w:ascii="Times New Roman" w:eastAsia="Calibri" w:hAnsi="Times New Roman" w:cs="Times New Roman"/>
          <w:sz w:val="24"/>
          <w:szCs w:val="24"/>
          <w:shd w:val="clear" w:color="auto" w:fill="FFFFFF"/>
        </w:rPr>
        <w:t xml:space="preserve"> (2016),</w:t>
      </w:r>
      <w:r w:rsidRPr="00505293">
        <w:rPr>
          <w:rFonts w:ascii="Times New Roman" w:eastAsia="Calibri" w:hAnsi="Times New Roman" w:cs="Times New Roman"/>
          <w:sz w:val="24"/>
          <w:szCs w:val="24"/>
          <w:shd w:val="clear" w:color="auto" w:fill="FFFFFF"/>
        </w:rPr>
        <w:t xml:space="preserve"> </w:t>
      </w:r>
      <w:r w:rsidR="00803A7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integration of lean manufacturing, Six Sigma and Sustainability: A literature review and future research directions for developing a specific model</w:t>
      </w:r>
      <w:r w:rsidR="00B8208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Cleaner Production</w:t>
      </w:r>
      <w:r w:rsidRPr="00505293">
        <w:rPr>
          <w:rFonts w:ascii="Times New Roman" w:eastAsia="Calibri" w:hAnsi="Times New Roman" w:cs="Times New Roman"/>
          <w:sz w:val="24"/>
          <w:szCs w:val="24"/>
          <w:shd w:val="clear" w:color="auto" w:fill="FFFFFF"/>
        </w:rPr>
        <w:t xml:space="preserve"> </w:t>
      </w:r>
      <w:r w:rsidR="00B8208E" w:rsidRPr="00505293">
        <w:rPr>
          <w:rFonts w:ascii="Times New Roman" w:eastAsia="Calibri" w:hAnsi="Times New Roman" w:cs="Times New Roman"/>
          <w:sz w:val="24"/>
          <w:szCs w:val="24"/>
          <w:shd w:val="clear" w:color="auto" w:fill="FFFFFF"/>
        </w:rPr>
        <w:t>Vol.</w:t>
      </w:r>
      <w:r w:rsidR="00803A7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139</w:t>
      </w:r>
      <w:r w:rsidR="00B8208E"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828-846.</w:t>
      </w:r>
    </w:p>
    <w:p w14:paraId="088CAD4C"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lastRenderedPageBreak/>
        <w:t xml:space="preserve">Chiarini, A. </w:t>
      </w:r>
      <w:r w:rsidR="00B8208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2015</w:t>
      </w:r>
      <w:r w:rsidR="00B8208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B8208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Improvement of OEE</w:t>
      </w:r>
      <w:r w:rsidRPr="00505293">
        <w:rPr>
          <w:rFonts w:ascii="Times New Roman" w:eastAsia="Calibri" w:hAnsi="Times New Roman" w:cs="Times New Roman"/>
          <w:sz w:val="24"/>
          <w:szCs w:val="24"/>
          <w:highlight w:val="yellow"/>
          <w:shd w:val="clear" w:color="auto" w:fill="FFFFFF"/>
        </w:rPr>
        <w:t xml:space="preserve"> performance using a Lean Six Sigma approach: an Italian manufacturing case study</w:t>
      </w:r>
      <w:r w:rsidR="00B8208E"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Journal of Productivity and Quality Management</w:t>
      </w:r>
      <w:r w:rsidRPr="00505293">
        <w:rPr>
          <w:rFonts w:ascii="Times New Roman" w:eastAsia="Calibri" w:hAnsi="Times New Roman" w:cs="Times New Roman"/>
          <w:sz w:val="24"/>
          <w:szCs w:val="24"/>
          <w:highlight w:val="yellow"/>
          <w:shd w:val="clear" w:color="auto" w:fill="FFFFFF"/>
        </w:rPr>
        <w:t xml:space="preserve">, </w:t>
      </w:r>
      <w:r w:rsidR="00B8208E" w:rsidRPr="00505293">
        <w:rPr>
          <w:rFonts w:ascii="Times New Roman" w:eastAsia="Calibri" w:hAnsi="Times New Roman" w:cs="Times New Roman"/>
          <w:sz w:val="24"/>
          <w:szCs w:val="24"/>
          <w:highlight w:val="yellow"/>
          <w:shd w:val="clear" w:color="auto" w:fill="FFFFFF"/>
        </w:rPr>
        <w:t>Vol.</w:t>
      </w:r>
      <w:r w:rsidR="00ED5559"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16</w:t>
      </w:r>
      <w:r w:rsidR="00B8208E" w:rsidRPr="00505293">
        <w:rPr>
          <w:rFonts w:ascii="Times New Roman" w:eastAsia="Calibri" w:hAnsi="Times New Roman" w:cs="Times New Roman"/>
          <w:sz w:val="24"/>
          <w:szCs w:val="24"/>
          <w:highlight w:val="yellow"/>
          <w:shd w:val="clear" w:color="auto" w:fill="FFFFFF"/>
        </w:rPr>
        <w:t xml:space="preserve"> No.</w:t>
      </w:r>
      <w:r w:rsidR="00ED5559"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4, pp.416-433.</w:t>
      </w:r>
    </w:p>
    <w:p w14:paraId="17E0DF0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Chichilnisky, Graciela.</w:t>
      </w:r>
      <w:r w:rsidR="00B8208E" w:rsidRPr="00505293">
        <w:rPr>
          <w:rFonts w:ascii="Times New Roman" w:eastAsia="Calibri" w:hAnsi="Times New Roman" w:cs="Times New Roman"/>
          <w:sz w:val="24"/>
          <w:szCs w:val="24"/>
          <w:shd w:val="clear" w:color="auto" w:fill="FFFFFF"/>
        </w:rPr>
        <w:t xml:space="preserve"> (2011),</w:t>
      </w:r>
      <w:r w:rsidRPr="00505293">
        <w:rPr>
          <w:rFonts w:ascii="Times New Roman" w:eastAsia="Calibri" w:hAnsi="Times New Roman" w:cs="Times New Roman"/>
          <w:sz w:val="24"/>
          <w:szCs w:val="24"/>
          <w:shd w:val="clear" w:color="auto" w:fill="FFFFFF"/>
        </w:rPr>
        <w:t xml:space="preserve"> </w:t>
      </w:r>
      <w:r w:rsidR="00ED555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What is sustainability?</w:t>
      </w:r>
      <w:r w:rsidR="00ED555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Sustainable Economy</w:t>
      </w:r>
      <w:r w:rsidR="00B8208E"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B8208E" w:rsidRPr="00505293">
        <w:rPr>
          <w:rFonts w:ascii="Times New Roman" w:eastAsia="Calibri" w:hAnsi="Times New Roman" w:cs="Times New Roman"/>
          <w:sz w:val="24"/>
          <w:szCs w:val="24"/>
          <w:shd w:val="clear" w:color="auto" w:fill="FFFFFF"/>
        </w:rPr>
        <w:t>Vol.</w:t>
      </w:r>
      <w:r w:rsidR="00ED555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w:t>
      </w:r>
      <w:r w:rsidR="00B8208E"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2</w:t>
      </w:r>
      <w:r w:rsidR="00B8208E"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125-140.</w:t>
      </w:r>
    </w:p>
    <w:p w14:paraId="28D7EB27" w14:textId="77777777" w:rsidR="004C4BE6"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green"/>
          <w:shd w:val="clear" w:color="auto" w:fill="FFFFFF"/>
        </w:rPr>
        <w:t xml:space="preserve">Chugani, N., Kumar, V., Garza-Reyes, J.A., Rocha-Lona, L. and Upadhyay, A. (2017). </w:t>
      </w:r>
      <w:r w:rsidR="003D5D62" w:rsidRPr="00505293">
        <w:rPr>
          <w:rFonts w:ascii="Times New Roman" w:eastAsia="Calibri" w:hAnsi="Times New Roman" w:cs="Times New Roman"/>
          <w:sz w:val="24"/>
          <w:szCs w:val="24"/>
          <w:highlight w:val="green"/>
          <w:shd w:val="clear" w:color="auto" w:fill="FFFFFF"/>
        </w:rPr>
        <w:t>“</w:t>
      </w:r>
      <w:r w:rsidRPr="00505293">
        <w:rPr>
          <w:rFonts w:ascii="Times New Roman" w:eastAsia="Calibri" w:hAnsi="Times New Roman" w:cs="Times New Roman"/>
          <w:sz w:val="24"/>
          <w:szCs w:val="24"/>
          <w:highlight w:val="green"/>
          <w:shd w:val="clear" w:color="auto" w:fill="FFFFFF"/>
        </w:rPr>
        <w:t xml:space="preserve">Investigating the green impact of Lean, Six Sigma and Lean Six Sigma: A systematic </w:t>
      </w:r>
      <w:r w:rsidRPr="00505293">
        <w:rPr>
          <w:rFonts w:ascii="Times New Roman" w:eastAsia="Calibri" w:hAnsi="Times New Roman" w:cs="Times New Roman"/>
          <w:sz w:val="24"/>
          <w:szCs w:val="24"/>
          <w:highlight w:val="green"/>
          <w:shd w:val="clear" w:color="auto" w:fill="FFFFFF"/>
        </w:rPr>
        <w:t>literature review</w:t>
      </w:r>
      <w:r w:rsidR="003D5D62" w:rsidRPr="00505293">
        <w:rPr>
          <w:rFonts w:ascii="Times New Roman" w:eastAsia="Calibri" w:hAnsi="Times New Roman" w:cs="Times New Roman"/>
          <w:sz w:val="24"/>
          <w:szCs w:val="24"/>
          <w:highlight w:val="green"/>
          <w:shd w:val="clear" w:color="auto" w:fill="FFFFFF"/>
        </w:rPr>
        <w:t>”,</w:t>
      </w:r>
      <w:r w:rsidR="00127303" w:rsidRPr="00505293">
        <w:rPr>
          <w:rFonts w:ascii="Times New Roman" w:eastAsia="Calibri" w:hAnsi="Times New Roman" w:cs="Times New Roman"/>
          <w:sz w:val="24"/>
          <w:szCs w:val="24"/>
          <w:highlight w:val="green"/>
          <w:shd w:val="clear" w:color="auto" w:fill="FFFFFF"/>
        </w:rPr>
        <w:t xml:space="preserve"> </w:t>
      </w:r>
      <w:r w:rsidRPr="00505293">
        <w:rPr>
          <w:rFonts w:ascii="Times New Roman" w:eastAsia="Calibri" w:hAnsi="Times New Roman" w:cs="Times New Roman"/>
          <w:i/>
          <w:sz w:val="24"/>
          <w:szCs w:val="24"/>
          <w:highlight w:val="green"/>
          <w:shd w:val="clear" w:color="auto" w:fill="FFFFFF"/>
        </w:rPr>
        <w:t>International Journal of Lean Six Sigma</w:t>
      </w:r>
      <w:r w:rsidR="003D5D62" w:rsidRPr="00505293">
        <w:rPr>
          <w:rFonts w:ascii="Times New Roman" w:eastAsia="Calibri" w:hAnsi="Times New Roman" w:cs="Times New Roman"/>
          <w:i/>
          <w:sz w:val="24"/>
          <w:szCs w:val="24"/>
          <w:highlight w:val="green"/>
          <w:shd w:val="clear" w:color="auto" w:fill="FFFFFF"/>
        </w:rPr>
        <w:t xml:space="preserve">, </w:t>
      </w:r>
      <w:r w:rsidR="003D5D62" w:rsidRPr="00505293">
        <w:rPr>
          <w:rFonts w:ascii="Times New Roman" w:eastAsia="Calibri" w:hAnsi="Times New Roman" w:cs="Times New Roman"/>
          <w:sz w:val="24"/>
          <w:szCs w:val="24"/>
          <w:highlight w:val="green"/>
          <w:shd w:val="clear" w:color="auto" w:fill="FFFFFF"/>
        </w:rPr>
        <w:t>Vol.</w:t>
      </w:r>
      <w:r w:rsidR="00ED5559" w:rsidRPr="00505293">
        <w:rPr>
          <w:rFonts w:ascii="Times New Roman" w:eastAsia="Calibri" w:hAnsi="Times New Roman" w:cs="Times New Roman"/>
          <w:sz w:val="24"/>
          <w:szCs w:val="24"/>
          <w:highlight w:val="green"/>
          <w:shd w:val="clear" w:color="auto" w:fill="FFFFFF"/>
        </w:rPr>
        <w:t xml:space="preserve"> </w:t>
      </w:r>
      <w:r w:rsidR="003D5D62" w:rsidRPr="00505293">
        <w:rPr>
          <w:rFonts w:ascii="Times New Roman" w:eastAsia="Calibri" w:hAnsi="Times New Roman" w:cs="Times New Roman"/>
          <w:sz w:val="24"/>
          <w:szCs w:val="24"/>
          <w:highlight w:val="green"/>
          <w:shd w:val="clear" w:color="auto" w:fill="FFFFFF"/>
        </w:rPr>
        <w:t>8 No.</w:t>
      </w:r>
      <w:r w:rsidR="00ED5559" w:rsidRPr="00505293">
        <w:rPr>
          <w:rFonts w:ascii="Times New Roman" w:eastAsia="Calibri" w:hAnsi="Times New Roman" w:cs="Times New Roman"/>
          <w:sz w:val="24"/>
          <w:szCs w:val="24"/>
          <w:highlight w:val="green"/>
          <w:shd w:val="clear" w:color="auto" w:fill="FFFFFF"/>
        </w:rPr>
        <w:t xml:space="preserve"> </w:t>
      </w:r>
      <w:r w:rsidR="003D5D62" w:rsidRPr="00505293">
        <w:rPr>
          <w:rFonts w:ascii="Times New Roman" w:eastAsia="Calibri" w:hAnsi="Times New Roman" w:cs="Times New Roman"/>
          <w:sz w:val="24"/>
          <w:szCs w:val="24"/>
          <w:highlight w:val="green"/>
          <w:shd w:val="clear" w:color="auto" w:fill="FFFFFF"/>
        </w:rPr>
        <w:t>1, pp.7-32.</w:t>
      </w:r>
    </w:p>
    <w:p w14:paraId="7E64FD13"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Colombo, M</w:t>
      </w:r>
      <w:r w:rsidR="00ED555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G. and Delmastro</w:t>
      </w:r>
      <w:r w:rsidR="00ED5559" w:rsidRPr="00505293">
        <w:rPr>
          <w:rFonts w:ascii="Times New Roman" w:eastAsia="Calibri" w:hAnsi="Times New Roman" w:cs="Times New Roman"/>
          <w:sz w:val="24"/>
          <w:szCs w:val="24"/>
          <w:shd w:val="clear" w:color="auto" w:fill="FFFFFF"/>
        </w:rPr>
        <w:t>, M</w:t>
      </w:r>
      <w:r w:rsidRPr="00505293">
        <w:rPr>
          <w:rFonts w:ascii="Times New Roman" w:eastAsia="Calibri" w:hAnsi="Times New Roman" w:cs="Times New Roman"/>
          <w:sz w:val="24"/>
          <w:szCs w:val="24"/>
          <w:shd w:val="clear" w:color="auto" w:fill="FFFFFF"/>
        </w:rPr>
        <w:t>.</w:t>
      </w:r>
      <w:r w:rsidR="00135A90" w:rsidRPr="00505293">
        <w:rPr>
          <w:rFonts w:ascii="Times New Roman" w:eastAsia="Calibri" w:hAnsi="Times New Roman" w:cs="Times New Roman"/>
          <w:sz w:val="24"/>
          <w:szCs w:val="24"/>
          <w:shd w:val="clear" w:color="auto" w:fill="FFFFFF"/>
        </w:rPr>
        <w:t xml:space="preserve"> </w:t>
      </w:r>
      <w:r w:rsidR="00B8208E" w:rsidRPr="00505293">
        <w:rPr>
          <w:rFonts w:ascii="Times New Roman" w:eastAsia="Calibri" w:hAnsi="Times New Roman" w:cs="Times New Roman"/>
          <w:sz w:val="24"/>
          <w:szCs w:val="24"/>
          <w:shd w:val="clear" w:color="auto" w:fill="FFFFFF"/>
        </w:rPr>
        <w:t>(2002)</w:t>
      </w:r>
      <w:r w:rsidR="00FA0F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ED555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How effective are technology incubators?: Evidence from Italy</w:t>
      </w:r>
      <w:r w:rsidR="00FA0F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Research </w:t>
      </w:r>
      <w:r w:rsidR="00ED5559"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olicy</w:t>
      </w:r>
      <w:r w:rsidRPr="00505293">
        <w:rPr>
          <w:rFonts w:ascii="Times New Roman" w:eastAsia="Calibri" w:hAnsi="Times New Roman" w:cs="Times New Roman"/>
          <w:sz w:val="24"/>
          <w:szCs w:val="24"/>
          <w:shd w:val="clear" w:color="auto" w:fill="FFFFFF"/>
        </w:rPr>
        <w:t xml:space="preserve"> </w:t>
      </w:r>
      <w:r w:rsidR="00FA0F6F" w:rsidRPr="00505293">
        <w:rPr>
          <w:rFonts w:ascii="Times New Roman" w:eastAsia="Calibri" w:hAnsi="Times New Roman" w:cs="Times New Roman"/>
          <w:sz w:val="24"/>
          <w:szCs w:val="24"/>
          <w:shd w:val="clear" w:color="auto" w:fill="FFFFFF"/>
        </w:rPr>
        <w:t>Vol.</w:t>
      </w:r>
      <w:r w:rsidR="00ED555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31</w:t>
      </w:r>
      <w:r w:rsidR="00FA0F6F" w:rsidRPr="00505293">
        <w:rPr>
          <w:rFonts w:ascii="Times New Roman" w:eastAsia="Calibri" w:hAnsi="Times New Roman" w:cs="Times New Roman"/>
          <w:sz w:val="24"/>
          <w:szCs w:val="24"/>
          <w:shd w:val="clear" w:color="auto" w:fill="FFFFFF"/>
        </w:rPr>
        <w:t xml:space="preserve"> No.</w:t>
      </w:r>
      <w:r w:rsidR="00ED555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FA0F6F"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1103-1122.</w:t>
      </w:r>
    </w:p>
    <w:p w14:paraId="034DADC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de Freitas, J.G., Costa, H.G. and Ferraz, F.T. </w:t>
      </w:r>
      <w:r w:rsidR="00FA0F6F"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2017</w:t>
      </w:r>
      <w:r w:rsidR="00FA0F6F"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FA0F6F"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Impacts of Lean Six Sigma over organisational sustainability: A survey study</w:t>
      </w:r>
      <w:r w:rsidR="00FA0F6F"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 xml:space="preserve">Journal of </w:t>
      </w:r>
      <w:r w:rsidR="00ED5559" w:rsidRPr="00505293">
        <w:rPr>
          <w:rFonts w:ascii="Times New Roman" w:eastAsia="Calibri" w:hAnsi="Times New Roman" w:cs="Times New Roman"/>
          <w:i/>
          <w:sz w:val="24"/>
          <w:szCs w:val="24"/>
          <w:highlight w:val="yellow"/>
          <w:shd w:val="clear" w:color="auto" w:fill="FFFFFF"/>
        </w:rPr>
        <w:t>C</w:t>
      </w:r>
      <w:r w:rsidRPr="00505293">
        <w:rPr>
          <w:rFonts w:ascii="Times New Roman" w:eastAsia="Calibri" w:hAnsi="Times New Roman" w:cs="Times New Roman"/>
          <w:i/>
          <w:sz w:val="24"/>
          <w:szCs w:val="24"/>
          <w:highlight w:val="yellow"/>
          <w:shd w:val="clear" w:color="auto" w:fill="FFFFFF"/>
        </w:rPr>
        <w:t xml:space="preserve">leaner </w:t>
      </w:r>
      <w:r w:rsidR="00ED5559" w:rsidRPr="00505293">
        <w:rPr>
          <w:rFonts w:ascii="Times New Roman" w:eastAsia="Calibri" w:hAnsi="Times New Roman" w:cs="Times New Roman"/>
          <w:i/>
          <w:sz w:val="24"/>
          <w:szCs w:val="24"/>
          <w:highlight w:val="yellow"/>
          <w:shd w:val="clear" w:color="auto" w:fill="FFFFFF"/>
        </w:rPr>
        <w:t>P</w:t>
      </w:r>
      <w:r w:rsidRPr="00505293">
        <w:rPr>
          <w:rFonts w:ascii="Times New Roman" w:eastAsia="Calibri" w:hAnsi="Times New Roman" w:cs="Times New Roman"/>
          <w:i/>
          <w:sz w:val="24"/>
          <w:szCs w:val="24"/>
          <w:highlight w:val="yellow"/>
          <w:shd w:val="clear" w:color="auto" w:fill="FFFFFF"/>
        </w:rPr>
        <w:t>roduction</w:t>
      </w:r>
      <w:r w:rsidRPr="00505293">
        <w:rPr>
          <w:rFonts w:ascii="Times New Roman" w:eastAsia="Calibri" w:hAnsi="Times New Roman" w:cs="Times New Roman"/>
          <w:sz w:val="24"/>
          <w:szCs w:val="24"/>
          <w:highlight w:val="yellow"/>
          <w:shd w:val="clear" w:color="auto" w:fill="FFFFFF"/>
        </w:rPr>
        <w:t xml:space="preserve">, </w:t>
      </w:r>
      <w:r w:rsidR="00FA0F6F" w:rsidRPr="00505293">
        <w:rPr>
          <w:rFonts w:ascii="Times New Roman" w:eastAsia="Calibri" w:hAnsi="Times New Roman" w:cs="Times New Roman"/>
          <w:sz w:val="24"/>
          <w:szCs w:val="24"/>
          <w:highlight w:val="yellow"/>
          <w:shd w:val="clear" w:color="auto" w:fill="FFFFFF"/>
        </w:rPr>
        <w:t>Vol.</w:t>
      </w:r>
      <w:r w:rsidR="00ED5559"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156, pp.262-275</w:t>
      </w:r>
    </w:p>
    <w:p w14:paraId="56115A87"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Deflorin, P</w:t>
      </w:r>
      <w:r w:rsidR="00BA630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Scherrer-Rathje</w:t>
      </w:r>
      <w:r w:rsidR="00ED5559" w:rsidRPr="00505293">
        <w:rPr>
          <w:rFonts w:ascii="Times New Roman" w:eastAsia="Calibri" w:hAnsi="Times New Roman" w:cs="Times New Roman"/>
          <w:sz w:val="24"/>
          <w:szCs w:val="24"/>
          <w:shd w:val="clear" w:color="auto" w:fill="FFFFFF"/>
        </w:rPr>
        <w:t>, M</w:t>
      </w:r>
      <w:r w:rsidRPr="00505293">
        <w:rPr>
          <w:rFonts w:ascii="Times New Roman" w:eastAsia="Calibri" w:hAnsi="Times New Roman" w:cs="Times New Roman"/>
          <w:sz w:val="24"/>
          <w:szCs w:val="24"/>
          <w:shd w:val="clear" w:color="auto" w:fill="FFFFFF"/>
        </w:rPr>
        <w:t>.</w:t>
      </w:r>
      <w:r w:rsidR="00FA0F6F" w:rsidRPr="00505293">
        <w:rPr>
          <w:rFonts w:ascii="Times New Roman" w:eastAsia="Calibri" w:hAnsi="Times New Roman" w:cs="Times New Roman"/>
          <w:sz w:val="24"/>
          <w:szCs w:val="24"/>
          <w:shd w:val="clear" w:color="auto" w:fill="FFFFFF"/>
        </w:rPr>
        <w:t xml:space="preserve"> (2012),</w:t>
      </w:r>
      <w:r w:rsidRPr="00505293">
        <w:rPr>
          <w:rFonts w:ascii="Times New Roman" w:eastAsia="Calibri" w:hAnsi="Times New Roman" w:cs="Times New Roman"/>
          <w:sz w:val="24"/>
          <w:szCs w:val="24"/>
          <w:shd w:val="clear" w:color="auto" w:fill="FFFFFF"/>
        </w:rPr>
        <w:t xml:space="preserve"> </w:t>
      </w:r>
      <w:r w:rsidR="00ED555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Challenges in the </w:t>
      </w:r>
      <w:r w:rsidRPr="00505293">
        <w:rPr>
          <w:rFonts w:ascii="Times New Roman" w:eastAsia="Calibri" w:hAnsi="Times New Roman" w:cs="Times New Roman"/>
          <w:sz w:val="24"/>
          <w:szCs w:val="24"/>
          <w:shd w:val="clear" w:color="auto" w:fill="FFFFFF"/>
        </w:rPr>
        <w:t>transformation to lean production from different manufacturing-process choices: a path-dependent perspective</w:t>
      </w:r>
      <w:r w:rsidR="00FA0F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Production Research</w:t>
      </w:r>
      <w:r w:rsidR="00FA0F6F"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FA0F6F" w:rsidRPr="00505293">
        <w:rPr>
          <w:rFonts w:ascii="Times New Roman" w:eastAsia="Calibri" w:hAnsi="Times New Roman" w:cs="Times New Roman"/>
          <w:sz w:val="24"/>
          <w:szCs w:val="24"/>
          <w:shd w:val="clear" w:color="auto" w:fill="FFFFFF"/>
        </w:rPr>
        <w:t>Vol.</w:t>
      </w:r>
      <w:r w:rsidR="00ED555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50</w:t>
      </w:r>
      <w:r w:rsidR="00FA0F6F" w:rsidRPr="00505293">
        <w:rPr>
          <w:rFonts w:ascii="Times New Roman" w:eastAsia="Calibri" w:hAnsi="Times New Roman" w:cs="Times New Roman"/>
          <w:sz w:val="24"/>
          <w:szCs w:val="24"/>
          <w:shd w:val="clear" w:color="auto" w:fill="FFFFFF"/>
        </w:rPr>
        <w:t xml:space="preserve"> No</w:t>
      </w:r>
      <w:r w:rsidR="00ED555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14</w:t>
      </w:r>
      <w:r w:rsidR="00FA0F6F"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3956-3973.</w:t>
      </w:r>
    </w:p>
    <w:p w14:paraId="72CACAB4"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Deshpande, A</w:t>
      </w:r>
      <w:r w:rsidR="00BA630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Snyder</w:t>
      </w:r>
      <w:r w:rsidR="00156E89" w:rsidRPr="00505293">
        <w:rPr>
          <w:rFonts w:ascii="Times New Roman" w:eastAsia="Calibri" w:hAnsi="Times New Roman" w:cs="Times New Roman"/>
          <w:sz w:val="24"/>
          <w:szCs w:val="24"/>
          <w:shd w:val="clear" w:color="auto" w:fill="FFFFFF"/>
        </w:rPr>
        <w:t>, J</w:t>
      </w:r>
      <w:r w:rsidR="00BA630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Scherrer</w:t>
      </w:r>
      <w:r w:rsidR="00156E89" w:rsidRPr="00505293">
        <w:rPr>
          <w:rFonts w:ascii="Times New Roman" w:eastAsia="Calibri" w:hAnsi="Times New Roman" w:cs="Times New Roman"/>
          <w:sz w:val="24"/>
          <w:szCs w:val="24"/>
          <w:shd w:val="clear" w:color="auto" w:fill="FFFFFF"/>
        </w:rPr>
        <w:t>, D</w:t>
      </w:r>
      <w:r w:rsidRPr="00505293">
        <w:rPr>
          <w:rFonts w:ascii="Times New Roman" w:eastAsia="Calibri" w:hAnsi="Times New Roman" w:cs="Times New Roman"/>
          <w:sz w:val="24"/>
          <w:szCs w:val="24"/>
          <w:shd w:val="clear" w:color="auto" w:fill="FFFFFF"/>
        </w:rPr>
        <w:t>.</w:t>
      </w:r>
      <w:r w:rsidR="00FA0F6F" w:rsidRPr="00505293">
        <w:rPr>
          <w:rFonts w:ascii="Times New Roman" w:eastAsia="Calibri" w:hAnsi="Times New Roman" w:cs="Times New Roman"/>
          <w:sz w:val="24"/>
          <w:szCs w:val="24"/>
          <w:shd w:val="clear" w:color="auto" w:fill="FFFFFF"/>
        </w:rPr>
        <w:t xml:space="preserve"> (2011),</w:t>
      </w:r>
      <w:r w:rsidRPr="00505293">
        <w:rPr>
          <w:rFonts w:ascii="Times New Roman" w:eastAsia="Calibri" w:hAnsi="Times New Roman" w:cs="Times New Roman"/>
          <w:sz w:val="24"/>
          <w:szCs w:val="24"/>
          <w:shd w:val="clear" w:color="auto" w:fill="FFFFFF"/>
        </w:rPr>
        <w:t xml:space="preserve"> "Feature level energy assessments for discrete part manufacturing</w:t>
      </w:r>
      <w:r w:rsidR="00FA0F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 39th Annual SME North American Manufacturing Research Conference (NAMRC)</w:t>
      </w:r>
      <w:r w:rsidRPr="00505293">
        <w:rPr>
          <w:rFonts w:ascii="Times New Roman" w:eastAsia="Calibri" w:hAnsi="Times New Roman" w:cs="Times New Roman"/>
          <w:sz w:val="24"/>
          <w:szCs w:val="24"/>
          <w:shd w:val="clear" w:color="auto" w:fill="FFFFFF"/>
        </w:rPr>
        <w:t xml:space="preserve">, </w:t>
      </w:r>
      <w:r w:rsidR="00FA0F6F" w:rsidRPr="00505293">
        <w:rPr>
          <w:rFonts w:ascii="Times New Roman" w:eastAsia="Calibri" w:hAnsi="Times New Roman" w:cs="Times New Roman"/>
          <w:sz w:val="24"/>
          <w:szCs w:val="24"/>
          <w:shd w:val="clear" w:color="auto" w:fill="FFFFFF"/>
        </w:rPr>
        <w:t>V</w:t>
      </w:r>
      <w:r w:rsidRPr="00505293">
        <w:rPr>
          <w:rFonts w:ascii="Times New Roman" w:eastAsia="Calibri" w:hAnsi="Times New Roman" w:cs="Times New Roman"/>
          <w:sz w:val="24"/>
          <w:szCs w:val="24"/>
          <w:shd w:val="clear" w:color="auto" w:fill="FFFFFF"/>
        </w:rPr>
        <w:t xml:space="preserve">ol. 39. </w:t>
      </w:r>
    </w:p>
    <w:p w14:paraId="68CF4E2E" w14:textId="77777777" w:rsidR="0012723E"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lightGray"/>
          <w:shd w:val="clear" w:color="auto" w:fill="FFFFFF"/>
        </w:rPr>
        <w:t xml:space="preserve">DeVellis, R. (2003). Scale development: Theory and applications. (2nd ed.). </w:t>
      </w:r>
      <w:r w:rsidR="00156E89" w:rsidRPr="00505293">
        <w:rPr>
          <w:rFonts w:ascii="Times New Roman" w:eastAsia="Calibri" w:hAnsi="Times New Roman" w:cs="Times New Roman"/>
          <w:sz w:val="24"/>
          <w:szCs w:val="24"/>
          <w:highlight w:val="lightGray"/>
          <w:shd w:val="clear" w:color="auto" w:fill="FFFFFF"/>
        </w:rPr>
        <w:t xml:space="preserve">Sage, </w:t>
      </w:r>
      <w:r w:rsidRPr="00505293">
        <w:rPr>
          <w:rFonts w:ascii="Times New Roman" w:eastAsia="Calibri" w:hAnsi="Times New Roman" w:cs="Times New Roman"/>
          <w:sz w:val="24"/>
          <w:szCs w:val="24"/>
          <w:highlight w:val="lightGray"/>
          <w:shd w:val="clear" w:color="auto" w:fill="FFFFFF"/>
        </w:rPr>
        <w:t>Thousand Oaks, CA</w:t>
      </w:r>
    </w:p>
    <w:p w14:paraId="73F71F09" w14:textId="77777777" w:rsidR="00C72BA3"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1" w:name="_Hlk89595692"/>
      <w:r w:rsidRPr="00505293">
        <w:rPr>
          <w:rFonts w:ascii="Times New Roman" w:eastAsia="Calibri" w:hAnsi="Times New Roman" w:cs="Times New Roman"/>
          <w:sz w:val="24"/>
          <w:szCs w:val="24"/>
          <w:shd w:val="clear" w:color="auto" w:fill="FFFFFF"/>
        </w:rPr>
        <w:t xml:space="preserve">Elkington, J. (1997), </w:t>
      </w:r>
      <w:bookmarkEnd w:id="21"/>
      <w:r w:rsidRPr="00505293">
        <w:rPr>
          <w:rFonts w:ascii="Times New Roman" w:eastAsia="Calibri" w:hAnsi="Times New Roman" w:cs="Times New Roman"/>
          <w:i/>
          <w:sz w:val="24"/>
          <w:szCs w:val="24"/>
          <w:shd w:val="clear" w:color="auto" w:fill="FFFFFF"/>
        </w:rPr>
        <w:t>The triple bottom line. Environmental management</w:t>
      </w:r>
      <w:r w:rsidRPr="00505293">
        <w:rPr>
          <w:rFonts w:ascii="Times New Roman" w:eastAsia="Calibri" w:hAnsi="Times New Roman" w:cs="Times New Roman"/>
          <w:sz w:val="24"/>
          <w:szCs w:val="24"/>
          <w:shd w:val="clear" w:color="auto" w:fill="FFFFFF"/>
        </w:rPr>
        <w:t>: Readings and cases, 2.</w:t>
      </w:r>
    </w:p>
    <w:p w14:paraId="6A6EA4C9"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Fujita, M</w:t>
      </w:r>
      <w:r w:rsidR="00BA630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w:t>
      </w:r>
      <w:r w:rsidR="0038322C" w:rsidRPr="00505293">
        <w:rPr>
          <w:rFonts w:ascii="Times New Roman" w:eastAsia="Calibri" w:hAnsi="Times New Roman" w:cs="Times New Roman"/>
          <w:sz w:val="24"/>
          <w:szCs w:val="24"/>
          <w:shd w:val="clear" w:color="auto" w:fill="FFFFFF"/>
        </w:rPr>
        <w:t xml:space="preserve">Thisse, </w:t>
      </w:r>
      <w:r w:rsidRPr="00505293">
        <w:rPr>
          <w:rFonts w:ascii="Times New Roman" w:eastAsia="Calibri" w:hAnsi="Times New Roman" w:cs="Times New Roman"/>
          <w:sz w:val="24"/>
          <w:szCs w:val="24"/>
          <w:shd w:val="clear" w:color="auto" w:fill="FFFFFF"/>
        </w:rPr>
        <w:t>J-F</w:t>
      </w:r>
      <w:r w:rsidR="00A32721" w:rsidRPr="00505293">
        <w:rPr>
          <w:rFonts w:ascii="Times New Roman" w:eastAsia="Calibri" w:hAnsi="Times New Roman" w:cs="Times New Roman"/>
          <w:sz w:val="24"/>
          <w:szCs w:val="24"/>
          <w:shd w:val="clear" w:color="auto" w:fill="FFFFFF"/>
        </w:rPr>
        <w:t>. (2013),</w:t>
      </w:r>
      <w:r w:rsidRPr="00505293">
        <w:rPr>
          <w:rFonts w:ascii="Times New Roman" w:eastAsia="Calibri" w:hAnsi="Times New Roman" w:cs="Times New Roman"/>
          <w:sz w:val="24"/>
          <w:szCs w:val="24"/>
          <w:shd w:val="clear" w:color="auto" w:fill="FFFFFF"/>
        </w:rPr>
        <w:t xml:space="preserve"> </w:t>
      </w:r>
      <w:r w:rsidR="00A3272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i/>
          <w:sz w:val="24"/>
          <w:szCs w:val="24"/>
          <w:shd w:val="clear" w:color="auto" w:fill="FFFFFF"/>
        </w:rPr>
        <w:t xml:space="preserve">Economics of </w:t>
      </w:r>
      <w:r w:rsidR="0038322C" w:rsidRPr="00505293">
        <w:rPr>
          <w:rFonts w:ascii="Times New Roman" w:eastAsia="Calibri" w:hAnsi="Times New Roman" w:cs="Times New Roman"/>
          <w:i/>
          <w:sz w:val="24"/>
          <w:szCs w:val="24"/>
          <w:shd w:val="clear" w:color="auto" w:fill="FFFFFF"/>
        </w:rPr>
        <w:t>A</w:t>
      </w:r>
      <w:r w:rsidRPr="00505293">
        <w:rPr>
          <w:rFonts w:ascii="Times New Roman" w:eastAsia="Calibri" w:hAnsi="Times New Roman" w:cs="Times New Roman"/>
          <w:i/>
          <w:sz w:val="24"/>
          <w:szCs w:val="24"/>
          <w:shd w:val="clear" w:color="auto" w:fill="FFFFFF"/>
        </w:rPr>
        <w:t xml:space="preserve">gglomeration: </w:t>
      </w:r>
      <w:r w:rsidR="0038322C" w:rsidRPr="00505293">
        <w:rPr>
          <w:rFonts w:ascii="Times New Roman" w:eastAsia="Calibri" w:hAnsi="Times New Roman" w:cs="Times New Roman"/>
          <w:i/>
          <w:sz w:val="24"/>
          <w:szCs w:val="24"/>
          <w:shd w:val="clear" w:color="auto" w:fill="FFFFFF"/>
        </w:rPr>
        <w:t>C</w:t>
      </w:r>
      <w:r w:rsidRPr="00505293">
        <w:rPr>
          <w:rFonts w:ascii="Times New Roman" w:eastAsia="Calibri" w:hAnsi="Times New Roman" w:cs="Times New Roman"/>
          <w:i/>
          <w:sz w:val="24"/>
          <w:szCs w:val="24"/>
          <w:shd w:val="clear" w:color="auto" w:fill="FFFFFF"/>
        </w:rPr>
        <w:t xml:space="preserve">ities, </w:t>
      </w:r>
      <w:r w:rsidR="0038322C" w:rsidRPr="00505293">
        <w:rPr>
          <w:rFonts w:ascii="Times New Roman" w:eastAsia="Calibri" w:hAnsi="Times New Roman" w:cs="Times New Roman"/>
          <w:i/>
          <w:sz w:val="24"/>
          <w:szCs w:val="24"/>
          <w:shd w:val="clear" w:color="auto" w:fill="FFFFFF"/>
        </w:rPr>
        <w:t>I</w:t>
      </w:r>
      <w:r w:rsidRPr="00505293">
        <w:rPr>
          <w:rFonts w:ascii="Times New Roman" w:eastAsia="Calibri" w:hAnsi="Times New Roman" w:cs="Times New Roman"/>
          <w:i/>
          <w:sz w:val="24"/>
          <w:szCs w:val="24"/>
          <w:shd w:val="clear" w:color="auto" w:fill="FFFFFF"/>
        </w:rPr>
        <w:t xml:space="preserve">ndustrial </w:t>
      </w:r>
      <w:r w:rsidR="0038322C" w:rsidRPr="00505293">
        <w:rPr>
          <w:rFonts w:ascii="Times New Roman" w:eastAsia="Calibri" w:hAnsi="Times New Roman" w:cs="Times New Roman"/>
          <w:i/>
          <w:sz w:val="24"/>
          <w:szCs w:val="24"/>
          <w:shd w:val="clear" w:color="auto" w:fill="FFFFFF"/>
        </w:rPr>
        <w:t>L</w:t>
      </w:r>
      <w:r w:rsidRPr="00505293">
        <w:rPr>
          <w:rFonts w:ascii="Times New Roman" w:eastAsia="Calibri" w:hAnsi="Times New Roman" w:cs="Times New Roman"/>
          <w:i/>
          <w:sz w:val="24"/>
          <w:szCs w:val="24"/>
          <w:shd w:val="clear" w:color="auto" w:fill="FFFFFF"/>
        </w:rPr>
        <w:t xml:space="preserve">ocation, and </w:t>
      </w:r>
      <w:r w:rsidR="0038322C" w:rsidRPr="00505293">
        <w:rPr>
          <w:rFonts w:ascii="Times New Roman" w:eastAsia="Calibri" w:hAnsi="Times New Roman" w:cs="Times New Roman"/>
          <w:i/>
          <w:sz w:val="24"/>
          <w:szCs w:val="24"/>
          <w:shd w:val="clear" w:color="auto" w:fill="FFFFFF"/>
        </w:rPr>
        <w:t>G</w:t>
      </w:r>
      <w:r w:rsidRPr="00505293">
        <w:rPr>
          <w:rFonts w:ascii="Times New Roman" w:eastAsia="Calibri" w:hAnsi="Times New Roman" w:cs="Times New Roman"/>
          <w:i/>
          <w:sz w:val="24"/>
          <w:szCs w:val="24"/>
          <w:shd w:val="clear" w:color="auto" w:fill="FFFFFF"/>
        </w:rPr>
        <w:t>lobalization</w:t>
      </w:r>
      <w:r w:rsidR="00A3272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Cambridge </w:t>
      </w:r>
      <w:r w:rsidR="00156E89" w:rsidRPr="00505293">
        <w:rPr>
          <w:rFonts w:ascii="Times New Roman" w:eastAsia="Calibri" w:hAnsi="Times New Roman" w:cs="Times New Roman"/>
          <w:sz w:val="24"/>
          <w:szCs w:val="24"/>
          <w:shd w:val="clear" w:color="auto" w:fill="FFFFFF"/>
        </w:rPr>
        <w:t>U</w:t>
      </w:r>
      <w:r w:rsidRPr="00505293">
        <w:rPr>
          <w:rFonts w:ascii="Times New Roman" w:eastAsia="Calibri" w:hAnsi="Times New Roman" w:cs="Times New Roman"/>
          <w:sz w:val="24"/>
          <w:szCs w:val="24"/>
          <w:shd w:val="clear" w:color="auto" w:fill="FFFFFF"/>
        </w:rPr>
        <w:t xml:space="preserve">niversity </w:t>
      </w:r>
      <w:r w:rsidR="00156E89" w:rsidRPr="00505293">
        <w:rPr>
          <w:rFonts w:ascii="Times New Roman" w:eastAsia="Calibri" w:hAnsi="Times New Roman" w:cs="Times New Roman"/>
          <w:sz w:val="24"/>
          <w:szCs w:val="24"/>
          <w:shd w:val="clear" w:color="auto" w:fill="FFFFFF"/>
        </w:rPr>
        <w:t>P</w:t>
      </w:r>
      <w:r w:rsidRPr="00505293">
        <w:rPr>
          <w:rFonts w:ascii="Times New Roman" w:eastAsia="Calibri" w:hAnsi="Times New Roman" w:cs="Times New Roman"/>
          <w:sz w:val="24"/>
          <w:szCs w:val="24"/>
          <w:shd w:val="clear" w:color="auto" w:fill="FFFFFF"/>
        </w:rPr>
        <w:t>ress.</w:t>
      </w:r>
    </w:p>
    <w:p w14:paraId="31B4B16D"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Fukugawa, N.</w:t>
      </w:r>
      <w:r w:rsidR="006F1763" w:rsidRPr="00505293">
        <w:rPr>
          <w:rFonts w:ascii="Times New Roman" w:eastAsia="Calibri" w:hAnsi="Times New Roman" w:cs="Times New Roman"/>
          <w:sz w:val="24"/>
          <w:szCs w:val="24"/>
          <w:shd w:val="clear" w:color="auto" w:fill="FFFFFF"/>
        </w:rPr>
        <w:t xml:space="preserve"> (2006),</w:t>
      </w:r>
      <w:r w:rsidRPr="00505293">
        <w:rPr>
          <w:rFonts w:ascii="Times New Roman" w:eastAsia="Calibri" w:hAnsi="Times New Roman" w:cs="Times New Roman"/>
          <w:sz w:val="24"/>
          <w:szCs w:val="24"/>
          <w:shd w:val="clear" w:color="auto" w:fill="FFFFFF"/>
        </w:rPr>
        <w:t xml:space="preserve"> "Science parks in Japan and their value-added contributions to new technology-based firms</w:t>
      </w:r>
      <w:r w:rsidR="006F176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Industrial Organization</w:t>
      </w:r>
      <w:r w:rsidRPr="00505293">
        <w:rPr>
          <w:rFonts w:ascii="Times New Roman" w:eastAsia="Calibri" w:hAnsi="Times New Roman" w:cs="Times New Roman"/>
          <w:sz w:val="24"/>
          <w:szCs w:val="24"/>
          <w:shd w:val="clear" w:color="auto" w:fill="FFFFFF"/>
        </w:rPr>
        <w:t xml:space="preserve"> </w:t>
      </w:r>
      <w:r w:rsidR="006F1763" w:rsidRPr="00505293">
        <w:rPr>
          <w:rFonts w:ascii="Times New Roman" w:eastAsia="Calibri" w:hAnsi="Times New Roman" w:cs="Times New Roman"/>
          <w:sz w:val="24"/>
          <w:szCs w:val="24"/>
          <w:shd w:val="clear" w:color="auto" w:fill="FFFFFF"/>
        </w:rPr>
        <w:t>Vol.</w:t>
      </w:r>
      <w:r w:rsidR="0038322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24</w:t>
      </w:r>
      <w:r w:rsidR="006F1763" w:rsidRPr="00505293">
        <w:rPr>
          <w:rFonts w:ascii="Times New Roman" w:eastAsia="Calibri" w:hAnsi="Times New Roman" w:cs="Times New Roman"/>
          <w:sz w:val="24"/>
          <w:szCs w:val="24"/>
          <w:shd w:val="clear" w:color="auto" w:fill="FFFFFF"/>
        </w:rPr>
        <w:t xml:space="preserve"> No.</w:t>
      </w:r>
      <w:r w:rsidR="0038322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6F1763"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381-400.</w:t>
      </w:r>
    </w:p>
    <w:p w14:paraId="7C07667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2" w:name="_Hlk69039968"/>
      <w:r w:rsidRPr="00505293">
        <w:rPr>
          <w:rFonts w:ascii="Times New Roman" w:eastAsia="Calibri" w:hAnsi="Times New Roman" w:cs="Times New Roman"/>
          <w:sz w:val="24"/>
          <w:szCs w:val="24"/>
          <w:highlight w:val="yellow"/>
          <w:shd w:val="clear" w:color="auto" w:fill="FFFFFF"/>
        </w:rPr>
        <w:lastRenderedPageBreak/>
        <w:t>Ganebnykh</w:t>
      </w:r>
      <w:bookmarkEnd w:id="22"/>
      <w:r w:rsidRPr="00505293">
        <w:rPr>
          <w:rFonts w:ascii="Times New Roman" w:eastAsia="Calibri" w:hAnsi="Times New Roman" w:cs="Times New Roman"/>
          <w:sz w:val="24"/>
          <w:szCs w:val="24"/>
          <w:highlight w:val="yellow"/>
          <w:shd w:val="clear" w:color="auto" w:fill="FFFFFF"/>
        </w:rPr>
        <w:t>, E., Lezhnina, O. and Zhilkina,</w:t>
      </w:r>
      <w:r w:rsidR="0074294B"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T.</w:t>
      </w:r>
      <w:r w:rsidR="0074294B" w:rsidRPr="00505293">
        <w:rPr>
          <w:rFonts w:ascii="Times New Roman" w:eastAsia="Calibri" w:hAnsi="Times New Roman" w:cs="Times New Roman"/>
          <w:sz w:val="24"/>
          <w:szCs w:val="24"/>
          <w:highlight w:val="yellow"/>
          <w:shd w:val="clear" w:color="auto" w:fill="FFFFFF"/>
        </w:rPr>
        <w:t xml:space="preserve"> (2020)</w:t>
      </w:r>
      <w:r w:rsidRPr="00505293">
        <w:rPr>
          <w:rFonts w:ascii="Times New Roman" w:eastAsia="Calibri" w:hAnsi="Times New Roman" w:cs="Times New Roman"/>
          <w:sz w:val="24"/>
          <w:szCs w:val="24"/>
          <w:highlight w:val="yellow"/>
          <w:shd w:val="clear" w:color="auto" w:fill="FFFFFF"/>
        </w:rPr>
        <w:t xml:space="preserve">, </w:t>
      </w:r>
      <w:r w:rsidR="0074294B"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Personnel </w:t>
      </w:r>
      <w:r w:rsidRPr="00505293">
        <w:rPr>
          <w:rFonts w:ascii="Times New Roman" w:eastAsia="Calibri" w:hAnsi="Times New Roman" w:cs="Times New Roman"/>
          <w:sz w:val="24"/>
          <w:szCs w:val="24"/>
          <w:highlight w:val="yellow"/>
          <w:shd w:val="clear" w:color="auto" w:fill="FFFFFF"/>
        </w:rPr>
        <w:t>resistibility in lean manufacturing</w:t>
      </w:r>
      <w:r w:rsidR="0074294B" w:rsidRPr="00505293">
        <w:rPr>
          <w:rFonts w:ascii="Times New Roman" w:eastAsia="Calibri" w:hAnsi="Times New Roman" w:cs="Times New Roman"/>
          <w:sz w:val="24"/>
          <w:szCs w:val="24"/>
          <w:highlight w:val="yellow"/>
          <w:shd w:val="clear" w:color="auto" w:fill="FFFFFF"/>
        </w:rPr>
        <w:t>”,</w:t>
      </w:r>
      <w:r w:rsidR="00127303"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 E3S Web of Conferences</w:t>
      </w:r>
      <w:r w:rsidR="0074294B" w:rsidRPr="00505293">
        <w:rPr>
          <w:rFonts w:ascii="Times New Roman" w:eastAsia="Calibri" w:hAnsi="Times New Roman" w:cs="Times New Roman"/>
          <w:i/>
          <w:sz w:val="24"/>
          <w:szCs w:val="24"/>
          <w:highlight w:val="yellow"/>
          <w:shd w:val="clear" w:color="auto" w:fill="FFFFFF"/>
        </w:rPr>
        <w:t>,</w:t>
      </w:r>
      <w:r w:rsidR="00127303" w:rsidRPr="00505293">
        <w:rPr>
          <w:rFonts w:ascii="Times New Roman" w:eastAsia="Calibri" w:hAnsi="Times New Roman" w:cs="Times New Roman"/>
          <w:i/>
          <w:sz w:val="24"/>
          <w:szCs w:val="24"/>
          <w:highlight w:val="yellow"/>
          <w:shd w:val="clear" w:color="auto" w:fill="FFFFFF"/>
        </w:rPr>
        <w:t xml:space="preserve"> </w:t>
      </w:r>
      <w:r w:rsidR="0074294B" w:rsidRPr="00505293">
        <w:rPr>
          <w:rFonts w:ascii="Times New Roman" w:eastAsia="Calibri" w:hAnsi="Times New Roman" w:cs="Times New Roman"/>
          <w:sz w:val="24"/>
          <w:szCs w:val="24"/>
          <w:highlight w:val="yellow"/>
          <w:shd w:val="clear" w:color="auto" w:fill="FFFFFF"/>
        </w:rPr>
        <w:t>V</w:t>
      </w:r>
      <w:r w:rsidRPr="00505293">
        <w:rPr>
          <w:rFonts w:ascii="Times New Roman" w:eastAsia="Calibri" w:hAnsi="Times New Roman" w:cs="Times New Roman"/>
          <w:sz w:val="24"/>
          <w:szCs w:val="24"/>
          <w:highlight w:val="yellow"/>
          <w:shd w:val="clear" w:color="auto" w:fill="FFFFFF"/>
        </w:rPr>
        <w:t>ol.</w:t>
      </w:r>
      <w:r w:rsidR="0038322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164</w:t>
      </w:r>
      <w:r w:rsidR="00147A67" w:rsidRPr="00505293">
        <w:rPr>
          <w:rFonts w:ascii="Times New Roman" w:eastAsia="Calibri" w:hAnsi="Times New Roman" w:cs="Times New Roman"/>
          <w:sz w:val="24"/>
          <w:szCs w:val="24"/>
          <w:highlight w:val="yellow"/>
          <w:shd w:val="clear" w:color="auto" w:fill="FFFFFF"/>
        </w:rPr>
        <w:t xml:space="preserve"> No.</w:t>
      </w:r>
      <w:r w:rsidRPr="00505293">
        <w:rPr>
          <w:rFonts w:ascii="Times New Roman" w:eastAsia="Calibri" w:hAnsi="Times New Roman" w:cs="Times New Roman"/>
          <w:sz w:val="24"/>
          <w:szCs w:val="24"/>
          <w:highlight w:val="yellow"/>
          <w:shd w:val="clear" w:color="auto" w:fill="FFFFFF"/>
        </w:rPr>
        <w:t>1</w:t>
      </w:r>
      <w:r w:rsidR="0038322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0033</w:t>
      </w:r>
      <w:r w:rsidR="00147A67" w:rsidRPr="00505293">
        <w:rPr>
          <w:rFonts w:ascii="Times New Roman" w:eastAsia="Calibri" w:hAnsi="Times New Roman" w:cs="Times New Roman"/>
          <w:sz w:val="24"/>
          <w:szCs w:val="24"/>
          <w:highlight w:val="yellow"/>
          <w:shd w:val="clear" w:color="auto" w:fill="FFFFFF"/>
        </w:rPr>
        <w:t>, pp.1-8.</w:t>
      </w:r>
      <w:r w:rsidR="0038322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EDP Sciences.</w:t>
      </w:r>
    </w:p>
    <w:p w14:paraId="42F36C4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Garza-Reyes, J</w:t>
      </w:r>
      <w:r w:rsidR="00147A6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A.</w:t>
      </w:r>
      <w:r w:rsidR="00574FB8" w:rsidRPr="00505293">
        <w:rPr>
          <w:rFonts w:ascii="Times New Roman" w:eastAsia="Calibri" w:hAnsi="Times New Roman" w:cs="Times New Roman"/>
          <w:sz w:val="24"/>
          <w:szCs w:val="24"/>
          <w:shd w:val="clear" w:color="auto" w:fill="FFFFFF"/>
        </w:rPr>
        <w:t xml:space="preserve"> (2015),</w:t>
      </w:r>
      <w:r w:rsidRPr="00505293">
        <w:rPr>
          <w:rFonts w:ascii="Times New Roman" w:eastAsia="Calibri" w:hAnsi="Times New Roman" w:cs="Times New Roman"/>
          <w:sz w:val="24"/>
          <w:szCs w:val="24"/>
          <w:shd w:val="clear" w:color="auto" w:fill="FFFFFF"/>
        </w:rPr>
        <w:t xml:space="preserve"> </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Green lean and the need for Six Sigma</w:t>
      </w:r>
      <w:r w:rsidR="00574FB8" w:rsidRPr="00505293">
        <w:rPr>
          <w:rFonts w:ascii="Times New Roman" w:eastAsia="Calibri" w:hAnsi="Times New Roman" w:cs="Times New Roman"/>
          <w:i/>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Lean Six Sigma</w:t>
      </w:r>
      <w:r w:rsidRPr="00505293">
        <w:rPr>
          <w:rFonts w:ascii="Times New Roman" w:eastAsia="Calibri" w:hAnsi="Times New Roman" w:cs="Times New Roman"/>
          <w:sz w:val="24"/>
          <w:szCs w:val="24"/>
          <w:shd w:val="clear" w:color="auto" w:fill="FFFFFF"/>
        </w:rPr>
        <w:t xml:space="preserve"> </w:t>
      </w:r>
      <w:r w:rsidR="00574FB8" w:rsidRPr="00505293">
        <w:rPr>
          <w:rFonts w:ascii="Times New Roman" w:eastAsia="Calibri" w:hAnsi="Times New Roman" w:cs="Times New Roman"/>
          <w:sz w:val="24"/>
          <w:szCs w:val="24"/>
          <w:shd w:val="clear" w:color="auto" w:fill="FFFFFF"/>
        </w:rPr>
        <w:t>Vol.</w:t>
      </w:r>
      <w:r w:rsidR="00354AE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6</w:t>
      </w:r>
      <w:r w:rsidR="00574FB8"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 3</w:t>
      </w:r>
      <w:r w:rsidR="00574FB8"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226-248.</w:t>
      </w:r>
    </w:p>
    <w:p w14:paraId="0F8CBEED"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Garza-Reyes, J</w:t>
      </w:r>
      <w:r w:rsidR="00B06EDA"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w:t>
      </w:r>
      <w:r w:rsidR="00A35AD0" w:rsidRPr="00505293">
        <w:rPr>
          <w:rFonts w:ascii="Times New Roman" w:eastAsia="Calibri" w:hAnsi="Times New Roman" w:cs="Times New Roman"/>
          <w:sz w:val="24"/>
          <w:szCs w:val="24"/>
          <w:shd w:val="clear" w:color="auto" w:fill="FFFFFF"/>
        </w:rPr>
        <w:t xml:space="preserve"> (2015),</w:t>
      </w:r>
      <w:r w:rsidRPr="00505293">
        <w:rPr>
          <w:rFonts w:ascii="Times New Roman" w:eastAsia="Calibri" w:hAnsi="Times New Roman" w:cs="Times New Roman"/>
          <w:sz w:val="24"/>
          <w:szCs w:val="24"/>
          <w:shd w:val="clear" w:color="auto" w:fill="FFFFFF"/>
        </w:rPr>
        <w:t xml:space="preserve"> </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Lean and green–a systematic review of the </w:t>
      </w:r>
      <w:r w:rsidR="00A35AD0" w:rsidRPr="00505293">
        <w:rPr>
          <w:rFonts w:ascii="Times New Roman" w:eastAsia="Calibri" w:hAnsi="Times New Roman" w:cs="Times New Roman"/>
          <w:sz w:val="24"/>
          <w:szCs w:val="24"/>
          <w:shd w:val="clear" w:color="auto" w:fill="FFFFFF"/>
        </w:rPr>
        <w:t>state-of-the-art</w:t>
      </w:r>
      <w:r w:rsidRPr="00505293">
        <w:rPr>
          <w:rFonts w:ascii="Times New Roman" w:eastAsia="Calibri" w:hAnsi="Times New Roman" w:cs="Times New Roman"/>
          <w:sz w:val="24"/>
          <w:szCs w:val="24"/>
          <w:shd w:val="clear" w:color="auto" w:fill="FFFFFF"/>
        </w:rPr>
        <w:t xml:space="preserve"> literature</w:t>
      </w:r>
      <w:r w:rsidR="00A35AD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Cleaner Production</w:t>
      </w:r>
      <w:r w:rsidRPr="00505293">
        <w:rPr>
          <w:rFonts w:ascii="Times New Roman" w:eastAsia="Calibri" w:hAnsi="Times New Roman" w:cs="Times New Roman"/>
          <w:sz w:val="24"/>
          <w:szCs w:val="24"/>
          <w:shd w:val="clear" w:color="auto" w:fill="FFFFFF"/>
        </w:rPr>
        <w:t xml:space="preserve"> </w:t>
      </w:r>
      <w:r w:rsidR="00A35AD0" w:rsidRPr="00505293">
        <w:rPr>
          <w:rFonts w:ascii="Times New Roman" w:eastAsia="Calibri" w:hAnsi="Times New Roman" w:cs="Times New Roman"/>
          <w:sz w:val="24"/>
          <w:szCs w:val="24"/>
          <w:shd w:val="clear" w:color="auto" w:fill="FFFFFF"/>
        </w:rPr>
        <w:t>Vol.</w:t>
      </w:r>
      <w:r w:rsidR="00354AE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102</w:t>
      </w:r>
      <w:r w:rsidR="00A35AD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A35AD0"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18-29.</w:t>
      </w:r>
    </w:p>
    <w:p w14:paraId="25853E40"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Genis, V</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Mauk</w:t>
      </w:r>
      <w:r w:rsidR="00354AE4" w:rsidRPr="00505293">
        <w:rPr>
          <w:rFonts w:ascii="Times New Roman" w:eastAsia="Calibri" w:hAnsi="Times New Roman" w:cs="Times New Roman"/>
          <w:sz w:val="24"/>
          <w:szCs w:val="24"/>
          <w:shd w:val="clear" w:color="auto" w:fill="FFFFFF"/>
        </w:rPr>
        <w:t>, M</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Gogotsi</w:t>
      </w:r>
      <w:r w:rsidR="00354AE4" w:rsidRPr="00505293">
        <w:rPr>
          <w:rFonts w:ascii="Times New Roman" w:eastAsia="Calibri" w:hAnsi="Times New Roman" w:cs="Times New Roman"/>
          <w:sz w:val="24"/>
          <w:szCs w:val="24"/>
          <w:shd w:val="clear" w:color="auto" w:fill="FFFFFF"/>
        </w:rPr>
        <w:t>, Y.</w:t>
      </w:r>
      <w:r w:rsidRPr="00505293">
        <w:rPr>
          <w:rFonts w:ascii="Times New Roman" w:eastAsia="Calibri" w:hAnsi="Times New Roman" w:cs="Times New Roman"/>
          <w:sz w:val="24"/>
          <w:szCs w:val="24"/>
          <w:shd w:val="clear" w:color="auto" w:fill="FFFFFF"/>
        </w:rPr>
        <w:t>, Sakalley</w:t>
      </w:r>
      <w:r w:rsidR="00354AE4" w:rsidRPr="00505293">
        <w:rPr>
          <w:rFonts w:ascii="Times New Roman" w:eastAsia="Calibri" w:hAnsi="Times New Roman" w:cs="Times New Roman"/>
          <w:sz w:val="24"/>
          <w:szCs w:val="24"/>
          <w:shd w:val="clear" w:color="auto" w:fill="FFFFFF"/>
        </w:rPr>
        <w:t>, D</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Hagarman</w:t>
      </w:r>
      <w:r w:rsidR="00354AE4" w:rsidRPr="00505293">
        <w:rPr>
          <w:rFonts w:ascii="Times New Roman" w:eastAsia="Calibri" w:hAnsi="Times New Roman" w:cs="Times New Roman"/>
          <w:sz w:val="24"/>
          <w:szCs w:val="24"/>
          <w:shd w:val="clear" w:color="auto" w:fill="FFFFFF"/>
        </w:rPr>
        <w:t>, J</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Burnside</w:t>
      </w:r>
      <w:r w:rsidR="00354AE4" w:rsidRPr="00505293">
        <w:rPr>
          <w:rFonts w:ascii="Times New Roman" w:eastAsia="Calibri" w:hAnsi="Times New Roman" w:cs="Times New Roman"/>
          <w:sz w:val="24"/>
          <w:szCs w:val="24"/>
          <w:shd w:val="clear" w:color="auto" w:fill="FFFFFF"/>
        </w:rPr>
        <w:t>, H</w:t>
      </w:r>
      <w:r w:rsidRPr="00505293">
        <w:rPr>
          <w:rFonts w:ascii="Times New Roman" w:eastAsia="Calibri" w:hAnsi="Times New Roman" w:cs="Times New Roman"/>
          <w:sz w:val="24"/>
          <w:szCs w:val="24"/>
          <w:shd w:val="clear" w:color="auto" w:fill="FFFFFF"/>
        </w:rPr>
        <w:t>.</w:t>
      </w:r>
      <w:r w:rsidR="00FA1991" w:rsidRPr="00505293">
        <w:rPr>
          <w:rFonts w:ascii="Times New Roman" w:eastAsia="Calibri" w:hAnsi="Times New Roman" w:cs="Times New Roman"/>
          <w:sz w:val="24"/>
          <w:szCs w:val="24"/>
          <w:shd w:val="clear" w:color="auto" w:fill="FFFFFF"/>
        </w:rPr>
        <w:t xml:space="preserve"> (2010),</w:t>
      </w:r>
      <w:r w:rsidRPr="00505293">
        <w:rPr>
          <w:rFonts w:ascii="Times New Roman" w:eastAsia="Calibri" w:hAnsi="Times New Roman" w:cs="Times New Roman"/>
          <w:sz w:val="24"/>
          <w:szCs w:val="24"/>
          <w:shd w:val="clear" w:color="auto" w:fill="FFFFFF"/>
        </w:rPr>
        <w:t xml:space="preserve"> </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Lean Six Sigma </w:t>
      </w:r>
      <w:r w:rsidRPr="00505293">
        <w:rPr>
          <w:rFonts w:ascii="Times New Roman" w:eastAsia="Calibri" w:hAnsi="Times New Roman" w:cs="Times New Roman"/>
          <w:sz w:val="24"/>
          <w:szCs w:val="24"/>
          <w:shd w:val="clear" w:color="auto" w:fill="FFFFFF"/>
        </w:rPr>
        <w:t>nanomanufacturing course for undergraduate engineering technology and engineering programs</w:t>
      </w:r>
      <w:r w:rsidR="00FA199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Engineering Technology</w:t>
      </w:r>
      <w:r w:rsidRPr="00505293">
        <w:rPr>
          <w:rFonts w:ascii="Times New Roman" w:eastAsia="Calibri" w:hAnsi="Times New Roman" w:cs="Times New Roman"/>
          <w:sz w:val="24"/>
          <w:szCs w:val="24"/>
          <w:shd w:val="clear" w:color="auto" w:fill="FFFFFF"/>
        </w:rPr>
        <w:t xml:space="preserve"> </w:t>
      </w:r>
      <w:r w:rsidR="00FA1991" w:rsidRPr="00505293">
        <w:rPr>
          <w:rFonts w:ascii="Times New Roman" w:eastAsia="Calibri" w:hAnsi="Times New Roman" w:cs="Times New Roman"/>
          <w:sz w:val="24"/>
          <w:szCs w:val="24"/>
          <w:shd w:val="clear" w:color="auto" w:fill="FFFFFF"/>
        </w:rPr>
        <w:t>Vol.</w:t>
      </w:r>
      <w:r w:rsidR="00354AE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27</w:t>
      </w:r>
      <w:r w:rsidR="00FA1991"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2</w:t>
      </w:r>
      <w:r w:rsidR="00B06EDA" w:rsidRPr="00505293">
        <w:rPr>
          <w:rFonts w:ascii="Times New Roman" w:eastAsia="Calibri" w:hAnsi="Times New Roman" w:cs="Times New Roman"/>
          <w:sz w:val="24"/>
          <w:szCs w:val="24"/>
          <w:shd w:val="clear" w:color="auto" w:fill="FFFFFF"/>
        </w:rPr>
        <w:t>, pp.18-29.</w:t>
      </w:r>
      <w:r w:rsidRPr="00505293">
        <w:rPr>
          <w:rFonts w:ascii="Times New Roman" w:eastAsia="Calibri" w:hAnsi="Times New Roman" w:cs="Times New Roman"/>
          <w:sz w:val="24"/>
          <w:szCs w:val="24"/>
          <w:shd w:val="clear" w:color="auto" w:fill="FFFFFF"/>
        </w:rPr>
        <w:t xml:space="preserve"> </w:t>
      </w:r>
    </w:p>
    <w:p w14:paraId="03B1E0E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George, M</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L. </w:t>
      </w:r>
      <w:r w:rsidR="00954767" w:rsidRPr="00505293">
        <w:rPr>
          <w:rFonts w:ascii="Times New Roman" w:eastAsia="Calibri" w:hAnsi="Times New Roman" w:cs="Times New Roman"/>
          <w:sz w:val="24"/>
          <w:szCs w:val="24"/>
          <w:shd w:val="clear" w:color="auto" w:fill="FFFFFF"/>
        </w:rPr>
        <w:t>(2003)</w:t>
      </w:r>
      <w:r w:rsidR="001E61C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1E61C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i/>
          <w:sz w:val="24"/>
          <w:szCs w:val="24"/>
          <w:shd w:val="clear" w:color="auto" w:fill="FFFFFF"/>
        </w:rPr>
        <w:t>Lean Six Sigma for service</w:t>
      </w:r>
      <w:r w:rsidR="001E61C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354AE4" w:rsidRPr="00505293">
        <w:rPr>
          <w:rFonts w:ascii="Times New Roman" w:eastAsia="Calibri" w:hAnsi="Times New Roman" w:cs="Times New Roman"/>
          <w:sz w:val="24"/>
          <w:szCs w:val="24"/>
          <w:shd w:val="clear" w:color="auto" w:fill="FFFFFF"/>
        </w:rPr>
        <w:t xml:space="preserve">McGraw-Hill, </w:t>
      </w:r>
      <w:r w:rsidRPr="00505293">
        <w:rPr>
          <w:rFonts w:ascii="Times New Roman" w:eastAsia="Calibri" w:hAnsi="Times New Roman" w:cs="Times New Roman"/>
          <w:sz w:val="24"/>
          <w:szCs w:val="24"/>
          <w:shd w:val="clear" w:color="auto" w:fill="FFFFFF"/>
        </w:rPr>
        <w:t>New York, NY.</w:t>
      </w:r>
    </w:p>
    <w:p w14:paraId="5A0E254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Gilbert, D</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R.</w:t>
      </w:r>
      <w:r w:rsidR="001E61C7" w:rsidRPr="00505293">
        <w:rPr>
          <w:rFonts w:ascii="Times New Roman" w:eastAsia="Calibri" w:hAnsi="Times New Roman" w:cs="Times New Roman"/>
          <w:sz w:val="24"/>
          <w:szCs w:val="24"/>
          <w:shd w:val="clear" w:color="auto" w:fill="FFFFFF"/>
        </w:rPr>
        <w:t xml:space="preserve"> (2008),</w:t>
      </w:r>
      <w:r w:rsidRPr="00505293">
        <w:rPr>
          <w:rFonts w:ascii="Times New Roman" w:eastAsia="Calibri" w:hAnsi="Times New Roman" w:cs="Times New Roman"/>
          <w:sz w:val="24"/>
          <w:szCs w:val="24"/>
          <w:shd w:val="clear" w:color="auto" w:fill="FFFFFF"/>
        </w:rPr>
        <w:t xml:space="preserve"> </w:t>
      </w:r>
      <w:r w:rsidR="00354AE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Current Deployment of Lean Methods in the Construction Industry</w:t>
      </w:r>
      <w:r w:rsidR="00354AE4" w:rsidRPr="00505293">
        <w:rPr>
          <w:rFonts w:ascii="Times New Roman" w:eastAsia="Calibri" w:hAnsi="Times New Roman" w:cs="Times New Roman"/>
          <w:sz w:val="24"/>
          <w:szCs w:val="24"/>
          <w:shd w:val="clear" w:color="auto" w:fill="FFFFFF"/>
        </w:rPr>
        <w:t>”</w:t>
      </w:r>
      <w:r w:rsidR="001E61C7"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PhD </w:t>
      </w:r>
      <w:r w:rsidR="00354AE4" w:rsidRPr="00505293">
        <w:rPr>
          <w:rFonts w:ascii="Times New Roman" w:eastAsia="Calibri" w:hAnsi="Times New Roman" w:cs="Times New Roman"/>
          <w:sz w:val="24"/>
          <w:szCs w:val="24"/>
          <w:shd w:val="clear" w:color="auto" w:fill="FFFFFF"/>
        </w:rPr>
        <w:t>thesis</w:t>
      </w:r>
      <w:r w:rsidRPr="00505293">
        <w:rPr>
          <w:rFonts w:ascii="Times New Roman" w:eastAsia="Calibri" w:hAnsi="Times New Roman" w:cs="Times New Roman"/>
          <w:sz w:val="24"/>
          <w:szCs w:val="24"/>
          <w:shd w:val="clear" w:color="auto" w:fill="FFFFFF"/>
        </w:rPr>
        <w:t>, University of Florida</w:t>
      </w:r>
      <w:r w:rsidR="00371B80" w:rsidRPr="00505293">
        <w:rPr>
          <w:rFonts w:ascii="Times New Roman" w:eastAsia="Calibri" w:hAnsi="Times New Roman" w:cs="Times New Roman"/>
          <w:sz w:val="24"/>
          <w:szCs w:val="24"/>
          <w:shd w:val="clear" w:color="auto" w:fill="FFFFFF"/>
        </w:rPr>
        <w:t xml:space="preserve">. Available at </w:t>
      </w:r>
      <w:hyperlink r:id="rId10" w:history="1">
        <w:r w:rsidR="00371B80" w:rsidRPr="00505293">
          <w:rPr>
            <w:rStyle w:val="Hyperlink"/>
            <w:rFonts w:ascii="Times New Roman" w:eastAsia="Calibri" w:hAnsi="Times New Roman" w:cs="Times New Roman"/>
            <w:color w:val="auto"/>
            <w:sz w:val="24"/>
            <w:szCs w:val="24"/>
            <w:shd w:val="clear" w:color="auto" w:fill="FFFFFF"/>
          </w:rPr>
          <w:t>https://ufdc.ufl.edu/UFE0022244/00001</w:t>
        </w:r>
      </w:hyperlink>
      <w:r w:rsidR="00371B80" w:rsidRPr="00505293">
        <w:rPr>
          <w:rFonts w:ascii="Times New Roman" w:eastAsia="Calibri" w:hAnsi="Times New Roman" w:cs="Times New Roman"/>
          <w:sz w:val="24"/>
          <w:szCs w:val="24"/>
          <w:shd w:val="clear" w:color="auto" w:fill="FFFFFF"/>
        </w:rPr>
        <w:t xml:space="preserve"> </w:t>
      </w:r>
      <w:r w:rsidR="00E12593" w:rsidRPr="00505293">
        <w:rPr>
          <w:rFonts w:ascii="Times New Roman" w:eastAsia="Calibri" w:hAnsi="Times New Roman" w:cs="Times New Roman"/>
          <w:sz w:val="24"/>
          <w:szCs w:val="24"/>
          <w:shd w:val="clear" w:color="auto" w:fill="FFFFFF"/>
        </w:rPr>
        <w:t>(accessed [date month year])</w:t>
      </w:r>
    </w:p>
    <w:p w14:paraId="6BBA194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Gold, S</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Seuring</w:t>
      </w:r>
      <w:r w:rsidR="00371B80" w:rsidRPr="00505293">
        <w:rPr>
          <w:rFonts w:ascii="Times New Roman" w:eastAsia="Calibri" w:hAnsi="Times New Roman" w:cs="Times New Roman"/>
          <w:sz w:val="24"/>
          <w:szCs w:val="24"/>
          <w:shd w:val="clear" w:color="auto" w:fill="FFFFFF"/>
        </w:rPr>
        <w:t>, S</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Beske</w:t>
      </w:r>
      <w:r w:rsidR="00371B80" w:rsidRPr="00505293">
        <w:rPr>
          <w:rFonts w:ascii="Times New Roman" w:eastAsia="Calibri" w:hAnsi="Times New Roman" w:cs="Times New Roman"/>
          <w:sz w:val="24"/>
          <w:szCs w:val="24"/>
          <w:shd w:val="clear" w:color="auto" w:fill="FFFFFF"/>
        </w:rPr>
        <w:t>, P</w:t>
      </w:r>
      <w:r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 xml:space="preserve"> (2010),</w:t>
      </w:r>
      <w:r w:rsidRPr="00505293">
        <w:rPr>
          <w:rFonts w:ascii="Times New Roman" w:eastAsia="Calibri" w:hAnsi="Times New Roman" w:cs="Times New Roman"/>
          <w:sz w:val="24"/>
          <w:szCs w:val="24"/>
          <w:shd w:val="clear" w:color="auto" w:fill="FFFFFF"/>
        </w:rPr>
        <w:t xml:space="preserve"> </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Sustainable supply chain management and inter-organisational resources: a literature review</w:t>
      </w:r>
      <w:r w:rsidR="00E12593"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Corporate </w:t>
      </w:r>
      <w:r w:rsidR="00371B80" w:rsidRPr="00505293">
        <w:rPr>
          <w:rFonts w:ascii="Times New Roman" w:eastAsia="Calibri" w:hAnsi="Times New Roman" w:cs="Times New Roman"/>
          <w:i/>
          <w:sz w:val="24"/>
          <w:szCs w:val="24"/>
          <w:shd w:val="clear" w:color="auto" w:fill="FFFFFF"/>
        </w:rPr>
        <w:t>S</w:t>
      </w:r>
      <w:r w:rsidRPr="00505293">
        <w:rPr>
          <w:rFonts w:ascii="Times New Roman" w:eastAsia="Calibri" w:hAnsi="Times New Roman" w:cs="Times New Roman"/>
          <w:i/>
          <w:sz w:val="24"/>
          <w:szCs w:val="24"/>
          <w:shd w:val="clear" w:color="auto" w:fill="FFFFFF"/>
        </w:rPr>
        <w:t xml:space="preserve">ocial </w:t>
      </w:r>
      <w:r w:rsidR="00371B80" w:rsidRPr="00505293">
        <w:rPr>
          <w:rFonts w:ascii="Times New Roman" w:eastAsia="Calibri" w:hAnsi="Times New Roman" w:cs="Times New Roman"/>
          <w:i/>
          <w:sz w:val="24"/>
          <w:szCs w:val="24"/>
          <w:shd w:val="clear" w:color="auto" w:fill="FFFFFF"/>
        </w:rPr>
        <w:t>R</w:t>
      </w:r>
      <w:r w:rsidRPr="00505293">
        <w:rPr>
          <w:rFonts w:ascii="Times New Roman" w:eastAsia="Calibri" w:hAnsi="Times New Roman" w:cs="Times New Roman"/>
          <w:i/>
          <w:sz w:val="24"/>
          <w:szCs w:val="24"/>
          <w:shd w:val="clear" w:color="auto" w:fill="FFFFFF"/>
        </w:rPr>
        <w:t xml:space="preserve">esponsibility and </w:t>
      </w:r>
      <w:r w:rsidR="00371B80" w:rsidRPr="00505293">
        <w:rPr>
          <w:rFonts w:ascii="Times New Roman" w:eastAsia="Calibri" w:hAnsi="Times New Roman" w:cs="Times New Roman"/>
          <w:i/>
          <w:sz w:val="24"/>
          <w:szCs w:val="24"/>
          <w:shd w:val="clear" w:color="auto" w:fill="FFFFFF"/>
        </w:rPr>
        <w:t>E</w:t>
      </w:r>
      <w:r w:rsidRPr="00505293">
        <w:rPr>
          <w:rFonts w:ascii="Times New Roman" w:eastAsia="Calibri" w:hAnsi="Times New Roman" w:cs="Times New Roman"/>
          <w:i/>
          <w:sz w:val="24"/>
          <w:szCs w:val="24"/>
          <w:shd w:val="clear" w:color="auto" w:fill="FFFFFF"/>
        </w:rPr>
        <w:t xml:space="preserve">nvironmental </w:t>
      </w:r>
      <w:r w:rsidR="00371B80"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anagement</w:t>
      </w:r>
      <w:r w:rsidRPr="00505293">
        <w:rPr>
          <w:rFonts w:ascii="Times New Roman" w:eastAsia="Calibri" w:hAnsi="Times New Roman" w:cs="Times New Roman"/>
          <w:sz w:val="24"/>
          <w:szCs w:val="24"/>
          <w:shd w:val="clear" w:color="auto" w:fill="FFFFFF"/>
        </w:rPr>
        <w:t xml:space="preserve"> </w:t>
      </w:r>
      <w:r w:rsidR="003B16E0" w:rsidRPr="00505293">
        <w:rPr>
          <w:rFonts w:ascii="Times New Roman" w:eastAsia="Calibri" w:hAnsi="Times New Roman" w:cs="Times New Roman"/>
          <w:sz w:val="24"/>
          <w:szCs w:val="24"/>
          <w:shd w:val="clear" w:color="auto" w:fill="FFFFFF"/>
        </w:rPr>
        <w:t>Vol.</w:t>
      </w:r>
      <w:r w:rsidR="00371B8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3B16E0"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w:t>
      </w:r>
      <w:r w:rsidR="003B16E0"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230-245.</w:t>
      </w:r>
    </w:p>
    <w:p w14:paraId="5D694B07"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Goodland, R</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E12593" w:rsidRPr="00505293">
        <w:rPr>
          <w:rFonts w:ascii="Times New Roman" w:eastAsia="Calibri" w:hAnsi="Times New Roman" w:cs="Times New Roman"/>
          <w:sz w:val="24"/>
          <w:szCs w:val="24"/>
          <w:shd w:val="clear" w:color="auto" w:fill="FFFFFF"/>
        </w:rPr>
        <w:t>A</w:t>
      </w:r>
      <w:r w:rsidRPr="00505293">
        <w:rPr>
          <w:rFonts w:ascii="Times New Roman" w:eastAsia="Calibri" w:hAnsi="Times New Roman" w:cs="Times New Roman"/>
          <w:sz w:val="24"/>
          <w:szCs w:val="24"/>
          <w:shd w:val="clear" w:color="auto" w:fill="FFFFFF"/>
        </w:rPr>
        <w:t>nd Daly</w:t>
      </w:r>
      <w:r w:rsidR="00371B80" w:rsidRPr="00505293">
        <w:rPr>
          <w:rFonts w:ascii="Times New Roman" w:eastAsia="Calibri" w:hAnsi="Times New Roman" w:cs="Times New Roman"/>
          <w:sz w:val="24"/>
          <w:szCs w:val="24"/>
          <w:shd w:val="clear" w:color="auto" w:fill="FFFFFF"/>
        </w:rPr>
        <w:t>, H</w:t>
      </w:r>
      <w:r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 xml:space="preserve"> (1996),</w:t>
      </w:r>
      <w:r w:rsidRPr="00505293">
        <w:rPr>
          <w:rFonts w:ascii="Times New Roman" w:eastAsia="Calibri" w:hAnsi="Times New Roman" w:cs="Times New Roman"/>
          <w:sz w:val="24"/>
          <w:szCs w:val="24"/>
          <w:shd w:val="clear" w:color="auto" w:fill="FFFFFF"/>
        </w:rPr>
        <w:t xml:space="preserve"> </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Environmental Sustainability: </w:t>
      </w:r>
      <w:r w:rsidR="00371B80" w:rsidRPr="00505293">
        <w:rPr>
          <w:rFonts w:ascii="Times New Roman" w:eastAsia="Calibri" w:hAnsi="Times New Roman" w:cs="Times New Roman"/>
          <w:sz w:val="24"/>
          <w:szCs w:val="24"/>
          <w:shd w:val="clear" w:color="auto" w:fill="FFFFFF"/>
        </w:rPr>
        <w:t>U</w:t>
      </w:r>
      <w:r w:rsidRPr="00505293">
        <w:rPr>
          <w:rFonts w:ascii="Times New Roman" w:eastAsia="Calibri" w:hAnsi="Times New Roman" w:cs="Times New Roman"/>
          <w:sz w:val="24"/>
          <w:szCs w:val="24"/>
          <w:shd w:val="clear" w:color="auto" w:fill="FFFFFF"/>
        </w:rPr>
        <w:t xml:space="preserve">niversal and </w:t>
      </w:r>
      <w:r w:rsidR="00371B80" w:rsidRPr="00505293">
        <w:rPr>
          <w:rFonts w:ascii="Times New Roman" w:eastAsia="Calibri" w:hAnsi="Times New Roman" w:cs="Times New Roman"/>
          <w:sz w:val="24"/>
          <w:szCs w:val="24"/>
          <w:shd w:val="clear" w:color="auto" w:fill="FFFFFF"/>
        </w:rPr>
        <w:t>N</w:t>
      </w:r>
      <w:r w:rsidRPr="00505293">
        <w:rPr>
          <w:rFonts w:ascii="Times New Roman" w:eastAsia="Calibri" w:hAnsi="Times New Roman" w:cs="Times New Roman"/>
          <w:sz w:val="24"/>
          <w:szCs w:val="24"/>
          <w:shd w:val="clear" w:color="auto" w:fill="FFFFFF"/>
        </w:rPr>
        <w:t>on‐</w:t>
      </w:r>
      <w:r w:rsidR="00371B80" w:rsidRPr="00505293">
        <w:rPr>
          <w:rFonts w:ascii="Times New Roman" w:eastAsia="Calibri" w:hAnsi="Times New Roman" w:cs="Times New Roman"/>
          <w:sz w:val="24"/>
          <w:szCs w:val="24"/>
          <w:shd w:val="clear" w:color="auto" w:fill="FFFFFF"/>
        </w:rPr>
        <w:t>N</w:t>
      </w:r>
      <w:r w:rsidRPr="00505293">
        <w:rPr>
          <w:rFonts w:ascii="Times New Roman" w:eastAsia="Calibri" w:hAnsi="Times New Roman" w:cs="Times New Roman"/>
          <w:sz w:val="24"/>
          <w:szCs w:val="24"/>
          <w:shd w:val="clear" w:color="auto" w:fill="FFFFFF"/>
        </w:rPr>
        <w:t>egotiable</w:t>
      </w:r>
      <w:r w:rsidR="00371B80"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Ecological Applications</w:t>
      </w:r>
      <w:r w:rsidRPr="00505293">
        <w:rPr>
          <w:rFonts w:ascii="Times New Roman" w:eastAsia="Calibri" w:hAnsi="Times New Roman" w:cs="Times New Roman"/>
          <w:sz w:val="24"/>
          <w:szCs w:val="24"/>
          <w:shd w:val="clear" w:color="auto" w:fill="FFFFFF"/>
        </w:rPr>
        <w:t xml:space="preserve"> </w:t>
      </w:r>
      <w:r w:rsidR="003B16E0" w:rsidRPr="00505293">
        <w:rPr>
          <w:rFonts w:ascii="Times New Roman" w:eastAsia="Calibri" w:hAnsi="Times New Roman" w:cs="Times New Roman"/>
          <w:sz w:val="24"/>
          <w:szCs w:val="24"/>
          <w:shd w:val="clear" w:color="auto" w:fill="FFFFFF"/>
        </w:rPr>
        <w:t>Vol.</w:t>
      </w:r>
      <w:r w:rsidR="00371B8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6</w:t>
      </w:r>
      <w:r w:rsidR="003B16E0"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3B16E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 xml:space="preserve">4 </w:t>
      </w:r>
      <w:r w:rsidR="003B16E0"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1002-1017.</w:t>
      </w:r>
    </w:p>
    <w:p w14:paraId="2B70444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Gordon, I</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R. and McCann</w:t>
      </w:r>
      <w:r w:rsidR="00371B80" w:rsidRPr="00505293">
        <w:rPr>
          <w:rFonts w:ascii="Times New Roman" w:eastAsia="Calibri" w:hAnsi="Times New Roman" w:cs="Times New Roman"/>
          <w:sz w:val="24"/>
          <w:szCs w:val="24"/>
          <w:shd w:val="clear" w:color="auto" w:fill="FFFFFF"/>
        </w:rPr>
        <w:t>, P</w:t>
      </w:r>
      <w:r w:rsidRPr="00505293">
        <w:rPr>
          <w:rFonts w:ascii="Times New Roman" w:eastAsia="Calibri" w:hAnsi="Times New Roman" w:cs="Times New Roman"/>
          <w:sz w:val="24"/>
          <w:szCs w:val="24"/>
          <w:shd w:val="clear" w:color="auto" w:fill="FFFFFF"/>
        </w:rPr>
        <w:t>.</w:t>
      </w:r>
      <w:r w:rsidR="00D12351" w:rsidRPr="00505293">
        <w:rPr>
          <w:rFonts w:ascii="Times New Roman" w:eastAsia="Calibri" w:hAnsi="Times New Roman" w:cs="Times New Roman"/>
          <w:sz w:val="24"/>
          <w:szCs w:val="24"/>
          <w:shd w:val="clear" w:color="auto" w:fill="FFFFFF"/>
        </w:rPr>
        <w:t xml:space="preserve"> (2000),</w:t>
      </w:r>
      <w:r w:rsidRPr="00505293">
        <w:rPr>
          <w:rFonts w:ascii="Times New Roman" w:eastAsia="Calibri" w:hAnsi="Times New Roman" w:cs="Times New Roman"/>
          <w:sz w:val="24"/>
          <w:szCs w:val="24"/>
          <w:shd w:val="clear" w:color="auto" w:fill="FFFFFF"/>
        </w:rPr>
        <w:t xml:space="preserve"> </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Industrial </w:t>
      </w:r>
      <w:r w:rsidR="00371B80" w:rsidRPr="00505293">
        <w:rPr>
          <w:rFonts w:ascii="Times New Roman" w:eastAsia="Calibri" w:hAnsi="Times New Roman" w:cs="Times New Roman"/>
          <w:sz w:val="24"/>
          <w:szCs w:val="24"/>
          <w:shd w:val="clear" w:color="auto" w:fill="FFFFFF"/>
        </w:rPr>
        <w:t>C</w:t>
      </w:r>
      <w:r w:rsidRPr="00505293">
        <w:rPr>
          <w:rFonts w:ascii="Times New Roman" w:eastAsia="Calibri" w:hAnsi="Times New Roman" w:cs="Times New Roman"/>
          <w:sz w:val="24"/>
          <w:szCs w:val="24"/>
          <w:shd w:val="clear" w:color="auto" w:fill="FFFFFF"/>
        </w:rPr>
        <w:t xml:space="preserve">lusters: </w:t>
      </w:r>
      <w:r w:rsidR="00371B80" w:rsidRPr="00505293">
        <w:rPr>
          <w:rFonts w:ascii="Times New Roman" w:eastAsia="Calibri" w:hAnsi="Times New Roman" w:cs="Times New Roman"/>
          <w:sz w:val="24"/>
          <w:szCs w:val="24"/>
          <w:shd w:val="clear" w:color="auto" w:fill="FFFFFF"/>
        </w:rPr>
        <w:t>C</w:t>
      </w:r>
      <w:r w:rsidRPr="00505293">
        <w:rPr>
          <w:rFonts w:ascii="Times New Roman" w:eastAsia="Calibri" w:hAnsi="Times New Roman" w:cs="Times New Roman"/>
          <w:sz w:val="24"/>
          <w:szCs w:val="24"/>
          <w:shd w:val="clear" w:color="auto" w:fill="FFFFFF"/>
        </w:rPr>
        <w:t xml:space="preserve">omplexes, </w:t>
      </w:r>
      <w:r w:rsidR="00371B80" w:rsidRPr="00505293">
        <w:rPr>
          <w:rFonts w:ascii="Times New Roman" w:eastAsia="Calibri" w:hAnsi="Times New Roman" w:cs="Times New Roman"/>
          <w:sz w:val="24"/>
          <w:szCs w:val="24"/>
          <w:shd w:val="clear" w:color="auto" w:fill="FFFFFF"/>
        </w:rPr>
        <w:t>A</w:t>
      </w:r>
      <w:r w:rsidRPr="00505293">
        <w:rPr>
          <w:rFonts w:ascii="Times New Roman" w:eastAsia="Calibri" w:hAnsi="Times New Roman" w:cs="Times New Roman"/>
          <w:sz w:val="24"/>
          <w:szCs w:val="24"/>
          <w:shd w:val="clear" w:color="auto" w:fill="FFFFFF"/>
        </w:rPr>
        <w:t xml:space="preserve">gglomeration and/or </w:t>
      </w:r>
      <w:r w:rsidR="00371B80" w:rsidRPr="00505293">
        <w:rPr>
          <w:rFonts w:ascii="Times New Roman" w:eastAsia="Calibri" w:hAnsi="Times New Roman" w:cs="Times New Roman"/>
          <w:sz w:val="24"/>
          <w:szCs w:val="24"/>
          <w:shd w:val="clear" w:color="auto" w:fill="FFFFFF"/>
        </w:rPr>
        <w:t>S</w:t>
      </w:r>
      <w:r w:rsidRPr="00505293">
        <w:rPr>
          <w:rFonts w:ascii="Times New Roman" w:eastAsia="Calibri" w:hAnsi="Times New Roman" w:cs="Times New Roman"/>
          <w:sz w:val="24"/>
          <w:szCs w:val="24"/>
          <w:shd w:val="clear" w:color="auto" w:fill="FFFFFF"/>
        </w:rPr>
        <w:t xml:space="preserve">ocial </w:t>
      </w:r>
      <w:r w:rsidR="00371B80" w:rsidRPr="00505293">
        <w:rPr>
          <w:rFonts w:ascii="Times New Roman" w:eastAsia="Calibri" w:hAnsi="Times New Roman" w:cs="Times New Roman"/>
          <w:sz w:val="24"/>
          <w:szCs w:val="24"/>
          <w:shd w:val="clear" w:color="auto" w:fill="FFFFFF"/>
        </w:rPr>
        <w:t>N</w:t>
      </w:r>
      <w:r w:rsidRPr="00505293">
        <w:rPr>
          <w:rFonts w:ascii="Times New Roman" w:eastAsia="Calibri" w:hAnsi="Times New Roman" w:cs="Times New Roman"/>
          <w:sz w:val="24"/>
          <w:szCs w:val="24"/>
          <w:shd w:val="clear" w:color="auto" w:fill="FFFFFF"/>
        </w:rPr>
        <w:t>etworks?</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Urban Studies</w:t>
      </w:r>
      <w:r w:rsidRPr="00505293">
        <w:rPr>
          <w:rFonts w:ascii="Times New Roman" w:eastAsia="Calibri" w:hAnsi="Times New Roman" w:cs="Times New Roman"/>
          <w:sz w:val="24"/>
          <w:szCs w:val="24"/>
          <w:shd w:val="clear" w:color="auto" w:fill="FFFFFF"/>
        </w:rPr>
        <w:t xml:space="preserve"> </w:t>
      </w:r>
      <w:r w:rsidR="00D12351" w:rsidRPr="00505293">
        <w:rPr>
          <w:rFonts w:ascii="Times New Roman" w:eastAsia="Calibri" w:hAnsi="Times New Roman" w:cs="Times New Roman"/>
          <w:sz w:val="24"/>
          <w:szCs w:val="24"/>
          <w:shd w:val="clear" w:color="auto" w:fill="FFFFFF"/>
        </w:rPr>
        <w:t>Vol.</w:t>
      </w:r>
      <w:r w:rsidR="00371B8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37</w:t>
      </w:r>
      <w:r w:rsidR="00D12351"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371B80"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 xml:space="preserve">3 </w:t>
      </w:r>
      <w:r w:rsidR="00D12351"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513-532.</w:t>
      </w:r>
    </w:p>
    <w:p w14:paraId="0CF73CF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Hodder, A</w:t>
      </w:r>
      <w:r w:rsidR="00371B8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N., Drew,</w:t>
      </w:r>
      <w:r w:rsidR="002B3841" w:rsidRPr="00505293">
        <w:rPr>
          <w:rFonts w:ascii="Times New Roman" w:eastAsia="Calibri" w:hAnsi="Times New Roman" w:cs="Times New Roman"/>
          <w:sz w:val="24"/>
          <w:szCs w:val="24"/>
          <w:shd w:val="clear" w:color="auto" w:fill="FFFFFF"/>
        </w:rPr>
        <w:t xml:space="preserve"> D.R.,</w:t>
      </w:r>
      <w:r w:rsidRPr="00505293">
        <w:rPr>
          <w:rFonts w:ascii="Times New Roman" w:eastAsia="Calibri" w:hAnsi="Times New Roman" w:cs="Times New Roman"/>
          <w:sz w:val="24"/>
          <w:szCs w:val="24"/>
          <w:shd w:val="clear" w:color="auto" w:fill="FFFFFF"/>
        </w:rPr>
        <w:t xml:space="preserve"> V.</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ChandanaEpa, Mauro Delorenzi, Richard Bourgon, Susanne K. Miller, Robert L. Moritz </w:t>
      </w:r>
      <w:r w:rsidR="00251E06" w:rsidRPr="00505293">
        <w:rPr>
          <w:rFonts w:ascii="Times New Roman" w:eastAsia="Calibri" w:hAnsi="Times New Roman" w:cs="Times New Roman"/>
          <w:i/>
          <w:iCs/>
          <w:sz w:val="24"/>
          <w:szCs w:val="24"/>
          <w:shd w:val="clear" w:color="auto" w:fill="FFFFFF"/>
        </w:rPr>
        <w:t>et al</w:t>
      </w:r>
      <w:r w:rsidRPr="00505293">
        <w:rPr>
          <w:rFonts w:ascii="Times New Roman" w:eastAsia="Calibri" w:hAnsi="Times New Roman" w:cs="Times New Roman"/>
          <w:sz w:val="24"/>
          <w:szCs w:val="24"/>
          <w:shd w:val="clear" w:color="auto" w:fill="FFFFFF"/>
        </w:rPr>
        <w:t>.</w:t>
      </w:r>
      <w:r w:rsidR="00185755" w:rsidRPr="00505293">
        <w:rPr>
          <w:rFonts w:ascii="Times New Roman" w:eastAsia="Calibri" w:hAnsi="Times New Roman" w:cs="Times New Roman"/>
          <w:sz w:val="24"/>
          <w:szCs w:val="24"/>
          <w:shd w:val="clear" w:color="auto" w:fill="FFFFFF"/>
        </w:rPr>
        <w:t xml:space="preserve"> (2003),</w:t>
      </w:r>
      <w:r w:rsidRPr="00505293">
        <w:rPr>
          <w:rFonts w:ascii="Times New Roman" w:eastAsia="Calibri" w:hAnsi="Times New Roman" w:cs="Times New Roman"/>
          <w:sz w:val="24"/>
          <w:szCs w:val="24"/>
          <w:shd w:val="clear" w:color="auto" w:fill="FFFFFF"/>
        </w:rPr>
        <w:t xml:space="preserve"> </w:t>
      </w:r>
      <w:r w:rsidR="00E1259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Enzymic, phylogenetic, and structural characterisation of the unusual papain-like protease domain of </w:t>
      </w:r>
      <w:r w:rsidRPr="00505293">
        <w:rPr>
          <w:rFonts w:ascii="Times New Roman" w:eastAsia="Calibri" w:hAnsi="Times New Roman" w:cs="Times New Roman"/>
          <w:sz w:val="24"/>
          <w:szCs w:val="24"/>
          <w:shd w:val="clear" w:color="auto" w:fill="FFFFFF"/>
        </w:rPr>
        <w:t>Plasmodium falciparum SERA5</w:t>
      </w:r>
      <w:r w:rsidR="00E12593" w:rsidRPr="00505293">
        <w:rPr>
          <w:rFonts w:ascii="Times New Roman" w:eastAsia="Calibri" w:hAnsi="Times New Roman" w:cs="Times New Roman"/>
          <w:sz w:val="24"/>
          <w:szCs w:val="24"/>
          <w:shd w:val="clear" w:color="auto" w:fill="FFFFFF"/>
        </w:rPr>
        <w:t>”</w:t>
      </w:r>
      <w:r w:rsidR="0018575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Biological Chemistry</w:t>
      </w:r>
      <w:r w:rsidR="00185755"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185755" w:rsidRPr="00505293">
        <w:rPr>
          <w:rFonts w:ascii="Times New Roman" w:eastAsia="Calibri" w:hAnsi="Times New Roman" w:cs="Times New Roman"/>
          <w:sz w:val="24"/>
          <w:szCs w:val="24"/>
          <w:shd w:val="clear" w:color="auto" w:fill="FFFFFF"/>
        </w:rPr>
        <w:t>Vol.</w:t>
      </w:r>
      <w:r w:rsidRPr="00505293">
        <w:rPr>
          <w:rFonts w:ascii="Times New Roman" w:eastAsia="Calibri" w:hAnsi="Times New Roman" w:cs="Times New Roman"/>
          <w:sz w:val="24"/>
          <w:szCs w:val="24"/>
          <w:shd w:val="clear" w:color="auto" w:fill="FFFFFF"/>
        </w:rPr>
        <w:t xml:space="preserve">278 </w:t>
      </w:r>
      <w:r w:rsidR="00185755" w:rsidRPr="00505293">
        <w:rPr>
          <w:rFonts w:ascii="Times New Roman" w:eastAsia="Calibri" w:hAnsi="Times New Roman" w:cs="Times New Roman"/>
          <w:sz w:val="24"/>
          <w:szCs w:val="24"/>
          <w:shd w:val="clear" w:color="auto" w:fill="FFFFFF"/>
        </w:rPr>
        <w:t>N</w:t>
      </w:r>
      <w:r w:rsidRPr="00505293">
        <w:rPr>
          <w:rFonts w:ascii="Times New Roman" w:eastAsia="Calibri" w:hAnsi="Times New Roman" w:cs="Times New Roman"/>
          <w:sz w:val="24"/>
          <w:szCs w:val="24"/>
          <w:shd w:val="clear" w:color="auto" w:fill="FFFFFF"/>
        </w:rPr>
        <w:t>o. 48</w:t>
      </w:r>
      <w:r w:rsidR="00185755"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 xml:space="preserve"> 48169-48177.</w:t>
      </w:r>
    </w:p>
    <w:p w14:paraId="03EBABC7"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3" w:name="_Hlk90050202"/>
      <w:r w:rsidRPr="00505293">
        <w:rPr>
          <w:rFonts w:ascii="Times New Roman" w:eastAsia="Calibri" w:hAnsi="Times New Roman" w:cs="Times New Roman"/>
          <w:sz w:val="24"/>
          <w:szCs w:val="24"/>
          <w:shd w:val="clear" w:color="auto" w:fill="FFFFFF"/>
        </w:rPr>
        <w:t>Hofer, C</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Eroglu</w:t>
      </w:r>
      <w:r w:rsidR="00FB0749" w:rsidRPr="00505293">
        <w:rPr>
          <w:rFonts w:ascii="Times New Roman" w:eastAsia="Calibri" w:hAnsi="Times New Roman" w:cs="Times New Roman"/>
          <w:sz w:val="24"/>
          <w:szCs w:val="24"/>
          <w:shd w:val="clear" w:color="auto" w:fill="FFFFFF"/>
        </w:rPr>
        <w:t>, C</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FB0749" w:rsidRPr="00505293">
        <w:rPr>
          <w:rFonts w:ascii="Times New Roman" w:eastAsia="Calibri" w:hAnsi="Times New Roman" w:cs="Times New Roman"/>
          <w:sz w:val="24"/>
          <w:szCs w:val="24"/>
          <w:shd w:val="clear" w:color="auto" w:fill="FFFFFF"/>
        </w:rPr>
        <w:t>a</w:t>
      </w:r>
      <w:r w:rsidRPr="00505293">
        <w:rPr>
          <w:rFonts w:ascii="Times New Roman" w:eastAsia="Calibri" w:hAnsi="Times New Roman" w:cs="Times New Roman"/>
          <w:sz w:val="24"/>
          <w:szCs w:val="24"/>
          <w:shd w:val="clear" w:color="auto" w:fill="FFFFFF"/>
        </w:rPr>
        <w:t>nd Hofer</w:t>
      </w:r>
      <w:r w:rsidR="00FB0749" w:rsidRPr="00505293">
        <w:rPr>
          <w:rFonts w:ascii="Times New Roman" w:eastAsia="Calibri" w:hAnsi="Times New Roman" w:cs="Times New Roman"/>
          <w:sz w:val="24"/>
          <w:szCs w:val="24"/>
          <w:shd w:val="clear" w:color="auto" w:fill="FFFFFF"/>
        </w:rPr>
        <w:t>, A.R</w:t>
      </w:r>
      <w:r w:rsidRPr="00505293">
        <w:rPr>
          <w:rFonts w:ascii="Times New Roman" w:eastAsia="Calibri" w:hAnsi="Times New Roman" w:cs="Times New Roman"/>
          <w:sz w:val="24"/>
          <w:szCs w:val="24"/>
          <w:shd w:val="clear" w:color="auto" w:fill="FFFFFF"/>
        </w:rPr>
        <w:t>.</w:t>
      </w:r>
      <w:r w:rsidR="007B75A1" w:rsidRPr="00505293">
        <w:rPr>
          <w:rFonts w:ascii="Times New Roman" w:eastAsia="Calibri" w:hAnsi="Times New Roman" w:cs="Times New Roman"/>
          <w:sz w:val="24"/>
          <w:szCs w:val="24"/>
          <w:shd w:val="clear" w:color="auto" w:fill="FFFFFF"/>
        </w:rPr>
        <w:t xml:space="preserve"> </w:t>
      </w:r>
      <w:bookmarkEnd w:id="23"/>
      <w:r w:rsidR="007B75A1" w:rsidRPr="00505293">
        <w:rPr>
          <w:rFonts w:ascii="Times New Roman" w:eastAsia="Calibri" w:hAnsi="Times New Roman" w:cs="Times New Roman"/>
          <w:sz w:val="24"/>
          <w:szCs w:val="24"/>
          <w:shd w:val="clear" w:color="auto" w:fill="FFFFFF"/>
        </w:rPr>
        <w:t>(2012),</w:t>
      </w:r>
      <w:r w:rsidRPr="00505293">
        <w:rPr>
          <w:rFonts w:ascii="Times New Roman" w:eastAsia="Calibri" w:hAnsi="Times New Roman" w:cs="Times New Roman"/>
          <w:sz w:val="24"/>
          <w:szCs w:val="24"/>
          <w:shd w:val="clear" w:color="auto" w:fill="FFFFFF"/>
        </w:rPr>
        <w:t xml:space="preserve"> </w:t>
      </w:r>
      <w:r w:rsidR="00E1259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effect of lean production on financial performance: The mediating role of inventory leanness</w:t>
      </w:r>
      <w:r w:rsidR="00E12593" w:rsidRPr="00505293">
        <w:rPr>
          <w:rFonts w:ascii="Times New Roman" w:eastAsia="Calibri" w:hAnsi="Times New Roman" w:cs="Times New Roman"/>
          <w:sz w:val="24"/>
          <w:szCs w:val="24"/>
          <w:shd w:val="clear" w:color="auto" w:fill="FFFFFF"/>
        </w:rPr>
        <w:t>”</w:t>
      </w:r>
      <w:r w:rsidR="007B75A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Production Economics</w:t>
      </w:r>
      <w:r w:rsidRPr="00505293">
        <w:rPr>
          <w:rFonts w:ascii="Times New Roman" w:eastAsia="Calibri" w:hAnsi="Times New Roman" w:cs="Times New Roman"/>
          <w:sz w:val="24"/>
          <w:szCs w:val="24"/>
          <w:shd w:val="clear" w:color="auto" w:fill="FFFFFF"/>
        </w:rPr>
        <w:t xml:space="preserve"> </w:t>
      </w:r>
      <w:r w:rsidR="007B75A1" w:rsidRPr="00505293">
        <w:rPr>
          <w:rFonts w:ascii="Times New Roman" w:eastAsia="Calibri" w:hAnsi="Times New Roman" w:cs="Times New Roman"/>
          <w:sz w:val="24"/>
          <w:szCs w:val="24"/>
          <w:shd w:val="clear" w:color="auto" w:fill="FFFFFF"/>
        </w:rPr>
        <w:t>Vol.</w:t>
      </w:r>
      <w:r w:rsidR="00FB074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138</w:t>
      </w:r>
      <w:r w:rsidR="007B75A1"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 2</w:t>
      </w:r>
      <w:r w:rsidR="007B75A1"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 xml:space="preserve"> 242-253.</w:t>
      </w:r>
    </w:p>
    <w:p w14:paraId="03299A0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Humphrey, J.</w:t>
      </w:r>
      <w:r w:rsidR="007B75A1" w:rsidRPr="00505293">
        <w:rPr>
          <w:rFonts w:ascii="Times New Roman" w:eastAsia="Calibri" w:hAnsi="Times New Roman" w:cs="Times New Roman"/>
          <w:sz w:val="24"/>
          <w:szCs w:val="24"/>
          <w:shd w:val="clear" w:color="auto" w:fill="FFFFFF"/>
        </w:rPr>
        <w:t xml:space="preserve"> (2003),</w:t>
      </w:r>
      <w:r w:rsidRPr="00505293">
        <w:rPr>
          <w:rFonts w:ascii="Times New Roman" w:eastAsia="Calibri" w:hAnsi="Times New Roman" w:cs="Times New Roman"/>
          <w:sz w:val="24"/>
          <w:szCs w:val="24"/>
          <w:shd w:val="clear" w:color="auto" w:fill="FFFFFF"/>
        </w:rPr>
        <w:t xml:space="preserve"> </w:t>
      </w:r>
      <w:r w:rsidR="007B75A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Opportunities for SMEs in developing countries to upgrade in a global economy</w:t>
      </w:r>
      <w:r w:rsidR="007B75A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Geneva: </w:t>
      </w:r>
      <w:r w:rsidRPr="00505293">
        <w:rPr>
          <w:rFonts w:ascii="Times New Roman" w:eastAsia="Calibri" w:hAnsi="Times New Roman" w:cs="Times New Roman"/>
          <w:i/>
          <w:sz w:val="24"/>
          <w:szCs w:val="24"/>
          <w:shd w:val="clear" w:color="auto" w:fill="FFFFFF"/>
        </w:rPr>
        <w:t>International Labour Organization</w:t>
      </w:r>
      <w:r w:rsidR="00803A7B" w:rsidRPr="00505293">
        <w:rPr>
          <w:rFonts w:ascii="Times New Roman" w:eastAsia="Calibri" w:hAnsi="Times New Roman" w:cs="Times New Roman"/>
          <w:sz w:val="24"/>
          <w:szCs w:val="24"/>
          <w:shd w:val="clear" w:color="auto" w:fill="FFFFFF"/>
        </w:rPr>
        <w:t xml:space="preserve">, Available at </w:t>
      </w:r>
      <w:hyperlink r:id="rId11" w:history="1">
        <w:r w:rsidR="00803A7B" w:rsidRPr="00505293">
          <w:rPr>
            <w:rStyle w:val="Hyperlink"/>
            <w:rFonts w:ascii="Times New Roman" w:eastAsia="Calibri" w:hAnsi="Times New Roman" w:cs="Times New Roman"/>
            <w:color w:val="auto"/>
            <w:sz w:val="24"/>
            <w:szCs w:val="24"/>
            <w:shd w:val="clear" w:color="auto" w:fill="FFFFFF"/>
          </w:rPr>
          <w:t>https://www.ilo.org/wcmsp5/groups/public/---ed_emp/---emp_ent/---ifp_seed/documents/publication/wcms_117688.pdf</w:t>
        </w:r>
      </w:hyperlink>
      <w:r w:rsidR="00803A7B" w:rsidRPr="00505293">
        <w:rPr>
          <w:rFonts w:ascii="Times New Roman" w:eastAsia="Calibri" w:hAnsi="Times New Roman" w:cs="Times New Roman"/>
          <w:sz w:val="24"/>
          <w:szCs w:val="24"/>
          <w:shd w:val="clear" w:color="auto" w:fill="FFFFFF"/>
        </w:rPr>
        <w:t xml:space="preserve"> (accessed [date month year])</w:t>
      </w:r>
    </w:p>
    <w:p w14:paraId="6E07DDB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Hussain, K., He, Z., Ahmad, N. and Iqbal, M. </w:t>
      </w:r>
      <w:r w:rsidR="000D25C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2019</w:t>
      </w:r>
      <w:r w:rsidR="000D25C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F259E7"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Green, lean, six sigma barriers at a glance: a case from the construction sector of Pakistan</w:t>
      </w:r>
      <w:r w:rsidR="000D25C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Building and Environment</w:t>
      </w:r>
      <w:r w:rsidRPr="00505293">
        <w:rPr>
          <w:rFonts w:ascii="Times New Roman" w:eastAsia="Calibri" w:hAnsi="Times New Roman" w:cs="Times New Roman"/>
          <w:sz w:val="24"/>
          <w:szCs w:val="24"/>
          <w:highlight w:val="yellow"/>
          <w:shd w:val="clear" w:color="auto" w:fill="FFFFFF"/>
        </w:rPr>
        <w:t xml:space="preserve">, </w:t>
      </w:r>
      <w:r w:rsidR="000D25CA" w:rsidRPr="00505293">
        <w:rPr>
          <w:rFonts w:ascii="Times New Roman" w:eastAsia="Calibri" w:hAnsi="Times New Roman" w:cs="Times New Roman"/>
          <w:sz w:val="24"/>
          <w:szCs w:val="24"/>
          <w:highlight w:val="yellow"/>
          <w:shd w:val="clear" w:color="auto" w:fill="FFFFFF"/>
        </w:rPr>
        <w:t>Vol.</w:t>
      </w:r>
      <w:r w:rsidR="00803A7B"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161, 106225.</w:t>
      </w:r>
    </w:p>
    <w:p w14:paraId="3ED23630"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Hutchins, M</w:t>
      </w:r>
      <w:r w:rsidR="00803A7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J. and Sutherland</w:t>
      </w:r>
      <w:r w:rsidR="00803A7B" w:rsidRPr="00505293">
        <w:rPr>
          <w:rFonts w:ascii="Times New Roman" w:eastAsia="Calibri" w:hAnsi="Times New Roman" w:cs="Times New Roman"/>
          <w:sz w:val="24"/>
          <w:szCs w:val="24"/>
          <w:shd w:val="clear" w:color="auto" w:fill="FFFFFF"/>
        </w:rPr>
        <w:t>, J.W</w:t>
      </w:r>
      <w:r w:rsidRPr="00505293">
        <w:rPr>
          <w:rFonts w:ascii="Times New Roman" w:eastAsia="Calibri" w:hAnsi="Times New Roman" w:cs="Times New Roman"/>
          <w:sz w:val="24"/>
          <w:szCs w:val="24"/>
          <w:shd w:val="clear" w:color="auto" w:fill="FFFFFF"/>
        </w:rPr>
        <w:t>.</w:t>
      </w:r>
      <w:r w:rsidR="00BE0B50" w:rsidRPr="00505293">
        <w:rPr>
          <w:rFonts w:ascii="Times New Roman" w:eastAsia="Calibri" w:hAnsi="Times New Roman" w:cs="Times New Roman"/>
          <w:sz w:val="24"/>
          <w:szCs w:val="24"/>
          <w:shd w:val="clear" w:color="auto" w:fill="FFFFFF"/>
        </w:rPr>
        <w:t xml:space="preserve"> (2008),</w:t>
      </w:r>
      <w:r w:rsidRPr="00505293">
        <w:rPr>
          <w:rFonts w:ascii="Times New Roman" w:eastAsia="Calibri" w:hAnsi="Times New Roman" w:cs="Times New Roman"/>
          <w:sz w:val="24"/>
          <w:szCs w:val="24"/>
          <w:shd w:val="clear" w:color="auto" w:fill="FFFFFF"/>
        </w:rPr>
        <w:t xml:space="preserve"> </w:t>
      </w:r>
      <w:r w:rsidR="00803A7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An </w:t>
      </w:r>
      <w:r w:rsidRPr="00505293">
        <w:rPr>
          <w:rFonts w:ascii="Times New Roman" w:eastAsia="Calibri" w:hAnsi="Times New Roman" w:cs="Times New Roman"/>
          <w:sz w:val="24"/>
          <w:szCs w:val="24"/>
          <w:shd w:val="clear" w:color="auto" w:fill="FFFFFF"/>
        </w:rPr>
        <w:t>exploration of measures of social sustainability and their application to supply chain decisions</w:t>
      </w:r>
      <w:r w:rsidR="00803A7B" w:rsidRPr="00505293">
        <w:rPr>
          <w:rFonts w:ascii="Times New Roman" w:eastAsia="Calibri" w:hAnsi="Times New Roman" w:cs="Times New Roman"/>
          <w:sz w:val="24"/>
          <w:szCs w:val="24"/>
          <w:shd w:val="clear" w:color="auto" w:fill="FFFFFF"/>
        </w:rPr>
        <w:t>”</w:t>
      </w:r>
      <w:r w:rsidR="00BE0B50"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Cleaner Production</w:t>
      </w:r>
      <w:r w:rsidRPr="00505293">
        <w:rPr>
          <w:rFonts w:ascii="Times New Roman" w:eastAsia="Calibri" w:hAnsi="Times New Roman" w:cs="Times New Roman"/>
          <w:sz w:val="24"/>
          <w:szCs w:val="24"/>
          <w:shd w:val="clear" w:color="auto" w:fill="FFFFFF"/>
        </w:rPr>
        <w:t xml:space="preserve"> </w:t>
      </w:r>
      <w:r w:rsidR="00BE0B50" w:rsidRPr="00505293">
        <w:rPr>
          <w:rFonts w:ascii="Times New Roman" w:eastAsia="Calibri" w:hAnsi="Times New Roman" w:cs="Times New Roman"/>
          <w:sz w:val="24"/>
          <w:szCs w:val="24"/>
          <w:shd w:val="clear" w:color="auto" w:fill="FFFFFF"/>
        </w:rPr>
        <w:t>Vol.</w:t>
      </w:r>
      <w:r w:rsidR="00803A7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16</w:t>
      </w:r>
      <w:r w:rsidR="00BE0B50"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803A7B" w:rsidRPr="00505293">
        <w:rPr>
          <w:rFonts w:ascii="Times New Roman" w:eastAsia="Calibri" w:hAnsi="Times New Roman" w:cs="Times New Roman"/>
          <w:sz w:val="24"/>
          <w:szCs w:val="24"/>
          <w:shd w:val="clear" w:color="auto" w:fill="FFFFFF"/>
        </w:rPr>
        <w:t xml:space="preserve"> </w:t>
      </w:r>
      <w:r w:rsidR="00BE0B50" w:rsidRPr="00505293">
        <w:rPr>
          <w:rFonts w:ascii="Times New Roman" w:eastAsia="Calibri" w:hAnsi="Times New Roman" w:cs="Times New Roman"/>
          <w:sz w:val="24"/>
          <w:szCs w:val="24"/>
          <w:shd w:val="clear" w:color="auto" w:fill="FFFFFF"/>
        </w:rPr>
        <w:t>1</w:t>
      </w:r>
      <w:r w:rsidRPr="00505293">
        <w:rPr>
          <w:rFonts w:ascii="Times New Roman" w:eastAsia="Calibri" w:hAnsi="Times New Roman" w:cs="Times New Roman"/>
          <w:sz w:val="24"/>
          <w:szCs w:val="24"/>
          <w:shd w:val="clear" w:color="auto" w:fill="FFFFFF"/>
        </w:rPr>
        <w:t>5</w:t>
      </w:r>
      <w:r w:rsidR="00BE0B50"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1688-1698.</w:t>
      </w:r>
    </w:p>
    <w:p w14:paraId="2175A588" w14:textId="77777777" w:rsidR="003A64D3"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hAnsi="Times New Roman" w:cs="Times New Roman"/>
          <w:sz w:val="24"/>
          <w:szCs w:val="24"/>
          <w:shd w:val="clear" w:color="auto" w:fill="FCFCFC"/>
        </w:rPr>
        <w:t xml:space="preserve">Jaeger, B., Menebo, M.M. and Upadhyay, A. (2021). </w:t>
      </w:r>
      <w:r w:rsidR="00E12593" w:rsidRPr="00505293">
        <w:rPr>
          <w:rFonts w:ascii="Times New Roman" w:hAnsi="Times New Roman" w:cs="Times New Roman"/>
          <w:sz w:val="24"/>
          <w:szCs w:val="24"/>
          <w:shd w:val="clear" w:color="auto" w:fill="FCFCFC"/>
        </w:rPr>
        <w:t>“</w:t>
      </w:r>
      <w:r w:rsidRPr="00505293">
        <w:rPr>
          <w:rFonts w:ascii="Times New Roman" w:hAnsi="Times New Roman" w:cs="Times New Roman"/>
          <w:sz w:val="24"/>
          <w:szCs w:val="24"/>
          <w:shd w:val="clear" w:color="auto" w:fill="FCFCFC"/>
        </w:rPr>
        <w:t xml:space="preserve">Identification of environmental supply </w:t>
      </w:r>
      <w:r w:rsidRPr="00505293">
        <w:rPr>
          <w:rFonts w:ascii="Times New Roman" w:hAnsi="Times New Roman" w:cs="Times New Roman"/>
          <w:sz w:val="24"/>
          <w:szCs w:val="24"/>
          <w:shd w:val="clear" w:color="auto" w:fill="FCFCFC"/>
        </w:rPr>
        <w:t>chain bottlenecks: A case study of the Ethiopian Healthcare Supply Chain.</w:t>
      </w:r>
      <w:r w:rsidR="00E12593" w:rsidRPr="00505293">
        <w:rPr>
          <w:rFonts w:ascii="Times New Roman" w:hAnsi="Times New Roman" w:cs="Times New Roman"/>
          <w:sz w:val="24"/>
          <w:szCs w:val="24"/>
          <w:shd w:val="clear" w:color="auto" w:fill="FCFCFC"/>
        </w:rPr>
        <w:t>”</w:t>
      </w:r>
      <w:r w:rsidRPr="00505293">
        <w:rPr>
          <w:rFonts w:ascii="Times New Roman" w:hAnsi="Times New Roman" w:cs="Times New Roman"/>
          <w:sz w:val="24"/>
          <w:szCs w:val="24"/>
          <w:shd w:val="clear" w:color="auto" w:fill="FCFCFC"/>
        </w:rPr>
        <w:t> </w:t>
      </w:r>
      <w:r w:rsidRPr="00505293">
        <w:rPr>
          <w:rFonts w:ascii="Times New Roman" w:hAnsi="Times New Roman" w:cs="Times New Roman"/>
          <w:i/>
          <w:iCs/>
          <w:sz w:val="24"/>
          <w:szCs w:val="24"/>
          <w:shd w:val="clear" w:color="auto" w:fill="FCFCFC"/>
        </w:rPr>
        <w:t>Management of Environmental Quality: An International Journal</w:t>
      </w:r>
      <w:r w:rsidRPr="00505293">
        <w:rPr>
          <w:rFonts w:ascii="Times New Roman" w:hAnsi="Times New Roman" w:cs="Times New Roman"/>
          <w:sz w:val="24"/>
          <w:szCs w:val="24"/>
          <w:shd w:val="clear" w:color="auto" w:fill="FCFCFC"/>
        </w:rPr>
        <w:t>,</w:t>
      </w:r>
      <w:r w:rsidR="00E12593" w:rsidRPr="00505293">
        <w:rPr>
          <w:rFonts w:ascii="Times New Roman" w:hAnsi="Times New Roman" w:cs="Times New Roman"/>
          <w:sz w:val="24"/>
          <w:szCs w:val="24"/>
          <w:shd w:val="clear" w:color="auto" w:fill="FCFCFC"/>
        </w:rPr>
        <w:t xml:space="preserve"> available at</w:t>
      </w:r>
      <w:r w:rsidRPr="00505293">
        <w:rPr>
          <w:rFonts w:ascii="Times New Roman" w:hAnsi="Times New Roman" w:cs="Times New Roman"/>
          <w:sz w:val="24"/>
          <w:szCs w:val="24"/>
          <w:shd w:val="clear" w:color="auto" w:fill="FCFCFC"/>
        </w:rPr>
        <w:t> </w:t>
      </w:r>
      <w:hyperlink r:id="rId12" w:history="1">
        <w:r w:rsidRPr="00505293">
          <w:rPr>
            <w:rStyle w:val="Hyperlink"/>
            <w:rFonts w:ascii="Times New Roman" w:hAnsi="Times New Roman" w:cs="Times New Roman"/>
            <w:color w:val="auto"/>
            <w:sz w:val="24"/>
            <w:szCs w:val="24"/>
            <w:shd w:val="clear" w:color="auto" w:fill="FCFCFC"/>
          </w:rPr>
          <w:t>https://doi-org.ezproxy.uis.no/10.1108/MEQ-12-2019-0277</w:t>
        </w:r>
      </w:hyperlink>
      <w:r w:rsidR="00E12593" w:rsidRPr="00505293">
        <w:rPr>
          <w:rStyle w:val="Hyperlink"/>
          <w:rFonts w:ascii="Times New Roman" w:hAnsi="Times New Roman" w:cs="Times New Roman"/>
          <w:color w:val="auto"/>
          <w:sz w:val="24"/>
          <w:szCs w:val="24"/>
          <w:shd w:val="clear" w:color="auto" w:fill="FCFCFC"/>
        </w:rPr>
        <w:t xml:space="preserve"> </w:t>
      </w:r>
      <w:r w:rsidR="00E12593" w:rsidRPr="00505293">
        <w:rPr>
          <w:rFonts w:ascii="Times New Roman" w:eastAsia="Calibri" w:hAnsi="Times New Roman" w:cs="Times New Roman"/>
          <w:sz w:val="24"/>
          <w:szCs w:val="24"/>
          <w:shd w:val="clear" w:color="auto" w:fill="FFFFFF"/>
        </w:rPr>
        <w:t>(accessed [date month year])</w:t>
      </w:r>
    </w:p>
    <w:p w14:paraId="395C20E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Johansson, Glenn</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Erik</w:t>
      </w:r>
      <w:r w:rsidR="001F399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Sundin.</w:t>
      </w:r>
      <w:r w:rsidR="00B41E81" w:rsidRPr="00505293">
        <w:rPr>
          <w:rFonts w:ascii="Times New Roman" w:eastAsia="Calibri" w:hAnsi="Times New Roman" w:cs="Times New Roman"/>
          <w:sz w:val="24"/>
          <w:szCs w:val="24"/>
          <w:shd w:val="clear" w:color="auto" w:fill="FFFFFF"/>
        </w:rPr>
        <w:t xml:space="preserve"> (2014),</w:t>
      </w:r>
      <w:r w:rsidRPr="00505293">
        <w:rPr>
          <w:rFonts w:ascii="Times New Roman" w:eastAsia="Calibri" w:hAnsi="Times New Roman" w:cs="Times New Roman"/>
          <w:sz w:val="24"/>
          <w:szCs w:val="24"/>
          <w:shd w:val="clear" w:color="auto" w:fill="FFFFFF"/>
        </w:rPr>
        <w:t xml:space="preserve"> </w:t>
      </w:r>
      <w:r w:rsidR="00A341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Lean and green product development: two sides of the same coin?</w:t>
      </w:r>
      <w:r w:rsidR="00A34153" w:rsidRPr="00505293">
        <w:rPr>
          <w:rFonts w:ascii="Times New Roman" w:eastAsia="Calibri" w:hAnsi="Times New Roman" w:cs="Times New Roman"/>
          <w:sz w:val="24"/>
          <w:szCs w:val="24"/>
          <w:shd w:val="clear" w:color="auto" w:fill="FFFFFF"/>
        </w:rPr>
        <w:t>”</w:t>
      </w:r>
      <w:r w:rsidR="00B41E8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Cleaner Production</w:t>
      </w:r>
      <w:r w:rsidRPr="00505293">
        <w:rPr>
          <w:rFonts w:ascii="Times New Roman" w:eastAsia="Calibri" w:hAnsi="Times New Roman" w:cs="Times New Roman"/>
          <w:sz w:val="24"/>
          <w:szCs w:val="24"/>
          <w:shd w:val="clear" w:color="auto" w:fill="FFFFFF"/>
        </w:rPr>
        <w:t xml:space="preserve"> </w:t>
      </w:r>
      <w:r w:rsidR="00B41E81" w:rsidRPr="00505293">
        <w:rPr>
          <w:rFonts w:ascii="Times New Roman" w:eastAsia="Calibri" w:hAnsi="Times New Roman" w:cs="Times New Roman"/>
          <w:sz w:val="24"/>
          <w:szCs w:val="24"/>
          <w:shd w:val="clear" w:color="auto" w:fill="FFFFFF"/>
        </w:rPr>
        <w:t>Vol.</w:t>
      </w:r>
      <w:r w:rsidR="00A341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85</w:t>
      </w:r>
      <w:r w:rsidR="00B41E8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B41E81"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104-121.</w:t>
      </w:r>
    </w:p>
    <w:p w14:paraId="1E683217"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Keeble, Brian R.</w:t>
      </w:r>
      <w:r w:rsidR="002730B8" w:rsidRPr="00505293">
        <w:rPr>
          <w:rFonts w:ascii="Times New Roman" w:eastAsia="Calibri" w:hAnsi="Times New Roman" w:cs="Times New Roman"/>
          <w:sz w:val="24"/>
          <w:szCs w:val="24"/>
          <w:shd w:val="clear" w:color="auto" w:fill="FFFFFF"/>
        </w:rPr>
        <w:t xml:space="preserve"> (1988),</w:t>
      </w:r>
      <w:r w:rsidRPr="00505293">
        <w:rPr>
          <w:rFonts w:ascii="Times New Roman" w:eastAsia="Calibri" w:hAnsi="Times New Roman" w:cs="Times New Roman"/>
          <w:sz w:val="24"/>
          <w:szCs w:val="24"/>
          <w:shd w:val="clear" w:color="auto" w:fill="FFFFFF"/>
        </w:rPr>
        <w:t xml:space="preserve"> </w:t>
      </w:r>
      <w:r w:rsidR="00A341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Brundtlandreport:</w:t>
      </w:r>
      <w:r w:rsidR="00A874D7"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‘Our common future’.</w:t>
      </w:r>
      <w:r w:rsidR="00A341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Medicine and War</w:t>
      </w:r>
      <w:r w:rsidRPr="00505293">
        <w:rPr>
          <w:rFonts w:ascii="Times New Roman" w:eastAsia="Calibri" w:hAnsi="Times New Roman" w:cs="Times New Roman"/>
          <w:sz w:val="24"/>
          <w:szCs w:val="24"/>
          <w:shd w:val="clear" w:color="auto" w:fill="FFFFFF"/>
        </w:rPr>
        <w:t xml:space="preserve"> </w:t>
      </w:r>
      <w:r w:rsidR="002730B8" w:rsidRPr="00505293">
        <w:rPr>
          <w:rFonts w:ascii="Times New Roman" w:eastAsia="Calibri" w:hAnsi="Times New Roman" w:cs="Times New Roman"/>
          <w:sz w:val="24"/>
          <w:szCs w:val="24"/>
          <w:shd w:val="clear" w:color="auto" w:fill="FFFFFF"/>
        </w:rPr>
        <w:t>Vol.</w:t>
      </w:r>
      <w:r w:rsidR="00A341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w:t>
      </w:r>
      <w:r w:rsidR="002730B8"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1</w:t>
      </w:r>
      <w:r w:rsidR="002730B8"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17-25.</w:t>
      </w:r>
    </w:p>
    <w:p w14:paraId="1E5657D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Khalfallah, M. and Lakhal, L.</w:t>
      </w:r>
      <w:r w:rsidR="009F21B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2020</w:t>
      </w:r>
      <w:r w:rsidR="009F21B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9F21B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The impact of lean manufacturing practices on operational and financial performance: the </w:t>
      </w:r>
      <w:r w:rsidRPr="00505293">
        <w:rPr>
          <w:rFonts w:ascii="Times New Roman" w:eastAsia="Calibri" w:hAnsi="Times New Roman" w:cs="Times New Roman"/>
          <w:sz w:val="24"/>
          <w:szCs w:val="24"/>
          <w:highlight w:val="yellow"/>
          <w:shd w:val="clear" w:color="auto" w:fill="FFFFFF"/>
        </w:rPr>
        <w:t>mediating role of agile manufacturing</w:t>
      </w:r>
      <w:r w:rsidR="009F21B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Journal of Quality &amp; Reliability Management</w:t>
      </w:r>
      <w:r w:rsidR="00E176B6" w:rsidRPr="00505293">
        <w:rPr>
          <w:rFonts w:ascii="Times New Roman" w:eastAsia="Calibri" w:hAnsi="Times New Roman" w:cs="Times New Roman"/>
          <w:i/>
          <w:sz w:val="24"/>
          <w:szCs w:val="24"/>
          <w:highlight w:val="yellow"/>
          <w:shd w:val="clear" w:color="auto" w:fill="FFFFFF"/>
        </w:rPr>
        <w:t xml:space="preserve">, </w:t>
      </w:r>
      <w:r w:rsidR="00E176B6" w:rsidRPr="00505293">
        <w:rPr>
          <w:rFonts w:ascii="Times New Roman" w:eastAsia="Calibri" w:hAnsi="Times New Roman" w:cs="Times New Roman"/>
          <w:sz w:val="24"/>
          <w:szCs w:val="24"/>
          <w:highlight w:val="yellow"/>
          <w:shd w:val="clear" w:color="auto" w:fill="FFFFFF"/>
        </w:rPr>
        <w:t>Vol.</w:t>
      </w:r>
      <w:r w:rsidR="00A34153" w:rsidRPr="00505293">
        <w:rPr>
          <w:rFonts w:ascii="Times New Roman" w:eastAsia="Calibri" w:hAnsi="Times New Roman" w:cs="Times New Roman"/>
          <w:sz w:val="24"/>
          <w:szCs w:val="24"/>
          <w:highlight w:val="yellow"/>
          <w:shd w:val="clear" w:color="auto" w:fill="FFFFFF"/>
        </w:rPr>
        <w:t xml:space="preserve"> </w:t>
      </w:r>
      <w:r w:rsidR="00E176B6" w:rsidRPr="00505293">
        <w:rPr>
          <w:rFonts w:ascii="Times New Roman" w:eastAsia="Calibri" w:hAnsi="Times New Roman" w:cs="Times New Roman"/>
          <w:sz w:val="24"/>
          <w:szCs w:val="24"/>
          <w:highlight w:val="yellow"/>
          <w:shd w:val="clear" w:color="auto" w:fill="FFFFFF"/>
        </w:rPr>
        <w:t>38 No.</w:t>
      </w:r>
      <w:r w:rsidR="00A34153" w:rsidRPr="00505293">
        <w:rPr>
          <w:rFonts w:ascii="Times New Roman" w:eastAsia="Calibri" w:hAnsi="Times New Roman" w:cs="Times New Roman"/>
          <w:sz w:val="24"/>
          <w:szCs w:val="24"/>
          <w:highlight w:val="yellow"/>
          <w:shd w:val="clear" w:color="auto" w:fill="FFFFFF"/>
        </w:rPr>
        <w:t xml:space="preserve"> </w:t>
      </w:r>
      <w:r w:rsidR="00E176B6" w:rsidRPr="00505293">
        <w:rPr>
          <w:rFonts w:ascii="Times New Roman" w:eastAsia="Calibri" w:hAnsi="Times New Roman" w:cs="Times New Roman"/>
          <w:sz w:val="24"/>
          <w:szCs w:val="24"/>
          <w:highlight w:val="yellow"/>
          <w:shd w:val="clear" w:color="auto" w:fill="FFFFFF"/>
        </w:rPr>
        <w:t>1, pp.147-168.</w:t>
      </w:r>
    </w:p>
    <w:p w14:paraId="7175023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Khan, M.</w:t>
      </w:r>
      <w:r w:rsidR="009F21BC" w:rsidRPr="00505293">
        <w:rPr>
          <w:rFonts w:ascii="Times New Roman" w:eastAsia="Calibri" w:hAnsi="Times New Roman" w:cs="Times New Roman"/>
          <w:sz w:val="24"/>
          <w:szCs w:val="24"/>
          <w:shd w:val="clear" w:color="auto" w:fill="FFFFFF"/>
        </w:rPr>
        <w:t xml:space="preserve"> (1999),</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The Political Economy of Industrial Policy in Pakistan</w:t>
      </w:r>
      <w:r w:rsidR="00A341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iCs/>
          <w:sz w:val="24"/>
          <w:szCs w:val="24"/>
          <w:shd w:val="clear" w:color="auto" w:fill="FFFFFF"/>
        </w:rPr>
        <w:t>1947-1971</w:t>
      </w:r>
      <w:r w:rsidRPr="00505293">
        <w:rPr>
          <w:rFonts w:ascii="Times New Roman" w:eastAsia="Calibri" w:hAnsi="Times New Roman" w:cs="Times New Roman"/>
          <w:sz w:val="24"/>
          <w:szCs w:val="24"/>
          <w:shd w:val="clear" w:color="auto" w:fill="FFFFFF"/>
        </w:rPr>
        <w:t>.</w:t>
      </w:r>
      <w:r w:rsidR="00A34153" w:rsidRPr="00505293">
        <w:rPr>
          <w:rFonts w:ascii="Times New Roman" w:eastAsia="Calibri" w:hAnsi="Times New Roman" w:cs="Times New Roman"/>
          <w:sz w:val="24"/>
          <w:szCs w:val="24"/>
          <w:shd w:val="clear" w:color="auto" w:fill="FFFFFF"/>
        </w:rPr>
        <w:t xml:space="preserve"> Available at </w:t>
      </w:r>
      <w:hyperlink r:id="rId13" w:history="1">
        <w:r w:rsidR="00A34153" w:rsidRPr="00505293">
          <w:rPr>
            <w:rStyle w:val="Hyperlink"/>
            <w:rFonts w:ascii="Times New Roman" w:eastAsia="Calibri" w:hAnsi="Times New Roman" w:cs="Times New Roman"/>
            <w:color w:val="auto"/>
            <w:sz w:val="24"/>
            <w:szCs w:val="24"/>
            <w:shd w:val="clear" w:color="auto" w:fill="FFFFFF"/>
          </w:rPr>
          <w:t>https://eprints.soas.ac.uk/9867/1/Industrial_Policy_in_Pakistan.pdf</w:t>
        </w:r>
      </w:hyperlink>
      <w:r w:rsidR="00A34153" w:rsidRPr="00505293">
        <w:rPr>
          <w:rFonts w:ascii="Times New Roman" w:eastAsia="Calibri" w:hAnsi="Times New Roman" w:cs="Times New Roman"/>
          <w:sz w:val="24"/>
          <w:szCs w:val="24"/>
          <w:shd w:val="clear" w:color="auto" w:fill="FFFFFF"/>
        </w:rPr>
        <w:t xml:space="preserve"> (accessed [date month year])</w:t>
      </w:r>
    </w:p>
    <w:p w14:paraId="30E2BE6A" w14:textId="77777777" w:rsidR="00DF1533"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Khan, S.A.R., Razzaq, A., Yu, Z., Shah, A., Sharif, A.</w:t>
      </w:r>
      <w:r w:rsidR="00861541"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Janjua, L. (2021),</w:t>
      </w:r>
      <w:r w:rsidRPr="00505293">
        <w:rPr>
          <w:rFonts w:ascii="Times New Roman" w:eastAsia="Calibri" w:hAnsi="Times New Roman" w:cs="Times New Roman"/>
          <w:sz w:val="24"/>
          <w:szCs w:val="24"/>
          <w:shd w:val="clear" w:color="auto" w:fill="FFFFFF"/>
        </w:rPr>
        <w:t xml:space="preserve"> </w:t>
      </w:r>
      <w:r w:rsidR="00206DF6"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Disruption in food supply chain and undernourishment challenges: An empirical study in the context of Asian countries</w:t>
      </w:r>
      <w:r w:rsidR="00206DF6"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Socio-Economic Planning Sciences.</w:t>
      </w:r>
      <w:r w:rsidR="00206DF6" w:rsidRPr="00505293">
        <w:rPr>
          <w:rFonts w:ascii="Times New Roman" w:hAnsi="Times New Roman" w:cs="Times New Roman"/>
          <w:sz w:val="24"/>
          <w:szCs w:val="24"/>
        </w:rPr>
        <w:t xml:space="preserve"> </w:t>
      </w:r>
      <w:r w:rsidR="00206DF6" w:rsidRPr="00505293">
        <w:rPr>
          <w:rFonts w:ascii="Times New Roman" w:eastAsia="Calibri" w:hAnsi="Times New Roman" w:cs="Times New Roman"/>
          <w:sz w:val="24"/>
          <w:szCs w:val="24"/>
          <w:shd w:val="clear" w:color="auto" w:fill="FFFFFF"/>
        </w:rPr>
        <w:t>101033.</w:t>
      </w:r>
    </w:p>
    <w:p w14:paraId="05AFB876" w14:textId="77777777" w:rsidR="003C2D16"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4" w:name="_Hlk89442382"/>
      <w:r w:rsidRPr="00505293">
        <w:rPr>
          <w:rFonts w:ascii="Times New Roman" w:eastAsia="Calibri" w:hAnsi="Times New Roman" w:cs="Times New Roman"/>
          <w:sz w:val="24"/>
          <w:szCs w:val="24"/>
          <w:highlight w:val="lightGray"/>
          <w:shd w:val="clear" w:color="auto" w:fill="FFFFFF"/>
        </w:rPr>
        <w:lastRenderedPageBreak/>
        <w:t>Khanzode</w:t>
      </w:r>
      <w:bookmarkEnd w:id="24"/>
      <w:r w:rsidRPr="00505293">
        <w:rPr>
          <w:rFonts w:ascii="Times New Roman" w:eastAsia="Calibri" w:hAnsi="Times New Roman" w:cs="Times New Roman"/>
          <w:sz w:val="24"/>
          <w:szCs w:val="24"/>
          <w:highlight w:val="lightGray"/>
          <w:shd w:val="clear" w:color="auto" w:fill="FFFFFF"/>
        </w:rPr>
        <w:t>, A.G., Sarma</w:t>
      </w:r>
      <w:r w:rsidRPr="00505293">
        <w:rPr>
          <w:rFonts w:ascii="Times New Roman" w:eastAsia="Calibri" w:hAnsi="Times New Roman" w:cs="Times New Roman"/>
          <w:sz w:val="24"/>
          <w:szCs w:val="24"/>
          <w:highlight w:val="lightGray"/>
          <w:shd w:val="clear" w:color="auto" w:fill="FFFFFF"/>
        </w:rPr>
        <w:t xml:space="preserve">, P.R.S. and Goswami, M. (2021), “Modelling interactions of select enablers of Lean Six-Sigma considering sustainability implications: an integrated circular economy and Industry 4.0 perspective”, </w:t>
      </w:r>
      <w:r w:rsidRPr="00505293">
        <w:rPr>
          <w:rFonts w:ascii="Times New Roman" w:eastAsia="Calibri" w:hAnsi="Times New Roman" w:cs="Times New Roman"/>
          <w:i/>
          <w:sz w:val="24"/>
          <w:szCs w:val="24"/>
          <w:highlight w:val="lightGray"/>
          <w:shd w:val="clear" w:color="auto" w:fill="FFFFFF"/>
        </w:rPr>
        <w:t>Production Planning &amp; Control</w:t>
      </w:r>
      <w:r w:rsidRPr="00505293">
        <w:rPr>
          <w:rFonts w:ascii="Times New Roman" w:eastAsia="Calibri" w:hAnsi="Times New Roman" w:cs="Times New Roman"/>
          <w:sz w:val="24"/>
          <w:szCs w:val="24"/>
          <w:highlight w:val="lightGray"/>
          <w:shd w:val="clear" w:color="auto" w:fill="FFFFFF"/>
        </w:rPr>
        <w:t xml:space="preserve">, </w:t>
      </w:r>
      <w:r w:rsidR="0011792B" w:rsidRPr="00505293">
        <w:rPr>
          <w:rFonts w:ascii="Times New Roman" w:eastAsia="Calibri" w:hAnsi="Times New Roman" w:cs="Times New Roman"/>
          <w:sz w:val="24"/>
          <w:szCs w:val="24"/>
          <w:highlight w:val="lightGray"/>
          <w:shd w:val="clear" w:color="auto" w:fill="FFFFFF"/>
        </w:rPr>
        <w:t xml:space="preserve">Special Issue, </w:t>
      </w:r>
      <w:r w:rsidRPr="00505293">
        <w:rPr>
          <w:rFonts w:ascii="Times New Roman" w:eastAsia="Calibri" w:hAnsi="Times New Roman" w:cs="Times New Roman"/>
          <w:sz w:val="24"/>
          <w:szCs w:val="24"/>
          <w:highlight w:val="lightGray"/>
          <w:shd w:val="clear" w:color="auto" w:fill="FFFFFF"/>
        </w:rPr>
        <w:t>pp.1-17.</w:t>
      </w:r>
    </w:p>
    <w:p w14:paraId="41443313" w14:textId="77777777" w:rsidR="00D26B2B"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Kuma</w:t>
      </w:r>
      <w:r w:rsidRPr="00505293">
        <w:rPr>
          <w:rFonts w:ascii="Times New Roman" w:eastAsia="Calibri" w:hAnsi="Times New Roman" w:cs="Times New Roman"/>
          <w:sz w:val="24"/>
          <w:szCs w:val="24"/>
          <w:shd w:val="clear" w:color="auto" w:fill="FFFFFF"/>
        </w:rPr>
        <w:t xml:space="preserve">r, A., Mangla, S.K., Kumar, P. and Song, M. (2021), “Mitigate risks in perishable food supply chains: learning from COVID-19”, </w:t>
      </w:r>
      <w:r w:rsidRPr="00505293">
        <w:rPr>
          <w:rFonts w:ascii="Times New Roman" w:eastAsia="Calibri" w:hAnsi="Times New Roman" w:cs="Times New Roman"/>
          <w:i/>
          <w:sz w:val="24"/>
          <w:szCs w:val="24"/>
          <w:shd w:val="clear" w:color="auto" w:fill="FFFFFF"/>
        </w:rPr>
        <w:t>Technological Forecasting and Social Change</w:t>
      </w:r>
      <w:r w:rsidRPr="00505293">
        <w:rPr>
          <w:rFonts w:ascii="Times New Roman" w:eastAsia="Calibri" w:hAnsi="Times New Roman" w:cs="Times New Roman"/>
          <w:sz w:val="24"/>
          <w:szCs w:val="24"/>
          <w:shd w:val="clear" w:color="auto" w:fill="FFFFFF"/>
        </w:rPr>
        <w:t>, Vol. 166, 120643.</w:t>
      </w:r>
    </w:p>
    <w:p w14:paraId="7068402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Kureshi, N.I., Mann, R., Khan, M.R.</w:t>
      </w:r>
      <w:r w:rsidR="00861541"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Qureshi, M.F.</w:t>
      </w:r>
      <w:r w:rsidR="00A874D7" w:rsidRPr="00505293">
        <w:rPr>
          <w:rFonts w:ascii="Times New Roman" w:eastAsia="Calibri" w:hAnsi="Times New Roman" w:cs="Times New Roman"/>
          <w:sz w:val="24"/>
          <w:szCs w:val="24"/>
          <w:shd w:val="clear" w:color="auto" w:fill="FFFFFF"/>
        </w:rPr>
        <w:t xml:space="preserve"> </w:t>
      </w:r>
      <w:r w:rsidR="00DE55AF" w:rsidRPr="00505293">
        <w:rPr>
          <w:rFonts w:ascii="Times New Roman" w:eastAsia="Calibri" w:hAnsi="Times New Roman" w:cs="Times New Roman"/>
          <w:sz w:val="24"/>
          <w:szCs w:val="24"/>
          <w:shd w:val="clear" w:color="auto" w:fill="FFFFFF"/>
        </w:rPr>
        <w:t>(2009),“</w:t>
      </w:r>
      <w:r w:rsidRPr="00505293">
        <w:rPr>
          <w:rFonts w:ascii="Times New Roman" w:eastAsia="Calibri" w:hAnsi="Times New Roman" w:cs="Times New Roman"/>
          <w:sz w:val="24"/>
          <w:szCs w:val="24"/>
          <w:shd w:val="clear" w:color="auto" w:fill="FFFFFF"/>
        </w:rPr>
        <w:t>Quality management practices of SME in developing countries: a survey of manufacturing SME in Pakistan</w:t>
      </w:r>
      <w:r w:rsidR="00DE55A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Quality and Technology Management</w:t>
      </w:r>
      <w:r w:rsidRPr="00505293">
        <w:rPr>
          <w:rFonts w:ascii="Times New Roman" w:eastAsia="Calibri" w:hAnsi="Times New Roman" w:cs="Times New Roman"/>
          <w:sz w:val="24"/>
          <w:szCs w:val="24"/>
          <w:shd w:val="clear" w:color="auto" w:fill="FFFFFF"/>
        </w:rPr>
        <w:t xml:space="preserve"> </w:t>
      </w:r>
      <w:r w:rsidR="00DE55AF" w:rsidRPr="00505293">
        <w:rPr>
          <w:rFonts w:ascii="Times New Roman" w:eastAsia="Calibri" w:hAnsi="Times New Roman" w:cs="Times New Roman"/>
          <w:sz w:val="24"/>
          <w:szCs w:val="24"/>
          <w:shd w:val="clear" w:color="auto" w:fill="FFFFFF"/>
        </w:rPr>
        <w:t>Vol.</w:t>
      </w:r>
      <w:r w:rsidR="0011792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5</w:t>
      </w:r>
      <w:r w:rsidR="00DE55AF"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11792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11</w:t>
      </w:r>
      <w:r w:rsidR="00DE55AF"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63 – 69</w:t>
      </w:r>
      <w:r w:rsidR="00E176B6" w:rsidRPr="00505293">
        <w:rPr>
          <w:rFonts w:ascii="Times New Roman" w:eastAsia="Calibri" w:hAnsi="Times New Roman" w:cs="Times New Roman"/>
          <w:sz w:val="24"/>
          <w:szCs w:val="24"/>
          <w:shd w:val="clear" w:color="auto" w:fill="FFFFFF"/>
        </w:rPr>
        <w:t>.</w:t>
      </w:r>
    </w:p>
    <w:p w14:paraId="6A733492"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5" w:name="_Hlk69040099"/>
      <w:r w:rsidRPr="00505293">
        <w:rPr>
          <w:rFonts w:ascii="Times New Roman" w:eastAsia="Calibri" w:hAnsi="Times New Roman" w:cs="Times New Roman"/>
          <w:sz w:val="24"/>
          <w:szCs w:val="24"/>
          <w:highlight w:val="yellow"/>
          <w:shd w:val="clear" w:color="auto" w:fill="FFFFFF"/>
        </w:rPr>
        <w:t xml:space="preserve">Langlotz, P. and Aurich, J.C. </w:t>
      </w:r>
      <w:r w:rsidR="00DA03F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2021</w:t>
      </w:r>
      <w:bookmarkEnd w:id="25"/>
      <w:r w:rsidR="00DA03F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DA03F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Causal and </w:t>
      </w:r>
      <w:r w:rsidRPr="00505293">
        <w:rPr>
          <w:rFonts w:ascii="Times New Roman" w:eastAsia="Calibri" w:hAnsi="Times New Roman" w:cs="Times New Roman"/>
          <w:sz w:val="24"/>
          <w:szCs w:val="24"/>
          <w:highlight w:val="yellow"/>
          <w:shd w:val="clear" w:color="auto" w:fill="FFFFFF"/>
        </w:rPr>
        <w:t>temporal relationships within the combination of Lean Production Systems and Industry 4.0</w:t>
      </w:r>
      <w:r w:rsidR="00DA03F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Procedia CIRP</w:t>
      </w:r>
      <w:r w:rsidRPr="00505293">
        <w:rPr>
          <w:rFonts w:ascii="Times New Roman" w:eastAsia="Calibri" w:hAnsi="Times New Roman" w:cs="Times New Roman"/>
          <w:sz w:val="24"/>
          <w:szCs w:val="24"/>
          <w:highlight w:val="yellow"/>
          <w:shd w:val="clear" w:color="auto" w:fill="FFFFFF"/>
        </w:rPr>
        <w:t xml:space="preserve">, </w:t>
      </w:r>
      <w:r w:rsidR="00DA03F0" w:rsidRPr="00505293">
        <w:rPr>
          <w:rFonts w:ascii="Times New Roman" w:eastAsia="Calibri" w:hAnsi="Times New Roman" w:cs="Times New Roman"/>
          <w:sz w:val="24"/>
          <w:szCs w:val="24"/>
          <w:highlight w:val="yellow"/>
          <w:shd w:val="clear" w:color="auto" w:fill="FFFFFF"/>
        </w:rPr>
        <w:t>Vol.</w:t>
      </w:r>
      <w:r w:rsidR="0011792B"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96, pp.236-241.</w:t>
      </w:r>
    </w:p>
    <w:p w14:paraId="60B4BBA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Lawrence, J</w:t>
      </w:r>
      <w:r w:rsidR="0011792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J. and Hottenstein</w:t>
      </w:r>
      <w:r w:rsidR="0011792B" w:rsidRPr="00505293">
        <w:rPr>
          <w:rFonts w:ascii="Times New Roman" w:eastAsia="Calibri" w:hAnsi="Times New Roman" w:cs="Times New Roman"/>
          <w:sz w:val="24"/>
          <w:szCs w:val="24"/>
          <w:shd w:val="clear" w:color="auto" w:fill="FFFFFF"/>
        </w:rPr>
        <w:t>, M.P</w:t>
      </w:r>
      <w:r w:rsidRPr="00505293">
        <w:rPr>
          <w:rFonts w:ascii="Times New Roman" w:eastAsia="Calibri" w:hAnsi="Times New Roman" w:cs="Times New Roman"/>
          <w:sz w:val="24"/>
          <w:szCs w:val="24"/>
          <w:shd w:val="clear" w:color="auto" w:fill="FFFFFF"/>
        </w:rPr>
        <w:t>.</w:t>
      </w:r>
      <w:r w:rsidR="009C448C" w:rsidRPr="00505293">
        <w:rPr>
          <w:rFonts w:ascii="Times New Roman" w:eastAsia="Calibri" w:hAnsi="Times New Roman" w:cs="Times New Roman"/>
          <w:sz w:val="24"/>
          <w:szCs w:val="24"/>
          <w:shd w:val="clear" w:color="auto" w:fill="FFFFFF"/>
        </w:rPr>
        <w:t xml:space="preserve"> (1995),</w:t>
      </w:r>
      <w:r w:rsidRPr="00505293">
        <w:rPr>
          <w:rFonts w:ascii="Times New Roman" w:eastAsia="Calibri" w:hAnsi="Times New Roman" w:cs="Times New Roman"/>
          <w:sz w:val="24"/>
          <w:szCs w:val="24"/>
          <w:shd w:val="clear" w:color="auto" w:fill="FFFFFF"/>
        </w:rPr>
        <w:t xml:space="preserve"> </w:t>
      </w:r>
      <w:r w:rsidR="0011792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The relationship between JIT manufacturing and performance in Mexican plants </w:t>
      </w:r>
      <w:r w:rsidRPr="00505293">
        <w:rPr>
          <w:rFonts w:ascii="Times New Roman" w:eastAsia="Calibri" w:hAnsi="Times New Roman" w:cs="Times New Roman"/>
          <w:sz w:val="24"/>
          <w:szCs w:val="24"/>
          <w:shd w:val="clear" w:color="auto" w:fill="FFFFFF"/>
        </w:rPr>
        <w:t>affiliated with US companies.</w:t>
      </w:r>
      <w:r w:rsidR="0011792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Operations Management</w:t>
      </w:r>
      <w:r w:rsidR="009C448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C448C" w:rsidRPr="00505293">
        <w:rPr>
          <w:rFonts w:ascii="Times New Roman" w:eastAsia="Calibri" w:hAnsi="Times New Roman" w:cs="Times New Roman"/>
          <w:sz w:val="24"/>
          <w:szCs w:val="24"/>
          <w:shd w:val="clear" w:color="auto" w:fill="FFFFFF"/>
        </w:rPr>
        <w:t>Vol.</w:t>
      </w:r>
      <w:r w:rsidR="0011792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13</w:t>
      </w:r>
      <w:r w:rsidR="009C448C"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11792B" w:rsidRPr="00505293">
        <w:rPr>
          <w:rFonts w:ascii="Times New Roman" w:eastAsia="Calibri" w:hAnsi="Times New Roman" w:cs="Times New Roman"/>
          <w:sz w:val="24"/>
          <w:szCs w:val="24"/>
          <w:shd w:val="clear" w:color="auto" w:fill="FFFFFF"/>
        </w:rPr>
        <w:t xml:space="preserve"> </w:t>
      </w:r>
      <w:r w:rsidR="009C448C" w:rsidRPr="00505293">
        <w:rPr>
          <w:rFonts w:ascii="Times New Roman" w:eastAsia="Calibri" w:hAnsi="Times New Roman" w:cs="Times New Roman"/>
          <w:sz w:val="24"/>
          <w:szCs w:val="24"/>
          <w:shd w:val="clear" w:color="auto" w:fill="FFFFFF"/>
        </w:rPr>
        <w:t>1,</w:t>
      </w:r>
      <w:r w:rsidRPr="00505293">
        <w:rPr>
          <w:rFonts w:ascii="Times New Roman" w:eastAsia="Calibri" w:hAnsi="Times New Roman" w:cs="Times New Roman"/>
          <w:sz w:val="24"/>
          <w:szCs w:val="24"/>
          <w:shd w:val="clear" w:color="auto" w:fill="FFFFFF"/>
        </w:rPr>
        <w:t xml:space="preserve"> </w:t>
      </w:r>
      <w:r w:rsidR="009C448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3-18.</w:t>
      </w:r>
    </w:p>
    <w:p w14:paraId="108FBDC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bookmarkStart w:id="26" w:name="_Hlk69040735"/>
      <w:r w:rsidRPr="00505293">
        <w:rPr>
          <w:rFonts w:ascii="Times New Roman" w:eastAsia="Calibri" w:hAnsi="Times New Roman" w:cs="Times New Roman"/>
          <w:sz w:val="24"/>
          <w:szCs w:val="24"/>
          <w:highlight w:val="yellow"/>
          <w:shd w:val="clear" w:color="auto" w:fill="FFFFFF"/>
        </w:rPr>
        <w:t>Leksic</w:t>
      </w:r>
      <w:bookmarkEnd w:id="26"/>
      <w:r w:rsidRPr="00505293">
        <w:rPr>
          <w:rFonts w:ascii="Times New Roman" w:eastAsia="Calibri" w:hAnsi="Times New Roman" w:cs="Times New Roman"/>
          <w:sz w:val="24"/>
          <w:szCs w:val="24"/>
          <w:highlight w:val="yellow"/>
          <w:shd w:val="clear" w:color="auto" w:fill="FFFFFF"/>
        </w:rPr>
        <w:t xml:space="preserve">, I., Stefanic, N. and Veza, I. </w:t>
      </w:r>
      <w:r w:rsidR="009C448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2020</w:t>
      </w:r>
      <w:r w:rsidR="009C448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9C448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The impact of using different lean manufacturing tools on waste reduction</w:t>
      </w:r>
      <w:r w:rsidR="009C448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Advances in Production Engineering &amp; Managem</w:t>
      </w:r>
      <w:r w:rsidRPr="00505293">
        <w:rPr>
          <w:rFonts w:ascii="Times New Roman" w:eastAsia="Calibri" w:hAnsi="Times New Roman" w:cs="Times New Roman"/>
          <w:i/>
          <w:sz w:val="24"/>
          <w:szCs w:val="24"/>
          <w:highlight w:val="yellow"/>
          <w:shd w:val="clear" w:color="auto" w:fill="FFFFFF"/>
        </w:rPr>
        <w:t>ent</w:t>
      </w:r>
      <w:r w:rsidRPr="00505293">
        <w:rPr>
          <w:rFonts w:ascii="Times New Roman" w:eastAsia="Calibri" w:hAnsi="Times New Roman" w:cs="Times New Roman"/>
          <w:sz w:val="24"/>
          <w:szCs w:val="24"/>
          <w:highlight w:val="yellow"/>
          <w:shd w:val="clear" w:color="auto" w:fill="FFFFFF"/>
        </w:rPr>
        <w:t xml:space="preserve">, </w:t>
      </w:r>
      <w:r w:rsidR="009C448C" w:rsidRPr="00505293">
        <w:rPr>
          <w:rFonts w:ascii="Times New Roman" w:eastAsia="Calibri" w:hAnsi="Times New Roman" w:cs="Times New Roman"/>
          <w:sz w:val="24"/>
          <w:szCs w:val="24"/>
          <w:highlight w:val="yellow"/>
          <w:shd w:val="clear" w:color="auto" w:fill="FFFFFF"/>
        </w:rPr>
        <w:t>Vol.</w:t>
      </w:r>
      <w:r w:rsidR="00236C94"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15</w:t>
      </w:r>
      <w:r w:rsidR="009C448C" w:rsidRPr="00505293">
        <w:rPr>
          <w:rFonts w:ascii="Times New Roman" w:eastAsia="Calibri" w:hAnsi="Times New Roman" w:cs="Times New Roman"/>
          <w:sz w:val="24"/>
          <w:szCs w:val="24"/>
          <w:highlight w:val="yellow"/>
          <w:shd w:val="clear" w:color="auto" w:fill="FFFFFF"/>
        </w:rPr>
        <w:t xml:space="preserve"> No.</w:t>
      </w:r>
      <w:r w:rsidR="00236C94"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w:t>
      </w:r>
      <w:r w:rsidR="00E176B6" w:rsidRPr="00505293">
        <w:rPr>
          <w:rFonts w:ascii="Times New Roman" w:eastAsia="Calibri" w:hAnsi="Times New Roman" w:cs="Times New Roman"/>
          <w:sz w:val="24"/>
          <w:szCs w:val="24"/>
          <w:highlight w:val="yellow"/>
          <w:shd w:val="clear" w:color="auto" w:fill="FFFFFF"/>
        </w:rPr>
        <w:t>, pp.81-92.</w:t>
      </w:r>
    </w:p>
    <w:p w14:paraId="756F3E8C"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Li, Y-H</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Huang</w:t>
      </w:r>
      <w:r w:rsidR="00236C94" w:rsidRPr="00505293">
        <w:rPr>
          <w:rFonts w:ascii="Times New Roman" w:eastAsia="Calibri" w:hAnsi="Times New Roman" w:cs="Times New Roman"/>
          <w:sz w:val="24"/>
          <w:szCs w:val="24"/>
          <w:shd w:val="clear" w:color="auto" w:fill="FFFFFF"/>
        </w:rPr>
        <w:t xml:space="preserve"> J-W</w:t>
      </w:r>
      <w:r w:rsidR="0086154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Tsai</w:t>
      </w:r>
      <w:r w:rsidR="00236C94" w:rsidRPr="00505293">
        <w:rPr>
          <w:rFonts w:ascii="Times New Roman" w:eastAsia="Calibri" w:hAnsi="Times New Roman" w:cs="Times New Roman"/>
          <w:sz w:val="24"/>
          <w:szCs w:val="24"/>
          <w:shd w:val="clear" w:color="auto" w:fill="FFFFFF"/>
        </w:rPr>
        <w:t>, M-T</w:t>
      </w:r>
      <w:r w:rsidRPr="00505293">
        <w:rPr>
          <w:rFonts w:ascii="Times New Roman" w:eastAsia="Calibri" w:hAnsi="Times New Roman" w:cs="Times New Roman"/>
          <w:sz w:val="24"/>
          <w:szCs w:val="24"/>
          <w:shd w:val="clear" w:color="auto" w:fill="FFFFFF"/>
        </w:rPr>
        <w:t>.</w:t>
      </w:r>
      <w:r w:rsidR="009C448C" w:rsidRPr="00505293">
        <w:rPr>
          <w:rFonts w:ascii="Times New Roman" w:eastAsia="Calibri" w:hAnsi="Times New Roman" w:cs="Times New Roman"/>
          <w:sz w:val="24"/>
          <w:szCs w:val="24"/>
          <w:shd w:val="clear" w:color="auto" w:fill="FFFFFF"/>
        </w:rPr>
        <w:t xml:space="preserve"> (2009),</w:t>
      </w:r>
      <w:r w:rsidRPr="00505293">
        <w:rPr>
          <w:rFonts w:ascii="Times New Roman" w:eastAsia="Calibri" w:hAnsi="Times New Roman" w:cs="Times New Roman"/>
          <w:sz w:val="24"/>
          <w:szCs w:val="24"/>
          <w:shd w:val="clear" w:color="auto" w:fill="FFFFFF"/>
        </w:rPr>
        <w:t xml:space="preserve"> </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Entrepreneurial orientation and firm performance: The role of knowledge creation process</w:t>
      </w:r>
      <w:r w:rsidR="009C448C" w:rsidRPr="00505293">
        <w:rPr>
          <w:rFonts w:ascii="Times New Roman" w:eastAsia="Calibri" w:hAnsi="Times New Roman" w:cs="Times New Roman"/>
          <w:sz w:val="24"/>
          <w:szCs w:val="24"/>
          <w:shd w:val="clear" w:color="auto" w:fill="FFFFFF"/>
        </w:rPr>
        <w:t>,</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Industrial </w:t>
      </w:r>
      <w:r w:rsidR="00236C94"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 xml:space="preserve">arketing </w:t>
      </w:r>
      <w:r w:rsidR="00236C94"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anagement</w:t>
      </w:r>
      <w:r w:rsidRPr="00505293">
        <w:rPr>
          <w:rFonts w:ascii="Times New Roman" w:eastAsia="Calibri" w:hAnsi="Times New Roman" w:cs="Times New Roman"/>
          <w:sz w:val="24"/>
          <w:szCs w:val="24"/>
          <w:shd w:val="clear" w:color="auto" w:fill="FFFFFF"/>
        </w:rPr>
        <w:t xml:space="preserve"> </w:t>
      </w:r>
      <w:r w:rsidR="009C448C" w:rsidRPr="00505293">
        <w:rPr>
          <w:rFonts w:ascii="Times New Roman" w:eastAsia="Calibri" w:hAnsi="Times New Roman" w:cs="Times New Roman"/>
          <w:sz w:val="24"/>
          <w:szCs w:val="24"/>
          <w:shd w:val="clear" w:color="auto" w:fill="FFFFFF"/>
        </w:rPr>
        <w:t>Vol.</w:t>
      </w:r>
      <w:r w:rsidR="00236C9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38</w:t>
      </w:r>
      <w:r w:rsidR="009C448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236C9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w:t>
      </w:r>
      <w:r w:rsidR="009C448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C448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440-449.</w:t>
      </w:r>
    </w:p>
    <w:p w14:paraId="47BF6BD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Mady, S.A., Arqawi</w:t>
      </w:r>
      <w:r w:rsidRPr="00505293">
        <w:rPr>
          <w:rFonts w:ascii="Times New Roman" w:eastAsia="Calibri" w:hAnsi="Times New Roman" w:cs="Times New Roman"/>
          <w:sz w:val="24"/>
          <w:szCs w:val="24"/>
          <w:shd w:val="clear" w:color="auto" w:fill="FFFFFF"/>
        </w:rPr>
        <w:t xml:space="preserve">, S.M., Al Shobaki, M.J. and Abu-Naser, S.S. </w:t>
      </w:r>
      <w:r w:rsidR="009C448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2020</w:t>
      </w:r>
      <w:r w:rsidR="009C448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619B0" w:rsidRPr="00505293">
        <w:rPr>
          <w:rFonts w:ascii="Times New Roman" w:eastAsia="Calibri" w:hAnsi="Times New Roman" w:cs="Times New Roman"/>
          <w:sz w:val="24"/>
          <w:szCs w:val="24"/>
          <w:shd w:val="clear" w:color="auto" w:fill="FFFFFF"/>
        </w:rPr>
        <w:t>“Lean Manufacturing Dimensions and Its Relationship in Promoting the Improvement of Production Processes in Industrial Companies.</w:t>
      </w:r>
      <w:r w:rsidR="00236C94" w:rsidRPr="00505293">
        <w:rPr>
          <w:rFonts w:ascii="Times New Roman" w:eastAsia="Calibri" w:hAnsi="Times New Roman" w:cs="Times New Roman"/>
          <w:sz w:val="24"/>
          <w:szCs w:val="24"/>
          <w:shd w:val="clear" w:color="auto" w:fill="FFFFFF"/>
        </w:rPr>
        <w:t>”</w:t>
      </w:r>
      <w:r w:rsidR="002619B0" w:rsidRPr="00505293">
        <w:rPr>
          <w:rFonts w:ascii="Times New Roman" w:eastAsia="Calibri" w:hAnsi="Times New Roman" w:cs="Times New Roman"/>
          <w:sz w:val="24"/>
          <w:szCs w:val="24"/>
          <w:shd w:val="clear" w:color="auto" w:fill="FFFFFF"/>
        </w:rPr>
        <w:t xml:space="preserve"> </w:t>
      </w:r>
      <w:r w:rsidR="002619B0" w:rsidRPr="00505293">
        <w:rPr>
          <w:rFonts w:ascii="Times New Roman" w:eastAsia="Calibri" w:hAnsi="Times New Roman" w:cs="Times New Roman"/>
          <w:i/>
          <w:sz w:val="24"/>
          <w:szCs w:val="24"/>
          <w:shd w:val="clear" w:color="auto" w:fill="FFFFFF"/>
        </w:rPr>
        <w:t>International Journal on Emerging Technologies,</w:t>
      </w:r>
      <w:r w:rsidR="002619B0" w:rsidRPr="00505293">
        <w:rPr>
          <w:rFonts w:ascii="Times New Roman" w:eastAsia="Calibri" w:hAnsi="Times New Roman" w:cs="Times New Roman"/>
          <w:sz w:val="24"/>
          <w:szCs w:val="24"/>
          <w:shd w:val="clear" w:color="auto" w:fill="FFFFFF"/>
        </w:rPr>
        <w:t xml:space="preserve"> Vol</w:t>
      </w:r>
      <w:r w:rsidR="00236C94" w:rsidRPr="00505293">
        <w:rPr>
          <w:rFonts w:ascii="Times New Roman" w:eastAsia="Calibri" w:hAnsi="Times New Roman" w:cs="Times New Roman"/>
          <w:sz w:val="24"/>
          <w:szCs w:val="24"/>
          <w:shd w:val="clear" w:color="auto" w:fill="FFFFFF"/>
        </w:rPr>
        <w:t xml:space="preserve">. </w:t>
      </w:r>
      <w:r w:rsidR="002619B0" w:rsidRPr="00505293">
        <w:rPr>
          <w:rFonts w:ascii="Times New Roman" w:eastAsia="Calibri" w:hAnsi="Times New Roman" w:cs="Times New Roman"/>
          <w:sz w:val="24"/>
          <w:szCs w:val="24"/>
          <w:shd w:val="clear" w:color="auto" w:fill="FFFFFF"/>
        </w:rPr>
        <w:t>11 No.</w:t>
      </w:r>
      <w:r w:rsidR="00236C94" w:rsidRPr="00505293">
        <w:rPr>
          <w:rFonts w:ascii="Times New Roman" w:eastAsia="Calibri" w:hAnsi="Times New Roman" w:cs="Times New Roman"/>
          <w:sz w:val="24"/>
          <w:szCs w:val="24"/>
          <w:shd w:val="clear" w:color="auto" w:fill="FFFFFF"/>
        </w:rPr>
        <w:t xml:space="preserve"> </w:t>
      </w:r>
      <w:r w:rsidR="002619B0" w:rsidRPr="00505293">
        <w:rPr>
          <w:rFonts w:ascii="Times New Roman" w:eastAsia="Calibri" w:hAnsi="Times New Roman" w:cs="Times New Roman"/>
          <w:sz w:val="24"/>
          <w:szCs w:val="24"/>
          <w:shd w:val="clear" w:color="auto" w:fill="FFFFFF"/>
        </w:rPr>
        <w:t>3, pp.881-896.</w:t>
      </w:r>
    </w:p>
    <w:p w14:paraId="1599991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Mahmood, Z., Kouser, R. and Iqbal, Z. (2017), “Why Pakistani small and medium enterprises are not reporting on sustainability practices?</w:t>
      </w:r>
      <w:r w:rsidR="00236C94" w:rsidRPr="00505293">
        <w:rPr>
          <w:rFonts w:ascii="Times New Roman" w:eastAsia="Calibri" w:hAnsi="Times New Roman" w:cs="Times New Roman"/>
          <w:sz w:val="24"/>
          <w:szCs w:val="24"/>
          <w:highlight w:val="yellow"/>
          <w:shd w:val="clear" w:color="auto" w:fill="FFFFFF"/>
        </w:rPr>
        <w:t xml:space="preserve"> [sic]</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Pakistan Journal of Commerce and Social Sciences</w:t>
      </w:r>
      <w:r w:rsidRPr="00505293">
        <w:rPr>
          <w:rFonts w:ascii="Times New Roman" w:eastAsia="Calibri" w:hAnsi="Times New Roman" w:cs="Times New Roman"/>
          <w:sz w:val="24"/>
          <w:szCs w:val="24"/>
          <w:highlight w:val="yellow"/>
          <w:shd w:val="clear" w:color="auto" w:fill="FFFFFF"/>
        </w:rPr>
        <w:t xml:space="preserve"> (PJCSS), Vol. 11 No. 1, pp.389-405.</w:t>
      </w:r>
    </w:p>
    <w:p w14:paraId="4092A36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Martínez-Jurado, P</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J</w:t>
      </w:r>
      <w:r w:rsidR="0086154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Moyano-Fuentes</w:t>
      </w:r>
      <w:r w:rsidR="00236C94" w:rsidRPr="00505293">
        <w:rPr>
          <w:rFonts w:ascii="Times New Roman" w:eastAsia="Calibri" w:hAnsi="Times New Roman" w:cs="Times New Roman"/>
          <w:sz w:val="24"/>
          <w:szCs w:val="24"/>
          <w:shd w:val="clear" w:color="auto" w:fill="FFFFFF"/>
        </w:rPr>
        <w:t>, J</w:t>
      </w:r>
      <w:r w:rsidRPr="00505293">
        <w:rPr>
          <w:rFonts w:ascii="Times New Roman" w:eastAsia="Calibri" w:hAnsi="Times New Roman" w:cs="Times New Roman"/>
          <w:sz w:val="24"/>
          <w:szCs w:val="24"/>
          <w:shd w:val="clear" w:color="auto" w:fill="FFFFFF"/>
        </w:rPr>
        <w:t>.</w:t>
      </w:r>
      <w:r w:rsidR="009C448C" w:rsidRPr="00505293">
        <w:rPr>
          <w:rFonts w:ascii="Times New Roman" w:eastAsia="Calibri" w:hAnsi="Times New Roman" w:cs="Times New Roman"/>
          <w:sz w:val="24"/>
          <w:szCs w:val="24"/>
          <w:shd w:val="clear" w:color="auto" w:fill="FFFFFF"/>
        </w:rPr>
        <w:t xml:space="preserve"> (2014),</w:t>
      </w:r>
      <w:r w:rsidRPr="00505293">
        <w:rPr>
          <w:rFonts w:ascii="Times New Roman" w:eastAsia="Calibri" w:hAnsi="Times New Roman" w:cs="Times New Roman"/>
          <w:sz w:val="24"/>
          <w:szCs w:val="24"/>
          <w:shd w:val="clear" w:color="auto" w:fill="FFFFFF"/>
        </w:rPr>
        <w:t xml:space="preserve"> </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"Lean management, supply chain management and Sustainability: a literature review.</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Cleaner Production</w:t>
      </w:r>
      <w:r w:rsidRPr="00505293">
        <w:rPr>
          <w:rFonts w:ascii="Times New Roman" w:eastAsia="Calibri" w:hAnsi="Times New Roman" w:cs="Times New Roman"/>
          <w:sz w:val="24"/>
          <w:szCs w:val="24"/>
          <w:shd w:val="clear" w:color="auto" w:fill="FFFFFF"/>
        </w:rPr>
        <w:t xml:space="preserve"> </w:t>
      </w:r>
      <w:r w:rsidR="00C04EEB" w:rsidRPr="00505293">
        <w:rPr>
          <w:rFonts w:ascii="Times New Roman" w:eastAsia="Calibri" w:hAnsi="Times New Roman" w:cs="Times New Roman"/>
          <w:sz w:val="24"/>
          <w:szCs w:val="24"/>
          <w:shd w:val="clear" w:color="auto" w:fill="FFFFFF"/>
        </w:rPr>
        <w:t>Vol.</w:t>
      </w:r>
      <w:r w:rsidR="00236C9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85</w:t>
      </w:r>
      <w:r w:rsidR="00C04EEB"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134-150.</w:t>
      </w:r>
    </w:p>
    <w:p w14:paraId="54929787"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Moeuf, A., Tamayo,</w:t>
      </w:r>
      <w:r w:rsidR="00236C94" w:rsidRPr="00505293">
        <w:rPr>
          <w:rFonts w:ascii="Times New Roman" w:eastAsia="Calibri" w:hAnsi="Times New Roman" w:cs="Times New Roman"/>
          <w:sz w:val="24"/>
          <w:szCs w:val="24"/>
          <w:shd w:val="clear" w:color="auto" w:fill="FFFFFF"/>
        </w:rPr>
        <w:t xml:space="preserve"> S.,</w:t>
      </w:r>
      <w:r w:rsidRPr="00505293">
        <w:rPr>
          <w:rFonts w:ascii="Times New Roman" w:eastAsia="Calibri" w:hAnsi="Times New Roman" w:cs="Times New Roman"/>
          <w:sz w:val="24"/>
          <w:szCs w:val="24"/>
          <w:shd w:val="clear" w:color="auto" w:fill="FFFFFF"/>
        </w:rPr>
        <w:t xml:space="preserve"> Lamouri, </w:t>
      </w:r>
      <w:r w:rsidR="00236C94" w:rsidRPr="00505293">
        <w:rPr>
          <w:rFonts w:ascii="Times New Roman" w:eastAsia="Calibri" w:hAnsi="Times New Roman" w:cs="Times New Roman"/>
          <w:sz w:val="24"/>
          <w:szCs w:val="24"/>
          <w:shd w:val="clear" w:color="auto" w:fill="FFFFFF"/>
        </w:rPr>
        <w:t xml:space="preserve">S., </w:t>
      </w:r>
      <w:r w:rsidRPr="00505293">
        <w:rPr>
          <w:rFonts w:ascii="Times New Roman" w:eastAsia="Calibri" w:hAnsi="Times New Roman" w:cs="Times New Roman"/>
          <w:sz w:val="24"/>
          <w:szCs w:val="24"/>
          <w:shd w:val="clear" w:color="auto" w:fill="FFFFFF"/>
        </w:rPr>
        <w:t>Pellerin</w:t>
      </w:r>
      <w:r w:rsidR="00236C94" w:rsidRPr="00505293">
        <w:rPr>
          <w:rFonts w:ascii="Times New Roman" w:eastAsia="Calibri" w:hAnsi="Times New Roman" w:cs="Times New Roman"/>
          <w:sz w:val="24"/>
          <w:szCs w:val="24"/>
          <w:shd w:val="clear" w:color="auto" w:fill="FFFFFF"/>
        </w:rPr>
        <w:t>, R.,</w:t>
      </w:r>
      <w:r w:rsidRPr="00505293">
        <w:rPr>
          <w:rFonts w:ascii="Times New Roman" w:eastAsia="Calibri" w:hAnsi="Times New Roman" w:cs="Times New Roman"/>
          <w:sz w:val="24"/>
          <w:szCs w:val="24"/>
          <w:shd w:val="clear" w:color="auto" w:fill="FFFFFF"/>
        </w:rPr>
        <w:t xml:space="preserve"> and </w:t>
      </w:r>
      <w:r w:rsidRPr="00505293">
        <w:rPr>
          <w:rFonts w:ascii="Times New Roman" w:eastAsia="Calibri" w:hAnsi="Times New Roman" w:cs="Times New Roman"/>
          <w:sz w:val="24"/>
          <w:szCs w:val="24"/>
          <w:shd w:val="clear" w:color="auto" w:fill="FFFFFF"/>
        </w:rPr>
        <w:t>Lelievre</w:t>
      </w:r>
      <w:r w:rsidR="00236C94" w:rsidRPr="00505293">
        <w:rPr>
          <w:rFonts w:ascii="Times New Roman" w:eastAsia="Calibri" w:hAnsi="Times New Roman" w:cs="Times New Roman"/>
          <w:sz w:val="24"/>
          <w:szCs w:val="24"/>
          <w:shd w:val="clear" w:color="auto" w:fill="FFFFFF"/>
        </w:rPr>
        <w:t>, A</w:t>
      </w:r>
      <w:r w:rsidRPr="00505293">
        <w:rPr>
          <w:rFonts w:ascii="Times New Roman" w:eastAsia="Calibri" w:hAnsi="Times New Roman" w:cs="Times New Roman"/>
          <w:sz w:val="24"/>
          <w:szCs w:val="24"/>
          <w:shd w:val="clear" w:color="auto" w:fill="FFFFFF"/>
        </w:rPr>
        <w:t>.</w:t>
      </w:r>
      <w:r w:rsidR="009C0A4C" w:rsidRPr="00505293">
        <w:rPr>
          <w:rFonts w:ascii="Times New Roman" w:eastAsia="Calibri" w:hAnsi="Times New Roman" w:cs="Times New Roman"/>
          <w:sz w:val="24"/>
          <w:szCs w:val="24"/>
          <w:shd w:val="clear" w:color="auto" w:fill="FFFFFF"/>
        </w:rPr>
        <w:t xml:space="preserve"> (2016),</w:t>
      </w:r>
      <w:r w:rsidRPr="00505293">
        <w:rPr>
          <w:rFonts w:ascii="Times New Roman" w:eastAsia="Calibri" w:hAnsi="Times New Roman" w:cs="Times New Roman"/>
          <w:sz w:val="24"/>
          <w:szCs w:val="24"/>
          <w:shd w:val="clear" w:color="auto" w:fill="FFFFFF"/>
        </w:rPr>
        <w:t xml:space="preserve"> </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Strengths and weaknesses of small and medium-sized enterprises regarding the implementation of lean manufacturing.</w:t>
      </w:r>
      <w:r w:rsidR="00236C94"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IFAC-PapersOnLine</w:t>
      </w:r>
      <w:r w:rsidRPr="00505293">
        <w:rPr>
          <w:rFonts w:ascii="Times New Roman" w:eastAsia="Calibri" w:hAnsi="Times New Roman" w:cs="Times New Roman"/>
          <w:sz w:val="24"/>
          <w:szCs w:val="24"/>
          <w:shd w:val="clear" w:color="auto" w:fill="FFFFFF"/>
        </w:rPr>
        <w:t xml:space="preserve"> </w:t>
      </w:r>
      <w:r w:rsidR="009C0A4C" w:rsidRPr="00505293">
        <w:rPr>
          <w:rFonts w:ascii="Times New Roman" w:eastAsia="Calibri" w:hAnsi="Times New Roman" w:cs="Times New Roman"/>
          <w:sz w:val="24"/>
          <w:szCs w:val="24"/>
          <w:shd w:val="clear" w:color="auto" w:fill="FFFFFF"/>
        </w:rPr>
        <w:t>Vol.</w:t>
      </w:r>
      <w:r w:rsidR="00236C9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49</w:t>
      </w:r>
      <w:r w:rsidR="009C0A4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236C94"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12</w:t>
      </w:r>
      <w:r w:rsidR="009C0A4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C0A4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71-76.</w:t>
      </w:r>
    </w:p>
    <w:p w14:paraId="16CC075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Montabon, F</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Sroufe</w:t>
      </w:r>
      <w:r w:rsidR="00994765" w:rsidRPr="00505293">
        <w:rPr>
          <w:rFonts w:ascii="Times New Roman" w:eastAsia="Calibri" w:hAnsi="Times New Roman" w:cs="Times New Roman"/>
          <w:sz w:val="24"/>
          <w:szCs w:val="24"/>
          <w:shd w:val="clear" w:color="auto" w:fill="FFFFFF"/>
        </w:rPr>
        <w:t>, R</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Narasimhan</w:t>
      </w:r>
      <w:r w:rsidR="00994765" w:rsidRPr="00505293">
        <w:rPr>
          <w:rFonts w:ascii="Times New Roman" w:eastAsia="Calibri" w:hAnsi="Times New Roman" w:cs="Times New Roman"/>
          <w:sz w:val="24"/>
          <w:szCs w:val="24"/>
          <w:shd w:val="clear" w:color="auto" w:fill="FFFFFF"/>
        </w:rPr>
        <w:t>, R</w:t>
      </w:r>
      <w:r w:rsidRPr="00505293">
        <w:rPr>
          <w:rFonts w:ascii="Times New Roman" w:eastAsia="Calibri" w:hAnsi="Times New Roman" w:cs="Times New Roman"/>
          <w:sz w:val="24"/>
          <w:szCs w:val="24"/>
          <w:shd w:val="clear" w:color="auto" w:fill="FFFFFF"/>
        </w:rPr>
        <w:t>.</w:t>
      </w:r>
      <w:r w:rsidR="009C0A4C" w:rsidRPr="00505293">
        <w:rPr>
          <w:rFonts w:ascii="Times New Roman" w:eastAsia="Calibri" w:hAnsi="Times New Roman" w:cs="Times New Roman"/>
          <w:sz w:val="24"/>
          <w:szCs w:val="24"/>
          <w:shd w:val="clear" w:color="auto" w:fill="FFFFFF"/>
        </w:rPr>
        <w:t xml:space="preserve"> (2007),</w:t>
      </w:r>
      <w:r w:rsidRPr="00505293">
        <w:rPr>
          <w:rFonts w:ascii="Times New Roman" w:eastAsia="Calibri" w:hAnsi="Times New Roman" w:cs="Times New Roman"/>
          <w:sz w:val="24"/>
          <w:szCs w:val="24"/>
          <w:shd w:val="clear" w:color="auto" w:fill="FFFFFF"/>
        </w:rPr>
        <w:t xml:space="preserve"> </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An </w:t>
      </w:r>
      <w:r w:rsidRPr="00505293">
        <w:rPr>
          <w:rFonts w:ascii="Times New Roman" w:eastAsia="Calibri" w:hAnsi="Times New Roman" w:cs="Times New Roman"/>
          <w:sz w:val="24"/>
          <w:szCs w:val="24"/>
          <w:shd w:val="clear" w:color="auto" w:fill="FFFFFF"/>
        </w:rPr>
        <w:t>examination of corporate reporting, environmental management practices and firm performance.</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w:t>
      </w:r>
      <w:r w:rsidR="00994765" w:rsidRPr="00505293">
        <w:rPr>
          <w:rFonts w:ascii="Times New Roman" w:eastAsia="Calibri" w:hAnsi="Times New Roman" w:cs="Times New Roman"/>
          <w:i/>
          <w:sz w:val="24"/>
          <w:szCs w:val="24"/>
          <w:shd w:val="clear" w:color="auto" w:fill="FFFFFF"/>
        </w:rPr>
        <w:t>O</w:t>
      </w:r>
      <w:r w:rsidRPr="00505293">
        <w:rPr>
          <w:rFonts w:ascii="Times New Roman" w:eastAsia="Calibri" w:hAnsi="Times New Roman" w:cs="Times New Roman"/>
          <w:i/>
          <w:sz w:val="24"/>
          <w:szCs w:val="24"/>
          <w:shd w:val="clear" w:color="auto" w:fill="FFFFFF"/>
        </w:rPr>
        <w:t xml:space="preserve">perations </w:t>
      </w:r>
      <w:r w:rsidR="00994765"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anagement</w:t>
      </w:r>
      <w:r w:rsidRPr="00505293">
        <w:rPr>
          <w:rFonts w:ascii="Times New Roman" w:eastAsia="Calibri" w:hAnsi="Times New Roman" w:cs="Times New Roman"/>
          <w:sz w:val="24"/>
          <w:szCs w:val="24"/>
          <w:shd w:val="clear" w:color="auto" w:fill="FFFFFF"/>
        </w:rPr>
        <w:t xml:space="preserve"> </w:t>
      </w:r>
      <w:r w:rsidR="009C0A4C" w:rsidRPr="00505293">
        <w:rPr>
          <w:rFonts w:ascii="Times New Roman" w:eastAsia="Calibri" w:hAnsi="Times New Roman" w:cs="Times New Roman"/>
          <w:sz w:val="24"/>
          <w:szCs w:val="24"/>
          <w:shd w:val="clear" w:color="auto" w:fill="FFFFFF"/>
        </w:rPr>
        <w:t>Vol.</w:t>
      </w:r>
      <w:r w:rsidR="00994765"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25</w:t>
      </w:r>
      <w:r w:rsidR="009C0A4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994765"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5</w:t>
      </w:r>
      <w:r w:rsidR="009C0A4C"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998-1014.</w:t>
      </w:r>
    </w:p>
    <w:p w14:paraId="2C423A4C"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Murphy, G</w:t>
      </w:r>
      <w:r w:rsidR="00C5750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B., Trailer</w:t>
      </w:r>
      <w:r w:rsidR="00C5750E" w:rsidRPr="00505293">
        <w:rPr>
          <w:rFonts w:ascii="Times New Roman" w:eastAsia="Calibri" w:hAnsi="Times New Roman" w:cs="Times New Roman"/>
          <w:sz w:val="24"/>
          <w:szCs w:val="24"/>
          <w:shd w:val="clear" w:color="auto" w:fill="FFFFFF"/>
        </w:rPr>
        <w:t>, J.W</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Hill</w:t>
      </w:r>
      <w:r w:rsidR="00C5750E" w:rsidRPr="00505293">
        <w:rPr>
          <w:rFonts w:ascii="Times New Roman" w:eastAsia="Calibri" w:hAnsi="Times New Roman" w:cs="Times New Roman"/>
          <w:sz w:val="24"/>
          <w:szCs w:val="24"/>
          <w:shd w:val="clear" w:color="auto" w:fill="FFFFFF"/>
        </w:rPr>
        <w:t>, R.C</w:t>
      </w:r>
      <w:r w:rsidRPr="00505293">
        <w:rPr>
          <w:rFonts w:ascii="Times New Roman" w:eastAsia="Calibri" w:hAnsi="Times New Roman" w:cs="Times New Roman"/>
          <w:sz w:val="24"/>
          <w:szCs w:val="24"/>
          <w:shd w:val="clear" w:color="auto" w:fill="FFFFFF"/>
        </w:rPr>
        <w:t>.</w:t>
      </w:r>
      <w:r w:rsidR="009C0A4C" w:rsidRPr="00505293">
        <w:rPr>
          <w:rFonts w:ascii="Times New Roman" w:eastAsia="Calibri" w:hAnsi="Times New Roman" w:cs="Times New Roman"/>
          <w:sz w:val="24"/>
          <w:szCs w:val="24"/>
          <w:shd w:val="clear" w:color="auto" w:fill="FFFFFF"/>
        </w:rPr>
        <w:t xml:space="preserve"> (1996),</w:t>
      </w:r>
      <w:r w:rsidRPr="00505293">
        <w:rPr>
          <w:rFonts w:ascii="Times New Roman" w:eastAsia="Calibri" w:hAnsi="Times New Roman" w:cs="Times New Roman"/>
          <w:sz w:val="24"/>
          <w:szCs w:val="24"/>
          <w:shd w:val="clear" w:color="auto" w:fill="FFFFFF"/>
        </w:rPr>
        <w:t xml:space="preserve"> </w:t>
      </w:r>
      <w:r w:rsidR="00C5750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Measuring performance in </w:t>
      </w:r>
      <w:r w:rsidRPr="00505293">
        <w:rPr>
          <w:rFonts w:ascii="Times New Roman" w:eastAsia="Calibri" w:hAnsi="Times New Roman" w:cs="Times New Roman"/>
          <w:sz w:val="24"/>
          <w:szCs w:val="24"/>
          <w:shd w:val="clear" w:color="auto" w:fill="FFFFFF"/>
        </w:rPr>
        <w:t>entrepreneurship research.</w:t>
      </w:r>
      <w:r w:rsidR="00C5750E"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w:t>
      </w:r>
      <w:r w:rsidR="00C5750E" w:rsidRPr="00505293">
        <w:rPr>
          <w:rFonts w:ascii="Times New Roman" w:eastAsia="Calibri" w:hAnsi="Times New Roman" w:cs="Times New Roman"/>
          <w:i/>
          <w:sz w:val="24"/>
          <w:szCs w:val="24"/>
          <w:shd w:val="clear" w:color="auto" w:fill="FFFFFF"/>
        </w:rPr>
        <w:t>B</w:t>
      </w:r>
      <w:r w:rsidRPr="00505293">
        <w:rPr>
          <w:rFonts w:ascii="Times New Roman" w:eastAsia="Calibri" w:hAnsi="Times New Roman" w:cs="Times New Roman"/>
          <w:i/>
          <w:sz w:val="24"/>
          <w:szCs w:val="24"/>
          <w:shd w:val="clear" w:color="auto" w:fill="FFFFFF"/>
        </w:rPr>
        <w:t xml:space="preserve">usiness </w:t>
      </w:r>
      <w:r w:rsidR="00C5750E" w:rsidRPr="00505293">
        <w:rPr>
          <w:rFonts w:ascii="Times New Roman" w:eastAsia="Calibri" w:hAnsi="Times New Roman" w:cs="Times New Roman"/>
          <w:i/>
          <w:sz w:val="24"/>
          <w:szCs w:val="24"/>
          <w:shd w:val="clear" w:color="auto" w:fill="FFFFFF"/>
        </w:rPr>
        <w:t>R</w:t>
      </w:r>
      <w:r w:rsidRPr="00505293">
        <w:rPr>
          <w:rFonts w:ascii="Times New Roman" w:eastAsia="Calibri" w:hAnsi="Times New Roman" w:cs="Times New Roman"/>
          <w:i/>
          <w:sz w:val="24"/>
          <w:szCs w:val="24"/>
          <w:shd w:val="clear" w:color="auto" w:fill="FFFFFF"/>
        </w:rPr>
        <w:t>esearch</w:t>
      </w:r>
      <w:r w:rsidRPr="00505293">
        <w:rPr>
          <w:rFonts w:ascii="Times New Roman" w:eastAsia="Calibri" w:hAnsi="Times New Roman" w:cs="Times New Roman"/>
          <w:sz w:val="24"/>
          <w:szCs w:val="24"/>
          <w:shd w:val="clear" w:color="auto" w:fill="FFFFFF"/>
        </w:rPr>
        <w:t xml:space="preserve"> </w:t>
      </w:r>
      <w:r w:rsidR="009C0A4C" w:rsidRPr="00505293">
        <w:rPr>
          <w:rFonts w:ascii="Times New Roman" w:eastAsia="Calibri" w:hAnsi="Times New Roman" w:cs="Times New Roman"/>
          <w:sz w:val="24"/>
          <w:szCs w:val="24"/>
          <w:shd w:val="clear" w:color="auto" w:fill="FFFFFF"/>
        </w:rPr>
        <w:t>Vol.</w:t>
      </w:r>
      <w:r w:rsidR="00C5750E"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36</w:t>
      </w:r>
      <w:r w:rsidR="009C0A4C"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C5750E"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w:t>
      </w:r>
      <w:r w:rsidR="009C0A4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C0A4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5-23.</w:t>
      </w:r>
    </w:p>
    <w:p w14:paraId="03C3371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Mustapha, M.R., Hasan, F.A. and Muda, M.S. </w:t>
      </w:r>
      <w:r w:rsidR="002E385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2019</w:t>
      </w:r>
      <w:r w:rsidR="002E385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2E385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Lean Six Sigma implementation: multiple case studies in a developing country</w:t>
      </w:r>
      <w:r w:rsidR="002E3851"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International Journal of Lean Six Sigma</w:t>
      </w:r>
      <w:r w:rsidR="00092EB0" w:rsidRPr="00505293">
        <w:rPr>
          <w:rFonts w:ascii="Times New Roman" w:eastAsia="Calibri" w:hAnsi="Times New Roman" w:cs="Times New Roman"/>
          <w:i/>
          <w:sz w:val="24"/>
          <w:szCs w:val="24"/>
          <w:highlight w:val="yellow"/>
          <w:shd w:val="clear" w:color="auto" w:fill="FFFFFF"/>
        </w:rPr>
        <w:t xml:space="preserve">, </w:t>
      </w:r>
      <w:r w:rsidR="00092EB0" w:rsidRPr="00505293">
        <w:rPr>
          <w:rFonts w:ascii="Times New Roman" w:eastAsia="Calibri" w:hAnsi="Times New Roman" w:cs="Times New Roman"/>
          <w:sz w:val="24"/>
          <w:szCs w:val="24"/>
          <w:highlight w:val="yellow"/>
          <w:shd w:val="clear" w:color="auto" w:fill="FFFFFF"/>
        </w:rPr>
        <w:t>Vol.</w:t>
      </w:r>
      <w:r w:rsidR="00C7028B" w:rsidRPr="00505293">
        <w:rPr>
          <w:rFonts w:ascii="Times New Roman" w:eastAsia="Calibri" w:hAnsi="Times New Roman" w:cs="Times New Roman"/>
          <w:sz w:val="24"/>
          <w:szCs w:val="24"/>
          <w:highlight w:val="yellow"/>
          <w:shd w:val="clear" w:color="auto" w:fill="FFFFFF"/>
        </w:rPr>
        <w:t xml:space="preserve"> </w:t>
      </w:r>
      <w:r w:rsidR="00092EB0" w:rsidRPr="00505293">
        <w:rPr>
          <w:rFonts w:ascii="Times New Roman" w:eastAsia="Calibri" w:hAnsi="Times New Roman" w:cs="Times New Roman"/>
          <w:sz w:val="24"/>
          <w:szCs w:val="24"/>
          <w:highlight w:val="yellow"/>
          <w:shd w:val="clear" w:color="auto" w:fill="FFFFFF"/>
        </w:rPr>
        <w:t>10 No.</w:t>
      </w:r>
      <w:r w:rsidR="00C7028B" w:rsidRPr="00505293">
        <w:rPr>
          <w:rFonts w:ascii="Times New Roman" w:eastAsia="Calibri" w:hAnsi="Times New Roman" w:cs="Times New Roman"/>
          <w:sz w:val="24"/>
          <w:szCs w:val="24"/>
          <w:highlight w:val="yellow"/>
          <w:shd w:val="clear" w:color="auto" w:fill="FFFFFF"/>
        </w:rPr>
        <w:t xml:space="preserve"> </w:t>
      </w:r>
      <w:r w:rsidR="00092EB0" w:rsidRPr="00505293">
        <w:rPr>
          <w:rFonts w:ascii="Times New Roman" w:eastAsia="Calibri" w:hAnsi="Times New Roman" w:cs="Times New Roman"/>
          <w:sz w:val="24"/>
          <w:szCs w:val="24"/>
          <w:highlight w:val="yellow"/>
          <w:shd w:val="clear" w:color="auto" w:fill="FFFFFF"/>
        </w:rPr>
        <w:t>1, pp.523-539.</w:t>
      </w:r>
    </w:p>
    <w:p w14:paraId="73258A7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Nadvi, K.</w:t>
      </w:r>
      <w:r w:rsidR="002E3851" w:rsidRPr="00505293">
        <w:rPr>
          <w:rFonts w:ascii="Times New Roman" w:eastAsia="Calibri" w:hAnsi="Times New Roman" w:cs="Times New Roman"/>
          <w:sz w:val="24"/>
          <w:szCs w:val="24"/>
          <w:shd w:val="clear" w:color="auto" w:fill="FFFFFF"/>
        </w:rPr>
        <w:t xml:space="preserve"> (1999),</w:t>
      </w:r>
      <w:r w:rsidRPr="00505293">
        <w:rPr>
          <w:rFonts w:ascii="Times New Roman" w:eastAsia="Calibri" w:hAnsi="Times New Roman" w:cs="Times New Roman"/>
          <w:sz w:val="24"/>
          <w:szCs w:val="24"/>
          <w:shd w:val="clear" w:color="auto" w:fill="FFFFFF"/>
        </w:rPr>
        <w:t xml:space="preserve"> </w:t>
      </w:r>
      <w:r w:rsidR="00D8311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Collective efficiency and collective failure: the response of the Sialkot surgical instrument cluster to global quality pressures.</w:t>
      </w:r>
      <w:r w:rsidR="00D8311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World Development</w:t>
      </w:r>
      <w:r w:rsidRPr="00505293">
        <w:rPr>
          <w:rFonts w:ascii="Times New Roman" w:eastAsia="Calibri" w:hAnsi="Times New Roman" w:cs="Times New Roman"/>
          <w:sz w:val="24"/>
          <w:szCs w:val="24"/>
          <w:shd w:val="clear" w:color="auto" w:fill="FFFFFF"/>
        </w:rPr>
        <w:t xml:space="preserve"> </w:t>
      </w:r>
      <w:r w:rsidR="002E3851" w:rsidRPr="00505293">
        <w:rPr>
          <w:rFonts w:ascii="Times New Roman" w:eastAsia="Calibri" w:hAnsi="Times New Roman" w:cs="Times New Roman"/>
          <w:sz w:val="24"/>
          <w:szCs w:val="24"/>
          <w:shd w:val="clear" w:color="auto" w:fill="FFFFFF"/>
        </w:rPr>
        <w:t>Vol.</w:t>
      </w:r>
      <w:r w:rsidR="00D8311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27</w:t>
      </w:r>
      <w:r w:rsidR="002E3851"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D8311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9</w:t>
      </w:r>
      <w:r w:rsidR="0094636E"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1605-1626.</w:t>
      </w:r>
    </w:p>
    <w:p w14:paraId="023E66B5"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 xml:space="preserve">Ngo, T.Q. (2010), </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The Relationship between Lean Six Sigma and Organizational Performance: An Empirical Investigation</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Doctoral dissertation, Lincoln University, Christchurch, New Zealand.</w:t>
      </w:r>
    </w:p>
    <w:p w14:paraId="2EF6CEF3" w14:textId="77777777" w:rsidR="00AD4781"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lightGray"/>
          <w:shd w:val="clear" w:color="auto" w:fill="FFFFFF"/>
        </w:rPr>
        <w:t xml:space="preserve">Nunnally, J. C. </w:t>
      </w:r>
      <w:r w:rsidR="00D8311D" w:rsidRPr="00505293">
        <w:rPr>
          <w:rFonts w:ascii="Times New Roman" w:eastAsia="Calibri" w:hAnsi="Times New Roman" w:cs="Times New Roman"/>
          <w:sz w:val="24"/>
          <w:szCs w:val="24"/>
          <w:highlight w:val="lightGray"/>
          <w:shd w:val="clear" w:color="auto" w:fill="FFFFFF"/>
        </w:rPr>
        <w:t>and</w:t>
      </w:r>
      <w:r w:rsidRPr="00505293">
        <w:rPr>
          <w:rFonts w:ascii="Times New Roman" w:eastAsia="Calibri" w:hAnsi="Times New Roman" w:cs="Times New Roman"/>
          <w:sz w:val="24"/>
          <w:szCs w:val="24"/>
          <w:highlight w:val="lightGray"/>
          <w:shd w:val="clear" w:color="auto" w:fill="FFFFFF"/>
        </w:rPr>
        <w:t xml:space="preserve"> Bernstein, I. H. (1994). </w:t>
      </w:r>
      <w:r w:rsidRPr="00505293">
        <w:rPr>
          <w:rFonts w:ascii="Times New Roman" w:eastAsia="Calibri" w:hAnsi="Times New Roman" w:cs="Times New Roman"/>
          <w:i/>
          <w:iCs/>
          <w:sz w:val="24"/>
          <w:szCs w:val="24"/>
          <w:highlight w:val="lightGray"/>
          <w:shd w:val="clear" w:color="auto" w:fill="FFFFFF"/>
        </w:rPr>
        <w:t xml:space="preserve">Psychometric </w:t>
      </w:r>
      <w:r w:rsidR="00C012DD" w:rsidRPr="00505293">
        <w:rPr>
          <w:rFonts w:ascii="Times New Roman" w:eastAsia="Calibri" w:hAnsi="Times New Roman" w:cs="Times New Roman"/>
          <w:i/>
          <w:iCs/>
          <w:sz w:val="24"/>
          <w:szCs w:val="24"/>
          <w:highlight w:val="lightGray"/>
          <w:shd w:val="clear" w:color="auto" w:fill="FFFFFF"/>
        </w:rPr>
        <w:t>T</w:t>
      </w:r>
      <w:r w:rsidRPr="00505293">
        <w:rPr>
          <w:rFonts w:ascii="Times New Roman" w:eastAsia="Calibri" w:hAnsi="Times New Roman" w:cs="Times New Roman"/>
          <w:i/>
          <w:iCs/>
          <w:sz w:val="24"/>
          <w:szCs w:val="24"/>
          <w:highlight w:val="lightGray"/>
          <w:shd w:val="clear" w:color="auto" w:fill="FFFFFF"/>
        </w:rPr>
        <w:t>heory</w:t>
      </w:r>
      <w:r w:rsidRPr="00505293">
        <w:rPr>
          <w:rFonts w:ascii="Times New Roman" w:eastAsia="Calibri" w:hAnsi="Times New Roman" w:cs="Times New Roman"/>
          <w:sz w:val="24"/>
          <w:szCs w:val="24"/>
          <w:highlight w:val="lightGray"/>
          <w:shd w:val="clear" w:color="auto" w:fill="FFFFFF"/>
        </w:rPr>
        <w:t xml:space="preserve">. (3rd ed.). </w:t>
      </w:r>
      <w:r w:rsidR="00C012DD" w:rsidRPr="00505293">
        <w:rPr>
          <w:rFonts w:ascii="Times New Roman" w:eastAsia="Calibri" w:hAnsi="Times New Roman" w:cs="Times New Roman"/>
          <w:sz w:val="24"/>
          <w:szCs w:val="24"/>
          <w:highlight w:val="lightGray"/>
          <w:shd w:val="clear" w:color="auto" w:fill="FFFFFF"/>
        </w:rPr>
        <w:t xml:space="preserve">McGraw-Hill, </w:t>
      </w:r>
      <w:r w:rsidRPr="00505293">
        <w:rPr>
          <w:rFonts w:ascii="Times New Roman" w:eastAsia="Calibri" w:hAnsi="Times New Roman" w:cs="Times New Roman"/>
          <w:sz w:val="24"/>
          <w:szCs w:val="24"/>
          <w:highlight w:val="lightGray"/>
          <w:shd w:val="clear" w:color="auto" w:fill="FFFFFF"/>
        </w:rPr>
        <w:t>New York, NY.</w:t>
      </w:r>
    </w:p>
    <w:p w14:paraId="4D6E05A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Örnek, A.S. and Danyal, Y. </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2015</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Increased importance of entrepreneurship from entrepreneurship to techno-entrepreneurship (startup): provided supports and </w:t>
      </w:r>
      <w:r w:rsidRPr="00505293">
        <w:rPr>
          <w:rFonts w:ascii="Times New Roman" w:eastAsia="Calibri" w:hAnsi="Times New Roman" w:cs="Times New Roman"/>
          <w:sz w:val="24"/>
          <w:szCs w:val="24"/>
          <w:highlight w:val="yellow"/>
          <w:shd w:val="clear" w:color="auto" w:fill="FFFFFF"/>
        </w:rPr>
        <w:t>conveniences to techno-entrepreneurs in Turkey</w:t>
      </w:r>
      <w:r w:rsidR="00431600"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Procedia-Social and Behavioral Sciences</w:t>
      </w:r>
      <w:r w:rsidRPr="00505293">
        <w:rPr>
          <w:rFonts w:ascii="Times New Roman" w:eastAsia="Calibri" w:hAnsi="Times New Roman" w:cs="Times New Roman"/>
          <w:sz w:val="24"/>
          <w:szCs w:val="24"/>
          <w:highlight w:val="yellow"/>
          <w:shd w:val="clear" w:color="auto" w:fill="FFFFFF"/>
        </w:rPr>
        <w:t xml:space="preserve">, </w:t>
      </w:r>
      <w:r w:rsidR="00431600" w:rsidRPr="00505293">
        <w:rPr>
          <w:rFonts w:ascii="Times New Roman" w:eastAsia="Calibri" w:hAnsi="Times New Roman" w:cs="Times New Roman"/>
          <w:sz w:val="24"/>
          <w:szCs w:val="24"/>
          <w:highlight w:val="yellow"/>
          <w:shd w:val="clear" w:color="auto" w:fill="FFFFFF"/>
        </w:rPr>
        <w:t>Vol.</w:t>
      </w:r>
      <w:r w:rsidR="00C012DD"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195, pp.1146-1155.</w:t>
      </w:r>
    </w:p>
    <w:p w14:paraId="10DC1CE2"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Pepper, M</w:t>
      </w:r>
      <w:r w:rsidR="00C012D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P</w:t>
      </w:r>
      <w:r w:rsidR="00C012D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J</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Spedding</w:t>
      </w:r>
      <w:r w:rsidR="00C012DD" w:rsidRPr="00505293">
        <w:rPr>
          <w:rFonts w:ascii="Times New Roman" w:eastAsia="Calibri" w:hAnsi="Times New Roman" w:cs="Times New Roman"/>
          <w:sz w:val="24"/>
          <w:szCs w:val="24"/>
          <w:shd w:val="clear" w:color="auto" w:fill="FFFFFF"/>
        </w:rPr>
        <w:t>, T.A</w:t>
      </w:r>
      <w:r w:rsidRPr="00505293">
        <w:rPr>
          <w:rFonts w:ascii="Times New Roman" w:eastAsia="Calibri" w:hAnsi="Times New Roman" w:cs="Times New Roman"/>
          <w:sz w:val="24"/>
          <w:szCs w:val="24"/>
          <w:shd w:val="clear" w:color="auto" w:fill="FFFFFF"/>
        </w:rPr>
        <w:t>.</w:t>
      </w:r>
      <w:r w:rsidR="003348E3" w:rsidRPr="00505293">
        <w:rPr>
          <w:rFonts w:ascii="Times New Roman" w:eastAsia="Calibri" w:hAnsi="Times New Roman" w:cs="Times New Roman"/>
          <w:sz w:val="24"/>
          <w:szCs w:val="24"/>
          <w:shd w:val="clear" w:color="auto" w:fill="FFFFFF"/>
        </w:rPr>
        <w:t xml:space="preserve"> (2010),</w:t>
      </w:r>
      <w:r w:rsidRPr="00505293">
        <w:rPr>
          <w:rFonts w:ascii="Times New Roman" w:eastAsia="Calibri" w:hAnsi="Times New Roman" w:cs="Times New Roman"/>
          <w:sz w:val="24"/>
          <w:szCs w:val="24"/>
          <w:shd w:val="clear" w:color="auto" w:fill="FFFFFF"/>
        </w:rPr>
        <w:t xml:space="preserve"> </w:t>
      </w:r>
      <w:r w:rsidR="00084FC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evolution of lean Six Sigma</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International Journal of Quality &amp; Reliability </w:t>
      </w:r>
      <w:r w:rsidRPr="00505293">
        <w:rPr>
          <w:rFonts w:ascii="Times New Roman" w:eastAsia="Calibri" w:hAnsi="Times New Roman" w:cs="Times New Roman"/>
          <w:i/>
          <w:sz w:val="24"/>
          <w:szCs w:val="24"/>
          <w:shd w:val="clear" w:color="auto" w:fill="FFFFFF"/>
        </w:rPr>
        <w:t>Management</w:t>
      </w:r>
      <w:r w:rsidRPr="00505293">
        <w:rPr>
          <w:rFonts w:ascii="Times New Roman" w:eastAsia="Calibri" w:hAnsi="Times New Roman" w:cs="Times New Roman"/>
          <w:sz w:val="24"/>
          <w:szCs w:val="24"/>
          <w:shd w:val="clear" w:color="auto" w:fill="FFFFFF"/>
        </w:rPr>
        <w:t xml:space="preserve"> </w:t>
      </w:r>
      <w:r w:rsidR="003348E3" w:rsidRPr="00505293">
        <w:rPr>
          <w:rFonts w:ascii="Times New Roman" w:eastAsia="Calibri" w:hAnsi="Times New Roman" w:cs="Times New Roman"/>
          <w:sz w:val="24"/>
          <w:szCs w:val="24"/>
          <w:shd w:val="clear" w:color="auto" w:fill="FFFFFF"/>
        </w:rPr>
        <w:t>Vol.</w:t>
      </w:r>
      <w:r w:rsidR="00084FC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27</w:t>
      </w:r>
      <w:r w:rsidR="003348E3"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084FC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3348E3"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138-155.</w:t>
      </w:r>
    </w:p>
    <w:p w14:paraId="674CC093"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Quental, N</w:t>
      </w:r>
      <w:r w:rsidR="00084FC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Lourenço</w:t>
      </w:r>
      <w:r w:rsidR="00084FCC" w:rsidRPr="00505293">
        <w:rPr>
          <w:rFonts w:ascii="Times New Roman" w:eastAsia="Calibri" w:hAnsi="Times New Roman" w:cs="Times New Roman"/>
          <w:sz w:val="24"/>
          <w:szCs w:val="24"/>
          <w:shd w:val="clear" w:color="auto" w:fill="FFFFFF"/>
        </w:rPr>
        <w:t>, J.M</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Da Silva</w:t>
      </w:r>
      <w:r w:rsidR="00084FCC" w:rsidRPr="00505293">
        <w:rPr>
          <w:rFonts w:ascii="Times New Roman" w:eastAsia="Calibri" w:hAnsi="Times New Roman" w:cs="Times New Roman"/>
          <w:sz w:val="24"/>
          <w:szCs w:val="24"/>
          <w:shd w:val="clear" w:color="auto" w:fill="FFFFFF"/>
        </w:rPr>
        <w:t>, F.N</w:t>
      </w:r>
      <w:r w:rsidRPr="00505293">
        <w:rPr>
          <w:rFonts w:ascii="Times New Roman" w:eastAsia="Calibri" w:hAnsi="Times New Roman" w:cs="Times New Roman"/>
          <w:sz w:val="24"/>
          <w:szCs w:val="24"/>
          <w:shd w:val="clear" w:color="auto" w:fill="FFFFFF"/>
        </w:rPr>
        <w:t>.</w:t>
      </w:r>
      <w:r w:rsidR="00084FCC" w:rsidRPr="00505293">
        <w:rPr>
          <w:rFonts w:ascii="Times New Roman" w:eastAsia="Calibri" w:hAnsi="Times New Roman" w:cs="Times New Roman"/>
          <w:sz w:val="24"/>
          <w:szCs w:val="24"/>
          <w:shd w:val="clear" w:color="auto" w:fill="FFFFFF"/>
        </w:rPr>
        <w:t xml:space="preserve"> </w:t>
      </w:r>
      <w:r w:rsidR="003348E3" w:rsidRPr="00505293">
        <w:rPr>
          <w:rFonts w:ascii="Times New Roman" w:eastAsia="Calibri" w:hAnsi="Times New Roman" w:cs="Times New Roman"/>
          <w:sz w:val="24"/>
          <w:szCs w:val="24"/>
          <w:shd w:val="clear" w:color="auto" w:fill="FFFFFF"/>
        </w:rPr>
        <w:t>(2011),</w:t>
      </w:r>
      <w:r w:rsidRPr="00505293">
        <w:rPr>
          <w:rFonts w:ascii="Times New Roman" w:eastAsia="Calibri" w:hAnsi="Times New Roman" w:cs="Times New Roman"/>
          <w:sz w:val="24"/>
          <w:szCs w:val="24"/>
          <w:shd w:val="clear" w:color="auto" w:fill="FFFFFF"/>
        </w:rPr>
        <w:t xml:space="preserve"> </w:t>
      </w:r>
      <w:r w:rsidR="00084FC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Sustainable development policy: goals, targets and political cycles</w:t>
      </w:r>
      <w:r w:rsidR="003348E3" w:rsidRPr="00505293">
        <w:rPr>
          <w:rFonts w:ascii="Times New Roman" w:eastAsia="Calibri" w:hAnsi="Times New Roman" w:cs="Times New Roman"/>
          <w:sz w:val="24"/>
          <w:szCs w:val="24"/>
          <w:shd w:val="clear" w:color="auto" w:fill="FFFFFF"/>
        </w:rPr>
        <w:t>,</w:t>
      </w:r>
      <w:r w:rsidR="00084FC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Sustainable Development</w:t>
      </w:r>
      <w:r w:rsidRPr="00505293">
        <w:rPr>
          <w:rFonts w:ascii="Times New Roman" w:eastAsia="Calibri" w:hAnsi="Times New Roman" w:cs="Times New Roman"/>
          <w:sz w:val="24"/>
          <w:szCs w:val="24"/>
          <w:shd w:val="clear" w:color="auto" w:fill="FFFFFF"/>
        </w:rPr>
        <w:t xml:space="preserve"> </w:t>
      </w:r>
      <w:r w:rsidR="003348E3" w:rsidRPr="00505293">
        <w:rPr>
          <w:rFonts w:ascii="Times New Roman" w:eastAsia="Calibri" w:hAnsi="Times New Roman" w:cs="Times New Roman"/>
          <w:sz w:val="24"/>
          <w:szCs w:val="24"/>
          <w:shd w:val="clear" w:color="auto" w:fill="FFFFFF"/>
        </w:rPr>
        <w:t>Vol.</w:t>
      </w:r>
      <w:r w:rsidR="00084FC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19</w:t>
      </w:r>
      <w:r w:rsidR="003348E3"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084FC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w:t>
      </w:r>
      <w:r w:rsidR="003348E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3348E3"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15-29.</w:t>
      </w:r>
    </w:p>
    <w:p w14:paraId="0684A345"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Rajapathirana</w:t>
      </w:r>
      <w:r w:rsidRPr="00505293">
        <w:rPr>
          <w:rFonts w:ascii="Times New Roman" w:eastAsia="Calibri" w:hAnsi="Times New Roman" w:cs="Times New Roman"/>
          <w:sz w:val="24"/>
          <w:szCs w:val="24"/>
          <w:highlight w:val="yellow"/>
          <w:shd w:val="clear" w:color="auto" w:fill="FFFFFF"/>
        </w:rPr>
        <w:t xml:space="preserve">, R.J. and Hui, Y. </w:t>
      </w:r>
      <w:r w:rsidR="003348E3"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2018</w:t>
      </w:r>
      <w:r w:rsidR="003348E3"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3348E3"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Relationship between innovation capability, innovation type, and firm performance</w:t>
      </w:r>
      <w:r w:rsidR="003348E3"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Journal of Innovation &amp; Knowledge</w:t>
      </w:r>
      <w:r w:rsidRPr="00505293">
        <w:rPr>
          <w:rFonts w:ascii="Times New Roman" w:eastAsia="Calibri" w:hAnsi="Times New Roman" w:cs="Times New Roman"/>
          <w:sz w:val="24"/>
          <w:szCs w:val="24"/>
          <w:highlight w:val="yellow"/>
          <w:shd w:val="clear" w:color="auto" w:fill="FFFFFF"/>
        </w:rPr>
        <w:t xml:space="preserve">, </w:t>
      </w:r>
      <w:r w:rsidR="007903C6" w:rsidRPr="00505293">
        <w:rPr>
          <w:rFonts w:ascii="Times New Roman" w:eastAsia="Calibri" w:hAnsi="Times New Roman" w:cs="Times New Roman"/>
          <w:sz w:val="24"/>
          <w:szCs w:val="24"/>
          <w:highlight w:val="yellow"/>
          <w:shd w:val="clear" w:color="auto" w:fill="FFFFFF"/>
        </w:rPr>
        <w:t>Vol.</w:t>
      </w:r>
      <w:r w:rsidR="00084FC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3</w:t>
      </w:r>
      <w:r w:rsidR="007903C6" w:rsidRPr="00505293">
        <w:rPr>
          <w:rFonts w:ascii="Times New Roman" w:eastAsia="Calibri" w:hAnsi="Times New Roman" w:cs="Times New Roman"/>
          <w:sz w:val="24"/>
          <w:szCs w:val="24"/>
          <w:highlight w:val="yellow"/>
          <w:shd w:val="clear" w:color="auto" w:fill="FFFFFF"/>
        </w:rPr>
        <w:t xml:space="preserve"> No.</w:t>
      </w:r>
      <w:r w:rsidR="00084FC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1, pp.44-55.</w:t>
      </w:r>
    </w:p>
    <w:p w14:paraId="297835B5"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Raut, R.D., Mangla, S.K., Narwane, V.S., Gardas, B.B., Priyadarshinee</w:t>
      </w:r>
      <w:r w:rsidRPr="00505293">
        <w:rPr>
          <w:rFonts w:ascii="Times New Roman" w:eastAsia="Calibri" w:hAnsi="Times New Roman" w:cs="Times New Roman"/>
          <w:sz w:val="24"/>
          <w:szCs w:val="24"/>
          <w:highlight w:val="yellow"/>
          <w:shd w:val="clear" w:color="auto" w:fill="FFFFFF"/>
        </w:rPr>
        <w:t xml:space="preserve">, P. and Narkhede, B.E. </w:t>
      </w:r>
      <w:r w:rsidR="00BF4502"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2019</w:t>
      </w:r>
      <w:r w:rsidR="00BF4502"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BF4502"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Linking big data analytics and operational sustainability practices for sustainable business management</w:t>
      </w:r>
      <w:r w:rsidR="00BF4502"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 xml:space="preserve">Journal of </w:t>
      </w:r>
      <w:r w:rsidR="00084FCC" w:rsidRPr="00505293">
        <w:rPr>
          <w:rFonts w:ascii="Times New Roman" w:eastAsia="Calibri" w:hAnsi="Times New Roman" w:cs="Times New Roman"/>
          <w:i/>
          <w:sz w:val="24"/>
          <w:szCs w:val="24"/>
          <w:highlight w:val="yellow"/>
          <w:shd w:val="clear" w:color="auto" w:fill="FFFFFF"/>
        </w:rPr>
        <w:t>C</w:t>
      </w:r>
      <w:r w:rsidRPr="00505293">
        <w:rPr>
          <w:rFonts w:ascii="Times New Roman" w:eastAsia="Calibri" w:hAnsi="Times New Roman" w:cs="Times New Roman"/>
          <w:i/>
          <w:sz w:val="24"/>
          <w:szCs w:val="24"/>
          <w:highlight w:val="yellow"/>
          <w:shd w:val="clear" w:color="auto" w:fill="FFFFFF"/>
        </w:rPr>
        <w:t xml:space="preserve">leaner </w:t>
      </w:r>
      <w:r w:rsidR="00084FCC" w:rsidRPr="00505293">
        <w:rPr>
          <w:rFonts w:ascii="Times New Roman" w:eastAsia="Calibri" w:hAnsi="Times New Roman" w:cs="Times New Roman"/>
          <w:i/>
          <w:sz w:val="24"/>
          <w:szCs w:val="24"/>
          <w:highlight w:val="yellow"/>
          <w:shd w:val="clear" w:color="auto" w:fill="FFFFFF"/>
        </w:rPr>
        <w:t>P</w:t>
      </w:r>
      <w:r w:rsidRPr="00505293">
        <w:rPr>
          <w:rFonts w:ascii="Times New Roman" w:eastAsia="Calibri" w:hAnsi="Times New Roman" w:cs="Times New Roman"/>
          <w:i/>
          <w:sz w:val="24"/>
          <w:szCs w:val="24"/>
          <w:highlight w:val="yellow"/>
          <w:shd w:val="clear" w:color="auto" w:fill="FFFFFF"/>
        </w:rPr>
        <w:t>roduction</w:t>
      </w:r>
      <w:r w:rsidRPr="00505293">
        <w:rPr>
          <w:rFonts w:ascii="Times New Roman" w:eastAsia="Calibri" w:hAnsi="Times New Roman" w:cs="Times New Roman"/>
          <w:sz w:val="24"/>
          <w:szCs w:val="24"/>
          <w:highlight w:val="yellow"/>
          <w:shd w:val="clear" w:color="auto" w:fill="FFFFFF"/>
        </w:rPr>
        <w:t xml:space="preserve">, </w:t>
      </w:r>
      <w:r w:rsidR="00BF4502" w:rsidRPr="00505293">
        <w:rPr>
          <w:rFonts w:ascii="Times New Roman" w:eastAsia="Calibri" w:hAnsi="Times New Roman" w:cs="Times New Roman"/>
          <w:sz w:val="24"/>
          <w:szCs w:val="24"/>
          <w:highlight w:val="yellow"/>
          <w:shd w:val="clear" w:color="auto" w:fill="FFFFFF"/>
        </w:rPr>
        <w:t>Vol.</w:t>
      </w:r>
      <w:r w:rsidR="00084FCC"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224, pp.10-24.</w:t>
      </w:r>
    </w:p>
    <w:p w14:paraId="03B1179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Ruben, R.B., Vinodh, S. and Asokan, P. </w:t>
      </w:r>
      <w:r w:rsidR="006153C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2018</w:t>
      </w:r>
      <w:r w:rsidR="006153C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6153C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Lean Six </w:t>
      </w:r>
      <w:r w:rsidRPr="00505293">
        <w:rPr>
          <w:rFonts w:ascii="Times New Roman" w:eastAsia="Calibri" w:hAnsi="Times New Roman" w:cs="Times New Roman"/>
          <w:sz w:val="24"/>
          <w:szCs w:val="24"/>
          <w:highlight w:val="yellow"/>
          <w:shd w:val="clear" w:color="auto" w:fill="FFFFFF"/>
        </w:rPr>
        <w:t>Sigma with environmental focus: review and framework</w:t>
      </w:r>
      <w:r w:rsidR="006153C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The International Journal of Advanced Manufacturing Technology</w:t>
      </w:r>
      <w:r w:rsidRPr="00505293">
        <w:rPr>
          <w:rFonts w:ascii="Times New Roman" w:eastAsia="Calibri" w:hAnsi="Times New Roman" w:cs="Times New Roman"/>
          <w:sz w:val="24"/>
          <w:szCs w:val="24"/>
          <w:highlight w:val="yellow"/>
          <w:shd w:val="clear" w:color="auto" w:fill="FFFFFF"/>
        </w:rPr>
        <w:t xml:space="preserve">, </w:t>
      </w:r>
      <w:r w:rsidR="006153C6" w:rsidRPr="00505293">
        <w:rPr>
          <w:rFonts w:ascii="Times New Roman" w:eastAsia="Calibri" w:hAnsi="Times New Roman" w:cs="Times New Roman"/>
          <w:sz w:val="24"/>
          <w:szCs w:val="24"/>
          <w:highlight w:val="yellow"/>
          <w:shd w:val="clear" w:color="auto" w:fill="FFFFFF"/>
        </w:rPr>
        <w:t>Vol.</w:t>
      </w:r>
      <w:r w:rsidR="00670DCE"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94</w:t>
      </w:r>
      <w:r w:rsidR="006153C6" w:rsidRPr="00505293">
        <w:rPr>
          <w:rFonts w:ascii="Times New Roman" w:eastAsia="Calibri" w:hAnsi="Times New Roman" w:cs="Times New Roman"/>
          <w:sz w:val="24"/>
          <w:szCs w:val="24"/>
          <w:highlight w:val="yellow"/>
          <w:shd w:val="clear" w:color="auto" w:fill="FFFFFF"/>
        </w:rPr>
        <w:t xml:space="preserve"> No.</w:t>
      </w:r>
      <w:r w:rsidR="00670DCE"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9, pp.4023-4037.</w:t>
      </w:r>
    </w:p>
    <w:p w14:paraId="3BE34749"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Sanghvi, R.L.</w:t>
      </w:r>
      <w:r w:rsidR="001F56F2" w:rsidRPr="00505293">
        <w:rPr>
          <w:rFonts w:ascii="Times New Roman" w:eastAsia="Calibri" w:hAnsi="Times New Roman" w:cs="Times New Roman"/>
          <w:sz w:val="24"/>
          <w:szCs w:val="24"/>
          <w:shd w:val="clear" w:color="auto" w:fill="FFFFFF"/>
        </w:rPr>
        <w:t xml:space="preserve"> (1979),</w:t>
      </w:r>
      <w:r w:rsidRPr="00505293">
        <w:rPr>
          <w:rFonts w:ascii="Times New Roman" w:eastAsia="Calibri" w:hAnsi="Times New Roman" w:cs="Times New Roman"/>
          <w:sz w:val="24"/>
          <w:szCs w:val="24"/>
          <w:shd w:val="clear" w:color="auto" w:fill="FFFFFF"/>
        </w:rPr>
        <w:t xml:space="preserve"> </w:t>
      </w:r>
      <w:r w:rsidR="001F56F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i/>
          <w:sz w:val="24"/>
          <w:szCs w:val="24"/>
          <w:shd w:val="clear" w:color="auto" w:fill="FFFFFF"/>
        </w:rPr>
        <w:t>Role of industrial estates in a developing economy</w:t>
      </w:r>
      <w:r w:rsidR="001F56F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Multi-Tech.</w:t>
      </w:r>
    </w:p>
    <w:p w14:paraId="19329B48"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Sanne, C.</w:t>
      </w:r>
      <w:r w:rsidR="00776BF2" w:rsidRPr="00505293">
        <w:rPr>
          <w:rFonts w:ascii="Times New Roman" w:eastAsia="Calibri" w:hAnsi="Times New Roman" w:cs="Times New Roman"/>
          <w:sz w:val="24"/>
          <w:szCs w:val="24"/>
          <w:shd w:val="clear" w:color="auto" w:fill="FFFFFF"/>
        </w:rPr>
        <w:t xml:space="preserve"> (2002),</w:t>
      </w:r>
      <w:r w:rsidRPr="00505293">
        <w:rPr>
          <w:rFonts w:ascii="Times New Roman" w:eastAsia="Calibri" w:hAnsi="Times New Roman" w:cs="Times New Roman"/>
          <w:sz w:val="24"/>
          <w:szCs w:val="24"/>
          <w:shd w:val="clear" w:color="auto" w:fill="FFFFFF"/>
        </w:rPr>
        <w:t xml:space="preserve"> </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Willing consumers—or locked-in? Policies for a sustainable consumption.</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Ecological </w:t>
      </w:r>
      <w:r w:rsidR="00F132EF" w:rsidRPr="00505293">
        <w:rPr>
          <w:rFonts w:ascii="Times New Roman" w:eastAsia="Calibri" w:hAnsi="Times New Roman" w:cs="Times New Roman"/>
          <w:i/>
          <w:sz w:val="24"/>
          <w:szCs w:val="24"/>
          <w:shd w:val="clear" w:color="auto" w:fill="FFFFFF"/>
        </w:rPr>
        <w:t>E</w:t>
      </w:r>
      <w:r w:rsidRPr="00505293">
        <w:rPr>
          <w:rFonts w:ascii="Times New Roman" w:eastAsia="Calibri" w:hAnsi="Times New Roman" w:cs="Times New Roman"/>
          <w:i/>
          <w:sz w:val="24"/>
          <w:szCs w:val="24"/>
          <w:shd w:val="clear" w:color="auto" w:fill="FFFFFF"/>
        </w:rPr>
        <w:t>conomics</w:t>
      </w:r>
      <w:r w:rsidRPr="00505293">
        <w:rPr>
          <w:rFonts w:ascii="Times New Roman" w:eastAsia="Calibri" w:hAnsi="Times New Roman" w:cs="Times New Roman"/>
          <w:sz w:val="24"/>
          <w:szCs w:val="24"/>
          <w:shd w:val="clear" w:color="auto" w:fill="FFFFFF"/>
        </w:rPr>
        <w:t xml:space="preserve"> </w:t>
      </w:r>
      <w:r w:rsidR="00042DDA" w:rsidRPr="00505293">
        <w:rPr>
          <w:rFonts w:ascii="Times New Roman" w:eastAsia="Calibri" w:hAnsi="Times New Roman" w:cs="Times New Roman"/>
          <w:sz w:val="24"/>
          <w:szCs w:val="24"/>
          <w:shd w:val="clear" w:color="auto" w:fill="FFFFFF"/>
        </w:rPr>
        <w:t>Vol.</w:t>
      </w:r>
      <w:r w:rsidR="00F132EF"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42</w:t>
      </w:r>
      <w:r w:rsidR="00042DDA"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F132EF"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w:t>
      </w:r>
      <w:r w:rsidR="00042DDA"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273-287.</w:t>
      </w:r>
    </w:p>
    <w:p w14:paraId="457BD1E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Santos, J</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B</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and Brito</w:t>
      </w:r>
      <w:r w:rsidR="00F132EF" w:rsidRPr="00505293">
        <w:rPr>
          <w:rFonts w:ascii="Times New Roman" w:eastAsia="Calibri" w:hAnsi="Times New Roman" w:cs="Times New Roman"/>
          <w:sz w:val="24"/>
          <w:szCs w:val="24"/>
          <w:shd w:val="clear" w:color="auto" w:fill="FFFFFF"/>
        </w:rPr>
        <w:t>, L.A.L</w:t>
      </w:r>
      <w:r w:rsidRPr="00505293">
        <w:rPr>
          <w:rFonts w:ascii="Times New Roman" w:eastAsia="Calibri" w:hAnsi="Times New Roman" w:cs="Times New Roman"/>
          <w:sz w:val="24"/>
          <w:szCs w:val="24"/>
          <w:shd w:val="clear" w:color="auto" w:fill="FFFFFF"/>
        </w:rPr>
        <w:t>.</w:t>
      </w:r>
      <w:r w:rsidR="00042DDA" w:rsidRPr="00505293">
        <w:rPr>
          <w:rFonts w:ascii="Times New Roman" w:eastAsia="Calibri" w:hAnsi="Times New Roman" w:cs="Times New Roman"/>
          <w:sz w:val="24"/>
          <w:szCs w:val="24"/>
          <w:shd w:val="clear" w:color="auto" w:fill="FFFFFF"/>
        </w:rPr>
        <w:t xml:space="preserve"> (2012),</w:t>
      </w:r>
      <w:r w:rsidRPr="00505293">
        <w:rPr>
          <w:rFonts w:ascii="Times New Roman" w:eastAsia="Calibri" w:hAnsi="Times New Roman" w:cs="Times New Roman"/>
          <w:sz w:val="24"/>
          <w:szCs w:val="24"/>
          <w:shd w:val="clear" w:color="auto" w:fill="FFFFFF"/>
        </w:rPr>
        <w:t xml:space="preserve"> </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Toward a subjective measurement model for firm performance.</w:t>
      </w:r>
      <w:r w:rsidR="00F132E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BAR-Brazilian Administration Review</w:t>
      </w:r>
      <w:r w:rsidRPr="00505293">
        <w:rPr>
          <w:rFonts w:ascii="Times New Roman" w:eastAsia="Calibri" w:hAnsi="Times New Roman" w:cs="Times New Roman"/>
          <w:sz w:val="24"/>
          <w:szCs w:val="24"/>
          <w:shd w:val="clear" w:color="auto" w:fill="FFFFFF"/>
        </w:rPr>
        <w:t xml:space="preserve"> </w:t>
      </w:r>
      <w:r w:rsidR="00042DDA" w:rsidRPr="00505293">
        <w:rPr>
          <w:rFonts w:ascii="Times New Roman" w:eastAsia="Calibri" w:hAnsi="Times New Roman" w:cs="Times New Roman"/>
          <w:sz w:val="24"/>
          <w:szCs w:val="24"/>
          <w:shd w:val="clear" w:color="auto" w:fill="FFFFFF"/>
        </w:rPr>
        <w:t>Vol.</w:t>
      </w:r>
      <w:r w:rsidR="00EA5DC9"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9</w:t>
      </w:r>
      <w:r w:rsidR="00042DDA"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95-117.</w:t>
      </w:r>
    </w:p>
    <w:p w14:paraId="3A2F6B79"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Sardana, D., Gupta, N., Kumar, V. and Terziovski, M. </w:t>
      </w:r>
      <w:r w:rsidR="00042DD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2020</w:t>
      </w:r>
      <w:r w:rsidR="00042DD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042DD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CSR ‘sustainability’</w:t>
      </w:r>
      <w:r w:rsidR="00BA261D"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practices and firm performance in an emerging economy</w:t>
      </w:r>
      <w:r w:rsidR="00042DDA"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Journal of Cleaner Production</w:t>
      </w:r>
      <w:r w:rsidRPr="00505293">
        <w:rPr>
          <w:rFonts w:ascii="Times New Roman" w:eastAsia="Calibri" w:hAnsi="Times New Roman" w:cs="Times New Roman"/>
          <w:sz w:val="24"/>
          <w:szCs w:val="24"/>
          <w:highlight w:val="yellow"/>
          <w:shd w:val="clear" w:color="auto" w:fill="FFFFFF"/>
        </w:rPr>
        <w:t xml:space="preserve"> </w:t>
      </w:r>
      <w:r w:rsidR="00042DDA" w:rsidRPr="00505293">
        <w:rPr>
          <w:rFonts w:ascii="Times New Roman" w:eastAsia="Calibri" w:hAnsi="Times New Roman" w:cs="Times New Roman"/>
          <w:sz w:val="24"/>
          <w:szCs w:val="24"/>
          <w:highlight w:val="yellow"/>
          <w:shd w:val="clear" w:color="auto" w:fill="FFFFFF"/>
        </w:rPr>
        <w:t>Vol.</w:t>
      </w:r>
      <w:r w:rsidR="00EA5DC9"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258, 120766.</w:t>
      </w:r>
    </w:p>
    <w:p w14:paraId="483AC66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Schroeder, R</w:t>
      </w:r>
      <w:r w:rsidR="00995E3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G., Linderman, </w:t>
      </w:r>
      <w:r w:rsidR="00995E31" w:rsidRPr="00505293">
        <w:rPr>
          <w:rFonts w:ascii="Times New Roman" w:eastAsia="Calibri" w:hAnsi="Times New Roman" w:cs="Times New Roman"/>
          <w:sz w:val="24"/>
          <w:szCs w:val="24"/>
          <w:shd w:val="clear" w:color="auto" w:fill="FFFFFF"/>
        </w:rPr>
        <w:t xml:space="preserve">K., </w:t>
      </w:r>
      <w:r w:rsidRPr="00505293">
        <w:rPr>
          <w:rFonts w:ascii="Times New Roman" w:eastAsia="Calibri" w:hAnsi="Times New Roman" w:cs="Times New Roman"/>
          <w:sz w:val="24"/>
          <w:szCs w:val="24"/>
          <w:shd w:val="clear" w:color="auto" w:fill="FFFFFF"/>
        </w:rPr>
        <w:t>Liedtke</w:t>
      </w:r>
      <w:r w:rsidR="00995E31" w:rsidRPr="00505293">
        <w:rPr>
          <w:rFonts w:ascii="Times New Roman" w:eastAsia="Calibri" w:hAnsi="Times New Roman" w:cs="Times New Roman"/>
          <w:sz w:val="24"/>
          <w:szCs w:val="24"/>
          <w:shd w:val="clear" w:color="auto" w:fill="FFFFFF"/>
        </w:rPr>
        <w:t>, C</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Choo</w:t>
      </w:r>
      <w:r w:rsidR="00995E31" w:rsidRPr="00505293">
        <w:rPr>
          <w:rFonts w:ascii="Times New Roman" w:eastAsia="Calibri" w:hAnsi="Times New Roman" w:cs="Times New Roman"/>
          <w:sz w:val="24"/>
          <w:szCs w:val="24"/>
          <w:shd w:val="clear" w:color="auto" w:fill="FFFFFF"/>
        </w:rPr>
        <w:t>, A.S</w:t>
      </w:r>
      <w:r w:rsidRPr="00505293">
        <w:rPr>
          <w:rFonts w:ascii="Times New Roman" w:eastAsia="Calibri" w:hAnsi="Times New Roman" w:cs="Times New Roman"/>
          <w:sz w:val="24"/>
          <w:szCs w:val="24"/>
          <w:shd w:val="clear" w:color="auto" w:fill="FFFFFF"/>
        </w:rPr>
        <w:t>.</w:t>
      </w:r>
      <w:r w:rsidR="00FC68FC" w:rsidRPr="00505293">
        <w:rPr>
          <w:rFonts w:ascii="Times New Roman" w:eastAsia="Calibri" w:hAnsi="Times New Roman" w:cs="Times New Roman"/>
          <w:sz w:val="24"/>
          <w:szCs w:val="24"/>
          <w:shd w:val="clear" w:color="auto" w:fill="FFFFFF"/>
        </w:rPr>
        <w:t xml:space="preserve"> (2008),</w:t>
      </w:r>
      <w:r w:rsidRPr="00505293">
        <w:rPr>
          <w:rFonts w:ascii="Times New Roman" w:eastAsia="Calibri" w:hAnsi="Times New Roman" w:cs="Times New Roman"/>
          <w:sz w:val="24"/>
          <w:szCs w:val="24"/>
          <w:shd w:val="clear" w:color="auto" w:fill="FFFFFF"/>
        </w:rPr>
        <w:t xml:space="preserve"> </w:t>
      </w:r>
      <w:r w:rsidR="003E713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Six Sigma: Definition and underlying theory</w:t>
      </w:r>
      <w:r w:rsidR="003E713C" w:rsidRPr="00505293">
        <w:rPr>
          <w:rFonts w:ascii="Times New Roman" w:eastAsia="Calibri" w:hAnsi="Times New Roman" w:cs="Times New Roman"/>
          <w:sz w:val="24"/>
          <w:szCs w:val="24"/>
          <w:shd w:val="clear" w:color="auto" w:fill="FFFFFF"/>
        </w:rPr>
        <w:t>”</w:t>
      </w:r>
      <w:r w:rsidR="00FC68F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w:t>
      </w:r>
      <w:r w:rsidR="00944974" w:rsidRPr="00505293">
        <w:rPr>
          <w:rFonts w:ascii="Times New Roman" w:eastAsia="Calibri" w:hAnsi="Times New Roman" w:cs="Times New Roman"/>
          <w:i/>
          <w:sz w:val="24"/>
          <w:szCs w:val="24"/>
          <w:shd w:val="clear" w:color="auto" w:fill="FFFFFF"/>
        </w:rPr>
        <w:t xml:space="preserve">Operations </w:t>
      </w:r>
      <w:r w:rsidRPr="00505293">
        <w:rPr>
          <w:rFonts w:ascii="Times New Roman" w:eastAsia="Calibri" w:hAnsi="Times New Roman" w:cs="Times New Roman"/>
          <w:i/>
          <w:sz w:val="24"/>
          <w:szCs w:val="24"/>
          <w:shd w:val="clear" w:color="auto" w:fill="FFFFFF"/>
        </w:rPr>
        <w:t>Management</w:t>
      </w:r>
      <w:r w:rsidRPr="00505293">
        <w:rPr>
          <w:rFonts w:ascii="Times New Roman" w:eastAsia="Calibri" w:hAnsi="Times New Roman" w:cs="Times New Roman"/>
          <w:sz w:val="24"/>
          <w:szCs w:val="24"/>
          <w:shd w:val="clear" w:color="auto" w:fill="FFFFFF"/>
        </w:rPr>
        <w:t xml:space="preserve"> </w:t>
      </w:r>
      <w:r w:rsidR="00FC68FC" w:rsidRPr="00505293">
        <w:rPr>
          <w:rFonts w:ascii="Times New Roman" w:eastAsia="Calibri" w:hAnsi="Times New Roman" w:cs="Times New Roman"/>
          <w:sz w:val="24"/>
          <w:szCs w:val="24"/>
          <w:shd w:val="clear" w:color="auto" w:fill="FFFFFF"/>
        </w:rPr>
        <w:t>Vol.</w:t>
      </w:r>
      <w:r w:rsidR="00E869EB"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26</w:t>
      </w:r>
      <w:r w:rsidR="00FC68F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 4</w:t>
      </w:r>
      <w:r w:rsidR="00FC68F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FC68F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536-554.</w:t>
      </w:r>
    </w:p>
    <w:p w14:paraId="11DAB8F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Shafer, S</w:t>
      </w:r>
      <w:r w:rsidR="003E713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M. and Moeller</w:t>
      </w:r>
      <w:r w:rsidR="003E713C" w:rsidRPr="00505293">
        <w:rPr>
          <w:rFonts w:ascii="Times New Roman" w:eastAsia="Calibri" w:hAnsi="Times New Roman" w:cs="Times New Roman"/>
          <w:sz w:val="24"/>
          <w:szCs w:val="24"/>
          <w:shd w:val="clear" w:color="auto" w:fill="FFFFFF"/>
        </w:rPr>
        <w:t>, S.B</w:t>
      </w:r>
      <w:r w:rsidRPr="00505293">
        <w:rPr>
          <w:rFonts w:ascii="Times New Roman" w:eastAsia="Calibri" w:hAnsi="Times New Roman" w:cs="Times New Roman"/>
          <w:sz w:val="24"/>
          <w:szCs w:val="24"/>
          <w:shd w:val="clear" w:color="auto" w:fill="FFFFFF"/>
        </w:rPr>
        <w:t>.</w:t>
      </w:r>
      <w:r w:rsidR="00FC68FC" w:rsidRPr="00505293">
        <w:rPr>
          <w:rFonts w:ascii="Times New Roman" w:eastAsia="Calibri" w:hAnsi="Times New Roman" w:cs="Times New Roman"/>
          <w:sz w:val="24"/>
          <w:szCs w:val="24"/>
          <w:shd w:val="clear" w:color="auto" w:fill="FFFFFF"/>
        </w:rPr>
        <w:t xml:space="preserve"> (2012),</w:t>
      </w:r>
      <w:r w:rsidRPr="00505293">
        <w:rPr>
          <w:rFonts w:ascii="Times New Roman" w:eastAsia="Calibri" w:hAnsi="Times New Roman" w:cs="Times New Roman"/>
          <w:sz w:val="24"/>
          <w:szCs w:val="24"/>
          <w:shd w:val="clear" w:color="auto" w:fill="FFFFFF"/>
        </w:rPr>
        <w:t xml:space="preserve"> </w:t>
      </w:r>
      <w:r w:rsidR="003E713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The effects of Six Sigma on </w:t>
      </w:r>
      <w:r w:rsidRPr="00505293">
        <w:rPr>
          <w:rFonts w:ascii="Times New Roman" w:eastAsia="Calibri" w:hAnsi="Times New Roman" w:cs="Times New Roman"/>
          <w:sz w:val="24"/>
          <w:szCs w:val="24"/>
          <w:shd w:val="clear" w:color="auto" w:fill="FFFFFF"/>
        </w:rPr>
        <w:t>corporate performance: An empirical investigation</w:t>
      </w:r>
      <w:r w:rsidR="00FC68FC" w:rsidRPr="00505293">
        <w:rPr>
          <w:rFonts w:ascii="Times New Roman" w:eastAsia="Calibri" w:hAnsi="Times New Roman" w:cs="Times New Roman"/>
          <w:sz w:val="24"/>
          <w:szCs w:val="24"/>
          <w:shd w:val="clear" w:color="auto" w:fill="FFFFFF"/>
        </w:rPr>
        <w:t xml:space="preserve">”, </w:t>
      </w:r>
      <w:r w:rsidR="00FC68FC" w:rsidRPr="00505293">
        <w:rPr>
          <w:rFonts w:ascii="Times New Roman" w:eastAsia="Calibri" w:hAnsi="Times New Roman" w:cs="Times New Roman"/>
          <w:i/>
          <w:sz w:val="24"/>
          <w:szCs w:val="24"/>
          <w:shd w:val="clear" w:color="auto" w:fill="FFFFFF"/>
        </w:rPr>
        <w:t>J</w:t>
      </w:r>
      <w:r w:rsidRPr="00505293">
        <w:rPr>
          <w:rFonts w:ascii="Times New Roman" w:eastAsia="Calibri" w:hAnsi="Times New Roman" w:cs="Times New Roman"/>
          <w:i/>
          <w:sz w:val="24"/>
          <w:szCs w:val="24"/>
          <w:shd w:val="clear" w:color="auto" w:fill="FFFFFF"/>
        </w:rPr>
        <w:t>ournal of Operations Management</w:t>
      </w:r>
      <w:r w:rsidR="00FC68FC"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FC68FC" w:rsidRPr="00505293">
        <w:rPr>
          <w:rFonts w:ascii="Times New Roman" w:eastAsia="Calibri" w:hAnsi="Times New Roman" w:cs="Times New Roman"/>
          <w:sz w:val="24"/>
          <w:szCs w:val="24"/>
          <w:shd w:val="clear" w:color="auto" w:fill="FFFFFF"/>
        </w:rPr>
        <w:t>Vol.</w:t>
      </w:r>
      <w:r w:rsidR="003E713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30</w:t>
      </w:r>
      <w:r w:rsidR="00FC68FC"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3E713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FC68F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FC68FC"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521-532.</w:t>
      </w:r>
    </w:p>
    <w:p w14:paraId="0EF670CA"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Shah, R</w:t>
      </w:r>
      <w:r w:rsidR="008C2638"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Ward</w:t>
      </w:r>
      <w:r w:rsidR="003E713C" w:rsidRPr="00505293">
        <w:rPr>
          <w:rFonts w:ascii="Times New Roman" w:eastAsia="Calibri" w:hAnsi="Times New Roman" w:cs="Times New Roman"/>
          <w:sz w:val="24"/>
          <w:szCs w:val="24"/>
          <w:shd w:val="clear" w:color="auto" w:fill="FFFFFF"/>
        </w:rPr>
        <w:t>, P.T</w:t>
      </w:r>
      <w:r w:rsidRPr="00505293">
        <w:rPr>
          <w:rFonts w:ascii="Times New Roman" w:eastAsia="Calibri" w:hAnsi="Times New Roman" w:cs="Times New Roman"/>
          <w:sz w:val="24"/>
          <w:szCs w:val="24"/>
          <w:shd w:val="clear" w:color="auto" w:fill="FFFFFF"/>
        </w:rPr>
        <w:t>.</w:t>
      </w:r>
      <w:r w:rsidR="007933E6" w:rsidRPr="00505293">
        <w:rPr>
          <w:rFonts w:ascii="Times New Roman" w:eastAsia="Calibri" w:hAnsi="Times New Roman" w:cs="Times New Roman"/>
          <w:sz w:val="24"/>
          <w:szCs w:val="24"/>
          <w:shd w:val="clear" w:color="auto" w:fill="FFFFFF"/>
        </w:rPr>
        <w:t xml:space="preserve"> (2003),</w:t>
      </w:r>
      <w:r w:rsidRPr="00505293">
        <w:rPr>
          <w:rFonts w:ascii="Times New Roman" w:eastAsia="Calibri" w:hAnsi="Times New Roman" w:cs="Times New Roman"/>
          <w:sz w:val="24"/>
          <w:szCs w:val="24"/>
          <w:shd w:val="clear" w:color="auto" w:fill="FFFFFF"/>
        </w:rPr>
        <w:t xml:space="preserve"> </w:t>
      </w:r>
      <w:r w:rsidR="003E713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"Lean manufacturing: context, practise bundles, and performance.</w:t>
      </w:r>
      <w:r w:rsidR="003E713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w:t>
      </w:r>
      <w:r w:rsidR="003E713C" w:rsidRPr="00505293">
        <w:rPr>
          <w:rFonts w:ascii="Times New Roman" w:eastAsia="Calibri" w:hAnsi="Times New Roman" w:cs="Times New Roman"/>
          <w:i/>
          <w:sz w:val="24"/>
          <w:szCs w:val="24"/>
          <w:shd w:val="clear" w:color="auto" w:fill="FFFFFF"/>
        </w:rPr>
        <w:t>O</w:t>
      </w:r>
      <w:r w:rsidRPr="00505293">
        <w:rPr>
          <w:rFonts w:ascii="Times New Roman" w:eastAsia="Calibri" w:hAnsi="Times New Roman" w:cs="Times New Roman"/>
          <w:i/>
          <w:sz w:val="24"/>
          <w:szCs w:val="24"/>
          <w:shd w:val="clear" w:color="auto" w:fill="FFFFFF"/>
        </w:rPr>
        <w:t xml:space="preserve">perations </w:t>
      </w:r>
      <w:r w:rsidR="003E713C"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anagement</w:t>
      </w:r>
      <w:r w:rsidR="007933E6"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7933E6" w:rsidRPr="00505293">
        <w:rPr>
          <w:rFonts w:ascii="Times New Roman" w:eastAsia="Calibri" w:hAnsi="Times New Roman" w:cs="Times New Roman"/>
          <w:sz w:val="24"/>
          <w:szCs w:val="24"/>
          <w:shd w:val="clear" w:color="auto" w:fill="FFFFFF"/>
        </w:rPr>
        <w:t>Vol.</w:t>
      </w:r>
      <w:r w:rsidR="003E713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21</w:t>
      </w:r>
      <w:r w:rsidR="007933E6"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3E713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7933E6"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7933E6"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129-149.</w:t>
      </w:r>
    </w:p>
    <w:p w14:paraId="1F51AA6F"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 xml:space="preserve">Shrafat, F.D. and Ismail, M. </w:t>
      </w:r>
      <w:r w:rsidR="007933E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2019</w:t>
      </w:r>
      <w:r w:rsidR="007933E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7933E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Structural equation modeling of lean manufacturing practices in a developing country context</w:t>
      </w:r>
      <w:r w:rsidR="007933E6"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Journal of Manufacturing Technology Management</w:t>
      </w:r>
      <w:r w:rsidR="00751561" w:rsidRPr="00505293">
        <w:rPr>
          <w:rFonts w:ascii="Times New Roman" w:eastAsia="Calibri" w:hAnsi="Times New Roman" w:cs="Times New Roman"/>
          <w:i/>
          <w:sz w:val="24"/>
          <w:szCs w:val="24"/>
          <w:highlight w:val="yellow"/>
          <w:shd w:val="clear" w:color="auto" w:fill="FFFFFF"/>
        </w:rPr>
        <w:t>,</w:t>
      </w:r>
      <w:r w:rsidR="00751561" w:rsidRPr="00505293">
        <w:rPr>
          <w:rFonts w:ascii="Times New Roman" w:eastAsia="Calibri" w:hAnsi="Times New Roman" w:cs="Times New Roman"/>
          <w:sz w:val="24"/>
          <w:szCs w:val="24"/>
          <w:highlight w:val="yellow"/>
          <w:shd w:val="clear" w:color="auto" w:fill="FFFFFF"/>
        </w:rPr>
        <w:t xml:space="preserve"> Vol. 30 No. 1, pp. 122-145.</w:t>
      </w:r>
    </w:p>
    <w:p w14:paraId="1B042EE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lastRenderedPageBreak/>
        <w:t xml:space="preserve">Singh, M., Rathi, R. and Garza-Reyes, J.A. </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2021</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Analysis and prioritisation of Lean Six Sigma enablers with environmental facets using best worst method: A case of Indian MSMEs</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Journal of Cleaner Production</w:t>
      </w:r>
      <w:r w:rsidRPr="00505293">
        <w:rPr>
          <w:rFonts w:ascii="Times New Roman" w:eastAsia="Calibri" w:hAnsi="Times New Roman" w:cs="Times New Roman"/>
          <w:sz w:val="24"/>
          <w:szCs w:val="24"/>
          <w:highlight w:val="yellow"/>
          <w:shd w:val="clear" w:color="auto" w:fill="FFFFFF"/>
        </w:rPr>
        <w:t xml:space="preserve">, </w:t>
      </w:r>
      <w:r w:rsidR="004433DC" w:rsidRPr="00505293">
        <w:rPr>
          <w:rFonts w:ascii="Times New Roman" w:eastAsia="Calibri" w:hAnsi="Times New Roman" w:cs="Times New Roman"/>
          <w:sz w:val="24"/>
          <w:szCs w:val="24"/>
          <w:highlight w:val="yellow"/>
          <w:shd w:val="clear" w:color="auto" w:fill="FFFFFF"/>
        </w:rPr>
        <w:t>Vol.</w:t>
      </w:r>
      <w:r w:rsidR="00287F7D"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sz w:val="24"/>
          <w:szCs w:val="24"/>
          <w:highlight w:val="yellow"/>
          <w:shd w:val="clear" w:color="auto" w:fill="FFFFFF"/>
        </w:rPr>
        <w:t>279, 123592.</w:t>
      </w:r>
    </w:p>
    <w:p w14:paraId="0A873D51"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Snee, R</w:t>
      </w:r>
      <w:r w:rsidR="00287F7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D.</w:t>
      </w:r>
      <w:r w:rsidR="00287F7D" w:rsidRPr="00505293">
        <w:rPr>
          <w:rFonts w:ascii="Times New Roman" w:eastAsia="Calibri" w:hAnsi="Times New Roman" w:cs="Times New Roman"/>
          <w:sz w:val="24"/>
          <w:szCs w:val="24"/>
          <w:shd w:val="clear" w:color="auto" w:fill="FFFFFF"/>
        </w:rPr>
        <w:t xml:space="preserve"> </w:t>
      </w:r>
      <w:r w:rsidR="004433DC" w:rsidRPr="00505293">
        <w:rPr>
          <w:rFonts w:ascii="Times New Roman" w:eastAsia="Calibri" w:hAnsi="Times New Roman" w:cs="Times New Roman"/>
          <w:sz w:val="24"/>
          <w:szCs w:val="24"/>
          <w:shd w:val="clear" w:color="auto" w:fill="FFFFFF"/>
        </w:rPr>
        <w:t>(2010),</w:t>
      </w:r>
      <w:r w:rsidRPr="00505293">
        <w:rPr>
          <w:rFonts w:ascii="Times New Roman" w:eastAsia="Calibri" w:hAnsi="Times New Roman" w:cs="Times New Roman"/>
          <w:sz w:val="24"/>
          <w:szCs w:val="24"/>
          <w:shd w:val="clear" w:color="auto" w:fill="FFFFFF"/>
        </w:rPr>
        <w:t xml:space="preserve"> </w:t>
      </w:r>
      <w:r w:rsidR="00287F7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Robust Experimental Strategies for Improving Upstream Productivity Identify the best experimentation methods for the data you need.</w:t>
      </w:r>
      <w:r w:rsidR="00287F7D"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BioPharm International</w:t>
      </w:r>
      <w:r w:rsidRPr="00505293">
        <w:rPr>
          <w:rFonts w:ascii="Times New Roman" w:eastAsia="Calibri" w:hAnsi="Times New Roman" w:cs="Times New Roman"/>
          <w:sz w:val="24"/>
          <w:szCs w:val="24"/>
          <w:shd w:val="clear" w:color="auto" w:fill="FFFFFF"/>
        </w:rPr>
        <w:t xml:space="preserve"> </w:t>
      </w:r>
      <w:r w:rsidR="004433DC" w:rsidRPr="00505293">
        <w:rPr>
          <w:rFonts w:ascii="Times New Roman" w:eastAsia="Calibri" w:hAnsi="Times New Roman" w:cs="Times New Roman"/>
          <w:sz w:val="24"/>
          <w:szCs w:val="24"/>
          <w:shd w:val="clear" w:color="auto" w:fill="FFFFFF"/>
        </w:rPr>
        <w:t>Vol.</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23</w:t>
      </w:r>
      <w:r w:rsidR="004433DC"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751561" w:rsidRPr="00505293">
        <w:rPr>
          <w:rFonts w:ascii="Times New Roman" w:eastAsia="Calibri" w:hAnsi="Times New Roman" w:cs="Times New Roman"/>
          <w:sz w:val="24"/>
          <w:szCs w:val="24"/>
          <w:shd w:val="clear" w:color="auto" w:fill="FFFFFF"/>
        </w:rPr>
        <w:t>, pp.1-9.</w:t>
      </w:r>
    </w:p>
    <w:p w14:paraId="0147FC29"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Timilsina</w:t>
      </w:r>
      <w:r w:rsidRPr="00505293">
        <w:rPr>
          <w:rFonts w:ascii="Times New Roman" w:eastAsia="Calibri" w:hAnsi="Times New Roman" w:cs="Times New Roman"/>
          <w:sz w:val="24"/>
          <w:szCs w:val="24"/>
          <w:highlight w:val="yellow"/>
          <w:shd w:val="clear" w:color="auto" w:fill="FFFFFF"/>
        </w:rPr>
        <w:t xml:space="preserve">, G.R., Hochman, G. and Song, Z. </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2020</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Infrastructure, Economic Growth, and Poverty: A Review</w:t>
      </w:r>
      <w:r w:rsidR="004433D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World Bank Policy Research Working Paper</w:t>
      </w:r>
      <w:r w:rsidRPr="00505293">
        <w:rPr>
          <w:rFonts w:ascii="Times New Roman" w:eastAsia="Calibri" w:hAnsi="Times New Roman" w:cs="Times New Roman"/>
          <w:sz w:val="24"/>
          <w:szCs w:val="24"/>
          <w:highlight w:val="yellow"/>
          <w:shd w:val="clear" w:color="auto" w:fill="FFFFFF"/>
        </w:rPr>
        <w:t>, (9258).</w:t>
      </w:r>
    </w:p>
    <w:p w14:paraId="41A1590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Tjahjono, B., Ball, P., Vitanov, V.I.</w:t>
      </w:r>
      <w:r w:rsidR="0008370C"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Yadav, A.</w:t>
      </w:r>
      <w:r w:rsidR="004433DC" w:rsidRPr="00505293">
        <w:rPr>
          <w:rFonts w:ascii="Times New Roman" w:eastAsia="Calibri" w:hAnsi="Times New Roman" w:cs="Times New Roman"/>
          <w:sz w:val="24"/>
          <w:szCs w:val="24"/>
          <w:shd w:val="clear" w:color="auto" w:fill="FFFFFF"/>
        </w:rPr>
        <w:t xml:space="preserve"> (2010),</w:t>
      </w:r>
      <w:r w:rsidRPr="00505293">
        <w:rPr>
          <w:rFonts w:ascii="Times New Roman" w:eastAsia="Calibri" w:hAnsi="Times New Roman" w:cs="Times New Roman"/>
          <w:sz w:val="24"/>
          <w:szCs w:val="24"/>
          <w:shd w:val="clear" w:color="auto" w:fill="FFFFFF"/>
        </w:rPr>
        <w:t xml:space="preserve"> </w:t>
      </w:r>
      <w:r w:rsidR="004433D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Six Sigma: a literature review</w:t>
      </w:r>
      <w:r w:rsidR="004433D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International Journal of </w:t>
      </w:r>
      <w:r w:rsidR="00403601" w:rsidRPr="00505293">
        <w:rPr>
          <w:rFonts w:ascii="Times New Roman" w:eastAsia="Calibri" w:hAnsi="Times New Roman" w:cs="Times New Roman"/>
          <w:i/>
          <w:sz w:val="24"/>
          <w:szCs w:val="24"/>
          <w:shd w:val="clear" w:color="auto" w:fill="FFFFFF"/>
        </w:rPr>
        <w:t xml:space="preserve">Lean </w:t>
      </w:r>
      <w:r w:rsidRPr="00505293">
        <w:rPr>
          <w:rFonts w:ascii="Times New Roman" w:eastAsia="Calibri" w:hAnsi="Times New Roman" w:cs="Times New Roman"/>
          <w:i/>
          <w:sz w:val="24"/>
          <w:szCs w:val="24"/>
          <w:shd w:val="clear" w:color="auto" w:fill="FFFFFF"/>
        </w:rPr>
        <w:t>Six Sigma</w:t>
      </w:r>
      <w:r w:rsidR="004433D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4433DC" w:rsidRPr="00505293">
        <w:rPr>
          <w:rFonts w:ascii="Times New Roman" w:eastAsia="Calibri" w:hAnsi="Times New Roman" w:cs="Times New Roman"/>
          <w:sz w:val="24"/>
          <w:szCs w:val="24"/>
          <w:shd w:val="clear" w:color="auto" w:fill="FFFFFF"/>
        </w:rPr>
        <w:t>Vol.</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w:t>
      </w:r>
      <w:r w:rsidR="004433DC"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w:t>
      </w:r>
      <w:r w:rsidR="004433DC"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216-233</w:t>
      </w:r>
      <w:r w:rsidR="004433DC" w:rsidRPr="00505293">
        <w:rPr>
          <w:rFonts w:ascii="Times New Roman" w:eastAsia="Calibri" w:hAnsi="Times New Roman" w:cs="Times New Roman"/>
          <w:sz w:val="24"/>
          <w:szCs w:val="24"/>
          <w:shd w:val="clear" w:color="auto" w:fill="FFFFFF"/>
        </w:rPr>
        <w:t>.</w:t>
      </w:r>
    </w:p>
    <w:p w14:paraId="65E255B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UlHaq, M.A., Jali, M.R.</w:t>
      </w:r>
      <w:r w:rsidR="0008370C"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Islam, G.M.</w:t>
      </w:r>
      <w:r w:rsidR="002B3689" w:rsidRPr="00505293">
        <w:rPr>
          <w:rFonts w:ascii="Times New Roman" w:eastAsia="Calibri" w:hAnsi="Times New Roman" w:cs="Times New Roman"/>
          <w:sz w:val="24"/>
          <w:szCs w:val="24"/>
          <w:shd w:val="clear" w:color="auto" w:fill="FFFFFF"/>
        </w:rPr>
        <w:t xml:space="preserve"> </w:t>
      </w:r>
      <w:r w:rsidR="005C6092" w:rsidRPr="00505293">
        <w:rPr>
          <w:rFonts w:ascii="Times New Roman" w:eastAsia="Calibri" w:hAnsi="Times New Roman" w:cs="Times New Roman"/>
          <w:sz w:val="24"/>
          <w:szCs w:val="24"/>
          <w:shd w:val="clear" w:color="auto" w:fill="FFFFFF"/>
        </w:rPr>
        <w:t>(2015</w:t>
      </w:r>
      <w:r w:rsidR="00DE1851" w:rsidRPr="00505293">
        <w:rPr>
          <w:rFonts w:ascii="Times New Roman" w:eastAsia="Calibri" w:hAnsi="Times New Roman" w:cs="Times New Roman"/>
          <w:sz w:val="24"/>
          <w:szCs w:val="24"/>
          <w:shd w:val="clear" w:color="auto" w:fill="FFFFFF"/>
        </w:rPr>
        <w:t>), “</w:t>
      </w:r>
      <w:r w:rsidRPr="00505293">
        <w:rPr>
          <w:rFonts w:ascii="Times New Roman" w:eastAsia="Calibri" w:hAnsi="Times New Roman" w:cs="Times New Roman"/>
          <w:sz w:val="24"/>
          <w:szCs w:val="24"/>
          <w:shd w:val="clear" w:color="auto" w:fill="FFFFFF"/>
        </w:rPr>
        <w:t>Factor affecting small and medium enterprise (SMES) development in Pakistan. Transforming government</w:t>
      </w:r>
      <w:r w:rsidR="005C6092"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87F7D"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 xml:space="preserve">eople, </w:t>
      </w:r>
      <w:r w:rsidR="00287F7D"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 xml:space="preserve">rocess and </w:t>
      </w:r>
      <w:r w:rsidR="00287F7D"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olicy</w:t>
      </w:r>
      <w:r w:rsidRPr="00505293">
        <w:rPr>
          <w:rFonts w:ascii="Times New Roman" w:eastAsia="Calibri" w:hAnsi="Times New Roman" w:cs="Times New Roman"/>
          <w:sz w:val="24"/>
          <w:szCs w:val="24"/>
          <w:shd w:val="clear" w:color="auto" w:fill="FFFFFF"/>
        </w:rPr>
        <w:t xml:space="preserve"> </w:t>
      </w:r>
      <w:r w:rsidR="005C6092" w:rsidRPr="00505293">
        <w:rPr>
          <w:rFonts w:ascii="Times New Roman" w:eastAsia="Calibri" w:hAnsi="Times New Roman" w:cs="Times New Roman"/>
          <w:sz w:val="24"/>
          <w:szCs w:val="24"/>
          <w:shd w:val="clear" w:color="auto" w:fill="FFFFFF"/>
        </w:rPr>
        <w:t>Vol.</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5C6092"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287F7D"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5C6092"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255-239</w:t>
      </w:r>
    </w:p>
    <w:p w14:paraId="36FF1470"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Ullah F, Thaheem MJ, Siddiqui SQ</w:t>
      </w:r>
      <w:r w:rsidR="00287F7D" w:rsidRPr="00505293">
        <w:rPr>
          <w:rFonts w:ascii="Times New Roman" w:eastAsia="Calibri" w:hAnsi="Times New Roman" w:cs="Times New Roman"/>
          <w:sz w:val="24"/>
          <w:szCs w:val="24"/>
          <w:highlight w:val="yellow"/>
          <w:shd w:val="clear" w:color="auto" w:fill="FFFFFF"/>
        </w:rPr>
        <w:t xml:space="preserve"> and</w:t>
      </w:r>
      <w:r w:rsidRPr="00505293">
        <w:rPr>
          <w:rFonts w:ascii="Times New Roman" w:eastAsia="Calibri" w:hAnsi="Times New Roman" w:cs="Times New Roman"/>
          <w:sz w:val="24"/>
          <w:szCs w:val="24"/>
          <w:highlight w:val="yellow"/>
          <w:shd w:val="clear" w:color="auto" w:fill="FFFFFF"/>
        </w:rPr>
        <w:t xml:space="preserve"> Khurshid MB.</w:t>
      </w:r>
      <w:r w:rsidR="008D69AC" w:rsidRPr="00505293">
        <w:rPr>
          <w:rFonts w:ascii="Times New Roman" w:eastAsia="Calibri" w:hAnsi="Times New Roman" w:cs="Times New Roman"/>
          <w:sz w:val="24"/>
          <w:szCs w:val="24"/>
          <w:highlight w:val="yellow"/>
          <w:shd w:val="clear" w:color="auto" w:fill="FFFFFF"/>
        </w:rPr>
        <w:t xml:space="preserve"> (2017),</w:t>
      </w:r>
      <w:r w:rsidRPr="00505293">
        <w:rPr>
          <w:rFonts w:ascii="Times New Roman" w:eastAsia="Calibri" w:hAnsi="Times New Roman" w:cs="Times New Roman"/>
          <w:sz w:val="24"/>
          <w:szCs w:val="24"/>
          <w:highlight w:val="yellow"/>
          <w:shd w:val="clear" w:color="auto" w:fill="FFFFFF"/>
        </w:rPr>
        <w:t xml:space="preserve"> </w:t>
      </w:r>
      <w:r w:rsidR="008D69A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Influence of Six Sigma on project success in construction industry of Pakistan</w:t>
      </w:r>
      <w:r w:rsidR="008D69AC" w:rsidRPr="00505293">
        <w:rPr>
          <w:rFonts w:ascii="Times New Roman" w:eastAsia="Calibri" w:hAnsi="Times New Roman" w:cs="Times New Roman"/>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Pr="00505293">
        <w:rPr>
          <w:rFonts w:ascii="Times New Roman" w:eastAsia="Calibri" w:hAnsi="Times New Roman" w:cs="Times New Roman"/>
          <w:i/>
          <w:sz w:val="24"/>
          <w:szCs w:val="24"/>
          <w:highlight w:val="yellow"/>
          <w:shd w:val="clear" w:color="auto" w:fill="FFFFFF"/>
        </w:rPr>
        <w:t>The TQM Journal</w:t>
      </w:r>
      <w:r w:rsidR="00AF7C79" w:rsidRPr="00505293">
        <w:rPr>
          <w:rFonts w:ascii="Times New Roman" w:eastAsia="Calibri" w:hAnsi="Times New Roman" w:cs="Times New Roman"/>
          <w:i/>
          <w:sz w:val="24"/>
          <w:szCs w:val="24"/>
          <w:highlight w:val="yellow"/>
          <w:shd w:val="clear" w:color="auto" w:fill="FFFFFF"/>
        </w:rPr>
        <w:t>,</w:t>
      </w:r>
      <w:r w:rsidRPr="00505293">
        <w:rPr>
          <w:rFonts w:ascii="Times New Roman" w:eastAsia="Calibri" w:hAnsi="Times New Roman" w:cs="Times New Roman"/>
          <w:sz w:val="24"/>
          <w:szCs w:val="24"/>
          <w:highlight w:val="yellow"/>
          <w:shd w:val="clear" w:color="auto" w:fill="FFFFFF"/>
        </w:rPr>
        <w:t xml:space="preserve"> </w:t>
      </w:r>
      <w:r w:rsidR="00AF7C79" w:rsidRPr="00505293">
        <w:rPr>
          <w:rFonts w:ascii="Times New Roman" w:eastAsia="Calibri" w:hAnsi="Times New Roman" w:cs="Times New Roman"/>
          <w:sz w:val="24"/>
          <w:szCs w:val="24"/>
          <w:highlight w:val="yellow"/>
          <w:shd w:val="clear" w:color="auto" w:fill="FFFFFF"/>
        </w:rPr>
        <w:t>Vol. 29 No. 2, pp. 276-309</w:t>
      </w:r>
    </w:p>
    <w:p w14:paraId="72BFE70C" w14:textId="77777777" w:rsidR="00F009AD" w:rsidRPr="00505293" w:rsidRDefault="00D6760F" w:rsidP="00852FEE">
      <w:pPr>
        <w:spacing w:line="360" w:lineRule="auto"/>
        <w:jc w:val="both"/>
        <w:rPr>
          <w:rFonts w:ascii="Times New Roman" w:hAnsi="Times New Roman" w:cs="Times New Roman"/>
          <w:sz w:val="24"/>
          <w:szCs w:val="24"/>
          <w:shd w:val="clear" w:color="auto" w:fill="FCFCFC"/>
        </w:rPr>
      </w:pPr>
      <w:r w:rsidRPr="00505293">
        <w:rPr>
          <w:rFonts w:ascii="Times New Roman" w:hAnsi="Times New Roman" w:cs="Times New Roman"/>
          <w:sz w:val="24"/>
          <w:szCs w:val="24"/>
          <w:shd w:val="clear" w:color="auto" w:fill="FCFCFC"/>
        </w:rPr>
        <w:t>Upadhyay, A., 2020.</w:t>
      </w:r>
      <w:r w:rsidR="00127303" w:rsidRPr="00505293">
        <w:rPr>
          <w:rFonts w:ascii="Times New Roman" w:hAnsi="Times New Roman" w:cs="Times New Roman"/>
          <w:sz w:val="24"/>
          <w:szCs w:val="24"/>
          <w:shd w:val="clear" w:color="auto" w:fill="FCFCFC"/>
        </w:rPr>
        <w:t xml:space="preserve"> </w:t>
      </w:r>
      <w:r w:rsidR="00287F7D" w:rsidRPr="00505293">
        <w:rPr>
          <w:rFonts w:ascii="Times New Roman" w:hAnsi="Times New Roman" w:cs="Times New Roman"/>
          <w:sz w:val="24"/>
          <w:szCs w:val="24"/>
          <w:shd w:val="clear" w:color="auto" w:fill="FCFCFC"/>
        </w:rPr>
        <w:t>“</w:t>
      </w:r>
      <w:r w:rsidRPr="00505293">
        <w:rPr>
          <w:rFonts w:ascii="Times New Roman" w:hAnsi="Times New Roman" w:cs="Times New Roman"/>
          <w:sz w:val="24"/>
          <w:szCs w:val="24"/>
          <w:shd w:val="clear" w:color="auto" w:fill="FCFCFC"/>
        </w:rPr>
        <w:t>Antecedents of green</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supply</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chain</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practices</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in</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developing economies</w:t>
      </w:r>
      <w:r w:rsidR="00287F7D" w:rsidRPr="00505293">
        <w:rPr>
          <w:rFonts w:ascii="Times New Roman" w:hAnsi="Times New Roman" w:cs="Times New Roman"/>
          <w:sz w:val="24"/>
          <w:szCs w:val="24"/>
          <w:shd w:val="clear" w:color="auto" w:fill="FCFCFC"/>
        </w:rPr>
        <w:t>”,</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i/>
          <w:iCs/>
          <w:sz w:val="24"/>
          <w:szCs w:val="24"/>
          <w:shd w:val="clear" w:color="auto" w:fill="FCFCFC"/>
        </w:rPr>
        <w:t>Management of Environmental Quality</w:t>
      </w:r>
      <w:r w:rsidR="00A6521C" w:rsidRPr="00505293">
        <w:rPr>
          <w:rFonts w:ascii="Times New Roman" w:hAnsi="Times New Roman" w:cs="Times New Roman"/>
          <w:sz w:val="24"/>
          <w:szCs w:val="24"/>
          <w:shd w:val="clear" w:color="auto" w:fill="FCFCFC"/>
        </w:rPr>
        <w:t xml:space="preserve"> Vol. 32 No. 6, </w:t>
      </w:r>
      <w:r w:rsidR="00127303" w:rsidRPr="00505293">
        <w:rPr>
          <w:rFonts w:ascii="Times New Roman" w:hAnsi="Times New Roman" w:cs="Times New Roman"/>
          <w:sz w:val="24"/>
          <w:szCs w:val="24"/>
          <w:shd w:val="clear" w:color="auto" w:fill="FCFCFC"/>
        </w:rPr>
        <w:t xml:space="preserve"> </w:t>
      </w:r>
      <w:r w:rsidRPr="00505293">
        <w:rPr>
          <w:rFonts w:ascii="Times New Roman" w:hAnsi="Times New Roman" w:cs="Times New Roman"/>
          <w:sz w:val="24"/>
          <w:szCs w:val="24"/>
          <w:shd w:val="clear" w:color="auto" w:fill="FCFCFC"/>
        </w:rPr>
        <w:t>https://doi.org/10.1108/MEQ-12-2019-0274.</w:t>
      </w:r>
    </w:p>
    <w:p w14:paraId="470FB9CF" w14:textId="77777777" w:rsidR="00861A16"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hAnsi="Times New Roman" w:cs="Times New Roman"/>
          <w:sz w:val="24"/>
          <w:szCs w:val="24"/>
          <w:shd w:val="clear" w:color="auto" w:fill="FCFCFC"/>
        </w:rPr>
        <w:t>Upadhyay, A., Ayodele, J., Kumar, A.</w:t>
      </w:r>
      <w:r w:rsidR="00A6521C" w:rsidRPr="00505293">
        <w:rPr>
          <w:rFonts w:ascii="Times New Roman" w:hAnsi="Times New Roman" w:cs="Times New Roman"/>
          <w:sz w:val="24"/>
          <w:szCs w:val="24"/>
          <w:shd w:val="clear" w:color="auto" w:fill="FCFCFC"/>
        </w:rPr>
        <w:t xml:space="preserve"> and</w:t>
      </w:r>
      <w:r w:rsidRPr="00505293">
        <w:rPr>
          <w:rFonts w:ascii="Times New Roman" w:hAnsi="Times New Roman" w:cs="Times New Roman"/>
          <w:sz w:val="24"/>
          <w:szCs w:val="24"/>
          <w:shd w:val="clear" w:color="auto" w:fill="FCFCFC"/>
        </w:rPr>
        <w:t xml:space="preserve"> Garza-Reyes, J. A. (2020). </w:t>
      </w:r>
      <w:r w:rsidR="00A6521C" w:rsidRPr="00505293">
        <w:rPr>
          <w:rFonts w:ascii="Times New Roman" w:hAnsi="Times New Roman" w:cs="Times New Roman"/>
          <w:sz w:val="24"/>
          <w:szCs w:val="24"/>
          <w:shd w:val="clear" w:color="auto" w:fill="FCFCFC"/>
        </w:rPr>
        <w:t>“</w:t>
      </w:r>
      <w:r w:rsidRPr="00505293">
        <w:rPr>
          <w:rFonts w:ascii="Times New Roman" w:hAnsi="Times New Roman" w:cs="Times New Roman"/>
          <w:sz w:val="24"/>
          <w:szCs w:val="24"/>
          <w:shd w:val="clear" w:color="auto" w:fill="FCFCFC"/>
        </w:rPr>
        <w:t xml:space="preserve">A review of challenges and opportunities of </w:t>
      </w:r>
      <w:r w:rsidRPr="00505293">
        <w:rPr>
          <w:rFonts w:ascii="Times New Roman" w:hAnsi="Times New Roman" w:cs="Times New Roman"/>
          <w:sz w:val="24"/>
          <w:szCs w:val="24"/>
          <w:shd w:val="clear" w:color="auto" w:fill="FCFCFC"/>
        </w:rPr>
        <w:t>blockchain adoption for operational excellence in the UK automotive Industry</w:t>
      </w:r>
      <w:r w:rsidR="00A6521C" w:rsidRPr="00505293">
        <w:rPr>
          <w:rFonts w:ascii="Times New Roman" w:hAnsi="Times New Roman" w:cs="Times New Roman"/>
          <w:sz w:val="24"/>
          <w:szCs w:val="24"/>
          <w:shd w:val="clear" w:color="auto" w:fill="FCFCFC"/>
        </w:rPr>
        <w:t>”,</w:t>
      </w:r>
      <w:r w:rsidRPr="00505293">
        <w:rPr>
          <w:rFonts w:ascii="Times New Roman" w:hAnsi="Times New Roman" w:cs="Times New Roman"/>
          <w:sz w:val="24"/>
          <w:szCs w:val="24"/>
          <w:shd w:val="clear" w:color="auto" w:fill="FCFCFC"/>
        </w:rPr>
        <w:t> </w:t>
      </w:r>
      <w:r w:rsidRPr="00505293">
        <w:rPr>
          <w:rFonts w:ascii="Times New Roman" w:hAnsi="Times New Roman" w:cs="Times New Roman"/>
          <w:i/>
          <w:iCs/>
          <w:sz w:val="24"/>
          <w:szCs w:val="24"/>
          <w:shd w:val="clear" w:color="auto" w:fill="FCFCFC"/>
        </w:rPr>
        <w:t>Journal of Global Operations and Strategic Sourcing</w:t>
      </w:r>
      <w:r w:rsidRPr="00505293">
        <w:rPr>
          <w:rFonts w:ascii="Times New Roman" w:hAnsi="Times New Roman" w:cs="Times New Roman"/>
          <w:sz w:val="24"/>
          <w:szCs w:val="24"/>
          <w:shd w:val="clear" w:color="auto" w:fill="FCFCFC"/>
        </w:rPr>
        <w:t>. https://doi-org.ezproxy.uis.no/10.1108/JGOSS-05-2020-0024</w:t>
      </w:r>
    </w:p>
    <w:p w14:paraId="41581D2E" w14:textId="77777777" w:rsidR="001E7DAA"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Style w:val="referencesurname"/>
          <w:rFonts w:ascii="Times New Roman" w:hAnsi="Times New Roman" w:cs="Times New Roman"/>
          <w:sz w:val="24"/>
          <w:szCs w:val="24"/>
          <w:shd w:val="clear" w:color="auto" w:fill="FFFFFF"/>
        </w:rPr>
        <w:t>Upadhyay</w:t>
      </w:r>
      <w:r w:rsidRPr="00505293">
        <w:rPr>
          <w:rStyle w:val="referencestring-name"/>
          <w:rFonts w:ascii="Times New Roman" w:hAnsi="Times New Roman" w:cs="Times New Roman"/>
          <w:sz w:val="24"/>
          <w:szCs w:val="24"/>
          <w:shd w:val="clear" w:color="auto" w:fill="FFFFFF"/>
        </w:rPr>
        <w:t>, </w:t>
      </w:r>
      <w:r w:rsidRPr="00505293">
        <w:rPr>
          <w:rStyle w:val="referencegiven-names"/>
          <w:rFonts w:ascii="Times New Roman" w:hAnsi="Times New Roman" w:cs="Times New Roman"/>
          <w:sz w:val="24"/>
          <w:szCs w:val="24"/>
          <w:shd w:val="clear" w:color="auto" w:fill="FFFFFF"/>
        </w:rPr>
        <w:t>A.</w:t>
      </w:r>
      <w:r w:rsidRPr="00505293">
        <w:rPr>
          <w:rStyle w:val="referenceperson-group"/>
          <w:rFonts w:ascii="Times New Roman" w:hAnsi="Times New Roman" w:cs="Times New Roman"/>
          <w:sz w:val="24"/>
          <w:szCs w:val="24"/>
          <w:shd w:val="clear" w:color="auto" w:fill="FFFFFF"/>
        </w:rPr>
        <w:t>, </w:t>
      </w:r>
      <w:r w:rsidRPr="00505293">
        <w:rPr>
          <w:rStyle w:val="referencesurname"/>
          <w:rFonts w:ascii="Times New Roman" w:hAnsi="Times New Roman" w:cs="Times New Roman"/>
          <w:sz w:val="24"/>
          <w:szCs w:val="24"/>
          <w:shd w:val="clear" w:color="auto" w:fill="FFFFFF"/>
        </w:rPr>
        <w:t>Kumar</w:t>
      </w:r>
      <w:r w:rsidRPr="00505293">
        <w:rPr>
          <w:rStyle w:val="referencestring-name"/>
          <w:rFonts w:ascii="Times New Roman" w:hAnsi="Times New Roman" w:cs="Times New Roman"/>
          <w:sz w:val="24"/>
          <w:szCs w:val="24"/>
          <w:shd w:val="clear" w:color="auto" w:fill="FFFFFF"/>
        </w:rPr>
        <w:t>, </w:t>
      </w:r>
      <w:r w:rsidRPr="00505293">
        <w:rPr>
          <w:rStyle w:val="referencegiven-names"/>
          <w:rFonts w:ascii="Times New Roman" w:hAnsi="Times New Roman" w:cs="Times New Roman"/>
          <w:sz w:val="24"/>
          <w:szCs w:val="24"/>
          <w:shd w:val="clear" w:color="auto" w:fill="FFFFFF"/>
        </w:rPr>
        <w:t>A.</w:t>
      </w:r>
      <w:r w:rsidRPr="00505293">
        <w:rPr>
          <w:rStyle w:val="referenceperson-group"/>
          <w:rFonts w:ascii="Times New Roman" w:hAnsi="Times New Roman" w:cs="Times New Roman"/>
          <w:sz w:val="24"/>
          <w:szCs w:val="24"/>
          <w:shd w:val="clear" w:color="auto" w:fill="FFFFFF"/>
        </w:rPr>
        <w:t> and </w:t>
      </w:r>
      <w:r w:rsidRPr="00505293">
        <w:rPr>
          <w:rStyle w:val="referencesurname"/>
          <w:rFonts w:ascii="Times New Roman" w:hAnsi="Times New Roman" w:cs="Times New Roman"/>
          <w:sz w:val="24"/>
          <w:szCs w:val="24"/>
          <w:shd w:val="clear" w:color="auto" w:fill="FFFFFF"/>
        </w:rPr>
        <w:t>Akter</w:t>
      </w:r>
      <w:r w:rsidRPr="00505293">
        <w:rPr>
          <w:rStyle w:val="referencestring-name"/>
          <w:rFonts w:ascii="Times New Roman" w:hAnsi="Times New Roman" w:cs="Times New Roman"/>
          <w:sz w:val="24"/>
          <w:szCs w:val="24"/>
          <w:shd w:val="clear" w:color="auto" w:fill="FFFFFF"/>
        </w:rPr>
        <w:t>, </w:t>
      </w:r>
      <w:r w:rsidRPr="00505293">
        <w:rPr>
          <w:rStyle w:val="referencegiven-names"/>
          <w:rFonts w:ascii="Times New Roman" w:hAnsi="Times New Roman" w:cs="Times New Roman"/>
          <w:sz w:val="24"/>
          <w:szCs w:val="24"/>
          <w:shd w:val="clear" w:color="auto" w:fill="FFFFFF"/>
        </w:rPr>
        <w:t>S.</w:t>
      </w:r>
      <w:r w:rsidRPr="00505293">
        <w:rPr>
          <w:rFonts w:ascii="Times New Roman" w:hAnsi="Times New Roman" w:cs="Times New Roman"/>
          <w:sz w:val="24"/>
          <w:szCs w:val="24"/>
          <w:shd w:val="clear" w:color="auto" w:fill="FFFFFF"/>
        </w:rPr>
        <w:t> (</w:t>
      </w:r>
      <w:r w:rsidRPr="00505293">
        <w:rPr>
          <w:rStyle w:val="referenceyear"/>
          <w:rFonts w:ascii="Times New Roman" w:hAnsi="Times New Roman" w:cs="Times New Roman"/>
          <w:sz w:val="24"/>
          <w:szCs w:val="24"/>
          <w:shd w:val="clear" w:color="auto" w:fill="FFFFFF"/>
        </w:rPr>
        <w:t>2021</w:t>
      </w:r>
      <w:r w:rsidRPr="00505293">
        <w:rPr>
          <w:rFonts w:ascii="Times New Roman" w:hAnsi="Times New Roman" w:cs="Times New Roman"/>
          <w:sz w:val="24"/>
          <w:szCs w:val="24"/>
          <w:shd w:val="clear" w:color="auto" w:fill="FFFFFF"/>
        </w:rPr>
        <w:t>), “</w:t>
      </w:r>
      <w:r w:rsidRPr="00505293">
        <w:rPr>
          <w:rStyle w:val="referencearticle-title"/>
          <w:rFonts w:ascii="Times New Roman" w:hAnsi="Times New Roman" w:cs="Times New Roman"/>
          <w:sz w:val="24"/>
          <w:szCs w:val="24"/>
          <w:shd w:val="clear" w:color="auto" w:fill="FFFFFF"/>
        </w:rPr>
        <w:t xml:space="preserve">An analysis of UK </w:t>
      </w:r>
      <w:r w:rsidRPr="00505293">
        <w:rPr>
          <w:rStyle w:val="referencearticle-title"/>
          <w:rFonts w:ascii="Times New Roman" w:hAnsi="Times New Roman" w:cs="Times New Roman"/>
          <w:sz w:val="24"/>
          <w:szCs w:val="24"/>
          <w:shd w:val="clear" w:color="auto" w:fill="FFFFFF"/>
        </w:rPr>
        <w:t>retailers' initiatives towards circular economy transition and policy-driven directions</w:t>
      </w:r>
      <w:r w:rsidRPr="00505293">
        <w:rPr>
          <w:rFonts w:ascii="Times New Roman" w:hAnsi="Times New Roman" w:cs="Times New Roman"/>
          <w:sz w:val="24"/>
          <w:szCs w:val="24"/>
          <w:shd w:val="clear" w:color="auto" w:fill="FFFFFF"/>
        </w:rPr>
        <w:t>”, </w:t>
      </w:r>
      <w:r w:rsidRPr="00505293">
        <w:rPr>
          <w:rStyle w:val="referencesource"/>
          <w:rFonts w:ascii="Times New Roman" w:hAnsi="Times New Roman" w:cs="Times New Roman"/>
          <w:i/>
          <w:iCs/>
          <w:sz w:val="24"/>
          <w:szCs w:val="24"/>
          <w:shd w:val="clear" w:color="auto" w:fill="FFFFFF"/>
        </w:rPr>
        <w:t>Clean Technologies and Environmental Policy</w:t>
      </w:r>
      <w:r w:rsidRPr="00505293">
        <w:rPr>
          <w:rFonts w:ascii="Times New Roman" w:hAnsi="Times New Roman" w:cs="Times New Roman"/>
          <w:sz w:val="24"/>
          <w:szCs w:val="24"/>
          <w:shd w:val="clear" w:color="auto" w:fill="FFFFFF"/>
        </w:rPr>
        <w:t>. doi:</w:t>
      </w:r>
      <w:r w:rsidRPr="00505293">
        <w:rPr>
          <w:rStyle w:val="referencepub-id"/>
          <w:rFonts w:ascii="Times New Roman" w:hAnsi="Times New Roman" w:cs="Times New Roman"/>
          <w:sz w:val="24"/>
          <w:szCs w:val="24"/>
          <w:shd w:val="clear" w:color="auto" w:fill="FFFFFF"/>
        </w:rPr>
        <w:t>10.1007/s10098-020-02004-9</w:t>
      </w:r>
      <w:r w:rsidRPr="00505293">
        <w:rPr>
          <w:rFonts w:ascii="Times New Roman" w:hAnsi="Times New Roman" w:cs="Times New Roman"/>
          <w:sz w:val="24"/>
          <w:szCs w:val="24"/>
          <w:shd w:val="clear" w:color="auto" w:fill="FFFFFF"/>
        </w:rPr>
        <w:t>.</w:t>
      </w:r>
    </w:p>
    <w:p w14:paraId="6C644586"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Valmohammadi, C.</w:t>
      </w:r>
      <w:r w:rsidR="00245C6F" w:rsidRPr="00505293">
        <w:rPr>
          <w:rFonts w:ascii="Times New Roman" w:eastAsia="Calibri" w:hAnsi="Times New Roman" w:cs="Times New Roman"/>
          <w:sz w:val="24"/>
          <w:szCs w:val="24"/>
          <w:shd w:val="clear" w:color="auto" w:fill="FFFFFF"/>
        </w:rPr>
        <w:t xml:space="preserve"> (2011),</w:t>
      </w:r>
      <w:r w:rsidRPr="00505293">
        <w:rPr>
          <w:rFonts w:ascii="Times New Roman" w:eastAsia="Calibri" w:hAnsi="Times New Roman" w:cs="Times New Roman"/>
          <w:sz w:val="24"/>
          <w:szCs w:val="24"/>
          <w:shd w:val="clear" w:color="auto" w:fill="FFFFFF"/>
        </w:rPr>
        <w:t xml:space="preserve"> </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The impact of TQM implementation on the </w:t>
      </w:r>
      <w:r w:rsidRPr="00505293">
        <w:rPr>
          <w:rFonts w:ascii="Times New Roman" w:eastAsia="Calibri" w:hAnsi="Times New Roman" w:cs="Times New Roman"/>
          <w:sz w:val="24"/>
          <w:szCs w:val="24"/>
          <w:shd w:val="clear" w:color="auto" w:fill="FFFFFF"/>
        </w:rPr>
        <w:t>organisational performance of Iranian manufacturing SMEs.</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The TQM Journal</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Vol.</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23</w:t>
      </w:r>
      <w:r w:rsidR="00245C6F"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5</w:t>
      </w:r>
      <w:r w:rsidR="00245C6F"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496-509.</w:t>
      </w:r>
    </w:p>
    <w:p w14:paraId="5DCC2163"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Vargha, A</w:t>
      </w:r>
      <w:r w:rsidR="0008370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Delaney</w:t>
      </w:r>
      <w:r w:rsidR="00C01C53" w:rsidRPr="00505293">
        <w:rPr>
          <w:rFonts w:ascii="Times New Roman" w:eastAsia="Calibri" w:hAnsi="Times New Roman" w:cs="Times New Roman"/>
          <w:sz w:val="24"/>
          <w:szCs w:val="24"/>
          <w:shd w:val="clear" w:color="auto" w:fill="FFFFFF"/>
        </w:rPr>
        <w:t>, H.D</w:t>
      </w:r>
      <w:r w:rsidRPr="00505293">
        <w:rPr>
          <w:rFonts w:ascii="Times New Roman" w:eastAsia="Calibri" w:hAnsi="Times New Roman" w:cs="Times New Roman"/>
          <w:sz w:val="24"/>
          <w:szCs w:val="24"/>
          <w:shd w:val="clear" w:color="auto" w:fill="FFFFFF"/>
        </w:rPr>
        <w:t>.</w:t>
      </w:r>
      <w:r w:rsidR="00245C6F" w:rsidRPr="00505293">
        <w:rPr>
          <w:rFonts w:ascii="Times New Roman" w:eastAsia="Calibri" w:hAnsi="Times New Roman" w:cs="Times New Roman"/>
          <w:sz w:val="24"/>
          <w:szCs w:val="24"/>
          <w:shd w:val="clear" w:color="auto" w:fill="FFFFFF"/>
        </w:rPr>
        <w:t xml:space="preserve"> (1998),</w:t>
      </w:r>
      <w:r w:rsidRPr="00505293">
        <w:rPr>
          <w:rFonts w:ascii="Times New Roman" w:eastAsia="Calibri" w:hAnsi="Times New Roman" w:cs="Times New Roman"/>
          <w:sz w:val="24"/>
          <w:szCs w:val="24"/>
          <w:shd w:val="clear" w:color="auto" w:fill="FFFFFF"/>
        </w:rPr>
        <w:t xml:space="preserve"> </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The Kruskal-Wallis test and stochastic homogeneity.</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Journal of Educational and Behavioral Statistics</w:t>
      </w:r>
      <w:r w:rsidR="00245C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Vol.</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23</w:t>
      </w:r>
      <w:r w:rsidR="00245C6F"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245C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170-192.</w:t>
      </w:r>
    </w:p>
    <w:p w14:paraId="7B29A89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Venkatraman, N</w:t>
      </w:r>
      <w:r w:rsidR="0008370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Vasudevan</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R.</w:t>
      </w:r>
      <w:r w:rsidR="00245C6F" w:rsidRPr="00505293">
        <w:rPr>
          <w:rFonts w:ascii="Times New Roman" w:eastAsia="Calibri" w:hAnsi="Times New Roman" w:cs="Times New Roman"/>
          <w:sz w:val="24"/>
          <w:szCs w:val="24"/>
          <w:shd w:val="clear" w:color="auto" w:fill="FFFFFF"/>
        </w:rPr>
        <w:t xml:space="preserve"> (1986),</w:t>
      </w:r>
      <w:r w:rsidRPr="00505293">
        <w:rPr>
          <w:rFonts w:ascii="Times New Roman" w:eastAsia="Calibri" w:hAnsi="Times New Roman" w:cs="Times New Roman"/>
          <w:sz w:val="24"/>
          <w:szCs w:val="24"/>
          <w:shd w:val="clear" w:color="auto" w:fill="FFFFFF"/>
        </w:rPr>
        <w:t xml:space="preserve"> </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Measurement of business performance in strategy research: A comparison of approaches.</w:t>
      </w:r>
      <w:r w:rsidR="00C01C5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Academy of </w:t>
      </w:r>
      <w:r w:rsidR="00C01C53" w:rsidRPr="00505293">
        <w:rPr>
          <w:rFonts w:ascii="Times New Roman" w:eastAsia="Calibri" w:hAnsi="Times New Roman" w:cs="Times New Roman"/>
          <w:i/>
          <w:sz w:val="24"/>
          <w:szCs w:val="24"/>
          <w:shd w:val="clear" w:color="auto" w:fill="FFFFFF"/>
        </w:rPr>
        <w:t>M</w:t>
      </w:r>
      <w:r w:rsidRPr="00505293">
        <w:rPr>
          <w:rFonts w:ascii="Times New Roman" w:eastAsia="Calibri" w:hAnsi="Times New Roman" w:cs="Times New Roman"/>
          <w:i/>
          <w:sz w:val="24"/>
          <w:szCs w:val="24"/>
          <w:shd w:val="clear" w:color="auto" w:fill="FFFFFF"/>
        </w:rPr>
        <w:t xml:space="preserve">anagement </w:t>
      </w:r>
      <w:r w:rsidR="00C01C53" w:rsidRPr="00505293">
        <w:rPr>
          <w:rFonts w:ascii="Times New Roman" w:eastAsia="Calibri" w:hAnsi="Times New Roman" w:cs="Times New Roman"/>
          <w:i/>
          <w:sz w:val="24"/>
          <w:szCs w:val="24"/>
          <w:shd w:val="clear" w:color="auto" w:fill="FFFFFF"/>
        </w:rPr>
        <w:t>R</w:t>
      </w:r>
      <w:r w:rsidRPr="00505293">
        <w:rPr>
          <w:rFonts w:ascii="Times New Roman" w:eastAsia="Calibri" w:hAnsi="Times New Roman" w:cs="Times New Roman"/>
          <w:i/>
          <w:sz w:val="24"/>
          <w:szCs w:val="24"/>
          <w:shd w:val="clear" w:color="auto" w:fill="FFFFFF"/>
        </w:rPr>
        <w:t>eview</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Vol.</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11</w:t>
      </w:r>
      <w:r w:rsidR="00245C6F"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C01C53"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w:t>
      </w:r>
      <w:r w:rsidR="00245C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801-814.</w:t>
      </w:r>
    </w:p>
    <w:p w14:paraId="083633C1" w14:textId="77777777" w:rsidR="001A6642" w:rsidRPr="00505293" w:rsidRDefault="00D6760F" w:rsidP="00FB0749">
      <w:pPr>
        <w:spacing w:line="360" w:lineRule="auto"/>
        <w:jc w:val="both"/>
        <w:rPr>
          <w:rFonts w:ascii="Times New Roman" w:hAnsi="Times New Roman" w:cs="Times New Roman"/>
          <w:sz w:val="24"/>
          <w:szCs w:val="24"/>
        </w:rPr>
      </w:pPr>
      <w:r w:rsidRPr="00505293">
        <w:rPr>
          <w:rFonts w:ascii="Times New Roman" w:hAnsi="Times New Roman" w:cs="Times New Roman"/>
          <w:sz w:val="24"/>
          <w:szCs w:val="24"/>
        </w:rPr>
        <w:t xml:space="preserve">Verma, A. and Prakash, S. (2020), “Impact of covid-19 on environment and society”, </w:t>
      </w:r>
      <w:r w:rsidRPr="00505293">
        <w:rPr>
          <w:rFonts w:ascii="Times New Roman" w:hAnsi="Times New Roman" w:cs="Times New Roman"/>
          <w:i/>
          <w:sz w:val="24"/>
          <w:szCs w:val="24"/>
        </w:rPr>
        <w:t>Journal of Global Biosciences</w:t>
      </w:r>
      <w:r w:rsidRPr="00505293">
        <w:rPr>
          <w:rFonts w:ascii="Times New Roman" w:hAnsi="Times New Roman" w:cs="Times New Roman"/>
          <w:sz w:val="24"/>
          <w:szCs w:val="24"/>
        </w:rPr>
        <w:t>, Vol. 9 No. 5, pp.7352-7363.</w:t>
      </w:r>
    </w:p>
    <w:p w14:paraId="226C26E4" w14:textId="77777777" w:rsidR="00582B36" w:rsidRPr="00505293" w:rsidRDefault="00D6760F" w:rsidP="00852FEE">
      <w:pPr>
        <w:spacing w:line="360" w:lineRule="auto"/>
        <w:jc w:val="both"/>
        <w:rPr>
          <w:rFonts w:ascii="Times New Roman" w:eastAsia="Calibri" w:hAnsi="Times New Roman" w:cs="Times New Roman"/>
          <w:sz w:val="24"/>
          <w:szCs w:val="24"/>
          <w:shd w:val="clear" w:color="auto" w:fill="FFFFFF"/>
        </w:rPr>
      </w:pPr>
      <w:hyperlink r:id="rId14" w:tooltip="S. Vinodh" w:history="1">
        <w:r w:rsidR="00251763" w:rsidRPr="00505293">
          <w:rPr>
            <w:rStyle w:val="Hyperlink"/>
            <w:rFonts w:ascii="Times New Roman" w:hAnsi="Times New Roman" w:cs="Times New Roman"/>
            <w:color w:val="auto"/>
            <w:sz w:val="24"/>
            <w:szCs w:val="24"/>
            <w:highlight w:val="yellow"/>
            <w:u w:val="none"/>
            <w:shd w:val="clear" w:color="auto" w:fill="FFFFFF"/>
          </w:rPr>
          <w:t>Vinodh, S.</w:t>
        </w:r>
      </w:hyperlink>
      <w:r w:rsidR="00251763" w:rsidRPr="00505293">
        <w:rPr>
          <w:rFonts w:ascii="Times New Roman" w:hAnsi="Times New Roman" w:cs="Times New Roman"/>
          <w:sz w:val="24"/>
          <w:szCs w:val="24"/>
          <w:highlight w:val="yellow"/>
          <w:shd w:val="clear" w:color="auto" w:fill="FFFFFF"/>
        </w:rPr>
        <w:t>, </w:t>
      </w:r>
      <w:hyperlink r:id="rId15" w:tooltip="Jiju Antony" w:history="1">
        <w:r w:rsidR="00251763" w:rsidRPr="00505293">
          <w:rPr>
            <w:rStyle w:val="Hyperlink"/>
            <w:rFonts w:ascii="Times New Roman" w:hAnsi="Times New Roman" w:cs="Times New Roman"/>
            <w:color w:val="auto"/>
            <w:sz w:val="24"/>
            <w:szCs w:val="24"/>
            <w:highlight w:val="yellow"/>
            <w:u w:val="none"/>
            <w:shd w:val="clear" w:color="auto" w:fill="FFFFFF"/>
          </w:rPr>
          <w:t>Antony, J.</w:t>
        </w:r>
      </w:hyperlink>
      <w:r w:rsidR="00251763" w:rsidRPr="00505293">
        <w:rPr>
          <w:rFonts w:ascii="Times New Roman" w:hAnsi="Times New Roman" w:cs="Times New Roman"/>
          <w:sz w:val="24"/>
          <w:szCs w:val="24"/>
          <w:highlight w:val="yellow"/>
          <w:shd w:val="clear" w:color="auto" w:fill="FFFFFF"/>
        </w:rPr>
        <w:t>, </w:t>
      </w:r>
      <w:hyperlink r:id="rId16" w:tooltip="Rohit Agrawal" w:history="1">
        <w:r w:rsidR="00251763" w:rsidRPr="00505293">
          <w:rPr>
            <w:rStyle w:val="Hyperlink"/>
            <w:rFonts w:ascii="Times New Roman" w:hAnsi="Times New Roman" w:cs="Times New Roman"/>
            <w:color w:val="auto"/>
            <w:sz w:val="24"/>
            <w:szCs w:val="24"/>
            <w:highlight w:val="yellow"/>
            <w:u w:val="none"/>
            <w:shd w:val="clear" w:color="auto" w:fill="FFFFFF"/>
          </w:rPr>
          <w:t>Agrawal, R.</w:t>
        </w:r>
      </w:hyperlink>
      <w:r w:rsidR="00251763" w:rsidRPr="00505293">
        <w:rPr>
          <w:rFonts w:ascii="Times New Roman" w:hAnsi="Times New Roman" w:cs="Times New Roman"/>
          <w:sz w:val="24"/>
          <w:szCs w:val="24"/>
          <w:highlight w:val="yellow"/>
          <w:shd w:val="clear" w:color="auto" w:fill="FFFFFF"/>
        </w:rPr>
        <w:t> and </w:t>
      </w:r>
      <w:hyperlink r:id="rId17" w:tooltip="Jacqueline Ann Douglas" w:history="1">
        <w:r w:rsidR="00251763" w:rsidRPr="00505293">
          <w:rPr>
            <w:rStyle w:val="Hyperlink"/>
            <w:rFonts w:ascii="Times New Roman" w:hAnsi="Times New Roman" w:cs="Times New Roman"/>
            <w:color w:val="auto"/>
            <w:sz w:val="24"/>
            <w:szCs w:val="24"/>
            <w:highlight w:val="yellow"/>
            <w:u w:val="none"/>
            <w:shd w:val="clear" w:color="auto" w:fill="FFFFFF"/>
          </w:rPr>
          <w:t>Douglas, J.A.</w:t>
        </w:r>
      </w:hyperlink>
      <w:r w:rsidR="00251763" w:rsidRPr="00505293">
        <w:rPr>
          <w:rFonts w:ascii="Times New Roman" w:hAnsi="Times New Roman" w:cs="Times New Roman"/>
          <w:sz w:val="24"/>
          <w:szCs w:val="24"/>
          <w:highlight w:val="yellow"/>
          <w:shd w:val="clear" w:color="auto" w:fill="FFFFFF"/>
        </w:rPr>
        <w:t xml:space="preserve"> (2021), </w:t>
      </w:r>
      <w:r w:rsidR="00A6521C" w:rsidRPr="00505293">
        <w:rPr>
          <w:rFonts w:ascii="Times New Roman" w:hAnsi="Times New Roman" w:cs="Times New Roman"/>
          <w:sz w:val="24"/>
          <w:szCs w:val="24"/>
          <w:highlight w:val="yellow"/>
          <w:shd w:val="clear" w:color="auto" w:fill="FFFFFF"/>
        </w:rPr>
        <w:t>”</w:t>
      </w:r>
      <w:r w:rsidR="00251763" w:rsidRPr="00505293">
        <w:rPr>
          <w:rFonts w:ascii="Times New Roman" w:hAnsi="Times New Roman" w:cs="Times New Roman"/>
          <w:sz w:val="24"/>
          <w:szCs w:val="24"/>
          <w:highlight w:val="yellow"/>
          <w:shd w:val="clear" w:color="auto" w:fill="FFFFFF"/>
        </w:rPr>
        <w:t>Integration of continuous improvement strategies with Industry 4.0: a systematic review and agenda for further research</w:t>
      </w:r>
      <w:r w:rsidR="00A6521C" w:rsidRPr="00505293">
        <w:rPr>
          <w:rFonts w:ascii="Times New Roman" w:hAnsi="Times New Roman" w:cs="Times New Roman"/>
          <w:sz w:val="24"/>
          <w:szCs w:val="24"/>
          <w:highlight w:val="yellow"/>
          <w:shd w:val="clear" w:color="auto" w:fill="FFFFFF"/>
        </w:rPr>
        <w:t>”</w:t>
      </w:r>
      <w:r w:rsidR="00251763" w:rsidRPr="00505293">
        <w:rPr>
          <w:rFonts w:ascii="Times New Roman" w:hAnsi="Times New Roman" w:cs="Times New Roman"/>
          <w:sz w:val="24"/>
          <w:szCs w:val="24"/>
          <w:highlight w:val="yellow"/>
          <w:shd w:val="clear" w:color="auto" w:fill="FFFFFF"/>
        </w:rPr>
        <w:t>, </w:t>
      </w:r>
      <w:hyperlink r:id="rId18" w:history="1">
        <w:r w:rsidR="00251763" w:rsidRPr="00505293">
          <w:rPr>
            <w:rStyle w:val="Hyperlink"/>
            <w:rFonts w:ascii="Times New Roman" w:hAnsi="Times New Roman" w:cs="Times New Roman"/>
            <w:i/>
            <w:iCs/>
            <w:color w:val="auto"/>
            <w:sz w:val="24"/>
            <w:szCs w:val="24"/>
            <w:highlight w:val="yellow"/>
            <w:u w:val="none"/>
          </w:rPr>
          <w:t>The TQM Journal</w:t>
        </w:r>
      </w:hyperlink>
      <w:r w:rsidR="00251763" w:rsidRPr="00505293">
        <w:rPr>
          <w:rFonts w:ascii="Times New Roman" w:hAnsi="Times New Roman" w:cs="Times New Roman"/>
          <w:sz w:val="24"/>
          <w:szCs w:val="24"/>
          <w:highlight w:val="yellow"/>
          <w:shd w:val="clear" w:color="auto" w:fill="FFFFFF"/>
        </w:rPr>
        <w:t>, Vol. 33 No. 2, pp.441-472.</w:t>
      </w:r>
    </w:p>
    <w:p w14:paraId="2A1CC003"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Ward, P</w:t>
      </w:r>
      <w:r w:rsidR="0008370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Zhou</w:t>
      </w:r>
      <w:r w:rsidR="00A6521C" w:rsidRPr="00505293">
        <w:rPr>
          <w:rFonts w:ascii="Times New Roman" w:eastAsia="Calibri" w:hAnsi="Times New Roman" w:cs="Times New Roman"/>
          <w:sz w:val="24"/>
          <w:szCs w:val="24"/>
          <w:shd w:val="clear" w:color="auto" w:fill="FFFFFF"/>
        </w:rPr>
        <w:t>, H</w:t>
      </w:r>
      <w:r w:rsidRPr="00505293">
        <w:rPr>
          <w:rFonts w:ascii="Times New Roman" w:eastAsia="Calibri" w:hAnsi="Times New Roman" w:cs="Times New Roman"/>
          <w:sz w:val="24"/>
          <w:szCs w:val="24"/>
          <w:shd w:val="clear" w:color="auto" w:fill="FFFFFF"/>
        </w:rPr>
        <w:t>.</w:t>
      </w:r>
      <w:r w:rsidR="00245C6F" w:rsidRPr="00505293">
        <w:rPr>
          <w:rFonts w:ascii="Times New Roman" w:eastAsia="Calibri" w:hAnsi="Times New Roman" w:cs="Times New Roman"/>
          <w:sz w:val="24"/>
          <w:szCs w:val="24"/>
          <w:shd w:val="clear" w:color="auto" w:fill="FFFFFF"/>
        </w:rPr>
        <w:t xml:space="preserve"> (2006),</w:t>
      </w:r>
      <w:r w:rsidRPr="00505293">
        <w:rPr>
          <w:rFonts w:ascii="Times New Roman" w:eastAsia="Calibri" w:hAnsi="Times New Roman" w:cs="Times New Roman"/>
          <w:sz w:val="24"/>
          <w:szCs w:val="24"/>
          <w:shd w:val="clear" w:color="auto" w:fill="FFFFFF"/>
        </w:rPr>
        <w:t xml:space="preserve"> </w:t>
      </w:r>
      <w:r w:rsidR="00A6521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Impact of information technology integration and lean/just‐in‐time practices on lead‐time performance.</w:t>
      </w:r>
      <w:r w:rsidR="00A6521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Decision Sciences</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Vol.</w:t>
      </w:r>
      <w:r w:rsidR="00A6521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37</w:t>
      </w:r>
      <w:r w:rsidR="00245C6F"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A6521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w:t>
      </w:r>
      <w:r w:rsidR="00245C6F"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245C6F"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177-203.</w:t>
      </w:r>
    </w:p>
    <w:p w14:paraId="2BFEFBFF" w14:textId="77777777" w:rsidR="00B04B76"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hAnsi="Times New Roman" w:cs="Times New Roman"/>
          <w:sz w:val="24"/>
          <w:szCs w:val="24"/>
          <w:shd w:val="clear" w:color="auto" w:fill="FFFFFF"/>
        </w:rPr>
        <w:t>White, G.R.T</w:t>
      </w:r>
      <w:r w:rsidR="00C01C53" w:rsidRPr="00505293">
        <w:rPr>
          <w:rFonts w:ascii="Times New Roman" w:hAnsi="Times New Roman" w:cs="Times New Roman"/>
          <w:sz w:val="24"/>
          <w:szCs w:val="24"/>
          <w:shd w:val="clear" w:color="auto" w:fill="FFFFFF"/>
        </w:rPr>
        <w:t>.</w:t>
      </w:r>
      <w:r w:rsidRPr="00505293">
        <w:rPr>
          <w:rFonts w:ascii="Times New Roman" w:hAnsi="Times New Roman" w:cs="Times New Roman"/>
          <w:sz w:val="24"/>
          <w:szCs w:val="24"/>
          <w:shd w:val="clear" w:color="auto" w:fill="FFFFFF"/>
        </w:rPr>
        <w:t>, Cicmil, S., Upadhyay, A., Subramanian, N., Kumar, V.</w:t>
      </w:r>
      <w:r w:rsidR="00C01C53" w:rsidRPr="00505293">
        <w:rPr>
          <w:rFonts w:ascii="Times New Roman" w:hAnsi="Times New Roman" w:cs="Times New Roman"/>
          <w:sz w:val="24"/>
          <w:szCs w:val="24"/>
          <w:shd w:val="clear" w:color="auto" w:fill="FFFFFF"/>
        </w:rPr>
        <w:t xml:space="preserve"> and</w:t>
      </w:r>
      <w:r w:rsidRPr="00505293">
        <w:rPr>
          <w:rFonts w:ascii="Times New Roman" w:hAnsi="Times New Roman" w:cs="Times New Roman"/>
          <w:sz w:val="24"/>
          <w:szCs w:val="24"/>
          <w:shd w:val="clear" w:color="auto" w:fill="FFFFFF"/>
        </w:rPr>
        <w:t xml:space="preserve"> Dwivedi, A. (2019). </w:t>
      </w:r>
      <w:r w:rsidR="00C01C53" w:rsidRPr="00505293">
        <w:rPr>
          <w:rFonts w:ascii="Times New Roman" w:hAnsi="Times New Roman" w:cs="Times New Roman"/>
          <w:sz w:val="24"/>
          <w:szCs w:val="24"/>
          <w:shd w:val="clear" w:color="auto" w:fill="FFFFFF"/>
        </w:rPr>
        <w:t>“</w:t>
      </w:r>
      <w:r w:rsidRPr="00505293">
        <w:rPr>
          <w:rFonts w:ascii="Times New Roman" w:hAnsi="Times New Roman" w:cs="Times New Roman"/>
          <w:sz w:val="24"/>
          <w:szCs w:val="24"/>
          <w:shd w:val="clear" w:color="auto" w:fill="FFFFFF"/>
        </w:rPr>
        <w:t xml:space="preserve">The soft side of knowledge transfer partnerships between universities and small to medium enterprises: An exploratory </w:t>
      </w:r>
      <w:r w:rsidRPr="00505293">
        <w:rPr>
          <w:rFonts w:ascii="Times New Roman" w:hAnsi="Times New Roman" w:cs="Times New Roman"/>
          <w:sz w:val="24"/>
          <w:szCs w:val="24"/>
          <w:shd w:val="clear" w:color="auto" w:fill="FFFFFF"/>
        </w:rPr>
        <w:t>study to understand process improvement.</w:t>
      </w:r>
      <w:r w:rsidR="00C01C53" w:rsidRPr="00505293">
        <w:rPr>
          <w:rFonts w:ascii="Times New Roman" w:hAnsi="Times New Roman" w:cs="Times New Roman"/>
          <w:sz w:val="24"/>
          <w:szCs w:val="24"/>
          <w:shd w:val="clear" w:color="auto" w:fill="FFFFFF"/>
        </w:rPr>
        <w:t>”</w:t>
      </w:r>
      <w:r w:rsidRPr="00505293">
        <w:rPr>
          <w:rFonts w:ascii="Times New Roman" w:hAnsi="Times New Roman" w:cs="Times New Roman"/>
          <w:sz w:val="24"/>
          <w:szCs w:val="24"/>
          <w:shd w:val="clear" w:color="auto" w:fill="FFFFFF"/>
        </w:rPr>
        <w:t xml:space="preserve"> </w:t>
      </w:r>
      <w:r w:rsidRPr="00505293">
        <w:rPr>
          <w:rFonts w:ascii="Times New Roman" w:hAnsi="Times New Roman" w:cs="Times New Roman"/>
          <w:i/>
          <w:iCs/>
          <w:sz w:val="24"/>
          <w:szCs w:val="24"/>
          <w:shd w:val="clear" w:color="auto" w:fill="FFFFFF"/>
        </w:rPr>
        <w:t>Production Planning &amp; Control</w:t>
      </w:r>
      <w:r w:rsidRPr="00505293">
        <w:rPr>
          <w:rFonts w:ascii="Times New Roman" w:hAnsi="Times New Roman" w:cs="Times New Roman"/>
          <w:sz w:val="24"/>
          <w:szCs w:val="24"/>
          <w:shd w:val="clear" w:color="auto" w:fill="FFFFFF"/>
        </w:rPr>
        <w:t xml:space="preserve">, </w:t>
      </w:r>
      <w:r w:rsidR="00C01C53" w:rsidRPr="00505293">
        <w:rPr>
          <w:rFonts w:ascii="Times New Roman" w:hAnsi="Times New Roman" w:cs="Times New Roman"/>
          <w:sz w:val="24"/>
          <w:szCs w:val="24"/>
          <w:shd w:val="clear" w:color="auto" w:fill="FFFFFF"/>
        </w:rPr>
        <w:t xml:space="preserve">Vol. </w:t>
      </w:r>
      <w:r w:rsidRPr="00505293">
        <w:rPr>
          <w:rFonts w:ascii="Times New Roman" w:hAnsi="Times New Roman" w:cs="Times New Roman"/>
          <w:sz w:val="24"/>
          <w:szCs w:val="24"/>
          <w:shd w:val="clear" w:color="auto" w:fill="FFFFFF"/>
        </w:rPr>
        <w:t>30</w:t>
      </w:r>
      <w:r w:rsidR="00C01C53" w:rsidRPr="00505293">
        <w:rPr>
          <w:rFonts w:ascii="Times New Roman" w:hAnsi="Times New Roman" w:cs="Times New Roman"/>
          <w:sz w:val="24"/>
          <w:szCs w:val="24"/>
          <w:shd w:val="clear" w:color="auto" w:fill="FFFFFF"/>
        </w:rPr>
        <w:t xml:space="preserve"> No. </w:t>
      </w:r>
      <w:r w:rsidRPr="00505293">
        <w:rPr>
          <w:rFonts w:ascii="Times New Roman" w:hAnsi="Times New Roman" w:cs="Times New Roman"/>
          <w:sz w:val="24"/>
          <w:szCs w:val="24"/>
          <w:shd w:val="clear" w:color="auto" w:fill="FFFFFF"/>
        </w:rPr>
        <w:t xml:space="preserve">10-12, </w:t>
      </w:r>
      <w:r w:rsidR="00C01C53" w:rsidRPr="00505293">
        <w:rPr>
          <w:rFonts w:ascii="Times New Roman" w:hAnsi="Times New Roman" w:cs="Times New Roman"/>
          <w:sz w:val="24"/>
          <w:szCs w:val="24"/>
          <w:shd w:val="clear" w:color="auto" w:fill="FFFFFF"/>
        </w:rPr>
        <w:t>pp.</w:t>
      </w:r>
      <w:r w:rsidRPr="00505293">
        <w:rPr>
          <w:rFonts w:ascii="Times New Roman" w:hAnsi="Times New Roman" w:cs="Times New Roman"/>
          <w:sz w:val="24"/>
          <w:szCs w:val="24"/>
          <w:shd w:val="clear" w:color="auto" w:fill="FFFFFF"/>
        </w:rPr>
        <w:t>907-918, doi:10.1080/09537287.2019.1582098</w:t>
      </w:r>
    </w:p>
    <w:p w14:paraId="7016355C"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Womack, J</w:t>
      </w:r>
      <w:r w:rsidR="00A6521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P. and Jones</w:t>
      </w:r>
      <w:r w:rsidR="00A6521C" w:rsidRPr="00505293">
        <w:rPr>
          <w:rFonts w:ascii="Times New Roman" w:eastAsia="Calibri" w:hAnsi="Times New Roman" w:cs="Times New Roman"/>
          <w:sz w:val="24"/>
          <w:szCs w:val="24"/>
          <w:shd w:val="clear" w:color="auto" w:fill="FFFFFF"/>
        </w:rPr>
        <w:t>, D.T</w:t>
      </w:r>
      <w:r w:rsidRPr="00505293">
        <w:rPr>
          <w:rFonts w:ascii="Times New Roman" w:eastAsia="Calibri" w:hAnsi="Times New Roman" w:cs="Times New Roman"/>
          <w:sz w:val="24"/>
          <w:szCs w:val="24"/>
          <w:shd w:val="clear" w:color="auto" w:fill="FFFFFF"/>
        </w:rPr>
        <w:t>.</w:t>
      </w:r>
      <w:r w:rsidR="002B3689" w:rsidRPr="00505293">
        <w:rPr>
          <w:rFonts w:ascii="Times New Roman" w:eastAsia="Calibri" w:hAnsi="Times New Roman" w:cs="Times New Roman"/>
          <w:sz w:val="24"/>
          <w:szCs w:val="24"/>
          <w:shd w:val="clear" w:color="auto" w:fill="FFFFFF"/>
        </w:rPr>
        <w:t xml:space="preserve"> </w:t>
      </w:r>
      <w:r w:rsidR="00A30E95" w:rsidRPr="00505293">
        <w:rPr>
          <w:rFonts w:ascii="Times New Roman" w:eastAsia="Calibri" w:hAnsi="Times New Roman" w:cs="Times New Roman"/>
          <w:sz w:val="24"/>
          <w:szCs w:val="24"/>
          <w:shd w:val="clear" w:color="auto" w:fill="FFFFFF"/>
        </w:rPr>
        <w:t xml:space="preserve">(1996), </w:t>
      </w:r>
      <w:r w:rsidR="00A6521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Beyond Toyota: how to root out waste and pursue perfection.</w:t>
      </w:r>
      <w:r w:rsidR="00A6521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Harvard </w:t>
      </w:r>
      <w:r w:rsidR="00A6521C" w:rsidRPr="00505293">
        <w:rPr>
          <w:rFonts w:ascii="Times New Roman" w:eastAsia="Calibri" w:hAnsi="Times New Roman" w:cs="Times New Roman"/>
          <w:i/>
          <w:sz w:val="24"/>
          <w:szCs w:val="24"/>
          <w:shd w:val="clear" w:color="auto" w:fill="FFFFFF"/>
        </w:rPr>
        <w:t>B</w:t>
      </w:r>
      <w:r w:rsidRPr="00505293">
        <w:rPr>
          <w:rFonts w:ascii="Times New Roman" w:eastAsia="Calibri" w:hAnsi="Times New Roman" w:cs="Times New Roman"/>
          <w:i/>
          <w:sz w:val="24"/>
          <w:szCs w:val="24"/>
          <w:shd w:val="clear" w:color="auto" w:fill="FFFFFF"/>
        </w:rPr>
        <w:t xml:space="preserve">usiness </w:t>
      </w:r>
      <w:r w:rsidR="00A6521C" w:rsidRPr="00505293">
        <w:rPr>
          <w:rFonts w:ascii="Times New Roman" w:eastAsia="Calibri" w:hAnsi="Times New Roman" w:cs="Times New Roman"/>
          <w:i/>
          <w:sz w:val="24"/>
          <w:szCs w:val="24"/>
          <w:shd w:val="clear" w:color="auto" w:fill="FFFFFF"/>
        </w:rPr>
        <w:t>R</w:t>
      </w:r>
      <w:r w:rsidRPr="00505293">
        <w:rPr>
          <w:rFonts w:ascii="Times New Roman" w:eastAsia="Calibri" w:hAnsi="Times New Roman" w:cs="Times New Roman"/>
          <w:i/>
          <w:sz w:val="24"/>
          <w:szCs w:val="24"/>
          <w:shd w:val="clear" w:color="auto" w:fill="FFFFFF"/>
        </w:rPr>
        <w:t>eview</w:t>
      </w:r>
      <w:r w:rsidRPr="00505293">
        <w:rPr>
          <w:rFonts w:ascii="Times New Roman" w:eastAsia="Calibri" w:hAnsi="Times New Roman" w:cs="Times New Roman"/>
          <w:sz w:val="24"/>
          <w:szCs w:val="24"/>
          <w:shd w:val="clear" w:color="auto" w:fill="FFFFFF"/>
        </w:rPr>
        <w:t xml:space="preserve"> </w:t>
      </w:r>
      <w:r w:rsidR="00A30E95" w:rsidRPr="00505293">
        <w:rPr>
          <w:rFonts w:ascii="Times New Roman" w:eastAsia="Calibri" w:hAnsi="Times New Roman" w:cs="Times New Roman"/>
          <w:sz w:val="24"/>
          <w:szCs w:val="24"/>
          <w:shd w:val="clear" w:color="auto" w:fill="FFFFFF"/>
        </w:rPr>
        <w:t>Vol.</w:t>
      </w:r>
      <w:r w:rsidR="00A6521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74</w:t>
      </w:r>
      <w:r w:rsidR="00A30E95"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A6521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5</w:t>
      </w:r>
      <w:r w:rsidR="00A30E9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A30E95" w:rsidRPr="00505293">
        <w:rPr>
          <w:rFonts w:ascii="Times New Roman" w:eastAsia="Calibri" w:hAnsi="Times New Roman" w:cs="Times New Roman"/>
          <w:sz w:val="24"/>
          <w:szCs w:val="24"/>
          <w:shd w:val="clear" w:color="auto" w:fill="FFFFFF"/>
        </w:rPr>
        <w:t>pp.</w:t>
      </w:r>
      <w:r w:rsidRPr="00505293">
        <w:rPr>
          <w:rFonts w:ascii="Times New Roman" w:eastAsia="Calibri" w:hAnsi="Times New Roman" w:cs="Times New Roman"/>
          <w:sz w:val="24"/>
          <w:szCs w:val="24"/>
          <w:shd w:val="clear" w:color="auto" w:fill="FFFFFF"/>
        </w:rPr>
        <w:t>140</w:t>
      </w:r>
      <w:r w:rsidR="00AF7C79" w:rsidRPr="00505293">
        <w:rPr>
          <w:rFonts w:ascii="Times New Roman" w:eastAsia="Calibri" w:hAnsi="Times New Roman" w:cs="Times New Roman"/>
          <w:sz w:val="24"/>
          <w:szCs w:val="24"/>
          <w:shd w:val="clear" w:color="auto" w:fill="FFFFFF"/>
        </w:rPr>
        <w:t>-151.</w:t>
      </w:r>
    </w:p>
    <w:p w14:paraId="1F09EE74" w14:textId="77777777" w:rsidR="00820EBC" w:rsidRPr="00505293" w:rsidRDefault="00D6760F" w:rsidP="00FB0749">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Wong, S-W</w:t>
      </w:r>
      <w:r w:rsidR="0008370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Tang</w:t>
      </w:r>
      <w:r w:rsidR="00F1045C" w:rsidRPr="00505293">
        <w:rPr>
          <w:rFonts w:ascii="Times New Roman" w:eastAsia="Calibri" w:hAnsi="Times New Roman" w:cs="Times New Roman"/>
          <w:sz w:val="24"/>
          <w:szCs w:val="24"/>
          <w:shd w:val="clear" w:color="auto" w:fill="FFFFFF"/>
        </w:rPr>
        <w:t>, B-S</w:t>
      </w:r>
      <w:r w:rsidRPr="00505293">
        <w:rPr>
          <w:rFonts w:ascii="Times New Roman" w:eastAsia="Calibri" w:hAnsi="Times New Roman" w:cs="Times New Roman"/>
          <w:sz w:val="24"/>
          <w:szCs w:val="24"/>
          <w:shd w:val="clear" w:color="auto" w:fill="FFFFFF"/>
        </w:rPr>
        <w:t>.</w:t>
      </w:r>
      <w:r w:rsidR="002B3689" w:rsidRPr="00505293">
        <w:rPr>
          <w:rFonts w:ascii="Times New Roman" w:eastAsia="Calibri" w:hAnsi="Times New Roman" w:cs="Times New Roman"/>
          <w:sz w:val="24"/>
          <w:szCs w:val="24"/>
          <w:shd w:val="clear" w:color="auto" w:fill="FFFFFF"/>
        </w:rPr>
        <w:t xml:space="preserve"> </w:t>
      </w:r>
      <w:r w:rsidR="004D30B8" w:rsidRPr="00505293">
        <w:rPr>
          <w:rFonts w:ascii="Times New Roman" w:eastAsia="Calibri" w:hAnsi="Times New Roman" w:cs="Times New Roman"/>
          <w:sz w:val="24"/>
          <w:szCs w:val="24"/>
          <w:shd w:val="clear" w:color="auto" w:fill="FFFFFF"/>
        </w:rPr>
        <w:t>(2005),</w:t>
      </w:r>
      <w:r w:rsidRPr="00505293">
        <w:rPr>
          <w:rFonts w:ascii="Times New Roman" w:eastAsia="Calibri" w:hAnsi="Times New Roman" w:cs="Times New Roman"/>
          <w:sz w:val="24"/>
          <w:szCs w:val="24"/>
          <w:shd w:val="clear" w:color="auto" w:fill="FFFFFF"/>
        </w:rPr>
        <w:t xml:space="preserve"> </w:t>
      </w:r>
      <w:r w:rsidR="00F1045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Challenges to the Sustainability of ‘development zones’: A case study of Guangzhou Development District, China.</w:t>
      </w:r>
      <w:r w:rsidR="00F1045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Cities</w:t>
      </w:r>
      <w:r w:rsidRPr="00505293">
        <w:rPr>
          <w:rFonts w:ascii="Times New Roman" w:eastAsia="Calibri" w:hAnsi="Times New Roman" w:cs="Times New Roman"/>
          <w:sz w:val="24"/>
          <w:szCs w:val="24"/>
          <w:shd w:val="clear" w:color="auto" w:fill="FFFFFF"/>
        </w:rPr>
        <w:t xml:space="preserve"> </w:t>
      </w:r>
      <w:r w:rsidR="004D30B8" w:rsidRPr="00505293">
        <w:rPr>
          <w:rFonts w:ascii="Times New Roman" w:eastAsia="Calibri" w:hAnsi="Times New Roman" w:cs="Times New Roman"/>
          <w:sz w:val="24"/>
          <w:szCs w:val="24"/>
          <w:shd w:val="clear" w:color="auto" w:fill="FFFFFF"/>
        </w:rPr>
        <w:t>Vol.</w:t>
      </w:r>
      <w:r w:rsidR="00F1045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22</w:t>
      </w:r>
      <w:r w:rsidR="00C677AC"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w:t>
      </w:r>
      <w:r w:rsidR="00F1045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4</w:t>
      </w:r>
      <w:r w:rsidR="00C677AC"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303-316.</w:t>
      </w:r>
    </w:p>
    <w:p w14:paraId="5B0D9E7F"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Wong, W</w:t>
      </w:r>
      <w:r w:rsidR="00E869EB"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P</w:t>
      </w:r>
      <w:r w:rsidR="00AF7C79"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and Wong</w:t>
      </w:r>
      <w:r w:rsidR="00E869EB" w:rsidRPr="00505293">
        <w:rPr>
          <w:rFonts w:ascii="Times New Roman" w:eastAsia="Calibri" w:hAnsi="Times New Roman" w:cs="Times New Roman"/>
          <w:sz w:val="24"/>
          <w:szCs w:val="24"/>
          <w:shd w:val="clear" w:color="auto" w:fill="FFFFFF"/>
        </w:rPr>
        <w:t>, K.Y</w:t>
      </w:r>
      <w:r w:rsidRPr="00505293">
        <w:rPr>
          <w:rFonts w:ascii="Times New Roman" w:eastAsia="Calibri" w:hAnsi="Times New Roman" w:cs="Times New Roman"/>
          <w:sz w:val="24"/>
          <w:szCs w:val="24"/>
          <w:shd w:val="clear" w:color="auto" w:fill="FFFFFF"/>
        </w:rPr>
        <w:t>.</w:t>
      </w:r>
      <w:r w:rsidR="009706E3" w:rsidRPr="00505293">
        <w:rPr>
          <w:rFonts w:ascii="Times New Roman" w:eastAsia="Calibri" w:hAnsi="Times New Roman" w:cs="Times New Roman"/>
          <w:sz w:val="24"/>
          <w:szCs w:val="24"/>
          <w:shd w:val="clear" w:color="auto" w:fill="FFFFFF"/>
        </w:rPr>
        <w:t xml:space="preserve"> (2014),</w:t>
      </w:r>
      <w:r w:rsidRPr="00505293">
        <w:rPr>
          <w:rFonts w:ascii="Times New Roman" w:eastAsia="Calibri" w:hAnsi="Times New Roman" w:cs="Times New Roman"/>
          <w:sz w:val="24"/>
          <w:szCs w:val="24"/>
          <w:shd w:val="clear" w:color="auto" w:fill="FFFFFF"/>
        </w:rPr>
        <w:t xml:space="preserve"> </w:t>
      </w:r>
      <w:r w:rsidR="00F1045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Synergizing an ecosphere of lean for sustainable operations.</w:t>
      </w:r>
      <w:r w:rsidR="00F1045C"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Journal of </w:t>
      </w:r>
      <w:r w:rsidR="00F1045C" w:rsidRPr="00505293">
        <w:rPr>
          <w:rFonts w:ascii="Times New Roman" w:eastAsia="Calibri" w:hAnsi="Times New Roman" w:cs="Times New Roman"/>
          <w:i/>
          <w:sz w:val="24"/>
          <w:szCs w:val="24"/>
          <w:shd w:val="clear" w:color="auto" w:fill="FFFFFF"/>
        </w:rPr>
        <w:t>C</w:t>
      </w:r>
      <w:r w:rsidRPr="00505293">
        <w:rPr>
          <w:rFonts w:ascii="Times New Roman" w:eastAsia="Calibri" w:hAnsi="Times New Roman" w:cs="Times New Roman"/>
          <w:i/>
          <w:sz w:val="24"/>
          <w:szCs w:val="24"/>
          <w:shd w:val="clear" w:color="auto" w:fill="FFFFFF"/>
        </w:rPr>
        <w:t xml:space="preserve">leaner </w:t>
      </w:r>
      <w:r w:rsidR="00F1045C" w:rsidRPr="00505293">
        <w:rPr>
          <w:rFonts w:ascii="Times New Roman" w:eastAsia="Calibri" w:hAnsi="Times New Roman" w:cs="Times New Roman"/>
          <w:i/>
          <w:sz w:val="24"/>
          <w:szCs w:val="24"/>
          <w:shd w:val="clear" w:color="auto" w:fill="FFFFFF"/>
        </w:rPr>
        <w:t>P</w:t>
      </w:r>
      <w:r w:rsidRPr="00505293">
        <w:rPr>
          <w:rFonts w:ascii="Times New Roman" w:eastAsia="Calibri" w:hAnsi="Times New Roman" w:cs="Times New Roman"/>
          <w:i/>
          <w:sz w:val="24"/>
          <w:szCs w:val="24"/>
          <w:shd w:val="clear" w:color="auto" w:fill="FFFFFF"/>
        </w:rPr>
        <w:t>roduction</w:t>
      </w:r>
      <w:r w:rsidR="009706E3"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706E3" w:rsidRPr="00505293">
        <w:rPr>
          <w:rFonts w:ascii="Times New Roman" w:eastAsia="Calibri" w:hAnsi="Times New Roman" w:cs="Times New Roman"/>
          <w:sz w:val="24"/>
          <w:szCs w:val="24"/>
          <w:shd w:val="clear" w:color="auto" w:fill="FFFFFF"/>
        </w:rPr>
        <w:t>Vol.</w:t>
      </w:r>
      <w:r w:rsidR="00F1045C"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85</w:t>
      </w:r>
      <w:r w:rsidR="009706E3"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51-66.</w:t>
      </w:r>
    </w:p>
    <w:p w14:paraId="34865D7B"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t>Yang, J</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Beben</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B</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McEvoy, </w:t>
      </w:r>
      <w:r w:rsidR="004B6A71" w:rsidRPr="00505293">
        <w:rPr>
          <w:rFonts w:ascii="Times New Roman" w:eastAsia="Calibri" w:hAnsi="Times New Roman" w:cs="Times New Roman"/>
          <w:sz w:val="24"/>
          <w:szCs w:val="24"/>
          <w:shd w:val="clear" w:color="auto" w:fill="FFFFFF"/>
        </w:rPr>
        <w:t xml:space="preserve">B.P., </w:t>
      </w:r>
      <w:r w:rsidRPr="00505293">
        <w:rPr>
          <w:rFonts w:ascii="Times New Roman" w:eastAsia="Calibri" w:hAnsi="Times New Roman" w:cs="Times New Roman"/>
          <w:sz w:val="24"/>
          <w:szCs w:val="24"/>
          <w:shd w:val="clear" w:color="auto" w:fill="FFFFFF"/>
        </w:rPr>
        <w:t>Gordon,</w:t>
      </w:r>
      <w:r w:rsidR="004B6A71" w:rsidRPr="00505293">
        <w:rPr>
          <w:rFonts w:ascii="Times New Roman" w:eastAsia="Calibri" w:hAnsi="Times New Roman" w:cs="Times New Roman"/>
          <w:sz w:val="24"/>
          <w:szCs w:val="24"/>
          <w:shd w:val="clear" w:color="auto" w:fill="FFFFFF"/>
        </w:rPr>
        <w:t xml:space="preserve"> S.,</w:t>
      </w:r>
      <w:r w:rsidRPr="00505293">
        <w:rPr>
          <w:rFonts w:ascii="Times New Roman" w:eastAsia="Calibri" w:hAnsi="Times New Roman" w:cs="Times New Roman"/>
          <w:sz w:val="24"/>
          <w:szCs w:val="24"/>
          <w:shd w:val="clear" w:color="auto" w:fill="FFFFFF"/>
        </w:rPr>
        <w:t xml:space="preserve"> Henders,</w:t>
      </w:r>
      <w:r w:rsidR="004B6A71" w:rsidRPr="00505293">
        <w:rPr>
          <w:rFonts w:ascii="Times New Roman" w:eastAsia="Calibri" w:hAnsi="Times New Roman" w:cs="Times New Roman"/>
          <w:sz w:val="24"/>
          <w:szCs w:val="24"/>
          <w:shd w:val="clear" w:color="auto" w:fill="FFFFFF"/>
        </w:rPr>
        <w:t xml:space="preserve"> A.K.,</w:t>
      </w:r>
      <w:r w:rsidRPr="00505293">
        <w:rPr>
          <w:rFonts w:ascii="Times New Roman" w:eastAsia="Calibri" w:hAnsi="Times New Roman" w:cs="Times New Roman"/>
          <w:sz w:val="24"/>
          <w:szCs w:val="24"/>
          <w:shd w:val="clear" w:color="auto" w:fill="FFFFFF"/>
        </w:rPr>
        <w:t xml:space="preserve"> Nyholt,</w:t>
      </w:r>
      <w:r w:rsidR="004B6A71" w:rsidRPr="00505293">
        <w:rPr>
          <w:rFonts w:ascii="Times New Roman" w:eastAsia="Calibri" w:hAnsi="Times New Roman" w:cs="Times New Roman"/>
          <w:sz w:val="24"/>
          <w:szCs w:val="24"/>
          <w:shd w:val="clear" w:color="auto" w:fill="FFFFFF"/>
        </w:rPr>
        <w:t xml:space="preserve"> D.R.,</w:t>
      </w:r>
      <w:r w:rsidRPr="00505293">
        <w:rPr>
          <w:rFonts w:ascii="Times New Roman" w:eastAsia="Calibri" w:hAnsi="Times New Roman" w:cs="Times New Roman"/>
          <w:sz w:val="24"/>
          <w:szCs w:val="24"/>
          <w:shd w:val="clear" w:color="auto" w:fill="FFFFFF"/>
        </w:rPr>
        <w:t xml:space="preserve"> </w:t>
      </w:r>
      <w:r w:rsidR="004B6A71" w:rsidRPr="00505293">
        <w:rPr>
          <w:rFonts w:ascii="Times New Roman" w:eastAsia="Calibri" w:hAnsi="Times New Roman" w:cs="Times New Roman"/>
          <w:sz w:val="24"/>
          <w:szCs w:val="24"/>
          <w:shd w:val="clear" w:color="auto" w:fill="FFFFFF"/>
        </w:rPr>
        <w:t xml:space="preserve">Madden, </w:t>
      </w:r>
      <w:r w:rsidRPr="00505293">
        <w:rPr>
          <w:rFonts w:ascii="Times New Roman" w:eastAsia="Calibri" w:hAnsi="Times New Roman" w:cs="Times New Roman"/>
          <w:sz w:val="24"/>
          <w:szCs w:val="24"/>
          <w:shd w:val="clear" w:color="auto" w:fill="FFFFFF"/>
        </w:rPr>
        <w:t>P</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A.</w:t>
      </w:r>
      <w:r w:rsidR="004B6A71" w:rsidRPr="00505293">
        <w:rPr>
          <w:rFonts w:ascii="Times New Roman" w:eastAsia="Calibri" w:hAnsi="Times New Roman" w:cs="Times New Roman"/>
          <w:sz w:val="24"/>
          <w:szCs w:val="24"/>
          <w:shd w:val="clear" w:color="auto" w:fill="FFFFFF"/>
        </w:rPr>
        <w:t>, Heath, A.C., Martin, N.G., Montgomery, G.W., Goddard, M.E.</w:t>
      </w:r>
      <w:r w:rsidR="0008370C" w:rsidRPr="00505293">
        <w:rPr>
          <w:rFonts w:ascii="Times New Roman" w:eastAsia="Calibri" w:hAnsi="Times New Roman" w:cs="Times New Roman"/>
          <w:sz w:val="24"/>
          <w:szCs w:val="24"/>
          <w:shd w:val="clear" w:color="auto" w:fill="FFFFFF"/>
        </w:rPr>
        <w:t xml:space="preserve"> and</w:t>
      </w:r>
      <w:r w:rsidRPr="00505293">
        <w:rPr>
          <w:rFonts w:ascii="Times New Roman" w:eastAsia="Calibri" w:hAnsi="Times New Roman" w:cs="Times New Roman"/>
          <w:sz w:val="24"/>
          <w:szCs w:val="24"/>
          <w:shd w:val="clear" w:color="auto" w:fill="FFFFFF"/>
        </w:rPr>
        <w:t xml:space="preserve"> </w:t>
      </w:r>
      <w:r w:rsidR="004B6A71" w:rsidRPr="00505293">
        <w:rPr>
          <w:rFonts w:ascii="Times New Roman" w:eastAsia="Calibri" w:hAnsi="Times New Roman" w:cs="Times New Roman"/>
          <w:sz w:val="24"/>
          <w:szCs w:val="24"/>
          <w:shd w:val="clear" w:color="auto" w:fill="FFFFFF"/>
        </w:rPr>
        <w:t>Visscher, P.M.</w:t>
      </w:r>
      <w:r w:rsidR="009706E3" w:rsidRPr="00505293">
        <w:rPr>
          <w:rFonts w:ascii="Times New Roman" w:eastAsia="Calibri" w:hAnsi="Times New Roman" w:cs="Times New Roman"/>
          <w:sz w:val="24"/>
          <w:szCs w:val="24"/>
          <w:shd w:val="clear" w:color="auto" w:fill="FFFFFF"/>
        </w:rPr>
        <w:t xml:space="preserve"> (2010)</w:t>
      </w:r>
      <w:r w:rsidRPr="00505293">
        <w:rPr>
          <w:rFonts w:ascii="Times New Roman" w:eastAsia="Calibri" w:hAnsi="Times New Roman" w:cs="Times New Roman"/>
          <w:sz w:val="24"/>
          <w:szCs w:val="24"/>
          <w:shd w:val="clear" w:color="auto" w:fill="FFFFFF"/>
        </w:rPr>
        <w:t xml:space="preserve"> </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Common SNPs explain a large proportion of the heritability for human height.</w:t>
      </w:r>
      <w:r w:rsidR="004B6A71"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 xml:space="preserve">Nature </w:t>
      </w:r>
      <w:r w:rsidR="004B6A71" w:rsidRPr="00505293">
        <w:rPr>
          <w:rFonts w:ascii="Times New Roman" w:eastAsia="Calibri" w:hAnsi="Times New Roman" w:cs="Times New Roman"/>
          <w:i/>
          <w:sz w:val="24"/>
          <w:szCs w:val="24"/>
          <w:shd w:val="clear" w:color="auto" w:fill="FFFFFF"/>
        </w:rPr>
        <w:t>G</w:t>
      </w:r>
      <w:r w:rsidRPr="00505293">
        <w:rPr>
          <w:rFonts w:ascii="Times New Roman" w:eastAsia="Calibri" w:hAnsi="Times New Roman" w:cs="Times New Roman"/>
          <w:i/>
          <w:sz w:val="24"/>
          <w:szCs w:val="24"/>
          <w:shd w:val="clear" w:color="auto" w:fill="FFFFFF"/>
        </w:rPr>
        <w:t>enetics</w:t>
      </w:r>
      <w:r w:rsidRPr="00505293">
        <w:rPr>
          <w:rFonts w:ascii="Times New Roman" w:eastAsia="Calibri" w:hAnsi="Times New Roman" w:cs="Times New Roman"/>
          <w:sz w:val="24"/>
          <w:szCs w:val="24"/>
          <w:shd w:val="clear" w:color="auto" w:fill="FFFFFF"/>
        </w:rPr>
        <w:t xml:space="preserve"> </w:t>
      </w:r>
      <w:r w:rsidR="009706E3" w:rsidRPr="00505293">
        <w:rPr>
          <w:rFonts w:ascii="Times New Roman" w:eastAsia="Calibri" w:hAnsi="Times New Roman" w:cs="Times New Roman"/>
          <w:sz w:val="24"/>
          <w:szCs w:val="24"/>
          <w:shd w:val="clear" w:color="auto" w:fill="FFFFFF"/>
        </w:rPr>
        <w:t>Vol</w:t>
      </w:r>
      <w:r w:rsidR="004B6A71" w:rsidRPr="00505293">
        <w:rPr>
          <w:rFonts w:ascii="Times New Roman" w:eastAsia="Calibri" w:hAnsi="Times New Roman" w:cs="Times New Roman"/>
          <w:sz w:val="24"/>
          <w:szCs w:val="24"/>
          <w:shd w:val="clear" w:color="auto" w:fill="FFFFFF"/>
        </w:rPr>
        <w:t xml:space="preserve"> </w:t>
      </w:r>
      <w:r w:rsidR="009706E3"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42</w:t>
      </w:r>
      <w:r w:rsidR="009706E3" w:rsidRPr="00505293">
        <w:rPr>
          <w:rFonts w:ascii="Times New Roman" w:eastAsia="Calibri" w:hAnsi="Times New Roman" w:cs="Times New Roman"/>
          <w:sz w:val="24"/>
          <w:szCs w:val="24"/>
          <w:shd w:val="clear" w:color="auto" w:fill="FFFFFF"/>
        </w:rPr>
        <w:t xml:space="preserve"> No</w:t>
      </w:r>
      <w:r w:rsidRPr="00505293">
        <w:rPr>
          <w:rFonts w:ascii="Times New Roman" w:eastAsia="Calibri" w:hAnsi="Times New Roman" w:cs="Times New Roman"/>
          <w:sz w:val="24"/>
          <w:szCs w:val="24"/>
          <w:shd w:val="clear" w:color="auto" w:fill="FFFFFF"/>
        </w:rPr>
        <w:t>.</w:t>
      </w:r>
      <w:r w:rsidR="004B6A71"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7</w:t>
      </w:r>
      <w:r w:rsidR="009706E3"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565-569.</w:t>
      </w:r>
    </w:p>
    <w:p w14:paraId="21BD0E61" w14:textId="77777777" w:rsidR="0008370C" w:rsidRPr="00505293" w:rsidRDefault="00D6760F" w:rsidP="00FB0749">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shd w:val="clear" w:color="auto" w:fill="FFFFFF"/>
        </w:rPr>
        <w:lastRenderedPageBreak/>
        <w:t>Yang, M</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G</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M</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Hong</w:t>
      </w:r>
      <w:r w:rsidR="00994765" w:rsidRPr="00505293">
        <w:rPr>
          <w:rFonts w:ascii="Times New Roman" w:eastAsia="Calibri" w:hAnsi="Times New Roman" w:cs="Times New Roman"/>
          <w:sz w:val="24"/>
          <w:szCs w:val="24"/>
          <w:shd w:val="clear" w:color="auto" w:fill="FFFFFF"/>
        </w:rPr>
        <w:t>, P</w:t>
      </w:r>
      <w:r w:rsidRPr="00505293">
        <w:rPr>
          <w:rFonts w:ascii="Times New Roman" w:eastAsia="Calibri" w:hAnsi="Times New Roman" w:cs="Times New Roman"/>
          <w:sz w:val="24"/>
          <w:szCs w:val="24"/>
          <w:shd w:val="clear" w:color="auto" w:fill="FFFFFF"/>
        </w:rPr>
        <w:t>. and Modi</w:t>
      </w:r>
      <w:r w:rsidR="00994765" w:rsidRPr="00505293">
        <w:rPr>
          <w:rFonts w:ascii="Times New Roman" w:eastAsia="Calibri" w:hAnsi="Times New Roman" w:cs="Times New Roman"/>
          <w:sz w:val="24"/>
          <w:szCs w:val="24"/>
          <w:shd w:val="clear" w:color="auto" w:fill="FFFFFF"/>
        </w:rPr>
        <w:t>, S.B</w:t>
      </w:r>
      <w:r w:rsidRPr="00505293">
        <w:rPr>
          <w:rFonts w:ascii="Times New Roman" w:eastAsia="Calibri" w:hAnsi="Times New Roman" w:cs="Times New Roman"/>
          <w:sz w:val="24"/>
          <w:szCs w:val="24"/>
          <w:shd w:val="clear" w:color="auto" w:fill="FFFFFF"/>
        </w:rPr>
        <w:t>.</w:t>
      </w:r>
      <w:r w:rsidR="009706E3" w:rsidRPr="00505293">
        <w:rPr>
          <w:rFonts w:ascii="Times New Roman" w:eastAsia="Calibri" w:hAnsi="Times New Roman" w:cs="Times New Roman"/>
          <w:sz w:val="24"/>
          <w:szCs w:val="24"/>
          <w:shd w:val="clear" w:color="auto" w:fill="FFFFFF"/>
        </w:rPr>
        <w:t xml:space="preserve"> (2011),</w:t>
      </w:r>
      <w:r w:rsidRPr="00505293">
        <w:rPr>
          <w:rFonts w:ascii="Times New Roman" w:eastAsia="Calibri" w:hAnsi="Times New Roman" w:cs="Times New Roman"/>
          <w:sz w:val="24"/>
          <w:szCs w:val="24"/>
          <w:shd w:val="clear" w:color="auto" w:fill="FFFFFF"/>
        </w:rPr>
        <w:t xml:space="preserve"> </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Impact of lean </w:t>
      </w:r>
      <w:r w:rsidRPr="00505293">
        <w:rPr>
          <w:rFonts w:ascii="Times New Roman" w:eastAsia="Calibri" w:hAnsi="Times New Roman" w:cs="Times New Roman"/>
          <w:sz w:val="24"/>
          <w:szCs w:val="24"/>
          <w:shd w:val="clear" w:color="auto" w:fill="FFFFFF"/>
        </w:rPr>
        <w:t>manufacturing and environmental management on business performance: An empirical study of manufacturing firms.</w:t>
      </w:r>
      <w:r w:rsidR="00994765" w:rsidRPr="00505293">
        <w:rPr>
          <w:rFonts w:ascii="Times New Roman" w:eastAsia="Calibri" w:hAnsi="Times New Roman" w:cs="Times New Roman"/>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i/>
          <w:sz w:val="24"/>
          <w:szCs w:val="24"/>
          <w:shd w:val="clear" w:color="auto" w:fill="FFFFFF"/>
        </w:rPr>
        <w:t>International Journal of Production Economics</w:t>
      </w:r>
      <w:r w:rsidR="009706E3" w:rsidRPr="00505293">
        <w:rPr>
          <w:rFonts w:ascii="Times New Roman" w:eastAsia="Calibri" w:hAnsi="Times New Roman" w:cs="Times New Roman"/>
          <w:i/>
          <w:sz w:val="24"/>
          <w:szCs w:val="24"/>
          <w:shd w:val="clear" w:color="auto" w:fill="FFFFFF"/>
        </w:rPr>
        <w:t>,</w:t>
      </w:r>
      <w:r w:rsidRPr="00505293">
        <w:rPr>
          <w:rFonts w:ascii="Times New Roman" w:eastAsia="Calibri" w:hAnsi="Times New Roman" w:cs="Times New Roman"/>
          <w:sz w:val="24"/>
          <w:szCs w:val="24"/>
          <w:shd w:val="clear" w:color="auto" w:fill="FFFFFF"/>
        </w:rPr>
        <w:t xml:space="preserve"> </w:t>
      </w:r>
      <w:r w:rsidR="009706E3" w:rsidRPr="00505293">
        <w:rPr>
          <w:rFonts w:ascii="Times New Roman" w:eastAsia="Calibri" w:hAnsi="Times New Roman" w:cs="Times New Roman"/>
          <w:sz w:val="24"/>
          <w:szCs w:val="24"/>
          <w:shd w:val="clear" w:color="auto" w:fill="FFFFFF"/>
        </w:rPr>
        <w:t>Vol.</w:t>
      </w:r>
      <w:r w:rsidR="00994765" w:rsidRPr="00505293">
        <w:rPr>
          <w:rFonts w:ascii="Times New Roman" w:eastAsia="Calibri" w:hAnsi="Times New Roman" w:cs="Times New Roman"/>
          <w:sz w:val="24"/>
          <w:szCs w:val="24"/>
          <w:shd w:val="clear" w:color="auto" w:fill="FFFFFF"/>
        </w:rPr>
        <w:t xml:space="preserve"> </w:t>
      </w:r>
      <w:r w:rsidRPr="00505293">
        <w:rPr>
          <w:rFonts w:ascii="Times New Roman" w:eastAsia="Calibri" w:hAnsi="Times New Roman" w:cs="Times New Roman"/>
          <w:sz w:val="24"/>
          <w:szCs w:val="24"/>
          <w:shd w:val="clear" w:color="auto" w:fill="FFFFFF"/>
        </w:rPr>
        <w:t>129</w:t>
      </w:r>
      <w:r w:rsidR="009706E3" w:rsidRPr="00505293">
        <w:rPr>
          <w:rFonts w:ascii="Times New Roman" w:eastAsia="Calibri" w:hAnsi="Times New Roman" w:cs="Times New Roman"/>
          <w:sz w:val="24"/>
          <w:szCs w:val="24"/>
          <w:shd w:val="clear" w:color="auto" w:fill="FFFFFF"/>
        </w:rPr>
        <w:t xml:space="preserve"> N</w:t>
      </w:r>
      <w:r w:rsidRPr="00505293">
        <w:rPr>
          <w:rFonts w:ascii="Times New Roman" w:eastAsia="Calibri" w:hAnsi="Times New Roman" w:cs="Times New Roman"/>
          <w:sz w:val="24"/>
          <w:szCs w:val="24"/>
          <w:shd w:val="clear" w:color="auto" w:fill="FFFFFF"/>
        </w:rPr>
        <w:t>o. 2</w:t>
      </w:r>
      <w:r w:rsidR="009706E3" w:rsidRPr="00505293">
        <w:rPr>
          <w:rFonts w:ascii="Times New Roman" w:eastAsia="Calibri" w:hAnsi="Times New Roman" w:cs="Times New Roman"/>
          <w:sz w:val="24"/>
          <w:szCs w:val="24"/>
          <w:shd w:val="clear" w:color="auto" w:fill="FFFFFF"/>
        </w:rPr>
        <w:t>, pp.</w:t>
      </w:r>
      <w:r w:rsidRPr="00505293">
        <w:rPr>
          <w:rFonts w:ascii="Times New Roman" w:eastAsia="Calibri" w:hAnsi="Times New Roman" w:cs="Times New Roman"/>
          <w:sz w:val="24"/>
          <w:szCs w:val="24"/>
          <w:shd w:val="clear" w:color="auto" w:fill="FFFFFF"/>
        </w:rPr>
        <w:t>251-261.</w:t>
      </w:r>
    </w:p>
    <w:p w14:paraId="6CDD58C8" w14:textId="77777777" w:rsidR="00820EBC" w:rsidRPr="00505293" w:rsidRDefault="00D6760F" w:rsidP="00852FEE">
      <w:pPr>
        <w:spacing w:line="360" w:lineRule="auto"/>
        <w:jc w:val="both"/>
        <w:rPr>
          <w:rFonts w:ascii="Times New Roman" w:eastAsia="Calibri" w:hAnsi="Times New Roman" w:cs="Times New Roman"/>
          <w:sz w:val="24"/>
          <w:szCs w:val="24"/>
          <w:highlight w:val="yellow"/>
          <w:shd w:val="clear" w:color="auto" w:fill="FFFFFF"/>
        </w:rPr>
      </w:pPr>
      <w:r w:rsidRPr="00505293">
        <w:rPr>
          <w:rFonts w:ascii="Times New Roman" w:eastAsia="Calibri" w:hAnsi="Times New Roman" w:cs="Times New Roman"/>
          <w:sz w:val="24"/>
          <w:szCs w:val="24"/>
          <w:highlight w:val="yellow"/>
          <w:shd w:val="clear" w:color="auto" w:fill="FFFFFF"/>
        </w:rPr>
        <w:t>Zeeshan, M., Kouser</w:t>
      </w:r>
      <w:r w:rsidRPr="00505293">
        <w:rPr>
          <w:rFonts w:ascii="Times New Roman" w:eastAsia="Calibri" w:hAnsi="Times New Roman" w:cs="Times New Roman"/>
          <w:sz w:val="24"/>
          <w:szCs w:val="24"/>
          <w:highlight w:val="yellow"/>
          <w:shd w:val="clear" w:color="auto" w:fill="FFFFFF"/>
        </w:rPr>
        <w:t xml:space="preserve">, R. and Iqbal, Z. (2017), “Why Pakistani small and medium enterprises are not reporting on sustainability practices?”, </w:t>
      </w:r>
      <w:r w:rsidRPr="00505293">
        <w:rPr>
          <w:rFonts w:ascii="Times New Roman" w:eastAsia="Calibri" w:hAnsi="Times New Roman" w:cs="Times New Roman"/>
          <w:i/>
          <w:sz w:val="24"/>
          <w:szCs w:val="24"/>
          <w:highlight w:val="yellow"/>
          <w:shd w:val="clear" w:color="auto" w:fill="FFFFFF"/>
        </w:rPr>
        <w:t>Pakistan Journal of Commerce and Social Sciences (PJCSS)</w:t>
      </w:r>
      <w:r w:rsidRPr="00505293">
        <w:rPr>
          <w:rFonts w:ascii="Times New Roman" w:eastAsia="Calibri" w:hAnsi="Times New Roman" w:cs="Times New Roman"/>
          <w:sz w:val="24"/>
          <w:szCs w:val="24"/>
          <w:highlight w:val="yellow"/>
          <w:shd w:val="clear" w:color="auto" w:fill="FFFFFF"/>
        </w:rPr>
        <w:t>, Vol. 11 No. 1, pp. 389-405.</w:t>
      </w:r>
    </w:p>
    <w:p w14:paraId="02A3DDAE" w14:textId="77777777" w:rsidR="00820EBC"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Zhang, Q., Irfan, M., Khattak, M.A.O., Abbas, J., Zhu, X. and Shah, M.S. (2012), “Critical success factors for successful lean six sigma implementation in Pakistan”, </w:t>
      </w:r>
      <w:r w:rsidRPr="00505293">
        <w:rPr>
          <w:rFonts w:ascii="Times New Roman" w:eastAsia="Calibri" w:hAnsi="Times New Roman" w:cs="Times New Roman"/>
          <w:i/>
          <w:sz w:val="24"/>
          <w:szCs w:val="24"/>
          <w:highlight w:val="yellow"/>
          <w:shd w:val="clear" w:color="auto" w:fill="FFFFFF"/>
        </w:rPr>
        <w:t>Interdisciplinary Journal of Contemporary Research in Business</w:t>
      </w:r>
      <w:r w:rsidRPr="00505293">
        <w:rPr>
          <w:rFonts w:ascii="Times New Roman" w:eastAsia="Calibri" w:hAnsi="Times New Roman" w:cs="Times New Roman"/>
          <w:sz w:val="24"/>
          <w:szCs w:val="24"/>
          <w:highlight w:val="yellow"/>
          <w:shd w:val="clear" w:color="auto" w:fill="FFFFFF"/>
        </w:rPr>
        <w:t>, Vol. 4 No. 1, pp.117-124.</w:t>
      </w:r>
    </w:p>
    <w:p w14:paraId="637C1AC6" w14:textId="77777777" w:rsidR="00AE30E3" w:rsidRPr="00505293" w:rsidRDefault="00D6760F" w:rsidP="00852FEE">
      <w:pPr>
        <w:spacing w:line="360" w:lineRule="auto"/>
        <w:jc w:val="both"/>
        <w:rPr>
          <w:rFonts w:ascii="Times New Roman" w:eastAsia="Calibri" w:hAnsi="Times New Roman" w:cs="Times New Roman"/>
          <w:sz w:val="24"/>
          <w:szCs w:val="24"/>
          <w:shd w:val="clear" w:color="auto" w:fill="FFFFFF"/>
        </w:rPr>
      </w:pPr>
      <w:r w:rsidRPr="00505293">
        <w:rPr>
          <w:rFonts w:ascii="Times New Roman" w:eastAsia="Calibri" w:hAnsi="Times New Roman" w:cs="Times New Roman"/>
          <w:sz w:val="24"/>
          <w:szCs w:val="24"/>
          <w:highlight w:val="yellow"/>
          <w:shd w:val="clear" w:color="auto" w:fill="FFFFFF"/>
        </w:rPr>
        <w:t xml:space="preserve">Zu, X., Fredendall, L.D. and Douglas, T.J. (2008), “The evolving theory of quality management: the role of Six sigma”, </w:t>
      </w:r>
      <w:r w:rsidRPr="00505293">
        <w:rPr>
          <w:rFonts w:ascii="Times New Roman" w:eastAsia="Calibri" w:hAnsi="Times New Roman" w:cs="Times New Roman"/>
          <w:i/>
          <w:sz w:val="24"/>
          <w:szCs w:val="24"/>
          <w:highlight w:val="yellow"/>
          <w:shd w:val="clear" w:color="auto" w:fill="FFFFFF"/>
        </w:rPr>
        <w:t>Journal of Operations Management</w:t>
      </w:r>
      <w:r w:rsidRPr="00505293">
        <w:rPr>
          <w:rFonts w:ascii="Times New Roman" w:eastAsia="Calibri" w:hAnsi="Times New Roman" w:cs="Times New Roman"/>
          <w:sz w:val="24"/>
          <w:szCs w:val="24"/>
          <w:highlight w:val="yellow"/>
          <w:shd w:val="clear" w:color="auto" w:fill="FFFFFF"/>
        </w:rPr>
        <w:t>, Vol. 26 No. 5, pp.630-650.</w:t>
      </w:r>
    </w:p>
    <w:p w14:paraId="2B1C1179" w14:textId="77777777" w:rsidR="00AE30E3" w:rsidRPr="00505293" w:rsidRDefault="00AE30E3" w:rsidP="000E312D">
      <w:pPr>
        <w:spacing w:after="0" w:line="360" w:lineRule="auto"/>
        <w:jc w:val="both"/>
        <w:rPr>
          <w:rFonts w:ascii="Times New Roman" w:eastAsia="Calibri" w:hAnsi="Times New Roman" w:cs="Times New Roman"/>
          <w:sz w:val="24"/>
          <w:szCs w:val="24"/>
        </w:rPr>
      </w:pPr>
    </w:p>
    <w:p w14:paraId="6ED71CE1" w14:textId="77777777" w:rsidR="00D87AED" w:rsidRPr="00505293" w:rsidRDefault="00D87AED">
      <w:pPr>
        <w:rPr>
          <w:rFonts w:ascii="Times New Roman" w:hAnsi="Times New Roman" w:cs="Times New Roman"/>
          <w:sz w:val="24"/>
          <w:szCs w:val="24"/>
        </w:rPr>
      </w:pPr>
    </w:p>
    <w:sectPr w:rsidR="00D87AED" w:rsidRPr="00505293" w:rsidSect="00F2232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D17D" w14:textId="77777777" w:rsidR="00D6760F" w:rsidRDefault="00D6760F">
      <w:pPr>
        <w:spacing w:after="0" w:line="240" w:lineRule="auto"/>
      </w:pPr>
      <w:r>
        <w:separator/>
      </w:r>
    </w:p>
  </w:endnote>
  <w:endnote w:type="continuationSeparator" w:id="0">
    <w:p w14:paraId="5550B78E" w14:textId="77777777" w:rsidR="00D6760F" w:rsidRDefault="00D6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52048"/>
      <w:docPartObj>
        <w:docPartGallery w:val="Page Numbers (Bottom of Page)"/>
        <w:docPartUnique/>
      </w:docPartObj>
    </w:sdtPr>
    <w:sdtEndPr/>
    <w:sdtContent>
      <w:p w14:paraId="58B60D9E" w14:textId="77777777" w:rsidR="00725A2E" w:rsidRDefault="00D6760F">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p>
    </w:sdtContent>
  </w:sdt>
  <w:p w14:paraId="5B354854" w14:textId="77777777" w:rsidR="00725A2E" w:rsidRDefault="0072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9186" w14:textId="77777777" w:rsidR="00D6760F" w:rsidRDefault="00D6760F">
      <w:pPr>
        <w:spacing w:after="0" w:line="240" w:lineRule="auto"/>
      </w:pPr>
      <w:r>
        <w:separator/>
      </w:r>
    </w:p>
  </w:footnote>
  <w:footnote w:type="continuationSeparator" w:id="0">
    <w:p w14:paraId="5A23E9D1" w14:textId="77777777" w:rsidR="00D6760F" w:rsidRDefault="00D67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c3sDAwAZKWJko6SsGpxcWZ+XkgBYbGtQCyeI3LLQAAAA=="/>
  </w:docVars>
  <w:rsids>
    <w:rsidRoot w:val="000E312D"/>
    <w:rsid w:val="000009A3"/>
    <w:rsid w:val="00002219"/>
    <w:rsid w:val="000063FA"/>
    <w:rsid w:val="00006EB9"/>
    <w:rsid w:val="000073F9"/>
    <w:rsid w:val="000101B8"/>
    <w:rsid w:val="00013127"/>
    <w:rsid w:val="00014389"/>
    <w:rsid w:val="0001663E"/>
    <w:rsid w:val="00016CA0"/>
    <w:rsid w:val="000171DF"/>
    <w:rsid w:val="00021828"/>
    <w:rsid w:val="00022B4F"/>
    <w:rsid w:val="00024247"/>
    <w:rsid w:val="00024250"/>
    <w:rsid w:val="00024B33"/>
    <w:rsid w:val="00025427"/>
    <w:rsid w:val="00026997"/>
    <w:rsid w:val="000269B4"/>
    <w:rsid w:val="000273D6"/>
    <w:rsid w:val="000349C9"/>
    <w:rsid w:val="00036900"/>
    <w:rsid w:val="00037F65"/>
    <w:rsid w:val="0004175C"/>
    <w:rsid w:val="00042DDA"/>
    <w:rsid w:val="00043308"/>
    <w:rsid w:val="0004389B"/>
    <w:rsid w:val="00045F62"/>
    <w:rsid w:val="00046732"/>
    <w:rsid w:val="00046D79"/>
    <w:rsid w:val="00050C9D"/>
    <w:rsid w:val="00053C3F"/>
    <w:rsid w:val="000548F9"/>
    <w:rsid w:val="00055E96"/>
    <w:rsid w:val="00055EC3"/>
    <w:rsid w:val="00056499"/>
    <w:rsid w:val="000569F4"/>
    <w:rsid w:val="000651AF"/>
    <w:rsid w:val="00066A81"/>
    <w:rsid w:val="00067BA6"/>
    <w:rsid w:val="0007008E"/>
    <w:rsid w:val="00071F56"/>
    <w:rsid w:val="00072FFA"/>
    <w:rsid w:val="0007398C"/>
    <w:rsid w:val="00075B61"/>
    <w:rsid w:val="00080407"/>
    <w:rsid w:val="00082B2C"/>
    <w:rsid w:val="0008370C"/>
    <w:rsid w:val="0008395F"/>
    <w:rsid w:val="00084086"/>
    <w:rsid w:val="00084FCC"/>
    <w:rsid w:val="000862C9"/>
    <w:rsid w:val="00086A85"/>
    <w:rsid w:val="00091F46"/>
    <w:rsid w:val="00091F85"/>
    <w:rsid w:val="00092EB0"/>
    <w:rsid w:val="00092F0E"/>
    <w:rsid w:val="00094D80"/>
    <w:rsid w:val="000950BF"/>
    <w:rsid w:val="000960AA"/>
    <w:rsid w:val="0009789C"/>
    <w:rsid w:val="000A0D51"/>
    <w:rsid w:val="000A2A03"/>
    <w:rsid w:val="000A43EE"/>
    <w:rsid w:val="000A7BFD"/>
    <w:rsid w:val="000A7C27"/>
    <w:rsid w:val="000B0756"/>
    <w:rsid w:val="000B0FD7"/>
    <w:rsid w:val="000B5676"/>
    <w:rsid w:val="000B6F21"/>
    <w:rsid w:val="000B6F28"/>
    <w:rsid w:val="000C0FCD"/>
    <w:rsid w:val="000C16E7"/>
    <w:rsid w:val="000C1B14"/>
    <w:rsid w:val="000C3D5E"/>
    <w:rsid w:val="000C5671"/>
    <w:rsid w:val="000C57DC"/>
    <w:rsid w:val="000C5D13"/>
    <w:rsid w:val="000C70D8"/>
    <w:rsid w:val="000C72D3"/>
    <w:rsid w:val="000D25CA"/>
    <w:rsid w:val="000D3BE0"/>
    <w:rsid w:val="000D42B8"/>
    <w:rsid w:val="000D523F"/>
    <w:rsid w:val="000D535D"/>
    <w:rsid w:val="000E1F25"/>
    <w:rsid w:val="000E272B"/>
    <w:rsid w:val="000E2E43"/>
    <w:rsid w:val="000E312D"/>
    <w:rsid w:val="000E4031"/>
    <w:rsid w:val="000E454D"/>
    <w:rsid w:val="000E49F9"/>
    <w:rsid w:val="000E4C75"/>
    <w:rsid w:val="000F0C26"/>
    <w:rsid w:val="000F1BCA"/>
    <w:rsid w:val="000F5744"/>
    <w:rsid w:val="000F5ECE"/>
    <w:rsid w:val="000F6270"/>
    <w:rsid w:val="000F63C4"/>
    <w:rsid w:val="000F7ADE"/>
    <w:rsid w:val="00100F69"/>
    <w:rsid w:val="00101F42"/>
    <w:rsid w:val="00102CBC"/>
    <w:rsid w:val="001075FA"/>
    <w:rsid w:val="00112AEC"/>
    <w:rsid w:val="00113986"/>
    <w:rsid w:val="001141E3"/>
    <w:rsid w:val="001142D5"/>
    <w:rsid w:val="00115167"/>
    <w:rsid w:val="001153BE"/>
    <w:rsid w:val="00116D46"/>
    <w:rsid w:val="0011786C"/>
    <w:rsid w:val="0011792B"/>
    <w:rsid w:val="00117DAA"/>
    <w:rsid w:val="00120CC9"/>
    <w:rsid w:val="00120CEE"/>
    <w:rsid w:val="00121463"/>
    <w:rsid w:val="00124997"/>
    <w:rsid w:val="0012723E"/>
    <w:rsid w:val="00127303"/>
    <w:rsid w:val="00127F3A"/>
    <w:rsid w:val="00130393"/>
    <w:rsid w:val="00135A90"/>
    <w:rsid w:val="0014105F"/>
    <w:rsid w:val="00143435"/>
    <w:rsid w:val="00147A67"/>
    <w:rsid w:val="00152950"/>
    <w:rsid w:val="001540F7"/>
    <w:rsid w:val="00155C36"/>
    <w:rsid w:val="00155C42"/>
    <w:rsid w:val="00156E89"/>
    <w:rsid w:val="0016097A"/>
    <w:rsid w:val="001628FD"/>
    <w:rsid w:val="001646F8"/>
    <w:rsid w:val="0016493A"/>
    <w:rsid w:val="00170096"/>
    <w:rsid w:val="0017234C"/>
    <w:rsid w:val="001734A3"/>
    <w:rsid w:val="00174CD9"/>
    <w:rsid w:val="00176033"/>
    <w:rsid w:val="00176071"/>
    <w:rsid w:val="00176567"/>
    <w:rsid w:val="001803A6"/>
    <w:rsid w:val="00182E76"/>
    <w:rsid w:val="001838A2"/>
    <w:rsid w:val="00183DBD"/>
    <w:rsid w:val="00184287"/>
    <w:rsid w:val="00185755"/>
    <w:rsid w:val="001875BC"/>
    <w:rsid w:val="00191E7D"/>
    <w:rsid w:val="001924E7"/>
    <w:rsid w:val="00193B7C"/>
    <w:rsid w:val="001A2674"/>
    <w:rsid w:val="001A3D9C"/>
    <w:rsid w:val="001A47F4"/>
    <w:rsid w:val="001A6260"/>
    <w:rsid w:val="001A6642"/>
    <w:rsid w:val="001B0A7D"/>
    <w:rsid w:val="001B1649"/>
    <w:rsid w:val="001B367F"/>
    <w:rsid w:val="001B4107"/>
    <w:rsid w:val="001B5399"/>
    <w:rsid w:val="001C037A"/>
    <w:rsid w:val="001C1D53"/>
    <w:rsid w:val="001C2E68"/>
    <w:rsid w:val="001C3D96"/>
    <w:rsid w:val="001C547A"/>
    <w:rsid w:val="001C6C78"/>
    <w:rsid w:val="001D00E0"/>
    <w:rsid w:val="001D28B7"/>
    <w:rsid w:val="001E0A8D"/>
    <w:rsid w:val="001E15BB"/>
    <w:rsid w:val="001E16EA"/>
    <w:rsid w:val="001E18D2"/>
    <w:rsid w:val="001E1D7E"/>
    <w:rsid w:val="001E38E8"/>
    <w:rsid w:val="001E61C7"/>
    <w:rsid w:val="001E6338"/>
    <w:rsid w:val="001E7DAA"/>
    <w:rsid w:val="001F0257"/>
    <w:rsid w:val="001F09B5"/>
    <w:rsid w:val="001F2CFA"/>
    <w:rsid w:val="001F3998"/>
    <w:rsid w:val="001F56F2"/>
    <w:rsid w:val="001F7045"/>
    <w:rsid w:val="00200D86"/>
    <w:rsid w:val="002018BC"/>
    <w:rsid w:val="002037BB"/>
    <w:rsid w:val="00204A85"/>
    <w:rsid w:val="00204B42"/>
    <w:rsid w:val="00205245"/>
    <w:rsid w:val="00206DF6"/>
    <w:rsid w:val="00211D5A"/>
    <w:rsid w:val="00212D10"/>
    <w:rsid w:val="00212E00"/>
    <w:rsid w:val="00214641"/>
    <w:rsid w:val="00216CBC"/>
    <w:rsid w:val="00220784"/>
    <w:rsid w:val="0022377F"/>
    <w:rsid w:val="00223C5C"/>
    <w:rsid w:val="00224B3A"/>
    <w:rsid w:val="00225A0E"/>
    <w:rsid w:val="00227FAC"/>
    <w:rsid w:val="0023122B"/>
    <w:rsid w:val="00231D7E"/>
    <w:rsid w:val="0023326F"/>
    <w:rsid w:val="002332F3"/>
    <w:rsid w:val="00233B68"/>
    <w:rsid w:val="0023485A"/>
    <w:rsid w:val="002351D3"/>
    <w:rsid w:val="002357BC"/>
    <w:rsid w:val="00235FBD"/>
    <w:rsid w:val="00236C94"/>
    <w:rsid w:val="00236D6E"/>
    <w:rsid w:val="00236D83"/>
    <w:rsid w:val="002423DC"/>
    <w:rsid w:val="00242CDF"/>
    <w:rsid w:val="00245AAB"/>
    <w:rsid w:val="00245C6F"/>
    <w:rsid w:val="00246318"/>
    <w:rsid w:val="00247580"/>
    <w:rsid w:val="00251763"/>
    <w:rsid w:val="00251E06"/>
    <w:rsid w:val="00252632"/>
    <w:rsid w:val="00252946"/>
    <w:rsid w:val="002566B8"/>
    <w:rsid w:val="002619B0"/>
    <w:rsid w:val="00261C6A"/>
    <w:rsid w:val="00262703"/>
    <w:rsid w:val="00267C89"/>
    <w:rsid w:val="00270680"/>
    <w:rsid w:val="00271327"/>
    <w:rsid w:val="002720CB"/>
    <w:rsid w:val="002730B8"/>
    <w:rsid w:val="002759A0"/>
    <w:rsid w:val="00275FB9"/>
    <w:rsid w:val="00277097"/>
    <w:rsid w:val="00280211"/>
    <w:rsid w:val="00280E62"/>
    <w:rsid w:val="00284231"/>
    <w:rsid w:val="002870CB"/>
    <w:rsid w:val="00287E22"/>
    <w:rsid w:val="00287F7D"/>
    <w:rsid w:val="00290131"/>
    <w:rsid w:val="00292805"/>
    <w:rsid w:val="002933F9"/>
    <w:rsid w:val="00294B19"/>
    <w:rsid w:val="002A0C4E"/>
    <w:rsid w:val="002A3FBF"/>
    <w:rsid w:val="002A59CF"/>
    <w:rsid w:val="002A6160"/>
    <w:rsid w:val="002A72C6"/>
    <w:rsid w:val="002B3689"/>
    <w:rsid w:val="002B3841"/>
    <w:rsid w:val="002B6AF0"/>
    <w:rsid w:val="002C16AC"/>
    <w:rsid w:val="002C24B5"/>
    <w:rsid w:val="002C51DE"/>
    <w:rsid w:val="002D19DC"/>
    <w:rsid w:val="002E05E7"/>
    <w:rsid w:val="002E1B4C"/>
    <w:rsid w:val="002E3851"/>
    <w:rsid w:val="002E4B5A"/>
    <w:rsid w:val="002E5339"/>
    <w:rsid w:val="002E77DC"/>
    <w:rsid w:val="002F1E3C"/>
    <w:rsid w:val="002F1E4C"/>
    <w:rsid w:val="002F30C0"/>
    <w:rsid w:val="002F6624"/>
    <w:rsid w:val="002F6AF5"/>
    <w:rsid w:val="003001BB"/>
    <w:rsid w:val="0030043D"/>
    <w:rsid w:val="0030110B"/>
    <w:rsid w:val="00302B5F"/>
    <w:rsid w:val="00304E49"/>
    <w:rsid w:val="00305B67"/>
    <w:rsid w:val="00310175"/>
    <w:rsid w:val="003112E5"/>
    <w:rsid w:val="00311F9B"/>
    <w:rsid w:val="003161AD"/>
    <w:rsid w:val="00316244"/>
    <w:rsid w:val="00320B5B"/>
    <w:rsid w:val="00321EB9"/>
    <w:rsid w:val="003227B4"/>
    <w:rsid w:val="00324802"/>
    <w:rsid w:val="00326518"/>
    <w:rsid w:val="003334D0"/>
    <w:rsid w:val="00334288"/>
    <w:rsid w:val="003348E3"/>
    <w:rsid w:val="003361D2"/>
    <w:rsid w:val="00336228"/>
    <w:rsid w:val="003406A0"/>
    <w:rsid w:val="003420F2"/>
    <w:rsid w:val="00346747"/>
    <w:rsid w:val="003467FF"/>
    <w:rsid w:val="003476B4"/>
    <w:rsid w:val="00353E2E"/>
    <w:rsid w:val="00354AE4"/>
    <w:rsid w:val="00355DF1"/>
    <w:rsid w:val="00356D25"/>
    <w:rsid w:val="003577A9"/>
    <w:rsid w:val="00360AD0"/>
    <w:rsid w:val="00364694"/>
    <w:rsid w:val="0037064B"/>
    <w:rsid w:val="00370EAD"/>
    <w:rsid w:val="00371B80"/>
    <w:rsid w:val="00375966"/>
    <w:rsid w:val="00376313"/>
    <w:rsid w:val="0038322C"/>
    <w:rsid w:val="00386C4F"/>
    <w:rsid w:val="00387DE4"/>
    <w:rsid w:val="00391CF1"/>
    <w:rsid w:val="0039232E"/>
    <w:rsid w:val="00394922"/>
    <w:rsid w:val="0039746C"/>
    <w:rsid w:val="003A0C9B"/>
    <w:rsid w:val="003A2506"/>
    <w:rsid w:val="003A251C"/>
    <w:rsid w:val="003A2DFC"/>
    <w:rsid w:val="003A40D8"/>
    <w:rsid w:val="003A4F7E"/>
    <w:rsid w:val="003A64D3"/>
    <w:rsid w:val="003B101E"/>
    <w:rsid w:val="003B1560"/>
    <w:rsid w:val="003B16E0"/>
    <w:rsid w:val="003B2DF5"/>
    <w:rsid w:val="003B3382"/>
    <w:rsid w:val="003B504C"/>
    <w:rsid w:val="003B68C0"/>
    <w:rsid w:val="003B751B"/>
    <w:rsid w:val="003C2D16"/>
    <w:rsid w:val="003C2E39"/>
    <w:rsid w:val="003C63B9"/>
    <w:rsid w:val="003C6537"/>
    <w:rsid w:val="003D0018"/>
    <w:rsid w:val="003D49ED"/>
    <w:rsid w:val="003D5D62"/>
    <w:rsid w:val="003E2029"/>
    <w:rsid w:val="003E4091"/>
    <w:rsid w:val="003E530B"/>
    <w:rsid w:val="003E5963"/>
    <w:rsid w:val="003E5E4C"/>
    <w:rsid w:val="003E713C"/>
    <w:rsid w:val="003F02FE"/>
    <w:rsid w:val="003F4975"/>
    <w:rsid w:val="003F722B"/>
    <w:rsid w:val="003F7659"/>
    <w:rsid w:val="003F77DE"/>
    <w:rsid w:val="00402A07"/>
    <w:rsid w:val="00403283"/>
    <w:rsid w:val="00403601"/>
    <w:rsid w:val="0040501A"/>
    <w:rsid w:val="00410D48"/>
    <w:rsid w:val="004115F5"/>
    <w:rsid w:val="00415255"/>
    <w:rsid w:val="0042195F"/>
    <w:rsid w:val="00423472"/>
    <w:rsid w:val="004279A7"/>
    <w:rsid w:val="00427CA3"/>
    <w:rsid w:val="0043038B"/>
    <w:rsid w:val="00431600"/>
    <w:rsid w:val="0043244C"/>
    <w:rsid w:val="00432B9E"/>
    <w:rsid w:val="00435993"/>
    <w:rsid w:val="004433DC"/>
    <w:rsid w:val="0044351E"/>
    <w:rsid w:val="00444D14"/>
    <w:rsid w:val="0044528D"/>
    <w:rsid w:val="00446C1E"/>
    <w:rsid w:val="00447789"/>
    <w:rsid w:val="004533DB"/>
    <w:rsid w:val="004550AA"/>
    <w:rsid w:val="00455804"/>
    <w:rsid w:val="00456138"/>
    <w:rsid w:val="00457FFC"/>
    <w:rsid w:val="00463697"/>
    <w:rsid w:val="0046789F"/>
    <w:rsid w:val="00470EDC"/>
    <w:rsid w:val="00472388"/>
    <w:rsid w:val="00473885"/>
    <w:rsid w:val="00473AF8"/>
    <w:rsid w:val="0047485B"/>
    <w:rsid w:val="00476FB3"/>
    <w:rsid w:val="00483001"/>
    <w:rsid w:val="004839C9"/>
    <w:rsid w:val="004863BD"/>
    <w:rsid w:val="00491F22"/>
    <w:rsid w:val="004949FD"/>
    <w:rsid w:val="00494CE4"/>
    <w:rsid w:val="00496D55"/>
    <w:rsid w:val="00496D71"/>
    <w:rsid w:val="004A03ED"/>
    <w:rsid w:val="004A077E"/>
    <w:rsid w:val="004A22A0"/>
    <w:rsid w:val="004A45B2"/>
    <w:rsid w:val="004A4BF9"/>
    <w:rsid w:val="004A5204"/>
    <w:rsid w:val="004A5B59"/>
    <w:rsid w:val="004A7F1F"/>
    <w:rsid w:val="004B21F0"/>
    <w:rsid w:val="004B2D45"/>
    <w:rsid w:val="004B3991"/>
    <w:rsid w:val="004B4D83"/>
    <w:rsid w:val="004B6A71"/>
    <w:rsid w:val="004B77FD"/>
    <w:rsid w:val="004C02F8"/>
    <w:rsid w:val="004C03A3"/>
    <w:rsid w:val="004C3BFE"/>
    <w:rsid w:val="004C450D"/>
    <w:rsid w:val="004C49FB"/>
    <w:rsid w:val="004C4BE6"/>
    <w:rsid w:val="004C5D1C"/>
    <w:rsid w:val="004D1B8D"/>
    <w:rsid w:val="004D26AD"/>
    <w:rsid w:val="004D2FD3"/>
    <w:rsid w:val="004D30B8"/>
    <w:rsid w:val="004D38CF"/>
    <w:rsid w:val="004D4B72"/>
    <w:rsid w:val="004D519C"/>
    <w:rsid w:val="004D5D62"/>
    <w:rsid w:val="004D7825"/>
    <w:rsid w:val="004E418A"/>
    <w:rsid w:val="004F0D39"/>
    <w:rsid w:val="004F1CED"/>
    <w:rsid w:val="004F7481"/>
    <w:rsid w:val="00502B40"/>
    <w:rsid w:val="00505293"/>
    <w:rsid w:val="00506589"/>
    <w:rsid w:val="00513AAA"/>
    <w:rsid w:val="00522A9E"/>
    <w:rsid w:val="00524A96"/>
    <w:rsid w:val="005268B1"/>
    <w:rsid w:val="005268D8"/>
    <w:rsid w:val="0052702A"/>
    <w:rsid w:val="00531877"/>
    <w:rsid w:val="00533BE2"/>
    <w:rsid w:val="00533DF6"/>
    <w:rsid w:val="00535643"/>
    <w:rsid w:val="00540425"/>
    <w:rsid w:val="0054074C"/>
    <w:rsid w:val="00540EAF"/>
    <w:rsid w:val="005416D2"/>
    <w:rsid w:val="00545D98"/>
    <w:rsid w:val="00545DB5"/>
    <w:rsid w:val="0055073E"/>
    <w:rsid w:val="00552485"/>
    <w:rsid w:val="00556EB9"/>
    <w:rsid w:val="00561CA0"/>
    <w:rsid w:val="00562200"/>
    <w:rsid w:val="005630F0"/>
    <w:rsid w:val="00564C80"/>
    <w:rsid w:val="00572C67"/>
    <w:rsid w:val="005731E4"/>
    <w:rsid w:val="005740EE"/>
    <w:rsid w:val="005749AC"/>
    <w:rsid w:val="00574FB8"/>
    <w:rsid w:val="005823CF"/>
    <w:rsid w:val="00582B36"/>
    <w:rsid w:val="00587ED3"/>
    <w:rsid w:val="00591C6C"/>
    <w:rsid w:val="005924A5"/>
    <w:rsid w:val="00594A7E"/>
    <w:rsid w:val="005A2496"/>
    <w:rsid w:val="005A2AC5"/>
    <w:rsid w:val="005A342F"/>
    <w:rsid w:val="005A3C5C"/>
    <w:rsid w:val="005A7ADA"/>
    <w:rsid w:val="005B7F99"/>
    <w:rsid w:val="005C15D4"/>
    <w:rsid w:val="005C6092"/>
    <w:rsid w:val="005D0EF3"/>
    <w:rsid w:val="005D1F60"/>
    <w:rsid w:val="005D3CB9"/>
    <w:rsid w:val="005D6077"/>
    <w:rsid w:val="005D74E9"/>
    <w:rsid w:val="005E28BB"/>
    <w:rsid w:val="005E51B0"/>
    <w:rsid w:val="005E6F9A"/>
    <w:rsid w:val="005E7F06"/>
    <w:rsid w:val="005F07A1"/>
    <w:rsid w:val="005F0A79"/>
    <w:rsid w:val="005F0C69"/>
    <w:rsid w:val="005F36AE"/>
    <w:rsid w:val="005F44EB"/>
    <w:rsid w:val="006063DE"/>
    <w:rsid w:val="00613F2A"/>
    <w:rsid w:val="00614D44"/>
    <w:rsid w:val="006153C6"/>
    <w:rsid w:val="00615635"/>
    <w:rsid w:val="00616808"/>
    <w:rsid w:val="00617439"/>
    <w:rsid w:val="006174B0"/>
    <w:rsid w:val="0062014E"/>
    <w:rsid w:val="00620A9D"/>
    <w:rsid w:val="00621B17"/>
    <w:rsid w:val="006249D2"/>
    <w:rsid w:val="006252E8"/>
    <w:rsid w:val="00625E40"/>
    <w:rsid w:val="006324FC"/>
    <w:rsid w:val="00636A20"/>
    <w:rsid w:val="0064070F"/>
    <w:rsid w:val="00641978"/>
    <w:rsid w:val="00645B65"/>
    <w:rsid w:val="006500EE"/>
    <w:rsid w:val="00650FB2"/>
    <w:rsid w:val="00657343"/>
    <w:rsid w:val="00661426"/>
    <w:rsid w:val="006623E5"/>
    <w:rsid w:val="006628E5"/>
    <w:rsid w:val="00662D2C"/>
    <w:rsid w:val="00664F8D"/>
    <w:rsid w:val="006655B4"/>
    <w:rsid w:val="00666A86"/>
    <w:rsid w:val="00670DCE"/>
    <w:rsid w:val="00670E34"/>
    <w:rsid w:val="006728F0"/>
    <w:rsid w:val="00673449"/>
    <w:rsid w:val="006734B3"/>
    <w:rsid w:val="00675EAA"/>
    <w:rsid w:val="00677953"/>
    <w:rsid w:val="00680AFF"/>
    <w:rsid w:val="00681C38"/>
    <w:rsid w:val="00681CD1"/>
    <w:rsid w:val="00682879"/>
    <w:rsid w:val="00687DD2"/>
    <w:rsid w:val="006946AF"/>
    <w:rsid w:val="006964B7"/>
    <w:rsid w:val="00696B22"/>
    <w:rsid w:val="006A14D8"/>
    <w:rsid w:val="006A417E"/>
    <w:rsid w:val="006A467A"/>
    <w:rsid w:val="006B3124"/>
    <w:rsid w:val="006B3AB4"/>
    <w:rsid w:val="006B4F73"/>
    <w:rsid w:val="006C0571"/>
    <w:rsid w:val="006C0D0E"/>
    <w:rsid w:val="006C2790"/>
    <w:rsid w:val="006C458F"/>
    <w:rsid w:val="006C4A7E"/>
    <w:rsid w:val="006C72B9"/>
    <w:rsid w:val="006D0BFD"/>
    <w:rsid w:val="006D1D6A"/>
    <w:rsid w:val="006D4D52"/>
    <w:rsid w:val="006D5960"/>
    <w:rsid w:val="006D6853"/>
    <w:rsid w:val="006E6F83"/>
    <w:rsid w:val="006E7007"/>
    <w:rsid w:val="006F0E36"/>
    <w:rsid w:val="006F1763"/>
    <w:rsid w:val="006F4775"/>
    <w:rsid w:val="006F4E5A"/>
    <w:rsid w:val="006F6786"/>
    <w:rsid w:val="006F7ABD"/>
    <w:rsid w:val="0070259D"/>
    <w:rsid w:val="00703886"/>
    <w:rsid w:val="0070496C"/>
    <w:rsid w:val="007061A8"/>
    <w:rsid w:val="00706713"/>
    <w:rsid w:val="00706F07"/>
    <w:rsid w:val="00706F44"/>
    <w:rsid w:val="00714A13"/>
    <w:rsid w:val="00715006"/>
    <w:rsid w:val="007163D1"/>
    <w:rsid w:val="007165A5"/>
    <w:rsid w:val="00717831"/>
    <w:rsid w:val="00717D46"/>
    <w:rsid w:val="00720FC1"/>
    <w:rsid w:val="0072363C"/>
    <w:rsid w:val="007259C5"/>
    <w:rsid w:val="00725A2E"/>
    <w:rsid w:val="00726A6B"/>
    <w:rsid w:val="00730E48"/>
    <w:rsid w:val="0073198B"/>
    <w:rsid w:val="00736B90"/>
    <w:rsid w:val="00740007"/>
    <w:rsid w:val="0074159B"/>
    <w:rsid w:val="00741903"/>
    <w:rsid w:val="0074294B"/>
    <w:rsid w:val="00746446"/>
    <w:rsid w:val="00746A95"/>
    <w:rsid w:val="00746C22"/>
    <w:rsid w:val="00751561"/>
    <w:rsid w:val="00754538"/>
    <w:rsid w:val="00756D95"/>
    <w:rsid w:val="00757F2C"/>
    <w:rsid w:val="0076020F"/>
    <w:rsid w:val="007606EE"/>
    <w:rsid w:val="00762454"/>
    <w:rsid w:val="00763E2B"/>
    <w:rsid w:val="00763E7B"/>
    <w:rsid w:val="0076530B"/>
    <w:rsid w:val="007655E4"/>
    <w:rsid w:val="00774763"/>
    <w:rsid w:val="007764E9"/>
    <w:rsid w:val="00776BF2"/>
    <w:rsid w:val="0078067E"/>
    <w:rsid w:val="00783F96"/>
    <w:rsid w:val="007903C6"/>
    <w:rsid w:val="00790875"/>
    <w:rsid w:val="007910DC"/>
    <w:rsid w:val="0079170D"/>
    <w:rsid w:val="007933E6"/>
    <w:rsid w:val="00794504"/>
    <w:rsid w:val="00795D0D"/>
    <w:rsid w:val="007961B4"/>
    <w:rsid w:val="007A0CE2"/>
    <w:rsid w:val="007A1E6F"/>
    <w:rsid w:val="007A248F"/>
    <w:rsid w:val="007A7261"/>
    <w:rsid w:val="007B1008"/>
    <w:rsid w:val="007B375E"/>
    <w:rsid w:val="007B5062"/>
    <w:rsid w:val="007B5FC8"/>
    <w:rsid w:val="007B75A1"/>
    <w:rsid w:val="007B76F9"/>
    <w:rsid w:val="007C3B57"/>
    <w:rsid w:val="007C4221"/>
    <w:rsid w:val="007C4591"/>
    <w:rsid w:val="007D0CF6"/>
    <w:rsid w:val="007D254C"/>
    <w:rsid w:val="007D2725"/>
    <w:rsid w:val="007D2A9E"/>
    <w:rsid w:val="007D2CBC"/>
    <w:rsid w:val="007D3239"/>
    <w:rsid w:val="007D568E"/>
    <w:rsid w:val="007D6B4F"/>
    <w:rsid w:val="007D7540"/>
    <w:rsid w:val="007D7FB4"/>
    <w:rsid w:val="007E21AB"/>
    <w:rsid w:val="007E5372"/>
    <w:rsid w:val="007E791A"/>
    <w:rsid w:val="007F1FC4"/>
    <w:rsid w:val="007F317B"/>
    <w:rsid w:val="007F7867"/>
    <w:rsid w:val="007F7FAD"/>
    <w:rsid w:val="0080167F"/>
    <w:rsid w:val="00803A7B"/>
    <w:rsid w:val="0080551C"/>
    <w:rsid w:val="00805CDC"/>
    <w:rsid w:val="00806CFC"/>
    <w:rsid w:val="00807FA3"/>
    <w:rsid w:val="00812699"/>
    <w:rsid w:val="00813798"/>
    <w:rsid w:val="00820B28"/>
    <w:rsid w:val="00820EBC"/>
    <w:rsid w:val="0082676A"/>
    <w:rsid w:val="00827F7F"/>
    <w:rsid w:val="0083210D"/>
    <w:rsid w:val="0083705C"/>
    <w:rsid w:val="00837847"/>
    <w:rsid w:val="0084086B"/>
    <w:rsid w:val="008433BE"/>
    <w:rsid w:val="00845811"/>
    <w:rsid w:val="00845F57"/>
    <w:rsid w:val="008514B2"/>
    <w:rsid w:val="00852FEE"/>
    <w:rsid w:val="00856167"/>
    <w:rsid w:val="00857000"/>
    <w:rsid w:val="00861541"/>
    <w:rsid w:val="008616FA"/>
    <w:rsid w:val="00861A16"/>
    <w:rsid w:val="008639BA"/>
    <w:rsid w:val="00863C55"/>
    <w:rsid w:val="00870235"/>
    <w:rsid w:val="00870EB3"/>
    <w:rsid w:val="00871238"/>
    <w:rsid w:val="008742B5"/>
    <w:rsid w:val="008750BE"/>
    <w:rsid w:val="008753D7"/>
    <w:rsid w:val="00876EFE"/>
    <w:rsid w:val="00877E5A"/>
    <w:rsid w:val="00882957"/>
    <w:rsid w:val="00884040"/>
    <w:rsid w:val="00886077"/>
    <w:rsid w:val="00886BF7"/>
    <w:rsid w:val="00893892"/>
    <w:rsid w:val="00893BAA"/>
    <w:rsid w:val="008945D3"/>
    <w:rsid w:val="008953AF"/>
    <w:rsid w:val="008A1950"/>
    <w:rsid w:val="008A1F92"/>
    <w:rsid w:val="008A226A"/>
    <w:rsid w:val="008A2CBF"/>
    <w:rsid w:val="008A39DC"/>
    <w:rsid w:val="008A66B3"/>
    <w:rsid w:val="008A6C1D"/>
    <w:rsid w:val="008A74BF"/>
    <w:rsid w:val="008A7EED"/>
    <w:rsid w:val="008B07F3"/>
    <w:rsid w:val="008B31BF"/>
    <w:rsid w:val="008B4677"/>
    <w:rsid w:val="008B74FD"/>
    <w:rsid w:val="008C0008"/>
    <w:rsid w:val="008C086C"/>
    <w:rsid w:val="008C21C7"/>
    <w:rsid w:val="008C2638"/>
    <w:rsid w:val="008C3C6E"/>
    <w:rsid w:val="008C3DCF"/>
    <w:rsid w:val="008C452A"/>
    <w:rsid w:val="008C4CFA"/>
    <w:rsid w:val="008C5084"/>
    <w:rsid w:val="008C7F7B"/>
    <w:rsid w:val="008D24FF"/>
    <w:rsid w:val="008D2746"/>
    <w:rsid w:val="008D2A41"/>
    <w:rsid w:val="008D3B1C"/>
    <w:rsid w:val="008D58C8"/>
    <w:rsid w:val="008D5DAB"/>
    <w:rsid w:val="008D69AC"/>
    <w:rsid w:val="008F073E"/>
    <w:rsid w:val="008F0B10"/>
    <w:rsid w:val="008F3FCA"/>
    <w:rsid w:val="008F5E39"/>
    <w:rsid w:val="008F648E"/>
    <w:rsid w:val="008F7AF2"/>
    <w:rsid w:val="008F7EDB"/>
    <w:rsid w:val="00900FE7"/>
    <w:rsid w:val="00902329"/>
    <w:rsid w:val="00903EEA"/>
    <w:rsid w:val="00903FC3"/>
    <w:rsid w:val="00905713"/>
    <w:rsid w:val="00905B86"/>
    <w:rsid w:val="0090630D"/>
    <w:rsid w:val="00910190"/>
    <w:rsid w:val="00913F5E"/>
    <w:rsid w:val="009150D9"/>
    <w:rsid w:val="00916525"/>
    <w:rsid w:val="009169F3"/>
    <w:rsid w:val="00923B19"/>
    <w:rsid w:val="00924633"/>
    <w:rsid w:val="00926987"/>
    <w:rsid w:val="00927108"/>
    <w:rsid w:val="00933D36"/>
    <w:rsid w:val="00934895"/>
    <w:rsid w:val="00934E3B"/>
    <w:rsid w:val="00935B95"/>
    <w:rsid w:val="00935C80"/>
    <w:rsid w:val="00942D3E"/>
    <w:rsid w:val="00943D60"/>
    <w:rsid w:val="009447F3"/>
    <w:rsid w:val="00944974"/>
    <w:rsid w:val="0094636E"/>
    <w:rsid w:val="009518EC"/>
    <w:rsid w:val="00954767"/>
    <w:rsid w:val="00955B24"/>
    <w:rsid w:val="00961F28"/>
    <w:rsid w:val="009706E3"/>
    <w:rsid w:val="00970A1C"/>
    <w:rsid w:val="0097136F"/>
    <w:rsid w:val="00972628"/>
    <w:rsid w:val="00977780"/>
    <w:rsid w:val="009779B6"/>
    <w:rsid w:val="009918B2"/>
    <w:rsid w:val="009919E0"/>
    <w:rsid w:val="009933E4"/>
    <w:rsid w:val="00993DBD"/>
    <w:rsid w:val="00994081"/>
    <w:rsid w:val="009942D0"/>
    <w:rsid w:val="00994765"/>
    <w:rsid w:val="00995E31"/>
    <w:rsid w:val="009A0369"/>
    <w:rsid w:val="009A0427"/>
    <w:rsid w:val="009A1AC0"/>
    <w:rsid w:val="009A21FD"/>
    <w:rsid w:val="009A26E3"/>
    <w:rsid w:val="009A4E44"/>
    <w:rsid w:val="009A642B"/>
    <w:rsid w:val="009B0145"/>
    <w:rsid w:val="009B375D"/>
    <w:rsid w:val="009B5903"/>
    <w:rsid w:val="009B61FE"/>
    <w:rsid w:val="009C0A4C"/>
    <w:rsid w:val="009C0C1B"/>
    <w:rsid w:val="009C151E"/>
    <w:rsid w:val="009C448C"/>
    <w:rsid w:val="009C61E2"/>
    <w:rsid w:val="009D149C"/>
    <w:rsid w:val="009D53EF"/>
    <w:rsid w:val="009D5469"/>
    <w:rsid w:val="009D71B4"/>
    <w:rsid w:val="009E1820"/>
    <w:rsid w:val="009E20B2"/>
    <w:rsid w:val="009E3222"/>
    <w:rsid w:val="009E5B91"/>
    <w:rsid w:val="009E6E36"/>
    <w:rsid w:val="009F0E4C"/>
    <w:rsid w:val="009F17FE"/>
    <w:rsid w:val="009F21BC"/>
    <w:rsid w:val="009F3AF4"/>
    <w:rsid w:val="009F49DA"/>
    <w:rsid w:val="00A003B3"/>
    <w:rsid w:val="00A00D27"/>
    <w:rsid w:val="00A00E85"/>
    <w:rsid w:val="00A00F44"/>
    <w:rsid w:val="00A014F0"/>
    <w:rsid w:val="00A01F85"/>
    <w:rsid w:val="00A0274E"/>
    <w:rsid w:val="00A0319F"/>
    <w:rsid w:val="00A06CC4"/>
    <w:rsid w:val="00A116AE"/>
    <w:rsid w:val="00A13084"/>
    <w:rsid w:val="00A13194"/>
    <w:rsid w:val="00A14476"/>
    <w:rsid w:val="00A15C67"/>
    <w:rsid w:val="00A1723E"/>
    <w:rsid w:val="00A2025D"/>
    <w:rsid w:val="00A20542"/>
    <w:rsid w:val="00A21BA4"/>
    <w:rsid w:val="00A2232C"/>
    <w:rsid w:val="00A30B63"/>
    <w:rsid w:val="00A30DD4"/>
    <w:rsid w:val="00A30E95"/>
    <w:rsid w:val="00A3140C"/>
    <w:rsid w:val="00A32721"/>
    <w:rsid w:val="00A33A78"/>
    <w:rsid w:val="00A34153"/>
    <w:rsid w:val="00A34CFB"/>
    <w:rsid w:val="00A35AD0"/>
    <w:rsid w:val="00A40795"/>
    <w:rsid w:val="00A413F7"/>
    <w:rsid w:val="00A41FD5"/>
    <w:rsid w:val="00A47021"/>
    <w:rsid w:val="00A51395"/>
    <w:rsid w:val="00A516F8"/>
    <w:rsid w:val="00A53CB9"/>
    <w:rsid w:val="00A55273"/>
    <w:rsid w:val="00A55956"/>
    <w:rsid w:val="00A6032C"/>
    <w:rsid w:val="00A60489"/>
    <w:rsid w:val="00A610FD"/>
    <w:rsid w:val="00A64209"/>
    <w:rsid w:val="00A64EAB"/>
    <w:rsid w:val="00A64FE1"/>
    <w:rsid w:val="00A6521C"/>
    <w:rsid w:val="00A6611F"/>
    <w:rsid w:val="00A70125"/>
    <w:rsid w:val="00A7290D"/>
    <w:rsid w:val="00A72E36"/>
    <w:rsid w:val="00A80DC2"/>
    <w:rsid w:val="00A82EC5"/>
    <w:rsid w:val="00A874D7"/>
    <w:rsid w:val="00A953EA"/>
    <w:rsid w:val="00AA0B70"/>
    <w:rsid w:val="00AA0DD7"/>
    <w:rsid w:val="00AA2BAD"/>
    <w:rsid w:val="00AA3488"/>
    <w:rsid w:val="00AA5B33"/>
    <w:rsid w:val="00AB0CFF"/>
    <w:rsid w:val="00AB283C"/>
    <w:rsid w:val="00AB4DFF"/>
    <w:rsid w:val="00AB7554"/>
    <w:rsid w:val="00AC12A0"/>
    <w:rsid w:val="00AC2F77"/>
    <w:rsid w:val="00AC486D"/>
    <w:rsid w:val="00AD0F20"/>
    <w:rsid w:val="00AD1DB7"/>
    <w:rsid w:val="00AD2ECE"/>
    <w:rsid w:val="00AD4781"/>
    <w:rsid w:val="00AD51A1"/>
    <w:rsid w:val="00AE01DC"/>
    <w:rsid w:val="00AE0C38"/>
    <w:rsid w:val="00AE30E3"/>
    <w:rsid w:val="00AE313B"/>
    <w:rsid w:val="00AE3A2F"/>
    <w:rsid w:val="00AE7169"/>
    <w:rsid w:val="00AF01BC"/>
    <w:rsid w:val="00AF252A"/>
    <w:rsid w:val="00AF3731"/>
    <w:rsid w:val="00AF5463"/>
    <w:rsid w:val="00AF6C2C"/>
    <w:rsid w:val="00AF7C79"/>
    <w:rsid w:val="00B03614"/>
    <w:rsid w:val="00B04B76"/>
    <w:rsid w:val="00B06EDA"/>
    <w:rsid w:val="00B126F8"/>
    <w:rsid w:val="00B1290F"/>
    <w:rsid w:val="00B12B2C"/>
    <w:rsid w:val="00B12BF1"/>
    <w:rsid w:val="00B17A4E"/>
    <w:rsid w:val="00B2013A"/>
    <w:rsid w:val="00B20916"/>
    <w:rsid w:val="00B20BC4"/>
    <w:rsid w:val="00B254D5"/>
    <w:rsid w:val="00B2563C"/>
    <w:rsid w:val="00B2783C"/>
    <w:rsid w:val="00B302D6"/>
    <w:rsid w:val="00B31249"/>
    <w:rsid w:val="00B31E05"/>
    <w:rsid w:val="00B36DE5"/>
    <w:rsid w:val="00B37105"/>
    <w:rsid w:val="00B41E81"/>
    <w:rsid w:val="00B44F04"/>
    <w:rsid w:val="00B44F4D"/>
    <w:rsid w:val="00B45F18"/>
    <w:rsid w:val="00B50A0A"/>
    <w:rsid w:val="00B537A5"/>
    <w:rsid w:val="00B54A8B"/>
    <w:rsid w:val="00B6093F"/>
    <w:rsid w:val="00B60AEE"/>
    <w:rsid w:val="00B632FB"/>
    <w:rsid w:val="00B66DE0"/>
    <w:rsid w:val="00B67052"/>
    <w:rsid w:val="00B73346"/>
    <w:rsid w:val="00B7428E"/>
    <w:rsid w:val="00B74CEC"/>
    <w:rsid w:val="00B74D44"/>
    <w:rsid w:val="00B8208E"/>
    <w:rsid w:val="00B82A8F"/>
    <w:rsid w:val="00B8400F"/>
    <w:rsid w:val="00B84C96"/>
    <w:rsid w:val="00B86D33"/>
    <w:rsid w:val="00B87950"/>
    <w:rsid w:val="00B9185E"/>
    <w:rsid w:val="00B9313F"/>
    <w:rsid w:val="00B94F00"/>
    <w:rsid w:val="00B96064"/>
    <w:rsid w:val="00B96B5B"/>
    <w:rsid w:val="00BA261D"/>
    <w:rsid w:val="00BA50FC"/>
    <w:rsid w:val="00BA5570"/>
    <w:rsid w:val="00BA5592"/>
    <w:rsid w:val="00BA6304"/>
    <w:rsid w:val="00BA74A0"/>
    <w:rsid w:val="00BB068E"/>
    <w:rsid w:val="00BB17A0"/>
    <w:rsid w:val="00BB338D"/>
    <w:rsid w:val="00BB6E3D"/>
    <w:rsid w:val="00BC532E"/>
    <w:rsid w:val="00BC5D26"/>
    <w:rsid w:val="00BC6D0F"/>
    <w:rsid w:val="00BD34FC"/>
    <w:rsid w:val="00BE088D"/>
    <w:rsid w:val="00BE0B50"/>
    <w:rsid w:val="00BE1ED7"/>
    <w:rsid w:val="00BE242E"/>
    <w:rsid w:val="00BE40D2"/>
    <w:rsid w:val="00BE466C"/>
    <w:rsid w:val="00BE4956"/>
    <w:rsid w:val="00BE4CBA"/>
    <w:rsid w:val="00BE4F16"/>
    <w:rsid w:val="00BE6B1F"/>
    <w:rsid w:val="00BE7CA2"/>
    <w:rsid w:val="00BF0987"/>
    <w:rsid w:val="00BF215E"/>
    <w:rsid w:val="00BF44ED"/>
    <w:rsid w:val="00BF4502"/>
    <w:rsid w:val="00C012DD"/>
    <w:rsid w:val="00C01BFB"/>
    <w:rsid w:val="00C01C53"/>
    <w:rsid w:val="00C02DDB"/>
    <w:rsid w:val="00C03CAF"/>
    <w:rsid w:val="00C04EEB"/>
    <w:rsid w:val="00C1050D"/>
    <w:rsid w:val="00C13D9C"/>
    <w:rsid w:val="00C14D6C"/>
    <w:rsid w:val="00C17420"/>
    <w:rsid w:val="00C17445"/>
    <w:rsid w:val="00C17592"/>
    <w:rsid w:val="00C21245"/>
    <w:rsid w:val="00C215A1"/>
    <w:rsid w:val="00C21F96"/>
    <w:rsid w:val="00C22720"/>
    <w:rsid w:val="00C25FC4"/>
    <w:rsid w:val="00C270E1"/>
    <w:rsid w:val="00C33B44"/>
    <w:rsid w:val="00C3545F"/>
    <w:rsid w:val="00C35EC0"/>
    <w:rsid w:val="00C409DD"/>
    <w:rsid w:val="00C44F05"/>
    <w:rsid w:val="00C46414"/>
    <w:rsid w:val="00C501C2"/>
    <w:rsid w:val="00C507AD"/>
    <w:rsid w:val="00C5110B"/>
    <w:rsid w:val="00C53763"/>
    <w:rsid w:val="00C5598F"/>
    <w:rsid w:val="00C5750E"/>
    <w:rsid w:val="00C617F2"/>
    <w:rsid w:val="00C62D02"/>
    <w:rsid w:val="00C6542D"/>
    <w:rsid w:val="00C65523"/>
    <w:rsid w:val="00C657EC"/>
    <w:rsid w:val="00C67402"/>
    <w:rsid w:val="00C677AC"/>
    <w:rsid w:val="00C7028B"/>
    <w:rsid w:val="00C72BA3"/>
    <w:rsid w:val="00C74BE8"/>
    <w:rsid w:val="00C80473"/>
    <w:rsid w:val="00C834DC"/>
    <w:rsid w:val="00C85E68"/>
    <w:rsid w:val="00C91D7C"/>
    <w:rsid w:val="00C933C9"/>
    <w:rsid w:val="00C95019"/>
    <w:rsid w:val="00C95183"/>
    <w:rsid w:val="00CA42E1"/>
    <w:rsid w:val="00CA450C"/>
    <w:rsid w:val="00CA73E5"/>
    <w:rsid w:val="00CB041D"/>
    <w:rsid w:val="00CB1B5C"/>
    <w:rsid w:val="00CB1D7C"/>
    <w:rsid w:val="00CB6B15"/>
    <w:rsid w:val="00CB7570"/>
    <w:rsid w:val="00CB764D"/>
    <w:rsid w:val="00CC5452"/>
    <w:rsid w:val="00CC5597"/>
    <w:rsid w:val="00CC747A"/>
    <w:rsid w:val="00CD023F"/>
    <w:rsid w:val="00CD3BA9"/>
    <w:rsid w:val="00CD48AE"/>
    <w:rsid w:val="00CD5034"/>
    <w:rsid w:val="00CD669E"/>
    <w:rsid w:val="00CD7E70"/>
    <w:rsid w:val="00CD7F9B"/>
    <w:rsid w:val="00CE0F47"/>
    <w:rsid w:val="00CE1DBE"/>
    <w:rsid w:val="00CE37EC"/>
    <w:rsid w:val="00CE4741"/>
    <w:rsid w:val="00CE4F87"/>
    <w:rsid w:val="00CE6F55"/>
    <w:rsid w:val="00CF06B1"/>
    <w:rsid w:val="00CF2B46"/>
    <w:rsid w:val="00CF4020"/>
    <w:rsid w:val="00CF4261"/>
    <w:rsid w:val="00CF4899"/>
    <w:rsid w:val="00D016D3"/>
    <w:rsid w:val="00D020A8"/>
    <w:rsid w:val="00D02EE0"/>
    <w:rsid w:val="00D03581"/>
    <w:rsid w:val="00D03655"/>
    <w:rsid w:val="00D0426B"/>
    <w:rsid w:val="00D04B34"/>
    <w:rsid w:val="00D05416"/>
    <w:rsid w:val="00D056B6"/>
    <w:rsid w:val="00D10992"/>
    <w:rsid w:val="00D11D5A"/>
    <w:rsid w:val="00D11FB3"/>
    <w:rsid w:val="00D12351"/>
    <w:rsid w:val="00D13ED8"/>
    <w:rsid w:val="00D14E7E"/>
    <w:rsid w:val="00D16A2D"/>
    <w:rsid w:val="00D20351"/>
    <w:rsid w:val="00D2432F"/>
    <w:rsid w:val="00D24444"/>
    <w:rsid w:val="00D25114"/>
    <w:rsid w:val="00D25BAC"/>
    <w:rsid w:val="00D26B2B"/>
    <w:rsid w:val="00D33051"/>
    <w:rsid w:val="00D355E5"/>
    <w:rsid w:val="00D40B26"/>
    <w:rsid w:val="00D421A2"/>
    <w:rsid w:val="00D422BD"/>
    <w:rsid w:val="00D439E1"/>
    <w:rsid w:val="00D45364"/>
    <w:rsid w:val="00D458D4"/>
    <w:rsid w:val="00D45F1E"/>
    <w:rsid w:val="00D50FE5"/>
    <w:rsid w:val="00D53B3B"/>
    <w:rsid w:val="00D55034"/>
    <w:rsid w:val="00D614CB"/>
    <w:rsid w:val="00D631B9"/>
    <w:rsid w:val="00D64812"/>
    <w:rsid w:val="00D673C0"/>
    <w:rsid w:val="00D6760F"/>
    <w:rsid w:val="00D73694"/>
    <w:rsid w:val="00D74105"/>
    <w:rsid w:val="00D779BB"/>
    <w:rsid w:val="00D77B24"/>
    <w:rsid w:val="00D8311D"/>
    <w:rsid w:val="00D84100"/>
    <w:rsid w:val="00D84BEA"/>
    <w:rsid w:val="00D86594"/>
    <w:rsid w:val="00D87AED"/>
    <w:rsid w:val="00D9363E"/>
    <w:rsid w:val="00D968F2"/>
    <w:rsid w:val="00DA03F0"/>
    <w:rsid w:val="00DA3874"/>
    <w:rsid w:val="00DA4E40"/>
    <w:rsid w:val="00DA5950"/>
    <w:rsid w:val="00DA6441"/>
    <w:rsid w:val="00DA7735"/>
    <w:rsid w:val="00DB05BC"/>
    <w:rsid w:val="00DB2110"/>
    <w:rsid w:val="00DB44BC"/>
    <w:rsid w:val="00DB57B7"/>
    <w:rsid w:val="00DB5E47"/>
    <w:rsid w:val="00DB7202"/>
    <w:rsid w:val="00DC057C"/>
    <w:rsid w:val="00DC07C1"/>
    <w:rsid w:val="00DC36FB"/>
    <w:rsid w:val="00DC3C14"/>
    <w:rsid w:val="00DD414D"/>
    <w:rsid w:val="00DD46EF"/>
    <w:rsid w:val="00DD50F0"/>
    <w:rsid w:val="00DD6CFB"/>
    <w:rsid w:val="00DD6E08"/>
    <w:rsid w:val="00DD73CB"/>
    <w:rsid w:val="00DE0130"/>
    <w:rsid w:val="00DE1851"/>
    <w:rsid w:val="00DE1E70"/>
    <w:rsid w:val="00DE4012"/>
    <w:rsid w:val="00DE55AF"/>
    <w:rsid w:val="00DF1533"/>
    <w:rsid w:val="00DF1DD7"/>
    <w:rsid w:val="00DF3F7B"/>
    <w:rsid w:val="00DF69D6"/>
    <w:rsid w:val="00DF71AC"/>
    <w:rsid w:val="00E068D9"/>
    <w:rsid w:val="00E06C79"/>
    <w:rsid w:val="00E06C8B"/>
    <w:rsid w:val="00E06E38"/>
    <w:rsid w:val="00E07AEA"/>
    <w:rsid w:val="00E11DFF"/>
    <w:rsid w:val="00E12593"/>
    <w:rsid w:val="00E12DAB"/>
    <w:rsid w:val="00E14183"/>
    <w:rsid w:val="00E15170"/>
    <w:rsid w:val="00E165D9"/>
    <w:rsid w:val="00E16603"/>
    <w:rsid w:val="00E176B6"/>
    <w:rsid w:val="00E21681"/>
    <w:rsid w:val="00E24A46"/>
    <w:rsid w:val="00E24C79"/>
    <w:rsid w:val="00E25043"/>
    <w:rsid w:val="00E254D0"/>
    <w:rsid w:val="00E2572F"/>
    <w:rsid w:val="00E316FF"/>
    <w:rsid w:val="00E31F8B"/>
    <w:rsid w:val="00E328EC"/>
    <w:rsid w:val="00E34B65"/>
    <w:rsid w:val="00E34FA0"/>
    <w:rsid w:val="00E37A27"/>
    <w:rsid w:val="00E40A95"/>
    <w:rsid w:val="00E43ECD"/>
    <w:rsid w:val="00E44E97"/>
    <w:rsid w:val="00E45590"/>
    <w:rsid w:val="00E50EC8"/>
    <w:rsid w:val="00E560B3"/>
    <w:rsid w:val="00E60F6E"/>
    <w:rsid w:val="00E612EE"/>
    <w:rsid w:val="00E66A46"/>
    <w:rsid w:val="00E727AB"/>
    <w:rsid w:val="00E73DC2"/>
    <w:rsid w:val="00E753F9"/>
    <w:rsid w:val="00E75445"/>
    <w:rsid w:val="00E77A98"/>
    <w:rsid w:val="00E77E65"/>
    <w:rsid w:val="00E80205"/>
    <w:rsid w:val="00E80721"/>
    <w:rsid w:val="00E83CC1"/>
    <w:rsid w:val="00E86086"/>
    <w:rsid w:val="00E869EB"/>
    <w:rsid w:val="00E90138"/>
    <w:rsid w:val="00E90896"/>
    <w:rsid w:val="00E91845"/>
    <w:rsid w:val="00E93168"/>
    <w:rsid w:val="00E9332B"/>
    <w:rsid w:val="00E93C82"/>
    <w:rsid w:val="00E93CDC"/>
    <w:rsid w:val="00EA4821"/>
    <w:rsid w:val="00EA5DC9"/>
    <w:rsid w:val="00EA6B46"/>
    <w:rsid w:val="00EA7020"/>
    <w:rsid w:val="00EA720D"/>
    <w:rsid w:val="00EB0126"/>
    <w:rsid w:val="00EB17B5"/>
    <w:rsid w:val="00EB246C"/>
    <w:rsid w:val="00EB2847"/>
    <w:rsid w:val="00EB3670"/>
    <w:rsid w:val="00EB36A6"/>
    <w:rsid w:val="00EB6324"/>
    <w:rsid w:val="00EB6849"/>
    <w:rsid w:val="00EC2D6B"/>
    <w:rsid w:val="00EC45EF"/>
    <w:rsid w:val="00EC6C25"/>
    <w:rsid w:val="00EC6EB2"/>
    <w:rsid w:val="00ED307E"/>
    <w:rsid w:val="00ED39E8"/>
    <w:rsid w:val="00ED3CBA"/>
    <w:rsid w:val="00ED482A"/>
    <w:rsid w:val="00ED5559"/>
    <w:rsid w:val="00EE1475"/>
    <w:rsid w:val="00EE74F4"/>
    <w:rsid w:val="00EF2072"/>
    <w:rsid w:val="00EF2D12"/>
    <w:rsid w:val="00EF5937"/>
    <w:rsid w:val="00EF61C7"/>
    <w:rsid w:val="00EF74B1"/>
    <w:rsid w:val="00EF7D86"/>
    <w:rsid w:val="00F009AD"/>
    <w:rsid w:val="00F0108C"/>
    <w:rsid w:val="00F02383"/>
    <w:rsid w:val="00F03B6A"/>
    <w:rsid w:val="00F0414B"/>
    <w:rsid w:val="00F044C6"/>
    <w:rsid w:val="00F05A1C"/>
    <w:rsid w:val="00F1045C"/>
    <w:rsid w:val="00F113C3"/>
    <w:rsid w:val="00F1226B"/>
    <w:rsid w:val="00F12B05"/>
    <w:rsid w:val="00F132EF"/>
    <w:rsid w:val="00F1472C"/>
    <w:rsid w:val="00F14FE6"/>
    <w:rsid w:val="00F164B1"/>
    <w:rsid w:val="00F17D89"/>
    <w:rsid w:val="00F2017A"/>
    <w:rsid w:val="00F2232F"/>
    <w:rsid w:val="00F2308D"/>
    <w:rsid w:val="00F244C4"/>
    <w:rsid w:val="00F24FAC"/>
    <w:rsid w:val="00F259E7"/>
    <w:rsid w:val="00F27C48"/>
    <w:rsid w:val="00F320FD"/>
    <w:rsid w:val="00F333B5"/>
    <w:rsid w:val="00F35EE3"/>
    <w:rsid w:val="00F36592"/>
    <w:rsid w:val="00F36F92"/>
    <w:rsid w:val="00F40B81"/>
    <w:rsid w:val="00F41D32"/>
    <w:rsid w:val="00F45593"/>
    <w:rsid w:val="00F46DF1"/>
    <w:rsid w:val="00F509BB"/>
    <w:rsid w:val="00F50A13"/>
    <w:rsid w:val="00F53E85"/>
    <w:rsid w:val="00F5519F"/>
    <w:rsid w:val="00F5542C"/>
    <w:rsid w:val="00F56F21"/>
    <w:rsid w:val="00F60ECA"/>
    <w:rsid w:val="00F63267"/>
    <w:rsid w:val="00F64801"/>
    <w:rsid w:val="00F64FEA"/>
    <w:rsid w:val="00F651B2"/>
    <w:rsid w:val="00F702EC"/>
    <w:rsid w:val="00F70558"/>
    <w:rsid w:val="00F7178E"/>
    <w:rsid w:val="00F72672"/>
    <w:rsid w:val="00F73121"/>
    <w:rsid w:val="00F73A02"/>
    <w:rsid w:val="00F809D0"/>
    <w:rsid w:val="00F8386A"/>
    <w:rsid w:val="00F84380"/>
    <w:rsid w:val="00F937F2"/>
    <w:rsid w:val="00F957B1"/>
    <w:rsid w:val="00F96C14"/>
    <w:rsid w:val="00FA0F6F"/>
    <w:rsid w:val="00FA198D"/>
    <w:rsid w:val="00FA1991"/>
    <w:rsid w:val="00FA1CF3"/>
    <w:rsid w:val="00FA2894"/>
    <w:rsid w:val="00FA5E1A"/>
    <w:rsid w:val="00FA688A"/>
    <w:rsid w:val="00FA7D4A"/>
    <w:rsid w:val="00FB0749"/>
    <w:rsid w:val="00FB1106"/>
    <w:rsid w:val="00FB155A"/>
    <w:rsid w:val="00FB1791"/>
    <w:rsid w:val="00FB1B9D"/>
    <w:rsid w:val="00FB3076"/>
    <w:rsid w:val="00FB4AF4"/>
    <w:rsid w:val="00FB5F35"/>
    <w:rsid w:val="00FB66BD"/>
    <w:rsid w:val="00FB75F5"/>
    <w:rsid w:val="00FB7E39"/>
    <w:rsid w:val="00FC0311"/>
    <w:rsid w:val="00FC2C3D"/>
    <w:rsid w:val="00FC44CF"/>
    <w:rsid w:val="00FC6387"/>
    <w:rsid w:val="00FC68FC"/>
    <w:rsid w:val="00FC6BB5"/>
    <w:rsid w:val="00FD1C81"/>
    <w:rsid w:val="00FD32E8"/>
    <w:rsid w:val="00FD70C9"/>
    <w:rsid w:val="00FD784F"/>
    <w:rsid w:val="00FE0CC5"/>
    <w:rsid w:val="00FE0D61"/>
    <w:rsid w:val="00FE1DC6"/>
    <w:rsid w:val="00FE4A88"/>
    <w:rsid w:val="00FE68F1"/>
    <w:rsid w:val="00FE6E79"/>
    <w:rsid w:val="00FE7622"/>
    <w:rsid w:val="00FE7B6B"/>
    <w:rsid w:val="00FE7FEA"/>
    <w:rsid w:val="00FF0B8B"/>
    <w:rsid w:val="00FF2528"/>
    <w:rsid w:val="00FF5F0A"/>
    <w:rsid w:val="00FF7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275A"/>
  <w15:docId w15:val="{B10E2F53-7A28-4A74-8E77-0F09DC4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1">
    <w:name w:val="List Table 7 Colorful1"/>
    <w:basedOn w:val="TableNormal"/>
    <w:uiPriority w:val="52"/>
    <w:rsid w:val="0037064B"/>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49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63E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63E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0B6F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0B6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370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F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10"/>
    <w:rPr>
      <w:lang w:val="en-GB"/>
    </w:rPr>
  </w:style>
  <w:style w:type="paragraph" w:styleId="Footer">
    <w:name w:val="footer"/>
    <w:basedOn w:val="Normal"/>
    <w:link w:val="FooterChar"/>
    <w:uiPriority w:val="99"/>
    <w:unhideWhenUsed/>
    <w:rsid w:val="008F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10"/>
    <w:rPr>
      <w:lang w:val="en-GB"/>
    </w:rPr>
  </w:style>
  <w:style w:type="character" w:styleId="Hyperlink">
    <w:name w:val="Hyperlink"/>
    <w:basedOn w:val="DefaultParagraphFont"/>
    <w:uiPriority w:val="99"/>
    <w:unhideWhenUsed/>
    <w:rsid w:val="00F2017A"/>
    <w:rPr>
      <w:color w:val="0563C1" w:themeColor="hyperlink"/>
      <w:u w:val="single"/>
    </w:rPr>
  </w:style>
  <w:style w:type="character" w:styleId="Strong">
    <w:name w:val="Strong"/>
    <w:basedOn w:val="DefaultParagraphFont"/>
    <w:uiPriority w:val="22"/>
    <w:qFormat/>
    <w:rsid w:val="00B04B76"/>
    <w:rPr>
      <w:b/>
      <w:bCs/>
    </w:rPr>
  </w:style>
  <w:style w:type="character" w:customStyle="1" w:styleId="referenceperson-group">
    <w:name w:val="reference__person-group"/>
    <w:basedOn w:val="DefaultParagraphFont"/>
    <w:rsid w:val="001E7DAA"/>
  </w:style>
  <w:style w:type="character" w:customStyle="1" w:styleId="referencestring-name">
    <w:name w:val="reference__string-name"/>
    <w:basedOn w:val="DefaultParagraphFont"/>
    <w:rsid w:val="001E7DAA"/>
  </w:style>
  <w:style w:type="character" w:customStyle="1" w:styleId="referencesurname">
    <w:name w:val="reference__surname"/>
    <w:basedOn w:val="DefaultParagraphFont"/>
    <w:rsid w:val="001E7DAA"/>
  </w:style>
  <w:style w:type="character" w:customStyle="1" w:styleId="referencegiven-names">
    <w:name w:val="reference__given-names"/>
    <w:basedOn w:val="DefaultParagraphFont"/>
    <w:rsid w:val="001E7DAA"/>
  </w:style>
  <w:style w:type="character" w:customStyle="1" w:styleId="referenceyear">
    <w:name w:val="reference__year"/>
    <w:basedOn w:val="DefaultParagraphFont"/>
    <w:rsid w:val="001E7DAA"/>
  </w:style>
  <w:style w:type="character" w:customStyle="1" w:styleId="referencearticle-title">
    <w:name w:val="reference__article-title"/>
    <w:basedOn w:val="DefaultParagraphFont"/>
    <w:rsid w:val="001E7DAA"/>
  </w:style>
  <w:style w:type="character" w:customStyle="1" w:styleId="referencesource">
    <w:name w:val="reference__source"/>
    <w:basedOn w:val="DefaultParagraphFont"/>
    <w:rsid w:val="001E7DAA"/>
  </w:style>
  <w:style w:type="character" w:customStyle="1" w:styleId="referencepub-id">
    <w:name w:val="reference__pub-id"/>
    <w:basedOn w:val="DefaultParagraphFont"/>
    <w:rsid w:val="001E7DAA"/>
  </w:style>
  <w:style w:type="paragraph" w:styleId="Revision">
    <w:name w:val="Revision"/>
    <w:hidden/>
    <w:uiPriority w:val="99"/>
    <w:semiHidden/>
    <w:rsid w:val="004C3BFE"/>
    <w:pPr>
      <w:spacing w:after="0" w:line="240" w:lineRule="auto"/>
    </w:pPr>
    <w:rPr>
      <w:lang w:val="en-GB"/>
    </w:rPr>
  </w:style>
  <w:style w:type="character" w:styleId="CommentReference">
    <w:name w:val="annotation reference"/>
    <w:basedOn w:val="DefaultParagraphFont"/>
    <w:uiPriority w:val="99"/>
    <w:semiHidden/>
    <w:unhideWhenUsed/>
    <w:rsid w:val="004C3BFE"/>
    <w:rPr>
      <w:sz w:val="16"/>
      <w:szCs w:val="16"/>
    </w:rPr>
  </w:style>
  <w:style w:type="paragraph" w:styleId="CommentText">
    <w:name w:val="annotation text"/>
    <w:basedOn w:val="Normal"/>
    <w:link w:val="CommentTextChar"/>
    <w:uiPriority w:val="99"/>
    <w:semiHidden/>
    <w:unhideWhenUsed/>
    <w:rsid w:val="004C3BFE"/>
    <w:pPr>
      <w:spacing w:line="240" w:lineRule="auto"/>
    </w:pPr>
    <w:rPr>
      <w:sz w:val="20"/>
      <w:szCs w:val="20"/>
    </w:rPr>
  </w:style>
  <w:style w:type="character" w:customStyle="1" w:styleId="CommentTextChar">
    <w:name w:val="Comment Text Char"/>
    <w:basedOn w:val="DefaultParagraphFont"/>
    <w:link w:val="CommentText"/>
    <w:uiPriority w:val="99"/>
    <w:semiHidden/>
    <w:rsid w:val="004C3BFE"/>
    <w:rPr>
      <w:sz w:val="20"/>
      <w:szCs w:val="20"/>
      <w:lang w:val="en-GB"/>
    </w:rPr>
  </w:style>
  <w:style w:type="paragraph" w:styleId="CommentSubject">
    <w:name w:val="annotation subject"/>
    <w:basedOn w:val="CommentText"/>
    <w:next w:val="CommentText"/>
    <w:link w:val="CommentSubjectChar"/>
    <w:uiPriority w:val="99"/>
    <w:semiHidden/>
    <w:unhideWhenUsed/>
    <w:rsid w:val="004C3BFE"/>
    <w:rPr>
      <w:b/>
      <w:bCs/>
    </w:rPr>
  </w:style>
  <w:style w:type="character" w:customStyle="1" w:styleId="CommentSubjectChar">
    <w:name w:val="Comment Subject Char"/>
    <w:basedOn w:val="CommentTextChar"/>
    <w:link w:val="CommentSubject"/>
    <w:uiPriority w:val="99"/>
    <w:semiHidden/>
    <w:rsid w:val="004C3BFE"/>
    <w:rPr>
      <w:b/>
      <w:bCs/>
      <w:sz w:val="20"/>
      <w:szCs w:val="20"/>
      <w:lang w:val="en-GB"/>
    </w:rPr>
  </w:style>
  <w:style w:type="character" w:customStyle="1" w:styleId="UnresolvedMention1">
    <w:name w:val="Unresolved Mention1"/>
    <w:basedOn w:val="DefaultParagraphFont"/>
    <w:uiPriority w:val="99"/>
    <w:semiHidden/>
    <w:unhideWhenUsed/>
    <w:rsid w:val="00803A7B"/>
    <w:rPr>
      <w:color w:val="605E5C"/>
      <w:shd w:val="clear" w:color="auto" w:fill="E1DFDD"/>
    </w:rPr>
  </w:style>
  <w:style w:type="paragraph" w:styleId="NormalWeb">
    <w:name w:val="Normal (Web)"/>
    <w:basedOn w:val="Normal"/>
    <w:uiPriority w:val="99"/>
    <w:semiHidden/>
    <w:unhideWhenUsed/>
    <w:rsid w:val="00156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6E89"/>
    <w:rPr>
      <w:i/>
      <w:iCs/>
    </w:rPr>
  </w:style>
  <w:style w:type="character" w:styleId="FollowedHyperlink">
    <w:name w:val="FollowedHyperlink"/>
    <w:basedOn w:val="DefaultParagraphFont"/>
    <w:uiPriority w:val="99"/>
    <w:semiHidden/>
    <w:unhideWhenUsed/>
    <w:rsid w:val="00E12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rints.soas.ac.uk/9867/1/Industrial_Policy_in_Pakistan.pdf" TargetMode="External"/><Relationship Id="rId18" Type="http://schemas.openxmlformats.org/officeDocument/2006/relationships/hyperlink" Target="https://www.emerald.com/insight/publication/issn/1754-273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ezproxy.uis.no/10.1108/MEQ-12-2019-0277" TargetMode="External"/><Relationship Id="rId17" Type="http://schemas.openxmlformats.org/officeDocument/2006/relationships/hyperlink" Target="https://www.emerald.com/insight/search?q=Jacqueline%20Ann%20Douglas" TargetMode="External"/><Relationship Id="rId2" Type="http://schemas.openxmlformats.org/officeDocument/2006/relationships/customXml" Target="../customXml/item2.xml"/><Relationship Id="rId16" Type="http://schemas.openxmlformats.org/officeDocument/2006/relationships/hyperlink" Target="https://www.emerald.com/insight/search?q=Rohit%20Agraw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o.org/wcmsp5/groups/public/---ed_emp/---emp_ent/---ifp_seed/documents/publication/wcms_117688.pdf" TargetMode="External"/><Relationship Id="rId5" Type="http://schemas.openxmlformats.org/officeDocument/2006/relationships/styles" Target="styles.xml"/><Relationship Id="rId15" Type="http://schemas.openxmlformats.org/officeDocument/2006/relationships/hyperlink" Target="https://www.emerald.com/insight/search?q=Jiju%20Antony" TargetMode="External"/><Relationship Id="rId10" Type="http://schemas.openxmlformats.org/officeDocument/2006/relationships/hyperlink" Target="https://ufdc.ufl.edu/UFE0022244/00001"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merald.com/insight/search?q=S.%20Vino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e376383e385b47fe7032db6692e835ec">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20fef1c1b527cd8e295903f012eca552"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69C8555-E810-411D-B892-F17C34D1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21C9-A2AA-457F-8BAB-21FF35B86568}">
  <ds:schemaRefs>
    <ds:schemaRef ds:uri="http://schemas.microsoft.com/sharepoint/v3/contenttype/forms"/>
  </ds:schemaRefs>
</ds:datastoreItem>
</file>

<file path=customXml/itemProps3.xml><?xml version="1.0" encoding="utf-8"?>
<ds:datastoreItem xmlns:ds="http://schemas.openxmlformats.org/officeDocument/2006/customXml" ds:itemID="{EF588504-5CAC-4FA0-B359-22FD622D1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0A3BFC-A475-4B1F-AA27-C985D546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32</Pages>
  <Words>10387</Words>
  <Characters>59211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Khan</dc:creator>
  <cp:lastModifiedBy>Dr. Anil Kumar</cp:lastModifiedBy>
  <cp:revision>6</cp:revision>
  <dcterms:created xsi:type="dcterms:W3CDTF">2021-12-10T14:54:00Z</dcterms:created>
  <dcterms:modified xsi:type="dcterms:W3CDTF">2022-01-13T14:44:00Z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