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514FE" w14:textId="035207A1" w:rsidR="00871786" w:rsidRPr="00766DA2" w:rsidRDefault="00E51E69" w:rsidP="00766DA2">
      <w:pPr>
        <w:pStyle w:val="Default"/>
        <w:spacing w:line="360" w:lineRule="auto"/>
        <w:rPr>
          <w:rStyle w:val="A1"/>
          <w:rFonts w:ascii="Times New Roman" w:hAnsi="Times New Roman" w:cs="Times New Roman"/>
          <w:sz w:val="24"/>
          <w:szCs w:val="24"/>
        </w:rPr>
      </w:pPr>
      <w:r>
        <w:rPr>
          <w:rFonts w:ascii="Times New Roman" w:hAnsi="Times New Roman" w:cs="Times New Roman"/>
          <w:b/>
          <w:bCs/>
        </w:rPr>
        <w:t>T</w:t>
      </w:r>
      <w:r w:rsidR="00842B64">
        <w:rPr>
          <w:rFonts w:ascii="Times New Roman" w:hAnsi="Times New Roman" w:cs="Times New Roman"/>
          <w:b/>
          <w:bCs/>
        </w:rPr>
        <w:t xml:space="preserve">he Radio Garden: private </w:t>
      </w:r>
      <w:r w:rsidR="00041EF9">
        <w:rPr>
          <w:rFonts w:ascii="Times New Roman" w:hAnsi="Times New Roman" w:cs="Times New Roman"/>
          <w:b/>
          <w:bCs/>
        </w:rPr>
        <w:t xml:space="preserve">pleasures and </w:t>
      </w:r>
      <w:r w:rsidR="00842B64">
        <w:rPr>
          <w:rFonts w:ascii="Times New Roman" w:hAnsi="Times New Roman" w:cs="Times New Roman"/>
          <w:b/>
          <w:bCs/>
        </w:rPr>
        <w:t xml:space="preserve">public </w:t>
      </w:r>
      <w:r w:rsidR="00041EF9">
        <w:rPr>
          <w:rFonts w:ascii="Times New Roman" w:hAnsi="Times New Roman" w:cs="Times New Roman"/>
          <w:b/>
          <w:bCs/>
        </w:rPr>
        <w:t xml:space="preserve">benefits </w:t>
      </w:r>
    </w:p>
    <w:p w14:paraId="1ED30DBF" w14:textId="18B5F8A3" w:rsidR="00871786" w:rsidRPr="00766DA2" w:rsidRDefault="00871786" w:rsidP="00766DA2">
      <w:pPr>
        <w:pStyle w:val="Default"/>
        <w:spacing w:line="360" w:lineRule="auto"/>
        <w:ind w:firstLine="720"/>
        <w:rPr>
          <w:rFonts w:ascii="Times New Roman" w:hAnsi="Times New Roman" w:cs="Times New Roman"/>
          <w:b/>
          <w:bCs/>
        </w:rPr>
      </w:pPr>
      <w:r w:rsidRPr="00766DA2">
        <w:rPr>
          <w:rFonts w:ascii="Times New Roman" w:hAnsi="Times New Roman" w:cs="Times New Roman"/>
          <w:b/>
          <w:bCs/>
        </w:rPr>
        <w:t>Peter Lewis</w:t>
      </w:r>
      <w:r w:rsidR="00FB2EDD">
        <w:rPr>
          <w:rFonts w:ascii="Times New Roman" w:hAnsi="Times New Roman" w:cs="Times New Roman"/>
          <w:b/>
          <w:bCs/>
        </w:rPr>
        <w:t xml:space="preserve"> (London Metropolitan University)</w:t>
      </w:r>
      <w:r w:rsidRPr="00766DA2">
        <w:rPr>
          <w:rFonts w:ascii="Times New Roman" w:hAnsi="Times New Roman" w:cs="Times New Roman"/>
          <w:b/>
          <w:bCs/>
        </w:rPr>
        <w:t xml:space="preserve"> &amp; Caroline Mitchell</w:t>
      </w:r>
      <w:r w:rsidR="00FB2EDD">
        <w:rPr>
          <w:rFonts w:ascii="Times New Roman" w:hAnsi="Times New Roman" w:cs="Times New Roman"/>
          <w:b/>
          <w:bCs/>
        </w:rPr>
        <w:t xml:space="preserve"> (University of Sunderland)</w:t>
      </w:r>
    </w:p>
    <w:p w14:paraId="62D709D9" w14:textId="77777777" w:rsidR="00575126" w:rsidRPr="00766DA2" w:rsidRDefault="00575126" w:rsidP="00766DA2">
      <w:pPr>
        <w:pStyle w:val="Default"/>
        <w:spacing w:line="360" w:lineRule="auto"/>
        <w:rPr>
          <w:rFonts w:ascii="Times New Roman" w:hAnsi="Times New Roman" w:cs="Times New Roman"/>
          <w:highlight w:val="yellow"/>
        </w:rPr>
      </w:pPr>
    </w:p>
    <w:p w14:paraId="13FD927D" w14:textId="30D94FB4" w:rsidR="00AA631E" w:rsidRPr="00766DA2" w:rsidRDefault="00AA631E" w:rsidP="00766DA2">
      <w:pPr>
        <w:pStyle w:val="Default"/>
        <w:spacing w:line="360" w:lineRule="auto"/>
        <w:rPr>
          <w:rFonts w:ascii="Times New Roman" w:hAnsi="Times New Roman" w:cs="Times New Roman"/>
          <w:b/>
          <w:bCs/>
        </w:rPr>
      </w:pPr>
      <w:r w:rsidRPr="00766DA2">
        <w:rPr>
          <w:rFonts w:ascii="Times New Roman" w:hAnsi="Times New Roman" w:cs="Times New Roman"/>
          <w:b/>
          <w:bCs/>
        </w:rPr>
        <w:t xml:space="preserve">Introduction </w:t>
      </w:r>
    </w:p>
    <w:p w14:paraId="491E8BCB" w14:textId="4C699898" w:rsidR="00936A6C" w:rsidRDefault="00936A6C" w:rsidP="006E6196">
      <w:pPr>
        <w:pStyle w:val="Default"/>
        <w:spacing w:line="360" w:lineRule="auto"/>
        <w:rPr>
          <w:rFonts w:ascii="Times New Roman" w:hAnsi="Times New Roman" w:cs="Times New Roman"/>
        </w:rPr>
      </w:pPr>
      <w:r w:rsidRPr="00766DA2">
        <w:rPr>
          <w:rFonts w:ascii="Times New Roman" w:hAnsi="Times New Roman" w:cs="Times New Roman"/>
        </w:rPr>
        <w:t>Radio Garden (</w:t>
      </w:r>
      <w:hyperlink r:id="rId8" w:history="1">
        <w:r w:rsidRPr="00766DA2">
          <w:rPr>
            <w:rStyle w:val="Hyperlink"/>
            <w:rFonts w:ascii="Times New Roman" w:hAnsi="Times New Roman" w:cs="Times New Roman"/>
          </w:rPr>
          <w:t>http://radio.garden/</w:t>
        </w:r>
      </w:hyperlink>
      <w:r w:rsidRPr="00766DA2">
        <w:rPr>
          <w:rFonts w:ascii="Times New Roman" w:hAnsi="Times New Roman" w:cs="Times New Roman"/>
        </w:rPr>
        <w:t>), an interactive website and a free app, gives access to thousands of live radio streams across the world. Its origin</w:t>
      </w:r>
      <w:r w:rsidR="0034611D">
        <w:rPr>
          <w:rFonts w:ascii="Times New Roman" w:hAnsi="Times New Roman" w:cs="Times New Roman"/>
        </w:rPr>
        <w:t xml:space="preserve"> was</w:t>
      </w:r>
      <w:r w:rsidRPr="00766DA2">
        <w:rPr>
          <w:rFonts w:ascii="Times New Roman" w:hAnsi="Times New Roman" w:cs="Times New Roman"/>
        </w:rPr>
        <w:t xml:space="preserve"> an academic research project, </w:t>
      </w:r>
      <w:r w:rsidRPr="00766DA2">
        <w:rPr>
          <w:rFonts w:ascii="Times New Roman" w:hAnsi="Times New Roman" w:cs="Times New Roman"/>
          <w:i/>
          <w:iCs/>
        </w:rPr>
        <w:t>Transnational Radio Encounters</w:t>
      </w:r>
      <w:r w:rsidRPr="00766DA2">
        <w:rPr>
          <w:rFonts w:ascii="Times New Roman" w:hAnsi="Times New Roman" w:cs="Times New Roman"/>
        </w:rPr>
        <w:t xml:space="preserve"> (TRE), in which researchers from six European universities participated</w:t>
      </w:r>
      <w:r w:rsidR="009B5ADA">
        <w:rPr>
          <w:rFonts w:ascii="Times New Roman" w:hAnsi="Times New Roman" w:cs="Times New Roman"/>
        </w:rPr>
        <w:t>,</w:t>
      </w:r>
      <w:r w:rsidRPr="00766DA2">
        <w:rPr>
          <w:rStyle w:val="EndnoteReference"/>
          <w:rFonts w:ascii="Times New Roman" w:hAnsi="Times New Roman" w:cs="Times New Roman"/>
        </w:rPr>
        <w:endnoteReference w:id="1"/>
      </w:r>
      <w:r w:rsidRPr="00766DA2">
        <w:rPr>
          <w:rFonts w:ascii="Times New Roman" w:hAnsi="Times New Roman" w:cs="Times New Roman"/>
        </w:rPr>
        <w:t xml:space="preserve"> and which ran from 2013-2016</w:t>
      </w:r>
      <w:r w:rsidR="009B5ADA">
        <w:rPr>
          <w:rFonts w:ascii="Times New Roman" w:hAnsi="Times New Roman" w:cs="Times New Roman"/>
        </w:rPr>
        <w:t xml:space="preserve">. TRE was </w:t>
      </w:r>
      <w:r w:rsidRPr="00766DA2">
        <w:rPr>
          <w:rFonts w:ascii="Times New Roman" w:hAnsi="Times New Roman" w:cs="Times New Roman"/>
        </w:rPr>
        <w:t>funded by the EU agency HERA (Humanities in the European Area), as part of the HERA Cultural Encounters strand</w:t>
      </w:r>
      <w:r w:rsidR="00967536">
        <w:rPr>
          <w:rStyle w:val="EndnoteReference"/>
          <w:rFonts w:ascii="Times New Roman" w:hAnsi="Times New Roman" w:cs="Times New Roman"/>
        </w:rPr>
        <w:endnoteReference w:id="2"/>
      </w:r>
      <w:r w:rsidR="00D119D2" w:rsidRPr="00766DA2">
        <w:rPr>
          <w:rFonts w:ascii="Times New Roman" w:hAnsi="Times New Roman" w:cs="Times New Roman"/>
        </w:rPr>
        <w:t xml:space="preserve"> </w:t>
      </w:r>
      <w:r w:rsidRPr="00766DA2">
        <w:rPr>
          <w:rFonts w:ascii="Times New Roman" w:hAnsi="Times New Roman" w:cs="Times New Roman"/>
        </w:rPr>
        <w:t xml:space="preserve">Trialled at TRE’s final conference at Utrecht University in July 2016, </w:t>
      </w:r>
      <w:r w:rsidR="009B5ADA">
        <w:rPr>
          <w:rFonts w:ascii="Times New Roman" w:hAnsi="Times New Roman" w:cs="Times New Roman"/>
        </w:rPr>
        <w:t>Radio Garden</w:t>
      </w:r>
      <w:r w:rsidRPr="00766DA2">
        <w:rPr>
          <w:rFonts w:ascii="Times New Roman" w:hAnsi="Times New Roman" w:cs="Times New Roman"/>
        </w:rPr>
        <w:t xml:space="preserve"> was launched in December of that year</w:t>
      </w:r>
      <w:r w:rsidR="009B5ADA">
        <w:rPr>
          <w:rFonts w:ascii="Times New Roman" w:hAnsi="Times New Roman" w:cs="Times New Roman"/>
        </w:rPr>
        <w:t>,</w:t>
      </w:r>
      <w:r w:rsidRPr="00766DA2">
        <w:rPr>
          <w:rFonts w:ascii="Times New Roman" w:hAnsi="Times New Roman" w:cs="Times New Roman"/>
        </w:rPr>
        <w:t xml:space="preserve"> and immediately attracted a social media storm with 7.5m hits in its first week, as well as</w:t>
      </w:r>
      <w:r w:rsidR="008B218F">
        <w:rPr>
          <w:rFonts w:ascii="Times New Roman" w:hAnsi="Times New Roman" w:cs="Times New Roman"/>
        </w:rPr>
        <w:t xml:space="preserve"> </w:t>
      </w:r>
      <w:r w:rsidR="008B218F" w:rsidRPr="001653CD">
        <w:rPr>
          <w:rFonts w:ascii="Times New Roman" w:hAnsi="Times New Roman" w:cs="Times New Roman"/>
        </w:rPr>
        <w:t>hundreds of millions of page views</w:t>
      </w:r>
      <w:r w:rsidR="008B218F" w:rsidRPr="008B218F">
        <w:rPr>
          <w:rFonts w:ascii="Times New Roman" w:hAnsi="Times New Roman" w:cs="Times New Roman"/>
        </w:rPr>
        <w:t xml:space="preserve"> </w:t>
      </w:r>
      <w:r w:rsidRPr="00766DA2">
        <w:rPr>
          <w:rFonts w:ascii="Times New Roman" w:hAnsi="Times New Roman" w:cs="Times New Roman"/>
        </w:rPr>
        <w:t>over the next few months. The</w:t>
      </w:r>
      <w:r w:rsidR="00CB4F75" w:rsidRPr="00766DA2">
        <w:rPr>
          <w:rFonts w:ascii="Times New Roman" w:hAnsi="Times New Roman" w:cs="Times New Roman"/>
        </w:rPr>
        <w:t xml:space="preserve"> designer</w:t>
      </w:r>
      <w:r w:rsidR="008B218F">
        <w:rPr>
          <w:rFonts w:ascii="Times New Roman" w:hAnsi="Times New Roman" w:cs="Times New Roman"/>
        </w:rPr>
        <w:t>,</w:t>
      </w:r>
      <w:r w:rsidRPr="00766DA2">
        <w:rPr>
          <w:rFonts w:ascii="Times New Roman" w:hAnsi="Times New Roman" w:cs="Times New Roman"/>
        </w:rPr>
        <w:t xml:space="preserve"> commissioned and briefed by the project, admirably captured the ideas underpinning the research and its findings</w:t>
      </w:r>
      <w:r w:rsidR="005E0E58">
        <w:rPr>
          <w:rFonts w:ascii="Times New Roman" w:hAnsi="Times New Roman" w:cs="Times New Roman"/>
        </w:rPr>
        <w:t>:</w:t>
      </w:r>
      <w:r w:rsidRPr="00766DA2">
        <w:rPr>
          <w:rFonts w:ascii="Times New Roman" w:hAnsi="Times New Roman" w:cs="Times New Roman"/>
        </w:rPr>
        <w:t xml:space="preserve"> feelings of belonging evoked by radio</w:t>
      </w:r>
      <w:r w:rsidR="005E0E58">
        <w:rPr>
          <w:rFonts w:ascii="Times New Roman" w:hAnsi="Times New Roman" w:cs="Times New Roman"/>
        </w:rPr>
        <w:t>;</w:t>
      </w:r>
      <w:r w:rsidRPr="00766DA2">
        <w:rPr>
          <w:rFonts w:ascii="Times New Roman" w:hAnsi="Times New Roman" w:cs="Times New Roman"/>
        </w:rPr>
        <w:t xml:space="preserve"> the importance of radio in preserving memories of home, and the surprise and excitement of crossing borders to experience random radio encounters. </w:t>
      </w:r>
      <w:r w:rsidR="00CB4F75" w:rsidRPr="00766DA2">
        <w:rPr>
          <w:rFonts w:ascii="Times New Roman" w:hAnsi="Times New Roman" w:cs="Times New Roman"/>
        </w:rPr>
        <w:t xml:space="preserve"> </w:t>
      </w:r>
      <w:r w:rsidR="00D56AEB" w:rsidRPr="00D56AEB">
        <w:rPr>
          <w:rFonts w:ascii="Times New Roman" w:hAnsi="Times New Roman" w:cs="Times New Roman"/>
        </w:rPr>
        <w:t xml:space="preserve">In this article we seek, as two former members of the TRE research team, to explain </w:t>
      </w:r>
      <w:r w:rsidRPr="00766DA2">
        <w:rPr>
          <w:rFonts w:ascii="Times New Roman" w:hAnsi="Times New Roman" w:cs="Times New Roman"/>
        </w:rPr>
        <w:t>Radio Garden’s popularity</w:t>
      </w:r>
      <w:r w:rsidR="001D2C68">
        <w:rPr>
          <w:rFonts w:ascii="Times New Roman" w:hAnsi="Times New Roman" w:cs="Times New Roman"/>
        </w:rPr>
        <w:t>, which</w:t>
      </w:r>
      <w:r w:rsidRPr="00766DA2">
        <w:rPr>
          <w:rFonts w:ascii="Times New Roman" w:hAnsi="Times New Roman" w:cs="Times New Roman"/>
        </w:rPr>
        <w:t xml:space="preserve"> continues</w:t>
      </w:r>
      <w:r w:rsidR="001D2C68">
        <w:rPr>
          <w:rFonts w:ascii="Times New Roman" w:hAnsi="Times New Roman" w:cs="Times New Roman"/>
        </w:rPr>
        <w:t xml:space="preserve"> more than</w:t>
      </w:r>
      <w:r w:rsidRPr="00766DA2">
        <w:rPr>
          <w:rFonts w:ascii="Times New Roman" w:hAnsi="Times New Roman" w:cs="Times New Roman"/>
        </w:rPr>
        <w:t xml:space="preserve"> five years after its launch</w:t>
      </w:r>
      <w:r w:rsidR="001D2C68">
        <w:rPr>
          <w:rFonts w:ascii="Times New Roman" w:hAnsi="Times New Roman" w:cs="Times New Roman"/>
        </w:rPr>
        <w:t xml:space="preserve">, </w:t>
      </w:r>
      <w:r w:rsidR="00022FD0">
        <w:rPr>
          <w:rFonts w:ascii="Times New Roman" w:hAnsi="Times New Roman" w:cs="Times New Roman"/>
        </w:rPr>
        <w:t>with the additional element of its accessibility</w:t>
      </w:r>
      <w:r w:rsidRPr="00766DA2">
        <w:rPr>
          <w:rFonts w:ascii="Times New Roman" w:hAnsi="Times New Roman" w:cs="Times New Roman"/>
        </w:rPr>
        <w:t xml:space="preserve"> </w:t>
      </w:r>
      <w:r w:rsidR="00A90D3B">
        <w:rPr>
          <w:rFonts w:ascii="Times New Roman" w:hAnsi="Times New Roman" w:cs="Times New Roman"/>
        </w:rPr>
        <w:t xml:space="preserve">in </w:t>
      </w:r>
      <w:r w:rsidRPr="00766DA2">
        <w:rPr>
          <w:rFonts w:ascii="Times New Roman" w:hAnsi="Times New Roman" w:cs="Times New Roman"/>
        </w:rPr>
        <w:t>the time of pandemic lockdowns as experienced</w:t>
      </w:r>
      <w:r w:rsidR="00022FD0">
        <w:rPr>
          <w:rFonts w:ascii="Times New Roman" w:hAnsi="Times New Roman" w:cs="Times New Roman"/>
        </w:rPr>
        <w:t xml:space="preserve"> here</w:t>
      </w:r>
      <w:r w:rsidRPr="00766DA2">
        <w:rPr>
          <w:rFonts w:ascii="Times New Roman" w:hAnsi="Times New Roman" w:cs="Times New Roman"/>
        </w:rPr>
        <w:t xml:space="preserve"> in the U</w:t>
      </w:r>
      <w:r w:rsidR="006E6196">
        <w:rPr>
          <w:rFonts w:ascii="Times New Roman" w:hAnsi="Times New Roman" w:cs="Times New Roman"/>
        </w:rPr>
        <w:t xml:space="preserve">nited </w:t>
      </w:r>
      <w:r w:rsidR="00022FD0">
        <w:rPr>
          <w:rFonts w:ascii="Times New Roman" w:hAnsi="Times New Roman" w:cs="Times New Roman"/>
        </w:rPr>
        <w:t>Kingdom</w:t>
      </w:r>
      <w:r w:rsidRPr="00766DA2">
        <w:rPr>
          <w:rFonts w:ascii="Times New Roman" w:hAnsi="Times New Roman" w:cs="Times New Roman"/>
        </w:rPr>
        <w:t xml:space="preserve">. </w:t>
      </w:r>
      <w:r w:rsidR="0066183A" w:rsidRPr="00766DA2">
        <w:rPr>
          <w:rFonts w:ascii="Times New Roman" w:hAnsi="Times New Roman" w:cs="Times New Roman"/>
        </w:rPr>
        <w:t xml:space="preserve"> </w:t>
      </w:r>
    </w:p>
    <w:p w14:paraId="323B594F" w14:textId="77777777" w:rsidR="006E6196" w:rsidRPr="00B94A86" w:rsidRDefault="006E6196" w:rsidP="00766DA2">
      <w:pPr>
        <w:pStyle w:val="Default"/>
        <w:spacing w:line="360" w:lineRule="auto"/>
      </w:pPr>
    </w:p>
    <w:p w14:paraId="70FEAE40" w14:textId="64033E7D" w:rsidR="00DA4C02" w:rsidRDefault="00936A6C">
      <w:pPr>
        <w:spacing w:line="360" w:lineRule="auto"/>
        <w:rPr>
          <w:rFonts w:ascii="Times New Roman" w:hAnsi="Times New Roman" w:cs="Times New Roman"/>
          <w:sz w:val="24"/>
          <w:szCs w:val="24"/>
        </w:rPr>
      </w:pPr>
      <w:r w:rsidRPr="00766DA2">
        <w:rPr>
          <w:rFonts w:ascii="Times New Roman" w:hAnsi="Times New Roman" w:cs="Times New Roman"/>
          <w:b/>
          <w:bCs/>
          <w:sz w:val="24"/>
          <w:szCs w:val="24"/>
        </w:rPr>
        <w:t xml:space="preserve">Background to TRE research and radio garden development </w:t>
      </w:r>
    </w:p>
    <w:p w14:paraId="1A9AF4B2" w14:textId="0A0FDA2F" w:rsidR="00B94A86" w:rsidRDefault="004B1177"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 xml:space="preserve">The </w:t>
      </w:r>
      <w:r w:rsidR="00C8179E" w:rsidRPr="00766DA2">
        <w:rPr>
          <w:rFonts w:ascii="Times New Roman" w:hAnsi="Times New Roman" w:cs="Times New Roman"/>
          <w:sz w:val="24"/>
          <w:szCs w:val="24"/>
        </w:rPr>
        <w:t>Transnational Radio Encounters project involved s</w:t>
      </w:r>
      <w:r w:rsidR="001E63B0" w:rsidRPr="00766DA2">
        <w:rPr>
          <w:rFonts w:ascii="Times New Roman" w:hAnsi="Times New Roman" w:cs="Times New Roman"/>
          <w:sz w:val="24"/>
          <w:szCs w:val="24"/>
        </w:rPr>
        <w:t>ix linked but independent projects in Germany, Denmark, the Netherlands and UK</w:t>
      </w:r>
      <w:r w:rsidR="005C6219" w:rsidRPr="00766DA2">
        <w:rPr>
          <w:rFonts w:ascii="Times New Roman" w:hAnsi="Times New Roman" w:cs="Times New Roman"/>
          <w:sz w:val="24"/>
          <w:szCs w:val="24"/>
        </w:rPr>
        <w:t xml:space="preserve">. </w:t>
      </w:r>
      <w:r w:rsidR="00CB4F75" w:rsidRPr="00766DA2">
        <w:rPr>
          <w:rFonts w:ascii="Times New Roman" w:hAnsi="Times New Roman" w:cs="Times New Roman"/>
          <w:sz w:val="24"/>
          <w:szCs w:val="24"/>
        </w:rPr>
        <w:t xml:space="preserve">A partnership </w:t>
      </w:r>
      <w:r w:rsidR="005C6219" w:rsidRPr="00766DA2">
        <w:rPr>
          <w:rFonts w:ascii="Times New Roman" w:hAnsi="Times New Roman" w:cs="Times New Roman"/>
          <w:sz w:val="24"/>
          <w:szCs w:val="24"/>
        </w:rPr>
        <w:t>of academics from</w:t>
      </w:r>
      <w:r w:rsidR="00656195" w:rsidRPr="00766DA2">
        <w:rPr>
          <w:rFonts w:ascii="Times New Roman" w:hAnsi="Times New Roman" w:cs="Times New Roman"/>
          <w:sz w:val="24"/>
          <w:szCs w:val="24"/>
        </w:rPr>
        <w:t xml:space="preserve"> the fields of</w:t>
      </w:r>
      <w:r w:rsidR="005C6219" w:rsidRPr="00766DA2">
        <w:rPr>
          <w:rFonts w:ascii="Times New Roman" w:hAnsi="Times New Roman" w:cs="Times New Roman"/>
          <w:sz w:val="24"/>
          <w:szCs w:val="24"/>
        </w:rPr>
        <w:t xml:space="preserve"> radio studies, media history</w:t>
      </w:r>
      <w:r w:rsidR="005A616B" w:rsidRPr="00766DA2">
        <w:rPr>
          <w:rFonts w:ascii="Times New Roman" w:hAnsi="Times New Roman" w:cs="Times New Roman"/>
          <w:sz w:val="24"/>
          <w:szCs w:val="24"/>
        </w:rPr>
        <w:t>, musicology and community media</w:t>
      </w:r>
      <w:r w:rsidR="00A90D3B">
        <w:rPr>
          <w:rFonts w:ascii="Times New Roman" w:hAnsi="Times New Roman" w:cs="Times New Roman"/>
          <w:sz w:val="24"/>
          <w:szCs w:val="24"/>
        </w:rPr>
        <w:t>,</w:t>
      </w:r>
      <w:r w:rsidR="00656195" w:rsidRPr="00766DA2">
        <w:rPr>
          <w:rFonts w:ascii="Times New Roman" w:hAnsi="Times New Roman" w:cs="Times New Roman"/>
          <w:sz w:val="24"/>
          <w:szCs w:val="24"/>
        </w:rPr>
        <w:t xml:space="preserve"> worked</w:t>
      </w:r>
      <w:r w:rsidR="00C61D3C" w:rsidRPr="00766DA2">
        <w:rPr>
          <w:rFonts w:ascii="Times New Roman" w:hAnsi="Times New Roman" w:cs="Times New Roman"/>
          <w:sz w:val="24"/>
          <w:szCs w:val="24"/>
        </w:rPr>
        <w:t xml:space="preserve"> with broadcasters and archives</w:t>
      </w:r>
      <w:r w:rsidR="00A90D3B">
        <w:rPr>
          <w:rFonts w:ascii="Times New Roman" w:hAnsi="Times New Roman" w:cs="Times New Roman"/>
          <w:sz w:val="24"/>
          <w:szCs w:val="24"/>
        </w:rPr>
        <w:t>,</w:t>
      </w:r>
      <w:r w:rsidR="00C61D3C" w:rsidRPr="00766DA2">
        <w:rPr>
          <w:rFonts w:ascii="Times New Roman" w:hAnsi="Times New Roman" w:cs="Times New Roman"/>
          <w:sz w:val="24"/>
          <w:szCs w:val="24"/>
        </w:rPr>
        <w:t xml:space="preserve"> including the </w:t>
      </w:r>
      <w:r w:rsidR="00493E33" w:rsidRPr="00766DA2">
        <w:rPr>
          <w:rFonts w:ascii="Times New Roman" w:hAnsi="Times New Roman" w:cs="Times New Roman"/>
          <w:sz w:val="24"/>
          <w:szCs w:val="24"/>
        </w:rPr>
        <w:t xml:space="preserve">EBU, </w:t>
      </w:r>
      <w:r w:rsidR="00C61D3C" w:rsidRPr="00766DA2">
        <w:rPr>
          <w:rFonts w:ascii="Times New Roman" w:hAnsi="Times New Roman" w:cs="Times New Roman"/>
          <w:sz w:val="24"/>
          <w:szCs w:val="24"/>
        </w:rPr>
        <w:t xml:space="preserve">BBC </w:t>
      </w:r>
      <w:r w:rsidR="00680B7D" w:rsidRPr="00766DA2">
        <w:rPr>
          <w:rFonts w:ascii="Times New Roman" w:hAnsi="Times New Roman" w:cs="Times New Roman"/>
          <w:sz w:val="24"/>
          <w:szCs w:val="24"/>
        </w:rPr>
        <w:t>Archives</w:t>
      </w:r>
      <w:r w:rsidR="00656195" w:rsidRPr="00766DA2">
        <w:rPr>
          <w:rFonts w:ascii="Times New Roman" w:hAnsi="Times New Roman" w:cs="Times New Roman"/>
          <w:sz w:val="24"/>
          <w:szCs w:val="24"/>
        </w:rPr>
        <w:t>,</w:t>
      </w:r>
      <w:r w:rsidR="00C74557" w:rsidRPr="00766DA2">
        <w:rPr>
          <w:rFonts w:ascii="Times New Roman" w:hAnsi="Times New Roman" w:cs="Times New Roman"/>
          <w:sz w:val="24"/>
          <w:szCs w:val="24"/>
        </w:rPr>
        <w:t xml:space="preserve"> </w:t>
      </w:r>
      <w:r w:rsidR="00993B99" w:rsidRPr="00766DA2">
        <w:rPr>
          <w:rFonts w:ascii="Times New Roman" w:hAnsi="Times New Roman" w:cs="Times New Roman"/>
          <w:sz w:val="24"/>
          <w:szCs w:val="24"/>
        </w:rPr>
        <w:t xml:space="preserve">The British Library National Sound Archive </w:t>
      </w:r>
      <w:r w:rsidR="00493E33" w:rsidRPr="00766DA2">
        <w:rPr>
          <w:rFonts w:ascii="Times New Roman" w:hAnsi="Times New Roman" w:cs="Times New Roman"/>
          <w:sz w:val="24"/>
          <w:szCs w:val="24"/>
        </w:rPr>
        <w:t xml:space="preserve">and Deutsche </w:t>
      </w:r>
      <w:proofErr w:type="spellStart"/>
      <w:r w:rsidR="00493E33" w:rsidRPr="00766DA2">
        <w:rPr>
          <w:rFonts w:ascii="Times New Roman" w:hAnsi="Times New Roman" w:cs="Times New Roman"/>
          <w:sz w:val="24"/>
          <w:szCs w:val="24"/>
        </w:rPr>
        <w:t>Welle</w:t>
      </w:r>
      <w:proofErr w:type="spellEnd"/>
      <w:r w:rsidR="0092450A" w:rsidRPr="00766DA2">
        <w:rPr>
          <w:rFonts w:ascii="Times New Roman" w:hAnsi="Times New Roman" w:cs="Times New Roman"/>
          <w:sz w:val="24"/>
          <w:szCs w:val="24"/>
        </w:rPr>
        <w:t xml:space="preserve">. </w:t>
      </w:r>
      <w:r w:rsidR="003E6C73" w:rsidRPr="00766DA2">
        <w:rPr>
          <w:rFonts w:ascii="Times New Roman" w:hAnsi="Times New Roman" w:cs="Times New Roman"/>
          <w:sz w:val="24"/>
          <w:szCs w:val="24"/>
        </w:rPr>
        <w:t>Six separate areas of research explored and analysed</w:t>
      </w:r>
      <w:r w:rsidR="00493E33" w:rsidRPr="00766DA2">
        <w:rPr>
          <w:rFonts w:ascii="Times New Roman" w:hAnsi="Times New Roman" w:cs="Times New Roman"/>
          <w:sz w:val="24"/>
          <w:szCs w:val="24"/>
        </w:rPr>
        <w:t xml:space="preserve"> </w:t>
      </w:r>
      <w:r w:rsidR="001E63B0" w:rsidRPr="00766DA2">
        <w:rPr>
          <w:rFonts w:ascii="Times New Roman" w:hAnsi="Times New Roman" w:cs="Times New Roman"/>
          <w:sz w:val="24"/>
          <w:szCs w:val="24"/>
        </w:rPr>
        <w:t>mainstream trans-border radio</w:t>
      </w:r>
      <w:r w:rsidR="00C8179E" w:rsidRPr="00766DA2">
        <w:rPr>
          <w:rFonts w:ascii="Times New Roman" w:hAnsi="Times New Roman" w:cs="Times New Roman"/>
          <w:sz w:val="24"/>
          <w:szCs w:val="24"/>
        </w:rPr>
        <w:t xml:space="preserve">; the </w:t>
      </w:r>
      <w:r w:rsidR="001E63B0" w:rsidRPr="00766DA2">
        <w:rPr>
          <w:rFonts w:ascii="Times New Roman" w:hAnsi="Times New Roman" w:cs="Times New Roman"/>
          <w:sz w:val="24"/>
          <w:szCs w:val="24"/>
        </w:rPr>
        <w:t>challenges to public service</w:t>
      </w:r>
      <w:r w:rsidR="00C8179E" w:rsidRPr="00766DA2">
        <w:rPr>
          <w:rFonts w:ascii="Times New Roman" w:hAnsi="Times New Roman" w:cs="Times New Roman"/>
          <w:sz w:val="24"/>
          <w:szCs w:val="24"/>
        </w:rPr>
        <w:t>;</w:t>
      </w:r>
      <w:r w:rsidR="001E63B0" w:rsidRPr="00766DA2">
        <w:rPr>
          <w:rFonts w:ascii="Times New Roman" w:hAnsi="Times New Roman" w:cs="Times New Roman"/>
          <w:sz w:val="24"/>
          <w:szCs w:val="24"/>
        </w:rPr>
        <w:t xml:space="preserve"> pre-war co-transmissions across Europe</w:t>
      </w:r>
      <w:r w:rsidR="00C8179E" w:rsidRPr="00766DA2">
        <w:rPr>
          <w:rFonts w:ascii="Times New Roman" w:hAnsi="Times New Roman" w:cs="Times New Roman"/>
          <w:sz w:val="24"/>
          <w:szCs w:val="24"/>
        </w:rPr>
        <w:t xml:space="preserve">; </w:t>
      </w:r>
      <w:r w:rsidR="001E63B0" w:rsidRPr="00766DA2">
        <w:rPr>
          <w:rFonts w:ascii="Times New Roman" w:hAnsi="Times New Roman" w:cs="Times New Roman"/>
          <w:sz w:val="24"/>
          <w:szCs w:val="24"/>
        </w:rPr>
        <w:t>international broadcasting</w:t>
      </w:r>
      <w:r w:rsidR="00A90D3B">
        <w:rPr>
          <w:rFonts w:ascii="Times New Roman" w:hAnsi="Times New Roman" w:cs="Times New Roman"/>
          <w:sz w:val="24"/>
          <w:szCs w:val="24"/>
        </w:rPr>
        <w:t>,</w:t>
      </w:r>
      <w:r w:rsidR="00993B99" w:rsidRPr="00766DA2">
        <w:rPr>
          <w:rFonts w:ascii="Times New Roman" w:hAnsi="Times New Roman" w:cs="Times New Roman"/>
          <w:sz w:val="24"/>
          <w:szCs w:val="24"/>
        </w:rPr>
        <w:t xml:space="preserve"> and</w:t>
      </w:r>
      <w:r w:rsidR="001A57F5">
        <w:rPr>
          <w:rFonts w:ascii="Times New Roman" w:hAnsi="Times New Roman" w:cs="Times New Roman"/>
          <w:sz w:val="24"/>
          <w:szCs w:val="24"/>
        </w:rPr>
        <w:t xml:space="preserve"> </w:t>
      </w:r>
      <w:r w:rsidR="00993B99" w:rsidRPr="00766DA2">
        <w:rPr>
          <w:rFonts w:ascii="Times New Roman" w:hAnsi="Times New Roman" w:cs="Times New Roman"/>
          <w:sz w:val="24"/>
          <w:szCs w:val="24"/>
        </w:rPr>
        <w:t xml:space="preserve">the area </w:t>
      </w:r>
      <w:r w:rsidR="009536D3" w:rsidRPr="00766DA2">
        <w:rPr>
          <w:rFonts w:ascii="Times New Roman" w:hAnsi="Times New Roman" w:cs="Times New Roman"/>
          <w:sz w:val="24"/>
          <w:szCs w:val="24"/>
        </w:rPr>
        <w:t xml:space="preserve">of concern to the authors of this </w:t>
      </w:r>
      <w:r w:rsidR="00656195" w:rsidRPr="00766DA2">
        <w:rPr>
          <w:rFonts w:ascii="Times New Roman" w:hAnsi="Times New Roman" w:cs="Times New Roman"/>
          <w:sz w:val="24"/>
          <w:szCs w:val="24"/>
        </w:rPr>
        <w:t>article</w:t>
      </w:r>
      <w:r w:rsidR="009536D3" w:rsidRPr="00766DA2">
        <w:rPr>
          <w:rFonts w:ascii="Times New Roman" w:hAnsi="Times New Roman" w:cs="Times New Roman"/>
          <w:sz w:val="24"/>
          <w:szCs w:val="24"/>
        </w:rPr>
        <w:t xml:space="preserve">, </w:t>
      </w:r>
      <w:r w:rsidR="001E63B0" w:rsidRPr="00766DA2">
        <w:rPr>
          <w:rFonts w:ascii="Times New Roman" w:hAnsi="Times New Roman" w:cs="Times New Roman"/>
          <w:sz w:val="24"/>
          <w:szCs w:val="24"/>
        </w:rPr>
        <w:t>radio produced by social, cultural and ethnic minority communities</w:t>
      </w:r>
      <w:r w:rsidR="007308E8" w:rsidRPr="00766DA2">
        <w:rPr>
          <w:rFonts w:ascii="Times New Roman" w:hAnsi="Times New Roman" w:cs="Times New Roman"/>
          <w:sz w:val="24"/>
          <w:szCs w:val="24"/>
        </w:rPr>
        <w:t xml:space="preserve">, predominantly in the </w:t>
      </w:r>
      <w:r w:rsidR="002C08E4" w:rsidRPr="00766DA2">
        <w:rPr>
          <w:rFonts w:ascii="Times New Roman" w:hAnsi="Times New Roman" w:cs="Times New Roman"/>
          <w:sz w:val="24"/>
          <w:szCs w:val="24"/>
        </w:rPr>
        <w:t>‘third’ community radio sector</w:t>
      </w:r>
      <w:r w:rsidR="009536D3" w:rsidRPr="00766DA2">
        <w:rPr>
          <w:rFonts w:ascii="Times New Roman" w:hAnsi="Times New Roman" w:cs="Times New Roman"/>
          <w:sz w:val="24"/>
          <w:szCs w:val="24"/>
        </w:rPr>
        <w:t>.</w:t>
      </w:r>
      <w:r w:rsidR="00FD17E4" w:rsidRPr="00766DA2">
        <w:rPr>
          <w:rFonts w:ascii="Times New Roman" w:hAnsi="Times New Roman" w:cs="Times New Roman"/>
          <w:sz w:val="24"/>
          <w:szCs w:val="24"/>
        </w:rPr>
        <w:t xml:space="preserve"> </w:t>
      </w:r>
      <w:r w:rsidR="003E6C73" w:rsidRPr="00766DA2">
        <w:rPr>
          <w:rFonts w:ascii="Times New Roman" w:hAnsi="Times New Roman" w:cs="Times New Roman"/>
          <w:sz w:val="24"/>
          <w:szCs w:val="24"/>
        </w:rPr>
        <w:t xml:space="preserve">The six areas shared three cross cutting themes: </w:t>
      </w:r>
      <w:r w:rsidR="003E6C73" w:rsidRPr="00766DA2">
        <w:rPr>
          <w:rFonts w:ascii="Times New Roman" w:hAnsi="Times New Roman" w:cs="Times New Roman"/>
          <w:i/>
          <w:iCs/>
          <w:sz w:val="24"/>
          <w:szCs w:val="24"/>
        </w:rPr>
        <w:t>aesthetics and territoriality</w:t>
      </w:r>
      <w:r w:rsidR="003E6C73" w:rsidRPr="00766DA2">
        <w:rPr>
          <w:rFonts w:ascii="Times New Roman" w:hAnsi="Times New Roman" w:cs="Times New Roman"/>
          <w:sz w:val="24"/>
          <w:szCs w:val="24"/>
        </w:rPr>
        <w:t xml:space="preserve">, </w:t>
      </w:r>
      <w:r w:rsidR="003E6C73" w:rsidRPr="00766DA2">
        <w:rPr>
          <w:rFonts w:ascii="Times New Roman" w:hAnsi="Times New Roman" w:cs="Times New Roman"/>
          <w:i/>
          <w:iCs/>
          <w:sz w:val="24"/>
          <w:szCs w:val="24"/>
        </w:rPr>
        <w:t>infrastructures and public spheres</w:t>
      </w:r>
      <w:r w:rsidR="003E6C73" w:rsidRPr="00766DA2">
        <w:rPr>
          <w:rFonts w:ascii="Times New Roman" w:hAnsi="Times New Roman" w:cs="Times New Roman"/>
          <w:sz w:val="24"/>
          <w:szCs w:val="24"/>
        </w:rPr>
        <w:t xml:space="preserve"> and </w:t>
      </w:r>
      <w:r w:rsidR="003E6C73" w:rsidRPr="00766DA2">
        <w:rPr>
          <w:rFonts w:ascii="Times New Roman" w:hAnsi="Times New Roman" w:cs="Times New Roman"/>
          <w:i/>
          <w:iCs/>
          <w:sz w:val="24"/>
          <w:szCs w:val="24"/>
        </w:rPr>
        <w:t>archive and cultural memory.</w:t>
      </w:r>
    </w:p>
    <w:p w14:paraId="41C2C3D5" w14:textId="5FF86CFD" w:rsidR="00BC08C5" w:rsidRPr="00766DA2" w:rsidRDefault="00FD17E4" w:rsidP="00766DA2">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lastRenderedPageBreak/>
        <w:t>Across the projects o</w:t>
      </w:r>
      <w:r w:rsidR="009536D3" w:rsidRPr="00766DA2">
        <w:rPr>
          <w:rFonts w:ascii="Times New Roman" w:hAnsi="Times New Roman" w:cs="Times New Roman"/>
          <w:sz w:val="24"/>
          <w:szCs w:val="24"/>
        </w:rPr>
        <w:t xml:space="preserve">ur research </w:t>
      </w:r>
      <w:r w:rsidRPr="00766DA2">
        <w:rPr>
          <w:rFonts w:ascii="Times New Roman" w:hAnsi="Times New Roman" w:cs="Times New Roman"/>
          <w:sz w:val="24"/>
          <w:szCs w:val="24"/>
        </w:rPr>
        <w:t>gather</w:t>
      </w:r>
      <w:r w:rsidR="00333A17" w:rsidRPr="00766DA2">
        <w:rPr>
          <w:rFonts w:ascii="Times New Roman" w:hAnsi="Times New Roman" w:cs="Times New Roman"/>
          <w:sz w:val="24"/>
          <w:szCs w:val="24"/>
        </w:rPr>
        <w:t>ed</w:t>
      </w:r>
      <w:r w:rsidRPr="00766DA2">
        <w:rPr>
          <w:rFonts w:ascii="Times New Roman" w:hAnsi="Times New Roman" w:cs="Times New Roman"/>
          <w:sz w:val="24"/>
          <w:szCs w:val="24"/>
        </w:rPr>
        <w:t xml:space="preserve"> evidence of international and transnational radio</w:t>
      </w:r>
      <w:r w:rsidR="006479E9" w:rsidRPr="00766DA2">
        <w:rPr>
          <w:rFonts w:ascii="Times New Roman" w:hAnsi="Times New Roman" w:cs="Times New Roman"/>
          <w:sz w:val="24"/>
          <w:szCs w:val="24"/>
        </w:rPr>
        <w:t xml:space="preserve"> programming</w:t>
      </w:r>
      <w:r w:rsidR="00CC5960" w:rsidRPr="00766DA2">
        <w:rPr>
          <w:rFonts w:ascii="Times New Roman" w:hAnsi="Times New Roman" w:cs="Times New Roman"/>
          <w:sz w:val="24"/>
          <w:szCs w:val="24"/>
        </w:rPr>
        <w:t xml:space="preserve">. In the case of community </w:t>
      </w:r>
      <w:r w:rsidR="00656195" w:rsidRPr="00766DA2">
        <w:rPr>
          <w:rFonts w:ascii="Times New Roman" w:hAnsi="Times New Roman" w:cs="Times New Roman"/>
          <w:sz w:val="24"/>
          <w:szCs w:val="24"/>
        </w:rPr>
        <w:t>radio,</w:t>
      </w:r>
      <w:r w:rsidR="00CC5960" w:rsidRPr="00766DA2">
        <w:rPr>
          <w:rFonts w:ascii="Times New Roman" w:hAnsi="Times New Roman" w:cs="Times New Roman"/>
          <w:sz w:val="24"/>
          <w:szCs w:val="24"/>
        </w:rPr>
        <w:t xml:space="preserve"> we used</w:t>
      </w:r>
      <w:r w:rsidR="00401673" w:rsidRPr="00766DA2">
        <w:rPr>
          <w:rFonts w:ascii="Times New Roman" w:hAnsi="Times New Roman" w:cs="Times New Roman"/>
          <w:sz w:val="24"/>
          <w:szCs w:val="24"/>
        </w:rPr>
        <w:t xml:space="preserve"> Participatory Action Research (PAR)</w:t>
      </w:r>
      <w:r w:rsidR="00305FB2" w:rsidRPr="00766DA2">
        <w:rPr>
          <w:rFonts w:ascii="Times New Roman" w:hAnsi="Times New Roman" w:cs="Times New Roman"/>
          <w:sz w:val="24"/>
          <w:szCs w:val="24"/>
        </w:rPr>
        <w:t xml:space="preserve"> </w:t>
      </w:r>
      <w:r w:rsidR="00CC5960" w:rsidRPr="00766DA2">
        <w:rPr>
          <w:rFonts w:ascii="Times New Roman" w:hAnsi="Times New Roman" w:cs="Times New Roman"/>
          <w:sz w:val="24"/>
          <w:szCs w:val="24"/>
        </w:rPr>
        <w:t xml:space="preserve">to record </w:t>
      </w:r>
      <w:r w:rsidR="002C08E4" w:rsidRPr="00766DA2">
        <w:rPr>
          <w:rFonts w:ascii="Times New Roman" w:hAnsi="Times New Roman" w:cs="Times New Roman"/>
          <w:sz w:val="24"/>
          <w:szCs w:val="24"/>
        </w:rPr>
        <w:t>participants</w:t>
      </w:r>
      <w:r w:rsidR="00CC5960" w:rsidRPr="00766DA2">
        <w:rPr>
          <w:rFonts w:ascii="Times New Roman" w:hAnsi="Times New Roman" w:cs="Times New Roman"/>
          <w:sz w:val="24"/>
          <w:szCs w:val="24"/>
        </w:rPr>
        <w:t>’ experiences of</w:t>
      </w:r>
      <w:r w:rsidR="006168B0" w:rsidRPr="00766DA2">
        <w:rPr>
          <w:rFonts w:ascii="Times New Roman" w:hAnsi="Times New Roman" w:cs="Times New Roman"/>
          <w:sz w:val="24"/>
          <w:szCs w:val="24"/>
        </w:rPr>
        <w:t xml:space="preserve"> producing and listening to </w:t>
      </w:r>
      <w:r w:rsidR="00D17099" w:rsidRPr="00766DA2">
        <w:rPr>
          <w:rFonts w:ascii="Times New Roman" w:hAnsi="Times New Roman" w:cs="Times New Roman"/>
          <w:sz w:val="24"/>
          <w:szCs w:val="24"/>
        </w:rPr>
        <w:t xml:space="preserve">such </w:t>
      </w:r>
      <w:r w:rsidR="006168B0" w:rsidRPr="00766DA2">
        <w:rPr>
          <w:rFonts w:ascii="Times New Roman" w:hAnsi="Times New Roman" w:cs="Times New Roman"/>
          <w:sz w:val="24"/>
          <w:szCs w:val="24"/>
        </w:rPr>
        <w:t>radio</w:t>
      </w:r>
      <w:r w:rsidR="00333A17" w:rsidRPr="00766DA2">
        <w:rPr>
          <w:rFonts w:ascii="Times New Roman" w:hAnsi="Times New Roman" w:cs="Times New Roman"/>
          <w:sz w:val="24"/>
          <w:szCs w:val="24"/>
        </w:rPr>
        <w:t xml:space="preserve">, </w:t>
      </w:r>
      <w:r w:rsidR="00C76475" w:rsidRPr="00766DA2">
        <w:rPr>
          <w:rFonts w:ascii="Times New Roman" w:hAnsi="Times New Roman" w:cs="Times New Roman"/>
          <w:sz w:val="24"/>
          <w:szCs w:val="24"/>
        </w:rPr>
        <w:t>using</w:t>
      </w:r>
      <w:r w:rsidR="00305FB2" w:rsidRPr="00766DA2">
        <w:rPr>
          <w:rFonts w:ascii="Times New Roman" w:hAnsi="Times New Roman" w:cs="Times New Roman"/>
          <w:sz w:val="24"/>
          <w:szCs w:val="24"/>
        </w:rPr>
        <w:t xml:space="preserve"> questions such as</w:t>
      </w:r>
      <w:r w:rsidR="007432D8" w:rsidRPr="00766DA2">
        <w:rPr>
          <w:rFonts w:ascii="Times New Roman" w:hAnsi="Times New Roman" w:cs="Times New Roman"/>
          <w:sz w:val="24"/>
          <w:szCs w:val="24"/>
        </w:rPr>
        <w:t xml:space="preserve">: </w:t>
      </w:r>
      <w:r w:rsidR="00813107" w:rsidRPr="00766DA2">
        <w:rPr>
          <w:rFonts w:ascii="Times New Roman" w:hAnsi="Times New Roman" w:cs="Times New Roman"/>
          <w:sz w:val="24"/>
          <w:szCs w:val="24"/>
        </w:rPr>
        <w:t>what does ‘transnational’ community radio sound like? How is language used to cross 'linguistic borders'? What role does music play?</w:t>
      </w:r>
      <w:r w:rsidR="00305FB2" w:rsidRPr="00766DA2">
        <w:rPr>
          <w:rFonts w:ascii="Times New Roman" w:hAnsi="Times New Roman" w:cs="Times New Roman"/>
          <w:sz w:val="24"/>
          <w:szCs w:val="24"/>
        </w:rPr>
        <w:t xml:space="preserve"> In the area of memory and archives we were interested to hear </w:t>
      </w:r>
      <w:r w:rsidR="00D17099" w:rsidRPr="00766DA2">
        <w:rPr>
          <w:rFonts w:ascii="Times New Roman" w:hAnsi="Times New Roman" w:cs="Times New Roman"/>
          <w:sz w:val="24"/>
          <w:szCs w:val="24"/>
        </w:rPr>
        <w:t xml:space="preserve">about the </w:t>
      </w:r>
      <w:r w:rsidR="00813107" w:rsidRPr="00766DA2">
        <w:rPr>
          <w:rFonts w:ascii="Times New Roman" w:hAnsi="Times New Roman" w:cs="Times New Roman"/>
          <w:sz w:val="24"/>
          <w:szCs w:val="24"/>
        </w:rPr>
        <w:t xml:space="preserve">contribution to cultural memory </w:t>
      </w:r>
      <w:r w:rsidR="00D17099" w:rsidRPr="00766DA2">
        <w:rPr>
          <w:rFonts w:ascii="Times New Roman" w:hAnsi="Times New Roman" w:cs="Times New Roman"/>
          <w:sz w:val="24"/>
          <w:szCs w:val="24"/>
        </w:rPr>
        <w:t xml:space="preserve">made by </w:t>
      </w:r>
      <w:r w:rsidR="00305FB2" w:rsidRPr="00766DA2">
        <w:rPr>
          <w:rFonts w:ascii="Times New Roman" w:hAnsi="Times New Roman" w:cs="Times New Roman"/>
          <w:sz w:val="24"/>
          <w:szCs w:val="24"/>
        </w:rPr>
        <w:t>transnational</w:t>
      </w:r>
      <w:r w:rsidR="00813107" w:rsidRPr="00766DA2">
        <w:rPr>
          <w:rFonts w:ascii="Times New Roman" w:hAnsi="Times New Roman" w:cs="Times New Roman"/>
          <w:sz w:val="24"/>
          <w:szCs w:val="24"/>
        </w:rPr>
        <w:t xml:space="preserve"> programming</w:t>
      </w:r>
      <w:r w:rsidR="007432D8" w:rsidRPr="00766DA2">
        <w:rPr>
          <w:rFonts w:ascii="Times New Roman" w:hAnsi="Times New Roman" w:cs="Times New Roman"/>
          <w:sz w:val="24"/>
          <w:szCs w:val="24"/>
        </w:rPr>
        <w:t>,</w:t>
      </w:r>
      <w:r w:rsidR="00813107" w:rsidRPr="00766DA2">
        <w:rPr>
          <w:rFonts w:ascii="Times New Roman" w:hAnsi="Times New Roman" w:cs="Times New Roman"/>
          <w:sz w:val="24"/>
          <w:szCs w:val="24"/>
        </w:rPr>
        <w:t xml:space="preserve"> </w:t>
      </w:r>
      <w:r w:rsidR="00D17099" w:rsidRPr="00766DA2">
        <w:rPr>
          <w:rFonts w:ascii="Times New Roman" w:hAnsi="Times New Roman" w:cs="Times New Roman"/>
          <w:sz w:val="24"/>
          <w:szCs w:val="24"/>
        </w:rPr>
        <w:t>including</w:t>
      </w:r>
      <w:r w:rsidR="00813107" w:rsidRPr="00766DA2">
        <w:rPr>
          <w:rFonts w:ascii="Times New Roman" w:hAnsi="Times New Roman" w:cs="Times New Roman"/>
          <w:sz w:val="24"/>
          <w:szCs w:val="24"/>
        </w:rPr>
        <w:t xml:space="preserve"> the role of </w:t>
      </w:r>
      <w:r w:rsidR="006E2D6A" w:rsidRPr="00766DA2">
        <w:rPr>
          <w:rFonts w:ascii="Times New Roman" w:hAnsi="Times New Roman" w:cs="Times New Roman"/>
          <w:sz w:val="24"/>
          <w:szCs w:val="24"/>
        </w:rPr>
        <w:t xml:space="preserve">institutional, station and personal archives. </w:t>
      </w:r>
      <w:r w:rsidR="007432D8" w:rsidRPr="00766DA2">
        <w:rPr>
          <w:rFonts w:ascii="Times New Roman" w:hAnsi="Times New Roman" w:cs="Times New Roman"/>
          <w:sz w:val="24"/>
          <w:szCs w:val="24"/>
        </w:rPr>
        <w:t>O</w:t>
      </w:r>
      <w:r w:rsidR="006E2D6A" w:rsidRPr="00766DA2">
        <w:rPr>
          <w:rFonts w:ascii="Times New Roman" w:hAnsi="Times New Roman" w:cs="Times New Roman"/>
          <w:sz w:val="24"/>
          <w:szCs w:val="24"/>
        </w:rPr>
        <w:t>ur data included</w:t>
      </w:r>
      <w:r w:rsidR="005C15CC" w:rsidRPr="00766DA2">
        <w:rPr>
          <w:rFonts w:ascii="Times New Roman" w:hAnsi="Times New Roman" w:cs="Times New Roman"/>
          <w:sz w:val="24"/>
          <w:szCs w:val="24"/>
        </w:rPr>
        <w:t xml:space="preserve"> a rich mix of</w:t>
      </w:r>
      <w:r w:rsidR="006E2D6A" w:rsidRPr="00766DA2">
        <w:rPr>
          <w:rFonts w:ascii="Times New Roman" w:hAnsi="Times New Roman" w:cs="Times New Roman"/>
          <w:sz w:val="24"/>
          <w:szCs w:val="24"/>
        </w:rPr>
        <w:t xml:space="preserve"> interviews</w:t>
      </w:r>
      <w:r w:rsidR="00B77FBA" w:rsidRPr="00766DA2">
        <w:rPr>
          <w:rFonts w:ascii="Times New Roman" w:hAnsi="Times New Roman" w:cs="Times New Roman"/>
          <w:sz w:val="24"/>
          <w:szCs w:val="24"/>
        </w:rPr>
        <w:t xml:space="preserve"> and</w:t>
      </w:r>
      <w:r w:rsidR="006E2D6A" w:rsidRPr="00766DA2">
        <w:rPr>
          <w:rFonts w:ascii="Times New Roman" w:hAnsi="Times New Roman" w:cs="Times New Roman"/>
          <w:sz w:val="24"/>
          <w:szCs w:val="24"/>
        </w:rPr>
        <w:t xml:space="preserve"> programmes</w:t>
      </w:r>
      <w:r w:rsidR="00B77FBA" w:rsidRPr="00766DA2">
        <w:rPr>
          <w:rFonts w:ascii="Times New Roman" w:hAnsi="Times New Roman" w:cs="Times New Roman"/>
          <w:sz w:val="24"/>
          <w:szCs w:val="24"/>
        </w:rPr>
        <w:t xml:space="preserve">, </w:t>
      </w:r>
      <w:r w:rsidR="00A90D3B">
        <w:rPr>
          <w:rFonts w:ascii="Times New Roman" w:hAnsi="Times New Roman" w:cs="Times New Roman"/>
          <w:sz w:val="24"/>
          <w:szCs w:val="24"/>
        </w:rPr>
        <w:t xml:space="preserve">both </w:t>
      </w:r>
      <w:r w:rsidR="005C15CC" w:rsidRPr="00766DA2">
        <w:rPr>
          <w:rFonts w:ascii="Times New Roman" w:hAnsi="Times New Roman" w:cs="Times New Roman"/>
          <w:sz w:val="24"/>
          <w:szCs w:val="24"/>
        </w:rPr>
        <w:t xml:space="preserve">contemporary and archival. </w:t>
      </w:r>
    </w:p>
    <w:p w14:paraId="2A7B5C11" w14:textId="2A3D5FBC" w:rsidR="00B94A86" w:rsidRDefault="00F63838" w:rsidP="006E6196">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 xml:space="preserve">In February 2016 </w:t>
      </w:r>
      <w:r w:rsidR="008B4497" w:rsidRPr="00766DA2">
        <w:rPr>
          <w:rFonts w:ascii="Times New Roman" w:hAnsi="Times New Roman" w:cs="Times New Roman"/>
          <w:sz w:val="24"/>
          <w:szCs w:val="24"/>
        </w:rPr>
        <w:t>the</w:t>
      </w:r>
      <w:r w:rsidR="00C61D3C" w:rsidRPr="00766DA2">
        <w:rPr>
          <w:rFonts w:ascii="Times New Roman" w:hAnsi="Times New Roman" w:cs="Times New Roman"/>
          <w:sz w:val="24"/>
          <w:szCs w:val="24"/>
        </w:rPr>
        <w:t xml:space="preserve"> </w:t>
      </w:r>
      <w:r w:rsidR="008B4497" w:rsidRPr="00766DA2">
        <w:rPr>
          <w:rFonts w:ascii="Times New Roman" w:hAnsi="Times New Roman" w:cs="Times New Roman"/>
          <w:sz w:val="24"/>
          <w:szCs w:val="24"/>
        </w:rPr>
        <w:t>TRE team</w:t>
      </w:r>
      <w:r w:rsidRPr="00766DA2">
        <w:rPr>
          <w:rFonts w:ascii="Times New Roman" w:hAnsi="Times New Roman" w:cs="Times New Roman"/>
          <w:sz w:val="24"/>
          <w:szCs w:val="24"/>
        </w:rPr>
        <w:t xml:space="preserve"> w</w:t>
      </w:r>
      <w:r w:rsidR="008B4497" w:rsidRPr="00766DA2">
        <w:rPr>
          <w:rFonts w:ascii="Times New Roman" w:hAnsi="Times New Roman" w:cs="Times New Roman"/>
          <w:sz w:val="24"/>
          <w:szCs w:val="24"/>
        </w:rPr>
        <w:t>as</w:t>
      </w:r>
      <w:r w:rsidRPr="00766DA2">
        <w:rPr>
          <w:rFonts w:ascii="Times New Roman" w:hAnsi="Times New Roman" w:cs="Times New Roman"/>
          <w:sz w:val="24"/>
          <w:szCs w:val="24"/>
        </w:rPr>
        <w:t xml:space="preserve"> entering the last stages of the project.</w:t>
      </w:r>
      <w:r w:rsidR="007A3FAF" w:rsidRPr="00766DA2">
        <w:rPr>
          <w:rStyle w:val="EndnoteReference"/>
          <w:rFonts w:ascii="Times New Roman" w:hAnsi="Times New Roman" w:cs="Times New Roman"/>
          <w:sz w:val="24"/>
          <w:szCs w:val="24"/>
        </w:rPr>
        <w:endnoteReference w:id="3"/>
      </w:r>
      <w:r w:rsidR="0066183A" w:rsidRPr="00766DA2">
        <w:rPr>
          <w:rFonts w:ascii="Times New Roman" w:hAnsi="Times New Roman" w:cs="Times New Roman"/>
          <w:sz w:val="24"/>
          <w:szCs w:val="24"/>
        </w:rPr>
        <w:t xml:space="preserve"> </w:t>
      </w:r>
      <w:r w:rsidRPr="00766DA2">
        <w:rPr>
          <w:rFonts w:ascii="Times New Roman" w:hAnsi="Times New Roman" w:cs="Times New Roman"/>
          <w:sz w:val="24"/>
          <w:szCs w:val="24"/>
        </w:rPr>
        <w:t>Like most academics, members of our HERA project</w:t>
      </w:r>
      <w:r w:rsidR="00AA4DD2">
        <w:rPr>
          <w:rFonts w:ascii="Times New Roman" w:hAnsi="Times New Roman" w:cs="Times New Roman"/>
          <w:sz w:val="24"/>
          <w:szCs w:val="24"/>
        </w:rPr>
        <w:t xml:space="preserve"> </w:t>
      </w:r>
      <w:r w:rsidRPr="00766DA2">
        <w:rPr>
          <w:rFonts w:ascii="Times New Roman" w:hAnsi="Times New Roman" w:cs="Times New Roman"/>
          <w:sz w:val="24"/>
          <w:szCs w:val="24"/>
        </w:rPr>
        <w:t>all knew the value of telling the story of our research beyond refereed articles and published reports and books. Our varied interests in the radio medium meant that from an early stage we were excited about what our ‘exhibition’ would look, and importantly</w:t>
      </w:r>
      <w:r w:rsidR="00D11C04" w:rsidRPr="00766DA2">
        <w:rPr>
          <w:rFonts w:ascii="Times New Roman" w:hAnsi="Times New Roman" w:cs="Times New Roman"/>
          <w:sz w:val="24"/>
          <w:szCs w:val="24"/>
        </w:rPr>
        <w:t>,</w:t>
      </w:r>
      <w:r w:rsidRPr="00766DA2">
        <w:rPr>
          <w:rFonts w:ascii="Times New Roman" w:hAnsi="Times New Roman" w:cs="Times New Roman"/>
          <w:sz w:val="24"/>
          <w:szCs w:val="24"/>
        </w:rPr>
        <w:t xml:space="preserve"> sound</w:t>
      </w:r>
      <w:r w:rsidR="00D11C04" w:rsidRPr="00766DA2">
        <w:rPr>
          <w:rFonts w:ascii="Times New Roman" w:hAnsi="Times New Roman" w:cs="Times New Roman"/>
          <w:sz w:val="24"/>
          <w:szCs w:val="24"/>
        </w:rPr>
        <w:t xml:space="preserve"> </w:t>
      </w:r>
      <w:r w:rsidRPr="00766DA2">
        <w:rPr>
          <w:rFonts w:ascii="Times New Roman" w:hAnsi="Times New Roman" w:cs="Times New Roman"/>
          <w:sz w:val="24"/>
          <w:szCs w:val="24"/>
        </w:rPr>
        <w:t>like.</w:t>
      </w:r>
      <w:r w:rsidR="00A90D3B">
        <w:rPr>
          <w:rFonts w:ascii="Times New Roman" w:hAnsi="Times New Roman" w:cs="Times New Roman"/>
          <w:sz w:val="24"/>
          <w:szCs w:val="24"/>
        </w:rPr>
        <w:t xml:space="preserve"> </w:t>
      </w:r>
      <w:r w:rsidR="00367680" w:rsidRPr="00766DA2">
        <w:rPr>
          <w:rFonts w:ascii="Times New Roman" w:hAnsi="Times New Roman" w:cs="Times New Roman"/>
          <w:sz w:val="24"/>
          <w:szCs w:val="24"/>
        </w:rPr>
        <w:t>The</w:t>
      </w:r>
      <w:r w:rsidR="0072208A" w:rsidRPr="00766DA2">
        <w:rPr>
          <w:rFonts w:ascii="Times New Roman" w:hAnsi="Times New Roman" w:cs="Times New Roman"/>
          <w:sz w:val="24"/>
          <w:szCs w:val="24"/>
        </w:rPr>
        <w:t xml:space="preserve"> participatory</w:t>
      </w:r>
      <w:r w:rsidR="00367680" w:rsidRPr="00766DA2">
        <w:rPr>
          <w:rFonts w:ascii="Times New Roman" w:hAnsi="Times New Roman" w:cs="Times New Roman"/>
          <w:sz w:val="24"/>
          <w:szCs w:val="24"/>
        </w:rPr>
        <w:t xml:space="preserve"> </w:t>
      </w:r>
      <w:r w:rsidR="0072208A" w:rsidRPr="00766DA2">
        <w:rPr>
          <w:rFonts w:ascii="Times New Roman" w:hAnsi="Times New Roman" w:cs="Times New Roman"/>
          <w:sz w:val="24"/>
          <w:szCs w:val="24"/>
        </w:rPr>
        <w:t xml:space="preserve">research </w:t>
      </w:r>
      <w:r w:rsidR="00367680" w:rsidRPr="00766DA2">
        <w:rPr>
          <w:rFonts w:ascii="Times New Roman" w:hAnsi="Times New Roman" w:cs="Times New Roman"/>
          <w:sz w:val="24"/>
          <w:szCs w:val="24"/>
        </w:rPr>
        <w:t>approach</w:t>
      </w:r>
      <w:r w:rsidR="0072208A" w:rsidRPr="00766DA2">
        <w:rPr>
          <w:rFonts w:ascii="Times New Roman" w:hAnsi="Times New Roman" w:cs="Times New Roman"/>
          <w:sz w:val="24"/>
          <w:szCs w:val="24"/>
        </w:rPr>
        <w:t xml:space="preserve"> combine</w:t>
      </w:r>
      <w:r w:rsidR="00CD75BA">
        <w:rPr>
          <w:rFonts w:ascii="Times New Roman" w:hAnsi="Times New Roman" w:cs="Times New Roman"/>
          <w:sz w:val="24"/>
          <w:szCs w:val="24"/>
        </w:rPr>
        <w:t>s</w:t>
      </w:r>
      <w:r w:rsidR="00367680" w:rsidRPr="00766DA2">
        <w:rPr>
          <w:rFonts w:ascii="Times New Roman" w:hAnsi="Times New Roman" w:cs="Times New Roman"/>
          <w:sz w:val="24"/>
          <w:szCs w:val="24"/>
        </w:rPr>
        <w:t xml:space="preserve"> community media and participatory mapping</w:t>
      </w:r>
      <w:r w:rsidR="00CD75BA">
        <w:rPr>
          <w:rFonts w:ascii="Times New Roman" w:hAnsi="Times New Roman" w:cs="Times New Roman"/>
          <w:sz w:val="24"/>
          <w:szCs w:val="24"/>
        </w:rPr>
        <w:t xml:space="preserve">, such as </w:t>
      </w:r>
      <w:r w:rsidR="00812462" w:rsidRPr="00766DA2">
        <w:rPr>
          <w:rFonts w:ascii="Times New Roman" w:hAnsi="Times New Roman" w:cs="Times New Roman"/>
          <w:sz w:val="24"/>
          <w:szCs w:val="24"/>
        </w:rPr>
        <w:t>geo-located digital mapping</w:t>
      </w:r>
      <w:r w:rsidR="000B5F6B">
        <w:rPr>
          <w:rFonts w:ascii="Times New Roman" w:hAnsi="Times New Roman" w:cs="Times New Roman"/>
          <w:sz w:val="24"/>
          <w:szCs w:val="24"/>
        </w:rPr>
        <w:t xml:space="preserve"> which has been experienced </w:t>
      </w:r>
      <w:r w:rsidR="00812462" w:rsidRPr="00766DA2">
        <w:rPr>
          <w:rFonts w:ascii="Times New Roman" w:hAnsi="Times New Roman" w:cs="Times New Roman"/>
          <w:sz w:val="24"/>
          <w:szCs w:val="24"/>
        </w:rPr>
        <w:t xml:space="preserve">in previous projects (see for </w:t>
      </w:r>
      <w:r w:rsidR="00F12542" w:rsidRPr="00766DA2">
        <w:rPr>
          <w:rFonts w:ascii="Times New Roman" w:hAnsi="Times New Roman" w:cs="Times New Roman"/>
          <w:sz w:val="24"/>
          <w:szCs w:val="24"/>
        </w:rPr>
        <w:t>example</w:t>
      </w:r>
      <w:r w:rsidR="00812462" w:rsidRPr="00766DA2">
        <w:rPr>
          <w:rFonts w:ascii="Times New Roman" w:hAnsi="Times New Roman" w:cs="Times New Roman"/>
          <w:sz w:val="24"/>
          <w:szCs w:val="24"/>
        </w:rPr>
        <w:t xml:space="preserve"> </w:t>
      </w:r>
      <w:hyperlink r:id="rId9" w:history="1">
        <w:r w:rsidR="00D07BAC" w:rsidRPr="00766DA2">
          <w:rPr>
            <w:rStyle w:val="Hyperlink"/>
            <w:rFonts w:ascii="Times New Roman" w:hAnsi="Times New Roman" w:cs="Times New Roman"/>
            <w:sz w:val="24"/>
            <w:szCs w:val="24"/>
          </w:rPr>
          <w:t>http://www.comapp-online.de</w:t>
        </w:r>
      </w:hyperlink>
      <w:r w:rsidR="00F12542" w:rsidRPr="00766DA2">
        <w:rPr>
          <w:rFonts w:ascii="Times New Roman" w:hAnsi="Times New Roman" w:cs="Times New Roman"/>
          <w:sz w:val="24"/>
          <w:szCs w:val="24"/>
        </w:rPr>
        <w:t xml:space="preserve">). </w:t>
      </w:r>
      <w:r w:rsidR="00367680" w:rsidRPr="00766DA2">
        <w:rPr>
          <w:rFonts w:ascii="Times New Roman" w:hAnsi="Times New Roman" w:cs="Times New Roman"/>
          <w:sz w:val="24"/>
          <w:szCs w:val="24"/>
        </w:rPr>
        <w:t>Th</w:t>
      </w:r>
      <w:r w:rsidR="000B5F6B">
        <w:rPr>
          <w:rFonts w:ascii="Times New Roman" w:hAnsi="Times New Roman" w:cs="Times New Roman"/>
          <w:sz w:val="24"/>
          <w:szCs w:val="24"/>
        </w:rPr>
        <w:t>is</w:t>
      </w:r>
      <w:r w:rsidR="00367680" w:rsidRPr="00766DA2">
        <w:rPr>
          <w:rFonts w:ascii="Times New Roman" w:hAnsi="Times New Roman" w:cs="Times New Roman"/>
          <w:sz w:val="24"/>
          <w:szCs w:val="24"/>
        </w:rPr>
        <w:t xml:space="preserve"> work</w:t>
      </w:r>
      <w:r w:rsidR="000B5F6B">
        <w:rPr>
          <w:rFonts w:ascii="Times New Roman" w:hAnsi="Times New Roman" w:cs="Times New Roman"/>
          <w:sz w:val="24"/>
          <w:szCs w:val="24"/>
        </w:rPr>
        <w:t>, however,</w:t>
      </w:r>
      <w:r w:rsidR="00367680" w:rsidRPr="00766DA2">
        <w:rPr>
          <w:rFonts w:ascii="Times New Roman" w:hAnsi="Times New Roman" w:cs="Times New Roman"/>
          <w:sz w:val="24"/>
          <w:szCs w:val="24"/>
        </w:rPr>
        <w:t xml:space="preserve"> s</w:t>
      </w:r>
      <w:r w:rsidR="0072208A" w:rsidRPr="00766DA2">
        <w:rPr>
          <w:rFonts w:ascii="Times New Roman" w:hAnsi="Times New Roman" w:cs="Times New Roman"/>
          <w:sz w:val="24"/>
          <w:szCs w:val="24"/>
        </w:rPr>
        <w:t xml:space="preserve">ought </w:t>
      </w:r>
      <w:r w:rsidR="00367680" w:rsidRPr="00766DA2">
        <w:rPr>
          <w:rFonts w:ascii="Times New Roman" w:hAnsi="Times New Roman" w:cs="Times New Roman"/>
          <w:sz w:val="24"/>
          <w:szCs w:val="24"/>
        </w:rPr>
        <w:t xml:space="preserve">to understand how marginalised communities establish their own cultural spaces, what barriers to cultural participation they encounter (and their experience of policy-led interventions), and how community stories and experiences are archived. </w:t>
      </w:r>
      <w:r w:rsidR="0007417D" w:rsidRPr="00766DA2">
        <w:rPr>
          <w:rFonts w:ascii="Times New Roman" w:hAnsi="Times New Roman" w:cs="Times New Roman"/>
          <w:sz w:val="24"/>
          <w:szCs w:val="24"/>
        </w:rPr>
        <w:t xml:space="preserve">The </w:t>
      </w:r>
      <w:r w:rsidR="00601B55" w:rsidRPr="00766DA2">
        <w:rPr>
          <w:rFonts w:ascii="Times New Roman" w:hAnsi="Times New Roman" w:cs="Times New Roman"/>
          <w:sz w:val="24"/>
          <w:szCs w:val="24"/>
        </w:rPr>
        <w:t xml:space="preserve">use of </w:t>
      </w:r>
      <w:r w:rsidR="00471D8B" w:rsidRPr="004901F6">
        <w:rPr>
          <w:rFonts w:ascii="Times New Roman" w:hAnsi="Times New Roman" w:cs="Times New Roman"/>
          <w:sz w:val="24"/>
          <w:szCs w:val="24"/>
        </w:rPr>
        <w:t>PAR</w:t>
      </w:r>
      <w:r w:rsidR="001A57F5" w:rsidRPr="004901F6">
        <w:rPr>
          <w:rFonts w:ascii="Times New Roman" w:hAnsi="Times New Roman" w:cs="Times New Roman"/>
          <w:sz w:val="24"/>
          <w:szCs w:val="24"/>
        </w:rPr>
        <w:t xml:space="preserve"> </w:t>
      </w:r>
      <w:r w:rsidR="00601B55" w:rsidRPr="004901F6">
        <w:rPr>
          <w:rFonts w:ascii="Times New Roman" w:hAnsi="Times New Roman" w:cs="Times New Roman"/>
          <w:sz w:val="24"/>
          <w:szCs w:val="24"/>
        </w:rPr>
        <w:t>involved</w:t>
      </w:r>
      <w:r w:rsidR="00601B55" w:rsidRPr="00766DA2">
        <w:rPr>
          <w:rFonts w:ascii="Times New Roman" w:hAnsi="Times New Roman" w:cs="Times New Roman"/>
          <w:sz w:val="24"/>
          <w:szCs w:val="24"/>
        </w:rPr>
        <w:t xml:space="preserve"> </w:t>
      </w:r>
      <w:r w:rsidR="0007417D" w:rsidRPr="00766DA2">
        <w:rPr>
          <w:rFonts w:ascii="Times New Roman" w:hAnsi="Times New Roman" w:cs="Times New Roman"/>
          <w:sz w:val="24"/>
          <w:szCs w:val="24"/>
        </w:rPr>
        <w:t>‘</w:t>
      </w:r>
      <w:r w:rsidR="00471D8B" w:rsidRPr="00766DA2">
        <w:rPr>
          <w:rFonts w:ascii="Times New Roman" w:hAnsi="Times New Roman" w:cs="Times New Roman"/>
          <w:sz w:val="24"/>
          <w:szCs w:val="24"/>
        </w:rPr>
        <w:t>sharing</w:t>
      </w:r>
      <w:r w:rsidR="0007417D" w:rsidRPr="00766DA2">
        <w:rPr>
          <w:rFonts w:ascii="Times New Roman" w:hAnsi="Times New Roman" w:cs="Times New Roman"/>
          <w:sz w:val="24"/>
          <w:szCs w:val="24"/>
        </w:rPr>
        <w:t xml:space="preserve"> experience</w:t>
      </w:r>
      <w:r w:rsidRPr="00766DA2">
        <w:rPr>
          <w:rFonts w:ascii="Times New Roman" w:hAnsi="Times New Roman" w:cs="Times New Roman"/>
          <w:sz w:val="24"/>
          <w:szCs w:val="24"/>
        </w:rPr>
        <w:t xml:space="preserve"> workshops</w:t>
      </w:r>
      <w:r w:rsidR="00471D8B" w:rsidRPr="00766DA2">
        <w:rPr>
          <w:rFonts w:ascii="Times New Roman" w:hAnsi="Times New Roman" w:cs="Times New Roman"/>
          <w:sz w:val="24"/>
          <w:szCs w:val="24"/>
        </w:rPr>
        <w:t xml:space="preserve">’ conducted </w:t>
      </w:r>
      <w:r w:rsidRPr="00766DA2">
        <w:rPr>
          <w:rFonts w:ascii="Times New Roman" w:hAnsi="Times New Roman" w:cs="Times New Roman"/>
          <w:sz w:val="24"/>
          <w:szCs w:val="24"/>
        </w:rPr>
        <w:t xml:space="preserve">in Britain, Canada, France and Spain, </w:t>
      </w:r>
      <w:r w:rsidR="005438E6" w:rsidRPr="00766DA2">
        <w:rPr>
          <w:rFonts w:ascii="Times New Roman" w:hAnsi="Times New Roman" w:cs="Times New Roman"/>
          <w:sz w:val="24"/>
          <w:szCs w:val="24"/>
        </w:rPr>
        <w:t xml:space="preserve">engaging </w:t>
      </w:r>
      <w:r w:rsidR="006E3937" w:rsidRPr="00766DA2">
        <w:rPr>
          <w:rFonts w:ascii="Times New Roman" w:hAnsi="Times New Roman" w:cs="Times New Roman"/>
          <w:sz w:val="24"/>
          <w:szCs w:val="24"/>
        </w:rPr>
        <w:t>participants</w:t>
      </w:r>
      <w:r w:rsidR="00624303" w:rsidRPr="00766DA2">
        <w:rPr>
          <w:rFonts w:ascii="Times New Roman" w:hAnsi="Times New Roman" w:cs="Times New Roman"/>
          <w:sz w:val="24"/>
          <w:szCs w:val="24"/>
        </w:rPr>
        <w:t xml:space="preserve"> from stations, voluntary associations, and communities who listen to and contribute to radio made by/for minority groups. The research </w:t>
      </w:r>
      <w:r w:rsidRPr="00766DA2">
        <w:rPr>
          <w:rFonts w:ascii="Times New Roman" w:hAnsi="Times New Roman" w:cs="Times New Roman"/>
          <w:sz w:val="24"/>
          <w:szCs w:val="24"/>
        </w:rPr>
        <w:t>gather</w:t>
      </w:r>
      <w:r w:rsidR="00471D8B" w:rsidRPr="00766DA2">
        <w:rPr>
          <w:rFonts w:ascii="Times New Roman" w:hAnsi="Times New Roman" w:cs="Times New Roman"/>
          <w:sz w:val="24"/>
          <w:szCs w:val="24"/>
        </w:rPr>
        <w:t>ed</w:t>
      </w:r>
      <w:r w:rsidRPr="00766DA2">
        <w:rPr>
          <w:rFonts w:ascii="Times New Roman" w:hAnsi="Times New Roman" w:cs="Times New Roman"/>
          <w:sz w:val="24"/>
          <w:szCs w:val="24"/>
        </w:rPr>
        <w:t xml:space="preserve"> stories of transnational radio participation by community radio broadcasters in collaboration with a wide range of social, ethnic and special interest groups, listening to what ‘transnational community radio’ sounds like and looking at the conditions that support transnational radio production, broadcasts and archives. </w:t>
      </w:r>
      <w:r w:rsidR="00682339" w:rsidRPr="00766DA2">
        <w:rPr>
          <w:rFonts w:ascii="Times New Roman" w:hAnsi="Times New Roman" w:cs="Times New Roman"/>
          <w:sz w:val="24"/>
          <w:szCs w:val="24"/>
        </w:rPr>
        <w:t xml:space="preserve">The latter drew on Mitchell’s work </w:t>
      </w:r>
      <w:r w:rsidR="001524FD" w:rsidRPr="00766DA2">
        <w:rPr>
          <w:rFonts w:ascii="Times New Roman" w:hAnsi="Times New Roman" w:cs="Times New Roman"/>
          <w:sz w:val="24"/>
          <w:szCs w:val="24"/>
        </w:rPr>
        <w:t xml:space="preserve">(2015) </w:t>
      </w:r>
      <w:r w:rsidR="00682339" w:rsidRPr="00766DA2">
        <w:rPr>
          <w:rFonts w:ascii="Times New Roman" w:hAnsi="Times New Roman" w:cs="Times New Roman"/>
          <w:sz w:val="24"/>
          <w:szCs w:val="24"/>
        </w:rPr>
        <w:t>on the role of archives in creating cultural memory</w:t>
      </w:r>
      <w:r w:rsidR="00444191" w:rsidRPr="00766DA2">
        <w:rPr>
          <w:rFonts w:ascii="Times New Roman" w:hAnsi="Times New Roman" w:cs="Times New Roman"/>
          <w:sz w:val="24"/>
          <w:szCs w:val="24"/>
        </w:rPr>
        <w:t xml:space="preserve">, </w:t>
      </w:r>
      <w:r w:rsidR="009901B4">
        <w:rPr>
          <w:rFonts w:ascii="Times New Roman" w:hAnsi="Times New Roman" w:cs="Times New Roman"/>
          <w:sz w:val="24"/>
          <w:szCs w:val="24"/>
        </w:rPr>
        <w:t xml:space="preserve">and </w:t>
      </w:r>
      <w:r w:rsidR="00444191" w:rsidRPr="00766DA2">
        <w:rPr>
          <w:rFonts w:ascii="Times New Roman" w:hAnsi="Times New Roman" w:cs="Times New Roman"/>
          <w:sz w:val="24"/>
          <w:szCs w:val="24"/>
        </w:rPr>
        <w:t>the importance of archives for transnational community radio networking and recirculation of programming</w:t>
      </w:r>
      <w:r w:rsidR="001524FD" w:rsidRPr="00766DA2">
        <w:rPr>
          <w:rFonts w:ascii="Times New Roman" w:hAnsi="Times New Roman" w:cs="Times New Roman"/>
          <w:sz w:val="24"/>
          <w:szCs w:val="24"/>
        </w:rPr>
        <w:t>.</w:t>
      </w:r>
      <w:r w:rsidR="00444191" w:rsidRPr="00766DA2">
        <w:rPr>
          <w:rFonts w:ascii="Times New Roman" w:hAnsi="Times New Roman" w:cs="Times New Roman"/>
          <w:sz w:val="24"/>
          <w:szCs w:val="24"/>
        </w:rPr>
        <w:t xml:space="preserve"> </w:t>
      </w:r>
      <w:r w:rsidR="00FE1CA9" w:rsidRPr="00766DA2">
        <w:rPr>
          <w:rFonts w:ascii="Times New Roman" w:hAnsi="Times New Roman" w:cs="Times New Roman"/>
          <w:sz w:val="24"/>
          <w:szCs w:val="24"/>
        </w:rPr>
        <w:t>PAR projects</w:t>
      </w:r>
      <w:r w:rsidR="009901B4">
        <w:rPr>
          <w:rFonts w:ascii="Times New Roman" w:hAnsi="Times New Roman" w:cs="Times New Roman"/>
          <w:sz w:val="24"/>
          <w:szCs w:val="24"/>
        </w:rPr>
        <w:t>,</w:t>
      </w:r>
      <w:r w:rsidR="00FE1CA9" w:rsidRPr="00766DA2">
        <w:rPr>
          <w:rFonts w:ascii="Times New Roman" w:hAnsi="Times New Roman" w:cs="Times New Roman"/>
          <w:sz w:val="24"/>
          <w:szCs w:val="24"/>
        </w:rPr>
        <w:t xml:space="preserve"> </w:t>
      </w:r>
      <w:r w:rsidR="00682339" w:rsidRPr="00766DA2">
        <w:rPr>
          <w:rFonts w:ascii="Times New Roman" w:hAnsi="Times New Roman" w:cs="Times New Roman"/>
          <w:sz w:val="24"/>
          <w:szCs w:val="24"/>
        </w:rPr>
        <w:t xml:space="preserve">such as </w:t>
      </w:r>
      <w:r w:rsidR="00FE1CA9" w:rsidRPr="00766DA2">
        <w:rPr>
          <w:rFonts w:ascii="Times New Roman" w:hAnsi="Times New Roman" w:cs="Times New Roman"/>
          <w:sz w:val="24"/>
          <w:szCs w:val="24"/>
        </w:rPr>
        <w:t xml:space="preserve">radio programme making </w:t>
      </w:r>
      <w:r w:rsidR="00682339" w:rsidRPr="00766DA2">
        <w:rPr>
          <w:rFonts w:ascii="Times New Roman" w:hAnsi="Times New Roman" w:cs="Times New Roman"/>
          <w:sz w:val="24"/>
          <w:szCs w:val="24"/>
        </w:rPr>
        <w:t xml:space="preserve">about </w:t>
      </w:r>
      <w:r w:rsidR="00B11A13" w:rsidRPr="00766DA2">
        <w:rPr>
          <w:rFonts w:ascii="Times New Roman" w:hAnsi="Times New Roman" w:cs="Times New Roman"/>
          <w:sz w:val="24"/>
          <w:szCs w:val="24"/>
        </w:rPr>
        <w:t xml:space="preserve">people’s transnational radio encounters </w:t>
      </w:r>
      <w:r w:rsidR="00FE1CA9" w:rsidRPr="00766DA2">
        <w:rPr>
          <w:rFonts w:ascii="Times New Roman" w:hAnsi="Times New Roman" w:cs="Times New Roman"/>
          <w:sz w:val="24"/>
          <w:szCs w:val="24"/>
        </w:rPr>
        <w:t xml:space="preserve">and community </w:t>
      </w:r>
      <w:r w:rsidR="006E3937" w:rsidRPr="00766DA2">
        <w:rPr>
          <w:rFonts w:ascii="Times New Roman" w:hAnsi="Times New Roman" w:cs="Times New Roman"/>
          <w:sz w:val="24"/>
          <w:szCs w:val="24"/>
        </w:rPr>
        <w:t xml:space="preserve">listening </w:t>
      </w:r>
      <w:r w:rsidR="00FE1CA9" w:rsidRPr="00766DA2">
        <w:rPr>
          <w:rFonts w:ascii="Times New Roman" w:hAnsi="Times New Roman" w:cs="Times New Roman"/>
          <w:sz w:val="24"/>
          <w:szCs w:val="24"/>
        </w:rPr>
        <w:t>events</w:t>
      </w:r>
      <w:r w:rsidR="00760DD8">
        <w:rPr>
          <w:rFonts w:ascii="Times New Roman" w:hAnsi="Times New Roman" w:cs="Times New Roman"/>
          <w:sz w:val="24"/>
          <w:szCs w:val="24"/>
        </w:rPr>
        <w:t>,</w:t>
      </w:r>
      <w:r w:rsidR="00B11A13" w:rsidRPr="00766DA2">
        <w:rPr>
          <w:rFonts w:ascii="Times New Roman" w:hAnsi="Times New Roman" w:cs="Times New Roman"/>
          <w:sz w:val="24"/>
          <w:szCs w:val="24"/>
        </w:rPr>
        <w:t xml:space="preserve"> </w:t>
      </w:r>
      <w:r w:rsidR="002A2027" w:rsidRPr="00766DA2">
        <w:rPr>
          <w:rFonts w:ascii="Times New Roman" w:hAnsi="Times New Roman" w:cs="Times New Roman"/>
          <w:sz w:val="24"/>
          <w:szCs w:val="24"/>
        </w:rPr>
        <w:t>explored p</w:t>
      </w:r>
      <w:r w:rsidRPr="00766DA2">
        <w:rPr>
          <w:rFonts w:ascii="Times New Roman" w:hAnsi="Times New Roman" w:cs="Times New Roman"/>
          <w:sz w:val="24"/>
          <w:szCs w:val="24"/>
        </w:rPr>
        <w:t>eople’s links with homeland and diaspora</w:t>
      </w:r>
      <w:r w:rsidR="00760DD8">
        <w:rPr>
          <w:rFonts w:ascii="Times New Roman" w:hAnsi="Times New Roman" w:cs="Times New Roman"/>
          <w:sz w:val="24"/>
          <w:szCs w:val="24"/>
        </w:rPr>
        <w:t xml:space="preserve"> and explored how</w:t>
      </w:r>
      <w:r w:rsidR="006E3937" w:rsidRPr="00766DA2">
        <w:rPr>
          <w:rFonts w:ascii="Times New Roman" w:hAnsi="Times New Roman" w:cs="Times New Roman"/>
          <w:sz w:val="24"/>
          <w:szCs w:val="24"/>
        </w:rPr>
        <w:t xml:space="preserve"> radio </w:t>
      </w:r>
      <w:r w:rsidR="00E61916" w:rsidRPr="00766DA2">
        <w:rPr>
          <w:rFonts w:ascii="Times New Roman" w:hAnsi="Times New Roman" w:cs="Times New Roman"/>
          <w:sz w:val="24"/>
          <w:szCs w:val="24"/>
        </w:rPr>
        <w:t xml:space="preserve">enabled them to </w:t>
      </w:r>
      <w:r w:rsidRPr="00766DA2">
        <w:rPr>
          <w:rFonts w:ascii="Times New Roman" w:hAnsi="Times New Roman" w:cs="Times New Roman"/>
          <w:sz w:val="24"/>
          <w:szCs w:val="24"/>
        </w:rPr>
        <w:t>transcend boundaries of national identity.</w:t>
      </w:r>
    </w:p>
    <w:p w14:paraId="2E65AD36" w14:textId="14C6DC54" w:rsidR="00DA4C02" w:rsidRDefault="00760DD8" w:rsidP="00DA4C02">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In recent years, </w:t>
      </w:r>
      <w:r w:rsidR="00F63838" w:rsidRPr="00766DA2">
        <w:rPr>
          <w:rFonts w:ascii="Times New Roman" w:hAnsi="Times New Roman" w:cs="Times New Roman"/>
          <w:sz w:val="24"/>
          <w:szCs w:val="24"/>
        </w:rPr>
        <w:t xml:space="preserve">it has become the role of community radio to give voice to more recently arrived communities. </w:t>
      </w:r>
      <w:r w:rsidR="00541DFE">
        <w:rPr>
          <w:rFonts w:ascii="Times New Roman" w:hAnsi="Times New Roman" w:cs="Times New Roman"/>
          <w:sz w:val="24"/>
          <w:szCs w:val="24"/>
        </w:rPr>
        <w:t xml:space="preserve">The discussion we facilitated </w:t>
      </w:r>
      <w:r w:rsidR="00F63838" w:rsidRPr="00766DA2">
        <w:rPr>
          <w:rFonts w:ascii="Times New Roman" w:hAnsi="Times New Roman" w:cs="Times New Roman"/>
          <w:sz w:val="24"/>
          <w:szCs w:val="24"/>
        </w:rPr>
        <w:t>mused over how to display these connections, their histories and the huge range of community stations that existed worldwide.</w:t>
      </w:r>
      <w:r w:rsidR="00313B77" w:rsidRPr="00766DA2">
        <w:rPr>
          <w:rFonts w:ascii="Times New Roman" w:hAnsi="Times New Roman" w:cs="Times New Roman"/>
          <w:sz w:val="24"/>
          <w:szCs w:val="24"/>
        </w:rPr>
        <w:t xml:space="preserve"> </w:t>
      </w:r>
      <w:r w:rsidR="00313B77" w:rsidRPr="00766DA2">
        <w:rPr>
          <w:rFonts w:ascii="Times New Roman" w:hAnsi="Times New Roman" w:cs="Times New Roman"/>
          <w:sz w:val="24"/>
          <w:szCs w:val="24"/>
        </w:rPr>
        <w:lastRenderedPageBreak/>
        <w:t xml:space="preserve">One PAR activity, </w:t>
      </w:r>
      <w:r w:rsidR="00541DFE">
        <w:rPr>
          <w:rFonts w:ascii="Times New Roman" w:hAnsi="Times New Roman" w:cs="Times New Roman"/>
          <w:sz w:val="24"/>
          <w:szCs w:val="24"/>
        </w:rPr>
        <w:t xml:space="preserve">a </w:t>
      </w:r>
      <w:r w:rsidR="00313B77" w:rsidRPr="00766DA2">
        <w:rPr>
          <w:rFonts w:ascii="Times New Roman" w:hAnsi="Times New Roman" w:cs="Times New Roman"/>
          <w:sz w:val="24"/>
          <w:szCs w:val="24"/>
        </w:rPr>
        <w:t xml:space="preserve">webcast </w:t>
      </w:r>
      <w:proofErr w:type="gramStart"/>
      <w:r w:rsidR="00313B77" w:rsidRPr="00766DA2">
        <w:rPr>
          <w:rFonts w:ascii="Times New Roman" w:hAnsi="Times New Roman" w:cs="Times New Roman"/>
          <w:sz w:val="24"/>
          <w:szCs w:val="24"/>
        </w:rPr>
        <w:t>live</w:t>
      </w:r>
      <w:proofErr w:type="gramEnd"/>
      <w:r w:rsidR="00313B77" w:rsidRPr="00766DA2">
        <w:rPr>
          <w:rFonts w:ascii="Times New Roman" w:hAnsi="Times New Roman" w:cs="Times New Roman"/>
          <w:sz w:val="24"/>
          <w:szCs w:val="24"/>
        </w:rPr>
        <w:t xml:space="preserve"> from a community festival in Jarrow</w:t>
      </w:r>
      <w:r w:rsidR="009551BB" w:rsidRPr="00766DA2">
        <w:rPr>
          <w:rFonts w:ascii="Times New Roman" w:hAnsi="Times New Roman" w:cs="Times New Roman"/>
          <w:sz w:val="24"/>
          <w:szCs w:val="24"/>
        </w:rPr>
        <w:t>,</w:t>
      </w:r>
      <w:r w:rsidR="00313B77" w:rsidRPr="00766DA2">
        <w:rPr>
          <w:rFonts w:ascii="Times New Roman" w:hAnsi="Times New Roman" w:cs="Times New Roman"/>
          <w:sz w:val="24"/>
          <w:szCs w:val="24"/>
        </w:rPr>
        <w:t xml:space="preserve"> north-east England, involved a ‘Transnational Radio table’ where people could map, record and listen to experiences of students, refugees and mixed-race families. </w:t>
      </w:r>
      <w:r w:rsidR="00F12542" w:rsidRPr="00766DA2">
        <w:rPr>
          <w:rFonts w:ascii="Times New Roman" w:hAnsi="Times New Roman" w:cs="Times New Roman"/>
          <w:sz w:val="24"/>
          <w:szCs w:val="24"/>
        </w:rPr>
        <w:t>The mapping table was an early step along the road to the Radio Garden.</w:t>
      </w:r>
    </w:p>
    <w:p w14:paraId="0BC46C0F" w14:textId="77777777" w:rsidR="00DA4C02" w:rsidRPr="00766DA2" w:rsidRDefault="00DA4C02" w:rsidP="00766DA2">
      <w:pPr>
        <w:spacing w:line="360" w:lineRule="auto"/>
        <w:ind w:firstLine="720"/>
        <w:rPr>
          <w:rFonts w:ascii="Times New Roman" w:hAnsi="Times New Roman" w:cs="Times New Roman"/>
          <w:sz w:val="24"/>
          <w:szCs w:val="24"/>
        </w:rPr>
      </w:pPr>
    </w:p>
    <w:p w14:paraId="147F90F0" w14:textId="24D85A9B" w:rsidR="00474ECF" w:rsidRPr="00766DA2" w:rsidRDefault="009551BB" w:rsidP="00766DA2">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highlight w:val="yellow"/>
        </w:rPr>
        <w:t>(</w:t>
      </w:r>
      <w:bookmarkStart w:id="0" w:name="_Hlk73012608"/>
      <w:r w:rsidRPr="00766DA2">
        <w:rPr>
          <w:rFonts w:ascii="Times New Roman" w:hAnsi="Times New Roman" w:cs="Times New Roman"/>
          <w:sz w:val="24"/>
          <w:szCs w:val="24"/>
          <w:highlight w:val="yellow"/>
        </w:rPr>
        <w:t>insert photo</w:t>
      </w:r>
      <w:r w:rsidR="00C76475" w:rsidRPr="00766DA2">
        <w:rPr>
          <w:rFonts w:ascii="Times New Roman" w:hAnsi="Times New Roman" w:cs="Times New Roman"/>
          <w:sz w:val="24"/>
          <w:szCs w:val="24"/>
          <w:highlight w:val="yellow"/>
        </w:rPr>
        <w:t xml:space="preserve"> of transnational radio listening table)</w:t>
      </w:r>
    </w:p>
    <w:bookmarkEnd w:id="0"/>
    <w:p w14:paraId="245AD4DA" w14:textId="77777777" w:rsidR="00DA4C02" w:rsidRDefault="00DA4C02">
      <w:pPr>
        <w:spacing w:line="360" w:lineRule="auto"/>
        <w:rPr>
          <w:rFonts w:ascii="Times New Roman" w:hAnsi="Times New Roman" w:cs="Times New Roman"/>
          <w:sz w:val="24"/>
          <w:szCs w:val="24"/>
        </w:rPr>
      </w:pPr>
    </w:p>
    <w:p w14:paraId="535E5ABE" w14:textId="0A07846F" w:rsidR="00DE727E" w:rsidRPr="00766DA2" w:rsidRDefault="00DA35B7"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Together with colleagues and partner</w:t>
      </w:r>
      <w:r w:rsidR="00541DFE">
        <w:rPr>
          <w:rFonts w:ascii="Times New Roman" w:hAnsi="Times New Roman" w:cs="Times New Roman"/>
          <w:sz w:val="24"/>
          <w:szCs w:val="24"/>
        </w:rPr>
        <w:t>s</w:t>
      </w:r>
      <w:r w:rsidRPr="00766DA2">
        <w:rPr>
          <w:rFonts w:ascii="Times New Roman" w:hAnsi="Times New Roman" w:cs="Times New Roman"/>
          <w:sz w:val="24"/>
          <w:szCs w:val="24"/>
        </w:rPr>
        <w:t>,</w:t>
      </w:r>
      <w:r w:rsidR="006F10DD">
        <w:rPr>
          <w:rFonts w:ascii="Times New Roman" w:hAnsi="Times New Roman" w:cs="Times New Roman"/>
          <w:sz w:val="24"/>
          <w:szCs w:val="24"/>
        </w:rPr>
        <w:t xml:space="preserve"> at</w:t>
      </w:r>
      <w:r w:rsidRPr="00766DA2">
        <w:rPr>
          <w:rFonts w:ascii="Times New Roman" w:hAnsi="Times New Roman" w:cs="Times New Roman"/>
          <w:sz w:val="24"/>
          <w:szCs w:val="24"/>
        </w:rPr>
        <w:t xml:space="preserve"> the Netherland’s National </w:t>
      </w:r>
      <w:r w:rsidR="00ED3578" w:rsidRPr="00766DA2">
        <w:rPr>
          <w:rFonts w:ascii="Times New Roman" w:hAnsi="Times New Roman" w:cs="Times New Roman"/>
          <w:sz w:val="24"/>
          <w:szCs w:val="24"/>
        </w:rPr>
        <w:t xml:space="preserve">Institute for </w:t>
      </w:r>
      <w:r w:rsidRPr="00766DA2">
        <w:rPr>
          <w:rFonts w:ascii="Times New Roman" w:hAnsi="Times New Roman" w:cs="Times New Roman"/>
          <w:sz w:val="24"/>
          <w:szCs w:val="24"/>
        </w:rPr>
        <w:t>Sound and Vision</w:t>
      </w:r>
      <w:r w:rsidR="00C76475" w:rsidRPr="00766DA2">
        <w:rPr>
          <w:rFonts w:ascii="Times New Roman" w:hAnsi="Times New Roman" w:cs="Times New Roman"/>
          <w:sz w:val="24"/>
          <w:szCs w:val="24"/>
        </w:rPr>
        <w:t xml:space="preserve"> </w:t>
      </w:r>
      <w:r w:rsidRPr="00766DA2">
        <w:rPr>
          <w:rFonts w:ascii="Times New Roman" w:hAnsi="Times New Roman" w:cs="Times New Roman"/>
          <w:sz w:val="24"/>
          <w:szCs w:val="24"/>
        </w:rPr>
        <w:t>in Hilversum, the project commissioned an online interactive platform from Amsterdam based designers Studio Moniker</w:t>
      </w:r>
      <w:r w:rsidR="006F10DD">
        <w:rPr>
          <w:rFonts w:ascii="Times New Roman" w:hAnsi="Times New Roman" w:cs="Times New Roman"/>
          <w:sz w:val="24"/>
          <w:szCs w:val="24"/>
        </w:rPr>
        <w:t>, which</w:t>
      </w:r>
      <w:r w:rsidRPr="00766DA2">
        <w:rPr>
          <w:rFonts w:ascii="Times New Roman" w:hAnsi="Times New Roman" w:cs="Times New Roman"/>
          <w:sz w:val="24"/>
          <w:szCs w:val="24"/>
        </w:rPr>
        <w:t xml:space="preserve"> would highlight key aspects of transnational radio experiences. </w:t>
      </w:r>
      <w:r w:rsidR="00A46880" w:rsidRPr="00766DA2">
        <w:rPr>
          <w:rFonts w:ascii="Times New Roman" w:hAnsi="Times New Roman" w:cs="Times New Roman"/>
          <w:sz w:val="24"/>
          <w:szCs w:val="24"/>
        </w:rPr>
        <w:t xml:space="preserve">Studio </w:t>
      </w:r>
      <w:proofErr w:type="spellStart"/>
      <w:r w:rsidR="00A46880" w:rsidRPr="00766DA2">
        <w:rPr>
          <w:rFonts w:ascii="Times New Roman" w:hAnsi="Times New Roman" w:cs="Times New Roman"/>
          <w:sz w:val="24"/>
          <w:szCs w:val="24"/>
        </w:rPr>
        <w:t>Puckey</w:t>
      </w:r>
      <w:proofErr w:type="spellEnd"/>
      <w:r w:rsidR="00A46880" w:rsidRPr="00766DA2">
        <w:rPr>
          <w:rFonts w:ascii="Times New Roman" w:hAnsi="Times New Roman" w:cs="Times New Roman"/>
          <w:sz w:val="24"/>
          <w:szCs w:val="24"/>
        </w:rPr>
        <w:t xml:space="preserve"> </w:t>
      </w:r>
      <w:r w:rsidRPr="00766DA2">
        <w:rPr>
          <w:rFonts w:ascii="Times New Roman" w:hAnsi="Times New Roman" w:cs="Times New Roman"/>
          <w:sz w:val="24"/>
          <w:szCs w:val="24"/>
        </w:rPr>
        <w:t>carried out the project</w:t>
      </w:r>
      <w:r w:rsidR="006F10DD">
        <w:rPr>
          <w:rFonts w:ascii="Times New Roman" w:hAnsi="Times New Roman" w:cs="Times New Roman"/>
          <w:sz w:val="24"/>
          <w:szCs w:val="24"/>
        </w:rPr>
        <w:t xml:space="preserve"> design work, </w:t>
      </w:r>
      <w:r w:rsidRPr="00766DA2">
        <w:rPr>
          <w:rFonts w:ascii="Times New Roman" w:hAnsi="Times New Roman" w:cs="Times New Roman"/>
          <w:sz w:val="24"/>
          <w:szCs w:val="24"/>
        </w:rPr>
        <w:t xml:space="preserve">creating an innovative listening platform: </w:t>
      </w:r>
      <w:r w:rsidR="009877A0" w:rsidRPr="00766DA2">
        <w:rPr>
          <w:rFonts w:ascii="Times New Roman" w:hAnsi="Times New Roman" w:cs="Times New Roman"/>
          <w:sz w:val="24"/>
          <w:szCs w:val="24"/>
        </w:rPr>
        <w:t xml:space="preserve">an </w:t>
      </w:r>
      <w:r w:rsidRPr="00766DA2">
        <w:rPr>
          <w:rFonts w:ascii="Times New Roman" w:hAnsi="Times New Roman" w:cs="Times New Roman"/>
          <w:sz w:val="24"/>
          <w:szCs w:val="24"/>
        </w:rPr>
        <w:t>interactive globe without national borders</w:t>
      </w:r>
      <w:r w:rsidR="00701762">
        <w:rPr>
          <w:rFonts w:ascii="Times New Roman" w:hAnsi="Times New Roman" w:cs="Times New Roman"/>
          <w:sz w:val="24"/>
          <w:szCs w:val="24"/>
        </w:rPr>
        <w:t>,</w:t>
      </w:r>
      <w:r w:rsidRPr="00766DA2">
        <w:rPr>
          <w:rFonts w:ascii="Times New Roman" w:hAnsi="Times New Roman" w:cs="Times New Roman"/>
          <w:sz w:val="24"/>
          <w:szCs w:val="24"/>
        </w:rPr>
        <w:t xml:space="preserve"> that</w:t>
      </w:r>
      <w:r w:rsidR="00701762">
        <w:rPr>
          <w:rFonts w:ascii="Times New Roman" w:hAnsi="Times New Roman" w:cs="Times New Roman"/>
          <w:sz w:val="24"/>
          <w:szCs w:val="24"/>
        </w:rPr>
        <w:t xml:space="preserve"> enables users </w:t>
      </w:r>
      <w:r w:rsidRPr="00766DA2">
        <w:rPr>
          <w:rFonts w:ascii="Times New Roman" w:hAnsi="Times New Roman" w:cs="Times New Roman"/>
          <w:sz w:val="24"/>
          <w:szCs w:val="24"/>
        </w:rPr>
        <w:t>to surf the global airwaves. Available freely online and on iOS and Android devices</w:t>
      </w:r>
      <w:r w:rsidR="0022284E">
        <w:rPr>
          <w:rFonts w:ascii="Times New Roman" w:hAnsi="Times New Roman" w:cs="Times New Roman"/>
          <w:sz w:val="24"/>
          <w:szCs w:val="24"/>
        </w:rPr>
        <w:t>, the application can be described as ‘</w:t>
      </w:r>
      <w:r w:rsidRPr="00766DA2">
        <w:rPr>
          <w:rFonts w:ascii="Times New Roman" w:hAnsi="Times New Roman" w:cs="Times New Roman"/>
          <w:sz w:val="24"/>
          <w:szCs w:val="24"/>
        </w:rPr>
        <w:t>a globe peppered with pinpoints linking users to … stations’ streamed broadcasts, thereby providing a single point of entry to the world’s radio for millions of people’</w:t>
      </w:r>
      <w:r w:rsidR="005E015B">
        <w:rPr>
          <w:rFonts w:ascii="Times New Roman" w:hAnsi="Times New Roman" w:cs="Times New Roman"/>
          <w:sz w:val="24"/>
          <w:szCs w:val="24"/>
        </w:rPr>
        <w:t xml:space="preserve"> </w:t>
      </w:r>
      <w:r w:rsidRPr="00766DA2">
        <w:rPr>
          <w:rFonts w:ascii="Times New Roman" w:hAnsi="Times New Roman" w:cs="Times New Roman"/>
          <w:sz w:val="24"/>
          <w:szCs w:val="24"/>
        </w:rPr>
        <w:t>(Mitchell and Ramsey 2021)</w:t>
      </w:r>
      <w:r w:rsidR="0022284E">
        <w:rPr>
          <w:rFonts w:ascii="Times New Roman" w:hAnsi="Times New Roman" w:cs="Times New Roman"/>
          <w:sz w:val="24"/>
          <w:szCs w:val="24"/>
        </w:rPr>
        <w:t xml:space="preserve">. </w:t>
      </w:r>
      <w:r w:rsidR="00DE727E" w:rsidRPr="00766DA2">
        <w:rPr>
          <w:rFonts w:ascii="Times New Roman" w:hAnsi="Times New Roman" w:cs="Times New Roman"/>
          <w:sz w:val="24"/>
          <w:szCs w:val="24"/>
        </w:rPr>
        <w:t>Interviews, audio archive fragments and stories gathered in the PAR projects were brought together and fed back via community radio programmes and at workshops held with the community researchers and their radio partners. They were also ‘planted’ in Radio Garden, adding a rich ‘voicing’ of participants’ transnational radio experiences to the platform</w:t>
      </w:r>
      <w:r w:rsidR="00653B04" w:rsidRPr="00766DA2">
        <w:rPr>
          <w:rFonts w:ascii="Times New Roman" w:hAnsi="Times New Roman" w:cs="Times New Roman"/>
          <w:sz w:val="24"/>
          <w:szCs w:val="24"/>
        </w:rPr>
        <w:t>.</w:t>
      </w:r>
    </w:p>
    <w:p w14:paraId="45B0001A" w14:textId="32167F3A" w:rsidR="00F63838" w:rsidRPr="00766DA2" w:rsidRDefault="00DA35B7" w:rsidP="00766DA2">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 xml:space="preserve">Before the launch and in the first year of operation </w:t>
      </w:r>
      <w:r w:rsidR="0022284E">
        <w:rPr>
          <w:rFonts w:ascii="Times New Roman" w:hAnsi="Times New Roman" w:cs="Times New Roman"/>
          <w:sz w:val="24"/>
          <w:szCs w:val="24"/>
        </w:rPr>
        <w:t>there was</w:t>
      </w:r>
      <w:r w:rsidRPr="00766DA2">
        <w:rPr>
          <w:rFonts w:ascii="Times New Roman" w:hAnsi="Times New Roman" w:cs="Times New Roman"/>
          <w:sz w:val="24"/>
          <w:szCs w:val="24"/>
        </w:rPr>
        <w:t xml:space="preserve"> an additional task </w:t>
      </w:r>
      <w:r w:rsidR="0022284E">
        <w:rPr>
          <w:rFonts w:ascii="Times New Roman" w:hAnsi="Times New Roman" w:cs="Times New Roman"/>
          <w:sz w:val="24"/>
          <w:szCs w:val="24"/>
        </w:rPr>
        <w:t>of</w:t>
      </w:r>
      <w:r w:rsidRPr="00766DA2">
        <w:rPr>
          <w:rFonts w:ascii="Times New Roman" w:hAnsi="Times New Roman" w:cs="Times New Roman"/>
          <w:sz w:val="24"/>
          <w:szCs w:val="24"/>
        </w:rPr>
        <w:t xml:space="preserve"> add</w:t>
      </w:r>
      <w:r w:rsidR="0022284E">
        <w:rPr>
          <w:rFonts w:ascii="Times New Roman" w:hAnsi="Times New Roman" w:cs="Times New Roman"/>
          <w:sz w:val="24"/>
          <w:szCs w:val="24"/>
        </w:rPr>
        <w:t xml:space="preserve">ing </w:t>
      </w:r>
      <w:r w:rsidR="00C76475" w:rsidRPr="00766DA2">
        <w:rPr>
          <w:rFonts w:ascii="Times New Roman" w:hAnsi="Times New Roman" w:cs="Times New Roman"/>
          <w:sz w:val="24"/>
          <w:szCs w:val="24"/>
        </w:rPr>
        <w:t xml:space="preserve">internet live streaming addresses from </w:t>
      </w:r>
      <w:r w:rsidR="00B11E0E" w:rsidRPr="00766DA2">
        <w:rPr>
          <w:rFonts w:ascii="Times New Roman" w:hAnsi="Times New Roman" w:cs="Times New Roman"/>
          <w:sz w:val="24"/>
          <w:szCs w:val="24"/>
        </w:rPr>
        <w:t>databases</w:t>
      </w:r>
      <w:r w:rsidR="00653B04" w:rsidRPr="00766DA2">
        <w:rPr>
          <w:rFonts w:ascii="Times New Roman" w:hAnsi="Times New Roman" w:cs="Times New Roman"/>
          <w:sz w:val="24"/>
          <w:szCs w:val="24"/>
        </w:rPr>
        <w:t xml:space="preserve"> </w:t>
      </w:r>
      <w:r w:rsidR="00B11E0E" w:rsidRPr="00766DA2">
        <w:rPr>
          <w:rFonts w:ascii="Times New Roman" w:hAnsi="Times New Roman" w:cs="Times New Roman"/>
          <w:sz w:val="24"/>
          <w:szCs w:val="24"/>
        </w:rPr>
        <w:t>of community stations to Radio Garden</w:t>
      </w:r>
      <w:r w:rsidRPr="00766DA2">
        <w:rPr>
          <w:rFonts w:ascii="Times New Roman" w:hAnsi="Times New Roman" w:cs="Times New Roman"/>
          <w:sz w:val="24"/>
          <w:szCs w:val="24"/>
        </w:rPr>
        <w:t xml:space="preserve">. </w:t>
      </w:r>
      <w:r w:rsidR="00EA55F3" w:rsidRPr="00766DA2">
        <w:rPr>
          <w:rFonts w:ascii="Times New Roman" w:hAnsi="Times New Roman" w:cs="Times New Roman"/>
          <w:sz w:val="24"/>
          <w:szCs w:val="24"/>
        </w:rPr>
        <w:t xml:space="preserve">We contacted many national and </w:t>
      </w:r>
      <w:r w:rsidRPr="00766DA2">
        <w:rPr>
          <w:rFonts w:ascii="Times New Roman" w:hAnsi="Times New Roman" w:cs="Times New Roman"/>
          <w:sz w:val="24"/>
          <w:szCs w:val="24"/>
        </w:rPr>
        <w:t>international community</w:t>
      </w:r>
      <w:r w:rsidR="00EA55F3" w:rsidRPr="00766DA2">
        <w:rPr>
          <w:rFonts w:ascii="Times New Roman" w:hAnsi="Times New Roman" w:cs="Times New Roman"/>
          <w:sz w:val="24"/>
          <w:szCs w:val="24"/>
        </w:rPr>
        <w:t xml:space="preserve"> radio associations</w:t>
      </w:r>
      <w:r w:rsidR="007C76BF">
        <w:rPr>
          <w:rFonts w:ascii="Times New Roman" w:hAnsi="Times New Roman" w:cs="Times New Roman"/>
          <w:sz w:val="24"/>
          <w:szCs w:val="24"/>
        </w:rPr>
        <w:t>,</w:t>
      </w:r>
      <w:r w:rsidR="00EA55F3" w:rsidRPr="00766DA2">
        <w:rPr>
          <w:rFonts w:ascii="Times New Roman" w:hAnsi="Times New Roman" w:cs="Times New Roman"/>
          <w:sz w:val="24"/>
          <w:szCs w:val="24"/>
        </w:rPr>
        <w:t xml:space="preserve"> including continental branches of AMARC (World Association of Community Broadcasters). Some stations were contacted </w:t>
      </w:r>
      <w:r w:rsidR="000B6943" w:rsidRPr="00766DA2">
        <w:rPr>
          <w:rFonts w:ascii="Times New Roman" w:hAnsi="Times New Roman" w:cs="Times New Roman"/>
          <w:sz w:val="24"/>
          <w:szCs w:val="24"/>
        </w:rPr>
        <w:t>individually,</w:t>
      </w:r>
      <w:r w:rsidR="00EA55F3" w:rsidRPr="00766DA2">
        <w:rPr>
          <w:rFonts w:ascii="Times New Roman" w:hAnsi="Times New Roman" w:cs="Times New Roman"/>
          <w:sz w:val="24"/>
          <w:szCs w:val="24"/>
        </w:rPr>
        <w:t xml:space="preserve"> </w:t>
      </w:r>
      <w:r w:rsidR="007C76BF">
        <w:rPr>
          <w:rFonts w:ascii="Times New Roman" w:hAnsi="Times New Roman" w:cs="Times New Roman"/>
          <w:sz w:val="24"/>
          <w:szCs w:val="24"/>
        </w:rPr>
        <w:t xml:space="preserve">but </w:t>
      </w:r>
      <w:r w:rsidR="00EA55F3" w:rsidRPr="00766DA2">
        <w:rPr>
          <w:rFonts w:ascii="Times New Roman" w:hAnsi="Times New Roman" w:cs="Times New Roman"/>
          <w:sz w:val="24"/>
          <w:szCs w:val="24"/>
        </w:rPr>
        <w:t xml:space="preserve">once </w:t>
      </w:r>
      <w:r w:rsidR="00C76475" w:rsidRPr="00766DA2">
        <w:rPr>
          <w:rFonts w:ascii="Times New Roman" w:hAnsi="Times New Roman" w:cs="Times New Roman"/>
          <w:sz w:val="24"/>
          <w:szCs w:val="24"/>
        </w:rPr>
        <w:t>Radio Garden</w:t>
      </w:r>
      <w:r w:rsidR="00EA55F3" w:rsidRPr="00766DA2">
        <w:rPr>
          <w:rFonts w:ascii="Times New Roman" w:hAnsi="Times New Roman" w:cs="Times New Roman"/>
          <w:sz w:val="24"/>
          <w:szCs w:val="24"/>
        </w:rPr>
        <w:t xml:space="preserve"> went live</w:t>
      </w:r>
      <w:r w:rsidR="007C76BF">
        <w:rPr>
          <w:rFonts w:ascii="Times New Roman" w:hAnsi="Times New Roman" w:cs="Times New Roman"/>
          <w:sz w:val="24"/>
          <w:szCs w:val="24"/>
        </w:rPr>
        <w:t>,</w:t>
      </w:r>
      <w:r w:rsidR="00EA55F3" w:rsidRPr="00766DA2">
        <w:rPr>
          <w:rFonts w:ascii="Times New Roman" w:hAnsi="Times New Roman" w:cs="Times New Roman"/>
          <w:sz w:val="24"/>
          <w:szCs w:val="24"/>
        </w:rPr>
        <w:t xml:space="preserve"> we encouraged stations to add themselves via </w:t>
      </w:r>
      <w:r w:rsidR="008C51C2">
        <w:rPr>
          <w:rFonts w:ascii="Times New Roman" w:hAnsi="Times New Roman" w:cs="Times New Roman"/>
          <w:sz w:val="24"/>
          <w:szCs w:val="24"/>
        </w:rPr>
        <w:t>an</w:t>
      </w:r>
      <w:r w:rsidR="00EA55F3" w:rsidRPr="00766DA2">
        <w:rPr>
          <w:rFonts w:ascii="Times New Roman" w:hAnsi="Times New Roman" w:cs="Times New Roman"/>
          <w:sz w:val="24"/>
          <w:szCs w:val="24"/>
        </w:rPr>
        <w:t xml:space="preserve"> online form. </w:t>
      </w:r>
      <w:r w:rsidRPr="00766DA2">
        <w:rPr>
          <w:rFonts w:ascii="Times New Roman" w:hAnsi="Times New Roman" w:cs="Times New Roman"/>
          <w:sz w:val="24"/>
          <w:szCs w:val="24"/>
        </w:rPr>
        <w:t xml:space="preserve">It was important for community radio to be represented equally alongside commercial and state radio broadcasters. Although we attempted to highlight community stations by a </w:t>
      </w:r>
      <w:r w:rsidR="008C51C2">
        <w:rPr>
          <w:rFonts w:ascii="Times New Roman" w:hAnsi="Times New Roman" w:cs="Times New Roman"/>
          <w:sz w:val="24"/>
          <w:szCs w:val="24"/>
        </w:rPr>
        <w:t>‘</w:t>
      </w:r>
      <w:r w:rsidRPr="00766DA2">
        <w:rPr>
          <w:rFonts w:ascii="Times New Roman" w:hAnsi="Times New Roman" w:cs="Times New Roman"/>
          <w:sz w:val="24"/>
          <w:szCs w:val="24"/>
        </w:rPr>
        <w:t>CR</w:t>
      </w:r>
      <w:r w:rsidR="008C51C2">
        <w:rPr>
          <w:rFonts w:ascii="Times New Roman" w:hAnsi="Times New Roman" w:cs="Times New Roman"/>
          <w:sz w:val="24"/>
          <w:szCs w:val="24"/>
        </w:rPr>
        <w:t>’</w:t>
      </w:r>
      <w:r w:rsidRPr="00766DA2">
        <w:rPr>
          <w:rFonts w:ascii="Times New Roman" w:hAnsi="Times New Roman" w:cs="Times New Roman"/>
          <w:sz w:val="24"/>
          <w:szCs w:val="24"/>
        </w:rPr>
        <w:t xml:space="preserve"> tag this was not taken up consistently by the developer. </w:t>
      </w:r>
      <w:r w:rsidR="000B6943" w:rsidRPr="00766DA2">
        <w:rPr>
          <w:rFonts w:ascii="Times New Roman" w:hAnsi="Times New Roman" w:cs="Times New Roman"/>
          <w:sz w:val="24"/>
          <w:szCs w:val="24"/>
        </w:rPr>
        <w:t>However,</w:t>
      </w:r>
      <w:r w:rsidRPr="00766DA2">
        <w:rPr>
          <w:rFonts w:ascii="Times New Roman" w:hAnsi="Times New Roman" w:cs="Times New Roman"/>
          <w:sz w:val="24"/>
          <w:szCs w:val="24"/>
        </w:rPr>
        <w:t xml:space="preserve"> there are hundreds, if not thousands of community stations on </w:t>
      </w:r>
      <w:r w:rsidR="00C76475" w:rsidRPr="00766DA2">
        <w:rPr>
          <w:rFonts w:ascii="Times New Roman" w:hAnsi="Times New Roman" w:cs="Times New Roman"/>
          <w:sz w:val="24"/>
          <w:szCs w:val="24"/>
        </w:rPr>
        <w:t>Radio Garden</w:t>
      </w:r>
      <w:r w:rsidR="008C51C2">
        <w:rPr>
          <w:rFonts w:ascii="Times New Roman" w:hAnsi="Times New Roman" w:cs="Times New Roman"/>
          <w:sz w:val="24"/>
          <w:szCs w:val="24"/>
        </w:rPr>
        <w:t>,</w:t>
      </w:r>
      <w:r w:rsidRPr="00766DA2">
        <w:rPr>
          <w:rFonts w:ascii="Times New Roman" w:hAnsi="Times New Roman" w:cs="Times New Roman"/>
          <w:sz w:val="24"/>
          <w:szCs w:val="24"/>
        </w:rPr>
        <w:t xml:space="preserve"> and as people surf the international airwaves they can be </w:t>
      </w:r>
      <w:r w:rsidR="008C51C2">
        <w:rPr>
          <w:rFonts w:ascii="Times New Roman" w:hAnsi="Times New Roman" w:cs="Times New Roman"/>
          <w:sz w:val="24"/>
          <w:szCs w:val="24"/>
        </w:rPr>
        <w:t>identified</w:t>
      </w:r>
      <w:r w:rsidRPr="00766DA2">
        <w:rPr>
          <w:rFonts w:ascii="Times New Roman" w:hAnsi="Times New Roman" w:cs="Times New Roman"/>
          <w:sz w:val="24"/>
          <w:szCs w:val="24"/>
        </w:rPr>
        <w:t xml:space="preserve"> as green dot alongside other stations, regardless of status or sector. </w:t>
      </w:r>
      <w:r w:rsidR="000B6943" w:rsidRPr="00766DA2">
        <w:rPr>
          <w:rFonts w:ascii="Times New Roman" w:hAnsi="Times New Roman" w:cs="Times New Roman"/>
          <w:sz w:val="24"/>
          <w:szCs w:val="24"/>
        </w:rPr>
        <w:t>Hughes</w:t>
      </w:r>
      <w:r w:rsidR="003F2D54" w:rsidRPr="00766DA2">
        <w:rPr>
          <w:rFonts w:ascii="Times New Roman" w:hAnsi="Times New Roman" w:cs="Times New Roman"/>
          <w:sz w:val="24"/>
          <w:szCs w:val="24"/>
        </w:rPr>
        <w:t>, writing</w:t>
      </w:r>
      <w:r w:rsidR="000B6943" w:rsidRPr="00766DA2">
        <w:rPr>
          <w:rFonts w:ascii="Times New Roman" w:hAnsi="Times New Roman" w:cs="Times New Roman"/>
          <w:sz w:val="24"/>
          <w:szCs w:val="24"/>
        </w:rPr>
        <w:t xml:space="preserve"> in The New York Times magazine</w:t>
      </w:r>
      <w:r w:rsidR="003F2D54" w:rsidRPr="00766DA2">
        <w:rPr>
          <w:rFonts w:ascii="Times New Roman" w:hAnsi="Times New Roman" w:cs="Times New Roman"/>
          <w:sz w:val="24"/>
          <w:szCs w:val="24"/>
        </w:rPr>
        <w:t>, comments that, by making all equally accessible,</w:t>
      </w:r>
      <w:r w:rsidR="000B6943" w:rsidRPr="00766DA2">
        <w:rPr>
          <w:rFonts w:ascii="Times New Roman" w:hAnsi="Times New Roman" w:cs="Times New Roman"/>
          <w:sz w:val="24"/>
          <w:szCs w:val="24"/>
        </w:rPr>
        <w:t xml:space="preserve"> Radio Garden </w:t>
      </w:r>
      <w:r w:rsidR="0066019F">
        <w:rPr>
          <w:rFonts w:ascii="Times New Roman" w:hAnsi="Times New Roman" w:cs="Times New Roman"/>
          <w:sz w:val="24"/>
          <w:szCs w:val="24"/>
        </w:rPr>
        <w:t>‘</w:t>
      </w:r>
      <w:r w:rsidR="000B6943" w:rsidRPr="00766DA2">
        <w:rPr>
          <w:rFonts w:ascii="Times New Roman" w:hAnsi="Times New Roman" w:cs="Times New Roman"/>
          <w:sz w:val="24"/>
          <w:szCs w:val="24"/>
        </w:rPr>
        <w:t xml:space="preserve">obliterates </w:t>
      </w:r>
      <w:r w:rsidR="000B6943" w:rsidRPr="00766DA2">
        <w:rPr>
          <w:rFonts w:ascii="Times New Roman" w:hAnsi="Times New Roman" w:cs="Times New Roman"/>
          <w:sz w:val="24"/>
          <w:szCs w:val="24"/>
        </w:rPr>
        <w:lastRenderedPageBreak/>
        <w:t>all distinction between radio stations</w:t>
      </w:r>
      <w:r w:rsidR="0066019F">
        <w:rPr>
          <w:rFonts w:ascii="Times New Roman" w:hAnsi="Times New Roman" w:cs="Times New Roman"/>
          <w:sz w:val="24"/>
          <w:szCs w:val="24"/>
        </w:rPr>
        <w:t>’</w:t>
      </w:r>
      <w:r w:rsidR="000B6943" w:rsidRPr="00766DA2">
        <w:rPr>
          <w:rFonts w:ascii="Times New Roman" w:hAnsi="Times New Roman" w:cs="Times New Roman"/>
          <w:sz w:val="24"/>
          <w:szCs w:val="24"/>
        </w:rPr>
        <w:t xml:space="preserve"> (Hughes 2020)</w:t>
      </w:r>
      <w:r w:rsidR="003F2D54" w:rsidRPr="00766DA2">
        <w:rPr>
          <w:rFonts w:ascii="Times New Roman" w:hAnsi="Times New Roman" w:cs="Times New Roman"/>
          <w:sz w:val="24"/>
          <w:szCs w:val="24"/>
        </w:rPr>
        <w:t>.</w:t>
      </w:r>
      <w:r w:rsidR="000B6943" w:rsidRPr="00766DA2">
        <w:rPr>
          <w:rFonts w:ascii="Times New Roman" w:hAnsi="Times New Roman" w:cs="Times New Roman"/>
          <w:sz w:val="24"/>
          <w:szCs w:val="24"/>
        </w:rPr>
        <w:t xml:space="preserve"> </w:t>
      </w:r>
      <w:r w:rsidRPr="00766DA2">
        <w:rPr>
          <w:rFonts w:ascii="Times New Roman" w:hAnsi="Times New Roman" w:cs="Times New Roman"/>
          <w:sz w:val="24"/>
          <w:szCs w:val="24"/>
        </w:rPr>
        <w:t>A</w:t>
      </w:r>
      <w:r w:rsidR="00EA55F3" w:rsidRPr="00766DA2">
        <w:rPr>
          <w:rFonts w:ascii="Times New Roman" w:hAnsi="Times New Roman" w:cs="Times New Roman"/>
          <w:sz w:val="24"/>
          <w:szCs w:val="24"/>
        </w:rPr>
        <w:t xml:space="preserve">dding </w:t>
      </w:r>
      <w:r w:rsidR="00C76475" w:rsidRPr="00766DA2">
        <w:rPr>
          <w:rFonts w:ascii="Times New Roman" w:hAnsi="Times New Roman" w:cs="Times New Roman"/>
          <w:sz w:val="24"/>
          <w:szCs w:val="24"/>
        </w:rPr>
        <w:t xml:space="preserve">live streams </w:t>
      </w:r>
      <w:r w:rsidR="00EA55F3" w:rsidRPr="00766DA2">
        <w:rPr>
          <w:rFonts w:ascii="Times New Roman" w:hAnsi="Times New Roman" w:cs="Times New Roman"/>
          <w:sz w:val="24"/>
          <w:szCs w:val="24"/>
        </w:rPr>
        <w:t>of community stations to the platform</w:t>
      </w:r>
      <w:r w:rsidRPr="00766DA2">
        <w:rPr>
          <w:rFonts w:ascii="Times New Roman" w:hAnsi="Times New Roman" w:cs="Times New Roman"/>
          <w:sz w:val="24"/>
          <w:szCs w:val="24"/>
        </w:rPr>
        <w:t xml:space="preserve"> alongside interviews, stories, historical fragments and jingles </w:t>
      </w:r>
      <w:r w:rsidR="0066019F">
        <w:rPr>
          <w:rFonts w:ascii="Times New Roman" w:hAnsi="Times New Roman" w:cs="Times New Roman"/>
          <w:sz w:val="24"/>
          <w:szCs w:val="24"/>
        </w:rPr>
        <w:t>‘</w:t>
      </w:r>
      <w:r w:rsidR="00EA55F3" w:rsidRPr="00766DA2">
        <w:rPr>
          <w:rFonts w:ascii="Times New Roman" w:hAnsi="Times New Roman" w:cs="Times New Roman"/>
          <w:sz w:val="24"/>
          <w:szCs w:val="24"/>
        </w:rPr>
        <w:t xml:space="preserve">meant that community radio is not only represented on Radio </w:t>
      </w:r>
      <w:r w:rsidRPr="00766DA2">
        <w:rPr>
          <w:rFonts w:ascii="Times New Roman" w:hAnsi="Times New Roman" w:cs="Times New Roman"/>
          <w:sz w:val="24"/>
          <w:szCs w:val="24"/>
        </w:rPr>
        <w:t>Garden but</w:t>
      </w:r>
      <w:r w:rsidR="00EA55F3" w:rsidRPr="00766DA2">
        <w:rPr>
          <w:rFonts w:ascii="Times New Roman" w:hAnsi="Times New Roman" w:cs="Times New Roman"/>
          <w:sz w:val="24"/>
          <w:szCs w:val="24"/>
        </w:rPr>
        <w:t xml:space="preserve"> is in its DNA.</w:t>
      </w:r>
      <w:r w:rsidR="0066019F">
        <w:rPr>
          <w:rFonts w:ascii="Times New Roman" w:hAnsi="Times New Roman" w:cs="Times New Roman"/>
          <w:sz w:val="24"/>
          <w:szCs w:val="24"/>
        </w:rPr>
        <w:t>’</w:t>
      </w:r>
      <w:r w:rsidR="00EA55F3" w:rsidRPr="00766DA2">
        <w:rPr>
          <w:rFonts w:ascii="Times New Roman" w:hAnsi="Times New Roman" w:cs="Times New Roman"/>
          <w:sz w:val="24"/>
          <w:szCs w:val="24"/>
        </w:rPr>
        <w:t xml:space="preserve"> (Mitchell</w:t>
      </w:r>
      <w:r w:rsidR="00C76475" w:rsidRPr="00766DA2">
        <w:rPr>
          <w:rFonts w:ascii="Times New Roman" w:hAnsi="Times New Roman" w:cs="Times New Roman"/>
          <w:sz w:val="24"/>
          <w:szCs w:val="24"/>
        </w:rPr>
        <w:t xml:space="preserve"> and </w:t>
      </w:r>
      <w:r w:rsidR="00EA55F3" w:rsidRPr="00766DA2">
        <w:rPr>
          <w:rFonts w:ascii="Times New Roman" w:hAnsi="Times New Roman" w:cs="Times New Roman"/>
          <w:sz w:val="24"/>
          <w:szCs w:val="24"/>
        </w:rPr>
        <w:t xml:space="preserve">Ramsey </w:t>
      </w:r>
      <w:r w:rsidR="00C76475" w:rsidRPr="00766DA2">
        <w:rPr>
          <w:rFonts w:ascii="Times New Roman" w:hAnsi="Times New Roman" w:cs="Times New Roman"/>
          <w:sz w:val="24"/>
          <w:szCs w:val="24"/>
        </w:rPr>
        <w:t>2021</w:t>
      </w:r>
      <w:r w:rsidR="00EA55F3" w:rsidRPr="00766DA2">
        <w:rPr>
          <w:rFonts w:ascii="Times New Roman" w:hAnsi="Times New Roman" w:cs="Times New Roman"/>
          <w:sz w:val="24"/>
          <w:szCs w:val="24"/>
        </w:rPr>
        <w:t>)</w:t>
      </w:r>
      <w:r w:rsidR="006E6196">
        <w:rPr>
          <w:rFonts w:ascii="Times New Roman" w:hAnsi="Times New Roman" w:cs="Times New Roman"/>
          <w:sz w:val="24"/>
          <w:szCs w:val="24"/>
        </w:rPr>
        <w:t>.</w:t>
      </w:r>
      <w:r w:rsidR="000B6943" w:rsidRPr="00766DA2">
        <w:rPr>
          <w:rFonts w:ascii="Times New Roman" w:hAnsi="Times New Roman" w:cs="Times New Roman"/>
          <w:sz w:val="24"/>
          <w:szCs w:val="24"/>
        </w:rPr>
        <w:t xml:space="preserve"> </w:t>
      </w:r>
    </w:p>
    <w:p w14:paraId="675A63B3" w14:textId="780AC220" w:rsidR="00DC797E" w:rsidRDefault="001A1278">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 xml:space="preserve">At the time of its </w:t>
      </w:r>
      <w:r w:rsidR="00DC797E" w:rsidRPr="00766DA2">
        <w:rPr>
          <w:rFonts w:ascii="Times New Roman" w:hAnsi="Times New Roman" w:cs="Times New Roman"/>
          <w:sz w:val="24"/>
          <w:szCs w:val="24"/>
        </w:rPr>
        <w:t>launch Radio</w:t>
      </w:r>
      <w:r w:rsidR="00C76475" w:rsidRPr="00766DA2">
        <w:rPr>
          <w:rFonts w:ascii="Times New Roman" w:hAnsi="Times New Roman" w:cs="Times New Roman"/>
          <w:sz w:val="24"/>
          <w:szCs w:val="24"/>
        </w:rPr>
        <w:t xml:space="preserve"> </w:t>
      </w:r>
      <w:r w:rsidR="00DC797E" w:rsidRPr="00766DA2">
        <w:rPr>
          <w:rFonts w:ascii="Times New Roman" w:hAnsi="Times New Roman" w:cs="Times New Roman"/>
          <w:sz w:val="24"/>
          <w:szCs w:val="24"/>
        </w:rPr>
        <w:t>Garden had four distinct layers</w:t>
      </w:r>
      <w:r w:rsidRPr="00766DA2">
        <w:rPr>
          <w:rFonts w:ascii="Times New Roman" w:hAnsi="Times New Roman" w:cs="Times New Roman"/>
          <w:sz w:val="24"/>
          <w:szCs w:val="24"/>
        </w:rPr>
        <w:t xml:space="preserve"> or sections</w:t>
      </w:r>
      <w:r w:rsidR="002655F1" w:rsidRPr="00766DA2">
        <w:rPr>
          <w:rFonts w:ascii="Times New Roman" w:hAnsi="Times New Roman" w:cs="Times New Roman"/>
          <w:sz w:val="24"/>
          <w:szCs w:val="24"/>
        </w:rPr>
        <w:t>: Live, Jingles, History and Stories</w:t>
      </w:r>
      <w:r w:rsidR="00151AD7" w:rsidRPr="00766DA2">
        <w:rPr>
          <w:rFonts w:ascii="Times New Roman" w:hAnsi="Times New Roman" w:cs="Times New Roman"/>
          <w:sz w:val="24"/>
          <w:szCs w:val="24"/>
        </w:rPr>
        <w:t>:</w:t>
      </w:r>
      <w:r w:rsidR="00DC797E" w:rsidRPr="00766DA2">
        <w:rPr>
          <w:rFonts w:ascii="Times New Roman" w:hAnsi="Times New Roman" w:cs="Times New Roman"/>
          <w:sz w:val="24"/>
          <w:szCs w:val="24"/>
        </w:rPr>
        <w:t xml:space="preserve"> </w:t>
      </w:r>
    </w:p>
    <w:p w14:paraId="4FC6436E" w14:textId="77777777" w:rsidR="00DA4C02" w:rsidRPr="00766DA2" w:rsidRDefault="00DA4C02" w:rsidP="00766DA2">
      <w:pPr>
        <w:spacing w:line="360" w:lineRule="auto"/>
        <w:ind w:firstLine="720"/>
        <w:rPr>
          <w:rFonts w:ascii="Times New Roman" w:hAnsi="Times New Roman" w:cs="Times New Roman"/>
          <w:sz w:val="24"/>
          <w:szCs w:val="24"/>
        </w:rPr>
      </w:pPr>
    </w:p>
    <w:p w14:paraId="10BCAC3C" w14:textId="2A69F548" w:rsidR="00DA4C02" w:rsidRDefault="00B56B77" w:rsidP="002903D0">
      <w:pPr>
        <w:spacing w:line="360" w:lineRule="auto"/>
        <w:ind w:left="720"/>
        <w:rPr>
          <w:rFonts w:ascii="Times New Roman" w:hAnsi="Times New Roman" w:cs="Times New Roman"/>
          <w:b/>
          <w:bCs/>
          <w:sz w:val="24"/>
          <w:szCs w:val="24"/>
        </w:rPr>
      </w:pPr>
      <w:r w:rsidRPr="00766DA2">
        <w:rPr>
          <w:rFonts w:ascii="Times New Roman" w:hAnsi="Times New Roman" w:cs="Times New Roman"/>
          <w:sz w:val="24"/>
          <w:szCs w:val="24"/>
        </w:rPr>
        <w:t>The Live section allows you to explore a world of radio as it is happening right now. Tune into any place on the globe to explore over 15,000 stations</w:t>
      </w:r>
      <w:r w:rsidR="007C1ECF" w:rsidRPr="00766DA2">
        <w:rPr>
          <w:rFonts w:ascii="Times New Roman" w:hAnsi="Times New Roman" w:cs="Times New Roman"/>
          <w:sz w:val="24"/>
          <w:szCs w:val="24"/>
        </w:rPr>
        <w:t xml:space="preserve"> </w:t>
      </w:r>
      <w:r w:rsidR="007C1ECF" w:rsidRPr="00766DA2">
        <w:rPr>
          <w:rStyle w:val="EndnoteReference"/>
          <w:rFonts w:ascii="Times New Roman" w:hAnsi="Times New Roman" w:cs="Times New Roman"/>
          <w:sz w:val="24"/>
          <w:szCs w:val="24"/>
        </w:rPr>
        <w:endnoteReference w:id="4"/>
      </w:r>
      <w:r w:rsidRPr="00766DA2">
        <w:rPr>
          <w:rFonts w:ascii="Times New Roman" w:hAnsi="Times New Roman" w:cs="Times New Roman"/>
          <w:sz w:val="24"/>
          <w:szCs w:val="24"/>
        </w:rPr>
        <w:t xml:space="preserve"> broadcasting live to your desktop or mobile phone. What sounds familiar? What sounds foreign? Where would you like to travel and what sounds like ‘home’? Jingles offered a world-wide crash course in station identification. How do stations signal within a fraction of a second what kind of programmes you are likely to hear? History offered clips from radio history, while in the Stories section listeners told how they used radio to make themselves at home in the world and described their radio journeys as they crossed borders and countries</w:t>
      </w:r>
      <w:r w:rsidR="00DA35B7" w:rsidRPr="00766DA2">
        <w:rPr>
          <w:rFonts w:ascii="Times New Roman" w:hAnsi="Times New Roman" w:cs="Times New Roman"/>
          <w:sz w:val="24"/>
          <w:szCs w:val="24"/>
        </w:rPr>
        <w:t xml:space="preserve"> (</w:t>
      </w:r>
      <w:r w:rsidR="002E26DA" w:rsidRPr="00766DA2">
        <w:rPr>
          <w:rFonts w:ascii="Times New Roman" w:hAnsi="Times New Roman" w:cs="Times New Roman"/>
          <w:sz w:val="24"/>
          <w:szCs w:val="24"/>
        </w:rPr>
        <w:t>Mitchell 2019)</w:t>
      </w:r>
    </w:p>
    <w:p w14:paraId="4E579D7A" w14:textId="77777777" w:rsidR="00DA4C02" w:rsidRDefault="00DA4C02">
      <w:pPr>
        <w:spacing w:line="360" w:lineRule="auto"/>
        <w:rPr>
          <w:rFonts w:ascii="Times New Roman" w:hAnsi="Times New Roman" w:cs="Times New Roman"/>
          <w:b/>
          <w:bCs/>
          <w:sz w:val="24"/>
          <w:szCs w:val="24"/>
        </w:rPr>
      </w:pPr>
    </w:p>
    <w:p w14:paraId="35B5B59A" w14:textId="3C9C2C2D" w:rsidR="00610748" w:rsidRPr="00766DA2" w:rsidRDefault="00C76475" w:rsidP="00766DA2">
      <w:pPr>
        <w:spacing w:line="360" w:lineRule="auto"/>
        <w:rPr>
          <w:rFonts w:ascii="Times New Roman" w:hAnsi="Times New Roman" w:cs="Times New Roman"/>
          <w:b/>
          <w:bCs/>
          <w:sz w:val="24"/>
          <w:szCs w:val="24"/>
        </w:rPr>
      </w:pPr>
      <w:r w:rsidRPr="00766DA2">
        <w:rPr>
          <w:rFonts w:ascii="Times New Roman" w:hAnsi="Times New Roman" w:cs="Times New Roman"/>
          <w:b/>
          <w:bCs/>
          <w:sz w:val="24"/>
          <w:szCs w:val="24"/>
        </w:rPr>
        <w:t>The impact</w:t>
      </w:r>
    </w:p>
    <w:p w14:paraId="7E4BF0DB" w14:textId="57A0C3C5" w:rsidR="00610748" w:rsidRPr="00766DA2" w:rsidRDefault="0066019F" w:rsidP="00766DA2">
      <w:pPr>
        <w:spacing w:line="360" w:lineRule="auto"/>
        <w:rPr>
          <w:rFonts w:ascii="Times New Roman" w:hAnsi="Times New Roman" w:cs="Times New Roman"/>
          <w:i/>
          <w:iCs/>
          <w:sz w:val="24"/>
          <w:szCs w:val="24"/>
        </w:rPr>
      </w:pPr>
      <w:r>
        <w:rPr>
          <w:rFonts w:ascii="Times New Roman" w:hAnsi="Times New Roman" w:cs="Times New Roman"/>
          <w:i/>
          <w:iCs/>
          <w:sz w:val="24"/>
          <w:szCs w:val="24"/>
        </w:rPr>
        <w:t>‘</w:t>
      </w:r>
      <w:r w:rsidR="00610748" w:rsidRPr="00766DA2">
        <w:rPr>
          <w:rFonts w:ascii="Times New Roman" w:hAnsi="Times New Roman" w:cs="Times New Roman"/>
          <w:i/>
          <w:iCs/>
          <w:sz w:val="24"/>
          <w:szCs w:val="24"/>
        </w:rPr>
        <w:t>Radio meets Google Earth</w:t>
      </w:r>
      <w:r>
        <w:rPr>
          <w:rFonts w:ascii="Times New Roman" w:hAnsi="Times New Roman" w:cs="Times New Roman"/>
          <w:i/>
          <w:iCs/>
          <w:sz w:val="24"/>
          <w:szCs w:val="24"/>
        </w:rPr>
        <w:t>’</w:t>
      </w:r>
      <w:r w:rsidR="00610748" w:rsidRPr="00766DA2">
        <w:rPr>
          <w:rFonts w:ascii="Times New Roman" w:hAnsi="Times New Roman" w:cs="Times New Roman"/>
          <w:i/>
          <w:iCs/>
          <w:sz w:val="24"/>
          <w:szCs w:val="24"/>
        </w:rPr>
        <w:t xml:space="preserve">; </w:t>
      </w:r>
      <w:r>
        <w:rPr>
          <w:rFonts w:ascii="Times New Roman" w:hAnsi="Times New Roman" w:cs="Times New Roman"/>
          <w:i/>
          <w:iCs/>
          <w:sz w:val="24"/>
          <w:szCs w:val="24"/>
        </w:rPr>
        <w:t>‘</w:t>
      </w:r>
      <w:r w:rsidR="00610748" w:rsidRPr="00766DA2">
        <w:rPr>
          <w:rFonts w:ascii="Times New Roman" w:hAnsi="Times New Roman" w:cs="Times New Roman"/>
          <w:i/>
          <w:iCs/>
          <w:sz w:val="24"/>
          <w:szCs w:val="24"/>
        </w:rPr>
        <w:t>I swear this is the most entertaining thing I’ve ever come across</w:t>
      </w:r>
      <w:r>
        <w:rPr>
          <w:rFonts w:ascii="Times New Roman" w:hAnsi="Times New Roman" w:cs="Times New Roman"/>
          <w:i/>
          <w:iCs/>
          <w:sz w:val="24"/>
          <w:szCs w:val="24"/>
        </w:rPr>
        <w:t>’</w:t>
      </w:r>
      <w:r w:rsidR="00610748" w:rsidRPr="00766DA2">
        <w:rPr>
          <w:rFonts w:ascii="Times New Roman" w:hAnsi="Times New Roman" w:cs="Times New Roman"/>
          <w:i/>
          <w:iCs/>
          <w:sz w:val="24"/>
          <w:szCs w:val="24"/>
        </w:rPr>
        <w:t xml:space="preserve"> (Tweet 2016)</w:t>
      </w:r>
    </w:p>
    <w:p w14:paraId="20D0C689" w14:textId="530BAD3B" w:rsidR="00DA5B68" w:rsidRPr="00766DA2" w:rsidRDefault="00DA5B68"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Following its formal launch, the site received approximately half a million visitors in its first day</w:t>
      </w:r>
      <w:r w:rsidR="005D39F2">
        <w:rPr>
          <w:rFonts w:ascii="Times New Roman" w:hAnsi="Times New Roman" w:cs="Times New Roman"/>
          <w:sz w:val="24"/>
          <w:szCs w:val="24"/>
        </w:rPr>
        <w:t>,</w:t>
      </w:r>
      <w:r w:rsidRPr="00766DA2">
        <w:rPr>
          <w:rFonts w:ascii="Times New Roman" w:hAnsi="Times New Roman" w:cs="Times New Roman"/>
          <w:sz w:val="24"/>
          <w:szCs w:val="24"/>
        </w:rPr>
        <w:t xml:space="preserve"> and by the end of January over 18 million visitors. To date it has had more than 900 </w:t>
      </w:r>
      <w:r w:rsidR="00610748" w:rsidRPr="00766DA2">
        <w:rPr>
          <w:rFonts w:ascii="Times New Roman" w:hAnsi="Times New Roman" w:cs="Times New Roman"/>
          <w:sz w:val="24"/>
          <w:szCs w:val="24"/>
        </w:rPr>
        <w:t>million page</w:t>
      </w:r>
      <w:r w:rsidRPr="00766DA2">
        <w:rPr>
          <w:rFonts w:ascii="Times New Roman" w:hAnsi="Times New Roman" w:cs="Times New Roman"/>
          <w:sz w:val="24"/>
          <w:szCs w:val="24"/>
        </w:rPr>
        <w:t xml:space="preserve"> views</w:t>
      </w:r>
      <w:r w:rsidR="00826159" w:rsidRPr="00766DA2">
        <w:rPr>
          <w:rFonts w:ascii="Times New Roman" w:hAnsi="Times New Roman" w:cs="Times New Roman"/>
          <w:sz w:val="24"/>
          <w:szCs w:val="24"/>
        </w:rPr>
        <w:t xml:space="preserve">, used by 10 million listeners per month </w:t>
      </w:r>
      <w:r w:rsidR="00814AAF" w:rsidRPr="00766DA2">
        <w:rPr>
          <w:rFonts w:ascii="Times New Roman" w:hAnsi="Times New Roman" w:cs="Times New Roman"/>
          <w:sz w:val="24"/>
          <w:szCs w:val="24"/>
        </w:rPr>
        <w:t>(</w:t>
      </w:r>
      <w:proofErr w:type="spellStart"/>
      <w:r w:rsidR="00826159" w:rsidRPr="00766DA2">
        <w:rPr>
          <w:rFonts w:ascii="Times New Roman" w:hAnsi="Times New Roman" w:cs="Times New Roman"/>
          <w:sz w:val="24"/>
          <w:szCs w:val="24"/>
        </w:rPr>
        <w:t>RadioKing</w:t>
      </w:r>
      <w:proofErr w:type="spellEnd"/>
      <w:r w:rsidR="00826159" w:rsidRPr="00766DA2">
        <w:rPr>
          <w:rFonts w:ascii="Times New Roman" w:hAnsi="Times New Roman" w:cs="Times New Roman"/>
          <w:sz w:val="24"/>
          <w:szCs w:val="24"/>
        </w:rPr>
        <w:t xml:space="preserve"> Blog 2020</w:t>
      </w:r>
      <w:r w:rsidR="00FF6EC2" w:rsidRPr="00766DA2">
        <w:rPr>
          <w:rFonts w:ascii="Times New Roman" w:hAnsi="Times New Roman" w:cs="Times New Roman"/>
          <w:sz w:val="24"/>
          <w:szCs w:val="24"/>
        </w:rPr>
        <w:t>)</w:t>
      </w:r>
      <w:r w:rsidRPr="00766DA2">
        <w:rPr>
          <w:rFonts w:ascii="Times New Roman" w:hAnsi="Times New Roman" w:cs="Times New Roman"/>
          <w:sz w:val="24"/>
          <w:szCs w:val="24"/>
        </w:rPr>
        <w:t>. It has won major awards, including a ‘Webby’ for designer and site developer</w:t>
      </w:r>
      <w:r w:rsidR="00347EC5" w:rsidRPr="00766DA2">
        <w:rPr>
          <w:rFonts w:ascii="Times New Roman" w:hAnsi="Times New Roman" w:cs="Times New Roman"/>
          <w:sz w:val="24"/>
          <w:szCs w:val="24"/>
        </w:rPr>
        <w:t>,</w:t>
      </w:r>
      <w:r w:rsidRPr="00766DA2">
        <w:rPr>
          <w:rFonts w:ascii="Times New Roman" w:hAnsi="Times New Roman" w:cs="Times New Roman"/>
          <w:sz w:val="24"/>
          <w:szCs w:val="24"/>
        </w:rPr>
        <w:t xml:space="preserve"> Jonathan </w:t>
      </w:r>
      <w:proofErr w:type="spellStart"/>
      <w:r w:rsidRPr="00766DA2">
        <w:rPr>
          <w:rFonts w:ascii="Times New Roman" w:hAnsi="Times New Roman" w:cs="Times New Roman"/>
          <w:sz w:val="24"/>
          <w:szCs w:val="24"/>
        </w:rPr>
        <w:t>Puckey</w:t>
      </w:r>
      <w:proofErr w:type="spellEnd"/>
      <w:r w:rsidR="00347EC5" w:rsidRPr="00766DA2">
        <w:rPr>
          <w:rFonts w:ascii="Times New Roman" w:hAnsi="Times New Roman" w:cs="Times New Roman"/>
          <w:sz w:val="24"/>
          <w:szCs w:val="24"/>
        </w:rPr>
        <w:t>,</w:t>
      </w:r>
      <w:r w:rsidRPr="00766DA2">
        <w:rPr>
          <w:rFonts w:ascii="Times New Roman" w:hAnsi="Times New Roman" w:cs="Times New Roman"/>
          <w:sz w:val="24"/>
          <w:szCs w:val="24"/>
        </w:rPr>
        <w:t xml:space="preserve"> and has been picked up by newspapers, journalists, news websites, social media platforms and broadcasters all over the world. </w:t>
      </w:r>
      <w:r w:rsidR="003F18C3" w:rsidRPr="00766DA2">
        <w:rPr>
          <w:rFonts w:ascii="Times New Roman" w:hAnsi="Times New Roman" w:cs="Times New Roman"/>
          <w:sz w:val="24"/>
          <w:szCs w:val="24"/>
        </w:rPr>
        <w:t xml:space="preserve">More </w:t>
      </w:r>
      <w:r w:rsidRPr="00766DA2">
        <w:rPr>
          <w:rFonts w:ascii="Times New Roman" w:hAnsi="Times New Roman" w:cs="Times New Roman"/>
          <w:sz w:val="24"/>
          <w:szCs w:val="24"/>
        </w:rPr>
        <w:t xml:space="preserve">staff </w:t>
      </w:r>
      <w:r w:rsidR="003F18C3" w:rsidRPr="00766DA2">
        <w:rPr>
          <w:rFonts w:ascii="Times New Roman" w:hAnsi="Times New Roman" w:cs="Times New Roman"/>
          <w:sz w:val="24"/>
          <w:szCs w:val="24"/>
        </w:rPr>
        <w:t xml:space="preserve">were taken on </w:t>
      </w:r>
      <w:r w:rsidRPr="00766DA2">
        <w:rPr>
          <w:rFonts w:ascii="Times New Roman" w:hAnsi="Times New Roman" w:cs="Times New Roman"/>
          <w:sz w:val="24"/>
          <w:szCs w:val="24"/>
        </w:rPr>
        <w:t xml:space="preserve">to keep up with </w:t>
      </w:r>
      <w:r w:rsidR="003F18C3" w:rsidRPr="00766DA2">
        <w:rPr>
          <w:rFonts w:ascii="Times New Roman" w:hAnsi="Times New Roman" w:cs="Times New Roman"/>
          <w:sz w:val="24"/>
          <w:szCs w:val="24"/>
        </w:rPr>
        <w:t xml:space="preserve">the </w:t>
      </w:r>
      <w:r w:rsidR="00BD4DF8" w:rsidRPr="00766DA2">
        <w:rPr>
          <w:rFonts w:ascii="Times New Roman" w:hAnsi="Times New Roman" w:cs="Times New Roman"/>
          <w:sz w:val="24"/>
          <w:szCs w:val="24"/>
        </w:rPr>
        <w:t xml:space="preserve">addition </w:t>
      </w:r>
      <w:r w:rsidR="003F18C3" w:rsidRPr="00766DA2">
        <w:rPr>
          <w:rFonts w:ascii="Times New Roman" w:hAnsi="Times New Roman" w:cs="Times New Roman"/>
          <w:sz w:val="24"/>
          <w:szCs w:val="24"/>
        </w:rPr>
        <w:t>of</w:t>
      </w:r>
      <w:r w:rsidRPr="00766DA2">
        <w:rPr>
          <w:rFonts w:ascii="Times New Roman" w:hAnsi="Times New Roman" w:cs="Times New Roman"/>
          <w:sz w:val="24"/>
          <w:szCs w:val="24"/>
        </w:rPr>
        <w:t xml:space="preserve"> </w:t>
      </w:r>
      <w:r w:rsidR="00347EC5" w:rsidRPr="00766DA2">
        <w:rPr>
          <w:rFonts w:ascii="Times New Roman" w:hAnsi="Times New Roman" w:cs="Times New Roman"/>
          <w:sz w:val="24"/>
          <w:szCs w:val="24"/>
        </w:rPr>
        <w:t xml:space="preserve">new </w:t>
      </w:r>
      <w:r w:rsidRPr="00766DA2">
        <w:rPr>
          <w:rFonts w:ascii="Times New Roman" w:hAnsi="Times New Roman" w:cs="Times New Roman"/>
          <w:sz w:val="24"/>
          <w:szCs w:val="24"/>
        </w:rPr>
        <w:t>stations</w:t>
      </w:r>
      <w:r w:rsidR="005D39F2">
        <w:rPr>
          <w:rFonts w:ascii="Times New Roman" w:hAnsi="Times New Roman" w:cs="Times New Roman"/>
          <w:sz w:val="24"/>
          <w:szCs w:val="24"/>
        </w:rPr>
        <w:t>,</w:t>
      </w:r>
      <w:r w:rsidR="00FF6EC2" w:rsidRPr="00766DA2">
        <w:rPr>
          <w:rFonts w:ascii="Times New Roman" w:hAnsi="Times New Roman" w:cs="Times New Roman"/>
          <w:sz w:val="24"/>
          <w:szCs w:val="24"/>
        </w:rPr>
        <w:t xml:space="preserve"> and consider</w:t>
      </w:r>
      <w:r w:rsidR="003F18C3" w:rsidRPr="00766DA2">
        <w:rPr>
          <w:rFonts w:ascii="Times New Roman" w:hAnsi="Times New Roman" w:cs="Times New Roman"/>
          <w:sz w:val="24"/>
          <w:szCs w:val="24"/>
        </w:rPr>
        <w:t>ation was given</w:t>
      </w:r>
      <w:r w:rsidR="00FF6EC2" w:rsidRPr="00766DA2">
        <w:rPr>
          <w:rFonts w:ascii="Times New Roman" w:hAnsi="Times New Roman" w:cs="Times New Roman"/>
          <w:sz w:val="24"/>
          <w:szCs w:val="24"/>
        </w:rPr>
        <w:t xml:space="preserve"> to </w:t>
      </w:r>
      <w:r w:rsidR="003F18C3" w:rsidRPr="00766DA2">
        <w:rPr>
          <w:rFonts w:ascii="Times New Roman" w:hAnsi="Times New Roman" w:cs="Times New Roman"/>
          <w:sz w:val="24"/>
          <w:szCs w:val="24"/>
        </w:rPr>
        <w:t xml:space="preserve">the </w:t>
      </w:r>
      <w:r w:rsidR="00FF6EC2" w:rsidRPr="00766DA2">
        <w:rPr>
          <w:rFonts w:ascii="Times New Roman" w:hAnsi="Times New Roman" w:cs="Times New Roman"/>
          <w:sz w:val="24"/>
          <w:szCs w:val="24"/>
        </w:rPr>
        <w:t>manage</w:t>
      </w:r>
      <w:r w:rsidR="003F18C3" w:rsidRPr="00766DA2">
        <w:rPr>
          <w:rFonts w:ascii="Times New Roman" w:hAnsi="Times New Roman" w:cs="Times New Roman"/>
          <w:sz w:val="24"/>
          <w:szCs w:val="24"/>
        </w:rPr>
        <w:t>ment of</w:t>
      </w:r>
      <w:r w:rsidR="00FF6EC2" w:rsidRPr="00766DA2">
        <w:rPr>
          <w:rFonts w:ascii="Times New Roman" w:hAnsi="Times New Roman" w:cs="Times New Roman"/>
          <w:sz w:val="24"/>
          <w:szCs w:val="24"/>
        </w:rPr>
        <w:t xml:space="preserve"> the Live </w:t>
      </w:r>
      <w:r w:rsidR="00723356" w:rsidRPr="00766DA2">
        <w:rPr>
          <w:rFonts w:ascii="Times New Roman" w:hAnsi="Times New Roman" w:cs="Times New Roman"/>
          <w:sz w:val="24"/>
          <w:szCs w:val="24"/>
        </w:rPr>
        <w:t xml:space="preserve">layer that </w:t>
      </w:r>
      <w:r w:rsidR="006E42A4" w:rsidRPr="00766DA2">
        <w:rPr>
          <w:rFonts w:ascii="Times New Roman" w:hAnsi="Times New Roman" w:cs="Times New Roman"/>
          <w:sz w:val="24"/>
          <w:szCs w:val="24"/>
        </w:rPr>
        <w:t>was the most used</w:t>
      </w:r>
      <w:r w:rsidR="002E26DA" w:rsidRPr="00766DA2">
        <w:rPr>
          <w:rFonts w:ascii="Times New Roman" w:hAnsi="Times New Roman" w:cs="Times New Roman"/>
          <w:sz w:val="24"/>
          <w:szCs w:val="24"/>
        </w:rPr>
        <w:t>.</w:t>
      </w:r>
      <w:r w:rsidR="006E42A4" w:rsidRPr="00766DA2">
        <w:rPr>
          <w:rFonts w:ascii="Times New Roman" w:hAnsi="Times New Roman" w:cs="Times New Roman"/>
          <w:sz w:val="24"/>
          <w:szCs w:val="24"/>
        </w:rPr>
        <w:t xml:space="preserve"> </w:t>
      </w:r>
      <w:r w:rsidR="002E26DA" w:rsidRPr="00766DA2">
        <w:rPr>
          <w:rFonts w:ascii="Times New Roman" w:hAnsi="Times New Roman" w:cs="Times New Roman"/>
          <w:sz w:val="24"/>
          <w:szCs w:val="24"/>
        </w:rPr>
        <w:t xml:space="preserve">Data from a private communication with </w:t>
      </w:r>
      <w:r w:rsidR="00ED3578" w:rsidRPr="00766DA2">
        <w:rPr>
          <w:rFonts w:ascii="Times New Roman" w:hAnsi="Times New Roman" w:cs="Times New Roman"/>
          <w:sz w:val="24"/>
          <w:szCs w:val="24"/>
        </w:rPr>
        <w:t xml:space="preserve">the National Institute for Sound and Vision </w:t>
      </w:r>
      <w:r w:rsidR="002E26DA" w:rsidRPr="00766DA2">
        <w:rPr>
          <w:rFonts w:ascii="Times New Roman" w:hAnsi="Times New Roman" w:cs="Times New Roman"/>
          <w:sz w:val="24"/>
          <w:szCs w:val="24"/>
        </w:rPr>
        <w:t>indicated that in 2018 there was 98</w:t>
      </w:r>
      <w:r w:rsidR="00ED3578" w:rsidRPr="00766DA2">
        <w:rPr>
          <w:rFonts w:ascii="Times New Roman" w:hAnsi="Times New Roman" w:cs="Times New Roman"/>
          <w:sz w:val="24"/>
          <w:szCs w:val="24"/>
        </w:rPr>
        <w:t>.</w:t>
      </w:r>
      <w:r w:rsidR="002E26DA" w:rsidRPr="00766DA2">
        <w:rPr>
          <w:rFonts w:ascii="Times New Roman" w:hAnsi="Times New Roman" w:cs="Times New Roman"/>
          <w:sz w:val="24"/>
          <w:szCs w:val="24"/>
        </w:rPr>
        <w:t>4% use of the Live layer and around 0</w:t>
      </w:r>
      <w:r w:rsidR="00ED3578" w:rsidRPr="00766DA2">
        <w:rPr>
          <w:rFonts w:ascii="Times New Roman" w:hAnsi="Times New Roman" w:cs="Times New Roman"/>
          <w:sz w:val="24"/>
          <w:szCs w:val="24"/>
        </w:rPr>
        <w:t>.</w:t>
      </w:r>
      <w:r w:rsidR="002E26DA" w:rsidRPr="00766DA2">
        <w:rPr>
          <w:rFonts w:ascii="Times New Roman" w:hAnsi="Times New Roman" w:cs="Times New Roman"/>
          <w:sz w:val="24"/>
          <w:szCs w:val="24"/>
        </w:rPr>
        <w:t>5% per layer for history, jingles and stories</w:t>
      </w:r>
      <w:r w:rsidR="00ED3578" w:rsidRPr="00766DA2">
        <w:rPr>
          <w:rFonts w:ascii="Times New Roman" w:hAnsi="Times New Roman" w:cs="Times New Roman"/>
          <w:sz w:val="24"/>
          <w:szCs w:val="24"/>
        </w:rPr>
        <w:t>.</w:t>
      </w:r>
      <w:r w:rsidR="00B30182" w:rsidRPr="00766DA2">
        <w:rPr>
          <w:rFonts w:ascii="Times New Roman" w:hAnsi="Times New Roman" w:cs="Times New Roman"/>
          <w:sz w:val="24"/>
          <w:szCs w:val="24"/>
        </w:rPr>
        <w:t xml:space="preserve"> </w:t>
      </w:r>
      <w:proofErr w:type="spellStart"/>
      <w:r w:rsidR="00ED3578" w:rsidRPr="00766DA2">
        <w:rPr>
          <w:rFonts w:ascii="Times New Roman" w:hAnsi="Times New Roman" w:cs="Times New Roman"/>
          <w:sz w:val="24"/>
          <w:szCs w:val="24"/>
        </w:rPr>
        <w:t>Puckey</w:t>
      </w:r>
      <w:proofErr w:type="spellEnd"/>
      <w:r w:rsidR="00723356" w:rsidRPr="00766DA2">
        <w:rPr>
          <w:rFonts w:ascii="Times New Roman" w:hAnsi="Times New Roman" w:cs="Times New Roman"/>
          <w:sz w:val="24"/>
          <w:szCs w:val="24"/>
        </w:rPr>
        <w:t xml:space="preserve"> need</w:t>
      </w:r>
      <w:r w:rsidR="005D39F2">
        <w:rPr>
          <w:rFonts w:ascii="Times New Roman" w:hAnsi="Times New Roman" w:cs="Times New Roman"/>
          <w:sz w:val="24"/>
          <w:szCs w:val="24"/>
        </w:rPr>
        <w:t>ed</w:t>
      </w:r>
      <w:r w:rsidR="00723356" w:rsidRPr="00766DA2">
        <w:rPr>
          <w:rFonts w:ascii="Times New Roman" w:hAnsi="Times New Roman" w:cs="Times New Roman"/>
          <w:sz w:val="24"/>
          <w:szCs w:val="24"/>
        </w:rPr>
        <w:t xml:space="preserve"> more </w:t>
      </w:r>
      <w:r w:rsidR="00EB004E" w:rsidRPr="00766DA2">
        <w:rPr>
          <w:rFonts w:ascii="Times New Roman" w:hAnsi="Times New Roman" w:cs="Times New Roman"/>
          <w:sz w:val="24"/>
          <w:szCs w:val="24"/>
        </w:rPr>
        <w:t xml:space="preserve">and more finance to </w:t>
      </w:r>
      <w:r w:rsidR="00EC5379" w:rsidRPr="00766DA2">
        <w:rPr>
          <w:rFonts w:ascii="Times New Roman" w:hAnsi="Times New Roman" w:cs="Times New Roman"/>
          <w:sz w:val="24"/>
          <w:szCs w:val="24"/>
        </w:rPr>
        <w:t>support</w:t>
      </w:r>
      <w:r w:rsidR="00B30182" w:rsidRPr="00766DA2">
        <w:rPr>
          <w:rFonts w:ascii="Times New Roman" w:hAnsi="Times New Roman" w:cs="Times New Roman"/>
          <w:sz w:val="24"/>
          <w:szCs w:val="24"/>
        </w:rPr>
        <w:t xml:space="preserve"> this </w:t>
      </w:r>
      <w:r w:rsidR="00B30182" w:rsidRPr="00766DA2">
        <w:rPr>
          <w:rFonts w:ascii="Times New Roman" w:hAnsi="Times New Roman" w:cs="Times New Roman"/>
          <w:sz w:val="24"/>
          <w:szCs w:val="24"/>
        </w:rPr>
        <w:lastRenderedPageBreak/>
        <w:t>activity</w:t>
      </w:r>
      <w:r w:rsidR="005D39F2">
        <w:rPr>
          <w:rFonts w:ascii="Times New Roman" w:hAnsi="Times New Roman" w:cs="Times New Roman"/>
          <w:sz w:val="24"/>
          <w:szCs w:val="24"/>
        </w:rPr>
        <w:t>,</w:t>
      </w:r>
      <w:r w:rsidR="00304D98" w:rsidRPr="00766DA2">
        <w:rPr>
          <w:rFonts w:ascii="Times New Roman" w:hAnsi="Times New Roman" w:cs="Times New Roman"/>
          <w:sz w:val="24"/>
          <w:szCs w:val="24"/>
        </w:rPr>
        <w:t xml:space="preserve"> and subsequently</w:t>
      </w:r>
      <w:r w:rsidR="00B7654D" w:rsidRPr="00766DA2">
        <w:rPr>
          <w:rFonts w:ascii="Times New Roman" w:hAnsi="Times New Roman" w:cs="Times New Roman"/>
          <w:sz w:val="24"/>
          <w:szCs w:val="24"/>
        </w:rPr>
        <w:t xml:space="preserve"> decided</w:t>
      </w:r>
      <w:r w:rsidR="00F17B0A" w:rsidRPr="00766DA2">
        <w:rPr>
          <w:rFonts w:ascii="Times New Roman" w:hAnsi="Times New Roman" w:cs="Times New Roman"/>
          <w:sz w:val="24"/>
          <w:szCs w:val="24"/>
        </w:rPr>
        <w:t xml:space="preserve"> to concentrate on sustaining the popular Live layer, ‘</w:t>
      </w:r>
      <w:r w:rsidR="00304D98" w:rsidRPr="00766DA2">
        <w:rPr>
          <w:rFonts w:ascii="Times New Roman" w:hAnsi="Times New Roman" w:cs="Times New Roman"/>
          <w:sz w:val="24"/>
          <w:szCs w:val="24"/>
        </w:rPr>
        <w:t>drop</w:t>
      </w:r>
      <w:r w:rsidR="00F17B0A" w:rsidRPr="00766DA2">
        <w:rPr>
          <w:rFonts w:ascii="Times New Roman" w:hAnsi="Times New Roman" w:cs="Times New Roman"/>
          <w:sz w:val="24"/>
          <w:szCs w:val="24"/>
        </w:rPr>
        <w:t>ping</w:t>
      </w:r>
      <w:r w:rsidR="00304D98" w:rsidRPr="00766DA2">
        <w:rPr>
          <w:rFonts w:ascii="Times New Roman" w:hAnsi="Times New Roman" w:cs="Times New Roman"/>
          <w:sz w:val="24"/>
          <w:szCs w:val="24"/>
        </w:rPr>
        <w:t>’ the</w:t>
      </w:r>
      <w:r w:rsidR="00B30182" w:rsidRPr="00766DA2">
        <w:rPr>
          <w:rFonts w:ascii="Times New Roman" w:hAnsi="Times New Roman" w:cs="Times New Roman"/>
          <w:sz w:val="24"/>
          <w:szCs w:val="24"/>
        </w:rPr>
        <w:t xml:space="preserve"> </w:t>
      </w:r>
      <w:r w:rsidR="00304D98" w:rsidRPr="00766DA2">
        <w:rPr>
          <w:rFonts w:ascii="Times New Roman" w:hAnsi="Times New Roman" w:cs="Times New Roman"/>
          <w:sz w:val="24"/>
          <w:szCs w:val="24"/>
        </w:rPr>
        <w:t>additional layers</w:t>
      </w:r>
      <w:r w:rsidR="00660EF5">
        <w:rPr>
          <w:rFonts w:ascii="Times New Roman" w:hAnsi="Times New Roman" w:cs="Times New Roman"/>
          <w:sz w:val="24"/>
          <w:szCs w:val="24"/>
        </w:rPr>
        <w:t>.</w:t>
      </w:r>
    </w:p>
    <w:p w14:paraId="052047DA" w14:textId="17D6529B" w:rsidR="00011A9B" w:rsidRPr="00766DA2" w:rsidRDefault="00610748" w:rsidP="00766DA2">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After</w:t>
      </w:r>
      <w:r w:rsidR="002E26DA" w:rsidRPr="00766DA2">
        <w:rPr>
          <w:rFonts w:ascii="Times New Roman" w:hAnsi="Times New Roman" w:cs="Times New Roman"/>
          <w:sz w:val="24"/>
          <w:szCs w:val="24"/>
        </w:rPr>
        <w:t xml:space="preserve"> the launch thousands of tweets </w:t>
      </w:r>
      <w:r w:rsidR="00304D98" w:rsidRPr="00766DA2">
        <w:rPr>
          <w:rFonts w:ascii="Times New Roman" w:hAnsi="Times New Roman" w:cs="Times New Roman"/>
          <w:sz w:val="24"/>
          <w:szCs w:val="24"/>
        </w:rPr>
        <w:t>tagged</w:t>
      </w:r>
      <w:r w:rsidR="002E26DA" w:rsidRPr="00766DA2">
        <w:rPr>
          <w:rFonts w:ascii="Times New Roman" w:hAnsi="Times New Roman" w:cs="Times New Roman"/>
          <w:sz w:val="24"/>
          <w:szCs w:val="24"/>
        </w:rPr>
        <w:t xml:space="preserve"> #radiogarden came in on a daily, sometimes hourly basis</w:t>
      </w:r>
      <w:r w:rsidR="00097DE5">
        <w:rPr>
          <w:rFonts w:ascii="Times New Roman" w:hAnsi="Times New Roman" w:cs="Times New Roman"/>
          <w:sz w:val="24"/>
          <w:szCs w:val="24"/>
        </w:rPr>
        <w:t>,</w:t>
      </w:r>
      <w:r w:rsidR="002E26DA" w:rsidRPr="00766DA2">
        <w:rPr>
          <w:rFonts w:ascii="Times New Roman" w:hAnsi="Times New Roman" w:cs="Times New Roman"/>
          <w:sz w:val="24"/>
          <w:szCs w:val="24"/>
        </w:rPr>
        <w:t xml:space="preserve"> from every </w:t>
      </w:r>
      <w:r w:rsidR="007C1ECF" w:rsidRPr="00766DA2">
        <w:rPr>
          <w:rFonts w:ascii="Times New Roman" w:hAnsi="Times New Roman" w:cs="Times New Roman"/>
          <w:sz w:val="24"/>
          <w:szCs w:val="24"/>
        </w:rPr>
        <w:t>corner</w:t>
      </w:r>
      <w:r w:rsidR="002E26DA" w:rsidRPr="00766DA2">
        <w:rPr>
          <w:rFonts w:ascii="Times New Roman" w:hAnsi="Times New Roman" w:cs="Times New Roman"/>
          <w:sz w:val="24"/>
          <w:szCs w:val="24"/>
        </w:rPr>
        <w:t xml:space="preserve"> of the world.  The tweets were overwhelmingly </w:t>
      </w:r>
      <w:r w:rsidRPr="00766DA2">
        <w:rPr>
          <w:rFonts w:ascii="Times New Roman" w:hAnsi="Times New Roman" w:cs="Times New Roman"/>
          <w:sz w:val="24"/>
          <w:szCs w:val="24"/>
        </w:rPr>
        <w:t xml:space="preserve">positive and </w:t>
      </w:r>
      <w:r w:rsidR="002E26DA" w:rsidRPr="00766DA2">
        <w:rPr>
          <w:rFonts w:ascii="Times New Roman" w:hAnsi="Times New Roman" w:cs="Times New Roman"/>
          <w:sz w:val="24"/>
          <w:szCs w:val="24"/>
        </w:rPr>
        <w:t>enthusiastic</w:t>
      </w:r>
      <w:r w:rsidR="00ED3578" w:rsidRPr="00766DA2">
        <w:rPr>
          <w:rFonts w:ascii="Times New Roman" w:hAnsi="Times New Roman" w:cs="Times New Roman"/>
          <w:sz w:val="24"/>
          <w:szCs w:val="24"/>
        </w:rPr>
        <w:t>,</w:t>
      </w:r>
      <w:r w:rsidR="002E26DA" w:rsidRPr="00766DA2">
        <w:rPr>
          <w:rFonts w:ascii="Times New Roman" w:hAnsi="Times New Roman" w:cs="Times New Roman"/>
          <w:sz w:val="24"/>
          <w:szCs w:val="24"/>
        </w:rPr>
        <w:t xml:space="preserve"> in many ways defining the impact of the research. They heralded Radio Garden as new way of listening to radio</w:t>
      </w:r>
      <w:r w:rsidRPr="00766DA2">
        <w:rPr>
          <w:rFonts w:ascii="Times New Roman" w:hAnsi="Times New Roman" w:cs="Times New Roman"/>
          <w:sz w:val="24"/>
          <w:szCs w:val="24"/>
        </w:rPr>
        <w:t xml:space="preserve">, free to use and liberated from commercial categorisation of stations : ‘This is an amazing site that will change the way you listen to the world!’ ; ‘My first reaction to </w:t>
      </w:r>
      <w:proofErr w:type="spellStart"/>
      <w:r w:rsidRPr="00766DA2">
        <w:rPr>
          <w:rFonts w:ascii="Times New Roman" w:hAnsi="Times New Roman" w:cs="Times New Roman"/>
          <w:sz w:val="24"/>
          <w:szCs w:val="24"/>
        </w:rPr>
        <w:t>radio.garden</w:t>
      </w:r>
      <w:proofErr w:type="spellEnd"/>
      <w:r w:rsidRPr="00766DA2">
        <w:rPr>
          <w:rFonts w:ascii="Times New Roman" w:hAnsi="Times New Roman" w:cs="Times New Roman"/>
          <w:sz w:val="24"/>
          <w:szCs w:val="24"/>
        </w:rPr>
        <w:t xml:space="preserve"> was excitement ‐ it is so accessible ‐ radio at my fingertips!’. Educational use was also praised: ‘</w:t>
      </w:r>
      <w:r w:rsidR="00011A9B" w:rsidRPr="00766DA2">
        <w:rPr>
          <w:rFonts w:ascii="Times New Roman" w:hAnsi="Times New Roman" w:cs="Times New Roman"/>
          <w:sz w:val="24"/>
          <w:szCs w:val="24"/>
        </w:rPr>
        <w:t>The best website ever to practise your language! Also, you can listen to the world radio at the same time. Follow the green dot to identify your selected location and tune in. You can learn a lot from listening to the radio…</w:t>
      </w:r>
      <w:r w:rsidRPr="00766DA2">
        <w:rPr>
          <w:rFonts w:ascii="Times New Roman" w:hAnsi="Times New Roman" w:cs="Times New Roman"/>
          <w:sz w:val="24"/>
          <w:szCs w:val="24"/>
        </w:rPr>
        <w:t xml:space="preserve">’ For people who used radio to </w:t>
      </w:r>
      <w:r w:rsidR="00003D34" w:rsidRPr="00766DA2">
        <w:rPr>
          <w:rFonts w:ascii="Times New Roman" w:hAnsi="Times New Roman" w:cs="Times New Roman"/>
          <w:sz w:val="24"/>
          <w:szCs w:val="24"/>
        </w:rPr>
        <w:t>escape some of the limitations brought about by disability or illness we heard about the platform’s use in this tweet (complete with use of social media terms) : ‘</w:t>
      </w:r>
      <w:r w:rsidR="00011A9B" w:rsidRPr="00766DA2">
        <w:rPr>
          <w:rFonts w:ascii="Times New Roman" w:hAnsi="Times New Roman" w:cs="Times New Roman"/>
          <w:sz w:val="24"/>
          <w:szCs w:val="24"/>
        </w:rPr>
        <w:t xml:space="preserve">Meet John, my 85 </w:t>
      </w:r>
      <w:proofErr w:type="spellStart"/>
      <w:r w:rsidR="00011A9B" w:rsidRPr="00766DA2">
        <w:rPr>
          <w:rFonts w:ascii="Times New Roman" w:hAnsi="Times New Roman" w:cs="Times New Roman"/>
          <w:sz w:val="24"/>
          <w:szCs w:val="24"/>
        </w:rPr>
        <w:t>yrs</w:t>
      </w:r>
      <w:proofErr w:type="spellEnd"/>
      <w:r w:rsidR="00011A9B" w:rsidRPr="00766DA2">
        <w:rPr>
          <w:rFonts w:ascii="Times New Roman" w:hAnsi="Times New Roman" w:cs="Times New Roman"/>
          <w:sz w:val="24"/>
          <w:szCs w:val="24"/>
        </w:rPr>
        <w:t xml:space="preserve"> young neighbour who has @ParkinsonsUK. He can now use http://radio.garden on his #iPad to find #radio stations in #Greece to listen to in his home language.</w:t>
      </w:r>
      <w:r w:rsidR="0078197A" w:rsidRPr="00766DA2">
        <w:rPr>
          <w:rFonts w:ascii="Times New Roman" w:hAnsi="Times New Roman" w:cs="Times New Roman"/>
          <w:sz w:val="24"/>
          <w:szCs w:val="24"/>
        </w:rPr>
        <w:t xml:space="preserve"> </w:t>
      </w:r>
      <w:r w:rsidR="00011A9B" w:rsidRPr="00766DA2">
        <w:rPr>
          <w:rFonts w:ascii="Times New Roman" w:hAnsi="Times New Roman" w:cs="Times New Roman"/>
          <w:sz w:val="24"/>
          <w:szCs w:val="24"/>
        </w:rPr>
        <w:t>#digitalskills helps John with developing his #motorskills @getonlineweek #inspiration #try1thing</w:t>
      </w:r>
      <w:r w:rsidR="00097DE5">
        <w:rPr>
          <w:rFonts w:ascii="Times New Roman" w:hAnsi="Times New Roman" w:cs="Times New Roman"/>
          <w:sz w:val="24"/>
          <w:szCs w:val="24"/>
        </w:rPr>
        <w:t>’.</w:t>
      </w:r>
    </w:p>
    <w:p w14:paraId="36EE7A05" w14:textId="307B6439" w:rsidR="006E6196" w:rsidRPr="00766DA2" w:rsidRDefault="00003D34" w:rsidP="00766DA2">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 xml:space="preserve">National and international recognition came from the </w:t>
      </w:r>
      <w:r w:rsidR="00A92A1C" w:rsidRPr="00766DA2">
        <w:rPr>
          <w:rFonts w:ascii="Times New Roman" w:hAnsi="Times New Roman" w:cs="Times New Roman"/>
          <w:sz w:val="24"/>
          <w:szCs w:val="24"/>
        </w:rPr>
        <w:t>Humanities in the European Research Area (HERA)</w:t>
      </w:r>
      <w:r w:rsidRPr="00766DA2">
        <w:rPr>
          <w:rFonts w:ascii="Times New Roman" w:hAnsi="Times New Roman" w:cs="Times New Roman"/>
          <w:sz w:val="24"/>
          <w:szCs w:val="24"/>
        </w:rPr>
        <w:t>,</w:t>
      </w:r>
      <w:r w:rsidR="003E31ED" w:rsidRPr="00766DA2">
        <w:rPr>
          <w:rFonts w:ascii="Times New Roman" w:hAnsi="Times New Roman" w:cs="Times New Roman"/>
          <w:sz w:val="24"/>
          <w:szCs w:val="24"/>
        </w:rPr>
        <w:t xml:space="preserve"> </w:t>
      </w:r>
      <w:r w:rsidRPr="00766DA2">
        <w:rPr>
          <w:rFonts w:ascii="Times New Roman" w:hAnsi="Times New Roman" w:cs="Times New Roman"/>
          <w:sz w:val="24"/>
          <w:szCs w:val="24"/>
        </w:rPr>
        <w:t>funde</w:t>
      </w:r>
      <w:r w:rsidR="003E31ED" w:rsidRPr="00766DA2">
        <w:rPr>
          <w:rFonts w:ascii="Times New Roman" w:hAnsi="Times New Roman" w:cs="Times New Roman"/>
          <w:sz w:val="24"/>
          <w:szCs w:val="24"/>
        </w:rPr>
        <w:t>rs of</w:t>
      </w:r>
      <w:r w:rsidRPr="00766DA2">
        <w:rPr>
          <w:rFonts w:ascii="Times New Roman" w:hAnsi="Times New Roman" w:cs="Times New Roman"/>
          <w:sz w:val="24"/>
          <w:szCs w:val="24"/>
        </w:rPr>
        <w:t xml:space="preserve"> the research</w:t>
      </w:r>
      <w:r w:rsidR="003E31ED" w:rsidRPr="00766DA2">
        <w:rPr>
          <w:rFonts w:ascii="Times New Roman" w:hAnsi="Times New Roman" w:cs="Times New Roman"/>
          <w:sz w:val="24"/>
          <w:szCs w:val="24"/>
        </w:rPr>
        <w:t>,</w:t>
      </w:r>
      <w:r w:rsidRPr="00766DA2">
        <w:rPr>
          <w:rFonts w:ascii="Times New Roman" w:hAnsi="Times New Roman" w:cs="Times New Roman"/>
          <w:sz w:val="24"/>
          <w:szCs w:val="24"/>
        </w:rPr>
        <w:t xml:space="preserve"> who</w:t>
      </w:r>
      <w:r w:rsidR="00A92A1C" w:rsidRPr="00766DA2">
        <w:rPr>
          <w:rFonts w:ascii="Times New Roman" w:hAnsi="Times New Roman" w:cs="Times New Roman"/>
          <w:sz w:val="24"/>
          <w:szCs w:val="24"/>
        </w:rPr>
        <w:t xml:space="preserve"> rate</w:t>
      </w:r>
      <w:r w:rsidRPr="00766DA2">
        <w:rPr>
          <w:rFonts w:ascii="Times New Roman" w:hAnsi="Times New Roman" w:cs="Times New Roman"/>
          <w:sz w:val="24"/>
          <w:szCs w:val="24"/>
        </w:rPr>
        <w:t>d</w:t>
      </w:r>
      <w:r w:rsidR="00A92A1C" w:rsidRPr="00766DA2">
        <w:rPr>
          <w:rFonts w:ascii="Times New Roman" w:hAnsi="Times New Roman" w:cs="Times New Roman"/>
          <w:sz w:val="24"/>
          <w:szCs w:val="24"/>
        </w:rPr>
        <w:t xml:space="preserve"> it as </w:t>
      </w:r>
      <w:r w:rsidR="0066019F">
        <w:rPr>
          <w:rFonts w:ascii="Times New Roman" w:hAnsi="Times New Roman" w:cs="Times New Roman"/>
          <w:sz w:val="24"/>
          <w:szCs w:val="24"/>
        </w:rPr>
        <w:t>‘</w:t>
      </w:r>
      <w:r w:rsidR="00A92A1C" w:rsidRPr="00766DA2">
        <w:rPr>
          <w:rFonts w:ascii="Times New Roman" w:hAnsi="Times New Roman" w:cs="Times New Roman"/>
          <w:sz w:val="24"/>
          <w:szCs w:val="24"/>
        </w:rPr>
        <w:t>one of the most successful humanities public engagement activities ever carried out</w:t>
      </w:r>
      <w:r w:rsidR="0066019F">
        <w:rPr>
          <w:rFonts w:ascii="Times New Roman" w:hAnsi="Times New Roman" w:cs="Times New Roman"/>
          <w:sz w:val="24"/>
          <w:szCs w:val="24"/>
        </w:rPr>
        <w:t>’</w:t>
      </w:r>
      <w:r w:rsidR="006E167E">
        <w:rPr>
          <w:rFonts w:ascii="Times New Roman" w:hAnsi="Times New Roman" w:cs="Times New Roman"/>
          <w:sz w:val="24"/>
          <w:szCs w:val="24"/>
        </w:rPr>
        <w:t xml:space="preserve"> (HERA 2019)</w:t>
      </w:r>
      <w:r w:rsidRPr="00766DA2">
        <w:rPr>
          <w:rFonts w:ascii="Times New Roman" w:hAnsi="Times New Roman" w:cs="Times New Roman"/>
          <w:sz w:val="24"/>
          <w:szCs w:val="24"/>
        </w:rPr>
        <w:t xml:space="preserve">. Since </w:t>
      </w:r>
      <w:r w:rsidR="0026077D" w:rsidRPr="00766DA2">
        <w:rPr>
          <w:rFonts w:ascii="Times New Roman" w:hAnsi="Times New Roman" w:cs="Times New Roman"/>
          <w:sz w:val="24"/>
          <w:szCs w:val="24"/>
        </w:rPr>
        <w:t>2017, promotion</w:t>
      </w:r>
      <w:r w:rsidR="00D73DE7" w:rsidRPr="00766DA2">
        <w:rPr>
          <w:rFonts w:ascii="Times New Roman" w:hAnsi="Times New Roman" w:cs="Times New Roman"/>
          <w:sz w:val="24"/>
          <w:szCs w:val="24"/>
        </w:rPr>
        <w:t xml:space="preserve"> </w:t>
      </w:r>
      <w:r w:rsidR="002B4209" w:rsidRPr="00766DA2">
        <w:rPr>
          <w:rFonts w:ascii="Times New Roman" w:hAnsi="Times New Roman" w:cs="Times New Roman"/>
          <w:sz w:val="24"/>
          <w:szCs w:val="24"/>
        </w:rPr>
        <w:t>on social media around t</w:t>
      </w:r>
      <w:r w:rsidR="00CB5589" w:rsidRPr="00766DA2">
        <w:rPr>
          <w:rFonts w:ascii="Times New Roman" w:hAnsi="Times New Roman" w:cs="Times New Roman"/>
          <w:sz w:val="24"/>
          <w:szCs w:val="24"/>
        </w:rPr>
        <w:t xml:space="preserve">he annual </w:t>
      </w:r>
      <w:r w:rsidR="00A92A1C" w:rsidRPr="00766DA2">
        <w:rPr>
          <w:rFonts w:ascii="Times New Roman" w:hAnsi="Times New Roman" w:cs="Times New Roman"/>
          <w:sz w:val="24"/>
          <w:szCs w:val="24"/>
        </w:rPr>
        <w:t xml:space="preserve">UNESCO </w:t>
      </w:r>
      <w:r w:rsidR="00D170F0" w:rsidRPr="00766DA2">
        <w:rPr>
          <w:rFonts w:ascii="Times New Roman" w:hAnsi="Times New Roman" w:cs="Times New Roman"/>
          <w:sz w:val="24"/>
          <w:szCs w:val="24"/>
        </w:rPr>
        <w:t xml:space="preserve">World Radio Day </w:t>
      </w:r>
      <w:r w:rsidRPr="00766DA2">
        <w:rPr>
          <w:rFonts w:ascii="Times New Roman" w:hAnsi="Times New Roman" w:cs="Times New Roman"/>
          <w:sz w:val="24"/>
          <w:szCs w:val="24"/>
        </w:rPr>
        <w:t>meant that</w:t>
      </w:r>
      <w:r w:rsidR="00D170F0" w:rsidRPr="00766DA2">
        <w:rPr>
          <w:rFonts w:ascii="Times New Roman" w:hAnsi="Times New Roman" w:cs="Times New Roman"/>
          <w:sz w:val="24"/>
          <w:szCs w:val="24"/>
        </w:rPr>
        <w:t xml:space="preserve"> </w:t>
      </w:r>
      <w:r w:rsidR="002B4209" w:rsidRPr="00766DA2">
        <w:rPr>
          <w:rFonts w:ascii="Times New Roman" w:hAnsi="Times New Roman" w:cs="Times New Roman"/>
          <w:sz w:val="24"/>
          <w:szCs w:val="24"/>
        </w:rPr>
        <w:t>more people discove</w:t>
      </w:r>
      <w:r w:rsidRPr="00766DA2">
        <w:rPr>
          <w:rFonts w:ascii="Times New Roman" w:hAnsi="Times New Roman" w:cs="Times New Roman"/>
          <w:sz w:val="24"/>
          <w:szCs w:val="24"/>
        </w:rPr>
        <w:t>red</w:t>
      </w:r>
      <w:r w:rsidR="002B4209" w:rsidRPr="00766DA2">
        <w:rPr>
          <w:rFonts w:ascii="Times New Roman" w:hAnsi="Times New Roman" w:cs="Times New Roman"/>
          <w:sz w:val="24"/>
          <w:szCs w:val="24"/>
        </w:rPr>
        <w:t xml:space="preserve"> </w:t>
      </w:r>
      <w:r w:rsidR="00A92A1C" w:rsidRPr="00766DA2">
        <w:rPr>
          <w:rFonts w:ascii="Times New Roman" w:hAnsi="Times New Roman" w:cs="Times New Roman"/>
          <w:sz w:val="24"/>
          <w:szCs w:val="24"/>
        </w:rPr>
        <w:t>Radio Garden</w:t>
      </w:r>
      <w:r w:rsidR="00D73DE7" w:rsidRPr="00766DA2">
        <w:rPr>
          <w:rFonts w:ascii="Times New Roman" w:hAnsi="Times New Roman" w:cs="Times New Roman"/>
          <w:sz w:val="24"/>
          <w:szCs w:val="24"/>
        </w:rPr>
        <w:t>. The pandemic of 2020-21 also saw a</w:t>
      </w:r>
      <w:r w:rsidR="00826159" w:rsidRPr="00766DA2">
        <w:rPr>
          <w:rFonts w:ascii="Times New Roman" w:hAnsi="Times New Roman" w:cs="Times New Roman"/>
          <w:sz w:val="24"/>
          <w:szCs w:val="24"/>
        </w:rPr>
        <w:t xml:space="preserve"> significant 750% </w:t>
      </w:r>
      <w:r w:rsidR="00D73DE7" w:rsidRPr="00766DA2">
        <w:rPr>
          <w:rFonts w:ascii="Times New Roman" w:hAnsi="Times New Roman" w:cs="Times New Roman"/>
          <w:sz w:val="24"/>
          <w:szCs w:val="24"/>
        </w:rPr>
        <w:t>surge in use (</w:t>
      </w:r>
      <w:r w:rsidR="00826159" w:rsidRPr="00766DA2">
        <w:rPr>
          <w:rFonts w:ascii="Times New Roman" w:hAnsi="Times New Roman" w:cs="Times New Roman"/>
          <w:sz w:val="24"/>
          <w:szCs w:val="24"/>
        </w:rPr>
        <w:t>Marsh 2021</w:t>
      </w:r>
      <w:r w:rsidR="00D73DE7" w:rsidRPr="00766DA2">
        <w:rPr>
          <w:rFonts w:ascii="Times New Roman" w:hAnsi="Times New Roman" w:cs="Times New Roman"/>
          <w:sz w:val="24"/>
          <w:szCs w:val="24"/>
        </w:rPr>
        <w:t>)</w:t>
      </w:r>
      <w:r w:rsidR="003E31ED" w:rsidRPr="00766DA2">
        <w:rPr>
          <w:rFonts w:ascii="Times New Roman" w:hAnsi="Times New Roman" w:cs="Times New Roman"/>
          <w:sz w:val="24"/>
          <w:szCs w:val="24"/>
        </w:rPr>
        <w:t xml:space="preserve">, </w:t>
      </w:r>
      <w:r w:rsidR="00097DE5">
        <w:rPr>
          <w:rFonts w:ascii="Times New Roman" w:hAnsi="Times New Roman" w:cs="Times New Roman"/>
          <w:sz w:val="24"/>
          <w:szCs w:val="24"/>
        </w:rPr>
        <w:t xml:space="preserve">the impact of which is </w:t>
      </w:r>
      <w:r w:rsidR="00D73DE7" w:rsidRPr="00766DA2">
        <w:rPr>
          <w:rFonts w:ascii="Times New Roman" w:hAnsi="Times New Roman" w:cs="Times New Roman"/>
          <w:sz w:val="24"/>
          <w:szCs w:val="24"/>
        </w:rPr>
        <w:t>discussed below.</w:t>
      </w:r>
    </w:p>
    <w:p w14:paraId="2AA5AB0E" w14:textId="67B61671" w:rsidR="006E6196" w:rsidRPr="00766DA2" w:rsidRDefault="00C7796C" w:rsidP="00766DA2">
      <w:pPr>
        <w:spacing w:line="360" w:lineRule="auto"/>
        <w:rPr>
          <w:rFonts w:ascii="Times New Roman" w:hAnsi="Times New Roman" w:cs="Times New Roman"/>
          <w:b/>
          <w:bCs/>
          <w:sz w:val="24"/>
          <w:szCs w:val="24"/>
        </w:rPr>
      </w:pPr>
      <w:r w:rsidRPr="00766DA2">
        <w:rPr>
          <w:rFonts w:ascii="Times New Roman" w:hAnsi="Times New Roman" w:cs="Times New Roman"/>
          <w:b/>
          <w:bCs/>
          <w:sz w:val="24"/>
          <w:szCs w:val="24"/>
        </w:rPr>
        <w:t xml:space="preserve">Witnessing </w:t>
      </w:r>
      <w:r w:rsidR="00E7643D" w:rsidRPr="00766DA2">
        <w:rPr>
          <w:rFonts w:ascii="Times New Roman" w:hAnsi="Times New Roman" w:cs="Times New Roman"/>
          <w:b/>
          <w:bCs/>
          <w:sz w:val="24"/>
          <w:szCs w:val="24"/>
        </w:rPr>
        <w:t>Radio Garden</w:t>
      </w:r>
      <w:r w:rsidR="006E6196">
        <w:rPr>
          <w:rFonts w:ascii="Times New Roman" w:hAnsi="Times New Roman" w:cs="Times New Roman"/>
          <w:b/>
          <w:bCs/>
          <w:sz w:val="24"/>
          <w:szCs w:val="24"/>
        </w:rPr>
        <w:t xml:space="preserve"> in</w:t>
      </w:r>
      <w:r w:rsidR="00E7643D" w:rsidRPr="00766DA2">
        <w:rPr>
          <w:rFonts w:ascii="Times New Roman" w:hAnsi="Times New Roman" w:cs="Times New Roman"/>
          <w:b/>
          <w:bCs/>
          <w:sz w:val="24"/>
          <w:szCs w:val="24"/>
        </w:rPr>
        <w:t xml:space="preserve"> use</w:t>
      </w:r>
    </w:p>
    <w:p w14:paraId="44042766" w14:textId="4F87DB92" w:rsidR="002F7866" w:rsidRPr="00766DA2" w:rsidRDefault="00F83F28"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 xml:space="preserve">In the years since Radio Garden’s launch, </w:t>
      </w:r>
      <w:r w:rsidR="002817E6" w:rsidRPr="00766DA2">
        <w:rPr>
          <w:rFonts w:ascii="Times New Roman" w:hAnsi="Times New Roman" w:cs="Times New Roman"/>
          <w:sz w:val="24"/>
          <w:szCs w:val="24"/>
        </w:rPr>
        <w:t>we</w:t>
      </w:r>
      <w:r w:rsidRPr="00766DA2">
        <w:rPr>
          <w:rFonts w:ascii="Times New Roman" w:hAnsi="Times New Roman" w:cs="Times New Roman"/>
          <w:sz w:val="24"/>
          <w:szCs w:val="24"/>
        </w:rPr>
        <w:t xml:space="preserve"> </w:t>
      </w:r>
      <w:r w:rsidR="006B7330" w:rsidRPr="00766DA2">
        <w:rPr>
          <w:rFonts w:ascii="Times New Roman" w:hAnsi="Times New Roman" w:cs="Times New Roman"/>
          <w:sz w:val="24"/>
          <w:szCs w:val="24"/>
        </w:rPr>
        <w:t xml:space="preserve">have </w:t>
      </w:r>
      <w:r w:rsidRPr="00766DA2">
        <w:rPr>
          <w:rFonts w:ascii="Times New Roman" w:hAnsi="Times New Roman" w:cs="Times New Roman"/>
          <w:sz w:val="24"/>
          <w:szCs w:val="24"/>
        </w:rPr>
        <w:t>carried out small scale impact workshops with a range of people and organisations to introduce them to the platform. This included working with senior citizens in community settings, BME and refugee organisations</w:t>
      </w:r>
      <w:r w:rsidR="00097DE5">
        <w:rPr>
          <w:rFonts w:ascii="Times New Roman" w:hAnsi="Times New Roman" w:cs="Times New Roman"/>
          <w:sz w:val="24"/>
          <w:szCs w:val="24"/>
        </w:rPr>
        <w:t>,</w:t>
      </w:r>
      <w:r w:rsidRPr="00766DA2">
        <w:rPr>
          <w:rFonts w:ascii="Times New Roman" w:hAnsi="Times New Roman" w:cs="Times New Roman"/>
          <w:sz w:val="24"/>
          <w:szCs w:val="24"/>
        </w:rPr>
        <w:t xml:space="preserve"> and youth projects. </w:t>
      </w:r>
      <w:r w:rsidR="0026077D" w:rsidRPr="00766DA2">
        <w:rPr>
          <w:rFonts w:ascii="Times New Roman" w:hAnsi="Times New Roman" w:cs="Times New Roman"/>
          <w:sz w:val="24"/>
          <w:szCs w:val="24"/>
        </w:rPr>
        <w:t>At the University of Sunderland impact statements were collected from users</w:t>
      </w:r>
      <w:r w:rsidR="00304D98" w:rsidRPr="00766DA2">
        <w:rPr>
          <w:rStyle w:val="EndnoteReference"/>
          <w:rFonts w:ascii="Times New Roman" w:hAnsi="Times New Roman" w:cs="Times New Roman"/>
          <w:sz w:val="24"/>
          <w:szCs w:val="24"/>
        </w:rPr>
        <w:endnoteReference w:id="5"/>
      </w:r>
      <w:r w:rsidR="0026077D" w:rsidRPr="00766DA2">
        <w:rPr>
          <w:rFonts w:ascii="Times New Roman" w:hAnsi="Times New Roman" w:cs="Times New Roman"/>
          <w:sz w:val="24"/>
          <w:szCs w:val="24"/>
        </w:rPr>
        <w:t xml:space="preserve"> and these</w:t>
      </w:r>
      <w:r w:rsidR="002F7866" w:rsidRPr="00766DA2">
        <w:rPr>
          <w:rFonts w:ascii="Times New Roman" w:hAnsi="Times New Roman" w:cs="Times New Roman"/>
          <w:sz w:val="24"/>
          <w:szCs w:val="24"/>
        </w:rPr>
        <w:t>, along with articles and comments drawn from social media and journalism</w:t>
      </w:r>
      <w:r w:rsidR="00A850EB">
        <w:rPr>
          <w:rFonts w:ascii="Times New Roman" w:hAnsi="Times New Roman" w:cs="Times New Roman"/>
          <w:sz w:val="24"/>
          <w:szCs w:val="24"/>
        </w:rPr>
        <w:t>,</w:t>
      </w:r>
      <w:r w:rsidR="002F7866" w:rsidRPr="00766DA2">
        <w:rPr>
          <w:rFonts w:ascii="Times New Roman" w:hAnsi="Times New Roman" w:cs="Times New Roman"/>
          <w:sz w:val="24"/>
          <w:szCs w:val="24"/>
        </w:rPr>
        <w:t xml:space="preserve"> have </w:t>
      </w:r>
      <w:r w:rsidR="00A850EB">
        <w:rPr>
          <w:rFonts w:ascii="Times New Roman" w:hAnsi="Times New Roman" w:cs="Times New Roman"/>
          <w:sz w:val="24"/>
          <w:szCs w:val="24"/>
        </w:rPr>
        <w:t>formed the basis for this discussion</w:t>
      </w:r>
      <w:r w:rsidR="0026077D" w:rsidRPr="00766DA2">
        <w:rPr>
          <w:rFonts w:ascii="Times New Roman" w:hAnsi="Times New Roman" w:cs="Times New Roman"/>
          <w:sz w:val="24"/>
          <w:szCs w:val="24"/>
        </w:rPr>
        <w:t xml:space="preserve">. </w:t>
      </w:r>
    </w:p>
    <w:p w14:paraId="3C787397" w14:textId="269D29C3" w:rsidR="00660EF5" w:rsidRDefault="006B7330" w:rsidP="00766DA2">
      <w:pPr>
        <w:spacing w:line="360" w:lineRule="auto"/>
        <w:ind w:firstLine="720"/>
        <w:rPr>
          <w:rFonts w:ascii="Times New Roman" w:hAnsi="Times New Roman" w:cs="Times New Roman"/>
          <w:sz w:val="24"/>
          <w:szCs w:val="24"/>
          <w:highlight w:val="yellow"/>
        </w:rPr>
      </w:pPr>
      <w:r w:rsidRPr="00766DA2">
        <w:rPr>
          <w:rFonts w:ascii="Times New Roman" w:hAnsi="Times New Roman" w:cs="Times New Roman"/>
          <w:sz w:val="24"/>
          <w:szCs w:val="24"/>
        </w:rPr>
        <w:t>Between</w:t>
      </w:r>
      <w:r w:rsidR="00A56B09" w:rsidRPr="00766DA2">
        <w:rPr>
          <w:rFonts w:ascii="Times New Roman" w:hAnsi="Times New Roman" w:cs="Times New Roman"/>
          <w:sz w:val="24"/>
          <w:szCs w:val="24"/>
        </w:rPr>
        <w:t xml:space="preserve"> 2018</w:t>
      </w:r>
      <w:r w:rsidRPr="00766DA2">
        <w:rPr>
          <w:rFonts w:ascii="Times New Roman" w:hAnsi="Times New Roman" w:cs="Times New Roman"/>
          <w:sz w:val="24"/>
          <w:szCs w:val="24"/>
        </w:rPr>
        <w:t xml:space="preserve"> and 2020</w:t>
      </w:r>
      <w:r w:rsidR="00A56B09" w:rsidRPr="00766DA2">
        <w:rPr>
          <w:rFonts w:ascii="Times New Roman" w:hAnsi="Times New Roman" w:cs="Times New Roman"/>
          <w:sz w:val="24"/>
          <w:szCs w:val="24"/>
        </w:rPr>
        <w:t xml:space="preserve">, 320 teenagers from disadvantaged and minority backgrounds attended BBC </w:t>
      </w:r>
      <w:r w:rsidRPr="00766DA2">
        <w:rPr>
          <w:rFonts w:ascii="Times New Roman" w:hAnsi="Times New Roman" w:cs="Times New Roman"/>
          <w:sz w:val="24"/>
          <w:szCs w:val="24"/>
        </w:rPr>
        <w:t>STEM</w:t>
      </w:r>
      <w:r w:rsidR="007A4E5A" w:rsidRPr="00766DA2">
        <w:rPr>
          <w:rFonts w:ascii="Times New Roman" w:hAnsi="Times New Roman" w:cs="Times New Roman"/>
          <w:sz w:val="24"/>
          <w:szCs w:val="24"/>
        </w:rPr>
        <w:t xml:space="preserve"> </w:t>
      </w:r>
      <w:r w:rsidRPr="00766DA2">
        <w:rPr>
          <w:rFonts w:ascii="Times New Roman" w:hAnsi="Times New Roman" w:cs="Times New Roman"/>
          <w:sz w:val="24"/>
          <w:szCs w:val="24"/>
        </w:rPr>
        <w:t xml:space="preserve">Ambassador </w:t>
      </w:r>
      <w:r w:rsidR="00A56B09" w:rsidRPr="00766DA2">
        <w:rPr>
          <w:rFonts w:ascii="Times New Roman" w:hAnsi="Times New Roman" w:cs="Times New Roman"/>
          <w:sz w:val="24"/>
          <w:szCs w:val="24"/>
        </w:rPr>
        <w:t>workshops</w:t>
      </w:r>
      <w:r w:rsidR="007C33B5">
        <w:rPr>
          <w:rFonts w:ascii="Times New Roman" w:hAnsi="Times New Roman" w:cs="Times New Roman"/>
          <w:sz w:val="24"/>
          <w:szCs w:val="24"/>
        </w:rPr>
        <w:t>,</w:t>
      </w:r>
      <w:r w:rsidR="00A56B09" w:rsidRPr="00766DA2">
        <w:rPr>
          <w:rFonts w:ascii="Times New Roman" w:hAnsi="Times New Roman" w:cs="Times New Roman"/>
          <w:sz w:val="24"/>
          <w:szCs w:val="24"/>
        </w:rPr>
        <w:t xml:space="preserve"> </w:t>
      </w:r>
      <w:r w:rsidRPr="00766DA2">
        <w:rPr>
          <w:rFonts w:ascii="Times New Roman" w:hAnsi="Times New Roman" w:cs="Times New Roman"/>
          <w:sz w:val="24"/>
          <w:szCs w:val="24"/>
        </w:rPr>
        <w:t xml:space="preserve">intended to excite their interest </w:t>
      </w:r>
      <w:r w:rsidRPr="00766DA2">
        <w:rPr>
          <w:rFonts w:ascii="Times New Roman" w:hAnsi="Times New Roman" w:cs="Times New Roman"/>
          <w:sz w:val="24"/>
          <w:szCs w:val="24"/>
        </w:rPr>
        <w:lastRenderedPageBreak/>
        <w:t>in a range of possible futures</w:t>
      </w:r>
      <w:r w:rsidR="00187961" w:rsidRPr="00766DA2">
        <w:rPr>
          <w:rStyle w:val="EndnoteReference"/>
          <w:rFonts w:ascii="Times New Roman" w:hAnsi="Times New Roman" w:cs="Times New Roman"/>
          <w:sz w:val="24"/>
          <w:szCs w:val="24"/>
        </w:rPr>
        <w:endnoteReference w:id="6"/>
      </w:r>
      <w:r w:rsidRPr="00766DA2">
        <w:rPr>
          <w:rFonts w:ascii="Times New Roman" w:hAnsi="Times New Roman" w:cs="Times New Roman"/>
          <w:sz w:val="24"/>
          <w:szCs w:val="24"/>
        </w:rPr>
        <w:t xml:space="preserve">. At the invitation of the programme’s Project Manager, we ran workshops introducing the Radio Garden at four of these events, </w:t>
      </w:r>
      <w:r w:rsidR="00D23336" w:rsidRPr="00766DA2">
        <w:rPr>
          <w:rFonts w:ascii="Times New Roman" w:hAnsi="Times New Roman" w:cs="Times New Roman"/>
          <w:sz w:val="24"/>
          <w:szCs w:val="24"/>
        </w:rPr>
        <w:t xml:space="preserve">two </w:t>
      </w:r>
      <w:r w:rsidRPr="00766DA2">
        <w:rPr>
          <w:rFonts w:ascii="Times New Roman" w:hAnsi="Times New Roman" w:cs="Times New Roman"/>
          <w:sz w:val="24"/>
          <w:szCs w:val="24"/>
        </w:rPr>
        <w:t xml:space="preserve">in Bristol, </w:t>
      </w:r>
      <w:r w:rsidR="00D23336" w:rsidRPr="00766DA2">
        <w:rPr>
          <w:rFonts w:ascii="Times New Roman" w:hAnsi="Times New Roman" w:cs="Times New Roman"/>
          <w:sz w:val="24"/>
          <w:szCs w:val="24"/>
        </w:rPr>
        <w:t xml:space="preserve">in </w:t>
      </w:r>
      <w:r w:rsidRPr="00766DA2">
        <w:rPr>
          <w:rFonts w:ascii="Times New Roman" w:hAnsi="Times New Roman" w:cs="Times New Roman"/>
          <w:sz w:val="24"/>
          <w:szCs w:val="24"/>
        </w:rPr>
        <w:t xml:space="preserve">Cardiff and </w:t>
      </w:r>
      <w:r w:rsidR="00D23336" w:rsidRPr="00766DA2">
        <w:rPr>
          <w:rFonts w:ascii="Times New Roman" w:hAnsi="Times New Roman" w:cs="Times New Roman"/>
          <w:sz w:val="24"/>
          <w:szCs w:val="24"/>
        </w:rPr>
        <w:t xml:space="preserve">in </w:t>
      </w:r>
      <w:r w:rsidRPr="00766DA2">
        <w:rPr>
          <w:rFonts w:ascii="Times New Roman" w:hAnsi="Times New Roman" w:cs="Times New Roman"/>
          <w:sz w:val="24"/>
          <w:szCs w:val="24"/>
        </w:rPr>
        <w:t>London</w:t>
      </w:r>
      <w:r w:rsidR="00735CB3" w:rsidRPr="00766DA2">
        <w:rPr>
          <w:rFonts w:ascii="Times New Roman" w:hAnsi="Times New Roman" w:cs="Times New Roman"/>
          <w:sz w:val="24"/>
          <w:szCs w:val="24"/>
        </w:rPr>
        <w:t xml:space="preserve">. </w:t>
      </w:r>
      <w:r w:rsidR="005E4B68" w:rsidRPr="00766DA2">
        <w:rPr>
          <w:rFonts w:ascii="Times New Roman" w:hAnsi="Times New Roman" w:cs="Times New Roman"/>
          <w:sz w:val="24"/>
          <w:szCs w:val="24"/>
        </w:rPr>
        <w:t>T</w:t>
      </w:r>
      <w:r w:rsidR="00735CB3" w:rsidRPr="00766DA2">
        <w:rPr>
          <w:rFonts w:ascii="Times New Roman" w:hAnsi="Times New Roman" w:cs="Times New Roman"/>
          <w:sz w:val="24"/>
          <w:szCs w:val="24"/>
        </w:rPr>
        <w:t>he BBC</w:t>
      </w:r>
      <w:r w:rsidR="0026077D" w:rsidRPr="00766DA2">
        <w:rPr>
          <w:rFonts w:ascii="Times New Roman" w:hAnsi="Times New Roman" w:cs="Times New Roman"/>
          <w:sz w:val="24"/>
          <w:szCs w:val="24"/>
        </w:rPr>
        <w:t xml:space="preserve"> was</w:t>
      </w:r>
      <w:r w:rsidR="0050646C" w:rsidRPr="00766DA2">
        <w:rPr>
          <w:rFonts w:ascii="Times New Roman" w:hAnsi="Times New Roman" w:cs="Times New Roman"/>
          <w:sz w:val="24"/>
          <w:szCs w:val="24"/>
        </w:rPr>
        <w:t xml:space="preserve"> </w:t>
      </w:r>
      <w:r w:rsidR="00735CB3" w:rsidRPr="00766DA2">
        <w:rPr>
          <w:rFonts w:ascii="Times New Roman" w:hAnsi="Times New Roman" w:cs="Times New Roman"/>
          <w:sz w:val="24"/>
          <w:szCs w:val="24"/>
        </w:rPr>
        <w:t xml:space="preserve">keen </w:t>
      </w:r>
      <w:r w:rsidR="00A56B09" w:rsidRPr="00766DA2">
        <w:rPr>
          <w:rFonts w:ascii="Times New Roman" w:hAnsi="Times New Roman" w:cs="Times New Roman"/>
          <w:sz w:val="24"/>
          <w:szCs w:val="24"/>
        </w:rPr>
        <w:t xml:space="preserve">to </w:t>
      </w:r>
      <w:r w:rsidR="00735CB3" w:rsidRPr="00766DA2">
        <w:rPr>
          <w:rFonts w:ascii="Times New Roman" w:hAnsi="Times New Roman" w:cs="Times New Roman"/>
          <w:sz w:val="24"/>
          <w:szCs w:val="24"/>
        </w:rPr>
        <w:t xml:space="preserve">use </w:t>
      </w:r>
      <w:r w:rsidR="005E4B68" w:rsidRPr="00766DA2">
        <w:rPr>
          <w:rFonts w:ascii="Times New Roman" w:hAnsi="Times New Roman" w:cs="Times New Roman"/>
          <w:sz w:val="24"/>
          <w:szCs w:val="24"/>
        </w:rPr>
        <w:t>the Radio Garden</w:t>
      </w:r>
      <w:r w:rsidR="00735CB3" w:rsidRPr="00766DA2">
        <w:rPr>
          <w:rFonts w:ascii="Times New Roman" w:hAnsi="Times New Roman" w:cs="Times New Roman"/>
          <w:sz w:val="24"/>
          <w:szCs w:val="24"/>
        </w:rPr>
        <w:t xml:space="preserve"> </w:t>
      </w:r>
      <w:r w:rsidR="005E4B68" w:rsidRPr="00766DA2">
        <w:rPr>
          <w:rFonts w:ascii="Times New Roman" w:hAnsi="Times New Roman" w:cs="Times New Roman"/>
          <w:sz w:val="24"/>
          <w:szCs w:val="24"/>
        </w:rPr>
        <w:t xml:space="preserve">as </w:t>
      </w:r>
      <w:r w:rsidR="00735CB3" w:rsidRPr="00766DA2">
        <w:rPr>
          <w:rFonts w:ascii="Times New Roman" w:hAnsi="Times New Roman" w:cs="Times New Roman"/>
          <w:sz w:val="24"/>
          <w:szCs w:val="24"/>
        </w:rPr>
        <w:t xml:space="preserve">an attractive </w:t>
      </w:r>
      <w:r w:rsidR="00766097" w:rsidRPr="00766DA2">
        <w:rPr>
          <w:rFonts w:ascii="Times New Roman" w:hAnsi="Times New Roman" w:cs="Times New Roman"/>
          <w:sz w:val="24"/>
          <w:szCs w:val="24"/>
        </w:rPr>
        <w:t xml:space="preserve">example </w:t>
      </w:r>
      <w:r w:rsidR="005E4B68" w:rsidRPr="00766DA2">
        <w:rPr>
          <w:rFonts w:ascii="Times New Roman" w:hAnsi="Times New Roman" w:cs="Times New Roman"/>
          <w:sz w:val="24"/>
          <w:szCs w:val="24"/>
        </w:rPr>
        <w:t xml:space="preserve">of </w:t>
      </w:r>
      <w:r w:rsidR="00A56B09" w:rsidRPr="00766DA2">
        <w:rPr>
          <w:rFonts w:ascii="Times New Roman" w:hAnsi="Times New Roman" w:cs="Times New Roman"/>
          <w:sz w:val="24"/>
          <w:szCs w:val="24"/>
        </w:rPr>
        <w:t xml:space="preserve">STEM occupations in broadcasting. </w:t>
      </w:r>
      <w:r w:rsidR="0026077D" w:rsidRPr="00766DA2">
        <w:rPr>
          <w:rFonts w:ascii="Times New Roman" w:hAnsi="Times New Roman" w:cs="Times New Roman"/>
          <w:sz w:val="24"/>
          <w:szCs w:val="24"/>
        </w:rPr>
        <w:t xml:space="preserve">The </w:t>
      </w:r>
      <w:r w:rsidR="006E167E">
        <w:rPr>
          <w:rFonts w:ascii="Times New Roman" w:hAnsi="Times New Roman" w:cs="Times New Roman"/>
          <w:sz w:val="24"/>
          <w:szCs w:val="24"/>
        </w:rPr>
        <w:t xml:space="preserve">BBC </w:t>
      </w:r>
      <w:r w:rsidR="0026077D" w:rsidRPr="00766DA2">
        <w:rPr>
          <w:rFonts w:ascii="Times New Roman" w:hAnsi="Times New Roman" w:cs="Times New Roman"/>
          <w:sz w:val="24"/>
          <w:szCs w:val="24"/>
        </w:rPr>
        <w:t>Project</w:t>
      </w:r>
      <w:r w:rsidR="00A56B09" w:rsidRPr="00766DA2">
        <w:rPr>
          <w:rFonts w:ascii="Times New Roman" w:hAnsi="Times New Roman" w:cs="Times New Roman"/>
          <w:sz w:val="24"/>
          <w:szCs w:val="24"/>
        </w:rPr>
        <w:t xml:space="preserve"> Manager </w:t>
      </w:r>
      <w:r w:rsidR="005E4B68" w:rsidRPr="00766DA2">
        <w:rPr>
          <w:rFonts w:ascii="Times New Roman" w:hAnsi="Times New Roman" w:cs="Times New Roman"/>
          <w:sz w:val="24"/>
          <w:szCs w:val="24"/>
        </w:rPr>
        <w:t xml:space="preserve">has said </w:t>
      </w:r>
      <w:r w:rsidR="00A56B09" w:rsidRPr="00766DA2">
        <w:rPr>
          <w:rFonts w:ascii="Times New Roman" w:hAnsi="Times New Roman" w:cs="Times New Roman"/>
          <w:sz w:val="24"/>
          <w:szCs w:val="24"/>
        </w:rPr>
        <w:t xml:space="preserve">that demonstrating Radio Garden means that </w:t>
      </w:r>
    </w:p>
    <w:p w14:paraId="0CDB513B" w14:textId="30B6B26C" w:rsidR="00766097" w:rsidRPr="00766DA2" w:rsidRDefault="006E167E" w:rsidP="00660EF5">
      <w:pPr>
        <w:spacing w:line="360" w:lineRule="auto"/>
        <w:ind w:left="720"/>
        <w:rPr>
          <w:rFonts w:ascii="Times New Roman" w:hAnsi="Times New Roman" w:cs="Times New Roman"/>
          <w:sz w:val="24"/>
          <w:szCs w:val="24"/>
        </w:rPr>
      </w:pPr>
      <w:r w:rsidRPr="007C17D6">
        <w:rPr>
          <w:rFonts w:ascii="Times New Roman" w:hAnsi="Times New Roman" w:cs="Times New Roman"/>
          <w:sz w:val="24"/>
          <w:szCs w:val="24"/>
        </w:rPr>
        <w:t xml:space="preserve">(it) </w:t>
      </w:r>
      <w:r w:rsidR="00660EF5" w:rsidRPr="007C17D6">
        <w:rPr>
          <w:rFonts w:ascii="Times New Roman" w:hAnsi="Times New Roman" w:cs="Times New Roman"/>
          <w:sz w:val="24"/>
          <w:szCs w:val="24"/>
        </w:rPr>
        <w:t xml:space="preserve">allowed us to broaden young people’s thinking about careers in the BBC beyond the UK. </w:t>
      </w:r>
      <w:r w:rsidR="00050ED1" w:rsidRPr="007C17D6">
        <w:rPr>
          <w:rFonts w:ascii="Times New Roman" w:hAnsi="Times New Roman" w:cs="Times New Roman"/>
          <w:sz w:val="24"/>
          <w:szCs w:val="24"/>
        </w:rPr>
        <w:t xml:space="preserve">We can better engage </w:t>
      </w:r>
      <w:r w:rsidR="005F2003" w:rsidRPr="007C17D6">
        <w:rPr>
          <w:rFonts w:ascii="Times New Roman" w:hAnsi="Times New Roman" w:cs="Times New Roman"/>
          <w:sz w:val="24"/>
          <w:szCs w:val="24"/>
        </w:rPr>
        <w:t xml:space="preserve">with </w:t>
      </w:r>
      <w:r w:rsidR="00050ED1" w:rsidRPr="007C17D6">
        <w:rPr>
          <w:rFonts w:ascii="Times New Roman" w:hAnsi="Times New Roman" w:cs="Times New Roman"/>
          <w:sz w:val="24"/>
          <w:szCs w:val="24"/>
        </w:rPr>
        <w:t>the young people participating. We work with a diverse range of people, for many of whom English is not their first language. We typically struggle to fully engage these participants. The global nature of Radio Garden meant that the young people could find stations that broadcast in their language, from their community, or in areas where they have family ties. The workshops immediately became more inclusive, because Radio Garden offered something for everyone there</w:t>
      </w:r>
      <w:r w:rsidR="0069423A" w:rsidRPr="007C17D6">
        <w:rPr>
          <w:rFonts w:ascii="Times New Roman" w:hAnsi="Times New Roman" w:cs="Times New Roman"/>
          <w:sz w:val="24"/>
          <w:szCs w:val="24"/>
        </w:rPr>
        <w:t xml:space="preserve">…For some young people this must have been a life changing </w:t>
      </w:r>
      <w:r w:rsidR="0026077D" w:rsidRPr="007C17D6">
        <w:rPr>
          <w:rFonts w:ascii="Times New Roman" w:hAnsi="Times New Roman" w:cs="Times New Roman"/>
          <w:sz w:val="24"/>
          <w:szCs w:val="24"/>
        </w:rPr>
        <w:t>experience</w:t>
      </w:r>
      <w:r w:rsidR="007C33B5" w:rsidRPr="007C17D6">
        <w:rPr>
          <w:rFonts w:ascii="Times New Roman" w:hAnsi="Times New Roman" w:cs="Times New Roman"/>
          <w:sz w:val="24"/>
          <w:szCs w:val="24"/>
        </w:rPr>
        <w:t xml:space="preserve"> </w:t>
      </w:r>
      <w:r w:rsidR="0026077D" w:rsidRPr="007C17D6">
        <w:rPr>
          <w:rFonts w:ascii="Times New Roman" w:hAnsi="Times New Roman" w:cs="Times New Roman"/>
          <w:sz w:val="24"/>
          <w:szCs w:val="24"/>
        </w:rPr>
        <w:t>(</w:t>
      </w:r>
      <w:r w:rsidRPr="007C17D6">
        <w:rPr>
          <w:rFonts w:ascii="Times New Roman" w:hAnsi="Times New Roman" w:cs="Times New Roman"/>
          <w:sz w:val="24"/>
          <w:szCs w:val="24"/>
        </w:rPr>
        <w:t>Impact Statement</w:t>
      </w:r>
      <w:r w:rsidR="00003D34" w:rsidRPr="007C17D6">
        <w:rPr>
          <w:rFonts w:ascii="Times New Roman" w:hAnsi="Times New Roman" w:cs="Times New Roman"/>
          <w:sz w:val="24"/>
          <w:szCs w:val="24"/>
        </w:rPr>
        <w:t xml:space="preserve"> 2020)</w:t>
      </w:r>
      <w:r w:rsidR="007C33B5" w:rsidRPr="007C17D6">
        <w:rPr>
          <w:rFonts w:ascii="Times New Roman" w:hAnsi="Times New Roman" w:cs="Times New Roman"/>
          <w:sz w:val="24"/>
          <w:szCs w:val="24"/>
        </w:rPr>
        <w:t>.</w:t>
      </w:r>
    </w:p>
    <w:p w14:paraId="0E4B1029" w14:textId="77777777" w:rsidR="007C33B5" w:rsidRDefault="007C33B5">
      <w:pPr>
        <w:spacing w:line="360" w:lineRule="auto"/>
        <w:rPr>
          <w:rFonts w:ascii="Times New Roman" w:hAnsi="Times New Roman" w:cs="Times New Roman"/>
          <w:sz w:val="24"/>
          <w:szCs w:val="24"/>
        </w:rPr>
      </w:pPr>
    </w:p>
    <w:p w14:paraId="353E57F3" w14:textId="4D06805B" w:rsidR="002F7866" w:rsidRPr="00766DA2" w:rsidRDefault="00B0644B"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 xml:space="preserve">The </w:t>
      </w:r>
      <w:r w:rsidR="00CA1E3D" w:rsidRPr="00766DA2">
        <w:rPr>
          <w:rFonts w:ascii="Times New Roman" w:hAnsi="Times New Roman" w:cs="Times New Roman"/>
          <w:sz w:val="24"/>
          <w:szCs w:val="24"/>
        </w:rPr>
        <w:t>feedback from the teachers in attendance</w:t>
      </w:r>
      <w:r w:rsidRPr="00766DA2">
        <w:rPr>
          <w:rFonts w:ascii="Times New Roman" w:hAnsi="Times New Roman" w:cs="Times New Roman"/>
          <w:sz w:val="24"/>
          <w:szCs w:val="24"/>
        </w:rPr>
        <w:t xml:space="preserve"> was extremely positive</w:t>
      </w:r>
      <w:r w:rsidR="007C33B5">
        <w:rPr>
          <w:rFonts w:ascii="Times New Roman" w:hAnsi="Times New Roman" w:cs="Times New Roman"/>
          <w:sz w:val="24"/>
          <w:szCs w:val="24"/>
        </w:rPr>
        <w:t>.</w:t>
      </w:r>
      <w:r w:rsidRPr="00766DA2">
        <w:rPr>
          <w:rFonts w:ascii="Times New Roman" w:hAnsi="Times New Roman" w:cs="Times New Roman"/>
          <w:sz w:val="24"/>
          <w:szCs w:val="24"/>
        </w:rPr>
        <w:t xml:space="preserve"> </w:t>
      </w:r>
      <w:r w:rsidR="00CA1E3D" w:rsidRPr="00766DA2">
        <w:rPr>
          <w:rFonts w:ascii="Times New Roman" w:hAnsi="Times New Roman" w:cs="Times New Roman"/>
          <w:sz w:val="24"/>
          <w:szCs w:val="24"/>
        </w:rPr>
        <w:t>In one workshop we witnessed the expression on the face of</w:t>
      </w:r>
      <w:r w:rsidR="005F2003" w:rsidRPr="00766DA2">
        <w:rPr>
          <w:rFonts w:ascii="Times New Roman" w:hAnsi="Times New Roman" w:cs="Times New Roman"/>
          <w:sz w:val="24"/>
          <w:szCs w:val="24"/>
        </w:rPr>
        <w:t xml:space="preserve"> a</w:t>
      </w:r>
      <w:r w:rsidR="00CA1E3D" w:rsidRPr="00766DA2">
        <w:rPr>
          <w:rFonts w:ascii="Times New Roman" w:hAnsi="Times New Roman" w:cs="Times New Roman"/>
          <w:sz w:val="24"/>
          <w:szCs w:val="24"/>
        </w:rPr>
        <w:t xml:space="preserve"> teenage ‘radio gardener’: we saw the thrill and wonder </w:t>
      </w:r>
      <w:r w:rsidR="00141828" w:rsidRPr="00766DA2">
        <w:rPr>
          <w:rFonts w:ascii="Times New Roman" w:hAnsi="Times New Roman" w:cs="Times New Roman"/>
          <w:sz w:val="24"/>
          <w:szCs w:val="24"/>
        </w:rPr>
        <w:t xml:space="preserve">at </w:t>
      </w:r>
      <w:r w:rsidR="00CA1E3D" w:rsidRPr="00766DA2">
        <w:rPr>
          <w:rFonts w:ascii="Times New Roman" w:hAnsi="Times New Roman" w:cs="Times New Roman"/>
          <w:sz w:val="24"/>
          <w:szCs w:val="24"/>
        </w:rPr>
        <w:t>being able to connect to her family’s homeland via a station from her grandmother’s home town in Cyprus</w:t>
      </w:r>
      <w:r w:rsidR="007C33B5">
        <w:rPr>
          <w:rFonts w:ascii="Times New Roman" w:hAnsi="Times New Roman" w:cs="Times New Roman"/>
          <w:sz w:val="24"/>
          <w:szCs w:val="24"/>
        </w:rPr>
        <w:t>,</w:t>
      </w:r>
      <w:r w:rsidR="00CA1E3D" w:rsidRPr="00766DA2">
        <w:rPr>
          <w:rFonts w:ascii="Times New Roman" w:hAnsi="Times New Roman" w:cs="Times New Roman"/>
          <w:sz w:val="24"/>
          <w:szCs w:val="24"/>
        </w:rPr>
        <w:t xml:space="preserve"> where she heard her family’s language and music. In another encounter</w:t>
      </w:r>
      <w:r w:rsidR="00141828" w:rsidRPr="00766DA2">
        <w:rPr>
          <w:rFonts w:ascii="Times New Roman" w:hAnsi="Times New Roman" w:cs="Times New Roman"/>
          <w:sz w:val="24"/>
          <w:szCs w:val="24"/>
        </w:rPr>
        <w:t>,</w:t>
      </w:r>
      <w:r w:rsidR="00CA1E3D" w:rsidRPr="00766DA2">
        <w:rPr>
          <w:rFonts w:ascii="Times New Roman" w:hAnsi="Times New Roman" w:cs="Times New Roman"/>
          <w:sz w:val="24"/>
          <w:szCs w:val="24"/>
        </w:rPr>
        <w:t xml:space="preserve"> </w:t>
      </w:r>
      <w:r w:rsidR="00003D34" w:rsidRPr="00766DA2">
        <w:rPr>
          <w:rFonts w:ascii="Times New Roman" w:hAnsi="Times New Roman" w:cs="Times New Roman"/>
          <w:sz w:val="24"/>
          <w:szCs w:val="24"/>
        </w:rPr>
        <w:t>at a workshop run for Radio 3 listeners at the BBC Free Thinking Festival</w:t>
      </w:r>
      <w:r w:rsidR="00141828" w:rsidRPr="00766DA2">
        <w:rPr>
          <w:rFonts w:ascii="Times New Roman" w:hAnsi="Times New Roman" w:cs="Times New Roman"/>
          <w:sz w:val="24"/>
          <w:szCs w:val="24"/>
        </w:rPr>
        <w:t>,</w:t>
      </w:r>
      <w:r w:rsidR="00003D34" w:rsidRPr="00766DA2">
        <w:rPr>
          <w:rFonts w:ascii="Times New Roman" w:hAnsi="Times New Roman" w:cs="Times New Roman"/>
          <w:sz w:val="24"/>
          <w:szCs w:val="24"/>
        </w:rPr>
        <w:t xml:space="preserve"> there </w:t>
      </w:r>
      <w:r w:rsidR="00CA1E3D" w:rsidRPr="00766DA2">
        <w:rPr>
          <w:rFonts w:ascii="Times New Roman" w:hAnsi="Times New Roman" w:cs="Times New Roman"/>
          <w:sz w:val="24"/>
          <w:szCs w:val="24"/>
        </w:rPr>
        <w:t>were tears as an older</w:t>
      </w:r>
      <w:r w:rsidRPr="00766DA2">
        <w:rPr>
          <w:rFonts w:ascii="Times New Roman" w:hAnsi="Times New Roman" w:cs="Times New Roman"/>
          <w:sz w:val="24"/>
          <w:szCs w:val="24"/>
        </w:rPr>
        <w:t xml:space="preserve"> </w:t>
      </w:r>
      <w:r w:rsidR="00CA1E3D" w:rsidRPr="00766DA2">
        <w:rPr>
          <w:rFonts w:ascii="Times New Roman" w:hAnsi="Times New Roman" w:cs="Times New Roman"/>
          <w:sz w:val="24"/>
          <w:szCs w:val="24"/>
        </w:rPr>
        <w:t>wom</w:t>
      </w:r>
      <w:r w:rsidRPr="00766DA2">
        <w:rPr>
          <w:rFonts w:ascii="Times New Roman" w:hAnsi="Times New Roman" w:cs="Times New Roman"/>
          <w:sz w:val="24"/>
          <w:szCs w:val="24"/>
        </w:rPr>
        <w:t>a</w:t>
      </w:r>
      <w:r w:rsidR="00CA1E3D" w:rsidRPr="00766DA2">
        <w:rPr>
          <w:rFonts w:ascii="Times New Roman" w:hAnsi="Times New Roman" w:cs="Times New Roman"/>
          <w:sz w:val="24"/>
          <w:szCs w:val="24"/>
        </w:rPr>
        <w:t xml:space="preserve">n found the station in Italy that her son, who emigrated there, listens to – she said </w:t>
      </w:r>
      <w:r w:rsidR="0066019F">
        <w:rPr>
          <w:rFonts w:ascii="Times New Roman" w:hAnsi="Times New Roman" w:cs="Times New Roman"/>
          <w:sz w:val="24"/>
          <w:szCs w:val="24"/>
        </w:rPr>
        <w:t>‘</w:t>
      </w:r>
      <w:r w:rsidR="00CA1E3D" w:rsidRPr="00766DA2">
        <w:rPr>
          <w:rFonts w:ascii="Times New Roman" w:hAnsi="Times New Roman" w:cs="Times New Roman"/>
          <w:sz w:val="24"/>
          <w:szCs w:val="24"/>
        </w:rPr>
        <w:t>we can listen at the same time!</w:t>
      </w:r>
      <w:r w:rsidR="0066019F">
        <w:rPr>
          <w:rFonts w:ascii="Times New Roman" w:hAnsi="Times New Roman" w:cs="Times New Roman"/>
          <w:sz w:val="24"/>
          <w:szCs w:val="24"/>
        </w:rPr>
        <w:t>’</w:t>
      </w:r>
      <w:r w:rsidR="00CA1E3D" w:rsidRPr="00766DA2">
        <w:rPr>
          <w:rFonts w:ascii="Times New Roman" w:hAnsi="Times New Roman" w:cs="Times New Roman"/>
          <w:sz w:val="24"/>
          <w:szCs w:val="24"/>
        </w:rPr>
        <w:t xml:space="preserve"> This same person declared that she would set up ‘radio garden parties’ with her friends and neighbours so they could all make similar connections with family and friends through their beloved radios. </w:t>
      </w:r>
      <w:r w:rsidRPr="00766DA2">
        <w:rPr>
          <w:rFonts w:ascii="Times New Roman" w:hAnsi="Times New Roman" w:cs="Times New Roman"/>
          <w:sz w:val="24"/>
          <w:szCs w:val="24"/>
        </w:rPr>
        <w:t xml:space="preserve"> </w:t>
      </w:r>
    </w:p>
    <w:p w14:paraId="1D688CF9" w14:textId="56FF0C60" w:rsidR="002F7866" w:rsidRPr="00766DA2" w:rsidRDefault="002F7866" w:rsidP="00766DA2">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 xml:space="preserve">At an individual level we have </w:t>
      </w:r>
      <w:r w:rsidR="007C33B5">
        <w:rPr>
          <w:rFonts w:ascii="Times New Roman" w:hAnsi="Times New Roman" w:cs="Times New Roman"/>
          <w:sz w:val="24"/>
          <w:szCs w:val="24"/>
        </w:rPr>
        <w:t>witnessed</w:t>
      </w:r>
      <w:r w:rsidR="005E3308" w:rsidRPr="00766DA2">
        <w:rPr>
          <w:rFonts w:ascii="Times New Roman" w:hAnsi="Times New Roman" w:cs="Times New Roman"/>
          <w:sz w:val="24"/>
          <w:szCs w:val="24"/>
        </w:rPr>
        <w:t xml:space="preserve"> how</w:t>
      </w:r>
      <w:r w:rsidRPr="00766DA2">
        <w:rPr>
          <w:rFonts w:ascii="Times New Roman" w:hAnsi="Times New Roman" w:cs="Times New Roman"/>
          <w:sz w:val="24"/>
          <w:szCs w:val="24"/>
        </w:rPr>
        <w:t xml:space="preserve"> the platform </w:t>
      </w:r>
      <w:r w:rsidR="005E3308" w:rsidRPr="00766DA2">
        <w:rPr>
          <w:rFonts w:ascii="Times New Roman" w:hAnsi="Times New Roman" w:cs="Times New Roman"/>
          <w:sz w:val="24"/>
          <w:szCs w:val="24"/>
        </w:rPr>
        <w:t xml:space="preserve">has </w:t>
      </w:r>
      <w:r w:rsidRPr="00766DA2">
        <w:rPr>
          <w:rFonts w:ascii="Times New Roman" w:hAnsi="Times New Roman" w:cs="Times New Roman"/>
          <w:sz w:val="24"/>
          <w:szCs w:val="24"/>
        </w:rPr>
        <w:t>transform</w:t>
      </w:r>
      <w:r w:rsidR="00EB5DF1" w:rsidRPr="00766DA2">
        <w:rPr>
          <w:rFonts w:ascii="Times New Roman" w:hAnsi="Times New Roman" w:cs="Times New Roman"/>
          <w:sz w:val="24"/>
          <w:szCs w:val="24"/>
        </w:rPr>
        <w:t>ed</w:t>
      </w:r>
      <w:r w:rsidR="00141828" w:rsidRPr="00766DA2">
        <w:rPr>
          <w:rFonts w:ascii="Times New Roman" w:hAnsi="Times New Roman" w:cs="Times New Roman"/>
          <w:sz w:val="24"/>
          <w:szCs w:val="24"/>
        </w:rPr>
        <w:t xml:space="preserve"> the way</w:t>
      </w:r>
      <w:r w:rsidRPr="00766DA2">
        <w:rPr>
          <w:rFonts w:ascii="Times New Roman" w:hAnsi="Times New Roman" w:cs="Times New Roman"/>
          <w:sz w:val="24"/>
          <w:szCs w:val="24"/>
        </w:rPr>
        <w:t xml:space="preserve"> listeners from around the world </w:t>
      </w:r>
      <w:r w:rsidR="007C33B5">
        <w:rPr>
          <w:rFonts w:ascii="Times New Roman" w:hAnsi="Times New Roman" w:cs="Times New Roman"/>
          <w:sz w:val="24"/>
          <w:szCs w:val="24"/>
        </w:rPr>
        <w:t xml:space="preserve">can </w:t>
      </w:r>
      <w:r w:rsidRPr="00766DA2">
        <w:rPr>
          <w:rFonts w:ascii="Times New Roman" w:hAnsi="Times New Roman" w:cs="Times New Roman"/>
          <w:sz w:val="24"/>
          <w:szCs w:val="24"/>
        </w:rPr>
        <w:t xml:space="preserve">engage with </w:t>
      </w:r>
      <w:r w:rsidRPr="007C17D6">
        <w:rPr>
          <w:rFonts w:ascii="Times New Roman" w:hAnsi="Times New Roman" w:cs="Times New Roman"/>
          <w:sz w:val="24"/>
          <w:szCs w:val="24"/>
        </w:rPr>
        <w:t>radio</w:t>
      </w:r>
      <w:r w:rsidR="007C33B5" w:rsidRPr="007C17D6">
        <w:rPr>
          <w:rFonts w:ascii="Times New Roman" w:hAnsi="Times New Roman" w:cs="Times New Roman"/>
          <w:sz w:val="24"/>
          <w:szCs w:val="24"/>
        </w:rPr>
        <w:t xml:space="preserve"> in this </w:t>
      </w:r>
      <w:proofErr w:type="spellStart"/>
      <w:r w:rsidR="007C33B5" w:rsidRPr="007C17D6">
        <w:rPr>
          <w:rFonts w:ascii="Times New Roman" w:hAnsi="Times New Roman" w:cs="Times New Roman"/>
          <w:sz w:val="24"/>
          <w:szCs w:val="24"/>
        </w:rPr>
        <w:t>deter</w:t>
      </w:r>
      <w:r w:rsidR="00AA1834" w:rsidRPr="007C17D6">
        <w:rPr>
          <w:rFonts w:ascii="Times New Roman" w:hAnsi="Times New Roman" w:cs="Times New Roman"/>
          <w:sz w:val="24"/>
          <w:szCs w:val="24"/>
        </w:rPr>
        <w:t>r</w:t>
      </w:r>
      <w:r w:rsidR="007C33B5" w:rsidRPr="007C17D6">
        <w:rPr>
          <w:rFonts w:ascii="Times New Roman" w:hAnsi="Times New Roman" w:cs="Times New Roman"/>
          <w:sz w:val="24"/>
          <w:szCs w:val="24"/>
        </w:rPr>
        <w:t>itorialised</w:t>
      </w:r>
      <w:proofErr w:type="spellEnd"/>
      <w:r w:rsidR="007C33B5">
        <w:rPr>
          <w:rFonts w:ascii="Times New Roman" w:hAnsi="Times New Roman" w:cs="Times New Roman"/>
          <w:sz w:val="24"/>
          <w:szCs w:val="24"/>
        </w:rPr>
        <w:t xml:space="preserve"> form</w:t>
      </w:r>
      <w:r w:rsidRPr="00766DA2">
        <w:rPr>
          <w:rFonts w:ascii="Times New Roman" w:hAnsi="Times New Roman" w:cs="Times New Roman"/>
          <w:sz w:val="24"/>
          <w:szCs w:val="24"/>
        </w:rPr>
        <w:t>. Its spinning globe reintroduces curiosity and serendipity to engagement with radio</w:t>
      </w:r>
      <w:r w:rsidR="00390330">
        <w:rPr>
          <w:rFonts w:ascii="Times New Roman" w:hAnsi="Times New Roman" w:cs="Times New Roman"/>
          <w:sz w:val="24"/>
          <w:szCs w:val="24"/>
        </w:rPr>
        <w:t>,</w:t>
      </w:r>
      <w:r w:rsidR="005E3308" w:rsidRPr="00766DA2">
        <w:rPr>
          <w:rFonts w:ascii="Times New Roman" w:hAnsi="Times New Roman" w:cs="Times New Roman"/>
          <w:sz w:val="24"/>
          <w:szCs w:val="24"/>
        </w:rPr>
        <w:t xml:space="preserve"> so that the listener</w:t>
      </w:r>
      <w:r w:rsidRPr="00766DA2">
        <w:rPr>
          <w:rFonts w:ascii="Times New Roman" w:hAnsi="Times New Roman" w:cs="Times New Roman"/>
          <w:sz w:val="24"/>
          <w:szCs w:val="24"/>
        </w:rPr>
        <w:t xml:space="preserve"> journeys around the world and through time</w:t>
      </w:r>
      <w:r w:rsidR="00390330">
        <w:rPr>
          <w:rFonts w:ascii="Times New Roman" w:hAnsi="Times New Roman" w:cs="Times New Roman"/>
          <w:sz w:val="24"/>
          <w:szCs w:val="24"/>
        </w:rPr>
        <w:t>.</w:t>
      </w:r>
      <w:r w:rsidR="005E3308" w:rsidRPr="00766DA2">
        <w:rPr>
          <w:rFonts w:ascii="Times New Roman" w:hAnsi="Times New Roman" w:cs="Times New Roman"/>
          <w:sz w:val="24"/>
          <w:szCs w:val="24"/>
        </w:rPr>
        <w:t xml:space="preserve"> </w:t>
      </w:r>
      <w:r w:rsidRPr="00766DA2">
        <w:rPr>
          <w:rFonts w:ascii="Times New Roman" w:hAnsi="Times New Roman" w:cs="Times New Roman"/>
          <w:sz w:val="24"/>
          <w:szCs w:val="24"/>
        </w:rPr>
        <w:t xml:space="preserve"> A </w:t>
      </w:r>
      <w:r w:rsidR="005E3308" w:rsidRPr="00766DA2">
        <w:rPr>
          <w:rFonts w:ascii="Times New Roman" w:hAnsi="Times New Roman" w:cs="Times New Roman"/>
          <w:sz w:val="24"/>
          <w:szCs w:val="24"/>
        </w:rPr>
        <w:t xml:space="preserve">writer from </w:t>
      </w:r>
      <w:r w:rsidRPr="00766DA2">
        <w:rPr>
          <w:rFonts w:ascii="Times New Roman" w:hAnsi="Times New Roman" w:cs="Times New Roman"/>
          <w:sz w:val="24"/>
          <w:szCs w:val="24"/>
        </w:rPr>
        <w:t>Vice</w:t>
      </w:r>
      <w:r w:rsidR="005E3308" w:rsidRPr="00766DA2">
        <w:rPr>
          <w:rFonts w:ascii="Times New Roman" w:hAnsi="Times New Roman" w:cs="Times New Roman"/>
          <w:sz w:val="24"/>
          <w:szCs w:val="24"/>
        </w:rPr>
        <w:t xml:space="preserve"> magazine </w:t>
      </w:r>
      <w:r w:rsidRPr="00766DA2">
        <w:rPr>
          <w:rFonts w:ascii="Times New Roman" w:hAnsi="Times New Roman" w:cs="Times New Roman"/>
          <w:sz w:val="24"/>
          <w:szCs w:val="24"/>
        </w:rPr>
        <w:t xml:space="preserve">‘travels’ from Mexico, to Alaska, to Japan. A National Public Radio (NPR) writer recalls early memories of twisting the radio dial to drop into unknown stations. </w:t>
      </w:r>
      <w:r w:rsidRPr="00766DA2">
        <w:rPr>
          <w:rFonts w:ascii="Times New Roman" w:hAnsi="Times New Roman" w:cs="Times New Roman"/>
          <w:i/>
          <w:iCs/>
          <w:sz w:val="24"/>
          <w:szCs w:val="24"/>
        </w:rPr>
        <w:t>The Guardian</w:t>
      </w:r>
      <w:r w:rsidRPr="00766DA2">
        <w:rPr>
          <w:rFonts w:ascii="Times New Roman" w:hAnsi="Times New Roman" w:cs="Times New Roman"/>
          <w:sz w:val="24"/>
          <w:szCs w:val="24"/>
        </w:rPr>
        <w:t xml:space="preserve"> says the joy </w:t>
      </w:r>
      <w:r w:rsidR="0066019F">
        <w:rPr>
          <w:rFonts w:ascii="Times New Roman" w:hAnsi="Times New Roman" w:cs="Times New Roman"/>
          <w:sz w:val="24"/>
          <w:szCs w:val="24"/>
        </w:rPr>
        <w:t>‘</w:t>
      </w:r>
      <w:r w:rsidRPr="00766DA2">
        <w:rPr>
          <w:rFonts w:ascii="Times New Roman" w:hAnsi="Times New Roman" w:cs="Times New Roman"/>
          <w:sz w:val="24"/>
          <w:szCs w:val="24"/>
        </w:rPr>
        <w:t>is in the spinning of the globe and landing who knows where.</w:t>
      </w:r>
      <w:r w:rsidR="0066019F">
        <w:rPr>
          <w:rFonts w:ascii="Times New Roman" w:hAnsi="Times New Roman" w:cs="Times New Roman"/>
          <w:sz w:val="24"/>
          <w:szCs w:val="24"/>
        </w:rPr>
        <w:t>’</w:t>
      </w:r>
      <w:r w:rsidR="00E7643D" w:rsidRPr="00766DA2">
        <w:rPr>
          <w:rFonts w:ascii="Times New Roman" w:hAnsi="Times New Roman" w:cs="Times New Roman"/>
          <w:sz w:val="24"/>
          <w:szCs w:val="24"/>
        </w:rPr>
        <w:t xml:space="preserve"> </w:t>
      </w:r>
      <w:r w:rsidR="0030799A" w:rsidRPr="00766DA2">
        <w:rPr>
          <w:rFonts w:ascii="Times New Roman" w:hAnsi="Times New Roman" w:cs="Times New Roman"/>
          <w:sz w:val="24"/>
          <w:szCs w:val="24"/>
        </w:rPr>
        <w:t>(Sawyer 2020)</w:t>
      </w:r>
      <w:r w:rsidR="006E6196">
        <w:rPr>
          <w:rFonts w:ascii="Times New Roman" w:hAnsi="Times New Roman" w:cs="Times New Roman"/>
          <w:sz w:val="24"/>
          <w:szCs w:val="24"/>
        </w:rPr>
        <w:t>.</w:t>
      </w:r>
    </w:p>
    <w:p w14:paraId="015A7968" w14:textId="3297DBF0" w:rsidR="0026077D" w:rsidRPr="00766DA2" w:rsidRDefault="005E3308" w:rsidP="00766DA2">
      <w:pPr>
        <w:spacing w:line="360" w:lineRule="auto"/>
        <w:ind w:firstLine="720"/>
        <w:rPr>
          <w:rFonts w:ascii="Times New Roman" w:hAnsi="Times New Roman" w:cs="Times New Roman"/>
          <w:color w:val="FF0000"/>
          <w:sz w:val="24"/>
          <w:szCs w:val="24"/>
        </w:rPr>
      </w:pPr>
      <w:r w:rsidRPr="00766DA2">
        <w:rPr>
          <w:rFonts w:ascii="Times New Roman" w:hAnsi="Times New Roman" w:cs="Times New Roman"/>
          <w:sz w:val="24"/>
          <w:szCs w:val="24"/>
        </w:rPr>
        <w:lastRenderedPageBreak/>
        <w:t xml:space="preserve">Journalists, media workers and </w:t>
      </w:r>
      <w:r w:rsidR="007E4638" w:rsidRPr="00766DA2">
        <w:rPr>
          <w:rFonts w:ascii="Times New Roman" w:hAnsi="Times New Roman" w:cs="Times New Roman"/>
          <w:sz w:val="24"/>
          <w:szCs w:val="24"/>
        </w:rPr>
        <w:t>broadcasters have</w:t>
      </w:r>
      <w:r w:rsidRPr="00766DA2">
        <w:rPr>
          <w:rFonts w:ascii="Times New Roman" w:hAnsi="Times New Roman" w:cs="Times New Roman"/>
          <w:sz w:val="24"/>
          <w:szCs w:val="24"/>
        </w:rPr>
        <w:t xml:space="preserve"> been </w:t>
      </w:r>
      <w:proofErr w:type="gramStart"/>
      <w:r w:rsidRPr="00766DA2">
        <w:rPr>
          <w:rFonts w:ascii="Times New Roman" w:hAnsi="Times New Roman" w:cs="Times New Roman"/>
          <w:sz w:val="24"/>
          <w:szCs w:val="24"/>
        </w:rPr>
        <w:t>in particular thrall</w:t>
      </w:r>
      <w:proofErr w:type="gramEnd"/>
      <w:r w:rsidRPr="00766DA2">
        <w:rPr>
          <w:rFonts w:ascii="Times New Roman" w:hAnsi="Times New Roman" w:cs="Times New Roman"/>
          <w:sz w:val="24"/>
          <w:szCs w:val="24"/>
        </w:rPr>
        <w:t xml:space="preserve"> to Rad</w:t>
      </w:r>
      <w:r w:rsidR="007E4638" w:rsidRPr="00766DA2">
        <w:rPr>
          <w:rFonts w:ascii="Times New Roman" w:hAnsi="Times New Roman" w:cs="Times New Roman"/>
          <w:sz w:val="24"/>
          <w:szCs w:val="24"/>
        </w:rPr>
        <w:t>i</w:t>
      </w:r>
      <w:r w:rsidRPr="00766DA2">
        <w:rPr>
          <w:rFonts w:ascii="Times New Roman" w:hAnsi="Times New Roman" w:cs="Times New Roman"/>
          <w:sz w:val="24"/>
          <w:szCs w:val="24"/>
        </w:rPr>
        <w:t>o Garden</w:t>
      </w:r>
      <w:r w:rsidR="007E4638" w:rsidRPr="00766DA2">
        <w:rPr>
          <w:rFonts w:ascii="Times New Roman" w:hAnsi="Times New Roman" w:cs="Times New Roman"/>
          <w:sz w:val="24"/>
          <w:szCs w:val="24"/>
        </w:rPr>
        <w:t xml:space="preserve"> understanding it for </w:t>
      </w:r>
      <w:r w:rsidRPr="00766DA2">
        <w:rPr>
          <w:rFonts w:ascii="Times New Roman" w:hAnsi="Times New Roman" w:cs="Times New Roman"/>
          <w:sz w:val="24"/>
          <w:szCs w:val="24"/>
        </w:rPr>
        <w:t xml:space="preserve">personal and professional </w:t>
      </w:r>
      <w:r w:rsidR="007E4638" w:rsidRPr="00766DA2">
        <w:rPr>
          <w:rFonts w:ascii="Times New Roman" w:hAnsi="Times New Roman" w:cs="Times New Roman"/>
          <w:sz w:val="24"/>
          <w:szCs w:val="24"/>
        </w:rPr>
        <w:t>reasons</w:t>
      </w:r>
      <w:r w:rsidRPr="00766DA2">
        <w:rPr>
          <w:rFonts w:ascii="Times New Roman" w:hAnsi="Times New Roman" w:cs="Times New Roman"/>
          <w:sz w:val="24"/>
          <w:szCs w:val="24"/>
        </w:rPr>
        <w:t xml:space="preserve">. </w:t>
      </w:r>
      <w:r w:rsidR="00A56B09" w:rsidRPr="00766DA2">
        <w:rPr>
          <w:rFonts w:ascii="Times New Roman" w:hAnsi="Times New Roman" w:cs="Times New Roman"/>
          <w:sz w:val="24"/>
          <w:szCs w:val="24"/>
        </w:rPr>
        <w:t xml:space="preserve">A </w:t>
      </w:r>
      <w:r w:rsidR="005E3B9D" w:rsidRPr="00766DA2">
        <w:rPr>
          <w:rFonts w:ascii="Times New Roman" w:hAnsi="Times New Roman" w:cs="Times New Roman"/>
          <w:sz w:val="24"/>
          <w:szCs w:val="24"/>
        </w:rPr>
        <w:t>t</w:t>
      </w:r>
      <w:r w:rsidR="00A56B09" w:rsidRPr="00766DA2">
        <w:rPr>
          <w:rFonts w:ascii="Times New Roman" w:hAnsi="Times New Roman" w:cs="Times New Roman"/>
          <w:sz w:val="24"/>
          <w:szCs w:val="24"/>
        </w:rPr>
        <w:t xml:space="preserve">rainer </w:t>
      </w:r>
      <w:r w:rsidR="005E3B9D" w:rsidRPr="00766DA2">
        <w:rPr>
          <w:rFonts w:ascii="Times New Roman" w:hAnsi="Times New Roman" w:cs="Times New Roman"/>
          <w:sz w:val="24"/>
          <w:szCs w:val="24"/>
        </w:rPr>
        <w:t xml:space="preserve">of journalists and broadcasters </w:t>
      </w:r>
      <w:r w:rsidR="00003D34" w:rsidRPr="00766DA2">
        <w:rPr>
          <w:rFonts w:ascii="Times New Roman" w:hAnsi="Times New Roman" w:cs="Times New Roman"/>
          <w:sz w:val="24"/>
          <w:szCs w:val="24"/>
        </w:rPr>
        <w:t>for BBC World Serv</w:t>
      </w:r>
      <w:r w:rsidR="005E3B9D" w:rsidRPr="00766DA2">
        <w:rPr>
          <w:rFonts w:ascii="Times New Roman" w:hAnsi="Times New Roman" w:cs="Times New Roman"/>
          <w:sz w:val="24"/>
          <w:szCs w:val="24"/>
        </w:rPr>
        <w:t xml:space="preserve">ice </w:t>
      </w:r>
      <w:r w:rsidR="00A56B09" w:rsidRPr="00766DA2">
        <w:rPr>
          <w:rFonts w:ascii="Times New Roman" w:hAnsi="Times New Roman" w:cs="Times New Roman"/>
          <w:sz w:val="24"/>
          <w:szCs w:val="24"/>
        </w:rPr>
        <w:t xml:space="preserve">has used </w:t>
      </w:r>
      <w:r w:rsidR="009660FF">
        <w:rPr>
          <w:rFonts w:ascii="Times New Roman" w:hAnsi="Times New Roman" w:cs="Times New Roman"/>
          <w:sz w:val="24"/>
          <w:szCs w:val="24"/>
        </w:rPr>
        <w:t>Radio Garden</w:t>
      </w:r>
      <w:r w:rsidR="005E3B9D" w:rsidRPr="00766DA2">
        <w:rPr>
          <w:rFonts w:ascii="Times New Roman" w:hAnsi="Times New Roman" w:cs="Times New Roman"/>
          <w:sz w:val="24"/>
          <w:szCs w:val="24"/>
        </w:rPr>
        <w:t xml:space="preserve"> as part multimedia </w:t>
      </w:r>
      <w:r w:rsidR="00A56B09" w:rsidRPr="00766DA2">
        <w:rPr>
          <w:rFonts w:ascii="Times New Roman" w:hAnsi="Times New Roman" w:cs="Times New Roman"/>
          <w:sz w:val="24"/>
          <w:szCs w:val="24"/>
        </w:rPr>
        <w:t>training in the UK and Africa</w:t>
      </w:r>
      <w:r w:rsidR="005830DF" w:rsidRPr="00766DA2">
        <w:rPr>
          <w:rFonts w:ascii="Times New Roman" w:hAnsi="Times New Roman" w:cs="Times New Roman"/>
          <w:sz w:val="24"/>
          <w:szCs w:val="24"/>
        </w:rPr>
        <w:t xml:space="preserve">. She said it enables members to go beyond their home country and gain a rich insight into radio across the globe. </w:t>
      </w:r>
      <w:r w:rsidR="0066019F">
        <w:rPr>
          <w:rFonts w:ascii="Times New Roman" w:hAnsi="Times New Roman" w:cs="Times New Roman"/>
          <w:sz w:val="24"/>
          <w:szCs w:val="24"/>
        </w:rPr>
        <w:t>‘</w:t>
      </w:r>
      <w:r w:rsidR="005830DF" w:rsidRPr="00766DA2">
        <w:rPr>
          <w:rFonts w:ascii="Times New Roman" w:hAnsi="Times New Roman" w:cs="Times New Roman"/>
          <w:sz w:val="24"/>
          <w:szCs w:val="24"/>
        </w:rPr>
        <w:t xml:space="preserve">I have trained around </w:t>
      </w:r>
      <w:r w:rsidR="000678D5" w:rsidRPr="00766DA2">
        <w:rPr>
          <w:rFonts w:ascii="Times New Roman" w:hAnsi="Times New Roman" w:cs="Times New Roman"/>
          <w:sz w:val="24"/>
          <w:szCs w:val="24"/>
        </w:rPr>
        <w:t xml:space="preserve">a </w:t>
      </w:r>
      <w:r w:rsidR="005E3B9D" w:rsidRPr="00766DA2">
        <w:rPr>
          <w:rFonts w:ascii="Times New Roman" w:hAnsi="Times New Roman" w:cs="Times New Roman"/>
          <w:sz w:val="24"/>
          <w:szCs w:val="24"/>
        </w:rPr>
        <w:t>thousand people</w:t>
      </w:r>
      <w:r w:rsidR="005830DF" w:rsidRPr="00766DA2">
        <w:rPr>
          <w:rFonts w:ascii="Times New Roman" w:hAnsi="Times New Roman" w:cs="Times New Roman"/>
          <w:sz w:val="24"/>
          <w:szCs w:val="24"/>
        </w:rPr>
        <w:t xml:space="preserve"> using Radio Garden, from countries including the UK, Ethiopia, Eritrea, Senegal, Ghana, Nigerian, Bangladesh, Nigeria, Cameroon, Indonesia, India, Mauritius and </w:t>
      </w:r>
      <w:r w:rsidR="005830DF" w:rsidRPr="007C17D6">
        <w:rPr>
          <w:rFonts w:ascii="Times New Roman" w:hAnsi="Times New Roman" w:cs="Times New Roman"/>
          <w:sz w:val="24"/>
          <w:szCs w:val="24"/>
        </w:rPr>
        <w:t>Rwanda.</w:t>
      </w:r>
      <w:r w:rsidR="00AA1834" w:rsidRPr="007C17D6">
        <w:rPr>
          <w:rFonts w:ascii="Times New Roman" w:hAnsi="Times New Roman" w:cs="Times New Roman"/>
          <w:sz w:val="24"/>
          <w:szCs w:val="24"/>
        </w:rPr>
        <w:t>’</w:t>
      </w:r>
      <w:r w:rsidR="0026077D" w:rsidRPr="007C17D6">
        <w:rPr>
          <w:rFonts w:ascii="Times New Roman" w:hAnsi="Times New Roman" w:cs="Times New Roman"/>
          <w:sz w:val="24"/>
          <w:szCs w:val="24"/>
        </w:rPr>
        <w:t xml:space="preserve"> (</w:t>
      </w:r>
      <w:r w:rsidR="00CE6843" w:rsidRPr="007C17D6">
        <w:rPr>
          <w:rFonts w:ascii="Times New Roman" w:hAnsi="Times New Roman" w:cs="Times New Roman"/>
          <w:sz w:val="24"/>
          <w:szCs w:val="24"/>
        </w:rPr>
        <w:t>I</w:t>
      </w:r>
      <w:r w:rsidR="005E3B9D" w:rsidRPr="007C17D6">
        <w:rPr>
          <w:rFonts w:ascii="Times New Roman" w:hAnsi="Times New Roman" w:cs="Times New Roman"/>
          <w:sz w:val="24"/>
          <w:szCs w:val="24"/>
        </w:rPr>
        <w:t>mpact</w:t>
      </w:r>
      <w:r w:rsidR="005E3B9D" w:rsidRPr="00766DA2">
        <w:rPr>
          <w:rFonts w:ascii="Times New Roman" w:hAnsi="Times New Roman" w:cs="Times New Roman"/>
          <w:sz w:val="24"/>
          <w:szCs w:val="24"/>
        </w:rPr>
        <w:t xml:space="preserve"> statement 2020</w:t>
      </w:r>
      <w:r w:rsidR="0026077D" w:rsidRPr="00766DA2">
        <w:rPr>
          <w:rFonts w:ascii="Times New Roman" w:hAnsi="Times New Roman" w:cs="Times New Roman"/>
          <w:sz w:val="24"/>
          <w:szCs w:val="24"/>
        </w:rPr>
        <w:t>)</w:t>
      </w:r>
      <w:r w:rsidR="00A56B09" w:rsidRPr="00766DA2">
        <w:rPr>
          <w:rFonts w:ascii="Times New Roman" w:hAnsi="Times New Roman" w:cs="Times New Roman"/>
          <w:sz w:val="24"/>
          <w:szCs w:val="24"/>
        </w:rPr>
        <w:t>.</w:t>
      </w:r>
      <w:r w:rsidR="00555FCC" w:rsidRPr="00766DA2">
        <w:rPr>
          <w:rFonts w:ascii="Times New Roman" w:hAnsi="Times New Roman" w:cs="Times New Roman"/>
          <w:color w:val="FF0000"/>
          <w:sz w:val="24"/>
          <w:szCs w:val="24"/>
        </w:rPr>
        <w:t xml:space="preserve"> </w:t>
      </w:r>
    </w:p>
    <w:p w14:paraId="78C57610" w14:textId="646F39F6" w:rsidR="00F17B0A" w:rsidRDefault="00555FCC">
      <w:pPr>
        <w:spacing w:line="360" w:lineRule="auto"/>
        <w:ind w:firstLine="720"/>
        <w:rPr>
          <w:rFonts w:ascii="Times New Roman" w:hAnsi="Times New Roman" w:cs="Times New Roman"/>
          <w:sz w:val="24"/>
          <w:szCs w:val="24"/>
        </w:rPr>
      </w:pPr>
      <w:r w:rsidRPr="00766DA2">
        <w:rPr>
          <w:rFonts w:ascii="Times New Roman" w:hAnsi="Times New Roman" w:cs="Times New Roman"/>
          <w:sz w:val="24"/>
          <w:szCs w:val="24"/>
        </w:rPr>
        <w:t>According to t</w:t>
      </w:r>
      <w:r w:rsidR="00CC5F28" w:rsidRPr="00766DA2">
        <w:rPr>
          <w:rFonts w:ascii="Times New Roman" w:hAnsi="Times New Roman" w:cs="Times New Roman"/>
          <w:sz w:val="24"/>
          <w:szCs w:val="24"/>
        </w:rPr>
        <w:t>he UK Community Media Association</w:t>
      </w:r>
      <w:r w:rsidR="009660FF">
        <w:rPr>
          <w:rFonts w:ascii="Times New Roman" w:hAnsi="Times New Roman" w:cs="Times New Roman"/>
          <w:sz w:val="24"/>
          <w:szCs w:val="24"/>
        </w:rPr>
        <w:t>,</w:t>
      </w:r>
      <w:r w:rsidR="00CC5F28" w:rsidRPr="00766DA2">
        <w:rPr>
          <w:rFonts w:ascii="Times New Roman" w:hAnsi="Times New Roman" w:cs="Times New Roman"/>
          <w:sz w:val="24"/>
          <w:szCs w:val="24"/>
        </w:rPr>
        <w:t xml:space="preserve"> </w:t>
      </w:r>
      <w:r w:rsidR="0026077D" w:rsidRPr="00766DA2">
        <w:rPr>
          <w:rFonts w:ascii="Times New Roman" w:hAnsi="Times New Roman" w:cs="Times New Roman"/>
          <w:sz w:val="24"/>
          <w:szCs w:val="24"/>
        </w:rPr>
        <w:t>Radio Garden</w:t>
      </w:r>
      <w:r w:rsidRPr="00766DA2">
        <w:rPr>
          <w:rFonts w:ascii="Times New Roman" w:hAnsi="Times New Roman" w:cs="Times New Roman"/>
          <w:sz w:val="24"/>
          <w:szCs w:val="24"/>
        </w:rPr>
        <w:t xml:space="preserve"> has made a noticeable impact:</w:t>
      </w:r>
      <w:r w:rsidR="00F17B0A" w:rsidRPr="00766DA2">
        <w:rPr>
          <w:rFonts w:ascii="Times New Roman" w:hAnsi="Times New Roman" w:cs="Times New Roman"/>
          <w:sz w:val="24"/>
          <w:szCs w:val="24"/>
        </w:rPr>
        <w:t xml:space="preserve"> It transforms the visibility and accessibility of community radio stations, whose reach is traditionally limited to members of the community it serves</w:t>
      </w:r>
    </w:p>
    <w:p w14:paraId="7F0E6BCB" w14:textId="77777777" w:rsidR="00DA4C02" w:rsidRPr="00766DA2" w:rsidRDefault="00DA4C02" w:rsidP="00766DA2">
      <w:pPr>
        <w:spacing w:line="360" w:lineRule="auto"/>
        <w:ind w:firstLine="720"/>
        <w:rPr>
          <w:rFonts w:ascii="Times New Roman" w:hAnsi="Times New Roman" w:cs="Times New Roman"/>
          <w:sz w:val="24"/>
          <w:szCs w:val="24"/>
        </w:rPr>
      </w:pPr>
    </w:p>
    <w:p w14:paraId="0411D5D4" w14:textId="5D40F8B7" w:rsidR="00352893" w:rsidRPr="00766DA2" w:rsidRDefault="00B94A86" w:rsidP="00766DA2">
      <w:pPr>
        <w:spacing w:line="360" w:lineRule="auto"/>
        <w:ind w:left="720" w:firstLine="50"/>
        <w:rPr>
          <w:rFonts w:ascii="Times New Roman" w:hAnsi="Times New Roman" w:cs="Times New Roman"/>
          <w:sz w:val="24"/>
          <w:szCs w:val="24"/>
        </w:rPr>
      </w:pPr>
      <w:r>
        <w:rPr>
          <w:rFonts w:ascii="Times New Roman" w:hAnsi="Times New Roman" w:cs="Times New Roman"/>
          <w:sz w:val="24"/>
          <w:szCs w:val="24"/>
        </w:rPr>
        <w:t>…</w:t>
      </w:r>
      <w:r w:rsidR="00555FCC" w:rsidRPr="00766DA2">
        <w:rPr>
          <w:rFonts w:ascii="Times New Roman" w:hAnsi="Times New Roman" w:cs="Times New Roman"/>
          <w:sz w:val="24"/>
          <w:szCs w:val="24"/>
        </w:rPr>
        <w:t xml:space="preserve">it </w:t>
      </w:r>
      <w:r w:rsidR="00CC5F28" w:rsidRPr="00766DA2">
        <w:rPr>
          <w:rFonts w:ascii="Times New Roman" w:hAnsi="Times New Roman" w:cs="Times New Roman"/>
          <w:sz w:val="24"/>
          <w:szCs w:val="24"/>
        </w:rPr>
        <w:t xml:space="preserve">gives community stations credibility and legitimacy. This is significant because community radio can often </w:t>
      </w:r>
      <w:proofErr w:type="gramStart"/>
      <w:r w:rsidR="00CC5F28" w:rsidRPr="00766DA2">
        <w:rPr>
          <w:rFonts w:ascii="Times New Roman" w:hAnsi="Times New Roman" w:cs="Times New Roman"/>
          <w:sz w:val="24"/>
          <w:szCs w:val="24"/>
        </w:rPr>
        <w:t>be seen as</w:t>
      </w:r>
      <w:proofErr w:type="gramEnd"/>
      <w:r w:rsidR="00CC5F28" w:rsidRPr="00766DA2">
        <w:rPr>
          <w:rFonts w:ascii="Times New Roman" w:hAnsi="Times New Roman" w:cs="Times New Roman"/>
          <w:sz w:val="24"/>
          <w:szCs w:val="24"/>
        </w:rPr>
        <w:t xml:space="preserve"> a poor relation to BBC and commercial radio. The interface, which encourages wandering and exploring, provides a new and fun way to pick a station to listen to. Stations are extremely keen to be included on Radio Garden</w:t>
      </w:r>
      <w:r w:rsidR="00F17B0A" w:rsidRPr="00766DA2">
        <w:rPr>
          <w:rFonts w:ascii="Times New Roman" w:hAnsi="Times New Roman" w:cs="Times New Roman"/>
          <w:sz w:val="24"/>
          <w:szCs w:val="24"/>
        </w:rPr>
        <w:t>…</w:t>
      </w:r>
      <w:r w:rsidR="00CC5F28" w:rsidRPr="00766DA2">
        <w:rPr>
          <w:rFonts w:ascii="Times New Roman" w:hAnsi="Times New Roman" w:cs="Times New Roman"/>
          <w:sz w:val="24"/>
          <w:szCs w:val="24"/>
        </w:rPr>
        <w:t>this is significant … because listeners are the lifeblood of the station. Listeners validate the importance of the station, and the credibility and quality of the staff</w:t>
      </w:r>
      <w:r>
        <w:rPr>
          <w:rFonts w:ascii="Times New Roman" w:hAnsi="Times New Roman" w:cs="Times New Roman"/>
          <w:sz w:val="24"/>
          <w:szCs w:val="24"/>
        </w:rPr>
        <w:t>.</w:t>
      </w:r>
      <w:r w:rsidR="00F17B0A" w:rsidRPr="00766DA2">
        <w:rPr>
          <w:rFonts w:ascii="Times New Roman" w:hAnsi="Times New Roman" w:cs="Times New Roman"/>
          <w:sz w:val="24"/>
          <w:szCs w:val="24"/>
        </w:rPr>
        <w:t xml:space="preserve"> (Impact Statement 2020)</w:t>
      </w:r>
      <w:r w:rsidR="00CC5F28" w:rsidRPr="00766DA2">
        <w:rPr>
          <w:rFonts w:ascii="Times New Roman" w:hAnsi="Times New Roman" w:cs="Times New Roman"/>
          <w:sz w:val="24"/>
          <w:szCs w:val="24"/>
        </w:rPr>
        <w:t xml:space="preserve"> </w:t>
      </w:r>
      <w:r w:rsidR="0026077D" w:rsidRPr="00766DA2">
        <w:rPr>
          <w:rFonts w:ascii="Times New Roman" w:hAnsi="Times New Roman" w:cs="Times New Roman"/>
          <w:strike/>
          <w:sz w:val="24"/>
          <w:szCs w:val="24"/>
        </w:rPr>
        <w:t xml:space="preserve"> </w:t>
      </w:r>
    </w:p>
    <w:p w14:paraId="7903C692" w14:textId="77777777" w:rsidR="00DA4C02" w:rsidRDefault="00DA4C02">
      <w:pPr>
        <w:spacing w:line="360" w:lineRule="auto"/>
        <w:rPr>
          <w:rFonts w:ascii="Times New Roman" w:hAnsi="Times New Roman" w:cs="Times New Roman"/>
          <w:sz w:val="24"/>
          <w:szCs w:val="24"/>
        </w:rPr>
      </w:pPr>
    </w:p>
    <w:p w14:paraId="1B5A41B3" w14:textId="06DD601B" w:rsidR="002817E6" w:rsidRPr="00766DA2" w:rsidRDefault="0030799A"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A major</w:t>
      </w:r>
      <w:r w:rsidR="000B6943" w:rsidRPr="00766DA2">
        <w:rPr>
          <w:rFonts w:ascii="Times New Roman" w:hAnsi="Times New Roman" w:cs="Times New Roman"/>
          <w:sz w:val="24"/>
          <w:szCs w:val="24"/>
        </w:rPr>
        <w:t xml:space="preserve"> focus</w:t>
      </w:r>
      <w:r w:rsidRPr="00766DA2">
        <w:rPr>
          <w:rFonts w:ascii="Times New Roman" w:hAnsi="Times New Roman" w:cs="Times New Roman"/>
          <w:sz w:val="24"/>
          <w:szCs w:val="24"/>
        </w:rPr>
        <w:t xml:space="preserve"> of findings </w:t>
      </w:r>
      <w:r w:rsidR="007E4638" w:rsidRPr="00766DA2">
        <w:rPr>
          <w:rFonts w:ascii="Times New Roman" w:hAnsi="Times New Roman" w:cs="Times New Roman"/>
          <w:sz w:val="24"/>
          <w:szCs w:val="24"/>
        </w:rPr>
        <w:t>of our original research</w:t>
      </w:r>
      <w:r w:rsidRPr="00766DA2">
        <w:rPr>
          <w:rFonts w:ascii="Times New Roman" w:hAnsi="Times New Roman" w:cs="Times New Roman"/>
          <w:sz w:val="24"/>
          <w:szCs w:val="24"/>
        </w:rPr>
        <w:t xml:space="preserve"> (see Mitchell and Lewis 2018) was </w:t>
      </w:r>
      <w:r w:rsidR="00EB7F90" w:rsidRPr="00766DA2">
        <w:rPr>
          <w:rFonts w:ascii="Times New Roman" w:hAnsi="Times New Roman" w:cs="Times New Roman"/>
          <w:sz w:val="24"/>
          <w:szCs w:val="24"/>
        </w:rPr>
        <w:t>how</w:t>
      </w:r>
      <w:r w:rsidRPr="00766DA2">
        <w:rPr>
          <w:rFonts w:ascii="Times New Roman" w:hAnsi="Times New Roman" w:cs="Times New Roman"/>
          <w:sz w:val="24"/>
          <w:szCs w:val="24"/>
        </w:rPr>
        <w:t xml:space="preserve"> radio reconnects community radio producers and listeners with their</w:t>
      </w:r>
      <w:r w:rsidR="00EB7F90" w:rsidRPr="00766DA2">
        <w:rPr>
          <w:rFonts w:ascii="Times New Roman" w:hAnsi="Times New Roman" w:cs="Times New Roman"/>
          <w:sz w:val="24"/>
          <w:szCs w:val="24"/>
        </w:rPr>
        <w:t xml:space="preserve"> homelands</w:t>
      </w:r>
      <w:r w:rsidR="00E7643D" w:rsidRPr="00766DA2">
        <w:rPr>
          <w:rFonts w:ascii="Times New Roman" w:hAnsi="Times New Roman" w:cs="Times New Roman"/>
          <w:sz w:val="24"/>
          <w:szCs w:val="24"/>
        </w:rPr>
        <w:t xml:space="preserve"> and</w:t>
      </w:r>
      <w:r w:rsidRPr="00766DA2">
        <w:rPr>
          <w:rFonts w:ascii="Times New Roman" w:hAnsi="Times New Roman" w:cs="Times New Roman"/>
          <w:sz w:val="24"/>
          <w:szCs w:val="24"/>
        </w:rPr>
        <w:t xml:space="preserve"> diaspora</w:t>
      </w:r>
      <w:r w:rsidR="00737C99" w:rsidRPr="00766DA2">
        <w:rPr>
          <w:rFonts w:ascii="Times New Roman" w:hAnsi="Times New Roman" w:cs="Times New Roman"/>
          <w:sz w:val="24"/>
          <w:szCs w:val="24"/>
        </w:rPr>
        <w:t>s</w:t>
      </w:r>
      <w:r w:rsidR="00EB7F90" w:rsidRPr="00766DA2">
        <w:rPr>
          <w:rFonts w:ascii="Times New Roman" w:hAnsi="Times New Roman" w:cs="Times New Roman"/>
          <w:sz w:val="24"/>
          <w:szCs w:val="24"/>
        </w:rPr>
        <w:t>.</w:t>
      </w:r>
      <w:r w:rsidR="00555FCC" w:rsidRPr="00766DA2">
        <w:rPr>
          <w:rFonts w:ascii="Times New Roman" w:hAnsi="Times New Roman" w:cs="Times New Roman"/>
          <w:sz w:val="24"/>
          <w:szCs w:val="24"/>
        </w:rPr>
        <w:t xml:space="preserve"> </w:t>
      </w:r>
      <w:r w:rsidR="00352893" w:rsidRPr="00766DA2">
        <w:rPr>
          <w:rFonts w:ascii="Times New Roman" w:hAnsi="Times New Roman" w:cs="Times New Roman"/>
          <w:sz w:val="24"/>
          <w:szCs w:val="24"/>
        </w:rPr>
        <w:t xml:space="preserve">Radio Garden enables migrants to maintain connections with their host or home community. </w:t>
      </w:r>
      <w:r w:rsidR="00EB7F90" w:rsidRPr="00766DA2">
        <w:rPr>
          <w:rFonts w:ascii="Times New Roman" w:hAnsi="Times New Roman" w:cs="Times New Roman"/>
          <w:sz w:val="24"/>
          <w:szCs w:val="24"/>
        </w:rPr>
        <w:t>Singh wrote for an NPR blog</w:t>
      </w:r>
      <w:r w:rsidR="00352893" w:rsidRPr="00766DA2">
        <w:rPr>
          <w:rFonts w:ascii="Times New Roman" w:hAnsi="Times New Roman" w:cs="Times New Roman"/>
          <w:sz w:val="24"/>
          <w:szCs w:val="24"/>
        </w:rPr>
        <w:t xml:space="preserve"> </w:t>
      </w:r>
      <w:r w:rsidR="0066019F">
        <w:rPr>
          <w:rFonts w:ascii="Times New Roman" w:hAnsi="Times New Roman" w:cs="Times New Roman"/>
          <w:sz w:val="24"/>
          <w:szCs w:val="24"/>
        </w:rPr>
        <w:t>‘</w:t>
      </w:r>
      <w:r w:rsidR="00352893" w:rsidRPr="00766DA2">
        <w:rPr>
          <w:rFonts w:ascii="Times New Roman" w:hAnsi="Times New Roman" w:cs="Times New Roman"/>
          <w:sz w:val="24"/>
          <w:szCs w:val="24"/>
        </w:rPr>
        <w:t>Back in India, when I was little, I used radio to connect with faraway places. Now living in the U.S., I was using Radio Garden to go home again</w:t>
      </w:r>
      <w:r w:rsidR="0066019F">
        <w:rPr>
          <w:rFonts w:ascii="Times New Roman" w:hAnsi="Times New Roman" w:cs="Times New Roman"/>
          <w:sz w:val="24"/>
          <w:szCs w:val="24"/>
        </w:rPr>
        <w:t>’</w:t>
      </w:r>
      <w:r w:rsidR="00352893" w:rsidRPr="00766DA2">
        <w:rPr>
          <w:rFonts w:ascii="Times New Roman" w:hAnsi="Times New Roman" w:cs="Times New Roman"/>
          <w:sz w:val="24"/>
          <w:szCs w:val="24"/>
        </w:rPr>
        <w:t xml:space="preserve"> </w:t>
      </w:r>
      <w:r w:rsidR="00EB7F90" w:rsidRPr="00766DA2">
        <w:rPr>
          <w:rFonts w:ascii="Times New Roman" w:hAnsi="Times New Roman" w:cs="Times New Roman"/>
          <w:sz w:val="24"/>
          <w:szCs w:val="24"/>
        </w:rPr>
        <w:t>(Singh 2016)</w:t>
      </w:r>
      <w:r w:rsidR="009660FF">
        <w:rPr>
          <w:rFonts w:ascii="Times New Roman" w:hAnsi="Times New Roman" w:cs="Times New Roman"/>
          <w:sz w:val="24"/>
          <w:szCs w:val="24"/>
        </w:rPr>
        <w:t>.</w:t>
      </w:r>
      <w:r w:rsidR="00352893" w:rsidRPr="00766DA2">
        <w:rPr>
          <w:rFonts w:ascii="Times New Roman" w:hAnsi="Times New Roman" w:cs="Times New Roman"/>
          <w:sz w:val="24"/>
          <w:szCs w:val="24"/>
        </w:rPr>
        <w:t xml:space="preserve"> A Cornish community station says: </w:t>
      </w:r>
      <w:r w:rsidR="0066019F">
        <w:rPr>
          <w:rFonts w:ascii="Times New Roman" w:hAnsi="Times New Roman" w:cs="Times New Roman"/>
          <w:sz w:val="24"/>
          <w:szCs w:val="24"/>
        </w:rPr>
        <w:t>‘</w:t>
      </w:r>
      <w:r w:rsidR="00352893" w:rsidRPr="00766DA2">
        <w:rPr>
          <w:rFonts w:ascii="Times New Roman" w:hAnsi="Times New Roman" w:cs="Times New Roman"/>
          <w:sz w:val="24"/>
          <w:szCs w:val="24"/>
        </w:rPr>
        <w:t>[it] can be very important for people who have left their local area. In Cornwall, we have a large diaspora of people working in the mining industry around the world and often get people tuning in from these areas</w:t>
      </w:r>
      <w:r w:rsidR="0066019F">
        <w:rPr>
          <w:rFonts w:ascii="Times New Roman" w:hAnsi="Times New Roman" w:cs="Times New Roman"/>
          <w:sz w:val="24"/>
          <w:szCs w:val="24"/>
        </w:rPr>
        <w:t>’</w:t>
      </w:r>
      <w:r w:rsidR="00352893" w:rsidRPr="00766DA2">
        <w:rPr>
          <w:rFonts w:ascii="Times New Roman" w:hAnsi="Times New Roman" w:cs="Times New Roman"/>
          <w:sz w:val="24"/>
          <w:szCs w:val="24"/>
        </w:rPr>
        <w:t xml:space="preserve"> </w:t>
      </w:r>
      <w:r w:rsidR="00EB7F90" w:rsidRPr="00766DA2">
        <w:rPr>
          <w:rFonts w:ascii="Times New Roman" w:hAnsi="Times New Roman" w:cs="Times New Roman"/>
          <w:sz w:val="24"/>
          <w:szCs w:val="24"/>
        </w:rPr>
        <w:t>(Impact statement 2020)</w:t>
      </w:r>
      <w:r w:rsidR="00E24C08" w:rsidRPr="00766DA2">
        <w:rPr>
          <w:rFonts w:ascii="Times New Roman" w:hAnsi="Times New Roman" w:cs="Times New Roman"/>
          <w:sz w:val="24"/>
          <w:szCs w:val="24"/>
        </w:rPr>
        <w:t>.</w:t>
      </w:r>
      <w:r w:rsidR="00352893" w:rsidRPr="00766DA2">
        <w:rPr>
          <w:rFonts w:ascii="Times New Roman" w:hAnsi="Times New Roman" w:cs="Times New Roman"/>
          <w:sz w:val="24"/>
          <w:szCs w:val="24"/>
        </w:rPr>
        <w:t xml:space="preserve"> The New York Times notes the platform’s power for revealing </w:t>
      </w:r>
      <w:r w:rsidR="0066019F">
        <w:rPr>
          <w:rFonts w:ascii="Times New Roman" w:hAnsi="Times New Roman" w:cs="Times New Roman"/>
          <w:sz w:val="24"/>
          <w:szCs w:val="24"/>
        </w:rPr>
        <w:t>‘</w:t>
      </w:r>
      <w:r w:rsidR="00352893" w:rsidRPr="00766DA2">
        <w:rPr>
          <w:rFonts w:ascii="Times New Roman" w:hAnsi="Times New Roman" w:cs="Times New Roman"/>
          <w:sz w:val="24"/>
          <w:szCs w:val="24"/>
        </w:rPr>
        <w:t>the peculiarities of foreign cultures</w:t>
      </w:r>
      <w:r w:rsidR="0066019F">
        <w:rPr>
          <w:rFonts w:ascii="Times New Roman" w:hAnsi="Times New Roman" w:cs="Times New Roman"/>
          <w:sz w:val="24"/>
          <w:szCs w:val="24"/>
        </w:rPr>
        <w:t>’</w:t>
      </w:r>
      <w:r w:rsidR="00352893" w:rsidRPr="00766DA2">
        <w:rPr>
          <w:rFonts w:ascii="Times New Roman" w:hAnsi="Times New Roman" w:cs="Times New Roman"/>
          <w:sz w:val="24"/>
          <w:szCs w:val="24"/>
        </w:rPr>
        <w:t xml:space="preserve">, saying </w:t>
      </w:r>
      <w:r w:rsidR="0066019F">
        <w:rPr>
          <w:rFonts w:ascii="Times New Roman" w:hAnsi="Times New Roman" w:cs="Times New Roman"/>
          <w:sz w:val="24"/>
          <w:szCs w:val="24"/>
        </w:rPr>
        <w:t>‘</w:t>
      </w:r>
      <w:r w:rsidR="00352893" w:rsidRPr="00766DA2">
        <w:rPr>
          <w:rFonts w:ascii="Times New Roman" w:hAnsi="Times New Roman" w:cs="Times New Roman"/>
          <w:sz w:val="24"/>
          <w:szCs w:val="24"/>
        </w:rPr>
        <w:t>the window it opens onto other places is both exceptionally vivid and exceptionally limited, like looking through a keyhole, so that you’re compelled to start filling in the rest of the picture yourself</w:t>
      </w:r>
      <w:r w:rsidR="0066019F">
        <w:rPr>
          <w:rFonts w:ascii="Times New Roman" w:hAnsi="Times New Roman" w:cs="Times New Roman"/>
          <w:sz w:val="24"/>
          <w:szCs w:val="24"/>
        </w:rPr>
        <w:t>’</w:t>
      </w:r>
      <w:r w:rsidR="00352893" w:rsidRPr="00766DA2">
        <w:rPr>
          <w:rFonts w:ascii="Times New Roman" w:hAnsi="Times New Roman" w:cs="Times New Roman"/>
          <w:sz w:val="24"/>
          <w:szCs w:val="24"/>
        </w:rPr>
        <w:t xml:space="preserve"> </w:t>
      </w:r>
      <w:r w:rsidR="00E7643D" w:rsidRPr="00766DA2">
        <w:rPr>
          <w:rFonts w:ascii="Times New Roman" w:hAnsi="Times New Roman" w:cs="Times New Roman"/>
          <w:sz w:val="24"/>
          <w:szCs w:val="24"/>
        </w:rPr>
        <w:t>(</w:t>
      </w:r>
      <w:proofErr w:type="spellStart"/>
      <w:r w:rsidR="00E7643D" w:rsidRPr="00766DA2">
        <w:rPr>
          <w:rFonts w:ascii="Times New Roman" w:hAnsi="Times New Roman" w:cs="Times New Roman"/>
          <w:sz w:val="24"/>
          <w:szCs w:val="24"/>
        </w:rPr>
        <w:t>Lyster</w:t>
      </w:r>
      <w:proofErr w:type="spellEnd"/>
      <w:r w:rsidR="00E7643D" w:rsidRPr="00766DA2">
        <w:rPr>
          <w:rFonts w:ascii="Times New Roman" w:hAnsi="Times New Roman" w:cs="Times New Roman"/>
          <w:sz w:val="24"/>
          <w:szCs w:val="24"/>
        </w:rPr>
        <w:t xml:space="preserve"> 2019).</w:t>
      </w:r>
      <w:r w:rsidR="009660FF">
        <w:rPr>
          <w:rFonts w:ascii="Times New Roman" w:hAnsi="Times New Roman" w:cs="Times New Roman"/>
          <w:sz w:val="24"/>
          <w:szCs w:val="24"/>
        </w:rPr>
        <w:t xml:space="preserve"> </w:t>
      </w:r>
      <w:proofErr w:type="spellStart"/>
      <w:r w:rsidR="00E7643D" w:rsidRPr="00766DA2">
        <w:rPr>
          <w:rFonts w:ascii="Times New Roman" w:hAnsi="Times New Roman" w:cs="Times New Roman"/>
          <w:sz w:val="24"/>
          <w:szCs w:val="24"/>
        </w:rPr>
        <w:t>Fushijama</w:t>
      </w:r>
      <w:proofErr w:type="spellEnd"/>
      <w:r w:rsidR="00E7643D" w:rsidRPr="00766DA2">
        <w:rPr>
          <w:rFonts w:ascii="Times New Roman" w:hAnsi="Times New Roman" w:cs="Times New Roman"/>
          <w:sz w:val="24"/>
          <w:szCs w:val="24"/>
        </w:rPr>
        <w:t xml:space="preserve"> </w:t>
      </w:r>
      <w:r w:rsidR="00352893" w:rsidRPr="00766DA2">
        <w:rPr>
          <w:rFonts w:ascii="Times New Roman" w:hAnsi="Times New Roman" w:cs="Times New Roman"/>
          <w:sz w:val="24"/>
          <w:szCs w:val="24"/>
        </w:rPr>
        <w:lastRenderedPageBreak/>
        <w:t xml:space="preserve">says </w:t>
      </w:r>
      <w:r w:rsidR="0066019F">
        <w:rPr>
          <w:rFonts w:ascii="Times New Roman" w:hAnsi="Times New Roman" w:cs="Times New Roman"/>
          <w:sz w:val="24"/>
          <w:szCs w:val="24"/>
        </w:rPr>
        <w:t>‘</w:t>
      </w:r>
      <w:r w:rsidR="00352893" w:rsidRPr="00766DA2">
        <w:rPr>
          <w:rFonts w:ascii="Times New Roman" w:hAnsi="Times New Roman" w:cs="Times New Roman"/>
          <w:sz w:val="24"/>
          <w:szCs w:val="24"/>
        </w:rPr>
        <w:t>Such openness to unfamiliar cultures that Radio Garden encourages … is crucial during a time when some of our political leaders are hellbent on emphasizing cultural divides, encouraging xenophobia under the guise of nationalism and protectionism</w:t>
      </w:r>
      <w:r w:rsidR="0066019F">
        <w:rPr>
          <w:rFonts w:ascii="Times New Roman" w:hAnsi="Times New Roman" w:cs="Times New Roman"/>
          <w:sz w:val="24"/>
          <w:szCs w:val="24"/>
        </w:rPr>
        <w:t>’</w:t>
      </w:r>
      <w:r w:rsidR="0044764C" w:rsidRPr="00766DA2">
        <w:rPr>
          <w:rFonts w:ascii="Times New Roman" w:hAnsi="Times New Roman" w:cs="Times New Roman"/>
          <w:sz w:val="24"/>
          <w:szCs w:val="24"/>
        </w:rPr>
        <w:t xml:space="preserve"> </w:t>
      </w:r>
      <w:r w:rsidR="005E3308" w:rsidRPr="00766DA2">
        <w:rPr>
          <w:rFonts w:ascii="Times New Roman" w:hAnsi="Times New Roman" w:cs="Times New Roman"/>
          <w:sz w:val="24"/>
          <w:szCs w:val="24"/>
        </w:rPr>
        <w:t>(</w:t>
      </w:r>
      <w:proofErr w:type="spellStart"/>
      <w:r w:rsidR="005E3308" w:rsidRPr="00766DA2">
        <w:rPr>
          <w:rFonts w:ascii="Times New Roman" w:hAnsi="Times New Roman" w:cs="Times New Roman"/>
          <w:sz w:val="24"/>
          <w:szCs w:val="24"/>
        </w:rPr>
        <w:t>Fushijama</w:t>
      </w:r>
      <w:proofErr w:type="spellEnd"/>
      <w:r w:rsidR="005E3308" w:rsidRPr="00766DA2">
        <w:rPr>
          <w:rFonts w:ascii="Times New Roman" w:hAnsi="Times New Roman" w:cs="Times New Roman"/>
          <w:sz w:val="24"/>
          <w:szCs w:val="24"/>
        </w:rPr>
        <w:t xml:space="preserve"> 2020)</w:t>
      </w:r>
      <w:r w:rsidR="00E7643D" w:rsidRPr="00766DA2">
        <w:rPr>
          <w:rFonts w:ascii="Times New Roman" w:hAnsi="Times New Roman" w:cs="Times New Roman"/>
          <w:sz w:val="24"/>
          <w:szCs w:val="24"/>
        </w:rPr>
        <w:t>.</w:t>
      </w:r>
      <w:r w:rsidR="00352893" w:rsidRPr="00766DA2">
        <w:rPr>
          <w:rFonts w:ascii="Times New Roman" w:hAnsi="Times New Roman" w:cs="Times New Roman"/>
          <w:sz w:val="24"/>
          <w:szCs w:val="24"/>
        </w:rPr>
        <w:t xml:space="preserve"> </w:t>
      </w:r>
      <w:r w:rsidR="00352893" w:rsidRPr="00766DA2">
        <w:rPr>
          <w:rFonts w:ascii="Times New Roman" w:hAnsi="Times New Roman" w:cs="Times New Roman"/>
          <w:i/>
          <w:iCs/>
          <w:sz w:val="24"/>
          <w:szCs w:val="24"/>
        </w:rPr>
        <w:t>The Guardian</w:t>
      </w:r>
      <w:r w:rsidR="00352893" w:rsidRPr="00766DA2">
        <w:rPr>
          <w:rFonts w:ascii="Times New Roman" w:hAnsi="Times New Roman" w:cs="Times New Roman"/>
          <w:sz w:val="24"/>
          <w:szCs w:val="24"/>
        </w:rPr>
        <w:t xml:space="preserve"> echoes the sentiment: </w:t>
      </w:r>
      <w:r w:rsidR="0066019F">
        <w:rPr>
          <w:rFonts w:ascii="Times New Roman" w:hAnsi="Times New Roman" w:cs="Times New Roman"/>
          <w:sz w:val="24"/>
          <w:szCs w:val="24"/>
        </w:rPr>
        <w:t>‘</w:t>
      </w:r>
      <w:r w:rsidR="00352893" w:rsidRPr="00766DA2">
        <w:rPr>
          <w:rFonts w:ascii="Times New Roman" w:hAnsi="Times New Roman" w:cs="Times New Roman"/>
          <w:sz w:val="24"/>
          <w:szCs w:val="24"/>
        </w:rPr>
        <w:t>With global tensions high, anger at the political establishment and fake-news dominating social media discussions, it feels like there has never been a better time to enable people to reflect on human communication on an international level</w:t>
      </w:r>
      <w:r w:rsidR="0066019F">
        <w:rPr>
          <w:rFonts w:ascii="Times New Roman" w:hAnsi="Times New Roman" w:cs="Times New Roman"/>
          <w:sz w:val="24"/>
          <w:szCs w:val="24"/>
        </w:rPr>
        <w:t>’</w:t>
      </w:r>
      <w:r w:rsidR="00352893" w:rsidRPr="00766DA2">
        <w:rPr>
          <w:rFonts w:ascii="Times New Roman" w:hAnsi="Times New Roman" w:cs="Times New Roman"/>
          <w:sz w:val="24"/>
          <w:szCs w:val="24"/>
        </w:rPr>
        <w:t xml:space="preserve"> </w:t>
      </w:r>
      <w:r w:rsidR="00E24C08" w:rsidRPr="00766DA2">
        <w:rPr>
          <w:rFonts w:ascii="Times New Roman" w:hAnsi="Times New Roman" w:cs="Times New Roman"/>
          <w:sz w:val="24"/>
          <w:szCs w:val="24"/>
        </w:rPr>
        <w:t>(Coldwell 2016)</w:t>
      </w:r>
      <w:r w:rsidR="00E7643D" w:rsidRPr="00766DA2">
        <w:rPr>
          <w:rFonts w:ascii="Times New Roman" w:hAnsi="Times New Roman" w:cs="Times New Roman"/>
          <w:sz w:val="24"/>
          <w:szCs w:val="24"/>
        </w:rPr>
        <w:t>.</w:t>
      </w:r>
      <w:r w:rsidR="00352893" w:rsidRPr="00766DA2">
        <w:rPr>
          <w:rFonts w:ascii="Times New Roman" w:hAnsi="Times New Roman" w:cs="Times New Roman"/>
          <w:sz w:val="24"/>
          <w:szCs w:val="24"/>
        </w:rPr>
        <w:t xml:space="preserve"> Covid-19 lockdowns have highlighted the platform’s value in enabling cultural connections and exploration. </w:t>
      </w:r>
    </w:p>
    <w:p w14:paraId="0DB2FFDA" w14:textId="2BBE8381" w:rsidR="00005245" w:rsidRPr="00766DA2" w:rsidRDefault="001524FD" w:rsidP="00766DA2">
      <w:pPr>
        <w:spacing w:line="360" w:lineRule="auto"/>
        <w:rPr>
          <w:rFonts w:ascii="Times New Roman" w:hAnsi="Times New Roman" w:cs="Times New Roman"/>
          <w:sz w:val="24"/>
          <w:szCs w:val="24"/>
        </w:rPr>
      </w:pPr>
      <w:r w:rsidRPr="00766DA2">
        <w:rPr>
          <w:rFonts w:ascii="Times New Roman" w:hAnsi="Times New Roman" w:cs="Times New Roman"/>
          <w:b/>
          <w:bCs/>
          <w:sz w:val="24"/>
          <w:szCs w:val="24"/>
        </w:rPr>
        <w:t xml:space="preserve">Radio in pandemic </w:t>
      </w:r>
    </w:p>
    <w:p w14:paraId="5FCAD0C0" w14:textId="611ED0C9" w:rsidR="00EB5DF1" w:rsidRPr="00766DA2" w:rsidRDefault="0066019F" w:rsidP="00766DA2">
      <w:pPr>
        <w:spacing w:line="360" w:lineRule="auto"/>
        <w:rPr>
          <w:rFonts w:ascii="Times New Roman" w:hAnsi="Times New Roman" w:cs="Times New Roman"/>
          <w:sz w:val="24"/>
          <w:szCs w:val="24"/>
        </w:rPr>
      </w:pPr>
      <w:r>
        <w:rPr>
          <w:rFonts w:ascii="Times New Roman" w:hAnsi="Times New Roman" w:cs="Times New Roman"/>
          <w:sz w:val="24"/>
          <w:szCs w:val="24"/>
        </w:rPr>
        <w:t>‘</w:t>
      </w:r>
      <w:r w:rsidR="009719AE">
        <w:rPr>
          <w:rFonts w:ascii="Times New Roman" w:hAnsi="Times New Roman" w:cs="Times New Roman"/>
          <w:sz w:val="24"/>
          <w:szCs w:val="24"/>
        </w:rPr>
        <w:t>T</w:t>
      </w:r>
      <w:r w:rsidR="00EB5DF1" w:rsidRPr="00766DA2">
        <w:rPr>
          <w:rFonts w:ascii="Times New Roman" w:hAnsi="Times New Roman" w:cs="Times New Roman"/>
          <w:sz w:val="24"/>
          <w:szCs w:val="24"/>
        </w:rPr>
        <w:t>his lockdown liberation tool</w:t>
      </w:r>
      <w:r>
        <w:rPr>
          <w:rFonts w:ascii="Times New Roman" w:hAnsi="Times New Roman" w:cs="Times New Roman"/>
          <w:sz w:val="24"/>
          <w:szCs w:val="24"/>
        </w:rPr>
        <w:t>’</w:t>
      </w:r>
      <w:r w:rsidR="00EB5DF1" w:rsidRPr="00766DA2">
        <w:rPr>
          <w:rFonts w:ascii="Times New Roman" w:hAnsi="Times New Roman" w:cs="Times New Roman"/>
          <w:sz w:val="24"/>
          <w:szCs w:val="24"/>
        </w:rPr>
        <w:t xml:space="preserve"> (</w:t>
      </w:r>
      <w:r w:rsidR="001D0F16" w:rsidRPr="00766DA2">
        <w:rPr>
          <w:rFonts w:ascii="Times New Roman" w:hAnsi="Times New Roman" w:cs="Times New Roman"/>
          <w:i/>
          <w:iCs/>
          <w:sz w:val="24"/>
          <w:szCs w:val="24"/>
        </w:rPr>
        <w:t xml:space="preserve">The </w:t>
      </w:r>
      <w:r w:rsidR="00EB5DF1" w:rsidRPr="00766DA2">
        <w:rPr>
          <w:rFonts w:ascii="Times New Roman" w:hAnsi="Times New Roman" w:cs="Times New Roman"/>
          <w:i/>
          <w:iCs/>
          <w:sz w:val="24"/>
          <w:szCs w:val="24"/>
        </w:rPr>
        <w:t>Guardian</w:t>
      </w:r>
      <w:r w:rsidR="00737C99" w:rsidRPr="00766DA2">
        <w:rPr>
          <w:rFonts w:ascii="Times New Roman" w:hAnsi="Times New Roman" w:cs="Times New Roman"/>
          <w:i/>
          <w:iCs/>
          <w:sz w:val="24"/>
          <w:szCs w:val="24"/>
        </w:rPr>
        <w:t>:</w:t>
      </w:r>
      <w:r w:rsidR="00EB5DF1" w:rsidRPr="00766DA2">
        <w:rPr>
          <w:rFonts w:ascii="Times New Roman" w:hAnsi="Times New Roman" w:cs="Times New Roman"/>
          <w:sz w:val="24"/>
          <w:szCs w:val="24"/>
        </w:rPr>
        <w:t xml:space="preserve"> Editorial 2021)</w:t>
      </w:r>
    </w:p>
    <w:p w14:paraId="3E3B4BED" w14:textId="22FE2575" w:rsidR="00CE6843" w:rsidRPr="00766DA2" w:rsidRDefault="00005245"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 xml:space="preserve"> </w:t>
      </w:r>
      <w:r w:rsidR="0066019F">
        <w:rPr>
          <w:rFonts w:ascii="Times New Roman" w:hAnsi="Times New Roman" w:cs="Times New Roman"/>
          <w:sz w:val="24"/>
          <w:szCs w:val="24"/>
        </w:rPr>
        <w:t>‘</w:t>
      </w:r>
      <w:r w:rsidRPr="00766DA2">
        <w:rPr>
          <w:rFonts w:ascii="Times New Roman" w:hAnsi="Times New Roman" w:cs="Times New Roman"/>
          <w:sz w:val="24"/>
          <w:szCs w:val="24"/>
        </w:rPr>
        <w:t>Radio Garden continuing to come into its own while travelling feels like a pipe dream</w:t>
      </w:r>
      <w:r w:rsidR="0066019F">
        <w:rPr>
          <w:rFonts w:ascii="Times New Roman" w:hAnsi="Times New Roman" w:cs="Times New Roman"/>
          <w:sz w:val="24"/>
          <w:szCs w:val="24"/>
        </w:rPr>
        <w:t>’</w:t>
      </w:r>
      <w:r w:rsidRPr="00766DA2">
        <w:rPr>
          <w:rFonts w:ascii="Times New Roman" w:hAnsi="Times New Roman" w:cs="Times New Roman"/>
          <w:sz w:val="24"/>
          <w:szCs w:val="24"/>
        </w:rPr>
        <w:t xml:space="preserve"> (</w:t>
      </w:r>
      <w:r w:rsidR="00CE6843" w:rsidRPr="00766DA2">
        <w:rPr>
          <w:rFonts w:ascii="Times New Roman" w:hAnsi="Times New Roman" w:cs="Times New Roman"/>
          <w:sz w:val="24"/>
          <w:szCs w:val="24"/>
        </w:rPr>
        <w:t>Tweet 31 July 2020</w:t>
      </w:r>
      <w:r w:rsidRPr="00766DA2">
        <w:rPr>
          <w:rFonts w:ascii="Times New Roman" w:hAnsi="Times New Roman" w:cs="Times New Roman"/>
          <w:sz w:val="24"/>
          <w:szCs w:val="24"/>
        </w:rPr>
        <w:t xml:space="preserve">), </w:t>
      </w:r>
    </w:p>
    <w:p w14:paraId="4D7FCEAE" w14:textId="689E271E" w:rsidR="00005245" w:rsidRPr="00766DA2" w:rsidRDefault="0066019F" w:rsidP="00766DA2">
      <w:pPr>
        <w:spacing w:line="360" w:lineRule="auto"/>
        <w:rPr>
          <w:rFonts w:ascii="Times New Roman" w:hAnsi="Times New Roman" w:cs="Times New Roman"/>
          <w:sz w:val="24"/>
          <w:szCs w:val="24"/>
        </w:rPr>
      </w:pPr>
      <w:r>
        <w:rPr>
          <w:rFonts w:ascii="Times New Roman" w:hAnsi="Times New Roman" w:cs="Times New Roman"/>
          <w:sz w:val="24"/>
          <w:szCs w:val="24"/>
        </w:rPr>
        <w:t>‘</w:t>
      </w:r>
      <w:r w:rsidR="009719AE">
        <w:rPr>
          <w:rFonts w:ascii="Times New Roman" w:hAnsi="Times New Roman" w:cs="Times New Roman"/>
          <w:sz w:val="24"/>
          <w:szCs w:val="24"/>
        </w:rPr>
        <w:t>A</w:t>
      </w:r>
      <w:r w:rsidR="00005245" w:rsidRPr="00766DA2">
        <w:rPr>
          <w:rFonts w:ascii="Times New Roman" w:hAnsi="Times New Roman" w:cs="Times New Roman"/>
          <w:sz w:val="24"/>
          <w:szCs w:val="24"/>
        </w:rPr>
        <w:t xml:space="preserve"> great way to explore the world sonically while homebound</w:t>
      </w:r>
      <w:r>
        <w:rPr>
          <w:rFonts w:ascii="Times New Roman" w:hAnsi="Times New Roman" w:cs="Times New Roman"/>
          <w:sz w:val="24"/>
          <w:szCs w:val="24"/>
        </w:rPr>
        <w:t>’</w:t>
      </w:r>
      <w:r w:rsidR="00005245" w:rsidRPr="00766DA2">
        <w:rPr>
          <w:rFonts w:ascii="Times New Roman" w:hAnsi="Times New Roman" w:cs="Times New Roman"/>
          <w:sz w:val="24"/>
          <w:szCs w:val="24"/>
        </w:rPr>
        <w:t xml:space="preserve"> (</w:t>
      </w:r>
      <w:r w:rsidR="00CE6843" w:rsidRPr="00766DA2">
        <w:rPr>
          <w:rFonts w:ascii="Times New Roman" w:hAnsi="Times New Roman" w:cs="Times New Roman"/>
          <w:sz w:val="24"/>
          <w:szCs w:val="24"/>
        </w:rPr>
        <w:t xml:space="preserve">Tweet </w:t>
      </w:r>
      <w:r w:rsidR="00005245" w:rsidRPr="00766DA2">
        <w:rPr>
          <w:rFonts w:ascii="Times New Roman" w:hAnsi="Times New Roman" w:cs="Times New Roman"/>
          <w:sz w:val="24"/>
          <w:szCs w:val="24"/>
        </w:rPr>
        <w:t>Director of the Earth Institute)</w:t>
      </w:r>
    </w:p>
    <w:p w14:paraId="3EF2B8EF" w14:textId="299F774E" w:rsidR="001524FD" w:rsidRPr="00766DA2" w:rsidRDefault="001524FD" w:rsidP="00766DA2">
      <w:pPr>
        <w:pStyle w:val="Default"/>
        <w:spacing w:line="360" w:lineRule="auto"/>
        <w:rPr>
          <w:rFonts w:ascii="Times New Roman" w:eastAsia="Times New Roman" w:hAnsi="Times New Roman" w:cs="Times New Roman"/>
          <w:color w:val="121212"/>
          <w:lang w:eastAsia="en-GB"/>
        </w:rPr>
      </w:pPr>
      <w:r w:rsidRPr="00766DA2">
        <w:rPr>
          <w:rFonts w:ascii="Times New Roman" w:hAnsi="Times New Roman" w:cs="Times New Roman"/>
        </w:rPr>
        <w:t xml:space="preserve">Since its launch, the number of visits to Radio Garden has not decreased overall. From time to time, for whatever reason, there have been spikes and dips in popularity, but the interest during the Covid pandemic has been exceptional. In February 2021, a mention of the app in the BBC World Service led to more Twitter activity, </w:t>
      </w:r>
      <w:r w:rsidR="009719AE">
        <w:rPr>
          <w:rFonts w:ascii="Times New Roman" w:hAnsi="Times New Roman" w:cs="Times New Roman"/>
        </w:rPr>
        <w:t xml:space="preserve">including </w:t>
      </w:r>
      <w:r w:rsidRPr="00766DA2">
        <w:rPr>
          <w:rFonts w:ascii="Times New Roman" w:hAnsi="Times New Roman" w:cs="Times New Roman"/>
        </w:rPr>
        <w:t xml:space="preserve">a discussion on BBC Radio 4’s </w:t>
      </w:r>
      <w:r w:rsidRPr="00766DA2">
        <w:rPr>
          <w:rFonts w:ascii="Times New Roman" w:hAnsi="Times New Roman" w:cs="Times New Roman"/>
          <w:i/>
          <w:iCs/>
        </w:rPr>
        <w:t xml:space="preserve">Today </w:t>
      </w:r>
      <w:r w:rsidRPr="00766DA2">
        <w:rPr>
          <w:rFonts w:ascii="Times New Roman" w:hAnsi="Times New Roman" w:cs="Times New Roman"/>
        </w:rPr>
        <w:t xml:space="preserve">programme, and </w:t>
      </w:r>
      <w:r w:rsidR="00737C99" w:rsidRPr="00766DA2">
        <w:rPr>
          <w:rFonts w:ascii="Times New Roman" w:hAnsi="Times New Roman" w:cs="Times New Roman"/>
          <w:i/>
          <w:iCs/>
        </w:rPr>
        <w:t>The</w:t>
      </w:r>
      <w:r w:rsidRPr="00766DA2">
        <w:rPr>
          <w:rFonts w:ascii="Times New Roman" w:hAnsi="Times New Roman" w:cs="Times New Roman"/>
        </w:rPr>
        <w:t xml:space="preserve"> </w:t>
      </w:r>
      <w:r w:rsidRPr="00766DA2">
        <w:rPr>
          <w:rFonts w:ascii="Times New Roman" w:hAnsi="Times New Roman" w:cs="Times New Roman"/>
          <w:i/>
          <w:iCs/>
        </w:rPr>
        <w:t>Guardian</w:t>
      </w:r>
      <w:r w:rsidR="00737C99" w:rsidRPr="00766DA2">
        <w:rPr>
          <w:rFonts w:ascii="Times New Roman" w:hAnsi="Times New Roman" w:cs="Times New Roman"/>
        </w:rPr>
        <w:t>’s</w:t>
      </w:r>
      <w:r w:rsidRPr="00766DA2">
        <w:rPr>
          <w:rFonts w:ascii="Times New Roman" w:hAnsi="Times New Roman" w:cs="Times New Roman"/>
        </w:rPr>
        <w:t xml:space="preserve"> editorial </w:t>
      </w:r>
      <w:r w:rsidR="00737C99" w:rsidRPr="00766DA2">
        <w:rPr>
          <w:rFonts w:ascii="Times New Roman" w:hAnsi="Times New Roman" w:cs="Times New Roman"/>
        </w:rPr>
        <w:t xml:space="preserve">(24 March 2021) </w:t>
      </w:r>
      <w:r w:rsidRPr="00766DA2">
        <w:rPr>
          <w:rFonts w:ascii="Times New Roman" w:hAnsi="Times New Roman" w:cs="Times New Roman"/>
        </w:rPr>
        <w:t xml:space="preserve">which judged that </w:t>
      </w:r>
      <w:r w:rsidR="0066019F">
        <w:rPr>
          <w:rFonts w:ascii="Times New Roman" w:hAnsi="Times New Roman" w:cs="Times New Roman"/>
        </w:rPr>
        <w:t>‘</w:t>
      </w:r>
      <w:r w:rsidRPr="00766DA2">
        <w:rPr>
          <w:rFonts w:ascii="Times New Roman" w:eastAsia="Times New Roman" w:hAnsi="Times New Roman" w:cs="Times New Roman"/>
          <w:color w:val="121212"/>
          <w:lang w:eastAsia="en-GB"/>
        </w:rPr>
        <w:t>the miraculous quality of </w:t>
      </w:r>
      <w:hyperlink r:id="rId10" w:history="1">
        <w:r w:rsidRPr="00766DA2">
          <w:rPr>
            <w:rFonts w:ascii="Times New Roman" w:eastAsia="Times New Roman" w:hAnsi="Times New Roman" w:cs="Times New Roman"/>
            <w:color w:val="auto"/>
            <w:bdr w:val="none" w:sz="0" w:space="0" w:color="auto" w:frame="1"/>
            <w:lang w:eastAsia="en-GB"/>
          </w:rPr>
          <w:t>Radio</w:t>
        </w:r>
      </w:hyperlink>
      <w:r w:rsidRPr="00766DA2">
        <w:rPr>
          <w:rFonts w:ascii="Times New Roman" w:eastAsia="Times New Roman" w:hAnsi="Times New Roman" w:cs="Times New Roman"/>
          <w:color w:val="auto"/>
          <w:lang w:eastAsia="en-GB"/>
        </w:rPr>
        <w:t> </w:t>
      </w:r>
      <w:r w:rsidRPr="00766DA2">
        <w:rPr>
          <w:rFonts w:ascii="Times New Roman" w:eastAsia="Times New Roman" w:hAnsi="Times New Roman" w:cs="Times New Roman"/>
          <w:color w:val="121212"/>
          <w:lang w:eastAsia="en-GB"/>
        </w:rPr>
        <w:t>Garden …richly deserves its growing cult status</w:t>
      </w:r>
      <w:r w:rsidR="0066019F">
        <w:rPr>
          <w:rFonts w:ascii="Times New Roman" w:eastAsia="Times New Roman" w:hAnsi="Times New Roman" w:cs="Times New Roman"/>
          <w:color w:val="121212"/>
          <w:lang w:eastAsia="en-GB"/>
        </w:rPr>
        <w:t>’</w:t>
      </w:r>
      <w:r w:rsidRPr="00766DA2">
        <w:rPr>
          <w:rFonts w:ascii="Times New Roman" w:eastAsia="Times New Roman" w:hAnsi="Times New Roman" w:cs="Times New Roman"/>
          <w:color w:val="121212"/>
          <w:lang w:eastAsia="en-GB"/>
        </w:rPr>
        <w:t xml:space="preserve"> (</w:t>
      </w:r>
      <w:r w:rsidR="00A15C5F" w:rsidRPr="00766DA2">
        <w:rPr>
          <w:rFonts w:ascii="Times New Roman" w:eastAsia="Times New Roman" w:hAnsi="Times New Roman" w:cs="Times New Roman"/>
          <w:i/>
          <w:iCs/>
          <w:color w:val="121212"/>
          <w:lang w:eastAsia="en-GB"/>
        </w:rPr>
        <w:t xml:space="preserve">The </w:t>
      </w:r>
      <w:r w:rsidRPr="00766DA2">
        <w:rPr>
          <w:rFonts w:ascii="Times New Roman" w:hAnsi="Times New Roman" w:cs="Times New Roman"/>
          <w:i/>
          <w:iCs/>
        </w:rPr>
        <w:t>Guardian</w:t>
      </w:r>
      <w:r w:rsidRPr="00766DA2">
        <w:rPr>
          <w:rFonts w:ascii="Times New Roman" w:hAnsi="Times New Roman" w:cs="Times New Roman"/>
        </w:rPr>
        <w:t xml:space="preserve"> 2</w:t>
      </w:r>
      <w:r w:rsidR="00A15C5F" w:rsidRPr="00766DA2">
        <w:rPr>
          <w:rFonts w:ascii="Times New Roman" w:hAnsi="Times New Roman" w:cs="Times New Roman"/>
        </w:rPr>
        <w:t>021)</w:t>
      </w:r>
      <w:r w:rsidR="009719AE">
        <w:rPr>
          <w:rFonts w:ascii="Times New Roman" w:eastAsia="Times New Roman" w:hAnsi="Times New Roman" w:cs="Times New Roman"/>
          <w:color w:val="121212"/>
          <w:lang w:eastAsia="en-GB"/>
        </w:rPr>
        <w:t>. This echoes</w:t>
      </w:r>
      <w:r w:rsidRPr="00766DA2">
        <w:rPr>
          <w:rFonts w:ascii="Times New Roman" w:eastAsia="Times New Roman" w:hAnsi="Times New Roman" w:cs="Times New Roman"/>
          <w:color w:val="121212"/>
          <w:lang w:eastAsia="en-GB"/>
        </w:rPr>
        <w:t xml:space="preserve"> Rudolf </w:t>
      </w:r>
      <w:proofErr w:type="spellStart"/>
      <w:r w:rsidRPr="00766DA2">
        <w:rPr>
          <w:rFonts w:ascii="Times New Roman" w:eastAsia="Times New Roman" w:hAnsi="Times New Roman" w:cs="Times New Roman"/>
          <w:color w:val="121212"/>
          <w:lang w:eastAsia="en-GB"/>
        </w:rPr>
        <w:t>Arnheim</w:t>
      </w:r>
      <w:proofErr w:type="spellEnd"/>
      <w:r w:rsidRPr="00766DA2">
        <w:rPr>
          <w:rFonts w:ascii="Times New Roman" w:eastAsia="Times New Roman" w:hAnsi="Times New Roman" w:cs="Times New Roman"/>
          <w:color w:val="121212"/>
          <w:lang w:eastAsia="en-GB"/>
        </w:rPr>
        <w:t xml:space="preserve"> who, writing in the early days of the medium, talked of </w:t>
      </w:r>
    </w:p>
    <w:p w14:paraId="00AD6CA3" w14:textId="22C621A4" w:rsidR="001524FD" w:rsidRDefault="001524FD">
      <w:pPr>
        <w:pStyle w:val="Default"/>
        <w:spacing w:line="360" w:lineRule="auto"/>
        <w:rPr>
          <w:rFonts w:ascii="Times New Roman" w:eastAsia="Times New Roman" w:hAnsi="Times New Roman" w:cs="Times New Roman"/>
          <w:color w:val="121212"/>
          <w:lang w:eastAsia="en-GB"/>
        </w:rPr>
      </w:pPr>
    </w:p>
    <w:p w14:paraId="26055404" w14:textId="77777777" w:rsidR="00DA4C02" w:rsidRPr="00766DA2" w:rsidRDefault="00DA4C02" w:rsidP="00766DA2">
      <w:pPr>
        <w:pStyle w:val="Default"/>
        <w:spacing w:line="360" w:lineRule="auto"/>
        <w:rPr>
          <w:rFonts w:ascii="Times New Roman" w:eastAsia="Times New Roman" w:hAnsi="Times New Roman" w:cs="Times New Roman"/>
          <w:color w:val="121212"/>
          <w:lang w:eastAsia="en-GB"/>
        </w:rPr>
      </w:pPr>
    </w:p>
    <w:p w14:paraId="481F88CF" w14:textId="5DF6A2BB" w:rsidR="001524FD" w:rsidRPr="00766DA2" w:rsidRDefault="002030C1" w:rsidP="00766DA2">
      <w:pPr>
        <w:pStyle w:val="Default"/>
        <w:spacing w:line="360" w:lineRule="auto"/>
        <w:ind w:left="720"/>
        <w:rPr>
          <w:rFonts w:ascii="Times New Roman" w:hAnsi="Times New Roman" w:cs="Times New Roman"/>
        </w:rPr>
      </w:pPr>
      <w:r w:rsidRPr="00766DA2">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the great miracle of wireless. The omnipresence of what people are singing or saying</w:t>
      </w:r>
      <w:r w:rsidR="00E33FDF">
        <w:rPr>
          <w:rFonts w:ascii="Times New Roman" w:eastAsia="Times New Roman" w:hAnsi="Times New Roman" w:cs="Times New Roman"/>
          <w:color w:val="121212"/>
          <w:lang w:eastAsia="en-GB"/>
        </w:rPr>
        <w:t xml:space="preserve"> </w:t>
      </w:r>
      <w:r w:rsidR="001524FD" w:rsidRPr="00766DA2">
        <w:rPr>
          <w:rFonts w:ascii="Times New Roman" w:eastAsia="Times New Roman" w:hAnsi="Times New Roman" w:cs="Times New Roman"/>
          <w:color w:val="121212"/>
          <w:lang w:eastAsia="en-GB"/>
        </w:rPr>
        <w:t>anywhere, the overleaping of frontiers, the conquest of spatial isolation, the importation</w:t>
      </w:r>
      <w:r w:rsidR="00E33FDF">
        <w:rPr>
          <w:rFonts w:ascii="Times New Roman" w:hAnsi="Times New Roman" w:cs="Times New Roman"/>
        </w:rPr>
        <w:t xml:space="preserve"> </w:t>
      </w:r>
      <w:r w:rsidR="001524FD" w:rsidRPr="00766DA2">
        <w:rPr>
          <w:rFonts w:ascii="Times New Roman" w:hAnsi="Times New Roman" w:cs="Times New Roman"/>
        </w:rPr>
        <w:t>of culture on the waves of the ether. (</w:t>
      </w:r>
      <w:proofErr w:type="spellStart"/>
      <w:r w:rsidR="001524FD" w:rsidRPr="00766DA2">
        <w:rPr>
          <w:rFonts w:ascii="Times New Roman" w:hAnsi="Times New Roman" w:cs="Times New Roman"/>
        </w:rPr>
        <w:t>Arnheim</w:t>
      </w:r>
      <w:proofErr w:type="spellEnd"/>
      <w:r w:rsidR="001524FD" w:rsidRPr="00766DA2">
        <w:rPr>
          <w:rFonts w:ascii="Times New Roman" w:hAnsi="Times New Roman" w:cs="Times New Roman"/>
        </w:rPr>
        <w:t xml:space="preserve"> 1936:14)</w:t>
      </w:r>
    </w:p>
    <w:p w14:paraId="7CD04726" w14:textId="17D954F3" w:rsidR="001524FD" w:rsidRDefault="001524FD">
      <w:pPr>
        <w:pStyle w:val="Default"/>
        <w:spacing w:line="360" w:lineRule="auto"/>
        <w:ind w:firstLine="720"/>
        <w:rPr>
          <w:rFonts w:ascii="Times New Roman" w:hAnsi="Times New Roman" w:cs="Times New Roman"/>
        </w:rPr>
      </w:pPr>
    </w:p>
    <w:p w14:paraId="079CA01C" w14:textId="77777777" w:rsidR="00DA4C02" w:rsidRPr="00766DA2" w:rsidRDefault="00DA4C02" w:rsidP="00766DA2">
      <w:pPr>
        <w:pStyle w:val="Default"/>
        <w:spacing w:line="360" w:lineRule="auto"/>
        <w:ind w:firstLine="720"/>
        <w:rPr>
          <w:rFonts w:ascii="Times New Roman" w:hAnsi="Times New Roman" w:cs="Times New Roman"/>
        </w:rPr>
      </w:pPr>
    </w:p>
    <w:p w14:paraId="5D466C26" w14:textId="27328C62" w:rsidR="001524FD" w:rsidRPr="00766DA2" w:rsidRDefault="001524FD" w:rsidP="00766DA2">
      <w:pPr>
        <w:pStyle w:val="Default"/>
        <w:spacing w:line="360" w:lineRule="auto"/>
        <w:rPr>
          <w:rFonts w:ascii="Times New Roman" w:hAnsi="Times New Roman" w:cs="Times New Roman"/>
        </w:rPr>
      </w:pPr>
      <w:r w:rsidRPr="00766DA2">
        <w:rPr>
          <w:rFonts w:ascii="Times New Roman" w:hAnsi="Times New Roman" w:cs="Times New Roman"/>
        </w:rPr>
        <w:t xml:space="preserve">A few days before the editorial, </w:t>
      </w:r>
      <w:r w:rsidRPr="00766DA2">
        <w:rPr>
          <w:rFonts w:ascii="Times New Roman" w:hAnsi="Times New Roman" w:cs="Times New Roman"/>
          <w:i/>
          <w:iCs/>
        </w:rPr>
        <w:t>The Guardian</w:t>
      </w:r>
      <w:r w:rsidRPr="00766DA2">
        <w:rPr>
          <w:rFonts w:ascii="Times New Roman" w:hAnsi="Times New Roman" w:cs="Times New Roman"/>
        </w:rPr>
        <w:t xml:space="preserve"> had interviewed </w:t>
      </w:r>
      <w:r w:rsidRPr="00766DA2">
        <w:rPr>
          <w:rFonts w:ascii="Times New Roman" w:hAnsi="Times New Roman" w:cs="Times New Roman"/>
          <w:color w:val="auto"/>
        </w:rPr>
        <w:t xml:space="preserve">Jonathan </w:t>
      </w:r>
      <w:proofErr w:type="spellStart"/>
      <w:r w:rsidRPr="00766DA2">
        <w:rPr>
          <w:rFonts w:ascii="Times New Roman" w:hAnsi="Times New Roman" w:cs="Times New Roman"/>
          <w:color w:val="auto"/>
        </w:rPr>
        <w:t>Puckey</w:t>
      </w:r>
      <w:proofErr w:type="spellEnd"/>
      <w:r w:rsidRPr="00766DA2">
        <w:rPr>
          <w:rFonts w:ascii="Times New Roman" w:hAnsi="Times New Roman" w:cs="Times New Roman"/>
          <w:color w:val="auto"/>
        </w:rPr>
        <w:t xml:space="preserve"> </w:t>
      </w:r>
      <w:r w:rsidRPr="00766DA2">
        <w:rPr>
          <w:rFonts w:ascii="Times New Roman" w:hAnsi="Times New Roman" w:cs="Times New Roman"/>
        </w:rPr>
        <w:t xml:space="preserve">(Marsh 2021) who confirmed that </w:t>
      </w:r>
      <w:r w:rsidRPr="00766DA2">
        <w:rPr>
          <w:rFonts w:ascii="Times New Roman" w:eastAsia="Times New Roman" w:hAnsi="Times New Roman" w:cs="Times New Roman"/>
          <w:color w:val="121212"/>
          <w:lang w:eastAsia="en-GB"/>
        </w:rPr>
        <w:t>in the previous thirty days, at a time when the pandemic was forcing lockdowns across the world, he had recorded fifteen million users, a 750% increase on the visitors they normally get in a month.</w:t>
      </w:r>
      <w:r w:rsidR="00436D4A" w:rsidRPr="00766DA2">
        <w:rPr>
          <w:rFonts w:ascii="Times New Roman" w:hAnsi="Times New Roman" w:cs="Times New Roman"/>
        </w:rPr>
        <w:t xml:space="preserve"> He</w:t>
      </w:r>
      <w:r w:rsidR="002B5B66" w:rsidRPr="00766DA2">
        <w:rPr>
          <w:rFonts w:ascii="Times New Roman" w:hAnsi="Times New Roman" w:cs="Times New Roman"/>
        </w:rPr>
        <w:t xml:space="preserve"> </w:t>
      </w:r>
      <w:r w:rsidRPr="00766DA2">
        <w:rPr>
          <w:rFonts w:ascii="Times New Roman" w:hAnsi="Times New Roman" w:cs="Times New Roman"/>
        </w:rPr>
        <w:t xml:space="preserve">went on to make two points that we have </w:t>
      </w:r>
      <w:r w:rsidRPr="00766DA2">
        <w:rPr>
          <w:rFonts w:ascii="Times New Roman" w:hAnsi="Times New Roman" w:cs="Times New Roman"/>
        </w:rPr>
        <w:lastRenderedPageBreak/>
        <w:t>noticed in our workshops</w:t>
      </w:r>
      <w:r w:rsidR="009719AE">
        <w:rPr>
          <w:rFonts w:ascii="Times New Roman" w:hAnsi="Times New Roman" w:cs="Times New Roman"/>
        </w:rPr>
        <w:t>:</w:t>
      </w:r>
      <w:r w:rsidRPr="00766DA2">
        <w:rPr>
          <w:rFonts w:ascii="Times New Roman" w:hAnsi="Times New Roman" w:cs="Times New Roman"/>
        </w:rPr>
        <w:t xml:space="preserve"> the enjoyment of random encounters - </w:t>
      </w:r>
      <w:r w:rsidR="0066019F">
        <w:rPr>
          <w:rFonts w:ascii="Times New Roman" w:eastAsia="Times New Roman" w:hAnsi="Times New Roman" w:cs="Times New Roman"/>
          <w:color w:val="121212"/>
          <w:lang w:eastAsia="en-GB"/>
        </w:rPr>
        <w:t>‘</w:t>
      </w:r>
      <w:r w:rsidRPr="00766DA2">
        <w:rPr>
          <w:rFonts w:ascii="Times New Roman" w:eastAsia="Times New Roman" w:hAnsi="Times New Roman" w:cs="Times New Roman"/>
          <w:color w:val="121212"/>
          <w:lang w:eastAsia="en-GB"/>
        </w:rPr>
        <w:t>People should be able to get lost and use their ears to paint the picture of the location</w:t>
      </w:r>
      <w:r w:rsidR="0066019F">
        <w:rPr>
          <w:rFonts w:ascii="Times New Roman" w:eastAsia="Times New Roman" w:hAnsi="Times New Roman" w:cs="Times New Roman"/>
          <w:color w:val="121212"/>
          <w:lang w:eastAsia="en-GB"/>
        </w:rPr>
        <w:t>’</w:t>
      </w:r>
      <w:r w:rsidR="00870F3E">
        <w:rPr>
          <w:rFonts w:ascii="Times New Roman" w:eastAsia="Times New Roman" w:hAnsi="Times New Roman" w:cs="Times New Roman"/>
          <w:color w:val="121212"/>
          <w:lang w:eastAsia="en-GB"/>
        </w:rPr>
        <w:t>;</w:t>
      </w:r>
      <w:r w:rsidRPr="00766DA2">
        <w:rPr>
          <w:rFonts w:ascii="Times New Roman" w:eastAsia="Times New Roman" w:hAnsi="Times New Roman" w:cs="Times New Roman"/>
          <w:color w:val="121212"/>
          <w:lang w:eastAsia="en-GB"/>
        </w:rPr>
        <w:t xml:space="preserve"> and the escape from the bubble of likes which haunts digital choices</w:t>
      </w:r>
      <w:r w:rsidR="00870F3E">
        <w:rPr>
          <w:rFonts w:ascii="Times New Roman" w:eastAsia="Times New Roman" w:hAnsi="Times New Roman" w:cs="Times New Roman"/>
          <w:color w:val="121212"/>
          <w:lang w:eastAsia="en-GB"/>
        </w:rPr>
        <w:t xml:space="preserve"> -</w:t>
      </w:r>
      <w:r w:rsidRPr="00766DA2">
        <w:rPr>
          <w:rFonts w:ascii="Times New Roman" w:eastAsia="Times New Roman" w:hAnsi="Times New Roman" w:cs="Times New Roman"/>
          <w:color w:val="121212"/>
          <w:lang w:eastAsia="en-GB"/>
        </w:rPr>
        <w:t xml:space="preserve"> </w:t>
      </w:r>
      <w:r w:rsidR="00E33FDF">
        <w:rPr>
          <w:rFonts w:ascii="Times New Roman" w:eastAsia="Times New Roman" w:hAnsi="Times New Roman" w:cs="Times New Roman"/>
          <w:color w:val="121212"/>
          <w:lang w:eastAsia="en-GB"/>
        </w:rPr>
        <w:t>‘</w:t>
      </w:r>
      <w:r w:rsidRPr="00766DA2">
        <w:rPr>
          <w:rFonts w:ascii="Times New Roman" w:eastAsia="Times New Roman" w:hAnsi="Times New Roman" w:cs="Times New Roman"/>
          <w:color w:val="121212"/>
          <w:lang w:eastAsia="en-GB"/>
        </w:rPr>
        <w:t>Our hope is to provide an alternative to the fibreless fare currently provided to us by technology giants. I see young people questioning the ease and emptiness of algorithmic playlists and taking back control over their listening.</w:t>
      </w:r>
      <w:r w:rsidR="00E33FDF">
        <w:rPr>
          <w:rFonts w:ascii="Times New Roman" w:eastAsia="Times New Roman" w:hAnsi="Times New Roman" w:cs="Times New Roman"/>
          <w:color w:val="121212"/>
          <w:lang w:eastAsia="en-GB"/>
        </w:rPr>
        <w:t>’</w:t>
      </w:r>
      <w:r w:rsidRPr="00766DA2">
        <w:rPr>
          <w:rFonts w:ascii="Times New Roman" w:eastAsia="Times New Roman" w:hAnsi="Times New Roman" w:cs="Times New Roman"/>
          <w:color w:val="121212"/>
          <w:lang w:eastAsia="en-GB"/>
        </w:rPr>
        <w:t xml:space="preserve"> (Marsh</w:t>
      </w:r>
      <w:r w:rsidR="00005245" w:rsidRPr="00766DA2">
        <w:rPr>
          <w:rFonts w:ascii="Times New Roman" w:eastAsia="Times New Roman" w:hAnsi="Times New Roman" w:cs="Times New Roman"/>
          <w:color w:val="121212"/>
          <w:lang w:eastAsia="en-GB"/>
        </w:rPr>
        <w:t xml:space="preserve"> 2021</w:t>
      </w:r>
      <w:r w:rsidRPr="00766DA2">
        <w:rPr>
          <w:rFonts w:ascii="Times New Roman" w:eastAsia="Times New Roman" w:hAnsi="Times New Roman" w:cs="Times New Roman"/>
          <w:color w:val="121212"/>
          <w:lang w:eastAsia="en-GB"/>
        </w:rPr>
        <w:t>).</w:t>
      </w:r>
    </w:p>
    <w:p w14:paraId="7F17DBC8" w14:textId="4AEBEAF1" w:rsidR="001524FD" w:rsidRPr="00766DA2" w:rsidRDefault="00E33FDF" w:rsidP="00766DA2">
      <w:pPr>
        <w:pStyle w:val="Default"/>
        <w:spacing w:line="360" w:lineRule="auto"/>
        <w:rPr>
          <w:rFonts w:ascii="Times New Roman" w:eastAsia="Times New Roman" w:hAnsi="Times New Roman" w:cs="Times New Roman"/>
          <w:color w:val="121212"/>
          <w:lang w:eastAsia="en-GB"/>
        </w:rPr>
      </w:pPr>
      <w:r>
        <w:rPr>
          <w:rFonts w:ascii="Times New Roman" w:eastAsia="Times New Roman" w:hAnsi="Times New Roman" w:cs="Times New Roman"/>
          <w:color w:val="121212"/>
          <w:lang w:eastAsia="en-GB"/>
        </w:rPr>
        <w:tab/>
      </w:r>
      <w:r w:rsidR="001524FD" w:rsidRPr="00766DA2">
        <w:rPr>
          <w:rFonts w:ascii="Times New Roman" w:eastAsia="Times New Roman" w:hAnsi="Times New Roman" w:cs="Times New Roman"/>
          <w:color w:val="121212"/>
          <w:lang w:eastAsia="en-GB"/>
        </w:rPr>
        <w:t xml:space="preserve">But why, particularly in lockdown, has Radio Garden been so popular? Moya </w:t>
      </w:r>
      <w:proofErr w:type="spellStart"/>
      <w:r w:rsidR="001524FD" w:rsidRPr="00766DA2">
        <w:rPr>
          <w:rFonts w:ascii="Times New Roman" w:eastAsia="Times New Roman" w:hAnsi="Times New Roman" w:cs="Times New Roman"/>
          <w:color w:val="121212"/>
          <w:lang w:eastAsia="en-GB"/>
        </w:rPr>
        <w:t>Sarner</w:t>
      </w:r>
      <w:proofErr w:type="spellEnd"/>
      <w:r w:rsidR="001524FD" w:rsidRPr="00766DA2">
        <w:rPr>
          <w:rFonts w:ascii="Times New Roman" w:eastAsia="Times New Roman" w:hAnsi="Times New Roman" w:cs="Times New Roman"/>
          <w:color w:val="121212"/>
          <w:lang w:eastAsia="en-GB"/>
        </w:rPr>
        <w:t xml:space="preserve">, writing in </w:t>
      </w:r>
      <w:r w:rsidR="001524FD" w:rsidRPr="00766DA2">
        <w:rPr>
          <w:rFonts w:ascii="Times New Roman" w:hAnsi="Times New Roman" w:cs="Times New Roman"/>
          <w:i/>
          <w:iCs/>
        </w:rPr>
        <w:t>The Guardian</w:t>
      </w:r>
      <w:r w:rsidR="001524FD" w:rsidRPr="00766DA2">
        <w:rPr>
          <w:rFonts w:ascii="Times New Roman" w:hAnsi="Times New Roman" w:cs="Times New Roman"/>
        </w:rPr>
        <w:t>’s</w:t>
      </w:r>
      <w:r w:rsidR="001524FD" w:rsidRPr="00766DA2">
        <w:rPr>
          <w:rFonts w:ascii="Times New Roman" w:hAnsi="Times New Roman" w:cs="Times New Roman"/>
          <w:i/>
          <w:iCs/>
        </w:rPr>
        <w:t xml:space="preserve"> Long Read</w:t>
      </w:r>
      <w:r w:rsidR="001524FD" w:rsidRPr="00766DA2">
        <w:rPr>
          <w:rFonts w:ascii="Times New Roman" w:eastAsia="Times New Roman" w:hAnsi="Times New Roman" w:cs="Times New Roman"/>
          <w:color w:val="121212"/>
          <w:lang w:eastAsia="en-GB"/>
        </w:rPr>
        <w:t xml:space="preserve">, describes the </w:t>
      </w:r>
      <w:r>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brain fog… a dulled, useless state of mind</w:t>
      </w:r>
      <w:r>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 xml:space="preserve"> many people have experienced during lockdown. Her interviews with </w:t>
      </w:r>
      <w:r w:rsidR="00005245" w:rsidRPr="00766DA2">
        <w:rPr>
          <w:rFonts w:ascii="Times New Roman" w:eastAsia="Times New Roman" w:hAnsi="Times New Roman" w:cs="Times New Roman"/>
          <w:color w:val="121212"/>
          <w:lang w:eastAsia="en-GB"/>
        </w:rPr>
        <w:t>neuroscientists</w:t>
      </w:r>
      <w:r w:rsidR="001524FD" w:rsidRPr="00766DA2">
        <w:rPr>
          <w:rFonts w:ascii="Times New Roman" w:eastAsia="Times New Roman" w:hAnsi="Times New Roman" w:cs="Times New Roman"/>
          <w:color w:val="121212"/>
          <w:lang w:eastAsia="en-GB"/>
        </w:rPr>
        <w:t xml:space="preserve"> </w:t>
      </w:r>
      <w:r w:rsidR="00005245" w:rsidRPr="00766DA2">
        <w:rPr>
          <w:rFonts w:ascii="Times New Roman" w:eastAsia="Times New Roman" w:hAnsi="Times New Roman" w:cs="Times New Roman"/>
          <w:strike/>
          <w:color w:val="121212"/>
          <w:lang w:eastAsia="en-GB"/>
        </w:rPr>
        <w:t xml:space="preserve"> </w:t>
      </w:r>
      <w:r w:rsidR="001524FD" w:rsidRPr="00766DA2">
        <w:rPr>
          <w:rFonts w:ascii="Times New Roman" w:eastAsia="Times New Roman" w:hAnsi="Times New Roman" w:cs="Times New Roman"/>
          <w:color w:val="121212"/>
          <w:lang w:eastAsia="en-GB"/>
        </w:rPr>
        <w:t xml:space="preserve"> point to this being the result of diminished social interaction. </w:t>
      </w:r>
      <w:r>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The blending of one day into the next with no commute, no change of scene, no change of cast, could also have an important impact on the way the brain processes memories… the fact that everything is so samey.</w:t>
      </w:r>
      <w:r>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 xml:space="preserve"> One of </w:t>
      </w:r>
      <w:proofErr w:type="spellStart"/>
      <w:r w:rsidR="001524FD" w:rsidRPr="00766DA2">
        <w:rPr>
          <w:rFonts w:ascii="Times New Roman" w:eastAsia="Times New Roman" w:hAnsi="Times New Roman" w:cs="Times New Roman"/>
          <w:color w:val="121212"/>
          <w:lang w:eastAsia="en-GB"/>
        </w:rPr>
        <w:t>Sarner’s</w:t>
      </w:r>
      <w:proofErr w:type="spellEnd"/>
      <w:r w:rsidR="001524FD" w:rsidRPr="00766DA2">
        <w:rPr>
          <w:rFonts w:ascii="Times New Roman" w:eastAsia="Times New Roman" w:hAnsi="Times New Roman" w:cs="Times New Roman"/>
          <w:color w:val="121212"/>
          <w:lang w:eastAsia="en-GB"/>
        </w:rPr>
        <w:t xml:space="preserve"> respondents described it as </w:t>
      </w:r>
      <w:r>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the cognitive equivalent of feeling emotionally distressed.</w:t>
      </w:r>
      <w:r>
        <w:rPr>
          <w:rFonts w:ascii="Times New Roman" w:eastAsia="Times New Roman" w:hAnsi="Times New Roman" w:cs="Times New Roman"/>
          <w:color w:val="121212"/>
          <w:lang w:eastAsia="en-GB"/>
        </w:rPr>
        <w:t>’</w:t>
      </w:r>
      <w:r w:rsidR="001524FD" w:rsidRPr="00766DA2">
        <w:rPr>
          <w:rFonts w:ascii="Times New Roman" w:eastAsia="Times New Roman" w:hAnsi="Times New Roman" w:cs="Times New Roman"/>
          <w:color w:val="121212"/>
          <w:lang w:eastAsia="en-GB"/>
        </w:rPr>
        <w:t xml:space="preserve"> (</w:t>
      </w:r>
      <w:proofErr w:type="spellStart"/>
      <w:r w:rsidR="001524FD" w:rsidRPr="00766DA2">
        <w:rPr>
          <w:rFonts w:ascii="Times New Roman" w:eastAsia="Times New Roman" w:hAnsi="Times New Roman" w:cs="Times New Roman"/>
          <w:color w:val="121212"/>
          <w:lang w:eastAsia="en-GB"/>
        </w:rPr>
        <w:t>Sarner</w:t>
      </w:r>
      <w:proofErr w:type="spellEnd"/>
      <w:r w:rsidR="001524FD" w:rsidRPr="00766DA2">
        <w:rPr>
          <w:rFonts w:ascii="Times New Roman" w:eastAsia="Times New Roman" w:hAnsi="Times New Roman" w:cs="Times New Roman"/>
          <w:color w:val="121212"/>
          <w:lang w:eastAsia="en-GB"/>
        </w:rPr>
        <w:t xml:space="preserve"> 2021).</w:t>
      </w:r>
    </w:p>
    <w:p w14:paraId="0C28CC6C" w14:textId="5984A65E" w:rsidR="006E6196" w:rsidRPr="00766DA2" w:rsidRDefault="00E33FDF" w:rsidP="00766DA2">
      <w:pPr>
        <w:pStyle w:val="Default"/>
        <w:spacing w:line="360" w:lineRule="auto"/>
        <w:rPr>
          <w:rFonts w:ascii="Times New Roman" w:hAnsi="Times New Roman" w:cs="Times New Roman"/>
        </w:rPr>
      </w:pPr>
      <w:r>
        <w:rPr>
          <w:rFonts w:ascii="Times New Roman" w:hAnsi="Times New Roman" w:cs="Times New Roman"/>
        </w:rPr>
        <w:tab/>
        <w:t>‘</w:t>
      </w:r>
      <w:proofErr w:type="spellStart"/>
      <w:r w:rsidR="001524FD" w:rsidRPr="00766DA2">
        <w:rPr>
          <w:rFonts w:ascii="Times New Roman" w:hAnsi="Times New Roman" w:cs="Times New Roman"/>
        </w:rPr>
        <w:t>Stuckness</w:t>
      </w:r>
      <w:proofErr w:type="spellEnd"/>
      <w:r>
        <w:rPr>
          <w:rFonts w:ascii="Times New Roman" w:hAnsi="Times New Roman" w:cs="Times New Roman"/>
        </w:rPr>
        <w:t>’</w:t>
      </w:r>
      <w:r w:rsidR="001524FD" w:rsidRPr="00766DA2">
        <w:rPr>
          <w:rFonts w:ascii="Times New Roman" w:hAnsi="Times New Roman" w:cs="Times New Roman"/>
        </w:rPr>
        <w:t xml:space="preserve"> is the word used in some studies of the experience of incarceration which show very similar mental and emotional reactions to isolation in a situation that has no definite prospect of ending. An introduction to a special issue of </w:t>
      </w:r>
      <w:r w:rsidR="001524FD" w:rsidRPr="00766DA2">
        <w:rPr>
          <w:rFonts w:ascii="Times New Roman" w:hAnsi="Times New Roman" w:cs="Times New Roman"/>
          <w:i/>
          <w:iCs/>
        </w:rPr>
        <w:t>Ethnos</w:t>
      </w:r>
      <w:r w:rsidR="001524FD" w:rsidRPr="00766DA2">
        <w:rPr>
          <w:rFonts w:ascii="Times New Roman" w:hAnsi="Times New Roman" w:cs="Times New Roman"/>
        </w:rPr>
        <w:t xml:space="preserve"> discusses</w:t>
      </w:r>
    </w:p>
    <w:p w14:paraId="063F4447" w14:textId="77777777" w:rsidR="00E33FDF" w:rsidRPr="00766DA2" w:rsidRDefault="00E33FDF" w:rsidP="00766DA2">
      <w:pPr>
        <w:pStyle w:val="Default"/>
        <w:spacing w:line="360" w:lineRule="auto"/>
        <w:rPr>
          <w:rFonts w:ascii="Times New Roman" w:hAnsi="Times New Roman" w:cs="Times New Roman"/>
        </w:rPr>
      </w:pPr>
    </w:p>
    <w:p w14:paraId="132FEF3B" w14:textId="55F4D167" w:rsidR="001524FD" w:rsidRPr="00766DA2" w:rsidRDefault="00E33FDF" w:rsidP="00766DA2">
      <w:pPr>
        <w:pStyle w:val="Default"/>
        <w:spacing w:line="360" w:lineRule="auto"/>
        <w:ind w:left="720"/>
        <w:rPr>
          <w:rFonts w:ascii="Times New Roman" w:hAnsi="Times New Roman" w:cs="Times New Roman"/>
        </w:rPr>
      </w:pPr>
      <w:r>
        <w:rPr>
          <w:rFonts w:ascii="Times New Roman" w:hAnsi="Times New Roman" w:cs="Times New Roman"/>
          <w:color w:val="auto"/>
        </w:rPr>
        <w:t>…</w:t>
      </w:r>
      <w:r w:rsidR="001524FD" w:rsidRPr="00766DA2">
        <w:rPr>
          <w:rFonts w:ascii="Times New Roman" w:hAnsi="Times New Roman" w:cs="Times New Roman"/>
        </w:rPr>
        <w:t>the interrelations of space and time in sites of confinement by exploring the</w:t>
      </w:r>
      <w:r>
        <w:rPr>
          <w:rFonts w:ascii="Times New Roman" w:hAnsi="Times New Roman" w:cs="Times New Roman"/>
          <w:color w:val="auto"/>
        </w:rPr>
        <w:t xml:space="preserve"> </w:t>
      </w:r>
      <w:r w:rsidR="001524FD" w:rsidRPr="00766DA2">
        <w:rPr>
          <w:rFonts w:ascii="Times New Roman" w:hAnsi="Times New Roman" w:cs="Times New Roman"/>
        </w:rPr>
        <w:t xml:space="preserve">relationships between ghettos, camps, places of detention, prisons and the like with a focus on those people who are confined, encamped, imprisoned, detained, stuck, or forcibly removed and who are doing their utmost to cope or escape…We reserve the term confinement for the frameworks – both spatial and temporal– that structure life in camps, ghettos, prisons and so on; and we propose the term </w:t>
      </w:r>
      <w:proofErr w:type="spellStart"/>
      <w:r w:rsidR="001524FD" w:rsidRPr="00766DA2">
        <w:rPr>
          <w:rFonts w:ascii="Times New Roman" w:hAnsi="Times New Roman" w:cs="Times New Roman"/>
        </w:rPr>
        <w:t>stuckness</w:t>
      </w:r>
      <w:proofErr w:type="spellEnd"/>
      <w:r w:rsidR="001524FD" w:rsidRPr="00766DA2">
        <w:rPr>
          <w:rFonts w:ascii="Times New Roman" w:hAnsi="Times New Roman" w:cs="Times New Roman"/>
        </w:rPr>
        <w:t xml:space="preserve"> to refer to the way confinement is experienced, sensed and lived….To be existentially and socially stuck is not just a question of being stuck in place but equally</w:t>
      </w:r>
      <w:r w:rsidR="001524FD" w:rsidRPr="00766DA2">
        <w:rPr>
          <w:rFonts w:ascii="Times New Roman" w:eastAsia="Times New Roman" w:hAnsi="Times New Roman" w:cs="Times New Roman"/>
          <w:color w:val="121212"/>
          <w:lang w:eastAsia="en-GB"/>
        </w:rPr>
        <w:t xml:space="preserve"> </w:t>
      </w:r>
      <w:r w:rsidR="001524FD" w:rsidRPr="00766DA2">
        <w:rPr>
          <w:rFonts w:ascii="Times New Roman" w:hAnsi="Times New Roman" w:cs="Times New Roman"/>
        </w:rPr>
        <w:t xml:space="preserve">about being stuck in time. It is the sense of not making progress, of not seeing a future, which leads to a sense of </w:t>
      </w:r>
      <w:proofErr w:type="spellStart"/>
      <w:r w:rsidR="001524FD" w:rsidRPr="00766DA2">
        <w:rPr>
          <w:rFonts w:ascii="Times New Roman" w:hAnsi="Times New Roman" w:cs="Times New Roman"/>
        </w:rPr>
        <w:t>stuckness</w:t>
      </w:r>
      <w:proofErr w:type="spellEnd"/>
      <w:r w:rsidR="001524FD" w:rsidRPr="00766DA2">
        <w:rPr>
          <w:rFonts w:ascii="Times New Roman" w:hAnsi="Times New Roman" w:cs="Times New Roman"/>
        </w:rPr>
        <w:t xml:space="preserve"> that may linger.  (Jefferson et al 2019:2-3).</w:t>
      </w:r>
    </w:p>
    <w:p w14:paraId="30F95CC9" w14:textId="77777777" w:rsidR="001524FD" w:rsidRPr="00766DA2" w:rsidRDefault="001524FD" w:rsidP="00766DA2">
      <w:pPr>
        <w:pStyle w:val="Default"/>
        <w:spacing w:line="360" w:lineRule="auto"/>
        <w:rPr>
          <w:rFonts w:ascii="Times New Roman" w:hAnsi="Times New Roman" w:cs="Times New Roman"/>
        </w:rPr>
      </w:pPr>
    </w:p>
    <w:p w14:paraId="69696741" w14:textId="3662C928" w:rsidR="001524FD" w:rsidRDefault="001524FD">
      <w:pPr>
        <w:spacing w:line="360" w:lineRule="auto"/>
        <w:rPr>
          <w:rFonts w:ascii="Times New Roman" w:hAnsi="Times New Roman" w:cs="Times New Roman"/>
          <w:color w:val="333333"/>
          <w:sz w:val="24"/>
          <w:szCs w:val="24"/>
        </w:rPr>
      </w:pPr>
      <w:r w:rsidRPr="00766DA2">
        <w:rPr>
          <w:rFonts w:ascii="Times New Roman" w:hAnsi="Times New Roman" w:cs="Times New Roman"/>
          <w:sz w:val="24"/>
          <w:szCs w:val="24"/>
        </w:rPr>
        <w:t>Emma Russell and Maria Rae report on two Australian projects that captured for broadcast radio and podcasts</w:t>
      </w:r>
      <w:r w:rsidR="007D4301">
        <w:rPr>
          <w:rFonts w:ascii="Times New Roman" w:hAnsi="Times New Roman" w:cs="Times New Roman"/>
          <w:sz w:val="24"/>
          <w:szCs w:val="24"/>
        </w:rPr>
        <w:t>,</w:t>
      </w:r>
      <w:r w:rsidRPr="00766DA2">
        <w:rPr>
          <w:rFonts w:ascii="Times New Roman" w:hAnsi="Times New Roman" w:cs="Times New Roman"/>
          <w:sz w:val="24"/>
          <w:szCs w:val="24"/>
        </w:rPr>
        <w:t xml:space="preserve"> the reactions of asylum seekers and Aboriginal prisoners to </w:t>
      </w:r>
      <w:r w:rsidR="0066019F">
        <w:rPr>
          <w:rFonts w:ascii="Times New Roman" w:hAnsi="Times New Roman" w:cs="Times New Roman"/>
          <w:sz w:val="24"/>
          <w:szCs w:val="24"/>
        </w:rPr>
        <w:t>‘</w:t>
      </w:r>
      <w:r w:rsidRPr="00766DA2">
        <w:rPr>
          <w:rFonts w:ascii="Times New Roman" w:hAnsi="Times New Roman" w:cs="Times New Roman"/>
          <w:sz w:val="24"/>
          <w:szCs w:val="24"/>
        </w:rPr>
        <w:t xml:space="preserve">indefinite </w:t>
      </w:r>
      <w:proofErr w:type="spellStart"/>
      <w:r w:rsidRPr="00766DA2">
        <w:rPr>
          <w:rFonts w:ascii="Times New Roman" w:hAnsi="Times New Roman" w:cs="Times New Roman"/>
          <w:sz w:val="24"/>
          <w:szCs w:val="24"/>
        </w:rPr>
        <w:t>stuckness</w:t>
      </w:r>
      <w:proofErr w:type="spellEnd"/>
      <w:r w:rsidR="0066019F">
        <w:rPr>
          <w:rFonts w:ascii="Times New Roman" w:hAnsi="Times New Roman" w:cs="Times New Roman"/>
          <w:sz w:val="24"/>
          <w:szCs w:val="24"/>
        </w:rPr>
        <w:t>’</w:t>
      </w:r>
      <w:r w:rsidRPr="00766DA2">
        <w:rPr>
          <w:rFonts w:ascii="Times New Roman" w:hAnsi="Times New Roman" w:cs="Times New Roman"/>
          <w:sz w:val="24"/>
          <w:szCs w:val="24"/>
        </w:rPr>
        <w:t xml:space="preserve"> (Russell &amp; Rae 2020). </w:t>
      </w:r>
      <w:r w:rsidRPr="00766DA2">
        <w:rPr>
          <w:rFonts w:ascii="Times New Roman" w:hAnsi="Times New Roman" w:cs="Times New Roman"/>
          <w:i/>
          <w:iCs/>
          <w:sz w:val="24"/>
          <w:szCs w:val="24"/>
        </w:rPr>
        <w:t xml:space="preserve">The Messenger </w:t>
      </w:r>
      <w:r w:rsidRPr="00766DA2">
        <w:rPr>
          <w:rFonts w:ascii="Times New Roman" w:hAnsi="Times New Roman" w:cs="Times New Roman"/>
          <w:color w:val="333333"/>
          <w:sz w:val="24"/>
          <w:szCs w:val="24"/>
          <w:shd w:val="clear" w:color="auto" w:fill="FFFFFF"/>
        </w:rPr>
        <w:t xml:space="preserve">is a 24-episode podcast that was produced in 2017 and features secret exchanges between a journalist and a detained refugee using a smuggled mobile phone. </w:t>
      </w:r>
      <w:r w:rsidRPr="00766DA2">
        <w:rPr>
          <w:rFonts w:ascii="Times New Roman" w:hAnsi="Times New Roman" w:cs="Times New Roman"/>
          <w:i/>
          <w:iCs/>
          <w:color w:val="333333"/>
          <w:sz w:val="24"/>
          <w:szCs w:val="24"/>
          <w:shd w:val="clear" w:color="auto" w:fill="FFFFFF"/>
        </w:rPr>
        <w:t>Beyond the Bars</w:t>
      </w:r>
      <w:r w:rsidRPr="00766DA2">
        <w:rPr>
          <w:rFonts w:ascii="Times New Roman" w:hAnsi="Times New Roman" w:cs="Times New Roman"/>
          <w:color w:val="333333"/>
          <w:sz w:val="24"/>
          <w:szCs w:val="24"/>
          <w:shd w:val="clear" w:color="auto" w:fill="FFFFFF"/>
        </w:rPr>
        <w:t xml:space="preserve"> is a series of live prison broadcasts on 3CR, </w:t>
      </w:r>
      <w:r w:rsidRPr="00766DA2">
        <w:rPr>
          <w:rFonts w:ascii="Times New Roman" w:hAnsi="Times New Roman" w:cs="Times New Roman"/>
          <w:color w:val="333333"/>
          <w:sz w:val="24"/>
          <w:szCs w:val="24"/>
          <w:shd w:val="clear" w:color="auto" w:fill="FFFFFF"/>
        </w:rPr>
        <w:lastRenderedPageBreak/>
        <w:t xml:space="preserve">Melbourne, in which a team of Aboriginal broadcasters make radio with Aboriginal prisoners. </w:t>
      </w:r>
      <w:r w:rsidRPr="00766DA2">
        <w:rPr>
          <w:rFonts w:ascii="Times New Roman" w:hAnsi="Times New Roman" w:cs="Times New Roman"/>
          <w:sz w:val="24"/>
          <w:szCs w:val="24"/>
        </w:rPr>
        <w:t xml:space="preserve">For </w:t>
      </w:r>
      <w:r w:rsidR="0066019F">
        <w:rPr>
          <w:rFonts w:ascii="Times New Roman" w:hAnsi="Times New Roman" w:cs="Times New Roman"/>
          <w:sz w:val="24"/>
          <w:szCs w:val="24"/>
        </w:rPr>
        <w:t>‘</w:t>
      </w:r>
      <w:r w:rsidRPr="00766DA2">
        <w:rPr>
          <w:rFonts w:ascii="Times New Roman" w:hAnsi="Times New Roman" w:cs="Times New Roman"/>
          <w:color w:val="333333"/>
          <w:sz w:val="24"/>
          <w:szCs w:val="24"/>
          <w:shd w:val="clear" w:color="auto" w:fill="FFFFFF"/>
        </w:rPr>
        <w:t xml:space="preserve">incarcerated asylum seekers, indefinite </w:t>
      </w:r>
      <w:proofErr w:type="spellStart"/>
      <w:r w:rsidRPr="00766DA2">
        <w:rPr>
          <w:rFonts w:ascii="Times New Roman" w:hAnsi="Times New Roman" w:cs="Times New Roman"/>
          <w:color w:val="333333"/>
          <w:sz w:val="24"/>
          <w:szCs w:val="24"/>
          <w:shd w:val="clear" w:color="auto" w:fill="FFFFFF"/>
        </w:rPr>
        <w:t>stuckness</w:t>
      </w:r>
      <w:proofErr w:type="spellEnd"/>
      <w:r w:rsidRPr="00766DA2">
        <w:rPr>
          <w:rFonts w:ascii="Times New Roman" w:hAnsi="Times New Roman" w:cs="Times New Roman"/>
          <w:color w:val="333333"/>
          <w:sz w:val="24"/>
          <w:szCs w:val="24"/>
          <w:shd w:val="clear" w:color="auto" w:fill="FFFFFF"/>
        </w:rPr>
        <w:t xml:space="preserve"> manifests in the absence of a set release date, whereas for Aboriginal prisoners, it is a cycle of criminalisation and re-incarceration in the colony</w:t>
      </w:r>
      <w:r w:rsidR="0066019F">
        <w:rPr>
          <w:rFonts w:ascii="Times New Roman" w:hAnsi="Times New Roman" w:cs="Times New Roman"/>
          <w:color w:val="333333"/>
          <w:sz w:val="24"/>
          <w:szCs w:val="24"/>
          <w:shd w:val="clear" w:color="auto" w:fill="FFFFFF"/>
        </w:rPr>
        <w:t>’</w:t>
      </w:r>
      <w:r w:rsidRPr="00766DA2">
        <w:rPr>
          <w:rFonts w:ascii="Times New Roman" w:hAnsi="Times New Roman" w:cs="Times New Roman"/>
          <w:color w:val="333333"/>
          <w:sz w:val="24"/>
          <w:szCs w:val="24"/>
          <w:shd w:val="clear" w:color="auto" w:fill="FFFFFF"/>
        </w:rPr>
        <w:t xml:space="preserve"> (</w:t>
      </w:r>
      <w:r w:rsidR="007E4638" w:rsidRPr="00766DA2">
        <w:rPr>
          <w:rFonts w:ascii="Times New Roman" w:hAnsi="Times New Roman" w:cs="Times New Roman"/>
          <w:color w:val="333333"/>
          <w:sz w:val="24"/>
          <w:szCs w:val="24"/>
          <w:shd w:val="clear" w:color="auto" w:fill="FFFFFF"/>
        </w:rPr>
        <w:t>Russell &amp; Rae, 2020</w:t>
      </w:r>
      <w:r w:rsidR="00F17B0A" w:rsidRPr="00766DA2">
        <w:rPr>
          <w:rFonts w:ascii="Times New Roman" w:hAnsi="Times New Roman" w:cs="Times New Roman"/>
          <w:color w:val="333333"/>
          <w:sz w:val="24"/>
          <w:szCs w:val="24"/>
          <w:shd w:val="clear" w:color="auto" w:fill="FFFFFF"/>
        </w:rPr>
        <w:t>)</w:t>
      </w:r>
      <w:r w:rsidRPr="00766DA2">
        <w:rPr>
          <w:rFonts w:ascii="Times New Roman" w:hAnsi="Times New Roman" w:cs="Times New Roman"/>
          <w:color w:val="333333"/>
          <w:sz w:val="24"/>
          <w:szCs w:val="24"/>
          <w:shd w:val="clear" w:color="auto" w:fill="FFFFFF"/>
        </w:rPr>
        <w:t xml:space="preserve"> A psychologist, in the second episode of </w:t>
      </w:r>
      <w:r w:rsidRPr="00766DA2">
        <w:rPr>
          <w:rFonts w:ascii="Times New Roman" w:hAnsi="Times New Roman" w:cs="Times New Roman"/>
          <w:i/>
          <w:iCs/>
          <w:color w:val="333333"/>
          <w:sz w:val="24"/>
          <w:szCs w:val="24"/>
        </w:rPr>
        <w:t>The Messenger</w:t>
      </w:r>
      <w:r w:rsidRPr="00766DA2">
        <w:rPr>
          <w:rFonts w:ascii="Times New Roman" w:hAnsi="Times New Roman" w:cs="Times New Roman"/>
          <w:color w:val="333333"/>
          <w:sz w:val="24"/>
          <w:szCs w:val="24"/>
        </w:rPr>
        <w:t> </w:t>
      </w:r>
      <w:r w:rsidRPr="00766DA2">
        <w:rPr>
          <w:rFonts w:ascii="Times New Roman" w:hAnsi="Times New Roman" w:cs="Times New Roman"/>
          <w:color w:val="333333"/>
          <w:sz w:val="24"/>
          <w:szCs w:val="24"/>
          <w:shd w:val="clear" w:color="auto" w:fill="FFFFFF"/>
        </w:rPr>
        <w:t xml:space="preserve">comments on the </w:t>
      </w:r>
      <w:r w:rsidRPr="00766DA2">
        <w:rPr>
          <w:rFonts w:ascii="Times New Roman" w:hAnsi="Times New Roman" w:cs="Times New Roman"/>
          <w:color w:val="333333"/>
          <w:sz w:val="24"/>
          <w:szCs w:val="24"/>
        </w:rPr>
        <w:t>indefinite detention of the refugee:</w:t>
      </w:r>
    </w:p>
    <w:p w14:paraId="3CEE0952" w14:textId="77777777" w:rsidR="00DA4C02" w:rsidRPr="00766DA2" w:rsidRDefault="00DA4C02" w:rsidP="00766DA2">
      <w:pPr>
        <w:spacing w:line="360" w:lineRule="auto"/>
        <w:rPr>
          <w:rFonts w:ascii="Times New Roman" w:hAnsi="Times New Roman" w:cs="Times New Roman"/>
          <w:color w:val="333333"/>
          <w:sz w:val="24"/>
          <w:szCs w:val="24"/>
        </w:rPr>
      </w:pPr>
    </w:p>
    <w:p w14:paraId="0BAB1975" w14:textId="572349BC" w:rsidR="001524FD" w:rsidRPr="00766DA2" w:rsidRDefault="001524FD" w:rsidP="00766DA2">
      <w:pPr>
        <w:spacing w:line="360" w:lineRule="auto"/>
        <w:ind w:left="720"/>
        <w:rPr>
          <w:rFonts w:ascii="Times New Roman" w:hAnsi="Times New Roman" w:cs="Times New Roman"/>
          <w:color w:val="333333"/>
          <w:sz w:val="24"/>
          <w:szCs w:val="24"/>
        </w:rPr>
      </w:pPr>
      <w:r w:rsidRPr="00766DA2">
        <w:rPr>
          <w:rFonts w:ascii="Times New Roman" w:hAnsi="Times New Roman" w:cs="Times New Roman"/>
          <w:color w:val="333333"/>
          <w:sz w:val="24"/>
          <w:szCs w:val="24"/>
        </w:rPr>
        <w:t>If they knew they were going to be released within 12 months, two years, three years, I think they would feel much better, because there’s something to work towards. I guess that [the indefinite detention] just adds to the torment that they experience which then becomes torture. (Russell &amp; Rae 2020).</w:t>
      </w:r>
    </w:p>
    <w:p w14:paraId="74CECE99" w14:textId="77777777" w:rsidR="00DA4C02" w:rsidRDefault="00DA4C02">
      <w:pPr>
        <w:pStyle w:val="Default"/>
        <w:spacing w:line="360" w:lineRule="auto"/>
        <w:rPr>
          <w:rFonts w:ascii="Times New Roman" w:hAnsi="Times New Roman" w:cs="Times New Roman"/>
          <w:color w:val="2E2E2E"/>
        </w:rPr>
      </w:pPr>
    </w:p>
    <w:p w14:paraId="3DFC661C" w14:textId="7FD08417" w:rsidR="001524FD" w:rsidRPr="00766DA2" w:rsidRDefault="001524FD" w:rsidP="00766DA2">
      <w:pPr>
        <w:pStyle w:val="Default"/>
        <w:spacing w:line="360" w:lineRule="auto"/>
        <w:rPr>
          <w:rFonts w:ascii="Times New Roman" w:hAnsi="Times New Roman" w:cs="Times New Roman"/>
          <w:color w:val="2E2E2E"/>
        </w:rPr>
      </w:pPr>
      <w:r w:rsidRPr="00766DA2">
        <w:rPr>
          <w:rFonts w:ascii="Times New Roman" w:hAnsi="Times New Roman" w:cs="Times New Roman"/>
          <w:color w:val="2E2E2E"/>
        </w:rPr>
        <w:t xml:space="preserve">Lockdown is a kind of imprisonment. What </w:t>
      </w:r>
      <w:r w:rsidR="007D4301">
        <w:rPr>
          <w:rFonts w:ascii="Times New Roman" w:hAnsi="Times New Roman" w:cs="Times New Roman"/>
          <w:color w:val="2E2E2E"/>
        </w:rPr>
        <w:t>many</w:t>
      </w:r>
      <w:r w:rsidR="00881068" w:rsidRPr="00766DA2">
        <w:rPr>
          <w:rFonts w:ascii="Times New Roman" w:hAnsi="Times New Roman" w:cs="Times New Roman"/>
          <w:color w:val="2E2E2E"/>
        </w:rPr>
        <w:t xml:space="preserve"> have </w:t>
      </w:r>
      <w:r w:rsidRPr="00766DA2">
        <w:rPr>
          <w:rFonts w:ascii="Times New Roman" w:hAnsi="Times New Roman" w:cs="Times New Roman"/>
          <w:color w:val="2E2E2E"/>
        </w:rPr>
        <w:t xml:space="preserve">missed are the unexpected visits of friends, the randomness of encounters in shops and pubs, the overheard conversations, often in foreign languages (if you live in a city), in the streets and on public transport. </w:t>
      </w:r>
    </w:p>
    <w:p w14:paraId="67E04714" w14:textId="3064C675" w:rsidR="00DA4C02" w:rsidRPr="00766DA2" w:rsidRDefault="00E073BA" w:rsidP="00766DA2">
      <w:pPr>
        <w:pStyle w:val="Default"/>
        <w:spacing w:line="360" w:lineRule="auto"/>
        <w:rPr>
          <w:rFonts w:ascii="Times New Roman" w:hAnsi="Times New Roman" w:cs="Times New Roman"/>
          <w:color w:val="2E2E2E"/>
        </w:rPr>
      </w:pPr>
      <w:r>
        <w:rPr>
          <w:rFonts w:ascii="Times New Roman" w:hAnsi="Times New Roman" w:cs="Times New Roman"/>
          <w:color w:val="2E2E2E"/>
        </w:rPr>
        <w:tab/>
      </w:r>
      <w:r w:rsidR="001524FD" w:rsidRPr="00766DA2">
        <w:rPr>
          <w:rFonts w:ascii="Times New Roman" w:hAnsi="Times New Roman" w:cs="Times New Roman"/>
          <w:color w:val="2E2E2E"/>
        </w:rPr>
        <w:t>What Radio Garden offers</w:t>
      </w:r>
      <w:r w:rsidR="007D4301">
        <w:rPr>
          <w:rFonts w:ascii="Times New Roman" w:hAnsi="Times New Roman" w:cs="Times New Roman"/>
          <w:color w:val="2E2E2E"/>
        </w:rPr>
        <w:t>, therefore,</w:t>
      </w:r>
      <w:r w:rsidR="001524FD" w:rsidRPr="00766DA2">
        <w:rPr>
          <w:rFonts w:ascii="Times New Roman" w:hAnsi="Times New Roman" w:cs="Times New Roman"/>
          <w:color w:val="2E2E2E"/>
        </w:rPr>
        <w:t xml:space="preserve"> is </w:t>
      </w:r>
      <w:proofErr w:type="gramStart"/>
      <w:r w:rsidR="001524FD" w:rsidRPr="00766DA2">
        <w:rPr>
          <w:rFonts w:ascii="Times New Roman" w:hAnsi="Times New Roman" w:cs="Times New Roman"/>
          <w:color w:val="2E2E2E"/>
        </w:rPr>
        <w:t>a number of</w:t>
      </w:r>
      <w:proofErr w:type="gramEnd"/>
      <w:r w:rsidR="001524FD" w:rsidRPr="00766DA2">
        <w:rPr>
          <w:rFonts w:ascii="Times New Roman" w:hAnsi="Times New Roman" w:cs="Times New Roman"/>
          <w:color w:val="2E2E2E"/>
        </w:rPr>
        <w:t xml:space="preserve"> pleasures. At a basic, tactile level, </w:t>
      </w:r>
      <w:r w:rsidR="00F54267">
        <w:rPr>
          <w:rFonts w:ascii="Times New Roman" w:hAnsi="Times New Roman" w:cs="Times New Roman"/>
          <w:color w:val="2E2E2E"/>
        </w:rPr>
        <w:t xml:space="preserve">though </w:t>
      </w:r>
      <w:r w:rsidR="001524FD" w:rsidRPr="00766DA2">
        <w:rPr>
          <w:rFonts w:ascii="Times New Roman" w:hAnsi="Times New Roman" w:cs="Times New Roman"/>
          <w:color w:val="2E2E2E"/>
        </w:rPr>
        <w:t>perhaps not always consciously registered,</w:t>
      </w:r>
      <w:r w:rsidR="00F54267">
        <w:rPr>
          <w:rFonts w:ascii="Times New Roman" w:hAnsi="Times New Roman" w:cs="Times New Roman"/>
          <w:color w:val="2E2E2E"/>
        </w:rPr>
        <w:t xml:space="preserve"> Radio Garden </w:t>
      </w:r>
      <w:r w:rsidR="00087480">
        <w:rPr>
          <w:rFonts w:ascii="Times New Roman" w:hAnsi="Times New Roman" w:cs="Times New Roman"/>
          <w:color w:val="2E2E2E"/>
        </w:rPr>
        <w:t xml:space="preserve">offers </w:t>
      </w:r>
      <w:r w:rsidR="001524FD" w:rsidRPr="00766DA2">
        <w:rPr>
          <w:rFonts w:ascii="Times New Roman" w:hAnsi="Times New Roman" w:cs="Times New Roman"/>
          <w:color w:val="2E2E2E"/>
        </w:rPr>
        <w:t xml:space="preserve">the ability to ‘travel’ the globe </w:t>
      </w:r>
      <w:r w:rsidR="00087480">
        <w:rPr>
          <w:rFonts w:ascii="Times New Roman" w:hAnsi="Times New Roman" w:cs="Times New Roman"/>
          <w:color w:val="2E2E2E"/>
        </w:rPr>
        <w:t>as</w:t>
      </w:r>
      <w:r w:rsidR="001524FD" w:rsidRPr="00766DA2">
        <w:rPr>
          <w:rFonts w:ascii="Times New Roman" w:hAnsi="Times New Roman" w:cs="Times New Roman"/>
          <w:color w:val="2E2E2E"/>
        </w:rPr>
        <w:t xml:space="preserve"> achieved by a touch of the screen. Gazi and </w:t>
      </w:r>
      <w:proofErr w:type="spellStart"/>
      <w:r w:rsidR="001524FD" w:rsidRPr="00766DA2">
        <w:rPr>
          <w:rFonts w:ascii="Times New Roman" w:hAnsi="Times New Roman" w:cs="Times New Roman"/>
          <w:color w:val="2E2E2E"/>
        </w:rPr>
        <w:t>Bonini</w:t>
      </w:r>
      <w:proofErr w:type="spellEnd"/>
      <w:r w:rsidR="001524FD" w:rsidRPr="00766DA2">
        <w:rPr>
          <w:rFonts w:ascii="Times New Roman" w:hAnsi="Times New Roman" w:cs="Times New Roman"/>
          <w:color w:val="2E2E2E"/>
        </w:rPr>
        <w:t>, in an article on ‘</w:t>
      </w:r>
      <w:r w:rsidR="001524FD" w:rsidRPr="00766DA2">
        <w:rPr>
          <w:rFonts w:ascii="Times New Roman" w:hAnsi="Times New Roman" w:cs="Times New Roman"/>
        </w:rPr>
        <w:t xml:space="preserve">haptically mediated’ radio listening, </w:t>
      </w:r>
      <w:r w:rsidR="001524FD" w:rsidRPr="00766DA2">
        <w:rPr>
          <w:rFonts w:ascii="Times New Roman" w:hAnsi="Times New Roman" w:cs="Times New Roman"/>
          <w:color w:val="2E2E2E"/>
        </w:rPr>
        <w:t>speculate that</w:t>
      </w:r>
    </w:p>
    <w:p w14:paraId="505041AF" w14:textId="77777777" w:rsidR="001524FD" w:rsidRPr="00766DA2" w:rsidRDefault="001524FD" w:rsidP="00766DA2">
      <w:pPr>
        <w:pStyle w:val="Default"/>
        <w:spacing w:line="360" w:lineRule="auto"/>
        <w:rPr>
          <w:rFonts w:ascii="Times New Roman" w:hAnsi="Times New Roman" w:cs="Times New Roman"/>
          <w:color w:val="2E2E2E"/>
        </w:rPr>
      </w:pPr>
    </w:p>
    <w:p w14:paraId="31F4A6AC" w14:textId="545ABCE0" w:rsidR="001524FD" w:rsidRPr="00766DA2" w:rsidRDefault="009557AC" w:rsidP="00766DA2">
      <w:pPr>
        <w:spacing w:line="360" w:lineRule="auto"/>
        <w:ind w:left="720"/>
        <w:rPr>
          <w:rFonts w:ascii="Times New Roman" w:hAnsi="Times New Roman" w:cs="Times New Roman"/>
          <w:sz w:val="24"/>
          <w:szCs w:val="24"/>
        </w:rPr>
      </w:pPr>
      <w:r w:rsidRPr="00766DA2">
        <w:rPr>
          <w:rFonts w:ascii="Times New Roman" w:hAnsi="Times New Roman" w:cs="Times New Roman"/>
          <w:sz w:val="24"/>
          <w:szCs w:val="24"/>
        </w:rPr>
        <w:t>…</w:t>
      </w:r>
      <w:r w:rsidR="001524FD" w:rsidRPr="00766DA2">
        <w:rPr>
          <w:rFonts w:ascii="Times New Roman" w:hAnsi="Times New Roman" w:cs="Times New Roman"/>
          <w:sz w:val="24"/>
          <w:szCs w:val="24"/>
        </w:rPr>
        <w:t xml:space="preserve">from a cognitive standpoint, the utilization of touch may reduce cognitive load due to the fact that parallel processing of stimuli perceived through different sensory modalities proves less demanding (in terms of cognitive resources) compared to processing a multitude of stimuli all perceived through the same sensory organ. (Gazi &amp; </w:t>
      </w:r>
      <w:proofErr w:type="spellStart"/>
      <w:r w:rsidR="001524FD" w:rsidRPr="00766DA2">
        <w:rPr>
          <w:rFonts w:ascii="Times New Roman" w:hAnsi="Times New Roman" w:cs="Times New Roman"/>
          <w:sz w:val="24"/>
          <w:szCs w:val="24"/>
        </w:rPr>
        <w:t>Bonini</w:t>
      </w:r>
      <w:proofErr w:type="spellEnd"/>
      <w:r w:rsidR="001524FD" w:rsidRPr="00766DA2">
        <w:rPr>
          <w:rFonts w:ascii="Times New Roman" w:hAnsi="Times New Roman" w:cs="Times New Roman"/>
          <w:sz w:val="24"/>
          <w:szCs w:val="24"/>
        </w:rPr>
        <w:t xml:space="preserve"> 2018</w:t>
      </w:r>
      <w:r w:rsidR="00F17B0A" w:rsidRPr="00766DA2">
        <w:rPr>
          <w:rFonts w:ascii="Times New Roman" w:hAnsi="Times New Roman" w:cs="Times New Roman"/>
          <w:sz w:val="24"/>
          <w:szCs w:val="24"/>
        </w:rPr>
        <w:t>)</w:t>
      </w:r>
      <w:r w:rsidR="001524FD" w:rsidRPr="00766DA2">
        <w:rPr>
          <w:rFonts w:ascii="Times New Roman" w:hAnsi="Times New Roman" w:cs="Times New Roman"/>
          <w:sz w:val="24"/>
          <w:szCs w:val="24"/>
        </w:rPr>
        <w:t xml:space="preserve"> </w:t>
      </w:r>
    </w:p>
    <w:p w14:paraId="229E4137" w14:textId="77777777" w:rsidR="00DA4C02" w:rsidRDefault="00DA4C02">
      <w:pPr>
        <w:spacing w:line="360" w:lineRule="auto"/>
        <w:rPr>
          <w:rFonts w:ascii="Times New Roman" w:hAnsi="Times New Roman" w:cs="Times New Roman"/>
          <w:sz w:val="24"/>
          <w:szCs w:val="24"/>
        </w:rPr>
      </w:pPr>
    </w:p>
    <w:p w14:paraId="11AAF4FF" w14:textId="453B938A" w:rsidR="001524FD" w:rsidRPr="00766DA2" w:rsidRDefault="001524FD"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There is no mention of Radio Garden in an article that is mainly concerned with a development in listening</w:t>
      </w:r>
      <w:r w:rsidR="00087480">
        <w:rPr>
          <w:rFonts w:ascii="Times New Roman" w:hAnsi="Times New Roman" w:cs="Times New Roman"/>
          <w:sz w:val="24"/>
          <w:szCs w:val="24"/>
        </w:rPr>
        <w:t>,</w:t>
      </w:r>
      <w:r w:rsidRPr="00766DA2">
        <w:rPr>
          <w:rFonts w:ascii="Times New Roman" w:hAnsi="Times New Roman" w:cs="Times New Roman"/>
          <w:sz w:val="24"/>
          <w:szCs w:val="24"/>
        </w:rPr>
        <w:t xml:space="preserve"> a</w:t>
      </w:r>
      <w:r w:rsidR="00640D69">
        <w:rPr>
          <w:rFonts w:ascii="Times New Roman" w:hAnsi="Times New Roman" w:cs="Times New Roman"/>
          <w:sz w:val="24"/>
          <w:szCs w:val="24"/>
        </w:rPr>
        <w:t>fford</w:t>
      </w:r>
      <w:r w:rsidR="00EE40F5">
        <w:rPr>
          <w:rFonts w:ascii="Times New Roman" w:hAnsi="Times New Roman" w:cs="Times New Roman"/>
          <w:sz w:val="24"/>
          <w:szCs w:val="24"/>
        </w:rPr>
        <w:t>ed by the</w:t>
      </w:r>
      <w:r w:rsidRPr="00766DA2">
        <w:rPr>
          <w:rFonts w:ascii="Times New Roman" w:hAnsi="Times New Roman" w:cs="Times New Roman"/>
          <w:sz w:val="24"/>
          <w:szCs w:val="24"/>
        </w:rPr>
        <w:t xml:space="preserve"> commodification of touch in the use of mobile phones</w:t>
      </w:r>
      <w:r w:rsidR="00EE40F5">
        <w:rPr>
          <w:rFonts w:ascii="Times New Roman" w:hAnsi="Times New Roman" w:cs="Times New Roman"/>
          <w:sz w:val="24"/>
          <w:szCs w:val="24"/>
        </w:rPr>
        <w:t>. T</w:t>
      </w:r>
      <w:r w:rsidRPr="00766DA2">
        <w:rPr>
          <w:rFonts w:ascii="Times New Roman" w:hAnsi="Times New Roman" w:cs="Times New Roman"/>
          <w:sz w:val="24"/>
          <w:szCs w:val="24"/>
        </w:rPr>
        <w:t>here is no doubt</w:t>
      </w:r>
      <w:r w:rsidR="00EE40F5">
        <w:rPr>
          <w:rFonts w:ascii="Times New Roman" w:hAnsi="Times New Roman" w:cs="Times New Roman"/>
          <w:sz w:val="24"/>
          <w:szCs w:val="24"/>
        </w:rPr>
        <w:t>, however,</w:t>
      </w:r>
      <w:r w:rsidRPr="00766DA2">
        <w:rPr>
          <w:rFonts w:ascii="Times New Roman" w:hAnsi="Times New Roman" w:cs="Times New Roman"/>
          <w:sz w:val="24"/>
          <w:szCs w:val="24"/>
        </w:rPr>
        <w:t xml:space="preserve"> that much of the feedback we have received or witnessed provides evidence of the pleasure in the ease with which a listener can control the journey across Radio Garden</w:t>
      </w:r>
      <w:r w:rsidR="00B42FAA" w:rsidRPr="00766DA2">
        <w:rPr>
          <w:rFonts w:ascii="Times New Roman" w:hAnsi="Times New Roman" w:cs="Times New Roman"/>
          <w:sz w:val="24"/>
          <w:szCs w:val="24"/>
        </w:rPr>
        <w:t>’s</w:t>
      </w:r>
      <w:r w:rsidRPr="00766DA2">
        <w:rPr>
          <w:rFonts w:ascii="Times New Roman" w:hAnsi="Times New Roman" w:cs="Times New Roman"/>
          <w:sz w:val="24"/>
          <w:szCs w:val="24"/>
        </w:rPr>
        <w:t xml:space="preserve"> globe.</w:t>
      </w:r>
    </w:p>
    <w:p w14:paraId="2C64C350" w14:textId="26FC8FBA" w:rsidR="001524FD" w:rsidRPr="00766DA2" w:rsidRDefault="00EE40F5" w:rsidP="00842B64">
      <w:pPr>
        <w:pStyle w:val="Default"/>
        <w:spacing w:line="360" w:lineRule="auto"/>
        <w:rPr>
          <w:rFonts w:ascii="Times New Roman" w:hAnsi="Times New Roman" w:cs="Times New Roman"/>
          <w:color w:val="auto"/>
        </w:rPr>
      </w:pPr>
      <w:r>
        <w:rPr>
          <w:rFonts w:ascii="Times New Roman" w:hAnsi="Times New Roman" w:cs="Times New Roman"/>
          <w:color w:val="auto"/>
        </w:rPr>
        <w:lastRenderedPageBreak/>
        <w:t>T</w:t>
      </w:r>
      <w:r w:rsidR="001524FD" w:rsidRPr="00766DA2">
        <w:rPr>
          <w:rFonts w:ascii="Times New Roman" w:hAnsi="Times New Roman" w:cs="Times New Roman"/>
          <w:color w:val="auto"/>
        </w:rPr>
        <w:t>hat journey can be a choice to find a specific place, as the British Cypriot student found, or it can be a wander to see what can be heard from this city, or that continent, never visited before. The pleasures can be of music, or of a mother tongue</w:t>
      </w:r>
      <w:r w:rsidR="00D87009">
        <w:rPr>
          <w:rFonts w:ascii="Times New Roman" w:hAnsi="Times New Roman" w:cs="Times New Roman"/>
          <w:color w:val="auto"/>
        </w:rPr>
        <w:t>, which</w:t>
      </w:r>
      <w:r w:rsidR="001524FD" w:rsidRPr="00766DA2">
        <w:rPr>
          <w:rFonts w:ascii="Times New Roman" w:hAnsi="Times New Roman" w:cs="Times New Roman"/>
          <w:color w:val="auto"/>
        </w:rPr>
        <w:t xml:space="preserve"> nowadays</w:t>
      </w:r>
      <w:r w:rsidR="00D87009">
        <w:rPr>
          <w:rFonts w:ascii="Times New Roman" w:hAnsi="Times New Roman" w:cs="Times New Roman"/>
          <w:color w:val="auto"/>
        </w:rPr>
        <w:t xml:space="preserve"> is</w:t>
      </w:r>
      <w:r w:rsidR="001524FD" w:rsidRPr="00766DA2">
        <w:rPr>
          <w:rFonts w:ascii="Times New Roman" w:hAnsi="Times New Roman" w:cs="Times New Roman"/>
          <w:color w:val="auto"/>
        </w:rPr>
        <w:t xml:space="preserve"> increasingly </w:t>
      </w:r>
      <w:r w:rsidR="00E53285" w:rsidRPr="00766DA2">
        <w:rPr>
          <w:rFonts w:ascii="Times New Roman" w:hAnsi="Times New Roman" w:cs="Times New Roman"/>
          <w:color w:val="auto"/>
        </w:rPr>
        <w:t>neglect</w:t>
      </w:r>
      <w:r w:rsidR="001524FD" w:rsidRPr="00766DA2">
        <w:rPr>
          <w:rFonts w:ascii="Times New Roman" w:hAnsi="Times New Roman" w:cs="Times New Roman"/>
          <w:color w:val="auto"/>
        </w:rPr>
        <w:t xml:space="preserve">ed by a younger generation. To roam across a globe on which no national boundaries are marked </w:t>
      </w:r>
      <w:r w:rsidR="00D87009">
        <w:rPr>
          <w:rFonts w:ascii="Times New Roman" w:hAnsi="Times New Roman" w:cs="Times New Roman"/>
          <w:color w:val="auto"/>
        </w:rPr>
        <w:t xml:space="preserve">changes our perception of radio </w:t>
      </w:r>
      <w:r w:rsidR="006F54ED">
        <w:rPr>
          <w:rFonts w:ascii="Times New Roman" w:hAnsi="Times New Roman" w:cs="Times New Roman"/>
          <w:color w:val="auto"/>
        </w:rPr>
        <w:t>as bounded by national borders</w:t>
      </w:r>
      <w:r w:rsidR="006F54ED" w:rsidRPr="007C17D6">
        <w:rPr>
          <w:rFonts w:ascii="Times New Roman" w:hAnsi="Times New Roman" w:cs="Times New Roman"/>
          <w:color w:val="auto"/>
        </w:rPr>
        <w:t>. A</w:t>
      </w:r>
      <w:r w:rsidR="001524FD" w:rsidRPr="007C17D6">
        <w:rPr>
          <w:rFonts w:ascii="Times New Roman" w:eastAsia="Times New Roman" w:hAnsi="Times New Roman" w:cs="Times New Roman"/>
          <w:color w:val="auto"/>
          <w:lang w:eastAsia="en-GB"/>
        </w:rPr>
        <w:t xml:space="preserve">s </w:t>
      </w:r>
      <w:proofErr w:type="spellStart"/>
      <w:r w:rsidR="001524FD" w:rsidRPr="007C17D6">
        <w:rPr>
          <w:rFonts w:ascii="Times New Roman" w:eastAsia="Times New Roman" w:hAnsi="Times New Roman" w:cs="Times New Roman"/>
          <w:color w:val="auto"/>
          <w:lang w:eastAsia="en-GB"/>
        </w:rPr>
        <w:t>Puckey</w:t>
      </w:r>
      <w:proofErr w:type="spellEnd"/>
      <w:r w:rsidR="001524FD" w:rsidRPr="007C17D6">
        <w:rPr>
          <w:rFonts w:ascii="Times New Roman" w:eastAsia="Times New Roman" w:hAnsi="Times New Roman" w:cs="Times New Roman"/>
          <w:color w:val="auto"/>
          <w:lang w:eastAsia="en-GB"/>
        </w:rPr>
        <w:t xml:space="preserve"> remarked (Marsh 2021)</w:t>
      </w:r>
      <w:r w:rsidR="00C94763" w:rsidRPr="007C17D6">
        <w:rPr>
          <w:rFonts w:ascii="Times New Roman" w:eastAsia="Times New Roman" w:hAnsi="Times New Roman" w:cs="Times New Roman"/>
          <w:color w:val="auto"/>
          <w:lang w:eastAsia="en-GB"/>
        </w:rPr>
        <w:t>,</w:t>
      </w:r>
      <w:r w:rsidR="006F54ED" w:rsidRPr="007C17D6">
        <w:rPr>
          <w:rFonts w:ascii="Times New Roman" w:eastAsia="Times New Roman" w:hAnsi="Times New Roman" w:cs="Times New Roman"/>
          <w:color w:val="auto"/>
          <w:lang w:eastAsia="en-GB"/>
        </w:rPr>
        <w:t xml:space="preserve"> to</w:t>
      </w:r>
      <w:r w:rsidR="001524FD" w:rsidRPr="007C17D6">
        <w:rPr>
          <w:rFonts w:ascii="Times New Roman" w:eastAsia="Times New Roman" w:hAnsi="Times New Roman" w:cs="Times New Roman"/>
          <w:color w:val="auto"/>
          <w:lang w:eastAsia="en-GB"/>
        </w:rPr>
        <w:t xml:space="preserve"> descend on the green </w:t>
      </w:r>
      <w:r w:rsidR="00B42FAA" w:rsidRPr="007C17D6">
        <w:rPr>
          <w:rFonts w:ascii="Times New Roman" w:eastAsia="Times New Roman" w:hAnsi="Times New Roman" w:cs="Times New Roman"/>
          <w:color w:val="auto"/>
          <w:lang w:eastAsia="en-GB"/>
        </w:rPr>
        <w:t>dot</w:t>
      </w:r>
      <w:r w:rsidR="00304D98" w:rsidRPr="007C17D6">
        <w:rPr>
          <w:rFonts w:ascii="Times New Roman" w:eastAsia="Times New Roman" w:hAnsi="Times New Roman" w:cs="Times New Roman"/>
          <w:strike/>
          <w:color w:val="auto"/>
          <w:lang w:eastAsia="en-GB"/>
        </w:rPr>
        <w:t xml:space="preserve"> </w:t>
      </w:r>
      <w:r w:rsidR="001524FD" w:rsidRPr="007C17D6">
        <w:rPr>
          <w:rFonts w:ascii="Times New Roman" w:eastAsia="Times New Roman" w:hAnsi="Times New Roman" w:cs="Times New Roman"/>
          <w:color w:val="auto"/>
          <w:lang w:eastAsia="en-GB"/>
        </w:rPr>
        <w:t>of a city and choose a</w:t>
      </w:r>
      <w:r w:rsidR="001524FD" w:rsidRPr="00766DA2">
        <w:rPr>
          <w:rFonts w:ascii="Times New Roman" w:eastAsia="Times New Roman" w:hAnsi="Times New Roman" w:cs="Times New Roman"/>
          <w:color w:val="auto"/>
          <w:lang w:eastAsia="en-GB"/>
        </w:rPr>
        <w:t xml:space="preserve"> station there to listen to, </w:t>
      </w:r>
      <w:r w:rsidR="001524FD" w:rsidRPr="00766DA2">
        <w:rPr>
          <w:rFonts w:ascii="Times New Roman" w:hAnsi="Times New Roman" w:cs="Times New Roman"/>
          <w:color w:val="auto"/>
        </w:rPr>
        <w:t xml:space="preserve">for older people recalls the dial-searching of the first radio </w:t>
      </w:r>
      <w:r w:rsidR="001524FD" w:rsidRPr="00C94763">
        <w:rPr>
          <w:rFonts w:ascii="Times New Roman" w:hAnsi="Times New Roman" w:cs="Times New Roman"/>
          <w:color w:val="auto"/>
        </w:rPr>
        <w:t>age</w:t>
      </w:r>
      <w:r w:rsidR="00C94763">
        <w:rPr>
          <w:rFonts w:ascii="Times New Roman" w:hAnsi="Times New Roman" w:cs="Times New Roman"/>
          <w:color w:val="auto"/>
        </w:rPr>
        <w:t>,</w:t>
      </w:r>
      <w:r w:rsidR="006F54ED" w:rsidRPr="00C94763">
        <w:rPr>
          <w:rFonts w:ascii="Times New Roman" w:hAnsi="Times New Roman" w:cs="Times New Roman"/>
          <w:color w:val="auto"/>
        </w:rPr>
        <w:t xml:space="preserve"> </w:t>
      </w:r>
      <w:r w:rsidR="00C94763">
        <w:rPr>
          <w:rFonts w:ascii="Times New Roman" w:hAnsi="Times New Roman" w:cs="Times New Roman"/>
          <w:color w:val="auto"/>
        </w:rPr>
        <w:t>a</w:t>
      </w:r>
      <w:r w:rsidR="001524FD" w:rsidRPr="00C94763">
        <w:rPr>
          <w:rFonts w:ascii="Times New Roman" w:hAnsi="Times New Roman" w:cs="Times New Roman"/>
          <w:color w:val="auto"/>
        </w:rPr>
        <w:t>n</w:t>
      </w:r>
      <w:r w:rsidR="001524FD" w:rsidRPr="00766DA2">
        <w:rPr>
          <w:rFonts w:ascii="Times New Roman" w:hAnsi="Times New Roman" w:cs="Times New Roman"/>
          <w:color w:val="auto"/>
        </w:rPr>
        <w:t xml:space="preserve"> adventure, but a safe one. For younger generations, whose musical tastes are reinforced by systems like Spotify or YouTube, the Radio Garden offers an escape from the bubble of ‘likes’ to new musical encounters which confront them with difference and distance, perhaps even an escape from </w:t>
      </w:r>
      <w:r w:rsidR="001524FD" w:rsidRPr="00766DA2">
        <w:rPr>
          <w:rFonts w:ascii="Times New Roman" w:eastAsia="Times New Roman" w:hAnsi="Times New Roman" w:cs="Times New Roman"/>
          <w:iCs/>
          <w:color w:val="auto"/>
          <w:lang w:eastAsia="en-GB"/>
        </w:rPr>
        <w:t>the bubble of nationality.</w:t>
      </w:r>
      <w:r w:rsidR="00842B64" w:rsidRPr="00842B64">
        <w:rPr>
          <w:rFonts w:ascii="Times New Roman" w:hAnsi="Times New Roman" w:cs="Times New Roman"/>
          <w:color w:val="auto"/>
        </w:rPr>
        <w:t xml:space="preserve"> </w:t>
      </w:r>
      <w:r w:rsidR="00842B64">
        <w:rPr>
          <w:rFonts w:ascii="Times New Roman" w:hAnsi="Times New Roman" w:cs="Times New Roman"/>
          <w:color w:val="auto"/>
        </w:rPr>
        <w:t xml:space="preserve">In the same interview, </w:t>
      </w:r>
      <w:proofErr w:type="spellStart"/>
      <w:r w:rsidR="00842B64">
        <w:rPr>
          <w:rFonts w:ascii="Times New Roman" w:hAnsi="Times New Roman" w:cs="Times New Roman"/>
          <w:color w:val="auto"/>
        </w:rPr>
        <w:t>Puckey</w:t>
      </w:r>
      <w:proofErr w:type="spellEnd"/>
      <w:r w:rsidR="00842B64">
        <w:rPr>
          <w:rFonts w:ascii="Times New Roman" w:hAnsi="Times New Roman" w:cs="Times New Roman"/>
          <w:color w:val="auto"/>
        </w:rPr>
        <w:t xml:space="preserve"> recalled t</w:t>
      </w:r>
      <w:r w:rsidR="00842B64" w:rsidRPr="00766DA2">
        <w:rPr>
          <w:rFonts w:ascii="Times New Roman" w:hAnsi="Times New Roman" w:cs="Times New Roman"/>
          <w:color w:val="auto"/>
        </w:rPr>
        <w:t>he pleasure of the random encounter</w:t>
      </w:r>
      <w:r w:rsidR="00842B64">
        <w:rPr>
          <w:rFonts w:ascii="Times New Roman" w:hAnsi="Times New Roman" w:cs="Times New Roman"/>
          <w:color w:val="auto"/>
        </w:rPr>
        <w:t>,</w:t>
      </w:r>
      <w:r w:rsidR="00842B64" w:rsidRPr="00766DA2">
        <w:rPr>
          <w:rFonts w:ascii="Times New Roman" w:hAnsi="Times New Roman" w:cs="Times New Roman"/>
          <w:color w:val="auto"/>
        </w:rPr>
        <w:t xml:space="preserve"> the situationists’ </w:t>
      </w:r>
      <w:proofErr w:type="spellStart"/>
      <w:r w:rsidR="00842B64" w:rsidRPr="00766DA2">
        <w:rPr>
          <w:rFonts w:ascii="Times New Roman" w:hAnsi="Times New Roman" w:cs="Times New Roman"/>
          <w:i/>
          <w:iCs/>
          <w:color w:val="auto"/>
        </w:rPr>
        <w:t>dérive</w:t>
      </w:r>
      <w:proofErr w:type="spellEnd"/>
      <w:r w:rsidR="00842B64" w:rsidRPr="00766DA2">
        <w:rPr>
          <w:rFonts w:ascii="Times New Roman" w:hAnsi="Times New Roman" w:cs="Times New Roman"/>
          <w:color w:val="auto"/>
        </w:rPr>
        <w:t xml:space="preserve">, (literally ‘drifting’), described by Guy </w:t>
      </w:r>
      <w:proofErr w:type="spellStart"/>
      <w:r w:rsidR="00842B64" w:rsidRPr="00766DA2">
        <w:rPr>
          <w:rFonts w:ascii="Times New Roman" w:hAnsi="Times New Roman" w:cs="Times New Roman"/>
          <w:color w:val="auto"/>
        </w:rPr>
        <w:t>Debord</w:t>
      </w:r>
      <w:proofErr w:type="spellEnd"/>
      <w:r w:rsidR="00842B64" w:rsidRPr="00766DA2">
        <w:rPr>
          <w:rFonts w:ascii="Times New Roman" w:hAnsi="Times New Roman" w:cs="Times New Roman"/>
          <w:color w:val="auto"/>
        </w:rPr>
        <w:t>, one of the movement’s leaders as</w:t>
      </w:r>
    </w:p>
    <w:p w14:paraId="30A59D45" w14:textId="77777777" w:rsidR="001524FD" w:rsidRPr="00766DA2" w:rsidRDefault="001524FD" w:rsidP="00766DA2">
      <w:pPr>
        <w:pStyle w:val="Default"/>
        <w:spacing w:line="360" w:lineRule="auto"/>
        <w:rPr>
          <w:rFonts w:ascii="Times New Roman" w:hAnsi="Times New Roman" w:cs="Times New Roman"/>
          <w:color w:val="595959"/>
        </w:rPr>
      </w:pPr>
    </w:p>
    <w:p w14:paraId="5E3B1877" w14:textId="1EE97398" w:rsidR="0062563F" w:rsidRPr="00766DA2" w:rsidRDefault="008A3FE8" w:rsidP="00766DA2">
      <w:pPr>
        <w:pStyle w:val="Default"/>
        <w:spacing w:line="360" w:lineRule="auto"/>
        <w:ind w:left="720"/>
        <w:rPr>
          <w:rFonts w:ascii="Times New Roman" w:hAnsi="Times New Roman" w:cs="Times New Roman"/>
          <w:color w:val="595959"/>
        </w:rPr>
      </w:pPr>
      <w:r w:rsidRPr="00766DA2">
        <w:rPr>
          <w:rFonts w:ascii="Times New Roman" w:hAnsi="Times New Roman" w:cs="Times New Roman"/>
        </w:rPr>
        <w:t>…</w:t>
      </w:r>
      <w:r w:rsidR="001524FD" w:rsidRPr="00766DA2">
        <w:rPr>
          <w:rFonts w:ascii="Times New Roman" w:hAnsi="Times New Roman" w:cs="Times New Roman"/>
        </w:rPr>
        <w:t xml:space="preserve">a technique of rapid passage through varied ambiances. </w:t>
      </w:r>
      <w:proofErr w:type="spellStart"/>
      <w:r w:rsidR="001524FD" w:rsidRPr="00766DA2">
        <w:rPr>
          <w:rFonts w:ascii="Times New Roman" w:hAnsi="Times New Roman" w:cs="Times New Roman"/>
        </w:rPr>
        <w:t>Dérives</w:t>
      </w:r>
      <w:proofErr w:type="spellEnd"/>
      <w:r w:rsidR="001524FD" w:rsidRPr="00766DA2">
        <w:rPr>
          <w:rFonts w:ascii="Times New Roman" w:hAnsi="Times New Roman" w:cs="Times New Roman"/>
        </w:rPr>
        <w:t xml:space="preserve"> involve playful-constructive behaviour …. quite different from the classic notions of journey or stroll. In a </w:t>
      </w:r>
      <w:proofErr w:type="spellStart"/>
      <w:r w:rsidR="001524FD" w:rsidRPr="00766DA2">
        <w:rPr>
          <w:rFonts w:ascii="Times New Roman" w:hAnsi="Times New Roman" w:cs="Times New Roman"/>
        </w:rPr>
        <w:t>dérive</w:t>
      </w:r>
      <w:proofErr w:type="spellEnd"/>
      <w:r w:rsidR="001524FD" w:rsidRPr="00766DA2">
        <w:rPr>
          <w:rFonts w:ascii="Times New Roman" w:hAnsi="Times New Roman" w:cs="Times New Roman"/>
        </w:rPr>
        <w:t xml:space="preserve"> one or more persons during a certain period drop their relations, their work and leisure activities, and all their other usual motives for movement and action, and let themselves be drawn by the attractions of the terrain and the encounters they find there. (</w:t>
      </w:r>
      <w:proofErr w:type="spellStart"/>
      <w:r w:rsidR="001524FD" w:rsidRPr="00766DA2">
        <w:rPr>
          <w:rFonts w:ascii="Times New Roman" w:hAnsi="Times New Roman" w:cs="Times New Roman"/>
        </w:rPr>
        <w:t>Debord</w:t>
      </w:r>
      <w:proofErr w:type="spellEnd"/>
      <w:r w:rsidR="001524FD" w:rsidRPr="00766DA2">
        <w:rPr>
          <w:rFonts w:ascii="Times New Roman" w:hAnsi="Times New Roman" w:cs="Times New Roman"/>
        </w:rPr>
        <w:t xml:space="preserve"> 1956)</w:t>
      </w:r>
    </w:p>
    <w:p w14:paraId="6E339BAF" w14:textId="7D043F4B" w:rsidR="001435A7" w:rsidRPr="0062563F" w:rsidRDefault="001435A7" w:rsidP="00766DA2">
      <w:pPr>
        <w:pStyle w:val="Default"/>
        <w:spacing w:line="360" w:lineRule="auto"/>
        <w:ind w:left="720"/>
      </w:pPr>
    </w:p>
    <w:p w14:paraId="39E2F376" w14:textId="207B97F7" w:rsidR="00372BDF" w:rsidRPr="00766DA2" w:rsidRDefault="00A22D28" w:rsidP="00766DA2">
      <w:pPr>
        <w:spacing w:line="360" w:lineRule="auto"/>
        <w:rPr>
          <w:rFonts w:ascii="Times New Roman" w:hAnsi="Times New Roman" w:cs="Times New Roman"/>
          <w:b/>
          <w:bCs/>
          <w:sz w:val="24"/>
          <w:szCs w:val="24"/>
        </w:rPr>
      </w:pPr>
      <w:r w:rsidRPr="00766DA2">
        <w:rPr>
          <w:rFonts w:ascii="Times New Roman" w:hAnsi="Times New Roman" w:cs="Times New Roman"/>
          <w:b/>
          <w:bCs/>
          <w:sz w:val="24"/>
          <w:szCs w:val="24"/>
        </w:rPr>
        <w:t>C</w:t>
      </w:r>
      <w:r w:rsidR="00372BDF" w:rsidRPr="00766DA2">
        <w:rPr>
          <w:rFonts w:ascii="Times New Roman" w:hAnsi="Times New Roman" w:cs="Times New Roman"/>
          <w:b/>
          <w:bCs/>
          <w:sz w:val="24"/>
          <w:szCs w:val="24"/>
        </w:rPr>
        <w:t xml:space="preserve">onclusion </w:t>
      </w:r>
    </w:p>
    <w:p w14:paraId="23F8B99C" w14:textId="75666747" w:rsidR="00203AF2" w:rsidRPr="00766DA2" w:rsidRDefault="00203AF2" w:rsidP="00766DA2">
      <w:pPr>
        <w:spacing w:line="360" w:lineRule="auto"/>
        <w:rPr>
          <w:rFonts w:ascii="Times New Roman" w:eastAsia="Times New Roman" w:hAnsi="Times New Roman" w:cs="Times New Roman"/>
          <w:color w:val="121212"/>
          <w:sz w:val="24"/>
          <w:szCs w:val="24"/>
          <w:lang w:eastAsia="en-GB"/>
        </w:rPr>
      </w:pPr>
      <w:r w:rsidRPr="00766DA2">
        <w:rPr>
          <w:rFonts w:ascii="Times New Roman" w:hAnsi="Times New Roman" w:cs="Times New Roman"/>
          <w:sz w:val="24"/>
          <w:szCs w:val="24"/>
        </w:rPr>
        <w:t>What, then, are we to make of Radio Garden’s extraordinary impact?</w:t>
      </w:r>
      <w:r w:rsidR="001A7FF3">
        <w:rPr>
          <w:rFonts w:ascii="Times New Roman" w:hAnsi="Times New Roman" w:cs="Times New Roman"/>
          <w:sz w:val="24"/>
          <w:szCs w:val="24"/>
        </w:rPr>
        <w:t xml:space="preserve"> </w:t>
      </w:r>
      <w:r w:rsidR="0037318F" w:rsidRPr="00766DA2">
        <w:rPr>
          <w:rFonts w:ascii="Times New Roman" w:eastAsia="Times New Roman" w:hAnsi="Times New Roman" w:cs="Times New Roman"/>
          <w:color w:val="121212"/>
          <w:sz w:val="24"/>
          <w:szCs w:val="24"/>
          <w:lang w:eastAsia="en-GB"/>
        </w:rPr>
        <w:t>Its designer</w:t>
      </w:r>
      <w:r w:rsidR="003B7C8D" w:rsidRPr="00766DA2">
        <w:rPr>
          <w:rFonts w:ascii="Times New Roman" w:eastAsia="Times New Roman" w:hAnsi="Times New Roman" w:cs="Times New Roman"/>
          <w:color w:val="121212"/>
          <w:sz w:val="24"/>
          <w:szCs w:val="24"/>
          <w:lang w:eastAsia="en-GB"/>
        </w:rPr>
        <w:t xml:space="preserve"> </w:t>
      </w:r>
      <w:r w:rsidR="0037318F" w:rsidRPr="00766DA2">
        <w:rPr>
          <w:rFonts w:ascii="Times New Roman" w:eastAsia="Times New Roman" w:hAnsi="Times New Roman" w:cs="Times New Roman"/>
          <w:color w:val="121212"/>
          <w:sz w:val="24"/>
          <w:szCs w:val="24"/>
          <w:lang w:eastAsia="en-GB"/>
        </w:rPr>
        <w:t xml:space="preserve">said, </w:t>
      </w:r>
      <w:r w:rsidR="0062563F">
        <w:rPr>
          <w:rFonts w:ascii="Times New Roman" w:eastAsia="Times New Roman" w:hAnsi="Times New Roman" w:cs="Times New Roman"/>
          <w:color w:val="121212"/>
          <w:sz w:val="24"/>
          <w:szCs w:val="24"/>
          <w:lang w:eastAsia="en-GB"/>
        </w:rPr>
        <w:t>‘</w:t>
      </w:r>
      <w:r w:rsidRPr="00766DA2">
        <w:rPr>
          <w:rFonts w:ascii="Times New Roman" w:eastAsia="Times New Roman" w:hAnsi="Times New Roman" w:cs="Times New Roman"/>
          <w:color w:val="121212"/>
          <w:sz w:val="24"/>
          <w:szCs w:val="24"/>
          <w:lang w:eastAsia="en-GB"/>
        </w:rPr>
        <w:t>We had the idea to make a modern version of the old</w:t>
      </w:r>
      <w:r w:rsidR="007241A7" w:rsidRPr="00766DA2">
        <w:rPr>
          <w:rFonts w:ascii="Times New Roman" w:eastAsia="Times New Roman" w:hAnsi="Times New Roman" w:cs="Times New Roman"/>
          <w:color w:val="121212"/>
          <w:sz w:val="24"/>
          <w:szCs w:val="24"/>
          <w:lang w:eastAsia="en-GB"/>
        </w:rPr>
        <w:t>-</w:t>
      </w:r>
      <w:r w:rsidRPr="00766DA2">
        <w:rPr>
          <w:rFonts w:ascii="Times New Roman" w:eastAsia="Times New Roman" w:hAnsi="Times New Roman" w:cs="Times New Roman"/>
          <w:color w:val="121212"/>
          <w:sz w:val="24"/>
          <w:szCs w:val="24"/>
          <w:lang w:eastAsia="en-GB"/>
        </w:rPr>
        <w:t>world receiver radio sets … We hoped to recreate this magical feeling of travelling across the globe blindly, relying on the sense of hearing and the knowledge of location to bring these live radio stations to life.</w:t>
      </w:r>
      <w:r w:rsidR="0062563F">
        <w:rPr>
          <w:rFonts w:ascii="Times New Roman" w:eastAsia="Times New Roman" w:hAnsi="Times New Roman" w:cs="Times New Roman"/>
          <w:color w:val="121212"/>
          <w:sz w:val="24"/>
          <w:szCs w:val="24"/>
          <w:lang w:eastAsia="en-GB"/>
        </w:rPr>
        <w:t>’</w:t>
      </w:r>
      <w:r w:rsidR="007241A7" w:rsidRPr="00766DA2">
        <w:rPr>
          <w:rFonts w:ascii="Times New Roman" w:eastAsia="Times New Roman" w:hAnsi="Times New Roman" w:cs="Times New Roman"/>
          <w:color w:val="121212"/>
          <w:sz w:val="24"/>
          <w:szCs w:val="24"/>
          <w:lang w:eastAsia="en-GB"/>
        </w:rPr>
        <w:t xml:space="preserve"> </w:t>
      </w:r>
      <w:r w:rsidR="0037318F" w:rsidRPr="00766DA2">
        <w:rPr>
          <w:rFonts w:ascii="Times New Roman" w:eastAsia="Times New Roman" w:hAnsi="Times New Roman" w:cs="Times New Roman"/>
          <w:color w:val="121212"/>
          <w:sz w:val="24"/>
          <w:szCs w:val="24"/>
          <w:lang w:eastAsia="en-GB"/>
        </w:rPr>
        <w:t>(</w:t>
      </w:r>
      <w:r w:rsidR="007241A7" w:rsidRPr="00766DA2">
        <w:rPr>
          <w:rFonts w:ascii="Times New Roman" w:eastAsia="Times New Roman" w:hAnsi="Times New Roman" w:cs="Times New Roman"/>
          <w:color w:val="121212"/>
          <w:sz w:val="24"/>
          <w:szCs w:val="24"/>
          <w:lang w:eastAsia="en-GB"/>
        </w:rPr>
        <w:t>Marsh 2021)</w:t>
      </w:r>
      <w:r w:rsidR="00594C77" w:rsidRPr="00766DA2">
        <w:rPr>
          <w:rFonts w:ascii="Times New Roman" w:eastAsia="Times New Roman" w:hAnsi="Times New Roman" w:cs="Times New Roman"/>
          <w:color w:val="121212"/>
          <w:sz w:val="24"/>
          <w:szCs w:val="24"/>
          <w:lang w:eastAsia="en-GB"/>
        </w:rPr>
        <w:t>. Older generations certainly recognised this experience as did one of this article’s authors:</w:t>
      </w:r>
    </w:p>
    <w:p w14:paraId="6EFAB01E" w14:textId="298C0D73" w:rsidR="00DA4C02" w:rsidRDefault="00594C77" w:rsidP="007C17D6">
      <w:pPr>
        <w:shd w:val="clear" w:color="auto" w:fill="FFFFFF"/>
        <w:spacing w:after="240" w:line="360" w:lineRule="auto"/>
        <w:ind w:left="720"/>
        <w:textAlignment w:val="baseline"/>
        <w:rPr>
          <w:rFonts w:ascii="Times New Roman" w:eastAsia="Times New Roman" w:hAnsi="Times New Roman" w:cs="Times New Roman"/>
          <w:color w:val="121212"/>
          <w:sz w:val="24"/>
          <w:szCs w:val="24"/>
          <w:lang w:eastAsia="en-GB"/>
        </w:rPr>
      </w:pPr>
      <w:r w:rsidRPr="00766DA2">
        <w:rPr>
          <w:rFonts w:ascii="Times New Roman" w:hAnsi="Times New Roman" w:cs="Times New Roman"/>
          <w:sz w:val="24"/>
          <w:szCs w:val="24"/>
        </w:rPr>
        <w:t xml:space="preserve">The hours I spent [as a teenager] sweeping the dial … brought me inevitably, directly - and magically - into a realm of linguistic otherness. To hear that there </w:t>
      </w:r>
      <w:r w:rsidRPr="00766DA2">
        <w:rPr>
          <w:rFonts w:ascii="Times New Roman" w:hAnsi="Times New Roman" w:cs="Times New Roman"/>
          <w:i/>
          <w:iCs/>
          <w:sz w:val="24"/>
          <w:szCs w:val="24"/>
        </w:rPr>
        <w:t xml:space="preserve">are </w:t>
      </w:r>
      <w:r w:rsidRPr="00766DA2">
        <w:rPr>
          <w:rFonts w:ascii="Times New Roman" w:hAnsi="Times New Roman" w:cs="Times New Roman"/>
          <w:sz w:val="24"/>
          <w:szCs w:val="24"/>
        </w:rPr>
        <w:t>other languages, to begin to recognize them as different, one from another, and to enjoy the music and emotion of language without necessarily understanding it - this was and still is part of the European radio listening experience</w:t>
      </w:r>
      <w:r w:rsidR="00F77124" w:rsidRPr="00766DA2">
        <w:rPr>
          <w:rFonts w:ascii="Times New Roman" w:hAnsi="Times New Roman" w:cs="Times New Roman"/>
          <w:sz w:val="24"/>
          <w:szCs w:val="24"/>
        </w:rPr>
        <w:t>…</w:t>
      </w:r>
      <w:r w:rsidR="000262D4" w:rsidRPr="00766DA2">
        <w:rPr>
          <w:rFonts w:ascii="Times New Roman" w:hAnsi="Times New Roman" w:cs="Times New Roman"/>
          <w:sz w:val="24"/>
          <w:szCs w:val="24"/>
        </w:rPr>
        <w:t xml:space="preserve"> but mostly what I was searching for was music, at first classical … and later jazz, when the only weekly jazz </w:t>
      </w:r>
      <w:r w:rsidR="000262D4" w:rsidRPr="00766DA2">
        <w:rPr>
          <w:rFonts w:ascii="Times New Roman" w:hAnsi="Times New Roman" w:cs="Times New Roman"/>
          <w:sz w:val="24"/>
          <w:szCs w:val="24"/>
        </w:rPr>
        <w:lastRenderedPageBreak/>
        <w:t xml:space="preserve">programme within reach was Hugues </w:t>
      </w:r>
      <w:proofErr w:type="spellStart"/>
      <w:r w:rsidR="000262D4" w:rsidRPr="00766DA2">
        <w:rPr>
          <w:rFonts w:ascii="Times New Roman" w:hAnsi="Times New Roman" w:cs="Times New Roman"/>
          <w:sz w:val="24"/>
          <w:szCs w:val="24"/>
        </w:rPr>
        <w:t>Panassié's</w:t>
      </w:r>
      <w:proofErr w:type="spellEnd"/>
      <w:r w:rsidR="000262D4" w:rsidRPr="00766DA2">
        <w:rPr>
          <w:rFonts w:ascii="Times New Roman" w:hAnsi="Times New Roman" w:cs="Times New Roman"/>
          <w:sz w:val="24"/>
          <w:szCs w:val="24"/>
        </w:rPr>
        <w:t xml:space="preserve"> </w:t>
      </w:r>
      <w:r w:rsidR="000262D4" w:rsidRPr="00766DA2">
        <w:rPr>
          <w:rFonts w:ascii="Times New Roman" w:hAnsi="Times New Roman" w:cs="Times New Roman"/>
          <w:i/>
          <w:iCs/>
          <w:sz w:val="24"/>
          <w:szCs w:val="24"/>
        </w:rPr>
        <w:t xml:space="preserve">Jazz Panorama </w:t>
      </w:r>
      <w:r w:rsidR="000262D4" w:rsidRPr="00766DA2">
        <w:rPr>
          <w:rFonts w:ascii="Times New Roman" w:hAnsi="Times New Roman" w:cs="Times New Roman"/>
          <w:sz w:val="24"/>
          <w:szCs w:val="24"/>
        </w:rPr>
        <w:t>from Paris.</w:t>
      </w:r>
      <w:r w:rsidR="006E6196">
        <w:rPr>
          <w:rFonts w:ascii="Times New Roman" w:hAnsi="Times New Roman" w:cs="Times New Roman"/>
          <w:sz w:val="24"/>
          <w:szCs w:val="24"/>
        </w:rPr>
        <w:t xml:space="preserve"> </w:t>
      </w:r>
      <w:r w:rsidRPr="00766DA2">
        <w:rPr>
          <w:rFonts w:ascii="Times New Roman" w:hAnsi="Times New Roman" w:cs="Times New Roman"/>
          <w:sz w:val="24"/>
          <w:szCs w:val="24"/>
        </w:rPr>
        <w:t>(Lewis 1999:</w:t>
      </w:r>
      <w:r w:rsidR="0062563F">
        <w:rPr>
          <w:rFonts w:ascii="Times New Roman" w:hAnsi="Times New Roman" w:cs="Times New Roman"/>
          <w:sz w:val="24"/>
          <w:szCs w:val="24"/>
        </w:rPr>
        <w:t xml:space="preserve"> </w:t>
      </w:r>
      <w:r w:rsidRPr="00766DA2">
        <w:rPr>
          <w:rFonts w:ascii="Times New Roman" w:hAnsi="Times New Roman" w:cs="Times New Roman"/>
          <w:sz w:val="24"/>
          <w:szCs w:val="24"/>
        </w:rPr>
        <w:t>210)</w:t>
      </w:r>
    </w:p>
    <w:p w14:paraId="7964DF93" w14:textId="58EF4A1A" w:rsidR="007241A7" w:rsidRPr="00766DA2" w:rsidRDefault="00F77124" w:rsidP="00766DA2">
      <w:pPr>
        <w:shd w:val="clear" w:color="auto" w:fill="FFFFFF"/>
        <w:spacing w:after="240" w:line="360" w:lineRule="auto"/>
        <w:textAlignment w:val="baseline"/>
        <w:rPr>
          <w:rFonts w:ascii="Times New Roman" w:eastAsia="Times New Roman" w:hAnsi="Times New Roman" w:cs="Times New Roman"/>
          <w:color w:val="121212"/>
          <w:sz w:val="24"/>
          <w:szCs w:val="24"/>
          <w:lang w:eastAsia="en-GB"/>
        </w:rPr>
      </w:pPr>
      <w:r w:rsidRPr="00766DA2">
        <w:rPr>
          <w:rFonts w:ascii="Times New Roman" w:eastAsia="Times New Roman" w:hAnsi="Times New Roman" w:cs="Times New Roman"/>
          <w:color w:val="121212"/>
          <w:sz w:val="24"/>
          <w:szCs w:val="24"/>
          <w:lang w:eastAsia="en-GB"/>
        </w:rPr>
        <w:t xml:space="preserve">Radio Garden </w:t>
      </w:r>
      <w:r w:rsidR="00843B80" w:rsidRPr="00766DA2">
        <w:rPr>
          <w:rFonts w:ascii="Times New Roman" w:eastAsia="Times New Roman" w:hAnsi="Times New Roman" w:cs="Times New Roman"/>
          <w:color w:val="121212"/>
          <w:sz w:val="24"/>
          <w:szCs w:val="24"/>
          <w:lang w:eastAsia="en-GB"/>
        </w:rPr>
        <w:t xml:space="preserve">also </w:t>
      </w:r>
      <w:r w:rsidRPr="00766DA2">
        <w:rPr>
          <w:rFonts w:ascii="Times New Roman" w:eastAsia="Times New Roman" w:hAnsi="Times New Roman" w:cs="Times New Roman"/>
          <w:color w:val="121212"/>
          <w:sz w:val="24"/>
          <w:szCs w:val="24"/>
          <w:lang w:eastAsia="en-GB"/>
        </w:rPr>
        <w:t>offers a field for</w:t>
      </w:r>
      <w:r w:rsidR="00843B80" w:rsidRPr="00766DA2">
        <w:rPr>
          <w:rFonts w:ascii="Times New Roman" w:eastAsia="Times New Roman" w:hAnsi="Times New Roman" w:cs="Times New Roman"/>
          <w:color w:val="121212"/>
          <w:sz w:val="24"/>
          <w:szCs w:val="24"/>
          <w:lang w:eastAsia="en-GB"/>
        </w:rPr>
        <w:t xml:space="preserve"> </w:t>
      </w:r>
      <w:r w:rsidRPr="00766DA2">
        <w:rPr>
          <w:rFonts w:ascii="Times New Roman" w:eastAsia="Times New Roman" w:hAnsi="Times New Roman" w:cs="Times New Roman"/>
          <w:color w:val="121212"/>
          <w:sz w:val="24"/>
          <w:szCs w:val="24"/>
          <w:lang w:eastAsia="en-GB"/>
        </w:rPr>
        <w:t>search</w:t>
      </w:r>
      <w:r w:rsidR="00843B80" w:rsidRPr="00766DA2">
        <w:rPr>
          <w:rFonts w:ascii="Times New Roman" w:eastAsia="Times New Roman" w:hAnsi="Times New Roman" w:cs="Times New Roman"/>
          <w:color w:val="121212"/>
          <w:sz w:val="24"/>
          <w:szCs w:val="24"/>
          <w:lang w:eastAsia="en-GB"/>
        </w:rPr>
        <w:t>es with a particular goal</w:t>
      </w:r>
      <w:r w:rsidRPr="00766DA2">
        <w:rPr>
          <w:rFonts w:ascii="Times New Roman" w:eastAsia="Times New Roman" w:hAnsi="Times New Roman" w:cs="Times New Roman"/>
          <w:color w:val="121212"/>
          <w:sz w:val="24"/>
          <w:szCs w:val="24"/>
          <w:lang w:eastAsia="en-GB"/>
        </w:rPr>
        <w:t xml:space="preserve">. </w:t>
      </w:r>
      <w:r w:rsidR="007241A7" w:rsidRPr="00766DA2">
        <w:rPr>
          <w:rFonts w:ascii="Times New Roman" w:eastAsia="Times New Roman" w:hAnsi="Times New Roman" w:cs="Times New Roman"/>
          <w:color w:val="121212"/>
          <w:sz w:val="24"/>
          <w:szCs w:val="24"/>
          <w:lang w:eastAsia="en-GB"/>
        </w:rPr>
        <w:t xml:space="preserve">Both authors of this article discovered that, after President Trump’s inaugural speech and unknown to each other, they had used Radio Garden to surf across US stations to check </w:t>
      </w:r>
      <w:r w:rsidR="00D84A4A" w:rsidRPr="00766DA2">
        <w:rPr>
          <w:rFonts w:ascii="Times New Roman" w:eastAsia="Times New Roman" w:hAnsi="Times New Roman" w:cs="Times New Roman"/>
          <w:color w:val="121212"/>
          <w:sz w:val="24"/>
          <w:szCs w:val="24"/>
          <w:lang w:eastAsia="en-GB"/>
        </w:rPr>
        <w:t xml:space="preserve">liberal </w:t>
      </w:r>
      <w:r w:rsidR="007241A7" w:rsidRPr="00766DA2">
        <w:rPr>
          <w:rFonts w:ascii="Times New Roman" w:eastAsia="Times New Roman" w:hAnsi="Times New Roman" w:cs="Times New Roman"/>
          <w:color w:val="121212"/>
          <w:sz w:val="24"/>
          <w:szCs w:val="24"/>
          <w:lang w:eastAsia="en-GB"/>
        </w:rPr>
        <w:t>comment on his performance, especially among community radio and Pacifica stations.</w:t>
      </w:r>
    </w:p>
    <w:p w14:paraId="2D0D70E2" w14:textId="144C91F9" w:rsidR="00203AF2" w:rsidRPr="00766DA2" w:rsidRDefault="00405750" w:rsidP="00766DA2">
      <w:pPr>
        <w:shd w:val="clear" w:color="auto" w:fill="FFFFFF"/>
        <w:spacing w:after="240" w:line="360" w:lineRule="auto"/>
        <w:ind w:firstLine="720"/>
        <w:textAlignment w:val="baseline"/>
        <w:rPr>
          <w:rFonts w:ascii="Times New Roman" w:eastAsia="Times New Roman" w:hAnsi="Times New Roman" w:cs="Times New Roman"/>
          <w:color w:val="121212"/>
          <w:sz w:val="24"/>
          <w:szCs w:val="24"/>
          <w:lang w:eastAsia="en-GB"/>
        </w:rPr>
      </w:pPr>
      <w:r w:rsidRPr="00766DA2">
        <w:rPr>
          <w:rFonts w:ascii="Times New Roman" w:eastAsia="Times New Roman" w:hAnsi="Times New Roman" w:cs="Times New Roman"/>
          <w:color w:val="121212"/>
          <w:sz w:val="24"/>
          <w:szCs w:val="24"/>
          <w:lang w:eastAsia="en-GB"/>
        </w:rPr>
        <w:t xml:space="preserve">The liveness of the experience is novel for many of the younger generations accustomed to </w:t>
      </w:r>
      <w:r w:rsidR="00232ECB" w:rsidRPr="00766DA2">
        <w:rPr>
          <w:rFonts w:ascii="Times New Roman" w:eastAsia="Times New Roman" w:hAnsi="Times New Roman" w:cs="Times New Roman"/>
          <w:color w:val="121212"/>
          <w:sz w:val="24"/>
          <w:szCs w:val="24"/>
          <w:lang w:eastAsia="en-GB"/>
        </w:rPr>
        <w:t>access</w:t>
      </w:r>
      <w:r w:rsidRPr="00766DA2">
        <w:rPr>
          <w:rFonts w:ascii="Times New Roman" w:eastAsia="Times New Roman" w:hAnsi="Times New Roman" w:cs="Times New Roman"/>
          <w:color w:val="121212"/>
          <w:sz w:val="24"/>
          <w:szCs w:val="24"/>
          <w:lang w:eastAsia="en-GB"/>
        </w:rPr>
        <w:t>ing</w:t>
      </w:r>
      <w:r w:rsidR="00232ECB" w:rsidRPr="00766DA2">
        <w:rPr>
          <w:rFonts w:ascii="Times New Roman" w:eastAsia="Times New Roman" w:hAnsi="Times New Roman" w:cs="Times New Roman"/>
          <w:color w:val="121212"/>
          <w:sz w:val="24"/>
          <w:szCs w:val="24"/>
          <w:lang w:eastAsia="en-GB"/>
        </w:rPr>
        <w:t xml:space="preserve"> with a click</w:t>
      </w:r>
      <w:r w:rsidRPr="00766DA2">
        <w:rPr>
          <w:rFonts w:ascii="Times New Roman" w:eastAsia="Times New Roman" w:hAnsi="Times New Roman" w:cs="Times New Roman"/>
          <w:color w:val="121212"/>
          <w:sz w:val="24"/>
          <w:szCs w:val="24"/>
          <w:lang w:eastAsia="en-GB"/>
        </w:rPr>
        <w:t xml:space="preserve"> </w:t>
      </w:r>
      <w:r w:rsidR="00232ECB" w:rsidRPr="00766DA2">
        <w:rPr>
          <w:rFonts w:ascii="Times New Roman" w:eastAsia="Times New Roman" w:hAnsi="Times New Roman" w:cs="Times New Roman"/>
          <w:color w:val="121212"/>
          <w:sz w:val="24"/>
          <w:szCs w:val="24"/>
          <w:lang w:eastAsia="en-GB"/>
        </w:rPr>
        <w:t>a playlist they have already compiled</w:t>
      </w:r>
      <w:r w:rsidRPr="00766DA2">
        <w:rPr>
          <w:rFonts w:ascii="Times New Roman" w:eastAsia="Times New Roman" w:hAnsi="Times New Roman" w:cs="Times New Roman"/>
          <w:color w:val="121212"/>
          <w:sz w:val="24"/>
          <w:szCs w:val="24"/>
          <w:lang w:eastAsia="en-GB"/>
        </w:rPr>
        <w:t xml:space="preserve">. Of course, for them, part of the apparatus of listening is the close-fitting earphone: the intimate immersion of sound in their heads is not a new experience, but the serendipitous drop-in to live broadcasting </w:t>
      </w:r>
      <w:r w:rsidR="00232ECB" w:rsidRPr="00766DA2">
        <w:rPr>
          <w:rFonts w:ascii="Times New Roman" w:eastAsia="Times New Roman" w:hAnsi="Times New Roman" w:cs="Times New Roman"/>
          <w:color w:val="121212"/>
          <w:sz w:val="24"/>
          <w:szCs w:val="24"/>
          <w:lang w:eastAsia="en-GB"/>
        </w:rPr>
        <w:t>adds a special tang, almost a feeling of eavesdropping at an event you can quit without effort or blame.</w:t>
      </w:r>
      <w:r w:rsidR="00DC2CE6" w:rsidRPr="00766DA2">
        <w:rPr>
          <w:rFonts w:ascii="Times New Roman" w:eastAsia="Times New Roman" w:hAnsi="Times New Roman" w:cs="Times New Roman"/>
          <w:color w:val="121212"/>
          <w:sz w:val="24"/>
          <w:szCs w:val="24"/>
          <w:lang w:eastAsia="en-GB"/>
        </w:rPr>
        <w:t xml:space="preserve"> Radio Garden</w:t>
      </w:r>
      <w:r w:rsidR="001A7FF3">
        <w:rPr>
          <w:rFonts w:ascii="Times New Roman" w:eastAsia="Times New Roman" w:hAnsi="Times New Roman" w:cs="Times New Roman"/>
          <w:color w:val="121212"/>
          <w:sz w:val="24"/>
          <w:szCs w:val="24"/>
          <w:lang w:eastAsia="en-GB"/>
        </w:rPr>
        <w:t xml:space="preserve"> therefore</w:t>
      </w:r>
      <w:r w:rsidR="00DC2CE6" w:rsidRPr="00766DA2">
        <w:rPr>
          <w:rFonts w:ascii="Times New Roman" w:eastAsia="Times New Roman" w:hAnsi="Times New Roman" w:cs="Times New Roman"/>
          <w:color w:val="121212"/>
          <w:sz w:val="24"/>
          <w:szCs w:val="24"/>
          <w:lang w:eastAsia="en-GB"/>
        </w:rPr>
        <w:t xml:space="preserve"> offers an experience that is both private and public</w:t>
      </w:r>
      <w:r w:rsidR="001A7FF3">
        <w:rPr>
          <w:rFonts w:ascii="Times New Roman" w:eastAsia="Times New Roman" w:hAnsi="Times New Roman" w:cs="Times New Roman"/>
          <w:color w:val="121212"/>
          <w:sz w:val="24"/>
          <w:szCs w:val="24"/>
          <w:lang w:eastAsia="en-GB"/>
        </w:rPr>
        <w:t>, and is</w:t>
      </w:r>
      <w:r w:rsidR="00DC2CE6" w:rsidRPr="00766DA2">
        <w:rPr>
          <w:rFonts w:ascii="Times New Roman" w:eastAsia="Times New Roman" w:hAnsi="Times New Roman" w:cs="Times New Roman"/>
          <w:color w:val="121212"/>
          <w:sz w:val="24"/>
          <w:szCs w:val="24"/>
          <w:lang w:eastAsia="en-GB"/>
        </w:rPr>
        <w:t xml:space="preserve"> midway between the personal customisation of cultural taste afforded by Spotify (if you like this/that you’ll like this) and a listening world entirely shaped by broadcast schedulers. A hybrid that is at once personal and social.</w:t>
      </w:r>
      <w:r w:rsidR="001A7FF3">
        <w:rPr>
          <w:rFonts w:ascii="Times New Roman" w:eastAsia="Times New Roman" w:hAnsi="Times New Roman" w:cs="Times New Roman"/>
          <w:color w:val="121212"/>
          <w:sz w:val="24"/>
          <w:szCs w:val="24"/>
          <w:lang w:eastAsia="en-GB"/>
        </w:rPr>
        <w:t xml:space="preserve"> </w:t>
      </w:r>
      <w:r w:rsidR="00843B80" w:rsidRPr="00766DA2">
        <w:rPr>
          <w:rFonts w:ascii="Times New Roman" w:eastAsia="Times New Roman" w:hAnsi="Times New Roman" w:cs="Times New Roman"/>
          <w:color w:val="121212"/>
          <w:sz w:val="24"/>
          <w:szCs w:val="24"/>
          <w:lang w:eastAsia="en-GB"/>
        </w:rPr>
        <w:t>W</w:t>
      </w:r>
      <w:r w:rsidRPr="00766DA2">
        <w:rPr>
          <w:rFonts w:ascii="Times New Roman" w:eastAsia="Times New Roman" w:hAnsi="Times New Roman" w:cs="Times New Roman"/>
          <w:color w:val="121212"/>
          <w:sz w:val="24"/>
          <w:szCs w:val="24"/>
          <w:lang w:eastAsia="en-GB"/>
        </w:rPr>
        <w:t>e have seen</w:t>
      </w:r>
      <w:r w:rsidR="00843B80" w:rsidRPr="00766DA2">
        <w:rPr>
          <w:rFonts w:ascii="Times New Roman" w:eastAsia="Times New Roman" w:hAnsi="Times New Roman" w:cs="Times New Roman"/>
          <w:color w:val="121212"/>
          <w:sz w:val="24"/>
          <w:szCs w:val="24"/>
          <w:lang w:eastAsia="en-GB"/>
        </w:rPr>
        <w:t>, too,</w:t>
      </w:r>
      <w:r w:rsidRPr="00766DA2">
        <w:rPr>
          <w:rFonts w:ascii="Times New Roman" w:eastAsia="Times New Roman" w:hAnsi="Times New Roman" w:cs="Times New Roman"/>
          <w:color w:val="121212"/>
          <w:sz w:val="24"/>
          <w:szCs w:val="24"/>
          <w:lang w:eastAsia="en-GB"/>
        </w:rPr>
        <w:t xml:space="preserve"> how during </w:t>
      </w:r>
      <w:r w:rsidR="00843B80" w:rsidRPr="00766DA2">
        <w:rPr>
          <w:rFonts w:ascii="Times New Roman" w:eastAsia="Times New Roman" w:hAnsi="Times New Roman" w:cs="Times New Roman"/>
          <w:color w:val="121212"/>
          <w:sz w:val="24"/>
          <w:szCs w:val="24"/>
          <w:lang w:eastAsia="en-GB"/>
        </w:rPr>
        <w:t xml:space="preserve">the incarceration of </w:t>
      </w:r>
      <w:r w:rsidRPr="00766DA2">
        <w:rPr>
          <w:rFonts w:ascii="Times New Roman" w:eastAsia="Times New Roman" w:hAnsi="Times New Roman" w:cs="Times New Roman"/>
          <w:color w:val="121212"/>
          <w:sz w:val="24"/>
          <w:szCs w:val="24"/>
          <w:lang w:eastAsia="en-GB"/>
        </w:rPr>
        <w:t>pandemic lockdowns Radio Garden offers an escape</w:t>
      </w:r>
      <w:r w:rsidR="00843B80" w:rsidRPr="00766DA2">
        <w:rPr>
          <w:rFonts w:ascii="Times New Roman" w:eastAsia="Times New Roman" w:hAnsi="Times New Roman" w:cs="Times New Roman"/>
          <w:color w:val="121212"/>
          <w:sz w:val="24"/>
          <w:szCs w:val="24"/>
          <w:lang w:eastAsia="en-GB"/>
        </w:rPr>
        <w:t xml:space="preserve"> from the boredom of inescapable routine. And the appeal of the </w:t>
      </w:r>
      <w:proofErr w:type="spellStart"/>
      <w:r w:rsidR="00843B80" w:rsidRPr="00766DA2">
        <w:rPr>
          <w:rFonts w:ascii="Times New Roman" w:eastAsia="Times New Roman" w:hAnsi="Times New Roman" w:cs="Times New Roman"/>
          <w:i/>
          <w:iCs/>
          <w:color w:val="121212"/>
          <w:sz w:val="24"/>
          <w:szCs w:val="24"/>
          <w:lang w:eastAsia="en-GB"/>
        </w:rPr>
        <w:t>dérive</w:t>
      </w:r>
      <w:proofErr w:type="spellEnd"/>
      <w:r w:rsidR="00843B80" w:rsidRPr="00766DA2">
        <w:rPr>
          <w:rFonts w:ascii="Times New Roman" w:eastAsia="Times New Roman" w:hAnsi="Times New Roman" w:cs="Times New Roman"/>
          <w:color w:val="121212"/>
          <w:sz w:val="24"/>
          <w:szCs w:val="24"/>
          <w:lang w:eastAsia="en-GB"/>
        </w:rPr>
        <w:t>, a slightly crazy, daring adventure, taps into a deeply held need.</w:t>
      </w:r>
    </w:p>
    <w:p w14:paraId="25EEFE5F" w14:textId="77777777" w:rsidR="007E4638" w:rsidRPr="00766DA2" w:rsidRDefault="007E4638" w:rsidP="00766DA2">
      <w:pPr>
        <w:spacing w:line="360" w:lineRule="auto"/>
        <w:rPr>
          <w:rFonts w:ascii="Times New Roman" w:hAnsi="Times New Roman" w:cs="Times New Roman"/>
          <w:b/>
          <w:bCs/>
          <w:sz w:val="24"/>
          <w:szCs w:val="24"/>
        </w:rPr>
      </w:pPr>
      <w:r w:rsidRPr="00766DA2">
        <w:rPr>
          <w:rFonts w:ascii="Times New Roman" w:hAnsi="Times New Roman" w:cs="Times New Roman"/>
          <w:b/>
          <w:bCs/>
          <w:sz w:val="24"/>
          <w:szCs w:val="24"/>
        </w:rPr>
        <w:t>Acknowledgements</w:t>
      </w:r>
    </w:p>
    <w:p w14:paraId="054207FC" w14:textId="17C08396" w:rsidR="007E4638" w:rsidRPr="00766DA2" w:rsidRDefault="007E4638"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 xml:space="preserve">Our thanks to Dr Rachel Ramsey, </w:t>
      </w:r>
      <w:r w:rsidR="00311E5D">
        <w:rPr>
          <w:rFonts w:ascii="Times New Roman" w:hAnsi="Times New Roman" w:cs="Times New Roman"/>
          <w:sz w:val="24"/>
          <w:szCs w:val="24"/>
        </w:rPr>
        <w:t xml:space="preserve">former </w:t>
      </w:r>
      <w:r w:rsidRPr="00766DA2">
        <w:rPr>
          <w:rFonts w:ascii="Times New Roman" w:hAnsi="Times New Roman" w:cs="Times New Roman"/>
          <w:sz w:val="24"/>
          <w:szCs w:val="24"/>
        </w:rPr>
        <w:t>REF Impact officer</w:t>
      </w:r>
      <w:r w:rsidR="003F1FDF" w:rsidRPr="00766DA2">
        <w:rPr>
          <w:rFonts w:ascii="Times New Roman" w:hAnsi="Times New Roman" w:cs="Times New Roman"/>
          <w:sz w:val="24"/>
          <w:szCs w:val="24"/>
        </w:rPr>
        <w:t xml:space="preserve">, </w:t>
      </w:r>
      <w:r w:rsidRPr="00766DA2">
        <w:rPr>
          <w:rFonts w:ascii="Times New Roman" w:hAnsi="Times New Roman" w:cs="Times New Roman"/>
          <w:sz w:val="24"/>
          <w:szCs w:val="24"/>
        </w:rPr>
        <w:t>University of Sunderland</w:t>
      </w:r>
      <w:r w:rsidR="003F1FDF" w:rsidRPr="00766DA2">
        <w:rPr>
          <w:rFonts w:ascii="Times New Roman" w:hAnsi="Times New Roman" w:cs="Times New Roman"/>
          <w:sz w:val="24"/>
          <w:szCs w:val="24"/>
        </w:rPr>
        <w:t>,</w:t>
      </w:r>
      <w:r w:rsidRPr="00766DA2">
        <w:rPr>
          <w:rFonts w:ascii="Times New Roman" w:hAnsi="Times New Roman" w:cs="Times New Roman"/>
          <w:sz w:val="24"/>
          <w:szCs w:val="24"/>
        </w:rPr>
        <w:t xml:space="preserve"> for her extensive work gathering evidence of the impact of Radio Garden </w:t>
      </w:r>
    </w:p>
    <w:p w14:paraId="5BB9489D" w14:textId="77777777" w:rsidR="00EA53D3" w:rsidRPr="00766DA2" w:rsidRDefault="00EA53D3" w:rsidP="00766DA2">
      <w:pPr>
        <w:spacing w:after="0" w:line="360" w:lineRule="auto"/>
        <w:rPr>
          <w:rFonts w:ascii="Times New Roman" w:hAnsi="Times New Roman" w:cs="Times New Roman"/>
          <w:b/>
          <w:bCs/>
          <w:color w:val="000000"/>
          <w:sz w:val="24"/>
          <w:szCs w:val="24"/>
        </w:rPr>
      </w:pPr>
      <w:r w:rsidRPr="00766DA2">
        <w:rPr>
          <w:rFonts w:ascii="Times New Roman" w:hAnsi="Times New Roman" w:cs="Times New Roman"/>
          <w:b/>
          <w:bCs/>
          <w:color w:val="000000"/>
          <w:sz w:val="24"/>
          <w:szCs w:val="24"/>
        </w:rPr>
        <w:t>References</w:t>
      </w:r>
    </w:p>
    <w:p w14:paraId="6E239ED3" w14:textId="77777777" w:rsidR="00EA53D3" w:rsidRPr="00766DA2" w:rsidRDefault="00EA53D3" w:rsidP="00766DA2">
      <w:pPr>
        <w:spacing w:after="0" w:line="360" w:lineRule="auto"/>
        <w:rPr>
          <w:rFonts w:ascii="Times New Roman" w:hAnsi="Times New Roman" w:cs="Times New Roman"/>
          <w:b/>
          <w:bCs/>
          <w:color w:val="000000"/>
          <w:sz w:val="24"/>
          <w:szCs w:val="24"/>
        </w:rPr>
      </w:pPr>
    </w:p>
    <w:p w14:paraId="67910527" w14:textId="642BB525" w:rsidR="00EA53D3" w:rsidRPr="00766DA2" w:rsidRDefault="00EA53D3" w:rsidP="00766DA2">
      <w:pPr>
        <w:spacing w:after="0" w:line="360" w:lineRule="auto"/>
        <w:rPr>
          <w:rFonts w:ascii="Times New Roman" w:hAnsi="Times New Roman" w:cs="Times New Roman"/>
          <w:color w:val="000000"/>
          <w:sz w:val="24"/>
          <w:szCs w:val="24"/>
        </w:rPr>
      </w:pPr>
      <w:proofErr w:type="spellStart"/>
      <w:r w:rsidRPr="00766DA2">
        <w:rPr>
          <w:rFonts w:ascii="Times New Roman" w:hAnsi="Times New Roman" w:cs="Times New Roman"/>
          <w:color w:val="000000"/>
          <w:sz w:val="24"/>
          <w:szCs w:val="24"/>
        </w:rPr>
        <w:t>Arnheim</w:t>
      </w:r>
      <w:proofErr w:type="spellEnd"/>
      <w:r w:rsidRPr="00766DA2">
        <w:rPr>
          <w:rFonts w:ascii="Times New Roman" w:hAnsi="Times New Roman" w:cs="Times New Roman"/>
          <w:color w:val="000000"/>
          <w:sz w:val="24"/>
          <w:szCs w:val="24"/>
        </w:rPr>
        <w:t>, Rudolf (1936)</w:t>
      </w:r>
      <w:r w:rsidR="00510964">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 </w:t>
      </w:r>
      <w:r w:rsidRPr="00766DA2">
        <w:rPr>
          <w:rFonts w:ascii="Times New Roman" w:hAnsi="Times New Roman" w:cs="Times New Roman"/>
          <w:i/>
          <w:iCs/>
          <w:color w:val="000000"/>
          <w:sz w:val="24"/>
          <w:szCs w:val="24"/>
        </w:rPr>
        <w:t>Radio</w:t>
      </w:r>
      <w:r w:rsidRPr="00766DA2">
        <w:rPr>
          <w:rFonts w:ascii="Times New Roman" w:hAnsi="Times New Roman" w:cs="Times New Roman"/>
          <w:color w:val="000000"/>
          <w:sz w:val="24"/>
          <w:szCs w:val="24"/>
        </w:rPr>
        <w:t>. London: Faber &amp; Faber</w:t>
      </w:r>
      <w:r w:rsidR="00C5043F" w:rsidRPr="00766DA2">
        <w:rPr>
          <w:rFonts w:ascii="Times New Roman" w:hAnsi="Times New Roman" w:cs="Times New Roman"/>
          <w:color w:val="000000"/>
          <w:sz w:val="24"/>
          <w:szCs w:val="24"/>
        </w:rPr>
        <w:t>.</w:t>
      </w:r>
    </w:p>
    <w:p w14:paraId="03CAB137" w14:textId="11FD371E" w:rsidR="00E24C08" w:rsidRPr="00766DA2" w:rsidRDefault="00E24C08" w:rsidP="00766DA2">
      <w:pPr>
        <w:spacing w:after="0" w:line="360" w:lineRule="auto"/>
        <w:rPr>
          <w:rFonts w:ascii="Times New Roman" w:hAnsi="Times New Roman" w:cs="Times New Roman"/>
          <w:color w:val="000000"/>
          <w:sz w:val="24"/>
          <w:szCs w:val="24"/>
        </w:rPr>
      </w:pPr>
    </w:p>
    <w:p w14:paraId="3A382CDA" w14:textId="4A4E0F02" w:rsidR="00E24C08" w:rsidRPr="00766DA2" w:rsidRDefault="00E24C08" w:rsidP="00766DA2">
      <w:pPr>
        <w:spacing w:after="0" w:line="360" w:lineRule="auto"/>
        <w:rPr>
          <w:rFonts w:ascii="Times New Roman" w:hAnsi="Times New Roman" w:cs="Times New Roman"/>
          <w:color w:val="000000"/>
          <w:sz w:val="24"/>
          <w:szCs w:val="24"/>
        </w:rPr>
      </w:pPr>
      <w:r w:rsidRPr="00766DA2">
        <w:rPr>
          <w:rFonts w:ascii="Times New Roman" w:hAnsi="Times New Roman" w:cs="Times New Roman"/>
          <w:color w:val="000000"/>
          <w:sz w:val="24"/>
          <w:szCs w:val="24"/>
        </w:rPr>
        <w:t>Coldwell, W</w:t>
      </w:r>
      <w:r w:rsidR="00201D3B" w:rsidRPr="00766DA2">
        <w:rPr>
          <w:rFonts w:ascii="Times New Roman" w:hAnsi="Times New Roman" w:cs="Times New Roman"/>
          <w:color w:val="000000"/>
          <w:sz w:val="24"/>
          <w:szCs w:val="24"/>
        </w:rPr>
        <w:t>ill</w:t>
      </w:r>
      <w:r w:rsidRPr="00766DA2">
        <w:rPr>
          <w:rFonts w:ascii="Times New Roman" w:hAnsi="Times New Roman" w:cs="Times New Roman"/>
          <w:color w:val="000000"/>
          <w:sz w:val="24"/>
          <w:szCs w:val="24"/>
        </w:rPr>
        <w:t xml:space="preserve"> (2016)</w:t>
      </w:r>
      <w:r w:rsidR="00510964">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 </w:t>
      </w:r>
      <w:r w:rsidR="00425AE1" w:rsidRPr="00766DA2">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Want to tune in to the world’s radio stations? Grow your listening with </w:t>
      </w:r>
      <w:proofErr w:type="spellStart"/>
      <w:r w:rsidRPr="00766DA2">
        <w:rPr>
          <w:rFonts w:ascii="Times New Roman" w:hAnsi="Times New Roman" w:cs="Times New Roman"/>
          <w:color w:val="000000"/>
          <w:sz w:val="24"/>
          <w:szCs w:val="24"/>
        </w:rPr>
        <w:t>Radio.Garden</w:t>
      </w:r>
      <w:proofErr w:type="spellEnd"/>
      <w:r w:rsidR="00425AE1" w:rsidRPr="00766DA2">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 </w:t>
      </w:r>
      <w:r w:rsidR="00D31C73" w:rsidRPr="00766DA2">
        <w:rPr>
          <w:rFonts w:ascii="Times New Roman" w:hAnsi="Times New Roman" w:cs="Times New Roman"/>
          <w:i/>
          <w:iCs/>
          <w:color w:val="000000"/>
          <w:sz w:val="24"/>
          <w:szCs w:val="24"/>
        </w:rPr>
        <w:t xml:space="preserve">The </w:t>
      </w:r>
      <w:r w:rsidRPr="00766DA2">
        <w:rPr>
          <w:rFonts w:ascii="Times New Roman" w:hAnsi="Times New Roman" w:cs="Times New Roman"/>
          <w:i/>
          <w:iCs/>
          <w:color w:val="000000"/>
          <w:sz w:val="24"/>
          <w:szCs w:val="24"/>
        </w:rPr>
        <w:t>Guardian</w:t>
      </w:r>
      <w:r w:rsidR="00201D3B" w:rsidRPr="00766DA2">
        <w:rPr>
          <w:rFonts w:ascii="Times New Roman" w:hAnsi="Times New Roman" w:cs="Times New Roman"/>
          <w:color w:val="000000"/>
          <w:sz w:val="24"/>
          <w:szCs w:val="24"/>
        </w:rPr>
        <w:t>, 16 December</w:t>
      </w:r>
      <w:r w:rsidR="00DA4C02">
        <w:rPr>
          <w:rFonts w:ascii="Times New Roman" w:hAnsi="Times New Roman" w:cs="Times New Roman"/>
          <w:color w:val="000000"/>
          <w:sz w:val="24"/>
          <w:szCs w:val="24"/>
        </w:rPr>
        <w:t xml:space="preserve"> 2016</w:t>
      </w:r>
      <w:r w:rsidR="00201D3B" w:rsidRPr="00766DA2">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 </w:t>
      </w:r>
      <w:hyperlink r:id="rId11" w:history="1">
        <w:r w:rsidR="00440924" w:rsidRPr="00766DA2">
          <w:rPr>
            <w:rStyle w:val="Hyperlink"/>
            <w:rFonts w:ascii="Times New Roman" w:hAnsi="Times New Roman" w:cs="Times New Roman"/>
            <w:sz w:val="24"/>
            <w:szCs w:val="24"/>
          </w:rPr>
          <w:t>https://www.theguardian.com/travel/2016/dec/16/tune-in-to-worlds-radio-stations-radiogarden</w:t>
        </w:r>
      </w:hyperlink>
      <w:r w:rsidR="00EE7D7D" w:rsidRPr="00EE7D7D">
        <w:t xml:space="preserve"> </w:t>
      </w:r>
      <w:r w:rsidR="00EE7D7D" w:rsidRPr="00D6672A">
        <w:rPr>
          <w:rStyle w:val="Hyperlink"/>
          <w:rFonts w:ascii="Times New Roman" w:hAnsi="Times New Roman" w:cs="Times New Roman"/>
          <w:color w:val="auto"/>
          <w:sz w:val="24"/>
          <w:szCs w:val="24"/>
          <w:u w:val="none"/>
        </w:rPr>
        <w:t>Accessed 27 May 2021</w:t>
      </w:r>
    </w:p>
    <w:p w14:paraId="24ED54E7" w14:textId="77777777" w:rsidR="00440924" w:rsidRPr="00766DA2" w:rsidRDefault="00440924" w:rsidP="00766DA2">
      <w:pPr>
        <w:spacing w:after="0" w:line="360" w:lineRule="auto"/>
        <w:rPr>
          <w:rFonts w:ascii="Times New Roman" w:hAnsi="Times New Roman" w:cs="Times New Roman"/>
          <w:color w:val="000000"/>
          <w:sz w:val="24"/>
          <w:szCs w:val="24"/>
        </w:rPr>
      </w:pPr>
    </w:p>
    <w:p w14:paraId="48974D2C" w14:textId="25D55A5E" w:rsidR="009C1209" w:rsidRPr="00766DA2" w:rsidRDefault="009C1209" w:rsidP="00766DA2">
      <w:pPr>
        <w:spacing w:after="0" w:line="360" w:lineRule="auto"/>
        <w:rPr>
          <w:rFonts w:ascii="Times New Roman" w:hAnsi="Times New Roman" w:cs="Times New Roman"/>
          <w:color w:val="000000"/>
          <w:sz w:val="24"/>
          <w:szCs w:val="24"/>
        </w:rPr>
      </w:pPr>
      <w:proofErr w:type="spellStart"/>
      <w:r w:rsidRPr="00766DA2">
        <w:rPr>
          <w:rFonts w:ascii="Times New Roman" w:hAnsi="Times New Roman" w:cs="Times New Roman"/>
          <w:color w:val="000000"/>
          <w:sz w:val="24"/>
          <w:szCs w:val="24"/>
        </w:rPr>
        <w:lastRenderedPageBreak/>
        <w:t>Debord</w:t>
      </w:r>
      <w:proofErr w:type="spellEnd"/>
      <w:r w:rsidRPr="00766DA2">
        <w:rPr>
          <w:rFonts w:ascii="Times New Roman" w:hAnsi="Times New Roman" w:cs="Times New Roman"/>
          <w:color w:val="000000"/>
          <w:sz w:val="24"/>
          <w:szCs w:val="24"/>
        </w:rPr>
        <w:t>, Guy (1956)</w:t>
      </w:r>
      <w:r w:rsidR="00510964">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 ‘Theory of the </w:t>
      </w:r>
      <w:proofErr w:type="spellStart"/>
      <w:r w:rsidRPr="00766DA2">
        <w:rPr>
          <w:rFonts w:ascii="Times New Roman" w:hAnsi="Times New Roman" w:cs="Times New Roman"/>
          <w:color w:val="000000"/>
          <w:sz w:val="24"/>
          <w:szCs w:val="24"/>
        </w:rPr>
        <w:t>Dérive</w:t>
      </w:r>
      <w:proofErr w:type="spellEnd"/>
      <w:r w:rsidRPr="00766DA2">
        <w:rPr>
          <w:rFonts w:ascii="Times New Roman" w:hAnsi="Times New Roman" w:cs="Times New Roman"/>
          <w:color w:val="000000"/>
          <w:sz w:val="24"/>
          <w:szCs w:val="24"/>
        </w:rPr>
        <w:t xml:space="preserve">’, </w:t>
      </w:r>
      <w:r w:rsidRPr="00766DA2">
        <w:rPr>
          <w:rFonts w:ascii="Times New Roman" w:hAnsi="Times New Roman" w:cs="Times New Roman"/>
          <w:i/>
          <w:iCs/>
          <w:color w:val="000000"/>
          <w:sz w:val="24"/>
          <w:szCs w:val="24"/>
        </w:rPr>
        <w:t xml:space="preserve">Les </w:t>
      </w:r>
      <w:proofErr w:type="spellStart"/>
      <w:r w:rsidRPr="00766DA2">
        <w:rPr>
          <w:rFonts w:ascii="Times New Roman" w:hAnsi="Times New Roman" w:cs="Times New Roman"/>
          <w:i/>
          <w:iCs/>
          <w:color w:val="000000"/>
          <w:sz w:val="24"/>
          <w:szCs w:val="24"/>
        </w:rPr>
        <w:t>Lèvres</w:t>
      </w:r>
      <w:proofErr w:type="spellEnd"/>
      <w:r w:rsidRPr="00766DA2">
        <w:rPr>
          <w:rFonts w:ascii="Times New Roman" w:hAnsi="Times New Roman" w:cs="Times New Roman"/>
          <w:i/>
          <w:iCs/>
          <w:color w:val="000000"/>
          <w:sz w:val="24"/>
          <w:szCs w:val="24"/>
        </w:rPr>
        <w:t xml:space="preserve"> </w:t>
      </w:r>
      <w:proofErr w:type="spellStart"/>
      <w:r w:rsidRPr="00766DA2">
        <w:rPr>
          <w:rFonts w:ascii="Times New Roman" w:hAnsi="Times New Roman" w:cs="Times New Roman"/>
          <w:i/>
          <w:iCs/>
          <w:color w:val="000000"/>
          <w:sz w:val="24"/>
          <w:szCs w:val="24"/>
        </w:rPr>
        <w:t>Nues</w:t>
      </w:r>
      <w:proofErr w:type="spellEnd"/>
      <w:r w:rsidRPr="00766DA2">
        <w:rPr>
          <w:rFonts w:ascii="Times New Roman" w:hAnsi="Times New Roman" w:cs="Times New Roman"/>
          <w:color w:val="000000"/>
          <w:sz w:val="24"/>
          <w:szCs w:val="24"/>
        </w:rPr>
        <w:t xml:space="preserve">, 9 (November), reprinted in </w:t>
      </w:r>
      <w:r w:rsidRPr="00766DA2">
        <w:rPr>
          <w:rFonts w:ascii="Times New Roman" w:hAnsi="Times New Roman" w:cs="Times New Roman"/>
          <w:i/>
          <w:iCs/>
          <w:color w:val="000000"/>
          <w:sz w:val="24"/>
          <w:szCs w:val="24"/>
        </w:rPr>
        <w:t xml:space="preserve">Internationale </w:t>
      </w:r>
      <w:proofErr w:type="spellStart"/>
      <w:r w:rsidRPr="00766DA2">
        <w:rPr>
          <w:rFonts w:ascii="Times New Roman" w:hAnsi="Times New Roman" w:cs="Times New Roman"/>
          <w:i/>
          <w:iCs/>
          <w:color w:val="000000"/>
          <w:sz w:val="24"/>
          <w:szCs w:val="24"/>
        </w:rPr>
        <w:t>Situationniste</w:t>
      </w:r>
      <w:proofErr w:type="spellEnd"/>
      <w:r w:rsidR="00AF7453" w:rsidRPr="00766DA2">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 2 (December 1958), </w:t>
      </w:r>
      <w:r w:rsidR="00A37552" w:rsidRPr="00766DA2">
        <w:rPr>
          <w:rFonts w:ascii="Times New Roman" w:hAnsi="Times New Roman" w:cs="Times New Roman"/>
          <w:color w:val="000000"/>
          <w:sz w:val="24"/>
          <w:szCs w:val="24"/>
        </w:rPr>
        <w:t>(</w:t>
      </w:r>
      <w:r w:rsidRPr="00766DA2">
        <w:rPr>
          <w:rFonts w:ascii="Times New Roman" w:hAnsi="Times New Roman" w:cs="Times New Roman"/>
          <w:color w:val="000000"/>
          <w:sz w:val="24"/>
          <w:szCs w:val="24"/>
        </w:rPr>
        <w:t xml:space="preserve">trans Ken </w:t>
      </w:r>
      <w:proofErr w:type="spellStart"/>
      <w:r w:rsidRPr="00766DA2">
        <w:rPr>
          <w:rFonts w:ascii="Times New Roman" w:hAnsi="Times New Roman" w:cs="Times New Roman"/>
          <w:color w:val="000000"/>
          <w:sz w:val="24"/>
          <w:szCs w:val="24"/>
        </w:rPr>
        <w:t>Knabb</w:t>
      </w:r>
      <w:proofErr w:type="spellEnd"/>
      <w:r w:rsidR="00A37552" w:rsidRPr="00766DA2">
        <w:rPr>
          <w:rFonts w:ascii="Times New Roman" w:hAnsi="Times New Roman" w:cs="Times New Roman"/>
          <w:color w:val="000000"/>
          <w:sz w:val="24"/>
          <w:szCs w:val="24"/>
        </w:rPr>
        <w:t>).</w:t>
      </w:r>
    </w:p>
    <w:p w14:paraId="417F96CA" w14:textId="77777777" w:rsidR="00EA53D3" w:rsidRPr="00766DA2" w:rsidRDefault="00EA53D3" w:rsidP="00766DA2">
      <w:pPr>
        <w:spacing w:after="0" w:line="360" w:lineRule="auto"/>
        <w:rPr>
          <w:rFonts w:ascii="Times New Roman" w:hAnsi="Times New Roman" w:cs="Times New Roman"/>
          <w:color w:val="555555"/>
          <w:sz w:val="24"/>
          <w:szCs w:val="24"/>
        </w:rPr>
      </w:pPr>
    </w:p>
    <w:p w14:paraId="56C89341" w14:textId="7CECCE2A" w:rsidR="00EA53D3" w:rsidRPr="00766DA2" w:rsidRDefault="00EA53D3" w:rsidP="00766DA2">
      <w:pPr>
        <w:spacing w:after="0" w:line="360" w:lineRule="auto"/>
        <w:rPr>
          <w:rStyle w:val="Hyperlink"/>
          <w:rFonts w:ascii="Times New Roman" w:hAnsi="Times New Roman" w:cs="Times New Roman"/>
          <w:sz w:val="24"/>
          <w:szCs w:val="24"/>
          <w:shd w:val="clear" w:color="auto" w:fill="FFFFFF"/>
        </w:rPr>
      </w:pPr>
      <w:proofErr w:type="spellStart"/>
      <w:r w:rsidRPr="00766DA2">
        <w:rPr>
          <w:rFonts w:ascii="Times New Roman" w:hAnsi="Times New Roman" w:cs="Times New Roman"/>
          <w:color w:val="222222"/>
          <w:sz w:val="24"/>
          <w:szCs w:val="24"/>
          <w:shd w:val="clear" w:color="auto" w:fill="FFFFFF"/>
        </w:rPr>
        <w:t>Föllmer</w:t>
      </w:r>
      <w:proofErr w:type="spellEnd"/>
      <w:r w:rsidRPr="00766DA2">
        <w:rPr>
          <w:rFonts w:ascii="Times New Roman" w:hAnsi="Times New Roman" w:cs="Times New Roman"/>
          <w:color w:val="222222"/>
          <w:sz w:val="24"/>
          <w:szCs w:val="24"/>
          <w:shd w:val="clear" w:color="auto" w:fill="FFFFFF"/>
        </w:rPr>
        <w:t>, G</w:t>
      </w:r>
      <w:r w:rsidR="00CF54CB" w:rsidRPr="00766DA2">
        <w:rPr>
          <w:rFonts w:ascii="Times New Roman" w:hAnsi="Times New Roman" w:cs="Times New Roman"/>
          <w:color w:val="222222"/>
          <w:sz w:val="24"/>
          <w:szCs w:val="24"/>
          <w:shd w:val="clear" w:color="auto" w:fill="FFFFFF"/>
        </w:rPr>
        <w:t>.</w:t>
      </w:r>
      <w:r w:rsidRPr="00766DA2">
        <w:rPr>
          <w:rFonts w:ascii="Times New Roman" w:hAnsi="Times New Roman" w:cs="Times New Roman"/>
          <w:color w:val="222222"/>
          <w:sz w:val="24"/>
          <w:szCs w:val="24"/>
          <w:shd w:val="clear" w:color="auto" w:fill="FFFFFF"/>
        </w:rPr>
        <w:t xml:space="preserve"> &amp; Badenoch, A</w:t>
      </w:r>
      <w:r w:rsidR="00CF54CB" w:rsidRPr="00766DA2">
        <w:rPr>
          <w:rFonts w:ascii="Times New Roman" w:hAnsi="Times New Roman" w:cs="Times New Roman"/>
          <w:color w:val="222222"/>
          <w:sz w:val="24"/>
          <w:szCs w:val="24"/>
          <w:shd w:val="clear" w:color="auto" w:fill="FFFFFF"/>
        </w:rPr>
        <w:t>.</w:t>
      </w:r>
      <w:r w:rsidRPr="00766DA2">
        <w:rPr>
          <w:rFonts w:ascii="Times New Roman" w:hAnsi="Times New Roman" w:cs="Times New Roman"/>
          <w:color w:val="222222"/>
          <w:sz w:val="24"/>
          <w:szCs w:val="24"/>
          <w:shd w:val="clear" w:color="auto" w:fill="FFFFFF"/>
        </w:rPr>
        <w:t xml:space="preserve"> (eds)</w:t>
      </w:r>
      <w:r w:rsidR="00A92710">
        <w:rPr>
          <w:rFonts w:ascii="Times New Roman" w:hAnsi="Times New Roman" w:cs="Times New Roman"/>
          <w:color w:val="222222"/>
          <w:sz w:val="24"/>
          <w:szCs w:val="24"/>
          <w:shd w:val="clear" w:color="auto" w:fill="FFFFFF"/>
        </w:rPr>
        <w:t xml:space="preserve"> </w:t>
      </w:r>
      <w:r w:rsidR="00A92710" w:rsidRPr="00A92710">
        <w:rPr>
          <w:rFonts w:ascii="Times New Roman" w:hAnsi="Times New Roman" w:cs="Times New Roman"/>
          <w:color w:val="222222"/>
          <w:sz w:val="24"/>
          <w:szCs w:val="24"/>
          <w:shd w:val="clear" w:color="auto" w:fill="FFFFFF"/>
        </w:rPr>
        <w:t>(2018),</w:t>
      </w:r>
      <w:r w:rsidR="00A92710">
        <w:rPr>
          <w:rFonts w:ascii="Times New Roman" w:hAnsi="Times New Roman" w:cs="Times New Roman"/>
          <w:color w:val="222222"/>
          <w:sz w:val="24"/>
          <w:szCs w:val="24"/>
          <w:shd w:val="clear" w:color="auto" w:fill="FFFFFF"/>
        </w:rPr>
        <w:t xml:space="preserve"> </w:t>
      </w:r>
      <w:proofErr w:type="spellStart"/>
      <w:r w:rsidRPr="00766DA2">
        <w:rPr>
          <w:rFonts w:ascii="Times New Roman" w:hAnsi="Times New Roman" w:cs="Times New Roman"/>
          <w:i/>
          <w:color w:val="222222"/>
          <w:sz w:val="24"/>
          <w:szCs w:val="24"/>
          <w:shd w:val="clear" w:color="auto" w:fill="FFFFFF"/>
        </w:rPr>
        <w:t>Transnationalizing</w:t>
      </w:r>
      <w:proofErr w:type="spellEnd"/>
      <w:r w:rsidRPr="00766DA2">
        <w:rPr>
          <w:rFonts w:ascii="Times New Roman" w:hAnsi="Times New Roman" w:cs="Times New Roman"/>
          <w:i/>
          <w:color w:val="222222"/>
          <w:sz w:val="24"/>
          <w:szCs w:val="24"/>
          <w:shd w:val="clear" w:color="auto" w:fill="FFFFFF"/>
        </w:rPr>
        <w:t xml:space="preserve"> Radio Research: New Approaches to an Old Medium</w:t>
      </w:r>
      <w:r w:rsidRPr="00766DA2">
        <w:rPr>
          <w:rFonts w:ascii="Times New Roman" w:hAnsi="Times New Roman" w:cs="Times New Roman"/>
          <w:color w:val="222222"/>
          <w:sz w:val="24"/>
          <w:szCs w:val="24"/>
          <w:shd w:val="clear" w:color="auto" w:fill="FFFFFF"/>
        </w:rPr>
        <w:t>. Bielefeld, Germany: transcript Verlag.</w:t>
      </w:r>
      <w:r w:rsidRPr="00766DA2">
        <w:rPr>
          <w:rFonts w:ascii="Times New Roman" w:hAnsi="Times New Roman" w:cs="Times New Roman"/>
          <w:color w:val="000000"/>
          <w:sz w:val="24"/>
          <w:szCs w:val="24"/>
        </w:rPr>
        <w:t xml:space="preserve"> </w:t>
      </w:r>
      <w:hyperlink r:id="rId12" w:history="1">
        <w:r w:rsidRPr="00766DA2">
          <w:rPr>
            <w:rStyle w:val="Hyperlink"/>
            <w:rFonts w:ascii="Times New Roman" w:hAnsi="Times New Roman" w:cs="Times New Roman"/>
            <w:sz w:val="24"/>
            <w:szCs w:val="24"/>
            <w:shd w:val="clear" w:color="auto" w:fill="FFFFFF"/>
          </w:rPr>
          <w:t>https://www.transcript-verlag.de/en/978-3-8376-3913-1/transnationalizing-radio-research/</w:t>
        </w:r>
      </w:hyperlink>
    </w:p>
    <w:p w14:paraId="41724183" w14:textId="57481E6C" w:rsidR="005E3308" w:rsidRPr="00766DA2" w:rsidRDefault="005E3308" w:rsidP="00766DA2">
      <w:pPr>
        <w:spacing w:after="0" w:line="360" w:lineRule="auto"/>
        <w:rPr>
          <w:rStyle w:val="Hyperlink"/>
          <w:rFonts w:ascii="Times New Roman" w:hAnsi="Times New Roman" w:cs="Times New Roman"/>
          <w:sz w:val="24"/>
          <w:szCs w:val="24"/>
          <w:shd w:val="clear" w:color="auto" w:fill="FFFFFF"/>
        </w:rPr>
      </w:pPr>
    </w:p>
    <w:p w14:paraId="04C3FB4A" w14:textId="02C61BC0" w:rsidR="005E3308" w:rsidRPr="00766DA2" w:rsidRDefault="005E3308" w:rsidP="00766DA2">
      <w:pPr>
        <w:pStyle w:val="Heading3"/>
        <w:shd w:val="clear" w:color="auto" w:fill="FFFFFF"/>
        <w:spacing w:before="0" w:line="360" w:lineRule="auto"/>
        <w:textAlignment w:val="baseline"/>
        <w:rPr>
          <w:rFonts w:ascii="Times New Roman" w:hAnsi="Times New Roman" w:cs="Times New Roman"/>
          <w:color w:val="333333"/>
        </w:rPr>
      </w:pPr>
      <w:proofErr w:type="spellStart"/>
      <w:r w:rsidRPr="00766DA2">
        <w:rPr>
          <w:rStyle w:val="Hyperlink"/>
          <w:rFonts w:ascii="Times New Roman" w:hAnsi="Times New Roman" w:cs="Times New Roman"/>
          <w:color w:val="auto"/>
          <w:u w:val="none"/>
          <w:shd w:val="clear" w:color="auto" w:fill="FFFFFF"/>
        </w:rPr>
        <w:t>Fujishima</w:t>
      </w:r>
      <w:proofErr w:type="spellEnd"/>
      <w:r w:rsidRPr="00766DA2">
        <w:rPr>
          <w:rStyle w:val="Hyperlink"/>
          <w:rFonts w:ascii="Times New Roman" w:hAnsi="Times New Roman" w:cs="Times New Roman"/>
          <w:color w:val="auto"/>
          <w:u w:val="none"/>
          <w:shd w:val="clear" w:color="auto" w:fill="FFFFFF"/>
        </w:rPr>
        <w:t>, K</w:t>
      </w:r>
      <w:r w:rsidR="00F76046" w:rsidRPr="00766DA2">
        <w:rPr>
          <w:rStyle w:val="Hyperlink"/>
          <w:rFonts w:ascii="Times New Roman" w:hAnsi="Times New Roman" w:cs="Times New Roman"/>
          <w:color w:val="auto"/>
          <w:u w:val="none"/>
          <w:shd w:val="clear" w:color="auto" w:fill="FFFFFF"/>
        </w:rPr>
        <w:t>enji</w:t>
      </w:r>
      <w:r w:rsidRPr="00766DA2">
        <w:rPr>
          <w:rStyle w:val="Hyperlink"/>
          <w:rFonts w:ascii="Times New Roman" w:hAnsi="Times New Roman" w:cs="Times New Roman"/>
          <w:color w:val="auto"/>
          <w:u w:val="none"/>
          <w:shd w:val="clear" w:color="auto" w:fill="FFFFFF"/>
        </w:rPr>
        <w:t xml:space="preserve"> (2020)</w:t>
      </w:r>
      <w:r w:rsidR="00510964">
        <w:rPr>
          <w:rStyle w:val="Hyperlink"/>
          <w:rFonts w:ascii="Times New Roman" w:hAnsi="Times New Roman" w:cs="Times New Roman"/>
          <w:color w:val="auto"/>
          <w:u w:val="none"/>
          <w:shd w:val="clear" w:color="auto" w:fill="FFFFFF"/>
        </w:rPr>
        <w:t>,</w:t>
      </w:r>
      <w:r w:rsidR="00F76046" w:rsidRPr="00766DA2">
        <w:rPr>
          <w:rStyle w:val="Hyperlink"/>
          <w:rFonts w:ascii="Times New Roman" w:hAnsi="Times New Roman" w:cs="Times New Roman"/>
          <w:color w:val="auto"/>
          <w:u w:val="none"/>
          <w:shd w:val="clear" w:color="auto" w:fill="FFFFFF"/>
        </w:rPr>
        <w:t xml:space="preserve"> </w:t>
      </w:r>
      <w:hyperlink r:id="rId13" w:history="1">
        <w:r w:rsidR="00F76046" w:rsidRPr="00766DA2">
          <w:rPr>
            <w:rStyle w:val="Hyperlink"/>
            <w:rFonts w:ascii="Times New Roman" w:hAnsi="Times New Roman" w:cs="Times New Roman"/>
            <w:color w:val="333333"/>
            <w:u w:val="none"/>
            <w:bdr w:val="none" w:sz="0" w:space="0" w:color="auto" w:frame="1"/>
          </w:rPr>
          <w:t xml:space="preserve"> ‘Travel the Globe With Radio Garden While Stuck at Home in Quarantine</w:t>
        </w:r>
      </w:hyperlink>
      <w:r w:rsidR="00F76046" w:rsidRPr="00766DA2">
        <w:rPr>
          <w:rFonts w:ascii="Times New Roman" w:hAnsi="Times New Roman" w:cs="Times New Roman"/>
          <w:color w:val="333333"/>
        </w:rPr>
        <w:t xml:space="preserve">’, </w:t>
      </w:r>
      <w:r w:rsidR="00F76046" w:rsidRPr="00766DA2">
        <w:rPr>
          <w:rFonts w:ascii="Times New Roman" w:hAnsi="Times New Roman" w:cs="Times New Roman"/>
          <w:i/>
          <w:iCs/>
          <w:color w:val="333333"/>
        </w:rPr>
        <w:t>Fine Art Globe</w:t>
      </w:r>
      <w:r w:rsidR="00F76046" w:rsidRPr="00766DA2">
        <w:rPr>
          <w:rFonts w:ascii="Times New Roman" w:hAnsi="Times New Roman" w:cs="Times New Roman"/>
          <w:color w:val="333333"/>
        </w:rPr>
        <w:t xml:space="preserve"> (podcast) Part II. </w:t>
      </w:r>
      <w:r w:rsidRPr="00766DA2">
        <w:rPr>
          <w:rStyle w:val="Hyperlink"/>
          <w:rFonts w:ascii="Times New Roman" w:hAnsi="Times New Roman" w:cs="Times New Roman"/>
          <w:shd w:val="clear" w:color="auto" w:fill="FFFFFF"/>
        </w:rPr>
        <w:t>https://fineartglobe.com/artists/part-ii-travel-the-globe-with-radio-garden-while-stuck-at-home-in-quarantine/</w:t>
      </w:r>
      <w:r w:rsidR="00EE7D7D" w:rsidRPr="00EE7D7D">
        <w:t xml:space="preserve"> </w:t>
      </w:r>
      <w:r w:rsidR="00EE7D7D" w:rsidRPr="007C17D6">
        <w:rPr>
          <w:rStyle w:val="Hyperlink"/>
          <w:rFonts w:ascii="Times New Roman" w:hAnsi="Times New Roman" w:cs="Times New Roman"/>
          <w:color w:val="auto"/>
          <w:u w:val="none"/>
          <w:shd w:val="clear" w:color="auto" w:fill="FFFFFF"/>
        </w:rPr>
        <w:t>Accessed 27 May 2021</w:t>
      </w:r>
    </w:p>
    <w:p w14:paraId="67C61694" w14:textId="77777777" w:rsidR="00EA53D3" w:rsidRPr="00766DA2" w:rsidRDefault="00EA53D3" w:rsidP="00766DA2">
      <w:pPr>
        <w:spacing w:after="0" w:line="360" w:lineRule="auto"/>
        <w:rPr>
          <w:rFonts w:ascii="Times New Roman" w:hAnsi="Times New Roman" w:cs="Times New Roman"/>
          <w:color w:val="1155CC"/>
          <w:sz w:val="24"/>
          <w:szCs w:val="24"/>
          <w:u w:val="single"/>
          <w:shd w:val="clear" w:color="auto" w:fill="FFFFFF"/>
        </w:rPr>
      </w:pPr>
    </w:p>
    <w:p w14:paraId="355D102C" w14:textId="0E3BDA06" w:rsidR="00EA53D3" w:rsidRPr="00766DA2" w:rsidRDefault="00EA53D3" w:rsidP="00766DA2">
      <w:pPr>
        <w:spacing w:after="0" w:line="360" w:lineRule="auto"/>
        <w:rPr>
          <w:rFonts w:ascii="Times New Roman" w:hAnsi="Times New Roman" w:cs="Times New Roman"/>
          <w:sz w:val="24"/>
          <w:szCs w:val="24"/>
        </w:rPr>
      </w:pPr>
      <w:r w:rsidRPr="00766DA2">
        <w:rPr>
          <w:rFonts w:ascii="Times New Roman" w:hAnsi="Times New Roman" w:cs="Times New Roman"/>
          <w:sz w:val="24"/>
          <w:szCs w:val="24"/>
        </w:rPr>
        <w:t xml:space="preserve">Gazi, </w:t>
      </w:r>
      <w:proofErr w:type="spellStart"/>
      <w:r w:rsidRPr="00766DA2">
        <w:rPr>
          <w:rFonts w:ascii="Times New Roman" w:hAnsi="Times New Roman" w:cs="Times New Roman"/>
          <w:sz w:val="24"/>
          <w:szCs w:val="24"/>
        </w:rPr>
        <w:t>Angeliki</w:t>
      </w:r>
      <w:proofErr w:type="spellEnd"/>
      <w:r w:rsidRPr="00766DA2">
        <w:rPr>
          <w:rFonts w:ascii="Times New Roman" w:hAnsi="Times New Roman" w:cs="Times New Roman"/>
          <w:sz w:val="24"/>
          <w:szCs w:val="24"/>
        </w:rPr>
        <w:t xml:space="preserve"> &amp; </w:t>
      </w:r>
      <w:proofErr w:type="spellStart"/>
      <w:r w:rsidRPr="00766DA2">
        <w:rPr>
          <w:rFonts w:ascii="Times New Roman" w:hAnsi="Times New Roman" w:cs="Times New Roman"/>
          <w:sz w:val="24"/>
          <w:szCs w:val="24"/>
        </w:rPr>
        <w:t>Bonini</w:t>
      </w:r>
      <w:proofErr w:type="spellEnd"/>
      <w:r w:rsidRPr="00766DA2">
        <w:rPr>
          <w:rFonts w:ascii="Times New Roman" w:hAnsi="Times New Roman" w:cs="Times New Roman"/>
          <w:sz w:val="24"/>
          <w:szCs w:val="24"/>
        </w:rPr>
        <w:t xml:space="preserve">, </w:t>
      </w:r>
      <w:proofErr w:type="spellStart"/>
      <w:r w:rsidRPr="00766DA2">
        <w:rPr>
          <w:rFonts w:ascii="Times New Roman" w:hAnsi="Times New Roman" w:cs="Times New Roman"/>
          <w:sz w:val="24"/>
          <w:szCs w:val="24"/>
        </w:rPr>
        <w:t>Tiziano</w:t>
      </w:r>
      <w:proofErr w:type="spellEnd"/>
      <w:r w:rsidRPr="00766DA2">
        <w:rPr>
          <w:rFonts w:ascii="Times New Roman" w:hAnsi="Times New Roman" w:cs="Times New Roman"/>
          <w:sz w:val="24"/>
          <w:szCs w:val="24"/>
        </w:rPr>
        <w:t xml:space="preserve"> </w:t>
      </w:r>
      <w:r w:rsidRPr="00766DA2">
        <w:rPr>
          <w:rStyle w:val="Emphasis"/>
          <w:rFonts w:ascii="Times New Roman" w:hAnsi="Times New Roman" w:cs="Times New Roman"/>
          <w:color w:val="535353"/>
          <w:sz w:val="24"/>
          <w:szCs w:val="24"/>
          <w:bdr w:val="none" w:sz="0" w:space="0" w:color="auto" w:frame="1"/>
        </w:rPr>
        <w:t>(</w:t>
      </w:r>
      <w:r w:rsidRPr="00766DA2">
        <w:rPr>
          <w:rFonts w:ascii="Times New Roman" w:hAnsi="Times New Roman" w:cs="Times New Roman"/>
          <w:color w:val="535353"/>
          <w:sz w:val="24"/>
          <w:szCs w:val="24"/>
        </w:rPr>
        <w:t>2018)</w:t>
      </w:r>
      <w:r w:rsidR="00510964">
        <w:rPr>
          <w:rFonts w:ascii="Times New Roman" w:hAnsi="Times New Roman" w:cs="Times New Roman"/>
          <w:color w:val="535353"/>
          <w:sz w:val="24"/>
          <w:szCs w:val="24"/>
        </w:rPr>
        <w:t>,</w:t>
      </w:r>
      <w:r w:rsidRPr="00766DA2">
        <w:rPr>
          <w:rFonts w:ascii="Times New Roman" w:hAnsi="Times New Roman" w:cs="Times New Roman"/>
          <w:sz w:val="24"/>
          <w:szCs w:val="24"/>
        </w:rPr>
        <w:t xml:space="preserve"> ‘</w:t>
      </w:r>
      <w:r w:rsidR="0066019F">
        <w:rPr>
          <w:rFonts w:ascii="Times New Roman" w:hAnsi="Times New Roman" w:cs="Times New Roman"/>
          <w:sz w:val="24"/>
          <w:szCs w:val="24"/>
        </w:rPr>
        <w:t>‘</w:t>
      </w:r>
      <w:r w:rsidRPr="00766DA2">
        <w:rPr>
          <w:rFonts w:ascii="Times New Roman" w:hAnsi="Times New Roman" w:cs="Times New Roman"/>
          <w:sz w:val="24"/>
          <w:szCs w:val="24"/>
        </w:rPr>
        <w:t>Haptically Mediated</w:t>
      </w:r>
      <w:r w:rsidR="0066019F">
        <w:rPr>
          <w:rFonts w:ascii="Times New Roman" w:hAnsi="Times New Roman" w:cs="Times New Roman"/>
          <w:sz w:val="24"/>
          <w:szCs w:val="24"/>
        </w:rPr>
        <w:t>’</w:t>
      </w:r>
      <w:r w:rsidRPr="00766DA2">
        <w:rPr>
          <w:rFonts w:ascii="Times New Roman" w:hAnsi="Times New Roman" w:cs="Times New Roman"/>
          <w:sz w:val="24"/>
          <w:szCs w:val="24"/>
        </w:rPr>
        <w:t xml:space="preserve"> Radio Listening and its Commodification: The Remediation of Radio through Digital Mobile Devices’, </w:t>
      </w:r>
      <w:r w:rsidRPr="00766DA2">
        <w:rPr>
          <w:rStyle w:val="Strong"/>
          <w:rFonts w:ascii="Times New Roman" w:hAnsi="Times New Roman" w:cs="Times New Roman"/>
          <w:b w:val="0"/>
          <w:bCs w:val="0"/>
          <w:i/>
          <w:iCs/>
          <w:color w:val="535353"/>
          <w:sz w:val="24"/>
          <w:szCs w:val="24"/>
          <w:bdr w:val="none" w:sz="0" w:space="0" w:color="auto" w:frame="1"/>
        </w:rPr>
        <w:t>Journal of Radio &amp; Audio Media</w:t>
      </w:r>
      <w:r w:rsidRPr="00766DA2">
        <w:rPr>
          <w:rStyle w:val="Strong"/>
          <w:rFonts w:ascii="Times New Roman" w:hAnsi="Times New Roman" w:cs="Times New Roman"/>
          <w:color w:val="535353"/>
          <w:sz w:val="24"/>
          <w:szCs w:val="24"/>
          <w:bdr w:val="none" w:sz="0" w:space="0" w:color="auto" w:frame="1"/>
        </w:rPr>
        <w:t xml:space="preserve">, </w:t>
      </w:r>
      <w:r w:rsidRPr="00766DA2">
        <w:rPr>
          <w:rFonts w:ascii="Times New Roman" w:hAnsi="Times New Roman" w:cs="Times New Roman"/>
          <w:color w:val="535353"/>
          <w:sz w:val="24"/>
          <w:szCs w:val="24"/>
        </w:rPr>
        <w:t>25</w:t>
      </w:r>
      <w:r w:rsidR="00D03877" w:rsidRPr="00766DA2">
        <w:rPr>
          <w:rFonts w:ascii="Times New Roman" w:hAnsi="Times New Roman" w:cs="Times New Roman"/>
          <w:color w:val="535353"/>
          <w:sz w:val="24"/>
          <w:szCs w:val="24"/>
        </w:rPr>
        <w:t>:</w:t>
      </w:r>
      <w:r w:rsidRPr="00766DA2">
        <w:rPr>
          <w:rFonts w:ascii="Times New Roman" w:hAnsi="Times New Roman" w:cs="Times New Roman"/>
          <w:color w:val="535353"/>
          <w:sz w:val="24"/>
          <w:szCs w:val="24"/>
        </w:rPr>
        <w:t>1, pp</w:t>
      </w:r>
      <w:r w:rsidR="00BD2382" w:rsidRPr="00766DA2">
        <w:rPr>
          <w:rFonts w:ascii="Times New Roman" w:hAnsi="Times New Roman" w:cs="Times New Roman"/>
          <w:color w:val="535353"/>
          <w:sz w:val="24"/>
          <w:szCs w:val="24"/>
        </w:rPr>
        <w:t>.</w:t>
      </w:r>
      <w:r w:rsidRPr="00766DA2">
        <w:rPr>
          <w:rFonts w:ascii="Times New Roman" w:hAnsi="Times New Roman" w:cs="Times New Roman"/>
          <w:color w:val="535353"/>
          <w:sz w:val="24"/>
          <w:szCs w:val="24"/>
        </w:rPr>
        <w:t>109-125</w:t>
      </w:r>
      <w:r w:rsidR="00BD2382" w:rsidRPr="00766DA2">
        <w:rPr>
          <w:rFonts w:ascii="Times New Roman" w:hAnsi="Times New Roman" w:cs="Times New Roman"/>
          <w:color w:val="535353"/>
          <w:sz w:val="24"/>
          <w:szCs w:val="24"/>
        </w:rPr>
        <w:t>.</w:t>
      </w:r>
      <w:r w:rsidRPr="00766DA2">
        <w:rPr>
          <w:rFonts w:ascii="Times New Roman" w:hAnsi="Times New Roman" w:cs="Times New Roman"/>
          <w:sz w:val="24"/>
          <w:szCs w:val="24"/>
        </w:rPr>
        <w:t xml:space="preserve"> </w:t>
      </w:r>
    </w:p>
    <w:p w14:paraId="7FAE8ABD" w14:textId="660D71DD" w:rsidR="00C80D56" w:rsidRPr="00766DA2" w:rsidRDefault="00C80D56" w:rsidP="00766DA2">
      <w:pPr>
        <w:spacing w:after="0" w:line="360" w:lineRule="auto"/>
        <w:rPr>
          <w:rFonts w:ascii="Times New Roman" w:hAnsi="Times New Roman" w:cs="Times New Roman"/>
          <w:sz w:val="24"/>
          <w:szCs w:val="24"/>
        </w:rPr>
      </w:pPr>
    </w:p>
    <w:p w14:paraId="210F4E28" w14:textId="1AAE4458" w:rsidR="00C80D56" w:rsidRPr="00766DA2" w:rsidRDefault="00A15C5F" w:rsidP="00766DA2">
      <w:pPr>
        <w:spacing w:after="0" w:line="360" w:lineRule="auto"/>
        <w:rPr>
          <w:rFonts w:ascii="Times New Roman" w:hAnsi="Times New Roman" w:cs="Times New Roman"/>
          <w:sz w:val="24"/>
          <w:szCs w:val="24"/>
        </w:rPr>
      </w:pPr>
      <w:r w:rsidRPr="00766DA2">
        <w:rPr>
          <w:rFonts w:ascii="Times New Roman" w:hAnsi="Times New Roman" w:cs="Times New Roman"/>
          <w:i/>
          <w:iCs/>
          <w:sz w:val="24"/>
          <w:szCs w:val="24"/>
        </w:rPr>
        <w:t xml:space="preserve">The </w:t>
      </w:r>
      <w:r w:rsidR="00C80D56" w:rsidRPr="00766DA2">
        <w:rPr>
          <w:rFonts w:ascii="Times New Roman" w:hAnsi="Times New Roman" w:cs="Times New Roman"/>
          <w:i/>
          <w:iCs/>
          <w:sz w:val="24"/>
          <w:szCs w:val="24"/>
        </w:rPr>
        <w:t>Guardian</w:t>
      </w:r>
      <w:r w:rsidR="00C80D56" w:rsidRPr="00766DA2">
        <w:rPr>
          <w:rFonts w:ascii="Times New Roman" w:hAnsi="Times New Roman" w:cs="Times New Roman"/>
          <w:sz w:val="24"/>
          <w:szCs w:val="24"/>
        </w:rPr>
        <w:t xml:space="preserve"> </w:t>
      </w:r>
      <w:r w:rsidR="009E2982" w:rsidRPr="00766DA2">
        <w:rPr>
          <w:rFonts w:ascii="Times New Roman" w:hAnsi="Times New Roman" w:cs="Times New Roman"/>
          <w:sz w:val="24"/>
          <w:szCs w:val="24"/>
        </w:rPr>
        <w:t>(2021)</w:t>
      </w:r>
      <w:r w:rsidR="00510964">
        <w:rPr>
          <w:rFonts w:ascii="Times New Roman" w:hAnsi="Times New Roman" w:cs="Times New Roman"/>
          <w:sz w:val="24"/>
          <w:szCs w:val="24"/>
        </w:rPr>
        <w:t>,</w:t>
      </w:r>
      <w:r w:rsidR="009E2982" w:rsidRPr="00766DA2">
        <w:rPr>
          <w:rFonts w:ascii="Times New Roman" w:hAnsi="Times New Roman" w:cs="Times New Roman"/>
          <w:sz w:val="24"/>
          <w:szCs w:val="24"/>
        </w:rPr>
        <w:t xml:space="preserve"> </w:t>
      </w:r>
      <w:r w:rsidRPr="00766DA2">
        <w:rPr>
          <w:rFonts w:ascii="Times New Roman" w:hAnsi="Times New Roman" w:cs="Times New Roman"/>
          <w:sz w:val="24"/>
          <w:szCs w:val="24"/>
        </w:rPr>
        <w:t xml:space="preserve">Editorial </w:t>
      </w:r>
      <w:r w:rsidR="00C80D56" w:rsidRPr="00766DA2">
        <w:rPr>
          <w:rFonts w:ascii="Times New Roman" w:hAnsi="Times New Roman" w:cs="Times New Roman"/>
          <w:sz w:val="24"/>
          <w:szCs w:val="24"/>
        </w:rPr>
        <w:t>‘</w:t>
      </w:r>
      <w:r w:rsidR="00C80D56" w:rsidRPr="00766DA2">
        <w:rPr>
          <w:rFonts w:ascii="Times New Roman" w:hAnsi="Times New Roman" w:cs="Times New Roman"/>
          <w:i/>
          <w:iCs/>
          <w:sz w:val="24"/>
          <w:szCs w:val="24"/>
        </w:rPr>
        <w:t>The Guardian</w:t>
      </w:r>
      <w:r w:rsidR="00C80D56" w:rsidRPr="00766DA2">
        <w:rPr>
          <w:rFonts w:ascii="Times New Roman" w:hAnsi="Times New Roman" w:cs="Times New Roman"/>
          <w:sz w:val="24"/>
          <w:szCs w:val="24"/>
        </w:rPr>
        <w:t xml:space="preserve"> view on Radio Garden: world citizenship in an app’</w:t>
      </w:r>
    </w:p>
    <w:p w14:paraId="2CD61935" w14:textId="4397A1D7" w:rsidR="00C80D56" w:rsidRPr="00766DA2" w:rsidRDefault="00C80D56" w:rsidP="00766DA2">
      <w:pPr>
        <w:spacing w:after="0" w:line="360" w:lineRule="auto"/>
        <w:rPr>
          <w:rFonts w:ascii="Times New Roman" w:hAnsi="Times New Roman" w:cs="Times New Roman"/>
          <w:sz w:val="24"/>
          <w:szCs w:val="24"/>
        </w:rPr>
      </w:pPr>
      <w:r w:rsidRPr="00766DA2">
        <w:rPr>
          <w:rFonts w:ascii="Times New Roman" w:hAnsi="Times New Roman" w:cs="Times New Roman"/>
          <w:sz w:val="24"/>
          <w:szCs w:val="24"/>
        </w:rPr>
        <w:t>24 February</w:t>
      </w:r>
      <w:r w:rsidR="00DA4C02">
        <w:rPr>
          <w:rFonts w:ascii="Times New Roman" w:hAnsi="Times New Roman" w:cs="Times New Roman"/>
          <w:sz w:val="24"/>
          <w:szCs w:val="24"/>
        </w:rPr>
        <w:t xml:space="preserve"> 2021</w:t>
      </w:r>
      <w:r w:rsidR="009E2982" w:rsidRPr="00766DA2">
        <w:rPr>
          <w:rFonts w:ascii="Times New Roman" w:hAnsi="Times New Roman" w:cs="Times New Roman"/>
          <w:sz w:val="24"/>
          <w:szCs w:val="24"/>
        </w:rPr>
        <w:t>.</w:t>
      </w:r>
      <w:r w:rsidRPr="00766DA2">
        <w:rPr>
          <w:rFonts w:ascii="Times New Roman" w:hAnsi="Times New Roman" w:cs="Times New Roman"/>
          <w:sz w:val="24"/>
          <w:szCs w:val="24"/>
        </w:rPr>
        <w:t xml:space="preserve"> </w:t>
      </w:r>
      <w:hyperlink r:id="rId14" w:history="1">
        <w:r w:rsidR="009E2982" w:rsidRPr="00766DA2">
          <w:rPr>
            <w:rStyle w:val="Hyperlink"/>
            <w:rFonts w:ascii="Times New Roman" w:hAnsi="Times New Roman" w:cs="Times New Roman"/>
            <w:sz w:val="24"/>
            <w:szCs w:val="24"/>
          </w:rPr>
          <w:t>https://www.theguardian.com/commentisfree/2021/feb/24/the-guardian-view-on-radio-garden-world-citizenship-in-an-app</w:t>
        </w:r>
      </w:hyperlink>
      <w:r w:rsidR="007C17D6" w:rsidRPr="00CA4C14">
        <w:rPr>
          <w:rStyle w:val="Hyperlink"/>
          <w:rFonts w:ascii="Times New Roman" w:hAnsi="Times New Roman" w:cs="Times New Roman"/>
          <w:sz w:val="24"/>
          <w:szCs w:val="24"/>
          <w:u w:val="none"/>
        </w:rPr>
        <w:t xml:space="preserve">  </w:t>
      </w:r>
      <w:r w:rsidR="007C17D6" w:rsidRPr="007C17D6">
        <w:rPr>
          <w:rStyle w:val="Hyperlink"/>
          <w:rFonts w:ascii="Times New Roman" w:hAnsi="Times New Roman" w:cs="Times New Roman"/>
          <w:color w:val="auto"/>
          <w:sz w:val="24"/>
          <w:szCs w:val="24"/>
          <w:u w:val="none"/>
        </w:rPr>
        <w:t>Accessed 27 May 2021</w:t>
      </w:r>
    </w:p>
    <w:p w14:paraId="3D3D8CFB" w14:textId="47806D22" w:rsidR="006E167E" w:rsidRDefault="006E167E" w:rsidP="00766DA2">
      <w:pPr>
        <w:pStyle w:val="Heading1"/>
        <w:spacing w:before="0" w:after="0" w:line="360" w:lineRule="auto"/>
        <w:rPr>
          <w:b w:val="0"/>
          <w:bCs w:val="0"/>
          <w:sz w:val="24"/>
          <w:szCs w:val="24"/>
        </w:rPr>
      </w:pPr>
      <w:r>
        <w:rPr>
          <w:b w:val="0"/>
          <w:bCs w:val="0"/>
          <w:sz w:val="24"/>
          <w:szCs w:val="24"/>
        </w:rPr>
        <w:t xml:space="preserve">HERA (2019) </w:t>
      </w:r>
      <w:r w:rsidRPr="006E167E">
        <w:rPr>
          <w:b w:val="0"/>
          <w:bCs w:val="0"/>
          <w:sz w:val="24"/>
          <w:szCs w:val="24"/>
        </w:rPr>
        <w:t>Public Engagement, Knowledge Exchange and Impact: A Toolkit for HERA Projects</w:t>
      </w:r>
      <w:r w:rsidR="008270CD">
        <w:rPr>
          <w:b w:val="0"/>
          <w:bCs w:val="0"/>
          <w:sz w:val="24"/>
          <w:szCs w:val="24"/>
        </w:rPr>
        <w:t xml:space="preserve"> </w:t>
      </w:r>
      <w:r w:rsidRPr="008270CD">
        <w:rPr>
          <w:b w:val="0"/>
          <w:bCs w:val="0"/>
          <w:color w:val="0070C0"/>
          <w:sz w:val="24"/>
          <w:szCs w:val="24"/>
          <w:u w:val="single"/>
        </w:rPr>
        <w:t>https://heranet.info/assets/uploads/2019/09/Toolkit_27Nov2020.html</w:t>
      </w:r>
      <w:r>
        <w:rPr>
          <w:b w:val="0"/>
          <w:bCs w:val="0"/>
          <w:sz w:val="24"/>
          <w:szCs w:val="24"/>
        </w:rPr>
        <w:t xml:space="preserve"> Accessed 15th September 2021</w:t>
      </w:r>
    </w:p>
    <w:p w14:paraId="1CF8A1C3" w14:textId="7AEEFBC4" w:rsidR="00E76E05" w:rsidRPr="00766DA2" w:rsidRDefault="000B6943" w:rsidP="00766DA2">
      <w:pPr>
        <w:pStyle w:val="Heading1"/>
        <w:spacing w:before="0" w:after="0" w:line="360" w:lineRule="auto"/>
        <w:rPr>
          <w:b w:val="0"/>
          <w:bCs w:val="0"/>
          <w:sz w:val="24"/>
          <w:szCs w:val="24"/>
        </w:rPr>
      </w:pPr>
      <w:r w:rsidRPr="00766DA2">
        <w:rPr>
          <w:b w:val="0"/>
          <w:bCs w:val="0"/>
          <w:sz w:val="24"/>
          <w:szCs w:val="24"/>
        </w:rPr>
        <w:t>Hughes, J. (2020)</w:t>
      </w:r>
      <w:r w:rsidR="00510964">
        <w:rPr>
          <w:b w:val="0"/>
          <w:bCs w:val="0"/>
          <w:sz w:val="24"/>
          <w:szCs w:val="24"/>
        </w:rPr>
        <w:t>,</w:t>
      </w:r>
      <w:r w:rsidRPr="00766DA2">
        <w:rPr>
          <w:b w:val="0"/>
          <w:bCs w:val="0"/>
          <w:sz w:val="24"/>
          <w:szCs w:val="24"/>
        </w:rPr>
        <w:t xml:space="preserve"> ‘How to pass time in a pandemic’</w:t>
      </w:r>
      <w:r w:rsidR="00E76E05" w:rsidRPr="00766DA2">
        <w:rPr>
          <w:b w:val="0"/>
          <w:bCs w:val="0"/>
          <w:sz w:val="24"/>
          <w:szCs w:val="24"/>
        </w:rPr>
        <w:t>,</w:t>
      </w:r>
      <w:r w:rsidRPr="00766DA2">
        <w:rPr>
          <w:b w:val="0"/>
          <w:bCs w:val="0"/>
          <w:sz w:val="24"/>
          <w:szCs w:val="24"/>
        </w:rPr>
        <w:t xml:space="preserve"> </w:t>
      </w:r>
      <w:r w:rsidRPr="00766DA2">
        <w:rPr>
          <w:b w:val="0"/>
          <w:bCs w:val="0"/>
          <w:i/>
          <w:iCs/>
          <w:sz w:val="24"/>
          <w:szCs w:val="24"/>
        </w:rPr>
        <w:t>New York Times Magazine</w:t>
      </w:r>
      <w:r w:rsidR="00E76E05" w:rsidRPr="00766DA2">
        <w:rPr>
          <w:b w:val="0"/>
          <w:bCs w:val="0"/>
          <w:sz w:val="24"/>
          <w:szCs w:val="24"/>
        </w:rPr>
        <w:t>, 4 March</w:t>
      </w:r>
      <w:r w:rsidR="00DA4C02">
        <w:rPr>
          <w:b w:val="0"/>
          <w:bCs w:val="0"/>
          <w:sz w:val="24"/>
          <w:szCs w:val="24"/>
        </w:rPr>
        <w:t xml:space="preserve"> 2020</w:t>
      </w:r>
      <w:r w:rsidR="00E76E05" w:rsidRPr="00766DA2">
        <w:rPr>
          <w:b w:val="0"/>
          <w:bCs w:val="0"/>
          <w:sz w:val="24"/>
          <w:szCs w:val="24"/>
        </w:rPr>
        <w:t>.</w:t>
      </w:r>
      <w:r w:rsidRPr="00766DA2">
        <w:rPr>
          <w:b w:val="0"/>
          <w:bCs w:val="0"/>
          <w:sz w:val="24"/>
          <w:szCs w:val="24"/>
        </w:rPr>
        <w:t xml:space="preserve"> </w:t>
      </w:r>
      <w:hyperlink r:id="rId15" w:history="1">
        <w:r w:rsidR="00E76E05" w:rsidRPr="00766DA2">
          <w:rPr>
            <w:rStyle w:val="Hyperlink"/>
            <w:b w:val="0"/>
            <w:bCs w:val="0"/>
            <w:sz w:val="24"/>
            <w:szCs w:val="24"/>
          </w:rPr>
          <w:t>https://www.nytimes.com/2020/04/03/magazine/how-to-pass-time-in-a-pandemic.html</w:t>
        </w:r>
      </w:hyperlink>
      <w:r w:rsidR="00EE7D7D" w:rsidRPr="00EE7D7D">
        <w:t xml:space="preserve"> </w:t>
      </w:r>
      <w:bookmarkStart w:id="1" w:name="_Hlk82974660"/>
      <w:r w:rsidR="00EE7D7D" w:rsidRPr="007C17D6">
        <w:rPr>
          <w:rStyle w:val="Hyperlink"/>
          <w:b w:val="0"/>
          <w:bCs w:val="0"/>
          <w:color w:val="auto"/>
          <w:sz w:val="24"/>
          <w:szCs w:val="24"/>
          <w:u w:val="none"/>
        </w:rPr>
        <w:t>Accessed 27 May 2021</w:t>
      </w:r>
      <w:bookmarkEnd w:id="1"/>
    </w:p>
    <w:p w14:paraId="4E422ABF" w14:textId="269A0FE9" w:rsidR="00EA53D3" w:rsidRPr="00766DA2" w:rsidRDefault="000B6943" w:rsidP="00766DA2">
      <w:pPr>
        <w:pStyle w:val="Heading1"/>
        <w:spacing w:before="0" w:after="0" w:line="360" w:lineRule="auto"/>
        <w:rPr>
          <w:b w:val="0"/>
          <w:bCs w:val="0"/>
          <w:sz w:val="24"/>
          <w:szCs w:val="24"/>
        </w:rPr>
      </w:pPr>
      <w:r w:rsidRPr="00766DA2">
        <w:rPr>
          <w:b w:val="0"/>
          <w:bCs w:val="0"/>
          <w:sz w:val="24"/>
          <w:szCs w:val="24"/>
        </w:rPr>
        <w:t xml:space="preserve"> J</w:t>
      </w:r>
      <w:r w:rsidR="00EA53D3" w:rsidRPr="00766DA2">
        <w:rPr>
          <w:b w:val="0"/>
          <w:bCs w:val="0"/>
          <w:sz w:val="24"/>
          <w:szCs w:val="24"/>
        </w:rPr>
        <w:t>efferson, A</w:t>
      </w:r>
      <w:r w:rsidR="002F63CD" w:rsidRPr="00766DA2">
        <w:rPr>
          <w:b w:val="0"/>
          <w:bCs w:val="0"/>
          <w:sz w:val="24"/>
          <w:szCs w:val="24"/>
        </w:rPr>
        <w:t>ndrew</w:t>
      </w:r>
      <w:r w:rsidR="00EA53D3" w:rsidRPr="00766DA2">
        <w:rPr>
          <w:b w:val="0"/>
          <w:bCs w:val="0"/>
          <w:sz w:val="24"/>
          <w:szCs w:val="24"/>
        </w:rPr>
        <w:t>, Turner, Simon &amp; Jensen, Steffen (2019)</w:t>
      </w:r>
      <w:r w:rsidR="00510964">
        <w:rPr>
          <w:b w:val="0"/>
          <w:bCs w:val="0"/>
          <w:sz w:val="24"/>
          <w:szCs w:val="24"/>
        </w:rPr>
        <w:t>,</w:t>
      </w:r>
      <w:r w:rsidR="00EA53D3" w:rsidRPr="00766DA2">
        <w:rPr>
          <w:b w:val="0"/>
          <w:bCs w:val="0"/>
          <w:sz w:val="24"/>
          <w:szCs w:val="24"/>
        </w:rPr>
        <w:t xml:space="preserve"> ‘Introduction: On </w:t>
      </w:r>
      <w:proofErr w:type="spellStart"/>
      <w:r w:rsidR="00EA53D3" w:rsidRPr="00766DA2">
        <w:rPr>
          <w:b w:val="0"/>
          <w:bCs w:val="0"/>
          <w:sz w:val="24"/>
          <w:szCs w:val="24"/>
        </w:rPr>
        <w:t>Stuckness</w:t>
      </w:r>
      <w:proofErr w:type="spellEnd"/>
      <w:r w:rsidR="00EA53D3" w:rsidRPr="00766DA2">
        <w:rPr>
          <w:b w:val="0"/>
          <w:bCs w:val="0"/>
          <w:sz w:val="24"/>
          <w:szCs w:val="24"/>
        </w:rPr>
        <w:t xml:space="preserve"> and Sites of Confinement’, </w:t>
      </w:r>
      <w:r w:rsidR="00EA53D3" w:rsidRPr="00766DA2">
        <w:rPr>
          <w:b w:val="0"/>
          <w:bCs w:val="0"/>
          <w:i/>
          <w:iCs/>
          <w:sz w:val="24"/>
          <w:szCs w:val="24"/>
        </w:rPr>
        <w:t>Ethnos</w:t>
      </w:r>
      <w:r w:rsidR="00EA53D3" w:rsidRPr="00766DA2">
        <w:rPr>
          <w:b w:val="0"/>
          <w:bCs w:val="0"/>
          <w:sz w:val="24"/>
          <w:szCs w:val="24"/>
        </w:rPr>
        <w:t>, 84</w:t>
      </w:r>
      <w:r w:rsidR="00BE6465" w:rsidRPr="00766DA2">
        <w:rPr>
          <w:b w:val="0"/>
          <w:bCs w:val="0"/>
          <w:sz w:val="24"/>
          <w:szCs w:val="24"/>
        </w:rPr>
        <w:t>:</w:t>
      </w:r>
      <w:r w:rsidR="00EA53D3" w:rsidRPr="00766DA2">
        <w:rPr>
          <w:b w:val="0"/>
          <w:bCs w:val="0"/>
          <w:sz w:val="24"/>
          <w:szCs w:val="24"/>
        </w:rPr>
        <w:t xml:space="preserve">1, </w:t>
      </w:r>
      <w:r w:rsidR="00BE6465" w:rsidRPr="00766DA2">
        <w:rPr>
          <w:b w:val="0"/>
          <w:bCs w:val="0"/>
          <w:sz w:val="24"/>
          <w:szCs w:val="24"/>
        </w:rPr>
        <w:t xml:space="preserve">pp. </w:t>
      </w:r>
      <w:r w:rsidR="00EA53D3" w:rsidRPr="00766DA2">
        <w:rPr>
          <w:b w:val="0"/>
          <w:bCs w:val="0"/>
          <w:sz w:val="24"/>
          <w:szCs w:val="24"/>
        </w:rPr>
        <w:t>1–13</w:t>
      </w:r>
      <w:r w:rsidR="00BE6465" w:rsidRPr="00766DA2">
        <w:rPr>
          <w:b w:val="0"/>
          <w:bCs w:val="0"/>
          <w:sz w:val="24"/>
          <w:szCs w:val="24"/>
        </w:rPr>
        <w:t>.</w:t>
      </w:r>
      <w:r w:rsidR="00EA53D3" w:rsidRPr="00766DA2">
        <w:rPr>
          <w:b w:val="0"/>
          <w:bCs w:val="0"/>
          <w:sz w:val="24"/>
          <w:szCs w:val="24"/>
        </w:rPr>
        <w:t xml:space="preserve"> </w:t>
      </w:r>
    </w:p>
    <w:p w14:paraId="62200551" w14:textId="7F611CF5" w:rsidR="00594C77" w:rsidRPr="00766DA2" w:rsidRDefault="00594C77" w:rsidP="00766DA2">
      <w:pPr>
        <w:pStyle w:val="Heading1"/>
        <w:spacing w:before="0" w:after="0" w:line="360" w:lineRule="auto"/>
        <w:rPr>
          <w:b w:val="0"/>
          <w:bCs w:val="0"/>
          <w:sz w:val="24"/>
          <w:szCs w:val="24"/>
        </w:rPr>
      </w:pPr>
      <w:r w:rsidRPr="00766DA2">
        <w:rPr>
          <w:b w:val="0"/>
          <w:bCs w:val="0"/>
          <w:sz w:val="24"/>
          <w:szCs w:val="24"/>
        </w:rPr>
        <w:t>Lewis, Peter M. (1999)</w:t>
      </w:r>
      <w:r w:rsidR="00510964">
        <w:rPr>
          <w:b w:val="0"/>
          <w:bCs w:val="0"/>
          <w:sz w:val="24"/>
          <w:szCs w:val="24"/>
        </w:rPr>
        <w:t>,</w:t>
      </w:r>
      <w:r w:rsidR="00C239D1" w:rsidRPr="00766DA2">
        <w:rPr>
          <w:b w:val="0"/>
          <w:bCs w:val="0"/>
          <w:sz w:val="24"/>
          <w:szCs w:val="24"/>
        </w:rPr>
        <w:t xml:space="preserve"> ‘Ears and memories: European Public Service Radio in the 1990s’, </w:t>
      </w:r>
      <w:r w:rsidR="00C239D1" w:rsidRPr="00766DA2">
        <w:rPr>
          <w:b w:val="0"/>
          <w:bCs w:val="0"/>
          <w:i/>
          <w:iCs/>
          <w:sz w:val="24"/>
          <w:szCs w:val="24"/>
        </w:rPr>
        <w:t>Communications</w:t>
      </w:r>
      <w:r w:rsidR="00074B0E" w:rsidRPr="00766DA2">
        <w:rPr>
          <w:b w:val="0"/>
          <w:bCs w:val="0"/>
          <w:sz w:val="24"/>
          <w:szCs w:val="24"/>
        </w:rPr>
        <w:t>,</w:t>
      </w:r>
      <w:r w:rsidR="00C239D1" w:rsidRPr="00766DA2">
        <w:rPr>
          <w:b w:val="0"/>
          <w:bCs w:val="0"/>
          <w:sz w:val="24"/>
          <w:szCs w:val="24"/>
        </w:rPr>
        <w:t xml:space="preserve"> 24</w:t>
      </w:r>
      <w:r w:rsidR="00074B0E" w:rsidRPr="00766DA2">
        <w:rPr>
          <w:b w:val="0"/>
          <w:bCs w:val="0"/>
          <w:sz w:val="24"/>
          <w:szCs w:val="24"/>
        </w:rPr>
        <w:t>:</w:t>
      </w:r>
      <w:r w:rsidR="00C239D1" w:rsidRPr="00766DA2">
        <w:rPr>
          <w:b w:val="0"/>
          <w:bCs w:val="0"/>
          <w:sz w:val="24"/>
          <w:szCs w:val="24"/>
        </w:rPr>
        <w:t>2</w:t>
      </w:r>
      <w:r w:rsidR="00AF34FD" w:rsidRPr="00766DA2">
        <w:rPr>
          <w:b w:val="0"/>
          <w:bCs w:val="0"/>
          <w:sz w:val="24"/>
          <w:szCs w:val="24"/>
        </w:rPr>
        <w:t>, pp. 209-227.</w:t>
      </w:r>
    </w:p>
    <w:p w14:paraId="3D462E85" w14:textId="7F44239F" w:rsidR="00E7643D" w:rsidRPr="00766DA2" w:rsidRDefault="00E7643D" w:rsidP="00766DA2">
      <w:pPr>
        <w:pStyle w:val="Heading1"/>
        <w:spacing w:before="0" w:after="0" w:line="360" w:lineRule="auto"/>
        <w:rPr>
          <w:b w:val="0"/>
          <w:bCs w:val="0"/>
          <w:sz w:val="24"/>
          <w:szCs w:val="24"/>
        </w:rPr>
      </w:pPr>
      <w:proofErr w:type="spellStart"/>
      <w:r w:rsidRPr="00766DA2">
        <w:rPr>
          <w:b w:val="0"/>
          <w:bCs w:val="0"/>
          <w:sz w:val="24"/>
          <w:szCs w:val="24"/>
        </w:rPr>
        <w:lastRenderedPageBreak/>
        <w:t>Lyster</w:t>
      </w:r>
      <w:proofErr w:type="spellEnd"/>
      <w:r w:rsidRPr="00766DA2">
        <w:rPr>
          <w:b w:val="0"/>
          <w:bCs w:val="0"/>
          <w:sz w:val="24"/>
          <w:szCs w:val="24"/>
        </w:rPr>
        <w:t>, R. (2019)</w:t>
      </w:r>
      <w:r w:rsidR="00510964">
        <w:rPr>
          <w:b w:val="0"/>
          <w:bCs w:val="0"/>
          <w:sz w:val="24"/>
          <w:szCs w:val="24"/>
        </w:rPr>
        <w:t>,</w:t>
      </w:r>
      <w:r w:rsidRPr="00766DA2">
        <w:rPr>
          <w:b w:val="0"/>
          <w:bCs w:val="0"/>
          <w:sz w:val="24"/>
          <w:szCs w:val="24"/>
        </w:rPr>
        <w:t xml:space="preserve"> Letter of Recommendation: Radio Garden, </w:t>
      </w:r>
      <w:r w:rsidRPr="00766DA2">
        <w:rPr>
          <w:b w:val="0"/>
          <w:bCs w:val="0"/>
          <w:i/>
          <w:iCs/>
          <w:sz w:val="24"/>
          <w:szCs w:val="24"/>
        </w:rPr>
        <w:t>New York Times Magazine</w:t>
      </w:r>
      <w:r w:rsidRPr="00766DA2">
        <w:rPr>
          <w:b w:val="0"/>
          <w:bCs w:val="0"/>
          <w:sz w:val="24"/>
          <w:szCs w:val="24"/>
        </w:rPr>
        <w:t>. 5 November</w:t>
      </w:r>
      <w:r w:rsidR="00DA4C02">
        <w:rPr>
          <w:b w:val="0"/>
          <w:bCs w:val="0"/>
          <w:sz w:val="24"/>
          <w:szCs w:val="24"/>
        </w:rPr>
        <w:t xml:space="preserve"> 2019</w:t>
      </w:r>
      <w:r w:rsidR="00E74EC2" w:rsidRPr="00766DA2">
        <w:rPr>
          <w:b w:val="0"/>
          <w:bCs w:val="0"/>
          <w:sz w:val="24"/>
          <w:szCs w:val="24"/>
        </w:rPr>
        <w:t>,</w:t>
      </w:r>
      <w:r w:rsidRPr="00766DA2">
        <w:rPr>
          <w:b w:val="0"/>
          <w:bCs w:val="0"/>
          <w:sz w:val="24"/>
          <w:szCs w:val="24"/>
        </w:rPr>
        <w:t xml:space="preserve"> </w:t>
      </w:r>
      <w:hyperlink r:id="rId16" w:history="1">
        <w:r w:rsidR="00E74EC2" w:rsidRPr="00766DA2">
          <w:rPr>
            <w:rStyle w:val="Hyperlink"/>
            <w:b w:val="0"/>
            <w:bCs w:val="0"/>
            <w:sz w:val="24"/>
            <w:szCs w:val="24"/>
          </w:rPr>
          <w:t>https://www.nytimes.com/2019/11/05/magazine/letter-of-recommendation-radio-garden.html</w:t>
        </w:r>
      </w:hyperlink>
      <w:r w:rsidR="00EE7D7D" w:rsidRPr="00EE7D7D">
        <w:t xml:space="preserve"> </w:t>
      </w:r>
      <w:bookmarkStart w:id="2" w:name="_Hlk82974713"/>
      <w:r w:rsidR="00EE7D7D" w:rsidRPr="007C17D6">
        <w:rPr>
          <w:rStyle w:val="Hyperlink"/>
          <w:b w:val="0"/>
          <w:bCs w:val="0"/>
          <w:color w:val="auto"/>
          <w:sz w:val="24"/>
          <w:szCs w:val="24"/>
          <w:u w:val="none"/>
        </w:rPr>
        <w:t>Accessed 27 May 2021</w:t>
      </w:r>
      <w:bookmarkEnd w:id="2"/>
    </w:p>
    <w:p w14:paraId="41289C38" w14:textId="5CEE0351" w:rsidR="00EA53D3" w:rsidRPr="00766DA2" w:rsidRDefault="00EA53D3" w:rsidP="00766DA2">
      <w:pPr>
        <w:shd w:val="clear" w:color="auto" w:fill="FFFFFF"/>
        <w:spacing w:after="0" w:line="360" w:lineRule="auto"/>
        <w:textAlignment w:val="baseline"/>
        <w:outlineLvl w:val="0"/>
        <w:rPr>
          <w:rStyle w:val="Hyperlink"/>
          <w:rFonts w:ascii="Times New Roman" w:eastAsia="Times New Roman" w:hAnsi="Times New Roman" w:cs="Times New Roman"/>
          <w:color w:val="auto"/>
          <w:kern w:val="36"/>
          <w:sz w:val="24"/>
          <w:szCs w:val="24"/>
          <w:u w:val="none"/>
          <w:lang w:eastAsia="en-GB"/>
        </w:rPr>
      </w:pPr>
      <w:r w:rsidRPr="00766DA2">
        <w:rPr>
          <w:rFonts w:ascii="Times New Roman" w:hAnsi="Times New Roman" w:cs="Times New Roman"/>
          <w:sz w:val="24"/>
          <w:szCs w:val="24"/>
        </w:rPr>
        <w:t>Marsh, Sara (2021)</w:t>
      </w:r>
      <w:r w:rsidR="00510964">
        <w:rPr>
          <w:rFonts w:ascii="Times New Roman" w:hAnsi="Times New Roman" w:cs="Times New Roman"/>
          <w:sz w:val="24"/>
          <w:szCs w:val="24"/>
        </w:rPr>
        <w:t>,</w:t>
      </w:r>
      <w:r w:rsidRPr="00766DA2">
        <w:rPr>
          <w:rFonts w:ascii="Times New Roman" w:hAnsi="Times New Roman" w:cs="Times New Roman"/>
          <w:b/>
          <w:bCs/>
          <w:sz w:val="24"/>
          <w:szCs w:val="24"/>
        </w:rPr>
        <w:t xml:space="preserve"> ‘</w:t>
      </w:r>
      <w:r w:rsidRPr="00766DA2">
        <w:rPr>
          <w:rFonts w:ascii="Times New Roman" w:eastAsia="Times New Roman" w:hAnsi="Times New Roman" w:cs="Times New Roman"/>
          <w:kern w:val="36"/>
          <w:sz w:val="24"/>
          <w:szCs w:val="24"/>
          <w:lang w:eastAsia="en-GB"/>
        </w:rPr>
        <w:t>Listen to the world: Radio Garden app brings stations to millions in lockdown’</w:t>
      </w:r>
      <w:r w:rsidR="005737F6" w:rsidRPr="00766DA2">
        <w:rPr>
          <w:rFonts w:ascii="Times New Roman" w:eastAsia="Times New Roman" w:hAnsi="Times New Roman" w:cs="Times New Roman"/>
          <w:kern w:val="36"/>
          <w:sz w:val="24"/>
          <w:szCs w:val="24"/>
          <w:lang w:eastAsia="en-GB"/>
        </w:rPr>
        <w:t>, 21 February</w:t>
      </w:r>
      <w:r w:rsidR="00DA4C02">
        <w:rPr>
          <w:rFonts w:ascii="Times New Roman" w:eastAsia="Times New Roman" w:hAnsi="Times New Roman" w:cs="Times New Roman"/>
          <w:kern w:val="36"/>
          <w:sz w:val="24"/>
          <w:szCs w:val="24"/>
          <w:lang w:eastAsia="en-GB"/>
        </w:rPr>
        <w:t xml:space="preserve"> 2021</w:t>
      </w:r>
      <w:r w:rsidR="005737F6" w:rsidRPr="00766DA2">
        <w:rPr>
          <w:rFonts w:ascii="Times New Roman" w:eastAsia="Times New Roman" w:hAnsi="Times New Roman" w:cs="Times New Roman"/>
          <w:kern w:val="36"/>
          <w:sz w:val="24"/>
          <w:szCs w:val="24"/>
          <w:lang w:eastAsia="en-GB"/>
        </w:rPr>
        <w:t xml:space="preserve">. </w:t>
      </w:r>
      <w:hyperlink r:id="rId17" w:history="1">
        <w:r w:rsidR="007F54AC" w:rsidRPr="00766DA2">
          <w:rPr>
            <w:rStyle w:val="Hyperlink"/>
            <w:rFonts w:ascii="Times New Roman" w:hAnsi="Times New Roman" w:cs="Times New Roman"/>
            <w:sz w:val="24"/>
            <w:szCs w:val="24"/>
          </w:rPr>
          <w:t>https://www.theguardian.com/tv-and-radio/2021/feb/21/radio-garden-app-brings-stations-millions-lockdown</w:t>
        </w:r>
      </w:hyperlink>
      <w:r w:rsidR="00EE7D7D" w:rsidRPr="00EE7D7D">
        <w:t xml:space="preserve"> </w:t>
      </w:r>
      <w:r w:rsidR="007C17D6">
        <w:rPr>
          <w:rStyle w:val="Hyperlink"/>
          <w:color w:val="auto"/>
          <w:sz w:val="24"/>
          <w:szCs w:val="24"/>
          <w:u w:val="none"/>
        </w:rPr>
        <w:t xml:space="preserve"> </w:t>
      </w:r>
      <w:r w:rsidR="007C17D6" w:rsidRPr="007C17D6">
        <w:rPr>
          <w:rStyle w:val="Hyperlink"/>
          <w:rFonts w:ascii="Times New Roman" w:hAnsi="Times New Roman" w:cs="Times New Roman"/>
          <w:color w:val="auto"/>
          <w:sz w:val="24"/>
          <w:szCs w:val="24"/>
          <w:u w:val="none"/>
        </w:rPr>
        <w:t>Accessed 27 May 2021</w:t>
      </w:r>
    </w:p>
    <w:p w14:paraId="4DFDDE45" w14:textId="77777777" w:rsidR="00EA53D3" w:rsidRPr="00766DA2" w:rsidRDefault="00EA53D3" w:rsidP="00766DA2">
      <w:pPr>
        <w:pStyle w:val="Heading1"/>
        <w:spacing w:before="0" w:beforeAutospacing="0" w:after="0" w:afterAutospacing="0" w:line="360" w:lineRule="auto"/>
        <w:textAlignment w:val="baseline"/>
        <w:rPr>
          <w:rStyle w:val="Hyperlink"/>
          <w:b w:val="0"/>
          <w:bCs w:val="0"/>
          <w:sz w:val="24"/>
          <w:szCs w:val="24"/>
        </w:rPr>
      </w:pPr>
    </w:p>
    <w:p w14:paraId="1F44D350" w14:textId="4219493E" w:rsidR="00EA53D3" w:rsidRPr="00766DA2" w:rsidRDefault="00EA53D3"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Mitchell, Caroline (2015)</w:t>
      </w:r>
      <w:r w:rsidR="00510964">
        <w:rPr>
          <w:rFonts w:ascii="Times New Roman" w:hAnsi="Times New Roman" w:cs="Times New Roman"/>
          <w:sz w:val="24"/>
          <w:szCs w:val="24"/>
        </w:rPr>
        <w:t>,</w:t>
      </w:r>
      <w:r w:rsidRPr="00766DA2">
        <w:rPr>
          <w:rFonts w:ascii="Times New Roman" w:hAnsi="Times New Roman" w:cs="Times New Roman"/>
          <w:sz w:val="24"/>
          <w:szCs w:val="24"/>
        </w:rPr>
        <w:t xml:space="preserve"> </w:t>
      </w:r>
      <w:proofErr w:type="spellStart"/>
      <w:r w:rsidRPr="00766DA2">
        <w:rPr>
          <w:rFonts w:ascii="Times New Roman" w:hAnsi="Times New Roman" w:cs="Times New Roman"/>
          <w:sz w:val="24"/>
          <w:szCs w:val="24"/>
        </w:rPr>
        <w:t>‘Re</w:t>
      </w:r>
      <w:proofErr w:type="spellEnd"/>
      <w:r w:rsidRPr="00766DA2">
        <w:rPr>
          <w:rFonts w:ascii="Times New Roman" w:hAnsi="Times New Roman" w:cs="Times New Roman"/>
          <w:sz w:val="24"/>
          <w:szCs w:val="24"/>
        </w:rPr>
        <w:t>-Sounding Feminist Radio: A Journey through Women's Community Radio Archives’</w:t>
      </w:r>
      <w:r w:rsidR="007F54AC" w:rsidRPr="00766DA2">
        <w:rPr>
          <w:rFonts w:ascii="Times New Roman" w:hAnsi="Times New Roman" w:cs="Times New Roman"/>
          <w:sz w:val="24"/>
          <w:szCs w:val="24"/>
        </w:rPr>
        <w:t>,</w:t>
      </w:r>
      <w:r w:rsidRPr="00766DA2">
        <w:rPr>
          <w:rFonts w:ascii="Times New Roman" w:hAnsi="Times New Roman" w:cs="Times New Roman"/>
          <w:sz w:val="24"/>
          <w:szCs w:val="24"/>
        </w:rPr>
        <w:t xml:space="preserve"> </w:t>
      </w:r>
      <w:r w:rsidRPr="00766DA2">
        <w:rPr>
          <w:rFonts w:ascii="Times New Roman" w:hAnsi="Times New Roman" w:cs="Times New Roman"/>
          <w:i/>
          <w:iCs/>
          <w:sz w:val="24"/>
          <w:szCs w:val="24"/>
        </w:rPr>
        <w:t>Feminist Media Histories</w:t>
      </w:r>
      <w:r w:rsidRPr="00766DA2">
        <w:rPr>
          <w:rFonts w:ascii="Times New Roman" w:hAnsi="Times New Roman" w:cs="Times New Roman"/>
          <w:sz w:val="24"/>
          <w:szCs w:val="24"/>
        </w:rPr>
        <w:t>, 1</w:t>
      </w:r>
      <w:r w:rsidR="007F54AC" w:rsidRPr="00766DA2">
        <w:rPr>
          <w:rFonts w:ascii="Times New Roman" w:hAnsi="Times New Roman" w:cs="Times New Roman"/>
          <w:sz w:val="24"/>
          <w:szCs w:val="24"/>
        </w:rPr>
        <w:t>:</w:t>
      </w:r>
      <w:r w:rsidRPr="00766DA2">
        <w:rPr>
          <w:rFonts w:ascii="Times New Roman" w:hAnsi="Times New Roman" w:cs="Times New Roman"/>
          <w:sz w:val="24"/>
          <w:szCs w:val="24"/>
        </w:rPr>
        <w:t>4</w:t>
      </w:r>
      <w:r w:rsidR="007F54AC" w:rsidRPr="00766DA2">
        <w:rPr>
          <w:rFonts w:ascii="Times New Roman" w:hAnsi="Times New Roman" w:cs="Times New Roman"/>
          <w:sz w:val="24"/>
          <w:szCs w:val="24"/>
        </w:rPr>
        <w:t>,</w:t>
      </w:r>
      <w:r w:rsidRPr="00766DA2">
        <w:rPr>
          <w:rFonts w:ascii="Times New Roman" w:hAnsi="Times New Roman" w:cs="Times New Roman"/>
          <w:sz w:val="24"/>
          <w:szCs w:val="24"/>
        </w:rPr>
        <w:t xml:space="preserve"> pp.</w:t>
      </w:r>
      <w:r w:rsidR="007F54AC" w:rsidRPr="00766DA2">
        <w:rPr>
          <w:rFonts w:ascii="Times New Roman" w:hAnsi="Times New Roman" w:cs="Times New Roman"/>
          <w:sz w:val="24"/>
          <w:szCs w:val="24"/>
        </w:rPr>
        <w:t xml:space="preserve"> </w:t>
      </w:r>
      <w:r w:rsidRPr="00766DA2">
        <w:rPr>
          <w:rFonts w:ascii="Times New Roman" w:hAnsi="Times New Roman" w:cs="Times New Roman"/>
          <w:sz w:val="24"/>
          <w:szCs w:val="24"/>
        </w:rPr>
        <w:t>126-143.</w:t>
      </w:r>
    </w:p>
    <w:p w14:paraId="2E6B5A2A" w14:textId="5F1BAE75" w:rsidR="00EA53D3" w:rsidRPr="00766DA2" w:rsidRDefault="00EA53D3" w:rsidP="00766DA2">
      <w:pPr>
        <w:spacing w:line="360" w:lineRule="auto"/>
        <w:rPr>
          <w:rFonts w:ascii="Times New Roman" w:hAnsi="Times New Roman" w:cs="Times New Roman"/>
          <w:sz w:val="24"/>
          <w:szCs w:val="24"/>
        </w:rPr>
      </w:pPr>
      <w:r w:rsidRPr="00766DA2">
        <w:rPr>
          <w:rFonts w:ascii="Times New Roman" w:hAnsi="Times New Roman" w:cs="Times New Roman"/>
          <w:sz w:val="24"/>
          <w:szCs w:val="24"/>
        </w:rPr>
        <w:t>Mitchell, C</w:t>
      </w:r>
      <w:r w:rsidR="00F95DD5" w:rsidRPr="00766DA2">
        <w:rPr>
          <w:rFonts w:ascii="Times New Roman" w:hAnsi="Times New Roman" w:cs="Times New Roman"/>
          <w:sz w:val="24"/>
          <w:szCs w:val="24"/>
        </w:rPr>
        <w:t>aroline</w:t>
      </w:r>
      <w:r w:rsidRPr="00766DA2">
        <w:rPr>
          <w:rFonts w:ascii="Times New Roman" w:hAnsi="Times New Roman" w:cs="Times New Roman"/>
          <w:sz w:val="24"/>
          <w:szCs w:val="24"/>
        </w:rPr>
        <w:t xml:space="preserve"> and Lewis, P</w:t>
      </w:r>
      <w:r w:rsidR="00F95DD5" w:rsidRPr="00766DA2">
        <w:rPr>
          <w:rFonts w:ascii="Times New Roman" w:hAnsi="Times New Roman" w:cs="Times New Roman"/>
          <w:sz w:val="24"/>
          <w:szCs w:val="24"/>
        </w:rPr>
        <w:t xml:space="preserve">eter </w:t>
      </w:r>
      <w:r w:rsidRPr="00766DA2">
        <w:rPr>
          <w:rFonts w:ascii="Times New Roman" w:hAnsi="Times New Roman" w:cs="Times New Roman"/>
          <w:sz w:val="24"/>
          <w:szCs w:val="24"/>
        </w:rPr>
        <w:t>M. (2018)</w:t>
      </w:r>
      <w:r w:rsidR="00510964">
        <w:rPr>
          <w:rFonts w:ascii="Times New Roman" w:hAnsi="Times New Roman" w:cs="Times New Roman"/>
          <w:sz w:val="24"/>
          <w:szCs w:val="24"/>
        </w:rPr>
        <w:t>,</w:t>
      </w:r>
      <w:r w:rsidRPr="00766DA2">
        <w:rPr>
          <w:rFonts w:ascii="Times New Roman" w:hAnsi="Times New Roman" w:cs="Times New Roman"/>
          <w:sz w:val="24"/>
          <w:szCs w:val="24"/>
        </w:rPr>
        <w:t xml:space="preserve"> ‘Community Radio and Transnational Identities’</w:t>
      </w:r>
      <w:r w:rsidR="006C5C4D" w:rsidRPr="00766DA2">
        <w:rPr>
          <w:rFonts w:ascii="Times New Roman" w:hAnsi="Times New Roman" w:cs="Times New Roman"/>
          <w:sz w:val="24"/>
          <w:szCs w:val="24"/>
        </w:rPr>
        <w:t>,</w:t>
      </w:r>
      <w:r w:rsidRPr="00766DA2">
        <w:rPr>
          <w:rFonts w:ascii="Times New Roman" w:hAnsi="Times New Roman" w:cs="Times New Roman"/>
          <w:sz w:val="24"/>
          <w:szCs w:val="24"/>
        </w:rPr>
        <w:t xml:space="preserve"> </w:t>
      </w:r>
      <w:r w:rsidR="006C5C4D" w:rsidRPr="00766DA2">
        <w:rPr>
          <w:rFonts w:ascii="Times New Roman" w:hAnsi="Times New Roman" w:cs="Times New Roman"/>
          <w:sz w:val="24"/>
          <w:szCs w:val="24"/>
        </w:rPr>
        <w:t>i</w:t>
      </w:r>
      <w:r w:rsidRPr="00766DA2">
        <w:rPr>
          <w:rFonts w:ascii="Times New Roman" w:hAnsi="Times New Roman" w:cs="Times New Roman"/>
          <w:sz w:val="24"/>
          <w:szCs w:val="24"/>
        </w:rPr>
        <w:t xml:space="preserve">n </w:t>
      </w:r>
      <w:proofErr w:type="spellStart"/>
      <w:r w:rsidR="00E84B6C" w:rsidRPr="00766DA2">
        <w:rPr>
          <w:rFonts w:ascii="Times New Roman" w:hAnsi="Times New Roman" w:cs="Times New Roman"/>
          <w:color w:val="222222"/>
          <w:sz w:val="24"/>
          <w:szCs w:val="24"/>
          <w:shd w:val="clear" w:color="auto" w:fill="FFFFFF"/>
        </w:rPr>
        <w:t>Föllmer</w:t>
      </w:r>
      <w:proofErr w:type="spellEnd"/>
      <w:r w:rsidR="00E84B6C" w:rsidRPr="00766DA2">
        <w:rPr>
          <w:rFonts w:ascii="Times New Roman" w:hAnsi="Times New Roman" w:cs="Times New Roman"/>
          <w:color w:val="222222"/>
          <w:sz w:val="24"/>
          <w:szCs w:val="24"/>
          <w:shd w:val="clear" w:color="auto" w:fill="FFFFFF"/>
        </w:rPr>
        <w:t xml:space="preserve">, G. &amp; Badenoch, A. (eds) </w:t>
      </w:r>
      <w:proofErr w:type="spellStart"/>
      <w:r w:rsidRPr="00766DA2">
        <w:rPr>
          <w:rFonts w:ascii="Times New Roman" w:hAnsi="Times New Roman" w:cs="Times New Roman"/>
          <w:i/>
          <w:iCs/>
          <w:sz w:val="24"/>
          <w:szCs w:val="24"/>
        </w:rPr>
        <w:t>Transnationalizing</w:t>
      </w:r>
      <w:proofErr w:type="spellEnd"/>
      <w:r w:rsidRPr="00766DA2">
        <w:rPr>
          <w:rFonts w:ascii="Times New Roman" w:hAnsi="Times New Roman" w:cs="Times New Roman"/>
          <w:i/>
          <w:iCs/>
          <w:sz w:val="24"/>
          <w:szCs w:val="24"/>
        </w:rPr>
        <w:t xml:space="preserve"> Radio Research, New Approaches to an Old Medium</w:t>
      </w:r>
      <w:r w:rsidRPr="00766DA2">
        <w:rPr>
          <w:rFonts w:ascii="Times New Roman" w:hAnsi="Times New Roman" w:cs="Times New Roman"/>
          <w:sz w:val="24"/>
          <w:szCs w:val="24"/>
        </w:rPr>
        <w:t xml:space="preserve">. </w:t>
      </w:r>
      <w:r w:rsidR="006C5C4D" w:rsidRPr="00766DA2">
        <w:rPr>
          <w:rFonts w:ascii="Times New Roman" w:hAnsi="Times New Roman" w:cs="Times New Roman"/>
          <w:color w:val="222222"/>
          <w:sz w:val="24"/>
          <w:szCs w:val="24"/>
          <w:shd w:val="clear" w:color="auto" w:fill="FFFFFF"/>
        </w:rPr>
        <w:t xml:space="preserve">Bielefeld, Germany: </w:t>
      </w:r>
      <w:r w:rsidRPr="00766DA2">
        <w:rPr>
          <w:rFonts w:ascii="Times New Roman" w:hAnsi="Times New Roman" w:cs="Times New Roman"/>
          <w:sz w:val="24"/>
          <w:szCs w:val="24"/>
        </w:rPr>
        <w:t>transcript, Verlag Bielefeld, pp. 33-46. ISBN 978-3-8376-3913-1</w:t>
      </w:r>
    </w:p>
    <w:p w14:paraId="788182F8" w14:textId="77777777" w:rsidR="006B7C0A" w:rsidRDefault="00593277" w:rsidP="006B7C0A">
      <w:pPr>
        <w:pStyle w:val="Heading1"/>
        <w:spacing w:before="0" w:after="0" w:line="360" w:lineRule="auto"/>
        <w:rPr>
          <w:b w:val="0"/>
          <w:bCs w:val="0"/>
          <w:sz w:val="24"/>
          <w:szCs w:val="24"/>
        </w:rPr>
      </w:pPr>
      <w:r w:rsidRPr="006B7C0A">
        <w:rPr>
          <w:b w:val="0"/>
          <w:bCs w:val="0"/>
          <w:sz w:val="24"/>
          <w:szCs w:val="24"/>
        </w:rPr>
        <w:t>Mitchell,</w:t>
      </w:r>
      <w:r w:rsidR="0024695D" w:rsidRPr="006B7C0A">
        <w:rPr>
          <w:b w:val="0"/>
          <w:bCs w:val="0"/>
          <w:sz w:val="24"/>
          <w:szCs w:val="24"/>
        </w:rPr>
        <w:t xml:space="preserve"> C</w:t>
      </w:r>
      <w:r w:rsidR="00EE7D7D" w:rsidRPr="006B7C0A">
        <w:rPr>
          <w:b w:val="0"/>
          <w:bCs w:val="0"/>
          <w:sz w:val="24"/>
          <w:szCs w:val="24"/>
        </w:rPr>
        <w:t>aroline</w:t>
      </w:r>
      <w:r w:rsidR="0024695D" w:rsidRPr="006B7C0A">
        <w:rPr>
          <w:b w:val="0"/>
          <w:bCs w:val="0"/>
          <w:sz w:val="24"/>
          <w:szCs w:val="24"/>
        </w:rPr>
        <w:t xml:space="preserve"> (2019)</w:t>
      </w:r>
      <w:r w:rsidR="00510964" w:rsidRPr="006B7C0A">
        <w:rPr>
          <w:b w:val="0"/>
          <w:bCs w:val="0"/>
          <w:sz w:val="24"/>
          <w:szCs w:val="24"/>
        </w:rPr>
        <w:t>,</w:t>
      </w:r>
      <w:r w:rsidR="0024695D" w:rsidRPr="006B7C0A">
        <w:rPr>
          <w:b w:val="0"/>
          <w:bCs w:val="0"/>
          <w:sz w:val="24"/>
          <w:szCs w:val="24"/>
        </w:rPr>
        <w:t xml:space="preserve"> </w:t>
      </w:r>
      <w:r w:rsidR="001744C8" w:rsidRPr="006B7C0A">
        <w:rPr>
          <w:b w:val="0"/>
          <w:bCs w:val="0"/>
          <w:sz w:val="24"/>
          <w:szCs w:val="24"/>
        </w:rPr>
        <w:t>‘</w:t>
      </w:r>
      <w:proofErr w:type="spellStart"/>
      <w:r w:rsidR="0024695D" w:rsidRPr="006B7C0A">
        <w:rPr>
          <w:b w:val="0"/>
          <w:bCs w:val="0"/>
          <w:sz w:val="24"/>
          <w:szCs w:val="24"/>
        </w:rPr>
        <w:t>Radio.Garden</w:t>
      </w:r>
      <w:proofErr w:type="spellEnd"/>
      <w:r w:rsidR="0024695D" w:rsidRPr="006B7C0A">
        <w:rPr>
          <w:b w:val="0"/>
          <w:bCs w:val="0"/>
          <w:sz w:val="24"/>
          <w:szCs w:val="24"/>
        </w:rPr>
        <w:t>: A Case Study in Transnational Public Engagement</w:t>
      </w:r>
      <w:r w:rsidR="001744C8" w:rsidRPr="006B7C0A">
        <w:rPr>
          <w:b w:val="0"/>
          <w:bCs w:val="0"/>
          <w:sz w:val="24"/>
          <w:szCs w:val="24"/>
        </w:rPr>
        <w:t>’</w:t>
      </w:r>
      <w:r w:rsidR="0024695D" w:rsidRPr="006B7C0A">
        <w:rPr>
          <w:b w:val="0"/>
          <w:bCs w:val="0"/>
          <w:sz w:val="24"/>
          <w:szCs w:val="24"/>
        </w:rPr>
        <w:t xml:space="preserve"> </w:t>
      </w:r>
      <w:hyperlink r:id="rId18" w:history="1">
        <w:r w:rsidR="006B7C0A" w:rsidRPr="006B7C0A">
          <w:rPr>
            <w:rStyle w:val="Hyperlink"/>
            <w:b w:val="0"/>
            <w:bCs w:val="0"/>
            <w:sz w:val="24"/>
            <w:szCs w:val="24"/>
          </w:rPr>
          <w:t>https://heranet.info/assets/uploads/2019/09/Toolkit_27Nov2020.html</w:t>
        </w:r>
      </w:hyperlink>
      <w:r w:rsidR="006B7C0A" w:rsidRPr="006B7C0A">
        <w:rPr>
          <w:b w:val="0"/>
          <w:bCs w:val="0"/>
          <w:color w:val="0070C0"/>
          <w:sz w:val="24"/>
          <w:szCs w:val="24"/>
          <w:u w:val="single"/>
        </w:rPr>
        <w:t xml:space="preserve"> </w:t>
      </w:r>
      <w:r w:rsidR="006B7C0A" w:rsidRPr="006B7C0A">
        <w:rPr>
          <w:b w:val="0"/>
          <w:bCs w:val="0"/>
          <w:sz w:val="24"/>
          <w:szCs w:val="24"/>
        </w:rPr>
        <w:t>Accessed</w:t>
      </w:r>
      <w:r w:rsidR="006B7C0A">
        <w:rPr>
          <w:sz w:val="24"/>
          <w:szCs w:val="24"/>
        </w:rPr>
        <w:t xml:space="preserve"> </w:t>
      </w:r>
      <w:r w:rsidR="006B7C0A">
        <w:rPr>
          <w:b w:val="0"/>
          <w:bCs w:val="0"/>
          <w:sz w:val="24"/>
          <w:szCs w:val="24"/>
        </w:rPr>
        <w:t>15th September 2021</w:t>
      </w:r>
    </w:p>
    <w:p w14:paraId="32FB5D2A" w14:textId="1B8A53E4" w:rsidR="006B7C0A" w:rsidRPr="006B7C0A" w:rsidRDefault="006B7C0A" w:rsidP="00766DA2">
      <w:pPr>
        <w:spacing w:line="360" w:lineRule="auto"/>
        <w:rPr>
          <w:rFonts w:ascii="Times New Roman" w:hAnsi="Times New Roman" w:cs="Times New Roman"/>
          <w:sz w:val="24"/>
          <w:szCs w:val="24"/>
        </w:rPr>
      </w:pPr>
    </w:p>
    <w:p w14:paraId="0BC8B532" w14:textId="66AD5075" w:rsidR="00EA55F3" w:rsidRPr="00766DA2" w:rsidRDefault="00EA55F3" w:rsidP="00766DA2">
      <w:pPr>
        <w:spacing w:line="360" w:lineRule="auto"/>
        <w:rPr>
          <w:rStyle w:val="Hyperlink"/>
          <w:rFonts w:ascii="Times New Roman" w:hAnsi="Times New Roman" w:cs="Times New Roman"/>
          <w:color w:val="auto"/>
          <w:sz w:val="24"/>
          <w:szCs w:val="24"/>
          <w:u w:val="none"/>
        </w:rPr>
      </w:pPr>
      <w:r w:rsidRPr="00766DA2">
        <w:rPr>
          <w:rStyle w:val="Hyperlink"/>
          <w:rFonts w:ascii="Times New Roman" w:hAnsi="Times New Roman" w:cs="Times New Roman"/>
          <w:color w:val="auto"/>
          <w:sz w:val="24"/>
          <w:szCs w:val="24"/>
          <w:u w:val="none"/>
        </w:rPr>
        <w:t>Mitchell C</w:t>
      </w:r>
      <w:r w:rsidR="008A3FE8" w:rsidRPr="00766DA2">
        <w:rPr>
          <w:rStyle w:val="Hyperlink"/>
          <w:rFonts w:ascii="Times New Roman" w:hAnsi="Times New Roman" w:cs="Times New Roman"/>
          <w:color w:val="auto"/>
          <w:sz w:val="24"/>
          <w:szCs w:val="24"/>
          <w:u w:val="none"/>
        </w:rPr>
        <w:t>.</w:t>
      </w:r>
      <w:r w:rsidRPr="00766DA2">
        <w:rPr>
          <w:rStyle w:val="Hyperlink"/>
          <w:rFonts w:ascii="Times New Roman" w:hAnsi="Times New Roman" w:cs="Times New Roman"/>
          <w:color w:val="auto"/>
          <w:sz w:val="24"/>
          <w:szCs w:val="24"/>
          <w:u w:val="none"/>
        </w:rPr>
        <w:t xml:space="preserve"> and Ramsey, R. (2021)</w:t>
      </w:r>
      <w:r w:rsidR="00510964">
        <w:rPr>
          <w:rStyle w:val="Hyperlink"/>
          <w:rFonts w:ascii="Times New Roman" w:hAnsi="Times New Roman" w:cs="Times New Roman"/>
          <w:color w:val="auto"/>
          <w:sz w:val="24"/>
          <w:szCs w:val="24"/>
          <w:u w:val="none"/>
        </w:rPr>
        <w:t>,</w:t>
      </w:r>
      <w:r w:rsidRPr="00766DA2">
        <w:rPr>
          <w:rStyle w:val="Hyperlink"/>
          <w:rFonts w:ascii="Times New Roman" w:hAnsi="Times New Roman" w:cs="Times New Roman"/>
          <w:color w:val="auto"/>
          <w:sz w:val="24"/>
          <w:szCs w:val="24"/>
          <w:u w:val="none"/>
        </w:rPr>
        <w:t xml:space="preserve"> </w:t>
      </w:r>
      <w:r w:rsidR="008566D5" w:rsidRPr="00766DA2">
        <w:rPr>
          <w:rStyle w:val="Hyperlink"/>
          <w:rFonts w:ascii="Times New Roman" w:hAnsi="Times New Roman" w:cs="Times New Roman"/>
          <w:color w:val="auto"/>
          <w:sz w:val="24"/>
          <w:szCs w:val="24"/>
          <w:u w:val="none"/>
        </w:rPr>
        <w:t xml:space="preserve">‘REF impact case study’, </w:t>
      </w:r>
      <w:r w:rsidRPr="00766DA2">
        <w:rPr>
          <w:rStyle w:val="Hyperlink"/>
          <w:rFonts w:ascii="Times New Roman" w:hAnsi="Times New Roman" w:cs="Times New Roman"/>
          <w:color w:val="auto"/>
          <w:sz w:val="24"/>
          <w:szCs w:val="24"/>
          <w:u w:val="none"/>
        </w:rPr>
        <w:t>University of Sunderland REF Unit 34 (unpublished)</w:t>
      </w:r>
    </w:p>
    <w:p w14:paraId="73BB55C0" w14:textId="2927C3DD" w:rsidR="00826159" w:rsidRPr="00766DA2" w:rsidRDefault="00826159" w:rsidP="00766DA2">
      <w:pPr>
        <w:spacing w:line="360" w:lineRule="auto"/>
        <w:rPr>
          <w:rFonts w:ascii="Times New Roman" w:hAnsi="Times New Roman" w:cs="Times New Roman"/>
          <w:sz w:val="24"/>
          <w:szCs w:val="24"/>
        </w:rPr>
      </w:pPr>
      <w:proofErr w:type="spellStart"/>
      <w:r w:rsidRPr="00766DA2">
        <w:rPr>
          <w:rFonts w:ascii="Times New Roman" w:hAnsi="Times New Roman" w:cs="Times New Roman"/>
          <w:sz w:val="24"/>
          <w:szCs w:val="24"/>
        </w:rPr>
        <w:t>Radio.King</w:t>
      </w:r>
      <w:proofErr w:type="spellEnd"/>
      <w:r w:rsidRPr="00766DA2">
        <w:rPr>
          <w:rFonts w:ascii="Times New Roman" w:hAnsi="Times New Roman" w:cs="Times New Roman"/>
          <w:sz w:val="24"/>
          <w:szCs w:val="24"/>
        </w:rPr>
        <w:t xml:space="preserve"> </w:t>
      </w:r>
      <w:r w:rsidR="000960B3" w:rsidRPr="00766DA2">
        <w:rPr>
          <w:rFonts w:ascii="Times New Roman" w:hAnsi="Times New Roman" w:cs="Times New Roman"/>
          <w:sz w:val="24"/>
          <w:szCs w:val="24"/>
        </w:rPr>
        <w:t>(</w:t>
      </w:r>
      <w:r w:rsidRPr="00766DA2">
        <w:rPr>
          <w:rFonts w:ascii="Times New Roman" w:hAnsi="Times New Roman" w:cs="Times New Roman"/>
          <w:sz w:val="24"/>
          <w:szCs w:val="24"/>
        </w:rPr>
        <w:t>2020</w:t>
      </w:r>
      <w:r w:rsidR="000960B3" w:rsidRPr="00766DA2">
        <w:rPr>
          <w:rFonts w:ascii="Times New Roman" w:hAnsi="Times New Roman" w:cs="Times New Roman"/>
          <w:sz w:val="24"/>
          <w:szCs w:val="24"/>
        </w:rPr>
        <w:t>)</w:t>
      </w:r>
      <w:r w:rsidR="00510964">
        <w:rPr>
          <w:rFonts w:ascii="Times New Roman" w:hAnsi="Times New Roman" w:cs="Times New Roman"/>
          <w:sz w:val="24"/>
          <w:szCs w:val="24"/>
        </w:rPr>
        <w:t>,</w:t>
      </w:r>
      <w:r w:rsidRPr="00766DA2">
        <w:rPr>
          <w:rFonts w:ascii="Times New Roman" w:hAnsi="Times New Roman" w:cs="Times New Roman"/>
          <w:sz w:val="24"/>
          <w:szCs w:val="24"/>
        </w:rPr>
        <w:t xml:space="preserve"> </w:t>
      </w:r>
      <w:r w:rsidR="000960B3" w:rsidRPr="00766DA2">
        <w:rPr>
          <w:rFonts w:ascii="Times New Roman" w:hAnsi="Times New Roman" w:cs="Times New Roman"/>
          <w:sz w:val="24"/>
          <w:szCs w:val="24"/>
        </w:rPr>
        <w:t>‘</w:t>
      </w:r>
      <w:r w:rsidRPr="00766DA2">
        <w:rPr>
          <w:rFonts w:ascii="Times New Roman" w:hAnsi="Times New Roman" w:cs="Times New Roman"/>
          <w:sz w:val="24"/>
          <w:szCs w:val="24"/>
        </w:rPr>
        <w:t xml:space="preserve">How to add your radio to the </w:t>
      </w:r>
      <w:proofErr w:type="spellStart"/>
      <w:r w:rsidRPr="00766DA2">
        <w:rPr>
          <w:rFonts w:ascii="Times New Roman" w:hAnsi="Times New Roman" w:cs="Times New Roman"/>
          <w:sz w:val="24"/>
          <w:szCs w:val="24"/>
        </w:rPr>
        <w:t>Radio.garden</w:t>
      </w:r>
      <w:proofErr w:type="spellEnd"/>
      <w:r w:rsidRPr="00766DA2">
        <w:rPr>
          <w:rFonts w:ascii="Times New Roman" w:hAnsi="Times New Roman" w:cs="Times New Roman"/>
          <w:sz w:val="24"/>
          <w:szCs w:val="24"/>
        </w:rPr>
        <w:t xml:space="preserve"> world map</w:t>
      </w:r>
      <w:r w:rsidR="00E2424F" w:rsidRPr="00766DA2">
        <w:rPr>
          <w:rFonts w:ascii="Times New Roman" w:hAnsi="Times New Roman" w:cs="Times New Roman"/>
          <w:sz w:val="24"/>
          <w:szCs w:val="24"/>
        </w:rPr>
        <w:t>’ (Blogpost)</w:t>
      </w:r>
      <w:r w:rsidRPr="00766DA2">
        <w:rPr>
          <w:rFonts w:ascii="Times New Roman" w:hAnsi="Times New Roman" w:cs="Times New Roman"/>
          <w:sz w:val="24"/>
          <w:szCs w:val="24"/>
        </w:rPr>
        <w:t xml:space="preserve">  </w:t>
      </w:r>
      <w:hyperlink r:id="rId19" w:history="1">
        <w:r w:rsidRPr="00766DA2">
          <w:rPr>
            <w:rStyle w:val="Hyperlink"/>
            <w:rFonts w:ascii="Times New Roman" w:hAnsi="Times New Roman" w:cs="Times New Roman"/>
            <w:sz w:val="24"/>
            <w:szCs w:val="24"/>
          </w:rPr>
          <w:t>https://www.radioking.com/blog/add-radio-to-radio-garden-world-map/</w:t>
        </w:r>
      </w:hyperlink>
      <w:r w:rsidRPr="00766DA2">
        <w:rPr>
          <w:rFonts w:ascii="Times New Roman" w:hAnsi="Times New Roman" w:cs="Times New Roman"/>
          <w:sz w:val="24"/>
          <w:szCs w:val="24"/>
        </w:rPr>
        <w:t xml:space="preserve"> </w:t>
      </w:r>
      <w:bookmarkStart w:id="3" w:name="_Hlk82974751"/>
      <w:r w:rsidRPr="00766DA2">
        <w:rPr>
          <w:rFonts w:ascii="Times New Roman" w:hAnsi="Times New Roman" w:cs="Times New Roman"/>
          <w:sz w:val="24"/>
          <w:szCs w:val="24"/>
        </w:rPr>
        <w:t>Accessed 27</w:t>
      </w:r>
      <w:r w:rsidR="00DA4C02">
        <w:rPr>
          <w:rFonts w:ascii="Times New Roman" w:hAnsi="Times New Roman" w:cs="Times New Roman"/>
          <w:sz w:val="24"/>
          <w:szCs w:val="24"/>
        </w:rPr>
        <w:t xml:space="preserve"> May </w:t>
      </w:r>
      <w:r w:rsidRPr="00766DA2">
        <w:rPr>
          <w:rFonts w:ascii="Times New Roman" w:hAnsi="Times New Roman" w:cs="Times New Roman"/>
          <w:sz w:val="24"/>
          <w:szCs w:val="24"/>
        </w:rPr>
        <w:t xml:space="preserve">2021 </w:t>
      </w:r>
    </w:p>
    <w:bookmarkEnd w:id="3"/>
    <w:p w14:paraId="01ECC7DE" w14:textId="77777777" w:rsidR="007C17D6" w:rsidRPr="00766DA2" w:rsidRDefault="00EA53D3" w:rsidP="007C17D6">
      <w:pPr>
        <w:spacing w:line="360" w:lineRule="auto"/>
        <w:rPr>
          <w:rFonts w:ascii="Times New Roman" w:hAnsi="Times New Roman" w:cs="Times New Roman"/>
          <w:sz w:val="24"/>
          <w:szCs w:val="24"/>
        </w:rPr>
      </w:pPr>
      <w:r w:rsidRPr="00766DA2">
        <w:rPr>
          <w:rStyle w:val="Hyperlink"/>
          <w:rFonts w:ascii="Times New Roman" w:hAnsi="Times New Roman" w:cs="Times New Roman"/>
          <w:color w:val="auto"/>
          <w:sz w:val="24"/>
          <w:szCs w:val="24"/>
          <w:u w:val="none"/>
        </w:rPr>
        <w:t>Sarner</w:t>
      </w:r>
      <w:r w:rsidRPr="00766DA2">
        <w:rPr>
          <w:rFonts w:ascii="Times New Roman" w:hAnsi="Times New Roman" w:cs="Times New Roman"/>
          <w:sz w:val="24"/>
          <w:szCs w:val="24"/>
        </w:rPr>
        <w:t>, Moya (2021), ‘Brain fog: how trauma, uncertainty and isolation have affected our minds and memory’</w:t>
      </w:r>
      <w:r w:rsidR="000D7623" w:rsidRPr="00766DA2">
        <w:rPr>
          <w:rFonts w:ascii="Times New Roman" w:hAnsi="Times New Roman" w:cs="Times New Roman"/>
          <w:sz w:val="24"/>
          <w:szCs w:val="24"/>
        </w:rPr>
        <w:t>, The Long Read,</w:t>
      </w:r>
      <w:r w:rsidR="000D7623" w:rsidRPr="00766DA2">
        <w:rPr>
          <w:rFonts w:ascii="Times New Roman" w:hAnsi="Times New Roman" w:cs="Times New Roman"/>
          <w:i/>
          <w:iCs/>
          <w:sz w:val="24"/>
          <w:szCs w:val="24"/>
        </w:rPr>
        <w:t xml:space="preserve"> </w:t>
      </w:r>
      <w:r w:rsidRPr="00766DA2">
        <w:rPr>
          <w:rFonts w:ascii="Times New Roman" w:hAnsi="Times New Roman" w:cs="Times New Roman"/>
          <w:i/>
          <w:iCs/>
          <w:sz w:val="24"/>
          <w:szCs w:val="24"/>
        </w:rPr>
        <w:t>The Guardian</w:t>
      </w:r>
      <w:r w:rsidRPr="00766DA2">
        <w:rPr>
          <w:rFonts w:ascii="Times New Roman" w:hAnsi="Times New Roman" w:cs="Times New Roman"/>
          <w:sz w:val="24"/>
          <w:szCs w:val="24"/>
        </w:rPr>
        <w:t>, 14 Apri</w:t>
      </w:r>
      <w:r w:rsidR="00DA4C02">
        <w:rPr>
          <w:rFonts w:ascii="Times New Roman" w:hAnsi="Times New Roman" w:cs="Times New Roman"/>
          <w:sz w:val="24"/>
          <w:szCs w:val="24"/>
        </w:rPr>
        <w:t>l 2021.</w:t>
      </w:r>
      <w:r w:rsidRPr="00766DA2">
        <w:rPr>
          <w:rFonts w:ascii="Times New Roman" w:hAnsi="Times New Roman" w:cs="Times New Roman"/>
          <w:i/>
          <w:iCs/>
          <w:sz w:val="24"/>
          <w:szCs w:val="24"/>
        </w:rPr>
        <w:t xml:space="preserve">   </w:t>
      </w:r>
      <w:hyperlink r:id="rId20" w:history="1">
        <w:r w:rsidRPr="00766DA2">
          <w:rPr>
            <w:rStyle w:val="Hyperlink"/>
            <w:rFonts w:ascii="Times New Roman" w:hAnsi="Times New Roman" w:cs="Times New Roman"/>
            <w:sz w:val="24"/>
            <w:szCs w:val="24"/>
          </w:rPr>
          <w:t>https://www.theguardian.com/lifeandstyle/2021/apr/14/brain-fog-how-trauma-uncertainty-and-isolation-have-affected-our-minds-and-memory</w:t>
        </w:r>
      </w:hyperlink>
      <w:r w:rsidR="00EE7D7D" w:rsidRPr="00EE7D7D">
        <w:t xml:space="preserve"> </w:t>
      </w:r>
      <w:r w:rsidR="007C17D6" w:rsidRPr="00AD506A">
        <w:rPr>
          <w:rStyle w:val="Hyperlink"/>
          <w:rFonts w:ascii="Times New Roman" w:hAnsi="Times New Roman" w:cs="Times New Roman"/>
          <w:sz w:val="24"/>
          <w:szCs w:val="24"/>
          <w:u w:val="none"/>
        </w:rPr>
        <w:t xml:space="preserve"> </w:t>
      </w:r>
      <w:r w:rsidR="007C17D6" w:rsidRPr="00766DA2">
        <w:rPr>
          <w:rFonts w:ascii="Times New Roman" w:hAnsi="Times New Roman" w:cs="Times New Roman"/>
          <w:sz w:val="24"/>
          <w:szCs w:val="24"/>
        </w:rPr>
        <w:t>Accessed 27</w:t>
      </w:r>
      <w:r w:rsidR="007C17D6">
        <w:rPr>
          <w:rFonts w:ascii="Times New Roman" w:hAnsi="Times New Roman" w:cs="Times New Roman"/>
          <w:sz w:val="24"/>
          <w:szCs w:val="24"/>
        </w:rPr>
        <w:t xml:space="preserve"> May </w:t>
      </w:r>
      <w:r w:rsidR="007C17D6" w:rsidRPr="00766DA2">
        <w:rPr>
          <w:rFonts w:ascii="Times New Roman" w:hAnsi="Times New Roman" w:cs="Times New Roman"/>
          <w:sz w:val="24"/>
          <w:szCs w:val="24"/>
        </w:rPr>
        <w:t xml:space="preserve">2021 </w:t>
      </w:r>
    </w:p>
    <w:p w14:paraId="676EB647" w14:textId="73BC327D" w:rsidR="00EA53D3" w:rsidRPr="00766DA2" w:rsidRDefault="00EA53D3" w:rsidP="00766DA2">
      <w:pPr>
        <w:spacing w:line="360" w:lineRule="auto"/>
        <w:rPr>
          <w:rStyle w:val="Hyperlink"/>
          <w:rFonts w:ascii="Times New Roman" w:hAnsi="Times New Roman" w:cs="Times New Roman"/>
          <w:sz w:val="24"/>
          <w:szCs w:val="24"/>
        </w:rPr>
      </w:pPr>
    </w:p>
    <w:p w14:paraId="28A96172" w14:textId="00F64569" w:rsidR="007C17D6" w:rsidRPr="00766DA2" w:rsidRDefault="0030799A" w:rsidP="007C17D6">
      <w:pPr>
        <w:spacing w:line="360" w:lineRule="auto"/>
        <w:rPr>
          <w:rFonts w:ascii="Times New Roman" w:hAnsi="Times New Roman" w:cs="Times New Roman"/>
          <w:sz w:val="24"/>
          <w:szCs w:val="24"/>
        </w:rPr>
      </w:pPr>
      <w:r w:rsidRPr="00766DA2">
        <w:rPr>
          <w:rStyle w:val="Hyperlink"/>
          <w:rFonts w:ascii="Times New Roman" w:hAnsi="Times New Roman" w:cs="Times New Roman"/>
          <w:color w:val="auto"/>
          <w:sz w:val="24"/>
          <w:szCs w:val="24"/>
          <w:u w:val="none"/>
        </w:rPr>
        <w:lastRenderedPageBreak/>
        <w:t>Sawyer, M</w:t>
      </w:r>
      <w:r w:rsidR="00606BBC" w:rsidRPr="00766DA2">
        <w:rPr>
          <w:rStyle w:val="Hyperlink"/>
          <w:rFonts w:ascii="Times New Roman" w:hAnsi="Times New Roman" w:cs="Times New Roman"/>
          <w:color w:val="auto"/>
          <w:sz w:val="24"/>
          <w:szCs w:val="24"/>
          <w:u w:val="none"/>
        </w:rPr>
        <w:t>iranda</w:t>
      </w:r>
      <w:r w:rsidRPr="00766DA2">
        <w:rPr>
          <w:rStyle w:val="Hyperlink"/>
          <w:rFonts w:ascii="Times New Roman" w:hAnsi="Times New Roman" w:cs="Times New Roman"/>
          <w:color w:val="auto"/>
          <w:sz w:val="24"/>
          <w:szCs w:val="24"/>
          <w:u w:val="none"/>
        </w:rPr>
        <w:t xml:space="preserve"> </w:t>
      </w:r>
      <w:r w:rsidR="00606BBC" w:rsidRPr="00766DA2">
        <w:rPr>
          <w:rStyle w:val="Hyperlink"/>
          <w:rFonts w:ascii="Times New Roman" w:hAnsi="Times New Roman" w:cs="Times New Roman"/>
          <w:color w:val="auto"/>
          <w:sz w:val="24"/>
          <w:szCs w:val="24"/>
          <w:u w:val="none"/>
        </w:rPr>
        <w:t>(2020)</w:t>
      </w:r>
      <w:r w:rsidR="00510964">
        <w:rPr>
          <w:rStyle w:val="Hyperlink"/>
          <w:rFonts w:ascii="Times New Roman" w:hAnsi="Times New Roman" w:cs="Times New Roman"/>
          <w:color w:val="auto"/>
          <w:sz w:val="24"/>
          <w:szCs w:val="24"/>
          <w:u w:val="none"/>
        </w:rPr>
        <w:t>,</w:t>
      </w:r>
      <w:r w:rsidR="00606BBC" w:rsidRPr="00766DA2">
        <w:rPr>
          <w:rStyle w:val="Hyperlink"/>
          <w:rFonts w:ascii="Times New Roman" w:hAnsi="Times New Roman" w:cs="Times New Roman"/>
          <w:color w:val="auto"/>
          <w:sz w:val="24"/>
          <w:szCs w:val="24"/>
          <w:u w:val="none"/>
        </w:rPr>
        <w:t xml:space="preserve"> </w:t>
      </w:r>
      <w:r w:rsidRPr="00766DA2">
        <w:rPr>
          <w:rStyle w:val="Hyperlink"/>
          <w:rFonts w:ascii="Times New Roman" w:hAnsi="Times New Roman" w:cs="Times New Roman"/>
          <w:color w:val="auto"/>
          <w:sz w:val="24"/>
          <w:szCs w:val="24"/>
          <w:u w:val="none"/>
        </w:rPr>
        <w:t xml:space="preserve">The </w:t>
      </w:r>
      <w:r w:rsidR="00EB7F90" w:rsidRPr="00766DA2">
        <w:rPr>
          <w:rStyle w:val="Hyperlink"/>
          <w:rFonts w:ascii="Times New Roman" w:hAnsi="Times New Roman" w:cs="Times New Roman"/>
          <w:color w:val="auto"/>
          <w:sz w:val="24"/>
          <w:szCs w:val="24"/>
          <w:u w:val="none"/>
        </w:rPr>
        <w:t>w</w:t>
      </w:r>
      <w:r w:rsidRPr="00766DA2">
        <w:rPr>
          <w:rStyle w:val="Hyperlink"/>
          <w:rFonts w:ascii="Times New Roman" w:hAnsi="Times New Roman" w:cs="Times New Roman"/>
          <w:color w:val="auto"/>
          <w:sz w:val="24"/>
          <w:szCs w:val="24"/>
          <w:u w:val="none"/>
        </w:rPr>
        <w:t xml:space="preserve">eek in </w:t>
      </w:r>
      <w:r w:rsidR="004809BE" w:rsidRPr="00766DA2">
        <w:rPr>
          <w:rStyle w:val="Hyperlink"/>
          <w:rFonts w:ascii="Times New Roman" w:hAnsi="Times New Roman" w:cs="Times New Roman"/>
          <w:color w:val="auto"/>
          <w:sz w:val="24"/>
          <w:szCs w:val="24"/>
          <w:u w:val="none"/>
        </w:rPr>
        <w:t>r</w:t>
      </w:r>
      <w:r w:rsidRPr="00766DA2">
        <w:rPr>
          <w:rStyle w:val="Hyperlink"/>
          <w:rFonts w:ascii="Times New Roman" w:hAnsi="Times New Roman" w:cs="Times New Roman"/>
          <w:color w:val="auto"/>
          <w:sz w:val="24"/>
          <w:szCs w:val="24"/>
          <w:u w:val="none"/>
        </w:rPr>
        <w:t xml:space="preserve">adio </w:t>
      </w:r>
      <w:r w:rsidR="004809BE" w:rsidRPr="00766DA2">
        <w:rPr>
          <w:rStyle w:val="Hyperlink"/>
          <w:rFonts w:ascii="Times New Roman" w:hAnsi="Times New Roman" w:cs="Times New Roman"/>
          <w:color w:val="auto"/>
          <w:sz w:val="24"/>
          <w:szCs w:val="24"/>
          <w:u w:val="none"/>
        </w:rPr>
        <w:t xml:space="preserve">and podcasts, </w:t>
      </w:r>
      <w:r w:rsidR="004809BE" w:rsidRPr="00766DA2">
        <w:rPr>
          <w:rStyle w:val="Hyperlink"/>
          <w:rFonts w:ascii="Times New Roman" w:hAnsi="Times New Roman" w:cs="Times New Roman"/>
          <w:i/>
          <w:iCs/>
          <w:color w:val="auto"/>
          <w:sz w:val="24"/>
          <w:szCs w:val="24"/>
          <w:u w:val="none"/>
        </w:rPr>
        <w:t>The Observer</w:t>
      </w:r>
      <w:r w:rsidR="00EB7F90" w:rsidRPr="00766DA2">
        <w:rPr>
          <w:rStyle w:val="Hyperlink"/>
          <w:rFonts w:ascii="Times New Roman" w:hAnsi="Times New Roman" w:cs="Times New Roman"/>
          <w:color w:val="auto"/>
          <w:sz w:val="24"/>
          <w:szCs w:val="24"/>
          <w:u w:val="none"/>
        </w:rPr>
        <w:t>, 29 March</w:t>
      </w:r>
      <w:r w:rsidR="00DA4C02">
        <w:rPr>
          <w:rStyle w:val="Hyperlink"/>
          <w:rFonts w:ascii="Times New Roman" w:hAnsi="Times New Roman" w:cs="Times New Roman"/>
          <w:color w:val="auto"/>
          <w:sz w:val="24"/>
          <w:szCs w:val="24"/>
          <w:u w:val="none"/>
        </w:rPr>
        <w:t xml:space="preserve"> 2020</w:t>
      </w:r>
      <w:r w:rsidR="00606BBC" w:rsidRPr="00766DA2">
        <w:rPr>
          <w:rStyle w:val="Hyperlink"/>
          <w:rFonts w:ascii="Times New Roman" w:hAnsi="Times New Roman" w:cs="Times New Roman"/>
          <w:color w:val="auto"/>
          <w:sz w:val="24"/>
          <w:szCs w:val="24"/>
          <w:u w:val="none"/>
        </w:rPr>
        <w:t xml:space="preserve">. </w:t>
      </w:r>
      <w:hyperlink r:id="rId21" w:history="1">
        <w:r w:rsidR="00606BBC" w:rsidRPr="00766DA2">
          <w:rPr>
            <w:rStyle w:val="Hyperlink"/>
            <w:rFonts w:ascii="Times New Roman" w:hAnsi="Times New Roman" w:cs="Times New Roman"/>
            <w:sz w:val="24"/>
            <w:szCs w:val="24"/>
          </w:rPr>
          <w:t>https://www.theguardian.com/tv-and-radio/2020/mar/29/radio-garden-the-archers-steven-benedict-review</w:t>
        </w:r>
      </w:hyperlink>
      <w:r w:rsidR="00EE7D7D" w:rsidRPr="00EE7D7D">
        <w:t xml:space="preserve"> </w:t>
      </w:r>
      <w:r w:rsidR="007C17D6" w:rsidRPr="00766DA2">
        <w:rPr>
          <w:rFonts w:ascii="Times New Roman" w:hAnsi="Times New Roman" w:cs="Times New Roman"/>
          <w:sz w:val="24"/>
          <w:szCs w:val="24"/>
        </w:rPr>
        <w:t>Accessed 27</w:t>
      </w:r>
      <w:r w:rsidR="007C17D6">
        <w:rPr>
          <w:rFonts w:ascii="Times New Roman" w:hAnsi="Times New Roman" w:cs="Times New Roman"/>
          <w:sz w:val="24"/>
          <w:szCs w:val="24"/>
        </w:rPr>
        <w:t xml:space="preserve"> May </w:t>
      </w:r>
      <w:r w:rsidR="007C17D6" w:rsidRPr="00766DA2">
        <w:rPr>
          <w:rFonts w:ascii="Times New Roman" w:hAnsi="Times New Roman" w:cs="Times New Roman"/>
          <w:sz w:val="24"/>
          <w:szCs w:val="24"/>
        </w:rPr>
        <w:t xml:space="preserve">2021 </w:t>
      </w:r>
    </w:p>
    <w:p w14:paraId="07B9A6AA" w14:textId="050C0CDD" w:rsidR="0030799A" w:rsidRPr="00766DA2" w:rsidRDefault="0030799A" w:rsidP="00766DA2">
      <w:pPr>
        <w:spacing w:line="360" w:lineRule="auto"/>
        <w:rPr>
          <w:rStyle w:val="Hyperlink"/>
          <w:rFonts w:ascii="Times New Roman" w:hAnsi="Times New Roman" w:cs="Times New Roman"/>
          <w:color w:val="auto"/>
          <w:sz w:val="24"/>
          <w:szCs w:val="24"/>
          <w:u w:val="none"/>
        </w:rPr>
      </w:pPr>
    </w:p>
    <w:p w14:paraId="471BD897" w14:textId="4D922972" w:rsidR="007C17D6" w:rsidRPr="00766DA2" w:rsidRDefault="00EB7F90" w:rsidP="007C17D6">
      <w:pPr>
        <w:spacing w:line="360" w:lineRule="auto"/>
        <w:rPr>
          <w:rFonts w:ascii="Times New Roman" w:hAnsi="Times New Roman" w:cs="Times New Roman"/>
          <w:sz w:val="24"/>
          <w:szCs w:val="24"/>
        </w:rPr>
      </w:pPr>
      <w:r w:rsidRPr="00766DA2">
        <w:rPr>
          <w:rFonts w:ascii="Times New Roman" w:hAnsi="Times New Roman" w:cs="Times New Roman"/>
          <w:sz w:val="24"/>
          <w:szCs w:val="24"/>
        </w:rPr>
        <w:t>Singh, D</w:t>
      </w:r>
      <w:r w:rsidR="00916241" w:rsidRPr="00766DA2">
        <w:rPr>
          <w:rFonts w:ascii="Times New Roman" w:hAnsi="Times New Roman" w:cs="Times New Roman"/>
          <w:sz w:val="24"/>
          <w:szCs w:val="24"/>
        </w:rPr>
        <w:t xml:space="preserve">eepak </w:t>
      </w:r>
      <w:r w:rsidR="00E24C08" w:rsidRPr="00766DA2">
        <w:rPr>
          <w:rFonts w:ascii="Times New Roman" w:hAnsi="Times New Roman" w:cs="Times New Roman"/>
          <w:sz w:val="24"/>
          <w:szCs w:val="24"/>
        </w:rPr>
        <w:t>(2016</w:t>
      </w:r>
      <w:proofErr w:type="gramStart"/>
      <w:r w:rsidR="00E24C08" w:rsidRPr="00766DA2">
        <w:rPr>
          <w:rFonts w:ascii="Times New Roman" w:hAnsi="Times New Roman" w:cs="Times New Roman"/>
          <w:sz w:val="24"/>
          <w:szCs w:val="24"/>
        </w:rPr>
        <w:t>)</w:t>
      </w:r>
      <w:r w:rsidR="00510964">
        <w:rPr>
          <w:rFonts w:ascii="Times New Roman" w:hAnsi="Times New Roman" w:cs="Times New Roman"/>
          <w:sz w:val="24"/>
          <w:szCs w:val="24"/>
        </w:rPr>
        <w:t>,</w:t>
      </w:r>
      <w:r w:rsidR="00916241" w:rsidRPr="00766DA2">
        <w:rPr>
          <w:rFonts w:ascii="Times New Roman" w:hAnsi="Times New Roman" w:cs="Times New Roman"/>
          <w:sz w:val="24"/>
          <w:szCs w:val="24"/>
        </w:rPr>
        <w:t>‘</w:t>
      </w:r>
      <w:proofErr w:type="gramEnd"/>
      <w:r w:rsidRPr="00766DA2">
        <w:rPr>
          <w:rFonts w:ascii="Times New Roman" w:hAnsi="Times New Roman" w:cs="Times New Roman"/>
          <w:sz w:val="24"/>
          <w:szCs w:val="24"/>
        </w:rPr>
        <w:t xml:space="preserve">Radio Garden </w:t>
      </w:r>
      <w:r w:rsidR="00916241" w:rsidRPr="00766DA2">
        <w:rPr>
          <w:rFonts w:ascii="Times New Roman" w:hAnsi="Times New Roman" w:cs="Times New Roman"/>
          <w:sz w:val="24"/>
          <w:szCs w:val="24"/>
        </w:rPr>
        <w:t>l</w:t>
      </w:r>
      <w:r w:rsidRPr="00766DA2">
        <w:rPr>
          <w:rFonts w:ascii="Times New Roman" w:hAnsi="Times New Roman" w:cs="Times New Roman"/>
          <w:sz w:val="24"/>
          <w:szCs w:val="24"/>
        </w:rPr>
        <w:t xml:space="preserve">ets </w:t>
      </w:r>
      <w:r w:rsidR="00916241" w:rsidRPr="00766DA2">
        <w:rPr>
          <w:rFonts w:ascii="Times New Roman" w:hAnsi="Times New Roman" w:cs="Times New Roman"/>
          <w:sz w:val="24"/>
          <w:szCs w:val="24"/>
        </w:rPr>
        <w:t>y</w:t>
      </w:r>
      <w:r w:rsidRPr="00766DA2">
        <w:rPr>
          <w:rFonts w:ascii="Times New Roman" w:hAnsi="Times New Roman" w:cs="Times New Roman"/>
          <w:sz w:val="24"/>
          <w:szCs w:val="24"/>
        </w:rPr>
        <w:t xml:space="preserve">ou </w:t>
      </w:r>
      <w:r w:rsidR="00916241" w:rsidRPr="00766DA2">
        <w:rPr>
          <w:rFonts w:ascii="Times New Roman" w:hAnsi="Times New Roman" w:cs="Times New Roman"/>
          <w:sz w:val="24"/>
          <w:szCs w:val="24"/>
        </w:rPr>
        <w:t>t</w:t>
      </w:r>
      <w:r w:rsidRPr="00766DA2">
        <w:rPr>
          <w:rFonts w:ascii="Times New Roman" w:hAnsi="Times New Roman" w:cs="Times New Roman"/>
          <w:sz w:val="24"/>
          <w:szCs w:val="24"/>
        </w:rPr>
        <w:t xml:space="preserve">une </w:t>
      </w:r>
      <w:r w:rsidR="00916241" w:rsidRPr="00766DA2">
        <w:rPr>
          <w:rFonts w:ascii="Times New Roman" w:hAnsi="Times New Roman" w:cs="Times New Roman"/>
          <w:sz w:val="24"/>
          <w:szCs w:val="24"/>
        </w:rPr>
        <w:t>i</w:t>
      </w:r>
      <w:r w:rsidRPr="00766DA2">
        <w:rPr>
          <w:rFonts w:ascii="Times New Roman" w:hAnsi="Times New Roman" w:cs="Times New Roman"/>
          <w:sz w:val="24"/>
          <w:szCs w:val="24"/>
        </w:rPr>
        <w:t xml:space="preserve">nto </w:t>
      </w:r>
      <w:r w:rsidR="00916241" w:rsidRPr="00766DA2">
        <w:rPr>
          <w:rFonts w:ascii="Times New Roman" w:hAnsi="Times New Roman" w:cs="Times New Roman"/>
          <w:sz w:val="24"/>
          <w:szCs w:val="24"/>
        </w:rPr>
        <w:t>a</w:t>
      </w:r>
      <w:r w:rsidRPr="00766DA2">
        <w:rPr>
          <w:rFonts w:ascii="Times New Roman" w:hAnsi="Times New Roman" w:cs="Times New Roman"/>
          <w:sz w:val="24"/>
          <w:szCs w:val="24"/>
        </w:rPr>
        <w:t xml:space="preserve"> World </w:t>
      </w:r>
      <w:r w:rsidR="00916241" w:rsidRPr="00766DA2">
        <w:rPr>
          <w:rFonts w:ascii="Times New Roman" w:hAnsi="Times New Roman" w:cs="Times New Roman"/>
          <w:sz w:val="24"/>
          <w:szCs w:val="24"/>
        </w:rPr>
        <w:t>o</w:t>
      </w:r>
      <w:r w:rsidRPr="00766DA2">
        <w:rPr>
          <w:rFonts w:ascii="Times New Roman" w:hAnsi="Times New Roman" w:cs="Times New Roman"/>
          <w:sz w:val="24"/>
          <w:szCs w:val="24"/>
        </w:rPr>
        <w:t>f Global Broadcasts</w:t>
      </w:r>
      <w:r w:rsidR="00916241" w:rsidRPr="00766DA2">
        <w:rPr>
          <w:rFonts w:ascii="Times New Roman" w:hAnsi="Times New Roman" w:cs="Times New Roman"/>
          <w:sz w:val="24"/>
          <w:szCs w:val="24"/>
        </w:rPr>
        <w:t>’,</w:t>
      </w:r>
      <w:r w:rsidR="00E24C08" w:rsidRPr="00766DA2">
        <w:rPr>
          <w:rFonts w:ascii="Times New Roman" w:hAnsi="Times New Roman" w:cs="Times New Roman"/>
          <w:sz w:val="24"/>
          <w:szCs w:val="24"/>
        </w:rPr>
        <w:t xml:space="preserve"> </w:t>
      </w:r>
      <w:r w:rsidR="00916241" w:rsidRPr="00766DA2">
        <w:rPr>
          <w:rFonts w:ascii="Times New Roman" w:hAnsi="Times New Roman" w:cs="Times New Roman"/>
          <w:sz w:val="24"/>
          <w:szCs w:val="24"/>
        </w:rPr>
        <w:t xml:space="preserve">14.50 EST December 16, WESA Pittsburgh </w:t>
      </w:r>
      <w:r w:rsidRPr="00766DA2">
        <w:rPr>
          <w:rFonts w:ascii="Times New Roman" w:hAnsi="Times New Roman" w:cs="Times New Roman"/>
          <w:sz w:val="24"/>
          <w:szCs w:val="24"/>
        </w:rPr>
        <w:t>NPR</w:t>
      </w:r>
      <w:r w:rsidR="00916241" w:rsidRPr="00766DA2">
        <w:rPr>
          <w:rFonts w:ascii="Times New Roman" w:hAnsi="Times New Roman" w:cs="Times New Roman"/>
          <w:sz w:val="24"/>
          <w:szCs w:val="24"/>
        </w:rPr>
        <w:t>.</w:t>
      </w:r>
      <w:r w:rsidR="00E24C08" w:rsidRPr="00766DA2">
        <w:rPr>
          <w:rFonts w:ascii="Times New Roman" w:hAnsi="Times New Roman" w:cs="Times New Roman"/>
          <w:sz w:val="24"/>
          <w:szCs w:val="24"/>
        </w:rPr>
        <w:t xml:space="preserve"> </w:t>
      </w:r>
      <w:hyperlink r:id="rId22" w:history="1">
        <w:r w:rsidR="00916241" w:rsidRPr="00766DA2">
          <w:rPr>
            <w:rStyle w:val="Hyperlink"/>
            <w:rFonts w:ascii="Times New Roman" w:hAnsi="Times New Roman" w:cs="Times New Roman"/>
            <w:sz w:val="24"/>
            <w:szCs w:val="24"/>
          </w:rPr>
          <w:t>https://www.wesa.fm/national-international-news/2016-12-16/radio-garden-lets-you-tune-into-a-world-of-global-broadcasts</w:t>
        </w:r>
      </w:hyperlink>
      <w:r w:rsidR="00EE7D7D" w:rsidRPr="00AD506A">
        <w:rPr>
          <w:rStyle w:val="Hyperlink"/>
          <w:rFonts w:ascii="Times New Roman" w:hAnsi="Times New Roman" w:cs="Times New Roman"/>
          <w:sz w:val="24"/>
          <w:szCs w:val="24"/>
          <w:u w:val="none"/>
        </w:rPr>
        <w:t xml:space="preserve"> </w:t>
      </w:r>
      <w:r w:rsidR="007C17D6" w:rsidRPr="00AD506A">
        <w:rPr>
          <w:rStyle w:val="Hyperlink"/>
          <w:rFonts w:ascii="Times New Roman" w:hAnsi="Times New Roman" w:cs="Times New Roman"/>
          <w:sz w:val="24"/>
          <w:szCs w:val="24"/>
          <w:u w:val="none"/>
        </w:rPr>
        <w:t xml:space="preserve"> </w:t>
      </w:r>
      <w:r w:rsidR="007C17D6" w:rsidRPr="00766DA2">
        <w:rPr>
          <w:rFonts w:ascii="Times New Roman" w:hAnsi="Times New Roman" w:cs="Times New Roman"/>
          <w:sz w:val="24"/>
          <w:szCs w:val="24"/>
        </w:rPr>
        <w:t>Accessed 27</w:t>
      </w:r>
      <w:r w:rsidR="007C17D6">
        <w:rPr>
          <w:rFonts w:ascii="Times New Roman" w:hAnsi="Times New Roman" w:cs="Times New Roman"/>
          <w:sz w:val="24"/>
          <w:szCs w:val="24"/>
        </w:rPr>
        <w:t xml:space="preserve"> May </w:t>
      </w:r>
      <w:r w:rsidR="007C17D6" w:rsidRPr="00766DA2">
        <w:rPr>
          <w:rFonts w:ascii="Times New Roman" w:hAnsi="Times New Roman" w:cs="Times New Roman"/>
          <w:sz w:val="24"/>
          <w:szCs w:val="24"/>
        </w:rPr>
        <w:t xml:space="preserve">2021 </w:t>
      </w:r>
    </w:p>
    <w:p w14:paraId="0CC822E8" w14:textId="1250E702" w:rsidR="00EB7F90" w:rsidRPr="00766DA2" w:rsidRDefault="00EB7F90" w:rsidP="00766DA2">
      <w:pPr>
        <w:spacing w:line="360" w:lineRule="auto"/>
        <w:rPr>
          <w:rFonts w:ascii="Times New Roman" w:hAnsi="Times New Roman" w:cs="Times New Roman"/>
          <w:sz w:val="24"/>
          <w:szCs w:val="24"/>
        </w:rPr>
      </w:pPr>
    </w:p>
    <w:p w14:paraId="1D53A467" w14:textId="7C69F101" w:rsidR="00EA53D3" w:rsidRPr="00766DA2" w:rsidRDefault="00EA53D3" w:rsidP="00766DA2">
      <w:pPr>
        <w:autoSpaceDE w:val="0"/>
        <w:autoSpaceDN w:val="0"/>
        <w:adjustRightInd w:val="0"/>
        <w:spacing w:after="0" w:line="360" w:lineRule="auto"/>
        <w:rPr>
          <w:rFonts w:ascii="Times New Roman" w:hAnsi="Times New Roman" w:cs="Times New Roman"/>
          <w:sz w:val="24"/>
          <w:szCs w:val="24"/>
        </w:rPr>
      </w:pPr>
      <w:r w:rsidRPr="00766DA2">
        <w:rPr>
          <w:rFonts w:ascii="Times New Roman" w:hAnsi="Times New Roman" w:cs="Times New Roman"/>
          <w:sz w:val="24"/>
          <w:szCs w:val="24"/>
        </w:rPr>
        <w:t xml:space="preserve">Russell, Emma K. &amp; Rae, Maria (2020), ‘Indefinite </w:t>
      </w:r>
      <w:proofErr w:type="spellStart"/>
      <w:r w:rsidRPr="00766DA2">
        <w:rPr>
          <w:rFonts w:ascii="Times New Roman" w:hAnsi="Times New Roman" w:cs="Times New Roman"/>
          <w:sz w:val="24"/>
          <w:szCs w:val="24"/>
        </w:rPr>
        <w:t>Stuckness</w:t>
      </w:r>
      <w:proofErr w:type="spellEnd"/>
      <w:r w:rsidRPr="00766DA2">
        <w:rPr>
          <w:rFonts w:ascii="Times New Roman" w:hAnsi="Times New Roman" w:cs="Times New Roman"/>
          <w:sz w:val="24"/>
          <w:szCs w:val="24"/>
        </w:rPr>
        <w:t xml:space="preserve">: Listening in a Time of Hyper-Incarceration and Border Entrapment’, </w:t>
      </w:r>
      <w:r w:rsidRPr="00766DA2">
        <w:rPr>
          <w:rFonts w:ascii="Times New Roman" w:hAnsi="Times New Roman" w:cs="Times New Roman"/>
          <w:i/>
          <w:iCs/>
          <w:sz w:val="24"/>
          <w:szCs w:val="24"/>
        </w:rPr>
        <w:t>Punishment &amp; Society,</w:t>
      </w:r>
      <w:r w:rsidRPr="00766DA2">
        <w:rPr>
          <w:rFonts w:ascii="Times New Roman" w:hAnsi="Times New Roman" w:cs="Times New Roman"/>
          <w:sz w:val="24"/>
          <w:szCs w:val="24"/>
        </w:rPr>
        <w:t xml:space="preserve"> 22</w:t>
      </w:r>
      <w:r w:rsidR="008D4C97" w:rsidRPr="00766DA2">
        <w:rPr>
          <w:rFonts w:ascii="Times New Roman" w:hAnsi="Times New Roman" w:cs="Times New Roman"/>
          <w:sz w:val="24"/>
          <w:szCs w:val="24"/>
        </w:rPr>
        <w:t>.</w:t>
      </w:r>
      <w:r w:rsidRPr="00766DA2">
        <w:rPr>
          <w:rFonts w:ascii="Times New Roman" w:hAnsi="Times New Roman" w:cs="Times New Roman"/>
          <w:sz w:val="24"/>
          <w:szCs w:val="24"/>
        </w:rPr>
        <w:t>3, pp 281-301.</w:t>
      </w:r>
    </w:p>
    <w:p w14:paraId="74DE9321" w14:textId="77777777" w:rsidR="002B49CF" w:rsidRPr="00766DA2" w:rsidRDefault="002B49CF" w:rsidP="00766DA2">
      <w:pPr>
        <w:spacing w:line="360" w:lineRule="auto"/>
        <w:rPr>
          <w:rFonts w:ascii="Times New Roman" w:hAnsi="Times New Roman" w:cs="Times New Roman"/>
          <w:sz w:val="24"/>
          <w:szCs w:val="24"/>
        </w:rPr>
      </w:pPr>
    </w:p>
    <w:p w14:paraId="2B31B10F" w14:textId="77777777" w:rsidR="00372BDF" w:rsidRPr="00766DA2" w:rsidRDefault="00372BDF" w:rsidP="00766DA2">
      <w:pPr>
        <w:spacing w:line="360" w:lineRule="auto"/>
        <w:rPr>
          <w:rFonts w:ascii="Times New Roman" w:hAnsi="Times New Roman" w:cs="Times New Roman"/>
          <w:sz w:val="24"/>
          <w:szCs w:val="24"/>
        </w:rPr>
      </w:pPr>
    </w:p>
    <w:sectPr w:rsidR="00372BDF" w:rsidRPr="00766DA2">
      <w:headerReference w:type="even" r:id="rId23"/>
      <w:headerReference w:type="default" r:id="rId24"/>
      <w:footerReference w:type="even" r:id="rId25"/>
      <w:footerReference w:type="default" r:id="rId26"/>
      <w:headerReference w:type="first" r:id="rId27"/>
      <w:footerReference w:type="first" r:id="rId2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E23261" w14:textId="77777777" w:rsidR="00671BF9" w:rsidRDefault="00671BF9" w:rsidP="00936A6C">
      <w:pPr>
        <w:spacing w:after="0" w:line="240" w:lineRule="auto"/>
      </w:pPr>
      <w:r>
        <w:separator/>
      </w:r>
    </w:p>
  </w:endnote>
  <w:endnote w:type="continuationSeparator" w:id="0">
    <w:p w14:paraId="0C20B3F5" w14:textId="77777777" w:rsidR="00671BF9" w:rsidRDefault="00671BF9" w:rsidP="00936A6C">
      <w:pPr>
        <w:spacing w:after="0" w:line="240" w:lineRule="auto"/>
      </w:pPr>
      <w:r>
        <w:continuationSeparator/>
      </w:r>
    </w:p>
  </w:endnote>
  <w:endnote w:id="1">
    <w:p w14:paraId="2D4DBD59" w14:textId="2BF0A26B" w:rsidR="00936A6C" w:rsidRDefault="00936A6C" w:rsidP="00936A6C">
      <w:pPr>
        <w:pStyle w:val="EndnoteText"/>
      </w:pPr>
      <w:r>
        <w:rPr>
          <w:rStyle w:val="EndnoteReference"/>
        </w:rPr>
        <w:endnoteRef/>
      </w:r>
      <w:r>
        <w:t xml:space="preserve"> </w:t>
      </w:r>
      <w:r w:rsidR="00144075" w:rsidRPr="00B85DF9">
        <w:rPr>
          <w:rFonts w:cstheme="minorHAnsi"/>
          <w:color w:val="202124"/>
          <w:shd w:val="clear" w:color="auto" w:fill="FFFFFF"/>
        </w:rPr>
        <w:t>Aarhus</w:t>
      </w:r>
      <w:r w:rsidR="004901F6" w:rsidRPr="00B85DF9">
        <w:rPr>
          <w:rFonts w:cstheme="minorHAnsi"/>
          <w:color w:val="202124"/>
          <w:shd w:val="clear" w:color="auto" w:fill="FFFFFF"/>
        </w:rPr>
        <w:t xml:space="preserve"> </w:t>
      </w:r>
      <w:r w:rsidR="004901F6">
        <w:t>University</w:t>
      </w:r>
      <w:r w:rsidR="00B85DF9">
        <w:t>, Denmark (</w:t>
      </w:r>
      <w:r w:rsidR="00B85DF9" w:rsidRPr="0066183A">
        <w:t>Associate Prof. Per Jauert</w:t>
      </w:r>
      <w:r w:rsidR="00B85DF9">
        <w:t xml:space="preserve">), </w:t>
      </w:r>
      <w:r w:rsidR="00B85DF9">
        <w:rPr>
          <w:rFonts w:cstheme="minorHAnsi"/>
          <w:color w:val="202124"/>
          <w:shd w:val="clear" w:color="auto" w:fill="FFFFFF"/>
        </w:rPr>
        <w:t xml:space="preserve">University of </w:t>
      </w:r>
      <w:r w:rsidR="00B85DF9">
        <w:t>Copenhagen (</w:t>
      </w:r>
      <w:r w:rsidR="00B85DF9" w:rsidRPr="0066183A">
        <w:t xml:space="preserve">Assistant Prof. </w:t>
      </w:r>
      <w:proofErr w:type="spellStart"/>
      <w:r w:rsidR="00B85DF9" w:rsidRPr="0066183A">
        <w:t>Dr.</w:t>
      </w:r>
      <w:proofErr w:type="spellEnd"/>
      <w:r w:rsidR="00B85DF9" w:rsidRPr="0066183A">
        <w:t xml:space="preserve"> Jacob Kreutzfeldt</w:t>
      </w:r>
      <w:r w:rsidR="00B85DF9">
        <w:t xml:space="preserve">), </w:t>
      </w:r>
      <w:r w:rsidR="00B85DF9">
        <w:rPr>
          <w:rFonts w:cstheme="minorHAnsi"/>
          <w:color w:val="202124"/>
          <w:shd w:val="clear" w:color="auto" w:fill="FFFFFF"/>
        </w:rPr>
        <w:t>London Metropolitan University (</w:t>
      </w:r>
      <w:r w:rsidR="00B85DF9" w:rsidRPr="0066183A">
        <w:t>Prof</w:t>
      </w:r>
      <w:r w:rsidR="00B85DF9">
        <w:t>.</w:t>
      </w:r>
      <w:r w:rsidR="00B85DF9" w:rsidRPr="0066183A">
        <w:t xml:space="preserve"> Peter Lewis</w:t>
      </w:r>
      <w:r w:rsidR="00B85DF9">
        <w:t xml:space="preserve">), </w:t>
      </w:r>
      <w:r w:rsidR="00B85DF9" w:rsidRPr="00265893">
        <w:rPr>
          <w:rFonts w:cstheme="minorHAnsi"/>
          <w:color w:val="202124"/>
          <w:shd w:val="clear" w:color="auto" w:fill="FFFFFF"/>
        </w:rPr>
        <w:t>Martin Luther University of Halle-Wittenberg</w:t>
      </w:r>
      <w:r w:rsidR="00B85DF9">
        <w:rPr>
          <w:rFonts w:cstheme="minorHAnsi"/>
          <w:color w:val="202124"/>
          <w:shd w:val="clear" w:color="auto" w:fill="FFFFFF"/>
        </w:rPr>
        <w:t>, Germany</w:t>
      </w:r>
      <w:r w:rsidR="00B85DF9">
        <w:t xml:space="preserve"> (</w:t>
      </w:r>
      <w:r w:rsidR="00B85DF9" w:rsidRPr="0066183A">
        <w:t xml:space="preserve">Prof. </w:t>
      </w:r>
      <w:proofErr w:type="spellStart"/>
      <w:r w:rsidR="00B85DF9" w:rsidRPr="0066183A">
        <w:t>Golo</w:t>
      </w:r>
      <w:proofErr w:type="spellEnd"/>
      <w:r w:rsidR="00B85DF9" w:rsidRPr="0066183A">
        <w:t xml:space="preserve"> </w:t>
      </w:r>
      <w:proofErr w:type="spellStart"/>
      <w:r w:rsidR="00B85DF9" w:rsidRPr="0066183A">
        <w:t>Föllmer</w:t>
      </w:r>
      <w:proofErr w:type="spellEnd"/>
      <w:r w:rsidR="00B85DF9">
        <w:t xml:space="preserve">, Project Leader), </w:t>
      </w:r>
      <w:r w:rsidR="00B85DF9">
        <w:rPr>
          <w:rFonts w:cstheme="minorHAnsi"/>
          <w:color w:val="202124"/>
          <w:shd w:val="clear" w:color="auto" w:fill="FFFFFF"/>
        </w:rPr>
        <w:t xml:space="preserve">University of Sunderland (Associate Prof. </w:t>
      </w:r>
      <w:r w:rsidR="00B85DF9" w:rsidRPr="0066183A">
        <w:t>Caroline Mitchell</w:t>
      </w:r>
      <w:r w:rsidR="00B85DF9">
        <w:t xml:space="preserve">), </w:t>
      </w:r>
      <w:r w:rsidR="00B85DF9">
        <w:rPr>
          <w:rFonts w:cstheme="minorHAnsi"/>
          <w:color w:val="202124"/>
          <w:shd w:val="clear" w:color="auto" w:fill="FFFFFF"/>
        </w:rPr>
        <w:t>Utrecht University, Netherlands (</w:t>
      </w:r>
      <w:proofErr w:type="spellStart"/>
      <w:r w:rsidR="00B85DF9" w:rsidRPr="0066183A">
        <w:t>Dr.</w:t>
      </w:r>
      <w:proofErr w:type="spellEnd"/>
      <w:r w:rsidR="00B85DF9" w:rsidRPr="0066183A">
        <w:t xml:space="preserve"> Alec Badenoch</w:t>
      </w:r>
      <w:r w:rsidR="00B85DF9">
        <w:t xml:space="preserve">). </w:t>
      </w:r>
      <w:r w:rsidR="00B85DF9">
        <w:rPr>
          <w:rFonts w:cstheme="minorHAnsi"/>
          <w:color w:val="202124"/>
          <w:shd w:val="clear" w:color="auto" w:fill="FFFFFF"/>
        </w:rPr>
        <w:t xml:space="preserve"> </w:t>
      </w:r>
    </w:p>
  </w:endnote>
  <w:endnote w:id="2">
    <w:p w14:paraId="0CC90385" w14:textId="063678D9" w:rsidR="00967536" w:rsidRDefault="00967536">
      <w:pPr>
        <w:pStyle w:val="EndnoteText"/>
      </w:pPr>
      <w:r>
        <w:rPr>
          <w:rStyle w:val="EndnoteReference"/>
        </w:rPr>
        <w:endnoteRef/>
      </w:r>
      <w:r>
        <w:t xml:space="preserve"> </w:t>
      </w:r>
      <w:r w:rsidRPr="00967536">
        <w:t>https://heranet.info/projects/hera-2012-cultural-encounters/transnational-radio-encounters-mediations-of-nationality-identity-and-community-through-radio/.</w:t>
      </w:r>
    </w:p>
  </w:endnote>
  <w:endnote w:id="3">
    <w:p w14:paraId="7CCA5FE2" w14:textId="70968A58" w:rsidR="00485968" w:rsidRDefault="007A3FAF" w:rsidP="007A3FAF">
      <w:pPr>
        <w:pStyle w:val="EndnoteText"/>
      </w:pPr>
      <w:r>
        <w:rPr>
          <w:rStyle w:val="EndnoteReference"/>
        </w:rPr>
        <w:endnoteRef/>
      </w:r>
      <w:r>
        <w:t xml:space="preserve"> This story was first told as part of a case stud</w:t>
      </w:r>
      <w:r w:rsidR="008A3FE8">
        <w:t>y</w:t>
      </w:r>
      <w:r w:rsidR="008805AD">
        <w:t xml:space="preserve"> by the EU agency </w:t>
      </w:r>
      <w:r w:rsidR="008805AD">
        <w:rPr>
          <w:i/>
          <w:iCs/>
        </w:rPr>
        <w:t>Humanities in the European Resear</w:t>
      </w:r>
      <w:r w:rsidR="004024DA">
        <w:rPr>
          <w:i/>
          <w:iCs/>
        </w:rPr>
        <w:t>c</w:t>
      </w:r>
      <w:r w:rsidR="008805AD">
        <w:rPr>
          <w:i/>
          <w:iCs/>
        </w:rPr>
        <w:t>h Area</w:t>
      </w:r>
      <w:r w:rsidR="004024DA">
        <w:t xml:space="preserve"> (HERA)</w:t>
      </w:r>
      <w:r w:rsidR="001B2DF5">
        <w:t xml:space="preserve"> (</w:t>
      </w:r>
      <w:r w:rsidR="00593277">
        <w:t>Mitchell 2019</w:t>
      </w:r>
      <w:r w:rsidR="001B2DF5">
        <w:t>).</w:t>
      </w:r>
      <w:r w:rsidR="00593277">
        <w:t xml:space="preserve"> </w:t>
      </w:r>
      <w:r>
        <w:t xml:space="preserve"> </w:t>
      </w:r>
    </w:p>
  </w:endnote>
  <w:endnote w:id="4">
    <w:p w14:paraId="4D95BE11" w14:textId="7984C505" w:rsidR="007C1ECF" w:rsidRDefault="007C1ECF">
      <w:pPr>
        <w:pStyle w:val="EndnoteText"/>
      </w:pPr>
      <w:r>
        <w:rPr>
          <w:rStyle w:val="EndnoteReference"/>
        </w:rPr>
        <w:endnoteRef/>
      </w:r>
      <w:r>
        <w:t xml:space="preserve"> </w:t>
      </w:r>
      <w:r w:rsidRPr="007C1ECF">
        <w:t xml:space="preserve">Stations are still </w:t>
      </w:r>
      <w:r>
        <w:t xml:space="preserve">being added. As of </w:t>
      </w:r>
      <w:r w:rsidR="00311E5D" w:rsidRPr="007C1ECF">
        <w:t>May 2021,</w:t>
      </w:r>
      <w:r w:rsidRPr="007C1ECF">
        <w:t xml:space="preserve"> there are approx. </w:t>
      </w:r>
      <w:r>
        <w:t xml:space="preserve">33,000 </w:t>
      </w:r>
      <w:r w:rsidRPr="007C1ECF">
        <w:t>stations</w:t>
      </w:r>
    </w:p>
  </w:endnote>
  <w:endnote w:id="5">
    <w:p w14:paraId="623D1C10" w14:textId="02F55325" w:rsidR="00304D98" w:rsidRDefault="00304D98">
      <w:pPr>
        <w:pStyle w:val="EndnoteText"/>
      </w:pPr>
      <w:r>
        <w:rPr>
          <w:rStyle w:val="EndnoteReference"/>
        </w:rPr>
        <w:endnoteRef/>
      </w:r>
      <w:r>
        <w:t xml:space="preserve"> </w:t>
      </w:r>
      <w:r w:rsidRPr="00304D98">
        <w:t>Mos</w:t>
      </w:r>
      <w:r w:rsidR="009930D6">
        <w:t>t</w:t>
      </w:r>
      <w:r w:rsidRPr="00304D98">
        <w:t xml:space="preserve"> of the reactions to R</w:t>
      </w:r>
      <w:r w:rsidR="009930D6">
        <w:t xml:space="preserve">adio </w:t>
      </w:r>
      <w:r w:rsidRPr="00304D98">
        <w:t>G</w:t>
      </w:r>
      <w:r w:rsidR="009930D6">
        <w:t>arden</w:t>
      </w:r>
      <w:r w:rsidRPr="00304D98">
        <w:t xml:space="preserve"> reported in what follows were gathered by Mitchell and submitted by the U</w:t>
      </w:r>
      <w:r w:rsidR="009930D6">
        <w:t>niversity</w:t>
      </w:r>
      <w:r w:rsidRPr="00304D98">
        <w:t xml:space="preserve"> of S</w:t>
      </w:r>
      <w:r w:rsidR="009930D6">
        <w:t>under</w:t>
      </w:r>
      <w:r w:rsidR="008A3FE8">
        <w:t>l</w:t>
      </w:r>
      <w:r w:rsidR="009930D6">
        <w:t>and</w:t>
      </w:r>
      <w:r w:rsidRPr="00304D98">
        <w:t xml:space="preserve"> as part of the process (known as REF, the Research Excellence Framework) by which a national regulator measures the impact of university research. Evidence gathered in this way is cited as ‘Impact Statement 2020’</w:t>
      </w:r>
    </w:p>
  </w:endnote>
  <w:endnote w:id="6">
    <w:p w14:paraId="56C53C1B" w14:textId="073CD57E" w:rsidR="00187961" w:rsidRDefault="00187961">
      <w:pPr>
        <w:pStyle w:val="EndnoteText"/>
      </w:pPr>
      <w:r>
        <w:rPr>
          <w:rStyle w:val="EndnoteReference"/>
        </w:rPr>
        <w:endnoteRef/>
      </w:r>
      <w:r>
        <w:t xml:space="preserve"> STEM is the acronym for </w:t>
      </w:r>
      <w:r>
        <w:rPr>
          <w:rFonts w:ascii="Times New Roman" w:hAnsi="Times New Roman" w:cs="Times New Roman"/>
        </w:rPr>
        <w:t>S</w:t>
      </w:r>
      <w:r w:rsidRPr="002954DA">
        <w:rPr>
          <w:rFonts w:ascii="Times New Roman" w:hAnsi="Times New Roman" w:cs="Times New Roman"/>
        </w:rPr>
        <w:t xml:space="preserve">cience, </w:t>
      </w:r>
      <w:r>
        <w:rPr>
          <w:rFonts w:ascii="Times New Roman" w:hAnsi="Times New Roman" w:cs="Times New Roman"/>
        </w:rPr>
        <w:t>T</w:t>
      </w:r>
      <w:r w:rsidRPr="002954DA">
        <w:rPr>
          <w:rFonts w:ascii="Times New Roman" w:hAnsi="Times New Roman" w:cs="Times New Roman"/>
        </w:rPr>
        <w:t xml:space="preserve">echnology, </w:t>
      </w:r>
      <w:r>
        <w:rPr>
          <w:rFonts w:ascii="Times New Roman" w:hAnsi="Times New Roman" w:cs="Times New Roman"/>
        </w:rPr>
        <w:t>E</w:t>
      </w:r>
      <w:r w:rsidRPr="002954DA">
        <w:rPr>
          <w:rFonts w:ascii="Times New Roman" w:hAnsi="Times New Roman" w:cs="Times New Roman"/>
        </w:rPr>
        <w:t xml:space="preserve">ngineering and </w:t>
      </w:r>
      <w:r>
        <w:rPr>
          <w:rFonts w:ascii="Times New Roman" w:hAnsi="Times New Roman" w:cs="Times New Roman"/>
        </w:rPr>
        <w:t>M</w:t>
      </w:r>
      <w:r w:rsidRPr="002954DA">
        <w:rPr>
          <w:rFonts w:ascii="Times New Roman" w:hAnsi="Times New Roman" w:cs="Times New Roman"/>
        </w:rPr>
        <w:t>athematics</w:t>
      </w:r>
      <w:r w:rsidR="00B422CF">
        <w:rPr>
          <w:rFonts w:ascii="Times New Roman" w:hAnsi="Times New Roman" w:cs="Times New Roman"/>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uli Ligh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BEDF94" w14:textId="77777777" w:rsidR="000B15F0" w:rsidRDefault="000B15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61EE3D" w14:textId="77777777" w:rsidR="000B15F0" w:rsidRDefault="000B15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114B1" w14:textId="77777777" w:rsidR="000B15F0" w:rsidRDefault="000B1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06F19" w14:textId="77777777" w:rsidR="00671BF9" w:rsidRDefault="00671BF9" w:rsidP="00936A6C">
      <w:pPr>
        <w:spacing w:after="0" w:line="240" w:lineRule="auto"/>
      </w:pPr>
      <w:r>
        <w:separator/>
      </w:r>
    </w:p>
  </w:footnote>
  <w:footnote w:type="continuationSeparator" w:id="0">
    <w:p w14:paraId="5182BD13" w14:textId="77777777" w:rsidR="00671BF9" w:rsidRDefault="00671BF9" w:rsidP="00936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580AA" w14:textId="77777777" w:rsidR="000B15F0" w:rsidRDefault="000B15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9114944"/>
      <w:docPartObj>
        <w:docPartGallery w:val="Page Numbers (Top of Page)"/>
        <w:docPartUnique/>
      </w:docPartObj>
    </w:sdtPr>
    <w:sdtEndPr>
      <w:rPr>
        <w:noProof/>
      </w:rPr>
    </w:sdtEndPr>
    <w:sdtContent>
      <w:p w14:paraId="35438113" w14:textId="2A416C50" w:rsidR="000B15F0" w:rsidRDefault="000B15F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BC692BF" w14:textId="77777777" w:rsidR="000B15F0" w:rsidRDefault="000B15F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82E839" w14:textId="77777777" w:rsidR="000B15F0" w:rsidRDefault="000B15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8A3384"/>
    <w:multiLevelType w:val="hybridMultilevel"/>
    <w:tmpl w:val="7BDC36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8932959"/>
    <w:multiLevelType w:val="hybridMultilevel"/>
    <w:tmpl w:val="6082B43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C75B2A"/>
    <w:multiLevelType w:val="hybridMultilevel"/>
    <w:tmpl w:val="F274F962"/>
    <w:lvl w:ilvl="0" w:tplc="EC32E57C">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893"/>
    <w:rsid w:val="00003D34"/>
    <w:rsid w:val="00005245"/>
    <w:rsid w:val="00011A9B"/>
    <w:rsid w:val="0001271E"/>
    <w:rsid w:val="00022FD0"/>
    <w:rsid w:val="00025E14"/>
    <w:rsid w:val="000262D4"/>
    <w:rsid w:val="00041EF9"/>
    <w:rsid w:val="00044888"/>
    <w:rsid w:val="000451B2"/>
    <w:rsid w:val="000477F6"/>
    <w:rsid w:val="00050ED1"/>
    <w:rsid w:val="000678D5"/>
    <w:rsid w:val="0007417D"/>
    <w:rsid w:val="00074B0E"/>
    <w:rsid w:val="00075CF0"/>
    <w:rsid w:val="00087480"/>
    <w:rsid w:val="000960B3"/>
    <w:rsid w:val="00097DE5"/>
    <w:rsid w:val="000A20E6"/>
    <w:rsid w:val="000B15F0"/>
    <w:rsid w:val="000B5F6B"/>
    <w:rsid w:val="000B6943"/>
    <w:rsid w:val="000C27F6"/>
    <w:rsid w:val="000C403A"/>
    <w:rsid w:val="000D7623"/>
    <w:rsid w:val="000E060E"/>
    <w:rsid w:val="000F60CC"/>
    <w:rsid w:val="00106E74"/>
    <w:rsid w:val="00110F83"/>
    <w:rsid w:val="001208FD"/>
    <w:rsid w:val="00141828"/>
    <w:rsid w:val="001435A7"/>
    <w:rsid w:val="00144075"/>
    <w:rsid w:val="00145B4B"/>
    <w:rsid w:val="00151AD7"/>
    <w:rsid w:val="001524FD"/>
    <w:rsid w:val="00154190"/>
    <w:rsid w:val="00173576"/>
    <w:rsid w:val="001744C8"/>
    <w:rsid w:val="001775FA"/>
    <w:rsid w:val="00177F41"/>
    <w:rsid w:val="001815BA"/>
    <w:rsid w:val="00187961"/>
    <w:rsid w:val="001A1278"/>
    <w:rsid w:val="001A57F5"/>
    <w:rsid w:val="001A7FF3"/>
    <w:rsid w:val="001B2DF5"/>
    <w:rsid w:val="001C30F2"/>
    <w:rsid w:val="001D0F16"/>
    <w:rsid w:val="001D2C68"/>
    <w:rsid w:val="001D7AC1"/>
    <w:rsid w:val="001E63B0"/>
    <w:rsid w:val="00201D3B"/>
    <w:rsid w:val="002030C1"/>
    <w:rsid w:val="00203AF2"/>
    <w:rsid w:val="002050CF"/>
    <w:rsid w:val="00206209"/>
    <w:rsid w:val="00212B46"/>
    <w:rsid w:val="0022284E"/>
    <w:rsid w:val="00232ECB"/>
    <w:rsid w:val="0024695D"/>
    <w:rsid w:val="0025702E"/>
    <w:rsid w:val="0026077D"/>
    <w:rsid w:val="002655F1"/>
    <w:rsid w:val="00272EF3"/>
    <w:rsid w:val="002738CF"/>
    <w:rsid w:val="002817E6"/>
    <w:rsid w:val="002903D0"/>
    <w:rsid w:val="002A1121"/>
    <w:rsid w:val="002A2027"/>
    <w:rsid w:val="002B4209"/>
    <w:rsid w:val="002B49CF"/>
    <w:rsid w:val="002B5B66"/>
    <w:rsid w:val="002C08E4"/>
    <w:rsid w:val="002C53F5"/>
    <w:rsid w:val="002E107D"/>
    <w:rsid w:val="002E26DA"/>
    <w:rsid w:val="002F63CD"/>
    <w:rsid w:val="002F7866"/>
    <w:rsid w:val="00304D98"/>
    <w:rsid w:val="00305FB2"/>
    <w:rsid w:val="0030799A"/>
    <w:rsid w:val="00311E5D"/>
    <w:rsid w:val="00313B77"/>
    <w:rsid w:val="00330ABC"/>
    <w:rsid w:val="00333A17"/>
    <w:rsid w:val="0034611D"/>
    <w:rsid w:val="00347EC5"/>
    <w:rsid w:val="00352893"/>
    <w:rsid w:val="00367680"/>
    <w:rsid w:val="00372BDF"/>
    <w:rsid w:val="0037318F"/>
    <w:rsid w:val="00390330"/>
    <w:rsid w:val="003B5FB9"/>
    <w:rsid w:val="003B7C8D"/>
    <w:rsid w:val="003C47E3"/>
    <w:rsid w:val="003C7637"/>
    <w:rsid w:val="003E31ED"/>
    <w:rsid w:val="003E390B"/>
    <w:rsid w:val="003E6C73"/>
    <w:rsid w:val="003F18C3"/>
    <w:rsid w:val="003F1FDF"/>
    <w:rsid w:val="003F2D54"/>
    <w:rsid w:val="00401673"/>
    <w:rsid w:val="004024DA"/>
    <w:rsid w:val="00404E81"/>
    <w:rsid w:val="00405750"/>
    <w:rsid w:val="00412907"/>
    <w:rsid w:val="004158BC"/>
    <w:rsid w:val="00425AE1"/>
    <w:rsid w:val="00436D4A"/>
    <w:rsid w:val="00440924"/>
    <w:rsid w:val="00440AC6"/>
    <w:rsid w:val="00444191"/>
    <w:rsid w:val="0044764C"/>
    <w:rsid w:val="00471D8B"/>
    <w:rsid w:val="00473D02"/>
    <w:rsid w:val="00474ECF"/>
    <w:rsid w:val="004809BE"/>
    <w:rsid w:val="004842FE"/>
    <w:rsid w:val="00485968"/>
    <w:rsid w:val="004901F6"/>
    <w:rsid w:val="00493E33"/>
    <w:rsid w:val="00494A7D"/>
    <w:rsid w:val="0049676F"/>
    <w:rsid w:val="004A4A94"/>
    <w:rsid w:val="004A4CEA"/>
    <w:rsid w:val="004A643C"/>
    <w:rsid w:val="004B1177"/>
    <w:rsid w:val="004D121C"/>
    <w:rsid w:val="0050646C"/>
    <w:rsid w:val="00510964"/>
    <w:rsid w:val="00513429"/>
    <w:rsid w:val="00516603"/>
    <w:rsid w:val="0054042B"/>
    <w:rsid w:val="00541DFE"/>
    <w:rsid w:val="005438E6"/>
    <w:rsid w:val="005540E8"/>
    <w:rsid w:val="00555FCC"/>
    <w:rsid w:val="005737F6"/>
    <w:rsid w:val="00575126"/>
    <w:rsid w:val="005830DF"/>
    <w:rsid w:val="00593277"/>
    <w:rsid w:val="00594C77"/>
    <w:rsid w:val="005A616B"/>
    <w:rsid w:val="005B160C"/>
    <w:rsid w:val="005C15CC"/>
    <w:rsid w:val="005C6219"/>
    <w:rsid w:val="005D39F2"/>
    <w:rsid w:val="005E015B"/>
    <w:rsid w:val="005E0E58"/>
    <w:rsid w:val="005E3308"/>
    <w:rsid w:val="005E3B9D"/>
    <w:rsid w:val="005E4B68"/>
    <w:rsid w:val="005F2003"/>
    <w:rsid w:val="00601B55"/>
    <w:rsid w:val="00606BBC"/>
    <w:rsid w:val="00610748"/>
    <w:rsid w:val="006168B0"/>
    <w:rsid w:val="00616944"/>
    <w:rsid w:val="00621868"/>
    <w:rsid w:val="00624303"/>
    <w:rsid w:val="0062563F"/>
    <w:rsid w:val="00627843"/>
    <w:rsid w:val="00640D69"/>
    <w:rsid w:val="006479E9"/>
    <w:rsid w:val="00653B04"/>
    <w:rsid w:val="00654C7D"/>
    <w:rsid w:val="00656195"/>
    <w:rsid w:val="0066019F"/>
    <w:rsid w:val="00660EF5"/>
    <w:rsid w:val="0066183A"/>
    <w:rsid w:val="006706E7"/>
    <w:rsid w:val="00671BF9"/>
    <w:rsid w:val="00680B7D"/>
    <w:rsid w:val="00682339"/>
    <w:rsid w:val="0069423A"/>
    <w:rsid w:val="00697E76"/>
    <w:rsid w:val="006A24AF"/>
    <w:rsid w:val="006A39CC"/>
    <w:rsid w:val="006A420C"/>
    <w:rsid w:val="006B49BC"/>
    <w:rsid w:val="006B7330"/>
    <w:rsid w:val="006B7C0A"/>
    <w:rsid w:val="006C076D"/>
    <w:rsid w:val="006C5C4D"/>
    <w:rsid w:val="006E167E"/>
    <w:rsid w:val="006E2D6A"/>
    <w:rsid w:val="006E3937"/>
    <w:rsid w:val="006E42A4"/>
    <w:rsid w:val="006E6196"/>
    <w:rsid w:val="006F10DD"/>
    <w:rsid w:val="006F3FA9"/>
    <w:rsid w:val="006F54ED"/>
    <w:rsid w:val="006F7029"/>
    <w:rsid w:val="00701762"/>
    <w:rsid w:val="00702AAF"/>
    <w:rsid w:val="0072208A"/>
    <w:rsid w:val="00723356"/>
    <w:rsid w:val="007238C9"/>
    <w:rsid w:val="007241A7"/>
    <w:rsid w:val="00726189"/>
    <w:rsid w:val="007308E8"/>
    <w:rsid w:val="00735CB3"/>
    <w:rsid w:val="00737C99"/>
    <w:rsid w:val="007432D8"/>
    <w:rsid w:val="00752A7F"/>
    <w:rsid w:val="00760DD8"/>
    <w:rsid w:val="00763253"/>
    <w:rsid w:val="00766097"/>
    <w:rsid w:val="00766DA2"/>
    <w:rsid w:val="00767E30"/>
    <w:rsid w:val="0078197A"/>
    <w:rsid w:val="007A3FAF"/>
    <w:rsid w:val="007A4E5A"/>
    <w:rsid w:val="007C17D6"/>
    <w:rsid w:val="007C1ECF"/>
    <w:rsid w:val="007C33B5"/>
    <w:rsid w:val="007C4589"/>
    <w:rsid w:val="007C76BF"/>
    <w:rsid w:val="007D191C"/>
    <w:rsid w:val="007D4301"/>
    <w:rsid w:val="007D5E27"/>
    <w:rsid w:val="007D66E3"/>
    <w:rsid w:val="007E0560"/>
    <w:rsid w:val="007E4638"/>
    <w:rsid w:val="007F265E"/>
    <w:rsid w:val="007F2C12"/>
    <w:rsid w:val="007F2FBF"/>
    <w:rsid w:val="007F53EB"/>
    <w:rsid w:val="007F54AC"/>
    <w:rsid w:val="0080050F"/>
    <w:rsid w:val="0080208C"/>
    <w:rsid w:val="00811351"/>
    <w:rsid w:val="00811846"/>
    <w:rsid w:val="00812462"/>
    <w:rsid w:val="00813107"/>
    <w:rsid w:val="00814AAF"/>
    <w:rsid w:val="00826159"/>
    <w:rsid w:val="008270CD"/>
    <w:rsid w:val="00831E22"/>
    <w:rsid w:val="00834B49"/>
    <w:rsid w:val="00842B64"/>
    <w:rsid w:val="00843B80"/>
    <w:rsid w:val="008517C3"/>
    <w:rsid w:val="0085190F"/>
    <w:rsid w:val="008566D5"/>
    <w:rsid w:val="00870F3E"/>
    <w:rsid w:val="00871786"/>
    <w:rsid w:val="008717B2"/>
    <w:rsid w:val="008805AD"/>
    <w:rsid w:val="00881068"/>
    <w:rsid w:val="008A3FE8"/>
    <w:rsid w:val="008A7F8C"/>
    <w:rsid w:val="008B218F"/>
    <w:rsid w:val="008B4381"/>
    <w:rsid w:val="008B4497"/>
    <w:rsid w:val="008C51C2"/>
    <w:rsid w:val="008D4C97"/>
    <w:rsid w:val="009076E3"/>
    <w:rsid w:val="00915B3F"/>
    <w:rsid w:val="00916241"/>
    <w:rsid w:val="0092450A"/>
    <w:rsid w:val="00936A6C"/>
    <w:rsid w:val="009536D3"/>
    <w:rsid w:val="0095502E"/>
    <w:rsid w:val="009551BB"/>
    <w:rsid w:val="009557AC"/>
    <w:rsid w:val="009660FF"/>
    <w:rsid w:val="00967536"/>
    <w:rsid w:val="009719AE"/>
    <w:rsid w:val="00975A93"/>
    <w:rsid w:val="009877A0"/>
    <w:rsid w:val="009901B4"/>
    <w:rsid w:val="00990E3F"/>
    <w:rsid w:val="009930D6"/>
    <w:rsid w:val="00993B99"/>
    <w:rsid w:val="009B5ADA"/>
    <w:rsid w:val="009C0458"/>
    <w:rsid w:val="009C0EB8"/>
    <w:rsid w:val="009C1209"/>
    <w:rsid w:val="009E2982"/>
    <w:rsid w:val="009F7C76"/>
    <w:rsid w:val="00A15C5F"/>
    <w:rsid w:val="00A15EDD"/>
    <w:rsid w:val="00A22D28"/>
    <w:rsid w:val="00A23F56"/>
    <w:rsid w:val="00A343A9"/>
    <w:rsid w:val="00A37552"/>
    <w:rsid w:val="00A46880"/>
    <w:rsid w:val="00A5611A"/>
    <w:rsid w:val="00A56B09"/>
    <w:rsid w:val="00A63B42"/>
    <w:rsid w:val="00A73873"/>
    <w:rsid w:val="00A850EB"/>
    <w:rsid w:val="00A90D3B"/>
    <w:rsid w:val="00A92710"/>
    <w:rsid w:val="00A92A1C"/>
    <w:rsid w:val="00AA1834"/>
    <w:rsid w:val="00AA4DD2"/>
    <w:rsid w:val="00AA631E"/>
    <w:rsid w:val="00AC2796"/>
    <w:rsid w:val="00AC7B95"/>
    <w:rsid w:val="00AD506A"/>
    <w:rsid w:val="00AF34FD"/>
    <w:rsid w:val="00AF7453"/>
    <w:rsid w:val="00B03E68"/>
    <w:rsid w:val="00B0644B"/>
    <w:rsid w:val="00B11A13"/>
    <w:rsid w:val="00B11E0E"/>
    <w:rsid w:val="00B23BFC"/>
    <w:rsid w:val="00B30182"/>
    <w:rsid w:val="00B3254E"/>
    <w:rsid w:val="00B422CF"/>
    <w:rsid w:val="00B42FAA"/>
    <w:rsid w:val="00B56B77"/>
    <w:rsid w:val="00B61F5A"/>
    <w:rsid w:val="00B6399E"/>
    <w:rsid w:val="00B7654D"/>
    <w:rsid w:val="00B77FBA"/>
    <w:rsid w:val="00B85A50"/>
    <w:rsid w:val="00B85DF9"/>
    <w:rsid w:val="00B94A86"/>
    <w:rsid w:val="00BC08C5"/>
    <w:rsid w:val="00BD2382"/>
    <w:rsid w:val="00BD4DF8"/>
    <w:rsid w:val="00BE6465"/>
    <w:rsid w:val="00C115E6"/>
    <w:rsid w:val="00C239D1"/>
    <w:rsid w:val="00C5043F"/>
    <w:rsid w:val="00C61D3C"/>
    <w:rsid w:val="00C74557"/>
    <w:rsid w:val="00C76475"/>
    <w:rsid w:val="00C775FE"/>
    <w:rsid w:val="00C7796C"/>
    <w:rsid w:val="00C80D56"/>
    <w:rsid w:val="00C8179E"/>
    <w:rsid w:val="00C94763"/>
    <w:rsid w:val="00CA1E3D"/>
    <w:rsid w:val="00CA4C14"/>
    <w:rsid w:val="00CA5BD3"/>
    <w:rsid w:val="00CB4F75"/>
    <w:rsid w:val="00CB5589"/>
    <w:rsid w:val="00CC2D42"/>
    <w:rsid w:val="00CC5960"/>
    <w:rsid w:val="00CC5F28"/>
    <w:rsid w:val="00CD202E"/>
    <w:rsid w:val="00CD75BA"/>
    <w:rsid w:val="00CE6843"/>
    <w:rsid w:val="00CF53F3"/>
    <w:rsid w:val="00CF54CB"/>
    <w:rsid w:val="00D03877"/>
    <w:rsid w:val="00D07BAC"/>
    <w:rsid w:val="00D119D2"/>
    <w:rsid w:val="00D11C04"/>
    <w:rsid w:val="00D17099"/>
    <w:rsid w:val="00D170F0"/>
    <w:rsid w:val="00D17795"/>
    <w:rsid w:val="00D2103C"/>
    <w:rsid w:val="00D23336"/>
    <w:rsid w:val="00D31C73"/>
    <w:rsid w:val="00D343D6"/>
    <w:rsid w:val="00D56AEB"/>
    <w:rsid w:val="00D6342B"/>
    <w:rsid w:val="00D6672A"/>
    <w:rsid w:val="00D73DE7"/>
    <w:rsid w:val="00D83EE0"/>
    <w:rsid w:val="00D84A4A"/>
    <w:rsid w:val="00D87009"/>
    <w:rsid w:val="00DA1B2A"/>
    <w:rsid w:val="00DA35B7"/>
    <w:rsid w:val="00DA4C02"/>
    <w:rsid w:val="00DA5B68"/>
    <w:rsid w:val="00DB6D73"/>
    <w:rsid w:val="00DC2CE6"/>
    <w:rsid w:val="00DC797E"/>
    <w:rsid w:val="00DD3E88"/>
    <w:rsid w:val="00DE727E"/>
    <w:rsid w:val="00DF0311"/>
    <w:rsid w:val="00E073BA"/>
    <w:rsid w:val="00E2016F"/>
    <w:rsid w:val="00E21CEC"/>
    <w:rsid w:val="00E22064"/>
    <w:rsid w:val="00E2424F"/>
    <w:rsid w:val="00E24C08"/>
    <w:rsid w:val="00E33FDF"/>
    <w:rsid w:val="00E51E69"/>
    <w:rsid w:val="00E53285"/>
    <w:rsid w:val="00E61916"/>
    <w:rsid w:val="00E74EC2"/>
    <w:rsid w:val="00E7643D"/>
    <w:rsid w:val="00E76E05"/>
    <w:rsid w:val="00E84B6C"/>
    <w:rsid w:val="00E97AC0"/>
    <w:rsid w:val="00EA53D3"/>
    <w:rsid w:val="00EA55F3"/>
    <w:rsid w:val="00EB004E"/>
    <w:rsid w:val="00EB3AA1"/>
    <w:rsid w:val="00EB5DF1"/>
    <w:rsid w:val="00EB7F90"/>
    <w:rsid w:val="00EC4E09"/>
    <w:rsid w:val="00EC5379"/>
    <w:rsid w:val="00ED3578"/>
    <w:rsid w:val="00ED5127"/>
    <w:rsid w:val="00EE129F"/>
    <w:rsid w:val="00EE40F5"/>
    <w:rsid w:val="00EE7D7D"/>
    <w:rsid w:val="00F12542"/>
    <w:rsid w:val="00F15F39"/>
    <w:rsid w:val="00F17B0A"/>
    <w:rsid w:val="00F26B5D"/>
    <w:rsid w:val="00F30B00"/>
    <w:rsid w:val="00F31FBC"/>
    <w:rsid w:val="00F54267"/>
    <w:rsid w:val="00F62DB8"/>
    <w:rsid w:val="00F63838"/>
    <w:rsid w:val="00F717A0"/>
    <w:rsid w:val="00F76046"/>
    <w:rsid w:val="00F76B1B"/>
    <w:rsid w:val="00F77124"/>
    <w:rsid w:val="00F83F28"/>
    <w:rsid w:val="00F95DD5"/>
    <w:rsid w:val="00FB2EDD"/>
    <w:rsid w:val="00FB69F0"/>
    <w:rsid w:val="00FC7879"/>
    <w:rsid w:val="00FD17E4"/>
    <w:rsid w:val="00FE1CA9"/>
    <w:rsid w:val="00FF6EC2"/>
    <w:rsid w:val="00FF74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1F53"/>
  <w15:chartTrackingRefBased/>
  <w15:docId w15:val="{AF1DAAB5-454C-4734-9F88-630B3D41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A53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unhideWhenUsed/>
    <w:qFormat/>
    <w:rsid w:val="00473D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6A6C"/>
    <w:rPr>
      <w:color w:val="0563C1" w:themeColor="hyperlink"/>
      <w:u w:val="single"/>
    </w:rPr>
  </w:style>
  <w:style w:type="paragraph" w:customStyle="1" w:styleId="Default">
    <w:name w:val="Default"/>
    <w:rsid w:val="00936A6C"/>
    <w:pPr>
      <w:autoSpaceDE w:val="0"/>
      <w:autoSpaceDN w:val="0"/>
      <w:adjustRightInd w:val="0"/>
      <w:spacing w:after="0" w:line="240" w:lineRule="auto"/>
    </w:pPr>
    <w:rPr>
      <w:rFonts w:ascii="Muli Light" w:hAnsi="Muli Light" w:cs="Muli Light"/>
      <w:color w:val="000000"/>
      <w:sz w:val="24"/>
      <w:szCs w:val="24"/>
    </w:rPr>
  </w:style>
  <w:style w:type="paragraph" w:styleId="EndnoteText">
    <w:name w:val="endnote text"/>
    <w:basedOn w:val="Normal"/>
    <w:link w:val="EndnoteTextChar"/>
    <w:uiPriority w:val="99"/>
    <w:semiHidden/>
    <w:unhideWhenUsed/>
    <w:rsid w:val="00936A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6A6C"/>
    <w:rPr>
      <w:sz w:val="20"/>
      <w:szCs w:val="20"/>
    </w:rPr>
  </w:style>
  <w:style w:type="character" w:styleId="EndnoteReference">
    <w:name w:val="endnote reference"/>
    <w:basedOn w:val="DefaultParagraphFont"/>
    <w:uiPriority w:val="99"/>
    <w:semiHidden/>
    <w:unhideWhenUsed/>
    <w:rsid w:val="00936A6C"/>
    <w:rPr>
      <w:vertAlign w:val="superscript"/>
    </w:rPr>
  </w:style>
  <w:style w:type="character" w:styleId="UnresolvedMention">
    <w:name w:val="Unresolved Mention"/>
    <w:basedOn w:val="DefaultParagraphFont"/>
    <w:uiPriority w:val="99"/>
    <w:semiHidden/>
    <w:unhideWhenUsed/>
    <w:rsid w:val="003B5FB9"/>
    <w:rPr>
      <w:color w:val="605E5C"/>
      <w:shd w:val="clear" w:color="auto" w:fill="E1DFDD"/>
    </w:rPr>
  </w:style>
  <w:style w:type="paragraph" w:styleId="FootnoteText">
    <w:name w:val="footnote text"/>
    <w:basedOn w:val="Normal"/>
    <w:link w:val="FootnoteTextChar"/>
    <w:uiPriority w:val="99"/>
    <w:semiHidden/>
    <w:unhideWhenUsed/>
    <w:rsid w:val="008005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050F"/>
    <w:rPr>
      <w:sz w:val="20"/>
      <w:szCs w:val="20"/>
    </w:rPr>
  </w:style>
  <w:style w:type="character" w:styleId="FootnoteReference">
    <w:name w:val="footnote reference"/>
    <w:basedOn w:val="DefaultParagraphFont"/>
    <w:uiPriority w:val="99"/>
    <w:semiHidden/>
    <w:unhideWhenUsed/>
    <w:rsid w:val="0080050F"/>
    <w:rPr>
      <w:vertAlign w:val="superscript"/>
    </w:rPr>
  </w:style>
  <w:style w:type="paragraph" w:styleId="Header">
    <w:name w:val="header"/>
    <w:basedOn w:val="Normal"/>
    <w:link w:val="HeaderChar"/>
    <w:uiPriority w:val="99"/>
    <w:unhideWhenUsed/>
    <w:rsid w:val="008005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50F"/>
  </w:style>
  <w:style w:type="paragraph" w:styleId="Footer">
    <w:name w:val="footer"/>
    <w:basedOn w:val="Normal"/>
    <w:link w:val="FooterChar"/>
    <w:uiPriority w:val="99"/>
    <w:unhideWhenUsed/>
    <w:rsid w:val="008005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50F"/>
  </w:style>
  <w:style w:type="paragraph" w:styleId="BalloonText">
    <w:name w:val="Balloon Text"/>
    <w:basedOn w:val="Normal"/>
    <w:link w:val="BalloonTextChar"/>
    <w:uiPriority w:val="99"/>
    <w:semiHidden/>
    <w:unhideWhenUsed/>
    <w:rsid w:val="007308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E8"/>
    <w:rPr>
      <w:rFonts w:ascii="Segoe UI" w:hAnsi="Segoe UI" w:cs="Segoe UI"/>
      <w:sz w:val="18"/>
      <w:szCs w:val="18"/>
    </w:rPr>
  </w:style>
  <w:style w:type="character" w:customStyle="1" w:styleId="Heading1Char">
    <w:name w:val="Heading 1 Char"/>
    <w:basedOn w:val="DefaultParagraphFont"/>
    <w:link w:val="Heading1"/>
    <w:uiPriority w:val="9"/>
    <w:rsid w:val="00EA53D3"/>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EA53D3"/>
    <w:rPr>
      <w:b/>
      <w:bCs/>
    </w:rPr>
  </w:style>
  <w:style w:type="character" w:styleId="Emphasis">
    <w:name w:val="Emphasis"/>
    <w:basedOn w:val="DefaultParagraphFont"/>
    <w:uiPriority w:val="20"/>
    <w:qFormat/>
    <w:rsid w:val="00EA53D3"/>
    <w:rPr>
      <w:i/>
      <w:iCs/>
    </w:rPr>
  </w:style>
  <w:style w:type="character" w:customStyle="1" w:styleId="A1">
    <w:name w:val="A1"/>
    <w:uiPriority w:val="99"/>
    <w:rsid w:val="00871786"/>
    <w:rPr>
      <w:rFonts w:cs="Muli Light"/>
      <w:color w:val="000000"/>
      <w:sz w:val="16"/>
      <w:szCs w:val="16"/>
    </w:rPr>
  </w:style>
  <w:style w:type="character" w:customStyle="1" w:styleId="Heading3Char">
    <w:name w:val="Heading 3 Char"/>
    <w:basedOn w:val="DefaultParagraphFont"/>
    <w:link w:val="Heading3"/>
    <w:uiPriority w:val="9"/>
    <w:rsid w:val="00473D02"/>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4809BE"/>
    <w:rPr>
      <w:color w:val="954F72" w:themeColor="followedHyperlink"/>
      <w:u w:val="single"/>
    </w:rPr>
  </w:style>
  <w:style w:type="character" w:styleId="CommentReference">
    <w:name w:val="annotation reference"/>
    <w:basedOn w:val="DefaultParagraphFont"/>
    <w:uiPriority w:val="99"/>
    <w:semiHidden/>
    <w:unhideWhenUsed/>
    <w:rsid w:val="00B61F5A"/>
    <w:rPr>
      <w:sz w:val="16"/>
      <w:szCs w:val="16"/>
    </w:rPr>
  </w:style>
  <w:style w:type="paragraph" w:styleId="CommentText">
    <w:name w:val="annotation text"/>
    <w:basedOn w:val="Normal"/>
    <w:link w:val="CommentTextChar"/>
    <w:uiPriority w:val="99"/>
    <w:semiHidden/>
    <w:unhideWhenUsed/>
    <w:rsid w:val="00B61F5A"/>
    <w:pPr>
      <w:spacing w:line="240" w:lineRule="auto"/>
    </w:pPr>
    <w:rPr>
      <w:sz w:val="20"/>
      <w:szCs w:val="20"/>
    </w:rPr>
  </w:style>
  <w:style w:type="character" w:customStyle="1" w:styleId="CommentTextChar">
    <w:name w:val="Comment Text Char"/>
    <w:basedOn w:val="DefaultParagraphFont"/>
    <w:link w:val="CommentText"/>
    <w:uiPriority w:val="99"/>
    <w:semiHidden/>
    <w:rsid w:val="00B61F5A"/>
    <w:rPr>
      <w:sz w:val="20"/>
      <w:szCs w:val="20"/>
    </w:rPr>
  </w:style>
  <w:style w:type="paragraph" w:styleId="CommentSubject">
    <w:name w:val="annotation subject"/>
    <w:basedOn w:val="CommentText"/>
    <w:next w:val="CommentText"/>
    <w:link w:val="CommentSubjectChar"/>
    <w:uiPriority w:val="99"/>
    <w:semiHidden/>
    <w:unhideWhenUsed/>
    <w:rsid w:val="00B61F5A"/>
    <w:rPr>
      <w:b/>
      <w:bCs/>
    </w:rPr>
  </w:style>
  <w:style w:type="character" w:customStyle="1" w:styleId="CommentSubjectChar">
    <w:name w:val="Comment Subject Char"/>
    <w:basedOn w:val="CommentTextChar"/>
    <w:link w:val="CommentSubject"/>
    <w:uiPriority w:val="99"/>
    <w:semiHidden/>
    <w:rsid w:val="00B61F5A"/>
    <w:rPr>
      <w:b/>
      <w:bCs/>
      <w:sz w:val="20"/>
      <w:szCs w:val="20"/>
    </w:rPr>
  </w:style>
  <w:style w:type="paragraph" w:styleId="Revision">
    <w:name w:val="Revision"/>
    <w:hidden/>
    <w:uiPriority w:val="99"/>
    <w:semiHidden/>
    <w:rsid w:val="006E61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58789">
      <w:bodyDiv w:val="1"/>
      <w:marLeft w:val="0"/>
      <w:marRight w:val="0"/>
      <w:marTop w:val="0"/>
      <w:marBottom w:val="0"/>
      <w:divBdr>
        <w:top w:val="none" w:sz="0" w:space="0" w:color="auto"/>
        <w:left w:val="none" w:sz="0" w:space="0" w:color="auto"/>
        <w:bottom w:val="none" w:sz="0" w:space="0" w:color="auto"/>
        <w:right w:val="none" w:sz="0" w:space="0" w:color="auto"/>
      </w:divBdr>
    </w:div>
    <w:div w:id="20104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heranet.info/assets/uploads/2019/09/Toolkit_27Nov2020.htm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about:blank" TargetMode="Externa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about:blank"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400EC-AC9E-4496-A31C-2803B1D9D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15</Pages>
  <Words>5010</Words>
  <Characters>28562</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University of Sunderland</Company>
  <LinksUpToDate>false</LinksUpToDate>
  <CharactersWithSpaces>33505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Mitchell (Staff)</dc:creator>
  <cp:keywords/>
  <dc:description/>
  <cp:lastModifiedBy>Peter Lewis</cp:lastModifiedBy>
  <cp:revision>14</cp:revision>
  <dcterms:created xsi:type="dcterms:W3CDTF">2021-09-19T19:14:00Z</dcterms:created>
  <dcterms:modified xsi:type="dcterms:W3CDTF">2021-09-20T09:30:00Z</dcterms:modified>
</cp:coreProperties>
</file>