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5AAA" w14:textId="77777777" w:rsidR="00DF3860" w:rsidRPr="000B54BD" w:rsidRDefault="00DF3860" w:rsidP="00B00E87">
      <w:pPr>
        <w:spacing w:line="276" w:lineRule="auto"/>
        <w:jc w:val="both"/>
        <w:rPr>
          <w:b/>
          <w:bCs/>
          <w:sz w:val="28"/>
          <w:szCs w:val="28"/>
          <w:lang w:eastAsia="en-GB"/>
        </w:rPr>
      </w:pPr>
      <w:bookmarkStart w:id="0" w:name="_Hlk69255380"/>
      <w:r w:rsidRPr="000B54BD">
        <w:rPr>
          <w:b/>
          <w:bCs/>
          <w:sz w:val="28"/>
          <w:szCs w:val="28"/>
          <w:lang w:eastAsia="en-GB"/>
        </w:rPr>
        <w:t>Barriers in repurposing an existing manufacturing plant: a total interpretive structural modeling (TISM) approach</w:t>
      </w:r>
    </w:p>
    <w:bookmarkEnd w:id="0"/>
    <w:p w14:paraId="2530C122" w14:textId="77777777" w:rsidR="00595104" w:rsidRPr="000B54BD" w:rsidRDefault="00595104" w:rsidP="003D14A6">
      <w:pPr>
        <w:spacing w:line="360" w:lineRule="auto"/>
        <w:jc w:val="both"/>
        <w:rPr>
          <w:b/>
          <w:bCs/>
          <w:sz w:val="24"/>
          <w:szCs w:val="24"/>
        </w:rPr>
      </w:pPr>
    </w:p>
    <w:p w14:paraId="40D0F4A8" w14:textId="67F7E5D0" w:rsidR="002E048B" w:rsidRPr="000B54BD" w:rsidRDefault="002E048B" w:rsidP="003D14A6">
      <w:pPr>
        <w:spacing w:line="360" w:lineRule="auto"/>
        <w:jc w:val="both"/>
        <w:rPr>
          <w:b/>
          <w:bCs/>
          <w:sz w:val="24"/>
          <w:szCs w:val="24"/>
        </w:rPr>
      </w:pPr>
      <w:r w:rsidRPr="000B54BD">
        <w:rPr>
          <w:b/>
          <w:bCs/>
          <w:sz w:val="24"/>
          <w:szCs w:val="24"/>
        </w:rPr>
        <w:t>Abstract</w:t>
      </w:r>
    </w:p>
    <w:p w14:paraId="125846CD" w14:textId="67CBC0A9" w:rsidR="00D64977" w:rsidRPr="000B54BD" w:rsidRDefault="002E048B" w:rsidP="00D64977">
      <w:pPr>
        <w:spacing w:line="360" w:lineRule="auto"/>
        <w:jc w:val="both"/>
        <w:rPr>
          <w:sz w:val="24"/>
          <w:szCs w:val="24"/>
        </w:rPr>
      </w:pPr>
      <w:r w:rsidRPr="000B54BD">
        <w:rPr>
          <w:sz w:val="24"/>
          <w:szCs w:val="24"/>
          <w:lang w:val="en-IN"/>
        </w:rPr>
        <w:t>Repurposing of an existing manufacturing plant is an emerging field due to the increase in emergencies</w:t>
      </w:r>
      <w:r w:rsidR="00622EFA" w:rsidRPr="000B54BD">
        <w:rPr>
          <w:sz w:val="24"/>
          <w:szCs w:val="24"/>
          <w:lang w:val="en-IN"/>
        </w:rPr>
        <w:t xml:space="preserve"> </w:t>
      </w:r>
      <w:r w:rsidR="00B10EA8" w:rsidRPr="000B54BD">
        <w:rPr>
          <w:sz w:val="24"/>
          <w:szCs w:val="24"/>
          <w:lang w:val="en-IN"/>
        </w:rPr>
        <w:t>of</w:t>
      </w:r>
      <w:r w:rsidR="00622EFA" w:rsidRPr="000B54BD">
        <w:rPr>
          <w:sz w:val="24"/>
          <w:szCs w:val="24"/>
          <w:lang w:val="en-IN"/>
        </w:rPr>
        <w:t xml:space="preserve"> the covid-19 pandemic</w:t>
      </w:r>
      <w:r w:rsidRPr="000B54BD">
        <w:rPr>
          <w:sz w:val="24"/>
          <w:szCs w:val="24"/>
          <w:lang w:val="en-IN"/>
        </w:rPr>
        <w:t xml:space="preserve"> with</w:t>
      </w:r>
      <w:r w:rsidR="00511F7D" w:rsidRPr="000B54BD">
        <w:rPr>
          <w:sz w:val="24"/>
          <w:szCs w:val="24"/>
          <w:lang w:val="en-IN"/>
        </w:rPr>
        <w:t xml:space="preserve"> the</w:t>
      </w:r>
      <w:r w:rsidRPr="000B54BD">
        <w:rPr>
          <w:sz w:val="24"/>
          <w:szCs w:val="24"/>
          <w:lang w:val="en-IN"/>
        </w:rPr>
        <w:t xml:space="preserve"> need of rapid responses which has a wide range of potential applications</w:t>
      </w:r>
      <w:r w:rsidR="00622EFA" w:rsidRPr="000B54BD">
        <w:rPr>
          <w:sz w:val="24"/>
          <w:szCs w:val="24"/>
          <w:lang w:val="en-IN"/>
        </w:rPr>
        <w:t xml:space="preserve"> in sustainment of the manufacturing plant in these unfavourable times</w:t>
      </w:r>
      <w:r w:rsidR="00970DAA" w:rsidRPr="000B54BD">
        <w:rPr>
          <w:sz w:val="24"/>
          <w:szCs w:val="24"/>
          <w:lang w:val="en-IN"/>
        </w:rPr>
        <w:t xml:space="preserve"> and helping of the economy</w:t>
      </w:r>
      <w:r w:rsidRPr="000B54BD">
        <w:rPr>
          <w:sz w:val="24"/>
          <w:szCs w:val="24"/>
          <w:lang w:val="en-IN"/>
        </w:rPr>
        <w:t xml:space="preserve">. It makes the manufacturing plant adaptable to changes, </w:t>
      </w:r>
      <w:r w:rsidR="00713033" w:rsidRPr="000B54BD">
        <w:rPr>
          <w:sz w:val="24"/>
          <w:szCs w:val="24"/>
          <w:lang w:val="en-IN"/>
        </w:rPr>
        <w:t xml:space="preserve">makes it productive by manufacturing products that are currently in demand, prevents the dissolution of the plant </w:t>
      </w:r>
      <w:r w:rsidR="00622EFA" w:rsidRPr="000B54BD">
        <w:rPr>
          <w:sz w:val="24"/>
          <w:szCs w:val="24"/>
          <w:lang w:val="en-IN"/>
        </w:rPr>
        <w:t xml:space="preserve">and </w:t>
      </w:r>
      <w:r w:rsidRPr="000B54BD">
        <w:rPr>
          <w:sz w:val="24"/>
          <w:szCs w:val="24"/>
          <w:lang w:val="en-IN"/>
        </w:rPr>
        <w:t>thus harvests the maximum potential of the manufacturing plant in the need of an emergency. However</w:t>
      </w:r>
      <w:r w:rsidR="009B62CD" w:rsidRPr="000B54BD">
        <w:rPr>
          <w:sz w:val="24"/>
          <w:szCs w:val="24"/>
          <w:lang w:val="en-IN"/>
        </w:rPr>
        <w:t>,</w:t>
      </w:r>
      <w:r w:rsidRPr="000B54BD">
        <w:rPr>
          <w:sz w:val="24"/>
          <w:szCs w:val="24"/>
          <w:lang w:val="en-IN"/>
        </w:rPr>
        <w:t xml:space="preserve"> not many industries and plants are suited to make the appropriate changes and lack knowledge on how to proceed to do so. </w:t>
      </w:r>
      <w:r w:rsidR="00433361" w:rsidRPr="000B54BD">
        <w:rPr>
          <w:sz w:val="24"/>
          <w:szCs w:val="24"/>
          <w:lang w:val="en-IN"/>
        </w:rPr>
        <w:t>The paper</w:t>
      </w:r>
      <w:r w:rsidRPr="000B54BD">
        <w:rPr>
          <w:sz w:val="24"/>
          <w:szCs w:val="24"/>
          <w:lang w:val="en-IN"/>
        </w:rPr>
        <w:t xml:space="preserve"> identifie</w:t>
      </w:r>
      <w:r w:rsidR="00433361" w:rsidRPr="000B54BD">
        <w:rPr>
          <w:sz w:val="24"/>
          <w:szCs w:val="24"/>
          <w:lang w:val="en-IN"/>
        </w:rPr>
        <w:t>s</w:t>
      </w:r>
      <w:r w:rsidRPr="000B54BD">
        <w:rPr>
          <w:sz w:val="24"/>
          <w:szCs w:val="24"/>
          <w:lang w:val="en-IN"/>
        </w:rPr>
        <w:t xml:space="preserve"> the barriers that are faced in the transition for repurposing a </w:t>
      </w:r>
      <w:r w:rsidR="00713033" w:rsidRPr="000B54BD">
        <w:rPr>
          <w:sz w:val="24"/>
          <w:szCs w:val="24"/>
          <w:lang w:val="en-IN"/>
        </w:rPr>
        <w:t xml:space="preserve">general </w:t>
      </w:r>
      <w:r w:rsidRPr="000B54BD">
        <w:rPr>
          <w:sz w:val="24"/>
          <w:szCs w:val="24"/>
          <w:lang w:val="en-IN"/>
        </w:rPr>
        <w:t>manufacturing plant</w:t>
      </w:r>
      <w:r w:rsidR="00713033" w:rsidRPr="000B54BD">
        <w:rPr>
          <w:sz w:val="24"/>
          <w:szCs w:val="24"/>
          <w:lang w:val="en-IN"/>
        </w:rPr>
        <w:t xml:space="preserve"> to </w:t>
      </w:r>
      <w:r w:rsidR="00AA298F" w:rsidRPr="000B54BD">
        <w:rPr>
          <w:sz w:val="24"/>
          <w:szCs w:val="24"/>
          <w:lang w:val="en-IN"/>
        </w:rPr>
        <w:t xml:space="preserve">a more </w:t>
      </w:r>
      <w:r w:rsidR="00713033" w:rsidRPr="000B54BD">
        <w:rPr>
          <w:sz w:val="24"/>
          <w:szCs w:val="24"/>
          <w:lang w:val="en-IN"/>
        </w:rPr>
        <w:t>suited</w:t>
      </w:r>
      <w:r w:rsidR="00AA298F" w:rsidRPr="000B54BD">
        <w:rPr>
          <w:sz w:val="24"/>
          <w:szCs w:val="24"/>
          <w:lang w:val="en-IN"/>
        </w:rPr>
        <w:t xml:space="preserve"> plant</w:t>
      </w:r>
      <w:r w:rsidR="00713033" w:rsidRPr="000B54BD">
        <w:rPr>
          <w:sz w:val="24"/>
          <w:szCs w:val="24"/>
          <w:lang w:val="en-IN"/>
        </w:rPr>
        <w:t xml:space="preserve"> for current emergenc</w:t>
      </w:r>
      <w:r w:rsidR="00AA298F" w:rsidRPr="000B54BD">
        <w:rPr>
          <w:sz w:val="24"/>
          <w:szCs w:val="24"/>
          <w:lang w:val="en-IN"/>
        </w:rPr>
        <w:t>ies that need rapid</w:t>
      </w:r>
      <w:r w:rsidR="00970DAA" w:rsidRPr="000B54BD">
        <w:rPr>
          <w:sz w:val="24"/>
          <w:szCs w:val="24"/>
          <w:lang w:val="en-IN"/>
        </w:rPr>
        <w:t xml:space="preserve"> response</w:t>
      </w:r>
      <w:r w:rsidRPr="000B54BD">
        <w:rPr>
          <w:sz w:val="24"/>
          <w:szCs w:val="24"/>
          <w:lang w:val="en-IN"/>
        </w:rPr>
        <w:t>. These barriers hinder the repurposing of the manufacturing plant and impact the business decisions</w:t>
      </w:r>
      <w:r w:rsidR="00B10EA8" w:rsidRPr="000B54BD">
        <w:rPr>
          <w:sz w:val="24"/>
          <w:szCs w:val="24"/>
          <w:lang w:val="en-IN"/>
        </w:rPr>
        <w:t xml:space="preserve"> to establish a manufacturing plant suited for emergency situations. </w:t>
      </w:r>
      <w:r w:rsidR="00FE41D6" w:rsidRPr="000B54BD">
        <w:rPr>
          <w:sz w:val="24"/>
          <w:szCs w:val="24"/>
          <w:lang w:val="en-IN"/>
        </w:rPr>
        <w:t>Surveys</w:t>
      </w:r>
      <w:r w:rsidRPr="000B54BD">
        <w:rPr>
          <w:sz w:val="24"/>
          <w:szCs w:val="24"/>
          <w:lang w:val="en-IN"/>
        </w:rPr>
        <w:t xml:space="preserve"> and information from various experts </w:t>
      </w:r>
      <w:r w:rsidR="00511F7D" w:rsidRPr="000B54BD">
        <w:rPr>
          <w:sz w:val="24"/>
          <w:szCs w:val="24"/>
          <w:lang w:val="en-IN"/>
        </w:rPr>
        <w:t>in</w:t>
      </w:r>
      <w:r w:rsidRPr="000B54BD">
        <w:rPr>
          <w:sz w:val="24"/>
          <w:szCs w:val="24"/>
          <w:lang w:val="en-IN"/>
        </w:rPr>
        <w:t xml:space="preserve"> this field </w:t>
      </w:r>
      <w:r w:rsidR="00FE41D6" w:rsidRPr="000B54BD">
        <w:rPr>
          <w:sz w:val="24"/>
          <w:szCs w:val="24"/>
          <w:lang w:val="en-IN"/>
        </w:rPr>
        <w:t>are used to identify</w:t>
      </w:r>
      <w:r w:rsidRPr="000B54BD">
        <w:rPr>
          <w:sz w:val="24"/>
          <w:szCs w:val="24"/>
          <w:lang w:val="en-IN"/>
        </w:rPr>
        <w:t xml:space="preserve"> these barriers and</w:t>
      </w:r>
      <w:r w:rsidR="00D90372" w:rsidRPr="000B54BD">
        <w:rPr>
          <w:sz w:val="24"/>
          <w:szCs w:val="24"/>
          <w:lang w:val="en-IN"/>
        </w:rPr>
        <w:t xml:space="preserve"> document</w:t>
      </w:r>
      <w:r w:rsidRPr="000B54BD">
        <w:rPr>
          <w:sz w:val="24"/>
          <w:szCs w:val="24"/>
          <w:lang w:val="en-IN"/>
        </w:rPr>
        <w:t xml:space="preserve"> their interdependencies and influence on one another.</w:t>
      </w:r>
      <w:r w:rsidR="00D90372" w:rsidRPr="000B54BD">
        <w:rPr>
          <w:sz w:val="24"/>
          <w:szCs w:val="24"/>
          <w:lang w:val="en-IN"/>
        </w:rPr>
        <w:t xml:space="preserve"> The data is graphed and analysed utilizing</w:t>
      </w:r>
      <w:r w:rsidRPr="000B54BD">
        <w:rPr>
          <w:sz w:val="24"/>
          <w:szCs w:val="24"/>
          <w:lang w:val="en-IN"/>
        </w:rPr>
        <w:t xml:space="preserve"> </w:t>
      </w:r>
      <w:r w:rsidR="00DA3243" w:rsidRPr="000B54BD">
        <w:rPr>
          <w:sz w:val="24"/>
          <w:szCs w:val="24"/>
          <w:lang w:val="en-IN"/>
        </w:rPr>
        <w:t>TISM</w:t>
      </w:r>
      <w:r w:rsidRPr="000B54BD">
        <w:rPr>
          <w:sz w:val="24"/>
          <w:szCs w:val="24"/>
          <w:lang w:val="en-IN"/>
        </w:rPr>
        <w:t xml:space="preserve"> </w:t>
      </w:r>
      <w:r w:rsidR="00DA3243" w:rsidRPr="000B54BD">
        <w:rPr>
          <w:sz w:val="24"/>
          <w:szCs w:val="24"/>
          <w:lang w:val="en-IN"/>
        </w:rPr>
        <w:t>(</w:t>
      </w:r>
      <w:r w:rsidRPr="000B54BD">
        <w:rPr>
          <w:sz w:val="24"/>
          <w:szCs w:val="24"/>
          <w:lang w:val="en-IN"/>
        </w:rPr>
        <w:t>Total Interpretive Structural Modelling</w:t>
      </w:r>
      <w:r w:rsidR="00DA3243" w:rsidRPr="000B54BD">
        <w:rPr>
          <w:sz w:val="24"/>
          <w:szCs w:val="24"/>
          <w:lang w:val="en-IN"/>
        </w:rPr>
        <w:t>)</w:t>
      </w:r>
      <w:r w:rsidRPr="000B54BD">
        <w:rPr>
          <w:sz w:val="24"/>
          <w:szCs w:val="24"/>
          <w:lang w:val="en-IN"/>
        </w:rPr>
        <w:t xml:space="preserve"> </w:t>
      </w:r>
      <w:r w:rsidR="00DA3243" w:rsidRPr="000B54BD">
        <w:rPr>
          <w:sz w:val="24"/>
          <w:szCs w:val="24"/>
          <w:lang w:val="en-IN"/>
        </w:rPr>
        <w:t>a</w:t>
      </w:r>
      <w:r w:rsidRPr="000B54BD">
        <w:rPr>
          <w:sz w:val="24"/>
          <w:szCs w:val="24"/>
          <w:lang w:val="en-IN"/>
        </w:rPr>
        <w:t>nd</w:t>
      </w:r>
      <w:r w:rsidR="00DA3243" w:rsidRPr="000B54BD">
        <w:rPr>
          <w:sz w:val="24"/>
          <w:szCs w:val="24"/>
          <w:lang w:val="en-IN"/>
        </w:rPr>
        <w:t xml:space="preserve"> MICMAC</w:t>
      </w:r>
      <w:r w:rsidRPr="000B54BD">
        <w:rPr>
          <w:sz w:val="24"/>
          <w:szCs w:val="24"/>
          <w:lang w:val="en-IN"/>
        </w:rPr>
        <w:t xml:space="preserve"> </w:t>
      </w:r>
      <w:r w:rsidR="00DA3243" w:rsidRPr="000B54BD">
        <w:rPr>
          <w:sz w:val="24"/>
          <w:szCs w:val="24"/>
          <w:lang w:val="en-IN"/>
        </w:rPr>
        <w:t>(</w:t>
      </w:r>
      <w:r w:rsidRPr="000B54BD">
        <w:rPr>
          <w:sz w:val="24"/>
          <w:szCs w:val="24"/>
          <w:lang w:val="en-IN"/>
        </w:rPr>
        <w:t>Cross-Impact Matrix Multiplication Applied to Classification</w:t>
      </w:r>
      <w:r w:rsidR="00DA3243" w:rsidRPr="000B54BD">
        <w:rPr>
          <w:sz w:val="24"/>
          <w:szCs w:val="24"/>
          <w:lang w:val="en-IN"/>
        </w:rPr>
        <w:t>)</w:t>
      </w:r>
      <w:r w:rsidRPr="000B54BD">
        <w:rPr>
          <w:sz w:val="24"/>
          <w:szCs w:val="24"/>
          <w:lang w:val="en-IN"/>
        </w:rPr>
        <w:t xml:space="preserve"> </w:t>
      </w:r>
      <w:r w:rsidR="00DA3243" w:rsidRPr="000B54BD">
        <w:rPr>
          <w:sz w:val="24"/>
          <w:szCs w:val="24"/>
          <w:lang w:val="en-IN"/>
        </w:rPr>
        <w:t xml:space="preserve">methodology </w:t>
      </w:r>
      <w:r w:rsidR="00D90372" w:rsidRPr="000B54BD">
        <w:rPr>
          <w:sz w:val="24"/>
          <w:szCs w:val="24"/>
          <w:lang w:val="en-IN"/>
        </w:rPr>
        <w:t xml:space="preserve">to further </w:t>
      </w:r>
      <w:r w:rsidRPr="000B54BD">
        <w:rPr>
          <w:sz w:val="24"/>
          <w:szCs w:val="24"/>
          <w:lang w:val="en-IN"/>
        </w:rPr>
        <w:t xml:space="preserve">examine </w:t>
      </w:r>
      <w:r w:rsidR="00390C6F" w:rsidRPr="000B54BD">
        <w:rPr>
          <w:sz w:val="24"/>
          <w:szCs w:val="24"/>
          <w:lang w:val="en-IN"/>
        </w:rPr>
        <w:t>by classifying and ranking the</w:t>
      </w:r>
      <w:r w:rsidR="00D90372" w:rsidRPr="000B54BD">
        <w:rPr>
          <w:sz w:val="24"/>
          <w:szCs w:val="24"/>
          <w:lang w:val="en-IN"/>
        </w:rPr>
        <w:t xml:space="preserve"> </w:t>
      </w:r>
      <w:r w:rsidRPr="000B54BD">
        <w:rPr>
          <w:sz w:val="24"/>
          <w:szCs w:val="24"/>
          <w:lang w:val="en-IN"/>
        </w:rPr>
        <w:t>relationships</w:t>
      </w:r>
      <w:r w:rsidR="00757094" w:rsidRPr="000B54BD">
        <w:rPr>
          <w:sz w:val="24"/>
          <w:szCs w:val="24"/>
          <w:lang w:val="en-IN"/>
        </w:rPr>
        <w:t>.</w:t>
      </w:r>
      <w:r w:rsidRPr="000B54BD">
        <w:rPr>
          <w:sz w:val="24"/>
          <w:szCs w:val="24"/>
          <w:lang w:val="en-IN"/>
        </w:rPr>
        <w:t xml:space="preserve"> Analysing the relationships between barriers leads to effective decisions towards the successful adoption of repurposing of manufacturing plant. A contextual relation</w:t>
      </w:r>
      <w:r w:rsidR="00511F7D" w:rsidRPr="000B54BD">
        <w:rPr>
          <w:sz w:val="24"/>
          <w:szCs w:val="24"/>
          <w:lang w:val="en-IN"/>
        </w:rPr>
        <w:t>ship</w:t>
      </w:r>
      <w:r w:rsidRPr="000B54BD">
        <w:rPr>
          <w:sz w:val="24"/>
          <w:szCs w:val="24"/>
          <w:lang w:val="en-IN"/>
        </w:rPr>
        <w:t xml:space="preserve"> based structural table called interpretive table and structural model is made to </w:t>
      </w:r>
      <w:r w:rsidR="00E9635D" w:rsidRPr="000B54BD">
        <w:rPr>
          <w:sz w:val="24"/>
          <w:szCs w:val="24"/>
          <w:lang w:val="en-IN"/>
        </w:rPr>
        <w:t>pinpoint influential barriers</w:t>
      </w:r>
      <w:r w:rsidRPr="000B54BD">
        <w:rPr>
          <w:sz w:val="24"/>
          <w:szCs w:val="24"/>
          <w:lang w:val="en-IN"/>
        </w:rPr>
        <w:t xml:space="preserve">. </w:t>
      </w:r>
      <w:r w:rsidR="00D64977" w:rsidRPr="000B54BD">
        <w:rPr>
          <w:sz w:val="24"/>
          <w:szCs w:val="24"/>
        </w:rPr>
        <w:t xml:space="preserve">Thus, the research explains and explores significant barriers to the adoption of repurposing in manufacturing plant and not only provides a strong methodological and contextual contribution with the help of TISM and MICMAC but also gives </w:t>
      </w:r>
      <w:r w:rsidR="00390C6F" w:rsidRPr="000B54BD">
        <w:rPr>
          <w:sz w:val="24"/>
          <w:szCs w:val="24"/>
        </w:rPr>
        <w:t>research</w:t>
      </w:r>
      <w:r w:rsidR="00D64977" w:rsidRPr="000B54BD">
        <w:rPr>
          <w:sz w:val="24"/>
          <w:szCs w:val="24"/>
        </w:rPr>
        <w:t xml:space="preserve"> a sense of links of the barriers across various levels. On a practical level, the study is immensely useful to help manufacturing plants overcome repercussions due to disruptions by modifying existing practice and business model to a new model which synchronizes with the new normal to increase the efficiency and survivability of the plant.</w:t>
      </w:r>
      <w:r w:rsidR="00390C6F" w:rsidRPr="000B54BD">
        <w:rPr>
          <w:sz w:val="24"/>
          <w:szCs w:val="24"/>
          <w:lang w:val="en-IN"/>
        </w:rPr>
        <w:t xml:space="preserve"> The result of the research points out that strategical, cultural, technological, and innovation barriers are the most influential barrier in repurposing of manufacturing plant.</w:t>
      </w:r>
    </w:p>
    <w:p w14:paraId="52F8E8F5" w14:textId="5FA0E3D6" w:rsidR="002E048B" w:rsidRPr="000B54BD" w:rsidRDefault="002E048B" w:rsidP="003D14A6">
      <w:pPr>
        <w:tabs>
          <w:tab w:val="left" w:pos="708"/>
        </w:tabs>
        <w:spacing w:line="360" w:lineRule="auto"/>
        <w:jc w:val="both"/>
        <w:rPr>
          <w:sz w:val="24"/>
          <w:szCs w:val="24"/>
          <w:lang w:val="en-IN"/>
        </w:rPr>
      </w:pPr>
    </w:p>
    <w:p w14:paraId="57EE6C05" w14:textId="113DC2D0" w:rsidR="002E048B" w:rsidRPr="000B54BD" w:rsidRDefault="002E048B" w:rsidP="003D14A6">
      <w:pPr>
        <w:pStyle w:val="BlockText"/>
        <w:spacing w:line="360" w:lineRule="auto"/>
        <w:jc w:val="both"/>
        <w:rPr>
          <w:rFonts w:ascii="Times New Roman" w:hAnsi="Times New Roman"/>
          <w:bCs/>
          <w:sz w:val="24"/>
          <w:szCs w:val="24"/>
          <w:lang w:val="en-IN"/>
        </w:rPr>
      </w:pPr>
      <w:r w:rsidRPr="000B54BD">
        <w:rPr>
          <w:rFonts w:ascii="Times New Roman" w:hAnsi="Times New Roman"/>
          <w:b/>
          <w:sz w:val="24"/>
          <w:szCs w:val="24"/>
        </w:rPr>
        <w:t xml:space="preserve">Keywords: </w:t>
      </w:r>
      <w:r w:rsidR="00B00E87" w:rsidRPr="000B54BD">
        <w:rPr>
          <w:rFonts w:ascii="Times New Roman" w:hAnsi="Times New Roman"/>
          <w:bCs/>
          <w:sz w:val="24"/>
          <w:szCs w:val="24"/>
        </w:rPr>
        <w:t>Repurposing</w:t>
      </w:r>
      <w:r w:rsidR="00B00E87" w:rsidRPr="000B54BD">
        <w:rPr>
          <w:rFonts w:ascii="Times New Roman" w:eastAsiaTheme="minorEastAsia" w:hAnsi="Times New Roman"/>
          <w:bCs/>
          <w:sz w:val="24"/>
          <w:szCs w:val="24"/>
          <w:lang w:val="en-IN" w:eastAsia="en-IN"/>
        </w:rPr>
        <w:t xml:space="preserve"> </w:t>
      </w:r>
      <w:r w:rsidR="00B00E87" w:rsidRPr="000B54BD">
        <w:rPr>
          <w:rFonts w:ascii="Times New Roman" w:hAnsi="Times New Roman"/>
          <w:bCs/>
          <w:sz w:val="24"/>
          <w:szCs w:val="24"/>
          <w:lang w:val="en-IN"/>
        </w:rPr>
        <w:t>Manufacturing; Barriers; Total Interpretive Structural Modelling; MICMAC</w:t>
      </w:r>
    </w:p>
    <w:p w14:paraId="1295E0D6" w14:textId="6FB2A65A" w:rsidR="00372ADF" w:rsidRPr="000B54BD" w:rsidRDefault="002E048B" w:rsidP="003D14A6">
      <w:pPr>
        <w:pStyle w:val="Heading3"/>
        <w:numPr>
          <w:ilvl w:val="0"/>
          <w:numId w:val="30"/>
        </w:numPr>
        <w:tabs>
          <w:tab w:val="left" w:pos="0"/>
        </w:tabs>
        <w:spacing w:before="74" w:line="360" w:lineRule="auto"/>
        <w:jc w:val="both"/>
        <w:rPr>
          <w:sz w:val="24"/>
          <w:szCs w:val="24"/>
        </w:rPr>
      </w:pPr>
      <w:bookmarkStart w:id="1" w:name="_TOC_250000"/>
      <w:bookmarkEnd w:id="1"/>
      <w:r w:rsidRPr="000B54BD">
        <w:rPr>
          <w:sz w:val="24"/>
          <w:szCs w:val="24"/>
        </w:rPr>
        <w:lastRenderedPageBreak/>
        <w:t>I</w:t>
      </w:r>
      <w:r w:rsidR="00595104" w:rsidRPr="000B54BD">
        <w:rPr>
          <w:sz w:val="24"/>
          <w:szCs w:val="24"/>
        </w:rPr>
        <w:t>ntroduction</w:t>
      </w:r>
      <w:r w:rsidR="00CA076B" w:rsidRPr="000B54BD">
        <w:rPr>
          <w:sz w:val="24"/>
          <w:szCs w:val="24"/>
        </w:rPr>
        <w:t xml:space="preserve"> </w:t>
      </w:r>
    </w:p>
    <w:p w14:paraId="7449F2E8" w14:textId="31853A41" w:rsidR="006207CC" w:rsidRPr="000B54BD" w:rsidRDefault="004F6AAB" w:rsidP="003D14A6">
      <w:pPr>
        <w:tabs>
          <w:tab w:val="left" w:pos="708"/>
          <w:tab w:val="left" w:pos="903"/>
        </w:tabs>
        <w:spacing w:line="360" w:lineRule="auto"/>
        <w:jc w:val="both"/>
        <w:rPr>
          <w:sz w:val="24"/>
          <w:szCs w:val="24"/>
        </w:rPr>
      </w:pPr>
      <w:bookmarkStart w:id="2" w:name="_Hlk71497305"/>
      <w:r w:rsidRPr="000B54BD">
        <w:rPr>
          <w:sz w:val="24"/>
          <w:szCs w:val="24"/>
        </w:rPr>
        <w:t xml:space="preserve">Covid-19, which was first reported in December 2019 and </w:t>
      </w:r>
      <w:r w:rsidR="00A64837" w:rsidRPr="000B54BD">
        <w:rPr>
          <w:sz w:val="24"/>
          <w:szCs w:val="24"/>
        </w:rPr>
        <w:t>recognized by</w:t>
      </w:r>
      <w:r w:rsidRPr="000B54BD">
        <w:rPr>
          <w:sz w:val="24"/>
          <w:szCs w:val="24"/>
        </w:rPr>
        <w:t xml:space="preserve"> WHO </w:t>
      </w:r>
      <w:r w:rsidR="00A64837" w:rsidRPr="000B54BD">
        <w:rPr>
          <w:sz w:val="24"/>
          <w:szCs w:val="24"/>
        </w:rPr>
        <w:t xml:space="preserve">as a pandemic </w:t>
      </w:r>
      <w:r w:rsidRPr="000B54BD">
        <w:rPr>
          <w:sz w:val="24"/>
          <w:szCs w:val="24"/>
        </w:rPr>
        <w:t>in March 2020</w:t>
      </w:r>
      <w:r w:rsidR="00A64837" w:rsidRPr="000B54BD">
        <w:rPr>
          <w:sz w:val="24"/>
          <w:szCs w:val="24"/>
        </w:rPr>
        <w:t>,</w:t>
      </w:r>
      <w:r w:rsidRPr="000B54BD">
        <w:rPr>
          <w:sz w:val="24"/>
          <w:szCs w:val="24"/>
        </w:rPr>
        <w:t xml:space="preserve"> has impacted the globe for over a year affecting all forms of goods and services.</w:t>
      </w:r>
      <w:r w:rsidR="00D11B95" w:rsidRPr="000B54BD">
        <w:rPr>
          <w:sz w:val="24"/>
          <w:szCs w:val="24"/>
        </w:rPr>
        <w:t xml:space="preserve"> As of June 2020, the Coronavirus Resource Centre at Johns Hopkins University reported over 8.62 million infections and 485,706 deaths </w:t>
      </w:r>
      <w:r w:rsidR="00090FB7" w:rsidRPr="000B54BD">
        <w:rPr>
          <w:sz w:val="24"/>
          <w:szCs w:val="24"/>
        </w:rPr>
        <w:t>worldwid</w:t>
      </w:r>
      <w:r w:rsidR="00D11B95" w:rsidRPr="000B54BD">
        <w:rPr>
          <w:sz w:val="24"/>
          <w:szCs w:val="24"/>
        </w:rPr>
        <w:t>e.</w:t>
      </w:r>
      <w:r w:rsidR="006207CC" w:rsidRPr="000B54BD">
        <w:rPr>
          <w:sz w:val="24"/>
          <w:szCs w:val="24"/>
        </w:rPr>
        <w:t xml:space="preserve"> </w:t>
      </w:r>
      <w:r w:rsidRPr="000B54BD">
        <w:rPr>
          <w:sz w:val="24"/>
          <w:szCs w:val="24"/>
        </w:rPr>
        <w:t>The quarantine and lockdown operations</w:t>
      </w:r>
      <w:r w:rsidR="00AA0911" w:rsidRPr="000B54BD">
        <w:rPr>
          <w:sz w:val="24"/>
          <w:szCs w:val="24"/>
        </w:rPr>
        <w:t xml:space="preserve"> led to international economic decline and</w:t>
      </w:r>
      <w:r w:rsidRPr="000B54BD">
        <w:rPr>
          <w:sz w:val="24"/>
          <w:szCs w:val="24"/>
        </w:rPr>
        <w:t xml:space="preserve"> have been a major blow to healthcare, manufacturing chains as a whole</w:t>
      </w:r>
      <w:bookmarkEnd w:id="2"/>
      <w:r w:rsidRPr="000B54BD">
        <w:rPr>
          <w:sz w:val="24"/>
          <w:szCs w:val="24"/>
        </w:rPr>
        <w:t>.</w:t>
      </w:r>
      <w:r w:rsidR="00401B73" w:rsidRPr="000B54BD">
        <w:rPr>
          <w:sz w:val="24"/>
          <w:szCs w:val="24"/>
        </w:rPr>
        <w:t xml:space="preserve"> </w:t>
      </w:r>
      <w:r w:rsidR="006207CC" w:rsidRPr="000B54BD">
        <w:rPr>
          <w:sz w:val="24"/>
          <w:szCs w:val="24"/>
        </w:rPr>
        <w:t>In March 2020, US industrial production fell to its lowest since World War II while market in Europe plummeted to a new low. April 2020 saw a fall in car sales in the United Kingdom by 97 percent marking a new low since 1946.</w:t>
      </w:r>
    </w:p>
    <w:p w14:paraId="762A652B" w14:textId="17A78652" w:rsidR="00BF021E" w:rsidRPr="000B54BD" w:rsidRDefault="007315BF" w:rsidP="003D14A6">
      <w:pPr>
        <w:tabs>
          <w:tab w:val="left" w:pos="903"/>
        </w:tabs>
        <w:spacing w:line="360" w:lineRule="auto"/>
        <w:jc w:val="both"/>
        <w:rPr>
          <w:sz w:val="24"/>
          <w:szCs w:val="24"/>
        </w:rPr>
      </w:pPr>
      <w:r w:rsidRPr="000B54BD">
        <w:rPr>
          <w:sz w:val="24"/>
          <w:szCs w:val="24"/>
        </w:rPr>
        <w:t xml:space="preserve">Covid-19 pandemic has caused many manufacturing plants to close due to a lack of demand for the manufactured product. It has affected production processes </w:t>
      </w:r>
      <w:r w:rsidR="00D9050A" w:rsidRPr="000B54BD">
        <w:rPr>
          <w:sz w:val="24"/>
          <w:szCs w:val="24"/>
        </w:rPr>
        <w:t>thereby</w:t>
      </w:r>
      <w:r w:rsidRPr="000B54BD">
        <w:rPr>
          <w:sz w:val="24"/>
          <w:szCs w:val="24"/>
        </w:rPr>
        <w:t xml:space="preserve"> created delays for manufacturers, traders, individuals, end-users, and customers.</w:t>
      </w:r>
      <w:r w:rsidR="00BF021E" w:rsidRPr="000B54BD">
        <w:rPr>
          <w:sz w:val="24"/>
          <w:szCs w:val="24"/>
        </w:rPr>
        <w:t xml:space="preserve"> </w:t>
      </w:r>
      <w:r w:rsidR="00D9050A" w:rsidRPr="000B54BD">
        <w:rPr>
          <w:sz w:val="24"/>
          <w:szCs w:val="24"/>
        </w:rPr>
        <w:t>Supply and demand factors have seen a radical change where</w:t>
      </w:r>
      <w:r w:rsidR="00BF021E" w:rsidRPr="000B54BD">
        <w:rPr>
          <w:sz w:val="24"/>
          <w:szCs w:val="24"/>
        </w:rPr>
        <w:t xml:space="preserve"> </w:t>
      </w:r>
      <w:r w:rsidR="00D9050A" w:rsidRPr="000B54BD">
        <w:rPr>
          <w:sz w:val="24"/>
          <w:szCs w:val="24"/>
        </w:rPr>
        <w:t>the demand may have either dropped significantly or rapidly increased such that the production capacity may be unable to keep up</w:t>
      </w:r>
      <w:r w:rsidR="00090FB7" w:rsidRPr="000B54BD">
        <w:rPr>
          <w:sz w:val="24"/>
          <w:szCs w:val="24"/>
        </w:rPr>
        <w:t xml:space="preserve"> (Rapaccini et al. 2020)</w:t>
      </w:r>
      <w:r w:rsidR="00D9050A" w:rsidRPr="000B54BD">
        <w:rPr>
          <w:sz w:val="24"/>
          <w:szCs w:val="24"/>
        </w:rPr>
        <w:t>.</w:t>
      </w:r>
      <w:r w:rsidR="00BF021E" w:rsidRPr="000B54BD">
        <w:rPr>
          <w:sz w:val="24"/>
          <w:szCs w:val="24"/>
        </w:rPr>
        <w:t xml:space="preserve"> </w:t>
      </w:r>
      <w:r w:rsidR="00D9050A" w:rsidRPr="000B54BD">
        <w:rPr>
          <w:sz w:val="24"/>
          <w:szCs w:val="24"/>
        </w:rPr>
        <w:t>Either cases call for the manufacturing plant to respond to market fluctuations to overcome disruptions triggered by emergencies.</w:t>
      </w:r>
      <w:r w:rsidR="00BF021E" w:rsidRPr="000B54BD">
        <w:rPr>
          <w:rFonts w:eastAsia="Cambria"/>
          <w:b/>
          <w:bCs/>
          <w:sz w:val="24"/>
          <w:szCs w:val="24"/>
          <w:lang w:val="en-IN" w:eastAsia="en-IN"/>
        </w:rPr>
        <w:t xml:space="preserve"> </w:t>
      </w:r>
      <w:r w:rsidR="00735CB9" w:rsidRPr="000B54BD">
        <w:rPr>
          <w:sz w:val="24"/>
          <w:szCs w:val="24"/>
          <w:lang w:val="en-IN"/>
        </w:rPr>
        <w:t>Manufacturing plants have to act quickly in sudden emergency to protect and help their employees as well as maintain operations that are critical lifelines for their consumers and communities.</w:t>
      </w:r>
      <w:r w:rsidR="00AC6915" w:rsidRPr="000B54BD">
        <w:rPr>
          <w:sz w:val="24"/>
          <w:szCs w:val="24"/>
          <w:lang w:val="en-IN"/>
        </w:rPr>
        <w:t xml:space="preserve"> </w:t>
      </w:r>
      <w:r w:rsidR="006B1FC1" w:rsidRPr="000B54BD">
        <w:rPr>
          <w:sz w:val="24"/>
          <w:szCs w:val="24"/>
          <w:lang w:val="en-IN"/>
        </w:rPr>
        <w:t>To identify problems and research requirements, focus should be made on factors such as dynamic regulations as well as manufacturing specifications while keeping in mind the modification of production process involved</w:t>
      </w:r>
      <w:r w:rsidR="005F5E96" w:rsidRPr="000B54BD">
        <w:rPr>
          <w:sz w:val="24"/>
          <w:szCs w:val="24"/>
          <w:lang w:val="en-IN"/>
        </w:rPr>
        <w:t xml:space="preserve"> (Schumacher et al. 2021)</w:t>
      </w:r>
      <w:r w:rsidR="006B1FC1" w:rsidRPr="000B54BD">
        <w:rPr>
          <w:sz w:val="24"/>
          <w:szCs w:val="24"/>
          <w:lang w:val="en-IN"/>
        </w:rPr>
        <w:t>. It is found that development of a resilient system catered to emergency disruptions depends on capital investment as well as on existing rules and regulations.</w:t>
      </w:r>
    </w:p>
    <w:p w14:paraId="1A824BEA" w14:textId="35780318" w:rsidR="005C49E7" w:rsidRPr="000B54BD" w:rsidRDefault="001810E3" w:rsidP="003D14A6">
      <w:pPr>
        <w:tabs>
          <w:tab w:val="left" w:pos="708"/>
          <w:tab w:val="left" w:pos="903"/>
        </w:tabs>
        <w:spacing w:line="360" w:lineRule="auto"/>
        <w:jc w:val="both"/>
        <w:rPr>
          <w:sz w:val="24"/>
          <w:szCs w:val="24"/>
        </w:rPr>
      </w:pPr>
      <w:r w:rsidRPr="000B54BD">
        <w:rPr>
          <w:sz w:val="24"/>
          <w:szCs w:val="24"/>
        </w:rPr>
        <w:t>Generally, it has been observed that</w:t>
      </w:r>
      <w:r w:rsidR="001F0B0D" w:rsidRPr="000B54BD">
        <w:rPr>
          <w:sz w:val="24"/>
          <w:szCs w:val="24"/>
        </w:rPr>
        <w:t xml:space="preserve"> transition</w:t>
      </w:r>
      <w:r w:rsidR="00276347" w:rsidRPr="000B54BD">
        <w:rPr>
          <w:sz w:val="24"/>
          <w:szCs w:val="24"/>
        </w:rPr>
        <w:t xml:space="preserve"> of a firm’s system and layout</w:t>
      </w:r>
      <w:r w:rsidR="001F0B0D" w:rsidRPr="000B54BD">
        <w:rPr>
          <w:sz w:val="24"/>
          <w:szCs w:val="24"/>
        </w:rPr>
        <w:t xml:space="preserve"> from product</w:t>
      </w:r>
      <w:r w:rsidR="00276347" w:rsidRPr="000B54BD">
        <w:rPr>
          <w:sz w:val="24"/>
          <w:szCs w:val="24"/>
        </w:rPr>
        <w:t xml:space="preserve"> driven one</w:t>
      </w:r>
      <w:r w:rsidR="001F0B0D" w:rsidRPr="000B54BD">
        <w:rPr>
          <w:sz w:val="24"/>
          <w:szCs w:val="24"/>
        </w:rPr>
        <w:t xml:space="preserve"> to a service</w:t>
      </w:r>
      <w:r w:rsidR="00276347" w:rsidRPr="000B54BD">
        <w:rPr>
          <w:sz w:val="24"/>
          <w:szCs w:val="24"/>
        </w:rPr>
        <w:t xml:space="preserve"> driven one supports</w:t>
      </w:r>
      <w:r w:rsidR="001F0B0D" w:rsidRPr="000B54BD">
        <w:rPr>
          <w:sz w:val="24"/>
          <w:szCs w:val="24"/>
        </w:rPr>
        <w:t xml:space="preserve"> </w:t>
      </w:r>
      <w:r w:rsidR="00276347" w:rsidRPr="000B54BD">
        <w:rPr>
          <w:sz w:val="24"/>
          <w:szCs w:val="24"/>
        </w:rPr>
        <w:t>production plants</w:t>
      </w:r>
      <w:r w:rsidR="001F0B0D" w:rsidRPr="000B54BD">
        <w:rPr>
          <w:sz w:val="24"/>
          <w:szCs w:val="24"/>
        </w:rPr>
        <w:t xml:space="preserve"> in addressing disruption.</w:t>
      </w:r>
      <w:r w:rsidR="005C49E7" w:rsidRPr="000B54BD">
        <w:rPr>
          <w:sz w:val="24"/>
          <w:szCs w:val="24"/>
        </w:rPr>
        <w:t xml:space="preserve"> </w:t>
      </w:r>
      <w:r w:rsidRPr="000B54BD">
        <w:rPr>
          <w:sz w:val="24"/>
          <w:szCs w:val="24"/>
        </w:rPr>
        <w:t>Despite this, manufacturing has been negatively affected, which can be linked to the magnitude of the pandemic and the immediate efforts made to minimize damage</w:t>
      </w:r>
      <w:r w:rsidR="00F547AB" w:rsidRPr="000B54BD">
        <w:rPr>
          <w:sz w:val="24"/>
          <w:szCs w:val="24"/>
        </w:rPr>
        <w:t xml:space="preserve"> (Qin et al. 2021)</w:t>
      </w:r>
      <w:r w:rsidRPr="000B54BD">
        <w:rPr>
          <w:sz w:val="24"/>
          <w:szCs w:val="24"/>
        </w:rPr>
        <w:t>. Many manufacturing companies undertook a role in providing essential public and medical equipment and materials</w:t>
      </w:r>
      <w:r w:rsidR="00E70170" w:rsidRPr="000B54BD">
        <w:rPr>
          <w:sz w:val="24"/>
          <w:szCs w:val="24"/>
        </w:rPr>
        <w:t xml:space="preserve"> (Jain et al. 2020)</w:t>
      </w:r>
      <w:r w:rsidRPr="000B54BD">
        <w:rPr>
          <w:sz w:val="24"/>
          <w:szCs w:val="24"/>
        </w:rPr>
        <w:t>.</w:t>
      </w:r>
      <w:r w:rsidR="005C49E7" w:rsidRPr="000B54BD">
        <w:rPr>
          <w:sz w:val="24"/>
          <w:szCs w:val="24"/>
        </w:rPr>
        <w:t xml:space="preserve"> </w:t>
      </w:r>
      <w:r w:rsidRPr="000B54BD">
        <w:rPr>
          <w:sz w:val="24"/>
          <w:szCs w:val="24"/>
        </w:rPr>
        <w:t>Some manufacturers have successfully implemented repurposing</w:t>
      </w:r>
      <w:r w:rsidR="00570861" w:rsidRPr="000B54BD">
        <w:rPr>
          <w:sz w:val="24"/>
          <w:szCs w:val="24"/>
        </w:rPr>
        <w:t xml:space="preserve"> i.e., methodology</w:t>
      </w:r>
      <w:r w:rsidRPr="000B54BD">
        <w:rPr>
          <w:sz w:val="24"/>
          <w:szCs w:val="24"/>
        </w:rPr>
        <w:t xml:space="preserve"> of manufacturers swiftly shifting to a new pr</w:t>
      </w:r>
      <w:r w:rsidR="00570861" w:rsidRPr="000B54BD">
        <w:rPr>
          <w:sz w:val="24"/>
          <w:szCs w:val="24"/>
        </w:rPr>
        <w:t>ocess</w:t>
      </w:r>
      <w:r w:rsidRPr="000B54BD">
        <w:rPr>
          <w:sz w:val="24"/>
          <w:szCs w:val="24"/>
        </w:rPr>
        <w:t xml:space="preserve"> or pro</w:t>
      </w:r>
      <w:r w:rsidR="00570861" w:rsidRPr="000B54BD">
        <w:rPr>
          <w:sz w:val="24"/>
          <w:szCs w:val="24"/>
        </w:rPr>
        <w:t>duct</w:t>
      </w:r>
      <w:r w:rsidRPr="000B54BD">
        <w:rPr>
          <w:sz w:val="24"/>
          <w:szCs w:val="24"/>
        </w:rPr>
        <w:t xml:space="preserve">. </w:t>
      </w:r>
      <w:r w:rsidR="00E27EA2" w:rsidRPr="000B54BD">
        <w:rPr>
          <w:sz w:val="24"/>
          <w:szCs w:val="24"/>
        </w:rPr>
        <w:t>It has also been observed that m</w:t>
      </w:r>
      <w:r w:rsidRPr="000B54BD">
        <w:rPr>
          <w:sz w:val="24"/>
          <w:szCs w:val="24"/>
        </w:rPr>
        <w:t xml:space="preserve">any companies </w:t>
      </w:r>
      <w:r w:rsidR="00E27EA2" w:rsidRPr="000B54BD">
        <w:rPr>
          <w:sz w:val="24"/>
          <w:szCs w:val="24"/>
        </w:rPr>
        <w:t xml:space="preserve">find </w:t>
      </w:r>
      <w:r w:rsidRPr="000B54BD">
        <w:rPr>
          <w:sz w:val="24"/>
          <w:szCs w:val="24"/>
        </w:rPr>
        <w:t>repurposing difficult</w:t>
      </w:r>
      <w:r w:rsidR="00E27EA2" w:rsidRPr="000B54BD">
        <w:rPr>
          <w:sz w:val="24"/>
          <w:szCs w:val="24"/>
        </w:rPr>
        <w:t xml:space="preserve"> during the pandemic</w:t>
      </w:r>
      <w:r w:rsidR="00BF081A" w:rsidRPr="000B54BD">
        <w:rPr>
          <w:sz w:val="24"/>
          <w:szCs w:val="24"/>
        </w:rPr>
        <w:t xml:space="preserve"> (Shokrani et al. 2020)</w:t>
      </w:r>
      <w:r w:rsidR="00E27EA2" w:rsidRPr="000B54BD">
        <w:rPr>
          <w:sz w:val="24"/>
          <w:szCs w:val="24"/>
        </w:rPr>
        <w:t>.</w:t>
      </w:r>
    </w:p>
    <w:p w14:paraId="33D0F865" w14:textId="4BFA8C45" w:rsidR="006D093D" w:rsidRPr="000B54BD" w:rsidRDefault="00CD3F61" w:rsidP="003D14A6">
      <w:pPr>
        <w:tabs>
          <w:tab w:val="left" w:pos="903"/>
        </w:tabs>
        <w:spacing w:line="360" w:lineRule="auto"/>
        <w:jc w:val="both"/>
        <w:rPr>
          <w:sz w:val="24"/>
          <w:szCs w:val="24"/>
        </w:rPr>
      </w:pPr>
      <w:r w:rsidRPr="000B54BD">
        <w:rPr>
          <w:sz w:val="24"/>
          <w:szCs w:val="24"/>
        </w:rPr>
        <w:t>The pandemic has spurred research across a variety of fields.</w:t>
      </w:r>
      <w:r w:rsidR="006D093D" w:rsidRPr="000B54BD">
        <w:rPr>
          <w:sz w:val="24"/>
          <w:szCs w:val="24"/>
        </w:rPr>
        <w:t xml:space="preserve"> </w:t>
      </w:r>
      <w:r w:rsidR="001B141B" w:rsidRPr="000B54BD">
        <w:rPr>
          <w:sz w:val="24"/>
          <w:szCs w:val="24"/>
        </w:rPr>
        <w:t xml:space="preserve">Studies to manufacturing during Covid-19 involves wide array of topics including additive manufacturing to mitigate damage, </w:t>
      </w:r>
      <w:r w:rsidR="001B141B" w:rsidRPr="000B54BD">
        <w:rPr>
          <w:sz w:val="24"/>
          <w:szCs w:val="24"/>
        </w:rPr>
        <w:lastRenderedPageBreak/>
        <w:t xml:space="preserve">local case studies on production changes, industry 4.0 techniques etc. </w:t>
      </w:r>
      <w:r w:rsidR="00AB5E6C" w:rsidRPr="000B54BD">
        <w:rPr>
          <w:sz w:val="24"/>
          <w:szCs w:val="24"/>
        </w:rPr>
        <w:t xml:space="preserve">These establish manufacturing </w:t>
      </w:r>
      <w:r w:rsidR="003E0991" w:rsidRPr="000B54BD">
        <w:rPr>
          <w:sz w:val="24"/>
          <w:szCs w:val="24"/>
        </w:rPr>
        <w:t>as</w:t>
      </w:r>
      <w:r w:rsidR="00AB5E6C" w:rsidRPr="000B54BD">
        <w:rPr>
          <w:sz w:val="24"/>
          <w:szCs w:val="24"/>
        </w:rPr>
        <w:t xml:space="preserve"> a </w:t>
      </w:r>
      <w:r w:rsidR="003E0991" w:rsidRPr="000B54BD">
        <w:rPr>
          <w:sz w:val="24"/>
          <w:szCs w:val="24"/>
        </w:rPr>
        <w:t xml:space="preserve">vital concern a </w:t>
      </w:r>
      <w:r w:rsidR="00AB5E6C" w:rsidRPr="000B54BD">
        <w:rPr>
          <w:sz w:val="24"/>
          <w:szCs w:val="24"/>
        </w:rPr>
        <w:t xml:space="preserve">pandemic </w:t>
      </w:r>
      <w:r w:rsidR="003E0991" w:rsidRPr="000B54BD">
        <w:rPr>
          <w:sz w:val="24"/>
          <w:szCs w:val="24"/>
        </w:rPr>
        <w:t>or emergency environment</w:t>
      </w:r>
      <w:r w:rsidR="00AB5E6C" w:rsidRPr="000B54BD">
        <w:rPr>
          <w:sz w:val="24"/>
          <w:szCs w:val="24"/>
        </w:rPr>
        <w:t xml:space="preserve">. </w:t>
      </w:r>
      <w:r w:rsidR="006C3A71" w:rsidRPr="000B54BD">
        <w:rPr>
          <w:sz w:val="24"/>
          <w:szCs w:val="24"/>
        </w:rPr>
        <w:t xml:space="preserve">An appropriate example showcasing the same is observed in increasing demand of WHO approved PPEs as well as variety of healthcare resources and </w:t>
      </w:r>
      <w:r w:rsidR="006C023B" w:rsidRPr="000B54BD">
        <w:rPr>
          <w:sz w:val="24"/>
          <w:szCs w:val="24"/>
        </w:rPr>
        <w:t>equipment</w:t>
      </w:r>
      <w:r w:rsidR="006D093D" w:rsidRPr="000B54BD">
        <w:rPr>
          <w:sz w:val="24"/>
          <w:szCs w:val="24"/>
        </w:rPr>
        <w:t xml:space="preserve"> </w:t>
      </w:r>
      <w:r w:rsidR="00AC29B6" w:rsidRPr="000B54BD">
        <w:rPr>
          <w:sz w:val="24"/>
          <w:szCs w:val="24"/>
        </w:rPr>
        <w:t xml:space="preserve">(Prather </w:t>
      </w:r>
      <w:r w:rsidR="00506234" w:rsidRPr="000B54BD">
        <w:rPr>
          <w:sz w:val="24"/>
          <w:szCs w:val="24"/>
        </w:rPr>
        <w:t>et al.</w:t>
      </w:r>
      <w:r w:rsidR="00AC29B6" w:rsidRPr="000B54BD">
        <w:rPr>
          <w:sz w:val="24"/>
          <w:szCs w:val="24"/>
        </w:rPr>
        <w:t xml:space="preserve"> 2020).</w:t>
      </w:r>
    </w:p>
    <w:p w14:paraId="631CFE56" w14:textId="3458D07C" w:rsidR="009F7E49" w:rsidRPr="000B54BD" w:rsidRDefault="007A3D0B" w:rsidP="003D14A6">
      <w:pPr>
        <w:tabs>
          <w:tab w:val="left" w:pos="708"/>
          <w:tab w:val="left" w:pos="903"/>
        </w:tabs>
        <w:spacing w:line="360" w:lineRule="auto"/>
        <w:jc w:val="both"/>
        <w:rPr>
          <w:sz w:val="24"/>
          <w:szCs w:val="24"/>
        </w:rPr>
      </w:pPr>
      <w:r w:rsidRPr="000B54BD">
        <w:rPr>
          <w:sz w:val="24"/>
          <w:szCs w:val="24"/>
        </w:rPr>
        <w:t xml:space="preserve">In a detailed survey of 177 participants spread through Italian SMEs and large businesses, academics from Italy, Sweden, and Finland assessed the effect of the pandemic disruption on companies to </w:t>
      </w:r>
      <w:r w:rsidR="006C023B" w:rsidRPr="000B54BD">
        <w:rPr>
          <w:sz w:val="24"/>
          <w:szCs w:val="24"/>
        </w:rPr>
        <w:t xml:space="preserve">build a management framework for emergencies </w:t>
      </w:r>
      <w:r w:rsidR="00E179B3" w:rsidRPr="000B54BD">
        <w:rPr>
          <w:sz w:val="24"/>
          <w:szCs w:val="24"/>
        </w:rPr>
        <w:t xml:space="preserve">(Rapaccini </w:t>
      </w:r>
      <w:r w:rsidR="00506234" w:rsidRPr="000B54BD">
        <w:rPr>
          <w:sz w:val="24"/>
          <w:szCs w:val="24"/>
        </w:rPr>
        <w:t>et al.</w:t>
      </w:r>
      <w:r w:rsidR="00E179B3" w:rsidRPr="000B54BD">
        <w:rPr>
          <w:sz w:val="24"/>
          <w:szCs w:val="24"/>
        </w:rPr>
        <w:t xml:space="preserve"> 2020)</w:t>
      </w:r>
      <w:r w:rsidR="00FF4181" w:rsidRPr="000B54BD">
        <w:rPr>
          <w:sz w:val="24"/>
          <w:szCs w:val="24"/>
        </w:rPr>
        <w:t xml:space="preserve">. </w:t>
      </w:r>
      <w:r w:rsidR="00B34D74" w:rsidRPr="000B54BD">
        <w:rPr>
          <w:sz w:val="24"/>
          <w:szCs w:val="24"/>
        </w:rPr>
        <w:t>Studies on</w:t>
      </w:r>
      <w:r w:rsidRPr="000B54BD">
        <w:rPr>
          <w:sz w:val="24"/>
          <w:szCs w:val="24"/>
        </w:rPr>
        <w:t xml:space="preserve"> low</w:t>
      </w:r>
      <w:r w:rsidR="00B34D74" w:rsidRPr="000B54BD">
        <w:rPr>
          <w:sz w:val="24"/>
          <w:szCs w:val="24"/>
        </w:rPr>
        <w:t>-level</w:t>
      </w:r>
      <w:r w:rsidRPr="000B54BD">
        <w:rPr>
          <w:sz w:val="24"/>
          <w:szCs w:val="24"/>
        </w:rPr>
        <w:t xml:space="preserve"> manufacturing </w:t>
      </w:r>
      <w:r w:rsidR="00AA68EC" w:rsidRPr="000B54BD">
        <w:rPr>
          <w:sz w:val="24"/>
          <w:szCs w:val="24"/>
        </w:rPr>
        <w:t>innovations</w:t>
      </w:r>
      <w:r w:rsidR="00B34D74" w:rsidRPr="000B54BD">
        <w:rPr>
          <w:sz w:val="24"/>
          <w:szCs w:val="24"/>
        </w:rPr>
        <w:t xml:space="preserve"> show</w:t>
      </w:r>
      <w:r w:rsidRPr="000B54BD">
        <w:rPr>
          <w:sz w:val="24"/>
          <w:szCs w:val="24"/>
        </w:rPr>
        <w:t xml:space="preserve"> that </w:t>
      </w:r>
      <w:r w:rsidR="00B34D74" w:rsidRPr="000B54BD">
        <w:rPr>
          <w:sz w:val="24"/>
          <w:szCs w:val="24"/>
        </w:rPr>
        <w:t xml:space="preserve">policies and </w:t>
      </w:r>
      <w:r w:rsidRPr="000B54BD">
        <w:rPr>
          <w:sz w:val="24"/>
          <w:szCs w:val="24"/>
        </w:rPr>
        <w:t xml:space="preserve">strategies must </w:t>
      </w:r>
      <w:r w:rsidR="00B34D74" w:rsidRPr="000B54BD">
        <w:rPr>
          <w:sz w:val="24"/>
          <w:szCs w:val="24"/>
        </w:rPr>
        <w:t>follow</w:t>
      </w:r>
      <w:r w:rsidRPr="000B54BD">
        <w:rPr>
          <w:sz w:val="24"/>
          <w:szCs w:val="24"/>
        </w:rPr>
        <w:t xml:space="preserve"> accepted </w:t>
      </w:r>
      <w:r w:rsidR="008F41E6" w:rsidRPr="000B54BD">
        <w:rPr>
          <w:sz w:val="24"/>
          <w:szCs w:val="24"/>
        </w:rPr>
        <w:t xml:space="preserve">layouts and </w:t>
      </w:r>
      <w:r w:rsidRPr="000B54BD">
        <w:rPr>
          <w:sz w:val="24"/>
          <w:szCs w:val="24"/>
        </w:rPr>
        <w:t xml:space="preserve">designs to </w:t>
      </w:r>
      <w:r w:rsidR="00B34D74" w:rsidRPr="000B54BD">
        <w:rPr>
          <w:sz w:val="24"/>
          <w:szCs w:val="24"/>
        </w:rPr>
        <w:t>contribute</w:t>
      </w:r>
      <w:r w:rsidRPr="000B54BD">
        <w:rPr>
          <w:sz w:val="24"/>
          <w:szCs w:val="24"/>
        </w:rPr>
        <w:t xml:space="preserve"> meaningful</w:t>
      </w:r>
      <w:r w:rsidR="00B34D74" w:rsidRPr="000B54BD">
        <w:rPr>
          <w:sz w:val="24"/>
          <w:szCs w:val="24"/>
        </w:rPr>
        <w:t>ly</w:t>
      </w:r>
      <w:r w:rsidR="008726F5" w:rsidRPr="000B54BD">
        <w:rPr>
          <w:sz w:val="24"/>
          <w:szCs w:val="24"/>
        </w:rPr>
        <w:t xml:space="preserve"> to the industry</w:t>
      </w:r>
      <w:r w:rsidRPr="000B54BD">
        <w:rPr>
          <w:sz w:val="24"/>
          <w:szCs w:val="24"/>
        </w:rPr>
        <w:t xml:space="preserve"> </w:t>
      </w:r>
      <w:r w:rsidR="00CF43F3" w:rsidRPr="000B54BD">
        <w:rPr>
          <w:sz w:val="24"/>
          <w:szCs w:val="24"/>
        </w:rPr>
        <w:t xml:space="preserve">(Armani </w:t>
      </w:r>
      <w:r w:rsidR="00506234" w:rsidRPr="000B54BD">
        <w:rPr>
          <w:sz w:val="24"/>
          <w:szCs w:val="24"/>
        </w:rPr>
        <w:t>et al.</w:t>
      </w:r>
      <w:r w:rsidR="00CF43F3" w:rsidRPr="000B54BD">
        <w:rPr>
          <w:sz w:val="24"/>
          <w:szCs w:val="24"/>
        </w:rPr>
        <w:t xml:space="preserve"> 2020)</w:t>
      </w:r>
      <w:r w:rsidR="00FF4181" w:rsidRPr="000B54BD">
        <w:rPr>
          <w:sz w:val="24"/>
          <w:szCs w:val="24"/>
        </w:rPr>
        <w:t xml:space="preserve">. </w:t>
      </w:r>
      <w:r w:rsidRPr="000B54BD">
        <w:rPr>
          <w:sz w:val="24"/>
          <w:szCs w:val="24"/>
        </w:rPr>
        <w:t xml:space="preserve">Other research </w:t>
      </w:r>
      <w:r w:rsidR="00737BC9" w:rsidRPr="000B54BD">
        <w:rPr>
          <w:sz w:val="24"/>
          <w:szCs w:val="24"/>
        </w:rPr>
        <w:t>looks</w:t>
      </w:r>
      <w:r w:rsidRPr="000B54BD">
        <w:rPr>
          <w:sz w:val="24"/>
          <w:szCs w:val="24"/>
        </w:rPr>
        <w:t xml:space="preserve"> at manufacturing from a supply chain risk and resilience perspective</w:t>
      </w:r>
      <w:r w:rsidR="00FF4181" w:rsidRPr="000B54BD">
        <w:rPr>
          <w:sz w:val="24"/>
          <w:szCs w:val="24"/>
        </w:rPr>
        <w:t xml:space="preserve"> </w:t>
      </w:r>
      <w:r w:rsidR="00CF15E0" w:rsidRPr="000B54BD">
        <w:rPr>
          <w:sz w:val="24"/>
          <w:szCs w:val="24"/>
        </w:rPr>
        <w:t>(Ivanov and Dolgui 2020)</w:t>
      </w:r>
      <w:r w:rsidR="00FF4181" w:rsidRPr="000B54BD">
        <w:rPr>
          <w:sz w:val="24"/>
          <w:szCs w:val="24"/>
        </w:rPr>
        <w:t xml:space="preserve">. </w:t>
      </w:r>
      <w:r w:rsidR="00737BC9" w:rsidRPr="000B54BD">
        <w:rPr>
          <w:sz w:val="24"/>
          <w:szCs w:val="24"/>
        </w:rPr>
        <w:t>Manufacturing has a crucial role to play in a pandemic environment. In a COVID-19-like climate, few studies have documented the supportive enablers and obstructive barriers to manufacturing</w:t>
      </w:r>
      <w:r w:rsidR="00FF4181" w:rsidRPr="000B54BD">
        <w:rPr>
          <w:sz w:val="24"/>
          <w:szCs w:val="24"/>
        </w:rPr>
        <w:t xml:space="preserve"> (</w:t>
      </w:r>
      <w:r w:rsidR="00F21E67" w:rsidRPr="000B54BD">
        <w:rPr>
          <w:sz w:val="24"/>
          <w:szCs w:val="24"/>
        </w:rPr>
        <w:t>O</w:t>
      </w:r>
      <w:r w:rsidR="00FF4181" w:rsidRPr="000B54BD">
        <w:rPr>
          <w:sz w:val="24"/>
          <w:szCs w:val="24"/>
        </w:rPr>
        <w:t xml:space="preserve">korie </w:t>
      </w:r>
      <w:r w:rsidR="00506234" w:rsidRPr="000B54BD">
        <w:rPr>
          <w:sz w:val="24"/>
          <w:szCs w:val="24"/>
        </w:rPr>
        <w:t>et al.</w:t>
      </w:r>
      <w:r w:rsidR="00FF4181" w:rsidRPr="000B54BD">
        <w:rPr>
          <w:sz w:val="24"/>
          <w:szCs w:val="24"/>
        </w:rPr>
        <w:t xml:space="preserve"> 2020)</w:t>
      </w:r>
      <w:r w:rsidR="00737BC9" w:rsidRPr="000B54BD">
        <w:rPr>
          <w:sz w:val="24"/>
          <w:szCs w:val="24"/>
        </w:rPr>
        <w:t>.</w:t>
      </w:r>
      <w:r w:rsidR="00C5056E" w:rsidRPr="000B54BD">
        <w:rPr>
          <w:sz w:val="24"/>
          <w:szCs w:val="24"/>
        </w:rPr>
        <w:t xml:space="preserve"> </w:t>
      </w:r>
      <w:r w:rsidR="009F7E49" w:rsidRPr="000B54BD">
        <w:rPr>
          <w:sz w:val="24"/>
          <w:szCs w:val="24"/>
        </w:rPr>
        <w:t xml:space="preserve">The situation of the Indian industry has been documented with multi-criteria decision analysis method to </w:t>
      </w:r>
      <w:r w:rsidR="006C5A29" w:rsidRPr="000B54BD">
        <w:rPr>
          <w:sz w:val="24"/>
          <w:szCs w:val="24"/>
        </w:rPr>
        <w:t xml:space="preserve">examine and categories local barriers as well as develop methods to address them. </w:t>
      </w:r>
      <w:r w:rsidR="009F7E49" w:rsidRPr="000B54BD">
        <w:rPr>
          <w:sz w:val="24"/>
          <w:szCs w:val="24"/>
        </w:rPr>
        <w:t xml:space="preserve"> The results depict that, lack of technical expertise and training, lack of R&amp;D and innovation capabilities, popularity of traditional technology, high initial investment in latest technology</w:t>
      </w:r>
      <w:r w:rsidR="00552B78" w:rsidRPr="000B54BD">
        <w:rPr>
          <w:sz w:val="24"/>
          <w:szCs w:val="24"/>
        </w:rPr>
        <w:t>,</w:t>
      </w:r>
      <w:r w:rsidR="009F7E49" w:rsidRPr="000B54BD">
        <w:rPr>
          <w:sz w:val="24"/>
          <w:szCs w:val="24"/>
        </w:rPr>
        <w:t xml:space="preserve"> and fear of extra workload and loss of flexibility are</w:t>
      </w:r>
      <w:r w:rsidR="00733246" w:rsidRPr="000B54BD">
        <w:rPr>
          <w:sz w:val="24"/>
          <w:szCs w:val="24"/>
        </w:rPr>
        <w:t xml:space="preserve"> some obstacles to sustainable development in Indian production firms</w:t>
      </w:r>
      <w:r w:rsidR="009F7E49" w:rsidRPr="000B54BD">
        <w:rPr>
          <w:sz w:val="24"/>
          <w:szCs w:val="24"/>
        </w:rPr>
        <w:t xml:space="preserve"> (Gupta </w:t>
      </w:r>
      <w:r w:rsidR="00506234" w:rsidRPr="000B54BD">
        <w:rPr>
          <w:sz w:val="24"/>
          <w:szCs w:val="24"/>
        </w:rPr>
        <w:t>et al.</w:t>
      </w:r>
      <w:r w:rsidR="009F7E49" w:rsidRPr="000B54BD">
        <w:rPr>
          <w:sz w:val="24"/>
          <w:szCs w:val="24"/>
        </w:rPr>
        <w:t xml:space="preserve"> 2020).</w:t>
      </w:r>
    </w:p>
    <w:p w14:paraId="4A241E62" w14:textId="6A7D0E90" w:rsidR="00BF021E" w:rsidRPr="000B54BD" w:rsidRDefault="00BF021E" w:rsidP="003D14A6">
      <w:pPr>
        <w:tabs>
          <w:tab w:val="left" w:pos="708"/>
          <w:tab w:val="left" w:pos="903"/>
        </w:tabs>
        <w:spacing w:line="360" w:lineRule="auto"/>
        <w:jc w:val="both"/>
        <w:rPr>
          <w:sz w:val="24"/>
          <w:szCs w:val="24"/>
        </w:rPr>
      </w:pPr>
      <w:bookmarkStart w:id="3" w:name="_Hlk71497760"/>
      <w:r w:rsidRPr="000B54BD">
        <w:rPr>
          <w:sz w:val="24"/>
          <w:szCs w:val="24"/>
        </w:rPr>
        <w:t>With the sudden emergence of the global pandemic, COVID-19, many industries and manufacturing plants have faced serious disruptions and, in many cases, have stop the production line as a result of low to zero demand of the manufactured product.</w:t>
      </w:r>
      <w:bookmarkEnd w:id="3"/>
      <w:r w:rsidRPr="000B54BD">
        <w:rPr>
          <w:sz w:val="24"/>
          <w:szCs w:val="24"/>
        </w:rPr>
        <w:t xml:space="preserve"> While on one hand many industries have faced depressions, on the other hand they are industries that have thrived in this period and have been a staple example for other manufacturing plants in terms of repurposing their manufacturing system. </w:t>
      </w:r>
      <w:bookmarkStart w:id="4" w:name="_Hlk71497982"/>
      <w:r w:rsidRPr="000B54BD">
        <w:rPr>
          <w:sz w:val="24"/>
          <w:szCs w:val="24"/>
        </w:rPr>
        <w:t>One such indigenous example out of many has been the manufacturing of sanitizer from mahua flowers in Chhattisgarh which were previously used to make alcohol</w:t>
      </w:r>
      <w:r w:rsidR="00421C03" w:rsidRPr="000B54BD">
        <w:rPr>
          <w:sz w:val="24"/>
          <w:szCs w:val="24"/>
        </w:rPr>
        <w:t>.</w:t>
      </w:r>
      <w:r w:rsidR="00C5056E" w:rsidRPr="000B54BD">
        <w:rPr>
          <w:sz w:val="24"/>
          <w:szCs w:val="24"/>
        </w:rPr>
        <w:t xml:space="preserve"> </w:t>
      </w:r>
      <w:r w:rsidRPr="000B54BD">
        <w:rPr>
          <w:sz w:val="24"/>
          <w:szCs w:val="24"/>
        </w:rPr>
        <w:t xml:space="preserve">Mahua flowers </w:t>
      </w:r>
      <w:r w:rsidR="00424F78" w:rsidRPr="000B54BD">
        <w:rPr>
          <w:sz w:val="24"/>
          <w:szCs w:val="24"/>
        </w:rPr>
        <w:t>are</w:t>
      </w:r>
      <w:r w:rsidRPr="000B54BD">
        <w:rPr>
          <w:sz w:val="24"/>
          <w:szCs w:val="24"/>
        </w:rPr>
        <w:t xml:space="preserve"> grown by the tribes of Chhattisgarh with the purpose of producing alcohol. During the pandemic this manufacturing line was shifted to the manufacturing of sanitizers by utilizing the alcohol produced to meet the &gt;60% alcohol content in the sanitizers.</w:t>
      </w:r>
    </w:p>
    <w:p w14:paraId="76B86975" w14:textId="3CB7C799" w:rsidR="00D64CDB" w:rsidRPr="000B54BD" w:rsidRDefault="00D64CDB" w:rsidP="008747E3">
      <w:pPr>
        <w:spacing w:line="360" w:lineRule="auto"/>
        <w:jc w:val="both"/>
        <w:rPr>
          <w:sz w:val="24"/>
          <w:szCs w:val="24"/>
          <w:lang w:val="en-IN"/>
        </w:rPr>
      </w:pPr>
      <w:r w:rsidRPr="000B54BD">
        <w:rPr>
          <w:sz w:val="24"/>
          <w:szCs w:val="24"/>
        </w:rPr>
        <w:t>The quarantine &amp; lockdown operation led to operational led to economic decline and it has been a major burden on manufacturing chains. That has caused multiple manufacturing plants undergo the scenarios such as lack of demand, Lack of trader individuals, End -users’ customers.</w:t>
      </w:r>
    </w:p>
    <w:p w14:paraId="1BB2B799" w14:textId="53949636" w:rsidR="00D64CDB" w:rsidRPr="000B54BD" w:rsidRDefault="00D64CDB" w:rsidP="008747E3">
      <w:pPr>
        <w:spacing w:line="360" w:lineRule="auto"/>
        <w:jc w:val="both"/>
        <w:rPr>
          <w:sz w:val="24"/>
          <w:szCs w:val="24"/>
        </w:rPr>
      </w:pPr>
      <w:r w:rsidRPr="000B54BD">
        <w:rPr>
          <w:sz w:val="24"/>
          <w:szCs w:val="24"/>
        </w:rPr>
        <w:lastRenderedPageBreak/>
        <w:t>These are the few major issues in the Covid-19 pandemic:</w:t>
      </w:r>
    </w:p>
    <w:p w14:paraId="323A396E" w14:textId="77777777" w:rsidR="00D64CDB" w:rsidRPr="000B54BD" w:rsidRDefault="00D64CDB" w:rsidP="008747E3">
      <w:pPr>
        <w:pStyle w:val="ListParagraph"/>
        <w:widowControl/>
        <w:numPr>
          <w:ilvl w:val="0"/>
          <w:numId w:val="35"/>
        </w:numPr>
        <w:autoSpaceDE/>
        <w:autoSpaceDN/>
        <w:spacing w:after="160" w:line="360" w:lineRule="auto"/>
        <w:contextualSpacing/>
        <w:jc w:val="both"/>
        <w:rPr>
          <w:sz w:val="24"/>
          <w:szCs w:val="24"/>
        </w:rPr>
      </w:pPr>
      <w:r w:rsidRPr="000B54BD">
        <w:rPr>
          <w:sz w:val="24"/>
          <w:szCs w:val="24"/>
        </w:rPr>
        <w:t xml:space="preserve">Supply Demand issues </w:t>
      </w:r>
    </w:p>
    <w:p w14:paraId="7EBA0A6C" w14:textId="06FEBBFD" w:rsidR="00D64CDB" w:rsidRPr="000B54BD" w:rsidRDefault="00D64CDB" w:rsidP="008747E3">
      <w:pPr>
        <w:pStyle w:val="ListParagraph"/>
        <w:widowControl/>
        <w:numPr>
          <w:ilvl w:val="0"/>
          <w:numId w:val="35"/>
        </w:numPr>
        <w:autoSpaceDE/>
        <w:autoSpaceDN/>
        <w:spacing w:after="160" w:line="360" w:lineRule="auto"/>
        <w:contextualSpacing/>
        <w:jc w:val="both"/>
        <w:rPr>
          <w:sz w:val="24"/>
          <w:szCs w:val="24"/>
        </w:rPr>
      </w:pPr>
      <w:r w:rsidRPr="000B54BD">
        <w:rPr>
          <w:sz w:val="24"/>
          <w:szCs w:val="24"/>
        </w:rPr>
        <w:t>Only a Single Monopoly (In terms of recent product innovation such as PPE Kits, Self-testing Kit)</w:t>
      </w:r>
    </w:p>
    <w:p w14:paraId="422ECCCB" w14:textId="77777777" w:rsidR="00D64CDB" w:rsidRPr="000B54BD" w:rsidRDefault="00D64CDB" w:rsidP="008747E3">
      <w:pPr>
        <w:pStyle w:val="ListParagraph"/>
        <w:widowControl/>
        <w:numPr>
          <w:ilvl w:val="0"/>
          <w:numId w:val="35"/>
        </w:numPr>
        <w:autoSpaceDE/>
        <w:autoSpaceDN/>
        <w:spacing w:after="160" w:line="360" w:lineRule="auto"/>
        <w:contextualSpacing/>
        <w:jc w:val="both"/>
        <w:rPr>
          <w:sz w:val="24"/>
          <w:szCs w:val="24"/>
        </w:rPr>
      </w:pPr>
      <w:r w:rsidRPr="000B54BD">
        <w:rPr>
          <w:sz w:val="24"/>
          <w:szCs w:val="24"/>
        </w:rPr>
        <w:t xml:space="preserve">In order to sustain radical changes to maintain a stability in operations </w:t>
      </w:r>
    </w:p>
    <w:p w14:paraId="18734F75" w14:textId="4FF85312" w:rsidR="00D64CDB" w:rsidRPr="000B54BD" w:rsidRDefault="00D64CDB" w:rsidP="008747E3">
      <w:pPr>
        <w:pStyle w:val="ListParagraph"/>
        <w:widowControl/>
        <w:numPr>
          <w:ilvl w:val="0"/>
          <w:numId w:val="35"/>
        </w:numPr>
        <w:autoSpaceDE/>
        <w:autoSpaceDN/>
        <w:spacing w:after="160" w:line="360" w:lineRule="auto"/>
        <w:contextualSpacing/>
        <w:jc w:val="both"/>
        <w:rPr>
          <w:sz w:val="24"/>
          <w:szCs w:val="24"/>
        </w:rPr>
      </w:pPr>
      <w:r w:rsidRPr="000B54BD">
        <w:rPr>
          <w:sz w:val="24"/>
          <w:szCs w:val="24"/>
        </w:rPr>
        <w:t xml:space="preserve">Trying to create an environment where the market of Oligopoly over Monopoly </w:t>
      </w:r>
    </w:p>
    <w:p w14:paraId="1ABBE877" w14:textId="2DF040A6" w:rsidR="00D64CDB" w:rsidRPr="000B54BD" w:rsidRDefault="00D64CDB" w:rsidP="008747E3">
      <w:pPr>
        <w:pStyle w:val="ListParagraph"/>
        <w:widowControl/>
        <w:numPr>
          <w:ilvl w:val="0"/>
          <w:numId w:val="35"/>
        </w:numPr>
        <w:autoSpaceDE/>
        <w:autoSpaceDN/>
        <w:spacing w:after="160" w:line="360" w:lineRule="auto"/>
        <w:contextualSpacing/>
        <w:jc w:val="both"/>
        <w:rPr>
          <w:sz w:val="24"/>
          <w:szCs w:val="24"/>
        </w:rPr>
      </w:pPr>
      <w:r w:rsidRPr="000B54BD">
        <w:rPr>
          <w:sz w:val="24"/>
          <w:szCs w:val="24"/>
        </w:rPr>
        <w:t xml:space="preserve">Trying to reach out and connect sellers, purchase and procurement of the raw material </w:t>
      </w:r>
    </w:p>
    <w:bookmarkEnd w:id="4"/>
    <w:p w14:paraId="7BC71A5B" w14:textId="5C522A74" w:rsidR="002E048B" w:rsidRPr="000B54BD" w:rsidRDefault="002E048B" w:rsidP="003D14A6">
      <w:pPr>
        <w:tabs>
          <w:tab w:val="left" w:pos="708"/>
          <w:tab w:val="left" w:pos="903"/>
        </w:tabs>
        <w:spacing w:line="360" w:lineRule="auto"/>
        <w:jc w:val="both"/>
        <w:rPr>
          <w:sz w:val="24"/>
          <w:szCs w:val="24"/>
        </w:rPr>
      </w:pPr>
      <w:r w:rsidRPr="000B54BD">
        <w:rPr>
          <w:sz w:val="24"/>
          <w:szCs w:val="24"/>
          <w:lang w:val="en-IN"/>
        </w:rPr>
        <w:t>A possible solution to handle such disturbances in the manufacturing process may be adopted by manufacturing plants in the form of repurposing their existing model and modifying it to provide a different service and product that is in demand either due to need of the hour or disruption in other sectors</w:t>
      </w:r>
      <w:r w:rsidRPr="000B54BD">
        <w:rPr>
          <w:sz w:val="24"/>
          <w:szCs w:val="24"/>
        </w:rPr>
        <w:t xml:space="preserve">. </w:t>
      </w:r>
      <w:bookmarkStart w:id="5" w:name="_Hlk71497950"/>
      <w:r w:rsidRPr="000B54BD">
        <w:rPr>
          <w:sz w:val="24"/>
          <w:szCs w:val="24"/>
        </w:rPr>
        <w:t>Repurposing is a method in which the existing manufacturing system or process is altered to adapt the disruptions caused. Th</w:t>
      </w:r>
      <w:r w:rsidR="00195BA6" w:rsidRPr="000B54BD">
        <w:rPr>
          <w:sz w:val="24"/>
          <w:szCs w:val="24"/>
        </w:rPr>
        <w:t>e process involves</w:t>
      </w:r>
      <w:r w:rsidRPr="000B54BD">
        <w:rPr>
          <w:sz w:val="24"/>
          <w:szCs w:val="24"/>
        </w:rPr>
        <w:t xml:space="preserve"> rethinking logistics, changes in manufacturing model change in tools equipment and labor, acquiring different raw material or altering the original raw material in terms of needs. The ideal was for repurposing is such that the existing model must be best utilized with minimum interaction from external organizations.</w:t>
      </w:r>
      <w:bookmarkEnd w:id="5"/>
      <w:r w:rsidRPr="000B54BD">
        <w:rPr>
          <w:sz w:val="24"/>
          <w:szCs w:val="24"/>
        </w:rPr>
        <w:t xml:space="preserve"> However, to do so many manufacturing plants and industries face barriers</w:t>
      </w:r>
      <w:r w:rsidR="00C31304" w:rsidRPr="000B54BD">
        <w:rPr>
          <w:sz w:val="24"/>
          <w:szCs w:val="24"/>
        </w:rPr>
        <w:t xml:space="preserve"> (</w:t>
      </w:r>
      <w:r w:rsidR="00ED7E63" w:rsidRPr="000B54BD">
        <w:rPr>
          <w:sz w:val="24"/>
          <w:szCs w:val="24"/>
        </w:rPr>
        <w:t>Barbeiri et al. 2020</w:t>
      </w:r>
      <w:r w:rsidR="00C31304" w:rsidRPr="000B54BD">
        <w:rPr>
          <w:sz w:val="24"/>
          <w:szCs w:val="24"/>
        </w:rPr>
        <w:t>)</w:t>
      </w:r>
      <w:r w:rsidR="00090FB7" w:rsidRPr="000B54BD">
        <w:rPr>
          <w:sz w:val="24"/>
          <w:szCs w:val="24"/>
        </w:rPr>
        <w:tab/>
      </w:r>
      <w:r w:rsidRPr="000B54BD">
        <w:rPr>
          <w:sz w:val="24"/>
          <w:szCs w:val="24"/>
        </w:rPr>
        <w:t>.</w:t>
      </w:r>
    </w:p>
    <w:p w14:paraId="0465F947" w14:textId="4C22A6FC" w:rsidR="00581F76" w:rsidRPr="000B54BD" w:rsidRDefault="00A669CB" w:rsidP="00B70CF0">
      <w:pPr>
        <w:tabs>
          <w:tab w:val="left" w:pos="708"/>
          <w:tab w:val="left" w:pos="903"/>
        </w:tabs>
        <w:spacing w:line="360" w:lineRule="auto"/>
        <w:jc w:val="both"/>
        <w:rPr>
          <w:sz w:val="24"/>
          <w:szCs w:val="24"/>
        </w:rPr>
      </w:pPr>
      <w:bookmarkStart w:id="6" w:name="_Hlk71497966"/>
      <w:r w:rsidRPr="000B54BD">
        <w:rPr>
          <w:sz w:val="24"/>
          <w:szCs w:val="24"/>
        </w:rPr>
        <w:t xml:space="preserve">Repurposing differs from the traditional manufacturing method </w:t>
      </w:r>
      <w:r w:rsidR="00E75A43" w:rsidRPr="000B54BD">
        <w:rPr>
          <w:sz w:val="24"/>
          <w:szCs w:val="24"/>
        </w:rPr>
        <w:t>as</w:t>
      </w:r>
      <w:r w:rsidRPr="000B54BD">
        <w:rPr>
          <w:sz w:val="24"/>
          <w:szCs w:val="24"/>
        </w:rPr>
        <w:t xml:space="preserve"> the manufacturing process </w:t>
      </w:r>
      <w:r w:rsidR="00E75A43" w:rsidRPr="000B54BD">
        <w:rPr>
          <w:sz w:val="24"/>
          <w:szCs w:val="24"/>
        </w:rPr>
        <w:t>is modified, to develop a different output for the same input, in order to meet the changing demand</w:t>
      </w:r>
      <w:r w:rsidRPr="000B54BD">
        <w:rPr>
          <w:sz w:val="24"/>
          <w:szCs w:val="24"/>
        </w:rPr>
        <w:t>.</w:t>
      </w:r>
      <w:r w:rsidR="00232215" w:rsidRPr="000B54BD">
        <w:rPr>
          <w:sz w:val="24"/>
          <w:szCs w:val="24"/>
        </w:rPr>
        <w:t xml:space="preserve"> </w:t>
      </w:r>
      <w:r w:rsidR="0030122E" w:rsidRPr="000B54BD">
        <w:rPr>
          <w:sz w:val="24"/>
          <w:szCs w:val="24"/>
        </w:rPr>
        <w:t>Th</w:t>
      </w:r>
      <w:r w:rsidR="008A1F2F" w:rsidRPr="000B54BD">
        <w:rPr>
          <w:sz w:val="24"/>
          <w:szCs w:val="24"/>
        </w:rPr>
        <w:t>e factors and framework to this methodology</w:t>
      </w:r>
      <w:r w:rsidR="0030122E" w:rsidRPr="000B54BD">
        <w:rPr>
          <w:sz w:val="24"/>
          <w:szCs w:val="24"/>
        </w:rPr>
        <w:t xml:space="preserve"> ha</w:t>
      </w:r>
      <w:r w:rsidR="008A1F2F" w:rsidRPr="000B54BD">
        <w:rPr>
          <w:sz w:val="24"/>
          <w:szCs w:val="24"/>
        </w:rPr>
        <w:t>ve</w:t>
      </w:r>
      <w:r w:rsidR="0030122E" w:rsidRPr="000B54BD">
        <w:rPr>
          <w:sz w:val="24"/>
          <w:szCs w:val="24"/>
        </w:rPr>
        <w:t xml:space="preserve"> not been properly researched yet due to successful functioning of the existing framework</w:t>
      </w:r>
      <w:r w:rsidR="00184409" w:rsidRPr="000B54BD">
        <w:rPr>
          <w:sz w:val="24"/>
          <w:szCs w:val="24"/>
        </w:rPr>
        <w:t xml:space="preserve"> </w:t>
      </w:r>
      <w:bookmarkEnd w:id="6"/>
      <w:r w:rsidR="00184409" w:rsidRPr="000B54BD">
        <w:rPr>
          <w:sz w:val="24"/>
          <w:szCs w:val="24"/>
        </w:rPr>
        <w:t>(Shokrani et al. 2020)</w:t>
      </w:r>
      <w:r w:rsidR="0030122E" w:rsidRPr="000B54BD">
        <w:rPr>
          <w:sz w:val="24"/>
          <w:szCs w:val="24"/>
        </w:rPr>
        <w:t>.</w:t>
      </w:r>
      <w:r w:rsidR="003D14A6" w:rsidRPr="000B54BD">
        <w:rPr>
          <w:sz w:val="24"/>
          <w:szCs w:val="24"/>
        </w:rPr>
        <w:t xml:space="preserve"> </w:t>
      </w:r>
      <w:r w:rsidR="00E51BA8" w:rsidRPr="000B54BD">
        <w:rPr>
          <w:sz w:val="24"/>
          <w:szCs w:val="24"/>
        </w:rPr>
        <w:t xml:space="preserve">The novelty of </w:t>
      </w:r>
      <w:r w:rsidR="00806E41" w:rsidRPr="000B54BD">
        <w:rPr>
          <w:sz w:val="24"/>
          <w:szCs w:val="24"/>
        </w:rPr>
        <w:t>repurposing</w:t>
      </w:r>
      <w:r w:rsidR="00E51BA8" w:rsidRPr="000B54BD">
        <w:rPr>
          <w:sz w:val="24"/>
          <w:szCs w:val="24"/>
        </w:rPr>
        <w:t xml:space="preserve"> and the tremendous potential in </w:t>
      </w:r>
      <w:r w:rsidR="00806E41" w:rsidRPr="000B54BD">
        <w:rPr>
          <w:sz w:val="24"/>
          <w:szCs w:val="24"/>
        </w:rPr>
        <w:t xml:space="preserve">manufacturing plant </w:t>
      </w:r>
      <w:r w:rsidR="00E51BA8" w:rsidRPr="000B54BD">
        <w:rPr>
          <w:sz w:val="24"/>
          <w:szCs w:val="24"/>
        </w:rPr>
        <w:t xml:space="preserve">applications motivates this research, which examines barriers in </w:t>
      </w:r>
      <w:r w:rsidR="00806E41" w:rsidRPr="000B54BD">
        <w:rPr>
          <w:sz w:val="24"/>
          <w:szCs w:val="24"/>
        </w:rPr>
        <w:t>repurposing</w:t>
      </w:r>
      <w:r w:rsidR="00E51BA8" w:rsidRPr="000B54BD">
        <w:rPr>
          <w:sz w:val="24"/>
          <w:szCs w:val="24"/>
        </w:rPr>
        <w:t xml:space="preserve"> process</w:t>
      </w:r>
      <w:r w:rsidR="00760D34" w:rsidRPr="000B54BD">
        <w:rPr>
          <w:sz w:val="24"/>
          <w:szCs w:val="24"/>
        </w:rPr>
        <w:t>. Manufacturing plants and industries</w:t>
      </w:r>
      <w:r w:rsidR="00E51BA8" w:rsidRPr="000B54BD">
        <w:rPr>
          <w:sz w:val="24"/>
          <w:szCs w:val="24"/>
        </w:rPr>
        <w:t>.</w:t>
      </w:r>
      <w:r w:rsidR="00303C70" w:rsidRPr="000B54BD">
        <w:rPr>
          <w:sz w:val="24"/>
          <w:szCs w:val="24"/>
        </w:rPr>
        <w:t xml:space="preserve"> Examination of 80 cases in the covid 19 pandemic that have incorporated repurposing in the manufacturing and design segment has shown that inadequate design capability</w:t>
      </w:r>
      <w:r w:rsidR="00581F76" w:rsidRPr="000B54BD">
        <w:rPr>
          <w:sz w:val="24"/>
          <w:szCs w:val="24"/>
        </w:rPr>
        <w:t xml:space="preserve"> and flexibility of manufacturing are the hindrance to repurposing.</w:t>
      </w:r>
      <w:r w:rsidR="003D60B6" w:rsidRPr="000B54BD">
        <w:rPr>
          <w:sz w:val="24"/>
          <w:szCs w:val="24"/>
        </w:rPr>
        <w:t xml:space="preserve"> </w:t>
      </w:r>
      <w:bookmarkStart w:id="7" w:name="_Hlk73354707"/>
      <w:r w:rsidR="003D60B6" w:rsidRPr="000B54BD">
        <w:rPr>
          <w:sz w:val="24"/>
          <w:szCs w:val="24"/>
        </w:rPr>
        <w:t>(</w:t>
      </w:r>
      <w:r w:rsidR="003D60B6" w:rsidRPr="000B54BD">
        <w:rPr>
          <w:sz w:val="24"/>
          <w:szCs w:val="24"/>
          <w:shd w:val="clear" w:color="auto" w:fill="FFFFFF"/>
        </w:rPr>
        <w:t>Liu et al. 2021).</w:t>
      </w:r>
      <w:r w:rsidR="003D60B6" w:rsidRPr="000B54BD">
        <w:rPr>
          <w:sz w:val="20"/>
          <w:szCs w:val="20"/>
          <w:shd w:val="clear" w:color="auto" w:fill="FFFFFF"/>
        </w:rPr>
        <w:t xml:space="preserve"> </w:t>
      </w:r>
      <w:bookmarkEnd w:id="7"/>
    </w:p>
    <w:p w14:paraId="5B15CD98" w14:textId="560B23B7" w:rsidR="00E51BA8" w:rsidRPr="000B54BD" w:rsidRDefault="000C02DB" w:rsidP="00B70CF0">
      <w:pPr>
        <w:tabs>
          <w:tab w:val="left" w:pos="708"/>
          <w:tab w:val="left" w:pos="903"/>
        </w:tabs>
        <w:spacing w:line="360" w:lineRule="auto"/>
        <w:jc w:val="both"/>
      </w:pPr>
      <w:r w:rsidRPr="000B54BD">
        <w:rPr>
          <w:sz w:val="24"/>
          <w:szCs w:val="24"/>
        </w:rPr>
        <w:t>In this case we are looking at a general manufacturing plant that incorporates all the basic and major functioning of a plant and the intention is to repurpose it to the emergency</w:t>
      </w:r>
      <w:r w:rsidR="00D64CDB" w:rsidRPr="000B54BD">
        <w:rPr>
          <w:sz w:val="24"/>
          <w:szCs w:val="24"/>
        </w:rPr>
        <w:t xml:space="preserve">, </w:t>
      </w:r>
      <w:r w:rsidRPr="000B54BD">
        <w:rPr>
          <w:sz w:val="24"/>
          <w:szCs w:val="24"/>
        </w:rPr>
        <w:t>requiring rapid response.</w:t>
      </w:r>
      <w:r w:rsidR="00E51BA8" w:rsidRPr="000B54BD">
        <w:rPr>
          <w:sz w:val="24"/>
          <w:szCs w:val="24"/>
        </w:rPr>
        <w:t xml:space="preserve"> In this regard, this research explores the following questions:</w:t>
      </w:r>
    </w:p>
    <w:p w14:paraId="23497111" w14:textId="7C03F8C8" w:rsidR="00E51BA8" w:rsidRPr="000B54BD" w:rsidRDefault="00E51BA8" w:rsidP="00B70CF0">
      <w:pPr>
        <w:pStyle w:val="NormalWeb"/>
        <w:spacing w:line="360" w:lineRule="auto"/>
        <w:ind w:firstLine="426"/>
        <w:jc w:val="both"/>
      </w:pPr>
      <w:r w:rsidRPr="000B54BD">
        <w:rPr>
          <w:b/>
          <w:bCs/>
        </w:rPr>
        <w:t>RQ1:</w:t>
      </w:r>
      <w:r w:rsidRPr="000B54BD">
        <w:t xml:space="preserve"> What are the significant barriers to the </w:t>
      </w:r>
      <w:r w:rsidR="00806E41" w:rsidRPr="000B54BD">
        <w:t>repurposing an existing manufacturing plant</w:t>
      </w:r>
      <w:r w:rsidRPr="000B54BD">
        <w:t xml:space="preserve">? </w:t>
      </w:r>
    </w:p>
    <w:p w14:paraId="357C371B" w14:textId="71091E5A" w:rsidR="00E51BA8" w:rsidRPr="000B54BD" w:rsidRDefault="00E51BA8" w:rsidP="00B70CF0">
      <w:pPr>
        <w:pStyle w:val="NormalWeb"/>
        <w:spacing w:line="360" w:lineRule="auto"/>
        <w:ind w:firstLine="426"/>
        <w:jc w:val="both"/>
      </w:pPr>
      <w:r w:rsidRPr="000B54BD">
        <w:rPr>
          <w:b/>
          <w:bCs/>
        </w:rPr>
        <w:t>RQ2:</w:t>
      </w:r>
      <w:r w:rsidRPr="000B54BD">
        <w:t xml:space="preserve"> What are the interactions and contextual relationships between the barriers?</w:t>
      </w:r>
    </w:p>
    <w:p w14:paraId="51623A25" w14:textId="45C46BBC" w:rsidR="00E51BA8" w:rsidRPr="000B54BD" w:rsidRDefault="00E51BA8" w:rsidP="00B70CF0">
      <w:pPr>
        <w:pStyle w:val="NormalWeb"/>
        <w:spacing w:line="360" w:lineRule="auto"/>
        <w:jc w:val="both"/>
      </w:pPr>
      <w:r w:rsidRPr="000B54BD">
        <w:lastRenderedPageBreak/>
        <w:t xml:space="preserve">Additionally, the current study provides the readers with the basics of what is </w:t>
      </w:r>
      <w:r w:rsidR="00806E41" w:rsidRPr="000B54BD">
        <w:t>repurposing</w:t>
      </w:r>
      <w:r w:rsidRPr="000B54BD">
        <w:t xml:space="preserve"> and highlights a simplified version of </w:t>
      </w:r>
      <w:r w:rsidR="00806E41" w:rsidRPr="000B54BD">
        <w:t>the</w:t>
      </w:r>
      <w:r w:rsidRPr="000B54BD">
        <w:t xml:space="preserve"> process. </w:t>
      </w:r>
      <w:r w:rsidR="00806E41" w:rsidRPr="000B54BD">
        <w:t xml:space="preserve">Some developments in repurposing plants </w:t>
      </w:r>
      <w:r w:rsidRPr="000B54BD">
        <w:t>are also highlighted.</w:t>
      </w:r>
    </w:p>
    <w:p w14:paraId="6F2837DF" w14:textId="3F6E7A57" w:rsidR="00E51BA8" w:rsidRPr="000B54BD" w:rsidRDefault="00E51BA8" w:rsidP="003D14A6">
      <w:pPr>
        <w:spacing w:line="360" w:lineRule="auto"/>
        <w:jc w:val="both"/>
        <w:textAlignment w:val="top"/>
        <w:rPr>
          <w:sz w:val="24"/>
          <w:szCs w:val="24"/>
          <w:shd w:val="clear" w:color="auto" w:fill="FFFFFF"/>
          <w:lang w:val="en-GB"/>
        </w:rPr>
      </w:pPr>
      <w:r w:rsidRPr="000B54BD">
        <w:rPr>
          <w:sz w:val="24"/>
          <w:szCs w:val="24"/>
          <w:shd w:val="clear" w:color="auto" w:fill="FFFFFF"/>
          <w:lang w:val="en-GB"/>
        </w:rPr>
        <w:t>To address these research questions, the following objectives are defined</w:t>
      </w:r>
    </w:p>
    <w:p w14:paraId="74F44774" w14:textId="7759BEB2" w:rsidR="00E51BA8" w:rsidRPr="000B54BD" w:rsidRDefault="00E51BA8" w:rsidP="003D14A6">
      <w:pPr>
        <w:pStyle w:val="ListParagraph"/>
        <w:widowControl/>
        <w:numPr>
          <w:ilvl w:val="0"/>
          <w:numId w:val="24"/>
        </w:numPr>
        <w:autoSpaceDE/>
        <w:autoSpaceDN/>
        <w:spacing w:line="360" w:lineRule="auto"/>
        <w:ind w:left="1134" w:hanging="708"/>
        <w:contextualSpacing/>
        <w:jc w:val="both"/>
        <w:textAlignment w:val="top"/>
        <w:rPr>
          <w:sz w:val="24"/>
          <w:szCs w:val="24"/>
          <w:shd w:val="clear" w:color="auto" w:fill="FFFFFF"/>
          <w:lang w:val="en-GB"/>
        </w:rPr>
      </w:pPr>
      <w:r w:rsidRPr="000B54BD">
        <w:rPr>
          <w:sz w:val="24"/>
          <w:szCs w:val="24"/>
          <w:shd w:val="clear" w:color="auto" w:fill="FFFFFF"/>
          <w:lang w:val="en-GB"/>
        </w:rPr>
        <w:t xml:space="preserve">To identify the </w:t>
      </w:r>
      <w:r w:rsidR="00806E41" w:rsidRPr="000B54BD">
        <w:rPr>
          <w:sz w:val="24"/>
          <w:szCs w:val="24"/>
          <w:shd w:val="clear" w:color="auto" w:fill="FFFFFF"/>
          <w:lang w:val="en-GB"/>
        </w:rPr>
        <w:t>barriers to repurposing manufacturing plants</w:t>
      </w:r>
    </w:p>
    <w:p w14:paraId="5A6622DA" w14:textId="3DE1A17F" w:rsidR="00E51BA8" w:rsidRPr="000B54BD" w:rsidRDefault="00E51BA8" w:rsidP="003D14A6">
      <w:pPr>
        <w:pStyle w:val="ListParagraph"/>
        <w:widowControl/>
        <w:numPr>
          <w:ilvl w:val="0"/>
          <w:numId w:val="24"/>
        </w:numPr>
        <w:autoSpaceDE/>
        <w:autoSpaceDN/>
        <w:spacing w:line="360" w:lineRule="auto"/>
        <w:ind w:left="1134" w:hanging="708"/>
        <w:contextualSpacing/>
        <w:jc w:val="both"/>
        <w:textAlignment w:val="top"/>
        <w:rPr>
          <w:sz w:val="24"/>
          <w:szCs w:val="24"/>
          <w:shd w:val="clear" w:color="auto" w:fill="FFFFFF"/>
          <w:lang w:val="en-GB"/>
        </w:rPr>
      </w:pPr>
      <w:r w:rsidRPr="000B54BD">
        <w:rPr>
          <w:sz w:val="24"/>
          <w:szCs w:val="24"/>
          <w:shd w:val="clear" w:color="auto" w:fill="FFFFFF"/>
          <w:lang w:val="en-GB"/>
        </w:rPr>
        <w:t xml:space="preserve">To analyse and understand the causal relationship </w:t>
      </w:r>
      <w:r w:rsidR="00806E41" w:rsidRPr="000B54BD">
        <w:rPr>
          <w:sz w:val="24"/>
          <w:szCs w:val="24"/>
          <w:shd w:val="clear" w:color="auto" w:fill="FFFFFF"/>
          <w:lang w:val="en-GB"/>
        </w:rPr>
        <w:t>between the highlighted barriers</w:t>
      </w:r>
    </w:p>
    <w:p w14:paraId="1B53ECD3" w14:textId="366DBB15" w:rsidR="00E51BA8" w:rsidRPr="000B54BD" w:rsidRDefault="00E51BA8" w:rsidP="003D14A6">
      <w:pPr>
        <w:pStyle w:val="ListParagraph"/>
        <w:widowControl/>
        <w:numPr>
          <w:ilvl w:val="0"/>
          <w:numId w:val="24"/>
        </w:numPr>
        <w:autoSpaceDE/>
        <w:autoSpaceDN/>
        <w:spacing w:line="360" w:lineRule="auto"/>
        <w:ind w:left="1134" w:hanging="708"/>
        <w:contextualSpacing/>
        <w:jc w:val="both"/>
        <w:textAlignment w:val="top"/>
        <w:rPr>
          <w:sz w:val="24"/>
          <w:szCs w:val="24"/>
          <w:shd w:val="clear" w:color="auto" w:fill="FFFFFF"/>
          <w:lang w:val="en-GB"/>
        </w:rPr>
      </w:pPr>
      <w:r w:rsidRPr="000B54BD">
        <w:rPr>
          <w:sz w:val="24"/>
          <w:szCs w:val="24"/>
          <w:shd w:val="clear" w:color="auto" w:fill="FFFFFF"/>
          <w:lang w:val="en-GB"/>
        </w:rPr>
        <w:t xml:space="preserve">To develop </w:t>
      </w:r>
      <w:r w:rsidR="00806E41" w:rsidRPr="000B54BD">
        <w:rPr>
          <w:sz w:val="24"/>
          <w:szCs w:val="24"/>
          <w:shd w:val="clear" w:color="auto" w:fill="FFFFFF"/>
          <w:lang w:val="en-GB"/>
        </w:rPr>
        <w:t>a hierarchical model</w:t>
      </w:r>
      <w:r w:rsidR="006B0D99" w:rsidRPr="000B54BD">
        <w:rPr>
          <w:sz w:val="24"/>
          <w:szCs w:val="24"/>
          <w:shd w:val="clear" w:color="auto" w:fill="FFFFFF"/>
          <w:lang w:val="en-GB"/>
        </w:rPr>
        <w:t xml:space="preserve"> as per</w:t>
      </w:r>
      <w:r w:rsidR="00806E41" w:rsidRPr="000B54BD">
        <w:rPr>
          <w:sz w:val="24"/>
          <w:szCs w:val="24"/>
          <w:shd w:val="clear" w:color="auto" w:fill="FFFFFF"/>
          <w:lang w:val="en-GB"/>
        </w:rPr>
        <w:t xml:space="preserve"> the </w:t>
      </w:r>
      <w:r w:rsidR="006B0D99" w:rsidRPr="000B54BD">
        <w:rPr>
          <w:sz w:val="24"/>
          <w:szCs w:val="24"/>
          <w:shd w:val="clear" w:color="auto" w:fill="FFFFFF"/>
          <w:lang w:val="en-GB"/>
        </w:rPr>
        <w:t>driving power as well as dependency</w:t>
      </w:r>
      <w:r w:rsidR="00806E41" w:rsidRPr="000B54BD">
        <w:rPr>
          <w:sz w:val="24"/>
          <w:szCs w:val="24"/>
          <w:shd w:val="clear" w:color="auto" w:fill="FFFFFF"/>
          <w:lang w:val="en-GB"/>
        </w:rPr>
        <w:t xml:space="preserve"> of the barriers</w:t>
      </w:r>
      <w:r w:rsidRPr="000B54BD">
        <w:rPr>
          <w:sz w:val="24"/>
          <w:szCs w:val="24"/>
          <w:shd w:val="clear" w:color="auto" w:fill="FFFFFF"/>
          <w:lang w:val="en-GB"/>
        </w:rPr>
        <w:t xml:space="preserve"> </w:t>
      </w:r>
      <w:r w:rsidR="006B0D99" w:rsidRPr="000B54BD">
        <w:rPr>
          <w:sz w:val="24"/>
          <w:szCs w:val="24"/>
          <w:shd w:val="clear" w:color="auto" w:fill="FFFFFF"/>
          <w:lang w:val="en-GB"/>
        </w:rPr>
        <w:t>over each other</w:t>
      </w:r>
    </w:p>
    <w:p w14:paraId="3400AEFA" w14:textId="05A857A9" w:rsidR="008B194C" w:rsidRPr="000B54BD" w:rsidRDefault="002E048B" w:rsidP="003D14A6">
      <w:pPr>
        <w:tabs>
          <w:tab w:val="left" w:pos="708"/>
          <w:tab w:val="left" w:pos="903"/>
        </w:tabs>
        <w:spacing w:line="360" w:lineRule="auto"/>
        <w:jc w:val="both"/>
        <w:rPr>
          <w:sz w:val="24"/>
          <w:szCs w:val="24"/>
        </w:rPr>
      </w:pPr>
      <w:r w:rsidRPr="000B54BD">
        <w:rPr>
          <w:sz w:val="24"/>
          <w:szCs w:val="24"/>
        </w:rPr>
        <w:t>The objective of th</w:t>
      </w:r>
      <w:r w:rsidR="00D9159E" w:rsidRPr="000B54BD">
        <w:rPr>
          <w:sz w:val="24"/>
          <w:szCs w:val="24"/>
        </w:rPr>
        <w:t>e</w:t>
      </w:r>
      <w:r w:rsidRPr="000B54BD">
        <w:rPr>
          <w:sz w:val="24"/>
          <w:szCs w:val="24"/>
        </w:rPr>
        <w:t xml:space="preserve"> paper is to </w:t>
      </w:r>
      <w:r w:rsidR="00A40730" w:rsidRPr="000B54BD">
        <w:rPr>
          <w:sz w:val="24"/>
          <w:szCs w:val="24"/>
        </w:rPr>
        <w:t>highlight</w:t>
      </w:r>
      <w:r w:rsidRPr="000B54BD">
        <w:rPr>
          <w:sz w:val="24"/>
          <w:szCs w:val="24"/>
        </w:rPr>
        <w:t xml:space="preserve"> barriers </w:t>
      </w:r>
      <w:r w:rsidR="00A40730" w:rsidRPr="000B54BD">
        <w:rPr>
          <w:sz w:val="24"/>
          <w:szCs w:val="24"/>
        </w:rPr>
        <w:t>to</w:t>
      </w:r>
      <w:r w:rsidRPr="000B54BD">
        <w:rPr>
          <w:sz w:val="24"/>
          <w:szCs w:val="24"/>
        </w:rPr>
        <w:t xml:space="preserve"> repurposing of </w:t>
      </w:r>
      <w:r w:rsidR="00A40730" w:rsidRPr="000B54BD">
        <w:rPr>
          <w:sz w:val="24"/>
          <w:szCs w:val="24"/>
        </w:rPr>
        <w:t xml:space="preserve">a </w:t>
      </w:r>
      <w:r w:rsidRPr="000B54BD">
        <w:rPr>
          <w:sz w:val="24"/>
          <w:szCs w:val="24"/>
        </w:rPr>
        <w:t>manufacturing plant to the knowledge of manufacturing plant managers and business owners to repurpose the system in the most efficient way and to utilize the manufacturing plant to the maximum possible extent. The study</w:t>
      </w:r>
      <w:r w:rsidR="00372ADF" w:rsidRPr="000B54BD">
        <w:rPr>
          <w:sz w:val="24"/>
          <w:szCs w:val="24"/>
        </w:rPr>
        <w:t xml:space="preserve"> involves</w:t>
      </w:r>
      <w:r w:rsidRPr="000B54BD">
        <w:rPr>
          <w:sz w:val="24"/>
          <w:szCs w:val="24"/>
        </w:rPr>
        <w:t xml:space="preserve"> identify</w:t>
      </w:r>
      <w:r w:rsidR="00372ADF" w:rsidRPr="000B54BD">
        <w:rPr>
          <w:sz w:val="24"/>
          <w:szCs w:val="24"/>
        </w:rPr>
        <w:t>ing</w:t>
      </w:r>
      <w:r w:rsidRPr="000B54BD">
        <w:rPr>
          <w:sz w:val="24"/>
          <w:szCs w:val="24"/>
        </w:rPr>
        <w:t xml:space="preserve"> the barriers </w:t>
      </w:r>
      <w:r w:rsidR="00372ADF" w:rsidRPr="000B54BD">
        <w:rPr>
          <w:sz w:val="24"/>
          <w:szCs w:val="24"/>
        </w:rPr>
        <w:t>to</w:t>
      </w:r>
      <w:r w:rsidRPr="000B54BD">
        <w:rPr>
          <w:sz w:val="24"/>
          <w:szCs w:val="24"/>
        </w:rPr>
        <w:t xml:space="preserve"> repurposing an existing manufacturing plant, their interdependencies on one another and rank</w:t>
      </w:r>
      <w:r w:rsidR="00372ADF" w:rsidRPr="000B54BD">
        <w:rPr>
          <w:sz w:val="24"/>
          <w:szCs w:val="24"/>
        </w:rPr>
        <w:t>ing</w:t>
      </w:r>
      <w:r w:rsidRPr="000B54BD">
        <w:rPr>
          <w:sz w:val="24"/>
          <w:szCs w:val="24"/>
        </w:rPr>
        <w:t xml:space="preserve"> the</w:t>
      </w:r>
      <w:r w:rsidR="00372ADF" w:rsidRPr="000B54BD">
        <w:rPr>
          <w:sz w:val="24"/>
          <w:szCs w:val="24"/>
        </w:rPr>
        <w:t xml:space="preserve">m </w:t>
      </w:r>
      <w:r w:rsidRPr="000B54BD">
        <w:rPr>
          <w:sz w:val="24"/>
          <w:szCs w:val="24"/>
        </w:rPr>
        <w:t xml:space="preserve">in terms of priority and interference on one </w:t>
      </w:r>
      <w:r w:rsidR="00372ADF" w:rsidRPr="000B54BD">
        <w:rPr>
          <w:sz w:val="24"/>
          <w:szCs w:val="24"/>
        </w:rPr>
        <w:t xml:space="preserve">another. The aim is to highlight the influential as well as </w:t>
      </w:r>
      <w:r w:rsidR="006D481F" w:rsidRPr="000B54BD">
        <w:rPr>
          <w:sz w:val="24"/>
          <w:szCs w:val="24"/>
        </w:rPr>
        <w:t>dependent barriers in the plant</w:t>
      </w:r>
      <w:r w:rsidRPr="000B54BD">
        <w:rPr>
          <w:sz w:val="24"/>
          <w:szCs w:val="24"/>
        </w:rPr>
        <w:t>.</w:t>
      </w:r>
      <w:r w:rsidR="00943CB2" w:rsidRPr="000B54BD">
        <w:rPr>
          <w:sz w:val="24"/>
          <w:szCs w:val="24"/>
        </w:rPr>
        <w:t xml:space="preserve"> Th</w:t>
      </w:r>
      <w:r w:rsidR="00A40730" w:rsidRPr="000B54BD">
        <w:rPr>
          <w:sz w:val="24"/>
          <w:szCs w:val="24"/>
        </w:rPr>
        <w:t>e</w:t>
      </w:r>
      <w:r w:rsidR="00943CB2" w:rsidRPr="000B54BD">
        <w:rPr>
          <w:sz w:val="24"/>
          <w:szCs w:val="24"/>
        </w:rPr>
        <w:t xml:space="preserve"> study examines survey data from a number of manufacturing professionals and employees </w:t>
      </w:r>
      <w:r w:rsidR="00A40730" w:rsidRPr="000B54BD">
        <w:rPr>
          <w:sz w:val="24"/>
          <w:szCs w:val="24"/>
        </w:rPr>
        <w:t xml:space="preserve">associated with the industry </w:t>
      </w:r>
      <w:r w:rsidR="00943CB2" w:rsidRPr="000B54BD">
        <w:rPr>
          <w:sz w:val="24"/>
          <w:szCs w:val="24"/>
        </w:rPr>
        <w:t>at the</w:t>
      </w:r>
      <w:r w:rsidR="00A40730" w:rsidRPr="000B54BD">
        <w:rPr>
          <w:sz w:val="24"/>
          <w:szCs w:val="24"/>
        </w:rPr>
        <w:t xml:space="preserve"> functional and</w:t>
      </w:r>
      <w:r w:rsidR="00943CB2" w:rsidRPr="000B54BD">
        <w:rPr>
          <w:sz w:val="24"/>
          <w:szCs w:val="24"/>
        </w:rPr>
        <w:t xml:space="preserve"> </w:t>
      </w:r>
      <w:r w:rsidR="00A40730" w:rsidRPr="000B54BD">
        <w:rPr>
          <w:sz w:val="24"/>
          <w:szCs w:val="24"/>
        </w:rPr>
        <w:t>management</w:t>
      </w:r>
      <w:r w:rsidR="00943CB2" w:rsidRPr="000B54BD">
        <w:rPr>
          <w:sz w:val="24"/>
          <w:szCs w:val="24"/>
        </w:rPr>
        <w:t xml:space="preserve"> level. The barriers to repurposing are defined in the scope of COVID-19 disruption, with the assumption that they </w:t>
      </w:r>
      <w:r w:rsidR="009E6552" w:rsidRPr="000B54BD">
        <w:rPr>
          <w:sz w:val="24"/>
          <w:szCs w:val="24"/>
        </w:rPr>
        <w:t>remain</w:t>
      </w:r>
      <w:r w:rsidR="00943CB2" w:rsidRPr="000B54BD">
        <w:rPr>
          <w:sz w:val="24"/>
          <w:szCs w:val="24"/>
        </w:rPr>
        <w:t xml:space="preserve"> consistent across</w:t>
      </w:r>
      <w:r w:rsidR="009E6552" w:rsidRPr="000B54BD">
        <w:rPr>
          <w:sz w:val="24"/>
          <w:szCs w:val="24"/>
        </w:rPr>
        <w:t xml:space="preserve"> different</w:t>
      </w:r>
      <w:r w:rsidR="00943CB2" w:rsidRPr="000B54BD">
        <w:rPr>
          <w:sz w:val="24"/>
          <w:szCs w:val="24"/>
        </w:rPr>
        <w:t xml:space="preserve"> regions as long as the context is limited to</w:t>
      </w:r>
      <w:r w:rsidR="009E6552" w:rsidRPr="000B54BD">
        <w:rPr>
          <w:sz w:val="24"/>
          <w:szCs w:val="24"/>
        </w:rPr>
        <w:t xml:space="preserve"> manufacturing sector during disruptions</w:t>
      </w:r>
      <w:r w:rsidR="00943CB2" w:rsidRPr="000B54BD">
        <w:rPr>
          <w:sz w:val="24"/>
          <w:szCs w:val="24"/>
        </w:rPr>
        <w:t>.</w:t>
      </w:r>
    </w:p>
    <w:p w14:paraId="738E5D32" w14:textId="51F3FDC8" w:rsidR="00E51BA8" w:rsidRPr="000B54BD" w:rsidRDefault="00E51BA8" w:rsidP="003D14A6">
      <w:pPr>
        <w:tabs>
          <w:tab w:val="left" w:pos="708"/>
          <w:tab w:val="left" w:pos="903"/>
        </w:tabs>
        <w:spacing w:line="360" w:lineRule="auto"/>
        <w:jc w:val="both"/>
        <w:rPr>
          <w:sz w:val="24"/>
          <w:szCs w:val="24"/>
        </w:rPr>
      </w:pPr>
      <w:r w:rsidRPr="000B54BD">
        <w:rPr>
          <w:sz w:val="24"/>
          <w:szCs w:val="24"/>
        </w:rPr>
        <w:t xml:space="preserve">The </w:t>
      </w:r>
      <w:r w:rsidR="00791994" w:rsidRPr="000B54BD">
        <w:rPr>
          <w:sz w:val="24"/>
          <w:szCs w:val="24"/>
        </w:rPr>
        <w:t>following</w:t>
      </w:r>
      <w:r w:rsidRPr="000B54BD">
        <w:rPr>
          <w:sz w:val="24"/>
          <w:szCs w:val="24"/>
        </w:rPr>
        <w:t xml:space="preserve"> sections of th</w:t>
      </w:r>
      <w:r w:rsidR="00791994" w:rsidRPr="000B54BD">
        <w:rPr>
          <w:sz w:val="24"/>
          <w:szCs w:val="24"/>
        </w:rPr>
        <w:t>e</w:t>
      </w:r>
      <w:r w:rsidRPr="000B54BD">
        <w:rPr>
          <w:sz w:val="24"/>
          <w:szCs w:val="24"/>
        </w:rPr>
        <w:t xml:space="preserve"> paper are structured as: Section 2 </w:t>
      </w:r>
      <w:r w:rsidR="00791994" w:rsidRPr="000B54BD">
        <w:rPr>
          <w:sz w:val="24"/>
          <w:szCs w:val="24"/>
        </w:rPr>
        <w:t>highlights</w:t>
      </w:r>
      <w:r w:rsidRPr="000B54BD">
        <w:rPr>
          <w:sz w:val="24"/>
          <w:szCs w:val="24"/>
        </w:rPr>
        <w:t xml:space="preserve"> on </w:t>
      </w:r>
      <w:r w:rsidR="00C60B76" w:rsidRPr="000B54BD">
        <w:rPr>
          <w:sz w:val="24"/>
          <w:szCs w:val="24"/>
        </w:rPr>
        <w:t>repurposing</w:t>
      </w:r>
      <w:r w:rsidRPr="000B54BD">
        <w:rPr>
          <w:sz w:val="24"/>
          <w:szCs w:val="24"/>
        </w:rPr>
        <w:t xml:space="preserve">, </w:t>
      </w:r>
      <w:r w:rsidR="00791994" w:rsidRPr="000B54BD">
        <w:rPr>
          <w:sz w:val="24"/>
          <w:szCs w:val="24"/>
        </w:rPr>
        <w:t>describing</w:t>
      </w:r>
      <w:r w:rsidRPr="000B54BD">
        <w:rPr>
          <w:sz w:val="24"/>
          <w:szCs w:val="24"/>
        </w:rPr>
        <w:t xml:space="preserve"> its ability to </w:t>
      </w:r>
      <w:r w:rsidR="00C60B76" w:rsidRPr="000B54BD">
        <w:rPr>
          <w:sz w:val="24"/>
          <w:szCs w:val="24"/>
        </w:rPr>
        <w:t>manufacturing plants</w:t>
      </w:r>
      <w:r w:rsidRPr="000B54BD">
        <w:rPr>
          <w:sz w:val="24"/>
          <w:szCs w:val="24"/>
        </w:rPr>
        <w:t xml:space="preserve"> and reviews barriers to </w:t>
      </w:r>
      <w:r w:rsidR="00C60B76" w:rsidRPr="000B54BD">
        <w:rPr>
          <w:sz w:val="24"/>
          <w:szCs w:val="24"/>
        </w:rPr>
        <w:t>repurposing</w:t>
      </w:r>
      <w:r w:rsidRPr="000B54BD">
        <w:rPr>
          <w:sz w:val="24"/>
          <w:szCs w:val="24"/>
        </w:rPr>
        <w:t xml:space="preserve">. Section 3 discusses the application of TISM in developing the model for examining barriers </w:t>
      </w:r>
      <w:r w:rsidR="00C60B76" w:rsidRPr="000B54BD">
        <w:rPr>
          <w:sz w:val="24"/>
          <w:szCs w:val="24"/>
        </w:rPr>
        <w:t>to repurposing</w:t>
      </w:r>
      <w:r w:rsidRPr="000B54BD">
        <w:rPr>
          <w:sz w:val="24"/>
          <w:szCs w:val="24"/>
        </w:rPr>
        <w:t>.</w:t>
      </w:r>
      <w:r w:rsidR="00006B46" w:rsidRPr="000B54BD">
        <w:rPr>
          <w:sz w:val="24"/>
          <w:szCs w:val="24"/>
        </w:rPr>
        <w:t xml:space="preserve"> Consequently,</w:t>
      </w:r>
      <w:r w:rsidRPr="000B54BD">
        <w:rPr>
          <w:sz w:val="24"/>
          <w:szCs w:val="24"/>
        </w:rPr>
        <w:t xml:space="preserve"> MICMAC analysis </w:t>
      </w:r>
      <w:r w:rsidR="00006B46" w:rsidRPr="000B54BD">
        <w:rPr>
          <w:sz w:val="24"/>
          <w:szCs w:val="24"/>
        </w:rPr>
        <w:t xml:space="preserve">is utilized </w:t>
      </w:r>
      <w:r w:rsidRPr="000B54BD">
        <w:rPr>
          <w:sz w:val="24"/>
          <w:szCs w:val="24"/>
        </w:rPr>
        <w:t>to classify the</w:t>
      </w:r>
      <w:r w:rsidR="00006B46" w:rsidRPr="000B54BD">
        <w:rPr>
          <w:sz w:val="24"/>
          <w:szCs w:val="24"/>
        </w:rPr>
        <w:t xml:space="preserve"> highlighted</w:t>
      </w:r>
      <w:r w:rsidRPr="000B54BD">
        <w:rPr>
          <w:sz w:val="24"/>
          <w:szCs w:val="24"/>
        </w:rPr>
        <w:t xml:space="preserve"> barriers </w:t>
      </w:r>
      <w:r w:rsidR="00006B46" w:rsidRPr="000B54BD">
        <w:rPr>
          <w:sz w:val="24"/>
          <w:szCs w:val="24"/>
        </w:rPr>
        <w:t xml:space="preserve">on the </w:t>
      </w:r>
      <w:r w:rsidRPr="000B54BD">
        <w:rPr>
          <w:sz w:val="24"/>
          <w:szCs w:val="24"/>
        </w:rPr>
        <w:t>bas</w:t>
      </w:r>
      <w:r w:rsidR="00006B46" w:rsidRPr="000B54BD">
        <w:rPr>
          <w:sz w:val="24"/>
          <w:szCs w:val="24"/>
        </w:rPr>
        <w:t>is</w:t>
      </w:r>
      <w:r w:rsidRPr="000B54BD">
        <w:rPr>
          <w:sz w:val="24"/>
          <w:szCs w:val="24"/>
        </w:rPr>
        <w:t xml:space="preserve"> o</w:t>
      </w:r>
      <w:r w:rsidR="00006B46" w:rsidRPr="000B54BD">
        <w:rPr>
          <w:sz w:val="24"/>
          <w:szCs w:val="24"/>
        </w:rPr>
        <w:t>f</w:t>
      </w:r>
      <w:r w:rsidRPr="000B54BD">
        <w:rPr>
          <w:sz w:val="24"/>
          <w:szCs w:val="24"/>
        </w:rPr>
        <w:t xml:space="preserve"> their strength and dependence. Section 4 presents the results and discusses the barriers</w:t>
      </w:r>
      <w:r w:rsidR="00DE4D05" w:rsidRPr="000B54BD">
        <w:rPr>
          <w:sz w:val="24"/>
          <w:szCs w:val="24"/>
        </w:rPr>
        <w:t xml:space="preserve"> as well as highlights the limitations and elaborates on potential for future research</w:t>
      </w:r>
      <w:r w:rsidRPr="000B54BD">
        <w:rPr>
          <w:sz w:val="24"/>
          <w:szCs w:val="24"/>
        </w:rPr>
        <w:t>. Section 5 concludes</w:t>
      </w:r>
      <w:r w:rsidR="00DE4D05" w:rsidRPr="000B54BD">
        <w:rPr>
          <w:sz w:val="24"/>
          <w:szCs w:val="24"/>
        </w:rPr>
        <w:t>.</w:t>
      </w:r>
    </w:p>
    <w:p w14:paraId="5155F337" w14:textId="6409C0FF" w:rsidR="0012740D" w:rsidRPr="000B54BD" w:rsidRDefault="0012740D" w:rsidP="0012740D">
      <w:pPr>
        <w:widowControl/>
        <w:adjustRightInd w:val="0"/>
        <w:spacing w:line="360" w:lineRule="auto"/>
        <w:jc w:val="both"/>
        <w:rPr>
          <w:sz w:val="24"/>
          <w:szCs w:val="24"/>
        </w:rPr>
      </w:pPr>
    </w:p>
    <w:p w14:paraId="4AAB67BC" w14:textId="66F893A4" w:rsidR="00FA4346" w:rsidRPr="000B54BD" w:rsidRDefault="00FA4346" w:rsidP="00FA4346">
      <w:pPr>
        <w:pStyle w:val="ListParagraph"/>
        <w:numPr>
          <w:ilvl w:val="1"/>
          <w:numId w:val="30"/>
        </w:numPr>
        <w:tabs>
          <w:tab w:val="left" w:pos="708"/>
          <w:tab w:val="left" w:pos="903"/>
        </w:tabs>
        <w:spacing w:line="360" w:lineRule="auto"/>
        <w:jc w:val="both"/>
        <w:rPr>
          <w:b/>
          <w:bCs/>
          <w:i/>
          <w:iCs/>
          <w:sz w:val="24"/>
          <w:szCs w:val="24"/>
        </w:rPr>
      </w:pPr>
      <w:r w:rsidRPr="000B54BD">
        <w:rPr>
          <w:b/>
          <w:bCs/>
          <w:i/>
          <w:iCs/>
          <w:sz w:val="24"/>
          <w:szCs w:val="24"/>
        </w:rPr>
        <w:t xml:space="preserve"> Novelty of the Study</w:t>
      </w:r>
    </w:p>
    <w:p w14:paraId="183BD6C8" w14:textId="260CB3BC" w:rsidR="00FA4346" w:rsidRPr="000B54BD" w:rsidRDefault="002F020D" w:rsidP="00452364">
      <w:pPr>
        <w:spacing w:line="360" w:lineRule="auto"/>
        <w:jc w:val="both"/>
        <w:rPr>
          <w:sz w:val="24"/>
          <w:szCs w:val="24"/>
        </w:rPr>
      </w:pPr>
      <w:r w:rsidRPr="000B54BD">
        <w:rPr>
          <w:sz w:val="24"/>
          <w:szCs w:val="24"/>
          <w:lang w:val="en-IN"/>
        </w:rPr>
        <w:t xml:space="preserve">The paper identifies the barriers that are faced in repurposing a manufacturing plant to </w:t>
      </w:r>
      <w:r w:rsidR="00452364" w:rsidRPr="000B54BD">
        <w:rPr>
          <w:sz w:val="24"/>
          <w:szCs w:val="24"/>
          <w:lang w:val="en-IN"/>
        </w:rPr>
        <w:t>disruptions due to emergencies; the current Covid-19 pandemic being a prime example;</w:t>
      </w:r>
      <w:r w:rsidRPr="000B54BD">
        <w:rPr>
          <w:sz w:val="24"/>
          <w:szCs w:val="24"/>
          <w:lang w:val="en-IN"/>
        </w:rPr>
        <w:t xml:space="preserve"> </w:t>
      </w:r>
      <w:r w:rsidR="00452364" w:rsidRPr="000B54BD">
        <w:rPr>
          <w:sz w:val="24"/>
          <w:szCs w:val="24"/>
          <w:lang w:val="en-IN"/>
        </w:rPr>
        <w:t>to ensure survival and sustain operations.</w:t>
      </w:r>
      <w:r w:rsidRPr="000B54BD">
        <w:rPr>
          <w:sz w:val="24"/>
          <w:szCs w:val="24"/>
          <w:lang w:val="en-IN"/>
        </w:rPr>
        <w:t xml:space="preserve"> </w:t>
      </w:r>
      <w:r w:rsidR="00452364" w:rsidRPr="000B54BD">
        <w:rPr>
          <w:sz w:val="24"/>
          <w:szCs w:val="24"/>
          <w:lang w:val="en-IN"/>
        </w:rPr>
        <w:t xml:space="preserve">The novelty of the research rests in the fact that the results would provide immense help to plant managers in making </w:t>
      </w:r>
      <w:r w:rsidRPr="000B54BD">
        <w:rPr>
          <w:sz w:val="24"/>
          <w:szCs w:val="24"/>
          <w:lang w:val="en-IN"/>
        </w:rPr>
        <w:t>effective decisions towards the successful adoption of repurposing of manufacturing plant.</w:t>
      </w:r>
      <w:r w:rsidR="00452364" w:rsidRPr="000B54BD">
        <w:rPr>
          <w:sz w:val="24"/>
          <w:szCs w:val="24"/>
          <w:lang w:val="en-IN"/>
        </w:rPr>
        <w:t xml:space="preserve"> </w:t>
      </w:r>
      <w:r w:rsidR="00452364" w:rsidRPr="000B54BD">
        <w:rPr>
          <w:sz w:val="24"/>
          <w:szCs w:val="24"/>
        </w:rPr>
        <w:t xml:space="preserve">As a plant manager, they need </w:t>
      </w:r>
      <w:r w:rsidR="00452364" w:rsidRPr="000B54BD">
        <w:rPr>
          <w:sz w:val="24"/>
          <w:szCs w:val="24"/>
        </w:rPr>
        <w:lastRenderedPageBreak/>
        <w:t xml:space="preserve">to modify the existing operations, keep a check on all the specifications and make changes accordingly, need to see whether the production of new product can be done in the existing manufacturing systems, are the systems reconfigurable and making changes in business model so that supply and demand can be met easily without any </w:t>
      </w:r>
      <w:r w:rsidR="00511F7D" w:rsidRPr="000B54BD">
        <w:rPr>
          <w:sz w:val="24"/>
          <w:szCs w:val="24"/>
        </w:rPr>
        <w:t>hindrance.</w:t>
      </w:r>
    </w:p>
    <w:p w14:paraId="5057EFEA" w14:textId="77777777" w:rsidR="00EC4885" w:rsidRPr="000B54BD" w:rsidRDefault="00EC4885" w:rsidP="00452364">
      <w:pPr>
        <w:spacing w:line="360" w:lineRule="auto"/>
        <w:jc w:val="both"/>
        <w:rPr>
          <w:sz w:val="24"/>
          <w:szCs w:val="24"/>
        </w:rPr>
      </w:pPr>
    </w:p>
    <w:p w14:paraId="164C191A" w14:textId="589BBBD3" w:rsidR="00EC4885" w:rsidRPr="000B54BD" w:rsidRDefault="00EC4885" w:rsidP="00452364">
      <w:pPr>
        <w:spacing w:line="360" w:lineRule="auto"/>
        <w:jc w:val="both"/>
        <w:rPr>
          <w:i/>
          <w:iCs/>
          <w:sz w:val="24"/>
          <w:szCs w:val="24"/>
        </w:rPr>
      </w:pPr>
      <w:r w:rsidRPr="000B54BD">
        <w:rPr>
          <w:i/>
          <w:iCs/>
          <w:sz w:val="24"/>
          <w:szCs w:val="24"/>
        </w:rPr>
        <w:t>1.2 Case Study</w:t>
      </w:r>
    </w:p>
    <w:p w14:paraId="23BFA635" w14:textId="77777777" w:rsidR="00EC4885" w:rsidRPr="000B54BD" w:rsidRDefault="00EC4885" w:rsidP="00881F79">
      <w:pPr>
        <w:spacing w:line="360" w:lineRule="auto"/>
        <w:jc w:val="both"/>
        <w:rPr>
          <w:sz w:val="24"/>
          <w:szCs w:val="24"/>
          <w:shd w:val="clear" w:color="auto" w:fill="FCFCFC"/>
        </w:rPr>
      </w:pPr>
      <w:r w:rsidRPr="000B54BD">
        <w:rPr>
          <w:sz w:val="24"/>
          <w:szCs w:val="24"/>
        </w:rPr>
        <w:t xml:space="preserve">The need of medical equipment’s has increase especially ventilators since when the pandemic has begun in March 2020. People affected with corona virus, their </w:t>
      </w:r>
      <w:r w:rsidRPr="000B54BD">
        <w:rPr>
          <w:sz w:val="24"/>
          <w:szCs w:val="24"/>
          <w:shd w:val="clear" w:color="auto" w:fill="FFFFFF"/>
        </w:rPr>
        <w:t>lungs become so inflamed and full of fluid that they no longer deliver enough oxygen to the bloodstream to keep that person alive. One way to counteract this is by using a ventilator, which helps the patient’s lungs operate while the rest of the body fights off the virus.</w:t>
      </w:r>
      <w:r w:rsidRPr="000B54BD">
        <w:rPr>
          <w:sz w:val="24"/>
          <w:szCs w:val="24"/>
          <w:shd w:val="clear" w:color="auto" w:fill="FCFCFC"/>
        </w:rPr>
        <w:t xml:space="preserve"> To meet that shortfall, most ventilator companies started ramping up production as high as they could. Unfortunately, these devices are expensive and specialized and usually sold in small volumes. As such, it was a big stretch for many companies to tool up to produce as many as 10,000 per month. That is a lot for ventilators, but a drop in the bucket for what was predicted it was automotive companies that stepped up, or were called upon, to try to solve this. They know a lot about high volume manufacturing of complex devices, though not hospital grade devices. </w:t>
      </w:r>
    </w:p>
    <w:p w14:paraId="44AB046D" w14:textId="6C66693C" w:rsidR="00EC4885" w:rsidRPr="000B54BD" w:rsidRDefault="00881F79" w:rsidP="00881F79">
      <w:pPr>
        <w:pStyle w:val="NormalWeb"/>
        <w:spacing w:before="0" w:beforeAutospacing="0" w:after="0" w:afterAutospacing="0" w:line="360" w:lineRule="auto"/>
        <w:jc w:val="both"/>
        <w:textAlignment w:val="baseline"/>
      </w:pPr>
      <w:r w:rsidRPr="000B54BD">
        <w:tab/>
      </w:r>
      <w:r w:rsidR="00EC4885" w:rsidRPr="000B54BD">
        <w:t>He</w:t>
      </w:r>
      <w:hyperlink r:id="rId8" w:tgtFrame="_blank" w:history="1">
        <w:r w:rsidR="00EC4885" w:rsidRPr="000B54BD">
          <w:rPr>
            <w:rStyle w:val="Hyperlink"/>
            <w:color w:val="auto"/>
            <w:u w:val="none"/>
          </w:rPr>
          <w:t>ro MotoCorp</w:t>
        </w:r>
      </w:hyperlink>
      <w:r w:rsidR="00EC4885" w:rsidRPr="000B54BD">
        <w:t> has also responded to this crisis by giving out 60 first-responder mobile ambulances. These are essentially motorcycling that also have a sidecar that has a sleeping arrangement for the patient along with basic healthcare equipment. These will be used in the rural regions of India.</w:t>
      </w:r>
      <w:r w:rsidRPr="000B54BD">
        <w:t xml:space="preserve"> </w:t>
      </w:r>
      <w:r w:rsidR="00EC4885" w:rsidRPr="000B54BD">
        <w:t>Many other manufacturers like Harley-Davidson are also helping their customers by providing extended warranty as well as home delivery of vehicles. Digital is the method almost all automakers are promoting. Customers are being asked to make online orders, with the option to test drive near their home as well as delivery at a preferred location.</w:t>
      </w:r>
      <w:r w:rsidRPr="000B54BD">
        <w:t xml:space="preserve"> </w:t>
      </w:r>
      <w:r w:rsidR="00EC4885" w:rsidRPr="000B54BD">
        <w:t> </w:t>
      </w:r>
      <w:r w:rsidR="00EC4885" w:rsidRPr="000B54BD">
        <w:rPr>
          <w:shd w:val="clear" w:color="auto" w:fill="FFFFFF"/>
        </w:rPr>
        <w:t>Pandemic has led to the shutdown of economies and due to stricter lockdowns movement of automobiles has drastically reduced which led to sharp decline in the profits earned by the companies in the terms of service and maintenance charges, priority-based services, sales profits etc. Here Automotive companies have used the manufacturing facilities and the complexity owned their facility has certainly helped the medical community to fight against the pandemic.</w:t>
      </w:r>
    </w:p>
    <w:p w14:paraId="6FD59E57" w14:textId="79388123" w:rsidR="00EC4885" w:rsidRPr="000B54BD" w:rsidRDefault="00EC4885" w:rsidP="00881F79">
      <w:pPr>
        <w:spacing w:line="360" w:lineRule="auto"/>
        <w:jc w:val="both"/>
        <w:rPr>
          <w:sz w:val="24"/>
          <w:szCs w:val="24"/>
          <w:shd w:val="clear" w:color="auto" w:fill="FFFFFF"/>
        </w:rPr>
      </w:pPr>
      <w:r w:rsidRPr="000B54BD">
        <w:rPr>
          <w:sz w:val="24"/>
          <w:szCs w:val="24"/>
          <w:shd w:val="clear" w:color="auto" w:fill="FFFFFF"/>
        </w:rPr>
        <w:t xml:space="preserve">As this give us a clear picture on how the repurposing acts as a mitigation for enterprises and business who have to shut down too due to the uncertainty but, instead of shutting down making changes in the configuration of the systems in the production and assembly line and change of marketing and business strategy can definitely overcome this situation and hence repurposing </w:t>
      </w:r>
      <w:r w:rsidRPr="000B54BD">
        <w:rPr>
          <w:sz w:val="24"/>
          <w:szCs w:val="24"/>
          <w:shd w:val="clear" w:color="auto" w:fill="FFFFFF"/>
        </w:rPr>
        <w:lastRenderedPageBreak/>
        <w:t>is an effective solution.</w:t>
      </w:r>
    </w:p>
    <w:p w14:paraId="698162FE" w14:textId="77777777" w:rsidR="00EC4885" w:rsidRPr="000B54BD" w:rsidRDefault="00EC4885" w:rsidP="00452364">
      <w:pPr>
        <w:spacing w:line="360" w:lineRule="auto"/>
        <w:jc w:val="both"/>
        <w:rPr>
          <w:sz w:val="24"/>
          <w:szCs w:val="24"/>
          <w:lang w:val="en-IN"/>
        </w:rPr>
      </w:pPr>
    </w:p>
    <w:p w14:paraId="1E26F2F3" w14:textId="1C44D34F" w:rsidR="000B5879" w:rsidRPr="000B54BD" w:rsidRDefault="000B5879" w:rsidP="003D14A6">
      <w:pPr>
        <w:tabs>
          <w:tab w:val="left" w:pos="708"/>
          <w:tab w:val="left" w:pos="903"/>
        </w:tabs>
        <w:spacing w:line="360" w:lineRule="auto"/>
        <w:jc w:val="both"/>
        <w:rPr>
          <w:b/>
          <w:bCs/>
          <w:sz w:val="24"/>
          <w:szCs w:val="24"/>
        </w:rPr>
      </w:pPr>
      <w:r w:rsidRPr="000B54BD">
        <w:rPr>
          <w:b/>
          <w:bCs/>
          <w:sz w:val="24"/>
          <w:szCs w:val="24"/>
        </w:rPr>
        <w:t>2. Literature Review</w:t>
      </w:r>
    </w:p>
    <w:p w14:paraId="752BFB17" w14:textId="02684837" w:rsidR="00207C84" w:rsidRPr="000B54BD" w:rsidRDefault="00E51BA8" w:rsidP="003D14A6">
      <w:pPr>
        <w:tabs>
          <w:tab w:val="left" w:pos="708"/>
          <w:tab w:val="left" w:pos="903"/>
        </w:tabs>
        <w:spacing w:line="360" w:lineRule="auto"/>
        <w:jc w:val="both"/>
        <w:rPr>
          <w:b/>
          <w:bCs/>
          <w:i/>
          <w:iCs/>
          <w:sz w:val="24"/>
          <w:szCs w:val="24"/>
        </w:rPr>
      </w:pPr>
      <w:r w:rsidRPr="000B54BD">
        <w:rPr>
          <w:b/>
          <w:bCs/>
          <w:i/>
          <w:iCs/>
          <w:sz w:val="24"/>
          <w:szCs w:val="24"/>
        </w:rPr>
        <w:t>2.</w:t>
      </w:r>
      <w:r w:rsidR="003E7063" w:rsidRPr="000B54BD">
        <w:rPr>
          <w:b/>
          <w:bCs/>
          <w:i/>
          <w:iCs/>
          <w:sz w:val="24"/>
          <w:szCs w:val="24"/>
        </w:rPr>
        <w:t>1.</w:t>
      </w:r>
      <w:r w:rsidRPr="000B54BD">
        <w:rPr>
          <w:b/>
          <w:bCs/>
          <w:i/>
          <w:iCs/>
          <w:sz w:val="24"/>
          <w:szCs w:val="24"/>
        </w:rPr>
        <w:t xml:space="preserve"> </w:t>
      </w:r>
      <w:r w:rsidR="000B5879" w:rsidRPr="000B54BD">
        <w:rPr>
          <w:b/>
          <w:bCs/>
          <w:i/>
          <w:iCs/>
          <w:sz w:val="24"/>
          <w:szCs w:val="24"/>
        </w:rPr>
        <w:t>Repurposing of Manufacturing Plants</w:t>
      </w:r>
    </w:p>
    <w:p w14:paraId="0121B2EA" w14:textId="758F8F55" w:rsidR="009D7171" w:rsidRPr="000B54BD" w:rsidRDefault="000E5C2B" w:rsidP="003D14A6">
      <w:pPr>
        <w:tabs>
          <w:tab w:val="left" w:pos="708"/>
          <w:tab w:val="left" w:pos="903"/>
        </w:tabs>
        <w:spacing w:line="360" w:lineRule="auto"/>
        <w:jc w:val="both"/>
        <w:rPr>
          <w:sz w:val="24"/>
          <w:szCs w:val="24"/>
        </w:rPr>
      </w:pPr>
      <w:r w:rsidRPr="000B54BD">
        <w:rPr>
          <w:sz w:val="24"/>
          <w:szCs w:val="24"/>
        </w:rPr>
        <w:t>Emergencies like pandemics, natural disasters, wars etc. possess high amount of threat to manufacturing, characterized by instability as well as long-term disruptions in the system for producers, suppliers, and consumers.</w:t>
      </w:r>
      <w:r w:rsidR="009D7171" w:rsidRPr="000B54BD">
        <w:rPr>
          <w:sz w:val="24"/>
          <w:szCs w:val="24"/>
        </w:rPr>
        <w:t xml:space="preserve"> </w:t>
      </w:r>
      <w:r w:rsidR="00AF0C24" w:rsidRPr="000B54BD">
        <w:rPr>
          <w:sz w:val="24"/>
          <w:szCs w:val="24"/>
        </w:rPr>
        <w:t xml:space="preserve">Disruption due to Covid-19 has mainly had two </w:t>
      </w:r>
      <w:r w:rsidR="00424F78" w:rsidRPr="000B54BD">
        <w:rPr>
          <w:sz w:val="24"/>
          <w:szCs w:val="24"/>
        </w:rPr>
        <w:t>major effects</w:t>
      </w:r>
      <w:r w:rsidR="00AF0C24" w:rsidRPr="000B54BD">
        <w:rPr>
          <w:sz w:val="24"/>
          <w:szCs w:val="24"/>
        </w:rPr>
        <w:t xml:space="preserve"> on the industry- upset of already established and traditional plants, and disturbance in distribution networks led by fluctuation in the market.</w:t>
      </w:r>
      <w:r w:rsidR="000F1967" w:rsidRPr="000B54BD">
        <w:rPr>
          <w:sz w:val="24"/>
          <w:szCs w:val="24"/>
        </w:rPr>
        <w:t xml:space="preserve"> Many plants were forced to adopt a repurposing methodology to continue operations, targeting the growing demand in health and medical supplies including sanitizers and face masks</w:t>
      </w:r>
      <w:r w:rsidR="000C02DB" w:rsidRPr="000B54BD">
        <w:rPr>
          <w:sz w:val="24"/>
          <w:szCs w:val="24"/>
        </w:rPr>
        <w:t>.</w:t>
      </w:r>
    </w:p>
    <w:p w14:paraId="485D1CB8" w14:textId="4A3A8C73" w:rsidR="009D7171" w:rsidRPr="000B54BD" w:rsidRDefault="00CE4C32" w:rsidP="003D14A6">
      <w:pPr>
        <w:tabs>
          <w:tab w:val="left" w:pos="708"/>
          <w:tab w:val="left" w:pos="903"/>
        </w:tabs>
        <w:spacing w:line="360" w:lineRule="auto"/>
        <w:jc w:val="both"/>
        <w:rPr>
          <w:sz w:val="24"/>
          <w:szCs w:val="24"/>
        </w:rPr>
      </w:pPr>
      <w:r w:rsidRPr="000B54BD">
        <w:rPr>
          <w:sz w:val="24"/>
          <w:szCs w:val="24"/>
        </w:rPr>
        <w:t>The pandemic led to global economic disruption, while the sheer amount of infected and subsequent deaths highlighted inadequacies</w:t>
      </w:r>
      <w:r w:rsidR="009D7171" w:rsidRPr="000B54BD">
        <w:rPr>
          <w:sz w:val="24"/>
          <w:szCs w:val="24"/>
        </w:rPr>
        <w:t xml:space="preserve"> in </w:t>
      </w:r>
      <w:r w:rsidRPr="000B54BD">
        <w:rPr>
          <w:sz w:val="24"/>
          <w:szCs w:val="24"/>
        </w:rPr>
        <w:t>the management framework pertaining to speedy production and delivery.</w:t>
      </w:r>
      <w:r w:rsidR="00C5056E" w:rsidRPr="000B54BD">
        <w:rPr>
          <w:sz w:val="24"/>
          <w:szCs w:val="24"/>
        </w:rPr>
        <w:t xml:space="preserve"> </w:t>
      </w:r>
      <w:r w:rsidR="00DB3D40" w:rsidRPr="000B54BD">
        <w:rPr>
          <w:sz w:val="24"/>
          <w:szCs w:val="24"/>
        </w:rPr>
        <w:t>The past year has reinforced the need for a core structure which embraces adoption of resilience strategies along with Industry 4.0 techniques to attain sustainability to deal with disruptions.</w:t>
      </w:r>
      <w:r w:rsidR="009D7171" w:rsidRPr="000B54BD">
        <w:rPr>
          <w:sz w:val="24"/>
          <w:szCs w:val="24"/>
        </w:rPr>
        <w:t xml:space="preserve"> It has shown the interplay between epidemic and Industry 4.0, specifically in the context of long-term workability and persistence during epidemic outbreaks. one encouraging direction of research is to assess industries’ readiness level for Industry 4.0 and digitalization, and to propose a unanimous foundation for implementation of these technologies. Moreover, the concept of the viability of repurposing through these promising areas can integrate the resilience, sustainability, survivability, and robustness of pandemic-affected manufacturing unit (Farooq </w:t>
      </w:r>
      <w:r w:rsidR="00506234" w:rsidRPr="000B54BD">
        <w:rPr>
          <w:sz w:val="24"/>
          <w:szCs w:val="24"/>
        </w:rPr>
        <w:t>et al.</w:t>
      </w:r>
      <w:r w:rsidR="009D7171" w:rsidRPr="000B54BD">
        <w:rPr>
          <w:sz w:val="24"/>
          <w:szCs w:val="24"/>
        </w:rPr>
        <w:t xml:space="preserve"> 2021).</w:t>
      </w:r>
    </w:p>
    <w:p w14:paraId="40BCC474" w14:textId="2FE01D15" w:rsidR="009D7171" w:rsidRPr="000B54BD" w:rsidRDefault="00881F79" w:rsidP="00C5056E">
      <w:pPr>
        <w:tabs>
          <w:tab w:val="left" w:pos="708"/>
          <w:tab w:val="left" w:pos="903"/>
        </w:tabs>
        <w:spacing w:line="360" w:lineRule="auto"/>
        <w:jc w:val="both"/>
        <w:rPr>
          <w:lang w:val="en-GB"/>
        </w:rPr>
      </w:pPr>
      <w:r w:rsidRPr="000B54BD">
        <w:rPr>
          <w:sz w:val="24"/>
          <w:szCs w:val="24"/>
          <w:shd w:val="clear" w:color="auto" w:fill="FFFFFF"/>
        </w:rPr>
        <w:tab/>
      </w:r>
      <w:r w:rsidR="00A13E96" w:rsidRPr="000B54BD">
        <w:rPr>
          <w:sz w:val="24"/>
          <w:szCs w:val="24"/>
          <w:shd w:val="clear" w:color="auto" w:fill="FFFFFF"/>
        </w:rPr>
        <w:t xml:space="preserve">To repurpose the manufacturing plant will help the plant manage the immediate crisis and </w:t>
      </w:r>
      <w:r w:rsidR="007D60BD" w:rsidRPr="000B54BD">
        <w:rPr>
          <w:sz w:val="24"/>
          <w:szCs w:val="24"/>
          <w:shd w:val="clear" w:color="auto" w:fill="FFFFFF"/>
        </w:rPr>
        <w:t>will be more consumer centered</w:t>
      </w:r>
      <w:r w:rsidR="00A13E96" w:rsidRPr="000B54BD">
        <w:rPr>
          <w:sz w:val="24"/>
          <w:szCs w:val="24"/>
          <w:shd w:val="clear" w:color="auto" w:fill="FFFFFF"/>
        </w:rPr>
        <w:t xml:space="preserve"> that will lead to growth</w:t>
      </w:r>
      <w:r w:rsidR="007D60BD" w:rsidRPr="000B54BD">
        <w:rPr>
          <w:sz w:val="24"/>
          <w:szCs w:val="24"/>
          <w:shd w:val="clear" w:color="auto" w:fill="FFFFFF"/>
        </w:rPr>
        <w:t xml:space="preserve"> of the plant</w:t>
      </w:r>
      <w:r w:rsidR="00A13E96" w:rsidRPr="000B54BD">
        <w:rPr>
          <w:sz w:val="24"/>
          <w:szCs w:val="24"/>
          <w:shd w:val="clear" w:color="auto" w:fill="FFFFFF"/>
        </w:rPr>
        <w:t xml:space="preserve"> as the economies </w:t>
      </w:r>
      <w:r w:rsidR="007D60BD" w:rsidRPr="000B54BD">
        <w:rPr>
          <w:sz w:val="24"/>
          <w:szCs w:val="24"/>
          <w:shd w:val="clear" w:color="auto" w:fill="FFFFFF"/>
        </w:rPr>
        <w:t>recover</w:t>
      </w:r>
      <w:r w:rsidR="00A13E96" w:rsidRPr="000B54BD">
        <w:rPr>
          <w:sz w:val="24"/>
          <w:szCs w:val="24"/>
          <w:shd w:val="clear" w:color="auto" w:fill="FFFFFF"/>
        </w:rPr>
        <w:t>.</w:t>
      </w:r>
      <w:r w:rsidR="007D60BD" w:rsidRPr="000B54BD">
        <w:rPr>
          <w:sz w:val="24"/>
          <w:szCs w:val="24"/>
          <w:shd w:val="clear" w:color="auto" w:fill="FFFFFF"/>
        </w:rPr>
        <w:t xml:space="preserve"> It will save the declining revenues of the plant because of low to no demand of the previously manufactured product by transitioning the plant to be well suited for the demand during the emergency. Repurposing</w:t>
      </w:r>
      <w:r w:rsidR="00DC7622" w:rsidRPr="000B54BD">
        <w:rPr>
          <w:sz w:val="24"/>
          <w:szCs w:val="24"/>
          <w:shd w:val="clear" w:color="auto" w:fill="FFFFFF"/>
        </w:rPr>
        <w:t xml:space="preserve"> will make the plant more resilient as it</w:t>
      </w:r>
      <w:r w:rsidR="007D60BD" w:rsidRPr="000B54BD">
        <w:rPr>
          <w:sz w:val="24"/>
          <w:szCs w:val="24"/>
          <w:shd w:val="clear" w:color="auto" w:fill="FFFFFF"/>
        </w:rPr>
        <w:t xml:space="preserve"> will </w:t>
      </w:r>
      <w:r w:rsidR="00DC7622" w:rsidRPr="000B54BD">
        <w:rPr>
          <w:sz w:val="24"/>
          <w:szCs w:val="24"/>
          <w:shd w:val="clear" w:color="auto" w:fill="FFFFFF"/>
        </w:rPr>
        <w:t xml:space="preserve">lead to manufacturing of a new or similar product without much alteration in the resources used and in the manufacturing chain. It will lead to the production of the demanded product in a short span with minute changes in the manufacturing chain. </w:t>
      </w:r>
      <w:r w:rsidR="005B4591" w:rsidRPr="000B54BD">
        <w:rPr>
          <w:sz w:val="24"/>
          <w:szCs w:val="24"/>
        </w:rPr>
        <w:t>In pandemic based climate, a corporation's primary concerns are to continue functioning, as well as protect employees</w:t>
      </w:r>
      <w:r w:rsidR="004A2D15" w:rsidRPr="000B54BD">
        <w:rPr>
          <w:sz w:val="24"/>
          <w:szCs w:val="24"/>
        </w:rPr>
        <w:t>.</w:t>
      </w:r>
      <w:r w:rsidR="005B4591" w:rsidRPr="000B54BD">
        <w:rPr>
          <w:sz w:val="24"/>
          <w:szCs w:val="24"/>
        </w:rPr>
        <w:t xml:space="preserve"> </w:t>
      </w:r>
      <w:r w:rsidR="004A2D15" w:rsidRPr="000B54BD">
        <w:rPr>
          <w:sz w:val="24"/>
          <w:szCs w:val="24"/>
        </w:rPr>
        <w:t>However, it has been observed in various firms that employee protection is lacking, leaving multiple employees to fend for themselves</w:t>
      </w:r>
      <w:r w:rsidR="005B4591" w:rsidRPr="000B54BD">
        <w:rPr>
          <w:sz w:val="24"/>
          <w:szCs w:val="24"/>
        </w:rPr>
        <w:t>.</w:t>
      </w:r>
      <w:r w:rsidR="00DC7622" w:rsidRPr="000B54BD">
        <w:rPr>
          <w:sz w:val="24"/>
          <w:szCs w:val="24"/>
        </w:rPr>
        <w:t xml:space="preserve"> This raises a barrier in repurposing termed in this paper as cultural barrier and where the employees are unwilling to implement the new strategies </w:t>
      </w:r>
      <w:r w:rsidR="00DC7622" w:rsidRPr="000B54BD">
        <w:rPr>
          <w:sz w:val="24"/>
          <w:szCs w:val="24"/>
        </w:rPr>
        <w:lastRenderedPageBreak/>
        <w:t>because of poor management</w:t>
      </w:r>
      <w:r w:rsidR="0085514B" w:rsidRPr="000B54BD">
        <w:rPr>
          <w:sz w:val="24"/>
          <w:szCs w:val="24"/>
        </w:rPr>
        <w:t>.</w:t>
      </w:r>
      <w:r w:rsidR="00DC7622" w:rsidRPr="000B54BD">
        <w:rPr>
          <w:sz w:val="24"/>
          <w:szCs w:val="24"/>
          <w:shd w:val="clear" w:color="auto" w:fill="FFFFFF"/>
        </w:rPr>
        <w:t xml:space="preserve"> Surveys on manufacturing during the Covid-19 pandemic to bring out enablers and barriers based on </w:t>
      </w:r>
      <w:r w:rsidR="006A3FDD" w:rsidRPr="000B54BD">
        <w:rPr>
          <w:sz w:val="24"/>
          <w:szCs w:val="24"/>
          <w:shd w:val="clear" w:color="auto" w:fill="FFFFFF"/>
        </w:rPr>
        <w:t>review</w:t>
      </w:r>
      <w:r w:rsidR="00DC7622" w:rsidRPr="000B54BD">
        <w:rPr>
          <w:sz w:val="24"/>
          <w:szCs w:val="24"/>
          <w:shd w:val="clear" w:color="auto" w:fill="FFFFFF"/>
        </w:rPr>
        <w:t xml:space="preserve"> of the people who are actively engaged in the manufacturing plant also result</w:t>
      </w:r>
      <w:r w:rsidR="006A3FDD" w:rsidRPr="000B54BD">
        <w:rPr>
          <w:sz w:val="24"/>
          <w:szCs w:val="24"/>
          <w:shd w:val="clear" w:color="auto" w:fill="FFFFFF"/>
        </w:rPr>
        <w:t xml:space="preserve">s in them feeling uncomfortable to adapt to the change in manufacturing chain mainly because of organizational flexibility </w:t>
      </w:r>
      <w:r w:rsidR="00DC7622" w:rsidRPr="000B54BD">
        <w:rPr>
          <w:sz w:val="24"/>
          <w:szCs w:val="24"/>
          <w:shd w:val="clear" w:color="auto" w:fill="FFFFFF"/>
        </w:rPr>
        <w:t>(Hobbs 2020; Chowdhury et al. 2020)</w:t>
      </w:r>
      <w:r w:rsidR="006A3FDD" w:rsidRPr="000B54BD">
        <w:rPr>
          <w:sz w:val="24"/>
          <w:szCs w:val="24"/>
          <w:shd w:val="clear" w:color="auto" w:fill="FFFFFF"/>
        </w:rPr>
        <w:t>.</w:t>
      </w:r>
      <w:r w:rsidR="00C5056E" w:rsidRPr="000B54BD">
        <w:rPr>
          <w:sz w:val="24"/>
          <w:szCs w:val="24"/>
        </w:rPr>
        <w:t xml:space="preserve"> </w:t>
      </w:r>
      <w:r w:rsidR="000C02DB" w:rsidRPr="000B54BD">
        <w:rPr>
          <w:sz w:val="24"/>
          <w:szCs w:val="24"/>
        </w:rPr>
        <w:t xml:space="preserve">Apart from organizational challenges, the individual barrier was also mentioned as one of the prominent barriers in repurposing. (O. Okorie et al. 2020). </w:t>
      </w:r>
      <w:r w:rsidR="0001291E" w:rsidRPr="000B54BD">
        <w:rPr>
          <w:sz w:val="24"/>
          <w:szCs w:val="24"/>
        </w:rPr>
        <w:t xml:space="preserve">Countries like the US and Europe, in programs like UNIDO and Ventilator Challenge program, have affirmed repurposing as an appropriate strategy to fulfil growing demand in healthcare industry </w:t>
      </w:r>
      <w:r w:rsidR="009D7171" w:rsidRPr="000B54BD">
        <w:rPr>
          <w:sz w:val="24"/>
          <w:szCs w:val="24"/>
        </w:rPr>
        <w:t>(</w:t>
      </w:r>
      <w:r w:rsidR="009D7171" w:rsidRPr="000B54BD">
        <w:rPr>
          <w:sz w:val="24"/>
          <w:szCs w:val="24"/>
          <w:shd w:val="clear" w:color="auto" w:fill="FFFFFF"/>
        </w:rPr>
        <w:t xml:space="preserve">López </w:t>
      </w:r>
      <w:r w:rsidR="00506234" w:rsidRPr="000B54BD">
        <w:rPr>
          <w:sz w:val="24"/>
          <w:szCs w:val="24"/>
          <w:shd w:val="clear" w:color="auto" w:fill="FFFFFF"/>
        </w:rPr>
        <w:t>et al.</w:t>
      </w:r>
      <w:r w:rsidR="009D7171" w:rsidRPr="000B54BD">
        <w:rPr>
          <w:sz w:val="24"/>
          <w:szCs w:val="24"/>
          <w:shd w:val="clear" w:color="auto" w:fill="FFFFFF"/>
        </w:rPr>
        <w:t xml:space="preserve"> 2020)</w:t>
      </w:r>
      <w:r w:rsidR="009D7171" w:rsidRPr="000B54BD">
        <w:rPr>
          <w:sz w:val="24"/>
          <w:szCs w:val="24"/>
        </w:rPr>
        <w:t xml:space="preserve">. </w:t>
      </w:r>
      <w:r w:rsidR="00763689" w:rsidRPr="000B54BD">
        <w:rPr>
          <w:sz w:val="24"/>
          <w:szCs w:val="24"/>
        </w:rPr>
        <w:t xml:space="preserve">Establishing repurposing entails altering work schedule, routes, and resources to </w:t>
      </w:r>
      <w:r w:rsidR="006757E4" w:rsidRPr="000B54BD">
        <w:rPr>
          <w:sz w:val="24"/>
          <w:szCs w:val="24"/>
        </w:rPr>
        <w:t>fulfil</w:t>
      </w:r>
      <w:r w:rsidR="00763689" w:rsidRPr="000B54BD">
        <w:rPr>
          <w:sz w:val="24"/>
          <w:szCs w:val="24"/>
        </w:rPr>
        <w:t xml:space="preserve"> new demand targets. Mass </w:t>
      </w:r>
      <w:r w:rsidR="003C64F5" w:rsidRPr="000B54BD">
        <w:rPr>
          <w:sz w:val="24"/>
          <w:szCs w:val="24"/>
        </w:rPr>
        <w:t>remodeling</w:t>
      </w:r>
      <w:r w:rsidR="00763689" w:rsidRPr="000B54BD">
        <w:rPr>
          <w:sz w:val="24"/>
          <w:szCs w:val="24"/>
        </w:rPr>
        <w:t xml:space="preserve"> </w:t>
      </w:r>
      <w:r w:rsidR="006757E4" w:rsidRPr="000B54BD">
        <w:rPr>
          <w:sz w:val="24"/>
          <w:szCs w:val="24"/>
        </w:rPr>
        <w:t>is</w:t>
      </w:r>
      <w:r w:rsidR="00763689" w:rsidRPr="000B54BD">
        <w:rPr>
          <w:sz w:val="24"/>
          <w:szCs w:val="24"/>
        </w:rPr>
        <w:t xml:space="preserve"> a</w:t>
      </w:r>
      <w:r w:rsidR="006757E4" w:rsidRPr="000B54BD">
        <w:rPr>
          <w:sz w:val="24"/>
          <w:szCs w:val="24"/>
        </w:rPr>
        <w:t>n</w:t>
      </w:r>
      <w:r w:rsidR="00763689" w:rsidRPr="000B54BD">
        <w:rPr>
          <w:sz w:val="24"/>
          <w:szCs w:val="24"/>
        </w:rPr>
        <w:t xml:space="preserve"> effective technique in the light of pandemic retardation.</w:t>
      </w:r>
      <w:r w:rsidR="009D7171" w:rsidRPr="000B54BD">
        <w:rPr>
          <w:sz w:val="24"/>
          <w:szCs w:val="24"/>
        </w:rPr>
        <w:t xml:space="preserve"> </w:t>
      </w:r>
      <w:r w:rsidR="006757E4" w:rsidRPr="000B54BD">
        <w:rPr>
          <w:sz w:val="24"/>
          <w:szCs w:val="24"/>
        </w:rPr>
        <w:t xml:space="preserve">According to a research conducted in </w:t>
      </w:r>
      <w:r w:rsidR="00EF799F" w:rsidRPr="000B54BD">
        <w:rPr>
          <w:sz w:val="24"/>
          <w:szCs w:val="24"/>
        </w:rPr>
        <w:t>US</w:t>
      </w:r>
      <w:r w:rsidR="006757E4" w:rsidRPr="000B54BD">
        <w:rPr>
          <w:sz w:val="24"/>
          <w:szCs w:val="24"/>
        </w:rPr>
        <w:t xml:space="preserve">, </w:t>
      </w:r>
      <w:r w:rsidR="00EF799F" w:rsidRPr="000B54BD">
        <w:rPr>
          <w:sz w:val="24"/>
          <w:szCs w:val="24"/>
        </w:rPr>
        <w:t>more than</w:t>
      </w:r>
      <w:r w:rsidR="006757E4" w:rsidRPr="000B54BD">
        <w:rPr>
          <w:sz w:val="24"/>
          <w:szCs w:val="24"/>
        </w:rPr>
        <w:t xml:space="preserve"> 2700 production plants operated by major corporations </w:t>
      </w:r>
      <w:r w:rsidR="00EF799F" w:rsidRPr="000B54BD">
        <w:rPr>
          <w:sz w:val="24"/>
          <w:szCs w:val="24"/>
        </w:rPr>
        <w:t>can</w:t>
      </w:r>
      <w:r w:rsidR="006757E4" w:rsidRPr="000B54BD">
        <w:rPr>
          <w:sz w:val="24"/>
          <w:szCs w:val="24"/>
        </w:rPr>
        <w:t xml:space="preserve"> be repurposed to </w:t>
      </w:r>
      <w:r w:rsidR="00EF799F" w:rsidRPr="000B54BD">
        <w:rPr>
          <w:sz w:val="24"/>
          <w:szCs w:val="24"/>
        </w:rPr>
        <w:t>make</w:t>
      </w:r>
      <w:r w:rsidR="006757E4" w:rsidRPr="000B54BD">
        <w:rPr>
          <w:sz w:val="24"/>
          <w:szCs w:val="24"/>
        </w:rPr>
        <w:t xml:space="preserve"> COVID-19 essential products.</w:t>
      </w:r>
      <w:r w:rsidR="0013303B" w:rsidRPr="000B54BD">
        <w:rPr>
          <w:sz w:val="24"/>
          <w:szCs w:val="24"/>
        </w:rPr>
        <w:t xml:space="preserve"> </w:t>
      </w:r>
      <w:r w:rsidR="00952C93" w:rsidRPr="000B54BD">
        <w:rPr>
          <w:sz w:val="24"/>
          <w:szCs w:val="24"/>
        </w:rPr>
        <w:t>As a result of COVID-19, several businesses have changed their manufacturing processes to produce critically needed products, such as perfume manufacturers moving to antiseptic gels, textiles factories producing face masks and medical gowns, and electronics producers producing respirators</w:t>
      </w:r>
      <w:r w:rsidR="009D7171" w:rsidRPr="000B54BD">
        <w:rPr>
          <w:sz w:val="24"/>
          <w:szCs w:val="24"/>
        </w:rPr>
        <w:t xml:space="preserve"> (Daniel </w:t>
      </w:r>
      <w:r w:rsidR="00506234" w:rsidRPr="000B54BD">
        <w:rPr>
          <w:sz w:val="24"/>
          <w:szCs w:val="24"/>
        </w:rPr>
        <w:t>et al.</w:t>
      </w:r>
      <w:r w:rsidR="009D7171" w:rsidRPr="000B54BD">
        <w:rPr>
          <w:sz w:val="24"/>
          <w:szCs w:val="24"/>
        </w:rPr>
        <w:t xml:space="preserve"> 2020).</w:t>
      </w:r>
    </w:p>
    <w:p w14:paraId="4239E833" w14:textId="428DCA7D" w:rsidR="007D122D" w:rsidRPr="000B54BD" w:rsidRDefault="007D122D" w:rsidP="003D14A6">
      <w:pPr>
        <w:pStyle w:val="ListParagraph"/>
        <w:tabs>
          <w:tab w:val="left" w:pos="0"/>
        </w:tabs>
        <w:spacing w:line="360" w:lineRule="auto"/>
        <w:ind w:left="0" w:firstLine="0"/>
        <w:jc w:val="both"/>
        <w:rPr>
          <w:sz w:val="24"/>
          <w:szCs w:val="24"/>
        </w:rPr>
      </w:pPr>
    </w:p>
    <w:p w14:paraId="5C5A21F0" w14:textId="7EEE88DA" w:rsidR="000B5879" w:rsidRPr="000B54BD" w:rsidRDefault="000B5879" w:rsidP="003D14A6">
      <w:pPr>
        <w:spacing w:line="360" w:lineRule="auto"/>
        <w:jc w:val="both"/>
        <w:rPr>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 Barriers Identified</w:t>
      </w:r>
    </w:p>
    <w:p w14:paraId="726A33BE" w14:textId="2D391B79" w:rsidR="000B5879" w:rsidRPr="000B54BD" w:rsidRDefault="00E6098F" w:rsidP="00743F7E">
      <w:pPr>
        <w:tabs>
          <w:tab w:val="left" w:pos="708"/>
          <w:tab w:val="left" w:pos="903"/>
        </w:tabs>
        <w:spacing w:line="360" w:lineRule="auto"/>
        <w:jc w:val="both"/>
        <w:rPr>
          <w:rFonts w:eastAsiaTheme="minorHAnsi"/>
          <w:b/>
          <w:bCs/>
          <w:sz w:val="24"/>
          <w:szCs w:val="24"/>
          <w:lang w:val="en-IN"/>
        </w:rPr>
      </w:pPr>
      <w:r w:rsidRPr="000B54BD">
        <w:rPr>
          <w:sz w:val="24"/>
          <w:szCs w:val="24"/>
        </w:rPr>
        <w:t xml:space="preserve">Barriers are any form of </w:t>
      </w:r>
      <w:r w:rsidR="0097470E" w:rsidRPr="000B54BD">
        <w:rPr>
          <w:sz w:val="24"/>
          <w:szCs w:val="24"/>
        </w:rPr>
        <w:t>hindrance</w:t>
      </w:r>
      <w:r w:rsidRPr="000B54BD">
        <w:rPr>
          <w:sz w:val="24"/>
          <w:szCs w:val="24"/>
        </w:rPr>
        <w:t xml:space="preserve"> to the Repurposing of the manufacturing plant. Such type of block can affect the large part of the production process and dimmish the efficiency of the manufacturing plant. For smooth flow of operations and to utilize the manufacturing plant to the fullest it must be ensured that the barriers are identified and taken care of</w:t>
      </w:r>
      <w:r w:rsidRPr="000B54BD">
        <w:rPr>
          <w:sz w:val="24"/>
          <w:szCs w:val="24"/>
          <w:lang w:val="en-IN"/>
        </w:rPr>
        <w:t xml:space="preserve">. Papers were searched from the databases of </w:t>
      </w:r>
      <w:r w:rsidR="003D14A6" w:rsidRPr="000B54BD">
        <w:rPr>
          <w:sz w:val="24"/>
          <w:szCs w:val="24"/>
          <w:lang w:val="en-IN"/>
        </w:rPr>
        <w:t>Scopus</w:t>
      </w:r>
      <w:r w:rsidRPr="000B54BD">
        <w:rPr>
          <w:sz w:val="24"/>
          <w:szCs w:val="24"/>
          <w:lang w:val="en-IN"/>
        </w:rPr>
        <w:t xml:space="preserve">, Web of Science, Springer and Science direct and additionally reputed </w:t>
      </w:r>
      <w:r w:rsidR="003D14A6" w:rsidRPr="000B54BD">
        <w:rPr>
          <w:sz w:val="24"/>
          <w:szCs w:val="24"/>
          <w:lang w:val="en-IN"/>
        </w:rPr>
        <w:t>j</w:t>
      </w:r>
      <w:r w:rsidRPr="000B54BD">
        <w:rPr>
          <w:sz w:val="24"/>
          <w:szCs w:val="24"/>
          <w:lang w:val="en-IN"/>
        </w:rPr>
        <w:t>ournal an</w:t>
      </w:r>
      <w:r w:rsidR="003D14A6" w:rsidRPr="000B54BD">
        <w:rPr>
          <w:sz w:val="24"/>
          <w:szCs w:val="24"/>
          <w:lang w:val="en-IN"/>
        </w:rPr>
        <w:t>d</w:t>
      </w:r>
      <w:r w:rsidRPr="000B54BD">
        <w:rPr>
          <w:sz w:val="24"/>
          <w:szCs w:val="24"/>
          <w:lang w:val="en-IN"/>
        </w:rPr>
        <w:t xml:space="preserve"> reports were searched to retrieve articles based on the keywords, which include ‘manufacturing’, ‘Repurposing’, ‘benefits’, ‘application’ and ‘barriers. </w:t>
      </w:r>
      <w:r w:rsidR="003D14A6" w:rsidRPr="000B54BD">
        <w:rPr>
          <w:sz w:val="24"/>
          <w:szCs w:val="24"/>
          <w:lang w:val="en-IN"/>
        </w:rPr>
        <w:t>Totally</w:t>
      </w:r>
      <w:r w:rsidRPr="000B54BD">
        <w:rPr>
          <w:sz w:val="24"/>
          <w:szCs w:val="24"/>
          <w:lang w:val="en-IN"/>
        </w:rPr>
        <w:t xml:space="preserve"> 11 major barriers were identified and grouped </w:t>
      </w:r>
      <w:r w:rsidR="003D14A6" w:rsidRPr="000B54BD">
        <w:rPr>
          <w:sz w:val="24"/>
          <w:szCs w:val="24"/>
          <w:lang w:val="en-IN"/>
        </w:rPr>
        <w:t>as tabulated in Table 1</w:t>
      </w:r>
      <w:r w:rsidR="00743F7E" w:rsidRPr="000B54BD">
        <w:rPr>
          <w:sz w:val="24"/>
          <w:szCs w:val="24"/>
          <w:lang w:val="en-IN"/>
        </w:rPr>
        <w:t xml:space="preserve"> with summary and descriptions.</w:t>
      </w:r>
    </w:p>
    <w:p w14:paraId="6BA65764" w14:textId="77777777" w:rsidR="000B5879" w:rsidRPr="000B54BD" w:rsidRDefault="000B5879" w:rsidP="003D14A6">
      <w:pPr>
        <w:spacing w:line="360" w:lineRule="auto"/>
        <w:jc w:val="both"/>
        <w:rPr>
          <w:rFonts w:eastAsiaTheme="minorHAnsi"/>
          <w:b/>
          <w:bCs/>
          <w:sz w:val="24"/>
          <w:szCs w:val="24"/>
          <w:lang w:val="en-IN"/>
        </w:rPr>
      </w:pPr>
    </w:p>
    <w:p w14:paraId="67738732" w14:textId="77777777" w:rsidR="000B5879" w:rsidRPr="000B54BD" w:rsidRDefault="000B5879" w:rsidP="003D14A6">
      <w:pPr>
        <w:spacing w:line="360" w:lineRule="auto"/>
        <w:jc w:val="both"/>
        <w:rPr>
          <w:rFonts w:eastAsiaTheme="minorHAnsi"/>
          <w:b/>
          <w:bCs/>
          <w:sz w:val="24"/>
          <w:szCs w:val="24"/>
          <w:lang w:val="en-IN"/>
        </w:rPr>
      </w:pPr>
    </w:p>
    <w:p w14:paraId="56166A58" w14:textId="77777777" w:rsidR="000B5879" w:rsidRPr="000B54BD" w:rsidRDefault="000B5879" w:rsidP="003D14A6">
      <w:pPr>
        <w:spacing w:line="360" w:lineRule="auto"/>
        <w:jc w:val="both"/>
        <w:rPr>
          <w:rFonts w:eastAsiaTheme="minorHAnsi"/>
          <w:b/>
          <w:bCs/>
          <w:sz w:val="24"/>
          <w:szCs w:val="24"/>
          <w:lang w:val="en-IN"/>
        </w:rPr>
      </w:pPr>
    </w:p>
    <w:p w14:paraId="34FAA25D" w14:textId="77777777" w:rsidR="000B5879" w:rsidRPr="000B54BD" w:rsidRDefault="000B5879" w:rsidP="003D14A6">
      <w:pPr>
        <w:spacing w:line="360" w:lineRule="auto"/>
        <w:jc w:val="both"/>
        <w:rPr>
          <w:rFonts w:eastAsiaTheme="minorHAnsi"/>
          <w:b/>
          <w:bCs/>
          <w:sz w:val="24"/>
          <w:szCs w:val="24"/>
          <w:lang w:val="en-IN"/>
        </w:rPr>
      </w:pPr>
    </w:p>
    <w:p w14:paraId="0E338EF3" w14:textId="77777777" w:rsidR="000B5879" w:rsidRPr="000B54BD" w:rsidRDefault="000B5879" w:rsidP="003D14A6">
      <w:pPr>
        <w:spacing w:line="360" w:lineRule="auto"/>
        <w:jc w:val="both"/>
        <w:rPr>
          <w:rFonts w:eastAsiaTheme="minorHAnsi"/>
          <w:b/>
          <w:bCs/>
          <w:sz w:val="24"/>
          <w:szCs w:val="24"/>
          <w:lang w:val="en-IN"/>
        </w:rPr>
        <w:sectPr w:rsidR="000B5879" w:rsidRPr="000B54BD">
          <w:footerReference w:type="default" r:id="rId9"/>
          <w:pgSz w:w="11906" w:h="16838"/>
          <w:pgMar w:top="1440" w:right="1440" w:bottom="1440" w:left="1440" w:header="708" w:footer="708" w:gutter="0"/>
          <w:cols w:space="708"/>
          <w:docGrid w:linePitch="360"/>
        </w:sectPr>
      </w:pPr>
    </w:p>
    <w:p w14:paraId="6AFFA67D" w14:textId="3B069C04" w:rsidR="000B5879" w:rsidRPr="000B54BD" w:rsidRDefault="000B5879" w:rsidP="003D14A6">
      <w:pPr>
        <w:spacing w:line="360" w:lineRule="auto"/>
        <w:jc w:val="both"/>
        <w:rPr>
          <w:rFonts w:eastAsiaTheme="minorHAnsi"/>
          <w:sz w:val="24"/>
          <w:szCs w:val="24"/>
          <w:lang w:val="en-IN"/>
        </w:rPr>
      </w:pPr>
      <w:r w:rsidRPr="000B54BD">
        <w:rPr>
          <w:rFonts w:eastAsiaTheme="minorHAnsi"/>
          <w:b/>
          <w:bCs/>
          <w:sz w:val="24"/>
          <w:szCs w:val="24"/>
          <w:lang w:val="en-IN"/>
        </w:rPr>
        <w:lastRenderedPageBreak/>
        <w:t>Table 1.</w:t>
      </w:r>
      <w:r w:rsidRPr="000B54BD">
        <w:rPr>
          <w:rFonts w:eastAsiaTheme="minorHAnsi"/>
          <w:sz w:val="24"/>
          <w:szCs w:val="24"/>
          <w:lang w:val="en-IN"/>
        </w:rPr>
        <w:t xml:space="preserve"> </w:t>
      </w:r>
      <w:r w:rsidR="008E188A" w:rsidRPr="000B54BD">
        <w:rPr>
          <w:rFonts w:eastAsiaTheme="minorHAnsi"/>
          <w:sz w:val="24"/>
          <w:szCs w:val="24"/>
          <w:lang w:val="en-IN"/>
        </w:rPr>
        <w:t>Barriers list along with their Descriptions and References.</w:t>
      </w:r>
    </w:p>
    <w:tbl>
      <w:tblPr>
        <w:tblStyle w:val="TableGrid"/>
        <w:tblW w:w="15309"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209"/>
        <w:gridCol w:w="6095"/>
      </w:tblGrid>
      <w:tr w:rsidR="000B54BD" w:rsidRPr="000B54BD" w14:paraId="261D17B7" w14:textId="77777777" w:rsidTr="00B0606B">
        <w:trPr>
          <w:tblHeader/>
        </w:trPr>
        <w:tc>
          <w:tcPr>
            <w:tcW w:w="3005" w:type="dxa"/>
            <w:tcBorders>
              <w:top w:val="single" w:sz="4" w:space="0" w:color="auto"/>
              <w:bottom w:val="single" w:sz="4" w:space="0" w:color="auto"/>
            </w:tcBorders>
            <w:hideMark/>
          </w:tcPr>
          <w:p w14:paraId="6CA2FBAC" w14:textId="77777777" w:rsidR="000B5879" w:rsidRPr="000B54BD" w:rsidRDefault="000B5879" w:rsidP="00B0606B">
            <w:pPr>
              <w:contextualSpacing/>
              <w:jc w:val="center"/>
              <w:rPr>
                <w:sz w:val="24"/>
                <w:szCs w:val="24"/>
              </w:rPr>
            </w:pPr>
            <w:r w:rsidRPr="000B54BD">
              <w:rPr>
                <w:b/>
                <w:bCs/>
                <w:sz w:val="24"/>
                <w:szCs w:val="24"/>
              </w:rPr>
              <w:t>Barrier</w:t>
            </w:r>
          </w:p>
        </w:tc>
        <w:tc>
          <w:tcPr>
            <w:tcW w:w="6209" w:type="dxa"/>
            <w:tcBorders>
              <w:top w:val="single" w:sz="4" w:space="0" w:color="auto"/>
              <w:bottom w:val="single" w:sz="4" w:space="0" w:color="auto"/>
            </w:tcBorders>
            <w:hideMark/>
          </w:tcPr>
          <w:p w14:paraId="439DF5D6" w14:textId="77777777" w:rsidR="000B5879" w:rsidRPr="000B54BD" w:rsidRDefault="000B5879" w:rsidP="00B0606B">
            <w:pPr>
              <w:contextualSpacing/>
              <w:jc w:val="center"/>
              <w:rPr>
                <w:sz w:val="24"/>
                <w:szCs w:val="24"/>
              </w:rPr>
            </w:pPr>
            <w:r w:rsidRPr="000B54BD">
              <w:rPr>
                <w:b/>
                <w:bCs/>
                <w:sz w:val="24"/>
                <w:szCs w:val="24"/>
              </w:rPr>
              <w:t>Description</w:t>
            </w:r>
          </w:p>
        </w:tc>
        <w:tc>
          <w:tcPr>
            <w:tcW w:w="6095" w:type="dxa"/>
            <w:tcBorders>
              <w:top w:val="single" w:sz="4" w:space="0" w:color="auto"/>
              <w:bottom w:val="single" w:sz="4" w:space="0" w:color="auto"/>
            </w:tcBorders>
            <w:hideMark/>
          </w:tcPr>
          <w:p w14:paraId="1DECF26E" w14:textId="4604B72A" w:rsidR="000B5879" w:rsidRPr="000B54BD" w:rsidRDefault="000B5879" w:rsidP="00B0606B">
            <w:pPr>
              <w:contextualSpacing/>
              <w:jc w:val="center"/>
              <w:rPr>
                <w:sz w:val="24"/>
                <w:szCs w:val="24"/>
              </w:rPr>
            </w:pPr>
            <w:r w:rsidRPr="000B54BD">
              <w:rPr>
                <w:b/>
                <w:bCs/>
                <w:sz w:val="24"/>
                <w:szCs w:val="24"/>
              </w:rPr>
              <w:t>Reference</w:t>
            </w:r>
            <w:r w:rsidR="00361A35" w:rsidRPr="000B54BD">
              <w:rPr>
                <w:b/>
                <w:bCs/>
                <w:sz w:val="24"/>
                <w:szCs w:val="24"/>
              </w:rPr>
              <w:t>s</w:t>
            </w:r>
          </w:p>
        </w:tc>
      </w:tr>
      <w:tr w:rsidR="000B54BD" w:rsidRPr="000B54BD" w14:paraId="24018DB0" w14:textId="77777777" w:rsidTr="00B0606B">
        <w:trPr>
          <w:trHeight w:val="1148"/>
        </w:trPr>
        <w:tc>
          <w:tcPr>
            <w:tcW w:w="3005" w:type="dxa"/>
            <w:tcBorders>
              <w:top w:val="single" w:sz="4" w:space="0" w:color="auto"/>
            </w:tcBorders>
            <w:hideMark/>
          </w:tcPr>
          <w:p w14:paraId="45239255" w14:textId="77777777" w:rsidR="000B5879" w:rsidRPr="000B54BD" w:rsidRDefault="000B5879" w:rsidP="00B0606B">
            <w:pPr>
              <w:contextualSpacing/>
              <w:jc w:val="both"/>
              <w:rPr>
                <w:sz w:val="24"/>
                <w:szCs w:val="24"/>
              </w:rPr>
            </w:pPr>
            <w:r w:rsidRPr="000B54BD">
              <w:rPr>
                <w:sz w:val="24"/>
                <w:szCs w:val="24"/>
              </w:rPr>
              <w:t>Strategic Barrier (B1)</w:t>
            </w:r>
          </w:p>
        </w:tc>
        <w:tc>
          <w:tcPr>
            <w:tcW w:w="6209" w:type="dxa"/>
            <w:tcBorders>
              <w:top w:val="single" w:sz="4" w:space="0" w:color="auto"/>
            </w:tcBorders>
          </w:tcPr>
          <w:p w14:paraId="00B1B255" w14:textId="57226A68"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Unclear </w:t>
            </w:r>
            <w:r w:rsidR="0077749C" w:rsidRPr="000B54BD">
              <w:rPr>
                <w:sz w:val="24"/>
                <w:szCs w:val="24"/>
              </w:rPr>
              <w:t>organization</w:t>
            </w:r>
            <w:r w:rsidRPr="000B54BD">
              <w:rPr>
                <w:sz w:val="24"/>
                <w:szCs w:val="24"/>
              </w:rPr>
              <w:t xml:space="preserve"> objective</w:t>
            </w:r>
          </w:p>
          <w:p w14:paraId="3C130620" w14:textId="26FC1595"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No complete knowledge about the </w:t>
            </w:r>
            <w:r w:rsidR="003D14A6" w:rsidRPr="000B54BD">
              <w:rPr>
                <w:sz w:val="24"/>
                <w:szCs w:val="24"/>
              </w:rPr>
              <w:t>new repurposed</w:t>
            </w:r>
            <w:r w:rsidRPr="000B54BD">
              <w:rPr>
                <w:sz w:val="24"/>
                <w:szCs w:val="24"/>
              </w:rPr>
              <w:t xml:space="preserve"> model</w:t>
            </w:r>
          </w:p>
          <w:p w14:paraId="3DEACA4F" w14:textId="63A89840"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Short term decision making and goals</w:t>
            </w:r>
          </w:p>
        </w:tc>
        <w:tc>
          <w:tcPr>
            <w:tcW w:w="6095" w:type="dxa"/>
            <w:tcBorders>
              <w:top w:val="single" w:sz="4" w:space="0" w:color="auto"/>
            </w:tcBorders>
          </w:tcPr>
          <w:p w14:paraId="73600CD7" w14:textId="209CF0CF"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Okorie </w:t>
            </w:r>
            <w:r w:rsidR="00506234" w:rsidRPr="000B54BD">
              <w:rPr>
                <w:sz w:val="24"/>
                <w:szCs w:val="24"/>
              </w:rPr>
              <w:t>et al.</w:t>
            </w:r>
            <w:r w:rsidRPr="000B54BD">
              <w:rPr>
                <w:sz w:val="24"/>
                <w:szCs w:val="24"/>
              </w:rPr>
              <w:t xml:space="preserve"> (2020) </w:t>
            </w:r>
          </w:p>
          <w:p w14:paraId="3FCF0227" w14:textId="2EA2ED64" w:rsidR="0080275F" w:rsidRPr="000B54BD" w:rsidRDefault="0080275F"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Baig et al. (2020)</w:t>
            </w:r>
          </w:p>
          <w:p w14:paraId="3B79DDEF" w14:textId="4A9FF495" w:rsidR="009D3811" w:rsidRPr="000B54BD" w:rsidRDefault="009D3811"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Kumar and Vinodh (2020)</w:t>
            </w:r>
          </w:p>
          <w:p w14:paraId="46D993A2" w14:textId="29455F05" w:rsidR="000B5879" w:rsidRPr="000B54BD" w:rsidRDefault="005866D2"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Gaikwad et al. (2020)</w:t>
            </w:r>
          </w:p>
        </w:tc>
      </w:tr>
      <w:tr w:rsidR="000B54BD" w:rsidRPr="000B54BD" w14:paraId="6FAA24E2" w14:textId="77777777" w:rsidTr="00B0606B">
        <w:tc>
          <w:tcPr>
            <w:tcW w:w="3005" w:type="dxa"/>
            <w:hideMark/>
          </w:tcPr>
          <w:p w14:paraId="6AA558A0" w14:textId="77777777" w:rsidR="000B5879" w:rsidRPr="000B54BD" w:rsidRDefault="000B5879" w:rsidP="00B0606B">
            <w:pPr>
              <w:contextualSpacing/>
              <w:jc w:val="both"/>
              <w:rPr>
                <w:sz w:val="24"/>
                <w:szCs w:val="24"/>
              </w:rPr>
            </w:pPr>
            <w:r w:rsidRPr="000B54BD">
              <w:rPr>
                <w:sz w:val="24"/>
                <w:szCs w:val="24"/>
              </w:rPr>
              <w:t>Cultural barrier (B2)</w:t>
            </w:r>
          </w:p>
        </w:tc>
        <w:tc>
          <w:tcPr>
            <w:tcW w:w="6209" w:type="dxa"/>
          </w:tcPr>
          <w:p w14:paraId="6445DB19" w14:textId="60B48938"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Unwillingness by the team to </w:t>
            </w:r>
            <w:r w:rsidR="00B960E9" w:rsidRPr="000B54BD">
              <w:rPr>
                <w:sz w:val="24"/>
                <w:szCs w:val="24"/>
              </w:rPr>
              <w:t>implement the</w:t>
            </w:r>
            <w:r w:rsidRPr="000B54BD">
              <w:rPr>
                <w:sz w:val="24"/>
                <w:szCs w:val="24"/>
              </w:rPr>
              <w:t xml:space="preserve"> repurposed manufacturing pr</w:t>
            </w:r>
            <w:r w:rsidR="002F39DB" w:rsidRPr="000B54BD">
              <w:rPr>
                <w:sz w:val="24"/>
                <w:szCs w:val="24"/>
              </w:rPr>
              <w:t>ocess</w:t>
            </w:r>
          </w:p>
          <w:p w14:paraId="66F33A47" w14:textId="161AD0C4" w:rsidR="000B5879" w:rsidRPr="000B54BD" w:rsidRDefault="002F39DB"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Refusal of information sharing between</w:t>
            </w:r>
            <w:r w:rsidR="000B5879" w:rsidRPr="000B54BD">
              <w:rPr>
                <w:sz w:val="24"/>
                <w:szCs w:val="24"/>
              </w:rPr>
              <w:t xml:space="preserve"> supply-partners, distributers, raw material suppliers </w:t>
            </w:r>
            <w:r w:rsidR="0077749C" w:rsidRPr="000B54BD">
              <w:rPr>
                <w:sz w:val="24"/>
                <w:szCs w:val="24"/>
              </w:rPr>
              <w:t>etc.</w:t>
            </w:r>
          </w:p>
        </w:tc>
        <w:tc>
          <w:tcPr>
            <w:tcW w:w="6095" w:type="dxa"/>
          </w:tcPr>
          <w:p w14:paraId="1C0F9AB9" w14:textId="5D440179"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Sindhwani </w:t>
            </w:r>
            <w:r w:rsidR="00506234" w:rsidRPr="000B54BD">
              <w:rPr>
                <w:sz w:val="24"/>
                <w:szCs w:val="24"/>
              </w:rPr>
              <w:t>et al.</w:t>
            </w:r>
            <w:r w:rsidRPr="000B54BD">
              <w:rPr>
                <w:sz w:val="24"/>
                <w:szCs w:val="24"/>
              </w:rPr>
              <w:t xml:space="preserve"> (2019)</w:t>
            </w:r>
          </w:p>
          <w:p w14:paraId="14F963BD" w14:textId="68592C21" w:rsidR="004D5E28" w:rsidRPr="000B54BD" w:rsidRDefault="004D5E28"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Alora and Barua </w:t>
            </w:r>
            <w:r w:rsidR="00F23221" w:rsidRPr="000B54BD">
              <w:rPr>
                <w:sz w:val="24"/>
                <w:szCs w:val="24"/>
              </w:rPr>
              <w:t>(</w:t>
            </w:r>
            <w:r w:rsidRPr="000B54BD">
              <w:rPr>
                <w:sz w:val="24"/>
                <w:szCs w:val="24"/>
              </w:rPr>
              <w:t>2019</w:t>
            </w:r>
            <w:r w:rsidR="00F23221" w:rsidRPr="000B54BD">
              <w:rPr>
                <w:sz w:val="24"/>
                <w:szCs w:val="24"/>
              </w:rPr>
              <w:t>)</w:t>
            </w:r>
          </w:p>
          <w:p w14:paraId="1DD1E317" w14:textId="76FF5B6B" w:rsidR="005866D2" w:rsidRPr="000B54BD" w:rsidRDefault="005866D2"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Roy et al. (2021)</w:t>
            </w:r>
          </w:p>
          <w:p w14:paraId="1DAF7863" w14:textId="77777777" w:rsidR="000B5879" w:rsidRPr="000B54BD" w:rsidRDefault="000B5879" w:rsidP="00B0606B">
            <w:pPr>
              <w:contextualSpacing/>
              <w:jc w:val="both"/>
              <w:rPr>
                <w:sz w:val="24"/>
                <w:szCs w:val="24"/>
              </w:rPr>
            </w:pPr>
          </w:p>
        </w:tc>
      </w:tr>
      <w:tr w:rsidR="000B54BD" w:rsidRPr="000B54BD" w14:paraId="582B9460" w14:textId="77777777" w:rsidTr="00B0606B">
        <w:tc>
          <w:tcPr>
            <w:tcW w:w="3005" w:type="dxa"/>
            <w:hideMark/>
          </w:tcPr>
          <w:p w14:paraId="6D55F7C5" w14:textId="77777777" w:rsidR="000B5879" w:rsidRPr="000B54BD" w:rsidRDefault="000B5879" w:rsidP="00B0606B">
            <w:pPr>
              <w:contextualSpacing/>
              <w:jc w:val="both"/>
              <w:rPr>
                <w:sz w:val="24"/>
                <w:szCs w:val="24"/>
              </w:rPr>
            </w:pPr>
            <w:r w:rsidRPr="000B54BD">
              <w:rPr>
                <w:sz w:val="24"/>
                <w:szCs w:val="24"/>
              </w:rPr>
              <w:t>Technological barrier (B3)</w:t>
            </w:r>
          </w:p>
        </w:tc>
        <w:tc>
          <w:tcPr>
            <w:tcW w:w="6209" w:type="dxa"/>
          </w:tcPr>
          <w:p w14:paraId="160F4292" w14:textId="02416B28"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Lack of </w:t>
            </w:r>
            <w:r w:rsidR="00C74C61" w:rsidRPr="000B54BD">
              <w:rPr>
                <w:sz w:val="24"/>
                <w:szCs w:val="24"/>
              </w:rPr>
              <w:t>IT</w:t>
            </w:r>
          </w:p>
          <w:p w14:paraId="6D37A5CB" w14:textId="00613F54" w:rsidR="000B5879" w:rsidRPr="000B54BD" w:rsidRDefault="00C74C61"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Inadequate framework of communication</w:t>
            </w:r>
          </w:p>
        </w:tc>
        <w:tc>
          <w:tcPr>
            <w:tcW w:w="6095" w:type="dxa"/>
          </w:tcPr>
          <w:p w14:paraId="5A24723F" w14:textId="77777777" w:rsidR="000B5879" w:rsidRPr="000B54BD" w:rsidRDefault="00AE6602"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shd w:val="clear" w:color="auto" w:fill="FFFFFF"/>
              </w:rPr>
              <w:t xml:space="preserve">Zhu </w:t>
            </w:r>
            <w:r w:rsidR="00506234" w:rsidRPr="000B54BD">
              <w:rPr>
                <w:sz w:val="24"/>
                <w:szCs w:val="24"/>
                <w:shd w:val="clear" w:color="auto" w:fill="FFFFFF"/>
              </w:rPr>
              <w:t>et al.</w:t>
            </w:r>
            <w:r w:rsidRPr="000B54BD">
              <w:rPr>
                <w:sz w:val="24"/>
                <w:szCs w:val="24"/>
                <w:shd w:val="clear" w:color="auto" w:fill="FFFFFF"/>
              </w:rPr>
              <w:t xml:space="preserve"> (2019)</w:t>
            </w:r>
          </w:p>
          <w:p w14:paraId="0809ADD6" w14:textId="77777777" w:rsidR="00092C2C" w:rsidRPr="000B54BD" w:rsidRDefault="00092C2C"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Karuppiah et al. (2020)</w:t>
            </w:r>
          </w:p>
          <w:p w14:paraId="5B57F3A9" w14:textId="6E2F4781" w:rsidR="00AE3125" w:rsidRPr="000B54BD" w:rsidRDefault="00AE3125"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Roy et al. (2021)</w:t>
            </w:r>
          </w:p>
        </w:tc>
      </w:tr>
      <w:tr w:rsidR="000B54BD" w:rsidRPr="000B54BD" w14:paraId="7A43DF2F" w14:textId="77777777" w:rsidTr="00B0606B">
        <w:tc>
          <w:tcPr>
            <w:tcW w:w="3005" w:type="dxa"/>
          </w:tcPr>
          <w:p w14:paraId="1AE81BFE" w14:textId="77777777" w:rsidR="000B5879" w:rsidRPr="000B54BD" w:rsidRDefault="000B5879" w:rsidP="00B0606B">
            <w:pPr>
              <w:contextualSpacing/>
              <w:jc w:val="both"/>
              <w:rPr>
                <w:sz w:val="24"/>
                <w:szCs w:val="24"/>
              </w:rPr>
            </w:pPr>
            <w:r w:rsidRPr="000B54BD">
              <w:rPr>
                <w:sz w:val="24"/>
                <w:szCs w:val="24"/>
              </w:rPr>
              <w:t>Individual barrier (B4)</w:t>
            </w:r>
          </w:p>
          <w:p w14:paraId="55868F14" w14:textId="77777777" w:rsidR="000B5879" w:rsidRPr="000B54BD" w:rsidRDefault="000B5879" w:rsidP="00B0606B">
            <w:pPr>
              <w:contextualSpacing/>
              <w:jc w:val="both"/>
              <w:rPr>
                <w:sz w:val="24"/>
                <w:szCs w:val="24"/>
              </w:rPr>
            </w:pPr>
          </w:p>
        </w:tc>
        <w:tc>
          <w:tcPr>
            <w:tcW w:w="6209" w:type="dxa"/>
          </w:tcPr>
          <w:p w14:paraId="262BC7C3" w14:textId="065AF889"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Lack of educated and skill</w:t>
            </w:r>
            <w:r w:rsidR="00C74C61" w:rsidRPr="000B54BD">
              <w:rPr>
                <w:sz w:val="24"/>
                <w:szCs w:val="24"/>
              </w:rPr>
              <w:t>ed</w:t>
            </w:r>
            <w:r w:rsidRPr="000B54BD">
              <w:rPr>
                <w:sz w:val="24"/>
                <w:szCs w:val="24"/>
              </w:rPr>
              <w:t xml:space="preserve"> employee</w:t>
            </w:r>
            <w:r w:rsidR="00C74C61" w:rsidRPr="000B54BD">
              <w:rPr>
                <w:sz w:val="24"/>
                <w:szCs w:val="24"/>
              </w:rPr>
              <w:t>s</w:t>
            </w:r>
          </w:p>
          <w:p w14:paraId="7718BF69" w14:textId="103CF3C3" w:rsidR="000B5879" w:rsidRPr="000B54BD" w:rsidRDefault="00C74C61"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Inadequate resources, information and management skills</w:t>
            </w:r>
          </w:p>
        </w:tc>
        <w:tc>
          <w:tcPr>
            <w:tcW w:w="6095" w:type="dxa"/>
          </w:tcPr>
          <w:p w14:paraId="558F5BBA" w14:textId="77777777"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Mathivathanan </w:t>
            </w:r>
            <w:r w:rsidR="00506234" w:rsidRPr="000B54BD">
              <w:rPr>
                <w:sz w:val="24"/>
                <w:szCs w:val="24"/>
              </w:rPr>
              <w:t>et al.</w:t>
            </w:r>
            <w:r w:rsidRPr="000B54BD">
              <w:rPr>
                <w:sz w:val="24"/>
                <w:szCs w:val="24"/>
              </w:rPr>
              <w:t xml:space="preserve"> (2021)</w:t>
            </w:r>
          </w:p>
          <w:p w14:paraId="127E277A" w14:textId="77777777" w:rsidR="00092C2C" w:rsidRPr="000B54BD" w:rsidRDefault="00092C2C"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Karuppiah et al. (2020)</w:t>
            </w:r>
          </w:p>
          <w:p w14:paraId="01A6E24A" w14:textId="3E75FEB4" w:rsidR="005866D2" w:rsidRPr="000B54BD" w:rsidRDefault="005866D2"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Roy et al. (2021)</w:t>
            </w:r>
          </w:p>
        </w:tc>
      </w:tr>
      <w:tr w:rsidR="000B54BD" w:rsidRPr="000B54BD" w14:paraId="785575C3" w14:textId="77777777" w:rsidTr="00B0606B">
        <w:tc>
          <w:tcPr>
            <w:tcW w:w="3005" w:type="dxa"/>
          </w:tcPr>
          <w:p w14:paraId="18D61805" w14:textId="77777777" w:rsidR="000B5879" w:rsidRPr="000B54BD" w:rsidRDefault="000B5879" w:rsidP="00B0606B">
            <w:pPr>
              <w:contextualSpacing/>
              <w:jc w:val="both"/>
              <w:rPr>
                <w:sz w:val="24"/>
                <w:szCs w:val="24"/>
              </w:rPr>
            </w:pPr>
            <w:r w:rsidRPr="000B54BD">
              <w:rPr>
                <w:sz w:val="24"/>
                <w:szCs w:val="24"/>
              </w:rPr>
              <w:t>Financial barrier (B5)</w:t>
            </w:r>
          </w:p>
          <w:p w14:paraId="68644644" w14:textId="77777777" w:rsidR="000B5879" w:rsidRPr="000B54BD" w:rsidRDefault="000B5879" w:rsidP="00B0606B">
            <w:pPr>
              <w:contextualSpacing/>
              <w:jc w:val="both"/>
              <w:rPr>
                <w:sz w:val="24"/>
                <w:szCs w:val="24"/>
              </w:rPr>
            </w:pPr>
          </w:p>
        </w:tc>
        <w:tc>
          <w:tcPr>
            <w:tcW w:w="6209" w:type="dxa"/>
          </w:tcPr>
          <w:p w14:paraId="69E87F5C" w14:textId="6BDFE069" w:rsidR="000B5879" w:rsidRPr="000B54BD" w:rsidRDefault="008A2FE2"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Little to no financial benefit</w:t>
            </w:r>
          </w:p>
          <w:p w14:paraId="176AD267" w14:textId="6F2AD7E6" w:rsidR="000B5879" w:rsidRPr="000B54BD" w:rsidRDefault="00205AD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Inadequate</w:t>
            </w:r>
            <w:r w:rsidR="000B5879" w:rsidRPr="000B54BD">
              <w:rPr>
                <w:sz w:val="24"/>
                <w:szCs w:val="24"/>
              </w:rPr>
              <w:t xml:space="preserve"> Capital to start the repurposed manufacturing plant</w:t>
            </w:r>
          </w:p>
          <w:p w14:paraId="1095B0C5" w14:textId="3E493F26"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Lack of Capital for the procurement of raw material</w:t>
            </w:r>
          </w:p>
        </w:tc>
        <w:tc>
          <w:tcPr>
            <w:tcW w:w="6095" w:type="dxa"/>
          </w:tcPr>
          <w:p w14:paraId="27A12794" w14:textId="77777777"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Jayan </w:t>
            </w:r>
            <w:r w:rsidR="00506234" w:rsidRPr="000B54BD">
              <w:rPr>
                <w:sz w:val="24"/>
                <w:szCs w:val="24"/>
              </w:rPr>
              <w:t>et al.</w:t>
            </w:r>
            <w:r w:rsidRPr="000B54BD">
              <w:rPr>
                <w:sz w:val="24"/>
                <w:szCs w:val="24"/>
              </w:rPr>
              <w:t xml:space="preserve"> (2020)</w:t>
            </w:r>
          </w:p>
          <w:p w14:paraId="5EC48FB7" w14:textId="77777777" w:rsidR="008C6DE5" w:rsidRPr="000B54BD" w:rsidRDefault="008C6DE5"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(Alora and Barua 2019)</w:t>
            </w:r>
          </w:p>
          <w:p w14:paraId="6A4A6BEE" w14:textId="77777777" w:rsidR="00092C2C" w:rsidRPr="000B54BD" w:rsidRDefault="00092C2C"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Karuppiah et al. (2020)</w:t>
            </w:r>
          </w:p>
          <w:p w14:paraId="17F04A0C" w14:textId="63194058" w:rsidR="00AE3125" w:rsidRPr="000B54BD" w:rsidRDefault="00AE3125"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Roy et al. (2021)</w:t>
            </w:r>
          </w:p>
        </w:tc>
      </w:tr>
      <w:tr w:rsidR="000B54BD" w:rsidRPr="000B54BD" w14:paraId="2117A178" w14:textId="77777777" w:rsidTr="00B0606B">
        <w:tc>
          <w:tcPr>
            <w:tcW w:w="3005" w:type="dxa"/>
          </w:tcPr>
          <w:p w14:paraId="0193BE04" w14:textId="77777777" w:rsidR="000B5879" w:rsidRPr="000B54BD" w:rsidRDefault="000B5879" w:rsidP="00B0606B">
            <w:pPr>
              <w:contextualSpacing/>
              <w:jc w:val="both"/>
              <w:rPr>
                <w:sz w:val="24"/>
                <w:szCs w:val="24"/>
              </w:rPr>
            </w:pPr>
            <w:r w:rsidRPr="000B54BD">
              <w:rPr>
                <w:sz w:val="24"/>
                <w:szCs w:val="24"/>
              </w:rPr>
              <w:t>Resource Barrier (B6)</w:t>
            </w:r>
          </w:p>
          <w:p w14:paraId="1BED62D1" w14:textId="77777777" w:rsidR="000B5879" w:rsidRPr="000B54BD" w:rsidRDefault="000B5879" w:rsidP="00B0606B">
            <w:pPr>
              <w:contextualSpacing/>
              <w:jc w:val="both"/>
              <w:rPr>
                <w:sz w:val="24"/>
                <w:szCs w:val="24"/>
              </w:rPr>
            </w:pPr>
          </w:p>
        </w:tc>
        <w:tc>
          <w:tcPr>
            <w:tcW w:w="6209" w:type="dxa"/>
          </w:tcPr>
          <w:p w14:paraId="7CF4AAB7"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Procurement and the lack of Men, Material and money</w:t>
            </w:r>
          </w:p>
          <w:p w14:paraId="09AF7180" w14:textId="7200A45A"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Limited knowledge about the procurement of these</w:t>
            </w:r>
          </w:p>
        </w:tc>
        <w:tc>
          <w:tcPr>
            <w:tcW w:w="6095" w:type="dxa"/>
          </w:tcPr>
          <w:p w14:paraId="26C904C7" w14:textId="77777777"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Okorie </w:t>
            </w:r>
            <w:r w:rsidR="00506234" w:rsidRPr="000B54BD">
              <w:rPr>
                <w:sz w:val="24"/>
                <w:szCs w:val="24"/>
              </w:rPr>
              <w:t>et al.</w:t>
            </w:r>
            <w:r w:rsidRPr="000B54BD">
              <w:rPr>
                <w:sz w:val="24"/>
                <w:szCs w:val="24"/>
              </w:rPr>
              <w:t xml:space="preserve"> (2020)</w:t>
            </w:r>
          </w:p>
          <w:p w14:paraId="2AA1ED41" w14:textId="5555553B" w:rsidR="002209EF" w:rsidRPr="000B54BD" w:rsidRDefault="002209EF"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Vogelsang et al. (2019)</w:t>
            </w:r>
          </w:p>
        </w:tc>
      </w:tr>
      <w:tr w:rsidR="000B54BD" w:rsidRPr="000B54BD" w14:paraId="169315D1" w14:textId="77777777" w:rsidTr="00B0606B">
        <w:tc>
          <w:tcPr>
            <w:tcW w:w="3005" w:type="dxa"/>
          </w:tcPr>
          <w:p w14:paraId="229A3DAE" w14:textId="77777777" w:rsidR="000B5879" w:rsidRPr="000B54BD" w:rsidRDefault="000B5879" w:rsidP="00B0606B">
            <w:pPr>
              <w:contextualSpacing/>
              <w:jc w:val="both"/>
              <w:rPr>
                <w:sz w:val="24"/>
                <w:szCs w:val="24"/>
              </w:rPr>
            </w:pPr>
            <w:r w:rsidRPr="000B54BD">
              <w:rPr>
                <w:sz w:val="24"/>
                <w:szCs w:val="24"/>
              </w:rPr>
              <w:t>Regulatory Barrier (B7)</w:t>
            </w:r>
          </w:p>
          <w:p w14:paraId="123D01D3" w14:textId="77777777" w:rsidR="000B5879" w:rsidRPr="000B54BD" w:rsidRDefault="000B5879" w:rsidP="00B0606B">
            <w:pPr>
              <w:contextualSpacing/>
              <w:jc w:val="both"/>
              <w:rPr>
                <w:sz w:val="24"/>
                <w:szCs w:val="24"/>
              </w:rPr>
            </w:pPr>
          </w:p>
        </w:tc>
        <w:tc>
          <w:tcPr>
            <w:tcW w:w="6209" w:type="dxa"/>
          </w:tcPr>
          <w:p w14:paraId="497BA550"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Environmental policies, Government policies and trade policies</w:t>
            </w:r>
          </w:p>
          <w:p w14:paraId="2781C79B"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License to manufacture the product</w:t>
            </w:r>
          </w:p>
          <w:p w14:paraId="1A8F64AF" w14:textId="6B5F8F4F"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Subsidiary from the government  </w:t>
            </w:r>
          </w:p>
        </w:tc>
        <w:tc>
          <w:tcPr>
            <w:tcW w:w="6095" w:type="dxa"/>
          </w:tcPr>
          <w:p w14:paraId="5C09E0C9" w14:textId="77777777"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 xml:space="preserve">Sindhwani </w:t>
            </w:r>
            <w:r w:rsidR="00506234" w:rsidRPr="000B54BD">
              <w:rPr>
                <w:sz w:val="24"/>
                <w:szCs w:val="24"/>
              </w:rPr>
              <w:t>et al.</w:t>
            </w:r>
            <w:r w:rsidRPr="000B54BD">
              <w:rPr>
                <w:sz w:val="24"/>
                <w:szCs w:val="24"/>
              </w:rPr>
              <w:t xml:space="preserve"> (2019)</w:t>
            </w:r>
          </w:p>
          <w:p w14:paraId="11B4E1FA" w14:textId="77777777" w:rsidR="00CC3149" w:rsidRPr="000B54BD" w:rsidRDefault="00CC314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Mathivathanan et al. (2021)</w:t>
            </w:r>
          </w:p>
          <w:p w14:paraId="0A165A4E" w14:textId="07A880BC" w:rsidR="009D3811" w:rsidRPr="000B54BD" w:rsidRDefault="009D3811"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Kumar and Vinodh (2020)</w:t>
            </w:r>
          </w:p>
        </w:tc>
      </w:tr>
      <w:tr w:rsidR="000B54BD" w:rsidRPr="000B54BD" w14:paraId="4FBC278B" w14:textId="77777777" w:rsidTr="00B0606B">
        <w:tc>
          <w:tcPr>
            <w:tcW w:w="3005" w:type="dxa"/>
          </w:tcPr>
          <w:p w14:paraId="23B89E3D" w14:textId="77777777" w:rsidR="000B5879" w:rsidRPr="000B54BD" w:rsidRDefault="000B5879" w:rsidP="00B0606B">
            <w:pPr>
              <w:contextualSpacing/>
              <w:jc w:val="both"/>
              <w:rPr>
                <w:sz w:val="24"/>
                <w:szCs w:val="24"/>
              </w:rPr>
            </w:pPr>
            <w:r w:rsidRPr="000B54BD">
              <w:rPr>
                <w:sz w:val="24"/>
                <w:szCs w:val="24"/>
              </w:rPr>
              <w:t>Sourcing barrier (B8)</w:t>
            </w:r>
          </w:p>
          <w:p w14:paraId="7C9B3D2F" w14:textId="77777777" w:rsidR="000B5879" w:rsidRPr="000B54BD" w:rsidRDefault="000B5879" w:rsidP="00B0606B">
            <w:pPr>
              <w:contextualSpacing/>
              <w:jc w:val="both"/>
              <w:rPr>
                <w:sz w:val="24"/>
                <w:szCs w:val="24"/>
              </w:rPr>
            </w:pPr>
          </w:p>
        </w:tc>
        <w:tc>
          <w:tcPr>
            <w:tcW w:w="6209" w:type="dxa"/>
          </w:tcPr>
          <w:p w14:paraId="6A8728A9"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Handling of fluctuations in the supply and demand</w:t>
            </w:r>
          </w:p>
          <w:p w14:paraId="5E2FCD82"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Constantly meeting the need of the customers</w:t>
            </w:r>
          </w:p>
          <w:p w14:paraId="6AEBE691" w14:textId="3F617588"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Transportation from the supplier to the supplying of product/service</w:t>
            </w:r>
          </w:p>
        </w:tc>
        <w:tc>
          <w:tcPr>
            <w:tcW w:w="6095" w:type="dxa"/>
          </w:tcPr>
          <w:p w14:paraId="0FDA129E" w14:textId="77777777" w:rsidR="000B5879" w:rsidRPr="000B54BD" w:rsidRDefault="002D23A0"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shd w:val="clear" w:color="auto" w:fill="FFFFFF"/>
              </w:rPr>
              <w:t xml:space="preserve">Bekaert </w:t>
            </w:r>
            <w:r w:rsidR="00506234" w:rsidRPr="000B54BD">
              <w:rPr>
                <w:sz w:val="24"/>
                <w:szCs w:val="24"/>
                <w:shd w:val="clear" w:color="auto" w:fill="FFFFFF"/>
              </w:rPr>
              <w:t>et al.</w:t>
            </w:r>
            <w:r w:rsidRPr="000B54BD">
              <w:rPr>
                <w:sz w:val="24"/>
                <w:szCs w:val="24"/>
                <w:shd w:val="clear" w:color="auto" w:fill="FFFFFF"/>
              </w:rPr>
              <w:t xml:space="preserve"> (2020)</w:t>
            </w:r>
          </w:p>
          <w:p w14:paraId="22A32435" w14:textId="77777777" w:rsidR="00C53DC1" w:rsidRPr="000B54BD" w:rsidRDefault="00C53DC1"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Baig et al. (2020)</w:t>
            </w:r>
          </w:p>
          <w:p w14:paraId="76F9298E" w14:textId="1B08894E" w:rsidR="00AE3125" w:rsidRPr="000B54BD" w:rsidRDefault="00AE3125"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Roy et al. (2021)</w:t>
            </w:r>
          </w:p>
        </w:tc>
      </w:tr>
      <w:tr w:rsidR="000B54BD" w:rsidRPr="000B54BD" w14:paraId="1DF854DE" w14:textId="77777777" w:rsidTr="00B0606B">
        <w:tc>
          <w:tcPr>
            <w:tcW w:w="3005" w:type="dxa"/>
          </w:tcPr>
          <w:p w14:paraId="0045DC30" w14:textId="77777777" w:rsidR="000B5879" w:rsidRPr="000B54BD" w:rsidRDefault="000B5879" w:rsidP="00B0606B">
            <w:pPr>
              <w:contextualSpacing/>
              <w:jc w:val="both"/>
              <w:rPr>
                <w:sz w:val="24"/>
                <w:szCs w:val="24"/>
              </w:rPr>
            </w:pPr>
            <w:r w:rsidRPr="000B54BD">
              <w:rPr>
                <w:sz w:val="24"/>
                <w:szCs w:val="24"/>
              </w:rPr>
              <w:lastRenderedPageBreak/>
              <w:t>Innovation barrier (B9)</w:t>
            </w:r>
          </w:p>
          <w:p w14:paraId="131CC501" w14:textId="77777777" w:rsidR="000B5879" w:rsidRPr="000B54BD" w:rsidRDefault="000B5879" w:rsidP="00B0606B">
            <w:pPr>
              <w:contextualSpacing/>
              <w:jc w:val="both"/>
              <w:rPr>
                <w:sz w:val="24"/>
                <w:szCs w:val="24"/>
              </w:rPr>
            </w:pPr>
          </w:p>
        </w:tc>
        <w:tc>
          <w:tcPr>
            <w:tcW w:w="6209" w:type="dxa"/>
          </w:tcPr>
          <w:p w14:paraId="51BE673E"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Lack of innovative methods to repurpose the manufacturing chain with minimum interactions for the manufacturing or providing of goods and services</w:t>
            </w:r>
          </w:p>
          <w:p w14:paraId="108BA05B" w14:textId="777777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How the existing manufacturing plant can be repurposed in the most efficient way</w:t>
            </w:r>
          </w:p>
        </w:tc>
        <w:tc>
          <w:tcPr>
            <w:tcW w:w="6095" w:type="dxa"/>
          </w:tcPr>
          <w:p w14:paraId="57937F26" w14:textId="0CFC3095"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Brissaud and Zwolinski (2017)</w:t>
            </w:r>
          </w:p>
          <w:p w14:paraId="41E0822C" w14:textId="6FBEB76C" w:rsidR="00CC3149" w:rsidRPr="000B54BD" w:rsidRDefault="00CC314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Mathivathanan et al. (2021)</w:t>
            </w:r>
          </w:p>
          <w:p w14:paraId="028FA0B3" w14:textId="6F7660BD" w:rsidR="00092C2C" w:rsidRPr="000B54BD" w:rsidRDefault="00092C2C"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Phillips et al. (2019)</w:t>
            </w:r>
          </w:p>
          <w:p w14:paraId="5081C891" w14:textId="77777777" w:rsidR="000B5879" w:rsidRPr="000B54BD" w:rsidRDefault="000B5879" w:rsidP="00B0606B">
            <w:pPr>
              <w:widowControl/>
              <w:autoSpaceDE/>
              <w:autoSpaceDN/>
              <w:ind w:left="402"/>
              <w:contextualSpacing/>
              <w:jc w:val="both"/>
              <w:rPr>
                <w:sz w:val="24"/>
                <w:szCs w:val="24"/>
              </w:rPr>
            </w:pPr>
          </w:p>
        </w:tc>
      </w:tr>
      <w:tr w:rsidR="000B5879" w:rsidRPr="000B54BD" w14:paraId="2E11AF7A" w14:textId="77777777" w:rsidTr="00B0606B">
        <w:trPr>
          <w:trHeight w:val="1894"/>
        </w:trPr>
        <w:tc>
          <w:tcPr>
            <w:tcW w:w="3005" w:type="dxa"/>
          </w:tcPr>
          <w:p w14:paraId="5ADC9B98" w14:textId="48A43B85" w:rsidR="000B5879" w:rsidRPr="000B54BD" w:rsidRDefault="000B5879" w:rsidP="00B0606B">
            <w:pPr>
              <w:contextualSpacing/>
              <w:jc w:val="both"/>
              <w:rPr>
                <w:sz w:val="24"/>
                <w:szCs w:val="24"/>
              </w:rPr>
            </w:pPr>
            <w:r w:rsidRPr="000B54BD">
              <w:rPr>
                <w:sz w:val="24"/>
                <w:szCs w:val="24"/>
              </w:rPr>
              <w:t>Reconfigurable Manufacturing System (B10)</w:t>
            </w:r>
          </w:p>
          <w:p w14:paraId="5F8C4670" w14:textId="237730D3" w:rsidR="00AE6602" w:rsidRPr="000B54BD" w:rsidRDefault="00AE6602" w:rsidP="00B0606B">
            <w:pPr>
              <w:contextualSpacing/>
              <w:jc w:val="both"/>
              <w:rPr>
                <w:sz w:val="24"/>
                <w:szCs w:val="24"/>
              </w:rPr>
            </w:pPr>
          </w:p>
          <w:p w14:paraId="2E98C4FA" w14:textId="35C978BF" w:rsidR="00AE6602" w:rsidRPr="000B54BD" w:rsidRDefault="00AE6602" w:rsidP="00B0606B">
            <w:pPr>
              <w:contextualSpacing/>
              <w:jc w:val="both"/>
              <w:rPr>
                <w:sz w:val="24"/>
                <w:szCs w:val="24"/>
              </w:rPr>
            </w:pPr>
          </w:p>
          <w:p w14:paraId="3A2BCF7F" w14:textId="3DC410DB" w:rsidR="00AE6602" w:rsidRPr="000B54BD" w:rsidRDefault="00AE6602" w:rsidP="00B0606B">
            <w:pPr>
              <w:contextualSpacing/>
              <w:jc w:val="both"/>
              <w:rPr>
                <w:sz w:val="24"/>
                <w:szCs w:val="24"/>
              </w:rPr>
            </w:pPr>
          </w:p>
          <w:p w14:paraId="080DB956" w14:textId="2C0F5504" w:rsidR="00AE6602" w:rsidRPr="000B54BD" w:rsidRDefault="00AE6602" w:rsidP="00B0606B">
            <w:pPr>
              <w:contextualSpacing/>
              <w:jc w:val="both"/>
              <w:rPr>
                <w:sz w:val="24"/>
                <w:szCs w:val="24"/>
              </w:rPr>
            </w:pPr>
            <w:r w:rsidRPr="000B54BD">
              <w:rPr>
                <w:sz w:val="24"/>
                <w:szCs w:val="24"/>
              </w:rPr>
              <w:t>Quality Barrier (B11)</w:t>
            </w:r>
          </w:p>
          <w:p w14:paraId="5C49F2FB" w14:textId="77777777" w:rsidR="000B5879" w:rsidRPr="000B54BD" w:rsidRDefault="000B5879" w:rsidP="00B0606B">
            <w:pPr>
              <w:contextualSpacing/>
              <w:jc w:val="both"/>
              <w:rPr>
                <w:sz w:val="24"/>
                <w:szCs w:val="24"/>
              </w:rPr>
            </w:pPr>
          </w:p>
        </w:tc>
        <w:tc>
          <w:tcPr>
            <w:tcW w:w="6209" w:type="dxa"/>
          </w:tcPr>
          <w:p w14:paraId="1BFB5C14" w14:textId="71EEE3BB"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The lack of flexibility and agility of the repurposed </w:t>
            </w:r>
            <w:r w:rsidR="00C5633C" w:rsidRPr="000B54BD">
              <w:rPr>
                <w:sz w:val="24"/>
                <w:szCs w:val="24"/>
              </w:rPr>
              <w:t>manufacturing plant</w:t>
            </w:r>
          </w:p>
          <w:p w14:paraId="15083D64" w14:textId="4B38E277"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 xml:space="preserve">Lack of responsiveness of the </w:t>
            </w:r>
            <w:r w:rsidR="00C5633C" w:rsidRPr="000B54BD">
              <w:rPr>
                <w:sz w:val="24"/>
                <w:szCs w:val="24"/>
              </w:rPr>
              <w:t>manufacturing plant</w:t>
            </w:r>
          </w:p>
          <w:p w14:paraId="7827DBCC" w14:textId="5FD9D215" w:rsidR="000B5879" w:rsidRPr="000B54BD" w:rsidRDefault="000B5879" w:rsidP="00B0606B">
            <w:pPr>
              <w:widowControl/>
              <w:numPr>
                <w:ilvl w:val="0"/>
                <w:numId w:val="3"/>
              </w:numPr>
              <w:tabs>
                <w:tab w:val="clear" w:pos="720"/>
              </w:tabs>
              <w:autoSpaceDE/>
              <w:autoSpaceDN/>
              <w:ind w:left="283" w:hanging="283"/>
              <w:contextualSpacing/>
              <w:jc w:val="both"/>
              <w:rPr>
                <w:sz w:val="24"/>
                <w:szCs w:val="24"/>
              </w:rPr>
            </w:pPr>
            <w:r w:rsidRPr="000B54BD">
              <w:rPr>
                <w:sz w:val="24"/>
                <w:szCs w:val="24"/>
              </w:rPr>
              <w:t>Lack of incorporation of Lean Manufacturing Methods</w:t>
            </w:r>
          </w:p>
          <w:p w14:paraId="21F703DF" w14:textId="77777777" w:rsidR="00AE6602" w:rsidRPr="000B54BD" w:rsidRDefault="00AE6602" w:rsidP="00B0606B">
            <w:pPr>
              <w:widowControl/>
              <w:autoSpaceDE/>
              <w:autoSpaceDN/>
              <w:contextualSpacing/>
              <w:jc w:val="both"/>
              <w:rPr>
                <w:sz w:val="24"/>
                <w:szCs w:val="24"/>
              </w:rPr>
            </w:pPr>
          </w:p>
          <w:p w14:paraId="2C282356" w14:textId="544719C9" w:rsidR="000B5879" w:rsidRPr="000B54BD" w:rsidRDefault="00AE6602" w:rsidP="00B0606B">
            <w:pPr>
              <w:widowControl/>
              <w:numPr>
                <w:ilvl w:val="0"/>
                <w:numId w:val="31"/>
              </w:numPr>
              <w:autoSpaceDE/>
              <w:ind w:left="283" w:hanging="283"/>
              <w:contextualSpacing/>
              <w:jc w:val="both"/>
              <w:rPr>
                <w:sz w:val="24"/>
                <w:szCs w:val="24"/>
              </w:rPr>
            </w:pPr>
            <w:r w:rsidRPr="000B54BD">
              <w:rPr>
                <w:sz w:val="24"/>
                <w:szCs w:val="24"/>
              </w:rPr>
              <w:t>Quality of the manufactured product or service not being on power with the already existing ones in the market</w:t>
            </w:r>
          </w:p>
        </w:tc>
        <w:tc>
          <w:tcPr>
            <w:tcW w:w="6095" w:type="dxa"/>
          </w:tcPr>
          <w:p w14:paraId="1226A882" w14:textId="42F5F1C8" w:rsidR="000B5879" w:rsidRPr="000B54BD" w:rsidRDefault="000B5879"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Jones (2016)</w:t>
            </w:r>
          </w:p>
          <w:p w14:paraId="704970CD" w14:textId="4AB10236" w:rsidR="009D3811" w:rsidRPr="000B54BD" w:rsidRDefault="009D3811"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Kumar and Vinodh (2020)</w:t>
            </w:r>
          </w:p>
          <w:p w14:paraId="03AEB773" w14:textId="459F7037" w:rsidR="00990A85" w:rsidRPr="000B54BD" w:rsidRDefault="00990A85" w:rsidP="00B0606B">
            <w:pPr>
              <w:widowControl/>
              <w:numPr>
                <w:ilvl w:val="0"/>
                <w:numId w:val="4"/>
              </w:numPr>
              <w:tabs>
                <w:tab w:val="clear" w:pos="720"/>
                <w:tab w:val="num" w:pos="402"/>
              </w:tabs>
              <w:autoSpaceDE/>
              <w:autoSpaceDN/>
              <w:ind w:left="402" w:hanging="284"/>
              <w:contextualSpacing/>
              <w:jc w:val="both"/>
              <w:rPr>
                <w:sz w:val="24"/>
                <w:szCs w:val="24"/>
              </w:rPr>
            </w:pPr>
            <w:r w:rsidRPr="000B54BD">
              <w:rPr>
                <w:sz w:val="24"/>
                <w:szCs w:val="24"/>
              </w:rPr>
              <w:t>Urbinati et al. (2021)</w:t>
            </w:r>
          </w:p>
          <w:p w14:paraId="5DCC778C" w14:textId="77777777" w:rsidR="00AE6602" w:rsidRPr="000B54BD" w:rsidRDefault="00AE6602" w:rsidP="00B0606B">
            <w:pPr>
              <w:widowControl/>
              <w:autoSpaceDE/>
              <w:autoSpaceDN/>
              <w:contextualSpacing/>
              <w:jc w:val="both"/>
              <w:rPr>
                <w:sz w:val="24"/>
                <w:szCs w:val="24"/>
              </w:rPr>
            </w:pPr>
          </w:p>
          <w:p w14:paraId="6E94CF2A" w14:textId="77777777" w:rsidR="00AE6602" w:rsidRPr="000B54BD" w:rsidRDefault="00AE6602" w:rsidP="00B0606B">
            <w:pPr>
              <w:widowControl/>
              <w:autoSpaceDE/>
              <w:autoSpaceDN/>
              <w:contextualSpacing/>
              <w:jc w:val="both"/>
              <w:rPr>
                <w:sz w:val="24"/>
                <w:szCs w:val="24"/>
              </w:rPr>
            </w:pPr>
          </w:p>
          <w:p w14:paraId="6F98FA9A" w14:textId="15F96DDA" w:rsidR="00AE6602" w:rsidRPr="000B54BD" w:rsidRDefault="00AE6602" w:rsidP="00B0606B">
            <w:pPr>
              <w:widowControl/>
              <w:numPr>
                <w:ilvl w:val="0"/>
                <w:numId w:val="32"/>
              </w:numPr>
              <w:tabs>
                <w:tab w:val="num" w:pos="402"/>
              </w:tabs>
              <w:autoSpaceDE/>
              <w:ind w:left="402" w:hanging="284"/>
              <w:contextualSpacing/>
              <w:jc w:val="both"/>
              <w:rPr>
                <w:sz w:val="24"/>
                <w:szCs w:val="24"/>
              </w:rPr>
            </w:pPr>
            <w:r w:rsidRPr="000B54BD">
              <w:rPr>
                <w:sz w:val="24"/>
                <w:szCs w:val="24"/>
              </w:rPr>
              <w:t xml:space="preserve">Gupta </w:t>
            </w:r>
            <w:r w:rsidR="00506234" w:rsidRPr="000B54BD">
              <w:rPr>
                <w:sz w:val="24"/>
                <w:szCs w:val="24"/>
              </w:rPr>
              <w:t>et al.</w:t>
            </w:r>
            <w:r w:rsidRPr="000B54BD">
              <w:rPr>
                <w:sz w:val="24"/>
                <w:szCs w:val="24"/>
              </w:rPr>
              <w:t xml:space="preserve"> (2020)</w:t>
            </w:r>
          </w:p>
          <w:p w14:paraId="1AE06865" w14:textId="655B0B32" w:rsidR="00AE6602" w:rsidRPr="000B54BD" w:rsidRDefault="002209EF" w:rsidP="00B0606B">
            <w:pPr>
              <w:widowControl/>
              <w:numPr>
                <w:ilvl w:val="0"/>
                <w:numId w:val="32"/>
              </w:numPr>
              <w:tabs>
                <w:tab w:val="num" w:pos="402"/>
              </w:tabs>
              <w:autoSpaceDE/>
              <w:ind w:left="402" w:hanging="284"/>
              <w:contextualSpacing/>
              <w:jc w:val="both"/>
              <w:rPr>
                <w:sz w:val="24"/>
                <w:szCs w:val="24"/>
              </w:rPr>
            </w:pPr>
            <w:r w:rsidRPr="000B54BD">
              <w:rPr>
                <w:sz w:val="24"/>
                <w:szCs w:val="24"/>
              </w:rPr>
              <w:t>Vogelsang et al. (2019)</w:t>
            </w:r>
          </w:p>
        </w:tc>
      </w:tr>
    </w:tbl>
    <w:p w14:paraId="7259E0D6" w14:textId="77777777" w:rsidR="000B5879" w:rsidRPr="000B54BD" w:rsidRDefault="000B5879" w:rsidP="003D14A6">
      <w:pPr>
        <w:spacing w:line="360" w:lineRule="auto"/>
        <w:jc w:val="both"/>
        <w:rPr>
          <w:sz w:val="24"/>
          <w:szCs w:val="24"/>
        </w:rPr>
      </w:pPr>
    </w:p>
    <w:p w14:paraId="7D13795C" w14:textId="77777777" w:rsidR="000B5879" w:rsidRPr="000B54BD" w:rsidRDefault="000B5879" w:rsidP="003D14A6">
      <w:pPr>
        <w:spacing w:line="360" w:lineRule="auto"/>
        <w:jc w:val="both"/>
        <w:rPr>
          <w:b/>
          <w:bCs/>
          <w:sz w:val="24"/>
          <w:szCs w:val="24"/>
        </w:rPr>
        <w:sectPr w:rsidR="000B5879" w:rsidRPr="000B54BD" w:rsidSect="002B01A7">
          <w:pgSz w:w="16838" w:h="11906" w:orient="landscape"/>
          <w:pgMar w:top="1440" w:right="1440" w:bottom="1440" w:left="1440" w:header="709" w:footer="709" w:gutter="0"/>
          <w:cols w:space="708"/>
          <w:docGrid w:linePitch="360"/>
        </w:sectPr>
      </w:pPr>
    </w:p>
    <w:p w14:paraId="480760E0" w14:textId="409D8F8A" w:rsidR="000B5879" w:rsidRPr="000B54BD" w:rsidRDefault="000B5879" w:rsidP="003D14A6">
      <w:pPr>
        <w:spacing w:line="360" w:lineRule="auto"/>
        <w:jc w:val="both"/>
        <w:rPr>
          <w:b/>
          <w:bCs/>
          <w:i/>
          <w:iCs/>
          <w:sz w:val="24"/>
          <w:szCs w:val="24"/>
        </w:rPr>
      </w:pPr>
      <w:r w:rsidRPr="000B54BD">
        <w:rPr>
          <w:b/>
          <w:bCs/>
          <w:i/>
          <w:iCs/>
          <w:sz w:val="24"/>
          <w:szCs w:val="24"/>
        </w:rPr>
        <w:lastRenderedPageBreak/>
        <w:t>2.</w:t>
      </w:r>
      <w:r w:rsidR="007C3539" w:rsidRPr="000B54BD">
        <w:rPr>
          <w:b/>
          <w:bCs/>
          <w:i/>
          <w:iCs/>
          <w:sz w:val="24"/>
          <w:szCs w:val="24"/>
        </w:rPr>
        <w:t>2</w:t>
      </w:r>
      <w:r w:rsidRPr="000B54BD">
        <w:rPr>
          <w:b/>
          <w:bCs/>
          <w:i/>
          <w:iCs/>
          <w:sz w:val="24"/>
          <w:szCs w:val="24"/>
        </w:rPr>
        <w:t>.1. Strategic Barrier</w:t>
      </w:r>
    </w:p>
    <w:p w14:paraId="5E1C3D20" w14:textId="7CEF8224" w:rsidR="000B5879" w:rsidRPr="000B54BD" w:rsidRDefault="000B5879" w:rsidP="003D14A6">
      <w:pPr>
        <w:spacing w:line="360" w:lineRule="auto"/>
        <w:jc w:val="both"/>
        <w:rPr>
          <w:sz w:val="24"/>
          <w:szCs w:val="24"/>
        </w:rPr>
      </w:pPr>
      <w:r w:rsidRPr="000B54BD">
        <w:rPr>
          <w:sz w:val="24"/>
          <w:szCs w:val="24"/>
        </w:rPr>
        <w:t xml:space="preserve">Strategic decisions are one the most influential barrier that decides the survivability and viability of manufacturing plant especially in terms of repurposing. Clear motive with thorough research and with all-round information to carry out repurposing is needed. Unclear organizational goal with limited knowledge can slow down the speed, reduce efficiency and in extreme cases disrupt the manufacturing chain. No clear objective to start off the repurposing will lead to chaos, mismanagement and overall poor output for the manufacturing chain and this will eventually lead to the downfall of repurposing of the manufacturing and sometimes even the ongoing manufacturing chain of the plant. It is </w:t>
      </w:r>
      <w:r w:rsidR="009B62CD" w:rsidRPr="000B54BD">
        <w:rPr>
          <w:sz w:val="24"/>
          <w:szCs w:val="24"/>
        </w:rPr>
        <w:t>i</w:t>
      </w:r>
      <w:r w:rsidRPr="000B54BD">
        <w:rPr>
          <w:sz w:val="24"/>
          <w:szCs w:val="24"/>
        </w:rPr>
        <w:t>mportant to make sure that the complete strategy is well discussed with the experts and experienced personals in the respective fields and th</w:t>
      </w:r>
      <w:r w:rsidR="009B62CD" w:rsidRPr="000B54BD">
        <w:rPr>
          <w:sz w:val="24"/>
          <w:szCs w:val="24"/>
        </w:rPr>
        <w:t>o</w:t>
      </w:r>
      <w:r w:rsidRPr="000B54BD">
        <w:rPr>
          <w:sz w:val="24"/>
          <w:szCs w:val="24"/>
        </w:rPr>
        <w:t>rough research is done and must be executed accordingly. Though many people repurpose their manufacturing plant to meet the immediate emergencies such as the sudden increase in need of a new product or increase in the demand of the already manufactured product, it is important to strategic for a long-term goal. Short term goal and commitment will sometime lead to disruption later on. Long term strategic vision is important because the time frame of an emergency is very hard to evaluate and often wrong.</w:t>
      </w:r>
    </w:p>
    <w:p w14:paraId="7C61E6F6" w14:textId="77777777" w:rsidR="000B5879" w:rsidRPr="000B54BD" w:rsidRDefault="000B5879" w:rsidP="003D14A6">
      <w:pPr>
        <w:spacing w:line="360" w:lineRule="auto"/>
        <w:jc w:val="both"/>
        <w:rPr>
          <w:sz w:val="24"/>
          <w:szCs w:val="24"/>
        </w:rPr>
      </w:pPr>
    </w:p>
    <w:p w14:paraId="52E6729D" w14:textId="3105A4DF"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 xml:space="preserve">.2. Cultural Barrier </w:t>
      </w:r>
    </w:p>
    <w:p w14:paraId="6DC7C5A0" w14:textId="77777777" w:rsidR="000B5879" w:rsidRPr="000B54BD" w:rsidRDefault="000B5879" w:rsidP="003D14A6">
      <w:pPr>
        <w:spacing w:line="360" w:lineRule="auto"/>
        <w:jc w:val="both"/>
        <w:rPr>
          <w:sz w:val="24"/>
          <w:szCs w:val="24"/>
        </w:rPr>
      </w:pPr>
      <w:r w:rsidRPr="000B54BD">
        <w:rPr>
          <w:sz w:val="24"/>
          <w:szCs w:val="24"/>
        </w:rPr>
        <w:t>Though many manufacturing plant engineers and managers are quite curious on the adoption of repurposing the plant, they should also be willing to undertake the new experiments and are needed to do so. Unwillingness of top management to equip new technology, spend financially and relocate man power and materials will not lead to efficient adoption of repurposing technology. Not only the willingness of top management is important, the willingness of the whole team is important. People must be willing to accept the new roles given to them and under take the new project without hesitation. Though major manufacturing plant managers will be hesitant to take up new technologies and strategy for repurposing, startup plants and minor ones will be more open to do so. Moreover, organizational culture is a crucial part in terms of repurposing. It is a substantial decision to share the information and discuss the process of adoption strategies with raw material suppliers and consumer experts to broaden the scope for repurposing and be open to feedback and incorporation of suggested methods.</w:t>
      </w:r>
    </w:p>
    <w:p w14:paraId="23F58E1A" w14:textId="77777777" w:rsidR="000B5879" w:rsidRPr="000B54BD" w:rsidRDefault="000B5879" w:rsidP="003D14A6">
      <w:pPr>
        <w:spacing w:line="360" w:lineRule="auto"/>
        <w:jc w:val="both"/>
        <w:rPr>
          <w:sz w:val="24"/>
          <w:szCs w:val="24"/>
        </w:rPr>
      </w:pPr>
    </w:p>
    <w:p w14:paraId="1E594268" w14:textId="58A22264"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.3. Technological barrier</w:t>
      </w:r>
    </w:p>
    <w:p w14:paraId="615543C8" w14:textId="0E7F4179" w:rsidR="000B5879" w:rsidRPr="000B54BD" w:rsidRDefault="000B5879" w:rsidP="003D14A6">
      <w:pPr>
        <w:spacing w:line="360" w:lineRule="auto"/>
        <w:jc w:val="both"/>
        <w:rPr>
          <w:sz w:val="24"/>
          <w:szCs w:val="24"/>
        </w:rPr>
      </w:pPr>
      <w:r w:rsidRPr="000B54BD">
        <w:rPr>
          <w:sz w:val="24"/>
          <w:szCs w:val="24"/>
        </w:rPr>
        <w:t xml:space="preserve">Repurposing of a manufacturing plant chain is a complicated process with lots of intermediate steps and will vary form one manufacturing plant to another. It is important at such a time to </w:t>
      </w:r>
      <w:r w:rsidRPr="000B54BD">
        <w:rPr>
          <w:sz w:val="24"/>
          <w:szCs w:val="24"/>
        </w:rPr>
        <w:lastRenderedPageBreak/>
        <w:t xml:space="preserve">incorporate the latest and the most useful technologies to ensure smooth adoption for repurposing. Having sufficient technology and a proper communication structure will help in the rapid communication and reduce delays and increase the overall efficiency. It will </w:t>
      </w:r>
      <w:r w:rsidR="0077749C" w:rsidRPr="000B54BD">
        <w:rPr>
          <w:sz w:val="24"/>
          <w:szCs w:val="24"/>
        </w:rPr>
        <w:t>allow</w:t>
      </w:r>
      <w:r w:rsidR="00E759D2" w:rsidRPr="000B54BD">
        <w:rPr>
          <w:sz w:val="24"/>
          <w:szCs w:val="24"/>
        </w:rPr>
        <w:t xml:space="preserve"> real-time up</w:t>
      </w:r>
      <w:r w:rsidRPr="000B54BD">
        <w:rPr>
          <w:sz w:val="24"/>
          <w:szCs w:val="24"/>
        </w:rPr>
        <w:t>date with the market and also help</w:t>
      </w:r>
      <w:r w:rsidR="00F819C4" w:rsidRPr="000B54BD">
        <w:rPr>
          <w:sz w:val="24"/>
          <w:szCs w:val="24"/>
        </w:rPr>
        <w:t>s</w:t>
      </w:r>
      <w:r w:rsidRPr="000B54BD">
        <w:rPr>
          <w:sz w:val="24"/>
          <w:szCs w:val="24"/>
        </w:rPr>
        <w:t xml:space="preserve"> predict what the future demand and supply curve will look like. Hence internal digital culture is important for the feasibility of repurposing.</w:t>
      </w:r>
    </w:p>
    <w:p w14:paraId="1F162BBF" w14:textId="77777777" w:rsidR="000B5879" w:rsidRPr="000B54BD" w:rsidRDefault="000B5879" w:rsidP="003D14A6">
      <w:pPr>
        <w:spacing w:line="360" w:lineRule="auto"/>
        <w:jc w:val="both"/>
        <w:rPr>
          <w:sz w:val="24"/>
          <w:szCs w:val="24"/>
        </w:rPr>
      </w:pPr>
    </w:p>
    <w:p w14:paraId="3098FAEE" w14:textId="3D35807C"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.4. Individual Barrier</w:t>
      </w:r>
    </w:p>
    <w:p w14:paraId="77DF4D4E" w14:textId="1B88EA6F" w:rsidR="000B5879" w:rsidRPr="000B54BD" w:rsidRDefault="000B5879" w:rsidP="003D14A6">
      <w:pPr>
        <w:spacing w:line="360" w:lineRule="auto"/>
        <w:jc w:val="both"/>
        <w:rPr>
          <w:sz w:val="24"/>
          <w:szCs w:val="24"/>
        </w:rPr>
      </w:pPr>
      <w:r w:rsidRPr="000B54BD">
        <w:rPr>
          <w:sz w:val="24"/>
          <w:szCs w:val="24"/>
        </w:rPr>
        <w:t>Having enough man power is not only sufficient for the successful repurposing but quality of the man power and the knowledge they possess about the repurposing, having sufficient skills is equally important. Th</w:t>
      </w:r>
      <w:r w:rsidR="00AC5D3B" w:rsidRPr="000B54BD">
        <w:rPr>
          <w:sz w:val="24"/>
          <w:szCs w:val="24"/>
        </w:rPr>
        <w:t>ese requirements are</w:t>
      </w:r>
      <w:r w:rsidRPr="000B54BD">
        <w:rPr>
          <w:sz w:val="24"/>
          <w:szCs w:val="24"/>
        </w:rPr>
        <w:t xml:space="preserve"> applicable from the top management to the workers. Management skills for the repurposing will determine the efficiency, delays and viability of the repurposed manufacturing plant. Skilled labor and skilled top level management authorities will have an impact of the manufacturing plant in terms of quality and time to manufacture. </w:t>
      </w:r>
    </w:p>
    <w:p w14:paraId="4CA5A92A" w14:textId="77777777" w:rsidR="000B5879" w:rsidRPr="000B54BD" w:rsidRDefault="000B5879" w:rsidP="003D14A6">
      <w:pPr>
        <w:spacing w:line="360" w:lineRule="auto"/>
        <w:jc w:val="both"/>
        <w:rPr>
          <w:sz w:val="24"/>
          <w:szCs w:val="24"/>
        </w:rPr>
      </w:pPr>
    </w:p>
    <w:p w14:paraId="0A57859B" w14:textId="2E1ECFC2"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.5. Financial barrier</w:t>
      </w:r>
    </w:p>
    <w:p w14:paraId="42AA9E10" w14:textId="2B9C806C" w:rsidR="000B5879" w:rsidRPr="000B54BD" w:rsidRDefault="000B5879" w:rsidP="003D14A6">
      <w:pPr>
        <w:spacing w:line="360" w:lineRule="auto"/>
        <w:jc w:val="both"/>
        <w:rPr>
          <w:sz w:val="24"/>
          <w:szCs w:val="24"/>
          <w:shd w:val="clear" w:color="auto" w:fill="FFFFFF"/>
        </w:rPr>
      </w:pPr>
      <w:r w:rsidRPr="000B54BD">
        <w:rPr>
          <w:sz w:val="24"/>
          <w:szCs w:val="24"/>
        </w:rPr>
        <w:t xml:space="preserve">To allow the changes </w:t>
      </w:r>
      <w:r w:rsidR="00E50CBE" w:rsidRPr="000B54BD">
        <w:rPr>
          <w:sz w:val="24"/>
          <w:szCs w:val="24"/>
        </w:rPr>
        <w:t>for</w:t>
      </w:r>
      <w:r w:rsidRPr="000B54BD">
        <w:rPr>
          <w:sz w:val="24"/>
          <w:szCs w:val="24"/>
        </w:rPr>
        <w:t xml:space="preserve"> proper repurposing necessitates additional </w:t>
      </w:r>
      <w:r w:rsidR="005F504E" w:rsidRPr="000B54BD">
        <w:rPr>
          <w:sz w:val="24"/>
          <w:szCs w:val="24"/>
        </w:rPr>
        <w:t>investment</w:t>
      </w:r>
      <w:r w:rsidRPr="000B54BD">
        <w:rPr>
          <w:sz w:val="24"/>
          <w:szCs w:val="24"/>
        </w:rPr>
        <w:t>. During emergencies and their aftermath, access to finance may be</w:t>
      </w:r>
      <w:r w:rsidR="00C2655B" w:rsidRPr="000B54BD">
        <w:rPr>
          <w:sz w:val="24"/>
          <w:szCs w:val="24"/>
        </w:rPr>
        <w:t xml:space="preserve"> </w:t>
      </w:r>
      <w:r w:rsidRPr="000B54BD">
        <w:rPr>
          <w:sz w:val="24"/>
          <w:szCs w:val="24"/>
        </w:rPr>
        <w:t>limited</w:t>
      </w:r>
      <w:r w:rsidR="00C2655B" w:rsidRPr="000B54BD">
        <w:rPr>
          <w:sz w:val="24"/>
          <w:szCs w:val="24"/>
        </w:rPr>
        <w:t xml:space="preserve"> leading to search of alternate options for capital</w:t>
      </w:r>
      <w:r w:rsidRPr="000B54BD">
        <w:rPr>
          <w:sz w:val="24"/>
          <w:szCs w:val="24"/>
        </w:rPr>
        <w:t xml:space="preserve">. </w:t>
      </w:r>
      <w:r w:rsidR="006A5160" w:rsidRPr="000B54BD">
        <w:rPr>
          <w:sz w:val="24"/>
          <w:szCs w:val="24"/>
        </w:rPr>
        <w:t xml:space="preserve">Technology and </w:t>
      </w:r>
      <w:r w:rsidR="006A5160" w:rsidRPr="000B54BD">
        <w:rPr>
          <w:sz w:val="24"/>
          <w:szCs w:val="24"/>
          <w:shd w:val="clear" w:color="auto" w:fill="FFFFFF"/>
        </w:rPr>
        <w:t>f</w:t>
      </w:r>
      <w:r w:rsidRPr="000B54BD">
        <w:rPr>
          <w:sz w:val="24"/>
          <w:szCs w:val="24"/>
          <w:shd w:val="clear" w:color="auto" w:fill="FFFFFF"/>
        </w:rPr>
        <w:t xml:space="preserve">inancial barriers are </w:t>
      </w:r>
      <w:r w:rsidR="006A5160" w:rsidRPr="000B54BD">
        <w:rPr>
          <w:sz w:val="24"/>
          <w:szCs w:val="24"/>
          <w:shd w:val="clear" w:color="auto" w:fill="FFFFFF"/>
        </w:rPr>
        <w:t xml:space="preserve">significant </w:t>
      </w:r>
      <w:r w:rsidRPr="000B54BD">
        <w:rPr>
          <w:sz w:val="24"/>
          <w:szCs w:val="24"/>
          <w:shd w:val="clear" w:color="auto" w:fill="FFFFFF"/>
        </w:rPr>
        <w:t xml:space="preserve">while negotiations for changes are underway. </w:t>
      </w:r>
      <w:r w:rsidR="0096033B" w:rsidRPr="000B54BD">
        <w:rPr>
          <w:sz w:val="24"/>
          <w:szCs w:val="24"/>
          <w:shd w:val="clear" w:color="auto" w:fill="FFFFFF"/>
        </w:rPr>
        <w:t>The release of valuable corporate information to competitors serves as a tall barrier.</w:t>
      </w:r>
      <w:r w:rsidR="000738FA" w:rsidRPr="000B54BD">
        <w:rPr>
          <w:sz w:val="24"/>
          <w:szCs w:val="24"/>
          <w:shd w:val="clear" w:color="auto" w:fill="FFFFFF"/>
        </w:rPr>
        <w:t xml:space="preserve"> Generally,</w:t>
      </w:r>
      <w:r w:rsidR="00B05714" w:rsidRPr="000B54BD">
        <w:rPr>
          <w:sz w:val="24"/>
          <w:szCs w:val="24"/>
        </w:rPr>
        <w:t xml:space="preserve"> SMEs</w:t>
      </w:r>
      <w:r w:rsidR="000738FA" w:rsidRPr="000B54BD">
        <w:rPr>
          <w:sz w:val="24"/>
          <w:szCs w:val="24"/>
        </w:rPr>
        <w:t xml:space="preserve"> </w:t>
      </w:r>
      <w:r w:rsidR="00F773B8" w:rsidRPr="000B54BD">
        <w:rPr>
          <w:sz w:val="24"/>
          <w:szCs w:val="24"/>
        </w:rPr>
        <w:t>must pay their supplier in advance, or shortly after delivery, while their clients seek payment of few days; resulting in locked capital.</w:t>
      </w:r>
      <w:r w:rsidRPr="000B54BD">
        <w:rPr>
          <w:sz w:val="24"/>
          <w:szCs w:val="24"/>
          <w:shd w:val="clear" w:color="auto" w:fill="FFFFFF"/>
        </w:rPr>
        <w:t xml:space="preserve"> </w:t>
      </w:r>
      <w:r w:rsidR="002870D8" w:rsidRPr="000B54BD">
        <w:rPr>
          <w:sz w:val="24"/>
          <w:szCs w:val="24"/>
          <w:shd w:val="clear" w:color="auto" w:fill="FFFFFF"/>
        </w:rPr>
        <w:t>Businesses are currently poor while repurposing is an expensive methodology to implement.</w:t>
      </w:r>
    </w:p>
    <w:p w14:paraId="1F287F2B" w14:textId="77777777" w:rsidR="002870D8" w:rsidRPr="000B54BD" w:rsidRDefault="002870D8" w:rsidP="003D14A6">
      <w:pPr>
        <w:spacing w:line="360" w:lineRule="auto"/>
        <w:jc w:val="both"/>
        <w:rPr>
          <w:sz w:val="24"/>
          <w:szCs w:val="24"/>
        </w:rPr>
      </w:pPr>
    </w:p>
    <w:p w14:paraId="267EA9ED" w14:textId="1859785C"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.6. Resource barrier</w:t>
      </w:r>
    </w:p>
    <w:p w14:paraId="6449A1F7" w14:textId="0416254B" w:rsidR="000B5879" w:rsidRPr="000B54BD" w:rsidRDefault="008B7919" w:rsidP="003D14A6">
      <w:pPr>
        <w:spacing w:line="360" w:lineRule="auto"/>
        <w:jc w:val="both"/>
        <w:rPr>
          <w:sz w:val="24"/>
          <w:szCs w:val="24"/>
        </w:rPr>
      </w:pPr>
      <w:r w:rsidRPr="000B54BD">
        <w:rPr>
          <w:sz w:val="24"/>
          <w:szCs w:val="24"/>
        </w:rPr>
        <w:t>Before the pandemic, global</w:t>
      </w:r>
      <w:r w:rsidR="00DE1EB0" w:rsidRPr="000B54BD">
        <w:rPr>
          <w:sz w:val="24"/>
          <w:szCs w:val="24"/>
        </w:rPr>
        <w:t>ly connected</w:t>
      </w:r>
      <w:r w:rsidRPr="000B54BD">
        <w:rPr>
          <w:sz w:val="24"/>
          <w:szCs w:val="24"/>
        </w:rPr>
        <w:t xml:space="preserve"> </w:t>
      </w:r>
      <w:r w:rsidR="00C5633C" w:rsidRPr="000B54BD">
        <w:rPr>
          <w:sz w:val="24"/>
          <w:szCs w:val="24"/>
        </w:rPr>
        <w:t xml:space="preserve">manufacturing </w:t>
      </w:r>
      <w:r w:rsidRPr="000B54BD">
        <w:rPr>
          <w:sz w:val="24"/>
          <w:szCs w:val="24"/>
        </w:rPr>
        <w:t xml:space="preserve">chains were standard but businesses are now exploring transitioning to a much more localized </w:t>
      </w:r>
      <w:r w:rsidR="00C5633C" w:rsidRPr="000B54BD">
        <w:rPr>
          <w:sz w:val="24"/>
          <w:szCs w:val="24"/>
        </w:rPr>
        <w:t>manufacturing plant</w:t>
      </w:r>
      <w:r w:rsidRPr="000B54BD">
        <w:rPr>
          <w:sz w:val="24"/>
          <w:szCs w:val="24"/>
        </w:rPr>
        <w:t xml:space="preserve"> to ensure business continuity.</w:t>
      </w:r>
      <w:r w:rsidR="000B5879" w:rsidRPr="000B54BD">
        <w:rPr>
          <w:sz w:val="24"/>
          <w:szCs w:val="24"/>
        </w:rPr>
        <w:t xml:space="preserve"> </w:t>
      </w:r>
      <w:r w:rsidR="00DE1EB0" w:rsidRPr="000B54BD">
        <w:rPr>
          <w:sz w:val="24"/>
          <w:szCs w:val="24"/>
        </w:rPr>
        <w:t xml:space="preserve">Local </w:t>
      </w:r>
      <w:r w:rsidR="00C5633C" w:rsidRPr="000B54BD">
        <w:rPr>
          <w:sz w:val="24"/>
          <w:szCs w:val="24"/>
        </w:rPr>
        <w:t>manufacturing plants and industries</w:t>
      </w:r>
      <w:r w:rsidR="00DE1EB0" w:rsidRPr="000B54BD">
        <w:rPr>
          <w:sz w:val="24"/>
          <w:szCs w:val="24"/>
        </w:rPr>
        <w:t xml:space="preserve"> have the benefit to prevent disruption due to external occurrences</w:t>
      </w:r>
      <w:r w:rsidR="000B5879" w:rsidRPr="000B54BD">
        <w:rPr>
          <w:sz w:val="24"/>
          <w:szCs w:val="24"/>
        </w:rPr>
        <w:t xml:space="preserve">. Though there still exist practical and geographical limitations </w:t>
      </w:r>
      <w:r w:rsidR="00DE1EB0" w:rsidRPr="000B54BD">
        <w:rPr>
          <w:sz w:val="24"/>
          <w:szCs w:val="24"/>
        </w:rPr>
        <w:t>considering the fact that not every commodity can be produced in every location, an</w:t>
      </w:r>
      <w:r w:rsidR="000B5879" w:rsidRPr="000B54BD">
        <w:rPr>
          <w:sz w:val="24"/>
          <w:szCs w:val="24"/>
        </w:rPr>
        <w:t xml:space="preserve"> </w:t>
      </w:r>
      <w:r w:rsidR="00DE1EB0" w:rsidRPr="000B54BD">
        <w:rPr>
          <w:sz w:val="24"/>
          <w:szCs w:val="24"/>
        </w:rPr>
        <w:t>example being p</w:t>
      </w:r>
      <w:r w:rsidR="000B5879" w:rsidRPr="000B54BD">
        <w:rPr>
          <w:sz w:val="24"/>
          <w:szCs w:val="24"/>
        </w:rPr>
        <w:t>lant products</w:t>
      </w:r>
      <w:r w:rsidR="00DE1EB0" w:rsidRPr="000B54BD">
        <w:rPr>
          <w:sz w:val="24"/>
          <w:szCs w:val="24"/>
        </w:rPr>
        <w:t xml:space="preserve"> which </w:t>
      </w:r>
      <w:r w:rsidR="000B5879" w:rsidRPr="000B54BD">
        <w:rPr>
          <w:sz w:val="24"/>
          <w:szCs w:val="24"/>
        </w:rPr>
        <w:t xml:space="preserve">are climate </w:t>
      </w:r>
      <w:r w:rsidR="00DE1EB0" w:rsidRPr="000B54BD">
        <w:rPr>
          <w:sz w:val="24"/>
          <w:szCs w:val="24"/>
        </w:rPr>
        <w:t>dependent</w:t>
      </w:r>
      <w:r w:rsidR="000B5879" w:rsidRPr="000B54BD">
        <w:rPr>
          <w:sz w:val="24"/>
          <w:szCs w:val="24"/>
        </w:rPr>
        <w:t xml:space="preserve">. Resource barriers consist of five </w:t>
      </w:r>
      <w:r w:rsidR="00FF12AA" w:rsidRPr="000B54BD">
        <w:rPr>
          <w:sz w:val="24"/>
          <w:szCs w:val="24"/>
        </w:rPr>
        <w:t>elements-</w:t>
      </w:r>
      <w:r w:rsidR="000B5879" w:rsidRPr="000B54BD">
        <w:rPr>
          <w:sz w:val="24"/>
          <w:szCs w:val="24"/>
        </w:rPr>
        <w:t xml:space="preserve"> </w:t>
      </w:r>
      <w:r w:rsidR="00FC2F26" w:rsidRPr="000B54BD">
        <w:rPr>
          <w:sz w:val="24"/>
          <w:szCs w:val="24"/>
        </w:rPr>
        <w:t xml:space="preserve">a lack of appropriate regulations, standards, economic instability, lack of external knowledge about sustainability, and large initial buyer/supplier investment. </w:t>
      </w:r>
      <w:r w:rsidR="000B5879" w:rsidRPr="000B54BD">
        <w:rPr>
          <w:rStyle w:val="Strong"/>
          <w:b w:val="0"/>
          <w:bCs w:val="0"/>
          <w:sz w:val="24"/>
          <w:szCs w:val="24"/>
          <w:shd w:val="clear" w:color="auto" w:fill="FFFFFF"/>
        </w:rPr>
        <w:t xml:space="preserve">For repurposing, </w:t>
      </w:r>
      <w:r w:rsidR="000B5879" w:rsidRPr="000B54BD">
        <w:rPr>
          <w:rStyle w:val="Strong"/>
          <w:b w:val="0"/>
          <w:bCs w:val="0"/>
          <w:sz w:val="24"/>
          <w:szCs w:val="24"/>
          <w:shd w:val="clear" w:color="auto" w:fill="FFFFFF"/>
        </w:rPr>
        <w:lastRenderedPageBreak/>
        <w:t>preliminary phase involves making</w:t>
      </w:r>
      <w:r w:rsidR="00D74D18" w:rsidRPr="000B54BD">
        <w:rPr>
          <w:rStyle w:val="Strong"/>
          <w:sz w:val="24"/>
          <w:szCs w:val="24"/>
          <w:shd w:val="clear" w:color="auto" w:fill="FFFFFF"/>
        </w:rPr>
        <w:t xml:space="preserve"> </w:t>
      </w:r>
      <w:r w:rsidR="00FB0B6F" w:rsidRPr="000B54BD">
        <w:rPr>
          <w:rStyle w:val="Strong"/>
          <w:b w:val="0"/>
          <w:bCs w:val="0"/>
          <w:sz w:val="24"/>
          <w:szCs w:val="24"/>
          <w:shd w:val="clear" w:color="auto" w:fill="FFFFFF"/>
        </w:rPr>
        <w:t>a bill of materials and design drawings</w:t>
      </w:r>
      <w:r w:rsidR="000B5879" w:rsidRPr="000B54BD">
        <w:rPr>
          <w:sz w:val="24"/>
          <w:szCs w:val="24"/>
          <w:shd w:val="clear" w:color="auto" w:fill="FFFFFF"/>
        </w:rPr>
        <w:t xml:space="preserve">. </w:t>
      </w:r>
      <w:r w:rsidR="00FB0B6F" w:rsidRPr="000B54BD">
        <w:rPr>
          <w:sz w:val="24"/>
          <w:szCs w:val="24"/>
          <w:shd w:val="clear" w:color="auto" w:fill="FFFFFF"/>
        </w:rPr>
        <w:t>Forming new partnerships makes sourcing of new raw materials a challenging task for manufacturers. Also, price fluctuations arise due to increase in competition for inputs.</w:t>
      </w:r>
      <w:r w:rsidR="000B5879" w:rsidRPr="000B54BD">
        <w:rPr>
          <w:sz w:val="24"/>
          <w:szCs w:val="24"/>
          <w:shd w:val="clear" w:color="auto" w:fill="FFFFFF"/>
        </w:rPr>
        <w:t xml:space="preserve"> </w:t>
      </w:r>
      <w:r w:rsidR="00837396" w:rsidRPr="000B54BD">
        <w:rPr>
          <w:sz w:val="24"/>
          <w:szCs w:val="24"/>
          <w:shd w:val="clear" w:color="auto" w:fill="FFFFFF"/>
        </w:rPr>
        <w:t>Exports from China have fallen due to pandemic, resulting in scarcity of critical parts; example being lack of pneumatic fittings, titanium, and some other critical components for medical devices.</w:t>
      </w:r>
    </w:p>
    <w:p w14:paraId="77D77BC2" w14:textId="77777777" w:rsidR="000B5879" w:rsidRPr="000B54BD" w:rsidRDefault="000B5879" w:rsidP="003D14A6">
      <w:pPr>
        <w:spacing w:line="360" w:lineRule="auto"/>
        <w:jc w:val="both"/>
        <w:rPr>
          <w:sz w:val="24"/>
          <w:szCs w:val="24"/>
        </w:rPr>
      </w:pPr>
    </w:p>
    <w:p w14:paraId="20B3CB6C" w14:textId="17387FC8"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.7. Sourcing barrier</w:t>
      </w:r>
    </w:p>
    <w:p w14:paraId="2C8FB126" w14:textId="1481B1A4" w:rsidR="000B5879" w:rsidRPr="000B54BD" w:rsidRDefault="0093636B" w:rsidP="003D14A6">
      <w:pPr>
        <w:spacing w:line="360" w:lineRule="auto"/>
        <w:jc w:val="both"/>
        <w:rPr>
          <w:sz w:val="24"/>
          <w:szCs w:val="24"/>
        </w:rPr>
      </w:pPr>
      <w:r w:rsidRPr="000B54BD">
        <w:rPr>
          <w:sz w:val="24"/>
          <w:szCs w:val="24"/>
        </w:rPr>
        <w:t>Value for money, being a significant sourcing factor results in strict contemplation of partners, by a company.</w:t>
      </w:r>
      <w:r w:rsidR="000B5879" w:rsidRPr="000B54BD">
        <w:rPr>
          <w:sz w:val="24"/>
          <w:szCs w:val="24"/>
        </w:rPr>
        <w:t xml:space="preserve"> </w:t>
      </w:r>
      <w:r w:rsidR="00BB597A" w:rsidRPr="000B54BD">
        <w:rPr>
          <w:sz w:val="24"/>
          <w:szCs w:val="24"/>
        </w:rPr>
        <w:t>It is observed that cases of dual sourcing may be more expensive than relying on a single source, but leads to long-term resilience for a firm.</w:t>
      </w:r>
      <w:r w:rsidR="000B5879" w:rsidRPr="000B54BD">
        <w:rPr>
          <w:sz w:val="24"/>
          <w:szCs w:val="24"/>
        </w:rPr>
        <w:t xml:space="preserve"> </w:t>
      </w:r>
      <w:r w:rsidR="008C7A08" w:rsidRPr="000B54BD">
        <w:rPr>
          <w:sz w:val="24"/>
          <w:szCs w:val="24"/>
        </w:rPr>
        <w:t xml:space="preserve">Companies must maintain such procurement of materials and contracting practices, which accommodate a complex buying conduct. </w:t>
      </w:r>
      <w:r w:rsidR="00E960C5" w:rsidRPr="000B54BD">
        <w:rPr>
          <w:sz w:val="24"/>
          <w:szCs w:val="24"/>
        </w:rPr>
        <w:t xml:space="preserve">Lack of resources, and increased pressure are the two elements of barriers on the supplier side. </w:t>
      </w:r>
      <w:r w:rsidR="00E40557" w:rsidRPr="000B54BD">
        <w:rPr>
          <w:sz w:val="24"/>
          <w:szCs w:val="24"/>
        </w:rPr>
        <w:t xml:space="preserve">Also, lack of </w:t>
      </w:r>
      <w:r w:rsidR="00E40557" w:rsidRPr="000B54BD">
        <w:rPr>
          <w:sz w:val="24"/>
          <w:szCs w:val="24"/>
          <w:shd w:val="clear" w:color="auto" w:fill="FFFFFF"/>
        </w:rPr>
        <w:t>information</w:t>
      </w:r>
      <w:r w:rsidR="00283F22" w:rsidRPr="000B54BD">
        <w:rPr>
          <w:sz w:val="24"/>
          <w:szCs w:val="24"/>
          <w:shd w:val="clear" w:color="auto" w:fill="FFFFFF"/>
        </w:rPr>
        <w:t xml:space="preserve"> of </w:t>
      </w:r>
      <w:r w:rsidR="00E40557" w:rsidRPr="000B54BD">
        <w:rPr>
          <w:sz w:val="24"/>
          <w:szCs w:val="24"/>
          <w:shd w:val="clear" w:color="auto" w:fill="FFFFFF"/>
        </w:rPr>
        <w:t xml:space="preserve">long-term demand, as well as of knowledge </w:t>
      </w:r>
      <w:r w:rsidR="00EE2815" w:rsidRPr="000B54BD">
        <w:rPr>
          <w:sz w:val="24"/>
          <w:szCs w:val="24"/>
          <w:shd w:val="clear" w:color="auto" w:fill="FFFFFF"/>
        </w:rPr>
        <w:t>about</w:t>
      </w:r>
      <w:r w:rsidR="00283F22" w:rsidRPr="000B54BD">
        <w:rPr>
          <w:sz w:val="24"/>
          <w:szCs w:val="24"/>
          <w:shd w:val="clear" w:color="auto" w:fill="FFFFFF"/>
        </w:rPr>
        <w:t xml:space="preserve"> new production environment </w:t>
      </w:r>
      <w:r w:rsidR="00E40557" w:rsidRPr="000B54BD">
        <w:rPr>
          <w:sz w:val="24"/>
          <w:szCs w:val="24"/>
          <w:shd w:val="clear" w:color="auto" w:fill="FFFFFF"/>
        </w:rPr>
        <w:t xml:space="preserve">leads to difficulty in </w:t>
      </w:r>
      <w:r w:rsidR="00283F22" w:rsidRPr="000B54BD">
        <w:rPr>
          <w:sz w:val="24"/>
          <w:szCs w:val="24"/>
          <w:shd w:val="clear" w:color="auto" w:fill="FFFFFF"/>
        </w:rPr>
        <w:t xml:space="preserve">assessing the risks of entering a new market. Manufacturers are hesitant </w:t>
      </w:r>
      <w:r w:rsidR="00D41336" w:rsidRPr="000B54BD">
        <w:rPr>
          <w:sz w:val="24"/>
          <w:szCs w:val="24"/>
          <w:shd w:val="clear" w:color="auto" w:fill="FFFFFF"/>
        </w:rPr>
        <w:t>in</w:t>
      </w:r>
      <w:r w:rsidR="00283F22" w:rsidRPr="000B54BD">
        <w:rPr>
          <w:sz w:val="24"/>
          <w:szCs w:val="24"/>
          <w:shd w:val="clear" w:color="auto" w:fill="FFFFFF"/>
        </w:rPr>
        <w:t xml:space="preserve"> shar</w:t>
      </w:r>
      <w:r w:rsidR="00D41336" w:rsidRPr="000B54BD">
        <w:rPr>
          <w:sz w:val="24"/>
          <w:szCs w:val="24"/>
          <w:shd w:val="clear" w:color="auto" w:fill="FFFFFF"/>
        </w:rPr>
        <w:t>ing</w:t>
      </w:r>
      <w:r w:rsidR="00283F22" w:rsidRPr="000B54BD">
        <w:rPr>
          <w:sz w:val="24"/>
          <w:szCs w:val="24"/>
          <w:shd w:val="clear" w:color="auto" w:fill="FFFFFF"/>
        </w:rPr>
        <w:t xml:space="preserve"> proprietary information </w:t>
      </w:r>
      <w:r w:rsidR="00D41336" w:rsidRPr="000B54BD">
        <w:rPr>
          <w:sz w:val="24"/>
          <w:szCs w:val="24"/>
          <w:shd w:val="clear" w:color="auto" w:fill="FFFFFF"/>
        </w:rPr>
        <w:t>as</w:t>
      </w:r>
      <w:r w:rsidR="00283F22" w:rsidRPr="000B54BD">
        <w:rPr>
          <w:sz w:val="24"/>
          <w:szCs w:val="24"/>
          <w:shd w:val="clear" w:color="auto" w:fill="FFFFFF"/>
        </w:rPr>
        <w:t xml:space="preserve"> they are afraid of competition from new market entrants once the pandemic is over.</w:t>
      </w:r>
      <w:r w:rsidR="000B5879" w:rsidRPr="000B54BD">
        <w:rPr>
          <w:sz w:val="24"/>
          <w:szCs w:val="24"/>
          <w:shd w:val="clear" w:color="auto" w:fill="FFFFFF"/>
        </w:rPr>
        <w:t xml:space="preserve"> </w:t>
      </w:r>
      <w:r w:rsidR="00D41336" w:rsidRPr="000B54BD">
        <w:rPr>
          <w:sz w:val="24"/>
          <w:szCs w:val="24"/>
          <w:shd w:val="clear" w:color="auto" w:fill="FFFFFF"/>
        </w:rPr>
        <w:t>Development of sophisticated essential products is difficult when starting without any prior knowledge. Furthermore, increase in new entrants may lead to overproduction.</w:t>
      </w:r>
    </w:p>
    <w:p w14:paraId="1F8BBA26" w14:textId="77777777" w:rsidR="000B5879" w:rsidRPr="000B54BD" w:rsidRDefault="000B5879" w:rsidP="003D14A6">
      <w:pPr>
        <w:spacing w:line="360" w:lineRule="auto"/>
        <w:jc w:val="both"/>
        <w:rPr>
          <w:sz w:val="24"/>
          <w:szCs w:val="24"/>
        </w:rPr>
      </w:pPr>
    </w:p>
    <w:p w14:paraId="4E711840" w14:textId="002AE92F" w:rsidR="000B5879" w:rsidRPr="000B54BD" w:rsidRDefault="000B5879" w:rsidP="003D14A6">
      <w:pPr>
        <w:spacing w:line="360" w:lineRule="auto"/>
        <w:jc w:val="both"/>
        <w:rPr>
          <w:b/>
          <w:bCs/>
          <w:i/>
          <w:iCs/>
          <w:sz w:val="24"/>
          <w:szCs w:val="24"/>
        </w:rPr>
      </w:pPr>
      <w:r w:rsidRPr="000B54BD">
        <w:rPr>
          <w:b/>
          <w:bCs/>
          <w:i/>
          <w:iCs/>
          <w:sz w:val="24"/>
          <w:szCs w:val="24"/>
        </w:rPr>
        <w:t>2.</w:t>
      </w:r>
      <w:r w:rsidR="007C3539" w:rsidRPr="000B54BD">
        <w:rPr>
          <w:b/>
          <w:bCs/>
          <w:i/>
          <w:iCs/>
          <w:sz w:val="24"/>
          <w:szCs w:val="24"/>
        </w:rPr>
        <w:t>2</w:t>
      </w:r>
      <w:r w:rsidRPr="000B54BD">
        <w:rPr>
          <w:b/>
          <w:bCs/>
          <w:i/>
          <w:iCs/>
          <w:sz w:val="24"/>
          <w:szCs w:val="24"/>
        </w:rPr>
        <w:t>.8. Regulatory barrier</w:t>
      </w:r>
    </w:p>
    <w:p w14:paraId="63BC1DEC" w14:textId="6146E012" w:rsidR="000B5879" w:rsidRPr="000B54BD" w:rsidRDefault="007114D5" w:rsidP="003D14A6">
      <w:pPr>
        <w:spacing w:line="360" w:lineRule="auto"/>
        <w:jc w:val="both"/>
        <w:rPr>
          <w:rStyle w:val="Emphasis"/>
          <w:sz w:val="24"/>
          <w:szCs w:val="24"/>
          <w:shd w:val="clear" w:color="auto" w:fill="FFFFFF"/>
        </w:rPr>
      </w:pPr>
      <w:r w:rsidRPr="000B54BD">
        <w:rPr>
          <w:sz w:val="24"/>
          <w:szCs w:val="24"/>
        </w:rPr>
        <w:t>Tariffs in border interaction are a known case of hindrance. Additionally, managing the current trade climate is especially difficult due to a number of technical and legal obstacles to transportation caused by Covid-19. Repurposing is followed by development of</w:t>
      </w:r>
      <w:r w:rsidRPr="000B54BD">
        <w:rPr>
          <w:sz w:val="24"/>
          <w:szCs w:val="24"/>
          <w:shd w:val="clear" w:color="auto" w:fill="FFFFFF"/>
        </w:rPr>
        <w:t xml:space="preserve"> detailed manufacturing designs to detect possible issues. Certification evaluations as well as benchmarks differ with geographic location, as well as whether goods are manufactured for government operations or for the market.</w:t>
      </w:r>
      <w:r w:rsidR="000B5879" w:rsidRPr="000B54BD">
        <w:rPr>
          <w:sz w:val="24"/>
          <w:szCs w:val="24"/>
          <w:shd w:val="clear" w:color="auto" w:fill="FFFFFF"/>
        </w:rPr>
        <w:t xml:space="preserve"> </w:t>
      </w:r>
      <w:r w:rsidR="00EC0BEE" w:rsidRPr="000B54BD">
        <w:rPr>
          <w:sz w:val="24"/>
          <w:szCs w:val="24"/>
          <w:shd w:val="clear" w:color="auto" w:fill="FFFFFF"/>
        </w:rPr>
        <w:t xml:space="preserve">Modifications in benchmark standards via government create issues and confusion among firms. </w:t>
      </w:r>
      <w:r w:rsidR="00CA7006" w:rsidRPr="000B54BD">
        <w:rPr>
          <w:sz w:val="24"/>
          <w:szCs w:val="24"/>
          <w:shd w:val="clear" w:color="auto" w:fill="FFFFFF"/>
        </w:rPr>
        <w:t>Another time-consuming process is the development of p</w:t>
      </w:r>
      <w:r w:rsidR="00EC0BEE" w:rsidRPr="000B54BD">
        <w:rPr>
          <w:sz w:val="24"/>
          <w:szCs w:val="24"/>
          <w:shd w:val="clear" w:color="auto" w:fill="FFFFFF"/>
        </w:rPr>
        <w:t xml:space="preserve">rototypes </w:t>
      </w:r>
      <w:r w:rsidR="00CA7006" w:rsidRPr="000B54BD">
        <w:rPr>
          <w:sz w:val="24"/>
          <w:szCs w:val="24"/>
          <w:shd w:val="clear" w:color="auto" w:fill="FFFFFF"/>
        </w:rPr>
        <w:t xml:space="preserve">and verification </w:t>
      </w:r>
      <w:r w:rsidR="00EC0BEE" w:rsidRPr="000B54BD">
        <w:rPr>
          <w:sz w:val="24"/>
          <w:szCs w:val="24"/>
          <w:shd w:val="clear" w:color="auto" w:fill="FFFFFF"/>
        </w:rPr>
        <w:t xml:space="preserve">data </w:t>
      </w:r>
      <w:r w:rsidR="00CA7006" w:rsidRPr="000B54BD">
        <w:rPr>
          <w:sz w:val="24"/>
          <w:szCs w:val="24"/>
          <w:shd w:val="clear" w:color="auto" w:fill="FFFFFF"/>
        </w:rPr>
        <w:t xml:space="preserve">for proving </w:t>
      </w:r>
      <w:r w:rsidR="00EC0BEE" w:rsidRPr="000B54BD">
        <w:rPr>
          <w:sz w:val="24"/>
          <w:szCs w:val="24"/>
          <w:shd w:val="clear" w:color="auto" w:fill="FFFFFF"/>
        </w:rPr>
        <w:t>quality</w:t>
      </w:r>
      <w:r w:rsidR="00CA7006" w:rsidRPr="000B54BD">
        <w:rPr>
          <w:sz w:val="24"/>
          <w:szCs w:val="24"/>
          <w:shd w:val="clear" w:color="auto" w:fill="FFFFFF"/>
        </w:rPr>
        <w:t xml:space="preserve"> and specifications of the product</w:t>
      </w:r>
      <w:r w:rsidR="00EC0BEE" w:rsidRPr="000B54BD">
        <w:rPr>
          <w:sz w:val="24"/>
          <w:szCs w:val="24"/>
          <w:shd w:val="clear" w:color="auto" w:fill="FFFFFF"/>
        </w:rPr>
        <w:t>. The entire procedure can take weeks or even months to complete.</w:t>
      </w:r>
    </w:p>
    <w:p w14:paraId="42D4DC4C" w14:textId="77777777" w:rsidR="000B5879" w:rsidRPr="000B54BD" w:rsidRDefault="000B5879" w:rsidP="003D14A6">
      <w:pPr>
        <w:spacing w:line="360" w:lineRule="auto"/>
        <w:jc w:val="both"/>
        <w:rPr>
          <w:rStyle w:val="Emphasis"/>
          <w:sz w:val="24"/>
          <w:szCs w:val="24"/>
          <w:shd w:val="clear" w:color="auto" w:fill="FFFFFF"/>
        </w:rPr>
      </w:pPr>
    </w:p>
    <w:p w14:paraId="7B142938" w14:textId="183FD6D0" w:rsidR="000B5879" w:rsidRPr="000B54BD" w:rsidRDefault="000B5879" w:rsidP="003D14A6">
      <w:pPr>
        <w:spacing w:line="360" w:lineRule="auto"/>
        <w:jc w:val="both"/>
        <w:rPr>
          <w:b/>
          <w:bCs/>
          <w:sz w:val="24"/>
          <w:szCs w:val="24"/>
        </w:rPr>
      </w:pPr>
      <w:r w:rsidRPr="000B54BD">
        <w:rPr>
          <w:rStyle w:val="Emphasis"/>
          <w:b/>
          <w:bCs/>
          <w:sz w:val="24"/>
          <w:szCs w:val="24"/>
          <w:shd w:val="clear" w:color="auto" w:fill="FFFFFF"/>
        </w:rPr>
        <w:t>2.2.9</w:t>
      </w:r>
      <w:r w:rsidR="00B351F7" w:rsidRPr="000B54BD">
        <w:rPr>
          <w:rStyle w:val="Emphasis"/>
          <w:b/>
          <w:bCs/>
          <w:sz w:val="24"/>
          <w:szCs w:val="24"/>
          <w:shd w:val="clear" w:color="auto" w:fill="FFFFFF"/>
        </w:rPr>
        <w:t>.</w:t>
      </w:r>
      <w:r w:rsidRPr="000B54BD">
        <w:rPr>
          <w:rStyle w:val="Emphasis"/>
          <w:b/>
          <w:bCs/>
          <w:sz w:val="24"/>
          <w:szCs w:val="24"/>
          <w:shd w:val="clear" w:color="auto" w:fill="FFFFFF"/>
        </w:rPr>
        <w:t xml:space="preserve"> </w:t>
      </w:r>
      <w:r w:rsidRPr="000B54BD">
        <w:rPr>
          <w:b/>
          <w:bCs/>
          <w:sz w:val="24"/>
          <w:szCs w:val="24"/>
        </w:rPr>
        <w:t xml:space="preserve"> </w:t>
      </w:r>
      <w:r w:rsidRPr="000B54BD">
        <w:rPr>
          <w:b/>
          <w:bCs/>
          <w:i/>
          <w:iCs/>
          <w:sz w:val="24"/>
          <w:szCs w:val="24"/>
        </w:rPr>
        <w:t>Innovation Barrier</w:t>
      </w:r>
    </w:p>
    <w:p w14:paraId="7D658DAC" w14:textId="3C049644" w:rsidR="00A43824" w:rsidRPr="000B54BD" w:rsidRDefault="00D21283" w:rsidP="00881F79">
      <w:pPr>
        <w:spacing w:line="360" w:lineRule="auto"/>
        <w:jc w:val="both"/>
        <w:rPr>
          <w:sz w:val="24"/>
          <w:szCs w:val="24"/>
          <w:shd w:val="clear" w:color="auto" w:fill="FFFFFF"/>
        </w:rPr>
      </w:pPr>
      <w:r w:rsidRPr="000B54BD">
        <w:rPr>
          <w:sz w:val="24"/>
          <w:szCs w:val="24"/>
        </w:rPr>
        <w:t>This involve l</w:t>
      </w:r>
      <w:r w:rsidR="000B5879" w:rsidRPr="000B54BD">
        <w:rPr>
          <w:sz w:val="24"/>
          <w:szCs w:val="24"/>
        </w:rPr>
        <w:t>ack of innovative methods to repurpose the manufacturing chain with minimum interactions for the manufacturing or providing of goods and services</w:t>
      </w:r>
      <w:r w:rsidRPr="000B54BD">
        <w:rPr>
          <w:sz w:val="24"/>
          <w:szCs w:val="24"/>
        </w:rPr>
        <w:t xml:space="preserve"> as well as h</w:t>
      </w:r>
      <w:r w:rsidR="000B5879" w:rsidRPr="000B54BD">
        <w:rPr>
          <w:sz w:val="24"/>
          <w:szCs w:val="24"/>
        </w:rPr>
        <w:t>ow the existing manufacturing plant can be repurposed in the most efficient way</w:t>
      </w:r>
      <w:r w:rsidRPr="000B54BD">
        <w:rPr>
          <w:sz w:val="24"/>
          <w:szCs w:val="24"/>
        </w:rPr>
        <w:t xml:space="preserve">. </w:t>
      </w:r>
      <w:r w:rsidR="000B5879" w:rsidRPr="000B54BD">
        <w:rPr>
          <w:sz w:val="24"/>
          <w:szCs w:val="24"/>
        </w:rPr>
        <w:t xml:space="preserve">As the technologies </w:t>
      </w:r>
      <w:r w:rsidR="000B5879" w:rsidRPr="000B54BD">
        <w:rPr>
          <w:sz w:val="24"/>
          <w:szCs w:val="24"/>
        </w:rPr>
        <w:lastRenderedPageBreak/>
        <w:t xml:space="preserve">change keep changing at a short span of time and lack of updating the data generated manually </w:t>
      </w:r>
      <w:r w:rsidRPr="000B54BD">
        <w:rPr>
          <w:sz w:val="24"/>
          <w:szCs w:val="24"/>
        </w:rPr>
        <w:t>ea</w:t>
      </w:r>
      <w:r w:rsidR="000B5879" w:rsidRPr="000B54BD">
        <w:rPr>
          <w:sz w:val="24"/>
          <w:szCs w:val="24"/>
        </w:rPr>
        <w:t>ch is time consuming</w:t>
      </w:r>
      <w:r w:rsidRPr="000B54BD">
        <w:rPr>
          <w:sz w:val="24"/>
          <w:szCs w:val="24"/>
        </w:rPr>
        <w:t>.</w:t>
      </w:r>
      <w:r w:rsidR="000B5879" w:rsidRPr="000B54BD">
        <w:rPr>
          <w:sz w:val="24"/>
          <w:szCs w:val="24"/>
        </w:rPr>
        <w:t xml:space="preserve"> </w:t>
      </w:r>
      <w:r w:rsidRPr="000B54BD">
        <w:rPr>
          <w:sz w:val="24"/>
          <w:szCs w:val="24"/>
        </w:rPr>
        <w:t>To</w:t>
      </w:r>
      <w:r w:rsidR="000B5879" w:rsidRPr="000B54BD">
        <w:rPr>
          <w:sz w:val="24"/>
          <w:szCs w:val="24"/>
        </w:rPr>
        <w:t xml:space="preserve"> get the work done efficiently</w:t>
      </w:r>
      <w:r w:rsidRPr="000B54BD">
        <w:rPr>
          <w:sz w:val="24"/>
          <w:szCs w:val="24"/>
        </w:rPr>
        <w:t xml:space="preserve"> </w:t>
      </w:r>
      <w:r w:rsidR="000B5879" w:rsidRPr="000B54BD">
        <w:rPr>
          <w:sz w:val="24"/>
          <w:szCs w:val="24"/>
        </w:rPr>
        <w:t>certain principles are implemented due to which innovation barrier has been introduced.</w:t>
      </w:r>
      <w:r w:rsidRPr="000B54BD">
        <w:rPr>
          <w:sz w:val="24"/>
          <w:szCs w:val="24"/>
        </w:rPr>
        <w:t xml:space="preserve"> It</w:t>
      </w:r>
      <w:r w:rsidR="000B5879" w:rsidRPr="000B54BD">
        <w:rPr>
          <w:sz w:val="24"/>
          <w:szCs w:val="24"/>
        </w:rPr>
        <w:t xml:space="preserve"> is a critical element among all the barriers as it determines how the work should be done without affecting the current operations and advise on new </w:t>
      </w:r>
      <w:r w:rsidRPr="000B54BD">
        <w:rPr>
          <w:sz w:val="24"/>
          <w:szCs w:val="24"/>
        </w:rPr>
        <w:t>shortcomings</w:t>
      </w:r>
      <w:r w:rsidR="000B5879" w:rsidRPr="000B54BD">
        <w:rPr>
          <w:sz w:val="24"/>
          <w:szCs w:val="24"/>
        </w:rPr>
        <w:t xml:space="preserve"> to improve the efficiency of the processes and business.</w:t>
      </w:r>
      <w:r w:rsidR="00881F79" w:rsidRPr="000B54BD">
        <w:rPr>
          <w:sz w:val="24"/>
          <w:szCs w:val="24"/>
        </w:rPr>
        <w:t xml:space="preserve"> </w:t>
      </w:r>
      <w:r w:rsidR="00A43824" w:rsidRPr="000B54BD">
        <w:rPr>
          <w:sz w:val="24"/>
          <w:szCs w:val="24"/>
          <w:shd w:val="clear" w:color="auto" w:fill="FFFFFF"/>
        </w:rPr>
        <w:t>Innovation barrier plays a major role as we are living the digital life as new technologies keep emerging quite frequently as we are into manufacturing business it is our utmost priority to update the existing technologies and implement new products and standards on a quick basis.</w:t>
      </w:r>
      <w:r w:rsidR="00881F79" w:rsidRPr="000B54BD">
        <w:rPr>
          <w:sz w:val="24"/>
          <w:szCs w:val="24"/>
          <w:shd w:val="clear" w:color="auto" w:fill="FFFFFF"/>
        </w:rPr>
        <w:t xml:space="preserve"> </w:t>
      </w:r>
      <w:r w:rsidR="00A43824" w:rsidRPr="000B54BD">
        <w:rPr>
          <w:sz w:val="24"/>
          <w:szCs w:val="24"/>
          <w:shd w:val="clear" w:color="auto" w:fill="FFFFFF"/>
        </w:rPr>
        <w:t>Because as there is cut to throat competition throughout the global so in order to maintain a position and sustain in the respective industry innovation is highly significant and cannot be underlined as an ordinary barrier.</w:t>
      </w:r>
    </w:p>
    <w:p w14:paraId="1A6D402D" w14:textId="77777777" w:rsidR="00A43824" w:rsidRPr="000B54BD" w:rsidRDefault="00A43824" w:rsidP="003D14A6">
      <w:pPr>
        <w:spacing w:line="360" w:lineRule="auto"/>
        <w:jc w:val="both"/>
        <w:rPr>
          <w:sz w:val="24"/>
          <w:szCs w:val="24"/>
        </w:rPr>
      </w:pPr>
    </w:p>
    <w:p w14:paraId="3A8BC546" w14:textId="77777777" w:rsidR="000B5879" w:rsidRPr="000B54BD" w:rsidRDefault="000B5879" w:rsidP="003D14A6">
      <w:pPr>
        <w:spacing w:line="360" w:lineRule="auto"/>
        <w:jc w:val="both"/>
        <w:rPr>
          <w:rStyle w:val="Emphasis"/>
          <w:sz w:val="24"/>
          <w:szCs w:val="24"/>
          <w:highlight w:val="cyan"/>
          <w:shd w:val="clear" w:color="auto" w:fill="FFFFFF"/>
        </w:rPr>
      </w:pPr>
    </w:p>
    <w:p w14:paraId="1F1BE8F2" w14:textId="6420AD85" w:rsidR="000B5879" w:rsidRPr="000B54BD" w:rsidRDefault="000B5879" w:rsidP="003D14A6">
      <w:pPr>
        <w:spacing w:line="360" w:lineRule="auto"/>
        <w:rPr>
          <w:b/>
          <w:bCs/>
          <w:i/>
          <w:iCs/>
          <w:sz w:val="24"/>
          <w:szCs w:val="24"/>
        </w:rPr>
      </w:pPr>
      <w:r w:rsidRPr="000B54BD">
        <w:rPr>
          <w:rStyle w:val="Emphasis"/>
          <w:b/>
          <w:bCs/>
          <w:sz w:val="24"/>
          <w:szCs w:val="24"/>
          <w:shd w:val="clear" w:color="auto" w:fill="FFFFFF"/>
        </w:rPr>
        <w:t>2.2.10</w:t>
      </w:r>
      <w:r w:rsidR="00B351F7" w:rsidRPr="000B54BD">
        <w:rPr>
          <w:rStyle w:val="Emphasis"/>
          <w:b/>
          <w:bCs/>
          <w:sz w:val="24"/>
          <w:szCs w:val="24"/>
          <w:shd w:val="clear" w:color="auto" w:fill="FFFFFF"/>
        </w:rPr>
        <w:t>.</w:t>
      </w:r>
      <w:r w:rsidRPr="000B54BD">
        <w:rPr>
          <w:rStyle w:val="Emphasis"/>
          <w:b/>
          <w:bCs/>
          <w:sz w:val="24"/>
          <w:szCs w:val="24"/>
          <w:shd w:val="clear" w:color="auto" w:fill="FFFFFF"/>
        </w:rPr>
        <w:t xml:space="preserve"> </w:t>
      </w:r>
      <w:r w:rsidRPr="000B54BD">
        <w:rPr>
          <w:b/>
          <w:bCs/>
          <w:i/>
          <w:iCs/>
          <w:sz w:val="24"/>
          <w:szCs w:val="24"/>
        </w:rPr>
        <w:t>Reconfigurable Manufacturing System</w:t>
      </w:r>
    </w:p>
    <w:p w14:paraId="4AC38EB8" w14:textId="1A9F1966" w:rsidR="009477B9" w:rsidRPr="000B54BD" w:rsidRDefault="000B5879" w:rsidP="00881F79">
      <w:pPr>
        <w:spacing w:line="360" w:lineRule="auto"/>
        <w:jc w:val="both"/>
        <w:rPr>
          <w:sz w:val="24"/>
          <w:szCs w:val="24"/>
          <w:shd w:val="clear" w:color="auto" w:fill="FFFFFF"/>
        </w:rPr>
      </w:pPr>
      <w:r w:rsidRPr="000B54BD">
        <w:rPr>
          <w:sz w:val="24"/>
          <w:szCs w:val="24"/>
        </w:rPr>
        <w:t>Th</w:t>
      </w:r>
      <w:r w:rsidR="00E755FA" w:rsidRPr="000B54BD">
        <w:rPr>
          <w:sz w:val="24"/>
          <w:szCs w:val="24"/>
        </w:rPr>
        <w:t>is involves</w:t>
      </w:r>
      <w:r w:rsidRPr="000B54BD">
        <w:rPr>
          <w:sz w:val="24"/>
          <w:szCs w:val="24"/>
        </w:rPr>
        <w:t xml:space="preserve"> lack of flexibility and agility of the repurposed </w:t>
      </w:r>
      <w:r w:rsidR="00C5633C" w:rsidRPr="000B54BD">
        <w:rPr>
          <w:sz w:val="24"/>
          <w:szCs w:val="24"/>
        </w:rPr>
        <w:t>manufacturing plant</w:t>
      </w:r>
      <w:r w:rsidR="00E755FA" w:rsidRPr="000B54BD">
        <w:rPr>
          <w:sz w:val="24"/>
          <w:szCs w:val="24"/>
        </w:rPr>
        <w:t xml:space="preserve"> as well as lack of </w:t>
      </w:r>
      <w:r w:rsidRPr="000B54BD">
        <w:rPr>
          <w:sz w:val="24"/>
          <w:szCs w:val="24"/>
        </w:rPr>
        <w:t xml:space="preserve">responsiveness </w:t>
      </w:r>
      <w:r w:rsidR="00E755FA" w:rsidRPr="000B54BD">
        <w:rPr>
          <w:sz w:val="24"/>
          <w:szCs w:val="24"/>
        </w:rPr>
        <w:t>and</w:t>
      </w:r>
      <w:r w:rsidRPr="000B54BD">
        <w:rPr>
          <w:sz w:val="24"/>
          <w:szCs w:val="24"/>
        </w:rPr>
        <w:t xml:space="preserve"> incorporation of </w:t>
      </w:r>
      <w:r w:rsidR="00361A35" w:rsidRPr="000B54BD">
        <w:rPr>
          <w:sz w:val="24"/>
          <w:szCs w:val="24"/>
        </w:rPr>
        <w:t>l</w:t>
      </w:r>
      <w:r w:rsidRPr="000B54BD">
        <w:rPr>
          <w:sz w:val="24"/>
          <w:szCs w:val="24"/>
        </w:rPr>
        <w:t xml:space="preserve">ean </w:t>
      </w:r>
      <w:r w:rsidR="00361A35" w:rsidRPr="000B54BD">
        <w:rPr>
          <w:sz w:val="24"/>
          <w:szCs w:val="24"/>
        </w:rPr>
        <w:t>m</w:t>
      </w:r>
      <w:r w:rsidRPr="000B54BD">
        <w:rPr>
          <w:sz w:val="24"/>
          <w:szCs w:val="24"/>
        </w:rPr>
        <w:t xml:space="preserve">anufacturing </w:t>
      </w:r>
      <w:r w:rsidR="00361A35" w:rsidRPr="000B54BD">
        <w:rPr>
          <w:sz w:val="24"/>
          <w:szCs w:val="24"/>
        </w:rPr>
        <w:t>m</w:t>
      </w:r>
      <w:r w:rsidRPr="000B54BD">
        <w:rPr>
          <w:sz w:val="24"/>
          <w:szCs w:val="24"/>
        </w:rPr>
        <w:t>ethods</w:t>
      </w:r>
      <w:r w:rsidR="00E755FA" w:rsidRPr="000B54BD">
        <w:rPr>
          <w:sz w:val="24"/>
          <w:szCs w:val="24"/>
        </w:rPr>
        <w:t>.</w:t>
      </w:r>
      <w:r w:rsidR="00EA526B" w:rsidRPr="000B54BD">
        <w:rPr>
          <w:sz w:val="24"/>
          <w:szCs w:val="24"/>
        </w:rPr>
        <w:t xml:space="preserve"> Th</w:t>
      </w:r>
      <w:r w:rsidR="005C6444" w:rsidRPr="000B54BD">
        <w:rPr>
          <w:sz w:val="24"/>
          <w:szCs w:val="24"/>
        </w:rPr>
        <w:t>e same</w:t>
      </w:r>
      <w:r w:rsidR="00EA526B" w:rsidRPr="000B54BD">
        <w:rPr>
          <w:sz w:val="24"/>
          <w:szCs w:val="24"/>
        </w:rPr>
        <w:t xml:space="preserve"> controls six principles- modularity, integrability, flexibility, convertibility and diagnosability.</w:t>
      </w:r>
      <w:r w:rsidR="00EA526B" w:rsidRPr="000B54BD">
        <w:rPr>
          <w:sz w:val="24"/>
          <w:szCs w:val="24"/>
          <w:lang w:val="en-IN" w:eastAsia="en-IN"/>
        </w:rPr>
        <w:t xml:space="preserve"> </w:t>
      </w:r>
      <w:r w:rsidRPr="000B54BD">
        <w:rPr>
          <w:sz w:val="24"/>
          <w:szCs w:val="24"/>
        </w:rPr>
        <w:t>The repurposing of the existing manufacturing plant and the integral element of the manufacturing system is machines, tools,</w:t>
      </w:r>
      <w:r w:rsidR="00EA526B" w:rsidRPr="000B54BD">
        <w:rPr>
          <w:sz w:val="24"/>
          <w:szCs w:val="24"/>
        </w:rPr>
        <w:t xml:space="preserve"> </w:t>
      </w:r>
      <w:r w:rsidRPr="000B54BD">
        <w:rPr>
          <w:sz w:val="24"/>
          <w:szCs w:val="24"/>
        </w:rPr>
        <w:t>systems, software are need to be installed and uninstall while repurposing their business decisions</w:t>
      </w:r>
      <w:r w:rsidR="00EA526B" w:rsidRPr="000B54BD">
        <w:rPr>
          <w:sz w:val="24"/>
          <w:szCs w:val="24"/>
        </w:rPr>
        <w:t xml:space="preserve">. </w:t>
      </w:r>
      <w:r w:rsidRPr="000B54BD">
        <w:rPr>
          <w:sz w:val="24"/>
          <w:szCs w:val="24"/>
        </w:rPr>
        <w:t xml:space="preserve">Manufacturing </w:t>
      </w:r>
      <w:r w:rsidR="00361A35" w:rsidRPr="000B54BD">
        <w:rPr>
          <w:sz w:val="24"/>
          <w:szCs w:val="24"/>
        </w:rPr>
        <w:t>u</w:t>
      </w:r>
      <w:r w:rsidRPr="000B54BD">
        <w:rPr>
          <w:sz w:val="24"/>
          <w:szCs w:val="24"/>
        </w:rPr>
        <w:t xml:space="preserve">nits need to develop their communication and interfaces to integrate various modules which require varies from business to business in a manufacturing plant. When the manufactures get systems for the processes </w:t>
      </w:r>
      <w:r w:rsidR="00361A35" w:rsidRPr="000B54BD">
        <w:rPr>
          <w:sz w:val="24"/>
          <w:szCs w:val="24"/>
        </w:rPr>
        <w:t>operations,</w:t>
      </w:r>
      <w:r w:rsidRPr="000B54BD">
        <w:rPr>
          <w:sz w:val="24"/>
          <w:szCs w:val="24"/>
        </w:rPr>
        <w:t xml:space="preserve"> the</w:t>
      </w:r>
      <w:r w:rsidR="009B62CD" w:rsidRPr="000B54BD">
        <w:rPr>
          <w:sz w:val="24"/>
          <w:szCs w:val="24"/>
        </w:rPr>
        <w:t>y</w:t>
      </w:r>
      <w:r w:rsidRPr="000B54BD">
        <w:rPr>
          <w:sz w:val="24"/>
          <w:szCs w:val="24"/>
        </w:rPr>
        <w:t xml:space="preserve"> need to maximize the systems efficiency and need to check the working of the system and needs to be upgrade on a timely basis in order to have a smooth flow of operations without any hind</w:t>
      </w:r>
      <w:r w:rsidR="009B62CD" w:rsidRPr="000B54BD">
        <w:rPr>
          <w:sz w:val="24"/>
          <w:szCs w:val="24"/>
        </w:rPr>
        <w:t>rance</w:t>
      </w:r>
      <w:r w:rsidRPr="000B54BD">
        <w:rPr>
          <w:sz w:val="24"/>
          <w:szCs w:val="24"/>
        </w:rPr>
        <w:t>.</w:t>
      </w:r>
      <w:r w:rsidR="00EA526B" w:rsidRPr="000B54BD">
        <w:rPr>
          <w:sz w:val="24"/>
          <w:szCs w:val="24"/>
        </w:rPr>
        <w:t xml:space="preserve"> </w:t>
      </w:r>
      <w:r w:rsidR="00B76D2C" w:rsidRPr="000B54BD">
        <w:rPr>
          <w:sz w:val="24"/>
          <w:szCs w:val="24"/>
        </w:rPr>
        <w:t>For</w:t>
      </w:r>
      <w:r w:rsidRPr="000B54BD">
        <w:rPr>
          <w:sz w:val="24"/>
          <w:szCs w:val="24"/>
        </w:rPr>
        <w:t xml:space="preserve"> reconfiguring the </w:t>
      </w:r>
      <w:r w:rsidR="00EA526B" w:rsidRPr="000B54BD">
        <w:rPr>
          <w:sz w:val="24"/>
          <w:szCs w:val="24"/>
        </w:rPr>
        <w:t>systems,</w:t>
      </w:r>
      <w:r w:rsidRPr="000B54BD">
        <w:rPr>
          <w:sz w:val="24"/>
          <w:szCs w:val="24"/>
        </w:rPr>
        <w:t xml:space="preserve"> </w:t>
      </w:r>
      <w:r w:rsidR="00B76D2C" w:rsidRPr="000B54BD">
        <w:rPr>
          <w:sz w:val="24"/>
          <w:szCs w:val="24"/>
        </w:rPr>
        <w:t>it is crucial</w:t>
      </w:r>
      <w:r w:rsidRPr="000B54BD">
        <w:rPr>
          <w:sz w:val="24"/>
          <w:szCs w:val="24"/>
        </w:rPr>
        <w:t xml:space="preserve"> </w:t>
      </w:r>
      <w:r w:rsidR="00B76D2C" w:rsidRPr="000B54BD">
        <w:rPr>
          <w:sz w:val="24"/>
          <w:szCs w:val="24"/>
        </w:rPr>
        <w:t xml:space="preserve">to </w:t>
      </w:r>
      <w:r w:rsidRPr="000B54BD">
        <w:rPr>
          <w:sz w:val="24"/>
          <w:szCs w:val="24"/>
        </w:rPr>
        <w:t xml:space="preserve">see that whether the systems, machine and tools have the capability to produce new products and help in the repurposing of an existing manufacturing plant. The systems are need to be make sure that that there can be any new lines of production to increase the maximum production. </w:t>
      </w:r>
      <w:r w:rsidR="00EA526B" w:rsidRPr="000B54BD">
        <w:rPr>
          <w:sz w:val="24"/>
          <w:szCs w:val="24"/>
        </w:rPr>
        <w:t>T</w:t>
      </w:r>
      <w:r w:rsidRPr="000B54BD">
        <w:rPr>
          <w:sz w:val="24"/>
          <w:szCs w:val="24"/>
        </w:rPr>
        <w:t xml:space="preserve">he systems which are operational are adhering to requirements of the product manufactured and installed with latest </w:t>
      </w:r>
      <w:r w:rsidR="00EA526B" w:rsidRPr="000B54BD">
        <w:rPr>
          <w:sz w:val="24"/>
          <w:szCs w:val="24"/>
        </w:rPr>
        <w:t>software</w:t>
      </w:r>
      <w:r w:rsidRPr="000B54BD">
        <w:rPr>
          <w:sz w:val="24"/>
          <w:szCs w:val="24"/>
        </w:rPr>
        <w:t xml:space="preserve"> to continue the continuous work flow. Systems needs to detect errors and have necessary sensors to control any major hazardous events.</w:t>
      </w:r>
      <w:r w:rsidR="009477B9" w:rsidRPr="000B54BD">
        <w:rPr>
          <w:sz w:val="24"/>
          <w:szCs w:val="24"/>
        </w:rPr>
        <w:t xml:space="preserve"> </w:t>
      </w:r>
      <w:r w:rsidR="009477B9" w:rsidRPr="000B54BD">
        <w:rPr>
          <w:sz w:val="24"/>
          <w:szCs w:val="24"/>
          <w:shd w:val="clear" w:color="auto" w:fill="FFFFFF"/>
        </w:rPr>
        <w:t xml:space="preserve">Reconfigurable Manufacturing System is created for rapid change in the structure of a component in the manufacturing plant to quickly adjust the production line in accordance with sudden changes in the market. </w:t>
      </w:r>
    </w:p>
    <w:p w14:paraId="0DA36EB5" w14:textId="4B470DC6" w:rsidR="000B5879" w:rsidRPr="000B54BD" w:rsidRDefault="000B5879" w:rsidP="003D14A6">
      <w:pPr>
        <w:spacing w:line="360" w:lineRule="auto"/>
        <w:jc w:val="both"/>
        <w:rPr>
          <w:sz w:val="24"/>
          <w:szCs w:val="24"/>
        </w:rPr>
      </w:pPr>
    </w:p>
    <w:p w14:paraId="540FEF74" w14:textId="46A1B735" w:rsidR="000B5879" w:rsidRPr="000B54BD" w:rsidRDefault="000B5879" w:rsidP="003D14A6">
      <w:pPr>
        <w:spacing w:line="360" w:lineRule="auto"/>
        <w:jc w:val="both"/>
        <w:rPr>
          <w:b/>
          <w:bCs/>
          <w:i/>
          <w:iCs/>
          <w:sz w:val="24"/>
          <w:szCs w:val="24"/>
        </w:rPr>
      </w:pPr>
      <w:r w:rsidRPr="000B54BD">
        <w:rPr>
          <w:rStyle w:val="Emphasis"/>
          <w:b/>
          <w:bCs/>
          <w:sz w:val="24"/>
          <w:szCs w:val="24"/>
          <w:shd w:val="clear" w:color="auto" w:fill="FFFFFF"/>
        </w:rPr>
        <w:lastRenderedPageBreak/>
        <w:t>2.2.11</w:t>
      </w:r>
      <w:r w:rsidR="009C018E" w:rsidRPr="000B54BD">
        <w:rPr>
          <w:rStyle w:val="Emphasis"/>
          <w:b/>
          <w:bCs/>
          <w:sz w:val="24"/>
          <w:szCs w:val="24"/>
          <w:shd w:val="clear" w:color="auto" w:fill="FFFFFF"/>
        </w:rPr>
        <w:t>.</w:t>
      </w:r>
      <w:r w:rsidRPr="000B54BD">
        <w:rPr>
          <w:rStyle w:val="Emphasis"/>
          <w:b/>
          <w:bCs/>
          <w:sz w:val="24"/>
          <w:szCs w:val="24"/>
          <w:shd w:val="clear" w:color="auto" w:fill="FFFFFF"/>
        </w:rPr>
        <w:t xml:space="preserve"> </w:t>
      </w:r>
      <w:r w:rsidRPr="000B54BD">
        <w:rPr>
          <w:b/>
          <w:bCs/>
          <w:i/>
          <w:iCs/>
          <w:sz w:val="24"/>
          <w:szCs w:val="24"/>
        </w:rPr>
        <w:t>Quality Barrier</w:t>
      </w:r>
    </w:p>
    <w:p w14:paraId="58B98B2B" w14:textId="2346CBB1" w:rsidR="000B5879" w:rsidRPr="000B54BD" w:rsidRDefault="000B5879" w:rsidP="003D14A6">
      <w:pPr>
        <w:widowControl/>
        <w:autoSpaceDE/>
        <w:spacing w:line="360" w:lineRule="auto"/>
        <w:jc w:val="both"/>
        <w:rPr>
          <w:sz w:val="24"/>
          <w:szCs w:val="24"/>
        </w:rPr>
      </w:pPr>
      <w:r w:rsidRPr="000B54BD">
        <w:rPr>
          <w:sz w:val="24"/>
          <w:szCs w:val="24"/>
        </w:rPr>
        <w:t>Quality of the manufactured product or service not being on p</w:t>
      </w:r>
      <w:r w:rsidR="0005732C" w:rsidRPr="000B54BD">
        <w:rPr>
          <w:sz w:val="24"/>
          <w:szCs w:val="24"/>
        </w:rPr>
        <w:t>ar</w:t>
      </w:r>
      <w:r w:rsidRPr="000B54BD">
        <w:rPr>
          <w:sz w:val="24"/>
          <w:szCs w:val="24"/>
        </w:rPr>
        <w:t xml:space="preserve"> with the already existing ones in the market</w:t>
      </w:r>
      <w:r w:rsidR="0005732C" w:rsidRPr="000B54BD">
        <w:rPr>
          <w:sz w:val="24"/>
          <w:szCs w:val="24"/>
        </w:rPr>
        <w:t xml:space="preserve">. </w:t>
      </w:r>
      <w:r w:rsidRPr="000B54BD">
        <w:rPr>
          <w:sz w:val="24"/>
          <w:szCs w:val="24"/>
        </w:rPr>
        <w:t xml:space="preserve">Quality is an important element of any product irrespective of the industry as quality is the top most priority of any product. </w:t>
      </w:r>
      <w:r w:rsidR="0005732C" w:rsidRPr="000B54BD">
        <w:rPr>
          <w:sz w:val="24"/>
          <w:szCs w:val="24"/>
        </w:rPr>
        <w:t>It</w:t>
      </w:r>
      <w:r w:rsidRPr="000B54BD">
        <w:rPr>
          <w:sz w:val="24"/>
          <w:szCs w:val="24"/>
        </w:rPr>
        <w:t xml:space="preserve"> acts as a trust building and an innovative way to release the product into the market</w:t>
      </w:r>
      <w:r w:rsidR="0005732C" w:rsidRPr="000B54BD">
        <w:rPr>
          <w:sz w:val="24"/>
          <w:szCs w:val="24"/>
        </w:rPr>
        <w:t xml:space="preserve">. </w:t>
      </w:r>
      <w:r w:rsidRPr="000B54BD">
        <w:rPr>
          <w:sz w:val="24"/>
          <w:szCs w:val="24"/>
        </w:rPr>
        <w:t xml:space="preserve">Quality is basically a </w:t>
      </w:r>
      <w:r w:rsidR="003D14A6" w:rsidRPr="000B54BD">
        <w:rPr>
          <w:sz w:val="24"/>
          <w:szCs w:val="24"/>
        </w:rPr>
        <w:t>criterion</w:t>
      </w:r>
      <w:r w:rsidRPr="000B54BD">
        <w:rPr>
          <w:sz w:val="24"/>
          <w:szCs w:val="24"/>
        </w:rPr>
        <w:t xml:space="preserve"> to make sure that the product and t</w:t>
      </w:r>
      <w:r w:rsidRPr="000B54BD">
        <w:rPr>
          <w:sz w:val="24"/>
          <w:szCs w:val="24"/>
          <w:shd w:val="clear" w:color="auto" w:fill="FFFFFF"/>
        </w:rPr>
        <w:t>he standard of something as measured against other things of a similar kind; the degree of excellence of something.</w:t>
      </w:r>
      <w:r w:rsidR="0005732C" w:rsidRPr="000B54BD">
        <w:rPr>
          <w:sz w:val="24"/>
          <w:szCs w:val="24"/>
          <w:shd w:val="clear" w:color="auto" w:fill="FFFFFF"/>
        </w:rPr>
        <w:t xml:space="preserve"> </w:t>
      </w:r>
      <w:r w:rsidRPr="000B54BD">
        <w:rPr>
          <w:sz w:val="24"/>
          <w:szCs w:val="24"/>
          <w:shd w:val="clear" w:color="auto" w:fill="FFFFFF"/>
        </w:rPr>
        <w:t>Quality is about defining and meeting the needs of people by developing it for making the lives easier which will help to make the business flourish</w:t>
      </w:r>
      <w:r w:rsidR="00641117" w:rsidRPr="000B54BD">
        <w:rPr>
          <w:sz w:val="24"/>
          <w:szCs w:val="24"/>
          <w:shd w:val="clear" w:color="auto" w:fill="FFFFFF"/>
        </w:rPr>
        <w:t>.</w:t>
      </w:r>
      <w:r w:rsidR="00B27C24" w:rsidRPr="000B54BD">
        <w:rPr>
          <w:sz w:val="24"/>
          <w:szCs w:val="24"/>
          <w:shd w:val="clear" w:color="auto" w:fill="FFFFFF"/>
        </w:rPr>
        <w:t xml:space="preserve"> Without the quality being in power with the already existing </w:t>
      </w:r>
      <w:r w:rsidR="00A25681" w:rsidRPr="000B54BD">
        <w:rPr>
          <w:sz w:val="24"/>
          <w:szCs w:val="24"/>
          <w:shd w:val="clear" w:color="auto" w:fill="FFFFFF"/>
        </w:rPr>
        <w:t>product</w:t>
      </w:r>
      <w:r w:rsidR="00B27C24" w:rsidRPr="000B54BD">
        <w:rPr>
          <w:sz w:val="24"/>
          <w:szCs w:val="24"/>
          <w:shd w:val="clear" w:color="auto" w:fill="FFFFFF"/>
        </w:rPr>
        <w:t xml:space="preserve"> or service in the market the demand will not be met</w:t>
      </w:r>
      <w:r w:rsidRPr="000B54BD">
        <w:rPr>
          <w:sz w:val="24"/>
          <w:szCs w:val="24"/>
          <w:shd w:val="clear" w:color="auto" w:fill="FFFFFF"/>
        </w:rPr>
        <w:t xml:space="preserve"> </w:t>
      </w:r>
    </w:p>
    <w:p w14:paraId="4D41385C" w14:textId="77777777" w:rsidR="00FA5E4B" w:rsidRPr="000B54BD" w:rsidRDefault="00FA5E4B" w:rsidP="003D14A6">
      <w:pPr>
        <w:pStyle w:val="ListParagraph"/>
        <w:tabs>
          <w:tab w:val="left" w:pos="708"/>
          <w:tab w:val="left" w:pos="903"/>
        </w:tabs>
        <w:spacing w:line="360" w:lineRule="auto"/>
        <w:ind w:left="0" w:firstLine="0"/>
        <w:jc w:val="both"/>
        <w:rPr>
          <w:b/>
          <w:bCs/>
          <w:sz w:val="24"/>
          <w:szCs w:val="24"/>
        </w:rPr>
      </w:pPr>
    </w:p>
    <w:p w14:paraId="09C8E8CC" w14:textId="1727F668" w:rsidR="003E7063" w:rsidRPr="000B54BD" w:rsidRDefault="007D122D" w:rsidP="003D14A6">
      <w:pPr>
        <w:pStyle w:val="ListParagraph"/>
        <w:tabs>
          <w:tab w:val="left" w:pos="708"/>
          <w:tab w:val="left" w:pos="903"/>
        </w:tabs>
        <w:spacing w:line="360" w:lineRule="auto"/>
        <w:ind w:left="0" w:firstLine="0"/>
        <w:jc w:val="both"/>
        <w:rPr>
          <w:b/>
          <w:bCs/>
          <w:i/>
          <w:iCs/>
          <w:sz w:val="24"/>
          <w:szCs w:val="24"/>
        </w:rPr>
      </w:pPr>
      <w:r w:rsidRPr="000B54BD">
        <w:rPr>
          <w:b/>
          <w:bCs/>
          <w:i/>
          <w:iCs/>
          <w:sz w:val="24"/>
          <w:szCs w:val="24"/>
        </w:rPr>
        <w:t>2.</w:t>
      </w:r>
      <w:r w:rsidR="00915F26" w:rsidRPr="000B54BD">
        <w:rPr>
          <w:b/>
          <w:bCs/>
          <w:i/>
          <w:iCs/>
          <w:sz w:val="24"/>
          <w:szCs w:val="24"/>
        </w:rPr>
        <w:t>3</w:t>
      </w:r>
      <w:r w:rsidR="000B5879" w:rsidRPr="000B54BD">
        <w:rPr>
          <w:b/>
          <w:bCs/>
          <w:i/>
          <w:iCs/>
          <w:sz w:val="24"/>
          <w:szCs w:val="24"/>
        </w:rPr>
        <w:t>.</w:t>
      </w:r>
      <w:r w:rsidRPr="000B54BD">
        <w:rPr>
          <w:b/>
          <w:bCs/>
          <w:i/>
          <w:iCs/>
          <w:sz w:val="24"/>
          <w:szCs w:val="24"/>
        </w:rPr>
        <w:t xml:space="preserve"> Need for TISM and MICMAC analysis</w:t>
      </w:r>
    </w:p>
    <w:p w14:paraId="0EA280FE" w14:textId="3CA39B26" w:rsidR="00631D7A" w:rsidRPr="000B54BD" w:rsidRDefault="00631D7A" w:rsidP="003D14A6">
      <w:pPr>
        <w:spacing w:line="360" w:lineRule="auto"/>
        <w:jc w:val="both"/>
        <w:rPr>
          <w:sz w:val="24"/>
          <w:szCs w:val="24"/>
        </w:rPr>
      </w:pPr>
      <w:r w:rsidRPr="000B54BD">
        <w:rPr>
          <w:sz w:val="24"/>
          <w:szCs w:val="24"/>
        </w:rPr>
        <w:t>Repurposing has been established as an appropriate method to stimulate an emergency management system w</w:t>
      </w:r>
      <w:r w:rsidR="00FA5E4B" w:rsidRPr="000B54BD">
        <w:rPr>
          <w:sz w:val="24"/>
          <w:szCs w:val="24"/>
        </w:rPr>
        <w:t>ith extended benefits</w:t>
      </w:r>
      <w:r w:rsidRPr="000B54BD">
        <w:rPr>
          <w:sz w:val="24"/>
          <w:szCs w:val="24"/>
        </w:rPr>
        <w:t xml:space="preserve"> </w:t>
      </w:r>
      <w:r w:rsidR="00FA5E4B" w:rsidRPr="000B54BD">
        <w:rPr>
          <w:sz w:val="24"/>
          <w:szCs w:val="24"/>
        </w:rPr>
        <w:t xml:space="preserve">to global </w:t>
      </w:r>
      <w:r w:rsidR="00C5633C" w:rsidRPr="000B54BD">
        <w:rPr>
          <w:sz w:val="24"/>
          <w:szCs w:val="24"/>
        </w:rPr>
        <w:t>manufacturing plants</w:t>
      </w:r>
      <w:r w:rsidRPr="000B54BD">
        <w:rPr>
          <w:sz w:val="24"/>
          <w:szCs w:val="24"/>
        </w:rPr>
        <w:t>.</w:t>
      </w:r>
      <w:r w:rsidR="00FA5E4B" w:rsidRPr="000B54BD">
        <w:rPr>
          <w:sz w:val="24"/>
          <w:szCs w:val="24"/>
        </w:rPr>
        <w:t xml:space="preserve"> </w:t>
      </w:r>
      <w:r w:rsidRPr="000B54BD">
        <w:rPr>
          <w:sz w:val="24"/>
          <w:szCs w:val="24"/>
        </w:rPr>
        <w:t xml:space="preserve">Managers may make effective decisions for efficient manufacturing plant repurposing by understanding the relationships between barriers. There </w:t>
      </w:r>
      <w:r w:rsidR="008F3A38" w:rsidRPr="000B54BD">
        <w:rPr>
          <w:sz w:val="24"/>
          <w:szCs w:val="24"/>
        </w:rPr>
        <w:t>is lack of literature and</w:t>
      </w:r>
      <w:r w:rsidRPr="000B54BD">
        <w:rPr>
          <w:sz w:val="24"/>
          <w:szCs w:val="24"/>
        </w:rPr>
        <w:t xml:space="preserve"> studies that establish theory a</w:t>
      </w:r>
      <w:r w:rsidR="008F3A38" w:rsidRPr="000B54BD">
        <w:rPr>
          <w:sz w:val="24"/>
          <w:szCs w:val="24"/>
        </w:rPr>
        <w:t>s well as</w:t>
      </w:r>
      <w:r w:rsidRPr="000B54BD">
        <w:rPr>
          <w:sz w:val="24"/>
          <w:szCs w:val="24"/>
        </w:rPr>
        <w:t xml:space="preserve"> create the mutual relationships between barriers despite</w:t>
      </w:r>
      <w:r w:rsidR="00FA5E4B" w:rsidRPr="000B54BD">
        <w:rPr>
          <w:sz w:val="24"/>
          <w:szCs w:val="24"/>
        </w:rPr>
        <w:t xml:space="preserve">. </w:t>
      </w:r>
      <w:r w:rsidRPr="000B54BD">
        <w:rPr>
          <w:sz w:val="24"/>
          <w:szCs w:val="24"/>
        </w:rPr>
        <w:t>In summary, current literature evidence focuses on testing existing hypotheses or attempting to support previous literature, but fails to establish theory in terms of strategic framework.</w:t>
      </w:r>
      <w:r w:rsidR="00E01EFD" w:rsidRPr="000B54BD">
        <w:rPr>
          <w:sz w:val="24"/>
          <w:szCs w:val="24"/>
        </w:rPr>
        <w:t xml:space="preserve"> </w:t>
      </w:r>
      <w:r w:rsidR="00FA5E4B" w:rsidRPr="000B54BD">
        <w:rPr>
          <w:sz w:val="24"/>
          <w:szCs w:val="24"/>
        </w:rPr>
        <w:t xml:space="preserve">Hence, this paper </w:t>
      </w:r>
      <w:r w:rsidR="00E15FE9" w:rsidRPr="000B54BD">
        <w:rPr>
          <w:sz w:val="24"/>
          <w:szCs w:val="24"/>
        </w:rPr>
        <w:t>focusses on</w:t>
      </w:r>
      <w:r w:rsidR="00FA5E4B" w:rsidRPr="000B54BD">
        <w:rPr>
          <w:sz w:val="24"/>
          <w:szCs w:val="24"/>
        </w:rPr>
        <w:t xml:space="preserve"> bridg</w:t>
      </w:r>
      <w:r w:rsidR="00E15FE9" w:rsidRPr="000B54BD">
        <w:rPr>
          <w:sz w:val="24"/>
          <w:szCs w:val="24"/>
        </w:rPr>
        <w:t>ing</w:t>
      </w:r>
      <w:r w:rsidR="00FA5E4B" w:rsidRPr="000B54BD">
        <w:rPr>
          <w:sz w:val="24"/>
          <w:szCs w:val="24"/>
        </w:rPr>
        <w:t xml:space="preserve"> th</w:t>
      </w:r>
      <w:r w:rsidR="00E15FE9" w:rsidRPr="000B54BD">
        <w:rPr>
          <w:sz w:val="24"/>
          <w:szCs w:val="24"/>
        </w:rPr>
        <w:t>e</w:t>
      </w:r>
      <w:r w:rsidR="00FA5E4B" w:rsidRPr="000B54BD">
        <w:rPr>
          <w:sz w:val="24"/>
          <w:szCs w:val="24"/>
        </w:rPr>
        <w:t xml:space="preserve"> gap by </w:t>
      </w:r>
      <w:r w:rsidR="00E15FE9" w:rsidRPr="000B54BD">
        <w:rPr>
          <w:sz w:val="24"/>
          <w:szCs w:val="24"/>
        </w:rPr>
        <w:t>creating</w:t>
      </w:r>
      <w:r w:rsidR="00FA5E4B" w:rsidRPr="000B54BD">
        <w:rPr>
          <w:sz w:val="24"/>
          <w:szCs w:val="24"/>
        </w:rPr>
        <w:t xml:space="preserve"> a performance model for </w:t>
      </w:r>
      <w:r w:rsidR="00E15FE9" w:rsidRPr="000B54BD">
        <w:rPr>
          <w:sz w:val="24"/>
          <w:szCs w:val="24"/>
        </w:rPr>
        <w:t xml:space="preserve">the </w:t>
      </w:r>
      <w:r w:rsidRPr="000B54BD">
        <w:rPr>
          <w:sz w:val="24"/>
          <w:szCs w:val="24"/>
        </w:rPr>
        <w:t>eleven</w:t>
      </w:r>
      <w:r w:rsidR="00FA5E4B" w:rsidRPr="000B54BD">
        <w:rPr>
          <w:sz w:val="24"/>
          <w:szCs w:val="24"/>
        </w:rPr>
        <w:t xml:space="preserve"> barriers identified to</w:t>
      </w:r>
      <w:r w:rsidR="00E01EFD" w:rsidRPr="000B54BD">
        <w:rPr>
          <w:sz w:val="24"/>
          <w:szCs w:val="24"/>
        </w:rPr>
        <w:t xml:space="preserve"> </w:t>
      </w:r>
      <w:r w:rsidRPr="000B54BD">
        <w:rPr>
          <w:sz w:val="24"/>
          <w:szCs w:val="24"/>
        </w:rPr>
        <w:t>repurposing</w:t>
      </w:r>
      <w:r w:rsidR="00FA5E4B" w:rsidRPr="000B54BD">
        <w:rPr>
          <w:sz w:val="24"/>
          <w:szCs w:val="24"/>
        </w:rPr>
        <w:t xml:space="preserve"> by using a</w:t>
      </w:r>
      <w:r w:rsidR="00AA6E80" w:rsidRPr="000B54BD">
        <w:rPr>
          <w:sz w:val="24"/>
          <w:szCs w:val="24"/>
        </w:rPr>
        <w:t xml:space="preserve"> </w:t>
      </w:r>
      <w:r w:rsidR="00FA5E4B" w:rsidRPr="000B54BD">
        <w:rPr>
          <w:sz w:val="24"/>
          <w:szCs w:val="24"/>
        </w:rPr>
        <w:t>contextual relationship-based TISM approach and draws</w:t>
      </w:r>
      <w:r w:rsidR="00E01EFD" w:rsidRPr="000B54BD">
        <w:rPr>
          <w:sz w:val="24"/>
          <w:szCs w:val="24"/>
        </w:rPr>
        <w:t xml:space="preserve"> </w:t>
      </w:r>
      <w:r w:rsidR="00FA5E4B" w:rsidRPr="000B54BD">
        <w:rPr>
          <w:sz w:val="24"/>
          <w:szCs w:val="24"/>
        </w:rPr>
        <w:t>on the opinions of the relevant industrial experts.</w:t>
      </w:r>
    </w:p>
    <w:p w14:paraId="5DBD9148" w14:textId="191A0346" w:rsidR="003A7524" w:rsidRPr="000B54BD" w:rsidRDefault="00FA5E4B" w:rsidP="003D14A6">
      <w:pPr>
        <w:spacing w:line="360" w:lineRule="auto"/>
        <w:jc w:val="both"/>
        <w:rPr>
          <w:sz w:val="24"/>
          <w:szCs w:val="24"/>
        </w:rPr>
      </w:pPr>
      <w:r w:rsidRPr="000B54BD">
        <w:rPr>
          <w:sz w:val="24"/>
          <w:szCs w:val="24"/>
        </w:rPr>
        <w:t>TISM</w:t>
      </w:r>
      <w:r w:rsidR="00E01EFD" w:rsidRPr="000B54BD">
        <w:rPr>
          <w:sz w:val="24"/>
          <w:szCs w:val="24"/>
        </w:rPr>
        <w:t xml:space="preserve"> </w:t>
      </w:r>
      <w:r w:rsidRPr="000B54BD">
        <w:rPr>
          <w:sz w:val="24"/>
          <w:szCs w:val="24"/>
        </w:rPr>
        <w:t xml:space="preserve">has an edge over the approached such as </w:t>
      </w:r>
      <w:r w:rsidR="0093270D" w:rsidRPr="000B54BD">
        <w:rPr>
          <w:sz w:val="24"/>
          <w:szCs w:val="24"/>
        </w:rPr>
        <w:t>DOI (</w:t>
      </w:r>
      <w:r w:rsidRPr="000B54BD">
        <w:rPr>
          <w:sz w:val="24"/>
          <w:szCs w:val="24"/>
        </w:rPr>
        <w:t>Diffusion of</w:t>
      </w:r>
      <w:r w:rsidR="00E01EFD" w:rsidRPr="000B54BD">
        <w:rPr>
          <w:sz w:val="24"/>
          <w:szCs w:val="24"/>
        </w:rPr>
        <w:t xml:space="preserve"> </w:t>
      </w:r>
      <w:r w:rsidRPr="000B54BD">
        <w:rPr>
          <w:sz w:val="24"/>
          <w:szCs w:val="24"/>
        </w:rPr>
        <w:t>Innovation</w:t>
      </w:r>
      <w:r w:rsidR="0093270D" w:rsidRPr="000B54BD">
        <w:rPr>
          <w:sz w:val="24"/>
          <w:szCs w:val="24"/>
        </w:rPr>
        <w:t>)</w:t>
      </w:r>
      <w:r w:rsidRPr="000B54BD">
        <w:rPr>
          <w:sz w:val="24"/>
          <w:szCs w:val="24"/>
        </w:rPr>
        <w:t xml:space="preserve"> theory and </w:t>
      </w:r>
      <w:r w:rsidR="0093270D" w:rsidRPr="000B54BD">
        <w:rPr>
          <w:sz w:val="24"/>
          <w:szCs w:val="24"/>
        </w:rPr>
        <w:t>TOE (</w:t>
      </w:r>
      <w:r w:rsidRPr="000B54BD">
        <w:rPr>
          <w:sz w:val="24"/>
          <w:szCs w:val="24"/>
        </w:rPr>
        <w:t>Technology-</w:t>
      </w:r>
      <w:r w:rsidR="00631D7A" w:rsidRPr="000B54BD">
        <w:rPr>
          <w:sz w:val="24"/>
          <w:szCs w:val="24"/>
        </w:rPr>
        <w:t>Organization</w:t>
      </w:r>
      <w:r w:rsidRPr="000B54BD">
        <w:rPr>
          <w:sz w:val="24"/>
          <w:szCs w:val="24"/>
        </w:rPr>
        <w:t>-Environment</w:t>
      </w:r>
      <w:r w:rsidR="0093270D" w:rsidRPr="000B54BD">
        <w:rPr>
          <w:sz w:val="24"/>
          <w:szCs w:val="24"/>
        </w:rPr>
        <w:t>)</w:t>
      </w:r>
      <w:r w:rsidRPr="000B54BD">
        <w:rPr>
          <w:sz w:val="24"/>
          <w:szCs w:val="24"/>
        </w:rPr>
        <w:t xml:space="preserve"> </w:t>
      </w:r>
      <w:r w:rsidR="00DA2067" w:rsidRPr="000B54BD">
        <w:rPr>
          <w:sz w:val="24"/>
          <w:szCs w:val="24"/>
        </w:rPr>
        <w:t>practice</w:t>
      </w:r>
      <w:r w:rsidRPr="000B54BD">
        <w:rPr>
          <w:sz w:val="24"/>
          <w:szCs w:val="24"/>
        </w:rPr>
        <w:t xml:space="preserve">. </w:t>
      </w:r>
      <w:r w:rsidR="00631D7A" w:rsidRPr="000B54BD">
        <w:rPr>
          <w:sz w:val="24"/>
          <w:szCs w:val="24"/>
        </w:rPr>
        <w:t xml:space="preserve">DOI is helpful in predicting a company's introduction of newer technologies based on innovation and </w:t>
      </w:r>
      <w:r w:rsidR="003D14A6" w:rsidRPr="000B54BD">
        <w:rPr>
          <w:sz w:val="24"/>
          <w:szCs w:val="24"/>
        </w:rPr>
        <w:t>organizational</w:t>
      </w:r>
      <w:r w:rsidR="00631D7A" w:rsidRPr="000B54BD">
        <w:rPr>
          <w:sz w:val="24"/>
          <w:szCs w:val="24"/>
        </w:rPr>
        <w:t xml:space="preserve"> characteristics</w:t>
      </w:r>
      <w:r w:rsidRPr="000B54BD">
        <w:rPr>
          <w:sz w:val="24"/>
          <w:szCs w:val="24"/>
        </w:rPr>
        <w:t xml:space="preserve"> </w:t>
      </w:r>
      <w:r w:rsidR="00631D7A" w:rsidRPr="000B54BD">
        <w:rPr>
          <w:sz w:val="24"/>
          <w:szCs w:val="24"/>
        </w:rPr>
        <w:t xml:space="preserve">while TOE describes factors that affect a company's ability to </w:t>
      </w:r>
      <w:r w:rsidR="003D14A6" w:rsidRPr="000B54BD">
        <w:rPr>
          <w:sz w:val="24"/>
          <w:szCs w:val="24"/>
        </w:rPr>
        <w:t>capitalize</w:t>
      </w:r>
      <w:r w:rsidR="00631D7A" w:rsidRPr="000B54BD">
        <w:rPr>
          <w:sz w:val="24"/>
          <w:szCs w:val="24"/>
        </w:rPr>
        <w:t xml:space="preserve"> on new technologies</w:t>
      </w:r>
      <w:r w:rsidRPr="000B54BD">
        <w:rPr>
          <w:sz w:val="24"/>
          <w:szCs w:val="24"/>
        </w:rPr>
        <w:t>.</w:t>
      </w:r>
      <w:r w:rsidR="00E01EFD" w:rsidRPr="000B54BD">
        <w:rPr>
          <w:sz w:val="24"/>
          <w:szCs w:val="24"/>
        </w:rPr>
        <w:t xml:space="preserve"> </w:t>
      </w:r>
      <w:r w:rsidRPr="000B54BD">
        <w:rPr>
          <w:sz w:val="24"/>
          <w:szCs w:val="24"/>
        </w:rPr>
        <w:t xml:space="preserve">Both TOE and DOI cannot </w:t>
      </w:r>
      <w:r w:rsidR="00631D7A" w:rsidRPr="000B54BD">
        <w:rPr>
          <w:sz w:val="24"/>
          <w:szCs w:val="24"/>
        </w:rPr>
        <w:t>analyze</w:t>
      </w:r>
      <w:r w:rsidRPr="000B54BD">
        <w:rPr>
          <w:sz w:val="24"/>
          <w:szCs w:val="24"/>
        </w:rPr>
        <w:t xml:space="preserve"> the barriers that</w:t>
      </w:r>
      <w:r w:rsidR="00E01EFD" w:rsidRPr="000B54BD">
        <w:rPr>
          <w:sz w:val="24"/>
          <w:szCs w:val="24"/>
        </w:rPr>
        <w:t xml:space="preserve"> </w:t>
      </w:r>
      <w:r w:rsidRPr="000B54BD">
        <w:rPr>
          <w:sz w:val="24"/>
          <w:szCs w:val="24"/>
        </w:rPr>
        <w:t>affect successful adoption</w:t>
      </w:r>
      <w:r w:rsidR="00631D7A" w:rsidRPr="000B54BD">
        <w:rPr>
          <w:sz w:val="24"/>
          <w:szCs w:val="24"/>
        </w:rPr>
        <w:t>.</w:t>
      </w:r>
      <w:r w:rsidRPr="000B54BD">
        <w:rPr>
          <w:sz w:val="24"/>
          <w:szCs w:val="24"/>
        </w:rPr>
        <w:t xml:space="preserve"> TISM</w:t>
      </w:r>
      <w:r w:rsidR="008C2BC6" w:rsidRPr="000B54BD">
        <w:rPr>
          <w:sz w:val="24"/>
          <w:szCs w:val="24"/>
        </w:rPr>
        <w:t xml:space="preserve"> as a method achieves this as well as</w:t>
      </w:r>
      <w:r w:rsidR="00631D7A" w:rsidRPr="000B54BD">
        <w:rPr>
          <w:sz w:val="24"/>
          <w:szCs w:val="24"/>
        </w:rPr>
        <w:t xml:space="preserve"> </w:t>
      </w:r>
      <w:r w:rsidR="008C2BC6" w:rsidRPr="000B54BD">
        <w:rPr>
          <w:sz w:val="24"/>
          <w:szCs w:val="24"/>
        </w:rPr>
        <w:t>follows</w:t>
      </w:r>
      <w:r w:rsidR="00631D7A" w:rsidRPr="000B54BD">
        <w:rPr>
          <w:sz w:val="24"/>
          <w:szCs w:val="24"/>
        </w:rPr>
        <w:t xml:space="preserve"> the Pareto 80-20 theory</w:t>
      </w:r>
      <w:r w:rsidR="008C2BC6" w:rsidRPr="000B54BD">
        <w:rPr>
          <w:sz w:val="24"/>
          <w:szCs w:val="24"/>
        </w:rPr>
        <w:t xml:space="preserve"> to</w:t>
      </w:r>
      <w:r w:rsidR="00631D7A" w:rsidRPr="000B54BD">
        <w:rPr>
          <w:sz w:val="24"/>
          <w:szCs w:val="24"/>
        </w:rPr>
        <w:t xml:space="preserve"> assist management in prioritizing the 20% of root barriers that influence 80% of the adoption process </w:t>
      </w:r>
      <w:r w:rsidR="008C2BC6" w:rsidRPr="000B54BD">
        <w:rPr>
          <w:sz w:val="24"/>
          <w:szCs w:val="24"/>
        </w:rPr>
        <w:t>and</w:t>
      </w:r>
      <w:r w:rsidR="00631D7A" w:rsidRPr="000B54BD">
        <w:rPr>
          <w:sz w:val="24"/>
          <w:szCs w:val="24"/>
        </w:rPr>
        <w:t xml:space="preserve"> </w:t>
      </w:r>
      <w:r w:rsidR="008C2BC6" w:rsidRPr="000B54BD">
        <w:rPr>
          <w:sz w:val="24"/>
          <w:szCs w:val="24"/>
        </w:rPr>
        <w:t>obtain</w:t>
      </w:r>
      <w:r w:rsidR="00631D7A" w:rsidRPr="000B54BD">
        <w:rPr>
          <w:sz w:val="24"/>
          <w:szCs w:val="24"/>
        </w:rPr>
        <w:t xml:space="preserve"> better opinions in the barrier removal processes.</w:t>
      </w:r>
    </w:p>
    <w:p w14:paraId="42D14654" w14:textId="556A7550" w:rsidR="003A7524" w:rsidRPr="000B54BD" w:rsidRDefault="00FA5E4B" w:rsidP="003D14A6">
      <w:pPr>
        <w:spacing w:line="360" w:lineRule="auto"/>
        <w:jc w:val="both"/>
        <w:rPr>
          <w:sz w:val="24"/>
          <w:szCs w:val="24"/>
        </w:rPr>
      </w:pPr>
      <w:r w:rsidRPr="000B54BD">
        <w:rPr>
          <w:sz w:val="24"/>
          <w:szCs w:val="24"/>
        </w:rPr>
        <w:t>Technology acceptance model (TAM) is an established</w:t>
      </w:r>
      <w:r w:rsidR="00E01EFD" w:rsidRPr="000B54BD">
        <w:rPr>
          <w:sz w:val="24"/>
          <w:szCs w:val="24"/>
        </w:rPr>
        <w:t xml:space="preserve"> </w:t>
      </w:r>
      <w:r w:rsidRPr="000B54BD">
        <w:rPr>
          <w:sz w:val="24"/>
          <w:szCs w:val="24"/>
        </w:rPr>
        <w:t>model that is</w:t>
      </w:r>
      <w:r w:rsidR="003A7524" w:rsidRPr="000B54BD">
        <w:rPr>
          <w:sz w:val="24"/>
          <w:szCs w:val="24"/>
        </w:rPr>
        <w:t xml:space="preserve"> used to investigate emerging technology implementation and to gauge how companies feel about it. TAM offers interesting behavioral insights and in-depth knowledge but does not explore inter-relationships between adoption barriers which is discussed in TISM. </w:t>
      </w:r>
    </w:p>
    <w:p w14:paraId="7258B6AB" w14:textId="05DD6D6D" w:rsidR="003A7524" w:rsidRPr="000B54BD" w:rsidRDefault="003A7524" w:rsidP="003D14A6">
      <w:pPr>
        <w:spacing w:line="360" w:lineRule="auto"/>
        <w:jc w:val="both"/>
        <w:rPr>
          <w:sz w:val="24"/>
          <w:szCs w:val="24"/>
        </w:rPr>
      </w:pPr>
      <w:r w:rsidRPr="000B54BD">
        <w:rPr>
          <w:sz w:val="24"/>
          <w:szCs w:val="24"/>
        </w:rPr>
        <w:lastRenderedPageBreak/>
        <w:t xml:space="preserve">By explaining the transitive connections and the reasons behind the linkages between the elements of the interpretive structural modeling (ISM) based model, </w:t>
      </w:r>
      <w:bookmarkStart w:id="8" w:name="_Hlk71498093"/>
      <w:r w:rsidRPr="000B54BD">
        <w:rPr>
          <w:sz w:val="24"/>
          <w:szCs w:val="24"/>
        </w:rPr>
        <w:t>TISM also aims to generate a strategic theoretical framework to resolve the pitfalls of conventional ISM.</w:t>
      </w:r>
      <w:r w:rsidR="00E01EFD" w:rsidRPr="000B54BD">
        <w:rPr>
          <w:sz w:val="24"/>
          <w:szCs w:val="24"/>
        </w:rPr>
        <w:t xml:space="preserve"> </w:t>
      </w:r>
      <w:r w:rsidR="00CC1274" w:rsidRPr="000B54BD">
        <w:rPr>
          <w:sz w:val="24"/>
          <w:szCs w:val="24"/>
        </w:rPr>
        <w:t>TISM is an advancement over conventional ISM that is used to build a contextual relationship-based performance model for the barriers to effective repurposing of manufacturing plant</w:t>
      </w:r>
      <w:r w:rsidR="00FA5E4B" w:rsidRPr="000B54BD">
        <w:rPr>
          <w:sz w:val="24"/>
          <w:szCs w:val="24"/>
        </w:rPr>
        <w:t xml:space="preserve">. </w:t>
      </w:r>
      <w:r w:rsidR="00CC1274" w:rsidRPr="000B54BD">
        <w:rPr>
          <w:sz w:val="24"/>
          <w:szCs w:val="24"/>
        </w:rPr>
        <w:t>Th</w:t>
      </w:r>
      <w:r w:rsidR="00893135" w:rsidRPr="000B54BD">
        <w:rPr>
          <w:sz w:val="24"/>
          <w:szCs w:val="24"/>
        </w:rPr>
        <w:t>e method</w:t>
      </w:r>
      <w:r w:rsidR="00CC1274" w:rsidRPr="000B54BD">
        <w:rPr>
          <w:sz w:val="24"/>
          <w:szCs w:val="24"/>
        </w:rPr>
        <w:t xml:space="preserve"> is an interpretive approach to modelling contextual relationships based on group judgments about the interaction of the various elements involved</w:t>
      </w:r>
      <w:r w:rsidR="00FA5E4B" w:rsidRPr="000B54BD">
        <w:rPr>
          <w:sz w:val="24"/>
          <w:szCs w:val="24"/>
        </w:rPr>
        <w:t xml:space="preserve">. </w:t>
      </w:r>
      <w:r w:rsidR="00CC1274" w:rsidRPr="000B54BD">
        <w:rPr>
          <w:sz w:val="24"/>
          <w:szCs w:val="24"/>
        </w:rPr>
        <w:t>The relationships are depicted via digraph</w:t>
      </w:r>
      <w:r w:rsidR="00FA5E4B" w:rsidRPr="000B54BD">
        <w:rPr>
          <w:sz w:val="24"/>
          <w:szCs w:val="24"/>
        </w:rPr>
        <w:t xml:space="preserve"> </w:t>
      </w:r>
      <w:r w:rsidR="00CC1274" w:rsidRPr="000B54BD">
        <w:rPr>
          <w:sz w:val="24"/>
          <w:szCs w:val="24"/>
        </w:rPr>
        <w:t>such that t</w:t>
      </w:r>
      <w:r w:rsidR="00FA5E4B" w:rsidRPr="000B54BD">
        <w:rPr>
          <w:sz w:val="24"/>
          <w:szCs w:val="24"/>
        </w:rPr>
        <w:t>he hierarchical order and</w:t>
      </w:r>
      <w:r w:rsidR="00E01EFD" w:rsidRPr="000B54BD">
        <w:rPr>
          <w:sz w:val="24"/>
          <w:szCs w:val="24"/>
        </w:rPr>
        <w:t xml:space="preserve"> </w:t>
      </w:r>
      <w:r w:rsidR="00FA5E4B" w:rsidRPr="000B54BD">
        <w:rPr>
          <w:sz w:val="24"/>
          <w:szCs w:val="24"/>
        </w:rPr>
        <w:t xml:space="preserve">direction of the relationships among the elements are represented by an arrow. </w:t>
      </w:r>
      <w:r w:rsidR="00CC1274" w:rsidRPr="000B54BD">
        <w:rPr>
          <w:sz w:val="24"/>
          <w:szCs w:val="24"/>
        </w:rPr>
        <w:t>Th</w:t>
      </w:r>
      <w:r w:rsidR="009F65D2" w:rsidRPr="000B54BD">
        <w:rPr>
          <w:sz w:val="24"/>
          <w:szCs w:val="24"/>
        </w:rPr>
        <w:t>e same</w:t>
      </w:r>
      <w:r w:rsidR="00CC1274" w:rsidRPr="000B54BD">
        <w:rPr>
          <w:sz w:val="24"/>
          <w:szCs w:val="24"/>
        </w:rPr>
        <w:t xml:space="preserve"> is </w:t>
      </w:r>
      <w:bookmarkStart w:id="9" w:name="_Hlk71503171"/>
      <w:r w:rsidR="00CC1274" w:rsidRPr="000B54BD">
        <w:rPr>
          <w:sz w:val="24"/>
          <w:szCs w:val="24"/>
        </w:rPr>
        <w:t>an advantage over conventional ISM, and it also has the benefit of allowing logical retrace of the transitive relations as TISM uses expert opinion to determine the true reason for transitivity only considering successful transitive links when designing the model.</w:t>
      </w:r>
      <w:r w:rsidR="00FA5E4B" w:rsidRPr="000B54BD">
        <w:rPr>
          <w:sz w:val="24"/>
          <w:szCs w:val="24"/>
        </w:rPr>
        <w:t xml:space="preserve"> Hence</w:t>
      </w:r>
      <w:r w:rsidR="005A609B" w:rsidRPr="000B54BD">
        <w:rPr>
          <w:sz w:val="24"/>
          <w:szCs w:val="24"/>
        </w:rPr>
        <w:t>,</w:t>
      </w:r>
      <w:r w:rsidR="00FA5E4B" w:rsidRPr="000B54BD">
        <w:rPr>
          <w:sz w:val="24"/>
          <w:szCs w:val="24"/>
        </w:rPr>
        <w:t xml:space="preserve"> the final</w:t>
      </w:r>
      <w:r w:rsidR="00E01EFD" w:rsidRPr="000B54BD">
        <w:rPr>
          <w:sz w:val="24"/>
          <w:szCs w:val="24"/>
        </w:rPr>
        <w:t xml:space="preserve"> </w:t>
      </w:r>
      <w:r w:rsidR="00FA5E4B" w:rsidRPr="000B54BD">
        <w:rPr>
          <w:sz w:val="24"/>
          <w:szCs w:val="24"/>
        </w:rPr>
        <w:t>TISM model developed depicts only the effective links</w:t>
      </w:r>
      <w:r w:rsidR="00E01EFD" w:rsidRPr="000B54BD">
        <w:rPr>
          <w:sz w:val="24"/>
          <w:szCs w:val="24"/>
        </w:rPr>
        <w:t xml:space="preserve"> </w:t>
      </w:r>
      <w:r w:rsidR="00FA5E4B" w:rsidRPr="000B54BD">
        <w:rPr>
          <w:sz w:val="24"/>
          <w:szCs w:val="24"/>
        </w:rPr>
        <w:t>and</w:t>
      </w:r>
      <w:r w:rsidR="00E01EFD" w:rsidRPr="000B54BD">
        <w:rPr>
          <w:sz w:val="24"/>
          <w:szCs w:val="24"/>
        </w:rPr>
        <w:t xml:space="preserve"> </w:t>
      </w:r>
      <w:r w:rsidR="005A609B" w:rsidRPr="000B54BD">
        <w:rPr>
          <w:sz w:val="24"/>
          <w:szCs w:val="24"/>
        </w:rPr>
        <w:t>gives a more accurate comparison of the elements.</w:t>
      </w:r>
      <w:r w:rsidR="00B27C24" w:rsidRPr="000B54BD">
        <w:rPr>
          <w:sz w:val="24"/>
          <w:szCs w:val="24"/>
        </w:rPr>
        <w:t xml:space="preserve"> </w:t>
      </w:r>
    </w:p>
    <w:p w14:paraId="1473F21F" w14:textId="03F8B737" w:rsidR="003A7524" w:rsidRPr="000B54BD" w:rsidRDefault="00B27C24" w:rsidP="003D14A6">
      <w:pPr>
        <w:spacing w:line="360" w:lineRule="auto"/>
        <w:jc w:val="both"/>
        <w:rPr>
          <w:sz w:val="24"/>
          <w:szCs w:val="24"/>
        </w:rPr>
      </w:pPr>
      <w:r w:rsidRPr="000B54BD">
        <w:rPr>
          <w:sz w:val="24"/>
          <w:szCs w:val="24"/>
          <w:shd w:val="clear" w:color="auto" w:fill="FFFFFF"/>
        </w:rPr>
        <w:t>TISM Model and repurposing processes go hand in hand as repurposing acts as a kick start or you could say a backup starter to restoring the operations and acts as an exigency management system within the global manufacturing units. In order to make effective decisions and improving the theory of the process’s relationship and barriers are introduced in due course these terms help us to correlate, connect and make visualize the scenario of the operations in the unit. This certainly develops the effective decision making helps in bridging the gap of by creating a model-based system with eleven barriers playing a key role and identifying it through repurposing using TISM Model.</w:t>
      </w:r>
      <w:bookmarkEnd w:id="8"/>
      <w:bookmarkEnd w:id="9"/>
      <w:r w:rsidR="00881F79" w:rsidRPr="000B54BD">
        <w:rPr>
          <w:sz w:val="24"/>
          <w:szCs w:val="24"/>
          <w:shd w:val="clear" w:color="auto" w:fill="FFFFFF"/>
        </w:rPr>
        <w:t xml:space="preserve"> </w:t>
      </w:r>
      <w:r w:rsidR="005A609B" w:rsidRPr="000B54BD">
        <w:rPr>
          <w:sz w:val="24"/>
          <w:szCs w:val="24"/>
        </w:rPr>
        <w:t>T</w:t>
      </w:r>
      <w:r w:rsidR="00FA5E4B" w:rsidRPr="000B54BD">
        <w:rPr>
          <w:sz w:val="24"/>
          <w:szCs w:val="24"/>
        </w:rPr>
        <w:t xml:space="preserve">he barriers are classified with MICMAC </w:t>
      </w:r>
      <w:r w:rsidR="003A7524" w:rsidRPr="000B54BD">
        <w:rPr>
          <w:sz w:val="24"/>
          <w:szCs w:val="24"/>
        </w:rPr>
        <w:t>analysis</w:t>
      </w:r>
      <w:r w:rsidR="005A609B" w:rsidRPr="000B54BD">
        <w:rPr>
          <w:sz w:val="24"/>
          <w:szCs w:val="24"/>
        </w:rPr>
        <w:t>,</w:t>
      </w:r>
      <w:r w:rsidR="003A7524" w:rsidRPr="000B54BD">
        <w:rPr>
          <w:sz w:val="24"/>
          <w:szCs w:val="24"/>
        </w:rPr>
        <w:t xml:space="preserve"> </w:t>
      </w:r>
      <w:r w:rsidR="005A609B" w:rsidRPr="000B54BD">
        <w:rPr>
          <w:sz w:val="24"/>
          <w:szCs w:val="24"/>
        </w:rPr>
        <w:t>which is found on the idea that relationships are never identical–</w:t>
      </w:r>
      <w:r w:rsidR="00A43824" w:rsidRPr="000B54BD">
        <w:rPr>
          <w:sz w:val="24"/>
          <w:szCs w:val="24"/>
        </w:rPr>
        <w:t xml:space="preserve"> </w:t>
      </w:r>
      <w:r w:rsidR="005A609B" w:rsidRPr="000B54BD">
        <w:rPr>
          <w:sz w:val="24"/>
          <w:szCs w:val="24"/>
        </w:rPr>
        <w:t>some may be strong while others may be weak. MICMAC analysis supports classifying barriers and defining the key elements that drive the structural model based on the strength of power (dominance) and mutual dependence among each barrier.</w:t>
      </w:r>
    </w:p>
    <w:p w14:paraId="06B66436" w14:textId="1E2F1126" w:rsidR="007C3539" w:rsidRPr="000B54BD" w:rsidRDefault="007C3539" w:rsidP="003D14A6">
      <w:pPr>
        <w:spacing w:line="360" w:lineRule="auto"/>
        <w:jc w:val="both"/>
        <w:rPr>
          <w:sz w:val="24"/>
          <w:szCs w:val="24"/>
        </w:rPr>
      </w:pPr>
    </w:p>
    <w:p w14:paraId="48502350" w14:textId="5CD2AF06" w:rsidR="007C3539" w:rsidRPr="000B54BD" w:rsidRDefault="007C3539" w:rsidP="007C3539">
      <w:pPr>
        <w:spacing w:before="120" w:line="360" w:lineRule="auto"/>
        <w:rPr>
          <w:rFonts w:eastAsia="Calibri"/>
          <w:b/>
          <w:i/>
          <w:iCs/>
          <w:sz w:val="24"/>
          <w:szCs w:val="24"/>
          <w:lang w:val="en-GB"/>
        </w:rPr>
      </w:pPr>
      <w:r w:rsidRPr="000B54BD">
        <w:rPr>
          <w:rFonts w:eastAsia="Calibri"/>
          <w:b/>
          <w:i/>
          <w:iCs/>
          <w:sz w:val="24"/>
          <w:szCs w:val="24"/>
          <w:lang w:val="en-GB"/>
        </w:rPr>
        <w:t>2.4. Gaps identified from literature review</w:t>
      </w:r>
    </w:p>
    <w:p w14:paraId="456790F9" w14:textId="45C38923" w:rsidR="007C3539" w:rsidRPr="000B54BD" w:rsidRDefault="007C3539" w:rsidP="007C3539">
      <w:pPr>
        <w:pStyle w:val="ListParagraph"/>
        <w:tabs>
          <w:tab w:val="left" w:pos="0"/>
        </w:tabs>
        <w:spacing w:line="360" w:lineRule="auto"/>
        <w:ind w:left="0" w:firstLine="0"/>
        <w:jc w:val="both"/>
        <w:rPr>
          <w:sz w:val="24"/>
          <w:szCs w:val="24"/>
        </w:rPr>
      </w:pPr>
      <w:r w:rsidRPr="000B54BD">
        <w:rPr>
          <w:sz w:val="24"/>
          <w:szCs w:val="24"/>
          <w:lang w:val="en-IN" w:eastAsia="en-IN"/>
        </w:rPr>
        <w:t>With the growing concern of new outbreaks that lead to emergencies, many strategies and methods are adopted by manufacturing plants, industries and manufacturing chains to make them more resilient and viable so that they can adapt existing manufacturing line to the disruptions caused by emergencies and ensure the survivability of the manufacturing plant. Various research and studies have been done in area of flexibility, resilience and viability.</w:t>
      </w:r>
      <w:r w:rsidRPr="000B54BD">
        <w:rPr>
          <w:sz w:val="24"/>
          <w:szCs w:val="24"/>
        </w:rPr>
        <w:t xml:space="preserve"> Many studies and papers have been published to identify the barriers but not in terms of </w:t>
      </w:r>
      <w:r w:rsidRPr="000B54BD">
        <w:rPr>
          <w:sz w:val="24"/>
          <w:szCs w:val="24"/>
        </w:rPr>
        <w:lastRenderedPageBreak/>
        <w:t>repurposing a manufacturing plant</w:t>
      </w:r>
      <w:r w:rsidRPr="000B54BD">
        <w:rPr>
          <w:sz w:val="24"/>
          <w:szCs w:val="24"/>
          <w:lang w:val="en-IN" w:eastAsia="en-IN"/>
        </w:rPr>
        <w:t xml:space="preserve">. There are very few studies discussing the barriers in repurposing of manufacturing system and have not been collectively and specifically identified for a manufacturing plant. Barriers and hindrance to these methods are identified and their impacts are discussed individually as separate studies but not in a collective manner. Solutions to tackle these barriers and avoid them have also been researched but prioritization of these barriers and ranking them based on their influence is lacking. Interrelationship between the barriers, their influence on one another and importance of identifying these relationships have not been done. There is no contextual based relation model to these barriers. There is a lack of research in categorizing and ranking the barriers in terms of priority, based on the influence and dependency on one another. </w:t>
      </w:r>
      <w:r w:rsidRPr="000B54BD">
        <w:rPr>
          <w:sz w:val="24"/>
          <w:szCs w:val="24"/>
        </w:rPr>
        <w:t xml:space="preserve">Research has been done on repurposing supply chain and block chain </w:t>
      </w:r>
      <w:r w:rsidR="00A43824" w:rsidRPr="000B54BD">
        <w:rPr>
          <w:sz w:val="24"/>
          <w:szCs w:val="24"/>
        </w:rPr>
        <w:t>technology,</w:t>
      </w:r>
      <w:r w:rsidRPr="000B54BD">
        <w:rPr>
          <w:sz w:val="24"/>
          <w:szCs w:val="24"/>
        </w:rPr>
        <w:t xml:space="preserve"> but no study has been done to identify the barriers for repurposing of an existing manufacturing plant.</w:t>
      </w:r>
    </w:p>
    <w:p w14:paraId="7B8FD0C0" w14:textId="57485341" w:rsidR="00EC61E7" w:rsidRPr="000B54BD" w:rsidRDefault="00EC61E7" w:rsidP="007C3539">
      <w:pPr>
        <w:pStyle w:val="ListParagraph"/>
        <w:tabs>
          <w:tab w:val="left" w:pos="0"/>
        </w:tabs>
        <w:spacing w:line="360" w:lineRule="auto"/>
        <w:ind w:left="0" w:firstLine="0"/>
        <w:jc w:val="both"/>
        <w:rPr>
          <w:sz w:val="24"/>
          <w:szCs w:val="24"/>
        </w:rPr>
      </w:pPr>
    </w:p>
    <w:p w14:paraId="07709468" w14:textId="77777777" w:rsidR="00EC61E7" w:rsidRPr="000B54BD" w:rsidRDefault="00EC61E7" w:rsidP="00EC61E7">
      <w:pPr>
        <w:spacing w:line="360" w:lineRule="auto"/>
        <w:jc w:val="both"/>
        <w:rPr>
          <w:b/>
          <w:bCs/>
          <w:sz w:val="24"/>
          <w:szCs w:val="24"/>
        </w:rPr>
      </w:pPr>
      <w:r w:rsidRPr="000B54BD">
        <w:rPr>
          <w:b/>
          <w:bCs/>
          <w:sz w:val="24"/>
          <w:szCs w:val="24"/>
        </w:rPr>
        <w:t>3. Research Methodology</w:t>
      </w:r>
    </w:p>
    <w:p w14:paraId="04F9FD87" w14:textId="1FD9A501" w:rsidR="00EC61E7" w:rsidRPr="000B54BD" w:rsidRDefault="00EC61E7" w:rsidP="00EC61E7">
      <w:pPr>
        <w:spacing w:line="360" w:lineRule="auto"/>
        <w:jc w:val="both"/>
        <w:rPr>
          <w:sz w:val="24"/>
          <w:szCs w:val="24"/>
        </w:rPr>
      </w:pPr>
      <w:r w:rsidRPr="000B54BD">
        <w:rPr>
          <w:sz w:val="24"/>
          <w:szCs w:val="24"/>
        </w:rPr>
        <w:t xml:space="preserve">This section involves mainly on the basis on how the study has been conducted what were the factors involved and surveys </w:t>
      </w:r>
      <w:r w:rsidR="00EC4885" w:rsidRPr="000B54BD">
        <w:rPr>
          <w:sz w:val="24"/>
          <w:szCs w:val="24"/>
        </w:rPr>
        <w:t>conducted,</w:t>
      </w:r>
      <w:r w:rsidRPr="000B54BD">
        <w:rPr>
          <w:sz w:val="24"/>
          <w:szCs w:val="24"/>
        </w:rPr>
        <w:t xml:space="preserve"> and expertise has been taken to get a depth of the problem and solving it efficiently. The primary part was the analyzing the barriers and the outputs of the repurposing manufacturing plant and try to find out the major barriers of the plant which are the cause of hindrance in the processes.</w:t>
      </w:r>
    </w:p>
    <w:p w14:paraId="26042FF8" w14:textId="1DF0549E" w:rsidR="00826A1D" w:rsidRPr="000B54BD" w:rsidRDefault="00EC61E7" w:rsidP="003D14A6">
      <w:pPr>
        <w:spacing w:line="360" w:lineRule="auto"/>
        <w:jc w:val="both"/>
        <w:rPr>
          <w:sz w:val="24"/>
          <w:szCs w:val="24"/>
        </w:rPr>
      </w:pPr>
      <w:r w:rsidRPr="000B54BD">
        <w:rPr>
          <w:sz w:val="24"/>
          <w:szCs w:val="24"/>
        </w:rPr>
        <w:t xml:space="preserve">TISM Model initiates making the reachability and final reachability matrix which helps develops the relationships of each barrier according to the consideration by denoting 0 and 1 and a creation of webbed diagram completes the creation of TISM Model followed by MIMAC analysis which is done by plotting the graphs along with scatter points to determine the dependency and drivability powers. MIMAC analysis delivers a graphical representation of the barriers mentioned in lesser quadrants and interlinking the linkages of the barriers </w:t>
      </w:r>
      <w:r w:rsidR="00EC4885" w:rsidRPr="000B54BD">
        <w:rPr>
          <w:sz w:val="24"/>
          <w:szCs w:val="24"/>
        </w:rPr>
        <w:t>based on</w:t>
      </w:r>
      <w:r w:rsidRPr="000B54BD">
        <w:rPr>
          <w:sz w:val="24"/>
          <w:szCs w:val="24"/>
        </w:rPr>
        <w:t xml:space="preserve"> dependency and drivability power. In addition to that, expertise of the top individuals who are experienced in the field of repurposing and resilience through online surveys are gathered. The points mentioned were gathered from the experts and was said that the interactions and contextual relationships between the barriers and the significant roles impacting the repurposing Figure 1.</w:t>
      </w:r>
    </w:p>
    <w:p w14:paraId="7300DB47" w14:textId="3A5CA102" w:rsidR="005360D7" w:rsidRPr="000B54BD" w:rsidRDefault="005360D7" w:rsidP="003D14A6">
      <w:pPr>
        <w:spacing w:line="360" w:lineRule="auto"/>
        <w:jc w:val="center"/>
      </w:pPr>
    </w:p>
    <w:p w14:paraId="02E92B22" w14:textId="106AA0B8" w:rsidR="005360D7" w:rsidRPr="000B54BD" w:rsidRDefault="005360D7" w:rsidP="003D14A6">
      <w:pPr>
        <w:spacing w:line="360" w:lineRule="auto"/>
        <w:rPr>
          <w:sz w:val="24"/>
          <w:szCs w:val="24"/>
        </w:rPr>
      </w:pPr>
    </w:p>
    <w:p w14:paraId="4628600A" w14:textId="336F0D33" w:rsidR="005360D7" w:rsidRPr="000B54BD" w:rsidRDefault="005360D7" w:rsidP="003D14A6">
      <w:pPr>
        <w:spacing w:line="360" w:lineRule="auto"/>
        <w:jc w:val="center"/>
        <w:rPr>
          <w:sz w:val="24"/>
          <w:szCs w:val="24"/>
        </w:rPr>
      </w:pPr>
    </w:p>
    <w:p w14:paraId="15F92B51" w14:textId="25B147EF" w:rsidR="005360D7" w:rsidRPr="000B54BD" w:rsidRDefault="005360D7" w:rsidP="003D14A6">
      <w:pPr>
        <w:spacing w:line="360" w:lineRule="auto"/>
        <w:jc w:val="center"/>
        <w:rPr>
          <w:sz w:val="24"/>
          <w:szCs w:val="24"/>
        </w:rPr>
      </w:pPr>
    </w:p>
    <w:p w14:paraId="12FF7814" w14:textId="0E99AEBC" w:rsidR="005360D7" w:rsidRPr="000B54BD" w:rsidRDefault="00881F79" w:rsidP="003D14A6">
      <w:pPr>
        <w:spacing w:line="360" w:lineRule="auto"/>
        <w:jc w:val="center"/>
        <w:rPr>
          <w:sz w:val="24"/>
          <w:szCs w:val="24"/>
        </w:rPr>
      </w:pPr>
      <w:r w:rsidRPr="000B54BD">
        <w:rPr>
          <w:noProof/>
          <w:sz w:val="24"/>
          <w:szCs w:val="24"/>
          <w:lang w:val="en-GB" w:eastAsia="en-GB"/>
        </w:rPr>
        <w:lastRenderedPageBreak/>
        <mc:AlternateContent>
          <mc:Choice Requires="wpg">
            <w:drawing>
              <wp:anchor distT="0" distB="0" distL="114300" distR="114300" simplePos="0" relativeHeight="251680768" behindDoc="0" locked="0" layoutInCell="1" allowOverlap="1" wp14:anchorId="59C360E3" wp14:editId="244BF0C1">
                <wp:simplePos x="0" y="0"/>
                <wp:positionH relativeFrom="column">
                  <wp:posOffset>-777240</wp:posOffset>
                </wp:positionH>
                <wp:positionV relativeFrom="paragraph">
                  <wp:posOffset>-589280</wp:posOffset>
                </wp:positionV>
                <wp:extent cx="7099646" cy="8832273"/>
                <wp:effectExtent l="0" t="0" r="25400" b="26035"/>
                <wp:wrapNone/>
                <wp:docPr id="3" name="Group 3"/>
                <wp:cNvGraphicFramePr/>
                <a:graphic xmlns:a="http://schemas.openxmlformats.org/drawingml/2006/main">
                  <a:graphicData uri="http://schemas.microsoft.com/office/word/2010/wordprocessingGroup">
                    <wpg:wgp>
                      <wpg:cNvGrpSpPr/>
                      <wpg:grpSpPr>
                        <a:xfrm>
                          <a:off x="0" y="0"/>
                          <a:ext cx="7099646" cy="8832273"/>
                          <a:chOff x="0" y="0"/>
                          <a:chExt cx="6961505" cy="9219189"/>
                        </a:xfrm>
                      </wpg:grpSpPr>
                      <wpg:grpSp>
                        <wpg:cNvPr id="5" name="Group 5"/>
                        <wpg:cNvGrpSpPr/>
                        <wpg:grpSpPr>
                          <a:xfrm>
                            <a:off x="0" y="0"/>
                            <a:ext cx="6754091" cy="4572000"/>
                            <a:chOff x="0" y="0"/>
                            <a:chExt cx="6754091" cy="4572000"/>
                          </a:xfrm>
                        </wpg:grpSpPr>
                        <wps:wsp>
                          <wps:cNvPr id="6" name="Text Box 6"/>
                          <wps:cNvSpPr txBox="1"/>
                          <wps:spPr>
                            <a:xfrm>
                              <a:off x="2847109" y="2937164"/>
                              <a:ext cx="1323340" cy="575310"/>
                            </a:xfrm>
                            <a:prstGeom prst="rect">
                              <a:avLst/>
                            </a:prstGeom>
                            <a:solidFill>
                              <a:schemeClr val="lt1"/>
                            </a:solidFill>
                            <a:ln w="6350">
                              <a:solidFill>
                                <a:prstClr val="black"/>
                              </a:solidFill>
                            </a:ln>
                          </wps:spPr>
                          <wps:txbx>
                            <w:txbxContent>
                              <w:p w14:paraId="2BDA7B11" w14:textId="77777777" w:rsidR="002203BE" w:rsidRDefault="002203BE" w:rsidP="003B6EFD">
                                <w:pPr>
                                  <w:jc w:val="center"/>
                                </w:pPr>
                                <w:r>
                                  <w:t>Making of interpretive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320146" y="2881745"/>
                              <a:ext cx="1433945" cy="800100"/>
                            </a:xfrm>
                            <a:prstGeom prst="rect">
                              <a:avLst/>
                            </a:prstGeom>
                            <a:solidFill>
                              <a:schemeClr val="lt1"/>
                            </a:solidFill>
                            <a:ln w="6350">
                              <a:solidFill>
                                <a:prstClr val="black"/>
                              </a:solidFill>
                            </a:ln>
                          </wps:spPr>
                          <wps:txbx>
                            <w:txbxContent>
                              <w:p w14:paraId="77AFF9BD" w14:textId="77777777" w:rsidR="002203BE" w:rsidRDefault="002203BE" w:rsidP="003B6EFD">
                                <w:pPr>
                                  <w:jc w:val="center"/>
                                </w:pPr>
                                <w:r>
                                  <w:t>Binary interpretation of pairwise comparisons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763982" y="4114800"/>
                              <a:ext cx="1485900" cy="457200"/>
                            </a:xfrm>
                            <a:prstGeom prst="rect">
                              <a:avLst/>
                            </a:prstGeom>
                            <a:solidFill>
                              <a:schemeClr val="lt1"/>
                            </a:solidFill>
                            <a:ln w="6350">
                              <a:solidFill>
                                <a:prstClr val="black"/>
                              </a:solidFill>
                            </a:ln>
                          </wps:spPr>
                          <wps:txbx>
                            <w:txbxContent>
                              <w:p w14:paraId="350CBB33" w14:textId="77777777" w:rsidR="002203BE" w:rsidRDefault="002203BE" w:rsidP="003B6EFD">
                                <w:pPr>
                                  <w:jc w:val="center"/>
                                </w:pPr>
                                <w:r>
                                  <w:t>Reachability matrix and transitivity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881745"/>
                              <a:ext cx="1257300" cy="800100"/>
                            </a:xfrm>
                            <a:prstGeom prst="rect">
                              <a:avLst/>
                            </a:prstGeom>
                            <a:solidFill>
                              <a:schemeClr val="lt1"/>
                            </a:solidFill>
                            <a:ln w="6350">
                              <a:solidFill>
                                <a:schemeClr val="tx1"/>
                              </a:solidFill>
                            </a:ln>
                          </wps:spPr>
                          <wps:txbx>
                            <w:txbxContent>
                              <w:p w14:paraId="447670F7" w14:textId="77777777" w:rsidR="002203BE" w:rsidRDefault="002203BE" w:rsidP="003B6EFD">
                                <w:pPr>
                                  <w:jc w:val="center"/>
                                </w:pPr>
                                <w:r>
                                  <w:t>Defining pair-wise contextual relations between 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637309" y="0"/>
                              <a:ext cx="4804930" cy="2874818"/>
                              <a:chOff x="0" y="0"/>
                              <a:chExt cx="4804930" cy="2874818"/>
                            </a:xfrm>
                          </wpg:grpSpPr>
                          <wpg:grpSp>
                            <wpg:cNvPr id="14" name="Group 14"/>
                            <wpg:cNvGrpSpPr/>
                            <wpg:grpSpPr>
                              <a:xfrm>
                                <a:off x="928255" y="0"/>
                                <a:ext cx="3876675" cy="2422814"/>
                                <a:chOff x="0" y="0"/>
                                <a:chExt cx="3876675" cy="2422814"/>
                              </a:xfrm>
                            </wpg:grpSpPr>
                            <wps:wsp>
                              <wps:cNvPr id="16" name="Rectangle 16"/>
                              <wps:cNvSpPr/>
                              <wps:spPr>
                                <a:xfrm>
                                  <a:off x="0" y="0"/>
                                  <a:ext cx="3876675" cy="4476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D87A9E" w14:textId="3FEADAB8" w:rsidR="002203BE" w:rsidRPr="00FF37B2" w:rsidRDefault="002203BE" w:rsidP="003B6EFD">
                                    <w:pPr>
                                      <w:jc w:val="center"/>
                                    </w:pPr>
                                    <w:r w:rsidRPr="00FF37B2">
                                      <w:t xml:space="preserve">Investigate and analysis of different research paper on disruption, repurposing of manufacturing </w:t>
                                    </w:r>
                                    <w:r w:rsidR="009477B9" w:rsidRPr="00FF37B2">
                                      <w:t>plant.</w:t>
                                    </w:r>
                                  </w:p>
                                  <w:p w14:paraId="13F99CCC" w14:textId="2FD5AC05" w:rsidR="006454B1" w:rsidRDefault="009477B9">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907473"/>
                                  <a:ext cx="387667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E4AC6F" w14:textId="77777777" w:rsidR="002203BE" w:rsidRPr="005B6BB4" w:rsidRDefault="002203BE" w:rsidP="003B6EFD">
                                    <w:pPr>
                                      <w:jc w:val="center"/>
                                    </w:pPr>
                                    <w:r w:rsidRPr="005B6BB4">
                                      <w:t xml:space="preserve">Surveying and gathering inputs for analysis of barriers for repurposing the manufacturing plant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63236" y="1946564"/>
                                  <a:ext cx="3343275" cy="476250"/>
                                </a:xfrm>
                                <a:prstGeom prst="rect">
                                  <a:avLst/>
                                </a:prstGeom>
                                <a:ln/>
                              </wps:spPr>
                              <wps:style>
                                <a:lnRef idx="2">
                                  <a:schemeClr val="dk1"/>
                                </a:lnRef>
                                <a:fillRef idx="1">
                                  <a:schemeClr val="lt1"/>
                                </a:fillRef>
                                <a:effectRef idx="0">
                                  <a:schemeClr val="dk1"/>
                                </a:effectRef>
                                <a:fontRef idx="minor">
                                  <a:schemeClr val="dk1"/>
                                </a:fontRef>
                              </wps:style>
                              <wps:txbx>
                                <w:txbxContent>
                                  <w:p w14:paraId="5CB7D82B" w14:textId="77777777" w:rsidR="002203BE" w:rsidRPr="005B6BB4" w:rsidRDefault="002203BE" w:rsidP="003B6EFD">
                                    <w:pPr>
                                      <w:jc w:val="center"/>
                                    </w:pPr>
                                    <w:r w:rsidRPr="005B6BB4">
                                      <w:t xml:space="preserve">Identifying and defining barriers in repurposing manufacturing plant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1929245" y="457200"/>
                                  <a:ext cx="6350" cy="443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1929245" y="1454727"/>
                                  <a:ext cx="6928" cy="443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Straight Connector 29"/>
                            <wps:cNvCnPr/>
                            <wps:spPr>
                              <a:xfrm>
                                <a:off x="2888673" y="2431473"/>
                                <a:ext cx="0" cy="13854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H="1">
                                <a:off x="0" y="2570018"/>
                                <a:ext cx="2902528" cy="0"/>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Arrow Connector 224"/>
                            <wps:cNvCnPr/>
                            <wps:spPr>
                              <a:xfrm flipH="1">
                                <a:off x="0" y="2576945"/>
                                <a:ext cx="6928" cy="297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5" name="Straight Connector 225"/>
                          <wps:cNvCnPr/>
                          <wps:spPr>
                            <a:xfrm flipH="1">
                              <a:off x="3484419" y="3886200"/>
                              <a:ext cx="2625090" cy="1397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a:off x="1253837" y="3241964"/>
                              <a:ext cx="15828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Straight Arrow Connector 227"/>
                          <wps:cNvCnPr/>
                          <wps:spPr>
                            <a:xfrm>
                              <a:off x="4170219" y="3235036"/>
                              <a:ext cx="11566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a:off x="6109855" y="3692236"/>
                              <a:ext cx="0" cy="194310"/>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Straight Arrow Connector 229"/>
                          <wps:cNvCnPr/>
                          <wps:spPr>
                            <a:xfrm>
                              <a:off x="3484419" y="3893127"/>
                              <a:ext cx="762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30" name="Group 230"/>
                        <wpg:cNvGrpSpPr/>
                        <wpg:grpSpPr>
                          <a:xfrm>
                            <a:off x="330200" y="4578350"/>
                            <a:ext cx="6631305" cy="4640839"/>
                            <a:chOff x="0" y="0"/>
                            <a:chExt cx="6631305" cy="4640839"/>
                          </a:xfrm>
                        </wpg:grpSpPr>
                        <wps:wsp>
                          <wps:cNvPr id="231" name="Text Box 231"/>
                          <wps:cNvSpPr txBox="1"/>
                          <wps:spPr>
                            <a:xfrm>
                              <a:off x="0" y="2100262"/>
                              <a:ext cx="2286000" cy="361950"/>
                            </a:xfrm>
                            <a:prstGeom prst="rect">
                              <a:avLst/>
                            </a:prstGeom>
                            <a:solidFill>
                              <a:schemeClr val="lt1"/>
                            </a:solidFill>
                            <a:ln w="6350">
                              <a:solidFill>
                                <a:prstClr val="black"/>
                              </a:solidFill>
                            </a:ln>
                          </wps:spPr>
                          <wps:txbx>
                            <w:txbxContent>
                              <w:p w14:paraId="13ECCC28" w14:textId="77777777" w:rsidR="002203BE" w:rsidRDefault="002203BE" w:rsidP="003B6EFD">
                                <w:pPr>
                                  <w:jc w:val="center"/>
                                </w:pPr>
                                <w:r>
                                  <w:t>TISM Model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2557462" y="4024312"/>
                              <a:ext cx="1741862" cy="616527"/>
                            </a:xfrm>
                            <a:prstGeom prst="rect">
                              <a:avLst/>
                            </a:prstGeom>
                            <a:solidFill>
                              <a:schemeClr val="lt1"/>
                            </a:solidFill>
                            <a:ln w="6350">
                              <a:solidFill>
                                <a:prstClr val="black"/>
                              </a:solidFill>
                            </a:ln>
                          </wps:spPr>
                          <wps:txbx>
                            <w:txbxContent>
                              <w:p w14:paraId="7E60C889" w14:textId="77777777" w:rsidR="002203BE" w:rsidRDefault="002203BE" w:rsidP="003B6EFD">
                                <w:pPr>
                                  <w:jc w:val="center"/>
                                </w:pPr>
                                <w:r>
                                  <w:t>Conclusion of influential barriers for repurposing manufacturing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5076825" y="2076450"/>
                              <a:ext cx="1554480" cy="600075"/>
                            </a:xfrm>
                            <a:prstGeom prst="rect">
                              <a:avLst/>
                            </a:prstGeom>
                            <a:solidFill>
                              <a:schemeClr val="lt1"/>
                            </a:solidFill>
                            <a:ln w="6350">
                              <a:solidFill>
                                <a:prstClr val="black"/>
                              </a:solidFill>
                            </a:ln>
                          </wps:spPr>
                          <wps:txbx>
                            <w:txbxContent>
                              <w:p w14:paraId="61FA1DD6" w14:textId="77777777" w:rsidR="002203BE" w:rsidRDefault="002203BE" w:rsidP="003B6EFD">
                                <w:pPr>
                                  <w:jc w:val="center"/>
                                </w:pPr>
                                <w:r>
                                  <w:t>Scatter plot of barriers (driving power vs 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5153025" y="3571875"/>
                              <a:ext cx="1473835" cy="314325"/>
                            </a:xfrm>
                            <a:prstGeom prst="rect">
                              <a:avLst/>
                            </a:prstGeom>
                            <a:solidFill>
                              <a:schemeClr val="lt1"/>
                            </a:solidFill>
                            <a:ln w="6350">
                              <a:solidFill>
                                <a:prstClr val="black"/>
                              </a:solidFill>
                            </a:ln>
                          </wps:spPr>
                          <wps:txbx>
                            <w:txbxContent>
                              <w:p w14:paraId="53579480" w14:textId="77777777" w:rsidR="002203BE" w:rsidRDefault="002203BE" w:rsidP="003B6EFD">
                                <w:r>
                                  <w:t xml:space="preserve">Categorizing barriers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Straight Arrow Connector 235"/>
                          <wps:cNvCnPr/>
                          <wps:spPr>
                            <a:xfrm>
                              <a:off x="5853112" y="1114425"/>
                              <a:ext cx="0" cy="9178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Straight Arrow Connector 236"/>
                          <wps:cNvCnPr/>
                          <wps:spPr>
                            <a:xfrm>
                              <a:off x="5853112" y="2676525"/>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flipH="1">
                              <a:off x="1085850" y="3752850"/>
                              <a:ext cx="4020457" cy="3629"/>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Straight Connector 238"/>
                          <wps:cNvCnPr/>
                          <wps:spPr>
                            <a:xfrm flipV="1">
                              <a:off x="1085850" y="2462212"/>
                              <a:ext cx="0" cy="128016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Straight Arrow Connector 239"/>
                          <wps:cNvCnPr/>
                          <wps:spPr>
                            <a:xfrm>
                              <a:off x="3486150" y="3771900"/>
                              <a:ext cx="0" cy="27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40" name="Group 240"/>
                          <wpg:cNvGrpSpPr/>
                          <wpg:grpSpPr>
                            <a:xfrm>
                              <a:off x="1081087" y="0"/>
                              <a:ext cx="5436235" cy="2088832"/>
                              <a:chOff x="0" y="0"/>
                              <a:chExt cx="5436235" cy="2088832"/>
                            </a:xfrm>
                          </wpg:grpSpPr>
                          <wps:wsp>
                            <wps:cNvPr id="241" name="Text Box 241"/>
                            <wps:cNvSpPr txBox="1"/>
                            <wps:spPr>
                              <a:xfrm>
                                <a:off x="4200525" y="419100"/>
                                <a:ext cx="1235710" cy="688340"/>
                              </a:xfrm>
                              <a:prstGeom prst="rect">
                                <a:avLst/>
                              </a:prstGeom>
                              <a:solidFill>
                                <a:schemeClr val="lt1"/>
                              </a:solidFill>
                              <a:ln w="6350">
                                <a:solidFill>
                                  <a:prstClr val="black"/>
                                </a:solidFill>
                              </a:ln>
                            </wps:spPr>
                            <wps:txbx>
                              <w:txbxContent>
                                <w:p w14:paraId="61E8D2B5" w14:textId="77777777" w:rsidR="002203BE" w:rsidRDefault="002203BE" w:rsidP="003B6EFD">
                                  <w:pPr>
                                    <w:jc w:val="center"/>
                                  </w:pPr>
                                  <w:r>
                                    <w:t>Calculating driving power and 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Connector 242"/>
                            <wps:cNvCnPr/>
                            <wps:spPr>
                              <a:xfrm flipH="1">
                                <a:off x="0" y="147637"/>
                                <a:ext cx="480060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flipH="1">
                                <a:off x="4800600" y="15240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Straight Arrow Connector 244"/>
                            <wps:cNvCnPr/>
                            <wps:spPr>
                              <a:xfrm>
                                <a:off x="0" y="157162"/>
                                <a:ext cx="0" cy="1931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2100263" y="0"/>
                                <a:ext cx="0" cy="161925"/>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C360E3" id="Group 3" o:spid="_x0000_s1026" style="position:absolute;left:0;text-align:left;margin-left:-61.2pt;margin-top:-46.4pt;width:559.05pt;height:695.45pt;z-index:251680768;mso-width-relative:margin;mso-height-relative:margin" coordsize="69615,9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">
                <v:group id="Group 5" o:spid="_x0000_s1027" style="position:absolute;width:67540;height:45720" coordsize="675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6" o:spid="_x0000_s1028" type="#_x0000_t202" style="position:absolute;left:28471;top:29371;width:1323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2BDA7B11" w14:textId="77777777" w:rsidR="002203BE" w:rsidRDefault="002203BE" w:rsidP="003B6EFD">
                          <w:pPr>
                            <w:jc w:val="center"/>
                          </w:pPr>
                          <w:r>
                            <w:t>Making of interpretive matrix</w:t>
                          </w:r>
                        </w:p>
                      </w:txbxContent>
                    </v:textbox>
                  </v:shape>
                  <v:shape id="Text Box 9" o:spid="_x0000_s1029" type="#_x0000_t202" style="position:absolute;left:53201;top:28817;width:1433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7AFF9BD" w14:textId="77777777" w:rsidR="002203BE" w:rsidRDefault="002203BE" w:rsidP="003B6EFD">
                          <w:pPr>
                            <w:jc w:val="center"/>
                          </w:pPr>
                          <w:r>
                            <w:t>Binary interpretation of pairwise comparisons</w:t>
                          </w:r>
                        </w:p>
                      </w:txbxContent>
                    </v:textbox>
                  </v:shape>
                  <v:shape id="Text Box 10" o:spid="_x0000_s1030" type="#_x0000_t202" style="position:absolute;left:27639;top:41148;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350CBB33" w14:textId="77777777" w:rsidR="002203BE" w:rsidRDefault="002203BE" w:rsidP="003B6EFD">
                          <w:pPr>
                            <w:jc w:val="center"/>
                          </w:pPr>
                          <w:r>
                            <w:t>Reachability matrix and transitivity matrix</w:t>
                          </w:r>
                        </w:p>
                      </w:txbxContent>
                    </v:textbox>
                  </v:shape>
                  <v:shape id="Text Box 12" o:spid="_x0000_s1031" type="#_x0000_t202" style="position:absolute;top:28817;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" fillcolor="white [3201]" strokecolor="black [3213]" strokeweight=".5pt">
                    <v:textbox>
                      <w:txbxContent>
                        <w:p w14:paraId="447670F7" w14:textId="77777777" w:rsidR="002203BE" w:rsidRDefault="002203BE" w:rsidP="003B6EFD">
                          <w:pPr>
                            <w:jc w:val="center"/>
                          </w:pPr>
                          <w:r>
                            <w:t>Defining pair-wise contextual relations between barriers</w:t>
                          </w:r>
                        </w:p>
                      </w:txbxContent>
                    </v:textbox>
                  </v:shape>
                  <v:group id="Group 13" o:spid="_x0000_s1032" style="position:absolute;left:6373;width:48049;height:28748" coordsize="48049,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9282;width:38767;height:24228" coordsize="38766,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6" o:spid="_x0000_s1034" style="position:absolute;width:3876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0ED87A9E" w14:textId="3FEADAB8" w:rsidR="002203BE" w:rsidRPr="00FF37B2" w:rsidRDefault="002203BE" w:rsidP="003B6EFD">
                              <w:pPr>
                                <w:jc w:val="center"/>
                              </w:pPr>
                              <w:r w:rsidRPr="00FF37B2">
                                <w:t xml:space="preserve">Investigate and analysis of different research paper on disruption, repurposing of manufacturing </w:t>
                              </w:r>
                              <w:r w:rsidR="009477B9" w:rsidRPr="00FF37B2">
                                <w:t>plant.</w:t>
                              </w:r>
                            </w:p>
                            <w:p w14:paraId="13F99CCC" w14:textId="2FD5AC05" w:rsidR="006454B1" w:rsidRDefault="009477B9">
                              <w:r>
                                <w:t>z</w:t>
                              </w:r>
                            </w:p>
                          </w:txbxContent>
                        </v:textbox>
                      </v:rect>
                      <v:rect id="Rectangle 19" o:spid="_x0000_s1035" style="position:absolute;top:9074;width:38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textbox>
                          <w:txbxContent>
                            <w:p w14:paraId="21E4AC6F" w14:textId="77777777" w:rsidR="002203BE" w:rsidRPr="005B6BB4" w:rsidRDefault="002203BE" w:rsidP="003B6EFD">
                              <w:pPr>
                                <w:jc w:val="center"/>
                              </w:pPr>
                              <w:r w:rsidRPr="005B6BB4">
                                <w:t xml:space="preserve">Surveying and gathering inputs for analysis of barriers for repurposing the manufacturing plant </w:t>
                              </w:r>
                            </w:p>
                          </w:txbxContent>
                        </v:textbox>
                      </v:rect>
                      <v:rect id="Rectangle 21" o:spid="_x0000_s1036" style="position:absolute;left:2632;top:19465;width:3343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CB7D82B" w14:textId="77777777" w:rsidR="002203BE" w:rsidRPr="005B6BB4" w:rsidRDefault="002203BE" w:rsidP="003B6EFD">
                              <w:pPr>
                                <w:jc w:val="center"/>
                              </w:pPr>
                              <w:r w:rsidRPr="005B6BB4">
                                <w:t xml:space="preserve">Identifying and defining barriers in repurposing manufacturing plant </w:t>
                              </w:r>
                            </w:p>
                          </w:txbxContent>
                        </v:textbox>
                      </v:rect>
                      <v:shapetype id="_x0000_t32" coordsize="21600,21600" o:spt="32" o:oned="t" path="m,l21600,21600e" filled="f">
                        <v:path arrowok="t" fillok="f" o:connecttype="none"/>
                        <o:lock v:ext="edit" shapetype="t"/>
                      </v:shapetype>
                      <v:shape id="Straight Arrow Connector 25" o:spid="_x0000_s1037" type="#_x0000_t32" style="position:absolute;left:19292;top:4572;width:63;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shape id="Straight Arrow Connector 27" o:spid="_x0000_s1038" type="#_x0000_t32" style="position:absolute;left:19292;top:14547;width:69;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" strokecolor="black [3213]" strokeweight=".5pt">
                        <v:stroke endarrow="block" joinstyle="miter"/>
                      </v:shape>
                    </v:group>
                    <v:line id="Straight Connector 29" o:spid="_x0000_s1039" style="position:absolute;visibility:visible;mso-wrap-style:square" from="28886,24314" to="28886,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line id="Straight Connector 30" o:spid="_x0000_s1040" style="position:absolute;flip:x;visibility:visible;mso-wrap-style:square" from="0,25700" to="29025,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shape id="Straight Arrow Connector 224" o:spid="_x0000_s1041" type="#_x0000_t32" style="position:absolute;top:25769;width:69;height:2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" strokecolor="black [3200]" strokeweight=".5pt">
                      <v:stroke endarrow="block" joinstyle="miter"/>
                    </v:shape>
                  </v:group>
                  <v:line id="Straight Connector 225" o:spid="_x0000_s1042" style="position:absolute;flip:x;visibility:visible;mso-wrap-style:square" from="34844,38862" to="61095,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" strokecolor="black [3200]" strokeweight=".5pt">
                    <v:stroke joinstyle="miter"/>
                  </v:line>
                  <v:shape id="Straight Arrow Connector 226" o:spid="_x0000_s1043" type="#_x0000_t32" style="position:absolute;left:12538;top:32419;width:15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" strokecolor="black [3200]" strokeweight=".5pt">
                    <v:stroke endarrow="block" joinstyle="miter"/>
                  </v:shape>
                  <v:shape id="Straight Arrow Connector 227" o:spid="_x0000_s1044" type="#_x0000_t32" style="position:absolute;left:41702;top:32350;width:1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" strokecolor="black [3200]" strokeweight=".5pt">
                    <v:stroke endarrow="block" joinstyle="miter"/>
                  </v:shape>
                  <v:line id="Straight Connector 228" o:spid="_x0000_s1045" style="position:absolute;visibility:visible;mso-wrap-style:square" from="61098,36922" to="61098,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v:shape id="Straight Arrow Connector 229" o:spid="_x0000_s1046" type="#_x0000_t32" style="position:absolute;left:34844;top:38931;width:76;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" strokecolor="black [3200]" strokeweight=".5pt">
                    <v:stroke endarrow="block" joinstyle="miter"/>
                  </v:shape>
                </v:group>
                <v:group id="Group 230" o:spid="_x0000_s1047" style="position:absolute;left:3302;top:45783;width:66313;height:46408" coordsize="66313,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231" o:spid="_x0000_s1048" type="#_x0000_t202" style="position:absolute;top:21002;width:2286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ELwwAAANwAAAAPAAAAZHJzL2Rvd25yZXYueG1sRI9BawIx&#10;FITvhf6H8Aq91awW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ZQKBC8MAAADcAAAADwAA&#10;AAAAAAAAAAAAAAAHAgAAZHJzL2Rvd25yZXYueG1sUEsFBgAAAAADAAMAtwAAAPcCAAAAAA==&#10;" fillcolor="white [3201]" strokeweight=".5pt">
                    <v:textbox>
                      <w:txbxContent>
                        <w:p w14:paraId="13ECCC28" w14:textId="77777777" w:rsidR="002203BE" w:rsidRDefault="002203BE" w:rsidP="003B6EFD">
                          <w:pPr>
                            <w:jc w:val="center"/>
                          </w:pPr>
                          <w:r>
                            <w:t>TISM Model Development</w:t>
                          </w:r>
                        </w:p>
                      </w:txbxContent>
                    </v:textbox>
                  </v:shape>
                  <v:shape id="Text Box 232" o:spid="_x0000_s1049" type="#_x0000_t202" style="position:absolute;left:25574;top:40243;width:17419;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98wgAAANwAAAAPAAAAZHJzL2Rvd25yZXYueG1sRI9BSwMx&#10;FITvgv8hPMGbzXaF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CV0B98wgAAANwAAAAPAAAA&#10;AAAAAAAAAAAAAAcCAABkcnMvZG93bnJldi54bWxQSwUGAAAAAAMAAwC3AAAA9gIAAAAA&#10;" fillcolor="white [3201]" strokeweight=".5pt">
                    <v:textbox>
                      <w:txbxContent>
                        <w:p w14:paraId="7E60C889" w14:textId="77777777" w:rsidR="002203BE" w:rsidRDefault="002203BE" w:rsidP="003B6EFD">
                          <w:pPr>
                            <w:jc w:val="center"/>
                          </w:pPr>
                          <w:r>
                            <w:t>Conclusion of influential barriers for repurposing manufacturing plant</w:t>
                          </w:r>
                        </w:p>
                      </w:txbxContent>
                    </v:textbox>
                  </v:shape>
                  <v:shape id="Text Box 233" o:spid="_x0000_s1050" type="#_x0000_t202" style="position:absolute;left:50768;top:20764;width:1554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rnwwAAANwAAAAPAAAAZHJzL2Rvd25yZXYueG1sRI9BawIx&#10;FITvhf6H8Aq91WwVZL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py658MAAADcAAAADwAA&#10;AAAAAAAAAAAAAAAHAgAAZHJzL2Rvd25yZXYueG1sUEsFBgAAAAADAAMAtwAAAPcCAAAAAA==&#10;" fillcolor="white [3201]" strokeweight=".5pt">
                    <v:textbox>
                      <w:txbxContent>
                        <w:p w14:paraId="61FA1DD6" w14:textId="77777777" w:rsidR="002203BE" w:rsidRDefault="002203BE" w:rsidP="003B6EFD">
                          <w:pPr>
                            <w:jc w:val="center"/>
                          </w:pPr>
                          <w:r>
                            <w:t>Scatter plot of barriers (driving power vs dependence)</w:t>
                          </w:r>
                        </w:p>
                      </w:txbxContent>
                    </v:textbox>
                  </v:shape>
                  <v:shape id="Text Box 234" o:spid="_x0000_s1051" type="#_x0000_t202" style="position:absolute;left:51530;top:35718;width:1473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KTwwAAANwAAAAPAAAAZHJzL2Rvd25yZXYueG1sRI9BSwMx&#10;FITvgv8hPMGbzdpK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dXUik8MAAADcAAAADwAA&#10;AAAAAAAAAAAAAAAHAgAAZHJzL2Rvd25yZXYueG1sUEsFBgAAAAADAAMAtwAAAPcCAAAAAA==&#10;" fillcolor="white [3201]" strokeweight=".5pt">
                    <v:textbox>
                      <w:txbxContent>
                        <w:p w14:paraId="53579480" w14:textId="77777777" w:rsidR="002203BE" w:rsidRDefault="002203BE" w:rsidP="003B6EFD">
                          <w:r>
                            <w:t xml:space="preserve">Categorizing barriers </w:t>
                          </w:r>
                        </w:p>
                      </w:txbxContent>
                    </v:textbox>
                  </v:shape>
                  <v:shape id="Straight Arrow Connector 235" o:spid="_x0000_s1052" type="#_x0000_t32" style="position:absolute;left:58531;top:11144;width:0;height:9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" strokecolor="black [3200]" strokeweight=".5pt">
                    <v:stroke endarrow="block" joinstyle="miter"/>
                  </v:shape>
                  <v:shape id="Straight Arrow Connector 236" o:spid="_x0000_s1053" type="#_x0000_t32" style="position:absolute;left:58531;top:26765;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hkwwAAANwAAAAPAAAAZHJzL2Rvd25yZXYueG1sRI9Li8JA&#10;EITvC/sfhha86UTF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rqwYZMMAAADcAAAADwAA&#10;AAAAAAAAAAAAAAAHAgAAZHJzL2Rvd25yZXYueG1sUEsFBgAAAAADAAMAtwAAAPcCAAAAAA==&#10;" strokecolor="black [3200]" strokeweight=".5pt">
                    <v:stroke endarrow="block" joinstyle="miter"/>
                  </v:shape>
                  <v:line id="Straight Connector 237" o:spid="_x0000_s1054" style="position:absolute;flip:x;visibility:visible;mso-wrap-style:square" from="10858,37528" to="51063,3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" strokecolor="black [3200]" strokeweight=".5pt">
                    <v:stroke joinstyle="miter"/>
                  </v:line>
                  <v:line id="Straight Connector 238" o:spid="_x0000_s1055" style="position:absolute;flip:y;visibility:visible;mso-wrap-style:square" from="10858,24622" to="10858,3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" strokecolor="black [3200]" strokeweight=".5pt">
                    <v:stroke joinstyle="miter"/>
                  </v:line>
                  <v:shape id="Straight Arrow Connector 239" o:spid="_x0000_s1056" type="#_x0000_t32" style="position:absolute;left:34861;top:37719;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" strokecolor="black [3200]" strokeweight=".5pt">
                    <v:stroke endarrow="block" joinstyle="miter"/>
                  </v:shape>
                  <v:group id="Group 240" o:spid="_x0000_s1057" style="position:absolute;left:10810;width:54363;height:20888" coordsize="54362,2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241" o:spid="_x0000_s1058" type="#_x0000_t202" style="position:absolute;left:42005;top:4191;width:12357;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J2wwAAANwAAAAPAAAAZHJzL2Rvd25yZXYueG1sRI9BawIx&#10;FITvhf6H8Aq91axS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PQTydsMAAADcAAAADwAA&#10;AAAAAAAAAAAAAAAHAgAAZHJzL2Rvd25yZXYueG1sUEsFBgAAAAADAAMAtwAAAPcCAAAAAA==&#10;" fillcolor="white [3201]" strokeweight=".5pt">
                      <v:textbox>
                        <w:txbxContent>
                          <w:p w14:paraId="61E8D2B5" w14:textId="77777777" w:rsidR="002203BE" w:rsidRDefault="002203BE" w:rsidP="003B6EFD">
                            <w:pPr>
                              <w:jc w:val="center"/>
                            </w:pPr>
                            <w:r>
                              <w:t>Calculating driving power and dependence</w:t>
                            </w:r>
                          </w:p>
                        </w:txbxContent>
                      </v:textbox>
                    </v:shape>
                    <v:line id="Straight Connector 242" o:spid="_x0000_s1059" style="position:absolute;flip:x;visibility:visible;mso-wrap-style:square" from="0,1476" to="48006,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" strokecolor="black [3200]" strokeweight=".5pt">
                      <v:stroke joinstyle="miter"/>
                    </v:line>
                    <v:shape id="Straight Arrow Connector 243" o:spid="_x0000_s1060" type="#_x0000_t32" style="position:absolute;left:48006;top:1524;width:0;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" strokecolor="black [3200]" strokeweight=".5pt">
                      <v:stroke endarrow="block" joinstyle="miter"/>
                    </v:shape>
                    <v:shape id="Straight Arrow Connector 244" o:spid="_x0000_s1061" type="#_x0000_t32" style="position:absolute;top:1571;width:0;height:19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" strokecolor="black [3200]" strokeweight=".5pt">
                      <v:stroke endarrow="block" joinstyle="miter"/>
                    </v:shape>
                    <v:line id="Straight Connector 245" o:spid="_x0000_s1062" style="position:absolute;visibility:visible;mso-wrap-style:square" from="21002,0" to="2100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M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aPXN/g9E4+AXNwBAAD//wMAUEsBAi0AFAAGAAgAAAAhANvh9svuAAAAhQEAABMAAAAAAAAA&#10;AAAAAAAAAAAAAFtDb250ZW50X1R5cGVzXS54bWxQSwECLQAUAAYACAAAACEAWvQsW78AAAAVAQAA&#10;CwAAAAAAAAAAAAAAAAAfAQAAX3JlbHMvLnJlbHNQSwECLQAUAAYACAAAACEA3f9DzMYAAADcAAAA&#10;DwAAAAAAAAAAAAAAAAAHAgAAZHJzL2Rvd25yZXYueG1sUEsFBgAAAAADAAMAtwAAAPoCAAAAAA==&#10;" strokecolor="black [3200]" strokeweight=".5pt">
                      <v:stroke joinstyle="miter"/>
                    </v:line>
                  </v:group>
                </v:group>
              </v:group>
            </w:pict>
          </mc:Fallback>
        </mc:AlternateContent>
      </w:r>
    </w:p>
    <w:p w14:paraId="6DAE4CD6" w14:textId="77777777" w:rsidR="005360D7" w:rsidRPr="000B54BD" w:rsidRDefault="005360D7" w:rsidP="003D14A6">
      <w:pPr>
        <w:spacing w:line="360" w:lineRule="auto"/>
        <w:jc w:val="center"/>
        <w:rPr>
          <w:sz w:val="24"/>
          <w:szCs w:val="24"/>
        </w:rPr>
      </w:pPr>
    </w:p>
    <w:p w14:paraId="52C6A913" w14:textId="77777777" w:rsidR="005360D7" w:rsidRPr="000B54BD" w:rsidRDefault="005360D7" w:rsidP="003D14A6">
      <w:pPr>
        <w:spacing w:line="360" w:lineRule="auto"/>
        <w:jc w:val="center"/>
        <w:rPr>
          <w:sz w:val="24"/>
          <w:szCs w:val="24"/>
        </w:rPr>
      </w:pPr>
    </w:p>
    <w:p w14:paraId="2A511725" w14:textId="77777777" w:rsidR="005360D7" w:rsidRPr="000B54BD" w:rsidRDefault="005360D7" w:rsidP="003D14A6">
      <w:pPr>
        <w:spacing w:line="360" w:lineRule="auto"/>
        <w:jc w:val="center"/>
        <w:rPr>
          <w:sz w:val="24"/>
          <w:szCs w:val="24"/>
        </w:rPr>
      </w:pPr>
    </w:p>
    <w:p w14:paraId="03F1A6BC" w14:textId="77777777" w:rsidR="005360D7" w:rsidRPr="000B54BD" w:rsidRDefault="005360D7" w:rsidP="003D14A6">
      <w:pPr>
        <w:spacing w:line="360" w:lineRule="auto"/>
        <w:rPr>
          <w:sz w:val="24"/>
          <w:szCs w:val="24"/>
        </w:rPr>
      </w:pPr>
    </w:p>
    <w:p w14:paraId="689627ED" w14:textId="77777777" w:rsidR="005360D7" w:rsidRPr="000B54BD" w:rsidRDefault="005360D7" w:rsidP="003D14A6">
      <w:pPr>
        <w:spacing w:line="360" w:lineRule="auto"/>
        <w:rPr>
          <w:sz w:val="24"/>
          <w:szCs w:val="24"/>
        </w:rPr>
      </w:pPr>
    </w:p>
    <w:p w14:paraId="6386A0B0" w14:textId="77777777" w:rsidR="005360D7" w:rsidRPr="000B54BD" w:rsidRDefault="005360D7" w:rsidP="003D14A6">
      <w:pPr>
        <w:spacing w:line="360" w:lineRule="auto"/>
        <w:rPr>
          <w:sz w:val="24"/>
          <w:szCs w:val="24"/>
        </w:rPr>
      </w:pPr>
    </w:p>
    <w:p w14:paraId="3ECF67DD" w14:textId="77777777" w:rsidR="005360D7" w:rsidRPr="000B54BD" w:rsidRDefault="005360D7" w:rsidP="003D14A6">
      <w:pPr>
        <w:spacing w:line="360" w:lineRule="auto"/>
        <w:rPr>
          <w:sz w:val="24"/>
          <w:szCs w:val="24"/>
        </w:rPr>
      </w:pPr>
    </w:p>
    <w:p w14:paraId="35D060A7" w14:textId="77777777" w:rsidR="005360D7" w:rsidRPr="000B54BD" w:rsidRDefault="005360D7" w:rsidP="003D14A6">
      <w:pPr>
        <w:spacing w:line="360" w:lineRule="auto"/>
        <w:rPr>
          <w:sz w:val="24"/>
          <w:szCs w:val="24"/>
        </w:rPr>
      </w:pPr>
    </w:p>
    <w:p w14:paraId="1618B891" w14:textId="77777777" w:rsidR="005360D7" w:rsidRPr="000B54BD" w:rsidRDefault="005360D7" w:rsidP="003D14A6">
      <w:pPr>
        <w:spacing w:line="360" w:lineRule="auto"/>
        <w:rPr>
          <w:sz w:val="24"/>
          <w:szCs w:val="24"/>
        </w:rPr>
      </w:pPr>
    </w:p>
    <w:p w14:paraId="4D6D5A9B" w14:textId="77777777" w:rsidR="005360D7" w:rsidRPr="000B54BD" w:rsidRDefault="005360D7" w:rsidP="003D14A6">
      <w:pPr>
        <w:spacing w:line="360" w:lineRule="auto"/>
        <w:rPr>
          <w:sz w:val="24"/>
          <w:szCs w:val="24"/>
        </w:rPr>
      </w:pPr>
    </w:p>
    <w:p w14:paraId="7739D488" w14:textId="77777777" w:rsidR="005360D7" w:rsidRPr="000B54BD" w:rsidRDefault="005360D7" w:rsidP="003D14A6">
      <w:pPr>
        <w:spacing w:line="360" w:lineRule="auto"/>
        <w:rPr>
          <w:sz w:val="24"/>
          <w:szCs w:val="24"/>
        </w:rPr>
      </w:pPr>
    </w:p>
    <w:p w14:paraId="009B58A6" w14:textId="77777777" w:rsidR="005360D7" w:rsidRPr="000B54BD" w:rsidRDefault="005360D7" w:rsidP="003D14A6">
      <w:pPr>
        <w:spacing w:line="360" w:lineRule="auto"/>
        <w:rPr>
          <w:sz w:val="24"/>
          <w:szCs w:val="24"/>
        </w:rPr>
      </w:pPr>
    </w:p>
    <w:p w14:paraId="62A499DD" w14:textId="77777777" w:rsidR="005360D7" w:rsidRPr="000B54BD" w:rsidRDefault="005360D7" w:rsidP="003D14A6">
      <w:pPr>
        <w:spacing w:line="360" w:lineRule="auto"/>
        <w:rPr>
          <w:sz w:val="24"/>
          <w:szCs w:val="24"/>
        </w:rPr>
      </w:pPr>
    </w:p>
    <w:p w14:paraId="5FAFB104" w14:textId="77777777" w:rsidR="005360D7" w:rsidRPr="000B54BD" w:rsidRDefault="005360D7" w:rsidP="003D14A6">
      <w:pPr>
        <w:spacing w:line="360" w:lineRule="auto"/>
        <w:rPr>
          <w:sz w:val="24"/>
          <w:szCs w:val="24"/>
        </w:rPr>
      </w:pPr>
    </w:p>
    <w:p w14:paraId="7226C3D0" w14:textId="77777777" w:rsidR="005360D7" w:rsidRPr="000B54BD" w:rsidRDefault="005360D7" w:rsidP="003D14A6">
      <w:pPr>
        <w:spacing w:line="360" w:lineRule="auto"/>
        <w:rPr>
          <w:sz w:val="24"/>
          <w:szCs w:val="24"/>
        </w:rPr>
      </w:pPr>
    </w:p>
    <w:p w14:paraId="5432E8D7" w14:textId="77777777" w:rsidR="005360D7" w:rsidRPr="000B54BD" w:rsidRDefault="005360D7" w:rsidP="003D14A6">
      <w:pPr>
        <w:spacing w:line="360" w:lineRule="auto"/>
        <w:rPr>
          <w:sz w:val="24"/>
          <w:szCs w:val="24"/>
        </w:rPr>
      </w:pPr>
    </w:p>
    <w:p w14:paraId="401B57B2" w14:textId="1CE4059B" w:rsidR="005360D7" w:rsidRPr="000B54BD" w:rsidRDefault="005360D7" w:rsidP="003D14A6">
      <w:pPr>
        <w:spacing w:line="360" w:lineRule="auto"/>
        <w:rPr>
          <w:sz w:val="24"/>
          <w:szCs w:val="24"/>
        </w:rPr>
      </w:pPr>
    </w:p>
    <w:p w14:paraId="72B7D75C" w14:textId="11CDCC47" w:rsidR="003B6EFD" w:rsidRPr="000B54BD" w:rsidRDefault="003B6EFD" w:rsidP="003D14A6">
      <w:pPr>
        <w:spacing w:line="360" w:lineRule="auto"/>
        <w:rPr>
          <w:sz w:val="24"/>
          <w:szCs w:val="24"/>
        </w:rPr>
      </w:pPr>
    </w:p>
    <w:p w14:paraId="1F2269FB" w14:textId="06487FC7" w:rsidR="003B6EFD" w:rsidRPr="000B54BD" w:rsidRDefault="003B6EFD" w:rsidP="003D14A6">
      <w:pPr>
        <w:spacing w:line="360" w:lineRule="auto"/>
        <w:rPr>
          <w:sz w:val="24"/>
          <w:szCs w:val="24"/>
        </w:rPr>
      </w:pPr>
    </w:p>
    <w:p w14:paraId="265AB49C" w14:textId="00CF8ACF" w:rsidR="003B6EFD" w:rsidRPr="000B54BD" w:rsidRDefault="003B6EFD" w:rsidP="003D14A6">
      <w:pPr>
        <w:spacing w:line="360" w:lineRule="auto"/>
        <w:rPr>
          <w:sz w:val="24"/>
          <w:szCs w:val="24"/>
        </w:rPr>
      </w:pPr>
    </w:p>
    <w:p w14:paraId="350CDB46" w14:textId="4944EF7C" w:rsidR="003B6EFD" w:rsidRPr="000B54BD" w:rsidRDefault="003B6EFD" w:rsidP="003D14A6">
      <w:pPr>
        <w:spacing w:line="360" w:lineRule="auto"/>
        <w:rPr>
          <w:sz w:val="24"/>
          <w:szCs w:val="24"/>
        </w:rPr>
      </w:pPr>
    </w:p>
    <w:p w14:paraId="74A45254" w14:textId="5EF766C9" w:rsidR="003B6EFD" w:rsidRPr="000B54BD" w:rsidRDefault="003B6EFD" w:rsidP="003D14A6">
      <w:pPr>
        <w:spacing w:line="360" w:lineRule="auto"/>
        <w:rPr>
          <w:sz w:val="24"/>
          <w:szCs w:val="24"/>
        </w:rPr>
      </w:pPr>
    </w:p>
    <w:p w14:paraId="542F1A0A" w14:textId="2E06D67D" w:rsidR="003B6EFD" w:rsidRPr="000B54BD" w:rsidRDefault="003B6EFD" w:rsidP="003D14A6">
      <w:pPr>
        <w:spacing w:line="360" w:lineRule="auto"/>
        <w:rPr>
          <w:sz w:val="24"/>
          <w:szCs w:val="24"/>
        </w:rPr>
      </w:pPr>
    </w:p>
    <w:p w14:paraId="575F3F9E" w14:textId="7C1871CD" w:rsidR="003B6EFD" w:rsidRPr="000B54BD" w:rsidRDefault="003B6EFD" w:rsidP="003D14A6">
      <w:pPr>
        <w:spacing w:line="360" w:lineRule="auto"/>
        <w:rPr>
          <w:sz w:val="24"/>
          <w:szCs w:val="24"/>
        </w:rPr>
      </w:pPr>
    </w:p>
    <w:p w14:paraId="50D2CAC5" w14:textId="41B9C6CD" w:rsidR="003B6EFD" w:rsidRPr="000B54BD" w:rsidRDefault="003B6EFD" w:rsidP="003D14A6">
      <w:pPr>
        <w:spacing w:line="360" w:lineRule="auto"/>
        <w:rPr>
          <w:sz w:val="24"/>
          <w:szCs w:val="24"/>
        </w:rPr>
      </w:pPr>
    </w:p>
    <w:p w14:paraId="0F0C7B25" w14:textId="6CDCF7A8" w:rsidR="003B6EFD" w:rsidRPr="000B54BD" w:rsidRDefault="003B6EFD" w:rsidP="003D14A6">
      <w:pPr>
        <w:spacing w:line="360" w:lineRule="auto"/>
        <w:rPr>
          <w:sz w:val="24"/>
          <w:szCs w:val="24"/>
        </w:rPr>
      </w:pPr>
    </w:p>
    <w:p w14:paraId="7415D13A" w14:textId="56C9CF4D" w:rsidR="003B6EFD" w:rsidRPr="000B54BD" w:rsidRDefault="003B6EFD" w:rsidP="003D14A6">
      <w:pPr>
        <w:spacing w:line="360" w:lineRule="auto"/>
        <w:rPr>
          <w:sz w:val="24"/>
          <w:szCs w:val="24"/>
        </w:rPr>
      </w:pPr>
    </w:p>
    <w:p w14:paraId="1722A86C" w14:textId="27A3FCD8" w:rsidR="00881F79" w:rsidRPr="000B54BD" w:rsidRDefault="00881F79" w:rsidP="003D14A6">
      <w:pPr>
        <w:spacing w:line="360" w:lineRule="auto"/>
        <w:rPr>
          <w:sz w:val="24"/>
          <w:szCs w:val="24"/>
        </w:rPr>
      </w:pPr>
    </w:p>
    <w:p w14:paraId="5927BA7E" w14:textId="642A4D50" w:rsidR="00881F79" w:rsidRPr="000B54BD" w:rsidRDefault="00881F79" w:rsidP="003D14A6">
      <w:pPr>
        <w:spacing w:line="360" w:lineRule="auto"/>
        <w:rPr>
          <w:sz w:val="24"/>
          <w:szCs w:val="24"/>
        </w:rPr>
      </w:pPr>
    </w:p>
    <w:p w14:paraId="45E4D239" w14:textId="77777777" w:rsidR="00881F79" w:rsidRPr="000B54BD" w:rsidRDefault="00881F79" w:rsidP="003D14A6">
      <w:pPr>
        <w:spacing w:line="360" w:lineRule="auto"/>
        <w:rPr>
          <w:sz w:val="24"/>
          <w:szCs w:val="24"/>
        </w:rPr>
      </w:pPr>
    </w:p>
    <w:p w14:paraId="59CF33A0" w14:textId="77777777" w:rsidR="003B6EFD" w:rsidRPr="000B54BD" w:rsidRDefault="003B6EFD" w:rsidP="003D14A6">
      <w:pPr>
        <w:spacing w:line="360" w:lineRule="auto"/>
        <w:rPr>
          <w:sz w:val="24"/>
          <w:szCs w:val="24"/>
        </w:rPr>
      </w:pPr>
    </w:p>
    <w:p w14:paraId="386020AD" w14:textId="7661BE94" w:rsidR="005360D7" w:rsidRPr="000B54BD" w:rsidRDefault="005360D7" w:rsidP="00881F79">
      <w:pPr>
        <w:spacing w:line="360" w:lineRule="auto"/>
        <w:jc w:val="center"/>
        <w:rPr>
          <w:sz w:val="24"/>
          <w:szCs w:val="24"/>
        </w:rPr>
      </w:pPr>
      <w:r w:rsidRPr="000B54BD">
        <w:rPr>
          <w:b/>
          <w:bCs/>
          <w:sz w:val="24"/>
          <w:szCs w:val="24"/>
        </w:rPr>
        <w:t>Figure</w:t>
      </w:r>
      <w:r w:rsidR="00923376" w:rsidRPr="000B54BD">
        <w:rPr>
          <w:b/>
          <w:bCs/>
          <w:sz w:val="24"/>
          <w:szCs w:val="24"/>
        </w:rPr>
        <w:t xml:space="preserve"> 1.</w:t>
      </w:r>
      <w:r w:rsidR="00135A1D" w:rsidRPr="000B54BD">
        <w:rPr>
          <w:b/>
          <w:bCs/>
          <w:sz w:val="24"/>
          <w:szCs w:val="24"/>
        </w:rPr>
        <w:t xml:space="preserve"> </w:t>
      </w:r>
      <w:r w:rsidR="00135A1D" w:rsidRPr="000B54BD">
        <w:rPr>
          <w:sz w:val="24"/>
          <w:szCs w:val="24"/>
        </w:rPr>
        <w:t>Methodology</w:t>
      </w:r>
      <w:r w:rsidR="00AA6E80" w:rsidRPr="000B54BD">
        <w:rPr>
          <w:sz w:val="24"/>
          <w:szCs w:val="24"/>
        </w:rPr>
        <w:t xml:space="preserve"> adopted</w:t>
      </w:r>
    </w:p>
    <w:p w14:paraId="4762A86E" w14:textId="77777777" w:rsidR="00881F79" w:rsidRPr="000B54BD" w:rsidRDefault="00881F79" w:rsidP="00EC61E7">
      <w:pPr>
        <w:spacing w:line="360" w:lineRule="auto"/>
        <w:jc w:val="both"/>
        <w:rPr>
          <w:b/>
          <w:bCs/>
          <w:sz w:val="24"/>
          <w:szCs w:val="24"/>
        </w:rPr>
      </w:pPr>
    </w:p>
    <w:p w14:paraId="11263C79" w14:textId="2EE463A5" w:rsidR="00EC61E7" w:rsidRPr="000B54BD" w:rsidRDefault="00EC61E7" w:rsidP="00EC61E7">
      <w:pPr>
        <w:spacing w:line="360" w:lineRule="auto"/>
        <w:jc w:val="both"/>
        <w:rPr>
          <w:b/>
          <w:bCs/>
          <w:sz w:val="24"/>
          <w:szCs w:val="24"/>
        </w:rPr>
      </w:pPr>
      <w:r w:rsidRPr="000B54BD">
        <w:rPr>
          <w:b/>
          <w:bCs/>
          <w:sz w:val="24"/>
          <w:szCs w:val="24"/>
        </w:rPr>
        <w:lastRenderedPageBreak/>
        <w:t>4. TISM and MICMAC analysis</w:t>
      </w:r>
    </w:p>
    <w:p w14:paraId="130F38C3" w14:textId="2E2843F1" w:rsidR="00EC61E7" w:rsidRPr="000B54BD" w:rsidRDefault="00EC61E7" w:rsidP="00EC61E7">
      <w:pPr>
        <w:spacing w:line="360" w:lineRule="auto"/>
        <w:jc w:val="both"/>
        <w:rPr>
          <w:rFonts w:eastAsia="serif" w:cstheme="minorHAnsi"/>
          <w:sz w:val="24"/>
          <w:szCs w:val="24"/>
        </w:rPr>
      </w:pPr>
      <w:r w:rsidRPr="000B54BD">
        <w:rPr>
          <w:rFonts w:eastAsia="serif" w:cstheme="minorHAnsi"/>
          <w:sz w:val="24"/>
          <w:szCs w:val="24"/>
        </w:rPr>
        <w:t xml:space="preserve">This section discusses the steps </w:t>
      </w:r>
      <w:r w:rsidRPr="000B54BD">
        <w:rPr>
          <w:sz w:val="24"/>
          <w:szCs w:val="24"/>
        </w:rPr>
        <w:t>adopted to develop the TISM model. Then, by using MICMAC analysis the dependent, linkage and autonomous elements in the system are identified. The step-by-step procedure involved is highlighted in the following sub-sections.</w:t>
      </w:r>
      <w:r w:rsidR="00881F79" w:rsidRPr="000B54BD">
        <w:rPr>
          <w:sz w:val="24"/>
          <w:szCs w:val="24"/>
        </w:rPr>
        <w:t xml:space="preserve"> </w:t>
      </w:r>
      <w:r w:rsidRPr="000B54BD">
        <w:rPr>
          <w:sz w:val="24"/>
          <w:szCs w:val="24"/>
        </w:rPr>
        <w:t>TISM Model helps to link all the interactions and barriers and see which of the barriers are affecting the repurposing processes and study the behavior of the barriers which are linked with TISM and segregate accordingly.</w:t>
      </w:r>
      <w:r w:rsidR="00881F79" w:rsidRPr="000B54BD">
        <w:rPr>
          <w:sz w:val="24"/>
          <w:szCs w:val="24"/>
        </w:rPr>
        <w:t xml:space="preserve"> </w:t>
      </w:r>
      <w:r w:rsidRPr="000B54BD">
        <w:rPr>
          <w:rFonts w:eastAsia="serif" w:cstheme="minorHAnsi"/>
          <w:sz w:val="24"/>
          <w:szCs w:val="24"/>
        </w:rPr>
        <w:t xml:space="preserve">TISM Model and repurposing processes go hand in hand as repurposing acts as a kick start or you could say a backup starter to restoring the operations </w:t>
      </w:r>
      <w:r w:rsidR="009477B9" w:rsidRPr="000B54BD">
        <w:rPr>
          <w:rFonts w:eastAsia="serif" w:cstheme="minorHAnsi"/>
          <w:sz w:val="24"/>
          <w:szCs w:val="24"/>
        </w:rPr>
        <w:t>and</w:t>
      </w:r>
      <w:r w:rsidRPr="000B54BD">
        <w:rPr>
          <w:rFonts w:eastAsia="serif" w:cstheme="minorHAnsi"/>
          <w:sz w:val="24"/>
          <w:szCs w:val="24"/>
        </w:rPr>
        <w:t xml:space="preserve"> acts as an exigency management system within the global manufacturing units. In order to make effective decisions and improving the theory of the processes relationships and barriers are introduced in due course these terms help us to correlate, connect and makes visualize the scenario of the operations in the unit. This certainly develops the effective decision making helps in bridging the gap of by creating a model-based system with eleven barriers playing a key role and identifying it through repurposing using TISM Model.</w:t>
      </w:r>
    </w:p>
    <w:p w14:paraId="4A014357" w14:textId="77777777" w:rsidR="00EC61E7" w:rsidRPr="000B54BD" w:rsidRDefault="00EC61E7" w:rsidP="00EC61E7">
      <w:pPr>
        <w:spacing w:line="360" w:lineRule="auto"/>
        <w:jc w:val="both"/>
        <w:rPr>
          <w:rFonts w:eastAsia="serif" w:cstheme="minorHAnsi"/>
          <w:sz w:val="24"/>
          <w:szCs w:val="24"/>
        </w:rPr>
      </w:pPr>
    </w:p>
    <w:p w14:paraId="541E9CE4" w14:textId="77777777" w:rsidR="00EC61E7" w:rsidRPr="000B54BD" w:rsidRDefault="00EC61E7" w:rsidP="00EC61E7">
      <w:pPr>
        <w:spacing w:line="360" w:lineRule="auto"/>
        <w:jc w:val="both"/>
        <w:rPr>
          <w:b/>
          <w:bCs/>
          <w:i/>
          <w:iCs/>
          <w:sz w:val="24"/>
          <w:szCs w:val="24"/>
        </w:rPr>
      </w:pPr>
      <w:r w:rsidRPr="000B54BD">
        <w:rPr>
          <w:b/>
          <w:bCs/>
          <w:i/>
          <w:iCs/>
          <w:sz w:val="24"/>
          <w:szCs w:val="24"/>
        </w:rPr>
        <w:t>4.1. Applying TISM method</w:t>
      </w:r>
    </w:p>
    <w:p w14:paraId="3575C68C" w14:textId="77777777" w:rsidR="00EC61E7" w:rsidRPr="000B54BD" w:rsidRDefault="00EC61E7" w:rsidP="00EC61E7">
      <w:pPr>
        <w:spacing w:line="360" w:lineRule="auto"/>
        <w:jc w:val="both"/>
        <w:rPr>
          <w:sz w:val="24"/>
          <w:szCs w:val="24"/>
        </w:rPr>
      </w:pPr>
      <w:r w:rsidRPr="000B54BD">
        <w:rPr>
          <w:sz w:val="24"/>
          <w:szCs w:val="24"/>
        </w:rPr>
        <w:t>In this section, the basic steps of TISM methodology are described to create the required relationship-based model to examine barriers to manufacturing. Each stage is documented, along with the information obtained during the development of the TISM model. While we were in the processes of procuring the data, we had series of brainstorming sessions with experts who had a glorious and appreciated experience of 7-10 years. They are highly educated and have been stakeholders in multinational companies and we have interacted with them and have taken their inputs.</w:t>
      </w:r>
    </w:p>
    <w:p w14:paraId="3452A79F" w14:textId="77777777" w:rsidR="00881F79" w:rsidRPr="000B54BD" w:rsidRDefault="00881F79" w:rsidP="00EC61E7">
      <w:pPr>
        <w:spacing w:line="360" w:lineRule="auto"/>
        <w:jc w:val="both"/>
        <w:rPr>
          <w:i/>
          <w:iCs/>
          <w:sz w:val="24"/>
          <w:szCs w:val="24"/>
        </w:rPr>
      </w:pPr>
    </w:p>
    <w:p w14:paraId="024EBC09" w14:textId="59C34C4A" w:rsidR="00EC61E7" w:rsidRPr="000B54BD" w:rsidRDefault="00EC61E7" w:rsidP="00EC61E7">
      <w:pPr>
        <w:spacing w:line="360" w:lineRule="auto"/>
        <w:jc w:val="both"/>
        <w:rPr>
          <w:sz w:val="24"/>
          <w:szCs w:val="24"/>
        </w:rPr>
      </w:pPr>
      <w:r w:rsidRPr="000B54BD">
        <w:rPr>
          <w:i/>
          <w:iCs/>
          <w:sz w:val="24"/>
          <w:szCs w:val="24"/>
        </w:rPr>
        <w:t>Step-1. Identifying and defining the elements</w:t>
      </w:r>
      <w:r w:rsidRPr="000B54BD">
        <w:rPr>
          <w:sz w:val="24"/>
          <w:szCs w:val="24"/>
        </w:rPr>
        <w:t xml:space="preserve">: The first step is collecting observations and data. For this scenario, </w:t>
      </w:r>
      <w:r w:rsidR="009477B9" w:rsidRPr="000B54BD">
        <w:rPr>
          <w:sz w:val="24"/>
          <w:szCs w:val="24"/>
        </w:rPr>
        <w:t>several</w:t>
      </w:r>
      <w:r w:rsidRPr="000B54BD">
        <w:rPr>
          <w:sz w:val="24"/>
          <w:szCs w:val="24"/>
        </w:rPr>
        <w:t xml:space="preserve"> barriers towards repurposing a manufacturing plant are identified from available literature and studies. The TISM model is to be developed for these elements. The literature is used to highlight the different barriers with frequent discussions to formulate rationale behind selection of each. Eleven barriers are identified, which include strategic (B1), cultural (B2), technological (B3), individual (B4), financial (B5), resource (B6), regulatory (B7), sourcing (B8), innovation (B9), reconfigurable manufacturing system (B10) and quality barrier (B11). These are further analyzed with expert help.</w:t>
      </w:r>
    </w:p>
    <w:p w14:paraId="21904A36" w14:textId="77777777" w:rsidR="00EC61E7" w:rsidRPr="000B54BD" w:rsidRDefault="00EC61E7" w:rsidP="00EC61E7">
      <w:pPr>
        <w:spacing w:line="360" w:lineRule="auto"/>
        <w:jc w:val="both"/>
        <w:rPr>
          <w:i/>
          <w:iCs/>
          <w:sz w:val="24"/>
          <w:szCs w:val="24"/>
        </w:rPr>
      </w:pPr>
      <w:r w:rsidRPr="000B54BD">
        <w:rPr>
          <w:sz w:val="24"/>
          <w:szCs w:val="24"/>
        </w:rPr>
        <w:t xml:space="preserve">For the study, respondents were asked to provide answers to a questionnaire and justify logic behind each barrier. The same was referenced to document the potential effect of each barrier </w:t>
      </w:r>
      <w:r w:rsidRPr="000B54BD">
        <w:rPr>
          <w:sz w:val="24"/>
          <w:szCs w:val="24"/>
        </w:rPr>
        <w:lastRenderedPageBreak/>
        <w:t>on repurposing a plant. Moreover, the cause of each barrier was also assessed to gain a better understanding of the driving elements of practical repurposing. Focus was aimed at industrial experts who had opportunity as well as experience in tackling the domain of the study. A thorough description of each barrier was provided to them to enable them to respond appropriately for the model.</w:t>
      </w:r>
    </w:p>
    <w:p w14:paraId="1C4F1DE1" w14:textId="77777777" w:rsidR="00881F79" w:rsidRPr="000B54BD" w:rsidRDefault="00881F79" w:rsidP="00EC61E7">
      <w:pPr>
        <w:spacing w:line="360" w:lineRule="auto"/>
        <w:jc w:val="both"/>
        <w:rPr>
          <w:i/>
          <w:iCs/>
          <w:sz w:val="24"/>
          <w:szCs w:val="24"/>
        </w:rPr>
      </w:pPr>
    </w:p>
    <w:p w14:paraId="377BC227" w14:textId="61F55873" w:rsidR="00EC61E7" w:rsidRPr="000B54BD" w:rsidRDefault="00EC61E7" w:rsidP="00EC61E7">
      <w:pPr>
        <w:spacing w:line="360" w:lineRule="auto"/>
        <w:jc w:val="both"/>
        <w:rPr>
          <w:sz w:val="24"/>
          <w:szCs w:val="24"/>
        </w:rPr>
      </w:pPr>
      <w:r w:rsidRPr="000B54BD">
        <w:rPr>
          <w:i/>
          <w:iCs/>
          <w:sz w:val="24"/>
          <w:szCs w:val="24"/>
        </w:rPr>
        <w:t>Step-2. Defining contextual relationships:</w:t>
      </w:r>
      <w:r w:rsidRPr="000B54BD">
        <w:rPr>
          <w:sz w:val="24"/>
          <w:szCs w:val="24"/>
        </w:rPr>
        <w:t xml:space="preserve"> This step aims to determine the contextual relationships that exist between the barriers. A pair-wise relation chart was developed with the help of expert opinion and brainstorming sessions. The chart defines if a Barrier B1 will influence another Barrier B2, and so on, along with the corresponding interpretation. The analysis of how Barrier B</w:t>
      </w:r>
      <w:r w:rsidRPr="000B54BD">
        <w:rPr>
          <w:sz w:val="24"/>
          <w:szCs w:val="24"/>
          <w:vertAlign w:val="subscript"/>
        </w:rPr>
        <w:t>i</w:t>
      </w:r>
      <w:r w:rsidRPr="000B54BD">
        <w:rPr>
          <w:sz w:val="24"/>
          <w:szCs w:val="24"/>
        </w:rPr>
        <w:t xml:space="preserve"> influences Barrier B</w:t>
      </w:r>
      <w:r w:rsidRPr="000B54BD">
        <w:rPr>
          <w:sz w:val="24"/>
          <w:szCs w:val="24"/>
          <w:vertAlign w:val="subscript"/>
        </w:rPr>
        <w:t>j</w:t>
      </w:r>
      <w:r w:rsidRPr="000B54BD">
        <w:rPr>
          <w:sz w:val="24"/>
          <w:szCs w:val="24"/>
        </w:rPr>
        <w:t xml:space="preserve"> is documented, along with the logical reasons to create a knowledge base. Expert opinion was sought to define contextual relationships among the barriers for progress in study.</w:t>
      </w:r>
    </w:p>
    <w:p w14:paraId="70070CF4" w14:textId="4220C8C0" w:rsidR="00424F78" w:rsidRPr="000B54BD" w:rsidRDefault="00EC61E7" w:rsidP="003D14A6">
      <w:pPr>
        <w:spacing w:line="360" w:lineRule="auto"/>
        <w:jc w:val="both"/>
        <w:rPr>
          <w:sz w:val="24"/>
          <w:szCs w:val="24"/>
        </w:rPr>
        <w:sectPr w:rsidR="00424F78" w:rsidRPr="000B54BD">
          <w:pgSz w:w="11906" w:h="16838"/>
          <w:pgMar w:top="1440" w:right="1440" w:bottom="1440" w:left="1440" w:header="708" w:footer="708" w:gutter="0"/>
          <w:cols w:space="708"/>
          <w:docGrid w:linePitch="360"/>
        </w:sectPr>
      </w:pPr>
      <w:r w:rsidRPr="000B54BD">
        <w:rPr>
          <w:sz w:val="24"/>
          <w:szCs w:val="24"/>
        </w:rPr>
        <w:t>In study, the potential relationships were understood, and the knowledge base so created is tabulated. For any conflicting responses, a positive answer with a 50% ratio led to noting that relationship else it was set as negative. All positive responses indicate a relationship between the corresponding barriers and the explanations made with expert help frame conclusions and tabulate the same. The pair-wise contextual relationships among barriers B1 to B11 are depicted in Table 2.</w:t>
      </w:r>
    </w:p>
    <w:p w14:paraId="4DD0CF66" w14:textId="51C9DBED" w:rsidR="00106F28" w:rsidRPr="000B54BD" w:rsidRDefault="00106F28" w:rsidP="003D14A6">
      <w:pPr>
        <w:spacing w:line="360" w:lineRule="auto"/>
        <w:jc w:val="both"/>
        <w:rPr>
          <w:sz w:val="24"/>
          <w:szCs w:val="24"/>
        </w:rPr>
      </w:pPr>
      <w:r w:rsidRPr="000B54BD">
        <w:rPr>
          <w:b/>
          <w:bCs/>
          <w:sz w:val="24"/>
          <w:szCs w:val="24"/>
        </w:rPr>
        <w:lastRenderedPageBreak/>
        <w:t xml:space="preserve">Table 2. </w:t>
      </w:r>
      <w:r w:rsidRPr="000B54BD">
        <w:rPr>
          <w:sz w:val="24"/>
          <w:szCs w:val="24"/>
        </w:rPr>
        <w:t xml:space="preserve">Pair-wise </w:t>
      </w:r>
      <w:r w:rsidR="00361A35" w:rsidRPr="000B54BD">
        <w:rPr>
          <w:sz w:val="24"/>
          <w:szCs w:val="24"/>
        </w:rPr>
        <w:t>c</w:t>
      </w:r>
      <w:r w:rsidRPr="000B54BD">
        <w:rPr>
          <w:sz w:val="24"/>
          <w:szCs w:val="24"/>
        </w:rPr>
        <w:t xml:space="preserve">ontextual </w:t>
      </w:r>
      <w:r w:rsidR="00361A35" w:rsidRPr="000B54BD">
        <w:rPr>
          <w:sz w:val="24"/>
          <w:szCs w:val="24"/>
        </w:rPr>
        <w:t>r</w:t>
      </w:r>
      <w:r w:rsidRPr="000B54BD">
        <w:rPr>
          <w:sz w:val="24"/>
          <w:szCs w:val="24"/>
        </w:rPr>
        <w:t>elationships</w:t>
      </w:r>
      <w:r w:rsidR="00AA6E80" w:rsidRPr="000B54BD">
        <w:rPr>
          <w:sz w:val="24"/>
          <w:szCs w:val="24"/>
        </w:rPr>
        <w:t xml:space="preserve"> between </w:t>
      </w:r>
      <w:r w:rsidR="00361A35" w:rsidRPr="000B54BD">
        <w:rPr>
          <w:sz w:val="24"/>
          <w:szCs w:val="24"/>
        </w:rPr>
        <w:t>b</w:t>
      </w:r>
      <w:r w:rsidR="00AA6E80" w:rsidRPr="000B54BD">
        <w:rPr>
          <w:sz w:val="24"/>
          <w:szCs w:val="24"/>
        </w:rPr>
        <w:t xml:space="preserve">arriers </w:t>
      </w:r>
    </w:p>
    <w:tbl>
      <w:tblPr>
        <w:tblW w:w="5110" w:type="pct"/>
        <w:tblBorders>
          <w:top w:val="single" w:sz="4" w:space="0" w:color="auto"/>
          <w:bottom w:val="single" w:sz="4" w:space="0" w:color="auto"/>
        </w:tblBorders>
        <w:tblLook w:val="0000" w:firstRow="0" w:lastRow="0" w:firstColumn="0" w:lastColumn="0" w:noHBand="0" w:noVBand="0"/>
      </w:tblPr>
      <w:tblGrid>
        <w:gridCol w:w="583"/>
        <w:gridCol w:w="1227"/>
        <w:gridCol w:w="1328"/>
        <w:gridCol w:w="1227"/>
        <w:gridCol w:w="1327"/>
        <w:gridCol w:w="1361"/>
        <w:gridCol w:w="1361"/>
        <w:gridCol w:w="1361"/>
        <w:gridCol w:w="1483"/>
        <w:gridCol w:w="1227"/>
        <w:gridCol w:w="1383"/>
        <w:gridCol w:w="1372"/>
      </w:tblGrid>
      <w:tr w:rsidR="000B54BD" w:rsidRPr="000B54BD" w14:paraId="2DC6D5F2" w14:textId="77777777" w:rsidTr="00424F78">
        <w:trPr>
          <w:trHeight w:val="227"/>
          <w:tblHeader/>
        </w:trPr>
        <w:tc>
          <w:tcPr>
            <w:tcW w:w="298" w:type="pct"/>
            <w:tcBorders>
              <w:top w:val="single" w:sz="4" w:space="0" w:color="auto"/>
              <w:bottom w:val="single" w:sz="4" w:space="0" w:color="auto"/>
            </w:tcBorders>
          </w:tcPr>
          <w:p w14:paraId="74B86CB5" w14:textId="77777777" w:rsidR="0014173E" w:rsidRPr="000B54BD" w:rsidRDefault="0014173E" w:rsidP="00284A17">
            <w:pPr>
              <w:jc w:val="center"/>
            </w:pPr>
          </w:p>
        </w:tc>
        <w:tc>
          <w:tcPr>
            <w:tcW w:w="394" w:type="pct"/>
            <w:tcBorders>
              <w:top w:val="single" w:sz="4" w:space="0" w:color="auto"/>
              <w:bottom w:val="single" w:sz="4" w:space="0" w:color="auto"/>
            </w:tcBorders>
          </w:tcPr>
          <w:p w14:paraId="622F6446" w14:textId="77777777" w:rsidR="0014173E" w:rsidRPr="000B54BD" w:rsidRDefault="0014173E" w:rsidP="00284A17">
            <w:pPr>
              <w:jc w:val="center"/>
              <w:rPr>
                <w:b/>
                <w:bCs/>
              </w:rPr>
            </w:pPr>
            <w:r w:rsidRPr="000B54BD">
              <w:rPr>
                <w:b/>
                <w:bCs/>
              </w:rPr>
              <w:t>B1</w:t>
            </w:r>
          </w:p>
          <w:p w14:paraId="4F26A978" w14:textId="77777777" w:rsidR="0014173E" w:rsidRPr="000B54BD" w:rsidRDefault="0014173E" w:rsidP="00284A17">
            <w:pPr>
              <w:jc w:val="center"/>
              <w:rPr>
                <w:b/>
                <w:bCs/>
              </w:rPr>
            </w:pPr>
          </w:p>
        </w:tc>
        <w:tc>
          <w:tcPr>
            <w:tcW w:w="426" w:type="pct"/>
            <w:tcBorders>
              <w:top w:val="single" w:sz="4" w:space="0" w:color="auto"/>
              <w:bottom w:val="single" w:sz="4" w:space="0" w:color="auto"/>
            </w:tcBorders>
          </w:tcPr>
          <w:p w14:paraId="19404AD8" w14:textId="77777777" w:rsidR="0014173E" w:rsidRPr="000B54BD" w:rsidRDefault="0014173E" w:rsidP="00284A17">
            <w:pPr>
              <w:jc w:val="center"/>
              <w:rPr>
                <w:b/>
                <w:bCs/>
              </w:rPr>
            </w:pPr>
            <w:r w:rsidRPr="000B54BD">
              <w:rPr>
                <w:b/>
                <w:bCs/>
              </w:rPr>
              <w:t>B2</w:t>
            </w:r>
          </w:p>
          <w:p w14:paraId="528409AC" w14:textId="77777777" w:rsidR="0014173E" w:rsidRPr="000B54BD" w:rsidRDefault="0014173E" w:rsidP="00284A17">
            <w:pPr>
              <w:jc w:val="center"/>
              <w:rPr>
                <w:b/>
                <w:bCs/>
              </w:rPr>
            </w:pPr>
          </w:p>
        </w:tc>
        <w:tc>
          <w:tcPr>
            <w:tcW w:w="394" w:type="pct"/>
            <w:tcBorders>
              <w:top w:val="single" w:sz="4" w:space="0" w:color="auto"/>
              <w:bottom w:val="single" w:sz="4" w:space="0" w:color="auto"/>
            </w:tcBorders>
          </w:tcPr>
          <w:p w14:paraId="2E73F715" w14:textId="77777777" w:rsidR="0014173E" w:rsidRPr="000B54BD" w:rsidRDefault="0014173E" w:rsidP="00284A17">
            <w:pPr>
              <w:jc w:val="center"/>
              <w:rPr>
                <w:b/>
                <w:bCs/>
              </w:rPr>
            </w:pPr>
            <w:r w:rsidRPr="000B54BD">
              <w:rPr>
                <w:b/>
                <w:bCs/>
              </w:rPr>
              <w:t>B3</w:t>
            </w:r>
          </w:p>
          <w:p w14:paraId="31DAB42D" w14:textId="77777777" w:rsidR="0014173E" w:rsidRPr="000B54BD" w:rsidRDefault="0014173E" w:rsidP="00284A17">
            <w:pPr>
              <w:jc w:val="center"/>
              <w:rPr>
                <w:b/>
                <w:bCs/>
              </w:rPr>
            </w:pPr>
          </w:p>
        </w:tc>
        <w:tc>
          <w:tcPr>
            <w:tcW w:w="426" w:type="pct"/>
            <w:tcBorders>
              <w:top w:val="single" w:sz="4" w:space="0" w:color="auto"/>
              <w:bottom w:val="single" w:sz="4" w:space="0" w:color="auto"/>
            </w:tcBorders>
          </w:tcPr>
          <w:p w14:paraId="2E3EEA21" w14:textId="77777777" w:rsidR="0014173E" w:rsidRPr="000B54BD" w:rsidRDefault="0014173E" w:rsidP="00284A17">
            <w:pPr>
              <w:jc w:val="center"/>
              <w:rPr>
                <w:b/>
                <w:bCs/>
              </w:rPr>
            </w:pPr>
            <w:r w:rsidRPr="000B54BD">
              <w:rPr>
                <w:b/>
                <w:bCs/>
              </w:rPr>
              <w:t>B4</w:t>
            </w:r>
          </w:p>
          <w:p w14:paraId="3EA8CE47" w14:textId="77777777" w:rsidR="0014173E" w:rsidRPr="000B54BD" w:rsidRDefault="0014173E" w:rsidP="00284A17">
            <w:pPr>
              <w:jc w:val="center"/>
              <w:rPr>
                <w:b/>
                <w:bCs/>
              </w:rPr>
            </w:pPr>
          </w:p>
        </w:tc>
        <w:tc>
          <w:tcPr>
            <w:tcW w:w="436" w:type="pct"/>
            <w:tcBorders>
              <w:top w:val="single" w:sz="4" w:space="0" w:color="auto"/>
              <w:bottom w:val="single" w:sz="4" w:space="0" w:color="auto"/>
            </w:tcBorders>
          </w:tcPr>
          <w:p w14:paraId="6CFE4EE9" w14:textId="77777777" w:rsidR="0014173E" w:rsidRPr="000B54BD" w:rsidRDefault="0014173E" w:rsidP="00284A17">
            <w:pPr>
              <w:jc w:val="center"/>
              <w:rPr>
                <w:b/>
                <w:bCs/>
              </w:rPr>
            </w:pPr>
            <w:r w:rsidRPr="000B54BD">
              <w:rPr>
                <w:b/>
                <w:bCs/>
              </w:rPr>
              <w:t>B5</w:t>
            </w:r>
          </w:p>
          <w:p w14:paraId="732627AB" w14:textId="77777777" w:rsidR="0014173E" w:rsidRPr="000B54BD" w:rsidRDefault="0014173E" w:rsidP="00284A17">
            <w:pPr>
              <w:jc w:val="center"/>
              <w:rPr>
                <w:b/>
                <w:bCs/>
              </w:rPr>
            </w:pPr>
          </w:p>
        </w:tc>
        <w:tc>
          <w:tcPr>
            <w:tcW w:w="436" w:type="pct"/>
            <w:tcBorders>
              <w:top w:val="single" w:sz="4" w:space="0" w:color="auto"/>
              <w:bottom w:val="single" w:sz="4" w:space="0" w:color="auto"/>
            </w:tcBorders>
          </w:tcPr>
          <w:p w14:paraId="19CCC209" w14:textId="77777777" w:rsidR="0014173E" w:rsidRPr="000B54BD" w:rsidRDefault="0014173E" w:rsidP="00284A17">
            <w:pPr>
              <w:jc w:val="center"/>
              <w:rPr>
                <w:b/>
                <w:bCs/>
              </w:rPr>
            </w:pPr>
            <w:r w:rsidRPr="000B54BD">
              <w:rPr>
                <w:b/>
                <w:bCs/>
              </w:rPr>
              <w:t>B6</w:t>
            </w:r>
          </w:p>
          <w:p w14:paraId="5F3C90EF" w14:textId="77777777" w:rsidR="0014173E" w:rsidRPr="000B54BD" w:rsidRDefault="0014173E" w:rsidP="00284A17">
            <w:pPr>
              <w:jc w:val="center"/>
              <w:rPr>
                <w:b/>
                <w:bCs/>
              </w:rPr>
            </w:pPr>
          </w:p>
        </w:tc>
        <w:tc>
          <w:tcPr>
            <w:tcW w:w="436" w:type="pct"/>
            <w:tcBorders>
              <w:top w:val="single" w:sz="4" w:space="0" w:color="auto"/>
              <w:bottom w:val="single" w:sz="4" w:space="0" w:color="auto"/>
            </w:tcBorders>
          </w:tcPr>
          <w:p w14:paraId="31910D79" w14:textId="77777777" w:rsidR="0014173E" w:rsidRPr="000B54BD" w:rsidRDefault="0014173E" w:rsidP="00284A17">
            <w:pPr>
              <w:jc w:val="center"/>
              <w:rPr>
                <w:b/>
                <w:bCs/>
              </w:rPr>
            </w:pPr>
            <w:r w:rsidRPr="000B54BD">
              <w:rPr>
                <w:b/>
                <w:bCs/>
              </w:rPr>
              <w:t>B7</w:t>
            </w:r>
          </w:p>
          <w:p w14:paraId="24BE9CF9" w14:textId="77777777" w:rsidR="0014173E" w:rsidRPr="000B54BD" w:rsidRDefault="0014173E" w:rsidP="00284A17">
            <w:pPr>
              <w:jc w:val="center"/>
              <w:rPr>
                <w:b/>
                <w:bCs/>
              </w:rPr>
            </w:pPr>
          </w:p>
        </w:tc>
        <w:tc>
          <w:tcPr>
            <w:tcW w:w="475" w:type="pct"/>
            <w:tcBorders>
              <w:top w:val="single" w:sz="4" w:space="0" w:color="auto"/>
              <w:bottom w:val="single" w:sz="4" w:space="0" w:color="auto"/>
            </w:tcBorders>
          </w:tcPr>
          <w:p w14:paraId="3F98B0E8" w14:textId="77777777" w:rsidR="0014173E" w:rsidRPr="000B54BD" w:rsidRDefault="0014173E" w:rsidP="00284A17">
            <w:pPr>
              <w:jc w:val="center"/>
              <w:rPr>
                <w:b/>
                <w:bCs/>
              </w:rPr>
            </w:pPr>
            <w:r w:rsidRPr="000B54BD">
              <w:rPr>
                <w:b/>
                <w:bCs/>
              </w:rPr>
              <w:t>B8</w:t>
            </w:r>
          </w:p>
          <w:p w14:paraId="5FC793D0" w14:textId="77777777" w:rsidR="0014173E" w:rsidRPr="000B54BD" w:rsidRDefault="0014173E" w:rsidP="00284A17">
            <w:pPr>
              <w:jc w:val="center"/>
              <w:rPr>
                <w:b/>
                <w:bCs/>
              </w:rPr>
            </w:pPr>
          </w:p>
        </w:tc>
        <w:tc>
          <w:tcPr>
            <w:tcW w:w="394" w:type="pct"/>
            <w:tcBorders>
              <w:top w:val="single" w:sz="4" w:space="0" w:color="auto"/>
              <w:bottom w:val="single" w:sz="4" w:space="0" w:color="auto"/>
            </w:tcBorders>
          </w:tcPr>
          <w:p w14:paraId="067E831C" w14:textId="77777777" w:rsidR="0014173E" w:rsidRPr="000B54BD" w:rsidRDefault="0014173E" w:rsidP="00284A17">
            <w:pPr>
              <w:jc w:val="center"/>
              <w:rPr>
                <w:b/>
                <w:bCs/>
              </w:rPr>
            </w:pPr>
            <w:r w:rsidRPr="000B54BD">
              <w:rPr>
                <w:b/>
                <w:bCs/>
              </w:rPr>
              <w:t>B9</w:t>
            </w:r>
          </w:p>
        </w:tc>
        <w:tc>
          <w:tcPr>
            <w:tcW w:w="443" w:type="pct"/>
            <w:tcBorders>
              <w:top w:val="single" w:sz="4" w:space="0" w:color="auto"/>
              <w:bottom w:val="single" w:sz="4" w:space="0" w:color="auto"/>
            </w:tcBorders>
          </w:tcPr>
          <w:p w14:paraId="3E7875E8" w14:textId="77777777" w:rsidR="0014173E" w:rsidRPr="000B54BD" w:rsidRDefault="0014173E" w:rsidP="00284A17">
            <w:pPr>
              <w:jc w:val="center"/>
              <w:rPr>
                <w:b/>
                <w:bCs/>
              </w:rPr>
            </w:pPr>
            <w:r w:rsidRPr="000B54BD">
              <w:rPr>
                <w:b/>
                <w:bCs/>
              </w:rPr>
              <w:t>B10</w:t>
            </w:r>
          </w:p>
          <w:p w14:paraId="2E50099E" w14:textId="77777777" w:rsidR="0014173E" w:rsidRPr="000B54BD" w:rsidRDefault="0014173E" w:rsidP="00284A17">
            <w:pPr>
              <w:jc w:val="center"/>
              <w:rPr>
                <w:b/>
                <w:bCs/>
              </w:rPr>
            </w:pPr>
          </w:p>
        </w:tc>
        <w:tc>
          <w:tcPr>
            <w:tcW w:w="440" w:type="pct"/>
            <w:tcBorders>
              <w:top w:val="single" w:sz="4" w:space="0" w:color="auto"/>
              <w:bottom w:val="single" w:sz="4" w:space="0" w:color="auto"/>
            </w:tcBorders>
          </w:tcPr>
          <w:p w14:paraId="4F8DBF0D" w14:textId="77777777" w:rsidR="0014173E" w:rsidRPr="000B54BD" w:rsidRDefault="0014173E" w:rsidP="00284A17">
            <w:pPr>
              <w:jc w:val="center"/>
              <w:rPr>
                <w:b/>
                <w:bCs/>
              </w:rPr>
            </w:pPr>
            <w:r w:rsidRPr="000B54BD">
              <w:rPr>
                <w:b/>
                <w:bCs/>
              </w:rPr>
              <w:t>B11</w:t>
            </w:r>
          </w:p>
          <w:p w14:paraId="0BE72899" w14:textId="77777777" w:rsidR="0014173E" w:rsidRPr="000B54BD" w:rsidRDefault="0014173E" w:rsidP="00284A17">
            <w:pPr>
              <w:jc w:val="center"/>
              <w:rPr>
                <w:b/>
                <w:bCs/>
              </w:rPr>
            </w:pPr>
          </w:p>
        </w:tc>
      </w:tr>
      <w:tr w:rsidR="000B54BD" w:rsidRPr="000B54BD" w14:paraId="15790321" w14:textId="77777777" w:rsidTr="00424F78">
        <w:trPr>
          <w:trHeight w:val="227"/>
        </w:trPr>
        <w:tc>
          <w:tcPr>
            <w:tcW w:w="298" w:type="pct"/>
            <w:tcBorders>
              <w:top w:val="single" w:sz="4" w:space="0" w:color="auto"/>
            </w:tcBorders>
          </w:tcPr>
          <w:p w14:paraId="400A6F2B" w14:textId="77777777" w:rsidR="0014173E" w:rsidRPr="000B54BD" w:rsidRDefault="0014173E" w:rsidP="00284A17">
            <w:pPr>
              <w:jc w:val="center"/>
              <w:rPr>
                <w:b/>
                <w:bCs/>
              </w:rPr>
            </w:pPr>
            <w:r w:rsidRPr="000B54BD">
              <w:rPr>
                <w:b/>
                <w:bCs/>
              </w:rPr>
              <w:t>B1</w:t>
            </w:r>
          </w:p>
        </w:tc>
        <w:tc>
          <w:tcPr>
            <w:tcW w:w="394" w:type="pct"/>
            <w:tcBorders>
              <w:top w:val="single" w:sz="4" w:space="0" w:color="auto"/>
            </w:tcBorders>
          </w:tcPr>
          <w:p w14:paraId="6B579EAF" w14:textId="77777777" w:rsidR="0014173E" w:rsidRPr="000B54BD" w:rsidRDefault="0014173E" w:rsidP="00154F33">
            <w:pPr>
              <w:rPr>
                <w:sz w:val="20"/>
                <w:szCs w:val="20"/>
              </w:rPr>
            </w:pPr>
            <w:r w:rsidRPr="000B54BD">
              <w:rPr>
                <w:sz w:val="20"/>
                <w:szCs w:val="20"/>
              </w:rPr>
              <w:t>-</w:t>
            </w:r>
          </w:p>
        </w:tc>
        <w:tc>
          <w:tcPr>
            <w:tcW w:w="426" w:type="pct"/>
            <w:tcBorders>
              <w:top w:val="single" w:sz="4" w:space="0" w:color="auto"/>
            </w:tcBorders>
          </w:tcPr>
          <w:p w14:paraId="1B6F8627" w14:textId="77777777" w:rsidR="0014173E" w:rsidRPr="000B54BD" w:rsidRDefault="0014173E" w:rsidP="00154F33">
            <w:pPr>
              <w:rPr>
                <w:sz w:val="20"/>
                <w:szCs w:val="20"/>
              </w:rPr>
            </w:pPr>
            <w:r w:rsidRPr="000B54BD">
              <w:rPr>
                <w:sz w:val="20"/>
                <w:szCs w:val="20"/>
              </w:rPr>
              <w:t>-</w:t>
            </w:r>
          </w:p>
        </w:tc>
        <w:tc>
          <w:tcPr>
            <w:tcW w:w="394" w:type="pct"/>
            <w:tcBorders>
              <w:top w:val="single" w:sz="4" w:space="0" w:color="auto"/>
            </w:tcBorders>
          </w:tcPr>
          <w:p w14:paraId="207A5345" w14:textId="77777777" w:rsidR="0014173E" w:rsidRPr="000B54BD" w:rsidRDefault="0014173E" w:rsidP="00154F33">
            <w:pPr>
              <w:rPr>
                <w:sz w:val="20"/>
                <w:szCs w:val="20"/>
              </w:rPr>
            </w:pPr>
            <w:r w:rsidRPr="000B54BD">
              <w:rPr>
                <w:sz w:val="20"/>
                <w:szCs w:val="20"/>
              </w:rPr>
              <w:t>-</w:t>
            </w:r>
          </w:p>
        </w:tc>
        <w:tc>
          <w:tcPr>
            <w:tcW w:w="426" w:type="pct"/>
            <w:tcBorders>
              <w:top w:val="single" w:sz="4" w:space="0" w:color="auto"/>
            </w:tcBorders>
          </w:tcPr>
          <w:p w14:paraId="0FD95463" w14:textId="77777777" w:rsidR="0014173E" w:rsidRPr="000B54BD" w:rsidRDefault="0014173E" w:rsidP="00154F33">
            <w:pPr>
              <w:rPr>
                <w:sz w:val="20"/>
                <w:szCs w:val="20"/>
              </w:rPr>
            </w:pPr>
            <w:r w:rsidRPr="000B54BD">
              <w:rPr>
                <w:sz w:val="20"/>
                <w:szCs w:val="20"/>
              </w:rPr>
              <w:t>-</w:t>
            </w:r>
          </w:p>
        </w:tc>
        <w:tc>
          <w:tcPr>
            <w:tcW w:w="436" w:type="pct"/>
            <w:tcBorders>
              <w:top w:val="single" w:sz="4" w:space="0" w:color="auto"/>
            </w:tcBorders>
          </w:tcPr>
          <w:p w14:paraId="1F871709" w14:textId="77777777" w:rsidR="0014173E" w:rsidRPr="000B54BD" w:rsidRDefault="0014173E" w:rsidP="00154F33">
            <w:pPr>
              <w:rPr>
                <w:sz w:val="20"/>
                <w:szCs w:val="20"/>
              </w:rPr>
            </w:pPr>
            <w:r w:rsidRPr="000B54BD">
              <w:rPr>
                <w:sz w:val="20"/>
                <w:szCs w:val="20"/>
              </w:rPr>
              <w:t>-</w:t>
            </w:r>
          </w:p>
        </w:tc>
        <w:tc>
          <w:tcPr>
            <w:tcW w:w="436" w:type="pct"/>
            <w:tcBorders>
              <w:top w:val="single" w:sz="4" w:space="0" w:color="auto"/>
            </w:tcBorders>
          </w:tcPr>
          <w:p w14:paraId="1C8B692C" w14:textId="22EC1DF7" w:rsidR="0014173E" w:rsidRPr="000B54BD" w:rsidRDefault="0014173E" w:rsidP="00154F33">
            <w:pPr>
              <w:rPr>
                <w:sz w:val="20"/>
                <w:szCs w:val="20"/>
              </w:rPr>
            </w:pPr>
            <w:r w:rsidRPr="000B54BD">
              <w:rPr>
                <w:sz w:val="20"/>
                <w:szCs w:val="20"/>
              </w:rPr>
              <w:t>Yes, incomplete knowledge will lead to limited knowledge about procurement of materials</w:t>
            </w:r>
          </w:p>
        </w:tc>
        <w:tc>
          <w:tcPr>
            <w:tcW w:w="436" w:type="pct"/>
            <w:tcBorders>
              <w:top w:val="single" w:sz="4" w:space="0" w:color="auto"/>
            </w:tcBorders>
          </w:tcPr>
          <w:p w14:paraId="2B4E799A" w14:textId="77777777" w:rsidR="0014173E" w:rsidRPr="000B54BD" w:rsidRDefault="0014173E" w:rsidP="00154F33">
            <w:pPr>
              <w:rPr>
                <w:sz w:val="20"/>
                <w:szCs w:val="20"/>
              </w:rPr>
            </w:pPr>
            <w:r w:rsidRPr="000B54BD">
              <w:rPr>
                <w:sz w:val="20"/>
                <w:szCs w:val="20"/>
              </w:rPr>
              <w:t xml:space="preserve">Incomplete knowledge will lead to unto uniformed policies  </w:t>
            </w:r>
          </w:p>
        </w:tc>
        <w:tc>
          <w:tcPr>
            <w:tcW w:w="475" w:type="pct"/>
            <w:tcBorders>
              <w:top w:val="single" w:sz="4" w:space="0" w:color="auto"/>
            </w:tcBorders>
          </w:tcPr>
          <w:p w14:paraId="7C9BE0C2" w14:textId="77777777" w:rsidR="0014173E" w:rsidRPr="000B54BD" w:rsidRDefault="0014173E" w:rsidP="00154F33">
            <w:pPr>
              <w:rPr>
                <w:sz w:val="20"/>
                <w:szCs w:val="20"/>
              </w:rPr>
            </w:pPr>
          </w:p>
        </w:tc>
        <w:tc>
          <w:tcPr>
            <w:tcW w:w="394" w:type="pct"/>
            <w:tcBorders>
              <w:top w:val="single" w:sz="4" w:space="0" w:color="auto"/>
            </w:tcBorders>
          </w:tcPr>
          <w:p w14:paraId="030A6E30" w14:textId="77777777" w:rsidR="0014173E" w:rsidRPr="000B54BD" w:rsidRDefault="0014173E" w:rsidP="00154F33">
            <w:pPr>
              <w:rPr>
                <w:sz w:val="20"/>
                <w:szCs w:val="20"/>
              </w:rPr>
            </w:pPr>
          </w:p>
        </w:tc>
        <w:tc>
          <w:tcPr>
            <w:tcW w:w="443" w:type="pct"/>
            <w:tcBorders>
              <w:top w:val="single" w:sz="4" w:space="0" w:color="auto"/>
            </w:tcBorders>
          </w:tcPr>
          <w:p w14:paraId="4231D6B8" w14:textId="77777777" w:rsidR="0014173E" w:rsidRPr="000B54BD" w:rsidRDefault="0014173E" w:rsidP="00154F33">
            <w:pPr>
              <w:rPr>
                <w:sz w:val="20"/>
                <w:szCs w:val="20"/>
              </w:rPr>
            </w:pPr>
            <w:r w:rsidRPr="000B54BD">
              <w:rPr>
                <w:sz w:val="20"/>
                <w:szCs w:val="20"/>
              </w:rPr>
              <w:t>Yes</w:t>
            </w:r>
          </w:p>
          <w:p w14:paraId="0D071BED" w14:textId="2AC06964" w:rsidR="0014173E" w:rsidRPr="000B54BD" w:rsidRDefault="0014173E" w:rsidP="00154F33">
            <w:pPr>
              <w:rPr>
                <w:sz w:val="20"/>
                <w:szCs w:val="20"/>
              </w:rPr>
            </w:pPr>
            <w:r w:rsidRPr="000B54BD">
              <w:rPr>
                <w:sz w:val="20"/>
                <w:szCs w:val="20"/>
              </w:rPr>
              <w:t>Agility and flexibility will reduce without clear objectives</w:t>
            </w:r>
          </w:p>
          <w:p w14:paraId="64C71DB9" w14:textId="77777777" w:rsidR="0014173E" w:rsidRPr="000B54BD" w:rsidRDefault="0014173E" w:rsidP="00154F33">
            <w:pPr>
              <w:rPr>
                <w:sz w:val="20"/>
                <w:szCs w:val="20"/>
              </w:rPr>
            </w:pPr>
          </w:p>
        </w:tc>
        <w:tc>
          <w:tcPr>
            <w:tcW w:w="440" w:type="pct"/>
            <w:tcBorders>
              <w:top w:val="single" w:sz="4" w:space="0" w:color="auto"/>
            </w:tcBorders>
          </w:tcPr>
          <w:p w14:paraId="45CC3F1D" w14:textId="77777777" w:rsidR="0014173E" w:rsidRPr="000B54BD" w:rsidRDefault="0014173E" w:rsidP="00154F33">
            <w:pPr>
              <w:rPr>
                <w:sz w:val="20"/>
                <w:szCs w:val="20"/>
              </w:rPr>
            </w:pPr>
          </w:p>
        </w:tc>
      </w:tr>
      <w:tr w:rsidR="000B54BD" w:rsidRPr="000B54BD" w14:paraId="3C913F52" w14:textId="77777777" w:rsidTr="00424F78">
        <w:trPr>
          <w:trHeight w:val="227"/>
        </w:trPr>
        <w:tc>
          <w:tcPr>
            <w:tcW w:w="298" w:type="pct"/>
          </w:tcPr>
          <w:p w14:paraId="5E79C6BA" w14:textId="77777777" w:rsidR="0014173E" w:rsidRPr="000B54BD" w:rsidRDefault="0014173E" w:rsidP="00284A17">
            <w:pPr>
              <w:jc w:val="center"/>
              <w:rPr>
                <w:b/>
                <w:bCs/>
              </w:rPr>
            </w:pPr>
            <w:r w:rsidRPr="000B54BD">
              <w:rPr>
                <w:b/>
                <w:bCs/>
              </w:rPr>
              <w:t>B2</w:t>
            </w:r>
          </w:p>
        </w:tc>
        <w:tc>
          <w:tcPr>
            <w:tcW w:w="394" w:type="pct"/>
          </w:tcPr>
          <w:p w14:paraId="00C9C130" w14:textId="77777777" w:rsidR="0014173E" w:rsidRPr="000B54BD" w:rsidRDefault="0014173E" w:rsidP="00154F33">
            <w:pPr>
              <w:rPr>
                <w:sz w:val="20"/>
                <w:szCs w:val="20"/>
              </w:rPr>
            </w:pPr>
            <w:r w:rsidRPr="000B54BD">
              <w:rPr>
                <w:sz w:val="20"/>
                <w:szCs w:val="20"/>
              </w:rPr>
              <w:t>Yes</w:t>
            </w:r>
          </w:p>
          <w:p w14:paraId="57050C54" w14:textId="77777777" w:rsidR="0014173E" w:rsidRPr="000B54BD" w:rsidRDefault="0014173E" w:rsidP="00154F33">
            <w:pPr>
              <w:rPr>
                <w:sz w:val="20"/>
                <w:szCs w:val="20"/>
              </w:rPr>
            </w:pPr>
            <w:r w:rsidRPr="000B54BD">
              <w:rPr>
                <w:sz w:val="20"/>
                <w:szCs w:val="20"/>
              </w:rPr>
              <w:t>Lack of sharing of info will lead to unclear objectives</w:t>
            </w:r>
          </w:p>
          <w:p w14:paraId="77B6CDB4" w14:textId="77777777" w:rsidR="0014173E" w:rsidRPr="000B54BD" w:rsidRDefault="0014173E" w:rsidP="00154F33">
            <w:pPr>
              <w:rPr>
                <w:sz w:val="20"/>
                <w:szCs w:val="20"/>
              </w:rPr>
            </w:pPr>
          </w:p>
        </w:tc>
        <w:tc>
          <w:tcPr>
            <w:tcW w:w="426" w:type="pct"/>
          </w:tcPr>
          <w:p w14:paraId="3AFE59DE" w14:textId="77777777" w:rsidR="0014173E" w:rsidRPr="000B54BD" w:rsidRDefault="0014173E" w:rsidP="00154F33">
            <w:pPr>
              <w:rPr>
                <w:sz w:val="20"/>
                <w:szCs w:val="20"/>
              </w:rPr>
            </w:pPr>
          </w:p>
        </w:tc>
        <w:tc>
          <w:tcPr>
            <w:tcW w:w="394" w:type="pct"/>
          </w:tcPr>
          <w:p w14:paraId="4ACA6DA5" w14:textId="77777777" w:rsidR="0014173E" w:rsidRPr="000B54BD" w:rsidRDefault="0014173E" w:rsidP="00154F33">
            <w:pPr>
              <w:rPr>
                <w:sz w:val="20"/>
                <w:szCs w:val="20"/>
              </w:rPr>
            </w:pPr>
          </w:p>
        </w:tc>
        <w:tc>
          <w:tcPr>
            <w:tcW w:w="426" w:type="pct"/>
          </w:tcPr>
          <w:p w14:paraId="52DD1E2B" w14:textId="77777777" w:rsidR="0014173E" w:rsidRPr="000B54BD" w:rsidRDefault="0014173E" w:rsidP="00154F33">
            <w:pPr>
              <w:rPr>
                <w:sz w:val="20"/>
                <w:szCs w:val="20"/>
              </w:rPr>
            </w:pPr>
          </w:p>
        </w:tc>
        <w:tc>
          <w:tcPr>
            <w:tcW w:w="436" w:type="pct"/>
          </w:tcPr>
          <w:p w14:paraId="07DB3F8D" w14:textId="77777777" w:rsidR="0014173E" w:rsidRPr="000B54BD" w:rsidRDefault="0014173E" w:rsidP="00154F33">
            <w:pPr>
              <w:rPr>
                <w:sz w:val="20"/>
                <w:szCs w:val="20"/>
              </w:rPr>
            </w:pPr>
          </w:p>
        </w:tc>
        <w:tc>
          <w:tcPr>
            <w:tcW w:w="436" w:type="pct"/>
          </w:tcPr>
          <w:p w14:paraId="0121B53B" w14:textId="77777777" w:rsidR="0014173E" w:rsidRPr="000B54BD" w:rsidRDefault="0014173E" w:rsidP="00154F33">
            <w:pPr>
              <w:rPr>
                <w:sz w:val="20"/>
                <w:szCs w:val="20"/>
              </w:rPr>
            </w:pPr>
          </w:p>
        </w:tc>
        <w:tc>
          <w:tcPr>
            <w:tcW w:w="436" w:type="pct"/>
          </w:tcPr>
          <w:p w14:paraId="053243F9" w14:textId="77777777" w:rsidR="0014173E" w:rsidRPr="000B54BD" w:rsidRDefault="0014173E" w:rsidP="00154F33">
            <w:pPr>
              <w:rPr>
                <w:sz w:val="20"/>
                <w:szCs w:val="20"/>
              </w:rPr>
            </w:pPr>
          </w:p>
        </w:tc>
        <w:tc>
          <w:tcPr>
            <w:tcW w:w="475" w:type="pct"/>
          </w:tcPr>
          <w:p w14:paraId="74664906" w14:textId="77777777" w:rsidR="0014173E" w:rsidRPr="000B54BD" w:rsidRDefault="0014173E" w:rsidP="00154F33">
            <w:pPr>
              <w:rPr>
                <w:sz w:val="20"/>
                <w:szCs w:val="20"/>
              </w:rPr>
            </w:pPr>
            <w:r w:rsidRPr="000B54BD">
              <w:rPr>
                <w:sz w:val="20"/>
                <w:szCs w:val="20"/>
              </w:rPr>
              <w:t>Yes</w:t>
            </w:r>
          </w:p>
          <w:p w14:paraId="130C5EE8" w14:textId="77777777" w:rsidR="0014173E" w:rsidRPr="000B54BD" w:rsidRDefault="0014173E" w:rsidP="00154F33">
            <w:pPr>
              <w:rPr>
                <w:sz w:val="20"/>
                <w:szCs w:val="20"/>
              </w:rPr>
            </w:pPr>
            <w:r w:rsidRPr="000B54BD">
              <w:rPr>
                <w:sz w:val="20"/>
                <w:szCs w:val="20"/>
              </w:rPr>
              <w:t>handling of supply and demand requirements will be affected</w:t>
            </w:r>
          </w:p>
          <w:p w14:paraId="5CA197E9" w14:textId="77777777" w:rsidR="0014173E" w:rsidRPr="000B54BD" w:rsidRDefault="0014173E" w:rsidP="00154F33">
            <w:pPr>
              <w:rPr>
                <w:sz w:val="20"/>
                <w:szCs w:val="20"/>
              </w:rPr>
            </w:pPr>
          </w:p>
        </w:tc>
        <w:tc>
          <w:tcPr>
            <w:tcW w:w="394" w:type="pct"/>
          </w:tcPr>
          <w:p w14:paraId="3E4DB73C" w14:textId="77777777" w:rsidR="0014173E" w:rsidRPr="000B54BD" w:rsidRDefault="0014173E" w:rsidP="00154F33">
            <w:pPr>
              <w:rPr>
                <w:sz w:val="20"/>
                <w:szCs w:val="20"/>
              </w:rPr>
            </w:pPr>
            <w:r w:rsidRPr="000B54BD">
              <w:rPr>
                <w:sz w:val="20"/>
                <w:szCs w:val="20"/>
              </w:rPr>
              <w:t>Yes</w:t>
            </w:r>
          </w:p>
          <w:p w14:paraId="467B60B9" w14:textId="77777777" w:rsidR="0014173E" w:rsidRPr="000B54BD" w:rsidRDefault="0014173E" w:rsidP="00154F33">
            <w:pPr>
              <w:rPr>
                <w:sz w:val="20"/>
                <w:szCs w:val="20"/>
              </w:rPr>
            </w:pPr>
            <w:r w:rsidRPr="000B54BD">
              <w:rPr>
                <w:sz w:val="20"/>
                <w:szCs w:val="20"/>
              </w:rPr>
              <w:t>Innovation will be hindered due to lack of commitment</w:t>
            </w:r>
          </w:p>
          <w:p w14:paraId="063A7094" w14:textId="77777777" w:rsidR="0014173E" w:rsidRPr="000B54BD" w:rsidRDefault="0014173E" w:rsidP="00154F33">
            <w:pPr>
              <w:rPr>
                <w:sz w:val="20"/>
                <w:szCs w:val="20"/>
              </w:rPr>
            </w:pPr>
          </w:p>
        </w:tc>
        <w:tc>
          <w:tcPr>
            <w:tcW w:w="443" w:type="pct"/>
          </w:tcPr>
          <w:p w14:paraId="0AFD894D" w14:textId="77777777" w:rsidR="0014173E" w:rsidRPr="000B54BD" w:rsidRDefault="0014173E" w:rsidP="00154F33">
            <w:pPr>
              <w:rPr>
                <w:sz w:val="20"/>
                <w:szCs w:val="20"/>
              </w:rPr>
            </w:pPr>
          </w:p>
        </w:tc>
        <w:tc>
          <w:tcPr>
            <w:tcW w:w="440" w:type="pct"/>
          </w:tcPr>
          <w:p w14:paraId="3B8916E8" w14:textId="77777777" w:rsidR="0014173E" w:rsidRPr="000B54BD" w:rsidRDefault="0014173E" w:rsidP="00154F33">
            <w:pPr>
              <w:rPr>
                <w:sz w:val="20"/>
                <w:szCs w:val="20"/>
              </w:rPr>
            </w:pPr>
            <w:r w:rsidRPr="000B54BD">
              <w:rPr>
                <w:sz w:val="20"/>
                <w:szCs w:val="20"/>
              </w:rPr>
              <w:t>Yes</w:t>
            </w:r>
          </w:p>
          <w:p w14:paraId="15408425" w14:textId="77777777" w:rsidR="0014173E" w:rsidRPr="000B54BD" w:rsidRDefault="0014173E" w:rsidP="00154F33">
            <w:pPr>
              <w:rPr>
                <w:sz w:val="20"/>
                <w:szCs w:val="20"/>
              </w:rPr>
            </w:pPr>
            <w:r w:rsidRPr="000B54BD">
              <w:rPr>
                <w:sz w:val="20"/>
                <w:szCs w:val="20"/>
              </w:rPr>
              <w:t>Unwillingness of people will reduce quality of product</w:t>
            </w:r>
          </w:p>
          <w:p w14:paraId="671A4C51" w14:textId="77777777" w:rsidR="0014173E" w:rsidRPr="000B54BD" w:rsidRDefault="0014173E" w:rsidP="00154F33">
            <w:pPr>
              <w:rPr>
                <w:sz w:val="20"/>
                <w:szCs w:val="20"/>
              </w:rPr>
            </w:pPr>
          </w:p>
        </w:tc>
      </w:tr>
      <w:tr w:rsidR="000B54BD" w:rsidRPr="000B54BD" w14:paraId="2A11C47C" w14:textId="77777777" w:rsidTr="00424F78">
        <w:trPr>
          <w:trHeight w:val="227"/>
        </w:trPr>
        <w:tc>
          <w:tcPr>
            <w:tcW w:w="298" w:type="pct"/>
          </w:tcPr>
          <w:p w14:paraId="2B3706EE" w14:textId="77777777" w:rsidR="0014173E" w:rsidRPr="000B54BD" w:rsidRDefault="0014173E" w:rsidP="00284A17">
            <w:pPr>
              <w:jc w:val="center"/>
              <w:rPr>
                <w:b/>
                <w:bCs/>
              </w:rPr>
            </w:pPr>
            <w:r w:rsidRPr="000B54BD">
              <w:rPr>
                <w:b/>
                <w:bCs/>
              </w:rPr>
              <w:t>B3</w:t>
            </w:r>
          </w:p>
        </w:tc>
        <w:tc>
          <w:tcPr>
            <w:tcW w:w="394" w:type="pct"/>
          </w:tcPr>
          <w:p w14:paraId="79119FA4" w14:textId="77777777" w:rsidR="0014173E" w:rsidRPr="000B54BD" w:rsidRDefault="0014173E" w:rsidP="00154F33">
            <w:pPr>
              <w:rPr>
                <w:sz w:val="20"/>
                <w:szCs w:val="20"/>
              </w:rPr>
            </w:pPr>
          </w:p>
        </w:tc>
        <w:tc>
          <w:tcPr>
            <w:tcW w:w="426" w:type="pct"/>
          </w:tcPr>
          <w:p w14:paraId="342645D9" w14:textId="77777777" w:rsidR="0014173E" w:rsidRPr="000B54BD" w:rsidRDefault="0014173E" w:rsidP="00154F33">
            <w:pPr>
              <w:rPr>
                <w:sz w:val="20"/>
                <w:szCs w:val="20"/>
              </w:rPr>
            </w:pPr>
          </w:p>
        </w:tc>
        <w:tc>
          <w:tcPr>
            <w:tcW w:w="394" w:type="pct"/>
          </w:tcPr>
          <w:p w14:paraId="3B5265A2" w14:textId="77777777" w:rsidR="0014173E" w:rsidRPr="000B54BD" w:rsidRDefault="0014173E" w:rsidP="00154F33">
            <w:pPr>
              <w:rPr>
                <w:sz w:val="20"/>
                <w:szCs w:val="20"/>
              </w:rPr>
            </w:pPr>
          </w:p>
        </w:tc>
        <w:tc>
          <w:tcPr>
            <w:tcW w:w="426" w:type="pct"/>
          </w:tcPr>
          <w:p w14:paraId="6311BC7C" w14:textId="77777777" w:rsidR="0014173E" w:rsidRPr="000B54BD" w:rsidRDefault="0014173E" w:rsidP="00154F33">
            <w:pPr>
              <w:rPr>
                <w:sz w:val="20"/>
                <w:szCs w:val="20"/>
              </w:rPr>
            </w:pPr>
            <w:r w:rsidRPr="000B54BD">
              <w:rPr>
                <w:sz w:val="20"/>
                <w:szCs w:val="20"/>
              </w:rPr>
              <w:t>Yes</w:t>
            </w:r>
          </w:p>
          <w:p w14:paraId="3A78C993" w14:textId="77777777" w:rsidR="0014173E" w:rsidRPr="000B54BD" w:rsidRDefault="0014173E" w:rsidP="00154F33">
            <w:pPr>
              <w:rPr>
                <w:sz w:val="20"/>
                <w:szCs w:val="20"/>
              </w:rPr>
            </w:pPr>
            <w:r w:rsidRPr="000B54BD">
              <w:rPr>
                <w:sz w:val="20"/>
                <w:szCs w:val="20"/>
              </w:rPr>
              <w:t>Lack of technology affects the skill of an individual</w:t>
            </w:r>
          </w:p>
          <w:p w14:paraId="46D9CECA" w14:textId="77777777" w:rsidR="0014173E" w:rsidRPr="000B54BD" w:rsidRDefault="0014173E" w:rsidP="00154F33">
            <w:pPr>
              <w:rPr>
                <w:sz w:val="20"/>
                <w:szCs w:val="20"/>
              </w:rPr>
            </w:pPr>
          </w:p>
        </w:tc>
        <w:tc>
          <w:tcPr>
            <w:tcW w:w="436" w:type="pct"/>
          </w:tcPr>
          <w:p w14:paraId="2CDEF2AD" w14:textId="77777777" w:rsidR="0014173E" w:rsidRPr="000B54BD" w:rsidRDefault="0014173E" w:rsidP="00154F33">
            <w:pPr>
              <w:rPr>
                <w:sz w:val="20"/>
                <w:szCs w:val="20"/>
              </w:rPr>
            </w:pPr>
          </w:p>
        </w:tc>
        <w:tc>
          <w:tcPr>
            <w:tcW w:w="436" w:type="pct"/>
          </w:tcPr>
          <w:p w14:paraId="0010A1C8" w14:textId="77777777" w:rsidR="0014173E" w:rsidRPr="000B54BD" w:rsidRDefault="0014173E" w:rsidP="00154F33">
            <w:pPr>
              <w:rPr>
                <w:sz w:val="20"/>
                <w:szCs w:val="20"/>
              </w:rPr>
            </w:pPr>
          </w:p>
        </w:tc>
        <w:tc>
          <w:tcPr>
            <w:tcW w:w="436" w:type="pct"/>
          </w:tcPr>
          <w:p w14:paraId="191B1B59" w14:textId="77777777" w:rsidR="0014173E" w:rsidRPr="000B54BD" w:rsidRDefault="0014173E" w:rsidP="00154F33">
            <w:pPr>
              <w:rPr>
                <w:sz w:val="20"/>
                <w:szCs w:val="20"/>
              </w:rPr>
            </w:pPr>
          </w:p>
        </w:tc>
        <w:tc>
          <w:tcPr>
            <w:tcW w:w="475" w:type="pct"/>
          </w:tcPr>
          <w:p w14:paraId="3FF4E6D2" w14:textId="77777777" w:rsidR="0014173E" w:rsidRPr="000B54BD" w:rsidRDefault="0014173E" w:rsidP="00154F33">
            <w:pPr>
              <w:rPr>
                <w:sz w:val="20"/>
                <w:szCs w:val="20"/>
              </w:rPr>
            </w:pPr>
          </w:p>
        </w:tc>
        <w:tc>
          <w:tcPr>
            <w:tcW w:w="394" w:type="pct"/>
          </w:tcPr>
          <w:p w14:paraId="3147E458" w14:textId="77777777" w:rsidR="0014173E" w:rsidRPr="000B54BD" w:rsidRDefault="0014173E" w:rsidP="00154F33">
            <w:pPr>
              <w:rPr>
                <w:sz w:val="20"/>
                <w:szCs w:val="20"/>
              </w:rPr>
            </w:pPr>
          </w:p>
        </w:tc>
        <w:tc>
          <w:tcPr>
            <w:tcW w:w="443" w:type="pct"/>
          </w:tcPr>
          <w:p w14:paraId="2E0FD45E" w14:textId="77777777" w:rsidR="0014173E" w:rsidRPr="000B54BD" w:rsidRDefault="0014173E" w:rsidP="00154F33">
            <w:pPr>
              <w:rPr>
                <w:sz w:val="20"/>
                <w:szCs w:val="20"/>
              </w:rPr>
            </w:pPr>
            <w:r w:rsidRPr="000B54BD">
              <w:rPr>
                <w:sz w:val="20"/>
                <w:szCs w:val="20"/>
              </w:rPr>
              <w:t>Yes</w:t>
            </w:r>
          </w:p>
          <w:p w14:paraId="3052F02B" w14:textId="055100B6" w:rsidR="0014173E" w:rsidRPr="000B54BD" w:rsidRDefault="0014173E" w:rsidP="00154F33">
            <w:pPr>
              <w:rPr>
                <w:sz w:val="20"/>
                <w:szCs w:val="20"/>
              </w:rPr>
            </w:pPr>
            <w:r w:rsidRPr="000B54BD">
              <w:rPr>
                <w:sz w:val="20"/>
                <w:szCs w:val="20"/>
              </w:rPr>
              <w:t xml:space="preserve">Insufficient tech will hinder the flexibility and agility </w:t>
            </w:r>
            <w:r w:rsidR="00C5633C" w:rsidRPr="000B54BD">
              <w:rPr>
                <w:sz w:val="20"/>
                <w:szCs w:val="20"/>
              </w:rPr>
              <w:t>of the plant</w:t>
            </w:r>
          </w:p>
          <w:p w14:paraId="78D4692D" w14:textId="77777777" w:rsidR="0014173E" w:rsidRPr="000B54BD" w:rsidRDefault="0014173E" w:rsidP="00154F33">
            <w:pPr>
              <w:rPr>
                <w:sz w:val="20"/>
                <w:szCs w:val="20"/>
              </w:rPr>
            </w:pPr>
          </w:p>
        </w:tc>
        <w:tc>
          <w:tcPr>
            <w:tcW w:w="440" w:type="pct"/>
          </w:tcPr>
          <w:p w14:paraId="07D3CF19" w14:textId="77777777" w:rsidR="0014173E" w:rsidRPr="000B54BD" w:rsidRDefault="0014173E" w:rsidP="00154F33">
            <w:pPr>
              <w:rPr>
                <w:sz w:val="20"/>
                <w:szCs w:val="20"/>
              </w:rPr>
            </w:pPr>
            <w:r w:rsidRPr="000B54BD">
              <w:rPr>
                <w:sz w:val="20"/>
                <w:szCs w:val="20"/>
              </w:rPr>
              <w:t>Yes</w:t>
            </w:r>
          </w:p>
          <w:p w14:paraId="63BCAD59" w14:textId="77777777" w:rsidR="0014173E" w:rsidRPr="000B54BD" w:rsidRDefault="0014173E" w:rsidP="00154F33">
            <w:pPr>
              <w:rPr>
                <w:sz w:val="20"/>
                <w:szCs w:val="20"/>
              </w:rPr>
            </w:pPr>
            <w:r w:rsidRPr="000B54BD">
              <w:rPr>
                <w:sz w:val="20"/>
                <w:szCs w:val="20"/>
              </w:rPr>
              <w:t>Quality is sacrificed because of improper technology</w:t>
            </w:r>
          </w:p>
          <w:p w14:paraId="5853232C" w14:textId="77777777" w:rsidR="0014173E" w:rsidRPr="000B54BD" w:rsidRDefault="0014173E" w:rsidP="00154F33">
            <w:pPr>
              <w:rPr>
                <w:sz w:val="20"/>
                <w:szCs w:val="20"/>
              </w:rPr>
            </w:pPr>
          </w:p>
        </w:tc>
      </w:tr>
      <w:tr w:rsidR="000B54BD" w:rsidRPr="000B54BD" w14:paraId="60D7338E" w14:textId="77777777" w:rsidTr="00424F78">
        <w:trPr>
          <w:trHeight w:val="227"/>
        </w:trPr>
        <w:tc>
          <w:tcPr>
            <w:tcW w:w="298" w:type="pct"/>
          </w:tcPr>
          <w:p w14:paraId="06AB7FD3" w14:textId="77777777" w:rsidR="0014173E" w:rsidRPr="000B54BD" w:rsidRDefault="0014173E" w:rsidP="00284A17">
            <w:pPr>
              <w:jc w:val="center"/>
              <w:rPr>
                <w:b/>
                <w:bCs/>
              </w:rPr>
            </w:pPr>
            <w:r w:rsidRPr="000B54BD">
              <w:rPr>
                <w:b/>
                <w:bCs/>
              </w:rPr>
              <w:t>B4</w:t>
            </w:r>
          </w:p>
        </w:tc>
        <w:tc>
          <w:tcPr>
            <w:tcW w:w="394" w:type="pct"/>
          </w:tcPr>
          <w:p w14:paraId="7C536CA8" w14:textId="77777777" w:rsidR="0014173E" w:rsidRPr="000B54BD" w:rsidRDefault="0014173E" w:rsidP="00154F33">
            <w:pPr>
              <w:rPr>
                <w:sz w:val="20"/>
                <w:szCs w:val="20"/>
              </w:rPr>
            </w:pPr>
            <w:r w:rsidRPr="000B54BD">
              <w:rPr>
                <w:sz w:val="20"/>
                <w:szCs w:val="20"/>
              </w:rPr>
              <w:t>Yes</w:t>
            </w:r>
          </w:p>
          <w:p w14:paraId="6C5F2336" w14:textId="324374C2" w:rsidR="0014173E" w:rsidRPr="000B54BD" w:rsidRDefault="0014173E" w:rsidP="00424F78">
            <w:pPr>
              <w:rPr>
                <w:sz w:val="20"/>
                <w:szCs w:val="20"/>
              </w:rPr>
            </w:pPr>
            <w:r w:rsidRPr="000B54BD">
              <w:rPr>
                <w:sz w:val="20"/>
                <w:szCs w:val="20"/>
              </w:rPr>
              <w:t>Lack of skill will lead to unclear organization objectives</w:t>
            </w:r>
          </w:p>
        </w:tc>
        <w:tc>
          <w:tcPr>
            <w:tcW w:w="426" w:type="pct"/>
          </w:tcPr>
          <w:p w14:paraId="18D6C635" w14:textId="77777777" w:rsidR="0014173E" w:rsidRPr="000B54BD" w:rsidRDefault="0014173E" w:rsidP="00154F33">
            <w:pPr>
              <w:rPr>
                <w:sz w:val="20"/>
                <w:szCs w:val="20"/>
              </w:rPr>
            </w:pPr>
            <w:r w:rsidRPr="000B54BD">
              <w:rPr>
                <w:sz w:val="20"/>
                <w:szCs w:val="20"/>
              </w:rPr>
              <w:t>Yes</w:t>
            </w:r>
          </w:p>
          <w:p w14:paraId="4C3A6854" w14:textId="12E9E6AF" w:rsidR="0014173E" w:rsidRPr="000B54BD" w:rsidRDefault="0014173E" w:rsidP="00424F78">
            <w:pPr>
              <w:rPr>
                <w:sz w:val="20"/>
                <w:szCs w:val="20"/>
              </w:rPr>
            </w:pPr>
            <w:r w:rsidRPr="000B54BD">
              <w:rPr>
                <w:sz w:val="20"/>
                <w:szCs w:val="20"/>
              </w:rPr>
              <w:t>Lack of skill and knowledge will lead to unwillingness</w:t>
            </w:r>
          </w:p>
        </w:tc>
        <w:tc>
          <w:tcPr>
            <w:tcW w:w="394" w:type="pct"/>
          </w:tcPr>
          <w:p w14:paraId="77C14E62" w14:textId="77777777" w:rsidR="0014173E" w:rsidRPr="000B54BD" w:rsidRDefault="0014173E" w:rsidP="00154F33">
            <w:pPr>
              <w:rPr>
                <w:sz w:val="20"/>
                <w:szCs w:val="20"/>
              </w:rPr>
            </w:pPr>
          </w:p>
        </w:tc>
        <w:tc>
          <w:tcPr>
            <w:tcW w:w="426" w:type="pct"/>
          </w:tcPr>
          <w:p w14:paraId="4DE8FDB6" w14:textId="77777777" w:rsidR="0014173E" w:rsidRPr="000B54BD" w:rsidRDefault="0014173E" w:rsidP="00154F33">
            <w:pPr>
              <w:rPr>
                <w:sz w:val="20"/>
                <w:szCs w:val="20"/>
              </w:rPr>
            </w:pPr>
          </w:p>
        </w:tc>
        <w:tc>
          <w:tcPr>
            <w:tcW w:w="436" w:type="pct"/>
          </w:tcPr>
          <w:p w14:paraId="7E5A0F8C" w14:textId="77777777" w:rsidR="0014173E" w:rsidRPr="000B54BD" w:rsidRDefault="0014173E" w:rsidP="00154F33">
            <w:pPr>
              <w:rPr>
                <w:sz w:val="20"/>
                <w:szCs w:val="20"/>
              </w:rPr>
            </w:pPr>
          </w:p>
        </w:tc>
        <w:tc>
          <w:tcPr>
            <w:tcW w:w="436" w:type="pct"/>
          </w:tcPr>
          <w:p w14:paraId="6013654B" w14:textId="77777777" w:rsidR="0014173E" w:rsidRPr="000B54BD" w:rsidRDefault="0014173E" w:rsidP="00154F33">
            <w:pPr>
              <w:rPr>
                <w:sz w:val="20"/>
                <w:szCs w:val="20"/>
              </w:rPr>
            </w:pPr>
          </w:p>
        </w:tc>
        <w:tc>
          <w:tcPr>
            <w:tcW w:w="436" w:type="pct"/>
          </w:tcPr>
          <w:p w14:paraId="6321DCC3" w14:textId="77777777" w:rsidR="0014173E" w:rsidRPr="000B54BD" w:rsidRDefault="0014173E" w:rsidP="00154F33">
            <w:pPr>
              <w:rPr>
                <w:sz w:val="20"/>
                <w:szCs w:val="20"/>
              </w:rPr>
            </w:pPr>
          </w:p>
        </w:tc>
        <w:tc>
          <w:tcPr>
            <w:tcW w:w="475" w:type="pct"/>
          </w:tcPr>
          <w:p w14:paraId="251F21F9" w14:textId="77777777" w:rsidR="0014173E" w:rsidRPr="000B54BD" w:rsidRDefault="0014173E" w:rsidP="00154F33">
            <w:pPr>
              <w:rPr>
                <w:sz w:val="20"/>
                <w:szCs w:val="20"/>
              </w:rPr>
            </w:pPr>
          </w:p>
        </w:tc>
        <w:tc>
          <w:tcPr>
            <w:tcW w:w="394" w:type="pct"/>
          </w:tcPr>
          <w:p w14:paraId="36670DF9" w14:textId="77777777" w:rsidR="0014173E" w:rsidRPr="000B54BD" w:rsidRDefault="0014173E" w:rsidP="00154F33">
            <w:pPr>
              <w:rPr>
                <w:sz w:val="20"/>
                <w:szCs w:val="20"/>
              </w:rPr>
            </w:pPr>
            <w:r w:rsidRPr="000B54BD">
              <w:rPr>
                <w:sz w:val="20"/>
                <w:szCs w:val="20"/>
              </w:rPr>
              <w:t xml:space="preserve">Yes </w:t>
            </w:r>
          </w:p>
          <w:p w14:paraId="6991B480" w14:textId="12699629" w:rsidR="0014173E" w:rsidRPr="000B54BD" w:rsidRDefault="0014173E" w:rsidP="00424F78">
            <w:pPr>
              <w:rPr>
                <w:sz w:val="20"/>
                <w:szCs w:val="20"/>
              </w:rPr>
            </w:pPr>
            <w:r w:rsidRPr="000B54BD">
              <w:rPr>
                <w:sz w:val="20"/>
                <w:szCs w:val="20"/>
              </w:rPr>
              <w:t>Experience and knowledge are needed will help in innovation</w:t>
            </w:r>
          </w:p>
        </w:tc>
        <w:tc>
          <w:tcPr>
            <w:tcW w:w="443" w:type="pct"/>
          </w:tcPr>
          <w:p w14:paraId="15C67B8D" w14:textId="77777777" w:rsidR="0014173E" w:rsidRPr="000B54BD" w:rsidRDefault="0014173E" w:rsidP="00154F33">
            <w:pPr>
              <w:rPr>
                <w:sz w:val="20"/>
                <w:szCs w:val="20"/>
              </w:rPr>
            </w:pPr>
          </w:p>
        </w:tc>
        <w:tc>
          <w:tcPr>
            <w:tcW w:w="440" w:type="pct"/>
          </w:tcPr>
          <w:p w14:paraId="7A7E9D05" w14:textId="77777777" w:rsidR="0014173E" w:rsidRPr="000B54BD" w:rsidRDefault="0014173E" w:rsidP="00154F33">
            <w:pPr>
              <w:rPr>
                <w:sz w:val="20"/>
                <w:szCs w:val="20"/>
              </w:rPr>
            </w:pPr>
            <w:r w:rsidRPr="000B54BD">
              <w:rPr>
                <w:sz w:val="20"/>
                <w:szCs w:val="20"/>
              </w:rPr>
              <w:t>Yes</w:t>
            </w:r>
          </w:p>
          <w:p w14:paraId="44E9EA76" w14:textId="77B26C19" w:rsidR="0014173E" w:rsidRPr="000B54BD" w:rsidRDefault="0014173E" w:rsidP="00424F78">
            <w:pPr>
              <w:rPr>
                <w:sz w:val="20"/>
                <w:szCs w:val="20"/>
              </w:rPr>
            </w:pPr>
            <w:r w:rsidRPr="000B54BD">
              <w:rPr>
                <w:sz w:val="20"/>
                <w:szCs w:val="20"/>
              </w:rPr>
              <w:t>Insufficient skill will compromise the quality of product</w:t>
            </w:r>
          </w:p>
        </w:tc>
      </w:tr>
      <w:tr w:rsidR="000B54BD" w:rsidRPr="000B54BD" w14:paraId="6AD0BA9C" w14:textId="77777777" w:rsidTr="00424F78">
        <w:trPr>
          <w:trHeight w:val="227"/>
        </w:trPr>
        <w:tc>
          <w:tcPr>
            <w:tcW w:w="298" w:type="pct"/>
          </w:tcPr>
          <w:p w14:paraId="3AE1AC19" w14:textId="77777777" w:rsidR="0014173E" w:rsidRPr="000B54BD" w:rsidRDefault="0014173E" w:rsidP="00284A17">
            <w:pPr>
              <w:jc w:val="center"/>
              <w:rPr>
                <w:b/>
                <w:bCs/>
              </w:rPr>
            </w:pPr>
            <w:r w:rsidRPr="000B54BD">
              <w:rPr>
                <w:b/>
                <w:bCs/>
              </w:rPr>
              <w:t>B5</w:t>
            </w:r>
          </w:p>
        </w:tc>
        <w:tc>
          <w:tcPr>
            <w:tcW w:w="394" w:type="pct"/>
          </w:tcPr>
          <w:p w14:paraId="7E9408EE" w14:textId="77777777" w:rsidR="0014173E" w:rsidRPr="000B54BD" w:rsidRDefault="0014173E" w:rsidP="00154F33">
            <w:pPr>
              <w:rPr>
                <w:sz w:val="20"/>
                <w:szCs w:val="20"/>
              </w:rPr>
            </w:pPr>
          </w:p>
        </w:tc>
        <w:tc>
          <w:tcPr>
            <w:tcW w:w="426" w:type="pct"/>
          </w:tcPr>
          <w:p w14:paraId="1027881A" w14:textId="77777777" w:rsidR="0014173E" w:rsidRPr="000B54BD" w:rsidRDefault="0014173E" w:rsidP="00154F33">
            <w:pPr>
              <w:rPr>
                <w:sz w:val="20"/>
                <w:szCs w:val="20"/>
              </w:rPr>
            </w:pPr>
          </w:p>
        </w:tc>
        <w:tc>
          <w:tcPr>
            <w:tcW w:w="394" w:type="pct"/>
          </w:tcPr>
          <w:p w14:paraId="579D07D0" w14:textId="77777777" w:rsidR="0014173E" w:rsidRPr="000B54BD" w:rsidRDefault="0014173E" w:rsidP="00154F33">
            <w:pPr>
              <w:rPr>
                <w:sz w:val="20"/>
                <w:szCs w:val="20"/>
              </w:rPr>
            </w:pPr>
          </w:p>
        </w:tc>
        <w:tc>
          <w:tcPr>
            <w:tcW w:w="426" w:type="pct"/>
          </w:tcPr>
          <w:p w14:paraId="3E41A382" w14:textId="77777777" w:rsidR="0014173E" w:rsidRPr="000B54BD" w:rsidRDefault="0014173E" w:rsidP="00154F33">
            <w:pPr>
              <w:rPr>
                <w:sz w:val="20"/>
                <w:szCs w:val="20"/>
              </w:rPr>
            </w:pPr>
            <w:r w:rsidRPr="000B54BD">
              <w:rPr>
                <w:sz w:val="20"/>
                <w:szCs w:val="20"/>
              </w:rPr>
              <w:t>Yes</w:t>
            </w:r>
          </w:p>
          <w:p w14:paraId="772A901C" w14:textId="77777777" w:rsidR="0014173E" w:rsidRPr="000B54BD" w:rsidRDefault="0014173E" w:rsidP="00154F33">
            <w:pPr>
              <w:rPr>
                <w:sz w:val="20"/>
                <w:szCs w:val="20"/>
              </w:rPr>
            </w:pPr>
            <w:r w:rsidRPr="000B54BD">
              <w:rPr>
                <w:sz w:val="20"/>
                <w:szCs w:val="20"/>
              </w:rPr>
              <w:t xml:space="preserve">Lack of finance will </w:t>
            </w:r>
            <w:r w:rsidRPr="000B54BD">
              <w:rPr>
                <w:sz w:val="20"/>
                <w:szCs w:val="20"/>
              </w:rPr>
              <w:lastRenderedPageBreak/>
              <w:t>influence employability of skilled workers</w:t>
            </w:r>
          </w:p>
          <w:p w14:paraId="36E772DD" w14:textId="77777777" w:rsidR="0014173E" w:rsidRPr="000B54BD" w:rsidRDefault="0014173E" w:rsidP="00154F33">
            <w:pPr>
              <w:rPr>
                <w:sz w:val="20"/>
                <w:szCs w:val="20"/>
              </w:rPr>
            </w:pPr>
          </w:p>
        </w:tc>
        <w:tc>
          <w:tcPr>
            <w:tcW w:w="436" w:type="pct"/>
          </w:tcPr>
          <w:p w14:paraId="682E6951" w14:textId="77777777" w:rsidR="0014173E" w:rsidRPr="000B54BD" w:rsidRDefault="0014173E" w:rsidP="00154F33">
            <w:pPr>
              <w:rPr>
                <w:sz w:val="20"/>
                <w:szCs w:val="20"/>
              </w:rPr>
            </w:pPr>
          </w:p>
        </w:tc>
        <w:tc>
          <w:tcPr>
            <w:tcW w:w="436" w:type="pct"/>
          </w:tcPr>
          <w:p w14:paraId="578B2AE1" w14:textId="77777777" w:rsidR="0014173E" w:rsidRPr="000B54BD" w:rsidRDefault="0014173E" w:rsidP="00154F33">
            <w:pPr>
              <w:rPr>
                <w:sz w:val="20"/>
                <w:szCs w:val="20"/>
              </w:rPr>
            </w:pPr>
            <w:r w:rsidRPr="000B54BD">
              <w:rPr>
                <w:sz w:val="20"/>
                <w:szCs w:val="20"/>
              </w:rPr>
              <w:t>Yes</w:t>
            </w:r>
          </w:p>
          <w:p w14:paraId="10F8ED81" w14:textId="53FAEDCB" w:rsidR="0014173E" w:rsidRPr="000B54BD" w:rsidRDefault="0014173E" w:rsidP="00154F33">
            <w:pPr>
              <w:rPr>
                <w:sz w:val="20"/>
                <w:szCs w:val="20"/>
              </w:rPr>
            </w:pPr>
            <w:r w:rsidRPr="000B54BD">
              <w:rPr>
                <w:sz w:val="20"/>
                <w:szCs w:val="20"/>
              </w:rPr>
              <w:t xml:space="preserve">Lack of finance will </w:t>
            </w:r>
            <w:r w:rsidRPr="000B54BD">
              <w:rPr>
                <w:sz w:val="20"/>
                <w:szCs w:val="20"/>
              </w:rPr>
              <w:lastRenderedPageBreak/>
              <w:t>lead to hiring of less specialized employs and poor tools</w:t>
            </w:r>
          </w:p>
          <w:p w14:paraId="38BC39B1" w14:textId="77777777" w:rsidR="0014173E" w:rsidRPr="000B54BD" w:rsidRDefault="0014173E" w:rsidP="00154F33">
            <w:pPr>
              <w:rPr>
                <w:sz w:val="20"/>
                <w:szCs w:val="20"/>
              </w:rPr>
            </w:pPr>
          </w:p>
        </w:tc>
        <w:tc>
          <w:tcPr>
            <w:tcW w:w="436" w:type="pct"/>
          </w:tcPr>
          <w:p w14:paraId="27FE0E40" w14:textId="77777777" w:rsidR="0014173E" w:rsidRPr="000B54BD" w:rsidRDefault="0014173E" w:rsidP="00154F33">
            <w:pPr>
              <w:rPr>
                <w:sz w:val="20"/>
                <w:szCs w:val="20"/>
              </w:rPr>
            </w:pPr>
          </w:p>
        </w:tc>
        <w:tc>
          <w:tcPr>
            <w:tcW w:w="475" w:type="pct"/>
          </w:tcPr>
          <w:p w14:paraId="587563A6" w14:textId="77777777" w:rsidR="0014173E" w:rsidRPr="000B54BD" w:rsidRDefault="0014173E" w:rsidP="00154F33">
            <w:pPr>
              <w:rPr>
                <w:sz w:val="20"/>
                <w:szCs w:val="20"/>
              </w:rPr>
            </w:pPr>
          </w:p>
        </w:tc>
        <w:tc>
          <w:tcPr>
            <w:tcW w:w="394" w:type="pct"/>
          </w:tcPr>
          <w:p w14:paraId="2A7CAC33" w14:textId="77777777" w:rsidR="0014173E" w:rsidRPr="000B54BD" w:rsidRDefault="0014173E" w:rsidP="00154F33">
            <w:pPr>
              <w:rPr>
                <w:sz w:val="20"/>
                <w:szCs w:val="20"/>
              </w:rPr>
            </w:pPr>
          </w:p>
        </w:tc>
        <w:tc>
          <w:tcPr>
            <w:tcW w:w="443" w:type="pct"/>
          </w:tcPr>
          <w:p w14:paraId="0BE6F2A7" w14:textId="77777777" w:rsidR="0014173E" w:rsidRPr="000B54BD" w:rsidRDefault="0014173E" w:rsidP="00154F33">
            <w:pPr>
              <w:rPr>
                <w:sz w:val="20"/>
                <w:szCs w:val="20"/>
              </w:rPr>
            </w:pPr>
            <w:r w:rsidRPr="000B54BD">
              <w:rPr>
                <w:sz w:val="20"/>
                <w:szCs w:val="20"/>
              </w:rPr>
              <w:t>Yes</w:t>
            </w:r>
          </w:p>
          <w:p w14:paraId="35F7A724" w14:textId="7CA28B4C" w:rsidR="0014173E" w:rsidRPr="000B54BD" w:rsidRDefault="0014173E" w:rsidP="00154F33">
            <w:pPr>
              <w:rPr>
                <w:sz w:val="20"/>
                <w:szCs w:val="20"/>
              </w:rPr>
            </w:pPr>
            <w:r w:rsidRPr="000B54BD">
              <w:rPr>
                <w:sz w:val="20"/>
                <w:szCs w:val="20"/>
              </w:rPr>
              <w:t xml:space="preserve">Lack of capital in </w:t>
            </w:r>
            <w:r w:rsidRPr="000B54BD">
              <w:rPr>
                <w:sz w:val="20"/>
                <w:szCs w:val="20"/>
              </w:rPr>
              <w:lastRenderedPageBreak/>
              <w:t xml:space="preserve">model leads to less flexible and agile </w:t>
            </w:r>
            <w:r w:rsidR="00C5633C" w:rsidRPr="000B54BD">
              <w:rPr>
                <w:sz w:val="20"/>
                <w:szCs w:val="20"/>
              </w:rPr>
              <w:t>manufacturing plants</w:t>
            </w:r>
          </w:p>
          <w:p w14:paraId="78D3EBF0" w14:textId="77777777" w:rsidR="0014173E" w:rsidRPr="000B54BD" w:rsidRDefault="0014173E" w:rsidP="00154F33">
            <w:pPr>
              <w:rPr>
                <w:sz w:val="20"/>
                <w:szCs w:val="20"/>
              </w:rPr>
            </w:pPr>
          </w:p>
        </w:tc>
        <w:tc>
          <w:tcPr>
            <w:tcW w:w="440" w:type="pct"/>
          </w:tcPr>
          <w:p w14:paraId="750F4A8C" w14:textId="77777777" w:rsidR="0014173E" w:rsidRPr="000B54BD" w:rsidRDefault="0014173E" w:rsidP="00154F33">
            <w:pPr>
              <w:rPr>
                <w:sz w:val="20"/>
                <w:szCs w:val="20"/>
              </w:rPr>
            </w:pPr>
          </w:p>
        </w:tc>
      </w:tr>
      <w:tr w:rsidR="000B54BD" w:rsidRPr="000B54BD" w14:paraId="20DB0EDA" w14:textId="77777777" w:rsidTr="00424F78">
        <w:trPr>
          <w:trHeight w:val="227"/>
        </w:trPr>
        <w:tc>
          <w:tcPr>
            <w:tcW w:w="298" w:type="pct"/>
          </w:tcPr>
          <w:p w14:paraId="6493D547" w14:textId="77777777" w:rsidR="0014173E" w:rsidRPr="000B54BD" w:rsidRDefault="0014173E" w:rsidP="00284A17">
            <w:pPr>
              <w:jc w:val="center"/>
              <w:rPr>
                <w:b/>
                <w:bCs/>
              </w:rPr>
            </w:pPr>
            <w:r w:rsidRPr="000B54BD">
              <w:rPr>
                <w:b/>
                <w:bCs/>
              </w:rPr>
              <w:t>B6</w:t>
            </w:r>
          </w:p>
        </w:tc>
        <w:tc>
          <w:tcPr>
            <w:tcW w:w="394" w:type="pct"/>
          </w:tcPr>
          <w:p w14:paraId="1669E022" w14:textId="77777777" w:rsidR="0014173E" w:rsidRPr="000B54BD" w:rsidRDefault="0014173E" w:rsidP="00154F33">
            <w:pPr>
              <w:rPr>
                <w:sz w:val="20"/>
                <w:szCs w:val="20"/>
              </w:rPr>
            </w:pPr>
          </w:p>
        </w:tc>
        <w:tc>
          <w:tcPr>
            <w:tcW w:w="426" w:type="pct"/>
          </w:tcPr>
          <w:p w14:paraId="76C83BEF" w14:textId="77777777" w:rsidR="0014173E" w:rsidRPr="000B54BD" w:rsidRDefault="0014173E" w:rsidP="00154F33">
            <w:pPr>
              <w:rPr>
                <w:sz w:val="20"/>
                <w:szCs w:val="20"/>
              </w:rPr>
            </w:pPr>
          </w:p>
        </w:tc>
        <w:tc>
          <w:tcPr>
            <w:tcW w:w="394" w:type="pct"/>
          </w:tcPr>
          <w:p w14:paraId="7AB039E1" w14:textId="77777777" w:rsidR="0014173E" w:rsidRPr="000B54BD" w:rsidRDefault="0014173E" w:rsidP="00154F33">
            <w:pPr>
              <w:rPr>
                <w:sz w:val="20"/>
                <w:szCs w:val="20"/>
              </w:rPr>
            </w:pPr>
          </w:p>
        </w:tc>
        <w:tc>
          <w:tcPr>
            <w:tcW w:w="426" w:type="pct"/>
          </w:tcPr>
          <w:p w14:paraId="55A968E5" w14:textId="77777777" w:rsidR="0014173E" w:rsidRPr="000B54BD" w:rsidRDefault="0014173E" w:rsidP="00154F33">
            <w:pPr>
              <w:rPr>
                <w:sz w:val="20"/>
                <w:szCs w:val="20"/>
              </w:rPr>
            </w:pPr>
            <w:r w:rsidRPr="000B54BD">
              <w:rPr>
                <w:sz w:val="20"/>
                <w:szCs w:val="20"/>
              </w:rPr>
              <w:t>Yes</w:t>
            </w:r>
          </w:p>
          <w:p w14:paraId="5F29F248" w14:textId="77777777" w:rsidR="0014173E" w:rsidRPr="000B54BD" w:rsidRDefault="0014173E" w:rsidP="00154F33">
            <w:pPr>
              <w:rPr>
                <w:sz w:val="20"/>
                <w:szCs w:val="20"/>
              </w:rPr>
            </w:pPr>
            <w:r w:rsidRPr="000B54BD">
              <w:rPr>
                <w:sz w:val="20"/>
                <w:szCs w:val="20"/>
              </w:rPr>
              <w:t>Lack of proper manpower and material directly relates to employs and tools</w:t>
            </w:r>
          </w:p>
          <w:p w14:paraId="67408CDF" w14:textId="77777777" w:rsidR="0014173E" w:rsidRPr="000B54BD" w:rsidRDefault="0014173E" w:rsidP="00154F33">
            <w:pPr>
              <w:rPr>
                <w:sz w:val="20"/>
                <w:szCs w:val="20"/>
              </w:rPr>
            </w:pPr>
          </w:p>
        </w:tc>
        <w:tc>
          <w:tcPr>
            <w:tcW w:w="436" w:type="pct"/>
          </w:tcPr>
          <w:p w14:paraId="32692340" w14:textId="77777777" w:rsidR="0014173E" w:rsidRPr="000B54BD" w:rsidRDefault="0014173E" w:rsidP="00154F33">
            <w:pPr>
              <w:rPr>
                <w:sz w:val="20"/>
                <w:szCs w:val="20"/>
              </w:rPr>
            </w:pPr>
          </w:p>
        </w:tc>
        <w:tc>
          <w:tcPr>
            <w:tcW w:w="436" w:type="pct"/>
          </w:tcPr>
          <w:p w14:paraId="067A18BC" w14:textId="77777777" w:rsidR="0014173E" w:rsidRPr="000B54BD" w:rsidRDefault="0014173E" w:rsidP="00154F33">
            <w:pPr>
              <w:rPr>
                <w:sz w:val="20"/>
                <w:szCs w:val="20"/>
              </w:rPr>
            </w:pPr>
          </w:p>
        </w:tc>
        <w:tc>
          <w:tcPr>
            <w:tcW w:w="436" w:type="pct"/>
          </w:tcPr>
          <w:p w14:paraId="1513868B" w14:textId="77777777" w:rsidR="0014173E" w:rsidRPr="000B54BD" w:rsidRDefault="0014173E" w:rsidP="00154F33">
            <w:pPr>
              <w:rPr>
                <w:sz w:val="20"/>
                <w:szCs w:val="20"/>
              </w:rPr>
            </w:pPr>
          </w:p>
        </w:tc>
        <w:tc>
          <w:tcPr>
            <w:tcW w:w="475" w:type="pct"/>
          </w:tcPr>
          <w:p w14:paraId="291D3659" w14:textId="77777777" w:rsidR="0014173E" w:rsidRPr="000B54BD" w:rsidRDefault="0014173E" w:rsidP="00154F33">
            <w:pPr>
              <w:rPr>
                <w:sz w:val="20"/>
                <w:szCs w:val="20"/>
              </w:rPr>
            </w:pPr>
            <w:r w:rsidRPr="000B54BD">
              <w:rPr>
                <w:sz w:val="20"/>
                <w:szCs w:val="20"/>
              </w:rPr>
              <w:t xml:space="preserve">Yes </w:t>
            </w:r>
          </w:p>
          <w:p w14:paraId="60BAC27B" w14:textId="77777777" w:rsidR="0014173E" w:rsidRPr="000B54BD" w:rsidRDefault="0014173E" w:rsidP="00154F33">
            <w:pPr>
              <w:rPr>
                <w:sz w:val="20"/>
                <w:szCs w:val="20"/>
              </w:rPr>
            </w:pPr>
            <w:r w:rsidRPr="000B54BD">
              <w:rPr>
                <w:sz w:val="20"/>
                <w:szCs w:val="20"/>
              </w:rPr>
              <w:t>Resources will lead to disruptions from sourcing through the supplier</w:t>
            </w:r>
          </w:p>
          <w:p w14:paraId="77C3D3D4" w14:textId="77777777" w:rsidR="0014173E" w:rsidRPr="000B54BD" w:rsidRDefault="0014173E" w:rsidP="00154F33">
            <w:pPr>
              <w:rPr>
                <w:sz w:val="20"/>
                <w:szCs w:val="20"/>
              </w:rPr>
            </w:pPr>
          </w:p>
        </w:tc>
        <w:tc>
          <w:tcPr>
            <w:tcW w:w="394" w:type="pct"/>
          </w:tcPr>
          <w:p w14:paraId="2EA2627B" w14:textId="77777777" w:rsidR="0014173E" w:rsidRPr="000B54BD" w:rsidRDefault="0014173E" w:rsidP="00154F33">
            <w:pPr>
              <w:rPr>
                <w:sz w:val="20"/>
                <w:szCs w:val="20"/>
              </w:rPr>
            </w:pPr>
          </w:p>
        </w:tc>
        <w:tc>
          <w:tcPr>
            <w:tcW w:w="443" w:type="pct"/>
          </w:tcPr>
          <w:p w14:paraId="26A8C2E8" w14:textId="77777777" w:rsidR="0014173E" w:rsidRPr="000B54BD" w:rsidRDefault="0014173E" w:rsidP="00154F33">
            <w:pPr>
              <w:rPr>
                <w:sz w:val="20"/>
                <w:szCs w:val="20"/>
              </w:rPr>
            </w:pPr>
            <w:r w:rsidRPr="000B54BD">
              <w:rPr>
                <w:sz w:val="20"/>
                <w:szCs w:val="20"/>
              </w:rPr>
              <w:t xml:space="preserve">Yes </w:t>
            </w:r>
          </w:p>
          <w:p w14:paraId="3349F6EE" w14:textId="5C19D6EB" w:rsidR="0014173E" w:rsidRPr="000B54BD" w:rsidRDefault="0014173E" w:rsidP="00154F33">
            <w:pPr>
              <w:rPr>
                <w:sz w:val="20"/>
                <w:szCs w:val="20"/>
              </w:rPr>
            </w:pPr>
            <w:r w:rsidRPr="000B54BD">
              <w:rPr>
                <w:sz w:val="20"/>
                <w:szCs w:val="20"/>
              </w:rPr>
              <w:t xml:space="preserve">Lack of Resources will compromise the flexibility and agility of the </w:t>
            </w:r>
            <w:r w:rsidR="00C5633C" w:rsidRPr="000B54BD">
              <w:rPr>
                <w:sz w:val="20"/>
                <w:szCs w:val="20"/>
              </w:rPr>
              <w:t>manuf. plant</w:t>
            </w:r>
          </w:p>
          <w:p w14:paraId="3792C83A" w14:textId="77777777" w:rsidR="0014173E" w:rsidRPr="000B54BD" w:rsidRDefault="0014173E" w:rsidP="00154F33">
            <w:pPr>
              <w:rPr>
                <w:sz w:val="20"/>
                <w:szCs w:val="20"/>
              </w:rPr>
            </w:pPr>
          </w:p>
        </w:tc>
        <w:tc>
          <w:tcPr>
            <w:tcW w:w="440" w:type="pct"/>
          </w:tcPr>
          <w:p w14:paraId="151822A7" w14:textId="77777777" w:rsidR="0014173E" w:rsidRPr="000B54BD" w:rsidRDefault="0014173E" w:rsidP="00154F33">
            <w:pPr>
              <w:rPr>
                <w:sz w:val="20"/>
                <w:szCs w:val="20"/>
              </w:rPr>
            </w:pPr>
            <w:r w:rsidRPr="000B54BD">
              <w:rPr>
                <w:sz w:val="20"/>
                <w:szCs w:val="20"/>
              </w:rPr>
              <w:t>Yes</w:t>
            </w:r>
          </w:p>
          <w:p w14:paraId="59F62261" w14:textId="77777777" w:rsidR="0014173E" w:rsidRPr="000B54BD" w:rsidRDefault="0014173E" w:rsidP="00154F33">
            <w:pPr>
              <w:rPr>
                <w:sz w:val="20"/>
                <w:szCs w:val="20"/>
              </w:rPr>
            </w:pPr>
            <w:r w:rsidRPr="000B54BD">
              <w:rPr>
                <w:sz w:val="20"/>
                <w:szCs w:val="20"/>
              </w:rPr>
              <w:t>Lack of proper tools influences the quality of product</w:t>
            </w:r>
          </w:p>
          <w:p w14:paraId="5291C88A" w14:textId="77777777" w:rsidR="0014173E" w:rsidRPr="000B54BD" w:rsidRDefault="0014173E" w:rsidP="00154F33">
            <w:pPr>
              <w:rPr>
                <w:sz w:val="20"/>
                <w:szCs w:val="20"/>
              </w:rPr>
            </w:pPr>
          </w:p>
        </w:tc>
      </w:tr>
      <w:tr w:rsidR="000B54BD" w:rsidRPr="000B54BD" w14:paraId="37E428A1" w14:textId="77777777" w:rsidTr="00424F78">
        <w:trPr>
          <w:trHeight w:val="227"/>
        </w:trPr>
        <w:tc>
          <w:tcPr>
            <w:tcW w:w="298" w:type="pct"/>
          </w:tcPr>
          <w:p w14:paraId="0ED57C04" w14:textId="77777777" w:rsidR="0014173E" w:rsidRPr="000B54BD" w:rsidRDefault="0014173E" w:rsidP="00284A17">
            <w:pPr>
              <w:jc w:val="center"/>
              <w:rPr>
                <w:b/>
                <w:bCs/>
              </w:rPr>
            </w:pPr>
            <w:r w:rsidRPr="000B54BD">
              <w:rPr>
                <w:b/>
                <w:bCs/>
              </w:rPr>
              <w:t>B7</w:t>
            </w:r>
          </w:p>
        </w:tc>
        <w:tc>
          <w:tcPr>
            <w:tcW w:w="394" w:type="pct"/>
          </w:tcPr>
          <w:p w14:paraId="2F036F7C" w14:textId="77777777" w:rsidR="0014173E" w:rsidRPr="000B54BD" w:rsidRDefault="0014173E" w:rsidP="00154F33">
            <w:pPr>
              <w:rPr>
                <w:sz w:val="20"/>
                <w:szCs w:val="20"/>
              </w:rPr>
            </w:pPr>
          </w:p>
        </w:tc>
        <w:tc>
          <w:tcPr>
            <w:tcW w:w="426" w:type="pct"/>
          </w:tcPr>
          <w:p w14:paraId="31D8AD35" w14:textId="77777777" w:rsidR="0014173E" w:rsidRPr="000B54BD" w:rsidRDefault="0014173E" w:rsidP="00154F33">
            <w:pPr>
              <w:rPr>
                <w:sz w:val="20"/>
                <w:szCs w:val="20"/>
              </w:rPr>
            </w:pPr>
          </w:p>
        </w:tc>
        <w:tc>
          <w:tcPr>
            <w:tcW w:w="394" w:type="pct"/>
          </w:tcPr>
          <w:p w14:paraId="607996D4" w14:textId="77777777" w:rsidR="0014173E" w:rsidRPr="000B54BD" w:rsidRDefault="0014173E" w:rsidP="00154F33">
            <w:pPr>
              <w:rPr>
                <w:sz w:val="20"/>
                <w:szCs w:val="20"/>
              </w:rPr>
            </w:pPr>
          </w:p>
        </w:tc>
        <w:tc>
          <w:tcPr>
            <w:tcW w:w="426" w:type="pct"/>
          </w:tcPr>
          <w:p w14:paraId="339C3548" w14:textId="77777777" w:rsidR="0014173E" w:rsidRPr="000B54BD" w:rsidRDefault="0014173E" w:rsidP="00154F33">
            <w:pPr>
              <w:rPr>
                <w:sz w:val="20"/>
                <w:szCs w:val="20"/>
              </w:rPr>
            </w:pPr>
          </w:p>
        </w:tc>
        <w:tc>
          <w:tcPr>
            <w:tcW w:w="436" w:type="pct"/>
          </w:tcPr>
          <w:p w14:paraId="0AB4E513" w14:textId="77777777" w:rsidR="0014173E" w:rsidRPr="000B54BD" w:rsidRDefault="0014173E" w:rsidP="00154F33">
            <w:pPr>
              <w:rPr>
                <w:sz w:val="20"/>
                <w:szCs w:val="20"/>
              </w:rPr>
            </w:pPr>
            <w:r w:rsidRPr="000B54BD">
              <w:rPr>
                <w:sz w:val="20"/>
                <w:szCs w:val="20"/>
              </w:rPr>
              <w:t>Yes</w:t>
            </w:r>
          </w:p>
          <w:p w14:paraId="58C4BC2E" w14:textId="77777777" w:rsidR="0014173E" w:rsidRPr="000B54BD" w:rsidRDefault="0014173E" w:rsidP="00154F33">
            <w:pPr>
              <w:rPr>
                <w:sz w:val="20"/>
                <w:szCs w:val="20"/>
              </w:rPr>
            </w:pPr>
            <w:r w:rsidRPr="000B54BD">
              <w:rPr>
                <w:sz w:val="20"/>
                <w:szCs w:val="20"/>
              </w:rPr>
              <w:t>Governmental and Trade Policies will influence Financial Gain</w:t>
            </w:r>
          </w:p>
          <w:p w14:paraId="0E7405FC" w14:textId="77777777" w:rsidR="0014173E" w:rsidRPr="000B54BD" w:rsidRDefault="0014173E" w:rsidP="00154F33">
            <w:pPr>
              <w:rPr>
                <w:sz w:val="20"/>
                <w:szCs w:val="20"/>
              </w:rPr>
            </w:pPr>
          </w:p>
        </w:tc>
        <w:tc>
          <w:tcPr>
            <w:tcW w:w="436" w:type="pct"/>
          </w:tcPr>
          <w:p w14:paraId="14163CC9" w14:textId="77777777" w:rsidR="0014173E" w:rsidRPr="000B54BD" w:rsidRDefault="0014173E" w:rsidP="00154F33">
            <w:pPr>
              <w:rPr>
                <w:sz w:val="20"/>
                <w:szCs w:val="20"/>
              </w:rPr>
            </w:pPr>
            <w:r w:rsidRPr="000B54BD">
              <w:rPr>
                <w:sz w:val="20"/>
                <w:szCs w:val="20"/>
              </w:rPr>
              <w:t>Yes</w:t>
            </w:r>
          </w:p>
          <w:p w14:paraId="3426B340" w14:textId="77777777" w:rsidR="0014173E" w:rsidRPr="000B54BD" w:rsidRDefault="0014173E" w:rsidP="00154F33">
            <w:pPr>
              <w:rPr>
                <w:sz w:val="20"/>
                <w:szCs w:val="20"/>
              </w:rPr>
            </w:pPr>
            <w:r w:rsidRPr="000B54BD">
              <w:rPr>
                <w:sz w:val="20"/>
                <w:szCs w:val="20"/>
              </w:rPr>
              <w:t>Governmental and Trade policies will influence material procurement and employability</w:t>
            </w:r>
          </w:p>
          <w:p w14:paraId="4BB77BFC" w14:textId="77777777" w:rsidR="0014173E" w:rsidRPr="000B54BD" w:rsidRDefault="0014173E" w:rsidP="00154F33">
            <w:pPr>
              <w:rPr>
                <w:sz w:val="20"/>
                <w:szCs w:val="20"/>
              </w:rPr>
            </w:pPr>
          </w:p>
        </w:tc>
        <w:tc>
          <w:tcPr>
            <w:tcW w:w="436" w:type="pct"/>
          </w:tcPr>
          <w:p w14:paraId="591C554D" w14:textId="77777777" w:rsidR="0014173E" w:rsidRPr="000B54BD" w:rsidRDefault="0014173E" w:rsidP="00154F33">
            <w:pPr>
              <w:rPr>
                <w:sz w:val="20"/>
                <w:szCs w:val="20"/>
              </w:rPr>
            </w:pPr>
          </w:p>
        </w:tc>
        <w:tc>
          <w:tcPr>
            <w:tcW w:w="475" w:type="pct"/>
          </w:tcPr>
          <w:p w14:paraId="2F015440" w14:textId="77777777" w:rsidR="0014173E" w:rsidRPr="000B54BD" w:rsidRDefault="0014173E" w:rsidP="00154F33">
            <w:pPr>
              <w:rPr>
                <w:sz w:val="20"/>
                <w:szCs w:val="20"/>
              </w:rPr>
            </w:pPr>
            <w:r w:rsidRPr="000B54BD">
              <w:rPr>
                <w:sz w:val="20"/>
                <w:szCs w:val="20"/>
              </w:rPr>
              <w:t>Yes</w:t>
            </w:r>
          </w:p>
          <w:p w14:paraId="6109D697" w14:textId="77777777" w:rsidR="0014173E" w:rsidRPr="000B54BD" w:rsidRDefault="0014173E" w:rsidP="00154F33">
            <w:pPr>
              <w:rPr>
                <w:sz w:val="20"/>
                <w:szCs w:val="20"/>
              </w:rPr>
            </w:pPr>
            <w:r w:rsidRPr="000B54BD">
              <w:rPr>
                <w:sz w:val="20"/>
                <w:szCs w:val="20"/>
              </w:rPr>
              <w:t>Governmental and Trade policies influence Supply and Demand</w:t>
            </w:r>
          </w:p>
          <w:p w14:paraId="517A59AA" w14:textId="77777777" w:rsidR="0014173E" w:rsidRPr="000B54BD" w:rsidRDefault="0014173E" w:rsidP="00154F33">
            <w:pPr>
              <w:rPr>
                <w:sz w:val="20"/>
                <w:szCs w:val="20"/>
              </w:rPr>
            </w:pPr>
          </w:p>
        </w:tc>
        <w:tc>
          <w:tcPr>
            <w:tcW w:w="394" w:type="pct"/>
          </w:tcPr>
          <w:p w14:paraId="5DCE9D6E" w14:textId="77777777" w:rsidR="0014173E" w:rsidRPr="000B54BD" w:rsidRDefault="0014173E" w:rsidP="00154F33">
            <w:pPr>
              <w:rPr>
                <w:sz w:val="20"/>
                <w:szCs w:val="20"/>
              </w:rPr>
            </w:pPr>
          </w:p>
        </w:tc>
        <w:tc>
          <w:tcPr>
            <w:tcW w:w="443" w:type="pct"/>
          </w:tcPr>
          <w:p w14:paraId="5A7A7A86" w14:textId="77777777" w:rsidR="0014173E" w:rsidRPr="000B54BD" w:rsidRDefault="0014173E" w:rsidP="00154F33">
            <w:pPr>
              <w:rPr>
                <w:sz w:val="20"/>
                <w:szCs w:val="20"/>
              </w:rPr>
            </w:pPr>
          </w:p>
        </w:tc>
        <w:tc>
          <w:tcPr>
            <w:tcW w:w="440" w:type="pct"/>
          </w:tcPr>
          <w:p w14:paraId="27BB404C" w14:textId="77777777" w:rsidR="0014173E" w:rsidRPr="000B54BD" w:rsidRDefault="0014173E" w:rsidP="00154F33">
            <w:pPr>
              <w:rPr>
                <w:sz w:val="20"/>
                <w:szCs w:val="20"/>
              </w:rPr>
            </w:pPr>
          </w:p>
        </w:tc>
      </w:tr>
      <w:tr w:rsidR="000B54BD" w:rsidRPr="000B54BD" w14:paraId="0054E583" w14:textId="77777777" w:rsidTr="00424F78">
        <w:trPr>
          <w:trHeight w:val="227"/>
        </w:trPr>
        <w:tc>
          <w:tcPr>
            <w:tcW w:w="298" w:type="pct"/>
          </w:tcPr>
          <w:p w14:paraId="46F77597" w14:textId="77777777" w:rsidR="0014173E" w:rsidRPr="000B54BD" w:rsidRDefault="0014173E" w:rsidP="00284A17">
            <w:pPr>
              <w:jc w:val="center"/>
              <w:rPr>
                <w:b/>
                <w:bCs/>
              </w:rPr>
            </w:pPr>
            <w:r w:rsidRPr="000B54BD">
              <w:rPr>
                <w:b/>
                <w:bCs/>
              </w:rPr>
              <w:t>B8</w:t>
            </w:r>
          </w:p>
        </w:tc>
        <w:tc>
          <w:tcPr>
            <w:tcW w:w="394" w:type="pct"/>
          </w:tcPr>
          <w:p w14:paraId="1E66F82D" w14:textId="77777777" w:rsidR="0014173E" w:rsidRPr="000B54BD" w:rsidRDefault="0014173E" w:rsidP="00154F33">
            <w:pPr>
              <w:rPr>
                <w:sz w:val="20"/>
                <w:szCs w:val="20"/>
              </w:rPr>
            </w:pPr>
          </w:p>
        </w:tc>
        <w:tc>
          <w:tcPr>
            <w:tcW w:w="426" w:type="pct"/>
          </w:tcPr>
          <w:p w14:paraId="6F4B9369" w14:textId="77777777" w:rsidR="0014173E" w:rsidRPr="000B54BD" w:rsidRDefault="0014173E" w:rsidP="00154F33">
            <w:pPr>
              <w:rPr>
                <w:sz w:val="20"/>
                <w:szCs w:val="20"/>
              </w:rPr>
            </w:pPr>
          </w:p>
        </w:tc>
        <w:tc>
          <w:tcPr>
            <w:tcW w:w="394" w:type="pct"/>
          </w:tcPr>
          <w:p w14:paraId="416324C5" w14:textId="77777777" w:rsidR="0014173E" w:rsidRPr="000B54BD" w:rsidRDefault="0014173E" w:rsidP="00154F33">
            <w:pPr>
              <w:rPr>
                <w:sz w:val="20"/>
                <w:szCs w:val="20"/>
              </w:rPr>
            </w:pPr>
          </w:p>
        </w:tc>
        <w:tc>
          <w:tcPr>
            <w:tcW w:w="426" w:type="pct"/>
          </w:tcPr>
          <w:p w14:paraId="13867CB3" w14:textId="77777777" w:rsidR="0014173E" w:rsidRPr="000B54BD" w:rsidRDefault="0014173E" w:rsidP="00154F33">
            <w:pPr>
              <w:rPr>
                <w:sz w:val="20"/>
                <w:szCs w:val="20"/>
              </w:rPr>
            </w:pPr>
          </w:p>
        </w:tc>
        <w:tc>
          <w:tcPr>
            <w:tcW w:w="436" w:type="pct"/>
          </w:tcPr>
          <w:p w14:paraId="296A9E6B" w14:textId="77777777" w:rsidR="0014173E" w:rsidRPr="000B54BD" w:rsidRDefault="0014173E" w:rsidP="00154F33">
            <w:pPr>
              <w:rPr>
                <w:sz w:val="20"/>
                <w:szCs w:val="20"/>
              </w:rPr>
            </w:pPr>
            <w:r w:rsidRPr="000B54BD">
              <w:rPr>
                <w:sz w:val="20"/>
                <w:szCs w:val="20"/>
              </w:rPr>
              <w:t>Yes</w:t>
            </w:r>
          </w:p>
          <w:p w14:paraId="7A4C3BF8" w14:textId="77777777" w:rsidR="0014173E" w:rsidRPr="000B54BD" w:rsidRDefault="0014173E" w:rsidP="00154F33">
            <w:pPr>
              <w:rPr>
                <w:sz w:val="20"/>
                <w:szCs w:val="20"/>
              </w:rPr>
            </w:pPr>
            <w:r w:rsidRPr="000B54BD">
              <w:rPr>
                <w:sz w:val="20"/>
                <w:szCs w:val="20"/>
              </w:rPr>
              <w:t>Fluctuations in Supply and Demand directly relate to Financial inventory of company</w:t>
            </w:r>
          </w:p>
          <w:p w14:paraId="59A595C6" w14:textId="77777777" w:rsidR="0014173E" w:rsidRPr="000B54BD" w:rsidRDefault="0014173E" w:rsidP="00154F33">
            <w:pPr>
              <w:rPr>
                <w:sz w:val="20"/>
                <w:szCs w:val="20"/>
              </w:rPr>
            </w:pPr>
          </w:p>
        </w:tc>
        <w:tc>
          <w:tcPr>
            <w:tcW w:w="436" w:type="pct"/>
          </w:tcPr>
          <w:p w14:paraId="406FB05C" w14:textId="77777777" w:rsidR="0014173E" w:rsidRPr="000B54BD" w:rsidRDefault="0014173E" w:rsidP="00154F33">
            <w:pPr>
              <w:rPr>
                <w:sz w:val="20"/>
                <w:szCs w:val="20"/>
              </w:rPr>
            </w:pPr>
            <w:r w:rsidRPr="000B54BD">
              <w:rPr>
                <w:sz w:val="20"/>
                <w:szCs w:val="20"/>
              </w:rPr>
              <w:t>Yes</w:t>
            </w:r>
          </w:p>
          <w:p w14:paraId="17CD94B0" w14:textId="77777777" w:rsidR="0014173E" w:rsidRPr="000B54BD" w:rsidRDefault="0014173E" w:rsidP="00154F33">
            <w:pPr>
              <w:rPr>
                <w:sz w:val="20"/>
                <w:szCs w:val="20"/>
              </w:rPr>
            </w:pPr>
            <w:r w:rsidRPr="000B54BD">
              <w:rPr>
                <w:sz w:val="20"/>
                <w:szCs w:val="20"/>
              </w:rPr>
              <w:t xml:space="preserve">Fluctuations in Supply and Demand lead to competition for proper tools and resources or excess of </w:t>
            </w:r>
            <w:r w:rsidRPr="000B54BD">
              <w:rPr>
                <w:sz w:val="20"/>
                <w:szCs w:val="20"/>
              </w:rPr>
              <w:lastRenderedPageBreak/>
              <w:t>them</w:t>
            </w:r>
          </w:p>
          <w:p w14:paraId="44CDE08E" w14:textId="77777777" w:rsidR="0014173E" w:rsidRPr="000B54BD" w:rsidRDefault="0014173E" w:rsidP="00154F33">
            <w:pPr>
              <w:rPr>
                <w:sz w:val="20"/>
                <w:szCs w:val="20"/>
              </w:rPr>
            </w:pPr>
          </w:p>
        </w:tc>
        <w:tc>
          <w:tcPr>
            <w:tcW w:w="436" w:type="pct"/>
          </w:tcPr>
          <w:p w14:paraId="292C7F67" w14:textId="77777777" w:rsidR="0014173E" w:rsidRPr="000B54BD" w:rsidRDefault="0014173E" w:rsidP="00154F33">
            <w:pPr>
              <w:rPr>
                <w:sz w:val="20"/>
                <w:szCs w:val="20"/>
              </w:rPr>
            </w:pPr>
            <w:r w:rsidRPr="000B54BD">
              <w:rPr>
                <w:sz w:val="20"/>
                <w:szCs w:val="20"/>
              </w:rPr>
              <w:lastRenderedPageBreak/>
              <w:t>Yes</w:t>
            </w:r>
          </w:p>
          <w:p w14:paraId="2B2067C3" w14:textId="77777777" w:rsidR="0014173E" w:rsidRPr="000B54BD" w:rsidRDefault="0014173E" w:rsidP="00154F33">
            <w:pPr>
              <w:rPr>
                <w:sz w:val="20"/>
                <w:szCs w:val="20"/>
              </w:rPr>
            </w:pPr>
            <w:r w:rsidRPr="000B54BD">
              <w:rPr>
                <w:sz w:val="20"/>
                <w:szCs w:val="20"/>
              </w:rPr>
              <w:t>Fluctuations in Supply and Demand influence Governmental and Trade policies</w:t>
            </w:r>
          </w:p>
          <w:p w14:paraId="15397969" w14:textId="77777777" w:rsidR="0014173E" w:rsidRPr="000B54BD" w:rsidRDefault="0014173E" w:rsidP="00154F33">
            <w:pPr>
              <w:rPr>
                <w:sz w:val="20"/>
                <w:szCs w:val="20"/>
              </w:rPr>
            </w:pPr>
          </w:p>
        </w:tc>
        <w:tc>
          <w:tcPr>
            <w:tcW w:w="475" w:type="pct"/>
          </w:tcPr>
          <w:p w14:paraId="58F37541" w14:textId="77777777" w:rsidR="0014173E" w:rsidRPr="000B54BD" w:rsidRDefault="0014173E" w:rsidP="00154F33">
            <w:pPr>
              <w:rPr>
                <w:sz w:val="20"/>
                <w:szCs w:val="20"/>
              </w:rPr>
            </w:pPr>
          </w:p>
        </w:tc>
        <w:tc>
          <w:tcPr>
            <w:tcW w:w="394" w:type="pct"/>
          </w:tcPr>
          <w:p w14:paraId="0EE61CBA" w14:textId="77777777" w:rsidR="0014173E" w:rsidRPr="000B54BD" w:rsidRDefault="0014173E" w:rsidP="00154F33">
            <w:pPr>
              <w:rPr>
                <w:sz w:val="20"/>
                <w:szCs w:val="20"/>
              </w:rPr>
            </w:pPr>
          </w:p>
        </w:tc>
        <w:tc>
          <w:tcPr>
            <w:tcW w:w="443" w:type="pct"/>
          </w:tcPr>
          <w:p w14:paraId="2CE8C471" w14:textId="77777777" w:rsidR="0014173E" w:rsidRPr="000B54BD" w:rsidRDefault="0014173E" w:rsidP="00154F33">
            <w:pPr>
              <w:rPr>
                <w:sz w:val="20"/>
                <w:szCs w:val="20"/>
              </w:rPr>
            </w:pPr>
          </w:p>
        </w:tc>
        <w:tc>
          <w:tcPr>
            <w:tcW w:w="440" w:type="pct"/>
          </w:tcPr>
          <w:p w14:paraId="78C4F7B7" w14:textId="77777777" w:rsidR="0014173E" w:rsidRPr="000B54BD" w:rsidRDefault="0014173E" w:rsidP="00154F33">
            <w:pPr>
              <w:rPr>
                <w:sz w:val="20"/>
                <w:szCs w:val="20"/>
              </w:rPr>
            </w:pPr>
          </w:p>
        </w:tc>
      </w:tr>
      <w:tr w:rsidR="000B54BD" w:rsidRPr="000B54BD" w14:paraId="2E377A0F" w14:textId="77777777" w:rsidTr="00424F78">
        <w:trPr>
          <w:trHeight w:val="227"/>
        </w:trPr>
        <w:tc>
          <w:tcPr>
            <w:tcW w:w="298" w:type="pct"/>
          </w:tcPr>
          <w:p w14:paraId="53F58DEF" w14:textId="77777777" w:rsidR="0014173E" w:rsidRPr="000B54BD" w:rsidRDefault="0014173E" w:rsidP="00284A17">
            <w:pPr>
              <w:jc w:val="center"/>
              <w:rPr>
                <w:b/>
                <w:bCs/>
              </w:rPr>
            </w:pPr>
            <w:r w:rsidRPr="000B54BD">
              <w:rPr>
                <w:b/>
                <w:bCs/>
              </w:rPr>
              <w:t>B9</w:t>
            </w:r>
          </w:p>
        </w:tc>
        <w:tc>
          <w:tcPr>
            <w:tcW w:w="394" w:type="pct"/>
          </w:tcPr>
          <w:p w14:paraId="0E52DE46" w14:textId="77777777" w:rsidR="0014173E" w:rsidRPr="000B54BD" w:rsidRDefault="0014173E" w:rsidP="00154F33">
            <w:pPr>
              <w:rPr>
                <w:sz w:val="20"/>
                <w:szCs w:val="20"/>
              </w:rPr>
            </w:pPr>
            <w:r w:rsidRPr="000B54BD">
              <w:rPr>
                <w:sz w:val="20"/>
                <w:szCs w:val="20"/>
              </w:rPr>
              <w:t xml:space="preserve">Yes </w:t>
            </w:r>
          </w:p>
          <w:p w14:paraId="1C25DA21" w14:textId="77777777" w:rsidR="0014173E" w:rsidRPr="000B54BD" w:rsidRDefault="0014173E" w:rsidP="00154F33">
            <w:pPr>
              <w:rPr>
                <w:sz w:val="20"/>
                <w:szCs w:val="20"/>
              </w:rPr>
            </w:pPr>
            <w:r w:rsidRPr="000B54BD">
              <w:rPr>
                <w:sz w:val="20"/>
                <w:szCs w:val="20"/>
              </w:rPr>
              <w:t>if the strategies aren’t planned well then it can lead to poor business performance and poor financial goals</w:t>
            </w:r>
          </w:p>
          <w:p w14:paraId="732DEE64" w14:textId="77777777" w:rsidR="0014173E" w:rsidRPr="000B54BD" w:rsidRDefault="0014173E" w:rsidP="00154F33">
            <w:pPr>
              <w:rPr>
                <w:sz w:val="20"/>
                <w:szCs w:val="20"/>
              </w:rPr>
            </w:pPr>
          </w:p>
        </w:tc>
        <w:tc>
          <w:tcPr>
            <w:tcW w:w="426" w:type="pct"/>
          </w:tcPr>
          <w:p w14:paraId="441F5A54" w14:textId="77777777" w:rsidR="0014173E" w:rsidRPr="000B54BD" w:rsidRDefault="0014173E" w:rsidP="00154F33">
            <w:pPr>
              <w:rPr>
                <w:sz w:val="20"/>
                <w:szCs w:val="20"/>
              </w:rPr>
            </w:pPr>
          </w:p>
        </w:tc>
        <w:tc>
          <w:tcPr>
            <w:tcW w:w="394" w:type="pct"/>
          </w:tcPr>
          <w:p w14:paraId="01D926DB" w14:textId="1194D0F4" w:rsidR="0014173E" w:rsidRPr="000B54BD" w:rsidRDefault="0014173E" w:rsidP="00154F33">
            <w:pPr>
              <w:rPr>
                <w:sz w:val="20"/>
                <w:szCs w:val="20"/>
              </w:rPr>
            </w:pPr>
            <w:r w:rsidRPr="000B54BD">
              <w:rPr>
                <w:sz w:val="20"/>
                <w:szCs w:val="20"/>
              </w:rPr>
              <w:t xml:space="preserve">Yes, because through innovation latest technologies can be explored and plays a major role in innovation  </w:t>
            </w:r>
          </w:p>
          <w:p w14:paraId="02B446FA" w14:textId="77777777" w:rsidR="0014173E" w:rsidRPr="000B54BD" w:rsidRDefault="0014173E" w:rsidP="00154F33">
            <w:pPr>
              <w:rPr>
                <w:sz w:val="20"/>
                <w:szCs w:val="20"/>
              </w:rPr>
            </w:pPr>
          </w:p>
        </w:tc>
        <w:tc>
          <w:tcPr>
            <w:tcW w:w="426" w:type="pct"/>
          </w:tcPr>
          <w:p w14:paraId="591386C4" w14:textId="77777777" w:rsidR="0014173E" w:rsidRPr="000B54BD" w:rsidRDefault="0014173E" w:rsidP="00154F33">
            <w:pPr>
              <w:rPr>
                <w:sz w:val="20"/>
                <w:szCs w:val="20"/>
              </w:rPr>
            </w:pPr>
          </w:p>
        </w:tc>
        <w:tc>
          <w:tcPr>
            <w:tcW w:w="436" w:type="pct"/>
          </w:tcPr>
          <w:p w14:paraId="5D25E28A" w14:textId="77777777" w:rsidR="0014173E" w:rsidRPr="000B54BD" w:rsidRDefault="0014173E" w:rsidP="00154F33">
            <w:pPr>
              <w:rPr>
                <w:sz w:val="20"/>
                <w:szCs w:val="20"/>
              </w:rPr>
            </w:pPr>
          </w:p>
        </w:tc>
        <w:tc>
          <w:tcPr>
            <w:tcW w:w="436" w:type="pct"/>
          </w:tcPr>
          <w:p w14:paraId="1170BC6D" w14:textId="77777777" w:rsidR="0014173E" w:rsidRPr="000B54BD" w:rsidRDefault="0014173E" w:rsidP="00154F33">
            <w:pPr>
              <w:rPr>
                <w:sz w:val="20"/>
                <w:szCs w:val="20"/>
              </w:rPr>
            </w:pPr>
          </w:p>
        </w:tc>
        <w:tc>
          <w:tcPr>
            <w:tcW w:w="436" w:type="pct"/>
          </w:tcPr>
          <w:p w14:paraId="2CF9517A" w14:textId="77777777" w:rsidR="0014173E" w:rsidRPr="000B54BD" w:rsidRDefault="0014173E" w:rsidP="00154F33">
            <w:pPr>
              <w:rPr>
                <w:sz w:val="20"/>
                <w:szCs w:val="20"/>
              </w:rPr>
            </w:pPr>
          </w:p>
        </w:tc>
        <w:tc>
          <w:tcPr>
            <w:tcW w:w="475" w:type="pct"/>
          </w:tcPr>
          <w:p w14:paraId="73B791C7" w14:textId="77777777" w:rsidR="0014173E" w:rsidRPr="000B54BD" w:rsidRDefault="0014173E" w:rsidP="00154F33">
            <w:pPr>
              <w:rPr>
                <w:sz w:val="20"/>
                <w:szCs w:val="20"/>
              </w:rPr>
            </w:pPr>
          </w:p>
        </w:tc>
        <w:tc>
          <w:tcPr>
            <w:tcW w:w="394" w:type="pct"/>
          </w:tcPr>
          <w:p w14:paraId="6460850A" w14:textId="77777777" w:rsidR="0014173E" w:rsidRPr="000B54BD" w:rsidRDefault="0014173E" w:rsidP="00154F33">
            <w:pPr>
              <w:rPr>
                <w:sz w:val="20"/>
                <w:szCs w:val="20"/>
              </w:rPr>
            </w:pPr>
          </w:p>
        </w:tc>
        <w:tc>
          <w:tcPr>
            <w:tcW w:w="443" w:type="pct"/>
          </w:tcPr>
          <w:p w14:paraId="65DCB350" w14:textId="7E2FDD33" w:rsidR="0014173E" w:rsidRPr="000B54BD" w:rsidRDefault="0014173E" w:rsidP="00154F33">
            <w:pPr>
              <w:rPr>
                <w:sz w:val="20"/>
                <w:szCs w:val="20"/>
              </w:rPr>
            </w:pPr>
            <w:r w:rsidRPr="000B54BD">
              <w:rPr>
                <w:sz w:val="20"/>
                <w:szCs w:val="20"/>
              </w:rPr>
              <w:t>Yes, because when it undergoes an innovation, it may require to experiment with new manufacturing technique</w:t>
            </w:r>
          </w:p>
          <w:p w14:paraId="5ED7E65E" w14:textId="77777777" w:rsidR="0014173E" w:rsidRPr="000B54BD" w:rsidRDefault="0014173E" w:rsidP="00154F33">
            <w:pPr>
              <w:rPr>
                <w:sz w:val="20"/>
                <w:szCs w:val="20"/>
              </w:rPr>
            </w:pPr>
          </w:p>
        </w:tc>
        <w:tc>
          <w:tcPr>
            <w:tcW w:w="440" w:type="pct"/>
          </w:tcPr>
          <w:p w14:paraId="1BAD89FB" w14:textId="2CC7C3A5" w:rsidR="0014173E" w:rsidRPr="000B54BD" w:rsidRDefault="0014173E" w:rsidP="00154F33">
            <w:pPr>
              <w:rPr>
                <w:sz w:val="20"/>
                <w:szCs w:val="20"/>
              </w:rPr>
            </w:pPr>
            <w:r w:rsidRPr="000B54BD">
              <w:rPr>
                <w:sz w:val="20"/>
                <w:szCs w:val="20"/>
              </w:rPr>
              <w:t xml:space="preserve">Yes, quality standards have to be met with prescribed standards </w:t>
            </w:r>
          </w:p>
          <w:p w14:paraId="6B930FE3" w14:textId="77777777" w:rsidR="0014173E" w:rsidRPr="000B54BD" w:rsidRDefault="0014173E" w:rsidP="00154F33">
            <w:pPr>
              <w:rPr>
                <w:sz w:val="20"/>
                <w:szCs w:val="20"/>
              </w:rPr>
            </w:pPr>
          </w:p>
        </w:tc>
      </w:tr>
      <w:tr w:rsidR="000B54BD" w:rsidRPr="000B54BD" w14:paraId="75A3D871" w14:textId="77777777" w:rsidTr="00424F78">
        <w:trPr>
          <w:trHeight w:val="227"/>
        </w:trPr>
        <w:tc>
          <w:tcPr>
            <w:tcW w:w="298" w:type="pct"/>
          </w:tcPr>
          <w:p w14:paraId="21527029" w14:textId="77777777" w:rsidR="0014173E" w:rsidRPr="000B54BD" w:rsidRDefault="0014173E" w:rsidP="00284A17">
            <w:pPr>
              <w:jc w:val="center"/>
              <w:rPr>
                <w:b/>
                <w:bCs/>
              </w:rPr>
            </w:pPr>
            <w:r w:rsidRPr="000B54BD">
              <w:rPr>
                <w:b/>
                <w:bCs/>
              </w:rPr>
              <w:t>B10</w:t>
            </w:r>
          </w:p>
        </w:tc>
        <w:tc>
          <w:tcPr>
            <w:tcW w:w="394" w:type="pct"/>
          </w:tcPr>
          <w:p w14:paraId="72A59F25" w14:textId="77777777" w:rsidR="0014173E" w:rsidRPr="000B54BD" w:rsidRDefault="0014173E" w:rsidP="00154F33">
            <w:pPr>
              <w:rPr>
                <w:sz w:val="20"/>
                <w:szCs w:val="20"/>
              </w:rPr>
            </w:pPr>
          </w:p>
        </w:tc>
        <w:tc>
          <w:tcPr>
            <w:tcW w:w="426" w:type="pct"/>
          </w:tcPr>
          <w:p w14:paraId="56D74EDE" w14:textId="77777777" w:rsidR="0014173E" w:rsidRPr="000B54BD" w:rsidRDefault="0014173E" w:rsidP="00154F33">
            <w:pPr>
              <w:rPr>
                <w:sz w:val="20"/>
                <w:szCs w:val="20"/>
              </w:rPr>
            </w:pPr>
          </w:p>
        </w:tc>
        <w:tc>
          <w:tcPr>
            <w:tcW w:w="394" w:type="pct"/>
          </w:tcPr>
          <w:p w14:paraId="1CF98161" w14:textId="77777777" w:rsidR="0014173E" w:rsidRPr="000B54BD" w:rsidRDefault="0014173E" w:rsidP="00154F33">
            <w:pPr>
              <w:rPr>
                <w:sz w:val="20"/>
                <w:szCs w:val="20"/>
              </w:rPr>
            </w:pPr>
          </w:p>
        </w:tc>
        <w:tc>
          <w:tcPr>
            <w:tcW w:w="426" w:type="pct"/>
          </w:tcPr>
          <w:p w14:paraId="2AE51AD7" w14:textId="77777777" w:rsidR="0014173E" w:rsidRPr="000B54BD" w:rsidRDefault="0014173E" w:rsidP="00154F33">
            <w:pPr>
              <w:rPr>
                <w:sz w:val="20"/>
                <w:szCs w:val="20"/>
              </w:rPr>
            </w:pPr>
          </w:p>
        </w:tc>
        <w:tc>
          <w:tcPr>
            <w:tcW w:w="436" w:type="pct"/>
          </w:tcPr>
          <w:p w14:paraId="32437137" w14:textId="77777777" w:rsidR="0014173E" w:rsidRPr="000B54BD" w:rsidRDefault="0014173E" w:rsidP="00154F33">
            <w:pPr>
              <w:rPr>
                <w:sz w:val="20"/>
                <w:szCs w:val="20"/>
              </w:rPr>
            </w:pPr>
          </w:p>
        </w:tc>
        <w:tc>
          <w:tcPr>
            <w:tcW w:w="436" w:type="pct"/>
          </w:tcPr>
          <w:p w14:paraId="605B0CEA" w14:textId="77777777" w:rsidR="0014173E" w:rsidRPr="000B54BD" w:rsidRDefault="0014173E" w:rsidP="00154F33">
            <w:pPr>
              <w:rPr>
                <w:sz w:val="20"/>
                <w:szCs w:val="20"/>
              </w:rPr>
            </w:pPr>
          </w:p>
        </w:tc>
        <w:tc>
          <w:tcPr>
            <w:tcW w:w="436" w:type="pct"/>
          </w:tcPr>
          <w:p w14:paraId="200B6738" w14:textId="77777777" w:rsidR="0014173E" w:rsidRPr="000B54BD" w:rsidRDefault="0014173E" w:rsidP="00154F33">
            <w:pPr>
              <w:rPr>
                <w:sz w:val="20"/>
                <w:szCs w:val="20"/>
              </w:rPr>
            </w:pPr>
          </w:p>
        </w:tc>
        <w:tc>
          <w:tcPr>
            <w:tcW w:w="475" w:type="pct"/>
          </w:tcPr>
          <w:p w14:paraId="70838CA2" w14:textId="0EA22884" w:rsidR="0014173E" w:rsidRPr="000B54BD" w:rsidRDefault="0014173E" w:rsidP="00154F33">
            <w:pPr>
              <w:rPr>
                <w:sz w:val="20"/>
                <w:szCs w:val="20"/>
              </w:rPr>
            </w:pPr>
            <w:r w:rsidRPr="000B54BD">
              <w:rPr>
                <w:sz w:val="20"/>
                <w:szCs w:val="20"/>
              </w:rPr>
              <w:t xml:space="preserve">Yes, Responsiveness of the </w:t>
            </w:r>
            <w:r w:rsidR="00C5633C" w:rsidRPr="000B54BD">
              <w:rPr>
                <w:sz w:val="20"/>
                <w:szCs w:val="20"/>
              </w:rPr>
              <w:t>plant</w:t>
            </w:r>
            <w:r w:rsidRPr="000B54BD">
              <w:rPr>
                <w:sz w:val="20"/>
                <w:szCs w:val="20"/>
              </w:rPr>
              <w:t xml:space="preserve"> will be needed to benefit the rapid change in supply</w:t>
            </w:r>
            <w:r w:rsidR="00ED0676" w:rsidRPr="000B54BD">
              <w:rPr>
                <w:sz w:val="20"/>
                <w:szCs w:val="20"/>
              </w:rPr>
              <w:t xml:space="preserve"> </w:t>
            </w:r>
            <w:r w:rsidRPr="000B54BD">
              <w:rPr>
                <w:sz w:val="20"/>
                <w:szCs w:val="20"/>
              </w:rPr>
              <w:t>demand</w:t>
            </w:r>
          </w:p>
          <w:p w14:paraId="01B71306" w14:textId="77777777" w:rsidR="0014173E" w:rsidRPr="000B54BD" w:rsidRDefault="0014173E" w:rsidP="00154F33">
            <w:pPr>
              <w:rPr>
                <w:sz w:val="20"/>
                <w:szCs w:val="20"/>
              </w:rPr>
            </w:pPr>
          </w:p>
        </w:tc>
        <w:tc>
          <w:tcPr>
            <w:tcW w:w="394" w:type="pct"/>
          </w:tcPr>
          <w:p w14:paraId="67617D82" w14:textId="77777777" w:rsidR="0014173E" w:rsidRPr="000B54BD" w:rsidRDefault="0014173E" w:rsidP="00154F33">
            <w:pPr>
              <w:rPr>
                <w:sz w:val="20"/>
                <w:szCs w:val="20"/>
              </w:rPr>
            </w:pPr>
          </w:p>
        </w:tc>
        <w:tc>
          <w:tcPr>
            <w:tcW w:w="443" w:type="pct"/>
          </w:tcPr>
          <w:p w14:paraId="2218C424" w14:textId="77777777" w:rsidR="0014173E" w:rsidRPr="000B54BD" w:rsidRDefault="0014173E" w:rsidP="00154F33">
            <w:pPr>
              <w:rPr>
                <w:sz w:val="20"/>
                <w:szCs w:val="20"/>
              </w:rPr>
            </w:pPr>
          </w:p>
        </w:tc>
        <w:tc>
          <w:tcPr>
            <w:tcW w:w="440" w:type="pct"/>
          </w:tcPr>
          <w:p w14:paraId="2B295060" w14:textId="77777777" w:rsidR="0014173E" w:rsidRPr="000B54BD" w:rsidRDefault="0014173E" w:rsidP="00154F33">
            <w:pPr>
              <w:rPr>
                <w:sz w:val="20"/>
                <w:szCs w:val="20"/>
              </w:rPr>
            </w:pPr>
            <w:r w:rsidRPr="000B54BD">
              <w:rPr>
                <w:sz w:val="20"/>
                <w:szCs w:val="20"/>
              </w:rPr>
              <w:t xml:space="preserve">Yes </w:t>
            </w:r>
          </w:p>
          <w:p w14:paraId="6AFD4EA9" w14:textId="77777777" w:rsidR="0014173E" w:rsidRPr="000B54BD" w:rsidRDefault="0014173E" w:rsidP="00154F33">
            <w:pPr>
              <w:rPr>
                <w:sz w:val="20"/>
                <w:szCs w:val="20"/>
              </w:rPr>
            </w:pPr>
            <w:r w:rsidRPr="000B54BD">
              <w:rPr>
                <w:sz w:val="20"/>
                <w:szCs w:val="20"/>
              </w:rPr>
              <w:t>Flexibility and agility have a direct impact on the quality</w:t>
            </w:r>
          </w:p>
          <w:p w14:paraId="12BF96CB" w14:textId="77777777" w:rsidR="0014173E" w:rsidRPr="000B54BD" w:rsidRDefault="0014173E" w:rsidP="00154F33">
            <w:pPr>
              <w:rPr>
                <w:sz w:val="20"/>
                <w:szCs w:val="20"/>
              </w:rPr>
            </w:pPr>
          </w:p>
        </w:tc>
      </w:tr>
      <w:tr w:rsidR="0014173E" w:rsidRPr="000B54BD" w14:paraId="7F27A1B7" w14:textId="77777777" w:rsidTr="00424F78">
        <w:trPr>
          <w:trHeight w:val="227"/>
        </w:trPr>
        <w:tc>
          <w:tcPr>
            <w:tcW w:w="298" w:type="pct"/>
          </w:tcPr>
          <w:p w14:paraId="29B370B2" w14:textId="77777777" w:rsidR="0014173E" w:rsidRPr="000B54BD" w:rsidRDefault="0014173E" w:rsidP="00284A17">
            <w:pPr>
              <w:jc w:val="center"/>
              <w:rPr>
                <w:b/>
                <w:bCs/>
              </w:rPr>
            </w:pPr>
            <w:r w:rsidRPr="000B54BD">
              <w:rPr>
                <w:b/>
                <w:bCs/>
              </w:rPr>
              <w:t>B11</w:t>
            </w:r>
          </w:p>
        </w:tc>
        <w:tc>
          <w:tcPr>
            <w:tcW w:w="394" w:type="pct"/>
          </w:tcPr>
          <w:p w14:paraId="63F72A10" w14:textId="77777777" w:rsidR="0014173E" w:rsidRPr="000B54BD" w:rsidRDefault="0014173E" w:rsidP="00154F33">
            <w:pPr>
              <w:rPr>
                <w:sz w:val="20"/>
                <w:szCs w:val="20"/>
              </w:rPr>
            </w:pPr>
          </w:p>
        </w:tc>
        <w:tc>
          <w:tcPr>
            <w:tcW w:w="426" w:type="pct"/>
          </w:tcPr>
          <w:p w14:paraId="1C159A01" w14:textId="77777777" w:rsidR="0014173E" w:rsidRPr="000B54BD" w:rsidRDefault="0014173E" w:rsidP="00154F33">
            <w:pPr>
              <w:rPr>
                <w:sz w:val="20"/>
                <w:szCs w:val="20"/>
              </w:rPr>
            </w:pPr>
          </w:p>
        </w:tc>
        <w:tc>
          <w:tcPr>
            <w:tcW w:w="394" w:type="pct"/>
          </w:tcPr>
          <w:p w14:paraId="03C1EB50" w14:textId="77777777" w:rsidR="0014173E" w:rsidRPr="000B54BD" w:rsidRDefault="0014173E" w:rsidP="00154F33">
            <w:pPr>
              <w:rPr>
                <w:sz w:val="20"/>
                <w:szCs w:val="20"/>
              </w:rPr>
            </w:pPr>
          </w:p>
        </w:tc>
        <w:tc>
          <w:tcPr>
            <w:tcW w:w="426" w:type="pct"/>
          </w:tcPr>
          <w:p w14:paraId="416D1276" w14:textId="77777777" w:rsidR="0014173E" w:rsidRPr="000B54BD" w:rsidRDefault="0014173E" w:rsidP="00154F33">
            <w:pPr>
              <w:rPr>
                <w:sz w:val="20"/>
                <w:szCs w:val="20"/>
              </w:rPr>
            </w:pPr>
          </w:p>
        </w:tc>
        <w:tc>
          <w:tcPr>
            <w:tcW w:w="436" w:type="pct"/>
          </w:tcPr>
          <w:p w14:paraId="106A0DC4" w14:textId="77777777" w:rsidR="0014173E" w:rsidRPr="000B54BD" w:rsidRDefault="0014173E" w:rsidP="00154F33">
            <w:pPr>
              <w:rPr>
                <w:sz w:val="20"/>
                <w:szCs w:val="20"/>
              </w:rPr>
            </w:pPr>
            <w:r w:rsidRPr="000B54BD">
              <w:rPr>
                <w:sz w:val="20"/>
                <w:szCs w:val="20"/>
              </w:rPr>
              <w:t>Yes, quality of product will influence the financial gain</w:t>
            </w:r>
          </w:p>
          <w:p w14:paraId="4F9EC3F6" w14:textId="77777777" w:rsidR="0014173E" w:rsidRPr="000B54BD" w:rsidRDefault="0014173E" w:rsidP="00154F33">
            <w:pPr>
              <w:rPr>
                <w:sz w:val="20"/>
                <w:szCs w:val="20"/>
              </w:rPr>
            </w:pPr>
          </w:p>
        </w:tc>
        <w:tc>
          <w:tcPr>
            <w:tcW w:w="436" w:type="pct"/>
          </w:tcPr>
          <w:p w14:paraId="18D09135" w14:textId="77777777" w:rsidR="0014173E" w:rsidRPr="000B54BD" w:rsidRDefault="0014173E" w:rsidP="00154F33">
            <w:pPr>
              <w:rPr>
                <w:sz w:val="20"/>
                <w:szCs w:val="20"/>
              </w:rPr>
            </w:pPr>
          </w:p>
        </w:tc>
        <w:tc>
          <w:tcPr>
            <w:tcW w:w="436" w:type="pct"/>
          </w:tcPr>
          <w:p w14:paraId="145F53C1" w14:textId="77777777" w:rsidR="0014173E" w:rsidRPr="000B54BD" w:rsidRDefault="0014173E" w:rsidP="00154F33">
            <w:pPr>
              <w:rPr>
                <w:sz w:val="20"/>
                <w:szCs w:val="20"/>
              </w:rPr>
            </w:pPr>
          </w:p>
        </w:tc>
        <w:tc>
          <w:tcPr>
            <w:tcW w:w="475" w:type="pct"/>
          </w:tcPr>
          <w:p w14:paraId="281CE11E" w14:textId="77777777" w:rsidR="0014173E" w:rsidRPr="000B54BD" w:rsidRDefault="0014173E" w:rsidP="00154F33">
            <w:pPr>
              <w:rPr>
                <w:sz w:val="20"/>
                <w:szCs w:val="20"/>
              </w:rPr>
            </w:pPr>
          </w:p>
        </w:tc>
        <w:tc>
          <w:tcPr>
            <w:tcW w:w="394" w:type="pct"/>
          </w:tcPr>
          <w:p w14:paraId="76F4F2BE" w14:textId="77777777" w:rsidR="0014173E" w:rsidRPr="000B54BD" w:rsidRDefault="0014173E" w:rsidP="00154F33">
            <w:pPr>
              <w:rPr>
                <w:sz w:val="20"/>
                <w:szCs w:val="20"/>
              </w:rPr>
            </w:pPr>
          </w:p>
        </w:tc>
        <w:tc>
          <w:tcPr>
            <w:tcW w:w="443" w:type="pct"/>
          </w:tcPr>
          <w:p w14:paraId="2E1161BB" w14:textId="77777777" w:rsidR="0014173E" w:rsidRPr="000B54BD" w:rsidRDefault="0014173E" w:rsidP="00154F33">
            <w:pPr>
              <w:rPr>
                <w:sz w:val="20"/>
                <w:szCs w:val="20"/>
              </w:rPr>
            </w:pPr>
          </w:p>
        </w:tc>
        <w:tc>
          <w:tcPr>
            <w:tcW w:w="440" w:type="pct"/>
          </w:tcPr>
          <w:p w14:paraId="6BDEFC67" w14:textId="77777777" w:rsidR="0014173E" w:rsidRPr="000B54BD" w:rsidRDefault="0014173E" w:rsidP="00154F33">
            <w:pPr>
              <w:rPr>
                <w:sz w:val="20"/>
                <w:szCs w:val="20"/>
              </w:rPr>
            </w:pPr>
          </w:p>
        </w:tc>
      </w:tr>
    </w:tbl>
    <w:p w14:paraId="6DA86FFF" w14:textId="0A081FCB" w:rsidR="002E048B" w:rsidRPr="000B54BD" w:rsidRDefault="002E048B" w:rsidP="003D14A6">
      <w:pPr>
        <w:spacing w:line="360" w:lineRule="auto"/>
        <w:jc w:val="both"/>
        <w:rPr>
          <w:sz w:val="24"/>
          <w:szCs w:val="24"/>
        </w:rPr>
      </w:pPr>
    </w:p>
    <w:p w14:paraId="70472203" w14:textId="77777777" w:rsidR="00424F78" w:rsidRPr="000B54BD" w:rsidRDefault="00424F78" w:rsidP="003D14A6">
      <w:pPr>
        <w:spacing w:line="360" w:lineRule="auto"/>
        <w:jc w:val="both"/>
        <w:rPr>
          <w:b/>
          <w:bCs/>
          <w:i/>
          <w:iCs/>
          <w:sz w:val="24"/>
          <w:szCs w:val="24"/>
        </w:rPr>
        <w:sectPr w:rsidR="00424F78" w:rsidRPr="000B54BD" w:rsidSect="00424F78">
          <w:pgSz w:w="16838" w:h="11906" w:orient="landscape"/>
          <w:pgMar w:top="1440" w:right="1440" w:bottom="1440" w:left="1440" w:header="709" w:footer="709" w:gutter="0"/>
          <w:cols w:space="708"/>
          <w:docGrid w:linePitch="360"/>
        </w:sectPr>
      </w:pPr>
    </w:p>
    <w:p w14:paraId="5281D0D1" w14:textId="747E1D2A" w:rsidR="002E048B" w:rsidRPr="000B54BD" w:rsidRDefault="002E048B" w:rsidP="003D14A6">
      <w:pPr>
        <w:spacing w:line="360" w:lineRule="auto"/>
        <w:jc w:val="both"/>
        <w:rPr>
          <w:sz w:val="24"/>
          <w:szCs w:val="24"/>
        </w:rPr>
      </w:pPr>
      <w:r w:rsidRPr="000B54BD">
        <w:rPr>
          <w:i/>
          <w:iCs/>
          <w:sz w:val="24"/>
          <w:szCs w:val="24"/>
        </w:rPr>
        <w:lastRenderedPageBreak/>
        <w:t>Step-3. Binary interpretation of pair-wise comparisons:</w:t>
      </w:r>
      <w:r w:rsidRPr="000B54BD">
        <w:rPr>
          <w:sz w:val="24"/>
          <w:szCs w:val="24"/>
        </w:rPr>
        <w:t xml:space="preserve"> The logical interpretation of the Yes/No relationship between the compared barriers are entered in a ‘n x n’ matrix where, n is the number of barriers considered in the study. For each (i,j)</w:t>
      </w:r>
      <w:r w:rsidR="0097470E" w:rsidRPr="000B54BD">
        <w:rPr>
          <w:sz w:val="24"/>
          <w:szCs w:val="24"/>
        </w:rPr>
        <w:t xml:space="preserve"> </w:t>
      </w:r>
      <w:r w:rsidRPr="000B54BD">
        <w:rPr>
          <w:sz w:val="24"/>
          <w:szCs w:val="24"/>
        </w:rPr>
        <w:t>th</w:t>
      </w:r>
      <w:r w:rsidR="0097470E" w:rsidRPr="000B54BD">
        <w:rPr>
          <w:sz w:val="24"/>
          <w:szCs w:val="24"/>
        </w:rPr>
        <w:t>e</w:t>
      </w:r>
      <w:r w:rsidRPr="000B54BD">
        <w:rPr>
          <w:sz w:val="24"/>
          <w:szCs w:val="24"/>
        </w:rPr>
        <w:t xml:space="preserve"> cell, the value of either ‘1’ or ‘0’ is entered based on the influence of barrier Bi over the barrier Bj where ‘1’ depicts the presence of influential relationship of Bi over Bj and ‘0’ denoting the absence of a relationship. </w:t>
      </w:r>
      <w:r w:rsidR="00454F05" w:rsidRPr="000B54BD">
        <w:rPr>
          <w:sz w:val="24"/>
          <w:szCs w:val="24"/>
        </w:rPr>
        <w:t xml:space="preserve">A </w:t>
      </w:r>
      <w:r w:rsidRPr="000B54BD">
        <w:rPr>
          <w:sz w:val="24"/>
          <w:szCs w:val="24"/>
        </w:rPr>
        <w:t xml:space="preserve">11 x 11 matrix </w:t>
      </w:r>
      <w:r w:rsidR="00D27080" w:rsidRPr="000B54BD">
        <w:rPr>
          <w:sz w:val="24"/>
          <w:szCs w:val="24"/>
        </w:rPr>
        <w:t>totaling</w:t>
      </w:r>
      <w:r w:rsidRPr="000B54BD">
        <w:rPr>
          <w:sz w:val="24"/>
          <w:szCs w:val="24"/>
        </w:rPr>
        <w:t xml:space="preserve"> 1</w:t>
      </w:r>
      <w:r w:rsidR="00743F7E" w:rsidRPr="000B54BD">
        <w:rPr>
          <w:sz w:val="24"/>
          <w:szCs w:val="24"/>
        </w:rPr>
        <w:t>10</w:t>
      </w:r>
      <w:r w:rsidRPr="000B54BD">
        <w:rPr>
          <w:sz w:val="24"/>
          <w:szCs w:val="24"/>
        </w:rPr>
        <w:t xml:space="preserve"> comparisons</w:t>
      </w:r>
      <w:r w:rsidR="006070D0" w:rsidRPr="000B54BD">
        <w:rPr>
          <w:sz w:val="24"/>
          <w:szCs w:val="24"/>
        </w:rPr>
        <w:t xml:space="preserve"> is made.</w:t>
      </w:r>
    </w:p>
    <w:p w14:paraId="5934D218" w14:textId="3356C3DF" w:rsidR="002E048B" w:rsidRPr="000B54BD" w:rsidRDefault="002E048B" w:rsidP="003D14A6">
      <w:pPr>
        <w:spacing w:line="360" w:lineRule="auto"/>
        <w:jc w:val="both"/>
        <w:rPr>
          <w:sz w:val="24"/>
          <w:szCs w:val="24"/>
        </w:rPr>
      </w:pPr>
      <w:r w:rsidRPr="000B54BD">
        <w:rPr>
          <w:sz w:val="24"/>
          <w:szCs w:val="24"/>
        </w:rPr>
        <w:t xml:space="preserve">Based on the tabulated study, </w:t>
      </w:r>
      <w:r w:rsidR="00D27080" w:rsidRPr="000B54BD">
        <w:rPr>
          <w:sz w:val="24"/>
          <w:szCs w:val="24"/>
        </w:rPr>
        <w:t xml:space="preserve">development of </w:t>
      </w:r>
      <w:r w:rsidRPr="000B54BD">
        <w:rPr>
          <w:sz w:val="24"/>
          <w:szCs w:val="24"/>
        </w:rPr>
        <w:t xml:space="preserve">the initial reachability matrix. The comparisons are represented </w:t>
      </w:r>
      <w:r w:rsidR="00D27080" w:rsidRPr="000B54BD">
        <w:rPr>
          <w:sz w:val="24"/>
          <w:szCs w:val="24"/>
        </w:rPr>
        <w:t>as</w:t>
      </w:r>
      <w:r w:rsidRPr="000B54BD">
        <w:rPr>
          <w:sz w:val="24"/>
          <w:szCs w:val="24"/>
        </w:rPr>
        <w:t xml:space="preserve"> a matrix with each element except the diagonal elements carrying binary values ‘1’ or ‘0’. The value ‘1’ is given in the cells if the logic knowledge base shows any existing relationship between the compared barriers, otherwise value ‘0’ is entered.</w:t>
      </w:r>
      <w:r w:rsidR="005B19D3" w:rsidRPr="000B54BD">
        <w:rPr>
          <w:sz w:val="24"/>
          <w:szCs w:val="24"/>
        </w:rPr>
        <w:t xml:space="preserve"> The initial matrix is depicted in </w:t>
      </w:r>
      <w:r w:rsidR="00923376" w:rsidRPr="000B54BD">
        <w:rPr>
          <w:sz w:val="24"/>
          <w:szCs w:val="24"/>
        </w:rPr>
        <w:t>T</w:t>
      </w:r>
      <w:r w:rsidR="005B19D3" w:rsidRPr="000B54BD">
        <w:rPr>
          <w:sz w:val="24"/>
          <w:szCs w:val="24"/>
        </w:rPr>
        <w:t>able 3.</w:t>
      </w:r>
    </w:p>
    <w:p w14:paraId="66C19568" w14:textId="77777777" w:rsidR="00106F28" w:rsidRPr="003D4B36" w:rsidRDefault="00106F28" w:rsidP="003D14A6">
      <w:pPr>
        <w:spacing w:line="360" w:lineRule="auto"/>
        <w:jc w:val="both"/>
        <w:rPr>
          <w:b/>
          <w:bCs/>
          <w:i/>
          <w:iCs/>
          <w:sz w:val="24"/>
          <w:szCs w:val="24"/>
        </w:rPr>
      </w:pPr>
    </w:p>
    <w:p w14:paraId="10C36A2F" w14:textId="1E27F8C1" w:rsidR="00106F28" w:rsidRPr="003D4B36" w:rsidRDefault="00106F28" w:rsidP="003D14A6">
      <w:pPr>
        <w:spacing w:line="360" w:lineRule="auto"/>
        <w:jc w:val="both"/>
        <w:rPr>
          <w:sz w:val="24"/>
          <w:szCs w:val="24"/>
        </w:rPr>
      </w:pPr>
      <w:r w:rsidRPr="003D4B36">
        <w:rPr>
          <w:b/>
          <w:bCs/>
          <w:sz w:val="24"/>
          <w:szCs w:val="24"/>
        </w:rPr>
        <w:t xml:space="preserve">Table 3. </w:t>
      </w:r>
      <w:r w:rsidRPr="003D4B36">
        <w:rPr>
          <w:sz w:val="24"/>
          <w:szCs w:val="24"/>
        </w:rPr>
        <w:t xml:space="preserve">Initial </w:t>
      </w:r>
      <w:r w:rsidR="00361A35" w:rsidRPr="003D4B36">
        <w:rPr>
          <w:sz w:val="24"/>
          <w:szCs w:val="24"/>
        </w:rPr>
        <w:t>reachability m</w:t>
      </w:r>
      <w:r w:rsidRPr="003D4B36">
        <w:rPr>
          <w:sz w:val="24"/>
          <w:szCs w:val="24"/>
        </w:rPr>
        <w:t>atrix</w:t>
      </w:r>
    </w:p>
    <w:tbl>
      <w:tblPr>
        <w:tblStyle w:val="GridTable5Dark-Accent5"/>
        <w:tblW w:w="6006" w:type="dxa"/>
        <w:tblBorders>
          <w:top w:val="single" w:sz="4" w:space="0" w:color="auto"/>
          <w:bottom w:val="single" w:sz="4" w:space="0" w:color="auto"/>
        </w:tblBorders>
        <w:tblLook w:val="0000" w:firstRow="0" w:lastRow="0" w:firstColumn="0" w:lastColumn="0" w:noHBand="0" w:noVBand="0"/>
      </w:tblPr>
      <w:tblGrid>
        <w:gridCol w:w="583"/>
        <w:gridCol w:w="473"/>
        <w:gridCol w:w="473"/>
        <w:gridCol w:w="473"/>
        <w:gridCol w:w="473"/>
        <w:gridCol w:w="473"/>
        <w:gridCol w:w="473"/>
        <w:gridCol w:w="473"/>
        <w:gridCol w:w="473"/>
        <w:gridCol w:w="473"/>
        <w:gridCol w:w="583"/>
        <w:gridCol w:w="583"/>
      </w:tblGrid>
      <w:tr w:rsidR="00B0606B" w:rsidRPr="003D4B36" w14:paraId="70A39232"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tcBorders>
              <w:top w:val="single" w:sz="4" w:space="0" w:color="auto"/>
              <w:bottom w:val="single" w:sz="4" w:space="0" w:color="auto"/>
            </w:tcBorders>
            <w:vAlign w:val="center"/>
          </w:tcPr>
          <w:p w14:paraId="67E11279" w14:textId="77777777" w:rsidR="00D17ED7" w:rsidRPr="003D4B36" w:rsidRDefault="00D17ED7" w:rsidP="00923376">
            <w:pPr>
              <w:jc w:val="center"/>
            </w:pPr>
          </w:p>
        </w:tc>
        <w:tc>
          <w:tcPr>
            <w:tcW w:w="473" w:type="dxa"/>
            <w:tcBorders>
              <w:top w:val="single" w:sz="4" w:space="0" w:color="auto"/>
              <w:bottom w:val="single" w:sz="4" w:space="0" w:color="auto"/>
            </w:tcBorders>
            <w:vAlign w:val="center"/>
          </w:tcPr>
          <w:p w14:paraId="408E9E73"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B1</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bottom w:val="single" w:sz="4" w:space="0" w:color="auto"/>
            </w:tcBorders>
            <w:vAlign w:val="center"/>
          </w:tcPr>
          <w:p w14:paraId="3A616A3C" w14:textId="77777777" w:rsidR="00D17ED7" w:rsidRPr="003D4B36" w:rsidRDefault="00D17ED7" w:rsidP="00923376">
            <w:pPr>
              <w:jc w:val="center"/>
              <w:rPr>
                <w:b/>
                <w:bCs/>
              </w:rPr>
            </w:pPr>
            <w:r w:rsidRPr="003D4B36">
              <w:rPr>
                <w:b/>
                <w:bCs/>
              </w:rPr>
              <w:t>B2</w:t>
            </w:r>
          </w:p>
        </w:tc>
        <w:tc>
          <w:tcPr>
            <w:tcW w:w="473" w:type="dxa"/>
            <w:tcBorders>
              <w:top w:val="single" w:sz="4" w:space="0" w:color="auto"/>
              <w:bottom w:val="single" w:sz="4" w:space="0" w:color="auto"/>
            </w:tcBorders>
            <w:vAlign w:val="center"/>
          </w:tcPr>
          <w:p w14:paraId="46354C13"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B3</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bottom w:val="single" w:sz="4" w:space="0" w:color="auto"/>
            </w:tcBorders>
            <w:vAlign w:val="center"/>
          </w:tcPr>
          <w:p w14:paraId="05B44B4C" w14:textId="77777777" w:rsidR="00D17ED7" w:rsidRPr="003D4B36" w:rsidRDefault="00D17ED7" w:rsidP="00923376">
            <w:pPr>
              <w:jc w:val="center"/>
              <w:rPr>
                <w:b/>
                <w:bCs/>
              </w:rPr>
            </w:pPr>
            <w:r w:rsidRPr="003D4B36">
              <w:rPr>
                <w:b/>
                <w:bCs/>
              </w:rPr>
              <w:t>B4</w:t>
            </w:r>
          </w:p>
        </w:tc>
        <w:tc>
          <w:tcPr>
            <w:tcW w:w="473" w:type="dxa"/>
            <w:tcBorders>
              <w:top w:val="single" w:sz="4" w:space="0" w:color="auto"/>
              <w:bottom w:val="single" w:sz="4" w:space="0" w:color="auto"/>
            </w:tcBorders>
            <w:vAlign w:val="center"/>
          </w:tcPr>
          <w:p w14:paraId="70B966A4"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B5</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bottom w:val="single" w:sz="4" w:space="0" w:color="auto"/>
            </w:tcBorders>
            <w:vAlign w:val="center"/>
          </w:tcPr>
          <w:p w14:paraId="13A39F16" w14:textId="77777777" w:rsidR="00D17ED7" w:rsidRPr="003D4B36" w:rsidRDefault="00D17ED7" w:rsidP="00923376">
            <w:pPr>
              <w:jc w:val="center"/>
              <w:rPr>
                <w:b/>
                <w:bCs/>
              </w:rPr>
            </w:pPr>
            <w:r w:rsidRPr="003D4B36">
              <w:rPr>
                <w:b/>
                <w:bCs/>
              </w:rPr>
              <w:t>B6</w:t>
            </w:r>
          </w:p>
        </w:tc>
        <w:tc>
          <w:tcPr>
            <w:tcW w:w="473" w:type="dxa"/>
            <w:tcBorders>
              <w:top w:val="single" w:sz="4" w:space="0" w:color="auto"/>
              <w:bottom w:val="single" w:sz="4" w:space="0" w:color="auto"/>
            </w:tcBorders>
            <w:vAlign w:val="center"/>
          </w:tcPr>
          <w:p w14:paraId="071ACC10"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B7</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bottom w:val="single" w:sz="4" w:space="0" w:color="auto"/>
            </w:tcBorders>
            <w:vAlign w:val="center"/>
          </w:tcPr>
          <w:p w14:paraId="2A1336B7" w14:textId="77777777" w:rsidR="00D17ED7" w:rsidRPr="003D4B36" w:rsidRDefault="00D17ED7" w:rsidP="00923376">
            <w:pPr>
              <w:jc w:val="center"/>
              <w:rPr>
                <w:b/>
                <w:bCs/>
              </w:rPr>
            </w:pPr>
            <w:r w:rsidRPr="003D4B36">
              <w:rPr>
                <w:b/>
                <w:bCs/>
              </w:rPr>
              <w:t>B8</w:t>
            </w:r>
          </w:p>
        </w:tc>
        <w:tc>
          <w:tcPr>
            <w:tcW w:w="473" w:type="dxa"/>
            <w:tcBorders>
              <w:top w:val="single" w:sz="4" w:space="0" w:color="auto"/>
              <w:bottom w:val="single" w:sz="4" w:space="0" w:color="auto"/>
            </w:tcBorders>
            <w:vAlign w:val="center"/>
          </w:tcPr>
          <w:p w14:paraId="3E26C719"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B9</w:t>
            </w:r>
          </w:p>
        </w:tc>
        <w:tc>
          <w:tcPr>
            <w:cnfStyle w:val="000010000000" w:firstRow="0" w:lastRow="0" w:firstColumn="0" w:lastColumn="0" w:oddVBand="1" w:evenVBand="0" w:oddHBand="0" w:evenHBand="0" w:firstRowFirstColumn="0" w:firstRowLastColumn="0" w:lastRowFirstColumn="0" w:lastRowLastColumn="0"/>
            <w:tcW w:w="583" w:type="dxa"/>
            <w:tcBorders>
              <w:top w:val="single" w:sz="4" w:space="0" w:color="auto"/>
              <w:bottom w:val="single" w:sz="4" w:space="0" w:color="auto"/>
            </w:tcBorders>
            <w:vAlign w:val="center"/>
          </w:tcPr>
          <w:p w14:paraId="70B0E1E5" w14:textId="77777777" w:rsidR="00D17ED7" w:rsidRPr="003D4B36" w:rsidRDefault="00D17ED7" w:rsidP="00923376">
            <w:pPr>
              <w:jc w:val="center"/>
              <w:rPr>
                <w:b/>
                <w:bCs/>
              </w:rPr>
            </w:pPr>
            <w:r w:rsidRPr="003D4B36">
              <w:rPr>
                <w:b/>
                <w:bCs/>
              </w:rPr>
              <w:t>B10</w:t>
            </w:r>
          </w:p>
        </w:tc>
        <w:tc>
          <w:tcPr>
            <w:tcW w:w="583" w:type="dxa"/>
            <w:tcBorders>
              <w:top w:val="single" w:sz="4" w:space="0" w:color="auto"/>
              <w:bottom w:val="single" w:sz="4" w:space="0" w:color="auto"/>
            </w:tcBorders>
            <w:vAlign w:val="center"/>
          </w:tcPr>
          <w:p w14:paraId="4CD709E6"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rPr>
                <w:b/>
                <w:bCs/>
              </w:rPr>
            </w:pPr>
            <w:r w:rsidRPr="003D4B36">
              <w:rPr>
                <w:b/>
                <w:bCs/>
              </w:rPr>
              <w:t>B11</w:t>
            </w:r>
          </w:p>
        </w:tc>
      </w:tr>
      <w:tr w:rsidR="00B0606B" w:rsidRPr="003D4B36" w14:paraId="2A099CEE"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tcBorders>
              <w:top w:val="single" w:sz="4" w:space="0" w:color="auto"/>
            </w:tcBorders>
            <w:vAlign w:val="center"/>
          </w:tcPr>
          <w:p w14:paraId="4E2C799B" w14:textId="77777777" w:rsidR="00D17ED7" w:rsidRPr="003D4B36" w:rsidRDefault="00D17ED7" w:rsidP="00923376">
            <w:pPr>
              <w:jc w:val="center"/>
              <w:rPr>
                <w:b/>
                <w:bCs/>
              </w:rPr>
            </w:pPr>
            <w:r w:rsidRPr="003D4B36">
              <w:rPr>
                <w:b/>
                <w:bCs/>
              </w:rPr>
              <w:t>B1</w:t>
            </w:r>
          </w:p>
        </w:tc>
        <w:tc>
          <w:tcPr>
            <w:tcW w:w="473" w:type="dxa"/>
            <w:tcBorders>
              <w:top w:val="single" w:sz="4" w:space="0" w:color="auto"/>
            </w:tcBorders>
            <w:vAlign w:val="center"/>
          </w:tcPr>
          <w:p w14:paraId="1B420973"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tcBorders>
            <w:vAlign w:val="center"/>
          </w:tcPr>
          <w:p w14:paraId="4F7147F5" w14:textId="77777777" w:rsidR="00D17ED7" w:rsidRPr="003D4B36" w:rsidRDefault="00D17ED7" w:rsidP="00923376">
            <w:pPr>
              <w:jc w:val="center"/>
            </w:pPr>
          </w:p>
        </w:tc>
        <w:tc>
          <w:tcPr>
            <w:tcW w:w="473" w:type="dxa"/>
            <w:tcBorders>
              <w:top w:val="single" w:sz="4" w:space="0" w:color="auto"/>
            </w:tcBorders>
            <w:vAlign w:val="center"/>
          </w:tcPr>
          <w:p w14:paraId="47E27146"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tcBorders>
            <w:vAlign w:val="center"/>
          </w:tcPr>
          <w:p w14:paraId="55205A27" w14:textId="77777777" w:rsidR="00D17ED7" w:rsidRPr="003D4B36" w:rsidRDefault="00D17ED7" w:rsidP="00923376">
            <w:pPr>
              <w:jc w:val="center"/>
            </w:pPr>
          </w:p>
        </w:tc>
        <w:tc>
          <w:tcPr>
            <w:tcW w:w="473" w:type="dxa"/>
            <w:tcBorders>
              <w:top w:val="single" w:sz="4" w:space="0" w:color="auto"/>
            </w:tcBorders>
            <w:vAlign w:val="center"/>
          </w:tcPr>
          <w:p w14:paraId="552F6E3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tcBorders>
            <w:shd w:val="clear" w:color="auto" w:fill="6FFA58"/>
            <w:vAlign w:val="center"/>
          </w:tcPr>
          <w:p w14:paraId="17A360D0" w14:textId="77777777" w:rsidR="00D17ED7" w:rsidRPr="003D4B36" w:rsidRDefault="00D17ED7" w:rsidP="00923376">
            <w:pPr>
              <w:jc w:val="center"/>
            </w:pPr>
            <w:r w:rsidRPr="003D4B36">
              <w:t>1</w:t>
            </w:r>
          </w:p>
        </w:tc>
        <w:tc>
          <w:tcPr>
            <w:tcW w:w="473" w:type="dxa"/>
            <w:tcBorders>
              <w:top w:val="single" w:sz="4" w:space="0" w:color="auto"/>
            </w:tcBorders>
            <w:shd w:val="clear" w:color="auto" w:fill="6FFA58"/>
            <w:vAlign w:val="center"/>
          </w:tcPr>
          <w:p w14:paraId="71C5CD9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auto"/>
            </w:tcBorders>
            <w:vAlign w:val="center"/>
          </w:tcPr>
          <w:p w14:paraId="4C6C5B37" w14:textId="77777777" w:rsidR="00D17ED7" w:rsidRPr="003D4B36" w:rsidRDefault="00D17ED7" w:rsidP="00923376">
            <w:pPr>
              <w:jc w:val="center"/>
            </w:pPr>
          </w:p>
        </w:tc>
        <w:tc>
          <w:tcPr>
            <w:tcW w:w="473" w:type="dxa"/>
            <w:tcBorders>
              <w:top w:val="single" w:sz="4" w:space="0" w:color="auto"/>
            </w:tcBorders>
            <w:vAlign w:val="center"/>
          </w:tcPr>
          <w:p w14:paraId="73F42C83"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tcBorders>
              <w:top w:val="single" w:sz="4" w:space="0" w:color="auto"/>
            </w:tcBorders>
            <w:shd w:val="clear" w:color="auto" w:fill="6FFA58"/>
            <w:vAlign w:val="center"/>
          </w:tcPr>
          <w:p w14:paraId="795C8E21" w14:textId="77777777" w:rsidR="00D17ED7" w:rsidRPr="003D4B36" w:rsidRDefault="00D17ED7" w:rsidP="00923376">
            <w:pPr>
              <w:jc w:val="center"/>
            </w:pPr>
            <w:r w:rsidRPr="003D4B36">
              <w:t>1</w:t>
            </w:r>
          </w:p>
        </w:tc>
        <w:tc>
          <w:tcPr>
            <w:tcW w:w="583" w:type="dxa"/>
            <w:tcBorders>
              <w:top w:val="single" w:sz="4" w:space="0" w:color="auto"/>
            </w:tcBorders>
            <w:vAlign w:val="center"/>
          </w:tcPr>
          <w:p w14:paraId="6EC58198"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r>
      <w:tr w:rsidR="00B0606B" w:rsidRPr="003D4B36" w14:paraId="060B295F"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4DD621EA" w14:textId="77777777" w:rsidR="00D17ED7" w:rsidRPr="003D4B36" w:rsidRDefault="00D17ED7" w:rsidP="00923376">
            <w:pPr>
              <w:jc w:val="center"/>
              <w:rPr>
                <w:b/>
                <w:bCs/>
              </w:rPr>
            </w:pPr>
            <w:r w:rsidRPr="003D4B36">
              <w:rPr>
                <w:b/>
                <w:bCs/>
              </w:rPr>
              <w:t>B2</w:t>
            </w:r>
          </w:p>
        </w:tc>
        <w:tc>
          <w:tcPr>
            <w:tcW w:w="473" w:type="dxa"/>
            <w:shd w:val="clear" w:color="auto" w:fill="6FFA58"/>
            <w:vAlign w:val="center"/>
          </w:tcPr>
          <w:p w14:paraId="2ADFE47A"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6A4CE752" w14:textId="77777777" w:rsidR="00D17ED7" w:rsidRPr="003D4B36" w:rsidRDefault="00D17ED7" w:rsidP="00923376">
            <w:pPr>
              <w:jc w:val="center"/>
            </w:pPr>
          </w:p>
        </w:tc>
        <w:tc>
          <w:tcPr>
            <w:tcW w:w="473" w:type="dxa"/>
            <w:vAlign w:val="center"/>
          </w:tcPr>
          <w:p w14:paraId="23532E2D"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91F31B7" w14:textId="77777777" w:rsidR="00D17ED7" w:rsidRPr="003D4B36" w:rsidRDefault="00D17ED7" w:rsidP="00923376">
            <w:pPr>
              <w:jc w:val="center"/>
            </w:pPr>
          </w:p>
        </w:tc>
        <w:tc>
          <w:tcPr>
            <w:tcW w:w="473" w:type="dxa"/>
            <w:vAlign w:val="center"/>
          </w:tcPr>
          <w:p w14:paraId="4CC30A41"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716D321B" w14:textId="77777777" w:rsidR="00D17ED7" w:rsidRPr="003D4B36" w:rsidRDefault="00D17ED7" w:rsidP="00923376">
            <w:pPr>
              <w:jc w:val="center"/>
            </w:pPr>
          </w:p>
        </w:tc>
        <w:tc>
          <w:tcPr>
            <w:tcW w:w="473" w:type="dxa"/>
            <w:vAlign w:val="center"/>
          </w:tcPr>
          <w:p w14:paraId="0528357E"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7298C3AA" w14:textId="77777777" w:rsidR="00D17ED7" w:rsidRPr="003D4B36" w:rsidRDefault="00D17ED7" w:rsidP="00923376">
            <w:pPr>
              <w:jc w:val="center"/>
            </w:pPr>
            <w:r w:rsidRPr="003D4B36">
              <w:t>1</w:t>
            </w:r>
          </w:p>
        </w:tc>
        <w:tc>
          <w:tcPr>
            <w:tcW w:w="473" w:type="dxa"/>
            <w:shd w:val="clear" w:color="auto" w:fill="6FFA58"/>
            <w:vAlign w:val="center"/>
          </w:tcPr>
          <w:p w14:paraId="699746FE"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6B8B7063" w14:textId="77777777" w:rsidR="00D17ED7" w:rsidRPr="003D4B36" w:rsidRDefault="00D17ED7" w:rsidP="00923376">
            <w:pPr>
              <w:jc w:val="center"/>
            </w:pPr>
          </w:p>
        </w:tc>
        <w:tc>
          <w:tcPr>
            <w:tcW w:w="583" w:type="dxa"/>
            <w:vAlign w:val="center"/>
          </w:tcPr>
          <w:p w14:paraId="5F63784E"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r>
      <w:tr w:rsidR="00B0606B" w:rsidRPr="003D4B36" w14:paraId="507ADA2F"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753EDD9A" w14:textId="77777777" w:rsidR="00D17ED7" w:rsidRPr="003D4B36" w:rsidRDefault="00D17ED7" w:rsidP="00923376">
            <w:pPr>
              <w:jc w:val="center"/>
              <w:rPr>
                <w:b/>
                <w:bCs/>
              </w:rPr>
            </w:pPr>
            <w:r w:rsidRPr="003D4B36">
              <w:rPr>
                <w:b/>
                <w:bCs/>
              </w:rPr>
              <w:t>B3</w:t>
            </w:r>
          </w:p>
        </w:tc>
        <w:tc>
          <w:tcPr>
            <w:tcW w:w="473" w:type="dxa"/>
            <w:vAlign w:val="center"/>
          </w:tcPr>
          <w:p w14:paraId="07C850B7"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2ACD2205" w14:textId="77777777" w:rsidR="00D17ED7" w:rsidRPr="003D4B36" w:rsidRDefault="00D17ED7" w:rsidP="00923376">
            <w:pPr>
              <w:jc w:val="center"/>
            </w:pPr>
          </w:p>
        </w:tc>
        <w:tc>
          <w:tcPr>
            <w:tcW w:w="473" w:type="dxa"/>
            <w:vAlign w:val="center"/>
          </w:tcPr>
          <w:p w14:paraId="1A9EF3BC"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5EF92592" w14:textId="77777777" w:rsidR="00D17ED7" w:rsidRPr="003D4B36" w:rsidRDefault="00D17ED7" w:rsidP="00923376">
            <w:pPr>
              <w:jc w:val="center"/>
            </w:pPr>
            <w:r w:rsidRPr="003D4B36">
              <w:t>1</w:t>
            </w:r>
          </w:p>
        </w:tc>
        <w:tc>
          <w:tcPr>
            <w:tcW w:w="473" w:type="dxa"/>
            <w:vAlign w:val="center"/>
          </w:tcPr>
          <w:p w14:paraId="17234DAC"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0678E16" w14:textId="77777777" w:rsidR="00D17ED7" w:rsidRPr="003D4B36" w:rsidRDefault="00D17ED7" w:rsidP="00923376">
            <w:pPr>
              <w:jc w:val="center"/>
            </w:pPr>
          </w:p>
        </w:tc>
        <w:tc>
          <w:tcPr>
            <w:tcW w:w="473" w:type="dxa"/>
            <w:vAlign w:val="center"/>
          </w:tcPr>
          <w:p w14:paraId="5FC2AA39"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A092A71" w14:textId="77777777" w:rsidR="00D17ED7" w:rsidRPr="003D4B36" w:rsidRDefault="00D17ED7" w:rsidP="00923376">
            <w:pPr>
              <w:jc w:val="center"/>
            </w:pPr>
          </w:p>
        </w:tc>
        <w:tc>
          <w:tcPr>
            <w:tcW w:w="473" w:type="dxa"/>
            <w:vAlign w:val="center"/>
          </w:tcPr>
          <w:p w14:paraId="5CAE13CE"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shd w:val="clear" w:color="auto" w:fill="6FFA58"/>
            <w:vAlign w:val="center"/>
          </w:tcPr>
          <w:p w14:paraId="1D3AAF1D" w14:textId="77777777" w:rsidR="00D17ED7" w:rsidRPr="003D4B36" w:rsidRDefault="00D17ED7" w:rsidP="00923376">
            <w:pPr>
              <w:jc w:val="center"/>
            </w:pPr>
            <w:r w:rsidRPr="003D4B36">
              <w:t>1</w:t>
            </w:r>
          </w:p>
        </w:tc>
        <w:tc>
          <w:tcPr>
            <w:tcW w:w="583" w:type="dxa"/>
            <w:shd w:val="clear" w:color="auto" w:fill="6FFA58"/>
            <w:vAlign w:val="center"/>
          </w:tcPr>
          <w:p w14:paraId="6F5CA6E0"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r>
      <w:tr w:rsidR="00B0606B" w:rsidRPr="003D4B36" w14:paraId="5422F861"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14110BD4" w14:textId="77777777" w:rsidR="00D17ED7" w:rsidRPr="003D4B36" w:rsidRDefault="00D17ED7" w:rsidP="00923376">
            <w:pPr>
              <w:jc w:val="center"/>
              <w:rPr>
                <w:b/>
                <w:bCs/>
              </w:rPr>
            </w:pPr>
            <w:r w:rsidRPr="003D4B36">
              <w:rPr>
                <w:b/>
                <w:bCs/>
              </w:rPr>
              <w:t>B4</w:t>
            </w:r>
          </w:p>
        </w:tc>
        <w:tc>
          <w:tcPr>
            <w:tcW w:w="473" w:type="dxa"/>
            <w:shd w:val="clear" w:color="auto" w:fill="6FFA58"/>
            <w:vAlign w:val="center"/>
          </w:tcPr>
          <w:p w14:paraId="6CFF73D1"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1F0B14C9" w14:textId="77777777" w:rsidR="00D17ED7" w:rsidRPr="003D4B36" w:rsidRDefault="00D17ED7" w:rsidP="00923376">
            <w:pPr>
              <w:jc w:val="center"/>
            </w:pPr>
            <w:r w:rsidRPr="003D4B36">
              <w:t>1</w:t>
            </w:r>
          </w:p>
        </w:tc>
        <w:tc>
          <w:tcPr>
            <w:tcW w:w="473" w:type="dxa"/>
            <w:vAlign w:val="center"/>
          </w:tcPr>
          <w:p w14:paraId="0729203D"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FC686FF" w14:textId="77777777" w:rsidR="00D17ED7" w:rsidRPr="003D4B36" w:rsidRDefault="00D17ED7" w:rsidP="00923376">
            <w:pPr>
              <w:jc w:val="center"/>
            </w:pPr>
          </w:p>
        </w:tc>
        <w:tc>
          <w:tcPr>
            <w:tcW w:w="473" w:type="dxa"/>
            <w:vAlign w:val="center"/>
          </w:tcPr>
          <w:p w14:paraId="0E35BF61"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3EFB9E71" w14:textId="77777777" w:rsidR="00D17ED7" w:rsidRPr="003D4B36" w:rsidRDefault="00D17ED7" w:rsidP="00923376">
            <w:pPr>
              <w:jc w:val="center"/>
            </w:pPr>
          </w:p>
        </w:tc>
        <w:tc>
          <w:tcPr>
            <w:tcW w:w="473" w:type="dxa"/>
            <w:vAlign w:val="center"/>
          </w:tcPr>
          <w:p w14:paraId="55FA235A"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782B066A" w14:textId="77777777" w:rsidR="00D17ED7" w:rsidRPr="003D4B36" w:rsidRDefault="00D17ED7" w:rsidP="00923376">
            <w:pPr>
              <w:jc w:val="center"/>
            </w:pPr>
          </w:p>
        </w:tc>
        <w:tc>
          <w:tcPr>
            <w:tcW w:w="473" w:type="dxa"/>
            <w:shd w:val="clear" w:color="auto" w:fill="6FFA58"/>
            <w:vAlign w:val="center"/>
          </w:tcPr>
          <w:p w14:paraId="25A1FEBB"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52B606E7" w14:textId="77777777" w:rsidR="00D17ED7" w:rsidRPr="003D4B36" w:rsidRDefault="00D17ED7" w:rsidP="00923376">
            <w:pPr>
              <w:jc w:val="center"/>
            </w:pPr>
          </w:p>
        </w:tc>
        <w:tc>
          <w:tcPr>
            <w:tcW w:w="583" w:type="dxa"/>
            <w:shd w:val="clear" w:color="auto" w:fill="6FFA58"/>
            <w:vAlign w:val="center"/>
          </w:tcPr>
          <w:p w14:paraId="2C33A3E3"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r>
      <w:tr w:rsidR="00B0606B" w:rsidRPr="003D4B36" w14:paraId="660DD598"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5C9F94ED" w14:textId="77777777" w:rsidR="00D17ED7" w:rsidRPr="003D4B36" w:rsidRDefault="00D17ED7" w:rsidP="00923376">
            <w:pPr>
              <w:jc w:val="center"/>
              <w:rPr>
                <w:b/>
                <w:bCs/>
              </w:rPr>
            </w:pPr>
            <w:r w:rsidRPr="003D4B36">
              <w:rPr>
                <w:b/>
                <w:bCs/>
              </w:rPr>
              <w:t>B5</w:t>
            </w:r>
          </w:p>
        </w:tc>
        <w:tc>
          <w:tcPr>
            <w:tcW w:w="473" w:type="dxa"/>
            <w:vAlign w:val="center"/>
          </w:tcPr>
          <w:p w14:paraId="71213351"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21BAA7DC" w14:textId="77777777" w:rsidR="00D17ED7" w:rsidRPr="003D4B36" w:rsidRDefault="00D17ED7" w:rsidP="00923376">
            <w:pPr>
              <w:jc w:val="center"/>
            </w:pPr>
          </w:p>
        </w:tc>
        <w:tc>
          <w:tcPr>
            <w:tcW w:w="473" w:type="dxa"/>
            <w:vAlign w:val="center"/>
          </w:tcPr>
          <w:p w14:paraId="10C65919"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2454D413" w14:textId="77777777" w:rsidR="00D17ED7" w:rsidRPr="003D4B36" w:rsidRDefault="00D17ED7" w:rsidP="00923376">
            <w:pPr>
              <w:jc w:val="center"/>
            </w:pPr>
            <w:r w:rsidRPr="003D4B36">
              <w:t>1</w:t>
            </w:r>
          </w:p>
        </w:tc>
        <w:tc>
          <w:tcPr>
            <w:tcW w:w="473" w:type="dxa"/>
            <w:vAlign w:val="center"/>
          </w:tcPr>
          <w:p w14:paraId="65589506"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1259E2E5" w14:textId="77777777" w:rsidR="00D17ED7" w:rsidRPr="003D4B36" w:rsidRDefault="00D17ED7" w:rsidP="00923376">
            <w:pPr>
              <w:jc w:val="center"/>
            </w:pPr>
            <w:r w:rsidRPr="003D4B36">
              <w:t>1</w:t>
            </w:r>
          </w:p>
        </w:tc>
        <w:tc>
          <w:tcPr>
            <w:tcW w:w="473" w:type="dxa"/>
            <w:vAlign w:val="center"/>
          </w:tcPr>
          <w:p w14:paraId="1D622B4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5A224211" w14:textId="77777777" w:rsidR="00D17ED7" w:rsidRPr="003D4B36" w:rsidRDefault="00D17ED7" w:rsidP="00923376">
            <w:pPr>
              <w:jc w:val="center"/>
            </w:pPr>
          </w:p>
        </w:tc>
        <w:tc>
          <w:tcPr>
            <w:tcW w:w="473" w:type="dxa"/>
            <w:vAlign w:val="center"/>
          </w:tcPr>
          <w:p w14:paraId="6F4D5DC4"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shd w:val="clear" w:color="auto" w:fill="6FFA58"/>
            <w:vAlign w:val="center"/>
          </w:tcPr>
          <w:p w14:paraId="06130F02" w14:textId="77777777" w:rsidR="00D17ED7" w:rsidRPr="003D4B36" w:rsidRDefault="00D17ED7" w:rsidP="00923376">
            <w:pPr>
              <w:jc w:val="center"/>
            </w:pPr>
            <w:r w:rsidRPr="003D4B36">
              <w:t>1</w:t>
            </w:r>
          </w:p>
        </w:tc>
        <w:tc>
          <w:tcPr>
            <w:tcW w:w="583" w:type="dxa"/>
            <w:vAlign w:val="center"/>
          </w:tcPr>
          <w:p w14:paraId="24337B4C"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r>
      <w:tr w:rsidR="00B0606B" w:rsidRPr="003D4B36" w14:paraId="252D6C7E"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3BC810E5" w14:textId="77777777" w:rsidR="00D17ED7" w:rsidRPr="003D4B36" w:rsidRDefault="00D17ED7" w:rsidP="00923376">
            <w:pPr>
              <w:jc w:val="center"/>
              <w:rPr>
                <w:b/>
                <w:bCs/>
              </w:rPr>
            </w:pPr>
            <w:r w:rsidRPr="003D4B36">
              <w:rPr>
                <w:b/>
                <w:bCs/>
              </w:rPr>
              <w:t>B6</w:t>
            </w:r>
          </w:p>
        </w:tc>
        <w:tc>
          <w:tcPr>
            <w:tcW w:w="473" w:type="dxa"/>
            <w:vAlign w:val="center"/>
          </w:tcPr>
          <w:p w14:paraId="053CF185"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0E0A2401" w14:textId="77777777" w:rsidR="00D17ED7" w:rsidRPr="003D4B36" w:rsidRDefault="00D17ED7" w:rsidP="00923376">
            <w:pPr>
              <w:jc w:val="center"/>
            </w:pPr>
          </w:p>
        </w:tc>
        <w:tc>
          <w:tcPr>
            <w:tcW w:w="473" w:type="dxa"/>
            <w:vAlign w:val="center"/>
          </w:tcPr>
          <w:p w14:paraId="3614060B"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39389901" w14:textId="77777777" w:rsidR="00D17ED7" w:rsidRPr="003D4B36" w:rsidRDefault="00D17ED7" w:rsidP="00923376">
            <w:pPr>
              <w:jc w:val="center"/>
            </w:pPr>
            <w:r w:rsidRPr="003D4B36">
              <w:t>1</w:t>
            </w:r>
          </w:p>
        </w:tc>
        <w:tc>
          <w:tcPr>
            <w:tcW w:w="473" w:type="dxa"/>
            <w:vAlign w:val="center"/>
          </w:tcPr>
          <w:p w14:paraId="4B52A05E"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3BDF0A4B" w14:textId="77777777" w:rsidR="00D17ED7" w:rsidRPr="003D4B36" w:rsidRDefault="00D17ED7" w:rsidP="00923376">
            <w:pPr>
              <w:jc w:val="center"/>
            </w:pPr>
          </w:p>
        </w:tc>
        <w:tc>
          <w:tcPr>
            <w:tcW w:w="473" w:type="dxa"/>
            <w:vAlign w:val="center"/>
          </w:tcPr>
          <w:p w14:paraId="769AB868"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28A173D4" w14:textId="77777777" w:rsidR="00D17ED7" w:rsidRPr="003D4B36" w:rsidRDefault="00D17ED7" w:rsidP="00923376">
            <w:pPr>
              <w:jc w:val="center"/>
            </w:pPr>
            <w:r w:rsidRPr="003D4B36">
              <w:t>1</w:t>
            </w:r>
          </w:p>
        </w:tc>
        <w:tc>
          <w:tcPr>
            <w:tcW w:w="473" w:type="dxa"/>
            <w:vAlign w:val="center"/>
          </w:tcPr>
          <w:p w14:paraId="54E56435"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shd w:val="clear" w:color="auto" w:fill="6FFA58"/>
            <w:vAlign w:val="center"/>
          </w:tcPr>
          <w:p w14:paraId="7F421712" w14:textId="77777777" w:rsidR="00D17ED7" w:rsidRPr="003D4B36" w:rsidRDefault="00D17ED7" w:rsidP="00923376">
            <w:pPr>
              <w:jc w:val="center"/>
            </w:pPr>
            <w:r w:rsidRPr="003D4B36">
              <w:t>1</w:t>
            </w:r>
          </w:p>
        </w:tc>
        <w:tc>
          <w:tcPr>
            <w:tcW w:w="583" w:type="dxa"/>
            <w:shd w:val="clear" w:color="auto" w:fill="6FFA58"/>
            <w:vAlign w:val="center"/>
          </w:tcPr>
          <w:p w14:paraId="257C1B3B"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r>
      <w:tr w:rsidR="00B0606B" w:rsidRPr="003D4B36" w14:paraId="5C8C576B"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5AA7F13E" w14:textId="77777777" w:rsidR="00D17ED7" w:rsidRPr="003D4B36" w:rsidRDefault="00D17ED7" w:rsidP="00923376">
            <w:pPr>
              <w:jc w:val="center"/>
              <w:rPr>
                <w:b/>
                <w:bCs/>
              </w:rPr>
            </w:pPr>
            <w:r w:rsidRPr="003D4B36">
              <w:rPr>
                <w:b/>
                <w:bCs/>
              </w:rPr>
              <w:t>B7</w:t>
            </w:r>
          </w:p>
        </w:tc>
        <w:tc>
          <w:tcPr>
            <w:tcW w:w="473" w:type="dxa"/>
            <w:vAlign w:val="center"/>
          </w:tcPr>
          <w:p w14:paraId="77DEBEB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3746B770" w14:textId="77777777" w:rsidR="00D17ED7" w:rsidRPr="003D4B36" w:rsidRDefault="00D17ED7" w:rsidP="00923376">
            <w:pPr>
              <w:jc w:val="center"/>
            </w:pPr>
          </w:p>
        </w:tc>
        <w:tc>
          <w:tcPr>
            <w:tcW w:w="473" w:type="dxa"/>
            <w:vAlign w:val="center"/>
          </w:tcPr>
          <w:p w14:paraId="2EF8186F"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7ECE1E81" w14:textId="77777777" w:rsidR="00D17ED7" w:rsidRPr="003D4B36" w:rsidRDefault="00D17ED7" w:rsidP="00923376">
            <w:pPr>
              <w:jc w:val="center"/>
            </w:pPr>
          </w:p>
        </w:tc>
        <w:tc>
          <w:tcPr>
            <w:tcW w:w="473" w:type="dxa"/>
            <w:shd w:val="clear" w:color="auto" w:fill="6FFA58"/>
            <w:vAlign w:val="center"/>
          </w:tcPr>
          <w:p w14:paraId="4475464E"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6216F986" w14:textId="77777777" w:rsidR="00D17ED7" w:rsidRPr="003D4B36" w:rsidRDefault="00D17ED7" w:rsidP="00923376">
            <w:pPr>
              <w:jc w:val="center"/>
            </w:pPr>
            <w:r w:rsidRPr="003D4B36">
              <w:t>1</w:t>
            </w:r>
          </w:p>
        </w:tc>
        <w:tc>
          <w:tcPr>
            <w:tcW w:w="473" w:type="dxa"/>
            <w:vAlign w:val="center"/>
          </w:tcPr>
          <w:p w14:paraId="266F65B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1A9D133E" w14:textId="77777777" w:rsidR="00D17ED7" w:rsidRPr="003D4B36" w:rsidRDefault="00D17ED7" w:rsidP="00923376">
            <w:pPr>
              <w:jc w:val="center"/>
            </w:pPr>
            <w:r w:rsidRPr="003D4B36">
              <w:t>1</w:t>
            </w:r>
          </w:p>
        </w:tc>
        <w:tc>
          <w:tcPr>
            <w:tcW w:w="473" w:type="dxa"/>
            <w:vAlign w:val="center"/>
          </w:tcPr>
          <w:p w14:paraId="16F7E022"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3E5E2B14" w14:textId="77777777" w:rsidR="00D17ED7" w:rsidRPr="003D4B36" w:rsidRDefault="00D17ED7" w:rsidP="00923376">
            <w:pPr>
              <w:jc w:val="center"/>
            </w:pPr>
          </w:p>
        </w:tc>
        <w:tc>
          <w:tcPr>
            <w:tcW w:w="583" w:type="dxa"/>
            <w:vAlign w:val="center"/>
          </w:tcPr>
          <w:p w14:paraId="3DA776FB"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r>
      <w:tr w:rsidR="00B0606B" w:rsidRPr="003D4B36" w14:paraId="6BF37862"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0F0294B7" w14:textId="77777777" w:rsidR="00D17ED7" w:rsidRPr="003D4B36" w:rsidRDefault="00D17ED7" w:rsidP="00923376">
            <w:pPr>
              <w:jc w:val="center"/>
              <w:rPr>
                <w:b/>
                <w:bCs/>
              </w:rPr>
            </w:pPr>
            <w:r w:rsidRPr="003D4B36">
              <w:rPr>
                <w:b/>
                <w:bCs/>
              </w:rPr>
              <w:t>B8</w:t>
            </w:r>
          </w:p>
        </w:tc>
        <w:tc>
          <w:tcPr>
            <w:tcW w:w="473" w:type="dxa"/>
            <w:vAlign w:val="center"/>
          </w:tcPr>
          <w:p w14:paraId="710FF915"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0CD39B36" w14:textId="77777777" w:rsidR="00D17ED7" w:rsidRPr="003D4B36" w:rsidRDefault="00D17ED7" w:rsidP="00923376">
            <w:pPr>
              <w:jc w:val="center"/>
            </w:pPr>
          </w:p>
        </w:tc>
        <w:tc>
          <w:tcPr>
            <w:tcW w:w="473" w:type="dxa"/>
            <w:vAlign w:val="center"/>
          </w:tcPr>
          <w:p w14:paraId="2CF60E68"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76937090" w14:textId="77777777" w:rsidR="00D17ED7" w:rsidRPr="003D4B36" w:rsidRDefault="00D17ED7" w:rsidP="00923376">
            <w:pPr>
              <w:jc w:val="center"/>
            </w:pPr>
          </w:p>
        </w:tc>
        <w:tc>
          <w:tcPr>
            <w:tcW w:w="473" w:type="dxa"/>
            <w:shd w:val="clear" w:color="auto" w:fill="6FFA58"/>
            <w:vAlign w:val="center"/>
          </w:tcPr>
          <w:p w14:paraId="11523AC7"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1AA59E84" w14:textId="77777777" w:rsidR="00D17ED7" w:rsidRPr="003D4B36" w:rsidRDefault="00D17ED7" w:rsidP="00923376">
            <w:pPr>
              <w:jc w:val="center"/>
            </w:pPr>
            <w:r w:rsidRPr="003D4B36">
              <w:t>1</w:t>
            </w:r>
          </w:p>
        </w:tc>
        <w:tc>
          <w:tcPr>
            <w:tcW w:w="473" w:type="dxa"/>
            <w:shd w:val="clear" w:color="auto" w:fill="6FFA58"/>
            <w:vAlign w:val="center"/>
          </w:tcPr>
          <w:p w14:paraId="5EBEE699"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5CA161B5" w14:textId="77777777" w:rsidR="00D17ED7" w:rsidRPr="003D4B36" w:rsidRDefault="00D17ED7" w:rsidP="00923376">
            <w:pPr>
              <w:jc w:val="center"/>
            </w:pPr>
          </w:p>
        </w:tc>
        <w:tc>
          <w:tcPr>
            <w:tcW w:w="473" w:type="dxa"/>
            <w:vAlign w:val="center"/>
          </w:tcPr>
          <w:p w14:paraId="362E4CB3"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294130BE" w14:textId="77777777" w:rsidR="00D17ED7" w:rsidRPr="003D4B36" w:rsidRDefault="00D17ED7" w:rsidP="00923376">
            <w:pPr>
              <w:jc w:val="center"/>
            </w:pPr>
          </w:p>
        </w:tc>
        <w:tc>
          <w:tcPr>
            <w:tcW w:w="583" w:type="dxa"/>
            <w:vAlign w:val="center"/>
          </w:tcPr>
          <w:p w14:paraId="44F7A7F7"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r>
      <w:tr w:rsidR="00B0606B" w:rsidRPr="003D4B36" w14:paraId="453679FD"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765E36A4" w14:textId="77777777" w:rsidR="00D17ED7" w:rsidRPr="003D4B36" w:rsidRDefault="00D17ED7" w:rsidP="00923376">
            <w:pPr>
              <w:jc w:val="center"/>
              <w:rPr>
                <w:b/>
                <w:bCs/>
              </w:rPr>
            </w:pPr>
            <w:r w:rsidRPr="003D4B36">
              <w:rPr>
                <w:b/>
                <w:bCs/>
              </w:rPr>
              <w:t>B9</w:t>
            </w:r>
          </w:p>
        </w:tc>
        <w:tc>
          <w:tcPr>
            <w:tcW w:w="473" w:type="dxa"/>
            <w:shd w:val="clear" w:color="auto" w:fill="6FFA58"/>
            <w:vAlign w:val="center"/>
          </w:tcPr>
          <w:p w14:paraId="17633947"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54990A78" w14:textId="77777777" w:rsidR="00D17ED7" w:rsidRPr="003D4B36" w:rsidRDefault="00D17ED7" w:rsidP="00923376">
            <w:pPr>
              <w:jc w:val="center"/>
            </w:pPr>
          </w:p>
        </w:tc>
        <w:tc>
          <w:tcPr>
            <w:tcW w:w="473" w:type="dxa"/>
            <w:shd w:val="clear" w:color="auto" w:fill="6FFA58"/>
            <w:vAlign w:val="center"/>
          </w:tcPr>
          <w:p w14:paraId="0E3387D8"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69EF32AC" w14:textId="77777777" w:rsidR="00D17ED7" w:rsidRPr="003D4B36" w:rsidRDefault="00D17ED7" w:rsidP="00923376">
            <w:pPr>
              <w:jc w:val="center"/>
            </w:pPr>
            <w:r w:rsidRPr="003D4B36">
              <w:t>1</w:t>
            </w:r>
          </w:p>
        </w:tc>
        <w:tc>
          <w:tcPr>
            <w:tcW w:w="473" w:type="dxa"/>
            <w:vAlign w:val="center"/>
          </w:tcPr>
          <w:p w14:paraId="1877DC16"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942E52C" w14:textId="77777777" w:rsidR="00D17ED7" w:rsidRPr="003D4B36" w:rsidRDefault="00D17ED7" w:rsidP="00923376">
            <w:pPr>
              <w:jc w:val="center"/>
            </w:pPr>
          </w:p>
        </w:tc>
        <w:tc>
          <w:tcPr>
            <w:tcW w:w="473" w:type="dxa"/>
            <w:vAlign w:val="center"/>
          </w:tcPr>
          <w:p w14:paraId="265EB721"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1AA44748" w14:textId="77777777" w:rsidR="00D17ED7" w:rsidRPr="003D4B36" w:rsidRDefault="00D17ED7" w:rsidP="00923376">
            <w:pPr>
              <w:jc w:val="center"/>
            </w:pPr>
          </w:p>
        </w:tc>
        <w:tc>
          <w:tcPr>
            <w:tcW w:w="473" w:type="dxa"/>
            <w:vAlign w:val="center"/>
          </w:tcPr>
          <w:p w14:paraId="2B4F43EA"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shd w:val="clear" w:color="auto" w:fill="6FFA58"/>
            <w:vAlign w:val="center"/>
          </w:tcPr>
          <w:p w14:paraId="1AED28AC" w14:textId="77777777" w:rsidR="00D17ED7" w:rsidRPr="003D4B36" w:rsidRDefault="00D17ED7" w:rsidP="00923376">
            <w:pPr>
              <w:jc w:val="center"/>
            </w:pPr>
            <w:r w:rsidRPr="003D4B36">
              <w:t>1</w:t>
            </w:r>
          </w:p>
        </w:tc>
        <w:tc>
          <w:tcPr>
            <w:tcW w:w="583" w:type="dxa"/>
            <w:shd w:val="clear" w:color="auto" w:fill="6FFA58"/>
            <w:vAlign w:val="center"/>
          </w:tcPr>
          <w:p w14:paraId="173E1EF6"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r>
      <w:tr w:rsidR="00B0606B" w:rsidRPr="003D4B36" w14:paraId="20DC37E4" w14:textId="77777777" w:rsidTr="00B060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55F2C8B5" w14:textId="77777777" w:rsidR="00D17ED7" w:rsidRPr="003D4B36" w:rsidRDefault="00D17ED7" w:rsidP="00923376">
            <w:pPr>
              <w:jc w:val="center"/>
              <w:rPr>
                <w:b/>
                <w:bCs/>
              </w:rPr>
            </w:pPr>
            <w:r w:rsidRPr="003D4B36">
              <w:rPr>
                <w:b/>
                <w:bCs/>
              </w:rPr>
              <w:t>B10</w:t>
            </w:r>
          </w:p>
        </w:tc>
        <w:tc>
          <w:tcPr>
            <w:tcW w:w="473" w:type="dxa"/>
            <w:vAlign w:val="center"/>
          </w:tcPr>
          <w:p w14:paraId="5E0AB3E0"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5BA37655" w14:textId="77777777" w:rsidR="00D17ED7" w:rsidRPr="003D4B36" w:rsidRDefault="00D17ED7" w:rsidP="00923376">
            <w:pPr>
              <w:jc w:val="center"/>
            </w:pPr>
          </w:p>
        </w:tc>
        <w:tc>
          <w:tcPr>
            <w:tcW w:w="473" w:type="dxa"/>
            <w:vAlign w:val="center"/>
          </w:tcPr>
          <w:p w14:paraId="28FF928B"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6FA5950B" w14:textId="77777777" w:rsidR="00D17ED7" w:rsidRPr="003D4B36" w:rsidRDefault="00D17ED7" w:rsidP="00923376">
            <w:pPr>
              <w:jc w:val="center"/>
            </w:pPr>
          </w:p>
        </w:tc>
        <w:tc>
          <w:tcPr>
            <w:tcW w:w="473" w:type="dxa"/>
            <w:vAlign w:val="center"/>
          </w:tcPr>
          <w:p w14:paraId="3E53A9D4"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2AA6F3F9" w14:textId="77777777" w:rsidR="00D17ED7" w:rsidRPr="003D4B36" w:rsidRDefault="00D17ED7" w:rsidP="00923376">
            <w:pPr>
              <w:jc w:val="center"/>
            </w:pPr>
          </w:p>
        </w:tc>
        <w:tc>
          <w:tcPr>
            <w:tcW w:w="473" w:type="dxa"/>
            <w:vAlign w:val="center"/>
          </w:tcPr>
          <w:p w14:paraId="61EA55A5"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shd w:val="clear" w:color="auto" w:fill="6FFA58"/>
            <w:vAlign w:val="center"/>
          </w:tcPr>
          <w:p w14:paraId="75E49200" w14:textId="77777777" w:rsidR="00D17ED7" w:rsidRPr="003D4B36" w:rsidRDefault="00D17ED7" w:rsidP="00923376">
            <w:pPr>
              <w:jc w:val="center"/>
            </w:pPr>
            <w:r w:rsidRPr="003D4B36">
              <w:t>1</w:t>
            </w:r>
          </w:p>
        </w:tc>
        <w:tc>
          <w:tcPr>
            <w:tcW w:w="473" w:type="dxa"/>
            <w:vAlign w:val="center"/>
          </w:tcPr>
          <w:p w14:paraId="5CC1FBE4"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18E93744" w14:textId="77777777" w:rsidR="00D17ED7" w:rsidRPr="003D4B36" w:rsidRDefault="00D17ED7" w:rsidP="00923376">
            <w:pPr>
              <w:jc w:val="center"/>
            </w:pPr>
          </w:p>
        </w:tc>
        <w:tc>
          <w:tcPr>
            <w:tcW w:w="583" w:type="dxa"/>
            <w:shd w:val="clear" w:color="auto" w:fill="6FFA58"/>
            <w:vAlign w:val="center"/>
          </w:tcPr>
          <w:p w14:paraId="45F9F296" w14:textId="77777777" w:rsidR="00D17ED7" w:rsidRPr="003D4B36" w:rsidRDefault="00D17ED7" w:rsidP="00923376">
            <w:pPr>
              <w:jc w:val="center"/>
              <w:cnfStyle w:val="000000100000" w:firstRow="0" w:lastRow="0" w:firstColumn="0" w:lastColumn="0" w:oddVBand="0" w:evenVBand="0" w:oddHBand="1" w:evenHBand="0" w:firstRowFirstColumn="0" w:firstRowLastColumn="0" w:lastRowFirstColumn="0" w:lastRowLastColumn="0"/>
            </w:pPr>
            <w:r w:rsidRPr="003D4B36">
              <w:t>1</w:t>
            </w:r>
          </w:p>
        </w:tc>
      </w:tr>
      <w:tr w:rsidR="00B0606B" w:rsidRPr="003D4B36" w14:paraId="0D654E8A" w14:textId="77777777" w:rsidTr="00B0606B">
        <w:trPr>
          <w:trHeight w:val="20"/>
        </w:trPr>
        <w:tc>
          <w:tcPr>
            <w:cnfStyle w:val="000010000000" w:firstRow="0" w:lastRow="0" w:firstColumn="0" w:lastColumn="0" w:oddVBand="1" w:evenVBand="0" w:oddHBand="0" w:evenHBand="0" w:firstRowFirstColumn="0" w:firstRowLastColumn="0" w:lastRowFirstColumn="0" w:lastRowLastColumn="0"/>
            <w:tcW w:w="583" w:type="dxa"/>
            <w:vAlign w:val="center"/>
          </w:tcPr>
          <w:p w14:paraId="3B58DFAC" w14:textId="77777777" w:rsidR="00D17ED7" w:rsidRPr="003D4B36" w:rsidRDefault="00D17ED7" w:rsidP="00923376">
            <w:pPr>
              <w:jc w:val="center"/>
              <w:rPr>
                <w:b/>
                <w:bCs/>
              </w:rPr>
            </w:pPr>
            <w:r w:rsidRPr="003D4B36">
              <w:rPr>
                <w:b/>
                <w:bCs/>
              </w:rPr>
              <w:t>B11</w:t>
            </w:r>
          </w:p>
        </w:tc>
        <w:tc>
          <w:tcPr>
            <w:tcW w:w="473" w:type="dxa"/>
            <w:vAlign w:val="center"/>
          </w:tcPr>
          <w:p w14:paraId="5B89AC04"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B98E9D2" w14:textId="77777777" w:rsidR="00D17ED7" w:rsidRPr="003D4B36" w:rsidRDefault="00D17ED7" w:rsidP="00923376">
            <w:pPr>
              <w:jc w:val="center"/>
            </w:pPr>
          </w:p>
        </w:tc>
        <w:tc>
          <w:tcPr>
            <w:tcW w:w="473" w:type="dxa"/>
            <w:vAlign w:val="center"/>
          </w:tcPr>
          <w:p w14:paraId="444F0B5C"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27739BBE" w14:textId="77777777" w:rsidR="00D17ED7" w:rsidRPr="003D4B36" w:rsidRDefault="00D17ED7" w:rsidP="00923376">
            <w:pPr>
              <w:jc w:val="center"/>
            </w:pPr>
          </w:p>
        </w:tc>
        <w:tc>
          <w:tcPr>
            <w:tcW w:w="473" w:type="dxa"/>
            <w:shd w:val="clear" w:color="auto" w:fill="6FFA58"/>
            <w:vAlign w:val="center"/>
          </w:tcPr>
          <w:p w14:paraId="192AA144"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r w:rsidRPr="003D4B36">
              <w:t>1</w:t>
            </w: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13796DFF" w14:textId="77777777" w:rsidR="00D17ED7" w:rsidRPr="003D4B36" w:rsidRDefault="00D17ED7" w:rsidP="00923376">
            <w:pPr>
              <w:jc w:val="center"/>
            </w:pPr>
          </w:p>
        </w:tc>
        <w:tc>
          <w:tcPr>
            <w:tcW w:w="473" w:type="dxa"/>
            <w:vAlign w:val="center"/>
          </w:tcPr>
          <w:p w14:paraId="347D7D45"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3" w:type="dxa"/>
            <w:vAlign w:val="center"/>
          </w:tcPr>
          <w:p w14:paraId="4D3B8B4B" w14:textId="77777777" w:rsidR="00D17ED7" w:rsidRPr="003D4B36" w:rsidRDefault="00D17ED7" w:rsidP="00923376">
            <w:pPr>
              <w:jc w:val="center"/>
            </w:pPr>
          </w:p>
        </w:tc>
        <w:tc>
          <w:tcPr>
            <w:tcW w:w="473" w:type="dxa"/>
            <w:vAlign w:val="center"/>
          </w:tcPr>
          <w:p w14:paraId="005BA42D"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56B6035A" w14:textId="77777777" w:rsidR="00D17ED7" w:rsidRPr="003D4B36" w:rsidRDefault="00D17ED7" w:rsidP="00923376">
            <w:pPr>
              <w:jc w:val="center"/>
            </w:pPr>
          </w:p>
        </w:tc>
        <w:tc>
          <w:tcPr>
            <w:tcW w:w="583" w:type="dxa"/>
            <w:vAlign w:val="center"/>
          </w:tcPr>
          <w:p w14:paraId="1FAB6598" w14:textId="77777777" w:rsidR="00D17ED7" w:rsidRPr="003D4B36" w:rsidRDefault="00D17ED7" w:rsidP="00923376">
            <w:pPr>
              <w:jc w:val="center"/>
              <w:cnfStyle w:val="000000000000" w:firstRow="0" w:lastRow="0" w:firstColumn="0" w:lastColumn="0" w:oddVBand="0" w:evenVBand="0" w:oddHBand="0" w:evenHBand="0" w:firstRowFirstColumn="0" w:firstRowLastColumn="0" w:lastRowFirstColumn="0" w:lastRowLastColumn="0"/>
            </w:pPr>
          </w:p>
        </w:tc>
      </w:tr>
    </w:tbl>
    <w:p w14:paraId="180EF12F" w14:textId="322245EB" w:rsidR="002E048B" w:rsidRPr="003D4B36" w:rsidRDefault="002E048B" w:rsidP="003D14A6">
      <w:pPr>
        <w:spacing w:line="360" w:lineRule="auto"/>
        <w:jc w:val="both"/>
        <w:rPr>
          <w:sz w:val="24"/>
          <w:szCs w:val="24"/>
        </w:rPr>
      </w:pPr>
    </w:p>
    <w:p w14:paraId="52A2690D" w14:textId="783CCB03" w:rsidR="002E048B" w:rsidRPr="003D4B36" w:rsidRDefault="002E048B" w:rsidP="003D14A6">
      <w:pPr>
        <w:spacing w:line="360" w:lineRule="auto"/>
        <w:jc w:val="both"/>
        <w:rPr>
          <w:sz w:val="24"/>
          <w:szCs w:val="24"/>
        </w:rPr>
      </w:pPr>
      <w:r w:rsidRPr="003D4B36">
        <w:rPr>
          <w:i/>
          <w:iCs/>
          <w:sz w:val="24"/>
          <w:szCs w:val="24"/>
        </w:rPr>
        <w:t xml:space="preserve">Step-4. </w:t>
      </w:r>
      <w:r w:rsidR="00E7323A" w:rsidRPr="003D4B36">
        <w:rPr>
          <w:i/>
          <w:iCs/>
          <w:sz w:val="24"/>
          <w:szCs w:val="24"/>
        </w:rPr>
        <w:t>T</w:t>
      </w:r>
      <w:r w:rsidRPr="003D4B36">
        <w:rPr>
          <w:i/>
          <w:iCs/>
          <w:sz w:val="24"/>
          <w:szCs w:val="24"/>
        </w:rPr>
        <w:t>ransitivity</w:t>
      </w:r>
      <w:r w:rsidR="00E7323A" w:rsidRPr="003D4B36">
        <w:rPr>
          <w:i/>
          <w:iCs/>
          <w:sz w:val="24"/>
          <w:szCs w:val="24"/>
        </w:rPr>
        <w:t xml:space="preserve"> check</w:t>
      </w:r>
      <w:r w:rsidRPr="003D4B36">
        <w:rPr>
          <w:i/>
          <w:iCs/>
          <w:sz w:val="24"/>
          <w:szCs w:val="24"/>
        </w:rPr>
        <w:t>:</w:t>
      </w:r>
      <w:r w:rsidRPr="003D4B36">
        <w:rPr>
          <w:sz w:val="24"/>
          <w:szCs w:val="24"/>
        </w:rPr>
        <w:t xml:space="preserve"> The initial reachability matrix is examined for any possible indirect relations based on the transitivity rule- “</w:t>
      </w:r>
      <w:r w:rsidRPr="003D4B36">
        <w:rPr>
          <w:i/>
          <w:iCs/>
          <w:sz w:val="24"/>
          <w:szCs w:val="24"/>
        </w:rPr>
        <w:t>if Bx influences By and By influences Bz, then Bx influences Bz”.</w:t>
      </w:r>
      <w:r w:rsidRPr="003D4B36">
        <w:rPr>
          <w:sz w:val="24"/>
          <w:szCs w:val="24"/>
        </w:rPr>
        <w:t xml:space="preserve"> For any positive transitive link, the tabulated study is modified and the elements influencing said transitive relationship are inputted. Only the transitive relationships with a major influence are taken into account, with the remainder being overlooked.</w:t>
      </w:r>
      <w:r w:rsidR="00E42169" w:rsidRPr="003D4B36">
        <w:rPr>
          <w:sz w:val="24"/>
          <w:szCs w:val="24"/>
        </w:rPr>
        <w:t xml:space="preserve"> T</w:t>
      </w:r>
      <w:r w:rsidRPr="003D4B36">
        <w:rPr>
          <w:sz w:val="24"/>
          <w:szCs w:val="24"/>
        </w:rPr>
        <w:t>ransitive relations are identified, and the final reachability matrix obtained is shown.</w:t>
      </w:r>
    </w:p>
    <w:p w14:paraId="3BA4F60F" w14:textId="493CECAC" w:rsidR="002E048B" w:rsidRPr="003D4B36" w:rsidRDefault="002E048B" w:rsidP="003D14A6">
      <w:pPr>
        <w:spacing w:line="360" w:lineRule="auto"/>
        <w:jc w:val="both"/>
        <w:rPr>
          <w:sz w:val="24"/>
          <w:szCs w:val="24"/>
        </w:rPr>
      </w:pPr>
      <w:r w:rsidRPr="003D4B36">
        <w:rPr>
          <w:sz w:val="24"/>
          <w:szCs w:val="24"/>
        </w:rPr>
        <w:t>An example of transitive relation is that which exist between B1 (strategic) and B4 (individual)</w:t>
      </w:r>
      <w:r w:rsidR="0068682F" w:rsidRPr="003D4B36">
        <w:rPr>
          <w:sz w:val="24"/>
          <w:szCs w:val="24"/>
        </w:rPr>
        <w:t xml:space="preserve"> which</w:t>
      </w:r>
      <w:r w:rsidRPr="003D4B36">
        <w:rPr>
          <w:sz w:val="24"/>
          <w:szCs w:val="24"/>
        </w:rPr>
        <w:t xml:space="preserve"> did not exist in the initial matrix but TISM observes that flaws in decision making would lead to obstacles in procuring properly skilled and sufficient employees, thereby affecting the industry at the individual (personnel) level.</w:t>
      </w:r>
      <w:r w:rsidR="00C44B1C" w:rsidRPr="003D4B36">
        <w:rPr>
          <w:sz w:val="24"/>
          <w:szCs w:val="24"/>
        </w:rPr>
        <w:t xml:space="preserve"> The transitivity among barriers </w:t>
      </w:r>
      <w:r w:rsidR="00B0606B" w:rsidRPr="003D4B36">
        <w:rPr>
          <w:sz w:val="24"/>
          <w:szCs w:val="24"/>
        </w:rPr>
        <w:t>is</w:t>
      </w:r>
      <w:r w:rsidR="00C44B1C" w:rsidRPr="003D4B36">
        <w:rPr>
          <w:sz w:val="24"/>
          <w:szCs w:val="24"/>
        </w:rPr>
        <w:t xml:space="preserve"> tabulated and shown in </w:t>
      </w:r>
      <w:r w:rsidR="00923376" w:rsidRPr="003D4B36">
        <w:rPr>
          <w:sz w:val="24"/>
          <w:szCs w:val="24"/>
        </w:rPr>
        <w:t>T</w:t>
      </w:r>
      <w:r w:rsidR="00C44B1C" w:rsidRPr="003D4B36">
        <w:rPr>
          <w:sz w:val="24"/>
          <w:szCs w:val="24"/>
        </w:rPr>
        <w:t>able 4.</w:t>
      </w:r>
    </w:p>
    <w:p w14:paraId="001D25B2" w14:textId="77777777" w:rsidR="007C3539" w:rsidRPr="003D4B36" w:rsidRDefault="007C3539" w:rsidP="003D14A6">
      <w:pPr>
        <w:spacing w:line="360" w:lineRule="auto"/>
        <w:jc w:val="both"/>
        <w:rPr>
          <w:b/>
          <w:bCs/>
          <w:sz w:val="24"/>
          <w:szCs w:val="24"/>
        </w:rPr>
      </w:pPr>
    </w:p>
    <w:p w14:paraId="14714834" w14:textId="6F8AC381" w:rsidR="00106F28" w:rsidRPr="003D4B36" w:rsidRDefault="00106F28" w:rsidP="003D14A6">
      <w:pPr>
        <w:spacing w:line="360" w:lineRule="auto"/>
        <w:jc w:val="both"/>
        <w:rPr>
          <w:b/>
          <w:bCs/>
          <w:sz w:val="24"/>
          <w:szCs w:val="24"/>
        </w:rPr>
      </w:pPr>
      <w:r w:rsidRPr="003D4B36">
        <w:rPr>
          <w:b/>
          <w:bCs/>
          <w:sz w:val="24"/>
          <w:szCs w:val="24"/>
        </w:rPr>
        <w:lastRenderedPageBreak/>
        <w:t xml:space="preserve">Table 4. </w:t>
      </w:r>
      <w:r w:rsidRPr="003D4B36">
        <w:rPr>
          <w:sz w:val="24"/>
          <w:szCs w:val="24"/>
        </w:rPr>
        <w:t xml:space="preserve">Elements providing </w:t>
      </w:r>
      <w:r w:rsidR="00361A35" w:rsidRPr="003D4B36">
        <w:rPr>
          <w:sz w:val="24"/>
          <w:szCs w:val="24"/>
        </w:rPr>
        <w:t>t</w:t>
      </w:r>
      <w:r w:rsidRPr="003D4B36">
        <w:rPr>
          <w:sz w:val="24"/>
          <w:szCs w:val="24"/>
        </w:rPr>
        <w:t>ransitivity</w:t>
      </w:r>
    </w:p>
    <w:tbl>
      <w:tblPr>
        <w:tblStyle w:val="GridTable5Dark-Accent5"/>
        <w:tblW w:w="5000" w:type="pct"/>
        <w:jc w:val="center"/>
        <w:tblBorders>
          <w:top w:val="single" w:sz="4" w:space="0" w:color="auto"/>
          <w:bottom w:val="single" w:sz="4" w:space="0" w:color="auto"/>
        </w:tblBorders>
        <w:tblLook w:val="0000" w:firstRow="0" w:lastRow="0" w:firstColumn="0" w:lastColumn="0" w:noHBand="0" w:noVBand="0"/>
      </w:tblPr>
      <w:tblGrid>
        <w:gridCol w:w="702"/>
        <w:gridCol w:w="783"/>
        <w:gridCol w:w="810"/>
        <w:gridCol w:w="728"/>
        <w:gridCol w:w="768"/>
        <w:gridCol w:w="676"/>
        <w:gridCol w:w="810"/>
        <w:gridCol w:w="756"/>
        <w:gridCol w:w="716"/>
        <w:gridCol w:w="543"/>
        <w:gridCol w:w="862"/>
        <w:gridCol w:w="862"/>
      </w:tblGrid>
      <w:tr w:rsidR="00645876" w:rsidRPr="003D4B36" w14:paraId="3A2EA039" w14:textId="77777777" w:rsidTr="00923376">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bottom w:val="single" w:sz="4" w:space="0" w:color="auto"/>
            </w:tcBorders>
            <w:vAlign w:val="center"/>
          </w:tcPr>
          <w:p w14:paraId="65072348" w14:textId="77777777" w:rsidR="004B4603" w:rsidRPr="003D4B36" w:rsidRDefault="004B4603" w:rsidP="00923376">
            <w:pPr>
              <w:jc w:val="center"/>
            </w:pPr>
          </w:p>
        </w:tc>
        <w:tc>
          <w:tcPr>
            <w:tcW w:w="434" w:type="pct"/>
            <w:tcBorders>
              <w:top w:val="single" w:sz="4" w:space="0" w:color="auto"/>
              <w:bottom w:val="single" w:sz="4" w:space="0" w:color="auto"/>
            </w:tcBorders>
            <w:vAlign w:val="center"/>
          </w:tcPr>
          <w:p w14:paraId="5DE17CF0"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vAlign w:val="center"/>
          </w:tcPr>
          <w:p w14:paraId="2E82DFBA" w14:textId="77777777" w:rsidR="004B4603" w:rsidRPr="003D4B36" w:rsidRDefault="004B4603" w:rsidP="00923376">
            <w:pPr>
              <w:jc w:val="center"/>
            </w:pPr>
            <w:r w:rsidRPr="003D4B36">
              <w:t>B2</w:t>
            </w:r>
          </w:p>
        </w:tc>
        <w:tc>
          <w:tcPr>
            <w:tcW w:w="404" w:type="pct"/>
            <w:tcBorders>
              <w:top w:val="single" w:sz="4" w:space="0" w:color="auto"/>
              <w:bottom w:val="single" w:sz="4" w:space="0" w:color="auto"/>
            </w:tcBorders>
            <w:vAlign w:val="center"/>
          </w:tcPr>
          <w:p w14:paraId="6DCDA28E"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B3</w:t>
            </w:r>
          </w:p>
        </w:tc>
        <w:tc>
          <w:tcPr>
            <w:cnfStyle w:val="000010000000" w:firstRow="0" w:lastRow="0" w:firstColumn="0" w:lastColumn="0" w:oddVBand="1" w:evenVBand="0" w:oddHBand="0" w:evenHBand="0" w:firstRowFirstColumn="0" w:firstRowLastColumn="0" w:lastRowFirstColumn="0" w:lastRowLastColumn="0"/>
            <w:tcW w:w="426" w:type="pct"/>
            <w:tcBorders>
              <w:top w:val="single" w:sz="4" w:space="0" w:color="auto"/>
              <w:bottom w:val="single" w:sz="4" w:space="0" w:color="auto"/>
            </w:tcBorders>
            <w:vAlign w:val="center"/>
          </w:tcPr>
          <w:p w14:paraId="04E22670" w14:textId="77777777" w:rsidR="004B4603" w:rsidRPr="003D4B36" w:rsidRDefault="004B4603" w:rsidP="00923376">
            <w:pPr>
              <w:jc w:val="center"/>
            </w:pPr>
            <w:r w:rsidRPr="003D4B36">
              <w:t>B4</w:t>
            </w:r>
          </w:p>
        </w:tc>
        <w:tc>
          <w:tcPr>
            <w:tcW w:w="375" w:type="pct"/>
            <w:tcBorders>
              <w:top w:val="single" w:sz="4" w:space="0" w:color="auto"/>
              <w:bottom w:val="single" w:sz="4" w:space="0" w:color="auto"/>
            </w:tcBorders>
            <w:vAlign w:val="center"/>
          </w:tcPr>
          <w:p w14:paraId="72E94C1C"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B5</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vAlign w:val="center"/>
          </w:tcPr>
          <w:p w14:paraId="7B19BB90" w14:textId="77777777" w:rsidR="004B4603" w:rsidRPr="003D4B36" w:rsidRDefault="004B4603" w:rsidP="00923376">
            <w:pPr>
              <w:jc w:val="center"/>
            </w:pPr>
            <w:r w:rsidRPr="003D4B36">
              <w:t>B6</w:t>
            </w:r>
          </w:p>
        </w:tc>
        <w:tc>
          <w:tcPr>
            <w:tcW w:w="419" w:type="pct"/>
            <w:tcBorders>
              <w:top w:val="single" w:sz="4" w:space="0" w:color="auto"/>
              <w:bottom w:val="single" w:sz="4" w:space="0" w:color="auto"/>
            </w:tcBorders>
            <w:vAlign w:val="center"/>
          </w:tcPr>
          <w:p w14:paraId="253D8B02"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B7</w:t>
            </w:r>
          </w:p>
        </w:tc>
        <w:tc>
          <w:tcPr>
            <w:cnfStyle w:val="000010000000" w:firstRow="0" w:lastRow="0" w:firstColumn="0" w:lastColumn="0" w:oddVBand="1" w:evenVBand="0" w:oddHBand="0" w:evenHBand="0" w:firstRowFirstColumn="0" w:firstRowLastColumn="0" w:lastRowFirstColumn="0" w:lastRowLastColumn="0"/>
            <w:tcW w:w="397" w:type="pct"/>
            <w:tcBorders>
              <w:top w:val="single" w:sz="4" w:space="0" w:color="auto"/>
              <w:bottom w:val="single" w:sz="4" w:space="0" w:color="auto"/>
            </w:tcBorders>
            <w:vAlign w:val="center"/>
          </w:tcPr>
          <w:p w14:paraId="450AA3C4" w14:textId="77777777" w:rsidR="004B4603" w:rsidRPr="003D4B36" w:rsidRDefault="004B4603" w:rsidP="00923376">
            <w:pPr>
              <w:jc w:val="center"/>
            </w:pPr>
            <w:r w:rsidRPr="003D4B36">
              <w:t>B8</w:t>
            </w:r>
          </w:p>
        </w:tc>
        <w:tc>
          <w:tcPr>
            <w:tcW w:w="301" w:type="pct"/>
            <w:tcBorders>
              <w:top w:val="single" w:sz="4" w:space="0" w:color="auto"/>
              <w:bottom w:val="single" w:sz="4" w:space="0" w:color="auto"/>
            </w:tcBorders>
            <w:vAlign w:val="center"/>
          </w:tcPr>
          <w:p w14:paraId="44398074"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B9</w:t>
            </w:r>
          </w:p>
        </w:tc>
        <w:tc>
          <w:tcPr>
            <w:cnfStyle w:val="000010000000" w:firstRow="0" w:lastRow="0" w:firstColumn="0" w:lastColumn="0" w:oddVBand="1" w:evenVBand="0" w:oddHBand="0" w:evenHBand="0" w:firstRowFirstColumn="0" w:firstRowLastColumn="0" w:lastRowFirstColumn="0" w:lastRowLastColumn="0"/>
            <w:tcW w:w="478" w:type="pct"/>
            <w:tcBorders>
              <w:top w:val="single" w:sz="4" w:space="0" w:color="auto"/>
              <w:bottom w:val="single" w:sz="4" w:space="0" w:color="auto"/>
            </w:tcBorders>
            <w:vAlign w:val="center"/>
          </w:tcPr>
          <w:p w14:paraId="6D01AB58" w14:textId="77777777" w:rsidR="004B4603" w:rsidRPr="003D4B36" w:rsidRDefault="004B4603" w:rsidP="00923376">
            <w:pPr>
              <w:jc w:val="center"/>
            </w:pPr>
            <w:r w:rsidRPr="003D4B36">
              <w:t>B10</w:t>
            </w:r>
          </w:p>
        </w:tc>
        <w:tc>
          <w:tcPr>
            <w:tcW w:w="478" w:type="pct"/>
            <w:tcBorders>
              <w:top w:val="single" w:sz="4" w:space="0" w:color="auto"/>
              <w:bottom w:val="single" w:sz="4" w:space="0" w:color="auto"/>
            </w:tcBorders>
            <w:vAlign w:val="center"/>
          </w:tcPr>
          <w:p w14:paraId="74173A90"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B11</w:t>
            </w:r>
          </w:p>
        </w:tc>
      </w:tr>
      <w:tr w:rsidR="00645876" w:rsidRPr="003D4B36" w14:paraId="2E225FCE"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tcBorders>
            <w:vAlign w:val="center"/>
          </w:tcPr>
          <w:p w14:paraId="29C57291" w14:textId="77777777" w:rsidR="004B4603" w:rsidRPr="003D4B36" w:rsidRDefault="004B4603" w:rsidP="00923376">
            <w:pPr>
              <w:jc w:val="center"/>
              <w:rPr>
                <w:b/>
                <w:bCs/>
              </w:rPr>
            </w:pPr>
            <w:r w:rsidRPr="003D4B36">
              <w:rPr>
                <w:b/>
                <w:bCs/>
              </w:rPr>
              <w:t>B1</w:t>
            </w:r>
          </w:p>
        </w:tc>
        <w:tc>
          <w:tcPr>
            <w:tcW w:w="434" w:type="pct"/>
            <w:tcBorders>
              <w:top w:val="single" w:sz="4" w:space="0" w:color="auto"/>
            </w:tcBorders>
            <w:vAlign w:val="center"/>
          </w:tcPr>
          <w:p w14:paraId="16C8DF92"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tcBorders>
            <w:vAlign w:val="center"/>
          </w:tcPr>
          <w:p w14:paraId="3335B50A" w14:textId="77777777" w:rsidR="004B4603" w:rsidRPr="003D4B36" w:rsidRDefault="004B4603" w:rsidP="00923376">
            <w:pPr>
              <w:jc w:val="center"/>
            </w:pPr>
          </w:p>
        </w:tc>
        <w:tc>
          <w:tcPr>
            <w:tcW w:w="404" w:type="pct"/>
            <w:tcBorders>
              <w:top w:val="single" w:sz="4" w:space="0" w:color="auto"/>
            </w:tcBorders>
            <w:vAlign w:val="center"/>
          </w:tcPr>
          <w:p w14:paraId="2E6F01AC"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tcBorders>
              <w:top w:val="single" w:sz="4" w:space="0" w:color="auto"/>
            </w:tcBorders>
            <w:shd w:val="clear" w:color="auto" w:fill="6FFA58"/>
            <w:vAlign w:val="center"/>
          </w:tcPr>
          <w:p w14:paraId="739FF06F" w14:textId="77777777" w:rsidR="004B4603" w:rsidRPr="003D4B36" w:rsidRDefault="004B4603" w:rsidP="00923376">
            <w:pPr>
              <w:jc w:val="center"/>
            </w:pPr>
            <w:r w:rsidRPr="003D4B36">
              <w:t>B6</w:t>
            </w:r>
          </w:p>
        </w:tc>
        <w:tc>
          <w:tcPr>
            <w:tcW w:w="375" w:type="pct"/>
            <w:tcBorders>
              <w:top w:val="single" w:sz="4" w:space="0" w:color="auto"/>
            </w:tcBorders>
            <w:shd w:val="clear" w:color="auto" w:fill="6FFA58"/>
            <w:vAlign w:val="center"/>
          </w:tcPr>
          <w:p w14:paraId="59D7C111"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B7</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tcBorders>
            <w:vAlign w:val="center"/>
          </w:tcPr>
          <w:p w14:paraId="451694FF" w14:textId="77777777" w:rsidR="004B4603" w:rsidRPr="003D4B36" w:rsidRDefault="004B4603" w:rsidP="00923376">
            <w:pPr>
              <w:jc w:val="center"/>
            </w:pPr>
          </w:p>
        </w:tc>
        <w:tc>
          <w:tcPr>
            <w:tcW w:w="419" w:type="pct"/>
            <w:tcBorders>
              <w:top w:val="single" w:sz="4" w:space="0" w:color="auto"/>
            </w:tcBorders>
            <w:vAlign w:val="center"/>
          </w:tcPr>
          <w:p w14:paraId="0E5EE31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tcBorders>
              <w:top w:val="single" w:sz="4" w:space="0" w:color="auto"/>
            </w:tcBorders>
            <w:shd w:val="clear" w:color="auto" w:fill="6FFA58"/>
            <w:vAlign w:val="center"/>
          </w:tcPr>
          <w:p w14:paraId="693AA4C5" w14:textId="77777777" w:rsidR="004B4603" w:rsidRPr="003D4B36" w:rsidRDefault="004B4603" w:rsidP="00923376">
            <w:pPr>
              <w:jc w:val="center"/>
            </w:pPr>
            <w:r w:rsidRPr="003D4B36">
              <w:t>B6</w:t>
            </w:r>
          </w:p>
          <w:p w14:paraId="09D01B59" w14:textId="77777777" w:rsidR="004B4603" w:rsidRPr="003D4B36" w:rsidRDefault="004B4603" w:rsidP="00923376">
            <w:pPr>
              <w:jc w:val="center"/>
            </w:pPr>
            <w:r w:rsidRPr="003D4B36">
              <w:t>B7</w:t>
            </w:r>
          </w:p>
          <w:p w14:paraId="0FB5C987" w14:textId="77777777" w:rsidR="004B4603" w:rsidRPr="003D4B36" w:rsidRDefault="004B4603" w:rsidP="00923376">
            <w:pPr>
              <w:jc w:val="center"/>
            </w:pPr>
            <w:r w:rsidRPr="003D4B36">
              <w:t>B10</w:t>
            </w:r>
          </w:p>
        </w:tc>
        <w:tc>
          <w:tcPr>
            <w:tcW w:w="301" w:type="pct"/>
            <w:tcBorders>
              <w:top w:val="single" w:sz="4" w:space="0" w:color="auto"/>
            </w:tcBorders>
            <w:vAlign w:val="center"/>
          </w:tcPr>
          <w:p w14:paraId="4C00E941"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tcBorders>
              <w:top w:val="single" w:sz="4" w:space="0" w:color="auto"/>
            </w:tcBorders>
            <w:vAlign w:val="center"/>
          </w:tcPr>
          <w:p w14:paraId="5A0138B4" w14:textId="77777777" w:rsidR="004B4603" w:rsidRPr="003D4B36" w:rsidRDefault="004B4603" w:rsidP="00923376">
            <w:pPr>
              <w:jc w:val="center"/>
            </w:pPr>
          </w:p>
        </w:tc>
        <w:tc>
          <w:tcPr>
            <w:tcW w:w="478" w:type="pct"/>
            <w:tcBorders>
              <w:top w:val="single" w:sz="4" w:space="0" w:color="auto"/>
            </w:tcBorders>
            <w:shd w:val="clear" w:color="auto" w:fill="6FFA58"/>
            <w:vAlign w:val="center"/>
          </w:tcPr>
          <w:p w14:paraId="7BE9464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B6</w:t>
            </w:r>
          </w:p>
          <w:p w14:paraId="3F39F96B"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B10</w:t>
            </w:r>
          </w:p>
        </w:tc>
      </w:tr>
      <w:tr w:rsidR="00645876" w:rsidRPr="003D4B36" w14:paraId="7224FFD0" w14:textId="77777777" w:rsidTr="00B0606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77C224D2" w14:textId="77777777" w:rsidR="004B4603" w:rsidRPr="003D4B36" w:rsidRDefault="004B4603" w:rsidP="00923376">
            <w:pPr>
              <w:jc w:val="center"/>
              <w:rPr>
                <w:b/>
                <w:bCs/>
              </w:rPr>
            </w:pPr>
            <w:r w:rsidRPr="003D4B36">
              <w:rPr>
                <w:b/>
                <w:bCs/>
              </w:rPr>
              <w:t>B2</w:t>
            </w:r>
          </w:p>
        </w:tc>
        <w:tc>
          <w:tcPr>
            <w:tcW w:w="434" w:type="pct"/>
            <w:vAlign w:val="center"/>
          </w:tcPr>
          <w:p w14:paraId="6E0B74F6"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4892F821" w14:textId="77777777" w:rsidR="004B4603" w:rsidRPr="003D4B36" w:rsidRDefault="004B4603" w:rsidP="00923376">
            <w:pPr>
              <w:jc w:val="center"/>
            </w:pPr>
          </w:p>
        </w:tc>
        <w:tc>
          <w:tcPr>
            <w:tcW w:w="404" w:type="pct"/>
            <w:shd w:val="clear" w:color="auto" w:fill="6FFA58"/>
            <w:vAlign w:val="center"/>
          </w:tcPr>
          <w:p w14:paraId="4945E015"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B9</w:t>
            </w:r>
          </w:p>
        </w:tc>
        <w:tc>
          <w:tcPr>
            <w:cnfStyle w:val="000010000000" w:firstRow="0" w:lastRow="0" w:firstColumn="0" w:lastColumn="0" w:oddVBand="1" w:evenVBand="0" w:oddHBand="0" w:evenHBand="0" w:firstRowFirstColumn="0" w:firstRowLastColumn="0" w:lastRowFirstColumn="0" w:lastRowLastColumn="0"/>
            <w:tcW w:w="426" w:type="pct"/>
            <w:shd w:val="clear" w:color="auto" w:fill="6FFA58"/>
            <w:vAlign w:val="center"/>
          </w:tcPr>
          <w:p w14:paraId="18B25428" w14:textId="77777777" w:rsidR="004B4603" w:rsidRPr="003D4B36" w:rsidRDefault="004B4603" w:rsidP="00923376">
            <w:pPr>
              <w:jc w:val="center"/>
            </w:pPr>
            <w:r w:rsidRPr="003D4B36">
              <w:t>B9</w:t>
            </w:r>
          </w:p>
        </w:tc>
        <w:tc>
          <w:tcPr>
            <w:tcW w:w="375" w:type="pct"/>
            <w:shd w:val="clear" w:color="auto" w:fill="6FFA58"/>
            <w:vAlign w:val="center"/>
          </w:tcPr>
          <w:p w14:paraId="0C5343CC"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p w14:paraId="715CA49A"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0A238A54" w14:textId="77777777" w:rsidR="004B4603" w:rsidRPr="003D4B36" w:rsidRDefault="004B4603" w:rsidP="00923376">
            <w:pPr>
              <w:jc w:val="center"/>
            </w:pPr>
            <w:r w:rsidRPr="003D4B36">
              <w:t>B1</w:t>
            </w:r>
          </w:p>
          <w:p w14:paraId="107E7F07" w14:textId="77777777" w:rsidR="004B4603" w:rsidRPr="003D4B36" w:rsidRDefault="004B4603" w:rsidP="00923376">
            <w:pPr>
              <w:jc w:val="center"/>
            </w:pPr>
            <w:r w:rsidRPr="003D4B36">
              <w:t>B8</w:t>
            </w:r>
          </w:p>
        </w:tc>
        <w:tc>
          <w:tcPr>
            <w:tcW w:w="419" w:type="pct"/>
            <w:shd w:val="clear" w:color="auto" w:fill="6FFA58"/>
            <w:vAlign w:val="center"/>
          </w:tcPr>
          <w:p w14:paraId="5FDBE01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w:t>
            </w:r>
          </w:p>
          <w:p w14:paraId="1130ED89"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1D155B11" w14:textId="77777777" w:rsidR="004B4603" w:rsidRPr="003D4B36" w:rsidRDefault="004B4603" w:rsidP="00923376">
            <w:pPr>
              <w:jc w:val="center"/>
            </w:pPr>
          </w:p>
        </w:tc>
        <w:tc>
          <w:tcPr>
            <w:tcW w:w="301" w:type="pct"/>
            <w:vAlign w:val="center"/>
          </w:tcPr>
          <w:p w14:paraId="57535ACA"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shd w:val="clear" w:color="auto" w:fill="6FFA58"/>
            <w:vAlign w:val="center"/>
          </w:tcPr>
          <w:p w14:paraId="33CED964" w14:textId="77777777" w:rsidR="004B4603" w:rsidRPr="003D4B36" w:rsidRDefault="004B4603" w:rsidP="00923376">
            <w:pPr>
              <w:jc w:val="center"/>
            </w:pPr>
            <w:r w:rsidRPr="003D4B36">
              <w:t>B1</w:t>
            </w:r>
          </w:p>
          <w:p w14:paraId="21769B49" w14:textId="77777777" w:rsidR="004B4603" w:rsidRPr="003D4B36" w:rsidRDefault="004B4603" w:rsidP="00923376">
            <w:pPr>
              <w:jc w:val="center"/>
            </w:pPr>
            <w:r w:rsidRPr="003D4B36">
              <w:t>B9</w:t>
            </w:r>
          </w:p>
        </w:tc>
        <w:tc>
          <w:tcPr>
            <w:tcW w:w="478" w:type="pct"/>
            <w:vAlign w:val="center"/>
          </w:tcPr>
          <w:p w14:paraId="5E2FFDB5"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r>
      <w:tr w:rsidR="00645876" w:rsidRPr="003D4B36" w14:paraId="3DCFD8BF"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1076C075" w14:textId="77777777" w:rsidR="004B4603" w:rsidRPr="003D4B36" w:rsidRDefault="004B4603" w:rsidP="00923376">
            <w:pPr>
              <w:jc w:val="center"/>
              <w:rPr>
                <w:b/>
                <w:bCs/>
              </w:rPr>
            </w:pPr>
            <w:r w:rsidRPr="003D4B36">
              <w:rPr>
                <w:b/>
                <w:bCs/>
              </w:rPr>
              <w:t>B3</w:t>
            </w:r>
          </w:p>
        </w:tc>
        <w:tc>
          <w:tcPr>
            <w:tcW w:w="434" w:type="pct"/>
            <w:shd w:val="clear" w:color="auto" w:fill="6FFA58"/>
            <w:vAlign w:val="center"/>
          </w:tcPr>
          <w:p w14:paraId="36C1FF9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4B7697A6" w14:textId="77777777" w:rsidR="004B4603" w:rsidRPr="003D4B36" w:rsidRDefault="004B4603" w:rsidP="00923376">
            <w:pPr>
              <w:jc w:val="center"/>
            </w:pPr>
            <w:r w:rsidRPr="003D4B36">
              <w:t>B4</w:t>
            </w:r>
          </w:p>
        </w:tc>
        <w:tc>
          <w:tcPr>
            <w:tcW w:w="404" w:type="pct"/>
            <w:vAlign w:val="center"/>
          </w:tcPr>
          <w:p w14:paraId="1FA48EB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0703493D" w14:textId="77777777" w:rsidR="004B4603" w:rsidRPr="003D4B36" w:rsidRDefault="004B4603" w:rsidP="00923376">
            <w:pPr>
              <w:jc w:val="center"/>
            </w:pPr>
          </w:p>
        </w:tc>
        <w:tc>
          <w:tcPr>
            <w:tcW w:w="375" w:type="pct"/>
            <w:shd w:val="clear" w:color="auto" w:fill="6FFA58"/>
            <w:vAlign w:val="center"/>
          </w:tcPr>
          <w:p w14:paraId="241D655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16C51BE3" w14:textId="77777777" w:rsidR="004B4603" w:rsidRPr="003D4B36" w:rsidRDefault="004B4603" w:rsidP="00923376">
            <w:pPr>
              <w:jc w:val="center"/>
            </w:pPr>
          </w:p>
        </w:tc>
        <w:tc>
          <w:tcPr>
            <w:tcW w:w="419" w:type="pct"/>
            <w:vAlign w:val="center"/>
          </w:tcPr>
          <w:p w14:paraId="22CB9B2C"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shd w:val="clear" w:color="auto" w:fill="6FFA58"/>
            <w:vAlign w:val="center"/>
          </w:tcPr>
          <w:p w14:paraId="780CBA4D" w14:textId="77777777" w:rsidR="004B4603" w:rsidRPr="003D4B36" w:rsidRDefault="004B4603" w:rsidP="00923376">
            <w:pPr>
              <w:jc w:val="center"/>
            </w:pPr>
            <w:r w:rsidRPr="003D4B36">
              <w:t>B10</w:t>
            </w:r>
          </w:p>
        </w:tc>
        <w:tc>
          <w:tcPr>
            <w:tcW w:w="301" w:type="pct"/>
            <w:shd w:val="clear" w:color="auto" w:fill="6FFA58"/>
            <w:vAlign w:val="center"/>
          </w:tcPr>
          <w:p w14:paraId="1B541B9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78" w:type="pct"/>
            <w:vAlign w:val="center"/>
          </w:tcPr>
          <w:p w14:paraId="04B2BD22" w14:textId="77777777" w:rsidR="004B4603" w:rsidRPr="003D4B36" w:rsidRDefault="004B4603" w:rsidP="00923376">
            <w:pPr>
              <w:jc w:val="center"/>
            </w:pPr>
          </w:p>
        </w:tc>
        <w:tc>
          <w:tcPr>
            <w:tcW w:w="478" w:type="pct"/>
            <w:vAlign w:val="center"/>
          </w:tcPr>
          <w:p w14:paraId="580E75F3"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r>
      <w:tr w:rsidR="00645876" w:rsidRPr="003D4B36" w14:paraId="791E6F23" w14:textId="77777777" w:rsidTr="00B0606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69BAFFAF" w14:textId="77777777" w:rsidR="004B4603" w:rsidRPr="003D4B36" w:rsidRDefault="004B4603" w:rsidP="00923376">
            <w:pPr>
              <w:jc w:val="center"/>
              <w:rPr>
                <w:b/>
                <w:bCs/>
              </w:rPr>
            </w:pPr>
            <w:r w:rsidRPr="003D4B36">
              <w:rPr>
                <w:b/>
                <w:bCs/>
              </w:rPr>
              <w:t>B4</w:t>
            </w:r>
          </w:p>
        </w:tc>
        <w:tc>
          <w:tcPr>
            <w:tcW w:w="434" w:type="pct"/>
            <w:vAlign w:val="center"/>
          </w:tcPr>
          <w:p w14:paraId="45EFD6C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1D0F9A50" w14:textId="77777777" w:rsidR="004B4603" w:rsidRPr="003D4B36" w:rsidRDefault="004B4603" w:rsidP="00923376">
            <w:pPr>
              <w:jc w:val="center"/>
            </w:pPr>
          </w:p>
        </w:tc>
        <w:tc>
          <w:tcPr>
            <w:tcW w:w="404" w:type="pct"/>
            <w:shd w:val="clear" w:color="auto" w:fill="6FFA58"/>
            <w:vAlign w:val="center"/>
          </w:tcPr>
          <w:p w14:paraId="7A9FB8DD"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B9</w:t>
            </w: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5C83F344" w14:textId="77777777" w:rsidR="004B4603" w:rsidRPr="003D4B36" w:rsidRDefault="004B4603" w:rsidP="00923376">
            <w:pPr>
              <w:jc w:val="center"/>
            </w:pPr>
          </w:p>
        </w:tc>
        <w:tc>
          <w:tcPr>
            <w:tcW w:w="375" w:type="pct"/>
            <w:shd w:val="clear" w:color="auto" w:fill="6FFA58"/>
            <w:vAlign w:val="center"/>
          </w:tcPr>
          <w:p w14:paraId="4D1850A4"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38DA94B8" w14:textId="77777777" w:rsidR="004B4603" w:rsidRPr="003D4B36" w:rsidRDefault="004B4603" w:rsidP="00923376">
            <w:pPr>
              <w:jc w:val="center"/>
            </w:pPr>
            <w:r w:rsidRPr="003D4B36">
              <w:t>B1</w:t>
            </w:r>
          </w:p>
        </w:tc>
        <w:tc>
          <w:tcPr>
            <w:tcW w:w="419" w:type="pct"/>
            <w:shd w:val="clear" w:color="auto" w:fill="6FFA58"/>
            <w:vAlign w:val="center"/>
          </w:tcPr>
          <w:p w14:paraId="34883B53"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w:t>
            </w:r>
          </w:p>
        </w:tc>
        <w:tc>
          <w:tcPr>
            <w:cnfStyle w:val="000010000000" w:firstRow="0" w:lastRow="0" w:firstColumn="0" w:lastColumn="0" w:oddVBand="1" w:evenVBand="0" w:oddHBand="0" w:evenHBand="0" w:firstRowFirstColumn="0" w:firstRowLastColumn="0" w:lastRowFirstColumn="0" w:lastRowLastColumn="0"/>
            <w:tcW w:w="397" w:type="pct"/>
            <w:shd w:val="clear" w:color="auto" w:fill="6FFA58"/>
            <w:vAlign w:val="center"/>
          </w:tcPr>
          <w:p w14:paraId="6958A8E1" w14:textId="77777777" w:rsidR="004B4603" w:rsidRPr="003D4B36" w:rsidRDefault="004B4603" w:rsidP="00923376">
            <w:pPr>
              <w:jc w:val="center"/>
            </w:pPr>
            <w:r w:rsidRPr="003D4B36">
              <w:t>B2</w:t>
            </w:r>
          </w:p>
        </w:tc>
        <w:tc>
          <w:tcPr>
            <w:tcW w:w="301" w:type="pct"/>
            <w:vAlign w:val="center"/>
          </w:tcPr>
          <w:p w14:paraId="0953B5C1"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shd w:val="clear" w:color="auto" w:fill="6FFA58"/>
            <w:vAlign w:val="center"/>
          </w:tcPr>
          <w:p w14:paraId="6B7063CF" w14:textId="77777777" w:rsidR="004B4603" w:rsidRPr="003D4B36" w:rsidRDefault="004B4603" w:rsidP="00923376">
            <w:pPr>
              <w:jc w:val="center"/>
            </w:pPr>
            <w:r w:rsidRPr="003D4B36">
              <w:t>B1</w:t>
            </w:r>
          </w:p>
          <w:p w14:paraId="51B1ECF7" w14:textId="77777777" w:rsidR="004B4603" w:rsidRPr="003D4B36" w:rsidRDefault="004B4603" w:rsidP="00923376">
            <w:pPr>
              <w:jc w:val="center"/>
            </w:pPr>
            <w:r w:rsidRPr="003D4B36">
              <w:t>B9</w:t>
            </w:r>
          </w:p>
        </w:tc>
        <w:tc>
          <w:tcPr>
            <w:tcW w:w="478" w:type="pct"/>
            <w:vAlign w:val="center"/>
          </w:tcPr>
          <w:p w14:paraId="31DCA7CF"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r>
      <w:tr w:rsidR="00645876" w:rsidRPr="003D4B36" w14:paraId="7DDCB211"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1F9A81BC" w14:textId="77777777" w:rsidR="004B4603" w:rsidRPr="003D4B36" w:rsidRDefault="004B4603" w:rsidP="00923376">
            <w:pPr>
              <w:jc w:val="center"/>
              <w:rPr>
                <w:b/>
                <w:bCs/>
              </w:rPr>
            </w:pPr>
            <w:r w:rsidRPr="003D4B36">
              <w:rPr>
                <w:b/>
                <w:bCs/>
              </w:rPr>
              <w:t>B5</w:t>
            </w:r>
          </w:p>
        </w:tc>
        <w:tc>
          <w:tcPr>
            <w:tcW w:w="434" w:type="pct"/>
            <w:shd w:val="clear" w:color="auto" w:fill="6FFA58"/>
            <w:vAlign w:val="center"/>
          </w:tcPr>
          <w:p w14:paraId="056FD20E"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2DDA24E0" w14:textId="77777777" w:rsidR="004B4603" w:rsidRPr="003D4B36" w:rsidRDefault="004B4603" w:rsidP="00923376">
            <w:pPr>
              <w:jc w:val="center"/>
            </w:pPr>
            <w:r w:rsidRPr="003D4B36">
              <w:t>B4</w:t>
            </w:r>
          </w:p>
        </w:tc>
        <w:tc>
          <w:tcPr>
            <w:tcW w:w="404" w:type="pct"/>
            <w:vAlign w:val="center"/>
          </w:tcPr>
          <w:p w14:paraId="24C56B49"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44B1950E" w14:textId="77777777" w:rsidR="004B4603" w:rsidRPr="003D4B36" w:rsidRDefault="004B4603" w:rsidP="00923376">
            <w:pPr>
              <w:jc w:val="center"/>
            </w:pPr>
          </w:p>
        </w:tc>
        <w:tc>
          <w:tcPr>
            <w:tcW w:w="375" w:type="pct"/>
            <w:vAlign w:val="center"/>
          </w:tcPr>
          <w:p w14:paraId="6BB0032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5A7559BD" w14:textId="77777777" w:rsidR="004B4603" w:rsidRPr="003D4B36" w:rsidRDefault="004B4603" w:rsidP="00923376">
            <w:pPr>
              <w:jc w:val="center"/>
            </w:pPr>
          </w:p>
        </w:tc>
        <w:tc>
          <w:tcPr>
            <w:tcW w:w="419" w:type="pct"/>
            <w:vAlign w:val="center"/>
          </w:tcPr>
          <w:p w14:paraId="63008398"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shd w:val="clear" w:color="auto" w:fill="6FFA58"/>
            <w:vAlign w:val="center"/>
          </w:tcPr>
          <w:p w14:paraId="25C5598D" w14:textId="77777777" w:rsidR="004B4603" w:rsidRPr="003D4B36" w:rsidRDefault="004B4603" w:rsidP="00923376">
            <w:pPr>
              <w:jc w:val="center"/>
            </w:pPr>
            <w:r w:rsidRPr="003D4B36">
              <w:t>B6</w:t>
            </w:r>
          </w:p>
          <w:p w14:paraId="1F094F51" w14:textId="77777777" w:rsidR="004B4603" w:rsidRPr="003D4B36" w:rsidRDefault="004B4603" w:rsidP="00923376">
            <w:pPr>
              <w:jc w:val="center"/>
            </w:pPr>
            <w:r w:rsidRPr="003D4B36">
              <w:t>B10</w:t>
            </w:r>
          </w:p>
        </w:tc>
        <w:tc>
          <w:tcPr>
            <w:tcW w:w="301" w:type="pct"/>
            <w:shd w:val="clear" w:color="auto" w:fill="6FFA58"/>
            <w:vAlign w:val="center"/>
          </w:tcPr>
          <w:p w14:paraId="433488C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78" w:type="pct"/>
            <w:vAlign w:val="center"/>
          </w:tcPr>
          <w:p w14:paraId="51701687" w14:textId="77777777" w:rsidR="004B4603" w:rsidRPr="003D4B36" w:rsidRDefault="004B4603" w:rsidP="00923376">
            <w:pPr>
              <w:jc w:val="center"/>
            </w:pPr>
          </w:p>
        </w:tc>
        <w:tc>
          <w:tcPr>
            <w:tcW w:w="478" w:type="pct"/>
            <w:vAlign w:val="center"/>
          </w:tcPr>
          <w:p w14:paraId="541D29E2"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r>
      <w:tr w:rsidR="00645876" w:rsidRPr="003D4B36" w14:paraId="2494CF17" w14:textId="77777777" w:rsidTr="00B0606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16A836C1" w14:textId="77777777" w:rsidR="004B4603" w:rsidRPr="003D4B36" w:rsidRDefault="004B4603" w:rsidP="00923376">
            <w:pPr>
              <w:jc w:val="center"/>
              <w:rPr>
                <w:b/>
                <w:bCs/>
              </w:rPr>
            </w:pPr>
            <w:r w:rsidRPr="003D4B36">
              <w:rPr>
                <w:b/>
                <w:bCs/>
              </w:rPr>
              <w:t>B6</w:t>
            </w:r>
          </w:p>
        </w:tc>
        <w:tc>
          <w:tcPr>
            <w:tcW w:w="434" w:type="pct"/>
            <w:shd w:val="clear" w:color="auto" w:fill="6FFA58"/>
            <w:vAlign w:val="center"/>
          </w:tcPr>
          <w:p w14:paraId="4E495843"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6ECBED7C" w14:textId="77777777" w:rsidR="004B4603" w:rsidRPr="003D4B36" w:rsidRDefault="004B4603" w:rsidP="00923376">
            <w:pPr>
              <w:jc w:val="center"/>
            </w:pPr>
            <w:r w:rsidRPr="003D4B36">
              <w:t>B4</w:t>
            </w:r>
          </w:p>
        </w:tc>
        <w:tc>
          <w:tcPr>
            <w:tcW w:w="404" w:type="pct"/>
            <w:vAlign w:val="center"/>
          </w:tcPr>
          <w:p w14:paraId="2062A483"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034DEFD0" w14:textId="77777777" w:rsidR="004B4603" w:rsidRPr="003D4B36" w:rsidRDefault="004B4603" w:rsidP="00923376">
            <w:pPr>
              <w:jc w:val="center"/>
            </w:pPr>
          </w:p>
        </w:tc>
        <w:tc>
          <w:tcPr>
            <w:tcW w:w="375" w:type="pct"/>
            <w:shd w:val="clear" w:color="auto" w:fill="6FFA58"/>
            <w:vAlign w:val="center"/>
          </w:tcPr>
          <w:p w14:paraId="5FF5B735"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p w14:paraId="70825262"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529F5A2F" w14:textId="77777777" w:rsidR="004B4603" w:rsidRPr="003D4B36" w:rsidRDefault="004B4603" w:rsidP="00923376">
            <w:pPr>
              <w:jc w:val="center"/>
            </w:pPr>
          </w:p>
        </w:tc>
        <w:tc>
          <w:tcPr>
            <w:tcW w:w="419" w:type="pct"/>
            <w:shd w:val="clear" w:color="auto" w:fill="6FFA58"/>
            <w:vAlign w:val="center"/>
          </w:tcPr>
          <w:p w14:paraId="46539C2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109A97A1" w14:textId="77777777" w:rsidR="004B4603" w:rsidRPr="003D4B36" w:rsidRDefault="004B4603" w:rsidP="00923376">
            <w:pPr>
              <w:jc w:val="center"/>
            </w:pPr>
          </w:p>
        </w:tc>
        <w:tc>
          <w:tcPr>
            <w:tcW w:w="301" w:type="pct"/>
            <w:shd w:val="clear" w:color="auto" w:fill="6FFA58"/>
            <w:vAlign w:val="center"/>
          </w:tcPr>
          <w:p w14:paraId="15B7C0F3"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B4</w:t>
            </w:r>
          </w:p>
        </w:tc>
        <w:tc>
          <w:tcPr>
            <w:cnfStyle w:val="000010000000" w:firstRow="0" w:lastRow="0" w:firstColumn="0" w:lastColumn="0" w:oddVBand="1" w:evenVBand="0" w:oddHBand="0" w:evenHBand="0" w:firstRowFirstColumn="0" w:firstRowLastColumn="0" w:lastRowFirstColumn="0" w:lastRowLastColumn="0"/>
            <w:tcW w:w="478" w:type="pct"/>
            <w:vAlign w:val="center"/>
          </w:tcPr>
          <w:p w14:paraId="4571EC5D" w14:textId="77777777" w:rsidR="004B4603" w:rsidRPr="003D4B36" w:rsidRDefault="004B4603" w:rsidP="00923376">
            <w:pPr>
              <w:jc w:val="center"/>
            </w:pPr>
          </w:p>
        </w:tc>
        <w:tc>
          <w:tcPr>
            <w:tcW w:w="478" w:type="pct"/>
            <w:vAlign w:val="center"/>
          </w:tcPr>
          <w:p w14:paraId="3E858D91"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r>
      <w:tr w:rsidR="00645876" w:rsidRPr="003D4B36" w14:paraId="25878336"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7BD96FE8" w14:textId="77777777" w:rsidR="004B4603" w:rsidRPr="003D4B36" w:rsidRDefault="004B4603" w:rsidP="00923376">
            <w:pPr>
              <w:jc w:val="center"/>
              <w:rPr>
                <w:b/>
                <w:bCs/>
              </w:rPr>
            </w:pPr>
            <w:r w:rsidRPr="003D4B36">
              <w:rPr>
                <w:b/>
                <w:bCs/>
              </w:rPr>
              <w:t>B7</w:t>
            </w:r>
          </w:p>
        </w:tc>
        <w:tc>
          <w:tcPr>
            <w:tcW w:w="434" w:type="pct"/>
            <w:vAlign w:val="center"/>
          </w:tcPr>
          <w:p w14:paraId="5FA70D3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26B2F397" w14:textId="77777777" w:rsidR="004B4603" w:rsidRPr="003D4B36" w:rsidRDefault="004B4603" w:rsidP="00923376">
            <w:pPr>
              <w:jc w:val="center"/>
            </w:pPr>
          </w:p>
        </w:tc>
        <w:tc>
          <w:tcPr>
            <w:tcW w:w="404" w:type="pct"/>
            <w:vAlign w:val="center"/>
          </w:tcPr>
          <w:p w14:paraId="3A379DF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shd w:val="clear" w:color="auto" w:fill="6FFA58"/>
            <w:vAlign w:val="center"/>
          </w:tcPr>
          <w:p w14:paraId="02B37907" w14:textId="77777777" w:rsidR="004B4603" w:rsidRPr="003D4B36" w:rsidRDefault="004B4603" w:rsidP="00923376">
            <w:pPr>
              <w:jc w:val="center"/>
            </w:pPr>
            <w:r w:rsidRPr="003D4B36">
              <w:t>B5</w:t>
            </w:r>
          </w:p>
          <w:p w14:paraId="3A36BDC9" w14:textId="77777777" w:rsidR="004B4603" w:rsidRPr="003D4B36" w:rsidRDefault="004B4603" w:rsidP="00923376">
            <w:pPr>
              <w:jc w:val="center"/>
            </w:pPr>
            <w:r w:rsidRPr="003D4B36">
              <w:t>B6</w:t>
            </w:r>
          </w:p>
        </w:tc>
        <w:tc>
          <w:tcPr>
            <w:tcW w:w="375" w:type="pct"/>
            <w:vAlign w:val="center"/>
          </w:tcPr>
          <w:p w14:paraId="611BA35C"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7C56DB02" w14:textId="77777777" w:rsidR="004B4603" w:rsidRPr="003D4B36" w:rsidRDefault="004B4603" w:rsidP="00923376">
            <w:pPr>
              <w:jc w:val="center"/>
            </w:pPr>
          </w:p>
        </w:tc>
        <w:tc>
          <w:tcPr>
            <w:tcW w:w="419" w:type="pct"/>
            <w:vAlign w:val="center"/>
          </w:tcPr>
          <w:p w14:paraId="2B1CCCB8"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0AE68564" w14:textId="77777777" w:rsidR="004B4603" w:rsidRPr="003D4B36" w:rsidRDefault="004B4603" w:rsidP="00923376">
            <w:pPr>
              <w:jc w:val="center"/>
            </w:pPr>
          </w:p>
        </w:tc>
        <w:tc>
          <w:tcPr>
            <w:tcW w:w="301" w:type="pct"/>
            <w:vAlign w:val="center"/>
          </w:tcPr>
          <w:p w14:paraId="4897F8F0"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shd w:val="clear" w:color="auto" w:fill="6FFA58"/>
            <w:vAlign w:val="center"/>
          </w:tcPr>
          <w:p w14:paraId="0935DE17" w14:textId="77777777" w:rsidR="004B4603" w:rsidRPr="003D4B36" w:rsidRDefault="004B4603" w:rsidP="00923376">
            <w:pPr>
              <w:jc w:val="center"/>
            </w:pPr>
            <w:r w:rsidRPr="003D4B36">
              <w:t>B5</w:t>
            </w:r>
          </w:p>
          <w:p w14:paraId="7295D618" w14:textId="77777777" w:rsidR="004B4603" w:rsidRPr="003D4B36" w:rsidRDefault="004B4603" w:rsidP="00923376">
            <w:pPr>
              <w:jc w:val="center"/>
            </w:pPr>
            <w:r w:rsidRPr="003D4B36">
              <w:t>B6</w:t>
            </w:r>
          </w:p>
        </w:tc>
        <w:tc>
          <w:tcPr>
            <w:tcW w:w="478" w:type="pct"/>
            <w:shd w:val="clear" w:color="auto" w:fill="6FFA58"/>
            <w:vAlign w:val="center"/>
          </w:tcPr>
          <w:p w14:paraId="79434A5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B6</w:t>
            </w:r>
          </w:p>
        </w:tc>
      </w:tr>
      <w:tr w:rsidR="00645876" w:rsidRPr="003D4B36" w14:paraId="4689F77C" w14:textId="77777777" w:rsidTr="00B0606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5AC16A7C" w14:textId="77777777" w:rsidR="004B4603" w:rsidRPr="003D4B36" w:rsidRDefault="004B4603" w:rsidP="00923376">
            <w:pPr>
              <w:jc w:val="center"/>
              <w:rPr>
                <w:b/>
                <w:bCs/>
              </w:rPr>
            </w:pPr>
            <w:r w:rsidRPr="003D4B36">
              <w:rPr>
                <w:b/>
                <w:bCs/>
              </w:rPr>
              <w:t>B8</w:t>
            </w:r>
          </w:p>
        </w:tc>
        <w:tc>
          <w:tcPr>
            <w:tcW w:w="434" w:type="pct"/>
            <w:vAlign w:val="center"/>
          </w:tcPr>
          <w:p w14:paraId="491EF5E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43CC9D79" w14:textId="77777777" w:rsidR="004B4603" w:rsidRPr="003D4B36" w:rsidRDefault="004B4603" w:rsidP="00923376">
            <w:pPr>
              <w:jc w:val="center"/>
            </w:pPr>
          </w:p>
        </w:tc>
        <w:tc>
          <w:tcPr>
            <w:tcW w:w="404" w:type="pct"/>
            <w:vAlign w:val="center"/>
          </w:tcPr>
          <w:p w14:paraId="1BC1FCC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shd w:val="clear" w:color="auto" w:fill="6FFA58"/>
            <w:vAlign w:val="center"/>
          </w:tcPr>
          <w:p w14:paraId="7C0B459E" w14:textId="77777777" w:rsidR="004B4603" w:rsidRPr="003D4B36" w:rsidRDefault="004B4603" w:rsidP="00923376">
            <w:pPr>
              <w:jc w:val="center"/>
            </w:pPr>
            <w:r w:rsidRPr="003D4B36">
              <w:t>B5</w:t>
            </w:r>
          </w:p>
          <w:p w14:paraId="577AAABE" w14:textId="77777777" w:rsidR="004B4603" w:rsidRPr="003D4B36" w:rsidRDefault="004B4603" w:rsidP="00923376">
            <w:pPr>
              <w:jc w:val="center"/>
            </w:pPr>
            <w:r w:rsidRPr="003D4B36">
              <w:t>B6</w:t>
            </w:r>
          </w:p>
        </w:tc>
        <w:tc>
          <w:tcPr>
            <w:tcW w:w="375" w:type="pct"/>
            <w:vAlign w:val="center"/>
          </w:tcPr>
          <w:p w14:paraId="17F52E0B"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33F40881" w14:textId="77777777" w:rsidR="004B4603" w:rsidRPr="003D4B36" w:rsidRDefault="004B4603" w:rsidP="00923376">
            <w:pPr>
              <w:jc w:val="center"/>
            </w:pPr>
          </w:p>
        </w:tc>
        <w:tc>
          <w:tcPr>
            <w:tcW w:w="419" w:type="pct"/>
            <w:vAlign w:val="center"/>
          </w:tcPr>
          <w:p w14:paraId="33F712A8"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2893900C" w14:textId="77777777" w:rsidR="004B4603" w:rsidRPr="003D4B36" w:rsidRDefault="004B4603" w:rsidP="00923376">
            <w:pPr>
              <w:jc w:val="center"/>
            </w:pPr>
          </w:p>
        </w:tc>
        <w:tc>
          <w:tcPr>
            <w:tcW w:w="301" w:type="pct"/>
            <w:vAlign w:val="center"/>
          </w:tcPr>
          <w:p w14:paraId="4009EE1B"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shd w:val="clear" w:color="auto" w:fill="6FFA58"/>
            <w:vAlign w:val="center"/>
          </w:tcPr>
          <w:p w14:paraId="5800622A" w14:textId="77777777" w:rsidR="004B4603" w:rsidRPr="003D4B36" w:rsidRDefault="004B4603" w:rsidP="00923376">
            <w:pPr>
              <w:jc w:val="center"/>
            </w:pPr>
            <w:r w:rsidRPr="003D4B36">
              <w:t>B5</w:t>
            </w:r>
          </w:p>
          <w:p w14:paraId="21C2D5BA" w14:textId="77777777" w:rsidR="004B4603" w:rsidRPr="003D4B36" w:rsidRDefault="004B4603" w:rsidP="00923376">
            <w:pPr>
              <w:jc w:val="center"/>
            </w:pPr>
            <w:r w:rsidRPr="003D4B36">
              <w:t>B6</w:t>
            </w:r>
          </w:p>
        </w:tc>
        <w:tc>
          <w:tcPr>
            <w:tcW w:w="478" w:type="pct"/>
            <w:shd w:val="clear" w:color="auto" w:fill="6FFA58"/>
            <w:vAlign w:val="center"/>
          </w:tcPr>
          <w:p w14:paraId="4A8E0CB2"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B6</w:t>
            </w:r>
          </w:p>
        </w:tc>
      </w:tr>
      <w:tr w:rsidR="00645876" w:rsidRPr="003D4B36" w14:paraId="11F8BE78"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35E81C53" w14:textId="77777777" w:rsidR="004B4603" w:rsidRPr="003D4B36" w:rsidRDefault="004B4603" w:rsidP="00923376">
            <w:pPr>
              <w:jc w:val="center"/>
              <w:rPr>
                <w:b/>
                <w:bCs/>
              </w:rPr>
            </w:pPr>
            <w:r w:rsidRPr="003D4B36">
              <w:rPr>
                <w:b/>
                <w:bCs/>
              </w:rPr>
              <w:t>B9</w:t>
            </w:r>
          </w:p>
        </w:tc>
        <w:tc>
          <w:tcPr>
            <w:tcW w:w="434" w:type="pct"/>
            <w:vAlign w:val="center"/>
          </w:tcPr>
          <w:p w14:paraId="2493728C"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479E28E5" w14:textId="77777777" w:rsidR="004B4603" w:rsidRPr="003D4B36" w:rsidRDefault="004B4603" w:rsidP="00923376">
            <w:pPr>
              <w:jc w:val="center"/>
            </w:pPr>
            <w:r w:rsidRPr="003D4B36">
              <w:t>B4</w:t>
            </w:r>
          </w:p>
        </w:tc>
        <w:tc>
          <w:tcPr>
            <w:tcW w:w="404" w:type="pct"/>
            <w:vAlign w:val="center"/>
          </w:tcPr>
          <w:p w14:paraId="1993B056"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51E0903C" w14:textId="77777777" w:rsidR="004B4603" w:rsidRPr="003D4B36" w:rsidRDefault="004B4603" w:rsidP="00923376">
            <w:pPr>
              <w:jc w:val="center"/>
            </w:pPr>
          </w:p>
        </w:tc>
        <w:tc>
          <w:tcPr>
            <w:tcW w:w="375" w:type="pct"/>
            <w:shd w:val="clear" w:color="auto" w:fill="6FFA58"/>
            <w:vAlign w:val="center"/>
          </w:tcPr>
          <w:p w14:paraId="2F0A2218"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32CAB375" w14:textId="77777777" w:rsidR="004B4603" w:rsidRPr="003D4B36" w:rsidRDefault="004B4603" w:rsidP="00923376">
            <w:pPr>
              <w:jc w:val="center"/>
            </w:pPr>
            <w:r w:rsidRPr="003D4B36">
              <w:t>B1</w:t>
            </w:r>
          </w:p>
        </w:tc>
        <w:tc>
          <w:tcPr>
            <w:tcW w:w="419" w:type="pct"/>
            <w:shd w:val="clear" w:color="auto" w:fill="6FFA58"/>
            <w:vAlign w:val="center"/>
          </w:tcPr>
          <w:p w14:paraId="255366F2"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r w:rsidRPr="003D4B36">
              <w:t>B1</w:t>
            </w:r>
          </w:p>
        </w:tc>
        <w:tc>
          <w:tcPr>
            <w:cnfStyle w:val="000010000000" w:firstRow="0" w:lastRow="0" w:firstColumn="0" w:lastColumn="0" w:oddVBand="1" w:evenVBand="0" w:oddHBand="0" w:evenHBand="0" w:firstRowFirstColumn="0" w:firstRowLastColumn="0" w:lastRowFirstColumn="0" w:lastRowLastColumn="0"/>
            <w:tcW w:w="397" w:type="pct"/>
            <w:shd w:val="clear" w:color="auto" w:fill="6FFA58"/>
            <w:vAlign w:val="center"/>
          </w:tcPr>
          <w:p w14:paraId="0BA12AC8" w14:textId="77777777" w:rsidR="004B4603" w:rsidRPr="003D4B36" w:rsidRDefault="004B4603" w:rsidP="00923376">
            <w:pPr>
              <w:jc w:val="center"/>
            </w:pPr>
            <w:r w:rsidRPr="003D4B36">
              <w:t>B10</w:t>
            </w:r>
          </w:p>
        </w:tc>
        <w:tc>
          <w:tcPr>
            <w:tcW w:w="301" w:type="pct"/>
            <w:vAlign w:val="center"/>
          </w:tcPr>
          <w:p w14:paraId="40F2FE7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vAlign w:val="center"/>
          </w:tcPr>
          <w:p w14:paraId="451903D5" w14:textId="77777777" w:rsidR="004B4603" w:rsidRPr="003D4B36" w:rsidRDefault="004B4603" w:rsidP="00923376">
            <w:pPr>
              <w:jc w:val="center"/>
            </w:pPr>
          </w:p>
        </w:tc>
        <w:tc>
          <w:tcPr>
            <w:tcW w:w="478" w:type="pct"/>
            <w:vAlign w:val="center"/>
          </w:tcPr>
          <w:p w14:paraId="6BB4CBBB"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r>
      <w:tr w:rsidR="00645876" w:rsidRPr="003D4B36" w14:paraId="27AD3A08" w14:textId="77777777" w:rsidTr="00B0606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0EAFCD0D" w14:textId="77777777" w:rsidR="004B4603" w:rsidRPr="003D4B36" w:rsidRDefault="004B4603" w:rsidP="00923376">
            <w:pPr>
              <w:jc w:val="center"/>
              <w:rPr>
                <w:b/>
                <w:bCs/>
              </w:rPr>
            </w:pPr>
            <w:r w:rsidRPr="003D4B36">
              <w:rPr>
                <w:b/>
                <w:bCs/>
              </w:rPr>
              <w:t>B10</w:t>
            </w:r>
          </w:p>
        </w:tc>
        <w:tc>
          <w:tcPr>
            <w:tcW w:w="434" w:type="pct"/>
            <w:vAlign w:val="center"/>
          </w:tcPr>
          <w:p w14:paraId="095A1BD5"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60EA5F04" w14:textId="77777777" w:rsidR="004B4603" w:rsidRPr="003D4B36" w:rsidRDefault="004B4603" w:rsidP="00923376">
            <w:pPr>
              <w:jc w:val="center"/>
            </w:pPr>
          </w:p>
        </w:tc>
        <w:tc>
          <w:tcPr>
            <w:tcW w:w="404" w:type="pct"/>
            <w:vAlign w:val="center"/>
          </w:tcPr>
          <w:p w14:paraId="1A4C15D7"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vAlign w:val="center"/>
          </w:tcPr>
          <w:p w14:paraId="73EE9678" w14:textId="77777777" w:rsidR="004B4603" w:rsidRPr="003D4B36" w:rsidRDefault="004B4603" w:rsidP="00923376">
            <w:pPr>
              <w:jc w:val="center"/>
            </w:pPr>
          </w:p>
        </w:tc>
        <w:tc>
          <w:tcPr>
            <w:tcW w:w="375" w:type="pct"/>
            <w:shd w:val="clear" w:color="auto" w:fill="6FFA58"/>
            <w:vAlign w:val="center"/>
          </w:tcPr>
          <w:p w14:paraId="230F70BB"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p w14:paraId="22648895"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B11</w:t>
            </w: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05D87D05" w14:textId="77777777" w:rsidR="004B4603" w:rsidRPr="003D4B36" w:rsidRDefault="004B4603" w:rsidP="00923376">
            <w:pPr>
              <w:jc w:val="center"/>
            </w:pPr>
            <w:r w:rsidRPr="003D4B36">
              <w:t>B8</w:t>
            </w:r>
          </w:p>
        </w:tc>
        <w:tc>
          <w:tcPr>
            <w:tcW w:w="419" w:type="pct"/>
            <w:shd w:val="clear" w:color="auto" w:fill="6FFA58"/>
            <w:vAlign w:val="center"/>
          </w:tcPr>
          <w:p w14:paraId="5D40E7D4"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r w:rsidRPr="003D4B36">
              <w:t>B8</w:t>
            </w: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1E0AA701" w14:textId="77777777" w:rsidR="004B4603" w:rsidRPr="003D4B36" w:rsidRDefault="004B4603" w:rsidP="00923376">
            <w:pPr>
              <w:jc w:val="center"/>
            </w:pPr>
          </w:p>
        </w:tc>
        <w:tc>
          <w:tcPr>
            <w:tcW w:w="301" w:type="pct"/>
            <w:vAlign w:val="center"/>
          </w:tcPr>
          <w:p w14:paraId="19B595ED"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vAlign w:val="center"/>
          </w:tcPr>
          <w:p w14:paraId="6645604A" w14:textId="77777777" w:rsidR="004B4603" w:rsidRPr="003D4B36" w:rsidRDefault="004B4603" w:rsidP="00923376">
            <w:pPr>
              <w:jc w:val="center"/>
            </w:pPr>
          </w:p>
        </w:tc>
        <w:tc>
          <w:tcPr>
            <w:tcW w:w="478" w:type="pct"/>
            <w:vAlign w:val="center"/>
          </w:tcPr>
          <w:p w14:paraId="0E8BE3C2" w14:textId="77777777" w:rsidR="004B4603" w:rsidRPr="003D4B36" w:rsidRDefault="004B4603" w:rsidP="00923376">
            <w:pPr>
              <w:jc w:val="center"/>
              <w:cnfStyle w:val="000000100000" w:firstRow="0" w:lastRow="0" w:firstColumn="0" w:lastColumn="0" w:oddVBand="0" w:evenVBand="0" w:oddHBand="1" w:evenHBand="0" w:firstRowFirstColumn="0" w:firstRowLastColumn="0" w:lastRowFirstColumn="0" w:lastRowLastColumn="0"/>
            </w:pPr>
          </w:p>
        </w:tc>
      </w:tr>
      <w:tr w:rsidR="00645876" w:rsidRPr="003D4B36" w14:paraId="489A9D77" w14:textId="77777777" w:rsidTr="00B0606B">
        <w:trPr>
          <w:trHeight w:val="20"/>
          <w:jc w:val="center"/>
        </w:trPr>
        <w:tc>
          <w:tcPr>
            <w:cnfStyle w:val="000010000000" w:firstRow="0" w:lastRow="0" w:firstColumn="0" w:lastColumn="0" w:oddVBand="1" w:evenVBand="0" w:oddHBand="0" w:evenHBand="0" w:firstRowFirstColumn="0" w:firstRowLastColumn="0" w:lastRowFirstColumn="0" w:lastRowLastColumn="0"/>
            <w:tcW w:w="390" w:type="pct"/>
            <w:vAlign w:val="center"/>
          </w:tcPr>
          <w:p w14:paraId="3B98135B" w14:textId="77777777" w:rsidR="004B4603" w:rsidRPr="003D4B36" w:rsidRDefault="004B4603" w:rsidP="00923376">
            <w:pPr>
              <w:jc w:val="center"/>
              <w:rPr>
                <w:b/>
                <w:bCs/>
              </w:rPr>
            </w:pPr>
            <w:r w:rsidRPr="003D4B36">
              <w:rPr>
                <w:b/>
                <w:bCs/>
              </w:rPr>
              <w:t>B11</w:t>
            </w:r>
          </w:p>
        </w:tc>
        <w:tc>
          <w:tcPr>
            <w:tcW w:w="434" w:type="pct"/>
            <w:vAlign w:val="center"/>
          </w:tcPr>
          <w:p w14:paraId="542B6AB7"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vAlign w:val="center"/>
          </w:tcPr>
          <w:p w14:paraId="20A9D476" w14:textId="77777777" w:rsidR="004B4603" w:rsidRPr="003D4B36" w:rsidRDefault="004B4603" w:rsidP="00923376">
            <w:pPr>
              <w:jc w:val="center"/>
            </w:pPr>
          </w:p>
        </w:tc>
        <w:tc>
          <w:tcPr>
            <w:tcW w:w="404" w:type="pct"/>
            <w:vAlign w:val="center"/>
          </w:tcPr>
          <w:p w14:paraId="2E486E83"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 w:type="pct"/>
            <w:shd w:val="clear" w:color="auto" w:fill="6FFA58"/>
            <w:vAlign w:val="center"/>
          </w:tcPr>
          <w:p w14:paraId="2BC4618C" w14:textId="77777777" w:rsidR="004B4603" w:rsidRPr="003D4B36" w:rsidRDefault="004B4603" w:rsidP="00923376">
            <w:pPr>
              <w:jc w:val="center"/>
            </w:pPr>
            <w:r w:rsidRPr="003D4B36">
              <w:t>B5</w:t>
            </w:r>
          </w:p>
        </w:tc>
        <w:tc>
          <w:tcPr>
            <w:tcW w:w="375" w:type="pct"/>
            <w:vAlign w:val="center"/>
          </w:tcPr>
          <w:p w14:paraId="27DEF60D"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9" w:type="pct"/>
            <w:shd w:val="clear" w:color="auto" w:fill="6FFA58"/>
            <w:vAlign w:val="center"/>
          </w:tcPr>
          <w:p w14:paraId="2F92216C" w14:textId="77777777" w:rsidR="004B4603" w:rsidRPr="003D4B36" w:rsidRDefault="004B4603" w:rsidP="00923376">
            <w:pPr>
              <w:jc w:val="center"/>
            </w:pPr>
            <w:r w:rsidRPr="003D4B36">
              <w:t>B5</w:t>
            </w:r>
          </w:p>
        </w:tc>
        <w:tc>
          <w:tcPr>
            <w:tcW w:w="419" w:type="pct"/>
            <w:vAlign w:val="center"/>
          </w:tcPr>
          <w:p w14:paraId="1418F7C4"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97" w:type="pct"/>
            <w:vAlign w:val="center"/>
          </w:tcPr>
          <w:p w14:paraId="1CE5D147" w14:textId="77777777" w:rsidR="004B4603" w:rsidRPr="003D4B36" w:rsidRDefault="004B4603" w:rsidP="00923376">
            <w:pPr>
              <w:jc w:val="center"/>
            </w:pPr>
          </w:p>
        </w:tc>
        <w:tc>
          <w:tcPr>
            <w:tcW w:w="301" w:type="pct"/>
            <w:vAlign w:val="center"/>
          </w:tcPr>
          <w:p w14:paraId="379A57AD"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78" w:type="pct"/>
            <w:shd w:val="clear" w:color="auto" w:fill="6FFA58"/>
            <w:vAlign w:val="center"/>
          </w:tcPr>
          <w:p w14:paraId="37225B3E" w14:textId="77777777" w:rsidR="004B4603" w:rsidRPr="003D4B36" w:rsidRDefault="004B4603" w:rsidP="00923376">
            <w:pPr>
              <w:jc w:val="center"/>
            </w:pPr>
            <w:r w:rsidRPr="003D4B36">
              <w:t>B5</w:t>
            </w:r>
          </w:p>
        </w:tc>
        <w:tc>
          <w:tcPr>
            <w:tcW w:w="478" w:type="pct"/>
            <w:vAlign w:val="center"/>
          </w:tcPr>
          <w:p w14:paraId="3C1339BB" w14:textId="77777777" w:rsidR="004B4603" w:rsidRPr="003D4B36" w:rsidRDefault="004B4603" w:rsidP="00923376">
            <w:pPr>
              <w:jc w:val="center"/>
              <w:cnfStyle w:val="000000000000" w:firstRow="0" w:lastRow="0" w:firstColumn="0" w:lastColumn="0" w:oddVBand="0" w:evenVBand="0" w:oddHBand="0" w:evenHBand="0" w:firstRowFirstColumn="0" w:firstRowLastColumn="0" w:lastRowFirstColumn="0" w:lastRowLastColumn="0"/>
            </w:pPr>
          </w:p>
        </w:tc>
      </w:tr>
    </w:tbl>
    <w:p w14:paraId="23D0D8F3" w14:textId="77777777" w:rsidR="00923376" w:rsidRPr="003D4B36" w:rsidRDefault="00923376" w:rsidP="003D14A6">
      <w:pPr>
        <w:spacing w:line="360" w:lineRule="auto"/>
        <w:jc w:val="both"/>
        <w:rPr>
          <w:sz w:val="24"/>
          <w:szCs w:val="24"/>
        </w:rPr>
      </w:pPr>
    </w:p>
    <w:p w14:paraId="6E4D05C7" w14:textId="2239FC02" w:rsidR="002E048B" w:rsidRDefault="002E048B" w:rsidP="003D14A6">
      <w:pPr>
        <w:spacing w:line="360" w:lineRule="auto"/>
        <w:jc w:val="both"/>
        <w:rPr>
          <w:sz w:val="24"/>
          <w:szCs w:val="24"/>
        </w:rPr>
      </w:pPr>
      <w:r w:rsidRPr="003D4B36">
        <w:rPr>
          <w:sz w:val="24"/>
          <w:szCs w:val="24"/>
        </w:rPr>
        <w:t>The transitive relations are examined by the same experts. A study for the transitive links is derived and t</w:t>
      </w:r>
      <w:r w:rsidR="00A05A9B" w:rsidRPr="003D4B36">
        <w:rPr>
          <w:sz w:val="24"/>
          <w:szCs w:val="24"/>
        </w:rPr>
        <w:t>able 4</w:t>
      </w:r>
      <w:r w:rsidRPr="003D4B36">
        <w:rPr>
          <w:sz w:val="24"/>
          <w:szCs w:val="24"/>
        </w:rPr>
        <w:t xml:space="preserve"> is revised based on their inferences. Since not all transitive links are effective, those found to be so are removed. Th</w:t>
      </w:r>
      <w:r w:rsidR="004D5C9A" w:rsidRPr="003D4B36">
        <w:rPr>
          <w:sz w:val="24"/>
          <w:szCs w:val="24"/>
        </w:rPr>
        <w:t>e same</w:t>
      </w:r>
      <w:r w:rsidRPr="003D4B36">
        <w:rPr>
          <w:sz w:val="24"/>
          <w:szCs w:val="24"/>
        </w:rPr>
        <w:t xml:space="preserve"> depicts one of the most significant benefits of a TISM model- </w:t>
      </w:r>
      <w:r w:rsidRPr="003D4B36">
        <w:rPr>
          <w:i/>
          <w:iCs/>
          <w:sz w:val="24"/>
          <w:szCs w:val="24"/>
        </w:rPr>
        <w:t>“In regular ISM the transitive relations are formed based just on the transitivity rule but in case of TISM the logic behind the transitivity is examined and the effective links alone are considered for further study”</w:t>
      </w:r>
      <w:r w:rsidRPr="003D4B36">
        <w:rPr>
          <w:sz w:val="24"/>
          <w:szCs w:val="24"/>
        </w:rPr>
        <w:t>. The barriers responsible for each transitive link are identified and documented. The next phase involves further analysis of the transitive nature. Each link is studied individually and the nature of transitivity is inferred to update the study.</w:t>
      </w:r>
      <w:r w:rsidR="000113CE" w:rsidRPr="003D4B36">
        <w:rPr>
          <w:sz w:val="24"/>
          <w:szCs w:val="24"/>
        </w:rPr>
        <w:t xml:space="preserve"> The final matrix before TISM model is shown in </w:t>
      </w:r>
      <w:r w:rsidR="00923376" w:rsidRPr="003D4B36">
        <w:rPr>
          <w:sz w:val="24"/>
          <w:szCs w:val="24"/>
        </w:rPr>
        <w:t>T</w:t>
      </w:r>
      <w:r w:rsidR="000113CE" w:rsidRPr="003D4B36">
        <w:rPr>
          <w:sz w:val="24"/>
          <w:szCs w:val="24"/>
        </w:rPr>
        <w:t>able 5.</w:t>
      </w:r>
    </w:p>
    <w:p w14:paraId="2585A634" w14:textId="77777777" w:rsidR="00881F79" w:rsidRPr="003D4B36" w:rsidRDefault="00881F79" w:rsidP="003D14A6">
      <w:pPr>
        <w:spacing w:line="360" w:lineRule="auto"/>
        <w:jc w:val="both"/>
        <w:rPr>
          <w:sz w:val="24"/>
          <w:szCs w:val="24"/>
        </w:rPr>
      </w:pPr>
    </w:p>
    <w:p w14:paraId="3372F057" w14:textId="39B889ED" w:rsidR="00106F28" w:rsidRPr="003D4B36" w:rsidRDefault="00106F28" w:rsidP="003D14A6">
      <w:pPr>
        <w:spacing w:line="360" w:lineRule="auto"/>
        <w:jc w:val="both"/>
        <w:rPr>
          <w:b/>
          <w:bCs/>
          <w:sz w:val="24"/>
          <w:szCs w:val="24"/>
        </w:rPr>
      </w:pPr>
      <w:r w:rsidRPr="003D4B36">
        <w:rPr>
          <w:b/>
          <w:bCs/>
          <w:sz w:val="24"/>
          <w:szCs w:val="24"/>
        </w:rPr>
        <w:t xml:space="preserve">Table 5. </w:t>
      </w:r>
      <w:r w:rsidRPr="003D4B36">
        <w:rPr>
          <w:sz w:val="24"/>
          <w:szCs w:val="24"/>
        </w:rPr>
        <w:t xml:space="preserve">Final </w:t>
      </w:r>
      <w:r w:rsidR="00361A35" w:rsidRPr="003D4B36">
        <w:rPr>
          <w:sz w:val="24"/>
          <w:szCs w:val="24"/>
        </w:rPr>
        <w:t>r</w:t>
      </w:r>
      <w:r w:rsidRPr="003D4B36">
        <w:rPr>
          <w:sz w:val="24"/>
          <w:szCs w:val="24"/>
        </w:rPr>
        <w:t xml:space="preserve">eachability </w:t>
      </w:r>
      <w:r w:rsidR="00361A35" w:rsidRPr="003D4B36">
        <w:rPr>
          <w:sz w:val="24"/>
          <w:szCs w:val="24"/>
        </w:rPr>
        <w:t>m</w:t>
      </w:r>
      <w:r w:rsidRPr="003D4B36">
        <w:rPr>
          <w:sz w:val="24"/>
          <w:szCs w:val="24"/>
        </w:rPr>
        <w:t>atrix</w:t>
      </w:r>
    </w:p>
    <w:tbl>
      <w:tblPr>
        <w:tblW w:w="5078" w:type="pct"/>
        <w:tblBorders>
          <w:top w:val="single" w:sz="4" w:space="0" w:color="auto"/>
          <w:bottom w:val="single" w:sz="4" w:space="0" w:color="auto"/>
        </w:tblBorders>
        <w:shd w:val="clear" w:color="auto" w:fill="B4C6E7" w:themeFill="accent1" w:themeFillTint="66"/>
        <w:tblLook w:val="0000" w:firstRow="0" w:lastRow="0" w:firstColumn="0" w:lastColumn="0" w:noHBand="0" w:noVBand="0"/>
      </w:tblPr>
      <w:tblGrid>
        <w:gridCol w:w="832"/>
        <w:gridCol w:w="869"/>
        <w:gridCol w:w="726"/>
        <w:gridCol w:w="726"/>
        <w:gridCol w:w="726"/>
        <w:gridCol w:w="726"/>
        <w:gridCol w:w="726"/>
        <w:gridCol w:w="726"/>
        <w:gridCol w:w="726"/>
        <w:gridCol w:w="726"/>
        <w:gridCol w:w="831"/>
        <w:gridCol w:w="827"/>
      </w:tblGrid>
      <w:tr w:rsidR="00923376" w:rsidRPr="003D4B36" w14:paraId="5FC773CF" w14:textId="77777777" w:rsidTr="00B0606B">
        <w:trPr>
          <w:trHeight w:val="20"/>
          <w:tblHeader/>
        </w:trPr>
        <w:tc>
          <w:tcPr>
            <w:tcW w:w="453" w:type="pct"/>
            <w:tcBorders>
              <w:top w:val="single" w:sz="4" w:space="0" w:color="auto"/>
              <w:bottom w:val="single" w:sz="4" w:space="0" w:color="auto"/>
            </w:tcBorders>
            <w:shd w:val="clear" w:color="auto" w:fill="B4C6E7" w:themeFill="accent1" w:themeFillTint="66"/>
            <w:vAlign w:val="center"/>
          </w:tcPr>
          <w:p w14:paraId="3D19D9BA" w14:textId="77777777" w:rsidR="00923376" w:rsidRPr="003D4B36" w:rsidRDefault="00923376" w:rsidP="00424F78">
            <w:pPr>
              <w:ind w:firstLine="29"/>
              <w:jc w:val="center"/>
              <w:rPr>
                <w:b/>
                <w:bCs/>
              </w:rPr>
            </w:pPr>
          </w:p>
        </w:tc>
        <w:tc>
          <w:tcPr>
            <w:tcW w:w="474" w:type="pct"/>
            <w:tcBorders>
              <w:top w:val="single" w:sz="4" w:space="0" w:color="auto"/>
              <w:bottom w:val="single" w:sz="4" w:space="0" w:color="auto"/>
            </w:tcBorders>
            <w:shd w:val="clear" w:color="auto" w:fill="B4C6E7" w:themeFill="accent1" w:themeFillTint="66"/>
            <w:vAlign w:val="center"/>
          </w:tcPr>
          <w:p w14:paraId="23C28473" w14:textId="77777777" w:rsidR="00923376" w:rsidRPr="003D4B36" w:rsidRDefault="00923376" w:rsidP="00424F78">
            <w:pPr>
              <w:ind w:left="6"/>
              <w:jc w:val="center"/>
              <w:rPr>
                <w:b/>
                <w:bCs/>
              </w:rPr>
            </w:pPr>
            <w:r w:rsidRPr="003D4B36">
              <w:rPr>
                <w:b/>
                <w:bCs/>
              </w:rPr>
              <w:t>B1</w:t>
            </w:r>
          </w:p>
        </w:tc>
        <w:tc>
          <w:tcPr>
            <w:tcW w:w="396" w:type="pct"/>
            <w:tcBorders>
              <w:top w:val="single" w:sz="4" w:space="0" w:color="auto"/>
              <w:bottom w:val="single" w:sz="4" w:space="0" w:color="auto"/>
            </w:tcBorders>
            <w:shd w:val="clear" w:color="auto" w:fill="B4C6E7" w:themeFill="accent1" w:themeFillTint="66"/>
            <w:vAlign w:val="center"/>
          </w:tcPr>
          <w:p w14:paraId="785FEC04" w14:textId="77777777" w:rsidR="00923376" w:rsidRPr="003D4B36" w:rsidRDefault="00923376" w:rsidP="00424F78">
            <w:pPr>
              <w:ind w:left="6"/>
              <w:jc w:val="center"/>
              <w:rPr>
                <w:b/>
                <w:bCs/>
              </w:rPr>
            </w:pPr>
            <w:r w:rsidRPr="003D4B36">
              <w:rPr>
                <w:b/>
                <w:bCs/>
              </w:rPr>
              <w:t>B2</w:t>
            </w:r>
          </w:p>
        </w:tc>
        <w:tc>
          <w:tcPr>
            <w:tcW w:w="396" w:type="pct"/>
            <w:tcBorders>
              <w:top w:val="single" w:sz="4" w:space="0" w:color="auto"/>
              <w:bottom w:val="single" w:sz="4" w:space="0" w:color="auto"/>
            </w:tcBorders>
            <w:shd w:val="clear" w:color="auto" w:fill="B4C6E7" w:themeFill="accent1" w:themeFillTint="66"/>
            <w:vAlign w:val="center"/>
          </w:tcPr>
          <w:p w14:paraId="12EE5728" w14:textId="77777777" w:rsidR="00923376" w:rsidRPr="003D4B36" w:rsidRDefault="00923376" w:rsidP="00424F78">
            <w:pPr>
              <w:ind w:left="6"/>
              <w:jc w:val="center"/>
              <w:rPr>
                <w:b/>
                <w:bCs/>
              </w:rPr>
            </w:pPr>
            <w:r w:rsidRPr="003D4B36">
              <w:rPr>
                <w:b/>
                <w:bCs/>
              </w:rPr>
              <w:t>B3</w:t>
            </w:r>
          </w:p>
        </w:tc>
        <w:tc>
          <w:tcPr>
            <w:tcW w:w="396" w:type="pct"/>
            <w:tcBorders>
              <w:top w:val="single" w:sz="4" w:space="0" w:color="auto"/>
              <w:bottom w:val="single" w:sz="4" w:space="0" w:color="auto"/>
            </w:tcBorders>
            <w:shd w:val="clear" w:color="auto" w:fill="B4C6E7" w:themeFill="accent1" w:themeFillTint="66"/>
            <w:vAlign w:val="center"/>
          </w:tcPr>
          <w:p w14:paraId="5C925D31" w14:textId="3EF1664C" w:rsidR="00923376" w:rsidRPr="003D4B36" w:rsidRDefault="00923376" w:rsidP="00424F78">
            <w:pPr>
              <w:ind w:left="6"/>
              <w:jc w:val="center"/>
              <w:rPr>
                <w:b/>
                <w:bCs/>
              </w:rPr>
            </w:pPr>
            <w:r w:rsidRPr="003D4B36">
              <w:rPr>
                <w:b/>
                <w:bCs/>
              </w:rPr>
              <w:t>B4</w:t>
            </w:r>
          </w:p>
        </w:tc>
        <w:tc>
          <w:tcPr>
            <w:tcW w:w="396" w:type="pct"/>
            <w:tcBorders>
              <w:top w:val="single" w:sz="4" w:space="0" w:color="auto"/>
              <w:bottom w:val="single" w:sz="4" w:space="0" w:color="auto"/>
            </w:tcBorders>
            <w:shd w:val="clear" w:color="auto" w:fill="B4C6E7" w:themeFill="accent1" w:themeFillTint="66"/>
            <w:vAlign w:val="center"/>
          </w:tcPr>
          <w:p w14:paraId="760DFB76" w14:textId="77777777" w:rsidR="00923376" w:rsidRPr="003D4B36" w:rsidRDefault="00923376" w:rsidP="00424F78">
            <w:pPr>
              <w:ind w:left="6"/>
              <w:jc w:val="center"/>
              <w:rPr>
                <w:b/>
                <w:bCs/>
              </w:rPr>
            </w:pPr>
            <w:r w:rsidRPr="003D4B36">
              <w:rPr>
                <w:b/>
                <w:bCs/>
              </w:rPr>
              <w:t>B5</w:t>
            </w:r>
          </w:p>
        </w:tc>
        <w:tc>
          <w:tcPr>
            <w:tcW w:w="396" w:type="pct"/>
            <w:tcBorders>
              <w:top w:val="single" w:sz="4" w:space="0" w:color="auto"/>
              <w:bottom w:val="single" w:sz="4" w:space="0" w:color="auto"/>
            </w:tcBorders>
            <w:shd w:val="clear" w:color="auto" w:fill="B4C6E7" w:themeFill="accent1" w:themeFillTint="66"/>
            <w:vAlign w:val="center"/>
          </w:tcPr>
          <w:p w14:paraId="1174D5D5" w14:textId="77777777" w:rsidR="00923376" w:rsidRPr="003D4B36" w:rsidRDefault="00923376" w:rsidP="00424F78">
            <w:pPr>
              <w:ind w:left="6"/>
              <w:jc w:val="center"/>
              <w:rPr>
                <w:b/>
                <w:bCs/>
              </w:rPr>
            </w:pPr>
            <w:r w:rsidRPr="003D4B36">
              <w:rPr>
                <w:b/>
                <w:bCs/>
              </w:rPr>
              <w:t>B6</w:t>
            </w:r>
          </w:p>
        </w:tc>
        <w:tc>
          <w:tcPr>
            <w:tcW w:w="396" w:type="pct"/>
            <w:tcBorders>
              <w:top w:val="single" w:sz="4" w:space="0" w:color="auto"/>
              <w:bottom w:val="single" w:sz="4" w:space="0" w:color="auto"/>
            </w:tcBorders>
            <w:shd w:val="clear" w:color="auto" w:fill="B4C6E7" w:themeFill="accent1" w:themeFillTint="66"/>
            <w:vAlign w:val="center"/>
          </w:tcPr>
          <w:p w14:paraId="4A3BF883" w14:textId="77777777" w:rsidR="00923376" w:rsidRPr="003D4B36" w:rsidRDefault="00923376" w:rsidP="00424F78">
            <w:pPr>
              <w:ind w:left="6"/>
              <w:jc w:val="center"/>
              <w:rPr>
                <w:b/>
                <w:bCs/>
              </w:rPr>
            </w:pPr>
            <w:r w:rsidRPr="003D4B36">
              <w:rPr>
                <w:b/>
                <w:bCs/>
              </w:rPr>
              <w:t>B7</w:t>
            </w:r>
          </w:p>
        </w:tc>
        <w:tc>
          <w:tcPr>
            <w:tcW w:w="396" w:type="pct"/>
            <w:tcBorders>
              <w:top w:val="single" w:sz="4" w:space="0" w:color="auto"/>
              <w:bottom w:val="single" w:sz="4" w:space="0" w:color="auto"/>
            </w:tcBorders>
            <w:shd w:val="clear" w:color="auto" w:fill="B4C6E7" w:themeFill="accent1" w:themeFillTint="66"/>
            <w:vAlign w:val="center"/>
          </w:tcPr>
          <w:p w14:paraId="79B992E7" w14:textId="77777777" w:rsidR="00923376" w:rsidRPr="003D4B36" w:rsidRDefault="00923376" w:rsidP="00424F78">
            <w:pPr>
              <w:ind w:left="6"/>
              <w:jc w:val="center"/>
              <w:rPr>
                <w:b/>
                <w:bCs/>
              </w:rPr>
            </w:pPr>
            <w:r w:rsidRPr="003D4B36">
              <w:rPr>
                <w:b/>
                <w:bCs/>
              </w:rPr>
              <w:t>B8</w:t>
            </w:r>
          </w:p>
        </w:tc>
        <w:tc>
          <w:tcPr>
            <w:tcW w:w="396" w:type="pct"/>
            <w:tcBorders>
              <w:top w:val="single" w:sz="4" w:space="0" w:color="auto"/>
              <w:bottom w:val="single" w:sz="4" w:space="0" w:color="auto"/>
            </w:tcBorders>
            <w:shd w:val="clear" w:color="auto" w:fill="B4C6E7" w:themeFill="accent1" w:themeFillTint="66"/>
            <w:vAlign w:val="center"/>
          </w:tcPr>
          <w:p w14:paraId="5F459589" w14:textId="77777777" w:rsidR="00923376" w:rsidRPr="003D4B36" w:rsidRDefault="00923376" w:rsidP="00424F78">
            <w:pPr>
              <w:ind w:left="6"/>
              <w:jc w:val="center"/>
              <w:rPr>
                <w:b/>
                <w:bCs/>
              </w:rPr>
            </w:pPr>
            <w:r w:rsidRPr="003D4B36">
              <w:rPr>
                <w:b/>
                <w:bCs/>
              </w:rPr>
              <w:t>B9</w:t>
            </w:r>
          </w:p>
        </w:tc>
        <w:tc>
          <w:tcPr>
            <w:tcW w:w="453" w:type="pct"/>
            <w:tcBorders>
              <w:top w:val="single" w:sz="4" w:space="0" w:color="auto"/>
              <w:bottom w:val="single" w:sz="4" w:space="0" w:color="auto"/>
            </w:tcBorders>
            <w:shd w:val="clear" w:color="auto" w:fill="B4C6E7" w:themeFill="accent1" w:themeFillTint="66"/>
            <w:vAlign w:val="center"/>
          </w:tcPr>
          <w:p w14:paraId="0B869F16" w14:textId="77777777" w:rsidR="00923376" w:rsidRPr="003D4B36" w:rsidRDefault="00923376" w:rsidP="00424F78">
            <w:pPr>
              <w:ind w:left="6"/>
              <w:jc w:val="center"/>
              <w:rPr>
                <w:b/>
                <w:bCs/>
              </w:rPr>
            </w:pPr>
            <w:r w:rsidRPr="003D4B36">
              <w:rPr>
                <w:b/>
                <w:bCs/>
              </w:rPr>
              <w:t>B10</w:t>
            </w:r>
          </w:p>
        </w:tc>
        <w:tc>
          <w:tcPr>
            <w:tcW w:w="451" w:type="pct"/>
            <w:tcBorders>
              <w:top w:val="single" w:sz="4" w:space="0" w:color="auto"/>
              <w:bottom w:val="single" w:sz="4" w:space="0" w:color="auto"/>
            </w:tcBorders>
            <w:shd w:val="clear" w:color="auto" w:fill="B4C6E7" w:themeFill="accent1" w:themeFillTint="66"/>
            <w:vAlign w:val="center"/>
          </w:tcPr>
          <w:p w14:paraId="4691BB33" w14:textId="77777777" w:rsidR="00923376" w:rsidRPr="003D4B36" w:rsidRDefault="00923376" w:rsidP="00424F78">
            <w:pPr>
              <w:ind w:left="6"/>
              <w:jc w:val="center"/>
              <w:rPr>
                <w:b/>
                <w:bCs/>
              </w:rPr>
            </w:pPr>
            <w:r w:rsidRPr="003D4B36">
              <w:rPr>
                <w:b/>
                <w:bCs/>
              </w:rPr>
              <w:t>B11</w:t>
            </w:r>
          </w:p>
        </w:tc>
      </w:tr>
      <w:tr w:rsidR="00923376" w:rsidRPr="003D4B36" w14:paraId="46E288B3" w14:textId="77777777" w:rsidTr="00B0606B">
        <w:trPr>
          <w:trHeight w:val="96"/>
        </w:trPr>
        <w:tc>
          <w:tcPr>
            <w:tcW w:w="453" w:type="pct"/>
            <w:tcBorders>
              <w:top w:val="single" w:sz="4" w:space="0" w:color="auto"/>
            </w:tcBorders>
            <w:shd w:val="clear" w:color="auto" w:fill="B4C6E7" w:themeFill="accent1" w:themeFillTint="66"/>
            <w:vAlign w:val="center"/>
          </w:tcPr>
          <w:p w14:paraId="01B2B5B4" w14:textId="77777777" w:rsidR="00923376" w:rsidRPr="003D4B36" w:rsidRDefault="00923376" w:rsidP="00424F78">
            <w:pPr>
              <w:ind w:firstLine="29"/>
              <w:jc w:val="center"/>
              <w:rPr>
                <w:b/>
                <w:bCs/>
              </w:rPr>
            </w:pPr>
            <w:r w:rsidRPr="003D4B36">
              <w:rPr>
                <w:b/>
                <w:bCs/>
              </w:rPr>
              <w:t>B1</w:t>
            </w:r>
          </w:p>
        </w:tc>
        <w:tc>
          <w:tcPr>
            <w:tcW w:w="474" w:type="pct"/>
            <w:tcBorders>
              <w:top w:val="single" w:sz="4" w:space="0" w:color="auto"/>
            </w:tcBorders>
            <w:shd w:val="clear" w:color="auto" w:fill="B4C6E7" w:themeFill="accent1" w:themeFillTint="66"/>
            <w:vAlign w:val="center"/>
          </w:tcPr>
          <w:p w14:paraId="3FF16447" w14:textId="77777777" w:rsidR="00923376" w:rsidRPr="003D4B36" w:rsidRDefault="00923376" w:rsidP="00424F78">
            <w:pPr>
              <w:ind w:firstLine="6"/>
              <w:jc w:val="center"/>
            </w:pPr>
          </w:p>
        </w:tc>
        <w:tc>
          <w:tcPr>
            <w:tcW w:w="396" w:type="pct"/>
            <w:tcBorders>
              <w:top w:val="single" w:sz="4" w:space="0" w:color="auto"/>
            </w:tcBorders>
            <w:shd w:val="clear" w:color="auto" w:fill="B4C6E7" w:themeFill="accent1" w:themeFillTint="66"/>
            <w:vAlign w:val="center"/>
          </w:tcPr>
          <w:p w14:paraId="2AA0BFE1" w14:textId="77777777" w:rsidR="00923376" w:rsidRPr="003D4B36" w:rsidRDefault="00923376" w:rsidP="00424F78">
            <w:pPr>
              <w:ind w:firstLine="6"/>
              <w:jc w:val="center"/>
            </w:pPr>
          </w:p>
        </w:tc>
        <w:tc>
          <w:tcPr>
            <w:tcW w:w="396" w:type="pct"/>
            <w:tcBorders>
              <w:top w:val="single" w:sz="4" w:space="0" w:color="auto"/>
            </w:tcBorders>
            <w:shd w:val="clear" w:color="auto" w:fill="B4C6E7" w:themeFill="accent1" w:themeFillTint="66"/>
            <w:vAlign w:val="center"/>
          </w:tcPr>
          <w:p w14:paraId="73EDDB2C" w14:textId="77777777" w:rsidR="00923376" w:rsidRPr="003D4B36" w:rsidRDefault="00923376" w:rsidP="00424F78">
            <w:pPr>
              <w:ind w:firstLine="6"/>
              <w:jc w:val="center"/>
            </w:pPr>
          </w:p>
        </w:tc>
        <w:tc>
          <w:tcPr>
            <w:tcW w:w="396" w:type="pct"/>
            <w:tcBorders>
              <w:top w:val="single" w:sz="4" w:space="0" w:color="auto"/>
            </w:tcBorders>
            <w:shd w:val="clear" w:color="auto" w:fill="6FFA58"/>
            <w:vAlign w:val="center"/>
          </w:tcPr>
          <w:p w14:paraId="06FE2F48" w14:textId="49896FAF" w:rsidR="00923376" w:rsidRPr="003D4B36" w:rsidRDefault="00923376" w:rsidP="00424F78">
            <w:pPr>
              <w:ind w:firstLine="6"/>
              <w:jc w:val="center"/>
            </w:pPr>
            <w:r w:rsidRPr="003D4B36">
              <w:t>1</w:t>
            </w:r>
          </w:p>
        </w:tc>
        <w:tc>
          <w:tcPr>
            <w:tcW w:w="396" w:type="pct"/>
            <w:tcBorders>
              <w:top w:val="single" w:sz="4" w:space="0" w:color="auto"/>
            </w:tcBorders>
            <w:shd w:val="clear" w:color="auto" w:fill="6FFA58"/>
            <w:vAlign w:val="center"/>
          </w:tcPr>
          <w:p w14:paraId="6068A037" w14:textId="77777777" w:rsidR="00923376" w:rsidRPr="003D4B36" w:rsidRDefault="00923376" w:rsidP="00424F78">
            <w:pPr>
              <w:ind w:firstLine="6"/>
              <w:jc w:val="center"/>
            </w:pPr>
            <w:r w:rsidRPr="003D4B36">
              <w:t>1</w:t>
            </w:r>
          </w:p>
        </w:tc>
        <w:tc>
          <w:tcPr>
            <w:tcW w:w="396" w:type="pct"/>
            <w:tcBorders>
              <w:top w:val="single" w:sz="4" w:space="0" w:color="auto"/>
            </w:tcBorders>
            <w:shd w:val="clear" w:color="auto" w:fill="6FFA58"/>
            <w:vAlign w:val="center"/>
          </w:tcPr>
          <w:p w14:paraId="28D74DA0" w14:textId="77777777" w:rsidR="00923376" w:rsidRPr="003D4B36" w:rsidRDefault="00923376" w:rsidP="00424F78">
            <w:pPr>
              <w:ind w:firstLine="6"/>
              <w:jc w:val="center"/>
            </w:pPr>
            <w:r w:rsidRPr="003D4B36">
              <w:t>1</w:t>
            </w:r>
          </w:p>
        </w:tc>
        <w:tc>
          <w:tcPr>
            <w:tcW w:w="396" w:type="pct"/>
            <w:tcBorders>
              <w:top w:val="single" w:sz="4" w:space="0" w:color="auto"/>
            </w:tcBorders>
            <w:shd w:val="clear" w:color="auto" w:fill="6FFA58"/>
            <w:vAlign w:val="center"/>
          </w:tcPr>
          <w:p w14:paraId="66C9BF53" w14:textId="77777777" w:rsidR="00923376" w:rsidRPr="003D4B36" w:rsidRDefault="00923376" w:rsidP="00424F78">
            <w:pPr>
              <w:ind w:firstLine="6"/>
              <w:jc w:val="center"/>
            </w:pPr>
            <w:r w:rsidRPr="003D4B36">
              <w:t>1</w:t>
            </w:r>
          </w:p>
        </w:tc>
        <w:tc>
          <w:tcPr>
            <w:tcW w:w="396" w:type="pct"/>
            <w:tcBorders>
              <w:top w:val="single" w:sz="4" w:space="0" w:color="auto"/>
            </w:tcBorders>
            <w:shd w:val="clear" w:color="auto" w:fill="6FFA58"/>
            <w:vAlign w:val="center"/>
          </w:tcPr>
          <w:p w14:paraId="64BDC8F0" w14:textId="77777777" w:rsidR="00923376" w:rsidRPr="003D4B36" w:rsidRDefault="00923376" w:rsidP="00424F78">
            <w:pPr>
              <w:ind w:firstLine="6"/>
              <w:jc w:val="center"/>
            </w:pPr>
            <w:r w:rsidRPr="003D4B36">
              <w:t>1</w:t>
            </w:r>
          </w:p>
        </w:tc>
        <w:tc>
          <w:tcPr>
            <w:tcW w:w="396" w:type="pct"/>
            <w:tcBorders>
              <w:top w:val="single" w:sz="4" w:space="0" w:color="auto"/>
            </w:tcBorders>
            <w:shd w:val="clear" w:color="auto" w:fill="B4C6E7" w:themeFill="accent1" w:themeFillTint="66"/>
            <w:vAlign w:val="center"/>
          </w:tcPr>
          <w:p w14:paraId="5FD28DB5" w14:textId="77777777" w:rsidR="00923376" w:rsidRPr="003D4B36" w:rsidRDefault="00923376" w:rsidP="00424F78">
            <w:pPr>
              <w:ind w:firstLine="6"/>
              <w:jc w:val="center"/>
            </w:pPr>
          </w:p>
        </w:tc>
        <w:tc>
          <w:tcPr>
            <w:tcW w:w="453" w:type="pct"/>
            <w:tcBorders>
              <w:top w:val="single" w:sz="4" w:space="0" w:color="auto"/>
            </w:tcBorders>
            <w:shd w:val="clear" w:color="auto" w:fill="6FFA58"/>
            <w:vAlign w:val="center"/>
          </w:tcPr>
          <w:p w14:paraId="2B932F86" w14:textId="77777777" w:rsidR="00923376" w:rsidRPr="003D4B36" w:rsidRDefault="00923376" w:rsidP="00424F78">
            <w:pPr>
              <w:ind w:firstLine="6"/>
              <w:jc w:val="center"/>
            </w:pPr>
            <w:r w:rsidRPr="003D4B36">
              <w:t>1</w:t>
            </w:r>
          </w:p>
        </w:tc>
        <w:tc>
          <w:tcPr>
            <w:tcW w:w="451" w:type="pct"/>
            <w:tcBorders>
              <w:top w:val="single" w:sz="4" w:space="0" w:color="auto"/>
            </w:tcBorders>
            <w:shd w:val="clear" w:color="auto" w:fill="6FFA58"/>
            <w:vAlign w:val="center"/>
          </w:tcPr>
          <w:p w14:paraId="4892E831" w14:textId="77777777" w:rsidR="00923376" w:rsidRPr="003D4B36" w:rsidRDefault="00923376" w:rsidP="00424F78">
            <w:pPr>
              <w:ind w:firstLine="6"/>
              <w:jc w:val="center"/>
            </w:pPr>
            <w:r w:rsidRPr="003D4B36">
              <w:t>1</w:t>
            </w:r>
          </w:p>
        </w:tc>
      </w:tr>
      <w:tr w:rsidR="00923376" w:rsidRPr="003D4B36" w14:paraId="36D370D0" w14:textId="77777777" w:rsidTr="00B0606B">
        <w:trPr>
          <w:trHeight w:val="20"/>
        </w:trPr>
        <w:tc>
          <w:tcPr>
            <w:tcW w:w="453" w:type="pct"/>
            <w:shd w:val="clear" w:color="auto" w:fill="B4C6E7" w:themeFill="accent1" w:themeFillTint="66"/>
            <w:vAlign w:val="center"/>
          </w:tcPr>
          <w:p w14:paraId="7BA32041" w14:textId="77777777" w:rsidR="00923376" w:rsidRPr="003D4B36" w:rsidRDefault="00923376" w:rsidP="00424F78">
            <w:pPr>
              <w:ind w:firstLine="29"/>
              <w:jc w:val="center"/>
              <w:rPr>
                <w:b/>
                <w:bCs/>
              </w:rPr>
            </w:pPr>
            <w:r w:rsidRPr="003D4B36">
              <w:rPr>
                <w:b/>
                <w:bCs/>
              </w:rPr>
              <w:t>B2</w:t>
            </w:r>
          </w:p>
        </w:tc>
        <w:tc>
          <w:tcPr>
            <w:tcW w:w="474" w:type="pct"/>
            <w:shd w:val="clear" w:color="auto" w:fill="6FFA58"/>
            <w:vAlign w:val="center"/>
          </w:tcPr>
          <w:p w14:paraId="3C1946AA"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30B8B4B6" w14:textId="77777777" w:rsidR="00923376" w:rsidRPr="003D4B36" w:rsidRDefault="00923376" w:rsidP="00424F78">
            <w:pPr>
              <w:ind w:firstLine="6"/>
              <w:jc w:val="center"/>
            </w:pPr>
          </w:p>
        </w:tc>
        <w:tc>
          <w:tcPr>
            <w:tcW w:w="396" w:type="pct"/>
            <w:shd w:val="clear" w:color="auto" w:fill="6FFA58"/>
            <w:vAlign w:val="center"/>
          </w:tcPr>
          <w:p w14:paraId="38F97280" w14:textId="77777777" w:rsidR="00923376" w:rsidRPr="003D4B36" w:rsidRDefault="00923376" w:rsidP="00424F78">
            <w:pPr>
              <w:ind w:firstLine="6"/>
              <w:jc w:val="center"/>
            </w:pPr>
            <w:r w:rsidRPr="003D4B36">
              <w:t>1</w:t>
            </w:r>
          </w:p>
        </w:tc>
        <w:tc>
          <w:tcPr>
            <w:tcW w:w="396" w:type="pct"/>
            <w:shd w:val="clear" w:color="auto" w:fill="6FFA58"/>
            <w:vAlign w:val="center"/>
          </w:tcPr>
          <w:p w14:paraId="54AA5DCF" w14:textId="481BB7C7" w:rsidR="00923376" w:rsidRPr="003D4B36" w:rsidRDefault="00923376" w:rsidP="00424F78">
            <w:pPr>
              <w:ind w:firstLine="6"/>
              <w:jc w:val="center"/>
            </w:pPr>
            <w:r w:rsidRPr="003D4B36">
              <w:t>1</w:t>
            </w:r>
          </w:p>
        </w:tc>
        <w:tc>
          <w:tcPr>
            <w:tcW w:w="396" w:type="pct"/>
            <w:shd w:val="clear" w:color="auto" w:fill="6FFA58"/>
            <w:vAlign w:val="center"/>
          </w:tcPr>
          <w:p w14:paraId="26DDA8B7" w14:textId="77777777" w:rsidR="00923376" w:rsidRPr="003D4B36" w:rsidRDefault="00923376" w:rsidP="00424F78">
            <w:pPr>
              <w:ind w:firstLine="6"/>
              <w:jc w:val="center"/>
            </w:pPr>
            <w:r w:rsidRPr="003D4B36">
              <w:t>1</w:t>
            </w:r>
          </w:p>
        </w:tc>
        <w:tc>
          <w:tcPr>
            <w:tcW w:w="396" w:type="pct"/>
            <w:shd w:val="clear" w:color="auto" w:fill="6FFA58"/>
            <w:vAlign w:val="center"/>
          </w:tcPr>
          <w:p w14:paraId="209E3825" w14:textId="77777777" w:rsidR="00923376" w:rsidRPr="003D4B36" w:rsidRDefault="00923376" w:rsidP="00424F78">
            <w:pPr>
              <w:ind w:firstLine="6"/>
              <w:jc w:val="center"/>
            </w:pPr>
            <w:r w:rsidRPr="003D4B36">
              <w:t>1</w:t>
            </w:r>
          </w:p>
        </w:tc>
        <w:tc>
          <w:tcPr>
            <w:tcW w:w="396" w:type="pct"/>
            <w:shd w:val="clear" w:color="auto" w:fill="6FFA58"/>
            <w:vAlign w:val="center"/>
          </w:tcPr>
          <w:p w14:paraId="70DC97BD" w14:textId="77777777" w:rsidR="00923376" w:rsidRPr="003D4B36" w:rsidRDefault="00923376" w:rsidP="00424F78">
            <w:pPr>
              <w:ind w:firstLine="6"/>
              <w:jc w:val="center"/>
            </w:pPr>
            <w:r w:rsidRPr="003D4B36">
              <w:t>1</w:t>
            </w:r>
          </w:p>
        </w:tc>
        <w:tc>
          <w:tcPr>
            <w:tcW w:w="396" w:type="pct"/>
            <w:shd w:val="clear" w:color="auto" w:fill="6FFA58"/>
            <w:vAlign w:val="center"/>
          </w:tcPr>
          <w:p w14:paraId="59B6259E" w14:textId="77777777" w:rsidR="00923376" w:rsidRPr="003D4B36" w:rsidRDefault="00923376" w:rsidP="00424F78">
            <w:pPr>
              <w:ind w:firstLine="6"/>
              <w:jc w:val="center"/>
            </w:pPr>
            <w:r w:rsidRPr="003D4B36">
              <w:t>1</w:t>
            </w:r>
          </w:p>
        </w:tc>
        <w:tc>
          <w:tcPr>
            <w:tcW w:w="396" w:type="pct"/>
            <w:shd w:val="clear" w:color="auto" w:fill="6FFA58"/>
            <w:vAlign w:val="center"/>
          </w:tcPr>
          <w:p w14:paraId="3BCE1742" w14:textId="77777777" w:rsidR="00923376" w:rsidRPr="003D4B36" w:rsidRDefault="00923376" w:rsidP="00424F78">
            <w:pPr>
              <w:ind w:firstLine="6"/>
              <w:jc w:val="center"/>
            </w:pPr>
            <w:r w:rsidRPr="003D4B36">
              <w:t>1</w:t>
            </w:r>
          </w:p>
        </w:tc>
        <w:tc>
          <w:tcPr>
            <w:tcW w:w="453" w:type="pct"/>
            <w:shd w:val="clear" w:color="auto" w:fill="6FFA58"/>
            <w:vAlign w:val="center"/>
          </w:tcPr>
          <w:p w14:paraId="6C5F184A" w14:textId="77777777" w:rsidR="00923376" w:rsidRPr="003D4B36" w:rsidRDefault="00923376" w:rsidP="00424F78">
            <w:pPr>
              <w:ind w:firstLine="6"/>
              <w:jc w:val="center"/>
            </w:pPr>
            <w:r w:rsidRPr="003D4B36">
              <w:t>1</w:t>
            </w:r>
          </w:p>
        </w:tc>
        <w:tc>
          <w:tcPr>
            <w:tcW w:w="451" w:type="pct"/>
            <w:shd w:val="clear" w:color="auto" w:fill="6FFA58"/>
            <w:vAlign w:val="center"/>
          </w:tcPr>
          <w:p w14:paraId="1733BC81" w14:textId="77777777" w:rsidR="00923376" w:rsidRPr="003D4B36" w:rsidRDefault="00923376" w:rsidP="00424F78">
            <w:pPr>
              <w:ind w:firstLine="6"/>
              <w:jc w:val="center"/>
            </w:pPr>
            <w:r w:rsidRPr="003D4B36">
              <w:t>1</w:t>
            </w:r>
          </w:p>
        </w:tc>
      </w:tr>
      <w:tr w:rsidR="00923376" w:rsidRPr="003D4B36" w14:paraId="7F27C04B" w14:textId="77777777" w:rsidTr="00B0606B">
        <w:trPr>
          <w:trHeight w:val="20"/>
        </w:trPr>
        <w:tc>
          <w:tcPr>
            <w:tcW w:w="453" w:type="pct"/>
            <w:shd w:val="clear" w:color="auto" w:fill="B4C6E7" w:themeFill="accent1" w:themeFillTint="66"/>
            <w:vAlign w:val="center"/>
          </w:tcPr>
          <w:p w14:paraId="689BAE22" w14:textId="77777777" w:rsidR="00923376" w:rsidRPr="003D4B36" w:rsidRDefault="00923376" w:rsidP="00424F78">
            <w:pPr>
              <w:ind w:firstLine="29"/>
              <w:jc w:val="center"/>
              <w:rPr>
                <w:b/>
                <w:bCs/>
              </w:rPr>
            </w:pPr>
            <w:r w:rsidRPr="003D4B36">
              <w:rPr>
                <w:b/>
                <w:bCs/>
              </w:rPr>
              <w:t>B3</w:t>
            </w:r>
          </w:p>
        </w:tc>
        <w:tc>
          <w:tcPr>
            <w:tcW w:w="474" w:type="pct"/>
            <w:shd w:val="clear" w:color="auto" w:fill="6FFA58"/>
            <w:vAlign w:val="center"/>
          </w:tcPr>
          <w:p w14:paraId="37742EA3" w14:textId="77777777" w:rsidR="00923376" w:rsidRPr="003D4B36" w:rsidRDefault="00923376" w:rsidP="00424F78">
            <w:pPr>
              <w:ind w:firstLine="6"/>
              <w:jc w:val="center"/>
            </w:pPr>
            <w:r w:rsidRPr="003D4B36">
              <w:t>1</w:t>
            </w:r>
          </w:p>
        </w:tc>
        <w:tc>
          <w:tcPr>
            <w:tcW w:w="396" w:type="pct"/>
            <w:shd w:val="clear" w:color="auto" w:fill="6FFA58"/>
            <w:vAlign w:val="center"/>
          </w:tcPr>
          <w:p w14:paraId="7F2DE659"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1EEADAF2" w14:textId="77777777" w:rsidR="00923376" w:rsidRPr="003D4B36" w:rsidRDefault="00923376" w:rsidP="00424F78">
            <w:pPr>
              <w:ind w:firstLine="6"/>
              <w:jc w:val="center"/>
            </w:pPr>
          </w:p>
        </w:tc>
        <w:tc>
          <w:tcPr>
            <w:tcW w:w="396" w:type="pct"/>
            <w:shd w:val="clear" w:color="auto" w:fill="6FFA58"/>
            <w:vAlign w:val="center"/>
          </w:tcPr>
          <w:p w14:paraId="32DE3E12" w14:textId="6B8DB9CE" w:rsidR="00923376" w:rsidRPr="003D4B36" w:rsidRDefault="00923376" w:rsidP="00424F78">
            <w:pPr>
              <w:ind w:firstLine="6"/>
              <w:jc w:val="center"/>
            </w:pPr>
            <w:r w:rsidRPr="003D4B36">
              <w:t>1</w:t>
            </w:r>
          </w:p>
        </w:tc>
        <w:tc>
          <w:tcPr>
            <w:tcW w:w="396" w:type="pct"/>
            <w:shd w:val="clear" w:color="auto" w:fill="6FFA58"/>
            <w:vAlign w:val="center"/>
          </w:tcPr>
          <w:p w14:paraId="13000F4F"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04580A37" w14:textId="77777777" w:rsidR="00923376" w:rsidRPr="003D4B36" w:rsidRDefault="00923376" w:rsidP="00424F78">
            <w:pPr>
              <w:ind w:firstLine="6"/>
              <w:jc w:val="center"/>
            </w:pPr>
          </w:p>
        </w:tc>
        <w:tc>
          <w:tcPr>
            <w:tcW w:w="396" w:type="pct"/>
            <w:shd w:val="clear" w:color="auto" w:fill="B4C6E7" w:themeFill="accent1" w:themeFillTint="66"/>
            <w:vAlign w:val="center"/>
          </w:tcPr>
          <w:p w14:paraId="408CA284" w14:textId="77777777" w:rsidR="00923376" w:rsidRPr="003D4B36" w:rsidRDefault="00923376" w:rsidP="00424F78">
            <w:pPr>
              <w:ind w:firstLine="6"/>
              <w:jc w:val="center"/>
            </w:pPr>
          </w:p>
        </w:tc>
        <w:tc>
          <w:tcPr>
            <w:tcW w:w="396" w:type="pct"/>
            <w:shd w:val="clear" w:color="auto" w:fill="6FFA58"/>
            <w:vAlign w:val="center"/>
          </w:tcPr>
          <w:p w14:paraId="6E43872E" w14:textId="77777777" w:rsidR="00923376" w:rsidRPr="003D4B36" w:rsidRDefault="00923376" w:rsidP="00424F78">
            <w:pPr>
              <w:ind w:firstLine="6"/>
              <w:jc w:val="center"/>
            </w:pPr>
            <w:r w:rsidRPr="003D4B36">
              <w:t>1</w:t>
            </w:r>
          </w:p>
        </w:tc>
        <w:tc>
          <w:tcPr>
            <w:tcW w:w="396" w:type="pct"/>
            <w:shd w:val="clear" w:color="auto" w:fill="6FFA58"/>
            <w:vAlign w:val="center"/>
          </w:tcPr>
          <w:p w14:paraId="2FA5D8C3" w14:textId="77777777" w:rsidR="00923376" w:rsidRPr="003D4B36" w:rsidRDefault="00923376" w:rsidP="00424F78">
            <w:pPr>
              <w:ind w:firstLine="6"/>
              <w:jc w:val="center"/>
            </w:pPr>
            <w:r w:rsidRPr="003D4B36">
              <w:t>1</w:t>
            </w:r>
          </w:p>
        </w:tc>
        <w:tc>
          <w:tcPr>
            <w:tcW w:w="453" w:type="pct"/>
            <w:shd w:val="clear" w:color="auto" w:fill="6FFA58"/>
            <w:vAlign w:val="center"/>
          </w:tcPr>
          <w:p w14:paraId="08797DCB" w14:textId="77777777" w:rsidR="00923376" w:rsidRPr="003D4B36" w:rsidRDefault="00923376" w:rsidP="00424F78">
            <w:pPr>
              <w:ind w:firstLine="6"/>
              <w:jc w:val="center"/>
            </w:pPr>
            <w:r w:rsidRPr="003D4B36">
              <w:t>1</w:t>
            </w:r>
          </w:p>
        </w:tc>
        <w:tc>
          <w:tcPr>
            <w:tcW w:w="451" w:type="pct"/>
            <w:shd w:val="clear" w:color="auto" w:fill="6FFA58"/>
            <w:vAlign w:val="center"/>
          </w:tcPr>
          <w:p w14:paraId="37DB9D21" w14:textId="77777777" w:rsidR="00923376" w:rsidRPr="003D4B36" w:rsidRDefault="00923376" w:rsidP="00424F78">
            <w:pPr>
              <w:ind w:firstLine="6"/>
              <w:jc w:val="center"/>
            </w:pPr>
            <w:r w:rsidRPr="003D4B36">
              <w:t>1</w:t>
            </w:r>
          </w:p>
        </w:tc>
      </w:tr>
      <w:tr w:rsidR="00923376" w:rsidRPr="003D4B36" w14:paraId="6FF1D3A9" w14:textId="77777777" w:rsidTr="00B0606B">
        <w:trPr>
          <w:trHeight w:val="20"/>
        </w:trPr>
        <w:tc>
          <w:tcPr>
            <w:tcW w:w="453" w:type="pct"/>
            <w:shd w:val="clear" w:color="auto" w:fill="B4C6E7" w:themeFill="accent1" w:themeFillTint="66"/>
            <w:vAlign w:val="center"/>
          </w:tcPr>
          <w:p w14:paraId="3308FE20" w14:textId="77777777" w:rsidR="00923376" w:rsidRPr="003D4B36" w:rsidRDefault="00923376" w:rsidP="00424F78">
            <w:pPr>
              <w:ind w:firstLine="29"/>
              <w:jc w:val="center"/>
              <w:rPr>
                <w:b/>
                <w:bCs/>
              </w:rPr>
            </w:pPr>
            <w:r w:rsidRPr="003D4B36">
              <w:rPr>
                <w:b/>
                <w:bCs/>
              </w:rPr>
              <w:t>B4</w:t>
            </w:r>
          </w:p>
        </w:tc>
        <w:tc>
          <w:tcPr>
            <w:tcW w:w="474" w:type="pct"/>
            <w:shd w:val="clear" w:color="auto" w:fill="6FFA58"/>
            <w:vAlign w:val="center"/>
          </w:tcPr>
          <w:p w14:paraId="7B09D548" w14:textId="77777777" w:rsidR="00923376" w:rsidRPr="003D4B36" w:rsidRDefault="00923376" w:rsidP="00424F78">
            <w:pPr>
              <w:ind w:firstLine="6"/>
              <w:jc w:val="center"/>
            </w:pPr>
            <w:r w:rsidRPr="003D4B36">
              <w:t>1</w:t>
            </w:r>
          </w:p>
        </w:tc>
        <w:tc>
          <w:tcPr>
            <w:tcW w:w="396" w:type="pct"/>
            <w:shd w:val="clear" w:color="auto" w:fill="6FFA58"/>
            <w:vAlign w:val="center"/>
          </w:tcPr>
          <w:p w14:paraId="43482C2F" w14:textId="77777777" w:rsidR="00923376" w:rsidRPr="003D4B36" w:rsidRDefault="00923376" w:rsidP="00424F78">
            <w:pPr>
              <w:ind w:firstLine="6"/>
              <w:jc w:val="center"/>
            </w:pPr>
            <w:r w:rsidRPr="003D4B36">
              <w:t>1</w:t>
            </w:r>
          </w:p>
        </w:tc>
        <w:tc>
          <w:tcPr>
            <w:tcW w:w="396" w:type="pct"/>
            <w:shd w:val="clear" w:color="auto" w:fill="6FFA58"/>
            <w:vAlign w:val="center"/>
          </w:tcPr>
          <w:p w14:paraId="42D3D8D2"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5431D0A5" w14:textId="17BCF7C4" w:rsidR="00923376" w:rsidRPr="003D4B36" w:rsidRDefault="00923376" w:rsidP="00424F78">
            <w:pPr>
              <w:ind w:firstLine="6"/>
              <w:jc w:val="center"/>
            </w:pPr>
          </w:p>
        </w:tc>
        <w:tc>
          <w:tcPr>
            <w:tcW w:w="396" w:type="pct"/>
            <w:shd w:val="clear" w:color="auto" w:fill="B4C6E7" w:themeFill="accent1" w:themeFillTint="66"/>
            <w:vAlign w:val="center"/>
          </w:tcPr>
          <w:p w14:paraId="161E3A69" w14:textId="77777777" w:rsidR="00923376" w:rsidRPr="003D4B36" w:rsidRDefault="00923376" w:rsidP="00424F78">
            <w:pPr>
              <w:ind w:firstLine="6"/>
              <w:jc w:val="center"/>
            </w:pPr>
          </w:p>
        </w:tc>
        <w:tc>
          <w:tcPr>
            <w:tcW w:w="396" w:type="pct"/>
            <w:shd w:val="clear" w:color="auto" w:fill="6FFA58"/>
            <w:vAlign w:val="center"/>
          </w:tcPr>
          <w:p w14:paraId="20B39A46" w14:textId="77777777" w:rsidR="00923376" w:rsidRPr="003D4B36" w:rsidRDefault="00923376" w:rsidP="00424F78">
            <w:pPr>
              <w:ind w:firstLine="6"/>
              <w:jc w:val="center"/>
            </w:pPr>
            <w:r w:rsidRPr="003D4B36">
              <w:t>1</w:t>
            </w:r>
          </w:p>
        </w:tc>
        <w:tc>
          <w:tcPr>
            <w:tcW w:w="396" w:type="pct"/>
            <w:shd w:val="clear" w:color="auto" w:fill="6FFA58"/>
            <w:vAlign w:val="center"/>
          </w:tcPr>
          <w:p w14:paraId="253237E3" w14:textId="77777777" w:rsidR="00923376" w:rsidRPr="003D4B36" w:rsidRDefault="00923376" w:rsidP="00424F78">
            <w:pPr>
              <w:ind w:firstLine="6"/>
              <w:jc w:val="center"/>
            </w:pPr>
            <w:r w:rsidRPr="003D4B36">
              <w:t>1</w:t>
            </w:r>
          </w:p>
        </w:tc>
        <w:tc>
          <w:tcPr>
            <w:tcW w:w="396" w:type="pct"/>
            <w:shd w:val="clear" w:color="auto" w:fill="6FFA58"/>
            <w:vAlign w:val="center"/>
          </w:tcPr>
          <w:p w14:paraId="1296CBBF" w14:textId="77777777" w:rsidR="00923376" w:rsidRPr="003D4B36" w:rsidRDefault="00923376" w:rsidP="00424F78">
            <w:pPr>
              <w:ind w:firstLine="6"/>
              <w:jc w:val="center"/>
            </w:pPr>
            <w:r w:rsidRPr="003D4B36">
              <w:t>1</w:t>
            </w:r>
          </w:p>
        </w:tc>
        <w:tc>
          <w:tcPr>
            <w:tcW w:w="396" w:type="pct"/>
            <w:shd w:val="clear" w:color="auto" w:fill="6FFA58"/>
            <w:vAlign w:val="center"/>
          </w:tcPr>
          <w:p w14:paraId="3E130E6B" w14:textId="77777777" w:rsidR="00923376" w:rsidRPr="003D4B36" w:rsidRDefault="00923376" w:rsidP="00424F78">
            <w:pPr>
              <w:ind w:firstLine="6"/>
              <w:jc w:val="center"/>
            </w:pPr>
            <w:r w:rsidRPr="003D4B36">
              <w:t>1</w:t>
            </w:r>
          </w:p>
        </w:tc>
        <w:tc>
          <w:tcPr>
            <w:tcW w:w="453" w:type="pct"/>
            <w:shd w:val="clear" w:color="auto" w:fill="6FFA58"/>
            <w:vAlign w:val="center"/>
          </w:tcPr>
          <w:p w14:paraId="7C1CE2E7" w14:textId="77777777" w:rsidR="00923376" w:rsidRPr="003D4B36" w:rsidRDefault="00923376" w:rsidP="00424F78">
            <w:pPr>
              <w:ind w:firstLine="6"/>
              <w:jc w:val="center"/>
            </w:pPr>
            <w:r w:rsidRPr="003D4B36">
              <w:t>1</w:t>
            </w:r>
          </w:p>
        </w:tc>
        <w:tc>
          <w:tcPr>
            <w:tcW w:w="451" w:type="pct"/>
            <w:shd w:val="clear" w:color="auto" w:fill="6FFA58"/>
            <w:vAlign w:val="center"/>
          </w:tcPr>
          <w:p w14:paraId="7B39B56B" w14:textId="77777777" w:rsidR="00923376" w:rsidRPr="003D4B36" w:rsidRDefault="00923376" w:rsidP="00424F78">
            <w:pPr>
              <w:ind w:firstLine="6"/>
              <w:jc w:val="center"/>
            </w:pPr>
            <w:r w:rsidRPr="003D4B36">
              <w:t>1</w:t>
            </w:r>
          </w:p>
        </w:tc>
      </w:tr>
      <w:tr w:rsidR="00923376" w:rsidRPr="003D4B36" w14:paraId="3CCCFBF1" w14:textId="77777777" w:rsidTr="00B0606B">
        <w:trPr>
          <w:trHeight w:val="20"/>
        </w:trPr>
        <w:tc>
          <w:tcPr>
            <w:tcW w:w="453" w:type="pct"/>
            <w:shd w:val="clear" w:color="auto" w:fill="B4C6E7" w:themeFill="accent1" w:themeFillTint="66"/>
            <w:vAlign w:val="center"/>
          </w:tcPr>
          <w:p w14:paraId="2B51FC19" w14:textId="77777777" w:rsidR="00923376" w:rsidRPr="003D4B36" w:rsidRDefault="00923376" w:rsidP="00424F78">
            <w:pPr>
              <w:ind w:firstLine="29"/>
              <w:jc w:val="center"/>
              <w:rPr>
                <w:b/>
                <w:bCs/>
              </w:rPr>
            </w:pPr>
            <w:r w:rsidRPr="003D4B36">
              <w:rPr>
                <w:b/>
                <w:bCs/>
              </w:rPr>
              <w:t>B5</w:t>
            </w:r>
          </w:p>
        </w:tc>
        <w:tc>
          <w:tcPr>
            <w:tcW w:w="474" w:type="pct"/>
            <w:shd w:val="clear" w:color="auto" w:fill="6FFA58"/>
            <w:vAlign w:val="center"/>
          </w:tcPr>
          <w:p w14:paraId="03410EBF" w14:textId="77777777" w:rsidR="00923376" w:rsidRPr="003D4B36" w:rsidRDefault="00923376" w:rsidP="00424F78">
            <w:pPr>
              <w:ind w:firstLine="6"/>
              <w:jc w:val="center"/>
            </w:pPr>
            <w:r w:rsidRPr="003D4B36">
              <w:t>1</w:t>
            </w:r>
          </w:p>
        </w:tc>
        <w:tc>
          <w:tcPr>
            <w:tcW w:w="396" w:type="pct"/>
            <w:shd w:val="clear" w:color="auto" w:fill="6FFA58"/>
            <w:vAlign w:val="center"/>
          </w:tcPr>
          <w:p w14:paraId="71DF69AF"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22E6568A" w14:textId="77777777" w:rsidR="00923376" w:rsidRPr="003D4B36" w:rsidRDefault="00923376" w:rsidP="00424F78">
            <w:pPr>
              <w:ind w:firstLine="6"/>
              <w:jc w:val="center"/>
            </w:pPr>
          </w:p>
        </w:tc>
        <w:tc>
          <w:tcPr>
            <w:tcW w:w="396" w:type="pct"/>
            <w:shd w:val="clear" w:color="auto" w:fill="6FFA58"/>
            <w:vAlign w:val="center"/>
          </w:tcPr>
          <w:p w14:paraId="7992AF31" w14:textId="26FF7BF2"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0B57DA73" w14:textId="77777777" w:rsidR="00923376" w:rsidRPr="003D4B36" w:rsidRDefault="00923376" w:rsidP="00424F78">
            <w:pPr>
              <w:ind w:firstLine="6"/>
              <w:jc w:val="center"/>
            </w:pPr>
          </w:p>
        </w:tc>
        <w:tc>
          <w:tcPr>
            <w:tcW w:w="396" w:type="pct"/>
            <w:shd w:val="clear" w:color="auto" w:fill="6FFA58"/>
            <w:vAlign w:val="center"/>
          </w:tcPr>
          <w:p w14:paraId="446413C4"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4E572390" w14:textId="77777777" w:rsidR="00923376" w:rsidRPr="003D4B36" w:rsidRDefault="00923376" w:rsidP="00424F78">
            <w:pPr>
              <w:ind w:firstLine="6"/>
              <w:jc w:val="center"/>
            </w:pPr>
          </w:p>
        </w:tc>
        <w:tc>
          <w:tcPr>
            <w:tcW w:w="396" w:type="pct"/>
            <w:shd w:val="clear" w:color="auto" w:fill="6FFA58"/>
            <w:vAlign w:val="center"/>
          </w:tcPr>
          <w:p w14:paraId="7FFC3196" w14:textId="77777777" w:rsidR="00923376" w:rsidRPr="003D4B36" w:rsidRDefault="00923376" w:rsidP="00424F78">
            <w:pPr>
              <w:ind w:firstLine="6"/>
              <w:jc w:val="center"/>
            </w:pPr>
            <w:r w:rsidRPr="003D4B36">
              <w:t>1</w:t>
            </w:r>
          </w:p>
        </w:tc>
        <w:tc>
          <w:tcPr>
            <w:tcW w:w="396" w:type="pct"/>
            <w:shd w:val="clear" w:color="auto" w:fill="6FFA58"/>
            <w:vAlign w:val="center"/>
          </w:tcPr>
          <w:p w14:paraId="09074560" w14:textId="77777777" w:rsidR="00923376" w:rsidRPr="003D4B36" w:rsidRDefault="00923376" w:rsidP="00424F78">
            <w:pPr>
              <w:ind w:firstLine="6"/>
              <w:jc w:val="center"/>
            </w:pPr>
            <w:r w:rsidRPr="003D4B36">
              <w:t>1</w:t>
            </w:r>
          </w:p>
        </w:tc>
        <w:tc>
          <w:tcPr>
            <w:tcW w:w="453" w:type="pct"/>
            <w:shd w:val="clear" w:color="auto" w:fill="6FFA58"/>
            <w:vAlign w:val="center"/>
          </w:tcPr>
          <w:p w14:paraId="76FD2D58" w14:textId="77777777" w:rsidR="00923376" w:rsidRPr="003D4B36" w:rsidRDefault="00923376" w:rsidP="00424F78">
            <w:pPr>
              <w:ind w:firstLine="6"/>
              <w:jc w:val="center"/>
            </w:pPr>
            <w:r w:rsidRPr="003D4B36">
              <w:t>1</w:t>
            </w:r>
          </w:p>
        </w:tc>
        <w:tc>
          <w:tcPr>
            <w:tcW w:w="451" w:type="pct"/>
            <w:shd w:val="clear" w:color="auto" w:fill="6FFA58"/>
            <w:vAlign w:val="center"/>
          </w:tcPr>
          <w:p w14:paraId="69C16F05" w14:textId="77777777" w:rsidR="00923376" w:rsidRPr="003D4B36" w:rsidRDefault="00923376" w:rsidP="00424F78">
            <w:pPr>
              <w:ind w:firstLine="6"/>
              <w:jc w:val="center"/>
            </w:pPr>
            <w:r w:rsidRPr="003D4B36">
              <w:t>1</w:t>
            </w:r>
          </w:p>
        </w:tc>
      </w:tr>
      <w:tr w:rsidR="00923376" w:rsidRPr="003D4B36" w14:paraId="77F58EAC" w14:textId="77777777" w:rsidTr="00B0606B">
        <w:trPr>
          <w:trHeight w:val="20"/>
        </w:trPr>
        <w:tc>
          <w:tcPr>
            <w:tcW w:w="453" w:type="pct"/>
            <w:shd w:val="clear" w:color="auto" w:fill="B4C6E7" w:themeFill="accent1" w:themeFillTint="66"/>
            <w:vAlign w:val="center"/>
          </w:tcPr>
          <w:p w14:paraId="1EEA2053" w14:textId="77777777" w:rsidR="00923376" w:rsidRPr="003D4B36" w:rsidRDefault="00923376" w:rsidP="00424F78">
            <w:pPr>
              <w:ind w:firstLine="29"/>
              <w:jc w:val="center"/>
              <w:rPr>
                <w:b/>
                <w:bCs/>
              </w:rPr>
            </w:pPr>
            <w:r w:rsidRPr="003D4B36">
              <w:rPr>
                <w:b/>
                <w:bCs/>
              </w:rPr>
              <w:t>B6</w:t>
            </w:r>
          </w:p>
        </w:tc>
        <w:tc>
          <w:tcPr>
            <w:tcW w:w="474" w:type="pct"/>
            <w:shd w:val="clear" w:color="auto" w:fill="6FFA58"/>
            <w:vAlign w:val="center"/>
          </w:tcPr>
          <w:p w14:paraId="16E6C67A" w14:textId="77777777" w:rsidR="00923376" w:rsidRPr="003D4B36" w:rsidRDefault="00923376" w:rsidP="00424F78">
            <w:pPr>
              <w:ind w:firstLine="6"/>
              <w:jc w:val="center"/>
            </w:pPr>
            <w:r w:rsidRPr="003D4B36">
              <w:t>1</w:t>
            </w:r>
          </w:p>
        </w:tc>
        <w:tc>
          <w:tcPr>
            <w:tcW w:w="396" w:type="pct"/>
            <w:shd w:val="clear" w:color="auto" w:fill="6FFA58"/>
            <w:vAlign w:val="center"/>
          </w:tcPr>
          <w:p w14:paraId="2E59043F"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2804BB22" w14:textId="77777777" w:rsidR="00923376" w:rsidRPr="003D4B36" w:rsidRDefault="00923376" w:rsidP="00424F78">
            <w:pPr>
              <w:ind w:firstLine="6"/>
              <w:jc w:val="center"/>
            </w:pPr>
          </w:p>
        </w:tc>
        <w:tc>
          <w:tcPr>
            <w:tcW w:w="396" w:type="pct"/>
            <w:shd w:val="clear" w:color="auto" w:fill="6FFA58"/>
            <w:vAlign w:val="center"/>
          </w:tcPr>
          <w:p w14:paraId="588BBD73" w14:textId="4420E30A" w:rsidR="00923376" w:rsidRPr="003D4B36" w:rsidRDefault="00923376" w:rsidP="00424F78">
            <w:pPr>
              <w:ind w:firstLine="6"/>
              <w:jc w:val="center"/>
            </w:pPr>
            <w:r w:rsidRPr="003D4B36">
              <w:t>1</w:t>
            </w:r>
          </w:p>
        </w:tc>
        <w:tc>
          <w:tcPr>
            <w:tcW w:w="396" w:type="pct"/>
            <w:shd w:val="clear" w:color="auto" w:fill="6FFA58"/>
            <w:vAlign w:val="center"/>
          </w:tcPr>
          <w:p w14:paraId="03EFC42A"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20453B81" w14:textId="77777777" w:rsidR="00923376" w:rsidRPr="003D4B36" w:rsidRDefault="00923376" w:rsidP="00424F78">
            <w:pPr>
              <w:ind w:firstLine="6"/>
              <w:jc w:val="center"/>
            </w:pPr>
          </w:p>
        </w:tc>
        <w:tc>
          <w:tcPr>
            <w:tcW w:w="396" w:type="pct"/>
            <w:shd w:val="clear" w:color="auto" w:fill="6FFA58"/>
            <w:vAlign w:val="center"/>
          </w:tcPr>
          <w:p w14:paraId="1B0878D7" w14:textId="77777777" w:rsidR="00923376" w:rsidRPr="003D4B36" w:rsidRDefault="00923376" w:rsidP="00424F78">
            <w:pPr>
              <w:ind w:firstLine="6"/>
              <w:jc w:val="center"/>
            </w:pPr>
            <w:r w:rsidRPr="003D4B36">
              <w:t>1</w:t>
            </w:r>
          </w:p>
        </w:tc>
        <w:tc>
          <w:tcPr>
            <w:tcW w:w="396" w:type="pct"/>
            <w:shd w:val="clear" w:color="auto" w:fill="6FFA58"/>
            <w:vAlign w:val="center"/>
          </w:tcPr>
          <w:p w14:paraId="2F1093B1" w14:textId="77777777" w:rsidR="00923376" w:rsidRPr="003D4B36" w:rsidRDefault="00923376" w:rsidP="00424F78">
            <w:pPr>
              <w:ind w:firstLine="6"/>
              <w:jc w:val="center"/>
            </w:pPr>
            <w:r w:rsidRPr="003D4B36">
              <w:t>1</w:t>
            </w:r>
          </w:p>
        </w:tc>
        <w:tc>
          <w:tcPr>
            <w:tcW w:w="396" w:type="pct"/>
            <w:shd w:val="clear" w:color="auto" w:fill="6FFA58"/>
            <w:vAlign w:val="center"/>
          </w:tcPr>
          <w:p w14:paraId="29FEC0FF" w14:textId="77777777" w:rsidR="00923376" w:rsidRPr="003D4B36" w:rsidRDefault="00923376" w:rsidP="00424F78">
            <w:pPr>
              <w:ind w:firstLine="6"/>
              <w:jc w:val="center"/>
            </w:pPr>
            <w:r w:rsidRPr="003D4B36">
              <w:t>1</w:t>
            </w:r>
          </w:p>
        </w:tc>
        <w:tc>
          <w:tcPr>
            <w:tcW w:w="453" w:type="pct"/>
            <w:shd w:val="clear" w:color="auto" w:fill="6FFA58"/>
            <w:vAlign w:val="center"/>
          </w:tcPr>
          <w:p w14:paraId="2D3ECC5B" w14:textId="77777777" w:rsidR="00923376" w:rsidRPr="003D4B36" w:rsidRDefault="00923376" w:rsidP="00424F78">
            <w:pPr>
              <w:ind w:firstLine="6"/>
              <w:jc w:val="center"/>
            </w:pPr>
            <w:r w:rsidRPr="003D4B36">
              <w:t>1</w:t>
            </w:r>
          </w:p>
        </w:tc>
        <w:tc>
          <w:tcPr>
            <w:tcW w:w="451" w:type="pct"/>
            <w:shd w:val="clear" w:color="auto" w:fill="6FFA58"/>
            <w:vAlign w:val="center"/>
          </w:tcPr>
          <w:p w14:paraId="5D32911B" w14:textId="77777777" w:rsidR="00923376" w:rsidRPr="003D4B36" w:rsidRDefault="00923376" w:rsidP="00424F78">
            <w:pPr>
              <w:ind w:firstLine="6"/>
              <w:jc w:val="center"/>
            </w:pPr>
            <w:r w:rsidRPr="003D4B36">
              <w:t>1</w:t>
            </w:r>
          </w:p>
        </w:tc>
      </w:tr>
      <w:tr w:rsidR="00923376" w:rsidRPr="003D4B36" w14:paraId="39449A33" w14:textId="77777777" w:rsidTr="00B0606B">
        <w:trPr>
          <w:trHeight w:val="20"/>
        </w:trPr>
        <w:tc>
          <w:tcPr>
            <w:tcW w:w="453" w:type="pct"/>
            <w:shd w:val="clear" w:color="auto" w:fill="B4C6E7" w:themeFill="accent1" w:themeFillTint="66"/>
            <w:vAlign w:val="center"/>
          </w:tcPr>
          <w:p w14:paraId="226F62D5" w14:textId="77777777" w:rsidR="00923376" w:rsidRPr="003D4B36" w:rsidRDefault="00923376" w:rsidP="00424F78">
            <w:pPr>
              <w:ind w:firstLine="29"/>
              <w:jc w:val="center"/>
              <w:rPr>
                <w:b/>
                <w:bCs/>
              </w:rPr>
            </w:pPr>
            <w:r w:rsidRPr="003D4B36">
              <w:rPr>
                <w:b/>
                <w:bCs/>
              </w:rPr>
              <w:t>B7</w:t>
            </w:r>
          </w:p>
        </w:tc>
        <w:tc>
          <w:tcPr>
            <w:tcW w:w="474" w:type="pct"/>
            <w:shd w:val="clear" w:color="auto" w:fill="B4C6E7" w:themeFill="accent1" w:themeFillTint="66"/>
            <w:vAlign w:val="center"/>
          </w:tcPr>
          <w:p w14:paraId="262F5315" w14:textId="77777777" w:rsidR="00923376" w:rsidRPr="003D4B36" w:rsidRDefault="00923376" w:rsidP="00424F78">
            <w:pPr>
              <w:ind w:firstLine="6"/>
              <w:jc w:val="center"/>
            </w:pPr>
          </w:p>
        </w:tc>
        <w:tc>
          <w:tcPr>
            <w:tcW w:w="396" w:type="pct"/>
            <w:shd w:val="clear" w:color="auto" w:fill="B4C6E7" w:themeFill="accent1" w:themeFillTint="66"/>
            <w:vAlign w:val="center"/>
          </w:tcPr>
          <w:p w14:paraId="00930DF8" w14:textId="77777777" w:rsidR="00923376" w:rsidRPr="003D4B36" w:rsidRDefault="00923376" w:rsidP="00424F78">
            <w:pPr>
              <w:ind w:firstLine="6"/>
              <w:jc w:val="center"/>
            </w:pPr>
          </w:p>
        </w:tc>
        <w:tc>
          <w:tcPr>
            <w:tcW w:w="396" w:type="pct"/>
            <w:shd w:val="clear" w:color="auto" w:fill="B4C6E7" w:themeFill="accent1" w:themeFillTint="66"/>
            <w:vAlign w:val="center"/>
          </w:tcPr>
          <w:p w14:paraId="248BA58F" w14:textId="77777777" w:rsidR="00923376" w:rsidRPr="003D4B36" w:rsidRDefault="00923376" w:rsidP="00424F78">
            <w:pPr>
              <w:ind w:firstLine="6"/>
              <w:jc w:val="center"/>
            </w:pPr>
          </w:p>
        </w:tc>
        <w:tc>
          <w:tcPr>
            <w:tcW w:w="396" w:type="pct"/>
            <w:shd w:val="clear" w:color="auto" w:fill="6FFA58"/>
            <w:vAlign w:val="center"/>
          </w:tcPr>
          <w:p w14:paraId="1C5B16D9" w14:textId="346D12B0" w:rsidR="00923376" w:rsidRPr="003D4B36" w:rsidRDefault="00923376" w:rsidP="00424F78">
            <w:pPr>
              <w:ind w:firstLine="6"/>
              <w:jc w:val="center"/>
            </w:pPr>
            <w:r w:rsidRPr="003D4B36">
              <w:t>1</w:t>
            </w:r>
          </w:p>
        </w:tc>
        <w:tc>
          <w:tcPr>
            <w:tcW w:w="396" w:type="pct"/>
            <w:shd w:val="clear" w:color="auto" w:fill="6FFA58"/>
            <w:vAlign w:val="center"/>
          </w:tcPr>
          <w:p w14:paraId="6D885523" w14:textId="77777777" w:rsidR="00923376" w:rsidRPr="003D4B36" w:rsidRDefault="00923376" w:rsidP="00424F78">
            <w:pPr>
              <w:ind w:firstLine="6"/>
              <w:jc w:val="center"/>
            </w:pPr>
            <w:r w:rsidRPr="003D4B36">
              <w:t>1</w:t>
            </w:r>
          </w:p>
        </w:tc>
        <w:tc>
          <w:tcPr>
            <w:tcW w:w="396" w:type="pct"/>
            <w:shd w:val="clear" w:color="auto" w:fill="6FFA58"/>
            <w:vAlign w:val="center"/>
          </w:tcPr>
          <w:p w14:paraId="22372128"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37FFB9F3" w14:textId="77777777" w:rsidR="00923376" w:rsidRPr="003D4B36" w:rsidRDefault="00923376" w:rsidP="00424F78">
            <w:pPr>
              <w:ind w:firstLine="6"/>
              <w:jc w:val="center"/>
            </w:pPr>
          </w:p>
        </w:tc>
        <w:tc>
          <w:tcPr>
            <w:tcW w:w="396" w:type="pct"/>
            <w:shd w:val="clear" w:color="auto" w:fill="6FFA58"/>
            <w:vAlign w:val="center"/>
          </w:tcPr>
          <w:p w14:paraId="688D5E84"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126FD37C" w14:textId="77777777" w:rsidR="00923376" w:rsidRPr="003D4B36" w:rsidRDefault="00923376" w:rsidP="00424F78">
            <w:pPr>
              <w:ind w:firstLine="6"/>
              <w:jc w:val="center"/>
            </w:pPr>
          </w:p>
        </w:tc>
        <w:tc>
          <w:tcPr>
            <w:tcW w:w="453" w:type="pct"/>
            <w:shd w:val="clear" w:color="auto" w:fill="6FFA58"/>
            <w:vAlign w:val="center"/>
          </w:tcPr>
          <w:p w14:paraId="6710F43E" w14:textId="77777777" w:rsidR="00923376" w:rsidRPr="003D4B36" w:rsidRDefault="00923376" w:rsidP="00424F78">
            <w:pPr>
              <w:ind w:firstLine="6"/>
              <w:jc w:val="center"/>
            </w:pPr>
            <w:r w:rsidRPr="003D4B36">
              <w:t>1</w:t>
            </w:r>
          </w:p>
        </w:tc>
        <w:tc>
          <w:tcPr>
            <w:tcW w:w="451" w:type="pct"/>
            <w:shd w:val="clear" w:color="auto" w:fill="6FFA58"/>
            <w:vAlign w:val="center"/>
          </w:tcPr>
          <w:p w14:paraId="1076D135" w14:textId="77777777" w:rsidR="00923376" w:rsidRPr="003D4B36" w:rsidRDefault="00923376" w:rsidP="00424F78">
            <w:pPr>
              <w:ind w:firstLine="6"/>
              <w:jc w:val="center"/>
            </w:pPr>
            <w:r w:rsidRPr="003D4B36">
              <w:t>1</w:t>
            </w:r>
          </w:p>
        </w:tc>
      </w:tr>
      <w:tr w:rsidR="00923376" w:rsidRPr="003D4B36" w14:paraId="344A4EEA" w14:textId="77777777" w:rsidTr="00B0606B">
        <w:trPr>
          <w:trHeight w:val="20"/>
        </w:trPr>
        <w:tc>
          <w:tcPr>
            <w:tcW w:w="453" w:type="pct"/>
            <w:shd w:val="clear" w:color="auto" w:fill="B4C6E7" w:themeFill="accent1" w:themeFillTint="66"/>
            <w:vAlign w:val="center"/>
          </w:tcPr>
          <w:p w14:paraId="17DC55FF" w14:textId="77777777" w:rsidR="00923376" w:rsidRPr="003D4B36" w:rsidRDefault="00923376" w:rsidP="00424F78">
            <w:pPr>
              <w:ind w:firstLine="29"/>
              <w:jc w:val="center"/>
              <w:rPr>
                <w:b/>
                <w:bCs/>
              </w:rPr>
            </w:pPr>
            <w:r w:rsidRPr="003D4B36">
              <w:rPr>
                <w:b/>
                <w:bCs/>
              </w:rPr>
              <w:t>B8</w:t>
            </w:r>
          </w:p>
        </w:tc>
        <w:tc>
          <w:tcPr>
            <w:tcW w:w="474" w:type="pct"/>
            <w:shd w:val="clear" w:color="auto" w:fill="B4C6E7" w:themeFill="accent1" w:themeFillTint="66"/>
            <w:vAlign w:val="center"/>
          </w:tcPr>
          <w:p w14:paraId="7ADBC557" w14:textId="77777777" w:rsidR="00923376" w:rsidRPr="003D4B36" w:rsidRDefault="00923376" w:rsidP="00424F78">
            <w:pPr>
              <w:ind w:firstLine="6"/>
              <w:jc w:val="center"/>
            </w:pPr>
          </w:p>
        </w:tc>
        <w:tc>
          <w:tcPr>
            <w:tcW w:w="396" w:type="pct"/>
            <w:shd w:val="clear" w:color="auto" w:fill="B4C6E7" w:themeFill="accent1" w:themeFillTint="66"/>
            <w:vAlign w:val="center"/>
          </w:tcPr>
          <w:p w14:paraId="5C2E932A" w14:textId="77777777" w:rsidR="00923376" w:rsidRPr="003D4B36" w:rsidRDefault="00923376" w:rsidP="00424F78">
            <w:pPr>
              <w:ind w:firstLine="6"/>
              <w:jc w:val="center"/>
            </w:pPr>
          </w:p>
        </w:tc>
        <w:tc>
          <w:tcPr>
            <w:tcW w:w="396" w:type="pct"/>
            <w:shd w:val="clear" w:color="auto" w:fill="B4C6E7" w:themeFill="accent1" w:themeFillTint="66"/>
            <w:vAlign w:val="center"/>
          </w:tcPr>
          <w:p w14:paraId="01D09624" w14:textId="77777777" w:rsidR="00923376" w:rsidRPr="003D4B36" w:rsidRDefault="00923376" w:rsidP="00424F78">
            <w:pPr>
              <w:ind w:firstLine="6"/>
              <w:jc w:val="center"/>
            </w:pPr>
          </w:p>
        </w:tc>
        <w:tc>
          <w:tcPr>
            <w:tcW w:w="396" w:type="pct"/>
            <w:shd w:val="clear" w:color="auto" w:fill="6FFA58"/>
            <w:vAlign w:val="center"/>
          </w:tcPr>
          <w:p w14:paraId="3A1C9B6D" w14:textId="6851E086" w:rsidR="00923376" w:rsidRPr="003D4B36" w:rsidRDefault="00923376" w:rsidP="00424F78">
            <w:pPr>
              <w:ind w:firstLine="6"/>
              <w:jc w:val="center"/>
            </w:pPr>
            <w:r w:rsidRPr="003D4B36">
              <w:t>1</w:t>
            </w:r>
          </w:p>
        </w:tc>
        <w:tc>
          <w:tcPr>
            <w:tcW w:w="396" w:type="pct"/>
            <w:shd w:val="clear" w:color="auto" w:fill="6FFA58"/>
            <w:vAlign w:val="center"/>
          </w:tcPr>
          <w:p w14:paraId="76836EDA" w14:textId="77777777" w:rsidR="00923376" w:rsidRPr="003D4B36" w:rsidRDefault="00923376" w:rsidP="00424F78">
            <w:pPr>
              <w:ind w:firstLine="6"/>
              <w:jc w:val="center"/>
            </w:pPr>
            <w:r w:rsidRPr="003D4B36">
              <w:t>1</w:t>
            </w:r>
          </w:p>
        </w:tc>
        <w:tc>
          <w:tcPr>
            <w:tcW w:w="396" w:type="pct"/>
            <w:shd w:val="clear" w:color="auto" w:fill="6FFA58"/>
            <w:vAlign w:val="center"/>
          </w:tcPr>
          <w:p w14:paraId="2B409244" w14:textId="77777777" w:rsidR="00923376" w:rsidRPr="003D4B36" w:rsidRDefault="00923376" w:rsidP="00424F78">
            <w:pPr>
              <w:ind w:firstLine="6"/>
              <w:jc w:val="center"/>
            </w:pPr>
            <w:r w:rsidRPr="003D4B36">
              <w:t>1</w:t>
            </w:r>
          </w:p>
        </w:tc>
        <w:tc>
          <w:tcPr>
            <w:tcW w:w="396" w:type="pct"/>
            <w:shd w:val="clear" w:color="auto" w:fill="6FFA58"/>
            <w:vAlign w:val="center"/>
          </w:tcPr>
          <w:p w14:paraId="6737F1EC"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6848E5EA" w14:textId="77777777" w:rsidR="00923376" w:rsidRPr="003D4B36" w:rsidRDefault="00923376" w:rsidP="00424F78">
            <w:pPr>
              <w:ind w:firstLine="6"/>
              <w:jc w:val="center"/>
            </w:pPr>
          </w:p>
        </w:tc>
        <w:tc>
          <w:tcPr>
            <w:tcW w:w="396" w:type="pct"/>
            <w:shd w:val="clear" w:color="auto" w:fill="B4C6E7" w:themeFill="accent1" w:themeFillTint="66"/>
            <w:vAlign w:val="center"/>
          </w:tcPr>
          <w:p w14:paraId="4FA93386" w14:textId="77777777" w:rsidR="00923376" w:rsidRPr="003D4B36" w:rsidRDefault="00923376" w:rsidP="00424F78">
            <w:pPr>
              <w:ind w:firstLine="6"/>
              <w:jc w:val="center"/>
            </w:pPr>
          </w:p>
        </w:tc>
        <w:tc>
          <w:tcPr>
            <w:tcW w:w="453" w:type="pct"/>
            <w:shd w:val="clear" w:color="auto" w:fill="6FFA58"/>
            <w:vAlign w:val="center"/>
          </w:tcPr>
          <w:p w14:paraId="292A7CA3" w14:textId="77777777" w:rsidR="00923376" w:rsidRPr="003D4B36" w:rsidRDefault="00923376" w:rsidP="00424F78">
            <w:pPr>
              <w:ind w:firstLine="6"/>
              <w:jc w:val="center"/>
            </w:pPr>
            <w:r w:rsidRPr="003D4B36">
              <w:t>1</w:t>
            </w:r>
          </w:p>
        </w:tc>
        <w:tc>
          <w:tcPr>
            <w:tcW w:w="451" w:type="pct"/>
            <w:shd w:val="clear" w:color="auto" w:fill="6FFA58"/>
            <w:vAlign w:val="center"/>
          </w:tcPr>
          <w:p w14:paraId="5DFC54B3" w14:textId="77777777" w:rsidR="00923376" w:rsidRPr="003D4B36" w:rsidRDefault="00923376" w:rsidP="00424F78">
            <w:pPr>
              <w:ind w:firstLine="6"/>
              <w:jc w:val="center"/>
            </w:pPr>
            <w:r w:rsidRPr="003D4B36">
              <w:t>1</w:t>
            </w:r>
          </w:p>
        </w:tc>
      </w:tr>
      <w:tr w:rsidR="00923376" w:rsidRPr="003D4B36" w14:paraId="110E8B71" w14:textId="77777777" w:rsidTr="00B0606B">
        <w:trPr>
          <w:trHeight w:val="20"/>
        </w:trPr>
        <w:tc>
          <w:tcPr>
            <w:tcW w:w="453" w:type="pct"/>
            <w:shd w:val="clear" w:color="auto" w:fill="B4C6E7" w:themeFill="accent1" w:themeFillTint="66"/>
            <w:vAlign w:val="center"/>
          </w:tcPr>
          <w:p w14:paraId="21C23276" w14:textId="77777777" w:rsidR="00923376" w:rsidRPr="003D4B36" w:rsidRDefault="00923376" w:rsidP="00424F78">
            <w:pPr>
              <w:ind w:firstLine="29"/>
              <w:jc w:val="center"/>
              <w:rPr>
                <w:b/>
                <w:bCs/>
              </w:rPr>
            </w:pPr>
            <w:r w:rsidRPr="003D4B36">
              <w:rPr>
                <w:b/>
                <w:bCs/>
              </w:rPr>
              <w:t>B9</w:t>
            </w:r>
          </w:p>
        </w:tc>
        <w:tc>
          <w:tcPr>
            <w:tcW w:w="474" w:type="pct"/>
            <w:shd w:val="clear" w:color="auto" w:fill="6FFA58"/>
            <w:vAlign w:val="center"/>
          </w:tcPr>
          <w:p w14:paraId="3216AF56" w14:textId="77777777" w:rsidR="00923376" w:rsidRPr="003D4B36" w:rsidRDefault="00923376" w:rsidP="00424F78">
            <w:pPr>
              <w:ind w:firstLine="6"/>
              <w:jc w:val="center"/>
            </w:pPr>
            <w:r w:rsidRPr="003D4B36">
              <w:t>1</w:t>
            </w:r>
          </w:p>
        </w:tc>
        <w:tc>
          <w:tcPr>
            <w:tcW w:w="396" w:type="pct"/>
            <w:shd w:val="clear" w:color="auto" w:fill="6FFA58"/>
            <w:vAlign w:val="center"/>
          </w:tcPr>
          <w:p w14:paraId="2B51413F" w14:textId="77777777" w:rsidR="00923376" w:rsidRPr="003D4B36" w:rsidRDefault="00923376" w:rsidP="00424F78">
            <w:pPr>
              <w:ind w:firstLine="6"/>
              <w:jc w:val="center"/>
            </w:pPr>
            <w:r w:rsidRPr="003D4B36">
              <w:t>1</w:t>
            </w:r>
          </w:p>
        </w:tc>
        <w:tc>
          <w:tcPr>
            <w:tcW w:w="396" w:type="pct"/>
            <w:shd w:val="clear" w:color="auto" w:fill="6FFA58"/>
            <w:vAlign w:val="center"/>
          </w:tcPr>
          <w:p w14:paraId="6740E0E8" w14:textId="77777777" w:rsidR="00923376" w:rsidRPr="003D4B36" w:rsidRDefault="00923376" w:rsidP="00424F78">
            <w:pPr>
              <w:ind w:firstLine="6"/>
              <w:jc w:val="center"/>
            </w:pPr>
            <w:r w:rsidRPr="003D4B36">
              <w:t>1</w:t>
            </w:r>
          </w:p>
        </w:tc>
        <w:tc>
          <w:tcPr>
            <w:tcW w:w="396" w:type="pct"/>
            <w:shd w:val="clear" w:color="auto" w:fill="6FFA58"/>
            <w:vAlign w:val="center"/>
          </w:tcPr>
          <w:p w14:paraId="3F010803" w14:textId="57920DC4"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259D2BDD" w14:textId="77777777" w:rsidR="00923376" w:rsidRPr="003D4B36" w:rsidRDefault="00923376" w:rsidP="00424F78">
            <w:pPr>
              <w:ind w:firstLine="6"/>
              <w:jc w:val="center"/>
            </w:pPr>
          </w:p>
        </w:tc>
        <w:tc>
          <w:tcPr>
            <w:tcW w:w="396" w:type="pct"/>
            <w:shd w:val="clear" w:color="auto" w:fill="6FFA58"/>
            <w:vAlign w:val="center"/>
          </w:tcPr>
          <w:p w14:paraId="19A88FC9" w14:textId="77777777" w:rsidR="00923376" w:rsidRPr="003D4B36" w:rsidRDefault="00923376" w:rsidP="00424F78">
            <w:pPr>
              <w:ind w:firstLine="6"/>
              <w:jc w:val="center"/>
            </w:pPr>
            <w:r w:rsidRPr="003D4B36">
              <w:t>1</w:t>
            </w:r>
          </w:p>
        </w:tc>
        <w:tc>
          <w:tcPr>
            <w:tcW w:w="396" w:type="pct"/>
            <w:shd w:val="clear" w:color="auto" w:fill="6FFA58"/>
            <w:vAlign w:val="center"/>
          </w:tcPr>
          <w:p w14:paraId="72A0C4F8" w14:textId="77777777" w:rsidR="00923376" w:rsidRPr="003D4B36" w:rsidRDefault="00923376" w:rsidP="00424F78">
            <w:pPr>
              <w:ind w:firstLine="6"/>
              <w:jc w:val="center"/>
            </w:pPr>
            <w:r w:rsidRPr="003D4B36">
              <w:t>1</w:t>
            </w:r>
          </w:p>
        </w:tc>
        <w:tc>
          <w:tcPr>
            <w:tcW w:w="396" w:type="pct"/>
            <w:shd w:val="clear" w:color="auto" w:fill="6FFA58"/>
            <w:vAlign w:val="center"/>
          </w:tcPr>
          <w:p w14:paraId="1CB14BB7"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58B27B6E" w14:textId="77777777" w:rsidR="00923376" w:rsidRPr="003D4B36" w:rsidRDefault="00923376" w:rsidP="00424F78">
            <w:pPr>
              <w:ind w:firstLine="6"/>
              <w:jc w:val="center"/>
            </w:pPr>
          </w:p>
        </w:tc>
        <w:tc>
          <w:tcPr>
            <w:tcW w:w="453" w:type="pct"/>
            <w:shd w:val="clear" w:color="auto" w:fill="6FFA58"/>
            <w:vAlign w:val="center"/>
          </w:tcPr>
          <w:p w14:paraId="5235FD88" w14:textId="77777777" w:rsidR="00923376" w:rsidRPr="003D4B36" w:rsidRDefault="00923376" w:rsidP="00424F78">
            <w:pPr>
              <w:ind w:firstLine="6"/>
              <w:jc w:val="center"/>
            </w:pPr>
            <w:r w:rsidRPr="003D4B36">
              <w:t>1</w:t>
            </w:r>
          </w:p>
        </w:tc>
        <w:tc>
          <w:tcPr>
            <w:tcW w:w="451" w:type="pct"/>
            <w:shd w:val="clear" w:color="auto" w:fill="6FFA58"/>
            <w:vAlign w:val="center"/>
          </w:tcPr>
          <w:p w14:paraId="7C4C2AB0" w14:textId="77777777" w:rsidR="00923376" w:rsidRPr="003D4B36" w:rsidRDefault="00923376" w:rsidP="00424F78">
            <w:pPr>
              <w:ind w:firstLine="6"/>
              <w:jc w:val="center"/>
            </w:pPr>
            <w:r w:rsidRPr="003D4B36">
              <w:t>1</w:t>
            </w:r>
          </w:p>
        </w:tc>
      </w:tr>
      <w:tr w:rsidR="00923376" w:rsidRPr="003D4B36" w14:paraId="0B405280" w14:textId="77777777" w:rsidTr="00B0606B">
        <w:trPr>
          <w:trHeight w:val="20"/>
        </w:trPr>
        <w:tc>
          <w:tcPr>
            <w:tcW w:w="453" w:type="pct"/>
            <w:shd w:val="clear" w:color="auto" w:fill="B4C6E7" w:themeFill="accent1" w:themeFillTint="66"/>
            <w:vAlign w:val="center"/>
          </w:tcPr>
          <w:p w14:paraId="760817EF" w14:textId="77777777" w:rsidR="00923376" w:rsidRPr="003D4B36" w:rsidRDefault="00923376" w:rsidP="00424F78">
            <w:pPr>
              <w:ind w:firstLine="29"/>
              <w:jc w:val="center"/>
              <w:rPr>
                <w:b/>
                <w:bCs/>
              </w:rPr>
            </w:pPr>
            <w:r w:rsidRPr="003D4B36">
              <w:rPr>
                <w:b/>
                <w:bCs/>
              </w:rPr>
              <w:t>B10</w:t>
            </w:r>
          </w:p>
        </w:tc>
        <w:tc>
          <w:tcPr>
            <w:tcW w:w="474" w:type="pct"/>
            <w:shd w:val="clear" w:color="auto" w:fill="B4C6E7" w:themeFill="accent1" w:themeFillTint="66"/>
            <w:vAlign w:val="center"/>
          </w:tcPr>
          <w:p w14:paraId="2F8B1A45" w14:textId="77777777" w:rsidR="00923376" w:rsidRPr="003D4B36" w:rsidRDefault="00923376" w:rsidP="00424F78">
            <w:pPr>
              <w:ind w:firstLine="6"/>
              <w:jc w:val="center"/>
            </w:pPr>
          </w:p>
        </w:tc>
        <w:tc>
          <w:tcPr>
            <w:tcW w:w="396" w:type="pct"/>
            <w:shd w:val="clear" w:color="auto" w:fill="B4C6E7" w:themeFill="accent1" w:themeFillTint="66"/>
            <w:vAlign w:val="center"/>
          </w:tcPr>
          <w:p w14:paraId="067B9905" w14:textId="77777777" w:rsidR="00923376" w:rsidRPr="003D4B36" w:rsidRDefault="00923376" w:rsidP="00424F78">
            <w:pPr>
              <w:ind w:firstLine="6"/>
              <w:jc w:val="center"/>
            </w:pPr>
          </w:p>
        </w:tc>
        <w:tc>
          <w:tcPr>
            <w:tcW w:w="396" w:type="pct"/>
            <w:shd w:val="clear" w:color="auto" w:fill="B4C6E7" w:themeFill="accent1" w:themeFillTint="66"/>
            <w:vAlign w:val="center"/>
          </w:tcPr>
          <w:p w14:paraId="4EAA0106" w14:textId="77777777" w:rsidR="00923376" w:rsidRPr="003D4B36" w:rsidRDefault="00923376" w:rsidP="00424F78">
            <w:pPr>
              <w:ind w:firstLine="6"/>
              <w:jc w:val="center"/>
            </w:pPr>
          </w:p>
        </w:tc>
        <w:tc>
          <w:tcPr>
            <w:tcW w:w="396" w:type="pct"/>
            <w:shd w:val="clear" w:color="auto" w:fill="B4C6E7" w:themeFill="accent1" w:themeFillTint="66"/>
            <w:vAlign w:val="center"/>
          </w:tcPr>
          <w:p w14:paraId="6AF62376" w14:textId="09761B43" w:rsidR="00923376" w:rsidRPr="003D4B36" w:rsidRDefault="00923376" w:rsidP="00424F78">
            <w:pPr>
              <w:ind w:firstLine="6"/>
              <w:jc w:val="center"/>
            </w:pPr>
          </w:p>
        </w:tc>
        <w:tc>
          <w:tcPr>
            <w:tcW w:w="396" w:type="pct"/>
            <w:shd w:val="clear" w:color="auto" w:fill="6FFA58"/>
            <w:vAlign w:val="center"/>
          </w:tcPr>
          <w:p w14:paraId="7FBB4F5D" w14:textId="77777777" w:rsidR="00923376" w:rsidRPr="003D4B36" w:rsidRDefault="00923376" w:rsidP="00B0606B">
            <w:pPr>
              <w:ind w:firstLine="6"/>
              <w:jc w:val="center"/>
            </w:pPr>
            <w:r w:rsidRPr="003D4B36">
              <w:t>1</w:t>
            </w:r>
          </w:p>
        </w:tc>
        <w:tc>
          <w:tcPr>
            <w:tcW w:w="396" w:type="pct"/>
            <w:shd w:val="clear" w:color="auto" w:fill="6FFA58"/>
            <w:vAlign w:val="center"/>
          </w:tcPr>
          <w:p w14:paraId="4FE09965" w14:textId="77777777" w:rsidR="00923376" w:rsidRPr="003D4B36" w:rsidRDefault="00923376" w:rsidP="00424F78">
            <w:pPr>
              <w:ind w:firstLine="6"/>
              <w:jc w:val="center"/>
            </w:pPr>
            <w:r w:rsidRPr="003D4B36">
              <w:t>1</w:t>
            </w:r>
          </w:p>
        </w:tc>
        <w:tc>
          <w:tcPr>
            <w:tcW w:w="396" w:type="pct"/>
            <w:shd w:val="clear" w:color="auto" w:fill="6FFA58"/>
            <w:vAlign w:val="center"/>
          </w:tcPr>
          <w:p w14:paraId="7669A635" w14:textId="77777777" w:rsidR="00923376" w:rsidRPr="003D4B36" w:rsidRDefault="00923376" w:rsidP="00424F78">
            <w:pPr>
              <w:ind w:firstLine="6"/>
              <w:jc w:val="center"/>
            </w:pPr>
            <w:r w:rsidRPr="003D4B36">
              <w:t>1</w:t>
            </w:r>
          </w:p>
        </w:tc>
        <w:tc>
          <w:tcPr>
            <w:tcW w:w="396" w:type="pct"/>
            <w:shd w:val="clear" w:color="auto" w:fill="6FFA58"/>
            <w:vAlign w:val="center"/>
          </w:tcPr>
          <w:p w14:paraId="4E1A3C62" w14:textId="77777777" w:rsidR="00923376" w:rsidRPr="003D4B36" w:rsidRDefault="00923376" w:rsidP="00424F78">
            <w:pPr>
              <w:ind w:firstLine="6"/>
              <w:jc w:val="center"/>
            </w:pPr>
            <w:r w:rsidRPr="003D4B36">
              <w:t>1</w:t>
            </w:r>
          </w:p>
        </w:tc>
        <w:tc>
          <w:tcPr>
            <w:tcW w:w="396" w:type="pct"/>
            <w:shd w:val="clear" w:color="auto" w:fill="B4C6E7" w:themeFill="accent1" w:themeFillTint="66"/>
            <w:vAlign w:val="center"/>
          </w:tcPr>
          <w:p w14:paraId="5F8B62A0" w14:textId="77777777" w:rsidR="00923376" w:rsidRPr="003D4B36" w:rsidRDefault="00923376" w:rsidP="00424F78">
            <w:pPr>
              <w:ind w:firstLine="6"/>
              <w:jc w:val="center"/>
            </w:pPr>
          </w:p>
        </w:tc>
        <w:tc>
          <w:tcPr>
            <w:tcW w:w="453" w:type="pct"/>
            <w:shd w:val="clear" w:color="auto" w:fill="B4C6E7" w:themeFill="accent1" w:themeFillTint="66"/>
            <w:vAlign w:val="center"/>
          </w:tcPr>
          <w:p w14:paraId="01538AF7" w14:textId="77777777" w:rsidR="00923376" w:rsidRPr="003D4B36" w:rsidRDefault="00923376" w:rsidP="00424F78">
            <w:pPr>
              <w:ind w:firstLine="6"/>
              <w:jc w:val="center"/>
            </w:pPr>
          </w:p>
        </w:tc>
        <w:tc>
          <w:tcPr>
            <w:tcW w:w="451" w:type="pct"/>
            <w:shd w:val="clear" w:color="auto" w:fill="6FFA58"/>
            <w:vAlign w:val="center"/>
          </w:tcPr>
          <w:p w14:paraId="7D06DC5A" w14:textId="77777777" w:rsidR="00923376" w:rsidRPr="003D4B36" w:rsidRDefault="00923376" w:rsidP="00424F78">
            <w:pPr>
              <w:ind w:firstLine="6"/>
              <w:jc w:val="center"/>
            </w:pPr>
            <w:r w:rsidRPr="003D4B36">
              <w:t>1</w:t>
            </w:r>
          </w:p>
        </w:tc>
      </w:tr>
      <w:tr w:rsidR="00923376" w:rsidRPr="003D4B36" w14:paraId="6AE97C6D" w14:textId="77777777" w:rsidTr="00B0606B">
        <w:trPr>
          <w:trHeight w:val="20"/>
        </w:trPr>
        <w:tc>
          <w:tcPr>
            <w:tcW w:w="453" w:type="pct"/>
            <w:shd w:val="clear" w:color="auto" w:fill="B4C6E7" w:themeFill="accent1" w:themeFillTint="66"/>
            <w:vAlign w:val="center"/>
          </w:tcPr>
          <w:p w14:paraId="3DA9A36F" w14:textId="77777777" w:rsidR="00923376" w:rsidRPr="003D4B36" w:rsidRDefault="00923376" w:rsidP="00424F78">
            <w:pPr>
              <w:ind w:firstLine="29"/>
              <w:jc w:val="center"/>
              <w:rPr>
                <w:b/>
                <w:bCs/>
              </w:rPr>
            </w:pPr>
            <w:r w:rsidRPr="003D4B36">
              <w:rPr>
                <w:b/>
                <w:bCs/>
              </w:rPr>
              <w:t>B11</w:t>
            </w:r>
          </w:p>
        </w:tc>
        <w:tc>
          <w:tcPr>
            <w:tcW w:w="474" w:type="pct"/>
            <w:shd w:val="clear" w:color="auto" w:fill="B4C6E7" w:themeFill="accent1" w:themeFillTint="66"/>
            <w:vAlign w:val="center"/>
          </w:tcPr>
          <w:p w14:paraId="2FEFB63D" w14:textId="77777777" w:rsidR="00923376" w:rsidRPr="003D4B36" w:rsidRDefault="00923376" w:rsidP="00424F78">
            <w:pPr>
              <w:ind w:left="285"/>
              <w:jc w:val="center"/>
            </w:pPr>
          </w:p>
        </w:tc>
        <w:tc>
          <w:tcPr>
            <w:tcW w:w="396" w:type="pct"/>
            <w:shd w:val="clear" w:color="auto" w:fill="B4C6E7" w:themeFill="accent1" w:themeFillTint="66"/>
            <w:vAlign w:val="center"/>
          </w:tcPr>
          <w:p w14:paraId="1A2EFEA1" w14:textId="77777777" w:rsidR="00923376" w:rsidRPr="003D4B36" w:rsidRDefault="00923376" w:rsidP="00424F78">
            <w:pPr>
              <w:ind w:left="285"/>
              <w:jc w:val="center"/>
            </w:pPr>
          </w:p>
        </w:tc>
        <w:tc>
          <w:tcPr>
            <w:tcW w:w="396" w:type="pct"/>
            <w:shd w:val="clear" w:color="auto" w:fill="B4C6E7" w:themeFill="accent1" w:themeFillTint="66"/>
            <w:vAlign w:val="center"/>
          </w:tcPr>
          <w:p w14:paraId="17EB305F" w14:textId="77777777" w:rsidR="00923376" w:rsidRPr="003D4B36" w:rsidRDefault="00923376" w:rsidP="00424F78">
            <w:pPr>
              <w:ind w:left="285"/>
              <w:jc w:val="center"/>
            </w:pPr>
          </w:p>
        </w:tc>
        <w:tc>
          <w:tcPr>
            <w:tcW w:w="396" w:type="pct"/>
            <w:shd w:val="clear" w:color="auto" w:fill="6FFA58"/>
            <w:vAlign w:val="center"/>
          </w:tcPr>
          <w:p w14:paraId="34AB63BC" w14:textId="17A29A0A" w:rsidR="00923376" w:rsidRPr="003D4B36" w:rsidRDefault="00923376" w:rsidP="00B0606B">
            <w:pPr>
              <w:jc w:val="center"/>
            </w:pPr>
            <w:r w:rsidRPr="003D4B36">
              <w:t>1</w:t>
            </w:r>
          </w:p>
        </w:tc>
        <w:tc>
          <w:tcPr>
            <w:tcW w:w="396" w:type="pct"/>
            <w:shd w:val="clear" w:color="auto" w:fill="6FFA58"/>
            <w:vAlign w:val="center"/>
          </w:tcPr>
          <w:p w14:paraId="2E1DF81E" w14:textId="77777777" w:rsidR="00923376" w:rsidRPr="003D4B36" w:rsidRDefault="00923376" w:rsidP="00B0606B">
            <w:pPr>
              <w:jc w:val="center"/>
            </w:pPr>
            <w:r w:rsidRPr="003D4B36">
              <w:t>1</w:t>
            </w:r>
          </w:p>
        </w:tc>
        <w:tc>
          <w:tcPr>
            <w:tcW w:w="396" w:type="pct"/>
            <w:shd w:val="clear" w:color="auto" w:fill="6FFA58"/>
            <w:vAlign w:val="center"/>
          </w:tcPr>
          <w:p w14:paraId="4EC4620D" w14:textId="77777777" w:rsidR="00923376" w:rsidRPr="003D4B36" w:rsidRDefault="00923376" w:rsidP="00B0606B">
            <w:pPr>
              <w:jc w:val="center"/>
            </w:pPr>
            <w:r w:rsidRPr="003D4B36">
              <w:t>1</w:t>
            </w:r>
          </w:p>
        </w:tc>
        <w:tc>
          <w:tcPr>
            <w:tcW w:w="396" w:type="pct"/>
            <w:shd w:val="clear" w:color="auto" w:fill="B4C6E7" w:themeFill="accent1" w:themeFillTint="66"/>
            <w:vAlign w:val="center"/>
          </w:tcPr>
          <w:p w14:paraId="5EF26DAE" w14:textId="77777777" w:rsidR="00923376" w:rsidRPr="003D4B36" w:rsidRDefault="00923376" w:rsidP="00424F78">
            <w:pPr>
              <w:ind w:left="285"/>
              <w:jc w:val="center"/>
            </w:pPr>
          </w:p>
        </w:tc>
        <w:tc>
          <w:tcPr>
            <w:tcW w:w="396" w:type="pct"/>
            <w:shd w:val="clear" w:color="auto" w:fill="B4C6E7" w:themeFill="accent1" w:themeFillTint="66"/>
            <w:vAlign w:val="center"/>
          </w:tcPr>
          <w:p w14:paraId="156687B4" w14:textId="77777777" w:rsidR="00923376" w:rsidRPr="003D4B36" w:rsidRDefault="00923376" w:rsidP="00424F78">
            <w:pPr>
              <w:ind w:left="285"/>
              <w:jc w:val="center"/>
            </w:pPr>
          </w:p>
        </w:tc>
        <w:tc>
          <w:tcPr>
            <w:tcW w:w="396" w:type="pct"/>
            <w:shd w:val="clear" w:color="auto" w:fill="B4C6E7" w:themeFill="accent1" w:themeFillTint="66"/>
            <w:vAlign w:val="center"/>
          </w:tcPr>
          <w:p w14:paraId="1970AF8D" w14:textId="77777777" w:rsidR="00923376" w:rsidRPr="003D4B36" w:rsidRDefault="00923376" w:rsidP="00424F78">
            <w:pPr>
              <w:ind w:left="285"/>
              <w:jc w:val="center"/>
            </w:pPr>
          </w:p>
        </w:tc>
        <w:tc>
          <w:tcPr>
            <w:tcW w:w="453" w:type="pct"/>
            <w:shd w:val="clear" w:color="auto" w:fill="6FFA58"/>
            <w:vAlign w:val="center"/>
          </w:tcPr>
          <w:p w14:paraId="130B7FAE" w14:textId="77777777" w:rsidR="00923376" w:rsidRPr="003D4B36" w:rsidRDefault="00923376" w:rsidP="00B0606B">
            <w:pPr>
              <w:jc w:val="center"/>
            </w:pPr>
            <w:r w:rsidRPr="003D4B36">
              <w:t>1</w:t>
            </w:r>
          </w:p>
        </w:tc>
        <w:tc>
          <w:tcPr>
            <w:tcW w:w="451" w:type="pct"/>
            <w:shd w:val="clear" w:color="auto" w:fill="B4C6E7" w:themeFill="accent1" w:themeFillTint="66"/>
            <w:vAlign w:val="center"/>
          </w:tcPr>
          <w:p w14:paraId="3B2DE651" w14:textId="77777777" w:rsidR="00923376" w:rsidRPr="003D4B36" w:rsidRDefault="00923376" w:rsidP="00424F78">
            <w:pPr>
              <w:ind w:left="285"/>
              <w:jc w:val="center"/>
            </w:pPr>
          </w:p>
        </w:tc>
      </w:tr>
    </w:tbl>
    <w:p w14:paraId="411DE595" w14:textId="7C6F8DC2" w:rsidR="002E048B" w:rsidRPr="003D4B36" w:rsidRDefault="002E048B" w:rsidP="003D14A6">
      <w:pPr>
        <w:spacing w:line="360" w:lineRule="auto"/>
        <w:jc w:val="both"/>
        <w:rPr>
          <w:sz w:val="24"/>
          <w:szCs w:val="24"/>
        </w:rPr>
      </w:pPr>
      <w:r w:rsidRPr="003D4B36">
        <w:rPr>
          <w:i/>
          <w:iCs/>
          <w:sz w:val="24"/>
          <w:szCs w:val="24"/>
        </w:rPr>
        <w:lastRenderedPageBreak/>
        <w:t>Step-5. Level partitions:</w:t>
      </w:r>
      <w:r w:rsidRPr="003D4B36">
        <w:rPr>
          <w:sz w:val="24"/>
          <w:szCs w:val="24"/>
        </w:rPr>
        <w:t xml:space="preserve"> A level-wise partitioning of the barriers is done to identify the hierarchy placement of the barriers. The reachability, antecedent and intersection are calculated and arranged </w:t>
      </w:r>
      <w:r w:rsidR="009D56EE" w:rsidRPr="003D4B36">
        <w:rPr>
          <w:sz w:val="24"/>
          <w:szCs w:val="24"/>
        </w:rPr>
        <w:t>according to</w:t>
      </w:r>
      <w:r w:rsidRPr="003D4B36">
        <w:rPr>
          <w:sz w:val="24"/>
          <w:szCs w:val="24"/>
        </w:rPr>
        <w:t xml:space="preserve"> the driving </w:t>
      </w:r>
      <w:r w:rsidR="009D56EE" w:rsidRPr="003D4B36">
        <w:rPr>
          <w:sz w:val="24"/>
          <w:szCs w:val="24"/>
        </w:rPr>
        <w:t xml:space="preserve">power </w:t>
      </w:r>
      <w:r w:rsidRPr="003D4B36">
        <w:rPr>
          <w:sz w:val="24"/>
          <w:szCs w:val="24"/>
        </w:rPr>
        <w:t>and dependency of each barrier</w:t>
      </w:r>
      <w:r w:rsidR="003A2E40" w:rsidRPr="003D4B36">
        <w:rPr>
          <w:sz w:val="24"/>
          <w:szCs w:val="24"/>
        </w:rPr>
        <w:t>, formulating</w:t>
      </w:r>
      <w:r w:rsidRPr="003D4B36">
        <w:rPr>
          <w:sz w:val="24"/>
          <w:szCs w:val="24"/>
        </w:rPr>
        <w:t xml:space="preserve"> </w:t>
      </w:r>
      <w:r w:rsidR="003A2E40" w:rsidRPr="003D4B36">
        <w:rPr>
          <w:sz w:val="24"/>
          <w:szCs w:val="24"/>
        </w:rPr>
        <w:t>the</w:t>
      </w:r>
      <w:r w:rsidRPr="003D4B36">
        <w:rPr>
          <w:sz w:val="24"/>
          <w:szCs w:val="24"/>
        </w:rPr>
        <w:t xml:space="preserve"> backbone of the digraph of the TISM model</w:t>
      </w:r>
      <w:r w:rsidR="00F23221" w:rsidRPr="003D4B36">
        <w:rPr>
          <w:sz w:val="24"/>
          <w:szCs w:val="24"/>
        </w:rPr>
        <w:t xml:space="preserve"> as shown in </w:t>
      </w:r>
      <w:r w:rsidR="00881F79">
        <w:rPr>
          <w:sz w:val="24"/>
          <w:szCs w:val="24"/>
        </w:rPr>
        <w:t>F</w:t>
      </w:r>
      <w:r w:rsidR="00F23221" w:rsidRPr="003D4B36">
        <w:rPr>
          <w:sz w:val="24"/>
          <w:szCs w:val="24"/>
        </w:rPr>
        <w:t>igure 2.</w:t>
      </w:r>
    </w:p>
    <w:p w14:paraId="2E3A801D" w14:textId="1F987FB5" w:rsidR="00F23221" w:rsidRPr="003D4B36" w:rsidRDefault="00F23221" w:rsidP="003D14A6">
      <w:pPr>
        <w:spacing w:line="360" w:lineRule="auto"/>
        <w:jc w:val="both"/>
        <w:rPr>
          <w:sz w:val="24"/>
          <w:szCs w:val="24"/>
        </w:rPr>
      </w:pPr>
      <w:r w:rsidRPr="003D4B36">
        <w:rPr>
          <w:noProof/>
          <w:lang w:val="en-GB" w:eastAsia="en-GB"/>
        </w:rPr>
        <w:drawing>
          <wp:inline distT="0" distB="0" distL="0" distR="0" wp14:anchorId="6F3F381A" wp14:editId="3A2E8754">
            <wp:extent cx="6455410" cy="7498080"/>
            <wp:effectExtent l="0" t="0" r="2540" b="7620"/>
            <wp:docPr id="1"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5410" cy="7498080"/>
                    </a:xfrm>
                    <a:prstGeom prst="rect">
                      <a:avLst/>
                    </a:prstGeom>
                    <a:noFill/>
                    <a:ln>
                      <a:noFill/>
                    </a:ln>
                  </pic:spPr>
                </pic:pic>
              </a:graphicData>
            </a:graphic>
          </wp:inline>
        </w:drawing>
      </w:r>
    </w:p>
    <w:p w14:paraId="0801DFBD" w14:textId="260A748A" w:rsidR="00F23221" w:rsidRPr="003D4B36" w:rsidRDefault="00F23221" w:rsidP="00645876">
      <w:pPr>
        <w:spacing w:line="360" w:lineRule="auto"/>
        <w:jc w:val="center"/>
        <w:rPr>
          <w:sz w:val="24"/>
          <w:szCs w:val="24"/>
        </w:rPr>
      </w:pPr>
      <w:r w:rsidRPr="003D4B36">
        <w:rPr>
          <w:b/>
          <w:bCs/>
          <w:sz w:val="24"/>
          <w:szCs w:val="24"/>
        </w:rPr>
        <w:t>Figure 2</w:t>
      </w:r>
      <w:r w:rsidRPr="003D4B36">
        <w:rPr>
          <w:sz w:val="24"/>
          <w:szCs w:val="24"/>
        </w:rPr>
        <w:t>. Digraph showing direct and transitive links between barrier</w:t>
      </w:r>
    </w:p>
    <w:p w14:paraId="32FD6364" w14:textId="2A5E3DA4" w:rsidR="002E048B" w:rsidRPr="003D4B36" w:rsidRDefault="002E048B" w:rsidP="003D14A6">
      <w:pPr>
        <w:spacing w:line="360" w:lineRule="auto"/>
        <w:jc w:val="both"/>
        <w:rPr>
          <w:sz w:val="24"/>
          <w:szCs w:val="24"/>
        </w:rPr>
      </w:pPr>
      <w:r w:rsidRPr="003D4B36">
        <w:rPr>
          <w:sz w:val="24"/>
          <w:szCs w:val="24"/>
        </w:rPr>
        <w:lastRenderedPageBreak/>
        <w:t>The previous step provides</w:t>
      </w:r>
      <w:r w:rsidR="00F23221" w:rsidRPr="003D4B36">
        <w:rPr>
          <w:sz w:val="24"/>
          <w:szCs w:val="24"/>
        </w:rPr>
        <w:t xml:space="preserve"> </w:t>
      </w:r>
      <w:r w:rsidRPr="003D4B36">
        <w:rPr>
          <w:sz w:val="24"/>
          <w:szCs w:val="24"/>
        </w:rPr>
        <w:t xml:space="preserve">the final reachability matrix, which is made up of entries on pairwise assessments due to direct relationships together with some of the entries derived from inferred transitive relationships </w:t>
      </w:r>
      <w:r w:rsidR="00106F28" w:rsidRPr="003D4B36">
        <w:rPr>
          <w:sz w:val="24"/>
          <w:szCs w:val="24"/>
        </w:rPr>
        <w:t>i.e.,</w:t>
      </w:r>
      <w:r w:rsidRPr="003D4B36">
        <w:rPr>
          <w:sz w:val="24"/>
          <w:szCs w:val="24"/>
        </w:rPr>
        <w:t xml:space="preserve"> the effective transitive relationships. </w:t>
      </w:r>
      <w:r w:rsidR="00A01A80" w:rsidRPr="003D4B36">
        <w:rPr>
          <w:sz w:val="24"/>
          <w:szCs w:val="24"/>
        </w:rPr>
        <w:t>B</w:t>
      </w:r>
      <w:r w:rsidRPr="003D4B36">
        <w:rPr>
          <w:sz w:val="24"/>
          <w:szCs w:val="24"/>
        </w:rPr>
        <w:t>arrier</w:t>
      </w:r>
      <w:r w:rsidR="00A01A80" w:rsidRPr="003D4B36">
        <w:rPr>
          <w:sz w:val="24"/>
          <w:szCs w:val="24"/>
        </w:rPr>
        <w:t>s</w:t>
      </w:r>
      <w:r w:rsidRPr="003D4B36">
        <w:rPr>
          <w:sz w:val="24"/>
          <w:szCs w:val="24"/>
        </w:rPr>
        <w:t xml:space="preserve"> </w:t>
      </w:r>
      <w:r w:rsidR="00A01A80" w:rsidRPr="003D4B36">
        <w:rPr>
          <w:sz w:val="24"/>
          <w:szCs w:val="24"/>
        </w:rPr>
        <w:t>with</w:t>
      </w:r>
      <w:r w:rsidRPr="003D4B36">
        <w:rPr>
          <w:sz w:val="24"/>
          <w:szCs w:val="24"/>
        </w:rPr>
        <w:t xml:space="preserve"> </w:t>
      </w:r>
      <w:r w:rsidR="00A01A80" w:rsidRPr="003D4B36">
        <w:rPr>
          <w:sz w:val="24"/>
          <w:szCs w:val="24"/>
        </w:rPr>
        <w:t>similar</w:t>
      </w:r>
      <w:r w:rsidRPr="003D4B36">
        <w:rPr>
          <w:sz w:val="24"/>
          <w:szCs w:val="24"/>
        </w:rPr>
        <w:t xml:space="preserve"> intersection </w:t>
      </w:r>
      <w:r w:rsidR="00A01A80" w:rsidRPr="003D4B36">
        <w:rPr>
          <w:sz w:val="24"/>
          <w:szCs w:val="24"/>
        </w:rPr>
        <w:t>and</w:t>
      </w:r>
      <w:r w:rsidRPr="003D4B36">
        <w:rPr>
          <w:sz w:val="24"/>
          <w:szCs w:val="24"/>
        </w:rPr>
        <w:t xml:space="preserve"> reachability set </w:t>
      </w:r>
      <w:r w:rsidR="00A01A80" w:rsidRPr="003D4B36">
        <w:rPr>
          <w:sz w:val="24"/>
          <w:szCs w:val="24"/>
        </w:rPr>
        <w:t>are</w:t>
      </w:r>
      <w:r w:rsidRPr="003D4B36">
        <w:rPr>
          <w:sz w:val="24"/>
          <w:szCs w:val="24"/>
        </w:rPr>
        <w:t xml:space="preserve"> designated </w:t>
      </w:r>
      <w:r w:rsidR="004A7E75" w:rsidRPr="003D4B36">
        <w:rPr>
          <w:sz w:val="24"/>
          <w:szCs w:val="24"/>
        </w:rPr>
        <w:t>to the</w:t>
      </w:r>
      <w:r w:rsidRPr="003D4B36">
        <w:rPr>
          <w:sz w:val="24"/>
          <w:szCs w:val="24"/>
        </w:rPr>
        <w:t xml:space="preserve"> topmost level (Level I) and the Level I barriers are removed from the entire set for the next iteration.  </w:t>
      </w:r>
      <w:r w:rsidR="008F64C9" w:rsidRPr="003D4B36">
        <w:rPr>
          <w:sz w:val="24"/>
          <w:szCs w:val="24"/>
        </w:rPr>
        <w:t>The</w:t>
      </w:r>
      <w:r w:rsidRPr="003D4B36">
        <w:rPr>
          <w:sz w:val="24"/>
          <w:szCs w:val="24"/>
        </w:rPr>
        <w:t xml:space="preserve"> process is continued until each barrier is assigned their corresponding levels. Finally, after 4 iterations all the elements are assigned their levels.</w:t>
      </w:r>
    </w:p>
    <w:p w14:paraId="7135C0EF" w14:textId="77777777" w:rsidR="00106F28" w:rsidRPr="003D4B36" w:rsidRDefault="00106F28" w:rsidP="003D14A6">
      <w:pPr>
        <w:spacing w:line="360" w:lineRule="auto"/>
        <w:jc w:val="both"/>
        <w:rPr>
          <w:i/>
          <w:iCs/>
          <w:sz w:val="24"/>
          <w:szCs w:val="24"/>
        </w:rPr>
      </w:pPr>
    </w:p>
    <w:p w14:paraId="3DDABA23" w14:textId="58FCAB55" w:rsidR="002E048B" w:rsidRPr="003D4B36" w:rsidRDefault="002E048B" w:rsidP="003D14A6">
      <w:pPr>
        <w:spacing w:line="360" w:lineRule="auto"/>
        <w:jc w:val="both"/>
        <w:rPr>
          <w:sz w:val="24"/>
          <w:szCs w:val="24"/>
        </w:rPr>
      </w:pPr>
      <w:r w:rsidRPr="003D4B36">
        <w:rPr>
          <w:i/>
          <w:iCs/>
          <w:sz w:val="24"/>
          <w:szCs w:val="24"/>
        </w:rPr>
        <w:t>Step-6. Developing TISM model:</w:t>
      </w:r>
      <w:r w:rsidRPr="003D4B36">
        <w:rPr>
          <w:sz w:val="24"/>
          <w:szCs w:val="24"/>
        </w:rPr>
        <w:t xml:space="preserve"> </w:t>
      </w:r>
      <w:r w:rsidR="00612EED" w:rsidRPr="003D4B36">
        <w:rPr>
          <w:sz w:val="24"/>
          <w:szCs w:val="24"/>
        </w:rPr>
        <w:t>B</w:t>
      </w:r>
      <w:r w:rsidRPr="003D4B36">
        <w:rPr>
          <w:sz w:val="24"/>
          <w:szCs w:val="24"/>
        </w:rPr>
        <w:t xml:space="preserve">arriers are arranged </w:t>
      </w:r>
      <w:r w:rsidR="00612EED" w:rsidRPr="003D4B36">
        <w:rPr>
          <w:sz w:val="24"/>
          <w:szCs w:val="24"/>
        </w:rPr>
        <w:t>diagrammatically</w:t>
      </w:r>
      <w:r w:rsidRPr="003D4B36">
        <w:rPr>
          <w:sz w:val="24"/>
          <w:szCs w:val="24"/>
        </w:rPr>
        <w:t xml:space="preserve"> based on their l</w:t>
      </w:r>
      <w:r w:rsidR="00612EED" w:rsidRPr="003D4B36">
        <w:rPr>
          <w:sz w:val="24"/>
          <w:szCs w:val="24"/>
        </w:rPr>
        <w:t>evels while</w:t>
      </w:r>
      <w:r w:rsidRPr="003D4B36">
        <w:rPr>
          <w:sz w:val="24"/>
          <w:szCs w:val="24"/>
        </w:rPr>
        <w:t xml:space="preserve"> links between the barriers are represented in terms of arrows </w:t>
      </w:r>
      <w:r w:rsidR="00474B4B" w:rsidRPr="003D4B36">
        <w:rPr>
          <w:sz w:val="24"/>
          <w:szCs w:val="24"/>
        </w:rPr>
        <w:t xml:space="preserve">pertaining to </w:t>
      </w:r>
      <w:r w:rsidRPr="003D4B36">
        <w:rPr>
          <w:sz w:val="24"/>
          <w:szCs w:val="24"/>
        </w:rPr>
        <w:t xml:space="preserve">the </w:t>
      </w:r>
      <w:r w:rsidR="00474B4B" w:rsidRPr="003D4B36">
        <w:rPr>
          <w:sz w:val="24"/>
          <w:szCs w:val="24"/>
        </w:rPr>
        <w:t>data</w:t>
      </w:r>
      <w:r w:rsidRPr="003D4B36">
        <w:rPr>
          <w:sz w:val="24"/>
          <w:szCs w:val="24"/>
        </w:rPr>
        <w:t xml:space="preserve"> in the final reachability matrix</w:t>
      </w:r>
      <w:r w:rsidR="00D95075" w:rsidRPr="003D4B36">
        <w:rPr>
          <w:sz w:val="24"/>
          <w:szCs w:val="24"/>
        </w:rPr>
        <w:t xml:space="preserve">. </w:t>
      </w:r>
      <w:r w:rsidR="002D6640" w:rsidRPr="003D4B36">
        <w:rPr>
          <w:sz w:val="24"/>
          <w:szCs w:val="24"/>
        </w:rPr>
        <w:t>The</w:t>
      </w:r>
      <w:r w:rsidRPr="003D4B36">
        <w:rPr>
          <w:sz w:val="24"/>
          <w:szCs w:val="24"/>
        </w:rPr>
        <w:t xml:space="preserve"> TISM model for </w:t>
      </w:r>
      <w:r w:rsidR="002D6640" w:rsidRPr="003D4B36">
        <w:rPr>
          <w:sz w:val="24"/>
          <w:szCs w:val="24"/>
        </w:rPr>
        <w:t>the study is hence developed.</w:t>
      </w:r>
    </w:p>
    <w:p w14:paraId="0B239D25" w14:textId="4637C629" w:rsidR="002E048B" w:rsidRPr="003D4B36" w:rsidRDefault="00F23221" w:rsidP="003D14A6">
      <w:pPr>
        <w:spacing w:line="360" w:lineRule="auto"/>
        <w:jc w:val="both"/>
        <w:rPr>
          <w:sz w:val="24"/>
          <w:szCs w:val="24"/>
        </w:rPr>
      </w:pPr>
      <w:r w:rsidRPr="003D4B36">
        <w:rPr>
          <w:sz w:val="24"/>
          <w:szCs w:val="24"/>
        </w:rPr>
        <w:t>S</w:t>
      </w:r>
      <w:r w:rsidR="002E048B" w:rsidRPr="003D4B36">
        <w:rPr>
          <w:sz w:val="24"/>
          <w:szCs w:val="24"/>
        </w:rPr>
        <w:t xml:space="preserve">olid arrows depict direct relationship and </w:t>
      </w:r>
      <w:r w:rsidRPr="00881F79">
        <w:rPr>
          <w:b/>
          <w:bCs/>
          <w:color w:val="000000" w:themeColor="text1"/>
          <w:sz w:val="24"/>
          <w:szCs w:val="24"/>
        </w:rPr>
        <w:t>Blue</w:t>
      </w:r>
      <w:r w:rsidR="002E048B" w:rsidRPr="003D4B36">
        <w:rPr>
          <w:b/>
          <w:bCs/>
          <w:sz w:val="24"/>
          <w:szCs w:val="24"/>
        </w:rPr>
        <w:t xml:space="preserve"> </w:t>
      </w:r>
      <w:r w:rsidR="002E048B" w:rsidRPr="003D4B36">
        <w:rPr>
          <w:sz w:val="24"/>
          <w:szCs w:val="24"/>
        </w:rPr>
        <w:t>dashes depict transitive relation</w:t>
      </w:r>
      <w:r w:rsidR="00AA7557" w:rsidRPr="003D4B36">
        <w:rPr>
          <w:sz w:val="24"/>
          <w:szCs w:val="24"/>
        </w:rPr>
        <w:t xml:space="preserve">. The TISM model for the study is shown as </w:t>
      </w:r>
      <w:r w:rsidR="00923376" w:rsidRPr="003D4B36">
        <w:rPr>
          <w:sz w:val="24"/>
          <w:szCs w:val="24"/>
        </w:rPr>
        <w:t>Fi</w:t>
      </w:r>
      <w:r w:rsidR="00AA7557" w:rsidRPr="003D4B36">
        <w:rPr>
          <w:sz w:val="24"/>
          <w:szCs w:val="24"/>
        </w:rPr>
        <w:t xml:space="preserve">gure </w:t>
      </w:r>
      <w:r w:rsidRPr="003D4B36">
        <w:rPr>
          <w:sz w:val="24"/>
          <w:szCs w:val="24"/>
        </w:rPr>
        <w:t>3</w:t>
      </w:r>
      <w:r w:rsidR="00AA7557" w:rsidRPr="003D4B36">
        <w:rPr>
          <w:sz w:val="24"/>
          <w:szCs w:val="24"/>
        </w:rPr>
        <w:t>.</w:t>
      </w:r>
    </w:p>
    <w:p w14:paraId="64B9E7F0" w14:textId="57AE9ED0" w:rsidR="00F23221" w:rsidRPr="003D4B36" w:rsidRDefault="00F23221" w:rsidP="003D14A6">
      <w:pPr>
        <w:spacing w:line="360" w:lineRule="auto"/>
        <w:jc w:val="both"/>
        <w:rPr>
          <w:sz w:val="24"/>
          <w:szCs w:val="24"/>
        </w:rPr>
      </w:pPr>
    </w:p>
    <w:p w14:paraId="610F70A5" w14:textId="2861570A" w:rsidR="00645876" w:rsidRPr="003D4B36" w:rsidRDefault="00645876" w:rsidP="003D14A6">
      <w:pPr>
        <w:spacing w:line="360" w:lineRule="auto"/>
        <w:jc w:val="both"/>
        <w:rPr>
          <w:sz w:val="24"/>
          <w:szCs w:val="24"/>
        </w:rPr>
      </w:pPr>
    </w:p>
    <w:p w14:paraId="3954E018" w14:textId="0825BACF" w:rsidR="00645876" w:rsidRPr="003D4B36" w:rsidRDefault="00645876" w:rsidP="003D14A6">
      <w:pPr>
        <w:spacing w:line="360" w:lineRule="auto"/>
        <w:jc w:val="both"/>
        <w:rPr>
          <w:sz w:val="24"/>
          <w:szCs w:val="24"/>
        </w:rPr>
      </w:pPr>
    </w:p>
    <w:p w14:paraId="2A7C529E" w14:textId="77777777" w:rsidR="00645876" w:rsidRPr="003D4B36" w:rsidRDefault="00645876" w:rsidP="003D14A6">
      <w:pPr>
        <w:spacing w:line="360" w:lineRule="auto"/>
        <w:jc w:val="both"/>
        <w:rPr>
          <w:sz w:val="24"/>
          <w:szCs w:val="24"/>
        </w:rPr>
      </w:pPr>
    </w:p>
    <w:p w14:paraId="17A86092" w14:textId="04ED32B3" w:rsidR="00F23221" w:rsidRPr="003D4B36" w:rsidRDefault="00F23221" w:rsidP="003D14A6">
      <w:pPr>
        <w:spacing w:line="360" w:lineRule="auto"/>
        <w:jc w:val="both"/>
        <w:rPr>
          <w:sz w:val="24"/>
          <w:szCs w:val="24"/>
        </w:rPr>
      </w:pPr>
      <w:r w:rsidRPr="003D4B36">
        <w:rPr>
          <w:noProof/>
          <w:lang w:val="en-GB" w:eastAsia="en-GB"/>
        </w:rPr>
        <w:lastRenderedPageBreak/>
        <w:drawing>
          <wp:inline distT="0" distB="0" distL="0" distR="0" wp14:anchorId="1ABEB407" wp14:editId="7AF23361">
            <wp:extent cx="6447790" cy="7299960"/>
            <wp:effectExtent l="0" t="0" r="3810" b="0"/>
            <wp:docPr id="4" name="Picture 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7790" cy="7299960"/>
                    </a:xfrm>
                    <a:prstGeom prst="rect">
                      <a:avLst/>
                    </a:prstGeom>
                    <a:noFill/>
                    <a:ln>
                      <a:noFill/>
                    </a:ln>
                  </pic:spPr>
                </pic:pic>
              </a:graphicData>
            </a:graphic>
          </wp:inline>
        </w:drawing>
      </w:r>
    </w:p>
    <w:p w14:paraId="5860D751" w14:textId="61F88785" w:rsidR="002E048B" w:rsidRPr="003D4B36" w:rsidRDefault="001E2D8C" w:rsidP="004A0AC9">
      <w:pPr>
        <w:spacing w:line="360" w:lineRule="auto"/>
        <w:ind w:left="720" w:firstLine="720"/>
        <w:jc w:val="both"/>
        <w:rPr>
          <w:b/>
          <w:bCs/>
          <w:sz w:val="24"/>
          <w:szCs w:val="24"/>
        </w:rPr>
      </w:pPr>
      <w:r w:rsidRPr="003D4B36">
        <w:rPr>
          <w:b/>
          <w:bCs/>
          <w:sz w:val="24"/>
          <w:szCs w:val="24"/>
        </w:rPr>
        <w:t xml:space="preserve">              </w:t>
      </w:r>
      <w:r w:rsidR="002E048B" w:rsidRPr="003D4B36">
        <w:rPr>
          <w:b/>
          <w:bCs/>
          <w:sz w:val="24"/>
          <w:szCs w:val="24"/>
        </w:rPr>
        <w:t>Figure</w:t>
      </w:r>
      <w:r w:rsidR="00923376" w:rsidRPr="003D4B36">
        <w:rPr>
          <w:b/>
          <w:bCs/>
          <w:sz w:val="24"/>
          <w:szCs w:val="24"/>
        </w:rPr>
        <w:t xml:space="preserve"> </w:t>
      </w:r>
      <w:r w:rsidR="00F23221" w:rsidRPr="003D4B36">
        <w:rPr>
          <w:b/>
          <w:bCs/>
          <w:sz w:val="24"/>
          <w:szCs w:val="24"/>
        </w:rPr>
        <w:t>3</w:t>
      </w:r>
      <w:r w:rsidR="00923376" w:rsidRPr="003D4B36">
        <w:rPr>
          <w:b/>
          <w:bCs/>
          <w:sz w:val="24"/>
          <w:szCs w:val="24"/>
        </w:rPr>
        <w:t xml:space="preserve">. </w:t>
      </w:r>
      <w:r w:rsidR="002E048B" w:rsidRPr="003D4B36">
        <w:rPr>
          <w:sz w:val="24"/>
          <w:szCs w:val="24"/>
        </w:rPr>
        <w:t xml:space="preserve">TISM </w:t>
      </w:r>
      <w:r w:rsidR="00361A35" w:rsidRPr="003D4B36">
        <w:rPr>
          <w:sz w:val="24"/>
          <w:szCs w:val="24"/>
        </w:rPr>
        <w:t>m</w:t>
      </w:r>
      <w:r w:rsidR="002E048B" w:rsidRPr="003D4B36">
        <w:rPr>
          <w:sz w:val="24"/>
          <w:szCs w:val="24"/>
        </w:rPr>
        <w:t>odel</w:t>
      </w:r>
      <w:r w:rsidR="008E188A" w:rsidRPr="003D4B36">
        <w:rPr>
          <w:sz w:val="24"/>
          <w:szCs w:val="24"/>
        </w:rPr>
        <w:t xml:space="preserve"> </w:t>
      </w:r>
      <w:r w:rsidR="00361A35" w:rsidRPr="003D4B36">
        <w:rPr>
          <w:sz w:val="24"/>
          <w:szCs w:val="24"/>
        </w:rPr>
        <w:t>o</w:t>
      </w:r>
      <w:r w:rsidR="008E188A" w:rsidRPr="003D4B36">
        <w:rPr>
          <w:sz w:val="24"/>
          <w:szCs w:val="24"/>
        </w:rPr>
        <w:t>btained through this study</w:t>
      </w:r>
    </w:p>
    <w:p w14:paraId="16312DFF" w14:textId="471839CF" w:rsidR="002E048B" w:rsidRPr="003D4B36" w:rsidRDefault="002E048B" w:rsidP="003D14A6">
      <w:pPr>
        <w:spacing w:line="360" w:lineRule="auto"/>
        <w:jc w:val="both"/>
        <w:rPr>
          <w:sz w:val="24"/>
          <w:szCs w:val="24"/>
        </w:rPr>
      </w:pPr>
    </w:p>
    <w:p w14:paraId="790A7204" w14:textId="1979E215" w:rsidR="001E2D8C" w:rsidRPr="003D4B36" w:rsidRDefault="001E2D8C" w:rsidP="00B70CF0">
      <w:pPr>
        <w:spacing w:line="360" w:lineRule="auto"/>
        <w:jc w:val="both"/>
        <w:rPr>
          <w:b/>
          <w:bCs/>
        </w:rPr>
      </w:pPr>
      <w:r w:rsidRPr="003D4B36">
        <w:rPr>
          <w:i/>
          <w:iCs/>
          <w:sz w:val="24"/>
          <w:szCs w:val="24"/>
        </w:rPr>
        <w:t xml:space="preserve">Step-7. Validating the TISM model: </w:t>
      </w:r>
      <w:r w:rsidRPr="003D4B36">
        <w:rPr>
          <w:sz w:val="24"/>
          <w:szCs w:val="24"/>
        </w:rPr>
        <w:t xml:space="preserve">The TISM model developed is not final and is to be assessed by the help of the experts contacted before for the study. 81 relations between the barriers were established. Experts were presented with relation of each barrier that had been </w:t>
      </w:r>
      <w:r w:rsidRPr="003D4B36">
        <w:rPr>
          <w:sz w:val="24"/>
          <w:szCs w:val="24"/>
        </w:rPr>
        <w:lastRenderedPageBreak/>
        <w:t>established and were asked to grade the barrier relation on the scale of 1-5 with 5 being that they strongly agree with the barrier relation. If the average grade of the relation is less than 3</w:t>
      </w:r>
      <w:r w:rsidR="00A835CA" w:rsidRPr="003D4B36">
        <w:rPr>
          <w:sz w:val="24"/>
          <w:szCs w:val="24"/>
        </w:rPr>
        <w:t>.5</w:t>
      </w:r>
      <w:r w:rsidRPr="003D4B36">
        <w:rPr>
          <w:sz w:val="24"/>
          <w:szCs w:val="24"/>
        </w:rPr>
        <w:t xml:space="preserve"> then the relation is not recorded and removed from the TISM model.</w:t>
      </w:r>
      <w:r w:rsidR="00A835CA" w:rsidRPr="003D4B36">
        <w:rPr>
          <w:sz w:val="24"/>
          <w:szCs w:val="24"/>
        </w:rPr>
        <w:t xml:space="preserve"> Table 6 shows the score given by each of the 10 experts on the relations.</w:t>
      </w:r>
      <w:r w:rsidRPr="003D4B36">
        <w:rPr>
          <w:sz w:val="24"/>
          <w:szCs w:val="24"/>
        </w:rPr>
        <w:t xml:space="preserve"> From the table it is clear that all relations in the TISM model are valid and over score of the TISM model developed is 4.21.</w:t>
      </w:r>
      <w:r w:rsidR="00F861C9" w:rsidRPr="003D4B36">
        <w:rPr>
          <w:sz w:val="24"/>
          <w:szCs w:val="24"/>
        </w:rPr>
        <w:t xml:space="preserve"> The final validated TISM model is depicted in </w:t>
      </w:r>
      <w:r w:rsidR="00B70CF0" w:rsidRPr="003D4B36">
        <w:rPr>
          <w:sz w:val="24"/>
          <w:szCs w:val="24"/>
        </w:rPr>
        <w:t>F</w:t>
      </w:r>
      <w:r w:rsidR="00F861C9" w:rsidRPr="003D4B36">
        <w:rPr>
          <w:sz w:val="24"/>
          <w:szCs w:val="24"/>
        </w:rPr>
        <w:t>igure 4.</w:t>
      </w:r>
    </w:p>
    <w:p w14:paraId="411316D0" w14:textId="77777777" w:rsidR="001E2D8C" w:rsidRPr="003D4B36" w:rsidRDefault="001E2D8C" w:rsidP="00696A10">
      <w:pPr>
        <w:rPr>
          <w:b/>
          <w:bCs/>
        </w:rPr>
      </w:pPr>
    </w:p>
    <w:p w14:paraId="488789EE" w14:textId="77777777" w:rsidR="00B70CF0" w:rsidRPr="003D4B36" w:rsidRDefault="00B70CF0" w:rsidP="00696A10">
      <w:pPr>
        <w:rPr>
          <w:b/>
          <w:bCs/>
        </w:rPr>
        <w:sectPr w:rsidR="00B70CF0" w:rsidRPr="003D4B36">
          <w:pgSz w:w="11906" w:h="16838"/>
          <w:pgMar w:top="1440" w:right="1440" w:bottom="1440" w:left="1440" w:header="708" w:footer="708" w:gutter="0"/>
          <w:cols w:space="708"/>
          <w:docGrid w:linePitch="360"/>
        </w:sectPr>
      </w:pPr>
    </w:p>
    <w:p w14:paraId="10DB2C16" w14:textId="6CE7306D" w:rsidR="00696A10" w:rsidRPr="003D4B36" w:rsidRDefault="00696A10" w:rsidP="00696A10">
      <w:pPr>
        <w:rPr>
          <w:b/>
          <w:bCs/>
        </w:rPr>
      </w:pPr>
      <w:r w:rsidRPr="003D4B36">
        <w:rPr>
          <w:b/>
          <w:bCs/>
        </w:rPr>
        <w:lastRenderedPageBreak/>
        <w:t xml:space="preserve">Table </w:t>
      </w:r>
      <w:r w:rsidR="001E5994" w:rsidRPr="003D4B36">
        <w:rPr>
          <w:b/>
          <w:bCs/>
        </w:rPr>
        <w:t>6</w:t>
      </w:r>
      <w:r w:rsidR="0089624F" w:rsidRPr="003D4B36">
        <w:rPr>
          <w:b/>
          <w:bCs/>
        </w:rPr>
        <w:t>.</w:t>
      </w:r>
      <w:r w:rsidRPr="003D4B36">
        <w:rPr>
          <w:b/>
          <w:bCs/>
        </w:rPr>
        <w:t xml:space="preserve"> Assessment and </w:t>
      </w:r>
      <w:r w:rsidR="00F0578E" w:rsidRPr="003D4B36">
        <w:rPr>
          <w:b/>
          <w:bCs/>
        </w:rPr>
        <w:t xml:space="preserve">validation </w:t>
      </w:r>
      <w:r w:rsidRPr="003D4B36">
        <w:rPr>
          <w:b/>
          <w:bCs/>
        </w:rPr>
        <w:t>for TISM</w:t>
      </w:r>
    </w:p>
    <w:tbl>
      <w:tblPr>
        <w:tblStyle w:val="LightShading-Accent1"/>
        <w:tblW w:w="0" w:type="auto"/>
        <w:tblInd w:w="-5" w:type="dxa"/>
        <w:tblBorders>
          <w:top w:val="single" w:sz="4" w:space="0" w:color="auto"/>
          <w:bottom w:val="single" w:sz="4" w:space="0" w:color="auto"/>
        </w:tblBorders>
        <w:tblLook w:val="0660" w:firstRow="1" w:lastRow="1" w:firstColumn="0" w:lastColumn="0" w:noHBand="1" w:noVBand="1"/>
      </w:tblPr>
      <w:tblGrid>
        <w:gridCol w:w="672"/>
        <w:gridCol w:w="6385"/>
        <w:gridCol w:w="450"/>
        <w:gridCol w:w="450"/>
        <w:gridCol w:w="450"/>
        <w:gridCol w:w="450"/>
        <w:gridCol w:w="450"/>
        <w:gridCol w:w="450"/>
        <w:gridCol w:w="450"/>
        <w:gridCol w:w="450"/>
        <w:gridCol w:w="450"/>
        <w:gridCol w:w="550"/>
        <w:gridCol w:w="961"/>
        <w:gridCol w:w="1345"/>
      </w:tblGrid>
      <w:tr w:rsidR="0089624F" w:rsidRPr="003D4B36" w14:paraId="6F2B62EE" w14:textId="77777777" w:rsidTr="0089624F">
        <w:trPr>
          <w:cnfStyle w:val="100000000000" w:firstRow="1" w:lastRow="0" w:firstColumn="0" w:lastColumn="0" w:oddVBand="0" w:evenVBand="0" w:oddHBand="0" w:evenHBand="0" w:firstRowFirstColumn="0" w:firstRowLastColumn="0" w:lastRowFirstColumn="0" w:lastRowLastColumn="0"/>
          <w:trHeight w:val="57"/>
          <w:tblHeader/>
        </w:trPr>
        <w:tc>
          <w:tcPr>
            <w:tcW w:w="0" w:type="auto"/>
            <w:vMerge w:val="restart"/>
            <w:tcBorders>
              <w:top w:val="single" w:sz="4" w:space="0" w:color="auto"/>
              <w:bottom w:val="single" w:sz="4" w:space="0" w:color="auto"/>
            </w:tcBorders>
            <w:noWrap/>
            <w:vAlign w:val="center"/>
            <w:hideMark/>
          </w:tcPr>
          <w:p w14:paraId="4336F8FF" w14:textId="2D1C20EC" w:rsidR="009D289F" w:rsidRPr="003D4B36" w:rsidRDefault="009D289F" w:rsidP="00B70CF0">
            <w:pPr>
              <w:jc w:val="center"/>
              <w:rPr>
                <w:color w:val="auto"/>
                <w:sz w:val="20"/>
                <w:szCs w:val="20"/>
              </w:rPr>
            </w:pPr>
            <w:r w:rsidRPr="003D4B36">
              <w:rPr>
                <w:color w:val="auto"/>
                <w:sz w:val="20"/>
                <w:szCs w:val="20"/>
              </w:rPr>
              <w:t>S</w:t>
            </w:r>
            <w:r w:rsidR="0089624F" w:rsidRPr="003D4B36">
              <w:rPr>
                <w:color w:val="auto"/>
                <w:sz w:val="20"/>
                <w:szCs w:val="20"/>
              </w:rPr>
              <w:t>.</w:t>
            </w:r>
            <w:r w:rsidRPr="003D4B36">
              <w:rPr>
                <w:color w:val="auto"/>
                <w:sz w:val="20"/>
                <w:szCs w:val="20"/>
              </w:rPr>
              <w:t>N</w:t>
            </w:r>
            <w:r w:rsidR="0089624F" w:rsidRPr="003D4B36">
              <w:rPr>
                <w:color w:val="auto"/>
                <w:sz w:val="20"/>
                <w:szCs w:val="20"/>
              </w:rPr>
              <w:t>o.</w:t>
            </w:r>
          </w:p>
        </w:tc>
        <w:tc>
          <w:tcPr>
            <w:tcW w:w="0" w:type="auto"/>
            <w:vMerge w:val="restart"/>
            <w:tcBorders>
              <w:top w:val="single" w:sz="4" w:space="0" w:color="auto"/>
              <w:bottom w:val="single" w:sz="4" w:space="0" w:color="auto"/>
            </w:tcBorders>
            <w:vAlign w:val="center"/>
            <w:hideMark/>
          </w:tcPr>
          <w:p w14:paraId="11C78E41" w14:textId="6B159678" w:rsidR="009D289F" w:rsidRPr="003D4B36" w:rsidRDefault="009D289F" w:rsidP="009D289F">
            <w:pPr>
              <w:jc w:val="center"/>
              <w:rPr>
                <w:color w:val="auto"/>
                <w:sz w:val="20"/>
                <w:szCs w:val="20"/>
              </w:rPr>
            </w:pPr>
            <w:r w:rsidRPr="003D4B36">
              <w:rPr>
                <w:color w:val="auto"/>
                <w:sz w:val="20"/>
                <w:szCs w:val="20"/>
              </w:rPr>
              <w:t>Relations between barriers</w:t>
            </w:r>
          </w:p>
        </w:tc>
        <w:tc>
          <w:tcPr>
            <w:tcW w:w="0" w:type="auto"/>
            <w:gridSpan w:val="10"/>
            <w:tcBorders>
              <w:top w:val="single" w:sz="4" w:space="0" w:color="auto"/>
              <w:bottom w:val="single" w:sz="4" w:space="0" w:color="auto"/>
            </w:tcBorders>
            <w:vAlign w:val="center"/>
            <w:hideMark/>
          </w:tcPr>
          <w:p w14:paraId="2FA92091" w14:textId="70AA3509" w:rsidR="009D289F" w:rsidRPr="003D4B36" w:rsidRDefault="009D289F" w:rsidP="00B70CF0">
            <w:pPr>
              <w:jc w:val="center"/>
              <w:rPr>
                <w:color w:val="auto"/>
                <w:sz w:val="20"/>
                <w:szCs w:val="20"/>
              </w:rPr>
            </w:pPr>
            <w:r w:rsidRPr="003D4B36">
              <w:rPr>
                <w:color w:val="auto"/>
                <w:sz w:val="20"/>
                <w:szCs w:val="20"/>
              </w:rPr>
              <w:t>Rating given to the barriers by experts</w:t>
            </w:r>
          </w:p>
        </w:tc>
        <w:tc>
          <w:tcPr>
            <w:tcW w:w="0" w:type="auto"/>
            <w:vMerge w:val="restart"/>
            <w:tcBorders>
              <w:top w:val="single" w:sz="4" w:space="0" w:color="auto"/>
              <w:bottom w:val="single" w:sz="4" w:space="0" w:color="auto"/>
            </w:tcBorders>
            <w:vAlign w:val="center"/>
            <w:hideMark/>
          </w:tcPr>
          <w:p w14:paraId="0653230F" w14:textId="77777777" w:rsidR="009D289F" w:rsidRPr="003D4B36" w:rsidRDefault="009D289F" w:rsidP="00B70CF0">
            <w:pPr>
              <w:jc w:val="center"/>
              <w:rPr>
                <w:b w:val="0"/>
                <w:bCs w:val="0"/>
                <w:color w:val="auto"/>
                <w:sz w:val="20"/>
                <w:szCs w:val="20"/>
              </w:rPr>
            </w:pPr>
            <w:r w:rsidRPr="003D4B36">
              <w:rPr>
                <w:color w:val="auto"/>
                <w:sz w:val="20"/>
                <w:szCs w:val="20"/>
              </w:rPr>
              <w:t>Average</w:t>
            </w:r>
          </w:p>
          <w:p w14:paraId="3E74BBC2" w14:textId="78407F52" w:rsidR="009D289F" w:rsidRPr="003D4B36" w:rsidRDefault="009D289F" w:rsidP="00B70CF0">
            <w:pPr>
              <w:jc w:val="center"/>
              <w:rPr>
                <w:color w:val="auto"/>
                <w:sz w:val="20"/>
                <w:szCs w:val="20"/>
              </w:rPr>
            </w:pPr>
            <w:r w:rsidRPr="003D4B36">
              <w:rPr>
                <w:color w:val="auto"/>
                <w:sz w:val="20"/>
                <w:szCs w:val="20"/>
              </w:rPr>
              <w:t>response</w:t>
            </w:r>
          </w:p>
        </w:tc>
        <w:tc>
          <w:tcPr>
            <w:tcW w:w="0" w:type="auto"/>
            <w:vMerge w:val="restart"/>
            <w:tcBorders>
              <w:top w:val="single" w:sz="4" w:space="0" w:color="auto"/>
              <w:bottom w:val="single" w:sz="4" w:space="0" w:color="auto"/>
            </w:tcBorders>
            <w:vAlign w:val="center"/>
            <w:hideMark/>
          </w:tcPr>
          <w:p w14:paraId="1F53DBFE" w14:textId="79ED68A4" w:rsidR="009D289F" w:rsidRPr="003D4B36" w:rsidRDefault="009D289F" w:rsidP="00B70CF0">
            <w:pPr>
              <w:jc w:val="center"/>
              <w:rPr>
                <w:color w:val="auto"/>
                <w:sz w:val="20"/>
                <w:szCs w:val="20"/>
              </w:rPr>
            </w:pPr>
            <w:r w:rsidRPr="003D4B36">
              <w:rPr>
                <w:color w:val="auto"/>
                <w:sz w:val="20"/>
                <w:szCs w:val="20"/>
              </w:rPr>
              <w:t>Accept/ reject</w:t>
            </w:r>
          </w:p>
        </w:tc>
      </w:tr>
      <w:tr w:rsidR="0089624F" w:rsidRPr="003D4B36" w14:paraId="7B0FF5CE" w14:textId="77777777" w:rsidTr="0089624F">
        <w:trPr>
          <w:cnfStyle w:val="100000000000" w:firstRow="1" w:lastRow="0" w:firstColumn="0" w:lastColumn="0" w:oddVBand="0" w:evenVBand="0" w:oddHBand="0" w:evenHBand="0" w:firstRowFirstColumn="0" w:firstRowLastColumn="0" w:lastRowFirstColumn="0" w:lastRowLastColumn="0"/>
          <w:trHeight w:val="57"/>
          <w:tblHeader/>
        </w:trPr>
        <w:tc>
          <w:tcPr>
            <w:tcW w:w="0" w:type="auto"/>
            <w:vMerge/>
            <w:tcBorders>
              <w:bottom w:val="single" w:sz="4" w:space="0" w:color="auto"/>
            </w:tcBorders>
            <w:noWrap/>
            <w:vAlign w:val="center"/>
          </w:tcPr>
          <w:p w14:paraId="6E7F457C" w14:textId="77777777" w:rsidR="009D289F" w:rsidRPr="003D4B36" w:rsidRDefault="009D289F" w:rsidP="00B70CF0">
            <w:pPr>
              <w:jc w:val="center"/>
              <w:rPr>
                <w:color w:val="auto"/>
                <w:sz w:val="20"/>
                <w:szCs w:val="20"/>
              </w:rPr>
            </w:pPr>
          </w:p>
        </w:tc>
        <w:tc>
          <w:tcPr>
            <w:tcW w:w="0" w:type="auto"/>
            <w:vMerge/>
            <w:tcBorders>
              <w:bottom w:val="single" w:sz="4" w:space="0" w:color="auto"/>
            </w:tcBorders>
            <w:vAlign w:val="center"/>
          </w:tcPr>
          <w:p w14:paraId="23999E29" w14:textId="77777777" w:rsidR="009D289F" w:rsidRPr="003D4B36" w:rsidRDefault="009D289F" w:rsidP="00B70CF0">
            <w:pPr>
              <w:jc w:val="center"/>
              <w:rPr>
                <w:rStyle w:val="SubtleEmphasis"/>
                <w:color w:val="auto"/>
                <w:sz w:val="20"/>
                <w:szCs w:val="20"/>
              </w:rPr>
            </w:pPr>
          </w:p>
        </w:tc>
        <w:tc>
          <w:tcPr>
            <w:tcW w:w="0" w:type="auto"/>
            <w:tcBorders>
              <w:top w:val="single" w:sz="4" w:space="0" w:color="auto"/>
              <w:bottom w:val="single" w:sz="4" w:space="0" w:color="auto"/>
            </w:tcBorders>
            <w:vAlign w:val="center"/>
            <w:hideMark/>
          </w:tcPr>
          <w:p w14:paraId="575544F6" w14:textId="77777777" w:rsidR="009D289F" w:rsidRPr="003D4B36" w:rsidRDefault="009D289F" w:rsidP="00B70CF0">
            <w:pPr>
              <w:jc w:val="center"/>
              <w:rPr>
                <w:color w:val="auto"/>
                <w:sz w:val="20"/>
                <w:szCs w:val="20"/>
              </w:rPr>
            </w:pPr>
            <w:r w:rsidRPr="003D4B36">
              <w:rPr>
                <w:color w:val="auto"/>
                <w:sz w:val="20"/>
                <w:szCs w:val="20"/>
              </w:rPr>
              <w:t>E1</w:t>
            </w:r>
          </w:p>
        </w:tc>
        <w:tc>
          <w:tcPr>
            <w:tcW w:w="0" w:type="auto"/>
            <w:tcBorders>
              <w:top w:val="single" w:sz="4" w:space="0" w:color="auto"/>
              <w:bottom w:val="single" w:sz="4" w:space="0" w:color="auto"/>
            </w:tcBorders>
            <w:vAlign w:val="center"/>
            <w:hideMark/>
          </w:tcPr>
          <w:p w14:paraId="7D4388CD" w14:textId="77777777" w:rsidR="009D289F" w:rsidRPr="003D4B36" w:rsidRDefault="009D289F" w:rsidP="00B70CF0">
            <w:pPr>
              <w:jc w:val="center"/>
              <w:rPr>
                <w:color w:val="auto"/>
                <w:sz w:val="20"/>
                <w:szCs w:val="20"/>
              </w:rPr>
            </w:pPr>
            <w:r w:rsidRPr="003D4B36">
              <w:rPr>
                <w:color w:val="auto"/>
                <w:sz w:val="20"/>
                <w:szCs w:val="20"/>
              </w:rPr>
              <w:t>E2</w:t>
            </w:r>
          </w:p>
        </w:tc>
        <w:tc>
          <w:tcPr>
            <w:tcW w:w="0" w:type="auto"/>
            <w:tcBorders>
              <w:top w:val="single" w:sz="4" w:space="0" w:color="auto"/>
              <w:bottom w:val="single" w:sz="4" w:space="0" w:color="auto"/>
            </w:tcBorders>
            <w:vAlign w:val="center"/>
            <w:hideMark/>
          </w:tcPr>
          <w:p w14:paraId="22E40ED8" w14:textId="77777777" w:rsidR="009D289F" w:rsidRPr="003D4B36" w:rsidRDefault="009D289F" w:rsidP="00B70CF0">
            <w:pPr>
              <w:jc w:val="center"/>
              <w:rPr>
                <w:color w:val="auto"/>
                <w:sz w:val="20"/>
                <w:szCs w:val="20"/>
              </w:rPr>
            </w:pPr>
            <w:r w:rsidRPr="003D4B36">
              <w:rPr>
                <w:color w:val="auto"/>
                <w:sz w:val="20"/>
                <w:szCs w:val="20"/>
              </w:rPr>
              <w:t>E3</w:t>
            </w:r>
          </w:p>
        </w:tc>
        <w:tc>
          <w:tcPr>
            <w:tcW w:w="0" w:type="auto"/>
            <w:tcBorders>
              <w:top w:val="single" w:sz="4" w:space="0" w:color="auto"/>
              <w:bottom w:val="single" w:sz="4" w:space="0" w:color="auto"/>
            </w:tcBorders>
            <w:vAlign w:val="center"/>
            <w:hideMark/>
          </w:tcPr>
          <w:p w14:paraId="221A3D60" w14:textId="77777777" w:rsidR="009D289F" w:rsidRPr="003D4B36" w:rsidRDefault="009D289F" w:rsidP="00B70CF0">
            <w:pPr>
              <w:jc w:val="center"/>
              <w:rPr>
                <w:color w:val="auto"/>
                <w:sz w:val="20"/>
                <w:szCs w:val="20"/>
              </w:rPr>
            </w:pPr>
            <w:r w:rsidRPr="003D4B36">
              <w:rPr>
                <w:color w:val="auto"/>
                <w:sz w:val="20"/>
                <w:szCs w:val="20"/>
              </w:rPr>
              <w:t>E4</w:t>
            </w:r>
          </w:p>
        </w:tc>
        <w:tc>
          <w:tcPr>
            <w:tcW w:w="0" w:type="auto"/>
            <w:tcBorders>
              <w:top w:val="single" w:sz="4" w:space="0" w:color="auto"/>
              <w:bottom w:val="single" w:sz="4" w:space="0" w:color="auto"/>
            </w:tcBorders>
            <w:vAlign w:val="center"/>
            <w:hideMark/>
          </w:tcPr>
          <w:p w14:paraId="63B15B99" w14:textId="77777777" w:rsidR="009D289F" w:rsidRPr="003D4B36" w:rsidRDefault="009D289F" w:rsidP="00B70CF0">
            <w:pPr>
              <w:jc w:val="center"/>
              <w:rPr>
                <w:color w:val="auto"/>
                <w:sz w:val="20"/>
                <w:szCs w:val="20"/>
              </w:rPr>
            </w:pPr>
            <w:r w:rsidRPr="003D4B36">
              <w:rPr>
                <w:color w:val="auto"/>
                <w:sz w:val="20"/>
                <w:szCs w:val="20"/>
              </w:rPr>
              <w:t>E5</w:t>
            </w:r>
          </w:p>
        </w:tc>
        <w:tc>
          <w:tcPr>
            <w:tcW w:w="0" w:type="auto"/>
            <w:tcBorders>
              <w:top w:val="single" w:sz="4" w:space="0" w:color="auto"/>
              <w:bottom w:val="single" w:sz="4" w:space="0" w:color="auto"/>
            </w:tcBorders>
            <w:vAlign w:val="center"/>
            <w:hideMark/>
          </w:tcPr>
          <w:p w14:paraId="2613E09D" w14:textId="77777777" w:rsidR="009D289F" w:rsidRPr="003D4B36" w:rsidRDefault="009D289F" w:rsidP="00B70CF0">
            <w:pPr>
              <w:jc w:val="center"/>
              <w:rPr>
                <w:color w:val="auto"/>
                <w:sz w:val="20"/>
                <w:szCs w:val="20"/>
              </w:rPr>
            </w:pPr>
            <w:r w:rsidRPr="003D4B36">
              <w:rPr>
                <w:color w:val="auto"/>
                <w:sz w:val="20"/>
                <w:szCs w:val="20"/>
              </w:rPr>
              <w:t>E6</w:t>
            </w:r>
          </w:p>
        </w:tc>
        <w:tc>
          <w:tcPr>
            <w:tcW w:w="0" w:type="auto"/>
            <w:tcBorders>
              <w:top w:val="single" w:sz="4" w:space="0" w:color="auto"/>
              <w:bottom w:val="single" w:sz="4" w:space="0" w:color="auto"/>
            </w:tcBorders>
            <w:vAlign w:val="center"/>
            <w:hideMark/>
          </w:tcPr>
          <w:p w14:paraId="639CAD51" w14:textId="77777777" w:rsidR="009D289F" w:rsidRPr="003D4B36" w:rsidRDefault="009D289F" w:rsidP="00B70CF0">
            <w:pPr>
              <w:jc w:val="center"/>
              <w:rPr>
                <w:color w:val="auto"/>
                <w:sz w:val="20"/>
                <w:szCs w:val="20"/>
              </w:rPr>
            </w:pPr>
            <w:r w:rsidRPr="003D4B36">
              <w:rPr>
                <w:color w:val="auto"/>
                <w:sz w:val="20"/>
                <w:szCs w:val="20"/>
              </w:rPr>
              <w:t>E7</w:t>
            </w:r>
          </w:p>
        </w:tc>
        <w:tc>
          <w:tcPr>
            <w:tcW w:w="0" w:type="auto"/>
            <w:tcBorders>
              <w:top w:val="single" w:sz="4" w:space="0" w:color="auto"/>
              <w:bottom w:val="single" w:sz="4" w:space="0" w:color="auto"/>
            </w:tcBorders>
            <w:vAlign w:val="center"/>
            <w:hideMark/>
          </w:tcPr>
          <w:p w14:paraId="0CB1E4CE" w14:textId="77777777" w:rsidR="009D289F" w:rsidRPr="003D4B36" w:rsidRDefault="009D289F" w:rsidP="00B70CF0">
            <w:pPr>
              <w:jc w:val="center"/>
              <w:rPr>
                <w:color w:val="auto"/>
                <w:sz w:val="20"/>
                <w:szCs w:val="20"/>
              </w:rPr>
            </w:pPr>
            <w:r w:rsidRPr="003D4B36">
              <w:rPr>
                <w:color w:val="auto"/>
                <w:sz w:val="20"/>
                <w:szCs w:val="20"/>
              </w:rPr>
              <w:t>E8</w:t>
            </w:r>
          </w:p>
        </w:tc>
        <w:tc>
          <w:tcPr>
            <w:tcW w:w="0" w:type="auto"/>
            <w:tcBorders>
              <w:top w:val="single" w:sz="4" w:space="0" w:color="auto"/>
              <w:bottom w:val="single" w:sz="4" w:space="0" w:color="auto"/>
            </w:tcBorders>
            <w:vAlign w:val="center"/>
            <w:hideMark/>
          </w:tcPr>
          <w:p w14:paraId="1FA3674A" w14:textId="77777777" w:rsidR="009D289F" w:rsidRPr="003D4B36" w:rsidRDefault="009D289F" w:rsidP="00B70CF0">
            <w:pPr>
              <w:jc w:val="center"/>
              <w:rPr>
                <w:color w:val="auto"/>
                <w:sz w:val="20"/>
                <w:szCs w:val="20"/>
              </w:rPr>
            </w:pPr>
            <w:r w:rsidRPr="003D4B36">
              <w:rPr>
                <w:color w:val="auto"/>
                <w:sz w:val="20"/>
                <w:szCs w:val="20"/>
              </w:rPr>
              <w:t>E9</w:t>
            </w:r>
          </w:p>
        </w:tc>
        <w:tc>
          <w:tcPr>
            <w:tcW w:w="0" w:type="auto"/>
            <w:tcBorders>
              <w:top w:val="single" w:sz="4" w:space="0" w:color="auto"/>
              <w:bottom w:val="single" w:sz="4" w:space="0" w:color="auto"/>
            </w:tcBorders>
            <w:vAlign w:val="center"/>
            <w:hideMark/>
          </w:tcPr>
          <w:p w14:paraId="5ABE3B0D" w14:textId="77777777" w:rsidR="009D289F" w:rsidRPr="003D4B36" w:rsidRDefault="009D289F" w:rsidP="00B70CF0">
            <w:pPr>
              <w:jc w:val="center"/>
              <w:rPr>
                <w:color w:val="auto"/>
                <w:sz w:val="20"/>
                <w:szCs w:val="20"/>
              </w:rPr>
            </w:pPr>
            <w:r w:rsidRPr="003D4B36">
              <w:rPr>
                <w:color w:val="auto"/>
                <w:sz w:val="20"/>
                <w:szCs w:val="20"/>
              </w:rPr>
              <w:t>E10</w:t>
            </w:r>
          </w:p>
        </w:tc>
        <w:tc>
          <w:tcPr>
            <w:tcW w:w="0" w:type="auto"/>
            <w:vMerge/>
            <w:tcBorders>
              <w:bottom w:val="single" w:sz="4" w:space="0" w:color="auto"/>
            </w:tcBorders>
            <w:vAlign w:val="center"/>
          </w:tcPr>
          <w:p w14:paraId="4EEC5244" w14:textId="77777777" w:rsidR="009D289F" w:rsidRPr="003D4B36" w:rsidRDefault="009D289F" w:rsidP="00B70CF0">
            <w:pPr>
              <w:jc w:val="center"/>
              <w:rPr>
                <w:color w:val="auto"/>
                <w:sz w:val="20"/>
                <w:szCs w:val="20"/>
              </w:rPr>
            </w:pPr>
          </w:p>
        </w:tc>
        <w:tc>
          <w:tcPr>
            <w:tcW w:w="0" w:type="auto"/>
            <w:vMerge/>
            <w:tcBorders>
              <w:bottom w:val="single" w:sz="4" w:space="0" w:color="auto"/>
            </w:tcBorders>
            <w:vAlign w:val="center"/>
          </w:tcPr>
          <w:p w14:paraId="5B1CCDCC" w14:textId="77777777" w:rsidR="009D289F" w:rsidRPr="003D4B36" w:rsidRDefault="009D289F" w:rsidP="00B70CF0">
            <w:pPr>
              <w:jc w:val="center"/>
              <w:rPr>
                <w:color w:val="auto"/>
                <w:sz w:val="20"/>
                <w:szCs w:val="20"/>
              </w:rPr>
            </w:pPr>
          </w:p>
        </w:tc>
      </w:tr>
      <w:tr w:rsidR="0089624F" w:rsidRPr="003D4B36" w14:paraId="07A91526" w14:textId="77777777" w:rsidTr="0089624F">
        <w:trPr>
          <w:trHeight w:val="57"/>
        </w:trPr>
        <w:tc>
          <w:tcPr>
            <w:tcW w:w="0" w:type="auto"/>
            <w:tcBorders>
              <w:top w:val="single" w:sz="4" w:space="0" w:color="auto"/>
            </w:tcBorders>
            <w:noWrap/>
            <w:vAlign w:val="center"/>
            <w:hideMark/>
          </w:tcPr>
          <w:p w14:paraId="2E55D2DA" w14:textId="77777777" w:rsidR="00696A10" w:rsidRPr="003D4B36" w:rsidRDefault="00696A10" w:rsidP="00B70CF0">
            <w:pPr>
              <w:jc w:val="center"/>
              <w:rPr>
                <w:color w:val="auto"/>
                <w:sz w:val="20"/>
                <w:szCs w:val="20"/>
              </w:rPr>
            </w:pPr>
            <w:r w:rsidRPr="003D4B36">
              <w:rPr>
                <w:color w:val="auto"/>
                <w:sz w:val="20"/>
                <w:szCs w:val="20"/>
              </w:rPr>
              <w:t>1</w:t>
            </w:r>
          </w:p>
        </w:tc>
        <w:tc>
          <w:tcPr>
            <w:tcW w:w="0" w:type="auto"/>
            <w:tcBorders>
              <w:top w:val="single" w:sz="4" w:space="0" w:color="auto"/>
            </w:tcBorders>
            <w:vAlign w:val="center"/>
            <w:hideMark/>
          </w:tcPr>
          <w:p w14:paraId="26B8E9D7" w14:textId="765441FA"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individual barrier</w:t>
            </w:r>
          </w:p>
        </w:tc>
        <w:tc>
          <w:tcPr>
            <w:tcW w:w="0" w:type="auto"/>
            <w:tcBorders>
              <w:top w:val="single" w:sz="4" w:space="0" w:color="auto"/>
            </w:tcBorders>
            <w:vAlign w:val="center"/>
            <w:hideMark/>
          </w:tcPr>
          <w:p w14:paraId="1EEFB2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C8C7C1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4828E1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F9231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66F61C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A07354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1930BA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131F37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56A74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B5C105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tcBorders>
              <w:top w:val="single" w:sz="4" w:space="0" w:color="auto"/>
            </w:tcBorders>
            <w:vAlign w:val="center"/>
            <w:hideMark/>
          </w:tcPr>
          <w:p w14:paraId="75EC4A6C" w14:textId="77777777" w:rsidR="00696A10" w:rsidRPr="003D4B36" w:rsidRDefault="00696A10" w:rsidP="0089624F">
            <w:pPr>
              <w:jc w:val="center"/>
              <w:rPr>
                <w:color w:val="auto"/>
                <w:sz w:val="20"/>
                <w:szCs w:val="20"/>
              </w:rPr>
            </w:pPr>
            <w:r w:rsidRPr="003D4B36">
              <w:rPr>
                <w:color w:val="auto"/>
                <w:sz w:val="20"/>
                <w:szCs w:val="20"/>
              </w:rPr>
              <w:t>4.6</w:t>
            </w:r>
          </w:p>
        </w:tc>
        <w:tc>
          <w:tcPr>
            <w:tcW w:w="0" w:type="auto"/>
            <w:tcBorders>
              <w:top w:val="single" w:sz="4" w:space="0" w:color="auto"/>
            </w:tcBorders>
            <w:vAlign w:val="center"/>
            <w:hideMark/>
          </w:tcPr>
          <w:p w14:paraId="04F00980"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EDF28B1" w14:textId="77777777" w:rsidTr="0089624F">
        <w:trPr>
          <w:trHeight w:val="57"/>
        </w:trPr>
        <w:tc>
          <w:tcPr>
            <w:tcW w:w="0" w:type="auto"/>
            <w:noWrap/>
            <w:vAlign w:val="center"/>
            <w:hideMark/>
          </w:tcPr>
          <w:p w14:paraId="7C9CF545" w14:textId="77777777" w:rsidR="00696A10" w:rsidRPr="003D4B36" w:rsidRDefault="00696A10" w:rsidP="00B70CF0">
            <w:pPr>
              <w:jc w:val="center"/>
              <w:rPr>
                <w:color w:val="auto"/>
                <w:sz w:val="20"/>
                <w:szCs w:val="20"/>
              </w:rPr>
            </w:pPr>
            <w:r w:rsidRPr="003D4B36">
              <w:rPr>
                <w:color w:val="auto"/>
                <w:sz w:val="20"/>
                <w:szCs w:val="20"/>
              </w:rPr>
              <w:t>2</w:t>
            </w:r>
          </w:p>
        </w:tc>
        <w:tc>
          <w:tcPr>
            <w:tcW w:w="0" w:type="auto"/>
            <w:vAlign w:val="center"/>
          </w:tcPr>
          <w:p w14:paraId="12D65CDA" w14:textId="78492ED2"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financial barrier</w:t>
            </w:r>
          </w:p>
        </w:tc>
        <w:tc>
          <w:tcPr>
            <w:tcW w:w="0" w:type="auto"/>
            <w:vAlign w:val="center"/>
            <w:hideMark/>
          </w:tcPr>
          <w:p w14:paraId="44B4D89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8E6A21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2E5999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D41D6A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D573E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4CC42A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B25E36C"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7928F8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C98500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A42382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97087A2"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0D10216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AEC3EE6" w14:textId="77777777" w:rsidTr="0089624F">
        <w:trPr>
          <w:trHeight w:val="57"/>
        </w:trPr>
        <w:tc>
          <w:tcPr>
            <w:tcW w:w="0" w:type="auto"/>
            <w:noWrap/>
            <w:vAlign w:val="center"/>
            <w:hideMark/>
          </w:tcPr>
          <w:p w14:paraId="1228DCD4" w14:textId="77777777" w:rsidR="00696A10" w:rsidRPr="003D4B36" w:rsidRDefault="00696A10" w:rsidP="00B70CF0">
            <w:pPr>
              <w:jc w:val="center"/>
              <w:rPr>
                <w:color w:val="auto"/>
                <w:sz w:val="20"/>
                <w:szCs w:val="20"/>
              </w:rPr>
            </w:pPr>
            <w:r w:rsidRPr="003D4B36">
              <w:rPr>
                <w:color w:val="auto"/>
                <w:sz w:val="20"/>
                <w:szCs w:val="20"/>
              </w:rPr>
              <w:t>3</w:t>
            </w:r>
          </w:p>
        </w:tc>
        <w:tc>
          <w:tcPr>
            <w:tcW w:w="0" w:type="auto"/>
            <w:vAlign w:val="center"/>
          </w:tcPr>
          <w:p w14:paraId="39FE95B0" w14:textId="01F8D40E"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resource barrier</w:t>
            </w:r>
          </w:p>
        </w:tc>
        <w:tc>
          <w:tcPr>
            <w:tcW w:w="0" w:type="auto"/>
            <w:vAlign w:val="center"/>
            <w:hideMark/>
          </w:tcPr>
          <w:p w14:paraId="76C1475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DBD77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FE59C8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B234E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DA4E15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9662C9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FC8555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37E0FC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30B2E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54BADF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35EC91C"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6655F6D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1A1B94C" w14:textId="77777777" w:rsidTr="0089624F">
        <w:trPr>
          <w:trHeight w:val="57"/>
        </w:trPr>
        <w:tc>
          <w:tcPr>
            <w:tcW w:w="0" w:type="auto"/>
            <w:noWrap/>
            <w:vAlign w:val="center"/>
            <w:hideMark/>
          </w:tcPr>
          <w:p w14:paraId="2435C364" w14:textId="77777777" w:rsidR="00696A10" w:rsidRPr="003D4B36" w:rsidRDefault="00696A10" w:rsidP="00B70CF0">
            <w:pPr>
              <w:jc w:val="center"/>
              <w:rPr>
                <w:color w:val="auto"/>
                <w:sz w:val="20"/>
                <w:szCs w:val="20"/>
              </w:rPr>
            </w:pPr>
            <w:r w:rsidRPr="003D4B36">
              <w:rPr>
                <w:color w:val="auto"/>
                <w:sz w:val="20"/>
                <w:szCs w:val="20"/>
              </w:rPr>
              <w:t>4</w:t>
            </w:r>
          </w:p>
        </w:tc>
        <w:tc>
          <w:tcPr>
            <w:tcW w:w="0" w:type="auto"/>
            <w:vAlign w:val="center"/>
          </w:tcPr>
          <w:p w14:paraId="6F28B26E" w14:textId="014C3232"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regulatory barrier</w:t>
            </w:r>
          </w:p>
        </w:tc>
        <w:tc>
          <w:tcPr>
            <w:tcW w:w="0" w:type="auto"/>
            <w:vAlign w:val="center"/>
            <w:hideMark/>
          </w:tcPr>
          <w:p w14:paraId="07522BA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60C17C"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8EBB7D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5F9A960"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55E386B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B4E9B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B76B7E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47A932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D6D194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D6EF91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5574B83"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40F8BE1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6E953A5" w14:textId="77777777" w:rsidTr="0089624F">
        <w:trPr>
          <w:trHeight w:val="57"/>
        </w:trPr>
        <w:tc>
          <w:tcPr>
            <w:tcW w:w="0" w:type="auto"/>
            <w:noWrap/>
            <w:vAlign w:val="center"/>
            <w:hideMark/>
          </w:tcPr>
          <w:p w14:paraId="544E67E2" w14:textId="77777777" w:rsidR="00696A10" w:rsidRPr="003D4B36" w:rsidRDefault="00696A10" w:rsidP="00B70CF0">
            <w:pPr>
              <w:jc w:val="center"/>
              <w:rPr>
                <w:color w:val="auto"/>
                <w:sz w:val="20"/>
                <w:szCs w:val="20"/>
              </w:rPr>
            </w:pPr>
            <w:r w:rsidRPr="003D4B36">
              <w:rPr>
                <w:color w:val="auto"/>
                <w:sz w:val="20"/>
                <w:szCs w:val="20"/>
              </w:rPr>
              <w:t>5</w:t>
            </w:r>
          </w:p>
        </w:tc>
        <w:tc>
          <w:tcPr>
            <w:tcW w:w="0" w:type="auto"/>
            <w:vAlign w:val="center"/>
          </w:tcPr>
          <w:p w14:paraId="2CE02342" w14:textId="27632EF2"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sourcing barrier</w:t>
            </w:r>
          </w:p>
        </w:tc>
        <w:tc>
          <w:tcPr>
            <w:tcW w:w="0" w:type="auto"/>
            <w:vAlign w:val="center"/>
            <w:hideMark/>
          </w:tcPr>
          <w:p w14:paraId="2DB5648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DF83A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3CACFB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68ECFA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C2355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884BFA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7B9C92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D67BD2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D174E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17E06E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ADA941E"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E712D7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6215B67" w14:textId="77777777" w:rsidTr="0089624F">
        <w:trPr>
          <w:trHeight w:val="57"/>
        </w:trPr>
        <w:tc>
          <w:tcPr>
            <w:tcW w:w="0" w:type="auto"/>
            <w:noWrap/>
            <w:vAlign w:val="center"/>
            <w:hideMark/>
          </w:tcPr>
          <w:p w14:paraId="303AA3A1" w14:textId="77777777" w:rsidR="00696A10" w:rsidRPr="003D4B36" w:rsidRDefault="00696A10" w:rsidP="00B70CF0">
            <w:pPr>
              <w:jc w:val="center"/>
              <w:rPr>
                <w:color w:val="auto"/>
                <w:sz w:val="20"/>
                <w:szCs w:val="20"/>
              </w:rPr>
            </w:pPr>
            <w:r w:rsidRPr="003D4B36">
              <w:rPr>
                <w:color w:val="auto"/>
                <w:sz w:val="20"/>
                <w:szCs w:val="20"/>
              </w:rPr>
              <w:t>6</w:t>
            </w:r>
          </w:p>
        </w:tc>
        <w:tc>
          <w:tcPr>
            <w:tcW w:w="0" w:type="auto"/>
            <w:vAlign w:val="center"/>
          </w:tcPr>
          <w:p w14:paraId="00FA52DB" w14:textId="6F8709FF" w:rsidR="00696A10" w:rsidRPr="003D4B36" w:rsidRDefault="00696A10" w:rsidP="009D289F">
            <w:pPr>
              <w:rPr>
                <w:i/>
                <w:iCs/>
              </w:rPr>
            </w:pPr>
            <w:r w:rsidRPr="003D4B36">
              <w:rPr>
                <w:color w:val="auto"/>
                <w:sz w:val="20"/>
                <w:szCs w:val="20"/>
              </w:rPr>
              <w:t xml:space="preserve">Strategic </w:t>
            </w:r>
            <w:r w:rsidR="009D289F" w:rsidRPr="003D4B36">
              <w:rPr>
                <w:color w:val="auto"/>
                <w:sz w:val="20"/>
                <w:szCs w:val="20"/>
              </w:rPr>
              <w:t>barrier influence on reconfigurable manufacturing systems</w:t>
            </w:r>
          </w:p>
        </w:tc>
        <w:tc>
          <w:tcPr>
            <w:tcW w:w="0" w:type="auto"/>
            <w:vAlign w:val="center"/>
            <w:hideMark/>
          </w:tcPr>
          <w:p w14:paraId="1E494EF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D66FE1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32DE18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232BAC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338AE8"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764A55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B29051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B59D4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55E5BD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FF54A4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02F481C"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00EE0423"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DD94322" w14:textId="77777777" w:rsidTr="0089624F">
        <w:trPr>
          <w:trHeight w:val="57"/>
        </w:trPr>
        <w:tc>
          <w:tcPr>
            <w:tcW w:w="0" w:type="auto"/>
            <w:noWrap/>
            <w:vAlign w:val="center"/>
            <w:hideMark/>
          </w:tcPr>
          <w:p w14:paraId="08BC4A1A" w14:textId="77777777" w:rsidR="00696A10" w:rsidRPr="003D4B36" w:rsidRDefault="00696A10" w:rsidP="00B70CF0">
            <w:pPr>
              <w:jc w:val="center"/>
              <w:rPr>
                <w:color w:val="auto"/>
                <w:sz w:val="20"/>
                <w:szCs w:val="20"/>
              </w:rPr>
            </w:pPr>
            <w:r w:rsidRPr="003D4B36">
              <w:rPr>
                <w:color w:val="auto"/>
                <w:sz w:val="20"/>
                <w:szCs w:val="20"/>
              </w:rPr>
              <w:t>7</w:t>
            </w:r>
          </w:p>
        </w:tc>
        <w:tc>
          <w:tcPr>
            <w:tcW w:w="0" w:type="auto"/>
            <w:vAlign w:val="center"/>
          </w:tcPr>
          <w:p w14:paraId="75F297D6" w14:textId="1F10AFB0" w:rsidR="00696A10" w:rsidRPr="003D4B36" w:rsidRDefault="00696A10" w:rsidP="009D289F">
            <w:pPr>
              <w:rPr>
                <w:color w:val="auto"/>
                <w:sz w:val="20"/>
                <w:szCs w:val="20"/>
              </w:rPr>
            </w:pPr>
            <w:r w:rsidRPr="003D4B36">
              <w:rPr>
                <w:color w:val="auto"/>
                <w:sz w:val="20"/>
                <w:szCs w:val="20"/>
              </w:rPr>
              <w:t xml:space="preserve">Strategic </w:t>
            </w:r>
            <w:r w:rsidR="009D289F" w:rsidRPr="003D4B36">
              <w:rPr>
                <w:color w:val="auto"/>
                <w:sz w:val="20"/>
                <w:szCs w:val="20"/>
              </w:rPr>
              <w:t>barrier influence on quality barrier</w:t>
            </w:r>
          </w:p>
        </w:tc>
        <w:tc>
          <w:tcPr>
            <w:tcW w:w="0" w:type="auto"/>
            <w:vAlign w:val="center"/>
            <w:hideMark/>
          </w:tcPr>
          <w:p w14:paraId="76B7D8D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07745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706462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BD3FB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543617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FF25C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B589CA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17DB0D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3DF5241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76118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8AF7A1"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0A4AACF1"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99F3783" w14:textId="77777777" w:rsidTr="0089624F">
        <w:trPr>
          <w:trHeight w:val="237"/>
        </w:trPr>
        <w:tc>
          <w:tcPr>
            <w:tcW w:w="0" w:type="auto"/>
            <w:noWrap/>
            <w:vAlign w:val="center"/>
            <w:hideMark/>
          </w:tcPr>
          <w:p w14:paraId="42F16849" w14:textId="77777777" w:rsidR="00696A10" w:rsidRPr="003D4B36" w:rsidRDefault="00696A10" w:rsidP="00B70CF0">
            <w:pPr>
              <w:jc w:val="center"/>
              <w:rPr>
                <w:color w:val="auto"/>
                <w:sz w:val="20"/>
                <w:szCs w:val="20"/>
              </w:rPr>
            </w:pPr>
            <w:r w:rsidRPr="003D4B36">
              <w:rPr>
                <w:color w:val="auto"/>
                <w:sz w:val="20"/>
                <w:szCs w:val="20"/>
              </w:rPr>
              <w:t>8</w:t>
            </w:r>
          </w:p>
        </w:tc>
        <w:tc>
          <w:tcPr>
            <w:tcW w:w="0" w:type="auto"/>
            <w:vAlign w:val="center"/>
            <w:hideMark/>
          </w:tcPr>
          <w:p w14:paraId="423A98F4" w14:textId="5033BCE0"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strategic barrier</w:t>
            </w:r>
          </w:p>
        </w:tc>
        <w:tc>
          <w:tcPr>
            <w:tcW w:w="0" w:type="auto"/>
            <w:vAlign w:val="center"/>
            <w:hideMark/>
          </w:tcPr>
          <w:p w14:paraId="5D0A99B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AB7C97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7B989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3D2D84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AC004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36700B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1926E1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995BEB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0C18C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438D7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978EF0"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4F534C34"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BAA3405" w14:textId="77777777" w:rsidTr="0089624F">
        <w:trPr>
          <w:trHeight w:val="57"/>
        </w:trPr>
        <w:tc>
          <w:tcPr>
            <w:tcW w:w="0" w:type="auto"/>
            <w:noWrap/>
            <w:vAlign w:val="center"/>
            <w:hideMark/>
          </w:tcPr>
          <w:p w14:paraId="7C218782" w14:textId="77777777" w:rsidR="00696A10" w:rsidRPr="003D4B36" w:rsidRDefault="00696A10" w:rsidP="00B70CF0">
            <w:pPr>
              <w:jc w:val="center"/>
              <w:rPr>
                <w:color w:val="auto"/>
                <w:sz w:val="20"/>
                <w:szCs w:val="20"/>
              </w:rPr>
            </w:pPr>
            <w:r w:rsidRPr="003D4B36">
              <w:rPr>
                <w:color w:val="auto"/>
                <w:sz w:val="20"/>
                <w:szCs w:val="20"/>
              </w:rPr>
              <w:t>9</w:t>
            </w:r>
          </w:p>
        </w:tc>
        <w:tc>
          <w:tcPr>
            <w:tcW w:w="0" w:type="auto"/>
            <w:vAlign w:val="center"/>
            <w:hideMark/>
          </w:tcPr>
          <w:p w14:paraId="2D588E26" w14:textId="7CBF795E" w:rsidR="00696A10" w:rsidRPr="003D4B36" w:rsidRDefault="00696A10" w:rsidP="00B70CF0">
            <w:pPr>
              <w:rPr>
                <w:color w:val="auto"/>
                <w:sz w:val="20"/>
                <w:szCs w:val="20"/>
              </w:rPr>
            </w:pPr>
            <w:r w:rsidRPr="003D4B36">
              <w:rPr>
                <w:color w:val="auto"/>
                <w:sz w:val="20"/>
                <w:szCs w:val="20"/>
              </w:rPr>
              <w:t xml:space="preserve">Cultural </w:t>
            </w:r>
            <w:r w:rsidR="009D289F" w:rsidRPr="003D4B36">
              <w:rPr>
                <w:color w:val="auto"/>
                <w:sz w:val="20"/>
                <w:szCs w:val="20"/>
              </w:rPr>
              <w:t>barrier influence on technological barrier</w:t>
            </w:r>
          </w:p>
        </w:tc>
        <w:tc>
          <w:tcPr>
            <w:tcW w:w="0" w:type="auto"/>
            <w:vAlign w:val="center"/>
            <w:hideMark/>
          </w:tcPr>
          <w:p w14:paraId="39520E7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01A9B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D8E46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9BF97E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633CAF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BFD5EB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22739D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5E1EEA1"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78C58F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3D408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EE1B4F2"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03E74E0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17CDA3D" w14:textId="77777777" w:rsidTr="0089624F">
        <w:trPr>
          <w:trHeight w:val="57"/>
        </w:trPr>
        <w:tc>
          <w:tcPr>
            <w:tcW w:w="0" w:type="auto"/>
            <w:noWrap/>
            <w:vAlign w:val="center"/>
            <w:hideMark/>
          </w:tcPr>
          <w:p w14:paraId="2B9A81DA" w14:textId="77777777" w:rsidR="00696A10" w:rsidRPr="003D4B36" w:rsidRDefault="00696A10" w:rsidP="00B70CF0">
            <w:pPr>
              <w:jc w:val="center"/>
              <w:rPr>
                <w:color w:val="auto"/>
                <w:sz w:val="20"/>
                <w:szCs w:val="20"/>
              </w:rPr>
            </w:pPr>
            <w:r w:rsidRPr="003D4B36">
              <w:rPr>
                <w:color w:val="auto"/>
                <w:sz w:val="20"/>
                <w:szCs w:val="20"/>
              </w:rPr>
              <w:t>10</w:t>
            </w:r>
          </w:p>
        </w:tc>
        <w:tc>
          <w:tcPr>
            <w:tcW w:w="0" w:type="auto"/>
            <w:vAlign w:val="center"/>
            <w:hideMark/>
          </w:tcPr>
          <w:p w14:paraId="61746076" w14:textId="1FB7EF06" w:rsidR="00696A10" w:rsidRPr="003D4B36" w:rsidRDefault="00696A10" w:rsidP="00B70CF0">
            <w:pPr>
              <w:rPr>
                <w:color w:val="auto"/>
                <w:sz w:val="20"/>
                <w:szCs w:val="20"/>
              </w:rPr>
            </w:pPr>
            <w:r w:rsidRPr="003D4B36">
              <w:rPr>
                <w:color w:val="auto"/>
                <w:sz w:val="20"/>
                <w:szCs w:val="20"/>
              </w:rPr>
              <w:t xml:space="preserve">Cultural </w:t>
            </w:r>
            <w:r w:rsidR="009D289F" w:rsidRPr="003D4B36">
              <w:rPr>
                <w:color w:val="auto"/>
                <w:sz w:val="20"/>
                <w:szCs w:val="20"/>
              </w:rPr>
              <w:t>barrier influence on individual barrier</w:t>
            </w:r>
          </w:p>
        </w:tc>
        <w:tc>
          <w:tcPr>
            <w:tcW w:w="0" w:type="auto"/>
            <w:vAlign w:val="center"/>
            <w:hideMark/>
          </w:tcPr>
          <w:p w14:paraId="48A567A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867B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E32998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6384C4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D3D64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1D127E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F3CFC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7762A5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B42C51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B8FBE6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4882DFE"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4759221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8BEC710" w14:textId="77777777" w:rsidTr="0089624F">
        <w:trPr>
          <w:trHeight w:val="57"/>
        </w:trPr>
        <w:tc>
          <w:tcPr>
            <w:tcW w:w="0" w:type="auto"/>
            <w:noWrap/>
            <w:vAlign w:val="center"/>
            <w:hideMark/>
          </w:tcPr>
          <w:p w14:paraId="6DCD3DDC" w14:textId="77777777" w:rsidR="00696A10" w:rsidRPr="003D4B36" w:rsidRDefault="00696A10" w:rsidP="00B70CF0">
            <w:pPr>
              <w:jc w:val="center"/>
              <w:rPr>
                <w:color w:val="auto"/>
                <w:sz w:val="20"/>
                <w:szCs w:val="20"/>
              </w:rPr>
            </w:pPr>
            <w:r w:rsidRPr="003D4B36">
              <w:rPr>
                <w:color w:val="auto"/>
                <w:sz w:val="20"/>
                <w:szCs w:val="20"/>
              </w:rPr>
              <w:t>11</w:t>
            </w:r>
          </w:p>
        </w:tc>
        <w:tc>
          <w:tcPr>
            <w:tcW w:w="0" w:type="auto"/>
            <w:vAlign w:val="center"/>
            <w:hideMark/>
          </w:tcPr>
          <w:p w14:paraId="75CB09BE" w14:textId="708AABCD"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financial barrier</w:t>
            </w:r>
          </w:p>
        </w:tc>
        <w:tc>
          <w:tcPr>
            <w:tcW w:w="0" w:type="auto"/>
            <w:vAlign w:val="center"/>
            <w:hideMark/>
          </w:tcPr>
          <w:p w14:paraId="0941C2B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D8010F"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BAD6BB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70A78C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7C8BC6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F02E7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B33081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FC9F5B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E3DFB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09795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800778"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66AB67E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C45EC11" w14:textId="77777777" w:rsidTr="0089624F">
        <w:trPr>
          <w:trHeight w:val="57"/>
        </w:trPr>
        <w:tc>
          <w:tcPr>
            <w:tcW w:w="0" w:type="auto"/>
            <w:noWrap/>
            <w:vAlign w:val="center"/>
            <w:hideMark/>
          </w:tcPr>
          <w:p w14:paraId="29E79418" w14:textId="77777777" w:rsidR="00696A10" w:rsidRPr="003D4B36" w:rsidRDefault="00696A10" w:rsidP="00B70CF0">
            <w:pPr>
              <w:jc w:val="center"/>
              <w:rPr>
                <w:color w:val="auto"/>
                <w:sz w:val="20"/>
                <w:szCs w:val="20"/>
              </w:rPr>
            </w:pPr>
            <w:r w:rsidRPr="003D4B36">
              <w:rPr>
                <w:color w:val="auto"/>
                <w:sz w:val="20"/>
                <w:szCs w:val="20"/>
              </w:rPr>
              <w:t>12</w:t>
            </w:r>
          </w:p>
        </w:tc>
        <w:tc>
          <w:tcPr>
            <w:tcW w:w="0" w:type="auto"/>
            <w:vAlign w:val="center"/>
            <w:hideMark/>
          </w:tcPr>
          <w:p w14:paraId="34292A0C" w14:textId="5F69699C"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resource barrier</w:t>
            </w:r>
          </w:p>
        </w:tc>
        <w:tc>
          <w:tcPr>
            <w:tcW w:w="0" w:type="auto"/>
            <w:vAlign w:val="center"/>
            <w:hideMark/>
          </w:tcPr>
          <w:p w14:paraId="2A3ED33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739E26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2AFB28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960E3D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510D60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1EF327E"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070D9D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4623E0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7F1CD4F"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25E2FD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5DD9F2"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057ECB3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5838C49" w14:textId="77777777" w:rsidTr="0089624F">
        <w:trPr>
          <w:trHeight w:val="57"/>
        </w:trPr>
        <w:tc>
          <w:tcPr>
            <w:tcW w:w="0" w:type="auto"/>
            <w:noWrap/>
            <w:vAlign w:val="center"/>
            <w:hideMark/>
          </w:tcPr>
          <w:p w14:paraId="517E3D23" w14:textId="77777777" w:rsidR="00696A10" w:rsidRPr="003D4B36" w:rsidRDefault="00696A10" w:rsidP="00B70CF0">
            <w:pPr>
              <w:jc w:val="center"/>
              <w:rPr>
                <w:color w:val="auto"/>
                <w:sz w:val="20"/>
                <w:szCs w:val="20"/>
              </w:rPr>
            </w:pPr>
            <w:r w:rsidRPr="003D4B36">
              <w:rPr>
                <w:color w:val="auto"/>
                <w:sz w:val="20"/>
                <w:szCs w:val="20"/>
              </w:rPr>
              <w:t>13</w:t>
            </w:r>
          </w:p>
        </w:tc>
        <w:tc>
          <w:tcPr>
            <w:tcW w:w="0" w:type="auto"/>
            <w:vAlign w:val="center"/>
            <w:hideMark/>
          </w:tcPr>
          <w:p w14:paraId="72FC5662" w14:textId="5B0496AC"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 xml:space="preserve">barrier influence </w:t>
            </w:r>
            <w:r w:rsidRPr="003D4B36">
              <w:rPr>
                <w:color w:val="auto"/>
                <w:sz w:val="20"/>
                <w:szCs w:val="20"/>
              </w:rPr>
              <w:t xml:space="preserve">on </w:t>
            </w:r>
            <w:r w:rsidR="009D289F" w:rsidRPr="003D4B36">
              <w:rPr>
                <w:color w:val="auto"/>
                <w:sz w:val="20"/>
                <w:szCs w:val="20"/>
              </w:rPr>
              <w:t>regulatory barrier</w:t>
            </w:r>
          </w:p>
        </w:tc>
        <w:tc>
          <w:tcPr>
            <w:tcW w:w="0" w:type="auto"/>
            <w:vAlign w:val="center"/>
            <w:hideMark/>
          </w:tcPr>
          <w:p w14:paraId="558AD24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9B2D8F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D3A8BB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A0FD63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99958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B0A5A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72B727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8D2149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E6DDAC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76DBA3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78D87E0" w14:textId="77777777" w:rsidR="00696A10" w:rsidRPr="003D4B36" w:rsidRDefault="00696A10" w:rsidP="0089624F">
            <w:pPr>
              <w:jc w:val="center"/>
              <w:rPr>
                <w:color w:val="auto"/>
                <w:sz w:val="20"/>
                <w:szCs w:val="20"/>
              </w:rPr>
            </w:pPr>
            <w:r w:rsidRPr="003D4B36">
              <w:rPr>
                <w:color w:val="auto"/>
                <w:sz w:val="20"/>
                <w:szCs w:val="20"/>
              </w:rPr>
              <w:t>4.7</w:t>
            </w:r>
          </w:p>
        </w:tc>
        <w:tc>
          <w:tcPr>
            <w:tcW w:w="0" w:type="auto"/>
            <w:vAlign w:val="center"/>
            <w:hideMark/>
          </w:tcPr>
          <w:p w14:paraId="6BA2898B"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A673B42" w14:textId="77777777" w:rsidTr="0089624F">
        <w:trPr>
          <w:trHeight w:val="57"/>
        </w:trPr>
        <w:tc>
          <w:tcPr>
            <w:tcW w:w="0" w:type="auto"/>
            <w:noWrap/>
            <w:vAlign w:val="center"/>
            <w:hideMark/>
          </w:tcPr>
          <w:p w14:paraId="32A9B0DA" w14:textId="77777777" w:rsidR="00696A10" w:rsidRPr="003D4B36" w:rsidRDefault="00696A10" w:rsidP="00B70CF0">
            <w:pPr>
              <w:jc w:val="center"/>
              <w:rPr>
                <w:color w:val="auto"/>
                <w:sz w:val="20"/>
                <w:szCs w:val="20"/>
              </w:rPr>
            </w:pPr>
            <w:r w:rsidRPr="003D4B36">
              <w:rPr>
                <w:color w:val="auto"/>
                <w:sz w:val="20"/>
                <w:szCs w:val="20"/>
              </w:rPr>
              <w:t>14</w:t>
            </w:r>
          </w:p>
        </w:tc>
        <w:tc>
          <w:tcPr>
            <w:tcW w:w="0" w:type="auto"/>
            <w:vAlign w:val="center"/>
            <w:hideMark/>
          </w:tcPr>
          <w:p w14:paraId="32F256FD" w14:textId="4B189FFA"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sourcing barrier</w:t>
            </w:r>
          </w:p>
        </w:tc>
        <w:tc>
          <w:tcPr>
            <w:tcW w:w="0" w:type="auto"/>
            <w:vAlign w:val="center"/>
            <w:hideMark/>
          </w:tcPr>
          <w:p w14:paraId="15FFFF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90537C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839EB7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0B1F1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2B41D0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2C987E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7083C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F7BB99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88AAE7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B53ED5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DC3E6FD"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7F8131F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DC2E5E0" w14:textId="77777777" w:rsidTr="0089624F">
        <w:trPr>
          <w:trHeight w:val="57"/>
        </w:trPr>
        <w:tc>
          <w:tcPr>
            <w:tcW w:w="0" w:type="auto"/>
            <w:noWrap/>
            <w:vAlign w:val="center"/>
            <w:hideMark/>
          </w:tcPr>
          <w:p w14:paraId="05591B23" w14:textId="77777777" w:rsidR="00696A10" w:rsidRPr="003D4B36" w:rsidRDefault="00696A10" w:rsidP="00B70CF0">
            <w:pPr>
              <w:jc w:val="center"/>
              <w:rPr>
                <w:color w:val="auto"/>
                <w:sz w:val="20"/>
                <w:szCs w:val="20"/>
              </w:rPr>
            </w:pPr>
            <w:r w:rsidRPr="003D4B36">
              <w:rPr>
                <w:color w:val="auto"/>
                <w:sz w:val="20"/>
                <w:szCs w:val="20"/>
              </w:rPr>
              <w:t>15</w:t>
            </w:r>
          </w:p>
        </w:tc>
        <w:tc>
          <w:tcPr>
            <w:tcW w:w="0" w:type="auto"/>
            <w:vAlign w:val="center"/>
            <w:hideMark/>
          </w:tcPr>
          <w:p w14:paraId="4672BE1E" w14:textId="256704BE"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innovation barrier</w:t>
            </w:r>
          </w:p>
        </w:tc>
        <w:tc>
          <w:tcPr>
            <w:tcW w:w="0" w:type="auto"/>
            <w:vAlign w:val="center"/>
            <w:hideMark/>
          </w:tcPr>
          <w:p w14:paraId="3AF46BC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DD773D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D83713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9C409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366143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E21EFB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6F5739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15FCE9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385E20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23E137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27CC684" w14:textId="77777777" w:rsidR="00696A10" w:rsidRPr="003D4B36" w:rsidRDefault="00696A10" w:rsidP="0089624F">
            <w:pPr>
              <w:jc w:val="center"/>
              <w:rPr>
                <w:color w:val="auto"/>
                <w:sz w:val="20"/>
                <w:szCs w:val="20"/>
              </w:rPr>
            </w:pPr>
            <w:r w:rsidRPr="003D4B36">
              <w:rPr>
                <w:color w:val="auto"/>
                <w:sz w:val="20"/>
                <w:szCs w:val="20"/>
              </w:rPr>
              <w:t>4.6</w:t>
            </w:r>
          </w:p>
        </w:tc>
        <w:tc>
          <w:tcPr>
            <w:tcW w:w="0" w:type="auto"/>
            <w:vAlign w:val="center"/>
            <w:hideMark/>
          </w:tcPr>
          <w:p w14:paraId="37D8A87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048956D" w14:textId="77777777" w:rsidTr="0089624F">
        <w:trPr>
          <w:trHeight w:val="57"/>
        </w:trPr>
        <w:tc>
          <w:tcPr>
            <w:tcW w:w="0" w:type="auto"/>
            <w:noWrap/>
            <w:vAlign w:val="center"/>
            <w:hideMark/>
          </w:tcPr>
          <w:p w14:paraId="08F9684B" w14:textId="77777777" w:rsidR="00696A10" w:rsidRPr="003D4B36" w:rsidRDefault="00696A10" w:rsidP="00B70CF0">
            <w:pPr>
              <w:jc w:val="center"/>
              <w:rPr>
                <w:color w:val="auto"/>
                <w:sz w:val="20"/>
                <w:szCs w:val="20"/>
              </w:rPr>
            </w:pPr>
            <w:r w:rsidRPr="003D4B36">
              <w:rPr>
                <w:color w:val="auto"/>
                <w:sz w:val="20"/>
                <w:szCs w:val="20"/>
              </w:rPr>
              <w:t>16</w:t>
            </w:r>
          </w:p>
        </w:tc>
        <w:tc>
          <w:tcPr>
            <w:tcW w:w="0" w:type="auto"/>
            <w:vAlign w:val="center"/>
            <w:hideMark/>
          </w:tcPr>
          <w:p w14:paraId="6322B546" w14:textId="0440DA75" w:rsidR="00696A10" w:rsidRPr="003D4B36" w:rsidRDefault="00696A10" w:rsidP="009D289F">
            <w:pPr>
              <w:rPr>
                <w:color w:val="auto"/>
                <w:sz w:val="20"/>
                <w:szCs w:val="20"/>
              </w:rPr>
            </w:pPr>
            <w:r w:rsidRPr="003D4B36">
              <w:rPr>
                <w:color w:val="auto"/>
                <w:sz w:val="20"/>
                <w:szCs w:val="20"/>
              </w:rPr>
              <w:t xml:space="preserve">Cultural </w:t>
            </w:r>
            <w:r w:rsidR="009D289F" w:rsidRPr="003D4B36">
              <w:rPr>
                <w:color w:val="auto"/>
                <w:sz w:val="20"/>
                <w:szCs w:val="20"/>
              </w:rPr>
              <w:t>barrier influence on reconfigurable manufacturing systems</w:t>
            </w:r>
          </w:p>
        </w:tc>
        <w:tc>
          <w:tcPr>
            <w:tcW w:w="0" w:type="auto"/>
            <w:vAlign w:val="center"/>
            <w:hideMark/>
          </w:tcPr>
          <w:p w14:paraId="459128D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CD8242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AEFF5E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2B8D9E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88C8E5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3CAEF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A11F98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9E6CC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EC126F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3002BB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89AEE6A"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7AB942E7"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EC2A3C1" w14:textId="77777777" w:rsidTr="0089624F">
        <w:trPr>
          <w:trHeight w:val="57"/>
        </w:trPr>
        <w:tc>
          <w:tcPr>
            <w:tcW w:w="0" w:type="auto"/>
            <w:noWrap/>
            <w:vAlign w:val="center"/>
            <w:hideMark/>
          </w:tcPr>
          <w:p w14:paraId="6B9933A9" w14:textId="77777777" w:rsidR="00696A10" w:rsidRPr="003D4B36" w:rsidRDefault="00696A10" w:rsidP="00B70CF0">
            <w:pPr>
              <w:jc w:val="center"/>
              <w:rPr>
                <w:color w:val="auto"/>
                <w:sz w:val="20"/>
                <w:szCs w:val="20"/>
              </w:rPr>
            </w:pPr>
            <w:r w:rsidRPr="003D4B36">
              <w:rPr>
                <w:color w:val="auto"/>
                <w:sz w:val="20"/>
                <w:szCs w:val="20"/>
              </w:rPr>
              <w:t>17</w:t>
            </w:r>
          </w:p>
        </w:tc>
        <w:tc>
          <w:tcPr>
            <w:tcW w:w="0" w:type="auto"/>
            <w:vAlign w:val="center"/>
            <w:hideMark/>
          </w:tcPr>
          <w:p w14:paraId="6F5FDC05" w14:textId="63A5E057" w:rsidR="00696A10" w:rsidRPr="003D4B36" w:rsidRDefault="00696A10" w:rsidP="0089624F">
            <w:pPr>
              <w:rPr>
                <w:color w:val="auto"/>
                <w:sz w:val="20"/>
                <w:szCs w:val="20"/>
              </w:rPr>
            </w:pPr>
            <w:r w:rsidRPr="003D4B36">
              <w:rPr>
                <w:color w:val="auto"/>
                <w:sz w:val="20"/>
                <w:szCs w:val="20"/>
              </w:rPr>
              <w:t xml:space="preserve">Cultural </w:t>
            </w:r>
            <w:r w:rsidR="009D289F" w:rsidRPr="003D4B36">
              <w:rPr>
                <w:color w:val="auto"/>
                <w:sz w:val="20"/>
                <w:szCs w:val="20"/>
              </w:rPr>
              <w:t>barrier influence on quality barrier</w:t>
            </w:r>
          </w:p>
        </w:tc>
        <w:tc>
          <w:tcPr>
            <w:tcW w:w="0" w:type="auto"/>
            <w:vAlign w:val="center"/>
            <w:hideMark/>
          </w:tcPr>
          <w:p w14:paraId="4B888EF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0E0BFB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928B01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F85AE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C4A6D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540514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F7BEBB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00E7EC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7238EF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A2F487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2FB7DFC" w14:textId="77777777" w:rsidR="00696A10" w:rsidRPr="003D4B36" w:rsidRDefault="00696A10" w:rsidP="0089624F">
            <w:pPr>
              <w:jc w:val="center"/>
              <w:rPr>
                <w:color w:val="auto"/>
                <w:sz w:val="20"/>
                <w:szCs w:val="20"/>
              </w:rPr>
            </w:pPr>
            <w:r w:rsidRPr="003D4B36">
              <w:rPr>
                <w:color w:val="auto"/>
                <w:sz w:val="20"/>
                <w:szCs w:val="20"/>
              </w:rPr>
              <w:t>4.6</w:t>
            </w:r>
          </w:p>
        </w:tc>
        <w:tc>
          <w:tcPr>
            <w:tcW w:w="0" w:type="auto"/>
            <w:vAlign w:val="center"/>
            <w:hideMark/>
          </w:tcPr>
          <w:p w14:paraId="051CD92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8627DF2" w14:textId="77777777" w:rsidTr="0089624F">
        <w:trPr>
          <w:trHeight w:val="57"/>
        </w:trPr>
        <w:tc>
          <w:tcPr>
            <w:tcW w:w="0" w:type="auto"/>
            <w:noWrap/>
            <w:vAlign w:val="center"/>
            <w:hideMark/>
          </w:tcPr>
          <w:p w14:paraId="4C10E8A3" w14:textId="77777777" w:rsidR="00696A10" w:rsidRPr="003D4B36" w:rsidRDefault="00696A10" w:rsidP="00B70CF0">
            <w:pPr>
              <w:jc w:val="center"/>
              <w:rPr>
                <w:color w:val="auto"/>
                <w:sz w:val="20"/>
                <w:szCs w:val="20"/>
              </w:rPr>
            </w:pPr>
            <w:r w:rsidRPr="003D4B36">
              <w:rPr>
                <w:color w:val="auto"/>
                <w:sz w:val="20"/>
                <w:szCs w:val="20"/>
              </w:rPr>
              <w:t>18</w:t>
            </w:r>
          </w:p>
        </w:tc>
        <w:tc>
          <w:tcPr>
            <w:tcW w:w="0" w:type="auto"/>
            <w:vAlign w:val="center"/>
            <w:hideMark/>
          </w:tcPr>
          <w:p w14:paraId="3FB99559" w14:textId="41BB687A"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strategic barriers</w:t>
            </w:r>
          </w:p>
        </w:tc>
        <w:tc>
          <w:tcPr>
            <w:tcW w:w="0" w:type="auto"/>
            <w:vAlign w:val="center"/>
            <w:hideMark/>
          </w:tcPr>
          <w:p w14:paraId="4DA352E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DAFF3A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22447E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4E7662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C45A11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426D9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D72F91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CAF33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AE2967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1B2763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66F18C4"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4F15F4F0"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D47EE5B" w14:textId="77777777" w:rsidTr="0089624F">
        <w:trPr>
          <w:trHeight w:val="57"/>
        </w:trPr>
        <w:tc>
          <w:tcPr>
            <w:tcW w:w="0" w:type="auto"/>
            <w:noWrap/>
            <w:vAlign w:val="center"/>
            <w:hideMark/>
          </w:tcPr>
          <w:p w14:paraId="15866FD4" w14:textId="77777777" w:rsidR="00696A10" w:rsidRPr="003D4B36" w:rsidRDefault="00696A10" w:rsidP="00B70CF0">
            <w:pPr>
              <w:jc w:val="center"/>
              <w:rPr>
                <w:color w:val="auto"/>
                <w:sz w:val="20"/>
                <w:szCs w:val="20"/>
              </w:rPr>
            </w:pPr>
            <w:r w:rsidRPr="003D4B36">
              <w:rPr>
                <w:color w:val="auto"/>
                <w:sz w:val="20"/>
                <w:szCs w:val="20"/>
              </w:rPr>
              <w:t>19</w:t>
            </w:r>
          </w:p>
        </w:tc>
        <w:tc>
          <w:tcPr>
            <w:tcW w:w="0" w:type="auto"/>
            <w:vAlign w:val="center"/>
            <w:hideMark/>
          </w:tcPr>
          <w:p w14:paraId="617CD35B" w14:textId="7F5BB120"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cultural barrier</w:t>
            </w:r>
          </w:p>
        </w:tc>
        <w:tc>
          <w:tcPr>
            <w:tcW w:w="0" w:type="auto"/>
            <w:vAlign w:val="center"/>
            <w:hideMark/>
          </w:tcPr>
          <w:p w14:paraId="0CC544D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6EFC75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7BE8A5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3CE785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2EA51D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25217C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266ADA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214F7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0F15F1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6DADD2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56350E0"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5E2284A7"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ECA6084" w14:textId="77777777" w:rsidTr="0089624F">
        <w:trPr>
          <w:trHeight w:val="57"/>
        </w:trPr>
        <w:tc>
          <w:tcPr>
            <w:tcW w:w="0" w:type="auto"/>
            <w:noWrap/>
            <w:vAlign w:val="center"/>
            <w:hideMark/>
          </w:tcPr>
          <w:p w14:paraId="7B900447" w14:textId="77777777" w:rsidR="00696A10" w:rsidRPr="003D4B36" w:rsidRDefault="00696A10" w:rsidP="00B70CF0">
            <w:pPr>
              <w:jc w:val="center"/>
              <w:rPr>
                <w:color w:val="auto"/>
                <w:sz w:val="20"/>
                <w:szCs w:val="20"/>
              </w:rPr>
            </w:pPr>
            <w:r w:rsidRPr="003D4B36">
              <w:rPr>
                <w:color w:val="auto"/>
                <w:sz w:val="20"/>
                <w:szCs w:val="20"/>
              </w:rPr>
              <w:t>20</w:t>
            </w:r>
          </w:p>
        </w:tc>
        <w:tc>
          <w:tcPr>
            <w:tcW w:w="0" w:type="auto"/>
            <w:vAlign w:val="center"/>
            <w:hideMark/>
          </w:tcPr>
          <w:p w14:paraId="5F01154C" w14:textId="41D6C388"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individual barrier</w:t>
            </w:r>
          </w:p>
        </w:tc>
        <w:tc>
          <w:tcPr>
            <w:tcW w:w="0" w:type="auto"/>
            <w:vAlign w:val="center"/>
            <w:hideMark/>
          </w:tcPr>
          <w:p w14:paraId="479AE80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C4A2E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EAA0E2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EE85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58FDED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B63CD7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ECF453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0A0601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39278B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52EE19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29081FF"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1CD7D31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BE6C767" w14:textId="77777777" w:rsidTr="0089624F">
        <w:trPr>
          <w:trHeight w:val="57"/>
        </w:trPr>
        <w:tc>
          <w:tcPr>
            <w:tcW w:w="0" w:type="auto"/>
            <w:noWrap/>
            <w:vAlign w:val="center"/>
            <w:hideMark/>
          </w:tcPr>
          <w:p w14:paraId="54E57A26" w14:textId="77777777" w:rsidR="00696A10" w:rsidRPr="003D4B36" w:rsidRDefault="00696A10" w:rsidP="00B70CF0">
            <w:pPr>
              <w:jc w:val="center"/>
              <w:rPr>
                <w:color w:val="auto"/>
                <w:sz w:val="20"/>
                <w:szCs w:val="20"/>
              </w:rPr>
            </w:pPr>
            <w:r w:rsidRPr="003D4B36">
              <w:rPr>
                <w:color w:val="auto"/>
                <w:sz w:val="20"/>
                <w:szCs w:val="20"/>
              </w:rPr>
              <w:t>21</w:t>
            </w:r>
          </w:p>
        </w:tc>
        <w:tc>
          <w:tcPr>
            <w:tcW w:w="0" w:type="auto"/>
            <w:vAlign w:val="center"/>
            <w:hideMark/>
          </w:tcPr>
          <w:p w14:paraId="028BE79D" w14:textId="7391E3AA"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financial barrier</w:t>
            </w:r>
          </w:p>
        </w:tc>
        <w:tc>
          <w:tcPr>
            <w:tcW w:w="0" w:type="auto"/>
            <w:vAlign w:val="center"/>
            <w:hideMark/>
          </w:tcPr>
          <w:p w14:paraId="4C41236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9F867E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9B639C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ED401C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65511B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96C04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A5C23B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BD3D45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886D14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7181E7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3556424"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5DEF99A9"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FE40CC0" w14:textId="77777777" w:rsidTr="0089624F">
        <w:trPr>
          <w:trHeight w:val="57"/>
        </w:trPr>
        <w:tc>
          <w:tcPr>
            <w:tcW w:w="0" w:type="auto"/>
            <w:noWrap/>
            <w:vAlign w:val="center"/>
            <w:hideMark/>
          </w:tcPr>
          <w:p w14:paraId="6F7CA08B" w14:textId="77777777" w:rsidR="00696A10" w:rsidRPr="003D4B36" w:rsidRDefault="00696A10" w:rsidP="00B70CF0">
            <w:pPr>
              <w:jc w:val="center"/>
              <w:rPr>
                <w:color w:val="auto"/>
                <w:sz w:val="20"/>
                <w:szCs w:val="20"/>
              </w:rPr>
            </w:pPr>
            <w:r w:rsidRPr="003D4B36">
              <w:rPr>
                <w:color w:val="auto"/>
                <w:sz w:val="20"/>
                <w:szCs w:val="20"/>
              </w:rPr>
              <w:t>22</w:t>
            </w:r>
          </w:p>
        </w:tc>
        <w:tc>
          <w:tcPr>
            <w:tcW w:w="0" w:type="auto"/>
            <w:vAlign w:val="center"/>
            <w:hideMark/>
          </w:tcPr>
          <w:p w14:paraId="1B27E471" w14:textId="48A78226"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sourcing barrier</w:t>
            </w:r>
          </w:p>
        </w:tc>
        <w:tc>
          <w:tcPr>
            <w:tcW w:w="0" w:type="auto"/>
            <w:vAlign w:val="center"/>
            <w:hideMark/>
          </w:tcPr>
          <w:p w14:paraId="647384E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EBED1E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3986B2E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F892B2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4C49EAC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AC0021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31D48F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584AA9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D91E0B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0668F3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992114B"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33AE46EF"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6999975" w14:textId="77777777" w:rsidTr="0089624F">
        <w:trPr>
          <w:trHeight w:val="57"/>
        </w:trPr>
        <w:tc>
          <w:tcPr>
            <w:tcW w:w="0" w:type="auto"/>
            <w:noWrap/>
            <w:vAlign w:val="center"/>
            <w:hideMark/>
          </w:tcPr>
          <w:p w14:paraId="2AC9F7FE" w14:textId="77777777" w:rsidR="00696A10" w:rsidRPr="003D4B36" w:rsidRDefault="00696A10" w:rsidP="00B70CF0">
            <w:pPr>
              <w:jc w:val="center"/>
              <w:rPr>
                <w:color w:val="auto"/>
                <w:sz w:val="20"/>
                <w:szCs w:val="20"/>
              </w:rPr>
            </w:pPr>
            <w:r w:rsidRPr="003D4B36">
              <w:rPr>
                <w:color w:val="auto"/>
                <w:sz w:val="20"/>
                <w:szCs w:val="20"/>
              </w:rPr>
              <w:t>23</w:t>
            </w:r>
          </w:p>
        </w:tc>
        <w:tc>
          <w:tcPr>
            <w:tcW w:w="0" w:type="auto"/>
            <w:vAlign w:val="center"/>
            <w:hideMark/>
          </w:tcPr>
          <w:p w14:paraId="213BA7BD" w14:textId="4A0FCC9C"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innovational barrier</w:t>
            </w:r>
          </w:p>
        </w:tc>
        <w:tc>
          <w:tcPr>
            <w:tcW w:w="0" w:type="auto"/>
            <w:vAlign w:val="center"/>
            <w:hideMark/>
          </w:tcPr>
          <w:p w14:paraId="089EB6A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BD313D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BAC144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392384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B8642B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BABD3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FA240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D44DEB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621A3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376DC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EBF491"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24122170"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728D09D" w14:textId="77777777" w:rsidTr="0089624F">
        <w:trPr>
          <w:trHeight w:val="57"/>
        </w:trPr>
        <w:tc>
          <w:tcPr>
            <w:tcW w:w="0" w:type="auto"/>
            <w:noWrap/>
            <w:vAlign w:val="center"/>
            <w:hideMark/>
          </w:tcPr>
          <w:p w14:paraId="2DA0FA31" w14:textId="77777777" w:rsidR="00696A10" w:rsidRPr="003D4B36" w:rsidRDefault="00696A10" w:rsidP="00B70CF0">
            <w:pPr>
              <w:jc w:val="center"/>
              <w:rPr>
                <w:color w:val="auto"/>
                <w:sz w:val="20"/>
                <w:szCs w:val="20"/>
              </w:rPr>
            </w:pPr>
            <w:r w:rsidRPr="003D4B36">
              <w:rPr>
                <w:color w:val="auto"/>
                <w:sz w:val="20"/>
                <w:szCs w:val="20"/>
              </w:rPr>
              <w:t>24</w:t>
            </w:r>
          </w:p>
        </w:tc>
        <w:tc>
          <w:tcPr>
            <w:tcW w:w="0" w:type="auto"/>
            <w:vAlign w:val="center"/>
            <w:hideMark/>
          </w:tcPr>
          <w:p w14:paraId="13AAF7BB" w14:textId="07660901"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reconfigurable manufacturing systems</w:t>
            </w:r>
          </w:p>
        </w:tc>
        <w:tc>
          <w:tcPr>
            <w:tcW w:w="0" w:type="auto"/>
            <w:vAlign w:val="center"/>
            <w:hideMark/>
          </w:tcPr>
          <w:p w14:paraId="20EE70D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6AB80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7229D8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037FF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F5215A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B15947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5ED692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FE8DC4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357967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233303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0CC71AF"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4E32350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6F74F79" w14:textId="77777777" w:rsidTr="0089624F">
        <w:trPr>
          <w:trHeight w:val="57"/>
        </w:trPr>
        <w:tc>
          <w:tcPr>
            <w:tcW w:w="0" w:type="auto"/>
            <w:noWrap/>
            <w:vAlign w:val="center"/>
            <w:hideMark/>
          </w:tcPr>
          <w:p w14:paraId="73D80208" w14:textId="77777777" w:rsidR="00696A10" w:rsidRPr="003D4B36" w:rsidRDefault="00696A10" w:rsidP="00B70CF0">
            <w:pPr>
              <w:jc w:val="center"/>
              <w:rPr>
                <w:color w:val="auto"/>
                <w:sz w:val="20"/>
                <w:szCs w:val="20"/>
              </w:rPr>
            </w:pPr>
            <w:r w:rsidRPr="003D4B36">
              <w:rPr>
                <w:color w:val="auto"/>
                <w:sz w:val="20"/>
                <w:szCs w:val="20"/>
              </w:rPr>
              <w:t>25</w:t>
            </w:r>
          </w:p>
        </w:tc>
        <w:tc>
          <w:tcPr>
            <w:tcW w:w="0" w:type="auto"/>
            <w:vAlign w:val="center"/>
            <w:hideMark/>
          </w:tcPr>
          <w:p w14:paraId="40D2D56E" w14:textId="6D229FEF" w:rsidR="00696A10" w:rsidRPr="003D4B36" w:rsidRDefault="00696A10" w:rsidP="0089624F">
            <w:pPr>
              <w:rPr>
                <w:color w:val="auto"/>
                <w:sz w:val="20"/>
                <w:szCs w:val="20"/>
              </w:rPr>
            </w:pPr>
            <w:r w:rsidRPr="003D4B36">
              <w:rPr>
                <w:color w:val="auto"/>
                <w:sz w:val="20"/>
                <w:szCs w:val="20"/>
              </w:rPr>
              <w:t xml:space="preserve">Technological </w:t>
            </w:r>
            <w:r w:rsidR="009D289F" w:rsidRPr="003D4B36">
              <w:rPr>
                <w:color w:val="auto"/>
                <w:sz w:val="20"/>
                <w:szCs w:val="20"/>
              </w:rPr>
              <w:t>barrier influence on quality barrier</w:t>
            </w:r>
          </w:p>
        </w:tc>
        <w:tc>
          <w:tcPr>
            <w:tcW w:w="0" w:type="auto"/>
            <w:vAlign w:val="center"/>
            <w:hideMark/>
          </w:tcPr>
          <w:p w14:paraId="7352C5C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97A8E4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DB1271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0365DE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0BD1CC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206623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F313A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D46AE1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B9069F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3DED8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CDB10E"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560E203B"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269BA3A" w14:textId="77777777" w:rsidTr="0089624F">
        <w:trPr>
          <w:trHeight w:val="57"/>
        </w:trPr>
        <w:tc>
          <w:tcPr>
            <w:tcW w:w="0" w:type="auto"/>
            <w:noWrap/>
            <w:vAlign w:val="center"/>
            <w:hideMark/>
          </w:tcPr>
          <w:p w14:paraId="08B0BF36" w14:textId="77777777" w:rsidR="00696A10" w:rsidRPr="003D4B36" w:rsidRDefault="00696A10" w:rsidP="00B70CF0">
            <w:pPr>
              <w:jc w:val="center"/>
              <w:rPr>
                <w:color w:val="auto"/>
                <w:sz w:val="20"/>
                <w:szCs w:val="20"/>
              </w:rPr>
            </w:pPr>
            <w:r w:rsidRPr="003D4B36">
              <w:rPr>
                <w:color w:val="auto"/>
                <w:sz w:val="20"/>
                <w:szCs w:val="20"/>
              </w:rPr>
              <w:t>26</w:t>
            </w:r>
          </w:p>
        </w:tc>
        <w:tc>
          <w:tcPr>
            <w:tcW w:w="0" w:type="auto"/>
            <w:vAlign w:val="center"/>
            <w:hideMark/>
          </w:tcPr>
          <w:p w14:paraId="7FA41D9B" w14:textId="0780E2D9"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strategic barrier</w:t>
            </w:r>
          </w:p>
        </w:tc>
        <w:tc>
          <w:tcPr>
            <w:tcW w:w="0" w:type="auto"/>
            <w:vAlign w:val="center"/>
            <w:hideMark/>
          </w:tcPr>
          <w:p w14:paraId="5610BCD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B2975E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09DB53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D3D56E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53B623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233955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FF5481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DC064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6EAB7B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59728C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304E5DC"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4DF31B43"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F118877" w14:textId="77777777" w:rsidTr="0089624F">
        <w:trPr>
          <w:trHeight w:val="57"/>
        </w:trPr>
        <w:tc>
          <w:tcPr>
            <w:tcW w:w="0" w:type="auto"/>
            <w:noWrap/>
            <w:vAlign w:val="center"/>
            <w:hideMark/>
          </w:tcPr>
          <w:p w14:paraId="2D19F13A" w14:textId="77777777" w:rsidR="00696A10" w:rsidRPr="003D4B36" w:rsidRDefault="00696A10" w:rsidP="00B70CF0">
            <w:pPr>
              <w:jc w:val="center"/>
              <w:rPr>
                <w:color w:val="auto"/>
                <w:sz w:val="20"/>
                <w:szCs w:val="20"/>
              </w:rPr>
            </w:pPr>
            <w:r w:rsidRPr="003D4B36">
              <w:rPr>
                <w:color w:val="auto"/>
                <w:sz w:val="20"/>
                <w:szCs w:val="20"/>
              </w:rPr>
              <w:t>27</w:t>
            </w:r>
          </w:p>
        </w:tc>
        <w:tc>
          <w:tcPr>
            <w:tcW w:w="0" w:type="auto"/>
            <w:vAlign w:val="center"/>
            <w:hideMark/>
          </w:tcPr>
          <w:p w14:paraId="574813B7" w14:textId="3B8DC4F3"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cultural barrier</w:t>
            </w:r>
          </w:p>
        </w:tc>
        <w:tc>
          <w:tcPr>
            <w:tcW w:w="0" w:type="auto"/>
            <w:vAlign w:val="center"/>
            <w:hideMark/>
          </w:tcPr>
          <w:p w14:paraId="0329359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F8A63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40E2C3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EC3BB8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5FD4F8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1E0DE1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AB3D47F"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4FEBC6F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33C860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3EEE9B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F8951F8"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321A8949"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89143C8" w14:textId="77777777" w:rsidTr="0089624F">
        <w:trPr>
          <w:trHeight w:val="57"/>
        </w:trPr>
        <w:tc>
          <w:tcPr>
            <w:tcW w:w="0" w:type="auto"/>
            <w:noWrap/>
            <w:vAlign w:val="center"/>
            <w:hideMark/>
          </w:tcPr>
          <w:p w14:paraId="1EAD19FE" w14:textId="77777777" w:rsidR="00696A10" w:rsidRPr="003D4B36" w:rsidRDefault="00696A10" w:rsidP="00B70CF0">
            <w:pPr>
              <w:jc w:val="center"/>
              <w:rPr>
                <w:color w:val="auto"/>
                <w:sz w:val="20"/>
                <w:szCs w:val="20"/>
              </w:rPr>
            </w:pPr>
            <w:r w:rsidRPr="003D4B36">
              <w:rPr>
                <w:color w:val="auto"/>
                <w:sz w:val="20"/>
                <w:szCs w:val="20"/>
              </w:rPr>
              <w:t>28</w:t>
            </w:r>
          </w:p>
        </w:tc>
        <w:tc>
          <w:tcPr>
            <w:tcW w:w="0" w:type="auto"/>
            <w:vAlign w:val="center"/>
            <w:hideMark/>
          </w:tcPr>
          <w:p w14:paraId="71CAFA2A" w14:textId="0BAC4500"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technological barrier</w:t>
            </w:r>
          </w:p>
        </w:tc>
        <w:tc>
          <w:tcPr>
            <w:tcW w:w="0" w:type="auto"/>
            <w:vAlign w:val="center"/>
            <w:hideMark/>
          </w:tcPr>
          <w:p w14:paraId="12EC15B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60AF6D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DAD31C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85BBA0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1FC2F1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A7D7C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0CE2C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563BF3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EAB3DD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A6FC53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EE52C2"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6DE9ACA6"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9C893E5" w14:textId="77777777" w:rsidTr="0089624F">
        <w:trPr>
          <w:trHeight w:val="57"/>
        </w:trPr>
        <w:tc>
          <w:tcPr>
            <w:tcW w:w="0" w:type="auto"/>
            <w:noWrap/>
            <w:vAlign w:val="center"/>
            <w:hideMark/>
          </w:tcPr>
          <w:p w14:paraId="37E223A7" w14:textId="77777777" w:rsidR="00696A10" w:rsidRPr="003D4B36" w:rsidRDefault="00696A10" w:rsidP="00B70CF0">
            <w:pPr>
              <w:jc w:val="center"/>
              <w:rPr>
                <w:color w:val="auto"/>
                <w:sz w:val="20"/>
                <w:szCs w:val="20"/>
              </w:rPr>
            </w:pPr>
            <w:r w:rsidRPr="003D4B36">
              <w:rPr>
                <w:color w:val="auto"/>
                <w:sz w:val="20"/>
                <w:szCs w:val="20"/>
              </w:rPr>
              <w:t>29</w:t>
            </w:r>
          </w:p>
        </w:tc>
        <w:tc>
          <w:tcPr>
            <w:tcW w:w="0" w:type="auto"/>
            <w:vAlign w:val="center"/>
            <w:hideMark/>
          </w:tcPr>
          <w:p w14:paraId="797E88E5" w14:textId="1019A75B"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resource barrier</w:t>
            </w:r>
          </w:p>
        </w:tc>
        <w:tc>
          <w:tcPr>
            <w:tcW w:w="0" w:type="auto"/>
            <w:vAlign w:val="center"/>
            <w:hideMark/>
          </w:tcPr>
          <w:p w14:paraId="0656A11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46FD35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0B897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2A5AAC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89509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8A5ED3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0895AF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73EB2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A1047AC"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5D9A86E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35FCDA"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0E31DBC4"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94C8C80" w14:textId="77777777" w:rsidTr="0089624F">
        <w:trPr>
          <w:trHeight w:val="57"/>
        </w:trPr>
        <w:tc>
          <w:tcPr>
            <w:tcW w:w="0" w:type="auto"/>
            <w:noWrap/>
            <w:vAlign w:val="center"/>
            <w:hideMark/>
          </w:tcPr>
          <w:p w14:paraId="0EDE79AF" w14:textId="77777777" w:rsidR="00696A10" w:rsidRPr="003D4B36" w:rsidRDefault="00696A10" w:rsidP="00B70CF0">
            <w:pPr>
              <w:jc w:val="center"/>
              <w:rPr>
                <w:color w:val="auto"/>
                <w:sz w:val="20"/>
                <w:szCs w:val="20"/>
              </w:rPr>
            </w:pPr>
            <w:r w:rsidRPr="003D4B36">
              <w:rPr>
                <w:color w:val="auto"/>
                <w:sz w:val="20"/>
                <w:szCs w:val="20"/>
              </w:rPr>
              <w:t>30</w:t>
            </w:r>
          </w:p>
        </w:tc>
        <w:tc>
          <w:tcPr>
            <w:tcW w:w="0" w:type="auto"/>
            <w:vAlign w:val="center"/>
            <w:hideMark/>
          </w:tcPr>
          <w:p w14:paraId="07EED89D" w14:textId="7378B661"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regulatory barrier</w:t>
            </w:r>
          </w:p>
        </w:tc>
        <w:tc>
          <w:tcPr>
            <w:tcW w:w="0" w:type="auto"/>
            <w:vAlign w:val="center"/>
            <w:hideMark/>
          </w:tcPr>
          <w:p w14:paraId="70F8AEB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5283DC"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B99546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446F5A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4C42D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5AE281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5442A2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313194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EBD883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81F947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E90C957"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4388FC86"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300861A" w14:textId="77777777" w:rsidTr="0089624F">
        <w:trPr>
          <w:trHeight w:val="57"/>
        </w:trPr>
        <w:tc>
          <w:tcPr>
            <w:tcW w:w="0" w:type="auto"/>
            <w:noWrap/>
            <w:vAlign w:val="center"/>
            <w:hideMark/>
          </w:tcPr>
          <w:p w14:paraId="08B6F2F4" w14:textId="77777777" w:rsidR="00696A10" w:rsidRPr="003D4B36" w:rsidRDefault="00696A10" w:rsidP="00B70CF0">
            <w:pPr>
              <w:jc w:val="center"/>
              <w:rPr>
                <w:color w:val="auto"/>
                <w:sz w:val="20"/>
                <w:szCs w:val="20"/>
              </w:rPr>
            </w:pPr>
            <w:r w:rsidRPr="003D4B36">
              <w:rPr>
                <w:color w:val="auto"/>
                <w:sz w:val="20"/>
                <w:szCs w:val="20"/>
              </w:rPr>
              <w:t>31</w:t>
            </w:r>
          </w:p>
        </w:tc>
        <w:tc>
          <w:tcPr>
            <w:tcW w:w="0" w:type="auto"/>
            <w:vAlign w:val="center"/>
            <w:hideMark/>
          </w:tcPr>
          <w:p w14:paraId="6D933635" w14:textId="5562686E"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sourcing barrier</w:t>
            </w:r>
          </w:p>
        </w:tc>
        <w:tc>
          <w:tcPr>
            <w:tcW w:w="0" w:type="auto"/>
            <w:vAlign w:val="center"/>
            <w:hideMark/>
          </w:tcPr>
          <w:p w14:paraId="4393789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B8694C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50627D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32B6D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C9C891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43A89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AA7B17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E4F67A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747B06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4757A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FB7638"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3CF30B2D"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1F77F3A" w14:textId="77777777" w:rsidTr="0089624F">
        <w:trPr>
          <w:trHeight w:val="57"/>
        </w:trPr>
        <w:tc>
          <w:tcPr>
            <w:tcW w:w="0" w:type="auto"/>
            <w:noWrap/>
            <w:vAlign w:val="center"/>
            <w:hideMark/>
          </w:tcPr>
          <w:p w14:paraId="56257B98" w14:textId="77777777" w:rsidR="00696A10" w:rsidRPr="003D4B36" w:rsidRDefault="00696A10" w:rsidP="00B70CF0">
            <w:pPr>
              <w:jc w:val="center"/>
              <w:rPr>
                <w:color w:val="auto"/>
                <w:sz w:val="20"/>
                <w:szCs w:val="20"/>
              </w:rPr>
            </w:pPr>
            <w:r w:rsidRPr="003D4B36">
              <w:rPr>
                <w:color w:val="auto"/>
                <w:sz w:val="20"/>
                <w:szCs w:val="20"/>
              </w:rPr>
              <w:t>32</w:t>
            </w:r>
          </w:p>
        </w:tc>
        <w:tc>
          <w:tcPr>
            <w:tcW w:w="0" w:type="auto"/>
            <w:vAlign w:val="center"/>
            <w:hideMark/>
          </w:tcPr>
          <w:p w14:paraId="7703627D" w14:textId="3D020595"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innovational barrier</w:t>
            </w:r>
          </w:p>
        </w:tc>
        <w:tc>
          <w:tcPr>
            <w:tcW w:w="0" w:type="auto"/>
            <w:vAlign w:val="center"/>
            <w:hideMark/>
          </w:tcPr>
          <w:p w14:paraId="57E6414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7643CC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B7B95C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2DA8B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5AE61E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DEDAFB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27A8AB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228982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A60D0F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F3CE58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E3D3692"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2D633510"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9905692" w14:textId="77777777" w:rsidTr="0089624F">
        <w:trPr>
          <w:trHeight w:val="57"/>
        </w:trPr>
        <w:tc>
          <w:tcPr>
            <w:tcW w:w="0" w:type="auto"/>
            <w:noWrap/>
            <w:vAlign w:val="center"/>
            <w:hideMark/>
          </w:tcPr>
          <w:p w14:paraId="1ED8BACD" w14:textId="77777777" w:rsidR="00696A10" w:rsidRPr="003D4B36" w:rsidRDefault="00696A10" w:rsidP="00B70CF0">
            <w:pPr>
              <w:jc w:val="center"/>
              <w:rPr>
                <w:color w:val="auto"/>
                <w:sz w:val="20"/>
                <w:szCs w:val="20"/>
              </w:rPr>
            </w:pPr>
            <w:r w:rsidRPr="003D4B36">
              <w:rPr>
                <w:color w:val="auto"/>
                <w:sz w:val="20"/>
                <w:szCs w:val="20"/>
              </w:rPr>
              <w:t>33</w:t>
            </w:r>
          </w:p>
        </w:tc>
        <w:tc>
          <w:tcPr>
            <w:tcW w:w="0" w:type="auto"/>
            <w:vAlign w:val="center"/>
            <w:hideMark/>
          </w:tcPr>
          <w:p w14:paraId="7B82FF12" w14:textId="29F9B834"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reconfigurable manufacturing systems</w:t>
            </w:r>
          </w:p>
        </w:tc>
        <w:tc>
          <w:tcPr>
            <w:tcW w:w="0" w:type="auto"/>
            <w:vAlign w:val="center"/>
            <w:hideMark/>
          </w:tcPr>
          <w:p w14:paraId="6B80430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2978C1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AE69C5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C084F6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5DA28A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D56AEF0"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1821B5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75F665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1E5147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C4F9D0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54725E6"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585D02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B1C87E1" w14:textId="77777777" w:rsidTr="0089624F">
        <w:trPr>
          <w:trHeight w:val="57"/>
        </w:trPr>
        <w:tc>
          <w:tcPr>
            <w:tcW w:w="0" w:type="auto"/>
            <w:noWrap/>
            <w:vAlign w:val="center"/>
            <w:hideMark/>
          </w:tcPr>
          <w:p w14:paraId="0155DB10" w14:textId="77777777" w:rsidR="00696A10" w:rsidRPr="003D4B36" w:rsidRDefault="00696A10" w:rsidP="00B70CF0">
            <w:pPr>
              <w:jc w:val="center"/>
              <w:rPr>
                <w:color w:val="auto"/>
                <w:sz w:val="20"/>
                <w:szCs w:val="20"/>
              </w:rPr>
            </w:pPr>
            <w:r w:rsidRPr="003D4B36">
              <w:rPr>
                <w:color w:val="auto"/>
                <w:sz w:val="20"/>
                <w:szCs w:val="20"/>
              </w:rPr>
              <w:t>34</w:t>
            </w:r>
          </w:p>
        </w:tc>
        <w:tc>
          <w:tcPr>
            <w:tcW w:w="0" w:type="auto"/>
            <w:vAlign w:val="center"/>
            <w:hideMark/>
          </w:tcPr>
          <w:p w14:paraId="55C194E1" w14:textId="7BE216EF" w:rsidR="00696A10" w:rsidRPr="003D4B36" w:rsidRDefault="00696A10" w:rsidP="0089624F">
            <w:pPr>
              <w:rPr>
                <w:color w:val="auto"/>
                <w:sz w:val="20"/>
                <w:szCs w:val="20"/>
              </w:rPr>
            </w:pPr>
            <w:r w:rsidRPr="003D4B36">
              <w:rPr>
                <w:color w:val="auto"/>
                <w:sz w:val="20"/>
                <w:szCs w:val="20"/>
              </w:rPr>
              <w:t xml:space="preserve">Individual </w:t>
            </w:r>
            <w:r w:rsidR="009D289F" w:rsidRPr="003D4B36">
              <w:rPr>
                <w:color w:val="auto"/>
                <w:sz w:val="20"/>
                <w:szCs w:val="20"/>
              </w:rPr>
              <w:t>barrier influence on quality barrier</w:t>
            </w:r>
          </w:p>
        </w:tc>
        <w:tc>
          <w:tcPr>
            <w:tcW w:w="0" w:type="auto"/>
            <w:vAlign w:val="center"/>
            <w:hideMark/>
          </w:tcPr>
          <w:p w14:paraId="7E79720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193AC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6EFFCD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FC2BDA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CF3C1A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E59372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FA4B27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C5EA7D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65AAB3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F674667"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804CD10"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0B3BAB0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8479463" w14:textId="77777777" w:rsidTr="0089624F">
        <w:trPr>
          <w:trHeight w:val="57"/>
        </w:trPr>
        <w:tc>
          <w:tcPr>
            <w:tcW w:w="0" w:type="auto"/>
            <w:noWrap/>
            <w:vAlign w:val="center"/>
            <w:hideMark/>
          </w:tcPr>
          <w:p w14:paraId="60958AE4" w14:textId="77777777" w:rsidR="00696A10" w:rsidRPr="003D4B36" w:rsidRDefault="00696A10" w:rsidP="00B70CF0">
            <w:pPr>
              <w:jc w:val="center"/>
              <w:rPr>
                <w:color w:val="auto"/>
                <w:sz w:val="20"/>
                <w:szCs w:val="20"/>
              </w:rPr>
            </w:pPr>
            <w:r w:rsidRPr="003D4B36">
              <w:rPr>
                <w:color w:val="auto"/>
                <w:sz w:val="20"/>
                <w:szCs w:val="20"/>
              </w:rPr>
              <w:t>35</w:t>
            </w:r>
          </w:p>
        </w:tc>
        <w:tc>
          <w:tcPr>
            <w:tcW w:w="0" w:type="auto"/>
            <w:vAlign w:val="center"/>
            <w:hideMark/>
          </w:tcPr>
          <w:p w14:paraId="63FE49F5" w14:textId="486DE63B"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strategic barrier</w:t>
            </w:r>
          </w:p>
        </w:tc>
        <w:tc>
          <w:tcPr>
            <w:tcW w:w="0" w:type="auto"/>
            <w:vAlign w:val="center"/>
            <w:hideMark/>
          </w:tcPr>
          <w:p w14:paraId="2D6822E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0EFAA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CB2247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92CEC1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B6A6E3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D1447B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0F4537"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3ADF28B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E2AF21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09639D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36C780"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269048D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43BE6F5" w14:textId="77777777" w:rsidTr="0089624F">
        <w:trPr>
          <w:trHeight w:val="57"/>
        </w:trPr>
        <w:tc>
          <w:tcPr>
            <w:tcW w:w="0" w:type="auto"/>
            <w:noWrap/>
            <w:vAlign w:val="center"/>
            <w:hideMark/>
          </w:tcPr>
          <w:p w14:paraId="3D144E7D" w14:textId="77777777" w:rsidR="00696A10" w:rsidRPr="003D4B36" w:rsidRDefault="00696A10" w:rsidP="00B70CF0">
            <w:pPr>
              <w:jc w:val="center"/>
              <w:rPr>
                <w:color w:val="auto"/>
                <w:sz w:val="20"/>
                <w:szCs w:val="20"/>
              </w:rPr>
            </w:pPr>
            <w:r w:rsidRPr="003D4B36">
              <w:rPr>
                <w:color w:val="auto"/>
                <w:sz w:val="20"/>
                <w:szCs w:val="20"/>
              </w:rPr>
              <w:lastRenderedPageBreak/>
              <w:t>36</w:t>
            </w:r>
          </w:p>
        </w:tc>
        <w:tc>
          <w:tcPr>
            <w:tcW w:w="0" w:type="auto"/>
            <w:vAlign w:val="center"/>
            <w:hideMark/>
          </w:tcPr>
          <w:p w14:paraId="4F13F7E9" w14:textId="63B7B0E8"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cultural barrier</w:t>
            </w:r>
          </w:p>
        </w:tc>
        <w:tc>
          <w:tcPr>
            <w:tcW w:w="0" w:type="auto"/>
            <w:vAlign w:val="center"/>
            <w:hideMark/>
          </w:tcPr>
          <w:p w14:paraId="4C1A921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26269A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47BC61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B6C4B50"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491EA7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DBDB9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98461A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6A36B8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602F4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3024A2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9E28239"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1AA7AF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8EABD8A" w14:textId="77777777" w:rsidTr="0089624F">
        <w:trPr>
          <w:trHeight w:val="57"/>
        </w:trPr>
        <w:tc>
          <w:tcPr>
            <w:tcW w:w="0" w:type="auto"/>
            <w:noWrap/>
            <w:vAlign w:val="center"/>
            <w:hideMark/>
          </w:tcPr>
          <w:p w14:paraId="59180704" w14:textId="77777777" w:rsidR="00696A10" w:rsidRPr="003D4B36" w:rsidRDefault="00696A10" w:rsidP="00B70CF0">
            <w:pPr>
              <w:jc w:val="center"/>
              <w:rPr>
                <w:color w:val="auto"/>
                <w:sz w:val="20"/>
                <w:szCs w:val="20"/>
              </w:rPr>
            </w:pPr>
            <w:r w:rsidRPr="003D4B36">
              <w:rPr>
                <w:color w:val="auto"/>
                <w:sz w:val="20"/>
                <w:szCs w:val="20"/>
              </w:rPr>
              <w:t>37</w:t>
            </w:r>
          </w:p>
        </w:tc>
        <w:tc>
          <w:tcPr>
            <w:tcW w:w="0" w:type="auto"/>
            <w:vAlign w:val="center"/>
            <w:hideMark/>
          </w:tcPr>
          <w:p w14:paraId="09D1FF45" w14:textId="6B220DB0"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individual barrier</w:t>
            </w:r>
          </w:p>
        </w:tc>
        <w:tc>
          <w:tcPr>
            <w:tcW w:w="0" w:type="auto"/>
            <w:vAlign w:val="center"/>
            <w:hideMark/>
          </w:tcPr>
          <w:p w14:paraId="583AB33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FAF55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CA2DDB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F2006B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AEDA3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0F68FA7"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DF1D66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1BC0ED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692B9C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5ED04F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E562FD"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7B1327C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01127EB" w14:textId="77777777" w:rsidTr="0089624F">
        <w:trPr>
          <w:trHeight w:val="57"/>
        </w:trPr>
        <w:tc>
          <w:tcPr>
            <w:tcW w:w="0" w:type="auto"/>
            <w:noWrap/>
            <w:vAlign w:val="center"/>
            <w:hideMark/>
          </w:tcPr>
          <w:p w14:paraId="507622E2" w14:textId="77777777" w:rsidR="00696A10" w:rsidRPr="003D4B36" w:rsidRDefault="00696A10" w:rsidP="00B70CF0">
            <w:pPr>
              <w:jc w:val="center"/>
              <w:rPr>
                <w:color w:val="auto"/>
                <w:sz w:val="20"/>
                <w:szCs w:val="20"/>
              </w:rPr>
            </w:pPr>
            <w:r w:rsidRPr="003D4B36">
              <w:rPr>
                <w:color w:val="auto"/>
                <w:sz w:val="20"/>
                <w:szCs w:val="20"/>
              </w:rPr>
              <w:t>38</w:t>
            </w:r>
          </w:p>
        </w:tc>
        <w:tc>
          <w:tcPr>
            <w:tcW w:w="0" w:type="auto"/>
            <w:vAlign w:val="center"/>
            <w:hideMark/>
          </w:tcPr>
          <w:p w14:paraId="5F252A71" w14:textId="5C6D7046"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resource barrier</w:t>
            </w:r>
          </w:p>
        </w:tc>
        <w:tc>
          <w:tcPr>
            <w:tcW w:w="0" w:type="auto"/>
            <w:vAlign w:val="center"/>
            <w:hideMark/>
          </w:tcPr>
          <w:p w14:paraId="2FDA11E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BEED25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4084F9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DE3051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94803A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AC1CB1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7999AAE"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ACFF72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74A5DC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AFB77E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32A026"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0D36882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E80AC02" w14:textId="77777777" w:rsidTr="0089624F">
        <w:trPr>
          <w:trHeight w:val="57"/>
        </w:trPr>
        <w:tc>
          <w:tcPr>
            <w:tcW w:w="0" w:type="auto"/>
            <w:noWrap/>
            <w:vAlign w:val="center"/>
            <w:hideMark/>
          </w:tcPr>
          <w:p w14:paraId="2D351240" w14:textId="77777777" w:rsidR="00696A10" w:rsidRPr="003D4B36" w:rsidRDefault="00696A10" w:rsidP="00B70CF0">
            <w:pPr>
              <w:jc w:val="center"/>
              <w:rPr>
                <w:color w:val="auto"/>
                <w:sz w:val="20"/>
                <w:szCs w:val="20"/>
              </w:rPr>
            </w:pPr>
            <w:r w:rsidRPr="003D4B36">
              <w:rPr>
                <w:color w:val="auto"/>
                <w:sz w:val="20"/>
                <w:szCs w:val="20"/>
              </w:rPr>
              <w:t>39</w:t>
            </w:r>
          </w:p>
        </w:tc>
        <w:tc>
          <w:tcPr>
            <w:tcW w:w="0" w:type="auto"/>
            <w:vAlign w:val="center"/>
            <w:hideMark/>
          </w:tcPr>
          <w:p w14:paraId="6809FDB6" w14:textId="5ADC7188"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sourcing barrier</w:t>
            </w:r>
          </w:p>
        </w:tc>
        <w:tc>
          <w:tcPr>
            <w:tcW w:w="0" w:type="auto"/>
            <w:vAlign w:val="center"/>
            <w:hideMark/>
          </w:tcPr>
          <w:p w14:paraId="62571C2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2DF4F9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BFC5A40"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B1F044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FF4902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44C13F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5A5FF95"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C4ADAB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EB53B0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9A65D5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E571491"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DBCC93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B0B258F" w14:textId="77777777" w:rsidTr="0089624F">
        <w:trPr>
          <w:trHeight w:val="57"/>
        </w:trPr>
        <w:tc>
          <w:tcPr>
            <w:tcW w:w="0" w:type="auto"/>
            <w:noWrap/>
            <w:vAlign w:val="center"/>
            <w:hideMark/>
          </w:tcPr>
          <w:p w14:paraId="19539ED2" w14:textId="77777777" w:rsidR="00696A10" w:rsidRPr="003D4B36" w:rsidRDefault="00696A10" w:rsidP="00B70CF0">
            <w:pPr>
              <w:jc w:val="center"/>
              <w:rPr>
                <w:color w:val="auto"/>
                <w:sz w:val="20"/>
                <w:szCs w:val="20"/>
              </w:rPr>
            </w:pPr>
            <w:r w:rsidRPr="003D4B36">
              <w:rPr>
                <w:color w:val="auto"/>
                <w:sz w:val="20"/>
                <w:szCs w:val="20"/>
              </w:rPr>
              <w:t>40</w:t>
            </w:r>
          </w:p>
        </w:tc>
        <w:tc>
          <w:tcPr>
            <w:tcW w:w="0" w:type="auto"/>
            <w:vAlign w:val="center"/>
            <w:hideMark/>
          </w:tcPr>
          <w:p w14:paraId="3800ACD1" w14:textId="12B0C38E"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innovation barrier</w:t>
            </w:r>
          </w:p>
        </w:tc>
        <w:tc>
          <w:tcPr>
            <w:tcW w:w="0" w:type="auto"/>
            <w:vAlign w:val="center"/>
            <w:hideMark/>
          </w:tcPr>
          <w:p w14:paraId="0CF28F3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06C064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B3A4DA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6C0DFE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05B30B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5677C2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E1277B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587DDB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851390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F04A37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FFF1C36"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78EA2E9D"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C8ED352" w14:textId="77777777" w:rsidTr="0089624F">
        <w:trPr>
          <w:trHeight w:val="57"/>
        </w:trPr>
        <w:tc>
          <w:tcPr>
            <w:tcW w:w="0" w:type="auto"/>
            <w:noWrap/>
            <w:vAlign w:val="center"/>
            <w:hideMark/>
          </w:tcPr>
          <w:p w14:paraId="05ACC7C7" w14:textId="77777777" w:rsidR="00696A10" w:rsidRPr="003D4B36" w:rsidRDefault="00696A10" w:rsidP="00B70CF0">
            <w:pPr>
              <w:jc w:val="center"/>
              <w:rPr>
                <w:color w:val="auto"/>
                <w:sz w:val="20"/>
                <w:szCs w:val="20"/>
              </w:rPr>
            </w:pPr>
            <w:r w:rsidRPr="003D4B36">
              <w:rPr>
                <w:color w:val="auto"/>
                <w:sz w:val="20"/>
                <w:szCs w:val="20"/>
              </w:rPr>
              <w:t>41</w:t>
            </w:r>
          </w:p>
        </w:tc>
        <w:tc>
          <w:tcPr>
            <w:tcW w:w="0" w:type="auto"/>
            <w:vAlign w:val="center"/>
            <w:hideMark/>
          </w:tcPr>
          <w:p w14:paraId="5078D530" w14:textId="6349C5C4"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reconfigurable manufacturing systems</w:t>
            </w:r>
          </w:p>
        </w:tc>
        <w:tc>
          <w:tcPr>
            <w:tcW w:w="0" w:type="auto"/>
            <w:vAlign w:val="center"/>
            <w:hideMark/>
          </w:tcPr>
          <w:p w14:paraId="46977F9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D07501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C98B36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927A54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0FD52D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160C49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862F30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7123E65"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1F0687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E41A1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C97FB4"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203501B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0F61231" w14:textId="77777777" w:rsidTr="0089624F">
        <w:trPr>
          <w:trHeight w:val="57"/>
        </w:trPr>
        <w:tc>
          <w:tcPr>
            <w:tcW w:w="0" w:type="auto"/>
            <w:noWrap/>
            <w:vAlign w:val="center"/>
            <w:hideMark/>
          </w:tcPr>
          <w:p w14:paraId="7E4DB977" w14:textId="77777777" w:rsidR="00696A10" w:rsidRPr="003D4B36" w:rsidRDefault="00696A10" w:rsidP="00B70CF0">
            <w:pPr>
              <w:jc w:val="center"/>
              <w:rPr>
                <w:color w:val="auto"/>
                <w:sz w:val="20"/>
                <w:szCs w:val="20"/>
              </w:rPr>
            </w:pPr>
            <w:r w:rsidRPr="003D4B36">
              <w:rPr>
                <w:color w:val="auto"/>
                <w:sz w:val="20"/>
                <w:szCs w:val="20"/>
              </w:rPr>
              <w:t>42</w:t>
            </w:r>
          </w:p>
        </w:tc>
        <w:tc>
          <w:tcPr>
            <w:tcW w:w="0" w:type="auto"/>
            <w:vAlign w:val="center"/>
            <w:hideMark/>
          </w:tcPr>
          <w:p w14:paraId="06D111C8" w14:textId="0B59C293" w:rsidR="00696A10" w:rsidRPr="003D4B36" w:rsidRDefault="00696A10" w:rsidP="0089624F">
            <w:pPr>
              <w:rPr>
                <w:color w:val="auto"/>
                <w:sz w:val="20"/>
                <w:szCs w:val="20"/>
              </w:rPr>
            </w:pPr>
            <w:r w:rsidRPr="003D4B36">
              <w:rPr>
                <w:color w:val="auto"/>
                <w:sz w:val="20"/>
                <w:szCs w:val="20"/>
              </w:rPr>
              <w:t xml:space="preserve">Financial </w:t>
            </w:r>
            <w:r w:rsidR="009D289F" w:rsidRPr="003D4B36">
              <w:rPr>
                <w:color w:val="auto"/>
                <w:sz w:val="20"/>
                <w:szCs w:val="20"/>
              </w:rPr>
              <w:t>barrier influence on quality barrier</w:t>
            </w:r>
          </w:p>
        </w:tc>
        <w:tc>
          <w:tcPr>
            <w:tcW w:w="0" w:type="auto"/>
            <w:vAlign w:val="center"/>
            <w:hideMark/>
          </w:tcPr>
          <w:p w14:paraId="1DA3C96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F721A2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7634588"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466F3EA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4C495F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4BA0F2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0E33C2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886A16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FEB612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FA385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14FECC6"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123B1DE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41E4E1D" w14:textId="77777777" w:rsidTr="0089624F">
        <w:trPr>
          <w:trHeight w:val="57"/>
        </w:trPr>
        <w:tc>
          <w:tcPr>
            <w:tcW w:w="0" w:type="auto"/>
            <w:noWrap/>
            <w:vAlign w:val="center"/>
            <w:hideMark/>
          </w:tcPr>
          <w:p w14:paraId="7B247FEB" w14:textId="77777777" w:rsidR="00696A10" w:rsidRPr="003D4B36" w:rsidRDefault="00696A10" w:rsidP="00B70CF0">
            <w:pPr>
              <w:jc w:val="center"/>
              <w:rPr>
                <w:color w:val="auto"/>
                <w:sz w:val="20"/>
                <w:szCs w:val="20"/>
              </w:rPr>
            </w:pPr>
            <w:r w:rsidRPr="003D4B36">
              <w:rPr>
                <w:color w:val="auto"/>
                <w:sz w:val="20"/>
                <w:szCs w:val="20"/>
              </w:rPr>
              <w:t>43</w:t>
            </w:r>
          </w:p>
        </w:tc>
        <w:tc>
          <w:tcPr>
            <w:tcW w:w="0" w:type="auto"/>
            <w:vAlign w:val="center"/>
            <w:hideMark/>
          </w:tcPr>
          <w:p w14:paraId="424C5B53" w14:textId="5A869F5E"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strategic barrier</w:t>
            </w:r>
          </w:p>
        </w:tc>
        <w:tc>
          <w:tcPr>
            <w:tcW w:w="0" w:type="auto"/>
            <w:vAlign w:val="center"/>
            <w:hideMark/>
          </w:tcPr>
          <w:p w14:paraId="0658556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5D0E02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934178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E785ED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ADAC65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5F854A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2D411A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CB56FE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793F5E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4C41E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28834B8"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1E5B6AD6"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42900D4" w14:textId="77777777" w:rsidTr="0089624F">
        <w:trPr>
          <w:trHeight w:val="57"/>
        </w:trPr>
        <w:tc>
          <w:tcPr>
            <w:tcW w:w="0" w:type="auto"/>
            <w:noWrap/>
            <w:vAlign w:val="center"/>
            <w:hideMark/>
          </w:tcPr>
          <w:p w14:paraId="09A7751F" w14:textId="77777777" w:rsidR="00696A10" w:rsidRPr="003D4B36" w:rsidRDefault="00696A10" w:rsidP="00B70CF0">
            <w:pPr>
              <w:jc w:val="center"/>
              <w:rPr>
                <w:color w:val="auto"/>
                <w:sz w:val="20"/>
                <w:szCs w:val="20"/>
              </w:rPr>
            </w:pPr>
            <w:r w:rsidRPr="003D4B36">
              <w:rPr>
                <w:color w:val="auto"/>
                <w:sz w:val="20"/>
                <w:szCs w:val="20"/>
              </w:rPr>
              <w:t>44</w:t>
            </w:r>
          </w:p>
        </w:tc>
        <w:tc>
          <w:tcPr>
            <w:tcW w:w="0" w:type="auto"/>
            <w:vAlign w:val="center"/>
            <w:hideMark/>
          </w:tcPr>
          <w:p w14:paraId="7844DDC8" w14:textId="61A3EA7A"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cultural barrier</w:t>
            </w:r>
          </w:p>
        </w:tc>
        <w:tc>
          <w:tcPr>
            <w:tcW w:w="0" w:type="auto"/>
            <w:vAlign w:val="center"/>
            <w:hideMark/>
          </w:tcPr>
          <w:p w14:paraId="04FD325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081615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810F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8328AE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tcPr>
          <w:p w14:paraId="06087D8B" w14:textId="751CF6AD" w:rsidR="00696A10" w:rsidRPr="003D4B36" w:rsidRDefault="00A835CA" w:rsidP="0089624F">
            <w:pPr>
              <w:jc w:val="center"/>
              <w:rPr>
                <w:color w:val="auto"/>
                <w:sz w:val="20"/>
                <w:szCs w:val="20"/>
              </w:rPr>
            </w:pPr>
            <w:r w:rsidRPr="003D4B36">
              <w:rPr>
                <w:color w:val="auto"/>
                <w:sz w:val="20"/>
                <w:szCs w:val="20"/>
              </w:rPr>
              <w:t>5</w:t>
            </w:r>
          </w:p>
        </w:tc>
        <w:tc>
          <w:tcPr>
            <w:tcW w:w="0" w:type="auto"/>
            <w:vAlign w:val="center"/>
            <w:hideMark/>
          </w:tcPr>
          <w:p w14:paraId="0EC4F0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437F3D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9134C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AA365D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864931"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FB281BD"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7E281E8D"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B087438" w14:textId="77777777" w:rsidTr="0089624F">
        <w:trPr>
          <w:trHeight w:val="57"/>
        </w:trPr>
        <w:tc>
          <w:tcPr>
            <w:tcW w:w="0" w:type="auto"/>
            <w:noWrap/>
            <w:vAlign w:val="center"/>
            <w:hideMark/>
          </w:tcPr>
          <w:p w14:paraId="1411BDBA" w14:textId="77777777" w:rsidR="00696A10" w:rsidRPr="003D4B36" w:rsidRDefault="00696A10" w:rsidP="00B70CF0">
            <w:pPr>
              <w:jc w:val="center"/>
              <w:rPr>
                <w:color w:val="auto"/>
                <w:sz w:val="20"/>
                <w:szCs w:val="20"/>
              </w:rPr>
            </w:pPr>
            <w:r w:rsidRPr="003D4B36">
              <w:rPr>
                <w:color w:val="auto"/>
                <w:sz w:val="20"/>
                <w:szCs w:val="20"/>
              </w:rPr>
              <w:t>45</w:t>
            </w:r>
          </w:p>
        </w:tc>
        <w:tc>
          <w:tcPr>
            <w:tcW w:w="0" w:type="auto"/>
            <w:vAlign w:val="center"/>
            <w:hideMark/>
          </w:tcPr>
          <w:p w14:paraId="07A853F4" w14:textId="3CBBF69A"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individual barrier</w:t>
            </w:r>
          </w:p>
        </w:tc>
        <w:tc>
          <w:tcPr>
            <w:tcW w:w="0" w:type="auto"/>
            <w:vAlign w:val="center"/>
            <w:hideMark/>
          </w:tcPr>
          <w:p w14:paraId="5FA960C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FF2816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55BB88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AC2874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3CC9B2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B6880B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31F58C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49EACA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51758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15A79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FCBEC08"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3D2AB903"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5596638" w14:textId="77777777" w:rsidTr="0089624F">
        <w:trPr>
          <w:trHeight w:val="57"/>
        </w:trPr>
        <w:tc>
          <w:tcPr>
            <w:tcW w:w="0" w:type="auto"/>
            <w:noWrap/>
            <w:vAlign w:val="center"/>
            <w:hideMark/>
          </w:tcPr>
          <w:p w14:paraId="7E5F50CC" w14:textId="77777777" w:rsidR="00696A10" w:rsidRPr="003D4B36" w:rsidRDefault="00696A10" w:rsidP="00B70CF0">
            <w:pPr>
              <w:jc w:val="center"/>
              <w:rPr>
                <w:color w:val="auto"/>
                <w:sz w:val="20"/>
                <w:szCs w:val="20"/>
              </w:rPr>
            </w:pPr>
            <w:r w:rsidRPr="003D4B36">
              <w:rPr>
                <w:color w:val="auto"/>
                <w:sz w:val="20"/>
                <w:szCs w:val="20"/>
              </w:rPr>
              <w:t>46</w:t>
            </w:r>
          </w:p>
        </w:tc>
        <w:tc>
          <w:tcPr>
            <w:tcW w:w="0" w:type="auto"/>
            <w:vAlign w:val="center"/>
            <w:hideMark/>
          </w:tcPr>
          <w:p w14:paraId="29AB94C0" w14:textId="590F579D"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financial barrier</w:t>
            </w:r>
          </w:p>
        </w:tc>
        <w:tc>
          <w:tcPr>
            <w:tcW w:w="0" w:type="auto"/>
            <w:vAlign w:val="center"/>
            <w:hideMark/>
          </w:tcPr>
          <w:p w14:paraId="3676604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58EF3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CDE063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CA25CB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BCB399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E6DF5C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B7BBB7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4D3F06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1BAFC1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D6588E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B4290AA"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03B4ACE4"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B42EF81" w14:textId="77777777" w:rsidTr="0089624F">
        <w:trPr>
          <w:trHeight w:val="57"/>
        </w:trPr>
        <w:tc>
          <w:tcPr>
            <w:tcW w:w="0" w:type="auto"/>
            <w:noWrap/>
            <w:vAlign w:val="center"/>
            <w:hideMark/>
          </w:tcPr>
          <w:p w14:paraId="11B33F73" w14:textId="77777777" w:rsidR="00696A10" w:rsidRPr="003D4B36" w:rsidRDefault="00696A10" w:rsidP="00B70CF0">
            <w:pPr>
              <w:jc w:val="center"/>
              <w:rPr>
                <w:color w:val="auto"/>
                <w:sz w:val="20"/>
                <w:szCs w:val="20"/>
              </w:rPr>
            </w:pPr>
            <w:r w:rsidRPr="003D4B36">
              <w:rPr>
                <w:color w:val="auto"/>
                <w:sz w:val="20"/>
                <w:szCs w:val="20"/>
              </w:rPr>
              <w:t>47</w:t>
            </w:r>
          </w:p>
        </w:tc>
        <w:tc>
          <w:tcPr>
            <w:tcW w:w="0" w:type="auto"/>
            <w:vAlign w:val="center"/>
            <w:hideMark/>
          </w:tcPr>
          <w:p w14:paraId="2495CEBC" w14:textId="14350F24"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regulatory barrier</w:t>
            </w:r>
          </w:p>
        </w:tc>
        <w:tc>
          <w:tcPr>
            <w:tcW w:w="0" w:type="auto"/>
            <w:vAlign w:val="center"/>
            <w:hideMark/>
          </w:tcPr>
          <w:p w14:paraId="2228BF5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0422E0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5ED655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55926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0DF0E9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83F195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7BBBC5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835A6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D4D0C1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FD4E33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51D4BD6"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1FF3139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AE6A74B" w14:textId="77777777" w:rsidTr="0089624F">
        <w:trPr>
          <w:trHeight w:val="57"/>
        </w:trPr>
        <w:tc>
          <w:tcPr>
            <w:tcW w:w="0" w:type="auto"/>
            <w:noWrap/>
            <w:vAlign w:val="center"/>
            <w:hideMark/>
          </w:tcPr>
          <w:p w14:paraId="61EB006D" w14:textId="77777777" w:rsidR="00696A10" w:rsidRPr="003D4B36" w:rsidRDefault="00696A10" w:rsidP="00B70CF0">
            <w:pPr>
              <w:jc w:val="center"/>
              <w:rPr>
                <w:color w:val="auto"/>
                <w:sz w:val="20"/>
                <w:szCs w:val="20"/>
              </w:rPr>
            </w:pPr>
            <w:r w:rsidRPr="003D4B36">
              <w:rPr>
                <w:color w:val="auto"/>
                <w:sz w:val="20"/>
                <w:szCs w:val="20"/>
              </w:rPr>
              <w:t>48</w:t>
            </w:r>
          </w:p>
        </w:tc>
        <w:tc>
          <w:tcPr>
            <w:tcW w:w="0" w:type="auto"/>
            <w:vAlign w:val="center"/>
            <w:hideMark/>
          </w:tcPr>
          <w:p w14:paraId="0F7C4A44" w14:textId="411AC97B"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sourcing barrier</w:t>
            </w:r>
          </w:p>
        </w:tc>
        <w:tc>
          <w:tcPr>
            <w:tcW w:w="0" w:type="auto"/>
            <w:vAlign w:val="center"/>
            <w:hideMark/>
          </w:tcPr>
          <w:p w14:paraId="2E39BF1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86390A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EB1D16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6BA476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3516FF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640354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481479"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046243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DE8766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A12084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0D48FF7"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35A3E07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B3A9AF8" w14:textId="77777777" w:rsidTr="0089624F">
        <w:trPr>
          <w:trHeight w:val="57"/>
        </w:trPr>
        <w:tc>
          <w:tcPr>
            <w:tcW w:w="0" w:type="auto"/>
            <w:noWrap/>
            <w:vAlign w:val="center"/>
            <w:hideMark/>
          </w:tcPr>
          <w:p w14:paraId="2DACCA54" w14:textId="77777777" w:rsidR="00696A10" w:rsidRPr="003D4B36" w:rsidRDefault="00696A10" w:rsidP="00B70CF0">
            <w:pPr>
              <w:jc w:val="center"/>
              <w:rPr>
                <w:color w:val="auto"/>
                <w:sz w:val="20"/>
                <w:szCs w:val="20"/>
              </w:rPr>
            </w:pPr>
            <w:r w:rsidRPr="003D4B36">
              <w:rPr>
                <w:color w:val="auto"/>
                <w:sz w:val="20"/>
                <w:szCs w:val="20"/>
              </w:rPr>
              <w:t>49</w:t>
            </w:r>
          </w:p>
        </w:tc>
        <w:tc>
          <w:tcPr>
            <w:tcW w:w="0" w:type="auto"/>
            <w:vAlign w:val="center"/>
            <w:hideMark/>
          </w:tcPr>
          <w:p w14:paraId="58DAC983" w14:textId="5E106650"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innovational barrier</w:t>
            </w:r>
          </w:p>
        </w:tc>
        <w:tc>
          <w:tcPr>
            <w:tcW w:w="0" w:type="auto"/>
            <w:vAlign w:val="center"/>
            <w:hideMark/>
          </w:tcPr>
          <w:p w14:paraId="5C718DF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B61163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69E7774"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859627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22B04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5D1F0E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213CEF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CF6EB8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7B5D3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56CEC6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EB75011"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79876BA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25889FC" w14:textId="77777777" w:rsidTr="0089624F">
        <w:trPr>
          <w:trHeight w:val="57"/>
        </w:trPr>
        <w:tc>
          <w:tcPr>
            <w:tcW w:w="0" w:type="auto"/>
            <w:noWrap/>
            <w:vAlign w:val="center"/>
            <w:hideMark/>
          </w:tcPr>
          <w:p w14:paraId="7258151A" w14:textId="77777777" w:rsidR="00696A10" w:rsidRPr="003D4B36" w:rsidRDefault="00696A10" w:rsidP="00B70CF0">
            <w:pPr>
              <w:jc w:val="center"/>
              <w:rPr>
                <w:color w:val="auto"/>
                <w:sz w:val="20"/>
                <w:szCs w:val="20"/>
              </w:rPr>
            </w:pPr>
            <w:r w:rsidRPr="003D4B36">
              <w:rPr>
                <w:color w:val="auto"/>
                <w:sz w:val="20"/>
                <w:szCs w:val="20"/>
              </w:rPr>
              <w:t>50</w:t>
            </w:r>
          </w:p>
        </w:tc>
        <w:tc>
          <w:tcPr>
            <w:tcW w:w="0" w:type="auto"/>
            <w:vAlign w:val="center"/>
            <w:hideMark/>
          </w:tcPr>
          <w:p w14:paraId="382E6DB3" w14:textId="237787B5"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reconfigurable manufacturing systems</w:t>
            </w:r>
          </w:p>
        </w:tc>
        <w:tc>
          <w:tcPr>
            <w:tcW w:w="0" w:type="auto"/>
            <w:vAlign w:val="center"/>
            <w:hideMark/>
          </w:tcPr>
          <w:p w14:paraId="68332B3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E0CD55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D620D1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59D80C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612B9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8D1A0D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D1403F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3E7F1F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43B750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804E8D3"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F64E6B4"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0CF37191"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30CF2E6" w14:textId="77777777" w:rsidTr="0089624F">
        <w:trPr>
          <w:trHeight w:val="57"/>
        </w:trPr>
        <w:tc>
          <w:tcPr>
            <w:tcW w:w="0" w:type="auto"/>
            <w:noWrap/>
            <w:vAlign w:val="center"/>
            <w:hideMark/>
          </w:tcPr>
          <w:p w14:paraId="49B27F3C" w14:textId="33B665E8" w:rsidR="00696A10" w:rsidRPr="003D4B36" w:rsidRDefault="00696A10" w:rsidP="00B70CF0">
            <w:pPr>
              <w:jc w:val="center"/>
              <w:rPr>
                <w:color w:val="auto"/>
                <w:sz w:val="20"/>
                <w:szCs w:val="20"/>
              </w:rPr>
            </w:pPr>
            <w:r w:rsidRPr="003D4B36">
              <w:rPr>
                <w:color w:val="auto"/>
                <w:sz w:val="20"/>
                <w:szCs w:val="20"/>
              </w:rPr>
              <w:t>51</w:t>
            </w:r>
          </w:p>
        </w:tc>
        <w:tc>
          <w:tcPr>
            <w:tcW w:w="0" w:type="auto"/>
            <w:vAlign w:val="center"/>
            <w:hideMark/>
          </w:tcPr>
          <w:p w14:paraId="5FC7EFD8" w14:textId="5429FBAE" w:rsidR="00696A10" w:rsidRPr="003D4B36" w:rsidRDefault="00696A10" w:rsidP="0089624F">
            <w:pPr>
              <w:rPr>
                <w:color w:val="auto"/>
                <w:sz w:val="20"/>
                <w:szCs w:val="20"/>
              </w:rPr>
            </w:pPr>
            <w:r w:rsidRPr="003D4B36">
              <w:rPr>
                <w:color w:val="auto"/>
                <w:sz w:val="20"/>
                <w:szCs w:val="20"/>
              </w:rPr>
              <w:t xml:space="preserve">Resource </w:t>
            </w:r>
            <w:r w:rsidR="009D289F" w:rsidRPr="003D4B36">
              <w:rPr>
                <w:color w:val="auto"/>
                <w:sz w:val="20"/>
                <w:szCs w:val="20"/>
              </w:rPr>
              <w:t>barrier influence on quality barrier</w:t>
            </w:r>
          </w:p>
        </w:tc>
        <w:tc>
          <w:tcPr>
            <w:tcW w:w="0" w:type="auto"/>
            <w:vAlign w:val="center"/>
            <w:hideMark/>
          </w:tcPr>
          <w:p w14:paraId="1449238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4E41D9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E505B9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BD65DA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9D30F6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01DC1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F64849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E3F7DD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4CB1A3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B96E8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D2BE09" w14:textId="77777777" w:rsidR="00696A10" w:rsidRPr="003D4B36" w:rsidRDefault="00696A10" w:rsidP="0089624F">
            <w:pPr>
              <w:jc w:val="center"/>
              <w:rPr>
                <w:color w:val="auto"/>
                <w:sz w:val="20"/>
                <w:szCs w:val="20"/>
              </w:rPr>
            </w:pPr>
            <w:r w:rsidRPr="003D4B36">
              <w:rPr>
                <w:color w:val="auto"/>
                <w:sz w:val="20"/>
                <w:szCs w:val="20"/>
              </w:rPr>
              <w:t>4.6</w:t>
            </w:r>
          </w:p>
        </w:tc>
        <w:tc>
          <w:tcPr>
            <w:tcW w:w="0" w:type="auto"/>
            <w:vAlign w:val="center"/>
            <w:hideMark/>
          </w:tcPr>
          <w:p w14:paraId="41D13C8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2300923" w14:textId="77777777" w:rsidTr="0089624F">
        <w:trPr>
          <w:trHeight w:val="57"/>
        </w:trPr>
        <w:tc>
          <w:tcPr>
            <w:tcW w:w="0" w:type="auto"/>
            <w:noWrap/>
            <w:vAlign w:val="center"/>
            <w:hideMark/>
          </w:tcPr>
          <w:p w14:paraId="72CF16D3" w14:textId="77777777" w:rsidR="00696A10" w:rsidRPr="003D4B36" w:rsidRDefault="00696A10" w:rsidP="00B70CF0">
            <w:pPr>
              <w:jc w:val="center"/>
              <w:rPr>
                <w:color w:val="auto"/>
                <w:sz w:val="20"/>
                <w:szCs w:val="20"/>
              </w:rPr>
            </w:pPr>
            <w:r w:rsidRPr="003D4B36">
              <w:rPr>
                <w:color w:val="auto"/>
                <w:sz w:val="20"/>
                <w:szCs w:val="20"/>
              </w:rPr>
              <w:t>52</w:t>
            </w:r>
          </w:p>
        </w:tc>
        <w:tc>
          <w:tcPr>
            <w:tcW w:w="0" w:type="auto"/>
            <w:vAlign w:val="center"/>
            <w:hideMark/>
          </w:tcPr>
          <w:p w14:paraId="0DABA27A" w14:textId="2D077DB3"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individual barrier</w:t>
            </w:r>
          </w:p>
        </w:tc>
        <w:tc>
          <w:tcPr>
            <w:tcW w:w="0" w:type="auto"/>
            <w:vAlign w:val="center"/>
            <w:hideMark/>
          </w:tcPr>
          <w:p w14:paraId="0C84E5A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6C295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D7BB6D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23339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77E487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2AF1B08"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2ACC9E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9CADED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D3A6DD"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50B52E1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1B554CF" w14:textId="77777777" w:rsidR="00696A10" w:rsidRPr="003D4B36" w:rsidRDefault="00696A10" w:rsidP="0089624F">
            <w:pPr>
              <w:jc w:val="center"/>
              <w:rPr>
                <w:color w:val="auto"/>
                <w:sz w:val="20"/>
                <w:szCs w:val="20"/>
              </w:rPr>
            </w:pPr>
            <w:r w:rsidRPr="003D4B36">
              <w:rPr>
                <w:color w:val="auto"/>
                <w:sz w:val="20"/>
                <w:szCs w:val="20"/>
              </w:rPr>
              <w:t>3.9</w:t>
            </w:r>
          </w:p>
        </w:tc>
        <w:tc>
          <w:tcPr>
            <w:tcW w:w="0" w:type="auto"/>
            <w:vAlign w:val="center"/>
            <w:hideMark/>
          </w:tcPr>
          <w:p w14:paraId="34837519"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665C77F" w14:textId="77777777" w:rsidTr="0089624F">
        <w:trPr>
          <w:trHeight w:val="57"/>
        </w:trPr>
        <w:tc>
          <w:tcPr>
            <w:tcW w:w="0" w:type="auto"/>
            <w:noWrap/>
            <w:vAlign w:val="center"/>
            <w:hideMark/>
          </w:tcPr>
          <w:p w14:paraId="77DB615F" w14:textId="77777777" w:rsidR="00696A10" w:rsidRPr="003D4B36" w:rsidRDefault="00696A10" w:rsidP="00B70CF0">
            <w:pPr>
              <w:jc w:val="center"/>
              <w:rPr>
                <w:color w:val="auto"/>
                <w:sz w:val="20"/>
                <w:szCs w:val="20"/>
              </w:rPr>
            </w:pPr>
            <w:r w:rsidRPr="003D4B36">
              <w:rPr>
                <w:color w:val="auto"/>
                <w:sz w:val="20"/>
                <w:szCs w:val="20"/>
              </w:rPr>
              <w:t>53</w:t>
            </w:r>
          </w:p>
        </w:tc>
        <w:tc>
          <w:tcPr>
            <w:tcW w:w="0" w:type="auto"/>
            <w:vAlign w:val="center"/>
            <w:hideMark/>
          </w:tcPr>
          <w:p w14:paraId="36337BAA" w14:textId="3DA4832B"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financial barrier</w:t>
            </w:r>
          </w:p>
        </w:tc>
        <w:tc>
          <w:tcPr>
            <w:tcW w:w="0" w:type="auto"/>
            <w:vAlign w:val="center"/>
            <w:hideMark/>
          </w:tcPr>
          <w:p w14:paraId="701BEFD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ACDD99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621235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557DF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ACE8A3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099CBE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731513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A065A97"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0CE2CF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0A0F9D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A9CB631"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49066BE3"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D128F93" w14:textId="77777777" w:rsidTr="0089624F">
        <w:trPr>
          <w:trHeight w:val="57"/>
        </w:trPr>
        <w:tc>
          <w:tcPr>
            <w:tcW w:w="0" w:type="auto"/>
            <w:noWrap/>
            <w:vAlign w:val="center"/>
            <w:hideMark/>
          </w:tcPr>
          <w:p w14:paraId="59A3196B" w14:textId="77777777" w:rsidR="00696A10" w:rsidRPr="003D4B36" w:rsidRDefault="00696A10" w:rsidP="00B70CF0">
            <w:pPr>
              <w:jc w:val="center"/>
              <w:rPr>
                <w:color w:val="auto"/>
                <w:sz w:val="20"/>
                <w:szCs w:val="20"/>
              </w:rPr>
            </w:pPr>
            <w:r w:rsidRPr="003D4B36">
              <w:rPr>
                <w:color w:val="auto"/>
                <w:sz w:val="20"/>
                <w:szCs w:val="20"/>
              </w:rPr>
              <w:t>54</w:t>
            </w:r>
          </w:p>
        </w:tc>
        <w:tc>
          <w:tcPr>
            <w:tcW w:w="0" w:type="auto"/>
            <w:vAlign w:val="center"/>
            <w:hideMark/>
          </w:tcPr>
          <w:p w14:paraId="6113063F" w14:textId="23D7E8AE"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resource barrier</w:t>
            </w:r>
          </w:p>
        </w:tc>
        <w:tc>
          <w:tcPr>
            <w:tcW w:w="0" w:type="auto"/>
            <w:vAlign w:val="center"/>
            <w:hideMark/>
          </w:tcPr>
          <w:p w14:paraId="31E379B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C0A78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FE9097E"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A1DFA04"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B0D641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BC58AC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46954D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7E7F16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824D29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7AF99F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6B33C0C" w14:textId="77777777" w:rsidR="00696A10" w:rsidRPr="003D4B36" w:rsidRDefault="00696A10" w:rsidP="0089624F">
            <w:pPr>
              <w:jc w:val="center"/>
              <w:rPr>
                <w:color w:val="auto"/>
                <w:sz w:val="20"/>
                <w:szCs w:val="20"/>
              </w:rPr>
            </w:pPr>
            <w:r w:rsidRPr="003D4B36">
              <w:rPr>
                <w:color w:val="auto"/>
                <w:sz w:val="20"/>
                <w:szCs w:val="20"/>
              </w:rPr>
              <w:t>4.0</w:t>
            </w:r>
          </w:p>
        </w:tc>
        <w:tc>
          <w:tcPr>
            <w:tcW w:w="0" w:type="auto"/>
            <w:vAlign w:val="center"/>
            <w:hideMark/>
          </w:tcPr>
          <w:p w14:paraId="5513A0F4"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AA6181E" w14:textId="77777777" w:rsidTr="0089624F">
        <w:trPr>
          <w:trHeight w:val="57"/>
        </w:trPr>
        <w:tc>
          <w:tcPr>
            <w:tcW w:w="0" w:type="auto"/>
            <w:noWrap/>
            <w:vAlign w:val="center"/>
            <w:hideMark/>
          </w:tcPr>
          <w:p w14:paraId="7C1AD98F" w14:textId="77777777" w:rsidR="00696A10" w:rsidRPr="003D4B36" w:rsidRDefault="00696A10" w:rsidP="00B70CF0">
            <w:pPr>
              <w:jc w:val="center"/>
              <w:rPr>
                <w:color w:val="auto"/>
                <w:sz w:val="20"/>
                <w:szCs w:val="20"/>
              </w:rPr>
            </w:pPr>
            <w:r w:rsidRPr="003D4B36">
              <w:rPr>
                <w:color w:val="auto"/>
                <w:sz w:val="20"/>
                <w:szCs w:val="20"/>
              </w:rPr>
              <w:t>55</w:t>
            </w:r>
          </w:p>
        </w:tc>
        <w:tc>
          <w:tcPr>
            <w:tcW w:w="0" w:type="auto"/>
            <w:vAlign w:val="center"/>
            <w:hideMark/>
          </w:tcPr>
          <w:p w14:paraId="2D19372A" w14:textId="77BE6E70"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sourcing barrier</w:t>
            </w:r>
          </w:p>
        </w:tc>
        <w:tc>
          <w:tcPr>
            <w:tcW w:w="0" w:type="auto"/>
            <w:vAlign w:val="center"/>
            <w:hideMark/>
          </w:tcPr>
          <w:p w14:paraId="3B66159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657C2D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FDB4C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B1E87B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D48CA7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C8B713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C84653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E2BB50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DCD141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89109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84F822C"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5D41A6B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FA344C0" w14:textId="77777777" w:rsidTr="0089624F">
        <w:trPr>
          <w:trHeight w:val="57"/>
        </w:trPr>
        <w:tc>
          <w:tcPr>
            <w:tcW w:w="0" w:type="auto"/>
            <w:noWrap/>
            <w:vAlign w:val="center"/>
            <w:hideMark/>
          </w:tcPr>
          <w:p w14:paraId="10F81BFB" w14:textId="77777777" w:rsidR="00696A10" w:rsidRPr="003D4B36" w:rsidRDefault="00696A10" w:rsidP="00B70CF0">
            <w:pPr>
              <w:jc w:val="center"/>
              <w:rPr>
                <w:color w:val="auto"/>
                <w:sz w:val="20"/>
                <w:szCs w:val="20"/>
              </w:rPr>
            </w:pPr>
            <w:r w:rsidRPr="003D4B36">
              <w:rPr>
                <w:color w:val="auto"/>
                <w:sz w:val="20"/>
                <w:szCs w:val="20"/>
              </w:rPr>
              <w:t>56</w:t>
            </w:r>
          </w:p>
        </w:tc>
        <w:tc>
          <w:tcPr>
            <w:tcW w:w="0" w:type="auto"/>
            <w:vAlign w:val="center"/>
            <w:hideMark/>
          </w:tcPr>
          <w:p w14:paraId="195620F0" w14:textId="0B01424E"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reconfigurable manufacturing systems</w:t>
            </w:r>
          </w:p>
        </w:tc>
        <w:tc>
          <w:tcPr>
            <w:tcW w:w="0" w:type="auto"/>
            <w:vAlign w:val="center"/>
            <w:hideMark/>
          </w:tcPr>
          <w:p w14:paraId="183A45D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E9735B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9F4355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AF73F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DFFD1D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A23325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35068F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ED7884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D93B64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6C49B4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85082C" w14:textId="77777777" w:rsidR="00696A10" w:rsidRPr="003D4B36" w:rsidRDefault="00696A10" w:rsidP="0089624F">
            <w:pPr>
              <w:jc w:val="center"/>
              <w:rPr>
                <w:color w:val="auto"/>
                <w:sz w:val="20"/>
                <w:szCs w:val="20"/>
              </w:rPr>
            </w:pPr>
            <w:r w:rsidRPr="003D4B36">
              <w:rPr>
                <w:color w:val="auto"/>
                <w:sz w:val="20"/>
                <w:szCs w:val="20"/>
              </w:rPr>
              <w:t>4.6</w:t>
            </w:r>
          </w:p>
        </w:tc>
        <w:tc>
          <w:tcPr>
            <w:tcW w:w="0" w:type="auto"/>
            <w:vAlign w:val="center"/>
            <w:hideMark/>
          </w:tcPr>
          <w:p w14:paraId="1D97479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D9C5B3A" w14:textId="77777777" w:rsidTr="0089624F">
        <w:trPr>
          <w:trHeight w:val="57"/>
        </w:trPr>
        <w:tc>
          <w:tcPr>
            <w:tcW w:w="0" w:type="auto"/>
            <w:noWrap/>
            <w:vAlign w:val="center"/>
            <w:hideMark/>
          </w:tcPr>
          <w:p w14:paraId="4591571C" w14:textId="77777777" w:rsidR="00696A10" w:rsidRPr="003D4B36" w:rsidRDefault="00696A10" w:rsidP="00B70CF0">
            <w:pPr>
              <w:jc w:val="center"/>
              <w:rPr>
                <w:color w:val="auto"/>
                <w:sz w:val="20"/>
                <w:szCs w:val="20"/>
              </w:rPr>
            </w:pPr>
            <w:r w:rsidRPr="003D4B36">
              <w:rPr>
                <w:color w:val="auto"/>
                <w:sz w:val="20"/>
                <w:szCs w:val="20"/>
              </w:rPr>
              <w:t>57</w:t>
            </w:r>
          </w:p>
        </w:tc>
        <w:tc>
          <w:tcPr>
            <w:tcW w:w="0" w:type="auto"/>
            <w:vAlign w:val="center"/>
            <w:hideMark/>
          </w:tcPr>
          <w:p w14:paraId="73C7B372" w14:textId="5E9BFF47" w:rsidR="00696A10" w:rsidRPr="003D4B36" w:rsidRDefault="00696A10" w:rsidP="0089624F">
            <w:pPr>
              <w:rPr>
                <w:color w:val="auto"/>
                <w:sz w:val="20"/>
                <w:szCs w:val="20"/>
              </w:rPr>
            </w:pPr>
            <w:r w:rsidRPr="003D4B36">
              <w:rPr>
                <w:color w:val="auto"/>
                <w:sz w:val="20"/>
                <w:szCs w:val="20"/>
              </w:rPr>
              <w:t xml:space="preserve">Regulatory </w:t>
            </w:r>
            <w:r w:rsidR="009D289F" w:rsidRPr="003D4B36">
              <w:rPr>
                <w:color w:val="auto"/>
                <w:sz w:val="20"/>
                <w:szCs w:val="20"/>
              </w:rPr>
              <w:t>barrier influence on quality barrier</w:t>
            </w:r>
          </w:p>
        </w:tc>
        <w:tc>
          <w:tcPr>
            <w:tcW w:w="0" w:type="auto"/>
            <w:vAlign w:val="center"/>
            <w:hideMark/>
          </w:tcPr>
          <w:p w14:paraId="4F3C1A4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FC98F1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282D85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0B1846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531294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A08784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1FA470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984BE1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47CBE8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0A578B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715B9A3"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577F66E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FC0B4BD" w14:textId="77777777" w:rsidTr="0089624F">
        <w:trPr>
          <w:trHeight w:val="57"/>
        </w:trPr>
        <w:tc>
          <w:tcPr>
            <w:tcW w:w="0" w:type="auto"/>
            <w:noWrap/>
            <w:vAlign w:val="center"/>
            <w:hideMark/>
          </w:tcPr>
          <w:p w14:paraId="0264A4B4" w14:textId="77777777" w:rsidR="00696A10" w:rsidRPr="003D4B36" w:rsidRDefault="00696A10" w:rsidP="00B70CF0">
            <w:pPr>
              <w:jc w:val="center"/>
              <w:rPr>
                <w:color w:val="auto"/>
                <w:sz w:val="20"/>
                <w:szCs w:val="20"/>
              </w:rPr>
            </w:pPr>
            <w:r w:rsidRPr="003D4B36">
              <w:rPr>
                <w:color w:val="auto"/>
                <w:sz w:val="20"/>
                <w:szCs w:val="20"/>
              </w:rPr>
              <w:t>58</w:t>
            </w:r>
          </w:p>
        </w:tc>
        <w:tc>
          <w:tcPr>
            <w:tcW w:w="0" w:type="auto"/>
            <w:vAlign w:val="center"/>
            <w:hideMark/>
          </w:tcPr>
          <w:p w14:paraId="6A0F3EB1" w14:textId="1BA814D5"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individual barrier</w:t>
            </w:r>
          </w:p>
        </w:tc>
        <w:tc>
          <w:tcPr>
            <w:tcW w:w="0" w:type="auto"/>
            <w:vAlign w:val="center"/>
            <w:hideMark/>
          </w:tcPr>
          <w:p w14:paraId="65E4FA1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5A795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5EE525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2DA2CA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6F0A47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8E33FB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10A73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6EB273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64B709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72A6ED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1EB648F"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0E7D80B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DD5100F" w14:textId="77777777" w:rsidTr="0089624F">
        <w:trPr>
          <w:trHeight w:val="57"/>
        </w:trPr>
        <w:tc>
          <w:tcPr>
            <w:tcW w:w="0" w:type="auto"/>
            <w:noWrap/>
            <w:vAlign w:val="center"/>
            <w:hideMark/>
          </w:tcPr>
          <w:p w14:paraId="1EE2ADF3" w14:textId="77777777" w:rsidR="00696A10" w:rsidRPr="003D4B36" w:rsidRDefault="00696A10" w:rsidP="00B70CF0">
            <w:pPr>
              <w:jc w:val="center"/>
              <w:rPr>
                <w:color w:val="auto"/>
                <w:sz w:val="20"/>
                <w:szCs w:val="20"/>
              </w:rPr>
            </w:pPr>
            <w:r w:rsidRPr="003D4B36">
              <w:rPr>
                <w:color w:val="auto"/>
                <w:sz w:val="20"/>
                <w:szCs w:val="20"/>
              </w:rPr>
              <w:t>59</w:t>
            </w:r>
          </w:p>
        </w:tc>
        <w:tc>
          <w:tcPr>
            <w:tcW w:w="0" w:type="auto"/>
            <w:vAlign w:val="center"/>
            <w:hideMark/>
          </w:tcPr>
          <w:p w14:paraId="7937FD58" w14:textId="7DE5BF76"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financial barrier</w:t>
            </w:r>
          </w:p>
        </w:tc>
        <w:tc>
          <w:tcPr>
            <w:tcW w:w="0" w:type="auto"/>
            <w:vAlign w:val="center"/>
            <w:hideMark/>
          </w:tcPr>
          <w:p w14:paraId="73FF106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B252DF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C60270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C6256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F952BE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8C1BD5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B8A9C7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A02DA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F037B7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A549D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70FB338"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605B68E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40A47016" w14:textId="77777777" w:rsidTr="0089624F">
        <w:trPr>
          <w:trHeight w:val="218"/>
        </w:trPr>
        <w:tc>
          <w:tcPr>
            <w:tcW w:w="0" w:type="auto"/>
            <w:noWrap/>
            <w:vAlign w:val="center"/>
            <w:hideMark/>
          </w:tcPr>
          <w:p w14:paraId="61D5DF9F" w14:textId="77777777" w:rsidR="00696A10" w:rsidRPr="003D4B36" w:rsidRDefault="00696A10" w:rsidP="00B70CF0">
            <w:pPr>
              <w:jc w:val="center"/>
              <w:rPr>
                <w:color w:val="auto"/>
                <w:sz w:val="20"/>
                <w:szCs w:val="20"/>
              </w:rPr>
            </w:pPr>
            <w:r w:rsidRPr="003D4B36">
              <w:rPr>
                <w:color w:val="auto"/>
                <w:sz w:val="20"/>
                <w:szCs w:val="20"/>
              </w:rPr>
              <w:t>60</w:t>
            </w:r>
          </w:p>
        </w:tc>
        <w:tc>
          <w:tcPr>
            <w:tcW w:w="0" w:type="auto"/>
            <w:vAlign w:val="center"/>
            <w:hideMark/>
          </w:tcPr>
          <w:p w14:paraId="64F0BE3C" w14:textId="502CEE2A"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resource barrier</w:t>
            </w:r>
          </w:p>
        </w:tc>
        <w:tc>
          <w:tcPr>
            <w:tcW w:w="0" w:type="auto"/>
            <w:vAlign w:val="center"/>
            <w:hideMark/>
          </w:tcPr>
          <w:p w14:paraId="02BEFE1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4262FE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808038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67BA6A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0B574C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C4E499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6A086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8D0925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48AB4F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tcPr>
          <w:p w14:paraId="5EE043D2" w14:textId="3CE05BE8"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C96B5F0"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1CCEB28C"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0E98E6FE" w14:textId="77777777" w:rsidTr="0089624F">
        <w:trPr>
          <w:trHeight w:val="57"/>
        </w:trPr>
        <w:tc>
          <w:tcPr>
            <w:tcW w:w="0" w:type="auto"/>
            <w:noWrap/>
            <w:vAlign w:val="center"/>
            <w:hideMark/>
          </w:tcPr>
          <w:p w14:paraId="7F6CE3EA" w14:textId="77777777" w:rsidR="00696A10" w:rsidRPr="003D4B36" w:rsidRDefault="00696A10" w:rsidP="00B70CF0">
            <w:pPr>
              <w:jc w:val="center"/>
              <w:rPr>
                <w:color w:val="auto"/>
                <w:sz w:val="20"/>
                <w:szCs w:val="20"/>
              </w:rPr>
            </w:pPr>
            <w:r w:rsidRPr="003D4B36">
              <w:rPr>
                <w:color w:val="auto"/>
                <w:sz w:val="20"/>
                <w:szCs w:val="20"/>
              </w:rPr>
              <w:t>61</w:t>
            </w:r>
          </w:p>
        </w:tc>
        <w:tc>
          <w:tcPr>
            <w:tcW w:w="0" w:type="auto"/>
            <w:vAlign w:val="center"/>
            <w:hideMark/>
          </w:tcPr>
          <w:p w14:paraId="0F7085BE" w14:textId="235F93D9"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regulatory barrier</w:t>
            </w:r>
          </w:p>
        </w:tc>
        <w:tc>
          <w:tcPr>
            <w:tcW w:w="0" w:type="auto"/>
            <w:vAlign w:val="center"/>
            <w:hideMark/>
          </w:tcPr>
          <w:p w14:paraId="6AC775B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FB76A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A0291E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FA3D9C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BE5A51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3FA62D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7AF31B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7122DB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F718EB8"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27CE16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BE07EAA"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4E6833D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8ED1297" w14:textId="77777777" w:rsidTr="0089624F">
        <w:trPr>
          <w:trHeight w:val="57"/>
        </w:trPr>
        <w:tc>
          <w:tcPr>
            <w:tcW w:w="0" w:type="auto"/>
            <w:noWrap/>
            <w:vAlign w:val="center"/>
            <w:hideMark/>
          </w:tcPr>
          <w:p w14:paraId="1AE260BD" w14:textId="77777777" w:rsidR="00696A10" w:rsidRPr="003D4B36" w:rsidRDefault="00696A10" w:rsidP="00B70CF0">
            <w:pPr>
              <w:jc w:val="center"/>
              <w:rPr>
                <w:color w:val="auto"/>
                <w:sz w:val="20"/>
                <w:szCs w:val="20"/>
              </w:rPr>
            </w:pPr>
            <w:r w:rsidRPr="003D4B36">
              <w:rPr>
                <w:color w:val="auto"/>
                <w:sz w:val="20"/>
                <w:szCs w:val="20"/>
              </w:rPr>
              <w:t>62</w:t>
            </w:r>
          </w:p>
        </w:tc>
        <w:tc>
          <w:tcPr>
            <w:tcW w:w="0" w:type="auto"/>
            <w:vAlign w:val="center"/>
            <w:hideMark/>
          </w:tcPr>
          <w:p w14:paraId="79A5EA8E" w14:textId="758DEE30"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reconfigurable manufacturing systems</w:t>
            </w:r>
          </w:p>
        </w:tc>
        <w:tc>
          <w:tcPr>
            <w:tcW w:w="0" w:type="auto"/>
            <w:vAlign w:val="center"/>
            <w:hideMark/>
          </w:tcPr>
          <w:p w14:paraId="6D2436C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1557CF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7A86E3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39832C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0E1DCF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E7625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B4D0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9D019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75208E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12BFE4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FC6AF67"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2443D27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93E318D" w14:textId="77777777" w:rsidTr="0089624F">
        <w:trPr>
          <w:trHeight w:val="57"/>
        </w:trPr>
        <w:tc>
          <w:tcPr>
            <w:tcW w:w="0" w:type="auto"/>
            <w:noWrap/>
            <w:vAlign w:val="center"/>
            <w:hideMark/>
          </w:tcPr>
          <w:p w14:paraId="19EF0705" w14:textId="77777777" w:rsidR="00696A10" w:rsidRPr="003D4B36" w:rsidRDefault="00696A10" w:rsidP="00B70CF0">
            <w:pPr>
              <w:jc w:val="center"/>
              <w:rPr>
                <w:color w:val="auto"/>
                <w:sz w:val="20"/>
                <w:szCs w:val="20"/>
              </w:rPr>
            </w:pPr>
            <w:r w:rsidRPr="003D4B36">
              <w:rPr>
                <w:color w:val="auto"/>
                <w:sz w:val="20"/>
                <w:szCs w:val="20"/>
              </w:rPr>
              <w:t>63</w:t>
            </w:r>
          </w:p>
        </w:tc>
        <w:tc>
          <w:tcPr>
            <w:tcW w:w="0" w:type="auto"/>
            <w:vAlign w:val="center"/>
            <w:hideMark/>
          </w:tcPr>
          <w:p w14:paraId="01ED0E55" w14:textId="03455CA8" w:rsidR="00696A10" w:rsidRPr="003D4B36" w:rsidRDefault="00696A10" w:rsidP="0089624F">
            <w:pPr>
              <w:rPr>
                <w:color w:val="auto"/>
                <w:sz w:val="20"/>
                <w:szCs w:val="20"/>
              </w:rPr>
            </w:pPr>
            <w:r w:rsidRPr="003D4B36">
              <w:rPr>
                <w:color w:val="auto"/>
                <w:sz w:val="20"/>
                <w:szCs w:val="20"/>
              </w:rPr>
              <w:t xml:space="preserve">Sourcing </w:t>
            </w:r>
            <w:r w:rsidR="009D289F" w:rsidRPr="003D4B36">
              <w:rPr>
                <w:color w:val="auto"/>
                <w:sz w:val="20"/>
                <w:szCs w:val="20"/>
              </w:rPr>
              <w:t>barrier influence on quality barrier</w:t>
            </w:r>
          </w:p>
        </w:tc>
        <w:tc>
          <w:tcPr>
            <w:tcW w:w="0" w:type="auto"/>
            <w:vAlign w:val="center"/>
            <w:hideMark/>
          </w:tcPr>
          <w:p w14:paraId="7E4B79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077195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414ED7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E6983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6695ED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3689CE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F57026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8034E9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1EB647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798F4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7B8306"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55E2F0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06173BD" w14:textId="77777777" w:rsidTr="0089624F">
        <w:trPr>
          <w:trHeight w:val="57"/>
        </w:trPr>
        <w:tc>
          <w:tcPr>
            <w:tcW w:w="0" w:type="auto"/>
            <w:noWrap/>
            <w:vAlign w:val="center"/>
            <w:hideMark/>
          </w:tcPr>
          <w:p w14:paraId="01FFAF31" w14:textId="77777777" w:rsidR="00696A10" w:rsidRPr="003D4B36" w:rsidRDefault="00696A10" w:rsidP="00B70CF0">
            <w:pPr>
              <w:jc w:val="center"/>
              <w:rPr>
                <w:color w:val="auto"/>
                <w:sz w:val="20"/>
                <w:szCs w:val="20"/>
              </w:rPr>
            </w:pPr>
            <w:r w:rsidRPr="003D4B36">
              <w:rPr>
                <w:color w:val="auto"/>
                <w:sz w:val="20"/>
                <w:szCs w:val="20"/>
              </w:rPr>
              <w:t>64</w:t>
            </w:r>
          </w:p>
        </w:tc>
        <w:tc>
          <w:tcPr>
            <w:tcW w:w="0" w:type="auto"/>
            <w:vAlign w:val="center"/>
            <w:hideMark/>
          </w:tcPr>
          <w:p w14:paraId="48F08A6C" w14:textId="494F0C27"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strategic barrier</w:t>
            </w:r>
          </w:p>
        </w:tc>
        <w:tc>
          <w:tcPr>
            <w:tcW w:w="0" w:type="auto"/>
            <w:vAlign w:val="center"/>
            <w:hideMark/>
          </w:tcPr>
          <w:p w14:paraId="4EFB1DB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2B0B79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0803D8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2C6234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6458CC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5368A8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86D4DE3"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5451C61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0287AC0"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BFA0C44"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2B5517E"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5103F88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236876D" w14:textId="77777777" w:rsidTr="0089624F">
        <w:trPr>
          <w:trHeight w:val="57"/>
        </w:trPr>
        <w:tc>
          <w:tcPr>
            <w:tcW w:w="0" w:type="auto"/>
            <w:noWrap/>
            <w:vAlign w:val="center"/>
            <w:hideMark/>
          </w:tcPr>
          <w:p w14:paraId="55A1CB56" w14:textId="77777777" w:rsidR="00696A10" w:rsidRPr="003D4B36" w:rsidRDefault="00696A10" w:rsidP="00B70CF0">
            <w:pPr>
              <w:jc w:val="center"/>
              <w:rPr>
                <w:color w:val="auto"/>
                <w:sz w:val="20"/>
                <w:szCs w:val="20"/>
              </w:rPr>
            </w:pPr>
            <w:r w:rsidRPr="003D4B36">
              <w:rPr>
                <w:color w:val="auto"/>
                <w:sz w:val="20"/>
                <w:szCs w:val="20"/>
              </w:rPr>
              <w:t>65</w:t>
            </w:r>
          </w:p>
        </w:tc>
        <w:tc>
          <w:tcPr>
            <w:tcW w:w="0" w:type="auto"/>
            <w:vAlign w:val="center"/>
            <w:hideMark/>
          </w:tcPr>
          <w:p w14:paraId="3B028C7E" w14:textId="1BEDACA1"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cultural barrier</w:t>
            </w:r>
          </w:p>
        </w:tc>
        <w:tc>
          <w:tcPr>
            <w:tcW w:w="0" w:type="auto"/>
            <w:vAlign w:val="center"/>
            <w:hideMark/>
          </w:tcPr>
          <w:p w14:paraId="6BD486F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34B106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1C1AC6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004CA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C897CF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18BAF1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6CA3CA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785F7BC"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97DC70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4A432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0FFB5B9" w14:textId="71F0C6F1" w:rsidR="00696A10" w:rsidRPr="003D4B36" w:rsidRDefault="00696A10" w:rsidP="0089624F">
            <w:pPr>
              <w:jc w:val="center"/>
              <w:rPr>
                <w:color w:val="auto"/>
                <w:sz w:val="20"/>
                <w:szCs w:val="20"/>
              </w:rPr>
            </w:pPr>
            <w:r w:rsidRPr="003D4B36">
              <w:rPr>
                <w:color w:val="auto"/>
                <w:sz w:val="20"/>
                <w:szCs w:val="20"/>
              </w:rPr>
              <w:t>4</w:t>
            </w:r>
            <w:r w:rsidR="0089624F" w:rsidRPr="003D4B36">
              <w:rPr>
                <w:color w:val="auto"/>
                <w:sz w:val="20"/>
                <w:szCs w:val="20"/>
              </w:rPr>
              <w:t>.0</w:t>
            </w:r>
          </w:p>
        </w:tc>
        <w:tc>
          <w:tcPr>
            <w:tcW w:w="0" w:type="auto"/>
            <w:vAlign w:val="center"/>
            <w:hideMark/>
          </w:tcPr>
          <w:p w14:paraId="6CEB194D"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E444397" w14:textId="77777777" w:rsidTr="0089624F">
        <w:trPr>
          <w:trHeight w:val="57"/>
        </w:trPr>
        <w:tc>
          <w:tcPr>
            <w:tcW w:w="0" w:type="auto"/>
            <w:noWrap/>
            <w:vAlign w:val="center"/>
            <w:hideMark/>
          </w:tcPr>
          <w:p w14:paraId="50F6278E" w14:textId="77777777" w:rsidR="00696A10" w:rsidRPr="003D4B36" w:rsidRDefault="00696A10" w:rsidP="00B70CF0">
            <w:pPr>
              <w:jc w:val="center"/>
              <w:rPr>
                <w:color w:val="auto"/>
                <w:sz w:val="20"/>
                <w:szCs w:val="20"/>
              </w:rPr>
            </w:pPr>
            <w:r w:rsidRPr="003D4B36">
              <w:rPr>
                <w:color w:val="auto"/>
                <w:sz w:val="20"/>
                <w:szCs w:val="20"/>
              </w:rPr>
              <w:t>66</w:t>
            </w:r>
          </w:p>
        </w:tc>
        <w:tc>
          <w:tcPr>
            <w:tcW w:w="0" w:type="auto"/>
            <w:vAlign w:val="center"/>
            <w:hideMark/>
          </w:tcPr>
          <w:p w14:paraId="0E584CF4" w14:textId="3EEE41CD"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technological barrier</w:t>
            </w:r>
          </w:p>
        </w:tc>
        <w:tc>
          <w:tcPr>
            <w:tcW w:w="0" w:type="auto"/>
            <w:vAlign w:val="center"/>
            <w:hideMark/>
          </w:tcPr>
          <w:p w14:paraId="6C8CE25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3D4ECB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A89132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7B0725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71F762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D03B9D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2FE20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A1EECE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F74382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89A60B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57E448D"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58187B6F"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737895A" w14:textId="77777777" w:rsidTr="0089624F">
        <w:trPr>
          <w:trHeight w:val="57"/>
        </w:trPr>
        <w:tc>
          <w:tcPr>
            <w:tcW w:w="0" w:type="auto"/>
            <w:noWrap/>
            <w:vAlign w:val="center"/>
            <w:hideMark/>
          </w:tcPr>
          <w:p w14:paraId="5BE1D1C5" w14:textId="77777777" w:rsidR="00696A10" w:rsidRPr="003D4B36" w:rsidRDefault="00696A10" w:rsidP="00B70CF0">
            <w:pPr>
              <w:jc w:val="center"/>
              <w:rPr>
                <w:color w:val="auto"/>
                <w:sz w:val="20"/>
                <w:szCs w:val="20"/>
              </w:rPr>
            </w:pPr>
            <w:r w:rsidRPr="003D4B36">
              <w:rPr>
                <w:color w:val="auto"/>
                <w:sz w:val="20"/>
                <w:szCs w:val="20"/>
              </w:rPr>
              <w:t>67</w:t>
            </w:r>
          </w:p>
        </w:tc>
        <w:tc>
          <w:tcPr>
            <w:tcW w:w="0" w:type="auto"/>
            <w:vAlign w:val="center"/>
            <w:hideMark/>
          </w:tcPr>
          <w:p w14:paraId="01394B36" w14:textId="70B2A47A"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individual barrier</w:t>
            </w:r>
          </w:p>
        </w:tc>
        <w:tc>
          <w:tcPr>
            <w:tcW w:w="0" w:type="auto"/>
            <w:vAlign w:val="center"/>
            <w:hideMark/>
          </w:tcPr>
          <w:p w14:paraId="0E07058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E6BB44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4F001E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6854DD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306F11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C5ADE1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507B63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3E5FE8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9622A6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601957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5CF2323"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3683BEB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DB1FECB" w14:textId="77777777" w:rsidTr="0089624F">
        <w:trPr>
          <w:trHeight w:val="57"/>
        </w:trPr>
        <w:tc>
          <w:tcPr>
            <w:tcW w:w="0" w:type="auto"/>
            <w:noWrap/>
            <w:vAlign w:val="center"/>
            <w:hideMark/>
          </w:tcPr>
          <w:p w14:paraId="289D47F8" w14:textId="77777777" w:rsidR="00696A10" w:rsidRPr="003D4B36" w:rsidRDefault="00696A10" w:rsidP="00B70CF0">
            <w:pPr>
              <w:jc w:val="center"/>
              <w:rPr>
                <w:color w:val="auto"/>
                <w:sz w:val="20"/>
                <w:szCs w:val="20"/>
              </w:rPr>
            </w:pPr>
            <w:r w:rsidRPr="003D4B36">
              <w:rPr>
                <w:color w:val="auto"/>
                <w:sz w:val="20"/>
                <w:szCs w:val="20"/>
              </w:rPr>
              <w:t>68</w:t>
            </w:r>
          </w:p>
        </w:tc>
        <w:tc>
          <w:tcPr>
            <w:tcW w:w="0" w:type="auto"/>
            <w:vAlign w:val="center"/>
            <w:hideMark/>
          </w:tcPr>
          <w:p w14:paraId="34DEBBC1" w14:textId="79D08201"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resource barrier</w:t>
            </w:r>
          </w:p>
        </w:tc>
        <w:tc>
          <w:tcPr>
            <w:tcW w:w="0" w:type="auto"/>
            <w:vAlign w:val="center"/>
            <w:hideMark/>
          </w:tcPr>
          <w:p w14:paraId="5FD5999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072958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6DECA5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C060A5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C8243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F22460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0E5FBB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1F5C47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C7FCDA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E02064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EB837AB"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7C3CA5CF"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19CD91BE" w14:textId="77777777" w:rsidTr="0089624F">
        <w:trPr>
          <w:trHeight w:val="57"/>
        </w:trPr>
        <w:tc>
          <w:tcPr>
            <w:tcW w:w="0" w:type="auto"/>
            <w:noWrap/>
            <w:vAlign w:val="center"/>
            <w:hideMark/>
          </w:tcPr>
          <w:p w14:paraId="708890AD" w14:textId="77777777" w:rsidR="00696A10" w:rsidRPr="003D4B36" w:rsidRDefault="00696A10" w:rsidP="00B70CF0">
            <w:pPr>
              <w:jc w:val="center"/>
              <w:rPr>
                <w:color w:val="auto"/>
                <w:sz w:val="20"/>
                <w:szCs w:val="20"/>
              </w:rPr>
            </w:pPr>
            <w:r w:rsidRPr="003D4B36">
              <w:rPr>
                <w:color w:val="auto"/>
                <w:sz w:val="20"/>
                <w:szCs w:val="20"/>
              </w:rPr>
              <w:t>69</w:t>
            </w:r>
          </w:p>
        </w:tc>
        <w:tc>
          <w:tcPr>
            <w:tcW w:w="0" w:type="auto"/>
            <w:vAlign w:val="center"/>
            <w:hideMark/>
          </w:tcPr>
          <w:p w14:paraId="4223425F" w14:textId="694CE3DD"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regulatory barrier</w:t>
            </w:r>
          </w:p>
        </w:tc>
        <w:tc>
          <w:tcPr>
            <w:tcW w:w="0" w:type="auto"/>
            <w:vAlign w:val="center"/>
            <w:hideMark/>
          </w:tcPr>
          <w:p w14:paraId="5DB6045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AD23310"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CFDA70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9FDBCEB"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645432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A2D5F4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ADA85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61F371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6915D5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1B7F48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92DCCC5"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5D156B98"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8604A1A" w14:textId="77777777" w:rsidTr="0089624F">
        <w:trPr>
          <w:trHeight w:val="57"/>
        </w:trPr>
        <w:tc>
          <w:tcPr>
            <w:tcW w:w="0" w:type="auto"/>
            <w:noWrap/>
            <w:vAlign w:val="center"/>
            <w:hideMark/>
          </w:tcPr>
          <w:p w14:paraId="7E5CF299" w14:textId="77777777" w:rsidR="00696A10" w:rsidRPr="003D4B36" w:rsidRDefault="00696A10" w:rsidP="00B70CF0">
            <w:pPr>
              <w:jc w:val="center"/>
              <w:rPr>
                <w:color w:val="auto"/>
                <w:sz w:val="20"/>
                <w:szCs w:val="20"/>
              </w:rPr>
            </w:pPr>
            <w:r w:rsidRPr="003D4B36">
              <w:rPr>
                <w:color w:val="auto"/>
                <w:sz w:val="20"/>
                <w:szCs w:val="20"/>
              </w:rPr>
              <w:t>70</w:t>
            </w:r>
          </w:p>
        </w:tc>
        <w:tc>
          <w:tcPr>
            <w:tcW w:w="0" w:type="auto"/>
            <w:vAlign w:val="center"/>
            <w:hideMark/>
          </w:tcPr>
          <w:p w14:paraId="4ED3C9D9" w14:textId="651AAC1C"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sourcing barrier</w:t>
            </w:r>
          </w:p>
        </w:tc>
        <w:tc>
          <w:tcPr>
            <w:tcW w:w="0" w:type="auto"/>
            <w:vAlign w:val="center"/>
            <w:hideMark/>
          </w:tcPr>
          <w:p w14:paraId="2DF363D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D494EE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0649EB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F292E7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9E770B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EDC7AF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3B65548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9699FB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421A21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95478C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8A9CF51"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258347A5"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E27B5B5" w14:textId="77777777" w:rsidTr="0089624F">
        <w:trPr>
          <w:trHeight w:val="57"/>
        </w:trPr>
        <w:tc>
          <w:tcPr>
            <w:tcW w:w="0" w:type="auto"/>
            <w:noWrap/>
            <w:vAlign w:val="center"/>
            <w:hideMark/>
          </w:tcPr>
          <w:p w14:paraId="61079405" w14:textId="77777777" w:rsidR="00696A10" w:rsidRPr="003D4B36" w:rsidRDefault="00696A10" w:rsidP="00B70CF0">
            <w:pPr>
              <w:jc w:val="center"/>
              <w:rPr>
                <w:color w:val="auto"/>
                <w:sz w:val="20"/>
                <w:szCs w:val="20"/>
              </w:rPr>
            </w:pPr>
            <w:r w:rsidRPr="003D4B36">
              <w:rPr>
                <w:color w:val="auto"/>
                <w:sz w:val="20"/>
                <w:szCs w:val="20"/>
              </w:rPr>
              <w:t>71</w:t>
            </w:r>
          </w:p>
        </w:tc>
        <w:tc>
          <w:tcPr>
            <w:tcW w:w="0" w:type="auto"/>
            <w:vAlign w:val="center"/>
            <w:hideMark/>
          </w:tcPr>
          <w:p w14:paraId="7AC67614" w14:textId="4A1B1F2D"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reconfigurable manufacturing systems</w:t>
            </w:r>
          </w:p>
        </w:tc>
        <w:tc>
          <w:tcPr>
            <w:tcW w:w="0" w:type="auto"/>
            <w:vAlign w:val="center"/>
            <w:hideMark/>
          </w:tcPr>
          <w:p w14:paraId="2AACDD8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4BBF62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9DE71F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5C79F2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6313D1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A023FE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3595302"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74D25D5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5550A0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A6FC7B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D4E0216"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14B2E5D4"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2E8A211" w14:textId="77777777" w:rsidTr="0089624F">
        <w:trPr>
          <w:trHeight w:val="57"/>
        </w:trPr>
        <w:tc>
          <w:tcPr>
            <w:tcW w:w="0" w:type="auto"/>
            <w:noWrap/>
            <w:vAlign w:val="center"/>
            <w:hideMark/>
          </w:tcPr>
          <w:p w14:paraId="4472A35D" w14:textId="77777777" w:rsidR="00696A10" w:rsidRPr="003D4B36" w:rsidRDefault="00696A10" w:rsidP="00B70CF0">
            <w:pPr>
              <w:jc w:val="center"/>
              <w:rPr>
                <w:color w:val="auto"/>
                <w:sz w:val="20"/>
                <w:szCs w:val="20"/>
              </w:rPr>
            </w:pPr>
            <w:r w:rsidRPr="003D4B36">
              <w:rPr>
                <w:color w:val="auto"/>
                <w:sz w:val="20"/>
                <w:szCs w:val="20"/>
              </w:rPr>
              <w:t>72</w:t>
            </w:r>
          </w:p>
        </w:tc>
        <w:tc>
          <w:tcPr>
            <w:tcW w:w="0" w:type="auto"/>
            <w:vAlign w:val="center"/>
            <w:hideMark/>
          </w:tcPr>
          <w:p w14:paraId="7CF212FA" w14:textId="022601E2" w:rsidR="00696A10" w:rsidRPr="003D4B36" w:rsidRDefault="00696A10" w:rsidP="0089624F">
            <w:pPr>
              <w:rPr>
                <w:color w:val="auto"/>
                <w:sz w:val="20"/>
                <w:szCs w:val="20"/>
              </w:rPr>
            </w:pPr>
            <w:r w:rsidRPr="003D4B36">
              <w:rPr>
                <w:color w:val="auto"/>
                <w:sz w:val="20"/>
                <w:szCs w:val="20"/>
              </w:rPr>
              <w:t xml:space="preserve">Innovation </w:t>
            </w:r>
            <w:r w:rsidR="009D289F" w:rsidRPr="003D4B36">
              <w:rPr>
                <w:color w:val="auto"/>
                <w:sz w:val="20"/>
                <w:szCs w:val="20"/>
              </w:rPr>
              <w:t>barrier influence on quality barrier</w:t>
            </w:r>
          </w:p>
        </w:tc>
        <w:tc>
          <w:tcPr>
            <w:tcW w:w="0" w:type="auto"/>
            <w:vAlign w:val="center"/>
            <w:hideMark/>
          </w:tcPr>
          <w:p w14:paraId="6DCF0C1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3B1081C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34FE05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A5E987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A0CCB4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7E03C4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075AB43"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1D381504"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B8AEE9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BF073F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29DCBC3" w14:textId="77777777" w:rsidR="00696A10" w:rsidRPr="003D4B36" w:rsidRDefault="00696A10" w:rsidP="0089624F">
            <w:pPr>
              <w:jc w:val="center"/>
              <w:rPr>
                <w:color w:val="auto"/>
                <w:sz w:val="20"/>
                <w:szCs w:val="20"/>
              </w:rPr>
            </w:pPr>
            <w:r w:rsidRPr="003D4B36">
              <w:rPr>
                <w:color w:val="auto"/>
                <w:sz w:val="20"/>
                <w:szCs w:val="20"/>
              </w:rPr>
              <w:t>4.5</w:t>
            </w:r>
          </w:p>
        </w:tc>
        <w:tc>
          <w:tcPr>
            <w:tcW w:w="0" w:type="auto"/>
            <w:vAlign w:val="center"/>
            <w:hideMark/>
          </w:tcPr>
          <w:p w14:paraId="7A9EA338"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84EE12D" w14:textId="77777777" w:rsidTr="0089624F">
        <w:trPr>
          <w:trHeight w:val="57"/>
        </w:trPr>
        <w:tc>
          <w:tcPr>
            <w:tcW w:w="0" w:type="auto"/>
            <w:noWrap/>
            <w:vAlign w:val="center"/>
            <w:hideMark/>
          </w:tcPr>
          <w:p w14:paraId="219E475C" w14:textId="77777777" w:rsidR="00696A10" w:rsidRPr="003D4B36" w:rsidRDefault="00696A10" w:rsidP="00B70CF0">
            <w:pPr>
              <w:jc w:val="center"/>
              <w:rPr>
                <w:color w:val="auto"/>
                <w:sz w:val="20"/>
                <w:szCs w:val="20"/>
              </w:rPr>
            </w:pPr>
            <w:r w:rsidRPr="003D4B36">
              <w:rPr>
                <w:color w:val="auto"/>
                <w:sz w:val="20"/>
                <w:szCs w:val="20"/>
              </w:rPr>
              <w:lastRenderedPageBreak/>
              <w:t>73</w:t>
            </w:r>
          </w:p>
        </w:tc>
        <w:tc>
          <w:tcPr>
            <w:tcW w:w="0" w:type="auto"/>
            <w:vAlign w:val="center"/>
            <w:hideMark/>
          </w:tcPr>
          <w:p w14:paraId="50245E73" w14:textId="2CE280B7" w:rsidR="00696A10" w:rsidRPr="003D4B36" w:rsidRDefault="00696A10" w:rsidP="0089624F">
            <w:pPr>
              <w:rPr>
                <w:color w:val="auto"/>
                <w:sz w:val="20"/>
                <w:szCs w:val="20"/>
              </w:rPr>
            </w:pPr>
            <w:r w:rsidRPr="003D4B36">
              <w:rPr>
                <w:color w:val="auto"/>
                <w:sz w:val="20"/>
                <w:szCs w:val="20"/>
              </w:rPr>
              <w:t xml:space="preserve">Reconfigurable </w:t>
            </w:r>
            <w:r w:rsidR="009D289F" w:rsidRPr="003D4B36">
              <w:rPr>
                <w:color w:val="auto"/>
                <w:sz w:val="20"/>
                <w:szCs w:val="20"/>
              </w:rPr>
              <w:t>manufacturing system influence on financial barrier</w:t>
            </w:r>
          </w:p>
        </w:tc>
        <w:tc>
          <w:tcPr>
            <w:tcW w:w="0" w:type="auto"/>
            <w:vAlign w:val="center"/>
            <w:hideMark/>
          </w:tcPr>
          <w:p w14:paraId="1E484D4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6CA4F8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A5AA02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1BDC58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85017C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3ACDC4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98B3F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DFCA71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0A3BB48"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454986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670900"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37D10238"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5874FA68" w14:textId="77777777" w:rsidTr="0089624F">
        <w:trPr>
          <w:trHeight w:val="57"/>
        </w:trPr>
        <w:tc>
          <w:tcPr>
            <w:tcW w:w="0" w:type="auto"/>
            <w:noWrap/>
            <w:vAlign w:val="center"/>
            <w:hideMark/>
          </w:tcPr>
          <w:p w14:paraId="35217C73" w14:textId="77777777" w:rsidR="00696A10" w:rsidRPr="003D4B36" w:rsidRDefault="00696A10" w:rsidP="00B70CF0">
            <w:pPr>
              <w:jc w:val="center"/>
              <w:rPr>
                <w:color w:val="auto"/>
                <w:sz w:val="20"/>
                <w:szCs w:val="20"/>
              </w:rPr>
            </w:pPr>
            <w:r w:rsidRPr="003D4B36">
              <w:rPr>
                <w:color w:val="auto"/>
                <w:sz w:val="20"/>
                <w:szCs w:val="20"/>
              </w:rPr>
              <w:t>74</w:t>
            </w:r>
          </w:p>
        </w:tc>
        <w:tc>
          <w:tcPr>
            <w:tcW w:w="0" w:type="auto"/>
            <w:vAlign w:val="center"/>
            <w:hideMark/>
          </w:tcPr>
          <w:p w14:paraId="60B02057" w14:textId="4FB5B64C" w:rsidR="00696A10" w:rsidRPr="003D4B36" w:rsidRDefault="00696A10" w:rsidP="0089624F">
            <w:pPr>
              <w:rPr>
                <w:color w:val="auto"/>
                <w:sz w:val="20"/>
                <w:szCs w:val="20"/>
              </w:rPr>
            </w:pPr>
            <w:r w:rsidRPr="003D4B36">
              <w:rPr>
                <w:color w:val="auto"/>
                <w:sz w:val="20"/>
                <w:szCs w:val="20"/>
              </w:rPr>
              <w:t xml:space="preserve">Reconfigurable </w:t>
            </w:r>
            <w:r w:rsidR="009D289F" w:rsidRPr="003D4B36">
              <w:rPr>
                <w:color w:val="auto"/>
                <w:sz w:val="20"/>
                <w:szCs w:val="20"/>
              </w:rPr>
              <w:t>manufacturing system influence on resource barrier resource barrier</w:t>
            </w:r>
          </w:p>
        </w:tc>
        <w:tc>
          <w:tcPr>
            <w:tcW w:w="0" w:type="auto"/>
            <w:vAlign w:val="center"/>
            <w:hideMark/>
          </w:tcPr>
          <w:p w14:paraId="5FD59E4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1258FC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90A003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FB8056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1B4AAD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B0BEE0C"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3B835A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EFF64F"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6CC8DA9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0778F6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5C63312" w14:textId="77777777" w:rsidR="00696A10" w:rsidRPr="003D4B36" w:rsidRDefault="00696A10" w:rsidP="0089624F">
            <w:pPr>
              <w:jc w:val="center"/>
              <w:rPr>
                <w:color w:val="auto"/>
                <w:sz w:val="20"/>
                <w:szCs w:val="20"/>
              </w:rPr>
            </w:pPr>
            <w:r w:rsidRPr="003D4B36">
              <w:rPr>
                <w:color w:val="auto"/>
                <w:sz w:val="20"/>
                <w:szCs w:val="20"/>
              </w:rPr>
              <w:t>4.4</w:t>
            </w:r>
          </w:p>
        </w:tc>
        <w:tc>
          <w:tcPr>
            <w:tcW w:w="0" w:type="auto"/>
            <w:vAlign w:val="center"/>
            <w:hideMark/>
          </w:tcPr>
          <w:p w14:paraId="0FA217BA"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677A6416" w14:textId="77777777" w:rsidTr="0089624F">
        <w:trPr>
          <w:trHeight w:val="57"/>
        </w:trPr>
        <w:tc>
          <w:tcPr>
            <w:tcW w:w="0" w:type="auto"/>
            <w:noWrap/>
            <w:vAlign w:val="center"/>
            <w:hideMark/>
          </w:tcPr>
          <w:p w14:paraId="1AB75EB2" w14:textId="77777777" w:rsidR="00696A10" w:rsidRPr="003D4B36" w:rsidRDefault="00696A10" w:rsidP="00B70CF0">
            <w:pPr>
              <w:jc w:val="center"/>
              <w:rPr>
                <w:color w:val="auto"/>
                <w:sz w:val="20"/>
                <w:szCs w:val="20"/>
              </w:rPr>
            </w:pPr>
            <w:r w:rsidRPr="003D4B36">
              <w:rPr>
                <w:color w:val="auto"/>
                <w:sz w:val="20"/>
                <w:szCs w:val="20"/>
              </w:rPr>
              <w:t>75</w:t>
            </w:r>
          </w:p>
        </w:tc>
        <w:tc>
          <w:tcPr>
            <w:tcW w:w="0" w:type="auto"/>
            <w:vAlign w:val="center"/>
            <w:hideMark/>
          </w:tcPr>
          <w:p w14:paraId="07B89042" w14:textId="4C5D0D70" w:rsidR="00696A10" w:rsidRPr="003D4B36" w:rsidRDefault="00696A10" w:rsidP="0089624F">
            <w:pPr>
              <w:rPr>
                <w:color w:val="auto"/>
                <w:sz w:val="20"/>
                <w:szCs w:val="20"/>
              </w:rPr>
            </w:pPr>
            <w:r w:rsidRPr="003D4B36">
              <w:rPr>
                <w:color w:val="auto"/>
                <w:sz w:val="20"/>
                <w:szCs w:val="20"/>
              </w:rPr>
              <w:t xml:space="preserve">Reconfigurable </w:t>
            </w:r>
            <w:r w:rsidR="009D289F" w:rsidRPr="003D4B36">
              <w:rPr>
                <w:color w:val="auto"/>
                <w:sz w:val="20"/>
                <w:szCs w:val="20"/>
              </w:rPr>
              <w:t>manufacturing system influence on regulatory barrier</w:t>
            </w:r>
          </w:p>
        </w:tc>
        <w:tc>
          <w:tcPr>
            <w:tcW w:w="0" w:type="auto"/>
            <w:vAlign w:val="center"/>
            <w:hideMark/>
          </w:tcPr>
          <w:p w14:paraId="4E82F34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0BC4A6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7E45A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143E0E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417DCB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27AB69D"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8BC7AFA"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1C6AFC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E52086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C1A6B6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C984462" w14:textId="77777777" w:rsidR="00696A10" w:rsidRPr="003D4B36" w:rsidRDefault="00696A10" w:rsidP="0089624F">
            <w:pPr>
              <w:jc w:val="center"/>
              <w:rPr>
                <w:color w:val="auto"/>
                <w:sz w:val="20"/>
                <w:szCs w:val="20"/>
              </w:rPr>
            </w:pPr>
            <w:r w:rsidRPr="003D4B36">
              <w:rPr>
                <w:color w:val="auto"/>
                <w:sz w:val="20"/>
                <w:szCs w:val="20"/>
              </w:rPr>
              <w:t>4.1</w:t>
            </w:r>
          </w:p>
        </w:tc>
        <w:tc>
          <w:tcPr>
            <w:tcW w:w="0" w:type="auto"/>
            <w:vAlign w:val="center"/>
            <w:hideMark/>
          </w:tcPr>
          <w:p w14:paraId="5884533E"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49843D4" w14:textId="77777777" w:rsidTr="0089624F">
        <w:trPr>
          <w:trHeight w:val="57"/>
        </w:trPr>
        <w:tc>
          <w:tcPr>
            <w:tcW w:w="0" w:type="auto"/>
            <w:noWrap/>
            <w:vAlign w:val="center"/>
            <w:hideMark/>
          </w:tcPr>
          <w:p w14:paraId="5D5E95C7" w14:textId="77777777" w:rsidR="00696A10" w:rsidRPr="003D4B36" w:rsidRDefault="00696A10" w:rsidP="00B70CF0">
            <w:pPr>
              <w:jc w:val="center"/>
              <w:rPr>
                <w:color w:val="auto"/>
                <w:sz w:val="20"/>
                <w:szCs w:val="20"/>
              </w:rPr>
            </w:pPr>
            <w:r w:rsidRPr="003D4B36">
              <w:rPr>
                <w:color w:val="auto"/>
                <w:sz w:val="20"/>
                <w:szCs w:val="20"/>
              </w:rPr>
              <w:t>76</w:t>
            </w:r>
          </w:p>
        </w:tc>
        <w:tc>
          <w:tcPr>
            <w:tcW w:w="0" w:type="auto"/>
            <w:vAlign w:val="center"/>
            <w:hideMark/>
          </w:tcPr>
          <w:p w14:paraId="10A4E1D1" w14:textId="2293D4B0" w:rsidR="00696A10" w:rsidRPr="003D4B36" w:rsidRDefault="00696A10" w:rsidP="0089624F">
            <w:pPr>
              <w:rPr>
                <w:color w:val="auto"/>
                <w:sz w:val="20"/>
                <w:szCs w:val="20"/>
              </w:rPr>
            </w:pPr>
            <w:r w:rsidRPr="003D4B36">
              <w:rPr>
                <w:color w:val="auto"/>
                <w:sz w:val="20"/>
                <w:szCs w:val="20"/>
              </w:rPr>
              <w:t xml:space="preserve">Reconfigurable </w:t>
            </w:r>
            <w:r w:rsidR="009D289F" w:rsidRPr="003D4B36">
              <w:rPr>
                <w:color w:val="auto"/>
                <w:sz w:val="20"/>
                <w:szCs w:val="20"/>
              </w:rPr>
              <w:t>manufacturing system influence on sourcing barrier</w:t>
            </w:r>
          </w:p>
        </w:tc>
        <w:tc>
          <w:tcPr>
            <w:tcW w:w="0" w:type="auto"/>
            <w:vAlign w:val="center"/>
            <w:hideMark/>
          </w:tcPr>
          <w:p w14:paraId="2077BF5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CF3E06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2F4453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010A74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69EEF7A8"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0F9FDB3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2A8EDF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5BE370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D51217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C7EC07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5AB0321"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vAlign w:val="center"/>
            <w:hideMark/>
          </w:tcPr>
          <w:p w14:paraId="2CA3D7BD"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27DB3C4" w14:textId="77777777" w:rsidTr="0089624F">
        <w:trPr>
          <w:trHeight w:val="57"/>
        </w:trPr>
        <w:tc>
          <w:tcPr>
            <w:tcW w:w="0" w:type="auto"/>
            <w:noWrap/>
            <w:vAlign w:val="center"/>
            <w:hideMark/>
          </w:tcPr>
          <w:p w14:paraId="006EF183" w14:textId="77777777" w:rsidR="00696A10" w:rsidRPr="003D4B36" w:rsidRDefault="00696A10" w:rsidP="00B70CF0">
            <w:pPr>
              <w:jc w:val="center"/>
              <w:rPr>
                <w:color w:val="auto"/>
                <w:sz w:val="20"/>
                <w:szCs w:val="20"/>
              </w:rPr>
            </w:pPr>
            <w:r w:rsidRPr="003D4B36">
              <w:rPr>
                <w:color w:val="auto"/>
                <w:sz w:val="20"/>
                <w:szCs w:val="20"/>
              </w:rPr>
              <w:t>77</w:t>
            </w:r>
          </w:p>
        </w:tc>
        <w:tc>
          <w:tcPr>
            <w:tcW w:w="0" w:type="auto"/>
            <w:vAlign w:val="center"/>
            <w:hideMark/>
          </w:tcPr>
          <w:p w14:paraId="3B33EBBB" w14:textId="05443FDD" w:rsidR="00696A10" w:rsidRPr="003D4B36" w:rsidRDefault="00696A10" w:rsidP="0089624F">
            <w:pPr>
              <w:rPr>
                <w:color w:val="auto"/>
                <w:sz w:val="20"/>
                <w:szCs w:val="20"/>
              </w:rPr>
            </w:pPr>
            <w:r w:rsidRPr="003D4B36">
              <w:rPr>
                <w:color w:val="auto"/>
                <w:sz w:val="20"/>
                <w:szCs w:val="20"/>
              </w:rPr>
              <w:t xml:space="preserve">Reconfigurable </w:t>
            </w:r>
            <w:r w:rsidR="009D289F" w:rsidRPr="003D4B36">
              <w:rPr>
                <w:color w:val="auto"/>
                <w:sz w:val="20"/>
                <w:szCs w:val="20"/>
              </w:rPr>
              <w:t>manufacturing system influence on quality barrier</w:t>
            </w:r>
          </w:p>
        </w:tc>
        <w:tc>
          <w:tcPr>
            <w:tcW w:w="0" w:type="auto"/>
            <w:vAlign w:val="center"/>
            <w:hideMark/>
          </w:tcPr>
          <w:p w14:paraId="51E7472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0A2009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51FD244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766857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1A60B3"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5FC774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179179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D89ECAA"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5F49318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5FE57A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9762179"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23EEFD72"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994CFDF" w14:textId="77777777" w:rsidTr="0089624F">
        <w:trPr>
          <w:trHeight w:val="57"/>
        </w:trPr>
        <w:tc>
          <w:tcPr>
            <w:tcW w:w="0" w:type="auto"/>
            <w:noWrap/>
            <w:vAlign w:val="center"/>
            <w:hideMark/>
          </w:tcPr>
          <w:p w14:paraId="4B662644" w14:textId="77777777" w:rsidR="00696A10" w:rsidRPr="003D4B36" w:rsidRDefault="00696A10" w:rsidP="00B70CF0">
            <w:pPr>
              <w:jc w:val="center"/>
              <w:rPr>
                <w:color w:val="auto"/>
                <w:sz w:val="20"/>
                <w:szCs w:val="20"/>
              </w:rPr>
            </w:pPr>
            <w:r w:rsidRPr="003D4B36">
              <w:rPr>
                <w:color w:val="auto"/>
                <w:sz w:val="20"/>
                <w:szCs w:val="20"/>
              </w:rPr>
              <w:t>78</w:t>
            </w:r>
          </w:p>
        </w:tc>
        <w:tc>
          <w:tcPr>
            <w:tcW w:w="0" w:type="auto"/>
            <w:vAlign w:val="center"/>
            <w:hideMark/>
          </w:tcPr>
          <w:p w14:paraId="28D6E428" w14:textId="74368187" w:rsidR="00696A10" w:rsidRPr="003D4B36" w:rsidRDefault="00696A10" w:rsidP="0089624F">
            <w:pPr>
              <w:rPr>
                <w:color w:val="auto"/>
                <w:sz w:val="20"/>
                <w:szCs w:val="20"/>
              </w:rPr>
            </w:pPr>
            <w:r w:rsidRPr="003D4B36">
              <w:rPr>
                <w:color w:val="auto"/>
                <w:sz w:val="20"/>
                <w:szCs w:val="20"/>
              </w:rPr>
              <w:t xml:space="preserve">Quality </w:t>
            </w:r>
            <w:r w:rsidR="009D289F" w:rsidRPr="003D4B36">
              <w:rPr>
                <w:color w:val="auto"/>
                <w:sz w:val="20"/>
                <w:szCs w:val="20"/>
              </w:rPr>
              <w:t>barrier influence on individual barrier</w:t>
            </w:r>
          </w:p>
        </w:tc>
        <w:tc>
          <w:tcPr>
            <w:tcW w:w="0" w:type="auto"/>
            <w:vAlign w:val="center"/>
            <w:hideMark/>
          </w:tcPr>
          <w:p w14:paraId="56FBAA1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FBA4E11"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79519DB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B1D6B5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2AD045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28C3582"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7ED5CA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808FEE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1C282BFB"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2BEEE9"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C79395C"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619A5AA8"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363DC865" w14:textId="77777777" w:rsidTr="0089624F">
        <w:trPr>
          <w:trHeight w:val="57"/>
        </w:trPr>
        <w:tc>
          <w:tcPr>
            <w:tcW w:w="0" w:type="auto"/>
            <w:noWrap/>
            <w:vAlign w:val="center"/>
            <w:hideMark/>
          </w:tcPr>
          <w:p w14:paraId="5CF78CFB" w14:textId="77777777" w:rsidR="00696A10" w:rsidRPr="003D4B36" w:rsidRDefault="00696A10" w:rsidP="00B70CF0">
            <w:pPr>
              <w:jc w:val="center"/>
              <w:rPr>
                <w:color w:val="auto"/>
                <w:sz w:val="20"/>
                <w:szCs w:val="20"/>
              </w:rPr>
            </w:pPr>
            <w:r w:rsidRPr="003D4B36">
              <w:rPr>
                <w:color w:val="auto"/>
                <w:sz w:val="20"/>
                <w:szCs w:val="20"/>
              </w:rPr>
              <w:t>79</w:t>
            </w:r>
          </w:p>
        </w:tc>
        <w:tc>
          <w:tcPr>
            <w:tcW w:w="0" w:type="auto"/>
            <w:vAlign w:val="center"/>
            <w:hideMark/>
          </w:tcPr>
          <w:p w14:paraId="1FE85379" w14:textId="7A9099B7" w:rsidR="00696A10" w:rsidRPr="003D4B36" w:rsidRDefault="00696A10" w:rsidP="0089624F">
            <w:pPr>
              <w:rPr>
                <w:color w:val="auto"/>
                <w:sz w:val="20"/>
                <w:szCs w:val="20"/>
              </w:rPr>
            </w:pPr>
            <w:r w:rsidRPr="003D4B36">
              <w:rPr>
                <w:color w:val="auto"/>
                <w:sz w:val="20"/>
                <w:szCs w:val="20"/>
              </w:rPr>
              <w:t xml:space="preserve">Quality </w:t>
            </w:r>
            <w:r w:rsidR="009D289F" w:rsidRPr="003D4B36">
              <w:rPr>
                <w:color w:val="auto"/>
                <w:sz w:val="20"/>
                <w:szCs w:val="20"/>
              </w:rPr>
              <w:t>barrier influence on financial barrier</w:t>
            </w:r>
          </w:p>
        </w:tc>
        <w:tc>
          <w:tcPr>
            <w:tcW w:w="0" w:type="auto"/>
            <w:vAlign w:val="center"/>
            <w:hideMark/>
          </w:tcPr>
          <w:p w14:paraId="2ED71E14"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DA9A5EF"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04F6BE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41EC8CCF"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2AE2CB0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99284C2"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64FBE46F" w14:textId="77777777" w:rsidR="00696A10" w:rsidRPr="003D4B36" w:rsidRDefault="00696A10" w:rsidP="0089624F">
            <w:pPr>
              <w:jc w:val="center"/>
              <w:rPr>
                <w:color w:val="auto"/>
                <w:sz w:val="20"/>
                <w:szCs w:val="20"/>
              </w:rPr>
            </w:pPr>
            <w:r w:rsidRPr="003D4B36">
              <w:rPr>
                <w:color w:val="auto"/>
                <w:sz w:val="20"/>
                <w:szCs w:val="20"/>
              </w:rPr>
              <w:t>3</w:t>
            </w:r>
          </w:p>
        </w:tc>
        <w:tc>
          <w:tcPr>
            <w:tcW w:w="0" w:type="auto"/>
            <w:vAlign w:val="center"/>
            <w:hideMark/>
          </w:tcPr>
          <w:p w14:paraId="2E776DF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6C3397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A80205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20654D20"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694C7BFF"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71BAA2AD" w14:textId="77777777" w:rsidTr="0089624F">
        <w:trPr>
          <w:trHeight w:val="57"/>
        </w:trPr>
        <w:tc>
          <w:tcPr>
            <w:tcW w:w="0" w:type="auto"/>
            <w:noWrap/>
            <w:vAlign w:val="center"/>
            <w:hideMark/>
          </w:tcPr>
          <w:p w14:paraId="7B3D8D99" w14:textId="77777777" w:rsidR="00696A10" w:rsidRPr="003D4B36" w:rsidRDefault="00696A10" w:rsidP="00B70CF0">
            <w:pPr>
              <w:jc w:val="center"/>
              <w:rPr>
                <w:color w:val="auto"/>
                <w:sz w:val="20"/>
                <w:szCs w:val="20"/>
              </w:rPr>
            </w:pPr>
            <w:r w:rsidRPr="003D4B36">
              <w:rPr>
                <w:color w:val="auto"/>
                <w:sz w:val="20"/>
                <w:szCs w:val="20"/>
              </w:rPr>
              <w:t>80</w:t>
            </w:r>
          </w:p>
        </w:tc>
        <w:tc>
          <w:tcPr>
            <w:tcW w:w="0" w:type="auto"/>
            <w:vAlign w:val="center"/>
            <w:hideMark/>
          </w:tcPr>
          <w:p w14:paraId="036E2EA8" w14:textId="109EFAA9" w:rsidR="00696A10" w:rsidRPr="003D4B36" w:rsidRDefault="00696A10" w:rsidP="0089624F">
            <w:pPr>
              <w:rPr>
                <w:color w:val="auto"/>
                <w:sz w:val="20"/>
                <w:szCs w:val="20"/>
              </w:rPr>
            </w:pPr>
            <w:r w:rsidRPr="003D4B36">
              <w:rPr>
                <w:color w:val="auto"/>
                <w:sz w:val="20"/>
                <w:szCs w:val="20"/>
              </w:rPr>
              <w:t xml:space="preserve">Quality </w:t>
            </w:r>
            <w:r w:rsidR="009D289F" w:rsidRPr="003D4B36">
              <w:rPr>
                <w:color w:val="auto"/>
                <w:sz w:val="20"/>
                <w:szCs w:val="20"/>
              </w:rPr>
              <w:t>barrier influence on resource barrier</w:t>
            </w:r>
          </w:p>
        </w:tc>
        <w:tc>
          <w:tcPr>
            <w:tcW w:w="0" w:type="auto"/>
            <w:vAlign w:val="center"/>
            <w:hideMark/>
          </w:tcPr>
          <w:p w14:paraId="3500911D"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71CBD43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398EAD1"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C752D9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0663CA23"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D4E5BFC"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022BA007"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5EA6D8F9"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41DEBDA6" w14:textId="77777777" w:rsidR="00696A10" w:rsidRPr="003D4B36" w:rsidRDefault="00696A10" w:rsidP="0089624F">
            <w:pPr>
              <w:jc w:val="center"/>
              <w:rPr>
                <w:color w:val="auto"/>
                <w:sz w:val="20"/>
                <w:szCs w:val="20"/>
              </w:rPr>
            </w:pPr>
            <w:r w:rsidRPr="003D4B36">
              <w:rPr>
                <w:color w:val="auto"/>
                <w:sz w:val="20"/>
                <w:szCs w:val="20"/>
              </w:rPr>
              <w:t>5</w:t>
            </w:r>
          </w:p>
        </w:tc>
        <w:tc>
          <w:tcPr>
            <w:tcW w:w="0" w:type="auto"/>
            <w:vAlign w:val="center"/>
            <w:hideMark/>
          </w:tcPr>
          <w:p w14:paraId="191E571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vAlign w:val="center"/>
            <w:hideMark/>
          </w:tcPr>
          <w:p w14:paraId="3BFF88EF" w14:textId="77777777" w:rsidR="00696A10" w:rsidRPr="003D4B36" w:rsidRDefault="00696A10" w:rsidP="0089624F">
            <w:pPr>
              <w:jc w:val="center"/>
              <w:rPr>
                <w:color w:val="auto"/>
                <w:sz w:val="20"/>
                <w:szCs w:val="20"/>
              </w:rPr>
            </w:pPr>
            <w:r w:rsidRPr="003D4B36">
              <w:rPr>
                <w:color w:val="auto"/>
                <w:sz w:val="20"/>
                <w:szCs w:val="20"/>
              </w:rPr>
              <w:t>4.2</w:t>
            </w:r>
          </w:p>
        </w:tc>
        <w:tc>
          <w:tcPr>
            <w:tcW w:w="0" w:type="auto"/>
            <w:vAlign w:val="center"/>
            <w:hideMark/>
          </w:tcPr>
          <w:p w14:paraId="55351D87" w14:textId="77777777" w:rsidR="00696A10" w:rsidRPr="003D4B36" w:rsidRDefault="00696A10" w:rsidP="0089624F">
            <w:pPr>
              <w:jc w:val="center"/>
              <w:rPr>
                <w:color w:val="auto"/>
                <w:sz w:val="20"/>
                <w:szCs w:val="20"/>
              </w:rPr>
            </w:pPr>
            <w:r w:rsidRPr="003D4B36">
              <w:rPr>
                <w:color w:val="auto"/>
                <w:sz w:val="20"/>
                <w:szCs w:val="20"/>
              </w:rPr>
              <w:t>Accept</w:t>
            </w:r>
          </w:p>
        </w:tc>
      </w:tr>
      <w:tr w:rsidR="0089624F" w:rsidRPr="003D4B36" w14:paraId="2ED9B277" w14:textId="77777777" w:rsidTr="00F0578E">
        <w:trPr>
          <w:trHeight w:val="57"/>
        </w:trPr>
        <w:tc>
          <w:tcPr>
            <w:tcW w:w="0" w:type="auto"/>
            <w:tcBorders>
              <w:bottom w:val="single" w:sz="4" w:space="0" w:color="auto"/>
            </w:tcBorders>
            <w:noWrap/>
            <w:vAlign w:val="center"/>
            <w:hideMark/>
          </w:tcPr>
          <w:p w14:paraId="1FFFB080" w14:textId="77777777" w:rsidR="00696A10" w:rsidRPr="003D4B36" w:rsidRDefault="00696A10" w:rsidP="00B70CF0">
            <w:pPr>
              <w:jc w:val="center"/>
              <w:rPr>
                <w:color w:val="auto"/>
                <w:sz w:val="20"/>
                <w:szCs w:val="20"/>
              </w:rPr>
            </w:pPr>
            <w:r w:rsidRPr="003D4B36">
              <w:rPr>
                <w:color w:val="auto"/>
                <w:sz w:val="20"/>
                <w:szCs w:val="20"/>
              </w:rPr>
              <w:t>81</w:t>
            </w:r>
          </w:p>
        </w:tc>
        <w:tc>
          <w:tcPr>
            <w:tcW w:w="0" w:type="auto"/>
            <w:tcBorders>
              <w:bottom w:val="single" w:sz="4" w:space="0" w:color="auto"/>
            </w:tcBorders>
            <w:vAlign w:val="center"/>
            <w:hideMark/>
          </w:tcPr>
          <w:p w14:paraId="2F22D679" w14:textId="62A47C9B" w:rsidR="00696A10" w:rsidRPr="003D4B36" w:rsidRDefault="00696A10" w:rsidP="0089624F">
            <w:pPr>
              <w:rPr>
                <w:color w:val="auto"/>
                <w:sz w:val="20"/>
                <w:szCs w:val="20"/>
              </w:rPr>
            </w:pPr>
            <w:r w:rsidRPr="003D4B36">
              <w:rPr>
                <w:color w:val="auto"/>
                <w:sz w:val="20"/>
                <w:szCs w:val="20"/>
              </w:rPr>
              <w:t xml:space="preserve">Quality </w:t>
            </w:r>
            <w:r w:rsidR="009D289F" w:rsidRPr="003D4B36">
              <w:rPr>
                <w:color w:val="auto"/>
                <w:sz w:val="20"/>
                <w:szCs w:val="20"/>
              </w:rPr>
              <w:t>barrier influence on reconfigurable manufacturing systems</w:t>
            </w:r>
          </w:p>
        </w:tc>
        <w:tc>
          <w:tcPr>
            <w:tcW w:w="0" w:type="auto"/>
            <w:tcBorders>
              <w:bottom w:val="single" w:sz="4" w:space="0" w:color="auto"/>
            </w:tcBorders>
            <w:vAlign w:val="center"/>
            <w:hideMark/>
          </w:tcPr>
          <w:p w14:paraId="668AADBB" w14:textId="77777777" w:rsidR="00696A10" w:rsidRPr="003D4B36" w:rsidRDefault="00696A10" w:rsidP="0089624F">
            <w:pPr>
              <w:jc w:val="center"/>
              <w:rPr>
                <w:color w:val="auto"/>
                <w:sz w:val="20"/>
                <w:szCs w:val="20"/>
              </w:rPr>
            </w:pPr>
            <w:r w:rsidRPr="003D4B36">
              <w:rPr>
                <w:color w:val="auto"/>
                <w:sz w:val="20"/>
                <w:szCs w:val="20"/>
              </w:rPr>
              <w:t>5</w:t>
            </w:r>
          </w:p>
        </w:tc>
        <w:tc>
          <w:tcPr>
            <w:tcW w:w="0" w:type="auto"/>
            <w:tcBorders>
              <w:bottom w:val="single" w:sz="4" w:space="0" w:color="auto"/>
            </w:tcBorders>
            <w:vAlign w:val="center"/>
            <w:hideMark/>
          </w:tcPr>
          <w:p w14:paraId="7137CD9A" w14:textId="77777777" w:rsidR="00696A10" w:rsidRPr="003D4B36" w:rsidRDefault="00696A10" w:rsidP="0089624F">
            <w:pPr>
              <w:jc w:val="center"/>
              <w:rPr>
                <w:color w:val="auto"/>
                <w:sz w:val="20"/>
                <w:szCs w:val="20"/>
              </w:rPr>
            </w:pPr>
            <w:r w:rsidRPr="003D4B36">
              <w:rPr>
                <w:color w:val="auto"/>
                <w:sz w:val="20"/>
                <w:szCs w:val="20"/>
              </w:rPr>
              <w:t>4</w:t>
            </w:r>
          </w:p>
        </w:tc>
        <w:tc>
          <w:tcPr>
            <w:tcW w:w="0" w:type="auto"/>
            <w:tcBorders>
              <w:bottom w:val="single" w:sz="4" w:space="0" w:color="auto"/>
            </w:tcBorders>
            <w:vAlign w:val="center"/>
            <w:hideMark/>
          </w:tcPr>
          <w:p w14:paraId="04D771A7" w14:textId="77777777" w:rsidR="00696A10" w:rsidRPr="003D4B36" w:rsidRDefault="00696A10" w:rsidP="0089624F">
            <w:pPr>
              <w:jc w:val="center"/>
              <w:rPr>
                <w:color w:val="auto"/>
                <w:sz w:val="20"/>
                <w:szCs w:val="20"/>
              </w:rPr>
            </w:pPr>
            <w:r w:rsidRPr="003D4B36">
              <w:rPr>
                <w:color w:val="auto"/>
                <w:sz w:val="20"/>
                <w:szCs w:val="20"/>
              </w:rPr>
              <w:t>5</w:t>
            </w:r>
          </w:p>
        </w:tc>
        <w:tc>
          <w:tcPr>
            <w:tcW w:w="0" w:type="auto"/>
            <w:tcBorders>
              <w:bottom w:val="single" w:sz="4" w:space="0" w:color="auto"/>
            </w:tcBorders>
            <w:vAlign w:val="center"/>
            <w:hideMark/>
          </w:tcPr>
          <w:p w14:paraId="582FCBF0" w14:textId="77777777" w:rsidR="00696A10" w:rsidRPr="003D4B36" w:rsidRDefault="00696A10" w:rsidP="0089624F">
            <w:pPr>
              <w:jc w:val="center"/>
              <w:rPr>
                <w:color w:val="auto"/>
                <w:sz w:val="20"/>
                <w:szCs w:val="20"/>
              </w:rPr>
            </w:pPr>
            <w:r w:rsidRPr="003D4B36">
              <w:rPr>
                <w:color w:val="auto"/>
                <w:sz w:val="20"/>
                <w:szCs w:val="20"/>
              </w:rPr>
              <w:t>4</w:t>
            </w:r>
          </w:p>
        </w:tc>
        <w:tc>
          <w:tcPr>
            <w:tcW w:w="0" w:type="auto"/>
            <w:tcBorders>
              <w:bottom w:val="single" w:sz="4" w:space="0" w:color="auto"/>
            </w:tcBorders>
            <w:vAlign w:val="center"/>
            <w:hideMark/>
          </w:tcPr>
          <w:p w14:paraId="3CAF9FD6" w14:textId="77777777" w:rsidR="00696A10" w:rsidRPr="003D4B36" w:rsidRDefault="00696A10" w:rsidP="0089624F">
            <w:pPr>
              <w:jc w:val="center"/>
              <w:rPr>
                <w:color w:val="auto"/>
                <w:sz w:val="20"/>
                <w:szCs w:val="20"/>
              </w:rPr>
            </w:pPr>
            <w:r w:rsidRPr="003D4B36">
              <w:rPr>
                <w:color w:val="auto"/>
                <w:sz w:val="20"/>
                <w:szCs w:val="20"/>
              </w:rPr>
              <w:t>4</w:t>
            </w:r>
          </w:p>
        </w:tc>
        <w:tc>
          <w:tcPr>
            <w:tcW w:w="0" w:type="auto"/>
            <w:tcBorders>
              <w:bottom w:val="single" w:sz="4" w:space="0" w:color="auto"/>
            </w:tcBorders>
            <w:vAlign w:val="center"/>
            <w:hideMark/>
          </w:tcPr>
          <w:p w14:paraId="3893B2EE" w14:textId="77777777" w:rsidR="00696A10" w:rsidRPr="003D4B36" w:rsidRDefault="00696A10" w:rsidP="0089624F">
            <w:pPr>
              <w:jc w:val="center"/>
              <w:rPr>
                <w:color w:val="auto"/>
                <w:sz w:val="20"/>
                <w:szCs w:val="20"/>
              </w:rPr>
            </w:pPr>
            <w:r w:rsidRPr="003D4B36">
              <w:rPr>
                <w:color w:val="auto"/>
                <w:sz w:val="20"/>
                <w:szCs w:val="20"/>
              </w:rPr>
              <w:t>5</w:t>
            </w:r>
          </w:p>
        </w:tc>
        <w:tc>
          <w:tcPr>
            <w:tcW w:w="0" w:type="auto"/>
            <w:tcBorders>
              <w:bottom w:val="single" w:sz="4" w:space="0" w:color="auto"/>
            </w:tcBorders>
            <w:vAlign w:val="center"/>
            <w:hideMark/>
          </w:tcPr>
          <w:p w14:paraId="1544144E" w14:textId="77777777" w:rsidR="00696A10" w:rsidRPr="003D4B36" w:rsidRDefault="00696A10" w:rsidP="0089624F">
            <w:pPr>
              <w:jc w:val="center"/>
              <w:rPr>
                <w:color w:val="auto"/>
                <w:sz w:val="20"/>
                <w:szCs w:val="20"/>
              </w:rPr>
            </w:pPr>
            <w:r w:rsidRPr="003D4B36">
              <w:rPr>
                <w:color w:val="auto"/>
                <w:sz w:val="20"/>
                <w:szCs w:val="20"/>
              </w:rPr>
              <w:t>4</w:t>
            </w:r>
          </w:p>
        </w:tc>
        <w:tc>
          <w:tcPr>
            <w:tcW w:w="0" w:type="auto"/>
            <w:tcBorders>
              <w:bottom w:val="single" w:sz="4" w:space="0" w:color="auto"/>
            </w:tcBorders>
            <w:vAlign w:val="center"/>
            <w:hideMark/>
          </w:tcPr>
          <w:p w14:paraId="6FCB9E85" w14:textId="77777777" w:rsidR="00696A10" w:rsidRPr="003D4B36" w:rsidRDefault="00696A10" w:rsidP="0089624F">
            <w:pPr>
              <w:jc w:val="center"/>
              <w:rPr>
                <w:color w:val="auto"/>
                <w:sz w:val="20"/>
                <w:szCs w:val="20"/>
              </w:rPr>
            </w:pPr>
            <w:r w:rsidRPr="003D4B36">
              <w:rPr>
                <w:color w:val="auto"/>
                <w:sz w:val="20"/>
                <w:szCs w:val="20"/>
              </w:rPr>
              <w:t>5</w:t>
            </w:r>
          </w:p>
        </w:tc>
        <w:tc>
          <w:tcPr>
            <w:tcW w:w="0" w:type="auto"/>
            <w:tcBorders>
              <w:bottom w:val="single" w:sz="4" w:space="0" w:color="auto"/>
            </w:tcBorders>
            <w:vAlign w:val="center"/>
            <w:hideMark/>
          </w:tcPr>
          <w:p w14:paraId="718D3845" w14:textId="77777777" w:rsidR="00696A10" w:rsidRPr="003D4B36" w:rsidRDefault="00696A10" w:rsidP="0089624F">
            <w:pPr>
              <w:jc w:val="center"/>
              <w:rPr>
                <w:color w:val="auto"/>
                <w:sz w:val="20"/>
                <w:szCs w:val="20"/>
              </w:rPr>
            </w:pPr>
            <w:r w:rsidRPr="003D4B36">
              <w:rPr>
                <w:color w:val="auto"/>
                <w:sz w:val="20"/>
                <w:szCs w:val="20"/>
              </w:rPr>
              <w:t>3</w:t>
            </w:r>
          </w:p>
        </w:tc>
        <w:tc>
          <w:tcPr>
            <w:tcW w:w="0" w:type="auto"/>
            <w:tcBorders>
              <w:bottom w:val="single" w:sz="4" w:space="0" w:color="auto"/>
            </w:tcBorders>
            <w:vAlign w:val="center"/>
            <w:hideMark/>
          </w:tcPr>
          <w:p w14:paraId="51B494E5" w14:textId="77777777" w:rsidR="00696A10" w:rsidRPr="003D4B36" w:rsidRDefault="00696A10" w:rsidP="0089624F">
            <w:pPr>
              <w:jc w:val="center"/>
              <w:rPr>
                <w:color w:val="auto"/>
                <w:sz w:val="20"/>
                <w:szCs w:val="20"/>
              </w:rPr>
            </w:pPr>
            <w:r w:rsidRPr="003D4B36">
              <w:rPr>
                <w:color w:val="auto"/>
                <w:sz w:val="20"/>
                <w:szCs w:val="20"/>
              </w:rPr>
              <w:t>4</w:t>
            </w:r>
          </w:p>
        </w:tc>
        <w:tc>
          <w:tcPr>
            <w:tcW w:w="0" w:type="auto"/>
            <w:tcBorders>
              <w:bottom w:val="single" w:sz="4" w:space="0" w:color="auto"/>
            </w:tcBorders>
            <w:vAlign w:val="center"/>
            <w:hideMark/>
          </w:tcPr>
          <w:p w14:paraId="17C0E957" w14:textId="77777777" w:rsidR="00696A10" w:rsidRPr="003D4B36" w:rsidRDefault="00696A10" w:rsidP="0089624F">
            <w:pPr>
              <w:jc w:val="center"/>
              <w:rPr>
                <w:color w:val="auto"/>
                <w:sz w:val="20"/>
                <w:szCs w:val="20"/>
              </w:rPr>
            </w:pPr>
            <w:r w:rsidRPr="003D4B36">
              <w:rPr>
                <w:color w:val="auto"/>
                <w:sz w:val="20"/>
                <w:szCs w:val="20"/>
              </w:rPr>
              <w:t>4.3</w:t>
            </w:r>
          </w:p>
        </w:tc>
        <w:tc>
          <w:tcPr>
            <w:tcW w:w="0" w:type="auto"/>
            <w:tcBorders>
              <w:bottom w:val="single" w:sz="4" w:space="0" w:color="auto"/>
            </w:tcBorders>
            <w:vAlign w:val="center"/>
            <w:hideMark/>
          </w:tcPr>
          <w:p w14:paraId="5EC46168" w14:textId="77777777" w:rsidR="00696A10" w:rsidRPr="003D4B36" w:rsidRDefault="00696A10" w:rsidP="0089624F">
            <w:pPr>
              <w:jc w:val="center"/>
              <w:rPr>
                <w:color w:val="auto"/>
                <w:sz w:val="20"/>
                <w:szCs w:val="20"/>
              </w:rPr>
            </w:pPr>
            <w:r w:rsidRPr="003D4B36">
              <w:rPr>
                <w:color w:val="auto"/>
                <w:sz w:val="20"/>
                <w:szCs w:val="20"/>
              </w:rPr>
              <w:t>Accept</w:t>
            </w:r>
          </w:p>
        </w:tc>
      </w:tr>
      <w:tr w:rsidR="009D289F" w:rsidRPr="003D4B36" w14:paraId="112A6EE7" w14:textId="77777777" w:rsidTr="00F0578E">
        <w:trPr>
          <w:cnfStyle w:val="010000000000" w:firstRow="0" w:lastRow="1" w:firstColumn="0" w:lastColumn="0" w:oddVBand="0" w:evenVBand="0" w:oddHBand="0" w:evenHBand="0" w:firstRowFirstColumn="0" w:firstRowLastColumn="0" w:lastRowFirstColumn="0" w:lastRowLastColumn="0"/>
          <w:trHeight w:val="173"/>
        </w:trPr>
        <w:tc>
          <w:tcPr>
            <w:tcW w:w="0" w:type="auto"/>
            <w:gridSpan w:val="12"/>
            <w:tcBorders>
              <w:top w:val="single" w:sz="4" w:space="0" w:color="auto"/>
              <w:left w:val="none" w:sz="0" w:space="0" w:color="auto"/>
              <w:bottom w:val="single" w:sz="4" w:space="0" w:color="auto"/>
              <w:right w:val="none" w:sz="0" w:space="0" w:color="auto"/>
            </w:tcBorders>
            <w:noWrap/>
            <w:vAlign w:val="center"/>
            <w:hideMark/>
          </w:tcPr>
          <w:p w14:paraId="41EFFBB4" w14:textId="427AD3A9" w:rsidR="00696A10" w:rsidRPr="003D4B36" w:rsidRDefault="00696A10" w:rsidP="0089624F">
            <w:pPr>
              <w:jc w:val="center"/>
              <w:rPr>
                <w:color w:val="auto"/>
                <w:sz w:val="20"/>
                <w:szCs w:val="20"/>
              </w:rPr>
            </w:pPr>
            <w:r w:rsidRPr="003D4B36">
              <w:rPr>
                <w:color w:val="auto"/>
                <w:sz w:val="20"/>
                <w:szCs w:val="20"/>
              </w:rPr>
              <w:t xml:space="preserve">Average </w:t>
            </w:r>
            <w:r w:rsidR="0089624F" w:rsidRPr="003D4B36">
              <w:rPr>
                <w:color w:val="auto"/>
                <w:sz w:val="20"/>
                <w:szCs w:val="20"/>
              </w:rPr>
              <w:t>score for the model</w:t>
            </w:r>
          </w:p>
        </w:tc>
        <w:tc>
          <w:tcPr>
            <w:tcW w:w="0" w:type="auto"/>
            <w:tcBorders>
              <w:top w:val="single" w:sz="4" w:space="0" w:color="auto"/>
              <w:left w:val="none" w:sz="0" w:space="0" w:color="auto"/>
              <w:bottom w:val="single" w:sz="4" w:space="0" w:color="auto"/>
              <w:right w:val="none" w:sz="0" w:space="0" w:color="auto"/>
            </w:tcBorders>
            <w:vAlign w:val="center"/>
          </w:tcPr>
          <w:p w14:paraId="15F401A1" w14:textId="3036AE25" w:rsidR="00696A10" w:rsidRPr="003D4B36" w:rsidRDefault="00696A10" w:rsidP="0089624F">
            <w:pPr>
              <w:jc w:val="center"/>
              <w:rPr>
                <w:color w:val="auto"/>
                <w:sz w:val="20"/>
                <w:szCs w:val="20"/>
              </w:rPr>
            </w:pPr>
            <w:r w:rsidRPr="003D4B36">
              <w:rPr>
                <w:color w:val="auto"/>
                <w:sz w:val="20"/>
                <w:szCs w:val="20"/>
              </w:rPr>
              <w:t>4.27</w:t>
            </w:r>
          </w:p>
        </w:tc>
        <w:tc>
          <w:tcPr>
            <w:tcW w:w="0" w:type="auto"/>
            <w:tcBorders>
              <w:top w:val="single" w:sz="4" w:space="0" w:color="auto"/>
              <w:left w:val="none" w:sz="0" w:space="0" w:color="auto"/>
              <w:bottom w:val="single" w:sz="4" w:space="0" w:color="auto"/>
              <w:right w:val="none" w:sz="0" w:space="0" w:color="auto"/>
            </w:tcBorders>
            <w:vAlign w:val="center"/>
          </w:tcPr>
          <w:p w14:paraId="4CEF3E00" w14:textId="77777777" w:rsidR="00696A10" w:rsidRPr="003D4B36" w:rsidRDefault="00696A10" w:rsidP="0089624F">
            <w:pPr>
              <w:jc w:val="center"/>
              <w:rPr>
                <w:color w:val="auto"/>
                <w:sz w:val="20"/>
                <w:szCs w:val="20"/>
              </w:rPr>
            </w:pPr>
          </w:p>
        </w:tc>
      </w:tr>
    </w:tbl>
    <w:p w14:paraId="67675196" w14:textId="77777777" w:rsidR="00B70CF0" w:rsidRPr="003D4B36" w:rsidRDefault="00B70CF0" w:rsidP="003D14A6">
      <w:pPr>
        <w:spacing w:line="360" w:lineRule="auto"/>
        <w:jc w:val="both"/>
        <w:rPr>
          <w:sz w:val="24"/>
          <w:szCs w:val="24"/>
        </w:rPr>
        <w:sectPr w:rsidR="00B70CF0" w:rsidRPr="003D4B36" w:rsidSect="00B70CF0">
          <w:pgSz w:w="16838" w:h="11906" w:orient="landscape"/>
          <w:pgMar w:top="1440" w:right="1440" w:bottom="1440" w:left="1440" w:header="709" w:footer="709" w:gutter="0"/>
          <w:cols w:space="708"/>
          <w:docGrid w:linePitch="360"/>
        </w:sectPr>
      </w:pPr>
    </w:p>
    <w:p w14:paraId="076E929E" w14:textId="12C33F7D" w:rsidR="00696A10" w:rsidRPr="003D4B36" w:rsidRDefault="00696A10" w:rsidP="003D14A6">
      <w:pPr>
        <w:spacing w:line="360" w:lineRule="auto"/>
        <w:jc w:val="both"/>
        <w:rPr>
          <w:sz w:val="24"/>
          <w:szCs w:val="24"/>
        </w:rPr>
      </w:pPr>
    </w:p>
    <w:p w14:paraId="452E4ECE" w14:textId="18D6C8C6" w:rsidR="00696A10" w:rsidRPr="003D4B36" w:rsidRDefault="00F861C9" w:rsidP="00F861C9">
      <w:pPr>
        <w:spacing w:line="360" w:lineRule="auto"/>
        <w:jc w:val="both"/>
        <w:rPr>
          <w:sz w:val="24"/>
          <w:szCs w:val="24"/>
        </w:rPr>
      </w:pPr>
      <w:r w:rsidRPr="003D4B36">
        <w:rPr>
          <w:noProof/>
          <w:lang w:val="en-GB" w:eastAsia="en-GB"/>
        </w:rPr>
        <w:drawing>
          <wp:inline distT="0" distB="0" distL="0" distR="0" wp14:anchorId="02E10862" wp14:editId="6CE14C6B">
            <wp:extent cx="6630670" cy="7498080"/>
            <wp:effectExtent l="0" t="0" r="0" b="7620"/>
            <wp:docPr id="7" name="Picture 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0670" cy="7498080"/>
                    </a:xfrm>
                    <a:prstGeom prst="rect">
                      <a:avLst/>
                    </a:prstGeom>
                    <a:noFill/>
                    <a:ln>
                      <a:noFill/>
                    </a:ln>
                  </pic:spPr>
                </pic:pic>
              </a:graphicData>
            </a:graphic>
          </wp:inline>
        </w:drawing>
      </w:r>
    </w:p>
    <w:p w14:paraId="50C03EE5" w14:textId="6B472926" w:rsidR="001E2D8C" w:rsidRPr="003D4B36" w:rsidRDefault="00645876" w:rsidP="00645876">
      <w:pPr>
        <w:spacing w:line="360" w:lineRule="auto"/>
        <w:jc w:val="center"/>
        <w:rPr>
          <w:sz w:val="24"/>
          <w:szCs w:val="24"/>
        </w:rPr>
      </w:pPr>
      <w:r w:rsidRPr="003D4B36">
        <w:rPr>
          <w:b/>
          <w:bCs/>
          <w:sz w:val="24"/>
          <w:szCs w:val="24"/>
        </w:rPr>
        <w:t xml:space="preserve">Figure 4. </w:t>
      </w:r>
      <w:r w:rsidRPr="003D4B36">
        <w:rPr>
          <w:sz w:val="24"/>
          <w:szCs w:val="24"/>
        </w:rPr>
        <w:t>Validated TISM model</w:t>
      </w:r>
    </w:p>
    <w:p w14:paraId="1332271B" w14:textId="0612F561" w:rsidR="001E2D8C" w:rsidRPr="003D4B36" w:rsidRDefault="001E2D8C" w:rsidP="003D14A6">
      <w:pPr>
        <w:spacing w:line="360" w:lineRule="auto"/>
        <w:jc w:val="both"/>
        <w:rPr>
          <w:sz w:val="24"/>
          <w:szCs w:val="24"/>
        </w:rPr>
      </w:pPr>
    </w:p>
    <w:p w14:paraId="205C310E" w14:textId="76BBB658" w:rsidR="001E2D8C" w:rsidRDefault="001E2D8C" w:rsidP="003D14A6">
      <w:pPr>
        <w:spacing w:line="360" w:lineRule="auto"/>
        <w:jc w:val="both"/>
        <w:rPr>
          <w:sz w:val="24"/>
          <w:szCs w:val="24"/>
        </w:rPr>
      </w:pPr>
    </w:p>
    <w:p w14:paraId="1A4F3C31" w14:textId="77777777" w:rsidR="00881F79" w:rsidRPr="003D4B36" w:rsidRDefault="00881F79" w:rsidP="003D14A6">
      <w:pPr>
        <w:spacing w:line="360" w:lineRule="auto"/>
        <w:jc w:val="both"/>
        <w:rPr>
          <w:sz w:val="24"/>
          <w:szCs w:val="24"/>
        </w:rPr>
      </w:pPr>
    </w:p>
    <w:p w14:paraId="77BE54DE" w14:textId="7B501F68" w:rsidR="002E048B" w:rsidRPr="003D4B36" w:rsidRDefault="00EC61E7" w:rsidP="003D14A6">
      <w:pPr>
        <w:spacing w:line="360" w:lineRule="auto"/>
        <w:jc w:val="both"/>
        <w:rPr>
          <w:b/>
          <w:bCs/>
          <w:i/>
          <w:iCs/>
          <w:sz w:val="24"/>
          <w:szCs w:val="24"/>
        </w:rPr>
      </w:pPr>
      <w:r>
        <w:rPr>
          <w:b/>
          <w:bCs/>
          <w:i/>
          <w:iCs/>
          <w:sz w:val="24"/>
          <w:szCs w:val="24"/>
        </w:rPr>
        <w:lastRenderedPageBreak/>
        <w:t>4</w:t>
      </w:r>
      <w:r w:rsidR="006E0F7E" w:rsidRPr="003D4B36">
        <w:rPr>
          <w:b/>
          <w:bCs/>
          <w:i/>
          <w:iCs/>
          <w:sz w:val="24"/>
          <w:szCs w:val="24"/>
        </w:rPr>
        <w:t>.2.</w:t>
      </w:r>
      <w:r w:rsidR="002E048B" w:rsidRPr="003D4B36">
        <w:rPr>
          <w:b/>
          <w:bCs/>
          <w:i/>
          <w:iCs/>
          <w:sz w:val="24"/>
          <w:szCs w:val="24"/>
        </w:rPr>
        <w:t xml:space="preserve"> MICMAC Analysis</w:t>
      </w:r>
    </w:p>
    <w:p w14:paraId="0C96AFCF" w14:textId="3B1E55D8" w:rsidR="002E048B" w:rsidRPr="003D4B36" w:rsidRDefault="002E048B" w:rsidP="003D14A6">
      <w:pPr>
        <w:spacing w:line="360" w:lineRule="auto"/>
        <w:jc w:val="both"/>
        <w:rPr>
          <w:sz w:val="24"/>
          <w:szCs w:val="24"/>
        </w:rPr>
      </w:pPr>
      <w:r w:rsidRPr="003D4B36">
        <w:rPr>
          <w:sz w:val="24"/>
          <w:szCs w:val="24"/>
        </w:rPr>
        <w:t xml:space="preserve">MICMAC is an established methodology to </w:t>
      </w:r>
      <w:r w:rsidR="00E163A4" w:rsidRPr="003D4B36">
        <w:rPr>
          <w:sz w:val="24"/>
          <w:szCs w:val="24"/>
        </w:rPr>
        <w:t>analyze</w:t>
      </w:r>
      <w:r w:rsidRPr="003D4B36">
        <w:rPr>
          <w:sz w:val="24"/>
          <w:szCs w:val="24"/>
        </w:rPr>
        <w:t xml:space="preserve"> the impact of variables/elements measured by relationships</w:t>
      </w:r>
      <w:r w:rsidR="00E711C3" w:rsidRPr="003D4B36">
        <w:rPr>
          <w:sz w:val="24"/>
          <w:szCs w:val="24"/>
        </w:rPr>
        <w:t xml:space="preserve"> and is</w:t>
      </w:r>
      <w:r w:rsidRPr="003D4B36">
        <w:rPr>
          <w:sz w:val="24"/>
          <w:szCs w:val="24"/>
        </w:rPr>
        <w:t xml:space="preserve"> us</w:t>
      </w:r>
      <w:r w:rsidR="00E711C3" w:rsidRPr="003D4B36">
        <w:rPr>
          <w:sz w:val="24"/>
          <w:szCs w:val="24"/>
        </w:rPr>
        <w:t>eful</w:t>
      </w:r>
      <w:r w:rsidRPr="003D4B36">
        <w:rPr>
          <w:sz w:val="24"/>
          <w:szCs w:val="24"/>
        </w:rPr>
        <w:t xml:space="preserve"> </w:t>
      </w:r>
      <w:r w:rsidR="00E711C3" w:rsidRPr="003D4B36">
        <w:rPr>
          <w:sz w:val="24"/>
          <w:szCs w:val="24"/>
        </w:rPr>
        <w:t>to</w:t>
      </w:r>
      <w:r w:rsidRPr="003D4B36">
        <w:rPr>
          <w:sz w:val="24"/>
          <w:szCs w:val="24"/>
        </w:rPr>
        <w:t xml:space="preserve"> highlight the key barriers that hinder the repurposing of manufacturing plant. The method results in a graphical representation of the barriers in four quadrants (autonomous, dependent, linkage and driving) based on dependence of each barrier. Th</w:t>
      </w:r>
      <w:r w:rsidR="00854E0B" w:rsidRPr="003D4B36">
        <w:rPr>
          <w:sz w:val="24"/>
          <w:szCs w:val="24"/>
        </w:rPr>
        <w:t>e driving and dependency are</w:t>
      </w:r>
      <w:r w:rsidRPr="003D4B36">
        <w:rPr>
          <w:sz w:val="24"/>
          <w:szCs w:val="24"/>
        </w:rPr>
        <w:t xml:space="preserve"> calculated from the summation of rows and columns from the final matrix.</w:t>
      </w:r>
      <w:r w:rsidR="00A60FC6">
        <w:rPr>
          <w:sz w:val="24"/>
          <w:szCs w:val="24"/>
        </w:rPr>
        <w:t xml:space="preserve"> </w:t>
      </w:r>
      <w:r w:rsidRPr="003D4B36">
        <w:rPr>
          <w:sz w:val="24"/>
          <w:szCs w:val="24"/>
        </w:rPr>
        <w:t xml:space="preserve">The graph is </w:t>
      </w:r>
      <w:r w:rsidR="003124D6" w:rsidRPr="003D4B36">
        <w:rPr>
          <w:sz w:val="24"/>
          <w:szCs w:val="24"/>
        </w:rPr>
        <w:t>split into 4 groups</w:t>
      </w:r>
      <w:r w:rsidRPr="003D4B36">
        <w:rPr>
          <w:sz w:val="24"/>
          <w:szCs w:val="24"/>
        </w:rPr>
        <w:t xml:space="preserve">, each depicting </w:t>
      </w:r>
      <w:r w:rsidR="00DC4BD7" w:rsidRPr="003D4B36">
        <w:rPr>
          <w:sz w:val="24"/>
          <w:szCs w:val="24"/>
        </w:rPr>
        <w:t>level</w:t>
      </w:r>
      <w:r w:rsidRPr="003D4B36">
        <w:rPr>
          <w:sz w:val="24"/>
          <w:szCs w:val="24"/>
        </w:rPr>
        <w:t xml:space="preserve"> in precise classification. The first quadrant represents the autonomous elements, which are the barriers having low driving and dependence powers. The second quadrant consists of weak drivers but strongly dependent in nature. </w:t>
      </w:r>
      <w:r w:rsidR="00C048FF" w:rsidRPr="003D4B36">
        <w:rPr>
          <w:sz w:val="24"/>
          <w:szCs w:val="24"/>
        </w:rPr>
        <w:t>B</w:t>
      </w:r>
      <w:r w:rsidRPr="003D4B36">
        <w:rPr>
          <w:sz w:val="24"/>
          <w:szCs w:val="24"/>
        </w:rPr>
        <w:t xml:space="preserve">arriers </w:t>
      </w:r>
      <w:r w:rsidR="00C048FF" w:rsidRPr="003D4B36">
        <w:rPr>
          <w:sz w:val="24"/>
          <w:szCs w:val="24"/>
        </w:rPr>
        <w:t>possessing</w:t>
      </w:r>
      <w:r w:rsidRPr="003D4B36">
        <w:rPr>
          <w:sz w:val="24"/>
          <w:szCs w:val="24"/>
        </w:rPr>
        <w:t xml:space="preserve"> high driving </w:t>
      </w:r>
      <w:r w:rsidR="00C048FF" w:rsidRPr="003D4B36">
        <w:rPr>
          <w:sz w:val="24"/>
          <w:szCs w:val="24"/>
        </w:rPr>
        <w:t>with high</w:t>
      </w:r>
      <w:r w:rsidRPr="003D4B36">
        <w:rPr>
          <w:sz w:val="24"/>
          <w:szCs w:val="24"/>
        </w:rPr>
        <w:t xml:space="preserve"> dependence power</w:t>
      </w:r>
      <w:r w:rsidR="00C048FF" w:rsidRPr="003D4B36">
        <w:rPr>
          <w:sz w:val="24"/>
          <w:szCs w:val="24"/>
        </w:rPr>
        <w:t xml:space="preserve"> are placed in the third quadrant</w:t>
      </w:r>
      <w:r w:rsidRPr="003D4B36">
        <w:rPr>
          <w:sz w:val="24"/>
          <w:szCs w:val="24"/>
        </w:rPr>
        <w:t xml:space="preserve">. The fourth quadrant represents the driving elements which </w:t>
      </w:r>
      <w:r w:rsidR="00FE5223" w:rsidRPr="003D4B36">
        <w:rPr>
          <w:sz w:val="24"/>
          <w:szCs w:val="24"/>
        </w:rPr>
        <w:t>possess</w:t>
      </w:r>
      <w:r w:rsidRPr="003D4B36">
        <w:rPr>
          <w:sz w:val="24"/>
          <w:szCs w:val="24"/>
        </w:rPr>
        <w:t xml:space="preserve"> </w:t>
      </w:r>
      <w:r w:rsidR="00FE5223" w:rsidRPr="003D4B36">
        <w:rPr>
          <w:sz w:val="24"/>
          <w:szCs w:val="24"/>
        </w:rPr>
        <w:t>low</w:t>
      </w:r>
      <w:r w:rsidRPr="003D4B36">
        <w:rPr>
          <w:sz w:val="24"/>
          <w:szCs w:val="24"/>
        </w:rPr>
        <w:t xml:space="preserve"> </w:t>
      </w:r>
      <w:r w:rsidR="00FE5223" w:rsidRPr="003D4B36">
        <w:rPr>
          <w:sz w:val="24"/>
          <w:szCs w:val="24"/>
        </w:rPr>
        <w:t>dependency</w:t>
      </w:r>
      <w:r w:rsidRPr="003D4B36">
        <w:rPr>
          <w:sz w:val="24"/>
          <w:szCs w:val="24"/>
        </w:rPr>
        <w:t xml:space="preserve"> </w:t>
      </w:r>
      <w:r w:rsidR="00FE5223" w:rsidRPr="003D4B36">
        <w:rPr>
          <w:sz w:val="24"/>
          <w:szCs w:val="24"/>
        </w:rPr>
        <w:t>with</w:t>
      </w:r>
      <w:r w:rsidRPr="003D4B36">
        <w:rPr>
          <w:sz w:val="24"/>
          <w:szCs w:val="24"/>
        </w:rPr>
        <w:t xml:space="preserve"> </w:t>
      </w:r>
      <w:r w:rsidR="00FE5223" w:rsidRPr="003D4B36">
        <w:rPr>
          <w:sz w:val="24"/>
          <w:szCs w:val="24"/>
        </w:rPr>
        <w:t>high driving force</w:t>
      </w:r>
      <w:r w:rsidRPr="003D4B36">
        <w:rPr>
          <w:sz w:val="24"/>
          <w:szCs w:val="24"/>
        </w:rPr>
        <w:t>.</w:t>
      </w:r>
    </w:p>
    <w:p w14:paraId="0DCBF531" w14:textId="5A894858" w:rsidR="002E048B" w:rsidRPr="003D4B36" w:rsidRDefault="005234C3" w:rsidP="003D14A6">
      <w:pPr>
        <w:spacing w:line="360" w:lineRule="auto"/>
        <w:jc w:val="both"/>
        <w:rPr>
          <w:sz w:val="24"/>
          <w:szCs w:val="24"/>
        </w:rPr>
      </w:pPr>
      <w:r w:rsidRPr="003D4B36">
        <w:rPr>
          <w:sz w:val="24"/>
          <w:szCs w:val="24"/>
        </w:rPr>
        <w:t>For MICMAC analysis</w:t>
      </w:r>
      <w:r w:rsidR="002E048B" w:rsidRPr="003D4B36">
        <w:rPr>
          <w:sz w:val="24"/>
          <w:szCs w:val="24"/>
        </w:rPr>
        <w:t>, the driving power and dependence of each of the 11 barriers is tabulated</w:t>
      </w:r>
      <w:r w:rsidR="00BD5051" w:rsidRPr="003D4B36">
        <w:rPr>
          <w:sz w:val="24"/>
          <w:szCs w:val="24"/>
        </w:rPr>
        <w:t xml:space="preserve"> which</w:t>
      </w:r>
      <w:r w:rsidR="002E048B" w:rsidRPr="003D4B36">
        <w:rPr>
          <w:sz w:val="24"/>
          <w:szCs w:val="24"/>
        </w:rPr>
        <w:t xml:space="preserve"> is achieved by simple summation of binary results from the Final Reachability Matrix. The nature of reachability matrix simplifies calculation of needed parameters to numbers which are plotted and segregated to quadrants. The driving power for barrier Bi is obtained by adding row-wise (horizontal) cells while dependence for Bi is obtained by column-wise (vertical) summation.</w:t>
      </w:r>
    </w:p>
    <w:p w14:paraId="648A0994" w14:textId="77777777" w:rsidR="002E048B" w:rsidRPr="003D4B36" w:rsidRDefault="002E048B" w:rsidP="003D14A6">
      <w:pPr>
        <w:spacing w:line="360" w:lineRule="auto"/>
        <w:jc w:val="both"/>
        <w:rPr>
          <w:sz w:val="24"/>
          <w:szCs w:val="24"/>
        </w:rPr>
      </w:pPr>
      <w:r w:rsidRPr="003D4B36">
        <w:rPr>
          <w:i/>
          <w:iCs/>
          <w:sz w:val="24"/>
          <w:szCs w:val="24"/>
        </w:rPr>
        <w:t>i.e.</w:t>
      </w:r>
      <w:r w:rsidRPr="003D4B36">
        <w:rPr>
          <w:sz w:val="24"/>
          <w:szCs w:val="24"/>
        </w:rPr>
        <w:tab/>
        <w:t>Row-wise (horizontal) summation of Bi</w:t>
      </w:r>
      <w:r w:rsidRPr="003D4B36">
        <w:rPr>
          <w:sz w:val="24"/>
          <w:szCs w:val="24"/>
        </w:rPr>
        <w:tab/>
        <w:t>= Driving Power</w:t>
      </w:r>
    </w:p>
    <w:p w14:paraId="1E9E561F" w14:textId="77777777" w:rsidR="002E048B" w:rsidRPr="003D4B36" w:rsidRDefault="002E048B" w:rsidP="003D14A6">
      <w:pPr>
        <w:spacing w:line="360" w:lineRule="auto"/>
        <w:jc w:val="both"/>
        <w:rPr>
          <w:sz w:val="24"/>
          <w:szCs w:val="24"/>
        </w:rPr>
      </w:pPr>
      <w:r w:rsidRPr="003D4B36">
        <w:rPr>
          <w:sz w:val="24"/>
          <w:szCs w:val="24"/>
        </w:rPr>
        <w:tab/>
        <w:t>Column-wise (vertical) summation of Bi</w:t>
      </w:r>
      <w:r w:rsidRPr="003D4B36">
        <w:rPr>
          <w:sz w:val="24"/>
          <w:szCs w:val="24"/>
        </w:rPr>
        <w:tab/>
        <w:t>= Dependency Power</w:t>
      </w:r>
    </w:p>
    <w:p w14:paraId="2240A9B0" w14:textId="77777777" w:rsidR="002E048B" w:rsidRPr="003D4B36" w:rsidRDefault="002E048B" w:rsidP="003D14A6">
      <w:pPr>
        <w:spacing w:line="360" w:lineRule="auto"/>
        <w:jc w:val="both"/>
        <w:rPr>
          <w:sz w:val="24"/>
          <w:szCs w:val="24"/>
        </w:rPr>
      </w:pPr>
      <w:r w:rsidRPr="003D4B36">
        <w:rPr>
          <w:sz w:val="24"/>
          <w:szCs w:val="24"/>
        </w:rPr>
        <w:t>Barrier B3 is used to depict sample calculation</w:t>
      </w:r>
    </w:p>
    <w:p w14:paraId="25BA9C61" w14:textId="77777777" w:rsidR="002E048B" w:rsidRPr="003D4B36" w:rsidRDefault="002E048B" w:rsidP="003D14A6">
      <w:pPr>
        <w:spacing w:line="360" w:lineRule="auto"/>
        <w:jc w:val="both"/>
        <w:rPr>
          <w:sz w:val="24"/>
          <w:szCs w:val="24"/>
        </w:rPr>
      </w:pPr>
      <w:r w:rsidRPr="003D4B36">
        <w:rPr>
          <w:sz w:val="24"/>
          <w:szCs w:val="24"/>
        </w:rPr>
        <w:tab/>
        <w:t>Driving Power</w:t>
      </w:r>
      <w:r w:rsidRPr="003D4B36">
        <w:rPr>
          <w:sz w:val="24"/>
          <w:szCs w:val="24"/>
        </w:rPr>
        <w:tab/>
        <w:t>= Ʃ (binary inputs in row B3 in Table 4)</w:t>
      </w:r>
    </w:p>
    <w:p w14:paraId="030E0E1B" w14:textId="77777777" w:rsidR="002E048B" w:rsidRPr="003D4B36" w:rsidRDefault="002E048B" w:rsidP="003D14A6">
      <w:pPr>
        <w:spacing w:line="360" w:lineRule="auto"/>
        <w:jc w:val="both"/>
        <w:rPr>
          <w:sz w:val="24"/>
          <w:szCs w:val="24"/>
        </w:rPr>
      </w:pPr>
      <w:r w:rsidRPr="003D4B36">
        <w:rPr>
          <w:sz w:val="24"/>
          <w:szCs w:val="24"/>
        </w:rPr>
        <w:tab/>
      </w:r>
      <w:r w:rsidRPr="003D4B36">
        <w:rPr>
          <w:sz w:val="24"/>
          <w:szCs w:val="24"/>
        </w:rPr>
        <w:tab/>
      </w:r>
      <w:r w:rsidRPr="003D4B36">
        <w:rPr>
          <w:sz w:val="24"/>
          <w:szCs w:val="24"/>
        </w:rPr>
        <w:tab/>
        <w:t>= 1 + 1 + 0 + 1 + 1 + 0 + 0 + 1 + 1 + 1 + 1</w:t>
      </w:r>
    </w:p>
    <w:p w14:paraId="4D3FE59E" w14:textId="77777777" w:rsidR="002E048B" w:rsidRPr="003D4B36" w:rsidRDefault="002E048B" w:rsidP="003D14A6">
      <w:pPr>
        <w:spacing w:line="360" w:lineRule="auto"/>
        <w:jc w:val="both"/>
        <w:rPr>
          <w:sz w:val="24"/>
          <w:szCs w:val="24"/>
        </w:rPr>
      </w:pPr>
      <w:r w:rsidRPr="003D4B36">
        <w:rPr>
          <w:sz w:val="24"/>
          <w:szCs w:val="24"/>
        </w:rPr>
        <w:tab/>
      </w:r>
      <w:r w:rsidRPr="003D4B36">
        <w:rPr>
          <w:sz w:val="24"/>
          <w:szCs w:val="24"/>
        </w:rPr>
        <w:tab/>
      </w:r>
      <w:r w:rsidRPr="003D4B36">
        <w:rPr>
          <w:sz w:val="24"/>
          <w:szCs w:val="24"/>
        </w:rPr>
        <w:tab/>
        <w:t>= 8</w:t>
      </w:r>
    </w:p>
    <w:p w14:paraId="13D72B5C" w14:textId="77777777" w:rsidR="002E048B" w:rsidRPr="003D4B36" w:rsidRDefault="002E048B" w:rsidP="003D14A6">
      <w:pPr>
        <w:spacing w:line="360" w:lineRule="auto"/>
        <w:jc w:val="both"/>
        <w:rPr>
          <w:sz w:val="24"/>
          <w:szCs w:val="24"/>
        </w:rPr>
      </w:pPr>
      <w:r w:rsidRPr="003D4B36">
        <w:rPr>
          <w:sz w:val="24"/>
          <w:szCs w:val="24"/>
        </w:rPr>
        <w:tab/>
        <w:t>Dependence Power</w:t>
      </w:r>
      <w:r w:rsidRPr="003D4B36">
        <w:rPr>
          <w:sz w:val="24"/>
          <w:szCs w:val="24"/>
        </w:rPr>
        <w:tab/>
        <w:t>= Ʃ (binary inputs in column B3 in Table 4)</w:t>
      </w:r>
    </w:p>
    <w:p w14:paraId="40A73287" w14:textId="77777777" w:rsidR="002E048B" w:rsidRPr="003D4B36" w:rsidRDefault="002E048B" w:rsidP="003D14A6">
      <w:pPr>
        <w:spacing w:line="360" w:lineRule="auto"/>
        <w:jc w:val="both"/>
        <w:rPr>
          <w:sz w:val="24"/>
          <w:szCs w:val="24"/>
        </w:rPr>
      </w:pPr>
      <w:r w:rsidRPr="003D4B36">
        <w:rPr>
          <w:sz w:val="24"/>
          <w:szCs w:val="24"/>
        </w:rPr>
        <w:tab/>
      </w:r>
      <w:r w:rsidRPr="003D4B36">
        <w:rPr>
          <w:sz w:val="24"/>
          <w:szCs w:val="24"/>
        </w:rPr>
        <w:tab/>
      </w:r>
      <w:r w:rsidRPr="003D4B36">
        <w:rPr>
          <w:sz w:val="24"/>
          <w:szCs w:val="24"/>
        </w:rPr>
        <w:tab/>
      </w:r>
      <w:r w:rsidRPr="003D4B36">
        <w:rPr>
          <w:sz w:val="24"/>
          <w:szCs w:val="24"/>
        </w:rPr>
        <w:tab/>
        <w:t>= 0 + 1 + 0 + 1 + 0 + 0 + 0 + 0 + 1 + 0 + 0</w:t>
      </w:r>
    </w:p>
    <w:p w14:paraId="694A312B" w14:textId="77777777" w:rsidR="002E048B" w:rsidRPr="003D4B36" w:rsidRDefault="002E048B" w:rsidP="003D14A6">
      <w:pPr>
        <w:spacing w:line="360" w:lineRule="auto"/>
        <w:jc w:val="both"/>
        <w:rPr>
          <w:sz w:val="24"/>
          <w:szCs w:val="24"/>
        </w:rPr>
      </w:pPr>
      <w:r w:rsidRPr="003D4B36">
        <w:rPr>
          <w:sz w:val="24"/>
          <w:szCs w:val="24"/>
        </w:rPr>
        <w:tab/>
      </w:r>
      <w:r w:rsidRPr="003D4B36">
        <w:rPr>
          <w:sz w:val="24"/>
          <w:szCs w:val="24"/>
        </w:rPr>
        <w:tab/>
      </w:r>
      <w:r w:rsidRPr="003D4B36">
        <w:rPr>
          <w:sz w:val="24"/>
          <w:szCs w:val="24"/>
        </w:rPr>
        <w:tab/>
      </w:r>
      <w:r w:rsidRPr="003D4B36">
        <w:rPr>
          <w:sz w:val="24"/>
          <w:szCs w:val="24"/>
        </w:rPr>
        <w:tab/>
        <w:t>= 3</w:t>
      </w:r>
    </w:p>
    <w:p w14:paraId="51D51454" w14:textId="3C10EAB6" w:rsidR="002E048B" w:rsidRPr="003D4B36" w:rsidRDefault="00E65DC4" w:rsidP="003D14A6">
      <w:pPr>
        <w:spacing w:line="360" w:lineRule="auto"/>
        <w:jc w:val="both"/>
        <w:rPr>
          <w:sz w:val="24"/>
          <w:szCs w:val="24"/>
        </w:rPr>
      </w:pPr>
      <w:r w:rsidRPr="003D4B36">
        <w:rPr>
          <w:sz w:val="24"/>
          <w:szCs w:val="24"/>
        </w:rPr>
        <w:t>D</w:t>
      </w:r>
      <w:r w:rsidR="002E048B" w:rsidRPr="003D4B36">
        <w:rPr>
          <w:sz w:val="24"/>
          <w:szCs w:val="24"/>
        </w:rPr>
        <w:t xml:space="preserve">riving power </w:t>
      </w:r>
      <w:r w:rsidRPr="003D4B36">
        <w:rPr>
          <w:sz w:val="24"/>
          <w:szCs w:val="24"/>
        </w:rPr>
        <w:t>as well as</w:t>
      </w:r>
      <w:r w:rsidR="002E048B" w:rsidRPr="003D4B36">
        <w:rPr>
          <w:sz w:val="24"/>
          <w:szCs w:val="24"/>
        </w:rPr>
        <w:t xml:space="preserve"> dependenc</w:t>
      </w:r>
      <w:r w:rsidRPr="003D4B36">
        <w:rPr>
          <w:sz w:val="24"/>
          <w:szCs w:val="24"/>
        </w:rPr>
        <w:t>y</w:t>
      </w:r>
      <w:r w:rsidR="002E048B" w:rsidRPr="003D4B36">
        <w:rPr>
          <w:sz w:val="24"/>
          <w:szCs w:val="24"/>
        </w:rPr>
        <w:t xml:space="preserve"> of each barrier is tabulated. Th</w:t>
      </w:r>
      <w:r w:rsidR="004C663D" w:rsidRPr="003D4B36">
        <w:rPr>
          <w:sz w:val="24"/>
          <w:szCs w:val="24"/>
        </w:rPr>
        <w:t>e scatter diagram</w:t>
      </w:r>
      <w:r w:rsidR="002E048B" w:rsidRPr="003D4B36">
        <w:rPr>
          <w:sz w:val="24"/>
          <w:szCs w:val="24"/>
        </w:rPr>
        <w:t xml:space="preserve"> is plotted with X-axis representing Driving Power and Y-axis the Dependenc</w:t>
      </w:r>
      <w:r w:rsidR="00E55A6A" w:rsidRPr="003D4B36">
        <w:rPr>
          <w:sz w:val="24"/>
          <w:szCs w:val="24"/>
        </w:rPr>
        <w:t>y</w:t>
      </w:r>
      <w:r w:rsidR="002E048B" w:rsidRPr="003D4B36">
        <w:rPr>
          <w:sz w:val="24"/>
          <w:szCs w:val="24"/>
        </w:rPr>
        <w:t xml:space="preserve">. </w:t>
      </w:r>
      <w:r w:rsidR="00B5616E" w:rsidRPr="003D4B36">
        <w:rPr>
          <w:sz w:val="24"/>
          <w:szCs w:val="24"/>
        </w:rPr>
        <w:t>D</w:t>
      </w:r>
      <w:r w:rsidR="002E048B" w:rsidRPr="003D4B36">
        <w:rPr>
          <w:sz w:val="24"/>
          <w:szCs w:val="24"/>
        </w:rPr>
        <w:t>ata for MICMAC study</w:t>
      </w:r>
      <w:r w:rsidR="00B5616E" w:rsidRPr="003D4B36">
        <w:rPr>
          <w:sz w:val="24"/>
          <w:szCs w:val="24"/>
        </w:rPr>
        <w:t xml:space="preserve"> is categorized by</w:t>
      </w:r>
      <w:r w:rsidR="002E048B" w:rsidRPr="003D4B36">
        <w:rPr>
          <w:sz w:val="24"/>
          <w:szCs w:val="24"/>
        </w:rPr>
        <w:t xml:space="preserve"> </w:t>
      </w:r>
      <w:r w:rsidR="00B5616E" w:rsidRPr="003D4B36">
        <w:rPr>
          <w:sz w:val="24"/>
          <w:szCs w:val="24"/>
        </w:rPr>
        <w:t xml:space="preserve">dividing </w:t>
      </w:r>
      <w:r w:rsidR="002E048B" w:rsidRPr="003D4B36">
        <w:rPr>
          <w:sz w:val="24"/>
          <w:szCs w:val="24"/>
        </w:rPr>
        <w:t xml:space="preserve">the graph into four quadrants (autonomous, dependent, linkage and driving). Each quadrant has specific </w:t>
      </w:r>
      <w:r w:rsidR="005C6E6B" w:rsidRPr="003D4B36">
        <w:rPr>
          <w:sz w:val="24"/>
          <w:szCs w:val="24"/>
        </w:rPr>
        <w:t>behavior</w:t>
      </w:r>
      <w:r w:rsidR="002E048B" w:rsidRPr="003D4B36">
        <w:rPr>
          <w:sz w:val="24"/>
          <w:szCs w:val="24"/>
        </w:rPr>
        <w:t xml:space="preserve"> which is followed by any dataset present in it</w:t>
      </w:r>
      <w:r w:rsidR="00820637" w:rsidRPr="003D4B36">
        <w:rPr>
          <w:sz w:val="24"/>
          <w:szCs w:val="24"/>
        </w:rPr>
        <w:t xml:space="preserve"> which</w:t>
      </w:r>
      <w:r w:rsidR="002E048B" w:rsidRPr="003D4B36">
        <w:rPr>
          <w:sz w:val="24"/>
          <w:szCs w:val="24"/>
        </w:rPr>
        <w:t xml:space="preserve"> furthers </w:t>
      </w:r>
      <w:r w:rsidR="000D11BC" w:rsidRPr="003D4B36">
        <w:rPr>
          <w:sz w:val="24"/>
          <w:szCs w:val="24"/>
        </w:rPr>
        <w:t>the</w:t>
      </w:r>
      <w:r w:rsidR="002E048B" w:rsidRPr="003D4B36">
        <w:rPr>
          <w:sz w:val="24"/>
          <w:szCs w:val="24"/>
        </w:rPr>
        <w:t xml:space="preserve"> study enabling documentation of nature of each barrier and study of degree of their impact on the manufacturing plant.</w:t>
      </w:r>
      <w:r w:rsidR="00D15A60" w:rsidRPr="003D4B36">
        <w:rPr>
          <w:sz w:val="24"/>
          <w:szCs w:val="24"/>
        </w:rPr>
        <w:t xml:space="preserve"> Table 6 represents the driving and dependency of each barrier B1 to B11.</w:t>
      </w:r>
      <w:r w:rsidR="00FC2C7A" w:rsidRPr="003D4B36">
        <w:rPr>
          <w:sz w:val="24"/>
          <w:szCs w:val="24"/>
        </w:rPr>
        <w:t xml:space="preserve"> The MICMAC analysis shows different categories of barriers in </w:t>
      </w:r>
      <w:r w:rsidR="00923376" w:rsidRPr="003D4B36">
        <w:rPr>
          <w:sz w:val="24"/>
          <w:szCs w:val="24"/>
        </w:rPr>
        <w:t>F</w:t>
      </w:r>
      <w:r w:rsidR="00FC2C7A" w:rsidRPr="003D4B36">
        <w:rPr>
          <w:sz w:val="24"/>
          <w:szCs w:val="24"/>
        </w:rPr>
        <w:t xml:space="preserve">igure </w:t>
      </w:r>
      <w:r w:rsidR="00FC2C7A" w:rsidRPr="003D4B36">
        <w:rPr>
          <w:sz w:val="24"/>
          <w:szCs w:val="24"/>
        </w:rPr>
        <w:lastRenderedPageBreak/>
        <w:t>3.</w:t>
      </w:r>
    </w:p>
    <w:p w14:paraId="15CC7D8D" w14:textId="0DBA1F09" w:rsidR="00106F28" w:rsidRPr="003D4B36" w:rsidRDefault="00106F28" w:rsidP="003D14A6">
      <w:pPr>
        <w:spacing w:line="360" w:lineRule="auto"/>
        <w:jc w:val="both"/>
        <w:rPr>
          <w:sz w:val="24"/>
          <w:szCs w:val="24"/>
        </w:rPr>
      </w:pPr>
    </w:p>
    <w:p w14:paraId="0A2E690A" w14:textId="17A49348" w:rsidR="00106F28" w:rsidRPr="003D4B36" w:rsidRDefault="00106F28" w:rsidP="003D14A6">
      <w:pPr>
        <w:spacing w:line="360" w:lineRule="auto"/>
        <w:jc w:val="both"/>
        <w:rPr>
          <w:b/>
          <w:bCs/>
          <w:sz w:val="24"/>
          <w:szCs w:val="24"/>
        </w:rPr>
      </w:pPr>
      <w:r w:rsidRPr="003D4B36">
        <w:rPr>
          <w:b/>
          <w:bCs/>
          <w:sz w:val="24"/>
          <w:szCs w:val="24"/>
        </w:rPr>
        <w:t xml:space="preserve">Table </w:t>
      </w:r>
      <w:r w:rsidR="004B28A0" w:rsidRPr="003D4B36">
        <w:rPr>
          <w:b/>
          <w:bCs/>
          <w:sz w:val="24"/>
          <w:szCs w:val="24"/>
        </w:rPr>
        <w:t>7</w:t>
      </w:r>
      <w:r w:rsidRPr="003D4B36">
        <w:rPr>
          <w:b/>
          <w:bCs/>
          <w:sz w:val="24"/>
          <w:szCs w:val="24"/>
        </w:rPr>
        <w:t xml:space="preserve">. Driving </w:t>
      </w:r>
      <w:r w:rsidR="00B960E9" w:rsidRPr="003D4B36">
        <w:rPr>
          <w:b/>
          <w:bCs/>
          <w:sz w:val="24"/>
          <w:szCs w:val="24"/>
        </w:rPr>
        <w:t>power and dependency power of barriers</w:t>
      </w:r>
    </w:p>
    <w:tbl>
      <w:tblPr>
        <w:tblStyle w:val="TableGrid"/>
        <w:tblW w:w="9729"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703"/>
        <w:gridCol w:w="702"/>
        <w:gridCol w:w="702"/>
        <w:gridCol w:w="703"/>
        <w:gridCol w:w="703"/>
        <w:gridCol w:w="703"/>
        <w:gridCol w:w="703"/>
        <w:gridCol w:w="703"/>
        <w:gridCol w:w="703"/>
        <w:gridCol w:w="642"/>
        <w:gridCol w:w="642"/>
      </w:tblGrid>
      <w:tr w:rsidR="00B960E9" w:rsidRPr="003D4B36" w14:paraId="0C88C76C" w14:textId="6BDD9612" w:rsidTr="00B960E9">
        <w:tc>
          <w:tcPr>
            <w:tcW w:w="2120" w:type="dxa"/>
            <w:tcBorders>
              <w:top w:val="single" w:sz="4" w:space="0" w:color="auto"/>
              <w:bottom w:val="single" w:sz="4" w:space="0" w:color="auto"/>
            </w:tcBorders>
            <w:vAlign w:val="center"/>
          </w:tcPr>
          <w:p w14:paraId="795E2FBF" w14:textId="575F6FAA" w:rsidR="00B960E9" w:rsidRPr="003D4B36" w:rsidRDefault="00B960E9" w:rsidP="00DF68F7">
            <w:pPr>
              <w:contextualSpacing/>
              <w:rPr>
                <w:b/>
                <w:bCs/>
                <w:sz w:val="24"/>
                <w:szCs w:val="24"/>
              </w:rPr>
            </w:pPr>
            <w:r w:rsidRPr="003D4B36">
              <w:rPr>
                <w:b/>
                <w:bCs/>
                <w:sz w:val="24"/>
                <w:szCs w:val="24"/>
              </w:rPr>
              <w:t>Barrier</w:t>
            </w:r>
          </w:p>
        </w:tc>
        <w:tc>
          <w:tcPr>
            <w:tcW w:w="703" w:type="dxa"/>
            <w:tcBorders>
              <w:top w:val="single" w:sz="4" w:space="0" w:color="auto"/>
              <w:bottom w:val="single" w:sz="4" w:space="0" w:color="auto"/>
            </w:tcBorders>
            <w:vAlign w:val="center"/>
          </w:tcPr>
          <w:p w14:paraId="2D5AB18B" w14:textId="0B28ABE4" w:rsidR="00B960E9" w:rsidRPr="003D4B36" w:rsidRDefault="00B960E9" w:rsidP="00DF68F7">
            <w:pPr>
              <w:contextualSpacing/>
              <w:jc w:val="center"/>
              <w:rPr>
                <w:b/>
                <w:bCs/>
                <w:sz w:val="24"/>
                <w:szCs w:val="24"/>
              </w:rPr>
            </w:pPr>
            <w:r w:rsidRPr="003D4B36">
              <w:rPr>
                <w:b/>
                <w:bCs/>
                <w:sz w:val="24"/>
                <w:szCs w:val="24"/>
              </w:rPr>
              <w:t>B1</w:t>
            </w:r>
          </w:p>
        </w:tc>
        <w:tc>
          <w:tcPr>
            <w:tcW w:w="702" w:type="dxa"/>
            <w:tcBorders>
              <w:top w:val="single" w:sz="4" w:space="0" w:color="auto"/>
              <w:bottom w:val="single" w:sz="4" w:space="0" w:color="auto"/>
            </w:tcBorders>
            <w:vAlign w:val="center"/>
          </w:tcPr>
          <w:p w14:paraId="0B59DE6B" w14:textId="4FD2EFE5" w:rsidR="00B960E9" w:rsidRPr="003D4B36" w:rsidRDefault="00B960E9" w:rsidP="00DF68F7">
            <w:pPr>
              <w:contextualSpacing/>
              <w:jc w:val="center"/>
              <w:rPr>
                <w:b/>
                <w:bCs/>
                <w:sz w:val="24"/>
                <w:szCs w:val="24"/>
              </w:rPr>
            </w:pPr>
            <w:r w:rsidRPr="003D4B36">
              <w:rPr>
                <w:b/>
                <w:bCs/>
                <w:sz w:val="24"/>
                <w:szCs w:val="24"/>
              </w:rPr>
              <w:t>B2</w:t>
            </w:r>
          </w:p>
        </w:tc>
        <w:tc>
          <w:tcPr>
            <w:tcW w:w="702" w:type="dxa"/>
            <w:tcBorders>
              <w:top w:val="single" w:sz="4" w:space="0" w:color="auto"/>
              <w:bottom w:val="single" w:sz="4" w:space="0" w:color="auto"/>
            </w:tcBorders>
            <w:vAlign w:val="center"/>
          </w:tcPr>
          <w:p w14:paraId="11B655D6" w14:textId="357385BB" w:rsidR="00B960E9" w:rsidRPr="003D4B36" w:rsidRDefault="00B960E9" w:rsidP="00DF68F7">
            <w:pPr>
              <w:contextualSpacing/>
              <w:jc w:val="center"/>
              <w:rPr>
                <w:b/>
                <w:bCs/>
                <w:sz w:val="24"/>
                <w:szCs w:val="24"/>
              </w:rPr>
            </w:pPr>
            <w:r w:rsidRPr="003D4B36">
              <w:rPr>
                <w:b/>
                <w:bCs/>
                <w:sz w:val="24"/>
                <w:szCs w:val="24"/>
              </w:rPr>
              <w:t>B3</w:t>
            </w:r>
          </w:p>
        </w:tc>
        <w:tc>
          <w:tcPr>
            <w:tcW w:w="703" w:type="dxa"/>
            <w:tcBorders>
              <w:top w:val="single" w:sz="4" w:space="0" w:color="auto"/>
              <w:bottom w:val="single" w:sz="4" w:space="0" w:color="auto"/>
            </w:tcBorders>
            <w:vAlign w:val="center"/>
          </w:tcPr>
          <w:p w14:paraId="1B07B79B" w14:textId="04753F74" w:rsidR="00B960E9" w:rsidRPr="003D4B36" w:rsidRDefault="00B960E9" w:rsidP="00DF68F7">
            <w:pPr>
              <w:contextualSpacing/>
              <w:jc w:val="center"/>
              <w:rPr>
                <w:b/>
                <w:bCs/>
                <w:sz w:val="24"/>
                <w:szCs w:val="24"/>
              </w:rPr>
            </w:pPr>
            <w:r w:rsidRPr="003D4B36">
              <w:rPr>
                <w:b/>
                <w:bCs/>
                <w:sz w:val="24"/>
                <w:szCs w:val="24"/>
              </w:rPr>
              <w:t>B4</w:t>
            </w:r>
          </w:p>
        </w:tc>
        <w:tc>
          <w:tcPr>
            <w:tcW w:w="703" w:type="dxa"/>
            <w:tcBorders>
              <w:top w:val="single" w:sz="4" w:space="0" w:color="auto"/>
              <w:bottom w:val="single" w:sz="4" w:space="0" w:color="auto"/>
            </w:tcBorders>
            <w:vAlign w:val="center"/>
          </w:tcPr>
          <w:p w14:paraId="121B6604" w14:textId="0B54734D" w:rsidR="00B960E9" w:rsidRPr="003D4B36" w:rsidRDefault="00B960E9" w:rsidP="00DF68F7">
            <w:pPr>
              <w:contextualSpacing/>
              <w:jc w:val="center"/>
              <w:rPr>
                <w:b/>
                <w:bCs/>
                <w:sz w:val="24"/>
                <w:szCs w:val="24"/>
              </w:rPr>
            </w:pPr>
            <w:r w:rsidRPr="003D4B36">
              <w:rPr>
                <w:b/>
                <w:bCs/>
                <w:sz w:val="24"/>
                <w:szCs w:val="24"/>
              </w:rPr>
              <w:t>B5</w:t>
            </w:r>
          </w:p>
        </w:tc>
        <w:tc>
          <w:tcPr>
            <w:tcW w:w="703" w:type="dxa"/>
            <w:tcBorders>
              <w:top w:val="single" w:sz="4" w:space="0" w:color="auto"/>
              <w:bottom w:val="single" w:sz="4" w:space="0" w:color="auto"/>
            </w:tcBorders>
            <w:vAlign w:val="center"/>
          </w:tcPr>
          <w:p w14:paraId="40255D7A" w14:textId="7BB8531D" w:rsidR="00B960E9" w:rsidRPr="003D4B36" w:rsidRDefault="00B960E9" w:rsidP="00DF68F7">
            <w:pPr>
              <w:contextualSpacing/>
              <w:jc w:val="center"/>
              <w:rPr>
                <w:b/>
                <w:bCs/>
                <w:sz w:val="24"/>
                <w:szCs w:val="24"/>
              </w:rPr>
            </w:pPr>
            <w:r w:rsidRPr="003D4B36">
              <w:rPr>
                <w:b/>
                <w:bCs/>
                <w:sz w:val="24"/>
                <w:szCs w:val="24"/>
              </w:rPr>
              <w:t>B6</w:t>
            </w:r>
          </w:p>
        </w:tc>
        <w:tc>
          <w:tcPr>
            <w:tcW w:w="703" w:type="dxa"/>
            <w:tcBorders>
              <w:top w:val="single" w:sz="4" w:space="0" w:color="auto"/>
              <w:bottom w:val="single" w:sz="4" w:space="0" w:color="auto"/>
            </w:tcBorders>
            <w:vAlign w:val="center"/>
          </w:tcPr>
          <w:p w14:paraId="747FE9BC" w14:textId="2A7A9C57" w:rsidR="00B960E9" w:rsidRPr="003D4B36" w:rsidRDefault="00B960E9" w:rsidP="00DF68F7">
            <w:pPr>
              <w:contextualSpacing/>
              <w:jc w:val="center"/>
              <w:rPr>
                <w:b/>
                <w:bCs/>
                <w:sz w:val="24"/>
                <w:szCs w:val="24"/>
              </w:rPr>
            </w:pPr>
            <w:r w:rsidRPr="003D4B36">
              <w:rPr>
                <w:b/>
                <w:bCs/>
                <w:sz w:val="24"/>
                <w:szCs w:val="24"/>
              </w:rPr>
              <w:t>B7</w:t>
            </w:r>
          </w:p>
        </w:tc>
        <w:tc>
          <w:tcPr>
            <w:tcW w:w="703" w:type="dxa"/>
            <w:tcBorders>
              <w:top w:val="single" w:sz="4" w:space="0" w:color="auto"/>
              <w:bottom w:val="single" w:sz="4" w:space="0" w:color="auto"/>
            </w:tcBorders>
            <w:vAlign w:val="center"/>
          </w:tcPr>
          <w:p w14:paraId="6A36B805" w14:textId="0DD60388" w:rsidR="00B960E9" w:rsidRPr="003D4B36" w:rsidRDefault="00B960E9" w:rsidP="00DF68F7">
            <w:pPr>
              <w:contextualSpacing/>
              <w:jc w:val="center"/>
              <w:rPr>
                <w:b/>
                <w:bCs/>
                <w:sz w:val="24"/>
                <w:szCs w:val="24"/>
              </w:rPr>
            </w:pPr>
            <w:r w:rsidRPr="003D4B36">
              <w:rPr>
                <w:b/>
                <w:bCs/>
                <w:sz w:val="24"/>
                <w:szCs w:val="24"/>
              </w:rPr>
              <w:t>B8</w:t>
            </w:r>
          </w:p>
        </w:tc>
        <w:tc>
          <w:tcPr>
            <w:tcW w:w="703" w:type="dxa"/>
            <w:tcBorders>
              <w:top w:val="single" w:sz="4" w:space="0" w:color="auto"/>
              <w:bottom w:val="single" w:sz="4" w:space="0" w:color="auto"/>
            </w:tcBorders>
            <w:vAlign w:val="center"/>
          </w:tcPr>
          <w:p w14:paraId="503E9938" w14:textId="78703A06" w:rsidR="00B960E9" w:rsidRPr="003D4B36" w:rsidRDefault="00B960E9" w:rsidP="00DF68F7">
            <w:pPr>
              <w:contextualSpacing/>
              <w:jc w:val="center"/>
              <w:rPr>
                <w:b/>
                <w:bCs/>
                <w:sz w:val="24"/>
                <w:szCs w:val="24"/>
              </w:rPr>
            </w:pPr>
            <w:r w:rsidRPr="003D4B36">
              <w:rPr>
                <w:b/>
                <w:bCs/>
                <w:sz w:val="24"/>
                <w:szCs w:val="24"/>
              </w:rPr>
              <w:t>B9</w:t>
            </w:r>
          </w:p>
        </w:tc>
        <w:tc>
          <w:tcPr>
            <w:tcW w:w="642" w:type="dxa"/>
            <w:tcBorders>
              <w:top w:val="single" w:sz="4" w:space="0" w:color="auto"/>
              <w:bottom w:val="single" w:sz="4" w:space="0" w:color="auto"/>
            </w:tcBorders>
            <w:vAlign w:val="center"/>
          </w:tcPr>
          <w:p w14:paraId="48266F5F" w14:textId="187FB491" w:rsidR="00B960E9" w:rsidRPr="003D4B36" w:rsidRDefault="00B960E9" w:rsidP="00DF68F7">
            <w:pPr>
              <w:contextualSpacing/>
              <w:jc w:val="center"/>
              <w:rPr>
                <w:b/>
                <w:bCs/>
                <w:sz w:val="24"/>
                <w:szCs w:val="24"/>
              </w:rPr>
            </w:pPr>
            <w:r w:rsidRPr="003D4B36">
              <w:rPr>
                <w:b/>
                <w:bCs/>
                <w:sz w:val="24"/>
                <w:szCs w:val="24"/>
              </w:rPr>
              <w:t>B10</w:t>
            </w:r>
          </w:p>
        </w:tc>
        <w:tc>
          <w:tcPr>
            <w:tcW w:w="642" w:type="dxa"/>
            <w:tcBorders>
              <w:top w:val="single" w:sz="4" w:space="0" w:color="auto"/>
              <w:bottom w:val="single" w:sz="4" w:space="0" w:color="auto"/>
            </w:tcBorders>
            <w:vAlign w:val="center"/>
          </w:tcPr>
          <w:p w14:paraId="2ED32880" w14:textId="592FAB27" w:rsidR="00B960E9" w:rsidRPr="003D4B36" w:rsidRDefault="00B960E9" w:rsidP="00DF68F7">
            <w:pPr>
              <w:contextualSpacing/>
              <w:jc w:val="center"/>
              <w:rPr>
                <w:b/>
                <w:bCs/>
                <w:sz w:val="24"/>
                <w:szCs w:val="24"/>
              </w:rPr>
            </w:pPr>
            <w:r w:rsidRPr="003D4B36">
              <w:rPr>
                <w:b/>
                <w:bCs/>
                <w:sz w:val="24"/>
                <w:szCs w:val="24"/>
              </w:rPr>
              <w:t>B11</w:t>
            </w:r>
          </w:p>
        </w:tc>
      </w:tr>
      <w:tr w:rsidR="00B960E9" w:rsidRPr="003D4B36" w14:paraId="0689A748" w14:textId="75C588FE" w:rsidTr="00B960E9">
        <w:tc>
          <w:tcPr>
            <w:tcW w:w="2120" w:type="dxa"/>
            <w:tcBorders>
              <w:top w:val="single" w:sz="4" w:space="0" w:color="auto"/>
            </w:tcBorders>
            <w:vAlign w:val="center"/>
          </w:tcPr>
          <w:p w14:paraId="7657380C" w14:textId="5998396D" w:rsidR="00B960E9" w:rsidRPr="003D4B36" w:rsidRDefault="00B960E9" w:rsidP="00DF68F7">
            <w:pPr>
              <w:contextualSpacing/>
              <w:rPr>
                <w:sz w:val="24"/>
                <w:szCs w:val="24"/>
              </w:rPr>
            </w:pPr>
            <w:r w:rsidRPr="003D4B36">
              <w:rPr>
                <w:sz w:val="24"/>
                <w:szCs w:val="24"/>
              </w:rPr>
              <w:t>Driving power</w:t>
            </w:r>
          </w:p>
        </w:tc>
        <w:tc>
          <w:tcPr>
            <w:tcW w:w="703" w:type="dxa"/>
            <w:tcBorders>
              <w:top w:val="single" w:sz="4" w:space="0" w:color="auto"/>
            </w:tcBorders>
            <w:vAlign w:val="center"/>
          </w:tcPr>
          <w:p w14:paraId="0B0E1EF2" w14:textId="02A7BF69" w:rsidR="00B960E9" w:rsidRPr="003D4B36" w:rsidRDefault="00B960E9" w:rsidP="00DF68F7">
            <w:pPr>
              <w:contextualSpacing/>
              <w:jc w:val="center"/>
              <w:rPr>
                <w:sz w:val="24"/>
                <w:szCs w:val="24"/>
              </w:rPr>
            </w:pPr>
            <w:r w:rsidRPr="003D4B36">
              <w:rPr>
                <w:sz w:val="24"/>
                <w:szCs w:val="24"/>
              </w:rPr>
              <w:t>7</w:t>
            </w:r>
          </w:p>
        </w:tc>
        <w:tc>
          <w:tcPr>
            <w:tcW w:w="702" w:type="dxa"/>
            <w:tcBorders>
              <w:top w:val="single" w:sz="4" w:space="0" w:color="auto"/>
            </w:tcBorders>
            <w:vAlign w:val="center"/>
          </w:tcPr>
          <w:p w14:paraId="37C5E3AF" w14:textId="1C040B6E" w:rsidR="00B960E9" w:rsidRPr="003D4B36" w:rsidRDefault="00B960E9" w:rsidP="00DF68F7">
            <w:pPr>
              <w:contextualSpacing/>
              <w:jc w:val="center"/>
              <w:rPr>
                <w:sz w:val="24"/>
                <w:szCs w:val="24"/>
              </w:rPr>
            </w:pPr>
            <w:r w:rsidRPr="003D4B36">
              <w:rPr>
                <w:sz w:val="24"/>
                <w:szCs w:val="24"/>
              </w:rPr>
              <w:t>10</w:t>
            </w:r>
          </w:p>
        </w:tc>
        <w:tc>
          <w:tcPr>
            <w:tcW w:w="702" w:type="dxa"/>
            <w:tcBorders>
              <w:top w:val="single" w:sz="4" w:space="0" w:color="auto"/>
            </w:tcBorders>
            <w:vAlign w:val="center"/>
          </w:tcPr>
          <w:p w14:paraId="3DBC8C23" w14:textId="62373853" w:rsidR="00B960E9" w:rsidRPr="003D4B36" w:rsidRDefault="00B960E9" w:rsidP="00DF68F7">
            <w:pPr>
              <w:contextualSpacing/>
              <w:jc w:val="center"/>
              <w:rPr>
                <w:sz w:val="24"/>
                <w:szCs w:val="24"/>
              </w:rPr>
            </w:pPr>
            <w:r w:rsidRPr="003D4B36">
              <w:rPr>
                <w:sz w:val="24"/>
                <w:szCs w:val="24"/>
              </w:rPr>
              <w:t>8</w:t>
            </w:r>
          </w:p>
        </w:tc>
        <w:tc>
          <w:tcPr>
            <w:tcW w:w="703" w:type="dxa"/>
            <w:tcBorders>
              <w:top w:val="single" w:sz="4" w:space="0" w:color="auto"/>
            </w:tcBorders>
            <w:vAlign w:val="center"/>
          </w:tcPr>
          <w:p w14:paraId="0558F336" w14:textId="7B78BF49" w:rsidR="00B960E9" w:rsidRPr="003D4B36" w:rsidRDefault="00B960E9" w:rsidP="00DF68F7">
            <w:pPr>
              <w:contextualSpacing/>
              <w:jc w:val="center"/>
              <w:rPr>
                <w:sz w:val="24"/>
                <w:szCs w:val="24"/>
              </w:rPr>
            </w:pPr>
            <w:r w:rsidRPr="003D4B36">
              <w:rPr>
                <w:sz w:val="24"/>
                <w:szCs w:val="24"/>
              </w:rPr>
              <w:t>9</w:t>
            </w:r>
          </w:p>
        </w:tc>
        <w:tc>
          <w:tcPr>
            <w:tcW w:w="703" w:type="dxa"/>
            <w:tcBorders>
              <w:top w:val="single" w:sz="4" w:space="0" w:color="auto"/>
            </w:tcBorders>
            <w:vAlign w:val="center"/>
          </w:tcPr>
          <w:p w14:paraId="4076FF96" w14:textId="624F4C61" w:rsidR="00B960E9" w:rsidRPr="003D4B36" w:rsidRDefault="00B960E9" w:rsidP="00DF68F7">
            <w:pPr>
              <w:contextualSpacing/>
              <w:jc w:val="center"/>
              <w:rPr>
                <w:sz w:val="24"/>
                <w:szCs w:val="24"/>
              </w:rPr>
            </w:pPr>
            <w:r w:rsidRPr="003D4B36">
              <w:rPr>
                <w:sz w:val="24"/>
                <w:szCs w:val="24"/>
              </w:rPr>
              <w:t>8</w:t>
            </w:r>
          </w:p>
        </w:tc>
        <w:tc>
          <w:tcPr>
            <w:tcW w:w="703" w:type="dxa"/>
            <w:tcBorders>
              <w:top w:val="single" w:sz="4" w:space="0" w:color="auto"/>
            </w:tcBorders>
            <w:vAlign w:val="center"/>
          </w:tcPr>
          <w:p w14:paraId="3037F456" w14:textId="1731FEA1" w:rsidR="00B960E9" w:rsidRPr="003D4B36" w:rsidRDefault="00B960E9" w:rsidP="00DF68F7">
            <w:pPr>
              <w:contextualSpacing/>
              <w:jc w:val="center"/>
              <w:rPr>
                <w:sz w:val="24"/>
                <w:szCs w:val="24"/>
              </w:rPr>
            </w:pPr>
            <w:r w:rsidRPr="003D4B36">
              <w:rPr>
                <w:sz w:val="24"/>
                <w:szCs w:val="24"/>
              </w:rPr>
              <w:t>9</w:t>
            </w:r>
          </w:p>
        </w:tc>
        <w:tc>
          <w:tcPr>
            <w:tcW w:w="703" w:type="dxa"/>
            <w:tcBorders>
              <w:top w:val="single" w:sz="4" w:space="0" w:color="auto"/>
            </w:tcBorders>
            <w:vAlign w:val="center"/>
          </w:tcPr>
          <w:p w14:paraId="6DA54EB9" w14:textId="740234B6" w:rsidR="00B960E9" w:rsidRPr="003D4B36" w:rsidRDefault="00B960E9" w:rsidP="00DF68F7">
            <w:pPr>
              <w:contextualSpacing/>
              <w:jc w:val="center"/>
              <w:rPr>
                <w:sz w:val="24"/>
                <w:szCs w:val="24"/>
              </w:rPr>
            </w:pPr>
            <w:r w:rsidRPr="003D4B36">
              <w:rPr>
                <w:sz w:val="24"/>
                <w:szCs w:val="24"/>
              </w:rPr>
              <w:t>7</w:t>
            </w:r>
          </w:p>
        </w:tc>
        <w:tc>
          <w:tcPr>
            <w:tcW w:w="703" w:type="dxa"/>
            <w:tcBorders>
              <w:top w:val="single" w:sz="4" w:space="0" w:color="auto"/>
            </w:tcBorders>
            <w:vAlign w:val="center"/>
          </w:tcPr>
          <w:p w14:paraId="79C9F3FB" w14:textId="13AD1C3C" w:rsidR="00B960E9" w:rsidRPr="003D4B36" w:rsidRDefault="00B960E9" w:rsidP="00DF68F7">
            <w:pPr>
              <w:contextualSpacing/>
              <w:jc w:val="center"/>
              <w:rPr>
                <w:sz w:val="24"/>
                <w:szCs w:val="24"/>
              </w:rPr>
            </w:pPr>
            <w:r w:rsidRPr="003D4B36">
              <w:rPr>
                <w:sz w:val="24"/>
                <w:szCs w:val="24"/>
              </w:rPr>
              <w:t>7</w:t>
            </w:r>
          </w:p>
        </w:tc>
        <w:tc>
          <w:tcPr>
            <w:tcW w:w="703" w:type="dxa"/>
            <w:tcBorders>
              <w:top w:val="single" w:sz="4" w:space="0" w:color="auto"/>
            </w:tcBorders>
            <w:vAlign w:val="center"/>
          </w:tcPr>
          <w:p w14:paraId="53A1F039" w14:textId="7320F5D9" w:rsidR="00B960E9" w:rsidRPr="003D4B36" w:rsidRDefault="00B960E9" w:rsidP="00DF68F7">
            <w:pPr>
              <w:contextualSpacing/>
              <w:jc w:val="center"/>
              <w:rPr>
                <w:sz w:val="24"/>
                <w:szCs w:val="24"/>
              </w:rPr>
            </w:pPr>
            <w:r w:rsidRPr="003D4B36">
              <w:rPr>
                <w:sz w:val="24"/>
                <w:szCs w:val="24"/>
              </w:rPr>
              <w:t>9</w:t>
            </w:r>
          </w:p>
        </w:tc>
        <w:tc>
          <w:tcPr>
            <w:tcW w:w="642" w:type="dxa"/>
            <w:tcBorders>
              <w:top w:val="single" w:sz="4" w:space="0" w:color="auto"/>
            </w:tcBorders>
            <w:vAlign w:val="center"/>
          </w:tcPr>
          <w:p w14:paraId="52F8F4FA" w14:textId="52846DAF" w:rsidR="00B960E9" w:rsidRPr="003D4B36" w:rsidRDefault="00B960E9" w:rsidP="00DF68F7">
            <w:pPr>
              <w:contextualSpacing/>
              <w:jc w:val="center"/>
              <w:rPr>
                <w:sz w:val="24"/>
                <w:szCs w:val="24"/>
              </w:rPr>
            </w:pPr>
            <w:r w:rsidRPr="003D4B36">
              <w:rPr>
                <w:sz w:val="24"/>
                <w:szCs w:val="24"/>
              </w:rPr>
              <w:t>5</w:t>
            </w:r>
          </w:p>
        </w:tc>
        <w:tc>
          <w:tcPr>
            <w:tcW w:w="642" w:type="dxa"/>
            <w:tcBorders>
              <w:top w:val="single" w:sz="4" w:space="0" w:color="auto"/>
            </w:tcBorders>
            <w:vAlign w:val="center"/>
          </w:tcPr>
          <w:p w14:paraId="362577F4" w14:textId="3D70A31F" w:rsidR="00B960E9" w:rsidRPr="003D4B36" w:rsidRDefault="00B960E9" w:rsidP="00DF68F7">
            <w:pPr>
              <w:contextualSpacing/>
              <w:jc w:val="center"/>
              <w:rPr>
                <w:sz w:val="24"/>
                <w:szCs w:val="24"/>
              </w:rPr>
            </w:pPr>
            <w:r w:rsidRPr="003D4B36">
              <w:rPr>
                <w:sz w:val="24"/>
                <w:szCs w:val="24"/>
              </w:rPr>
              <w:t>4</w:t>
            </w:r>
          </w:p>
        </w:tc>
      </w:tr>
      <w:tr w:rsidR="00B960E9" w:rsidRPr="003D4B36" w14:paraId="44C2DD13" w14:textId="77777777" w:rsidTr="00B960E9">
        <w:tc>
          <w:tcPr>
            <w:tcW w:w="2120" w:type="dxa"/>
            <w:vAlign w:val="center"/>
          </w:tcPr>
          <w:p w14:paraId="1CE547CF" w14:textId="61CCA376" w:rsidR="00B960E9" w:rsidRPr="003D4B36" w:rsidRDefault="00B960E9" w:rsidP="00DF68F7">
            <w:pPr>
              <w:contextualSpacing/>
              <w:rPr>
                <w:sz w:val="24"/>
                <w:szCs w:val="24"/>
              </w:rPr>
            </w:pPr>
            <w:r w:rsidRPr="003D4B36">
              <w:rPr>
                <w:sz w:val="24"/>
                <w:szCs w:val="24"/>
              </w:rPr>
              <w:t>Dependency power</w:t>
            </w:r>
          </w:p>
        </w:tc>
        <w:tc>
          <w:tcPr>
            <w:tcW w:w="703" w:type="dxa"/>
            <w:vAlign w:val="center"/>
          </w:tcPr>
          <w:p w14:paraId="2300A339" w14:textId="252EC038" w:rsidR="00B960E9" w:rsidRPr="003D4B36" w:rsidRDefault="00B960E9" w:rsidP="00DF68F7">
            <w:pPr>
              <w:contextualSpacing/>
              <w:jc w:val="center"/>
              <w:rPr>
                <w:sz w:val="24"/>
                <w:szCs w:val="24"/>
              </w:rPr>
            </w:pPr>
            <w:r w:rsidRPr="003D4B36">
              <w:rPr>
                <w:sz w:val="24"/>
                <w:szCs w:val="24"/>
              </w:rPr>
              <w:t>5</w:t>
            </w:r>
          </w:p>
        </w:tc>
        <w:tc>
          <w:tcPr>
            <w:tcW w:w="702" w:type="dxa"/>
            <w:vAlign w:val="center"/>
          </w:tcPr>
          <w:p w14:paraId="6A827F12" w14:textId="0D90E3A9" w:rsidR="00B960E9" w:rsidRPr="003D4B36" w:rsidRDefault="00B960E9" w:rsidP="00DF68F7">
            <w:pPr>
              <w:contextualSpacing/>
              <w:jc w:val="center"/>
              <w:rPr>
                <w:sz w:val="24"/>
                <w:szCs w:val="24"/>
              </w:rPr>
            </w:pPr>
            <w:r w:rsidRPr="003D4B36">
              <w:rPr>
                <w:sz w:val="24"/>
                <w:szCs w:val="24"/>
              </w:rPr>
              <w:t>5</w:t>
            </w:r>
          </w:p>
        </w:tc>
        <w:tc>
          <w:tcPr>
            <w:tcW w:w="702" w:type="dxa"/>
            <w:vAlign w:val="center"/>
          </w:tcPr>
          <w:p w14:paraId="2B51CCAD" w14:textId="0A7A9088" w:rsidR="00B960E9" w:rsidRPr="003D4B36" w:rsidRDefault="00B960E9" w:rsidP="00DF68F7">
            <w:pPr>
              <w:contextualSpacing/>
              <w:jc w:val="center"/>
              <w:rPr>
                <w:sz w:val="24"/>
                <w:szCs w:val="24"/>
              </w:rPr>
            </w:pPr>
            <w:r w:rsidRPr="003D4B36">
              <w:rPr>
                <w:sz w:val="24"/>
                <w:szCs w:val="24"/>
              </w:rPr>
              <w:t>3</w:t>
            </w:r>
          </w:p>
        </w:tc>
        <w:tc>
          <w:tcPr>
            <w:tcW w:w="703" w:type="dxa"/>
            <w:vAlign w:val="center"/>
          </w:tcPr>
          <w:p w14:paraId="7C25DB57" w14:textId="1B07657C" w:rsidR="00B960E9" w:rsidRPr="003D4B36" w:rsidRDefault="00B960E9" w:rsidP="00DF68F7">
            <w:pPr>
              <w:contextualSpacing/>
              <w:jc w:val="center"/>
              <w:rPr>
                <w:sz w:val="24"/>
                <w:szCs w:val="24"/>
              </w:rPr>
            </w:pPr>
            <w:r w:rsidRPr="003D4B36">
              <w:rPr>
                <w:sz w:val="24"/>
                <w:szCs w:val="24"/>
              </w:rPr>
              <w:t>9</w:t>
            </w:r>
          </w:p>
        </w:tc>
        <w:tc>
          <w:tcPr>
            <w:tcW w:w="703" w:type="dxa"/>
            <w:vAlign w:val="center"/>
          </w:tcPr>
          <w:p w14:paraId="535C9848" w14:textId="05CD02BE" w:rsidR="00B960E9" w:rsidRPr="003D4B36" w:rsidRDefault="00B960E9" w:rsidP="00DF68F7">
            <w:pPr>
              <w:contextualSpacing/>
              <w:jc w:val="center"/>
              <w:rPr>
                <w:sz w:val="24"/>
                <w:szCs w:val="24"/>
              </w:rPr>
            </w:pPr>
            <w:r w:rsidRPr="003D4B36">
              <w:rPr>
                <w:sz w:val="24"/>
                <w:szCs w:val="24"/>
              </w:rPr>
              <w:t>8</w:t>
            </w:r>
          </w:p>
        </w:tc>
        <w:tc>
          <w:tcPr>
            <w:tcW w:w="703" w:type="dxa"/>
            <w:vAlign w:val="center"/>
          </w:tcPr>
          <w:p w14:paraId="224AEFC7" w14:textId="24EEEB72" w:rsidR="00B960E9" w:rsidRPr="003D4B36" w:rsidRDefault="00B960E9" w:rsidP="00DF68F7">
            <w:pPr>
              <w:contextualSpacing/>
              <w:jc w:val="center"/>
              <w:rPr>
                <w:sz w:val="24"/>
                <w:szCs w:val="24"/>
              </w:rPr>
            </w:pPr>
            <w:r w:rsidRPr="003D4B36">
              <w:rPr>
                <w:sz w:val="24"/>
                <w:szCs w:val="24"/>
              </w:rPr>
              <w:t>9</w:t>
            </w:r>
          </w:p>
        </w:tc>
        <w:tc>
          <w:tcPr>
            <w:tcW w:w="703" w:type="dxa"/>
            <w:vAlign w:val="center"/>
          </w:tcPr>
          <w:p w14:paraId="2FDD752B" w14:textId="7CCB45A2" w:rsidR="00B960E9" w:rsidRPr="003D4B36" w:rsidRDefault="00B960E9" w:rsidP="00DF68F7">
            <w:pPr>
              <w:contextualSpacing/>
              <w:jc w:val="center"/>
              <w:rPr>
                <w:sz w:val="24"/>
                <w:szCs w:val="24"/>
              </w:rPr>
            </w:pPr>
            <w:r w:rsidRPr="003D4B36">
              <w:rPr>
                <w:sz w:val="24"/>
                <w:szCs w:val="24"/>
              </w:rPr>
              <w:t>7</w:t>
            </w:r>
          </w:p>
        </w:tc>
        <w:tc>
          <w:tcPr>
            <w:tcW w:w="703" w:type="dxa"/>
            <w:vAlign w:val="center"/>
          </w:tcPr>
          <w:p w14:paraId="5DE4BE39" w14:textId="1D3B5429" w:rsidR="00B960E9" w:rsidRPr="003D4B36" w:rsidRDefault="00B960E9" w:rsidP="00DF68F7">
            <w:pPr>
              <w:contextualSpacing/>
              <w:jc w:val="center"/>
              <w:rPr>
                <w:sz w:val="24"/>
                <w:szCs w:val="24"/>
              </w:rPr>
            </w:pPr>
            <w:r w:rsidRPr="003D4B36">
              <w:rPr>
                <w:sz w:val="24"/>
                <w:szCs w:val="24"/>
              </w:rPr>
              <w:t>9</w:t>
            </w:r>
          </w:p>
        </w:tc>
        <w:tc>
          <w:tcPr>
            <w:tcW w:w="703" w:type="dxa"/>
            <w:vAlign w:val="center"/>
          </w:tcPr>
          <w:p w14:paraId="2B62751D" w14:textId="08186990" w:rsidR="00B960E9" w:rsidRPr="003D4B36" w:rsidRDefault="00B960E9" w:rsidP="00DF68F7">
            <w:pPr>
              <w:contextualSpacing/>
              <w:jc w:val="center"/>
              <w:rPr>
                <w:sz w:val="24"/>
                <w:szCs w:val="24"/>
              </w:rPr>
            </w:pPr>
            <w:r w:rsidRPr="003D4B36">
              <w:rPr>
                <w:sz w:val="24"/>
                <w:szCs w:val="24"/>
              </w:rPr>
              <w:t>5</w:t>
            </w:r>
          </w:p>
        </w:tc>
        <w:tc>
          <w:tcPr>
            <w:tcW w:w="642" w:type="dxa"/>
            <w:vAlign w:val="center"/>
          </w:tcPr>
          <w:p w14:paraId="7B339C4B" w14:textId="43710338" w:rsidR="00B960E9" w:rsidRPr="003D4B36" w:rsidRDefault="00B960E9" w:rsidP="00DF68F7">
            <w:pPr>
              <w:contextualSpacing/>
              <w:jc w:val="center"/>
              <w:rPr>
                <w:sz w:val="24"/>
                <w:szCs w:val="24"/>
              </w:rPr>
            </w:pPr>
            <w:r w:rsidRPr="003D4B36">
              <w:rPr>
                <w:sz w:val="24"/>
                <w:szCs w:val="24"/>
              </w:rPr>
              <w:t>10</w:t>
            </w:r>
          </w:p>
        </w:tc>
        <w:tc>
          <w:tcPr>
            <w:tcW w:w="642" w:type="dxa"/>
            <w:vAlign w:val="center"/>
          </w:tcPr>
          <w:p w14:paraId="05FFE362" w14:textId="3B560233" w:rsidR="00B960E9" w:rsidRPr="003D4B36" w:rsidRDefault="00B960E9" w:rsidP="00DF68F7">
            <w:pPr>
              <w:contextualSpacing/>
              <w:jc w:val="center"/>
              <w:rPr>
                <w:sz w:val="24"/>
                <w:szCs w:val="24"/>
              </w:rPr>
            </w:pPr>
            <w:r w:rsidRPr="003D4B36">
              <w:rPr>
                <w:sz w:val="24"/>
                <w:szCs w:val="24"/>
              </w:rPr>
              <w:t>10</w:t>
            </w:r>
          </w:p>
        </w:tc>
      </w:tr>
    </w:tbl>
    <w:p w14:paraId="47B9AB6B" w14:textId="77777777" w:rsidR="00B960E9" w:rsidRPr="003D4B36" w:rsidRDefault="00B960E9" w:rsidP="003D14A6">
      <w:pPr>
        <w:spacing w:line="360" w:lineRule="auto"/>
        <w:jc w:val="both"/>
        <w:rPr>
          <w:b/>
          <w:bCs/>
          <w:sz w:val="24"/>
          <w:szCs w:val="24"/>
        </w:rPr>
      </w:pPr>
    </w:p>
    <w:p w14:paraId="613A7704" w14:textId="033843F3" w:rsidR="002E048B" w:rsidRPr="003D4B36" w:rsidRDefault="002E048B" w:rsidP="003D14A6">
      <w:pPr>
        <w:spacing w:line="360" w:lineRule="auto"/>
        <w:jc w:val="both"/>
        <w:rPr>
          <w:sz w:val="24"/>
          <w:szCs w:val="24"/>
        </w:rPr>
      </w:pPr>
      <w:r w:rsidRPr="003D4B36">
        <w:rPr>
          <w:sz w:val="24"/>
          <w:szCs w:val="24"/>
        </w:rPr>
        <w:t xml:space="preserve"> </w:t>
      </w:r>
      <w:r w:rsidR="00EC01A8" w:rsidRPr="003D4B36">
        <w:rPr>
          <w:noProof/>
          <w:lang w:val="en-GB" w:eastAsia="en-GB"/>
        </w:rPr>
        <w:drawing>
          <wp:inline distT="0" distB="0" distL="0" distR="0" wp14:anchorId="53370E2A" wp14:editId="53F5D811">
            <wp:extent cx="5731510" cy="332105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321050"/>
                    </a:xfrm>
                    <a:prstGeom prst="rect">
                      <a:avLst/>
                    </a:prstGeom>
                    <a:noFill/>
                    <a:ln>
                      <a:noFill/>
                    </a:ln>
                  </pic:spPr>
                </pic:pic>
              </a:graphicData>
            </a:graphic>
          </wp:inline>
        </w:drawing>
      </w:r>
    </w:p>
    <w:p w14:paraId="1AF4BB8F" w14:textId="5FE4280B" w:rsidR="002E048B" w:rsidRPr="003D4B36" w:rsidRDefault="002E048B" w:rsidP="004A0AC9">
      <w:pPr>
        <w:spacing w:line="360" w:lineRule="auto"/>
        <w:ind w:left="1440" w:firstLine="720"/>
        <w:jc w:val="both"/>
        <w:rPr>
          <w:b/>
          <w:bCs/>
          <w:sz w:val="24"/>
          <w:szCs w:val="24"/>
        </w:rPr>
      </w:pPr>
      <w:r w:rsidRPr="003D4B36">
        <w:rPr>
          <w:b/>
          <w:bCs/>
          <w:sz w:val="24"/>
          <w:szCs w:val="24"/>
        </w:rPr>
        <w:t>Figure</w:t>
      </w:r>
      <w:r w:rsidR="00923376" w:rsidRPr="003D4B36">
        <w:rPr>
          <w:b/>
          <w:bCs/>
          <w:sz w:val="24"/>
          <w:szCs w:val="24"/>
        </w:rPr>
        <w:t xml:space="preserve">. </w:t>
      </w:r>
      <w:r w:rsidR="002203BE" w:rsidRPr="003D4B36">
        <w:rPr>
          <w:b/>
          <w:bCs/>
          <w:sz w:val="24"/>
          <w:szCs w:val="24"/>
        </w:rPr>
        <w:t>5</w:t>
      </w:r>
      <w:r w:rsidR="004A0AC9" w:rsidRPr="003D4B36">
        <w:rPr>
          <w:b/>
          <w:bCs/>
          <w:sz w:val="24"/>
          <w:szCs w:val="24"/>
        </w:rPr>
        <w:t xml:space="preserve"> </w:t>
      </w:r>
      <w:r w:rsidR="004A0AC9" w:rsidRPr="003D4B36">
        <w:rPr>
          <w:sz w:val="24"/>
          <w:szCs w:val="24"/>
        </w:rPr>
        <w:t xml:space="preserve">Graph between </w:t>
      </w:r>
      <w:r w:rsidR="00361A35" w:rsidRPr="003D4B36">
        <w:rPr>
          <w:sz w:val="24"/>
          <w:szCs w:val="24"/>
        </w:rPr>
        <w:t>d</w:t>
      </w:r>
      <w:r w:rsidR="004A0AC9" w:rsidRPr="003D4B36">
        <w:rPr>
          <w:sz w:val="24"/>
          <w:szCs w:val="24"/>
        </w:rPr>
        <w:t xml:space="preserve">ependence and </w:t>
      </w:r>
      <w:r w:rsidR="00361A35" w:rsidRPr="003D4B36">
        <w:rPr>
          <w:sz w:val="24"/>
          <w:szCs w:val="24"/>
        </w:rPr>
        <w:t>d</w:t>
      </w:r>
      <w:r w:rsidR="004A0AC9" w:rsidRPr="003D4B36">
        <w:rPr>
          <w:sz w:val="24"/>
          <w:szCs w:val="24"/>
        </w:rPr>
        <w:t>riving power</w:t>
      </w:r>
    </w:p>
    <w:p w14:paraId="39CC0E07" w14:textId="77777777" w:rsidR="002E048B" w:rsidRPr="003D4B36" w:rsidRDefault="002E048B" w:rsidP="003D14A6">
      <w:pPr>
        <w:spacing w:line="360" w:lineRule="auto"/>
        <w:jc w:val="both"/>
        <w:rPr>
          <w:sz w:val="24"/>
          <w:szCs w:val="24"/>
        </w:rPr>
      </w:pPr>
    </w:p>
    <w:p w14:paraId="78B3AEF4" w14:textId="3ABA7674" w:rsidR="002E048B" w:rsidRPr="003D4B36" w:rsidRDefault="007F2715" w:rsidP="003D14A6">
      <w:pPr>
        <w:spacing w:line="360" w:lineRule="auto"/>
        <w:jc w:val="both"/>
        <w:rPr>
          <w:b/>
          <w:bCs/>
          <w:sz w:val="24"/>
          <w:szCs w:val="24"/>
        </w:rPr>
      </w:pPr>
      <w:r>
        <w:rPr>
          <w:b/>
          <w:bCs/>
          <w:sz w:val="24"/>
          <w:szCs w:val="24"/>
        </w:rPr>
        <w:t>5</w:t>
      </w:r>
      <w:r w:rsidR="005A27FA" w:rsidRPr="003D4B36">
        <w:rPr>
          <w:b/>
          <w:bCs/>
          <w:sz w:val="24"/>
          <w:szCs w:val="24"/>
        </w:rPr>
        <w:t xml:space="preserve">. </w:t>
      </w:r>
      <w:r w:rsidR="002E048B" w:rsidRPr="003D4B36">
        <w:rPr>
          <w:b/>
          <w:bCs/>
          <w:sz w:val="24"/>
          <w:szCs w:val="24"/>
        </w:rPr>
        <w:t>Result and Discussions</w:t>
      </w:r>
    </w:p>
    <w:p w14:paraId="72A4A15A" w14:textId="77777777" w:rsidR="00EA2DB7" w:rsidRPr="003D4B36" w:rsidRDefault="00EA2DB7" w:rsidP="003D14A6">
      <w:pPr>
        <w:spacing w:line="360" w:lineRule="auto"/>
        <w:jc w:val="both"/>
        <w:rPr>
          <w:sz w:val="24"/>
          <w:szCs w:val="24"/>
        </w:rPr>
      </w:pPr>
      <w:r w:rsidRPr="003D4B36">
        <w:rPr>
          <w:sz w:val="24"/>
          <w:szCs w:val="24"/>
        </w:rPr>
        <w:t>A TISM model is obtained with the barriers segregated into 4 level based on their influence</w:t>
      </w:r>
    </w:p>
    <w:p w14:paraId="30CEEC7D" w14:textId="77777777" w:rsidR="00EA2DB7" w:rsidRPr="003D4B36" w:rsidRDefault="00EA2DB7" w:rsidP="003D14A6">
      <w:pPr>
        <w:spacing w:line="360" w:lineRule="auto"/>
        <w:jc w:val="both"/>
        <w:rPr>
          <w:b/>
          <w:bCs/>
          <w:i/>
          <w:iCs/>
          <w:sz w:val="24"/>
          <w:szCs w:val="24"/>
        </w:rPr>
      </w:pPr>
      <w:r w:rsidRPr="003D4B36">
        <w:rPr>
          <w:b/>
          <w:bCs/>
          <w:i/>
          <w:iCs/>
          <w:sz w:val="24"/>
          <w:szCs w:val="24"/>
        </w:rPr>
        <w:t>Level 1</w:t>
      </w:r>
    </w:p>
    <w:p w14:paraId="0D533561" w14:textId="77777777" w:rsidR="00EA2DB7" w:rsidRPr="003D4B36" w:rsidRDefault="00EA2DB7" w:rsidP="003D14A6">
      <w:pPr>
        <w:spacing w:line="360" w:lineRule="auto"/>
        <w:jc w:val="both"/>
        <w:rPr>
          <w:sz w:val="24"/>
          <w:szCs w:val="24"/>
        </w:rPr>
      </w:pPr>
      <w:r w:rsidRPr="003D4B36">
        <w:rPr>
          <w:sz w:val="24"/>
          <w:szCs w:val="24"/>
        </w:rPr>
        <w:t>Level 1 consists of the least influential barrier and hence are placed on top of the TISM chart. It consists of two barriers that are reconfigurable manufacturing system (B10) and quality barrier (B11) which means these barriers least affect other barriers but may be influences by other barriers the most.</w:t>
      </w:r>
    </w:p>
    <w:p w14:paraId="4C338608" w14:textId="77777777" w:rsidR="00EA2DB7" w:rsidRPr="003D4B36" w:rsidRDefault="00EA2DB7" w:rsidP="003D14A6">
      <w:pPr>
        <w:spacing w:line="360" w:lineRule="auto"/>
        <w:jc w:val="both"/>
        <w:rPr>
          <w:b/>
          <w:bCs/>
          <w:i/>
          <w:iCs/>
          <w:sz w:val="24"/>
          <w:szCs w:val="24"/>
        </w:rPr>
      </w:pPr>
      <w:r w:rsidRPr="003D4B36">
        <w:rPr>
          <w:b/>
          <w:bCs/>
          <w:i/>
          <w:iCs/>
          <w:sz w:val="24"/>
          <w:szCs w:val="24"/>
        </w:rPr>
        <w:t>Level 2</w:t>
      </w:r>
    </w:p>
    <w:p w14:paraId="6FA9B8CB" w14:textId="794FCC61" w:rsidR="00EA2DB7" w:rsidRPr="003D4B36" w:rsidRDefault="00EA2DB7" w:rsidP="003D14A6">
      <w:pPr>
        <w:spacing w:line="360" w:lineRule="auto"/>
        <w:jc w:val="both"/>
        <w:rPr>
          <w:sz w:val="24"/>
          <w:szCs w:val="24"/>
        </w:rPr>
      </w:pPr>
      <w:r w:rsidRPr="003D4B36">
        <w:rPr>
          <w:sz w:val="24"/>
          <w:szCs w:val="24"/>
        </w:rPr>
        <w:t xml:space="preserve">Level 2 consists of three barriers which are Individual (B4), Resource barrier (B6) and Sourcing Barrier (B8). Obtaining raw material and constant fluctuations in market in in terms of raw material availability customer, supply and demand proves </w:t>
      </w:r>
      <w:r w:rsidR="0077749C" w:rsidRPr="003D4B36">
        <w:rPr>
          <w:sz w:val="24"/>
          <w:szCs w:val="24"/>
        </w:rPr>
        <w:t>a</w:t>
      </w:r>
      <w:r w:rsidRPr="003D4B36">
        <w:rPr>
          <w:sz w:val="24"/>
          <w:szCs w:val="24"/>
        </w:rPr>
        <w:t xml:space="preserve"> hindrance to adoption of repurposing a manufacturing plant</w:t>
      </w:r>
    </w:p>
    <w:p w14:paraId="5D23466B" w14:textId="77777777" w:rsidR="00EA2DB7" w:rsidRPr="003D4B36" w:rsidRDefault="00EA2DB7" w:rsidP="003D14A6">
      <w:pPr>
        <w:spacing w:line="360" w:lineRule="auto"/>
        <w:jc w:val="both"/>
        <w:rPr>
          <w:b/>
          <w:bCs/>
          <w:i/>
          <w:iCs/>
          <w:sz w:val="24"/>
          <w:szCs w:val="24"/>
        </w:rPr>
      </w:pPr>
      <w:r w:rsidRPr="003D4B36">
        <w:rPr>
          <w:b/>
          <w:bCs/>
          <w:i/>
          <w:iCs/>
          <w:sz w:val="24"/>
          <w:szCs w:val="24"/>
        </w:rPr>
        <w:lastRenderedPageBreak/>
        <w:t>Level 3</w:t>
      </w:r>
    </w:p>
    <w:p w14:paraId="2D516EAF" w14:textId="1072B31A" w:rsidR="00EA2DB7" w:rsidRPr="003D4B36" w:rsidRDefault="00EA2DB7" w:rsidP="003D14A6">
      <w:pPr>
        <w:spacing w:line="360" w:lineRule="auto"/>
        <w:jc w:val="both"/>
        <w:rPr>
          <w:sz w:val="24"/>
          <w:szCs w:val="24"/>
        </w:rPr>
      </w:pPr>
      <w:r w:rsidRPr="003D4B36">
        <w:rPr>
          <w:sz w:val="24"/>
          <w:szCs w:val="24"/>
        </w:rPr>
        <w:t>This level consists of two barriers Financial</w:t>
      </w:r>
      <w:r w:rsidR="000B54BD">
        <w:rPr>
          <w:sz w:val="24"/>
          <w:szCs w:val="24"/>
        </w:rPr>
        <w:t xml:space="preserve"> </w:t>
      </w:r>
      <w:r w:rsidRPr="003D4B36">
        <w:rPr>
          <w:sz w:val="24"/>
          <w:szCs w:val="24"/>
        </w:rPr>
        <w:t>(B5) and regulatory barrier (B7). Constantly adapting government policy and trade policy on a global and national level with the need of capital and finance influence the repurposing chain.\</w:t>
      </w:r>
    </w:p>
    <w:p w14:paraId="280FF40F" w14:textId="77777777" w:rsidR="00EA2DB7" w:rsidRPr="000B54BD" w:rsidRDefault="00EA2DB7" w:rsidP="003D14A6">
      <w:pPr>
        <w:spacing w:line="360" w:lineRule="auto"/>
        <w:jc w:val="both"/>
        <w:rPr>
          <w:b/>
          <w:bCs/>
          <w:i/>
          <w:iCs/>
          <w:sz w:val="24"/>
          <w:szCs w:val="24"/>
        </w:rPr>
      </w:pPr>
      <w:r w:rsidRPr="000B54BD">
        <w:rPr>
          <w:b/>
          <w:bCs/>
          <w:i/>
          <w:iCs/>
          <w:sz w:val="24"/>
          <w:szCs w:val="24"/>
        </w:rPr>
        <w:t>Level 4</w:t>
      </w:r>
    </w:p>
    <w:p w14:paraId="0712BE0B" w14:textId="1454E3B6" w:rsidR="00EA2DB7" w:rsidRPr="000B54BD" w:rsidRDefault="00EA2DB7" w:rsidP="003D14A6">
      <w:pPr>
        <w:spacing w:line="360" w:lineRule="auto"/>
        <w:jc w:val="both"/>
        <w:rPr>
          <w:sz w:val="24"/>
          <w:szCs w:val="24"/>
        </w:rPr>
      </w:pPr>
      <w:r w:rsidRPr="000B54BD">
        <w:rPr>
          <w:sz w:val="24"/>
          <w:szCs w:val="24"/>
        </w:rPr>
        <w:t xml:space="preserve">This consists of three barriers which are strategic (B1) cultural (B2) and technological (B3) and </w:t>
      </w:r>
      <w:r w:rsidR="0095347F" w:rsidRPr="000B54BD">
        <w:rPr>
          <w:sz w:val="24"/>
          <w:szCs w:val="24"/>
        </w:rPr>
        <w:t>innovational</w:t>
      </w:r>
      <w:r w:rsidRPr="000B54BD">
        <w:rPr>
          <w:sz w:val="24"/>
          <w:szCs w:val="24"/>
        </w:rPr>
        <w:t xml:space="preserve"> barriers</w:t>
      </w:r>
      <w:r w:rsidR="00196488">
        <w:rPr>
          <w:sz w:val="24"/>
          <w:szCs w:val="24"/>
        </w:rPr>
        <w:t xml:space="preserve"> </w:t>
      </w:r>
      <w:bookmarkStart w:id="10" w:name="_GoBack"/>
      <w:bookmarkEnd w:id="10"/>
      <w:r w:rsidRPr="000B54BD">
        <w:rPr>
          <w:sz w:val="24"/>
          <w:szCs w:val="24"/>
        </w:rPr>
        <w:t>(B9). These are the most influential barriers which provide strong and multiple transitive and direct links with other barriers which are responsible for the majority of network. With no proper technology it becomes very difficult to predict future demand, supply of raw material and manufactured product and market state. Clear organization goals with a proper structure and people’s attitude toward the implementation of necessary changes at top management level and employee level is important for successful adoption of repurposing</w:t>
      </w:r>
      <w:r w:rsidR="007C3539" w:rsidRPr="000B54BD">
        <w:rPr>
          <w:sz w:val="24"/>
          <w:szCs w:val="24"/>
        </w:rPr>
        <w:t>.</w:t>
      </w:r>
    </w:p>
    <w:p w14:paraId="5BE55EAB" w14:textId="77777777" w:rsidR="00677D60" w:rsidRPr="000B54BD" w:rsidRDefault="00677D60" w:rsidP="003D14A6">
      <w:pPr>
        <w:spacing w:line="360" w:lineRule="auto"/>
        <w:jc w:val="both"/>
        <w:rPr>
          <w:sz w:val="24"/>
          <w:szCs w:val="24"/>
        </w:rPr>
      </w:pPr>
    </w:p>
    <w:p w14:paraId="5161B0B1" w14:textId="1019F2EA" w:rsidR="00581F76" w:rsidRPr="000B54BD" w:rsidRDefault="00581F76" w:rsidP="00581F76">
      <w:pPr>
        <w:spacing w:line="360" w:lineRule="auto"/>
        <w:jc w:val="both"/>
        <w:rPr>
          <w:sz w:val="24"/>
          <w:szCs w:val="24"/>
        </w:rPr>
      </w:pPr>
      <w:bookmarkStart w:id="11" w:name="_Hlk71503452"/>
      <w:r w:rsidRPr="000B54BD">
        <w:rPr>
          <w:sz w:val="24"/>
          <w:szCs w:val="24"/>
        </w:rPr>
        <w:t>According to the developed TISM model Strategic (B1) Cultural (B2), Technological (B3) and Innovation Barrier (B9) are the most influential barrier and need to be eliminated first so the repurposing is as efficient as possible with least number of resources spent. Financial (B5) and regulatory barrier (B7) also have a strong drivability power but they are more influenced compared to the afore mentioned 4 barriers. Managers should focus on tackling these barriers by researching on the available government subsidiary or policies that might reduce the monetary burden. Market should be properly analyzed along with the available resources, preferably with the help of an economist or business analyst in order to eliminate Resource (B6) and Sourcing barrier (B8) which have low but significant influence on repurposing manufacturing plant. Quality barrier (B11) is the most affected barrier and managers can use this barrier to check the efficiency of repurposing that has been adopted. If the quality of the repurposed product/service up to standards that implies that the adopted repurposed model is efficient and effective.</w:t>
      </w:r>
    </w:p>
    <w:p w14:paraId="378F4584" w14:textId="7DE724E8" w:rsidR="00390C6F" w:rsidRPr="000B54BD" w:rsidRDefault="00390C6F" w:rsidP="00390C6F">
      <w:pPr>
        <w:spacing w:before="240" w:after="160" w:line="360" w:lineRule="auto"/>
        <w:jc w:val="both"/>
        <w:rPr>
          <w:sz w:val="24"/>
          <w:szCs w:val="24"/>
          <w:shd w:val="clear" w:color="auto" w:fill="FFFFFF"/>
          <w:lang w:val="en-IN"/>
        </w:rPr>
      </w:pPr>
      <w:bookmarkStart w:id="12" w:name="_Hlk71495403"/>
      <w:r w:rsidRPr="000B54BD">
        <w:rPr>
          <w:sz w:val="24"/>
          <w:szCs w:val="24"/>
        </w:rPr>
        <w:t xml:space="preserve">According to previous studies done in the context of small and medium sized entrepreneurship by Gaikwad et al. (2020), top five barriers based on priority were </w:t>
      </w:r>
      <w:r w:rsidRPr="000B54BD">
        <w:rPr>
          <w:sz w:val="24"/>
          <w:szCs w:val="24"/>
          <w:shd w:val="clear" w:color="auto" w:fill="FFFFFF"/>
        </w:rPr>
        <w:t>effective management styles, fitting selection of management for effective training, accurate choice of tools and techniques, effective management and establishing of strategic planning</w:t>
      </w:r>
      <w:r w:rsidRPr="000B54BD">
        <w:rPr>
          <w:sz w:val="24"/>
          <w:szCs w:val="24"/>
        </w:rPr>
        <w:t>, respectively</w:t>
      </w:r>
      <w:r w:rsidRPr="000B54BD">
        <w:rPr>
          <w:sz w:val="24"/>
          <w:szCs w:val="24"/>
          <w:shd w:val="clear" w:color="auto" w:fill="FFFFFF"/>
        </w:rPr>
        <w:t xml:space="preserve"> which can be compared and are covered in the drivable barriers found in this study which are strategic, cultural and technological barriers. Studies done on manufacturing during the Covid-19 </w:t>
      </w:r>
      <w:r w:rsidRPr="000B54BD">
        <w:rPr>
          <w:sz w:val="24"/>
          <w:szCs w:val="24"/>
          <w:shd w:val="clear" w:color="auto" w:fill="FFFFFF"/>
        </w:rPr>
        <w:lastRenderedPageBreak/>
        <w:t xml:space="preserve">pandemic to bring out enablers and barriers based on survey of the people who are actively engaged in the manufacturing plant also result in similar conclusions (Hobbs 2020; Chowdhury et al. 2020). Respondents of the survey identified various barriers and top three influential barriers were organizational flexibility, skill level of the employees and technological hinderance (Okorie et al. 2020) to which similarities can be draw upon the barriers identified in this study. According to </w:t>
      </w:r>
      <w:r w:rsidRPr="000B54BD">
        <w:rPr>
          <w:sz w:val="24"/>
          <w:szCs w:val="24"/>
        </w:rPr>
        <w:t xml:space="preserve">Baig et al. (2020) </w:t>
      </w:r>
      <w:r w:rsidRPr="000B54BD">
        <w:rPr>
          <w:sz w:val="24"/>
          <w:szCs w:val="24"/>
          <w:shd w:val="clear" w:color="auto" w:fill="FFFFFF"/>
        </w:rPr>
        <w:t>barriers related to managerial, sectoral and suppliers were the most important which can directly be contrasted to the results of this study.</w:t>
      </w:r>
    </w:p>
    <w:bookmarkEnd w:id="11"/>
    <w:bookmarkEnd w:id="12"/>
    <w:p w14:paraId="05A4D8EA" w14:textId="414685ED" w:rsidR="002E048B" w:rsidRPr="000B54BD" w:rsidRDefault="007F2715" w:rsidP="003D14A6">
      <w:pPr>
        <w:spacing w:line="360" w:lineRule="auto"/>
        <w:jc w:val="both"/>
        <w:rPr>
          <w:b/>
          <w:bCs/>
          <w:i/>
          <w:iCs/>
          <w:sz w:val="24"/>
          <w:szCs w:val="24"/>
        </w:rPr>
      </w:pPr>
      <w:r w:rsidRPr="000B54BD">
        <w:rPr>
          <w:b/>
          <w:bCs/>
          <w:i/>
          <w:iCs/>
          <w:sz w:val="24"/>
          <w:szCs w:val="24"/>
        </w:rPr>
        <w:t>5</w:t>
      </w:r>
      <w:r w:rsidR="005A27FA" w:rsidRPr="000B54BD">
        <w:rPr>
          <w:b/>
          <w:bCs/>
          <w:i/>
          <w:iCs/>
          <w:sz w:val="24"/>
          <w:szCs w:val="24"/>
        </w:rPr>
        <w:t xml:space="preserve">.1. </w:t>
      </w:r>
      <w:r w:rsidR="002E048B" w:rsidRPr="000B54BD">
        <w:rPr>
          <w:b/>
          <w:bCs/>
          <w:i/>
          <w:iCs/>
          <w:sz w:val="24"/>
          <w:szCs w:val="24"/>
        </w:rPr>
        <w:t xml:space="preserve">Theoretical </w:t>
      </w:r>
      <w:r w:rsidR="00EA2DB7" w:rsidRPr="000B54BD">
        <w:rPr>
          <w:b/>
          <w:bCs/>
          <w:i/>
          <w:iCs/>
          <w:sz w:val="24"/>
          <w:szCs w:val="24"/>
        </w:rPr>
        <w:t>contributions</w:t>
      </w:r>
    </w:p>
    <w:p w14:paraId="6565DC6B" w14:textId="65A20C30" w:rsidR="00593DD7" w:rsidRPr="000B54BD" w:rsidRDefault="00593DD7" w:rsidP="003D14A6">
      <w:pPr>
        <w:widowControl/>
        <w:adjustRightInd w:val="0"/>
        <w:spacing w:line="360" w:lineRule="auto"/>
        <w:jc w:val="both"/>
        <w:rPr>
          <w:rFonts w:eastAsiaTheme="minorHAnsi"/>
          <w:sz w:val="24"/>
          <w:szCs w:val="24"/>
          <w:lang w:val="en-IN"/>
        </w:rPr>
      </w:pPr>
      <w:r w:rsidRPr="000B54BD">
        <w:rPr>
          <w:sz w:val="24"/>
          <w:szCs w:val="24"/>
        </w:rPr>
        <w:t>This research not only provides a multi-dimensional contribution to the limited existing knowledge in repurposing of a manufacturing plant but also gives insight on barriers and adoption in repurposing manufacturing plant. Th</w:t>
      </w:r>
      <w:r w:rsidR="00804531" w:rsidRPr="000B54BD">
        <w:rPr>
          <w:sz w:val="24"/>
          <w:szCs w:val="24"/>
        </w:rPr>
        <w:t>e</w:t>
      </w:r>
      <w:r w:rsidRPr="000B54BD">
        <w:rPr>
          <w:sz w:val="24"/>
          <w:szCs w:val="24"/>
        </w:rPr>
        <w:t xml:space="preserve"> research explains and explores the significant barriers to the adoption of repurposing in manufacturing plant. It established and contextual relationship between all the identified barriers using TISM and MICMAC analysis. None of the existing research adopts this model for the classification and relation establishment of the barriers. MICMAC analysis</w:t>
      </w:r>
      <w:r w:rsidR="00D142F3" w:rsidRPr="000B54BD">
        <w:rPr>
          <w:sz w:val="24"/>
          <w:szCs w:val="24"/>
        </w:rPr>
        <w:t xml:space="preserve"> outputs</w:t>
      </w:r>
      <w:r w:rsidRPr="000B54BD">
        <w:rPr>
          <w:sz w:val="24"/>
          <w:szCs w:val="24"/>
        </w:rPr>
        <w:t xml:space="preserve"> the relative drivability and dependency of the barriers and they were divided into different categories which are </w:t>
      </w:r>
      <w:r w:rsidRPr="000B54BD">
        <w:rPr>
          <w:rFonts w:eastAsiaTheme="minorHAnsi"/>
          <w:sz w:val="24"/>
          <w:szCs w:val="24"/>
          <w:lang w:val="en-IN"/>
        </w:rPr>
        <w:t>autonomous barriers, independent barriers, dependent barriers and linkage barriers to understand their nature.</w:t>
      </w:r>
    </w:p>
    <w:p w14:paraId="3B4DBEEC" w14:textId="3BA2070F" w:rsidR="00EA2DB7" w:rsidRPr="000B54BD" w:rsidRDefault="00593DD7" w:rsidP="003D14A6">
      <w:pPr>
        <w:spacing w:line="360" w:lineRule="auto"/>
        <w:jc w:val="both"/>
        <w:rPr>
          <w:sz w:val="24"/>
          <w:szCs w:val="24"/>
        </w:rPr>
      </w:pPr>
      <w:r w:rsidRPr="000B54BD">
        <w:rPr>
          <w:sz w:val="24"/>
          <w:szCs w:val="24"/>
        </w:rPr>
        <w:t xml:space="preserve">Based on the data collected and help of </w:t>
      </w:r>
      <w:r w:rsidR="00F37BF5" w:rsidRPr="000B54BD">
        <w:rPr>
          <w:sz w:val="24"/>
          <w:szCs w:val="24"/>
        </w:rPr>
        <w:t xml:space="preserve">experts, </w:t>
      </w:r>
      <w:r w:rsidRPr="000B54BD">
        <w:rPr>
          <w:sz w:val="24"/>
          <w:szCs w:val="24"/>
        </w:rPr>
        <w:t>barriers</w:t>
      </w:r>
      <w:r w:rsidR="00F37BF5" w:rsidRPr="000B54BD">
        <w:rPr>
          <w:sz w:val="24"/>
          <w:szCs w:val="24"/>
        </w:rPr>
        <w:t xml:space="preserve"> were ranked</w:t>
      </w:r>
      <w:r w:rsidRPr="000B54BD">
        <w:rPr>
          <w:sz w:val="24"/>
          <w:szCs w:val="24"/>
        </w:rPr>
        <w:t xml:space="preserve"> based on their driving and dependence powers and</w:t>
      </w:r>
      <w:r w:rsidR="007B2CA1" w:rsidRPr="000B54BD">
        <w:rPr>
          <w:sz w:val="24"/>
          <w:szCs w:val="24"/>
        </w:rPr>
        <w:t xml:space="preserve"> were</w:t>
      </w:r>
      <w:r w:rsidRPr="000B54BD">
        <w:rPr>
          <w:sz w:val="24"/>
          <w:szCs w:val="24"/>
        </w:rPr>
        <w:t xml:space="preserve"> categorized into 4 levels. the leveling of barriers and their interconnections will help researchers better understand their connections and relationships. As a result, this research not only provides a strong methodological and contextual contribution with the help of TISM and MICMAC but also gives </w:t>
      </w:r>
      <w:r w:rsidR="00985E4E" w:rsidRPr="000B54BD">
        <w:rPr>
          <w:sz w:val="24"/>
          <w:szCs w:val="24"/>
        </w:rPr>
        <w:t xml:space="preserve">researchers </w:t>
      </w:r>
      <w:r w:rsidRPr="000B54BD">
        <w:rPr>
          <w:sz w:val="24"/>
          <w:szCs w:val="24"/>
        </w:rPr>
        <w:t>a sense of links of the barriers across various levels.</w:t>
      </w:r>
    </w:p>
    <w:p w14:paraId="690378EA" w14:textId="77777777" w:rsidR="00A60FC6" w:rsidRPr="000B54BD" w:rsidRDefault="00A60FC6" w:rsidP="004A0AC9">
      <w:pPr>
        <w:spacing w:line="360" w:lineRule="auto"/>
        <w:rPr>
          <w:sz w:val="24"/>
          <w:szCs w:val="24"/>
        </w:rPr>
      </w:pPr>
    </w:p>
    <w:p w14:paraId="795FFF11" w14:textId="15D0095A" w:rsidR="004A0AC9" w:rsidRPr="000B54BD" w:rsidRDefault="007F2715" w:rsidP="004A0AC9">
      <w:pPr>
        <w:spacing w:line="360" w:lineRule="auto"/>
        <w:rPr>
          <w:b/>
          <w:bCs/>
          <w:i/>
          <w:iCs/>
          <w:sz w:val="24"/>
          <w:szCs w:val="24"/>
        </w:rPr>
      </w:pPr>
      <w:r w:rsidRPr="000B54BD">
        <w:rPr>
          <w:b/>
          <w:bCs/>
          <w:i/>
          <w:iCs/>
          <w:sz w:val="24"/>
          <w:szCs w:val="24"/>
        </w:rPr>
        <w:t>5</w:t>
      </w:r>
      <w:r w:rsidR="004A0AC9" w:rsidRPr="000B54BD">
        <w:rPr>
          <w:b/>
          <w:bCs/>
          <w:i/>
          <w:iCs/>
          <w:sz w:val="24"/>
          <w:szCs w:val="24"/>
        </w:rPr>
        <w:t>.2. Practical contributions</w:t>
      </w:r>
    </w:p>
    <w:p w14:paraId="68E662D3" w14:textId="77777777" w:rsidR="008747E3" w:rsidRPr="000B54BD" w:rsidRDefault="004A0AC9" w:rsidP="008747E3">
      <w:pPr>
        <w:spacing w:line="360" w:lineRule="auto"/>
        <w:jc w:val="both"/>
        <w:rPr>
          <w:sz w:val="24"/>
          <w:szCs w:val="24"/>
        </w:rPr>
      </w:pPr>
      <w:r w:rsidRPr="000B54BD">
        <w:rPr>
          <w:sz w:val="24"/>
          <w:szCs w:val="24"/>
        </w:rPr>
        <w:t>In case of emergencies and sudden pandemic outbreaks that affect the production, supply and demand of a manufacturing plant and it becomes necessary to adopt manufacturing practices that will ensure the survivability of the plant. The adoption of repurposing the manufacturing plant to meet the supply-demand or alter production by manufacturing of a new or similar product or by reducing the manufacturing time will not only ensure the survivability of the plant.</w:t>
      </w:r>
      <w:r w:rsidR="008747E3" w:rsidRPr="000B54BD">
        <w:rPr>
          <w:sz w:val="24"/>
          <w:szCs w:val="24"/>
        </w:rPr>
        <w:t xml:space="preserve"> </w:t>
      </w:r>
    </w:p>
    <w:p w14:paraId="662C0D94" w14:textId="4311D715" w:rsidR="00985E4E" w:rsidRPr="000B54BD" w:rsidRDefault="008747E3" w:rsidP="00985E4E">
      <w:pPr>
        <w:spacing w:line="360" w:lineRule="auto"/>
        <w:jc w:val="both"/>
        <w:rPr>
          <w:sz w:val="24"/>
          <w:szCs w:val="24"/>
        </w:rPr>
      </w:pPr>
      <w:r w:rsidRPr="000B54BD">
        <w:rPr>
          <w:sz w:val="24"/>
          <w:szCs w:val="24"/>
        </w:rPr>
        <w:t xml:space="preserve">In case of such unprecedent times where widespread has occurred affect the production, supply chain where it affects the market equilibrium. It becomes necessary to adopt new and different </w:t>
      </w:r>
      <w:r w:rsidRPr="000B54BD">
        <w:rPr>
          <w:sz w:val="24"/>
          <w:szCs w:val="24"/>
        </w:rPr>
        <w:lastRenderedPageBreak/>
        <w:t>manufacturing practices.</w:t>
      </w:r>
      <w:r w:rsidRPr="000B54BD">
        <w:rPr>
          <w:sz w:val="24"/>
          <w:szCs w:val="24"/>
          <w:lang w:val="en-IN"/>
        </w:rPr>
        <w:t xml:space="preserve"> </w:t>
      </w:r>
      <w:r w:rsidRPr="000B54BD">
        <w:rPr>
          <w:sz w:val="24"/>
          <w:szCs w:val="24"/>
        </w:rPr>
        <w:t>The processes of repurposing are actually to help the manufacturing plants come out of repercussions of the widespread by modifying their existing practice and business model to a new model which synchronizes with the new normal. To increase the efficiency and survivability of the plant.</w:t>
      </w:r>
      <w:r w:rsidRPr="000B54BD">
        <w:rPr>
          <w:sz w:val="24"/>
          <w:szCs w:val="24"/>
          <w:lang w:val="en-IN"/>
        </w:rPr>
        <w:t xml:space="preserve"> </w:t>
      </w:r>
      <w:r w:rsidRPr="000B54BD">
        <w:rPr>
          <w:sz w:val="24"/>
          <w:szCs w:val="24"/>
        </w:rPr>
        <w:t>As a plant manager, they need to modify the existing operations, keep a check on all the specifications and make changes accordingly, need to see whether the production of new product can be done in the existing manufacturing systems, are the systems reconfigurable and making changes in business model so that supply and demand can be met easily without any hinderance</w:t>
      </w:r>
      <w:r w:rsidR="00985E4E" w:rsidRPr="000B54BD">
        <w:rPr>
          <w:sz w:val="24"/>
          <w:szCs w:val="24"/>
        </w:rPr>
        <w:t xml:space="preserve">. </w:t>
      </w:r>
    </w:p>
    <w:p w14:paraId="3A7B087F" w14:textId="60CA23E9" w:rsidR="00543865" w:rsidRPr="000B54BD" w:rsidRDefault="00D710A9" w:rsidP="00543865">
      <w:pPr>
        <w:spacing w:line="360" w:lineRule="auto"/>
        <w:jc w:val="both"/>
        <w:rPr>
          <w:sz w:val="24"/>
          <w:szCs w:val="24"/>
        </w:rPr>
      </w:pPr>
      <w:r w:rsidRPr="000B54BD">
        <w:rPr>
          <w:sz w:val="24"/>
          <w:szCs w:val="24"/>
        </w:rPr>
        <w:t xml:space="preserve">The TISM model developed and various established relations between the barriers will help the plant managers and engineers to develop an appropriate plan and policy for the manufacturing plant to ensure its sustainability throughout and after repurposing. By segregating and diving the barriers into 4 level based on their drivability </w:t>
      </w:r>
      <w:r w:rsidR="00543865" w:rsidRPr="000B54BD">
        <w:rPr>
          <w:sz w:val="24"/>
          <w:szCs w:val="24"/>
        </w:rPr>
        <w:t>and</w:t>
      </w:r>
      <w:r w:rsidRPr="000B54BD">
        <w:rPr>
          <w:sz w:val="24"/>
          <w:szCs w:val="24"/>
        </w:rPr>
        <w:t xml:space="preserve"> dependency plant managers and engineers can be </w:t>
      </w:r>
      <w:r w:rsidR="00543865" w:rsidRPr="000B54BD">
        <w:rPr>
          <w:sz w:val="24"/>
          <w:szCs w:val="24"/>
        </w:rPr>
        <w:t>prioritize to overcome barriers based on their level and rank provided. Diving the barriers into 3 categories i.e., dependable, linkage and driving provides clarity to the barrier in terms of its type and priority that needs to be given. Level 1 (Reconfigurable Manufacturing systems and Quality barrier) barriers are most vulnerable but also have very low driving power. Managers should not concentrate and prioritize them at the beginning of repurposing instead should focus on eliminating level 4 barriers (Strategic, Cultural, Technological and innovational barrier). Manufacturing plant managers and engineers should incorporate techniques and practices that overcome these barriers based on the priority.</w:t>
      </w:r>
    </w:p>
    <w:p w14:paraId="4417BAD3" w14:textId="1D01CFF9" w:rsidR="00D710A9" w:rsidRPr="000B54BD" w:rsidRDefault="00D710A9" w:rsidP="00506234">
      <w:pPr>
        <w:spacing w:line="360" w:lineRule="auto"/>
        <w:jc w:val="both"/>
        <w:rPr>
          <w:sz w:val="24"/>
          <w:szCs w:val="24"/>
        </w:rPr>
      </w:pPr>
    </w:p>
    <w:p w14:paraId="340F3135" w14:textId="3046F53A" w:rsidR="006E0F7E" w:rsidRPr="000B54BD" w:rsidRDefault="007F2715" w:rsidP="003D14A6">
      <w:pPr>
        <w:spacing w:line="360" w:lineRule="auto"/>
        <w:jc w:val="both"/>
        <w:rPr>
          <w:b/>
          <w:bCs/>
          <w:sz w:val="24"/>
          <w:szCs w:val="24"/>
        </w:rPr>
      </w:pPr>
      <w:r w:rsidRPr="000B54BD">
        <w:rPr>
          <w:b/>
          <w:bCs/>
          <w:sz w:val="24"/>
          <w:szCs w:val="24"/>
        </w:rPr>
        <w:t>6</w:t>
      </w:r>
      <w:r w:rsidR="005A27FA" w:rsidRPr="000B54BD">
        <w:rPr>
          <w:b/>
          <w:bCs/>
          <w:sz w:val="24"/>
          <w:szCs w:val="24"/>
        </w:rPr>
        <w:t>. Conclusion</w:t>
      </w:r>
    </w:p>
    <w:p w14:paraId="0FEB1E14" w14:textId="77777777" w:rsidR="00E76374" w:rsidRPr="000B54BD" w:rsidRDefault="00E76374" w:rsidP="00E76374">
      <w:pPr>
        <w:spacing w:line="360" w:lineRule="auto"/>
        <w:jc w:val="both"/>
        <w:rPr>
          <w:sz w:val="24"/>
          <w:szCs w:val="24"/>
        </w:rPr>
      </w:pPr>
      <w:r w:rsidRPr="000B54BD">
        <w:rPr>
          <w:sz w:val="24"/>
          <w:szCs w:val="24"/>
        </w:rPr>
        <w:t xml:space="preserve">This research identifies the barriers in successful repurposing of the manufacturing plant. The interrelations of these barriers along with influence, dependence and drivability power were established and the barriers were ranked relatively based on the above factors. A relative relation has been developed between these barriers. Links have been established between the barriers that show direct and transitive relationships which establish the influence or dependency of one barrier on another and so has be charted on the TISM model. The reasons for the transitive link and direct links have been discussed and analyzed which further enables the clearer assessment of repurposing. Barriers classified on various levels and barriers on level 4 are the most foremost barrier that need to be overcome. These barriers influence the repurposing manufacturing chain the most and the other barriers act as the connection variable in the process. From the MICMAC analysis the barriers have been classified into four which helps to identify the impact of these barriers these quadrats and the barriers in them are as </w:t>
      </w:r>
      <w:r w:rsidRPr="000B54BD">
        <w:rPr>
          <w:sz w:val="24"/>
          <w:szCs w:val="24"/>
        </w:rPr>
        <w:lastRenderedPageBreak/>
        <w:t>follows.</w:t>
      </w:r>
    </w:p>
    <w:p w14:paraId="3E4DFD10" w14:textId="77777777" w:rsidR="00E76374" w:rsidRPr="000B54BD" w:rsidRDefault="00E76374" w:rsidP="00E76374">
      <w:pPr>
        <w:spacing w:line="360" w:lineRule="auto"/>
        <w:jc w:val="both"/>
        <w:rPr>
          <w:b/>
          <w:bCs/>
          <w:i/>
          <w:iCs/>
          <w:sz w:val="24"/>
          <w:szCs w:val="24"/>
        </w:rPr>
      </w:pPr>
      <w:r w:rsidRPr="000B54BD">
        <w:rPr>
          <w:b/>
          <w:bCs/>
          <w:i/>
          <w:iCs/>
          <w:sz w:val="24"/>
          <w:szCs w:val="24"/>
        </w:rPr>
        <w:t>Driving variables</w:t>
      </w:r>
    </w:p>
    <w:p w14:paraId="50F21E3C" w14:textId="77777777" w:rsidR="00E76374" w:rsidRPr="000B54BD" w:rsidRDefault="00E76374" w:rsidP="00E76374">
      <w:pPr>
        <w:spacing w:line="360" w:lineRule="auto"/>
        <w:jc w:val="both"/>
        <w:rPr>
          <w:sz w:val="24"/>
          <w:szCs w:val="24"/>
        </w:rPr>
      </w:pPr>
      <w:r w:rsidRPr="000B54BD">
        <w:rPr>
          <w:sz w:val="24"/>
          <w:szCs w:val="24"/>
        </w:rPr>
        <w:t>For the successful adoption of the repurposing of the manufacturing plant it is important to first overcome those barriers that have high drivability power and less dependency power, meaning these barriers affect the repurposing of the manufacturing plant to the greatest extent by having a direct impact or having transitive impact by influencing other barriers. These barriers are called driving barriers that fall in the fourth quadrant of the MICMAC graph. It is revealed that Strategical, cultural, technological and innovational barriers influence other barrier the most and have great driving power. These barriers play a foremost role by steering the direction of development of repurposing. Engineers and plant managers adopting repurposing should focus more on eliminating these hindrances first for smooth adoption of the process.</w:t>
      </w:r>
    </w:p>
    <w:p w14:paraId="63574431" w14:textId="4EBDC050" w:rsidR="00E76374" w:rsidRPr="000B54BD" w:rsidRDefault="00E76374" w:rsidP="00E76374">
      <w:pPr>
        <w:spacing w:line="360" w:lineRule="auto"/>
        <w:jc w:val="both"/>
        <w:rPr>
          <w:b/>
          <w:bCs/>
          <w:i/>
          <w:iCs/>
          <w:sz w:val="24"/>
          <w:szCs w:val="24"/>
        </w:rPr>
      </w:pPr>
      <w:r w:rsidRPr="000B54BD">
        <w:rPr>
          <w:b/>
          <w:bCs/>
          <w:i/>
          <w:iCs/>
          <w:sz w:val="24"/>
          <w:szCs w:val="24"/>
        </w:rPr>
        <w:t xml:space="preserve">Linkage </w:t>
      </w:r>
      <w:r w:rsidR="0089624F" w:rsidRPr="000B54BD">
        <w:rPr>
          <w:b/>
          <w:bCs/>
          <w:i/>
          <w:iCs/>
          <w:sz w:val="24"/>
          <w:szCs w:val="24"/>
        </w:rPr>
        <w:t>v</w:t>
      </w:r>
      <w:r w:rsidRPr="000B54BD">
        <w:rPr>
          <w:b/>
          <w:bCs/>
          <w:i/>
          <w:iCs/>
          <w:sz w:val="24"/>
          <w:szCs w:val="24"/>
        </w:rPr>
        <w:t>ariables</w:t>
      </w:r>
    </w:p>
    <w:p w14:paraId="25DFF2D4" w14:textId="30BC28EC" w:rsidR="00E76374" w:rsidRPr="000B54BD" w:rsidRDefault="00E76374" w:rsidP="00E76374">
      <w:pPr>
        <w:spacing w:line="360" w:lineRule="auto"/>
        <w:jc w:val="both"/>
        <w:rPr>
          <w:sz w:val="24"/>
          <w:szCs w:val="24"/>
        </w:rPr>
      </w:pPr>
      <w:r w:rsidRPr="000B54BD">
        <w:rPr>
          <w:sz w:val="24"/>
          <w:szCs w:val="24"/>
        </w:rPr>
        <w:t xml:space="preserve">Barriers that fall in the third quadrant of the MICMAC graph fall under linkage variables. Barriers having high dependency and high drivability fall under this category. Individual financial resource regulatory and sourcing barrier come under this category. These barriers are crucial not only in terms of influencing other barriers but also because of the fact that these barriers get affected by others to greater extent. These </w:t>
      </w:r>
      <w:r w:rsidR="0077749C" w:rsidRPr="000B54BD">
        <w:rPr>
          <w:sz w:val="24"/>
          <w:szCs w:val="24"/>
        </w:rPr>
        <w:t>barriers</w:t>
      </w:r>
      <w:r w:rsidRPr="000B54BD">
        <w:rPr>
          <w:sz w:val="24"/>
          <w:szCs w:val="24"/>
        </w:rPr>
        <w:t xml:space="preserve"> are unstable barriers because their impact and influence both depend on other barriers.</w:t>
      </w:r>
    </w:p>
    <w:p w14:paraId="38EEBB66" w14:textId="4CD76C0A" w:rsidR="00E76374" w:rsidRPr="000B54BD" w:rsidRDefault="00E76374" w:rsidP="00E76374">
      <w:pPr>
        <w:spacing w:line="360" w:lineRule="auto"/>
        <w:jc w:val="both"/>
        <w:rPr>
          <w:b/>
          <w:bCs/>
          <w:i/>
          <w:iCs/>
          <w:sz w:val="24"/>
          <w:szCs w:val="24"/>
        </w:rPr>
      </w:pPr>
      <w:r w:rsidRPr="000B54BD">
        <w:rPr>
          <w:b/>
          <w:bCs/>
          <w:i/>
          <w:iCs/>
          <w:sz w:val="24"/>
          <w:szCs w:val="24"/>
        </w:rPr>
        <w:t xml:space="preserve">Dependable </w:t>
      </w:r>
      <w:r w:rsidR="0089624F" w:rsidRPr="000B54BD">
        <w:rPr>
          <w:b/>
          <w:bCs/>
          <w:i/>
          <w:iCs/>
          <w:sz w:val="24"/>
          <w:szCs w:val="24"/>
        </w:rPr>
        <w:t>v</w:t>
      </w:r>
      <w:r w:rsidRPr="000B54BD">
        <w:rPr>
          <w:b/>
          <w:bCs/>
          <w:i/>
          <w:iCs/>
          <w:sz w:val="24"/>
          <w:szCs w:val="24"/>
        </w:rPr>
        <w:t>ariables</w:t>
      </w:r>
    </w:p>
    <w:p w14:paraId="65BDD072" w14:textId="36FB6D93" w:rsidR="00E76374" w:rsidRPr="000B54BD" w:rsidRDefault="00E76374" w:rsidP="00E76374">
      <w:pPr>
        <w:spacing w:line="360" w:lineRule="auto"/>
        <w:contextualSpacing/>
        <w:jc w:val="both"/>
        <w:rPr>
          <w:sz w:val="24"/>
          <w:szCs w:val="24"/>
          <w:shd w:val="clear" w:color="auto" w:fill="FFFFFF"/>
        </w:rPr>
      </w:pPr>
      <w:r w:rsidRPr="000B54BD">
        <w:rPr>
          <w:sz w:val="24"/>
          <w:szCs w:val="24"/>
        </w:rPr>
        <w:t>The barriers in the first quadrant of the graph come under dependable variables as these barriers have high dependency and low influence on other barriers. Quality and Reconfigurable manufacturing system come under this barrier as they quiet sensitive to adjustments.</w:t>
      </w:r>
      <w:r w:rsidR="009943A7" w:rsidRPr="000B54BD">
        <w:rPr>
          <w:sz w:val="24"/>
          <w:szCs w:val="24"/>
        </w:rPr>
        <w:t xml:space="preserve"> </w:t>
      </w:r>
      <w:r w:rsidRPr="000B54BD">
        <w:rPr>
          <w:sz w:val="24"/>
          <w:szCs w:val="24"/>
        </w:rPr>
        <w:t>By the analysis of the relations the barriers with each other and along with the nature of each barrier, the clarity in successful adoption of repurposing in a manufacturing plant has improved.</w:t>
      </w:r>
      <w:r w:rsidR="009943A7" w:rsidRPr="000B54BD">
        <w:rPr>
          <w:sz w:val="24"/>
          <w:szCs w:val="24"/>
        </w:rPr>
        <w:t xml:space="preserve"> </w:t>
      </w:r>
      <w:r w:rsidRPr="000B54BD">
        <w:rPr>
          <w:sz w:val="24"/>
          <w:szCs w:val="24"/>
        </w:rPr>
        <w:t>It contributes to the repurposing manufacturing plant literature (</w:t>
      </w:r>
      <w:r w:rsidRPr="000B54BD">
        <w:rPr>
          <w:sz w:val="24"/>
          <w:szCs w:val="24"/>
          <w:shd w:val="clear" w:color="auto" w:fill="FFFFFF"/>
        </w:rPr>
        <w:t xml:space="preserve">López-Gómez </w:t>
      </w:r>
      <w:r w:rsidR="00506234" w:rsidRPr="000B54BD">
        <w:rPr>
          <w:sz w:val="24"/>
          <w:szCs w:val="24"/>
          <w:shd w:val="clear" w:color="auto" w:fill="FFFFFF"/>
        </w:rPr>
        <w:t>et al.</w:t>
      </w:r>
      <w:r w:rsidR="00E75268" w:rsidRPr="000B54BD">
        <w:rPr>
          <w:sz w:val="24"/>
          <w:szCs w:val="24"/>
          <w:shd w:val="clear" w:color="auto" w:fill="FFFFFF"/>
        </w:rPr>
        <w:t>2020)</w:t>
      </w:r>
      <w:r w:rsidR="0077749C" w:rsidRPr="000B54BD">
        <w:rPr>
          <w:sz w:val="24"/>
          <w:szCs w:val="24"/>
          <w:shd w:val="clear" w:color="auto" w:fill="FFFFFF"/>
        </w:rPr>
        <w:t xml:space="preserve"> (</w:t>
      </w:r>
      <w:r w:rsidRPr="000B54BD">
        <w:rPr>
          <w:sz w:val="24"/>
          <w:szCs w:val="24"/>
          <w:shd w:val="clear" w:color="auto" w:fill="FFFFFF"/>
        </w:rPr>
        <w:t>Subramoniam</w:t>
      </w:r>
      <w:r w:rsidR="002402E9" w:rsidRPr="000B54BD">
        <w:rPr>
          <w:sz w:val="24"/>
          <w:szCs w:val="24"/>
          <w:shd w:val="clear" w:color="auto" w:fill="FFFFFF"/>
        </w:rPr>
        <w:t xml:space="preserve"> </w:t>
      </w:r>
      <w:r w:rsidR="00506234" w:rsidRPr="000B54BD">
        <w:rPr>
          <w:sz w:val="24"/>
          <w:szCs w:val="24"/>
          <w:shd w:val="clear" w:color="auto" w:fill="FFFFFF"/>
        </w:rPr>
        <w:t>et al.</w:t>
      </w:r>
      <w:r w:rsidR="002402E9" w:rsidRPr="000B54BD">
        <w:rPr>
          <w:sz w:val="24"/>
          <w:szCs w:val="24"/>
          <w:shd w:val="clear" w:color="auto" w:fill="FFFFFF"/>
        </w:rPr>
        <w:t xml:space="preserve"> </w:t>
      </w:r>
      <w:r w:rsidR="00E75268" w:rsidRPr="000B54BD">
        <w:rPr>
          <w:sz w:val="24"/>
          <w:szCs w:val="24"/>
          <w:shd w:val="clear" w:color="auto" w:fill="FFFFFF"/>
        </w:rPr>
        <w:t>2020)</w:t>
      </w:r>
      <w:r w:rsidRPr="000B54BD">
        <w:rPr>
          <w:sz w:val="20"/>
          <w:szCs w:val="20"/>
          <w:shd w:val="clear" w:color="auto" w:fill="FFFFFF"/>
        </w:rPr>
        <w:t xml:space="preserve"> </w:t>
      </w:r>
      <w:r w:rsidRPr="000B54BD">
        <w:rPr>
          <w:sz w:val="24"/>
          <w:szCs w:val="24"/>
          <w:shd w:val="clear" w:color="auto" w:fill="FFFFFF"/>
        </w:rPr>
        <w:t>by giving it an TISM and structural based framework and assessment angle as a consequence of expert opinion and literature study.</w:t>
      </w:r>
      <w:r w:rsidR="00C5633C" w:rsidRPr="000B54BD">
        <w:rPr>
          <w:sz w:val="24"/>
          <w:szCs w:val="24"/>
          <w:shd w:val="clear" w:color="auto" w:fill="FFFFFF"/>
        </w:rPr>
        <w:t xml:space="preserve"> It is</w:t>
      </w:r>
      <w:r w:rsidRPr="000B54BD">
        <w:rPr>
          <w:sz w:val="24"/>
          <w:szCs w:val="24"/>
          <w:shd w:val="clear" w:color="auto" w:fill="FFFFFF"/>
        </w:rPr>
        <w:t xml:space="preserve"> indicate</w:t>
      </w:r>
      <w:r w:rsidR="00C5633C" w:rsidRPr="000B54BD">
        <w:rPr>
          <w:sz w:val="24"/>
          <w:szCs w:val="24"/>
          <w:shd w:val="clear" w:color="auto" w:fill="FFFFFF"/>
        </w:rPr>
        <w:t>d</w:t>
      </w:r>
      <w:r w:rsidRPr="000B54BD">
        <w:rPr>
          <w:sz w:val="24"/>
          <w:szCs w:val="24"/>
          <w:shd w:val="clear" w:color="auto" w:fill="FFFFFF"/>
        </w:rPr>
        <w:t xml:space="preserve"> that a manufacturing plants should adopt repurposing with a good organizational vision and a strong outline for the repurposing model along with qualitative and motivated workforce and top management which are willing to carry out the necessary adjustments. The adoption of latest technology without hesitation and good communication structure is crucial to the repurposing of the manufacturing plant. Consultation and discussions with experienced individuals in the fields before carrying out repurposing and incorporation of innovative strategies is necessary for smooth adoption of the repurposing of the manufacturing plant.</w:t>
      </w:r>
    </w:p>
    <w:p w14:paraId="147460CC" w14:textId="7C806A03" w:rsidR="00375C80" w:rsidRPr="000B54BD" w:rsidRDefault="00375C80" w:rsidP="00375C80">
      <w:pPr>
        <w:spacing w:line="360" w:lineRule="auto"/>
        <w:jc w:val="both"/>
        <w:rPr>
          <w:b/>
          <w:bCs/>
          <w:i/>
          <w:iCs/>
          <w:sz w:val="24"/>
          <w:szCs w:val="24"/>
        </w:rPr>
      </w:pPr>
      <w:r w:rsidRPr="000B54BD">
        <w:rPr>
          <w:b/>
          <w:bCs/>
          <w:i/>
          <w:iCs/>
          <w:sz w:val="24"/>
          <w:szCs w:val="24"/>
        </w:rPr>
        <w:lastRenderedPageBreak/>
        <w:t>Limitations and future research direction</w:t>
      </w:r>
    </w:p>
    <w:p w14:paraId="4FB231B9" w14:textId="77777777" w:rsidR="00375C80" w:rsidRPr="000B54BD" w:rsidRDefault="00375C80" w:rsidP="00375C80">
      <w:pPr>
        <w:spacing w:line="360" w:lineRule="auto"/>
        <w:jc w:val="both"/>
        <w:rPr>
          <w:sz w:val="24"/>
          <w:szCs w:val="24"/>
        </w:rPr>
      </w:pPr>
      <w:r w:rsidRPr="000B54BD">
        <w:rPr>
          <w:sz w:val="24"/>
          <w:szCs w:val="24"/>
        </w:rPr>
        <w:t xml:space="preserve">Though TISM and MICMAC only provides a strong contextual relation between barriers, their impact is not mathematically quantized, only analyzed subjectively. Barriers have been ranked on a relative scale and not on an absolute scale. Barriers have been relatively ranked on the basis of their influence, drivability and dependence by MICMAC. </w:t>
      </w:r>
      <w:bookmarkStart w:id="13" w:name="_Hlk71498218"/>
      <w:r w:rsidRPr="000B54BD">
        <w:rPr>
          <w:sz w:val="24"/>
          <w:szCs w:val="24"/>
        </w:rPr>
        <w:t>Other factors can also be taken into consideration for example: ease to overcome a barrier, time taken to overcome the barrier, disruption caused by a barrier etc. which can similarly be used to conclude the significance of barriers. Respondents and experts were limited for research and had different backgrounds and with different experience. Grey theory can be used as it gives weight to experience of the experts in MICMAC. Fuzziness of the response by the experts can be assessed by fuzzy theory.</w:t>
      </w:r>
    </w:p>
    <w:bookmarkEnd w:id="13"/>
    <w:p w14:paraId="022A73B8" w14:textId="1A7F2973" w:rsidR="00375C80" w:rsidRPr="000B54BD" w:rsidRDefault="00375C80" w:rsidP="00375C80">
      <w:pPr>
        <w:spacing w:line="360" w:lineRule="auto"/>
        <w:jc w:val="both"/>
        <w:rPr>
          <w:sz w:val="24"/>
          <w:szCs w:val="24"/>
        </w:rPr>
      </w:pPr>
      <w:r w:rsidRPr="000B54BD">
        <w:rPr>
          <w:sz w:val="24"/>
          <w:szCs w:val="24"/>
        </w:rPr>
        <w:t>Respondents and experts were very limited for proper research and had different backgrounds and experience. It was difficult to recruit volunteers with knowledge and experience for this arduous task. The TISM model was created with the constraint of a small number of responses</w:t>
      </w:r>
      <w:r w:rsidR="00DF0493" w:rsidRPr="000B54BD">
        <w:rPr>
          <w:sz w:val="24"/>
          <w:szCs w:val="24"/>
        </w:rPr>
        <w:t xml:space="preserve"> and</w:t>
      </w:r>
      <w:r w:rsidRPr="000B54BD">
        <w:rPr>
          <w:sz w:val="24"/>
          <w:szCs w:val="24"/>
        </w:rPr>
        <w:t xml:space="preserve"> is attributed to a need to devote more time to pair-wise comparisons and to provide interpretive reasoning for each pair available. Documenting contextual relationships and the rationale behind each was time-consuming.</w:t>
      </w:r>
    </w:p>
    <w:p w14:paraId="31A60C0C" w14:textId="77777777" w:rsidR="00375C80" w:rsidRPr="000B54BD" w:rsidRDefault="00375C80" w:rsidP="00375C80">
      <w:pPr>
        <w:spacing w:line="360" w:lineRule="auto"/>
        <w:jc w:val="both"/>
        <w:rPr>
          <w:sz w:val="24"/>
          <w:szCs w:val="24"/>
        </w:rPr>
      </w:pPr>
      <w:r w:rsidRPr="000B54BD">
        <w:rPr>
          <w:sz w:val="24"/>
          <w:szCs w:val="24"/>
        </w:rPr>
        <w:t>Similarly, there existed lack of literature and study material as well as meaningful practical applications connecting to the topic at hand. While the pandemic did lead to an increasing amount of research and review being conducted on repurposing, it was insufficient to provide ample context.</w:t>
      </w:r>
    </w:p>
    <w:p w14:paraId="5E862A98" w14:textId="77777777" w:rsidR="00375C80" w:rsidRPr="000B54BD" w:rsidRDefault="00375C80" w:rsidP="00E76374"/>
    <w:p w14:paraId="5D4C41F4" w14:textId="4BE8064B" w:rsidR="00106F28" w:rsidRPr="000B54BD" w:rsidRDefault="00106F28" w:rsidP="003D14A6">
      <w:pPr>
        <w:spacing w:line="360" w:lineRule="auto"/>
        <w:rPr>
          <w:sz w:val="24"/>
          <w:szCs w:val="24"/>
        </w:rPr>
      </w:pPr>
      <w:r w:rsidRPr="000B54BD">
        <w:rPr>
          <w:b/>
          <w:bCs/>
          <w:sz w:val="24"/>
          <w:szCs w:val="24"/>
        </w:rPr>
        <w:t>References</w:t>
      </w:r>
    </w:p>
    <w:p w14:paraId="518B1770" w14:textId="0D456CDC"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Alora</w:t>
      </w:r>
      <w:r w:rsidR="001F72E9" w:rsidRPr="000B54BD">
        <w:rPr>
          <w:sz w:val="24"/>
          <w:szCs w:val="24"/>
        </w:rPr>
        <w:t>, A.,</w:t>
      </w:r>
      <w:r w:rsidR="00ED0676" w:rsidRPr="000B54BD">
        <w:rPr>
          <w:sz w:val="24"/>
          <w:szCs w:val="24"/>
        </w:rPr>
        <w:t xml:space="preserve"> </w:t>
      </w:r>
      <w:r w:rsidR="001F72E9" w:rsidRPr="000B54BD">
        <w:rPr>
          <w:sz w:val="24"/>
          <w:szCs w:val="24"/>
        </w:rPr>
        <w:t>Barua, M.K.</w:t>
      </w:r>
      <w:r w:rsidRPr="000B54BD">
        <w:rPr>
          <w:sz w:val="24"/>
          <w:szCs w:val="24"/>
        </w:rPr>
        <w:t xml:space="preserve"> (2019)</w:t>
      </w:r>
      <w:r w:rsidR="001F72E9" w:rsidRPr="000B54BD">
        <w:rPr>
          <w:sz w:val="24"/>
          <w:szCs w:val="24"/>
        </w:rPr>
        <w:t>.</w:t>
      </w:r>
      <w:r w:rsidRPr="000B54BD">
        <w:rPr>
          <w:sz w:val="24"/>
          <w:szCs w:val="24"/>
        </w:rPr>
        <w:t xml:space="preserve"> Barrier analysis of supply chain finance adoption in manufacturing companies. Benchmarking: An International Journal 26</w:t>
      </w:r>
      <w:r w:rsidR="001B552D" w:rsidRPr="000B54BD">
        <w:rPr>
          <w:sz w:val="24"/>
          <w:szCs w:val="24"/>
        </w:rPr>
        <w:t xml:space="preserve"> 10.1108/BIJ-08-2018-0232.</w:t>
      </w:r>
    </w:p>
    <w:p w14:paraId="600F0FCF" w14:textId="4BE054DC"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Mathivathanan</w:t>
      </w:r>
      <w:r w:rsidR="001F72E9" w:rsidRPr="000B54BD">
        <w:rPr>
          <w:sz w:val="24"/>
          <w:szCs w:val="24"/>
        </w:rPr>
        <w:t xml:space="preserve">, D., </w:t>
      </w:r>
      <w:r w:rsidR="001F72E9" w:rsidRPr="000B54BD">
        <w:rPr>
          <w:sz w:val="24"/>
          <w:szCs w:val="24"/>
          <w:shd w:val="clear" w:color="auto" w:fill="FFFFFF"/>
        </w:rPr>
        <w:t>Mathiyazhagan</w:t>
      </w:r>
      <w:r w:rsidR="001F72E9" w:rsidRPr="000B54BD">
        <w:rPr>
          <w:sz w:val="24"/>
          <w:szCs w:val="24"/>
        </w:rPr>
        <w:t>, K., Rana, N.P., Khorana, S.,</w:t>
      </w:r>
      <w:r w:rsidR="00ED0676" w:rsidRPr="000B54BD">
        <w:rPr>
          <w:sz w:val="24"/>
          <w:szCs w:val="24"/>
        </w:rPr>
        <w:t xml:space="preserve"> </w:t>
      </w:r>
      <w:r w:rsidR="001F72E9" w:rsidRPr="000B54BD">
        <w:rPr>
          <w:sz w:val="24"/>
          <w:szCs w:val="24"/>
        </w:rPr>
        <w:t>Dwivedi, Y.K.</w:t>
      </w:r>
      <w:r w:rsidRPr="000B54BD">
        <w:rPr>
          <w:sz w:val="24"/>
          <w:szCs w:val="24"/>
        </w:rPr>
        <w:t xml:space="preserve"> (2021)</w:t>
      </w:r>
      <w:r w:rsidR="001F72E9" w:rsidRPr="000B54BD">
        <w:rPr>
          <w:sz w:val="24"/>
          <w:szCs w:val="24"/>
        </w:rPr>
        <w:t>.</w:t>
      </w:r>
      <w:r w:rsidRPr="000B54BD">
        <w:rPr>
          <w:sz w:val="24"/>
          <w:szCs w:val="24"/>
        </w:rPr>
        <w:t xml:space="preserve"> Barriers to the adoption of blockchain technology in business</w:t>
      </w:r>
      <w:r w:rsidR="00AF033C" w:rsidRPr="000B54BD">
        <w:rPr>
          <w:sz w:val="24"/>
          <w:szCs w:val="24"/>
        </w:rPr>
        <w:t xml:space="preserve"> </w:t>
      </w:r>
      <w:r w:rsidRPr="000B54BD">
        <w:rPr>
          <w:sz w:val="24"/>
          <w:szCs w:val="24"/>
        </w:rPr>
        <w:t>supply chains: a total interpretive structural modelling (TISM) approach</w:t>
      </w:r>
      <w:r w:rsidR="001F72E9" w:rsidRPr="000B54BD">
        <w:rPr>
          <w:sz w:val="24"/>
          <w:szCs w:val="24"/>
        </w:rPr>
        <w:t>.</w:t>
      </w:r>
      <w:r w:rsidRPr="000B54BD">
        <w:rPr>
          <w:sz w:val="24"/>
          <w:szCs w:val="24"/>
        </w:rPr>
        <w:t xml:space="preserve"> International Journal of</w:t>
      </w:r>
      <w:r w:rsidR="00AF033C" w:rsidRPr="000B54BD">
        <w:rPr>
          <w:sz w:val="24"/>
          <w:szCs w:val="24"/>
        </w:rPr>
        <w:t xml:space="preserve"> </w:t>
      </w:r>
      <w:r w:rsidRPr="000B54BD">
        <w:rPr>
          <w:sz w:val="24"/>
          <w:szCs w:val="24"/>
        </w:rPr>
        <w:t>Production Research</w:t>
      </w:r>
      <w:r w:rsidR="00AF4C88" w:rsidRPr="000B54BD">
        <w:rPr>
          <w:sz w:val="24"/>
          <w:szCs w:val="24"/>
        </w:rPr>
        <w:t xml:space="preserve"> DOI: 10.1080/00207543.2020.1868597.</w:t>
      </w:r>
    </w:p>
    <w:p w14:paraId="3CDE5629" w14:textId="1B137976"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Baig</w:t>
      </w:r>
      <w:r w:rsidR="00F02DF0" w:rsidRPr="000B54BD">
        <w:rPr>
          <w:sz w:val="24"/>
          <w:szCs w:val="24"/>
        </w:rPr>
        <w:t>, S.A., Abrar, M., Batool, A., Hashim, M.,</w:t>
      </w:r>
      <w:r w:rsidR="00ED0676" w:rsidRPr="000B54BD">
        <w:rPr>
          <w:sz w:val="24"/>
          <w:szCs w:val="24"/>
        </w:rPr>
        <w:t xml:space="preserve"> </w:t>
      </w:r>
      <w:r w:rsidR="00F02DF0" w:rsidRPr="000B54BD">
        <w:rPr>
          <w:sz w:val="24"/>
          <w:szCs w:val="24"/>
        </w:rPr>
        <w:t>Shabbir, R.</w:t>
      </w:r>
      <w:r w:rsidRPr="000B54BD">
        <w:rPr>
          <w:sz w:val="24"/>
          <w:szCs w:val="24"/>
        </w:rPr>
        <w:t> (2020)</w:t>
      </w:r>
      <w:r w:rsidR="00F02DF0" w:rsidRPr="000B54BD">
        <w:rPr>
          <w:sz w:val="24"/>
          <w:szCs w:val="24"/>
        </w:rPr>
        <w:t>.</w:t>
      </w:r>
      <w:r w:rsidRPr="000B54BD">
        <w:rPr>
          <w:sz w:val="24"/>
          <w:szCs w:val="24"/>
        </w:rPr>
        <w:t> Barriers to the adoption of sustainable supply chain management practices: Moderating</w:t>
      </w:r>
      <w:r w:rsidR="00F02DF0" w:rsidRPr="000B54BD">
        <w:rPr>
          <w:sz w:val="24"/>
          <w:szCs w:val="24"/>
        </w:rPr>
        <w:t xml:space="preserve"> </w:t>
      </w:r>
      <w:r w:rsidRPr="000B54BD">
        <w:rPr>
          <w:sz w:val="24"/>
          <w:szCs w:val="24"/>
        </w:rPr>
        <w:t>role of firm size</w:t>
      </w:r>
      <w:r w:rsidR="00F02DF0" w:rsidRPr="000B54BD">
        <w:rPr>
          <w:sz w:val="24"/>
          <w:szCs w:val="24"/>
        </w:rPr>
        <w:t>.</w:t>
      </w:r>
      <w:r w:rsidRPr="000B54BD">
        <w:rPr>
          <w:sz w:val="24"/>
          <w:szCs w:val="24"/>
        </w:rPr>
        <w:t> Cogent B</w:t>
      </w:r>
      <w:r w:rsidR="00F02DF0" w:rsidRPr="000B54BD">
        <w:rPr>
          <w:sz w:val="24"/>
          <w:szCs w:val="24"/>
        </w:rPr>
        <w:t>usiness</w:t>
      </w:r>
      <w:r w:rsidR="00ED0676" w:rsidRPr="000B54BD">
        <w:rPr>
          <w:sz w:val="24"/>
          <w:szCs w:val="24"/>
        </w:rPr>
        <w:t xml:space="preserve"> </w:t>
      </w:r>
      <w:r w:rsidRPr="000B54BD">
        <w:rPr>
          <w:sz w:val="24"/>
          <w:szCs w:val="24"/>
        </w:rPr>
        <w:t>Management</w:t>
      </w:r>
      <w:r w:rsidR="006D719B" w:rsidRPr="000B54BD">
        <w:rPr>
          <w:sz w:val="24"/>
          <w:szCs w:val="24"/>
        </w:rPr>
        <w:t xml:space="preserve"> </w:t>
      </w:r>
      <w:r w:rsidRPr="000B54BD">
        <w:rPr>
          <w:sz w:val="24"/>
          <w:szCs w:val="24"/>
        </w:rPr>
        <w:t>7:1</w:t>
      </w:r>
      <w:r w:rsidR="00A745A9" w:rsidRPr="000B54BD">
        <w:rPr>
          <w:sz w:val="24"/>
          <w:szCs w:val="24"/>
        </w:rPr>
        <w:t xml:space="preserve"> DOI: 10.1080/23311975.2020.1841525.</w:t>
      </w:r>
    </w:p>
    <w:p w14:paraId="389C3431" w14:textId="29CC1F02"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Agrawal</w:t>
      </w:r>
      <w:r w:rsidR="00EF1236" w:rsidRPr="000B54BD">
        <w:rPr>
          <w:sz w:val="24"/>
          <w:szCs w:val="24"/>
        </w:rPr>
        <w:t>,</w:t>
      </w:r>
      <w:r w:rsidR="00FE0EC0" w:rsidRPr="000B54BD">
        <w:rPr>
          <w:sz w:val="24"/>
          <w:szCs w:val="24"/>
        </w:rPr>
        <w:t xml:space="preserve"> R.,</w:t>
      </w:r>
      <w:r w:rsidR="00ED0676" w:rsidRPr="000B54BD">
        <w:rPr>
          <w:sz w:val="24"/>
          <w:szCs w:val="24"/>
        </w:rPr>
        <w:t xml:space="preserve"> </w:t>
      </w:r>
      <w:r w:rsidR="00FE0EC0" w:rsidRPr="000B54BD">
        <w:rPr>
          <w:sz w:val="24"/>
          <w:szCs w:val="24"/>
        </w:rPr>
        <w:t>Vinodh, S.</w:t>
      </w:r>
      <w:r w:rsidRPr="000B54BD">
        <w:rPr>
          <w:sz w:val="24"/>
          <w:szCs w:val="24"/>
        </w:rPr>
        <w:t> (2019)</w:t>
      </w:r>
      <w:r w:rsidR="00FE0EC0" w:rsidRPr="000B54BD">
        <w:rPr>
          <w:sz w:val="24"/>
          <w:szCs w:val="24"/>
        </w:rPr>
        <w:t>.</w:t>
      </w:r>
      <w:r w:rsidRPr="000B54BD">
        <w:rPr>
          <w:sz w:val="24"/>
          <w:szCs w:val="24"/>
        </w:rPr>
        <w:t xml:space="preserve"> Application of total interpretive structural modelling (TISM) for analysis of factors influencing sustainable additive manufacturing: a case study</w:t>
      </w:r>
      <w:r w:rsidR="00FE0EC0" w:rsidRPr="000B54BD">
        <w:rPr>
          <w:sz w:val="24"/>
          <w:szCs w:val="24"/>
        </w:rPr>
        <w:t>.</w:t>
      </w:r>
      <w:r w:rsidRPr="000B54BD">
        <w:rPr>
          <w:sz w:val="24"/>
          <w:szCs w:val="24"/>
        </w:rPr>
        <w:t> Rapid Prototyping Journal, Vol. 25 No. 7</w:t>
      </w:r>
      <w:r w:rsidR="00AD569B" w:rsidRPr="000B54BD">
        <w:rPr>
          <w:sz w:val="24"/>
          <w:szCs w:val="24"/>
        </w:rPr>
        <w:t xml:space="preserve"> pp. 1198-1223.</w:t>
      </w:r>
    </w:p>
    <w:p w14:paraId="5B8B18B6" w14:textId="3F525D61"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lastRenderedPageBreak/>
        <w:t>Tusé</w:t>
      </w:r>
      <w:r w:rsidR="00D8764F" w:rsidRPr="000B54BD">
        <w:rPr>
          <w:sz w:val="24"/>
          <w:szCs w:val="24"/>
        </w:rPr>
        <w:t>, D., Nandi, S., McDonald, K.A.,</w:t>
      </w:r>
      <w:r w:rsidR="00ED0676" w:rsidRPr="000B54BD">
        <w:rPr>
          <w:sz w:val="24"/>
          <w:szCs w:val="24"/>
        </w:rPr>
        <w:t xml:space="preserve"> </w:t>
      </w:r>
      <w:r w:rsidR="00D8764F" w:rsidRPr="000B54BD">
        <w:rPr>
          <w:sz w:val="24"/>
          <w:szCs w:val="24"/>
        </w:rPr>
        <w:t>Buyel, J.F.</w:t>
      </w:r>
      <w:r w:rsidRPr="000B54BD">
        <w:rPr>
          <w:sz w:val="24"/>
          <w:szCs w:val="24"/>
        </w:rPr>
        <w:t xml:space="preserve"> (2020)</w:t>
      </w:r>
      <w:r w:rsidR="00D8764F" w:rsidRPr="000B54BD">
        <w:rPr>
          <w:sz w:val="24"/>
          <w:szCs w:val="24"/>
        </w:rPr>
        <w:t>.</w:t>
      </w:r>
      <w:r w:rsidRPr="000B54BD">
        <w:rPr>
          <w:sz w:val="24"/>
          <w:szCs w:val="24"/>
        </w:rPr>
        <w:t xml:space="preserve"> The Emergency Response Capacity of Plant-Based Biopharmaceutical Manufacturing-What It Is and What It Could Be. Front. Plant Sci. </w:t>
      </w:r>
      <w:r w:rsidR="008A579A" w:rsidRPr="000B54BD">
        <w:rPr>
          <w:sz w:val="24"/>
          <w:szCs w:val="24"/>
        </w:rPr>
        <w:t>11:594019. doi: 10.3389/fpls.2020.594019</w:t>
      </w:r>
    </w:p>
    <w:p w14:paraId="023FE0F4" w14:textId="2EF36444"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Farooq</w:t>
      </w:r>
      <w:r w:rsidR="00AF033C" w:rsidRPr="000B54BD">
        <w:rPr>
          <w:sz w:val="24"/>
          <w:szCs w:val="24"/>
        </w:rPr>
        <w:t>,</w:t>
      </w:r>
      <w:r w:rsidR="00B505F9" w:rsidRPr="000B54BD">
        <w:rPr>
          <w:sz w:val="24"/>
          <w:szCs w:val="24"/>
        </w:rPr>
        <w:t xml:space="preserve"> M.U., Hussain, A., Masood, T.,</w:t>
      </w:r>
      <w:r w:rsidR="00ED0676" w:rsidRPr="000B54BD">
        <w:rPr>
          <w:sz w:val="24"/>
          <w:szCs w:val="24"/>
        </w:rPr>
        <w:t xml:space="preserve"> </w:t>
      </w:r>
      <w:r w:rsidR="00B505F9" w:rsidRPr="000B54BD">
        <w:rPr>
          <w:sz w:val="24"/>
          <w:szCs w:val="24"/>
        </w:rPr>
        <w:t>Habib, M.S.</w:t>
      </w:r>
      <w:r w:rsidR="00AF033C" w:rsidRPr="000B54BD">
        <w:rPr>
          <w:sz w:val="24"/>
          <w:szCs w:val="24"/>
        </w:rPr>
        <w:t xml:space="preserve"> (2021)</w:t>
      </w:r>
      <w:r w:rsidR="00B505F9" w:rsidRPr="000B54BD">
        <w:rPr>
          <w:sz w:val="24"/>
          <w:szCs w:val="24"/>
        </w:rPr>
        <w:t>.</w:t>
      </w:r>
      <w:r w:rsidRPr="000B54BD">
        <w:rPr>
          <w:sz w:val="24"/>
          <w:szCs w:val="24"/>
        </w:rPr>
        <w:t xml:space="preserve"> Supply Chain Operations Management in Pandemics: A State-of-the-Art Review Inspired by COVID-19. Sustainability</w:t>
      </w:r>
      <w:r w:rsidR="001748D4" w:rsidRPr="000B54BD">
        <w:rPr>
          <w:sz w:val="24"/>
          <w:szCs w:val="24"/>
        </w:rPr>
        <w:t xml:space="preserve"> 13, no. 5: 2504.</w:t>
      </w:r>
    </w:p>
    <w:p w14:paraId="67A59428" w14:textId="30D7BD27"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Okorie</w:t>
      </w:r>
      <w:r w:rsidR="00AF033C" w:rsidRPr="000B54BD">
        <w:rPr>
          <w:sz w:val="24"/>
          <w:szCs w:val="24"/>
        </w:rPr>
        <w:t>,</w:t>
      </w:r>
      <w:r w:rsidR="00152CAB" w:rsidRPr="000B54BD">
        <w:rPr>
          <w:sz w:val="24"/>
          <w:szCs w:val="24"/>
        </w:rPr>
        <w:t xml:space="preserve"> O., Subramoniam, R., Charnley, F., Patsavellas, J., Widdifield, D.,</w:t>
      </w:r>
      <w:r w:rsidR="00ED0676" w:rsidRPr="000B54BD">
        <w:rPr>
          <w:sz w:val="24"/>
          <w:szCs w:val="24"/>
        </w:rPr>
        <w:t xml:space="preserve"> </w:t>
      </w:r>
      <w:r w:rsidR="00152CAB" w:rsidRPr="000B54BD">
        <w:rPr>
          <w:sz w:val="24"/>
          <w:szCs w:val="24"/>
        </w:rPr>
        <w:t>Salonitis, K.</w:t>
      </w:r>
      <w:r w:rsidR="00AF033C" w:rsidRPr="000B54BD">
        <w:rPr>
          <w:sz w:val="24"/>
          <w:szCs w:val="24"/>
        </w:rPr>
        <w:t xml:space="preserve"> (2020)</w:t>
      </w:r>
      <w:r w:rsidR="00152CAB" w:rsidRPr="000B54BD">
        <w:rPr>
          <w:sz w:val="24"/>
          <w:szCs w:val="24"/>
        </w:rPr>
        <w:t>.</w:t>
      </w:r>
      <w:r w:rsidRPr="000B54BD">
        <w:rPr>
          <w:sz w:val="24"/>
          <w:szCs w:val="24"/>
        </w:rPr>
        <w:t xml:space="preserve"> Manufacturing in the Time of COVID-19: An Assessment of Barriers and Enablers</w:t>
      </w:r>
      <w:r w:rsidR="00152CAB" w:rsidRPr="000B54BD">
        <w:rPr>
          <w:sz w:val="24"/>
          <w:szCs w:val="24"/>
        </w:rPr>
        <w:t xml:space="preserve">. </w:t>
      </w:r>
      <w:r w:rsidRPr="000B54BD">
        <w:rPr>
          <w:sz w:val="24"/>
          <w:szCs w:val="24"/>
        </w:rPr>
        <w:t xml:space="preserve">IEEE Engineering Management Review </w:t>
      </w:r>
      <w:r w:rsidR="00103289" w:rsidRPr="000B54BD">
        <w:rPr>
          <w:sz w:val="24"/>
          <w:szCs w:val="24"/>
        </w:rPr>
        <w:t>vol. 48, no. 3, pp. 167-175.</w:t>
      </w:r>
    </w:p>
    <w:p w14:paraId="5631A01E" w14:textId="50708A88"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Hobbs</w:t>
      </w:r>
      <w:r w:rsidR="009446B5" w:rsidRPr="000B54BD">
        <w:rPr>
          <w:sz w:val="24"/>
          <w:szCs w:val="24"/>
        </w:rPr>
        <w:t>, J.</w:t>
      </w:r>
      <w:r w:rsidRPr="000B54BD">
        <w:rPr>
          <w:sz w:val="24"/>
          <w:szCs w:val="24"/>
        </w:rPr>
        <w:t>E</w:t>
      </w:r>
      <w:r w:rsidR="009446B5" w:rsidRPr="000B54BD">
        <w:rPr>
          <w:sz w:val="24"/>
          <w:szCs w:val="24"/>
        </w:rPr>
        <w:t>.</w:t>
      </w:r>
      <w:r w:rsidR="00AF033C" w:rsidRPr="000B54BD">
        <w:rPr>
          <w:sz w:val="24"/>
          <w:szCs w:val="24"/>
        </w:rPr>
        <w:t xml:space="preserve"> (2020)</w:t>
      </w:r>
      <w:r w:rsidR="009446B5" w:rsidRPr="000B54BD">
        <w:rPr>
          <w:sz w:val="24"/>
          <w:szCs w:val="24"/>
        </w:rPr>
        <w:t>.</w:t>
      </w:r>
      <w:r w:rsidRPr="000B54BD">
        <w:rPr>
          <w:sz w:val="24"/>
          <w:szCs w:val="24"/>
        </w:rPr>
        <w:t> Food supply chains during the COVID‐19 pandemic</w:t>
      </w:r>
      <w:r w:rsidR="009446B5" w:rsidRPr="000B54BD">
        <w:rPr>
          <w:sz w:val="24"/>
          <w:szCs w:val="24"/>
        </w:rPr>
        <w:t>.</w:t>
      </w:r>
      <w:r w:rsidRPr="000B54BD">
        <w:rPr>
          <w:sz w:val="24"/>
          <w:szCs w:val="24"/>
        </w:rPr>
        <w:t> Can J Agr Econ</w:t>
      </w:r>
      <w:r w:rsidR="0098788D" w:rsidRPr="000B54BD">
        <w:rPr>
          <w:sz w:val="24"/>
          <w:szCs w:val="24"/>
        </w:rPr>
        <w:t xml:space="preserve"> Vol 68 Issue 2 pp 171-176.</w:t>
      </w:r>
    </w:p>
    <w:p w14:paraId="48D88AB8" w14:textId="23C1FAFA"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Jayan,</w:t>
      </w:r>
      <w:r w:rsidR="003B7C0F" w:rsidRPr="000B54BD">
        <w:rPr>
          <w:sz w:val="24"/>
          <w:szCs w:val="24"/>
        </w:rPr>
        <w:t xml:space="preserve"> V., Ajan, A., Mohan, H., Manikutty, G.,</w:t>
      </w:r>
      <w:r w:rsidR="00ED0676" w:rsidRPr="000B54BD">
        <w:rPr>
          <w:sz w:val="24"/>
          <w:szCs w:val="24"/>
        </w:rPr>
        <w:t xml:space="preserve"> </w:t>
      </w:r>
      <w:r w:rsidR="003B7C0F" w:rsidRPr="000B54BD">
        <w:rPr>
          <w:sz w:val="24"/>
          <w:szCs w:val="24"/>
        </w:rPr>
        <w:t>Sasi, D.</w:t>
      </w:r>
      <w:r w:rsidR="00AF033C" w:rsidRPr="000B54BD">
        <w:rPr>
          <w:sz w:val="24"/>
          <w:szCs w:val="24"/>
        </w:rPr>
        <w:t xml:space="preserve"> (2020)</w:t>
      </w:r>
      <w:r w:rsidR="003B7C0F" w:rsidRPr="000B54BD">
        <w:rPr>
          <w:sz w:val="24"/>
          <w:szCs w:val="24"/>
        </w:rPr>
        <w:t>.</w:t>
      </w:r>
      <w:r w:rsidRPr="000B54BD">
        <w:rPr>
          <w:sz w:val="24"/>
          <w:szCs w:val="24"/>
        </w:rPr>
        <w:t xml:space="preserve"> Design and development of a low-cost powered air-purifying respirator for frontline medical workers for COVID-19 response</w:t>
      </w:r>
      <w:r w:rsidR="003B7C0F" w:rsidRPr="000B54BD">
        <w:rPr>
          <w:sz w:val="24"/>
          <w:szCs w:val="24"/>
        </w:rPr>
        <w:t>.</w:t>
      </w:r>
      <w:r w:rsidRPr="000B54BD">
        <w:rPr>
          <w:sz w:val="24"/>
          <w:szCs w:val="24"/>
        </w:rPr>
        <w:t xml:space="preserve"> IEEE 8th R10 Humanitarian Technology Conference</w:t>
      </w:r>
      <w:r w:rsidR="00AE1CDE" w:rsidRPr="000B54BD">
        <w:rPr>
          <w:sz w:val="24"/>
          <w:szCs w:val="24"/>
        </w:rPr>
        <w:t xml:space="preserve"> pp. 1-6, doi: 10.1109/R10-HTC49770.2020.9356954.</w:t>
      </w:r>
    </w:p>
    <w:p w14:paraId="364E9D4B" w14:textId="1DE154CD"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Vinodh</w:t>
      </w:r>
      <w:r w:rsidR="00AF033C" w:rsidRPr="000B54BD">
        <w:rPr>
          <w:sz w:val="24"/>
          <w:szCs w:val="24"/>
        </w:rPr>
        <w:t>,</w:t>
      </w:r>
      <w:r w:rsidR="003B7C0F" w:rsidRPr="000B54BD">
        <w:rPr>
          <w:sz w:val="24"/>
          <w:szCs w:val="24"/>
        </w:rPr>
        <w:t xml:space="preserve"> S.,</w:t>
      </w:r>
      <w:r w:rsidR="00ED0676" w:rsidRPr="000B54BD">
        <w:rPr>
          <w:sz w:val="24"/>
          <w:szCs w:val="24"/>
        </w:rPr>
        <w:t xml:space="preserve"> </w:t>
      </w:r>
      <w:r w:rsidR="003B7C0F" w:rsidRPr="000B54BD">
        <w:rPr>
          <w:sz w:val="24"/>
          <w:szCs w:val="24"/>
        </w:rPr>
        <w:t>Kumar, S.</w:t>
      </w:r>
      <w:r w:rsidRPr="000B54BD">
        <w:rPr>
          <w:sz w:val="24"/>
          <w:szCs w:val="24"/>
        </w:rPr>
        <w:t> (2020)</w:t>
      </w:r>
      <w:r w:rsidR="003B7C0F" w:rsidRPr="000B54BD">
        <w:rPr>
          <w:sz w:val="24"/>
          <w:szCs w:val="24"/>
        </w:rPr>
        <w:t>.</w:t>
      </w:r>
      <w:r w:rsidRPr="000B54BD">
        <w:rPr>
          <w:sz w:val="24"/>
          <w:szCs w:val="24"/>
        </w:rPr>
        <w:t xml:space="preserve"> TISM for analysis of barriers affecting the adoption of lean concepts to electronics component manufacture</w:t>
      </w:r>
      <w:r w:rsidR="003B7C0F" w:rsidRPr="000B54BD">
        <w:rPr>
          <w:sz w:val="24"/>
          <w:szCs w:val="24"/>
        </w:rPr>
        <w:t>.</w:t>
      </w:r>
      <w:r w:rsidRPr="000B54BD">
        <w:rPr>
          <w:sz w:val="24"/>
          <w:szCs w:val="24"/>
        </w:rPr>
        <w:t> International Journal of Lean Six Sigma</w:t>
      </w:r>
      <w:r w:rsidR="00A8034B" w:rsidRPr="000B54BD">
        <w:rPr>
          <w:sz w:val="24"/>
          <w:szCs w:val="24"/>
        </w:rPr>
        <w:t xml:space="preserve"> 10.1108/IJLSS-09-2018-0100.</w:t>
      </w:r>
    </w:p>
    <w:p w14:paraId="00F52808" w14:textId="2972E091"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Jen</w:t>
      </w:r>
      <w:r w:rsidR="001853F5" w:rsidRPr="000B54BD">
        <w:rPr>
          <w:sz w:val="24"/>
          <w:szCs w:val="24"/>
        </w:rPr>
        <w:t>a</w:t>
      </w:r>
      <w:r w:rsidR="00AF033C" w:rsidRPr="000B54BD">
        <w:rPr>
          <w:sz w:val="24"/>
          <w:szCs w:val="24"/>
        </w:rPr>
        <w:t>,</w:t>
      </w:r>
      <w:r w:rsidR="001853F5" w:rsidRPr="000B54BD">
        <w:rPr>
          <w:sz w:val="24"/>
          <w:szCs w:val="24"/>
        </w:rPr>
        <w:t xml:space="preserve"> J., Sidarth, S., Thakur, L.S., Pathak, D.V.,</w:t>
      </w:r>
      <w:r w:rsidR="00ED0676" w:rsidRPr="000B54BD">
        <w:rPr>
          <w:sz w:val="24"/>
          <w:szCs w:val="24"/>
        </w:rPr>
        <w:t xml:space="preserve"> </w:t>
      </w:r>
      <w:r w:rsidR="001853F5" w:rsidRPr="000B54BD">
        <w:rPr>
          <w:sz w:val="24"/>
          <w:szCs w:val="24"/>
        </w:rPr>
        <w:t xml:space="preserve">Pandey, V.C. </w:t>
      </w:r>
      <w:r w:rsidRPr="000B54BD">
        <w:rPr>
          <w:sz w:val="24"/>
          <w:szCs w:val="24"/>
        </w:rPr>
        <w:t> (2017)</w:t>
      </w:r>
      <w:r w:rsidR="001853F5" w:rsidRPr="000B54BD">
        <w:rPr>
          <w:sz w:val="24"/>
          <w:szCs w:val="24"/>
        </w:rPr>
        <w:t>.</w:t>
      </w:r>
      <w:r w:rsidRPr="000B54BD">
        <w:rPr>
          <w:sz w:val="24"/>
          <w:szCs w:val="24"/>
        </w:rPr>
        <w:t xml:space="preserve"> Total Interpretive Structural Modeling (TISM): approach and application</w:t>
      </w:r>
      <w:r w:rsidR="001853F5" w:rsidRPr="000B54BD">
        <w:rPr>
          <w:sz w:val="24"/>
          <w:szCs w:val="24"/>
        </w:rPr>
        <w:t>.</w:t>
      </w:r>
      <w:r w:rsidRPr="000B54BD">
        <w:rPr>
          <w:sz w:val="24"/>
          <w:szCs w:val="24"/>
        </w:rPr>
        <w:t> Journal of Advances in Management Research</w:t>
      </w:r>
      <w:r w:rsidR="001853F5" w:rsidRPr="000B54BD">
        <w:rPr>
          <w:sz w:val="24"/>
          <w:szCs w:val="24"/>
        </w:rPr>
        <w:t xml:space="preserve"> </w:t>
      </w:r>
      <w:r w:rsidRPr="000B54BD">
        <w:rPr>
          <w:sz w:val="24"/>
          <w:szCs w:val="24"/>
        </w:rPr>
        <w:t>14</w:t>
      </w:r>
      <w:r w:rsidR="001853F5" w:rsidRPr="000B54BD">
        <w:rPr>
          <w:sz w:val="24"/>
          <w:szCs w:val="24"/>
        </w:rPr>
        <w:t xml:space="preserve">. </w:t>
      </w:r>
      <w:r w:rsidR="00DE17E2" w:rsidRPr="000B54BD">
        <w:rPr>
          <w:sz w:val="24"/>
          <w:szCs w:val="24"/>
        </w:rPr>
        <w:t>10.1108/JAMR-10-2016-0087.</w:t>
      </w:r>
    </w:p>
    <w:p w14:paraId="580D6FF4" w14:textId="0B2A0B2C"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Sindhwani</w:t>
      </w:r>
      <w:r w:rsidR="00AF033C" w:rsidRPr="000B54BD">
        <w:rPr>
          <w:sz w:val="24"/>
          <w:szCs w:val="24"/>
        </w:rPr>
        <w:t>,</w:t>
      </w:r>
      <w:r w:rsidR="00317FCD" w:rsidRPr="000B54BD">
        <w:rPr>
          <w:sz w:val="24"/>
          <w:szCs w:val="24"/>
        </w:rPr>
        <w:t xml:space="preserve"> R., Mittal, V.K., Singh, P.L., Aggarwal, A.,</w:t>
      </w:r>
      <w:r w:rsidR="00ED0676" w:rsidRPr="000B54BD">
        <w:rPr>
          <w:sz w:val="24"/>
          <w:szCs w:val="24"/>
        </w:rPr>
        <w:t xml:space="preserve"> </w:t>
      </w:r>
      <w:r w:rsidR="00317FCD" w:rsidRPr="000B54BD">
        <w:rPr>
          <w:sz w:val="24"/>
          <w:szCs w:val="24"/>
        </w:rPr>
        <w:t>Gautam, N.</w:t>
      </w:r>
      <w:r w:rsidRPr="000B54BD">
        <w:rPr>
          <w:sz w:val="24"/>
          <w:szCs w:val="24"/>
        </w:rPr>
        <w:t> (2019)</w:t>
      </w:r>
      <w:r w:rsidR="00317FCD" w:rsidRPr="000B54BD">
        <w:rPr>
          <w:sz w:val="24"/>
          <w:szCs w:val="24"/>
        </w:rPr>
        <w:t>.</w:t>
      </w:r>
      <w:r w:rsidRPr="000B54BD">
        <w:rPr>
          <w:sz w:val="24"/>
          <w:szCs w:val="24"/>
        </w:rPr>
        <w:t xml:space="preserve"> Modelling and analysis of barriers affecting the implementation of lean green agile manufacturing system (LGAMS)</w:t>
      </w:r>
      <w:r w:rsidR="00317FCD" w:rsidRPr="000B54BD">
        <w:rPr>
          <w:sz w:val="24"/>
          <w:szCs w:val="24"/>
        </w:rPr>
        <w:t>.</w:t>
      </w:r>
      <w:r w:rsidRPr="000B54BD">
        <w:rPr>
          <w:sz w:val="24"/>
          <w:szCs w:val="24"/>
        </w:rPr>
        <w:t xml:space="preserve"> Benchmarking: An International Journal </w:t>
      </w:r>
      <w:r w:rsidR="00150D8D" w:rsidRPr="000B54BD">
        <w:rPr>
          <w:sz w:val="24"/>
          <w:szCs w:val="24"/>
        </w:rPr>
        <w:t xml:space="preserve">Vol </w:t>
      </w:r>
      <w:r w:rsidRPr="000B54BD">
        <w:rPr>
          <w:sz w:val="24"/>
          <w:szCs w:val="24"/>
        </w:rPr>
        <w:t>26</w:t>
      </w:r>
      <w:r w:rsidR="00150D8D" w:rsidRPr="000B54BD">
        <w:rPr>
          <w:sz w:val="24"/>
          <w:szCs w:val="24"/>
        </w:rPr>
        <w:t xml:space="preserve"> No. 2, pp. 498-529.</w:t>
      </w:r>
    </w:p>
    <w:p w14:paraId="168CD490" w14:textId="1D2C8F2B"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Jain</w:t>
      </w:r>
      <w:r w:rsidR="00AF033C" w:rsidRPr="000B54BD">
        <w:rPr>
          <w:sz w:val="24"/>
          <w:szCs w:val="24"/>
        </w:rPr>
        <w:t>,</w:t>
      </w:r>
      <w:r w:rsidR="000D6434" w:rsidRPr="000B54BD">
        <w:rPr>
          <w:sz w:val="24"/>
          <w:szCs w:val="24"/>
        </w:rPr>
        <w:t xml:space="preserve"> S., Lamba, B.V., Kumar, S.,</w:t>
      </w:r>
      <w:r w:rsidR="00ED0676" w:rsidRPr="000B54BD">
        <w:rPr>
          <w:sz w:val="24"/>
          <w:szCs w:val="24"/>
        </w:rPr>
        <w:t xml:space="preserve"> </w:t>
      </w:r>
      <w:r w:rsidR="000D6434" w:rsidRPr="000B54BD">
        <w:rPr>
          <w:sz w:val="24"/>
          <w:szCs w:val="24"/>
        </w:rPr>
        <w:t>Singh, D.</w:t>
      </w:r>
      <w:r w:rsidRPr="000B54BD">
        <w:rPr>
          <w:sz w:val="24"/>
          <w:szCs w:val="24"/>
        </w:rPr>
        <w:t> (2020)</w:t>
      </w:r>
      <w:r w:rsidR="000D6434" w:rsidRPr="000B54BD">
        <w:rPr>
          <w:sz w:val="24"/>
          <w:szCs w:val="24"/>
        </w:rPr>
        <w:t>.</w:t>
      </w:r>
      <w:r w:rsidRPr="000B54BD">
        <w:rPr>
          <w:sz w:val="24"/>
          <w:szCs w:val="24"/>
        </w:rPr>
        <w:t> Strategy for repurposing of disposed PPE kits by production of biofuel: Pressing priority amidst COVID-19 pandemic</w:t>
      </w:r>
      <w:r w:rsidR="000D6434" w:rsidRPr="000B54BD">
        <w:rPr>
          <w:sz w:val="24"/>
          <w:szCs w:val="24"/>
        </w:rPr>
        <w:t>.</w:t>
      </w:r>
      <w:r w:rsidRPr="000B54BD">
        <w:rPr>
          <w:sz w:val="24"/>
          <w:szCs w:val="24"/>
        </w:rPr>
        <w:t> Biofuels</w:t>
      </w:r>
      <w:r w:rsidR="00FC4369" w:rsidRPr="000B54BD">
        <w:rPr>
          <w:sz w:val="24"/>
          <w:szCs w:val="24"/>
        </w:rPr>
        <w:t xml:space="preserve"> DOI: 10.1080/17597269.2020.1797350.</w:t>
      </w:r>
    </w:p>
    <w:p w14:paraId="33C34CFD" w14:textId="548AF470" w:rsidR="00106F28" w:rsidRPr="000B54BD" w:rsidRDefault="00106F28" w:rsidP="00375C80">
      <w:pPr>
        <w:widowControl/>
        <w:tabs>
          <w:tab w:val="left" w:pos="567"/>
        </w:tabs>
        <w:autoSpaceDE/>
        <w:autoSpaceDN/>
        <w:spacing w:after="160" w:line="276" w:lineRule="auto"/>
        <w:ind w:left="567" w:hanging="567"/>
        <w:jc w:val="both"/>
        <w:rPr>
          <w:sz w:val="24"/>
          <w:szCs w:val="24"/>
        </w:rPr>
      </w:pPr>
      <w:r w:rsidRPr="000B54BD">
        <w:rPr>
          <w:sz w:val="24"/>
          <w:szCs w:val="24"/>
        </w:rPr>
        <w:t>Shokrani</w:t>
      </w:r>
      <w:r w:rsidR="00AF033C" w:rsidRPr="000B54BD">
        <w:rPr>
          <w:sz w:val="24"/>
          <w:szCs w:val="24"/>
        </w:rPr>
        <w:t>,</w:t>
      </w:r>
      <w:r w:rsidR="005E3174" w:rsidRPr="000B54BD">
        <w:rPr>
          <w:sz w:val="24"/>
          <w:szCs w:val="24"/>
        </w:rPr>
        <w:t xml:space="preserve"> A., Loukaides, E.G., Elias, E.,</w:t>
      </w:r>
      <w:r w:rsidR="00ED0676" w:rsidRPr="000B54BD">
        <w:rPr>
          <w:sz w:val="24"/>
          <w:szCs w:val="24"/>
        </w:rPr>
        <w:t xml:space="preserve"> </w:t>
      </w:r>
      <w:r w:rsidR="005E3174" w:rsidRPr="000B54BD">
        <w:rPr>
          <w:sz w:val="24"/>
          <w:szCs w:val="24"/>
        </w:rPr>
        <w:t>Lunt, A.J.G.</w:t>
      </w:r>
      <w:r w:rsidR="00AF033C" w:rsidRPr="000B54BD">
        <w:rPr>
          <w:sz w:val="24"/>
          <w:szCs w:val="24"/>
        </w:rPr>
        <w:t xml:space="preserve"> (2020)</w:t>
      </w:r>
      <w:r w:rsidR="005E3174" w:rsidRPr="000B54BD">
        <w:rPr>
          <w:sz w:val="24"/>
          <w:szCs w:val="24"/>
        </w:rPr>
        <w:t>.</w:t>
      </w:r>
      <w:r w:rsidRPr="000B54BD">
        <w:rPr>
          <w:sz w:val="24"/>
          <w:szCs w:val="24"/>
        </w:rPr>
        <w:t xml:space="preserve"> Exploration of alternative supply chains and distributed manufacturing in response to COVID-19; a case study of medical face shields</w:t>
      </w:r>
      <w:r w:rsidR="005E3174" w:rsidRPr="000B54BD">
        <w:rPr>
          <w:sz w:val="24"/>
          <w:szCs w:val="24"/>
        </w:rPr>
        <w:t>.</w:t>
      </w:r>
      <w:r w:rsidRPr="000B54BD">
        <w:rPr>
          <w:sz w:val="24"/>
          <w:szCs w:val="24"/>
        </w:rPr>
        <w:t xml:space="preserve"> Materials</w:t>
      </w:r>
      <w:r w:rsidR="00ED0676" w:rsidRPr="000B54BD">
        <w:rPr>
          <w:sz w:val="24"/>
          <w:szCs w:val="24"/>
        </w:rPr>
        <w:t xml:space="preserve"> </w:t>
      </w:r>
      <w:r w:rsidRPr="000B54BD">
        <w:rPr>
          <w:sz w:val="24"/>
          <w:szCs w:val="24"/>
        </w:rPr>
        <w:t>Design 192</w:t>
      </w:r>
      <w:r w:rsidR="00D8175D" w:rsidRPr="000B54BD">
        <w:rPr>
          <w:sz w:val="24"/>
          <w:szCs w:val="24"/>
        </w:rPr>
        <w:t xml:space="preserve"> 108749. 10.1016/j.matdes.2020.108749.</w:t>
      </w:r>
    </w:p>
    <w:p w14:paraId="3E75842F" w14:textId="0DB55CF3" w:rsidR="007F0C4B" w:rsidRPr="000B54BD" w:rsidRDefault="007F0C4B" w:rsidP="00375C80">
      <w:pPr>
        <w:widowControl/>
        <w:tabs>
          <w:tab w:val="left" w:pos="567"/>
        </w:tabs>
        <w:autoSpaceDE/>
        <w:autoSpaceDN/>
        <w:spacing w:after="160" w:line="276" w:lineRule="auto"/>
        <w:ind w:left="567" w:hanging="567"/>
        <w:jc w:val="both"/>
        <w:rPr>
          <w:sz w:val="24"/>
          <w:szCs w:val="24"/>
        </w:rPr>
      </w:pPr>
      <w:r w:rsidRPr="000B54BD">
        <w:rPr>
          <w:sz w:val="24"/>
          <w:szCs w:val="24"/>
          <w:lang w:val="en-IN"/>
        </w:rPr>
        <w:t>Schulz, M., Bey, N., Niero, M.,</w:t>
      </w:r>
      <w:r w:rsidR="00ED0676" w:rsidRPr="000B54BD">
        <w:rPr>
          <w:sz w:val="24"/>
          <w:szCs w:val="24"/>
          <w:lang w:val="en-IN"/>
        </w:rPr>
        <w:t xml:space="preserve"> </w:t>
      </w:r>
      <w:r w:rsidRPr="000B54BD">
        <w:rPr>
          <w:sz w:val="24"/>
          <w:szCs w:val="24"/>
          <w:lang w:val="en-IN"/>
        </w:rPr>
        <w:t xml:space="preserve">Hauschild, M.Z. (2020). </w:t>
      </w:r>
      <w:r w:rsidRPr="000B54BD">
        <w:rPr>
          <w:sz w:val="24"/>
          <w:szCs w:val="24"/>
        </w:rPr>
        <w:t xml:space="preserve">Circular economy considerations n choices of LCA methodology: How to handle EV battery </w:t>
      </w:r>
      <w:r w:rsidR="00375C80" w:rsidRPr="000B54BD">
        <w:rPr>
          <w:sz w:val="24"/>
          <w:szCs w:val="24"/>
        </w:rPr>
        <w:t>repurposing?</w:t>
      </w:r>
      <w:r w:rsidRPr="000B54BD">
        <w:rPr>
          <w:sz w:val="24"/>
          <w:szCs w:val="24"/>
        </w:rPr>
        <w:t xml:space="preserve"> Procedia CIRP. 90. </w:t>
      </w:r>
      <w:r w:rsidR="00295300" w:rsidRPr="000B54BD">
        <w:rPr>
          <w:sz w:val="24"/>
          <w:szCs w:val="24"/>
        </w:rPr>
        <w:t>182-186. 10.1016/j.procir.2020.01.134.</w:t>
      </w:r>
    </w:p>
    <w:p w14:paraId="0FBBD328" w14:textId="787990F2" w:rsidR="00375C80" w:rsidRPr="000B54BD" w:rsidRDefault="00CB748E" w:rsidP="00375C80">
      <w:pPr>
        <w:widowControl/>
        <w:tabs>
          <w:tab w:val="left" w:pos="567"/>
        </w:tabs>
        <w:autoSpaceDE/>
        <w:autoSpaceDN/>
        <w:spacing w:after="160" w:line="276" w:lineRule="auto"/>
        <w:ind w:left="567" w:hanging="567"/>
        <w:jc w:val="both"/>
        <w:rPr>
          <w:sz w:val="24"/>
          <w:szCs w:val="24"/>
        </w:rPr>
      </w:pPr>
      <w:r w:rsidRPr="000B54BD">
        <w:rPr>
          <w:sz w:val="24"/>
          <w:szCs w:val="24"/>
        </w:rPr>
        <w:t>Gupt, H., Sarpong, S.K.,</w:t>
      </w:r>
      <w:r w:rsidR="00ED0676" w:rsidRPr="000B54BD">
        <w:rPr>
          <w:sz w:val="24"/>
          <w:szCs w:val="24"/>
        </w:rPr>
        <w:t xml:space="preserve"> </w:t>
      </w:r>
      <w:r w:rsidRPr="000B54BD">
        <w:rPr>
          <w:sz w:val="24"/>
          <w:szCs w:val="24"/>
        </w:rPr>
        <w:t xml:space="preserve">Rezaei, J. (2020). </w:t>
      </w:r>
      <w:r w:rsidR="00686420" w:rsidRPr="000B54BD">
        <w:rPr>
          <w:sz w:val="24"/>
          <w:szCs w:val="24"/>
        </w:rPr>
        <w:t xml:space="preserve">Barriers and overcoming strategies to supply chain sustainability innovation. </w:t>
      </w:r>
      <w:r w:rsidRPr="000B54BD">
        <w:rPr>
          <w:sz w:val="24"/>
          <w:szCs w:val="24"/>
        </w:rPr>
        <w:t>Resources, Conservation and Recycling 161.</w:t>
      </w:r>
      <w:r w:rsidR="00D96EB0" w:rsidRPr="000B54BD">
        <w:rPr>
          <w:sz w:val="24"/>
          <w:szCs w:val="24"/>
        </w:rPr>
        <w:t xml:space="preserve"> </w:t>
      </w:r>
      <w:r w:rsidR="00E44C84" w:rsidRPr="000B54BD">
        <w:rPr>
          <w:sz w:val="24"/>
          <w:szCs w:val="24"/>
        </w:rPr>
        <w:t>10.1016/j.resconrec.2020.104819.</w:t>
      </w:r>
    </w:p>
    <w:p w14:paraId="7BD5F9EA" w14:textId="2BFCE2A8" w:rsidR="005844A4" w:rsidRPr="000B54BD" w:rsidRDefault="0003748F" w:rsidP="00375C80">
      <w:pPr>
        <w:widowControl/>
        <w:tabs>
          <w:tab w:val="left" w:pos="567"/>
        </w:tabs>
        <w:autoSpaceDE/>
        <w:autoSpaceDN/>
        <w:spacing w:after="160" w:line="276" w:lineRule="auto"/>
        <w:ind w:left="567" w:hanging="567"/>
        <w:jc w:val="both"/>
        <w:rPr>
          <w:sz w:val="24"/>
          <w:szCs w:val="24"/>
        </w:rPr>
      </w:pPr>
      <w:r w:rsidRPr="000B54BD">
        <w:rPr>
          <w:sz w:val="24"/>
          <w:szCs w:val="24"/>
        </w:rPr>
        <w:lastRenderedPageBreak/>
        <w:t>Nandi, S., Sarkis, J., Hervani, A.A.,</w:t>
      </w:r>
      <w:r w:rsidR="00ED0676" w:rsidRPr="000B54BD">
        <w:rPr>
          <w:sz w:val="24"/>
          <w:szCs w:val="24"/>
        </w:rPr>
        <w:t xml:space="preserve"> </w:t>
      </w:r>
      <w:r w:rsidRPr="000B54BD">
        <w:rPr>
          <w:sz w:val="24"/>
          <w:szCs w:val="24"/>
        </w:rPr>
        <w:t xml:space="preserve">Hemls, M.M. (2021). </w:t>
      </w:r>
      <w:r w:rsidR="00235079" w:rsidRPr="000B54BD">
        <w:rPr>
          <w:sz w:val="24"/>
          <w:szCs w:val="24"/>
        </w:rPr>
        <w:t>Redesigning Supply Chains</w:t>
      </w:r>
      <w:r w:rsidR="00DF3860" w:rsidRPr="000B54BD">
        <w:rPr>
          <w:sz w:val="24"/>
          <w:szCs w:val="24"/>
        </w:rPr>
        <w:t xml:space="preserve"> </w:t>
      </w:r>
      <w:r w:rsidR="00235079" w:rsidRPr="000B54BD">
        <w:rPr>
          <w:sz w:val="24"/>
          <w:szCs w:val="24"/>
        </w:rPr>
        <w:t xml:space="preserve">using Blockchain-Enabled Circular Economy and COVID-19 Experiences. </w:t>
      </w:r>
      <w:r w:rsidRPr="000B54BD">
        <w:rPr>
          <w:sz w:val="24"/>
          <w:szCs w:val="24"/>
        </w:rPr>
        <w:t xml:space="preserve">Sustainable Production and Consumption 27. </w:t>
      </w:r>
      <w:r w:rsidR="001A5379" w:rsidRPr="000B54BD">
        <w:rPr>
          <w:sz w:val="24"/>
          <w:szCs w:val="24"/>
        </w:rPr>
        <w:t>Pp 10-27.</w:t>
      </w:r>
    </w:p>
    <w:p w14:paraId="64BD8C5D" w14:textId="0AE9812F" w:rsidR="007F0DDE" w:rsidRPr="000B54BD" w:rsidRDefault="007F0DDE" w:rsidP="00375C80">
      <w:pPr>
        <w:widowControl/>
        <w:tabs>
          <w:tab w:val="left" w:pos="567"/>
        </w:tabs>
        <w:autoSpaceDE/>
        <w:autoSpaceDN/>
        <w:spacing w:after="160" w:line="276" w:lineRule="auto"/>
        <w:ind w:left="567" w:hanging="567"/>
        <w:jc w:val="both"/>
        <w:rPr>
          <w:sz w:val="24"/>
          <w:szCs w:val="24"/>
        </w:rPr>
      </w:pPr>
      <w:r w:rsidRPr="000B54BD">
        <w:rPr>
          <w:sz w:val="24"/>
          <w:szCs w:val="24"/>
        </w:rPr>
        <w:t>Roy, S., Paul, A., Kashyap, S.,</w:t>
      </w:r>
      <w:r w:rsidR="00ED0676" w:rsidRPr="000B54BD">
        <w:rPr>
          <w:sz w:val="24"/>
          <w:szCs w:val="24"/>
        </w:rPr>
        <w:t xml:space="preserve"> </w:t>
      </w:r>
      <w:r w:rsidRPr="000B54BD">
        <w:rPr>
          <w:sz w:val="24"/>
          <w:szCs w:val="24"/>
        </w:rPr>
        <w:t xml:space="preserve">Jana, A. (2021). Ranking Barriers of Supply Chain Management by MCDM Method During Disaster Management: A Case Study of India. </w:t>
      </w:r>
      <w:r w:rsidR="00201FA3" w:rsidRPr="000B54BD">
        <w:rPr>
          <w:sz w:val="24"/>
          <w:szCs w:val="24"/>
        </w:rPr>
        <w:t>International Journal of System Dynamics Applications (IJSDA) 10(2)</w:t>
      </w:r>
      <w:r w:rsidR="003F6B6F" w:rsidRPr="000B54BD">
        <w:rPr>
          <w:sz w:val="24"/>
          <w:szCs w:val="24"/>
        </w:rPr>
        <w:t xml:space="preserve"> pp 1-16.</w:t>
      </w:r>
    </w:p>
    <w:p w14:paraId="0A156F27" w14:textId="583BC7D4" w:rsidR="00CF0D0A" w:rsidRPr="000B54BD" w:rsidRDefault="00CF0D0A" w:rsidP="00375C80">
      <w:pPr>
        <w:widowControl/>
        <w:tabs>
          <w:tab w:val="left" w:pos="567"/>
        </w:tabs>
        <w:autoSpaceDE/>
        <w:autoSpaceDN/>
        <w:spacing w:after="160" w:line="276" w:lineRule="auto"/>
        <w:ind w:left="567" w:hanging="567"/>
        <w:jc w:val="both"/>
        <w:rPr>
          <w:sz w:val="24"/>
          <w:szCs w:val="24"/>
        </w:rPr>
      </w:pPr>
      <w:r w:rsidRPr="000B54BD">
        <w:rPr>
          <w:sz w:val="24"/>
          <w:szCs w:val="24"/>
        </w:rPr>
        <w:t>Agarwal, S., Dixit, J.K.,</w:t>
      </w:r>
      <w:r w:rsidR="00ED0676" w:rsidRPr="000B54BD">
        <w:rPr>
          <w:sz w:val="24"/>
          <w:szCs w:val="24"/>
        </w:rPr>
        <w:t xml:space="preserve"> </w:t>
      </w:r>
      <w:r w:rsidRPr="000B54BD">
        <w:rPr>
          <w:sz w:val="24"/>
          <w:szCs w:val="24"/>
        </w:rPr>
        <w:t xml:space="preserve">Agarwal, V. (2020). Green manufacturing: A MCDM approach. </w:t>
      </w:r>
      <w:r w:rsidR="00E9541C" w:rsidRPr="000B54BD">
        <w:rPr>
          <w:sz w:val="24"/>
          <w:szCs w:val="24"/>
        </w:rPr>
        <w:t xml:space="preserve">Materials Today: Proceedings. 26. </w:t>
      </w:r>
      <w:r w:rsidR="00C13B14" w:rsidRPr="000B54BD">
        <w:rPr>
          <w:sz w:val="24"/>
          <w:szCs w:val="24"/>
        </w:rPr>
        <w:t>10.1016/j.matpr.2020.02.595.</w:t>
      </w:r>
    </w:p>
    <w:p w14:paraId="03307F77" w14:textId="4BCCCAE6" w:rsidR="001E22C5" w:rsidRPr="000B54BD" w:rsidRDefault="001E22C5" w:rsidP="00375C80">
      <w:pPr>
        <w:widowControl/>
        <w:tabs>
          <w:tab w:val="left" w:pos="567"/>
        </w:tabs>
        <w:autoSpaceDE/>
        <w:autoSpaceDN/>
        <w:spacing w:after="160" w:line="276" w:lineRule="auto"/>
        <w:ind w:left="567" w:hanging="567"/>
        <w:jc w:val="both"/>
        <w:rPr>
          <w:sz w:val="24"/>
          <w:szCs w:val="24"/>
        </w:rPr>
      </w:pPr>
      <w:r w:rsidRPr="000B54BD">
        <w:rPr>
          <w:sz w:val="24"/>
          <w:szCs w:val="24"/>
        </w:rPr>
        <w:t>Mahdiyar, A., Mohandes, S.R., Durdyev, S., Tabatabaee, S.,</w:t>
      </w:r>
      <w:r w:rsidR="00ED0676" w:rsidRPr="000B54BD">
        <w:rPr>
          <w:sz w:val="24"/>
          <w:szCs w:val="24"/>
        </w:rPr>
        <w:t xml:space="preserve"> </w:t>
      </w:r>
      <w:r w:rsidRPr="000B54BD">
        <w:rPr>
          <w:sz w:val="24"/>
          <w:szCs w:val="24"/>
        </w:rPr>
        <w:t xml:space="preserve">Ismail, S. (2020). </w:t>
      </w:r>
      <w:r w:rsidR="007A0C21" w:rsidRPr="000B54BD">
        <w:rPr>
          <w:sz w:val="24"/>
          <w:szCs w:val="24"/>
        </w:rPr>
        <w:t xml:space="preserve">Barriers to green roof installation: An integrated fuzzy-based MCDM approach. </w:t>
      </w:r>
      <w:r w:rsidRPr="000B54BD">
        <w:rPr>
          <w:sz w:val="24"/>
          <w:szCs w:val="24"/>
        </w:rPr>
        <w:t xml:space="preserve">Journal of Cleaner Production 269. </w:t>
      </w:r>
      <w:r w:rsidR="00BC5710" w:rsidRPr="000B54BD">
        <w:rPr>
          <w:sz w:val="24"/>
          <w:szCs w:val="24"/>
        </w:rPr>
        <w:t>122365. 10.1016/j.jclepro.2020.122365.</w:t>
      </w:r>
    </w:p>
    <w:p w14:paraId="3B26EA58" w14:textId="63EB8909" w:rsidR="008932D5" w:rsidRPr="000B54BD" w:rsidRDefault="008932D5" w:rsidP="00375C80">
      <w:pPr>
        <w:widowControl/>
        <w:tabs>
          <w:tab w:val="left" w:pos="567"/>
        </w:tabs>
        <w:autoSpaceDE/>
        <w:autoSpaceDN/>
        <w:spacing w:after="160" w:line="276" w:lineRule="auto"/>
        <w:ind w:left="567" w:hanging="567"/>
        <w:jc w:val="both"/>
        <w:rPr>
          <w:sz w:val="24"/>
          <w:szCs w:val="24"/>
        </w:rPr>
      </w:pPr>
      <w:r w:rsidRPr="000B54BD">
        <w:rPr>
          <w:sz w:val="24"/>
          <w:szCs w:val="24"/>
        </w:rPr>
        <w:t>Karuppiah, K., Sankaranarayanan, B., Ali, S.M.,</w:t>
      </w:r>
      <w:r w:rsidR="00ED0676" w:rsidRPr="000B54BD">
        <w:rPr>
          <w:sz w:val="24"/>
          <w:szCs w:val="24"/>
        </w:rPr>
        <w:t xml:space="preserve"> </w:t>
      </w:r>
      <w:r w:rsidRPr="000B54BD">
        <w:rPr>
          <w:sz w:val="24"/>
          <w:szCs w:val="24"/>
        </w:rPr>
        <w:t>Chowdhury, P. (2020).</w:t>
      </w:r>
      <w:r w:rsidR="004B0960" w:rsidRPr="000B54BD">
        <w:rPr>
          <w:sz w:val="24"/>
          <w:szCs w:val="24"/>
        </w:rPr>
        <w:t xml:space="preserve"> An integrated approach to modeling the barriers in implementing green manufacturing practices in SMEs.</w:t>
      </w:r>
      <w:r w:rsidRPr="000B54BD">
        <w:rPr>
          <w:sz w:val="24"/>
          <w:szCs w:val="24"/>
        </w:rPr>
        <w:t xml:space="preserve"> Journal of Cleaner Production 265. </w:t>
      </w:r>
      <w:r w:rsidR="00596E14" w:rsidRPr="000B54BD">
        <w:rPr>
          <w:sz w:val="24"/>
          <w:szCs w:val="24"/>
        </w:rPr>
        <w:t>121737. 10.1016/j.jclepro.2020.121737.</w:t>
      </w:r>
    </w:p>
    <w:p w14:paraId="65CEFF23" w14:textId="4C3EEBD5" w:rsidR="00865174" w:rsidRPr="000B54BD" w:rsidRDefault="00865174" w:rsidP="00375C80">
      <w:pPr>
        <w:widowControl/>
        <w:tabs>
          <w:tab w:val="left" w:pos="567"/>
        </w:tabs>
        <w:autoSpaceDE/>
        <w:autoSpaceDN/>
        <w:spacing w:after="160" w:line="276" w:lineRule="auto"/>
        <w:ind w:left="567" w:hanging="567"/>
        <w:jc w:val="both"/>
        <w:rPr>
          <w:sz w:val="24"/>
          <w:szCs w:val="24"/>
        </w:rPr>
      </w:pPr>
      <w:r w:rsidRPr="000B54BD">
        <w:rPr>
          <w:sz w:val="24"/>
          <w:szCs w:val="24"/>
        </w:rPr>
        <w:t>Jamwal, A., Agarwal, R., Sharma, M.,</w:t>
      </w:r>
      <w:r w:rsidR="00ED0676" w:rsidRPr="000B54BD">
        <w:rPr>
          <w:sz w:val="24"/>
          <w:szCs w:val="24"/>
        </w:rPr>
        <w:t xml:space="preserve"> </w:t>
      </w:r>
      <w:r w:rsidRPr="000B54BD">
        <w:rPr>
          <w:sz w:val="24"/>
          <w:szCs w:val="24"/>
        </w:rPr>
        <w:t xml:space="preserve">Kumar, V. (2020). </w:t>
      </w:r>
      <w:r w:rsidR="00D101E7" w:rsidRPr="000B54BD">
        <w:rPr>
          <w:sz w:val="24"/>
          <w:szCs w:val="24"/>
        </w:rPr>
        <w:t xml:space="preserve">Review on multi-criteria decision analysis in sustainable manufacturing decision making. International Journal of Sustainable Engineering. </w:t>
      </w:r>
      <w:r w:rsidR="00695E5F" w:rsidRPr="000B54BD">
        <w:rPr>
          <w:sz w:val="24"/>
          <w:szCs w:val="24"/>
        </w:rPr>
        <w:t>DOI: 10.1080/19397038.2020.1866708</w:t>
      </w:r>
    </w:p>
    <w:p w14:paraId="0242E8A6" w14:textId="0F0710A0" w:rsidR="004B0960" w:rsidRPr="000B54BD" w:rsidRDefault="00DB63CD" w:rsidP="00375C80">
      <w:pPr>
        <w:widowControl/>
        <w:tabs>
          <w:tab w:val="left" w:pos="567"/>
        </w:tabs>
        <w:autoSpaceDE/>
        <w:autoSpaceDN/>
        <w:spacing w:after="160" w:line="276" w:lineRule="auto"/>
        <w:ind w:left="567" w:hanging="567"/>
        <w:jc w:val="both"/>
        <w:rPr>
          <w:sz w:val="24"/>
          <w:szCs w:val="24"/>
        </w:rPr>
      </w:pPr>
      <w:r w:rsidRPr="000B54BD">
        <w:rPr>
          <w:sz w:val="24"/>
          <w:szCs w:val="24"/>
        </w:rPr>
        <w:t>Chand, P., Thakkar, J.J.,</w:t>
      </w:r>
      <w:r w:rsidR="00ED0676" w:rsidRPr="000B54BD">
        <w:rPr>
          <w:sz w:val="24"/>
          <w:szCs w:val="24"/>
        </w:rPr>
        <w:t xml:space="preserve"> </w:t>
      </w:r>
      <w:r w:rsidRPr="000B54BD">
        <w:rPr>
          <w:sz w:val="24"/>
          <w:szCs w:val="24"/>
        </w:rPr>
        <w:t>Ghosh, K.K. (2020). Analysis of supply chain performance metrics for Indian mining</w:t>
      </w:r>
      <w:r w:rsidR="00ED0676" w:rsidRPr="000B54BD">
        <w:rPr>
          <w:sz w:val="24"/>
          <w:szCs w:val="24"/>
        </w:rPr>
        <w:t xml:space="preserve"> </w:t>
      </w:r>
      <w:r w:rsidRPr="000B54BD">
        <w:rPr>
          <w:sz w:val="24"/>
          <w:szCs w:val="24"/>
        </w:rPr>
        <w:t xml:space="preserve">earthmoving equipment manufacturing companies using hybrid MCDM model. Resources Policy 68. </w:t>
      </w:r>
      <w:r w:rsidR="00317A1A" w:rsidRPr="000B54BD">
        <w:rPr>
          <w:sz w:val="24"/>
          <w:szCs w:val="24"/>
        </w:rPr>
        <w:t>101742. 10.1016/j.resourpol.2020.101742.</w:t>
      </w:r>
    </w:p>
    <w:p w14:paraId="3B5640AE" w14:textId="4D4BDF3D" w:rsidR="007B3442" w:rsidRPr="000B54BD" w:rsidRDefault="007B3442" w:rsidP="00375C80">
      <w:pPr>
        <w:widowControl/>
        <w:tabs>
          <w:tab w:val="left" w:pos="567"/>
        </w:tabs>
        <w:autoSpaceDE/>
        <w:autoSpaceDN/>
        <w:spacing w:after="160" w:line="276" w:lineRule="auto"/>
        <w:ind w:left="567" w:hanging="567"/>
        <w:jc w:val="both"/>
        <w:rPr>
          <w:sz w:val="24"/>
          <w:szCs w:val="24"/>
        </w:rPr>
      </w:pPr>
      <w:r w:rsidRPr="000B54BD">
        <w:rPr>
          <w:sz w:val="24"/>
          <w:szCs w:val="24"/>
        </w:rPr>
        <w:t>Priyadarsini, S.L.,</w:t>
      </w:r>
      <w:r w:rsidR="00ED0676" w:rsidRPr="000B54BD">
        <w:rPr>
          <w:sz w:val="24"/>
          <w:szCs w:val="24"/>
        </w:rPr>
        <w:t xml:space="preserve"> </w:t>
      </w:r>
      <w:r w:rsidRPr="000B54BD">
        <w:rPr>
          <w:sz w:val="24"/>
          <w:szCs w:val="24"/>
        </w:rPr>
        <w:t>Suresh, M. (2020). Factors influencing the epidemiological characteristics of pandemic COVID 19: A TISM approach. International Journal of Healthcare Management 13:2</w:t>
      </w:r>
      <w:r w:rsidR="00317A1A" w:rsidRPr="000B54BD">
        <w:rPr>
          <w:sz w:val="24"/>
          <w:szCs w:val="24"/>
        </w:rPr>
        <w:t xml:space="preserve"> pp 89-98, DOI: 10.1080/20479700.2020.1755804</w:t>
      </w:r>
    </w:p>
    <w:p w14:paraId="45505A96" w14:textId="27E43E28" w:rsidR="00350F78" w:rsidRPr="000B54BD" w:rsidRDefault="00350F78" w:rsidP="00375C80">
      <w:pPr>
        <w:widowControl/>
        <w:tabs>
          <w:tab w:val="left" w:pos="567"/>
        </w:tabs>
        <w:autoSpaceDE/>
        <w:autoSpaceDN/>
        <w:spacing w:after="160" w:line="276" w:lineRule="auto"/>
        <w:ind w:left="567" w:hanging="567"/>
        <w:jc w:val="both"/>
        <w:rPr>
          <w:sz w:val="24"/>
          <w:szCs w:val="24"/>
        </w:rPr>
      </w:pPr>
      <w:r w:rsidRPr="000B54BD">
        <w:rPr>
          <w:sz w:val="24"/>
          <w:szCs w:val="24"/>
        </w:rPr>
        <w:t>Dhir, S. (2020). Modeling of strategic thinking enablers: a modified total interpretive</w:t>
      </w:r>
      <w:r w:rsidR="00375C80" w:rsidRPr="000B54BD">
        <w:rPr>
          <w:sz w:val="24"/>
          <w:szCs w:val="24"/>
        </w:rPr>
        <w:t xml:space="preserve"> </w:t>
      </w:r>
      <w:r w:rsidRPr="000B54BD">
        <w:rPr>
          <w:sz w:val="24"/>
          <w:szCs w:val="24"/>
        </w:rPr>
        <w:t>structural modeling (TISM) and MICMAC approach. International Journal of Systems Assurance Engineering and Management 11</w:t>
      </w:r>
      <w:r w:rsidR="00EB581E" w:rsidRPr="000B54BD">
        <w:rPr>
          <w:sz w:val="24"/>
          <w:szCs w:val="24"/>
        </w:rPr>
        <w:t>. pp 1-14. 10.1007/s13198-019-00937-z.</w:t>
      </w:r>
    </w:p>
    <w:p w14:paraId="2C154359" w14:textId="45AA7D2D" w:rsidR="00854EC1" w:rsidRPr="000B54BD" w:rsidRDefault="00AA35E7" w:rsidP="00375C80">
      <w:pPr>
        <w:widowControl/>
        <w:tabs>
          <w:tab w:val="left" w:pos="567"/>
        </w:tabs>
        <w:autoSpaceDE/>
        <w:autoSpaceDN/>
        <w:spacing w:after="160" w:line="276" w:lineRule="auto"/>
        <w:ind w:left="567" w:hanging="567"/>
        <w:jc w:val="both"/>
        <w:rPr>
          <w:sz w:val="24"/>
          <w:szCs w:val="24"/>
        </w:rPr>
      </w:pPr>
      <w:r w:rsidRPr="000B54BD">
        <w:rPr>
          <w:sz w:val="24"/>
          <w:szCs w:val="24"/>
        </w:rPr>
        <w:t>Dwivedi, A., Agarwal, D.,</w:t>
      </w:r>
      <w:r w:rsidR="00ED0676" w:rsidRPr="000B54BD">
        <w:rPr>
          <w:sz w:val="24"/>
          <w:szCs w:val="24"/>
        </w:rPr>
        <w:t xml:space="preserve"> </w:t>
      </w:r>
      <w:r w:rsidRPr="000B54BD">
        <w:rPr>
          <w:sz w:val="24"/>
          <w:szCs w:val="24"/>
        </w:rPr>
        <w:t>Madaan, J. (2019)</w:t>
      </w:r>
      <w:r w:rsidR="003D395A" w:rsidRPr="000B54BD">
        <w:rPr>
          <w:sz w:val="24"/>
          <w:szCs w:val="24"/>
        </w:rPr>
        <w:t>. Sustainable manufacturing evaluation model focusing leather industries in India: A TISM approach. Journal of Science and Technology Policy Management</w:t>
      </w:r>
      <w:r w:rsidR="00135DFF" w:rsidRPr="000B54BD">
        <w:rPr>
          <w:sz w:val="24"/>
          <w:szCs w:val="24"/>
        </w:rPr>
        <w:t xml:space="preserve"> Vol 10. 10.1108/JSTPM-06-2018-0054.</w:t>
      </w:r>
    </w:p>
    <w:p w14:paraId="07ED33B7" w14:textId="1856E35E" w:rsidR="00F907B1" w:rsidRPr="000B54BD" w:rsidRDefault="009A4156" w:rsidP="00375C80">
      <w:pPr>
        <w:widowControl/>
        <w:tabs>
          <w:tab w:val="left" w:pos="567"/>
        </w:tabs>
        <w:autoSpaceDE/>
        <w:autoSpaceDN/>
        <w:spacing w:after="160" w:line="276" w:lineRule="auto"/>
        <w:ind w:left="567" w:hanging="567"/>
        <w:jc w:val="both"/>
        <w:rPr>
          <w:sz w:val="24"/>
          <w:szCs w:val="24"/>
        </w:rPr>
      </w:pPr>
      <w:r w:rsidRPr="000B54BD">
        <w:rPr>
          <w:sz w:val="24"/>
          <w:szCs w:val="24"/>
        </w:rPr>
        <w:t>Ivanov, D., A. Dolgui, and B. Sokolov. 2019. “The Impact of Digital Technology and Industry 4.0 on the Ripple Effect and Supply Chain Risk Analytics.” International Journal of Production Research 57 (3)</w:t>
      </w:r>
      <w:r w:rsidR="00DE498D" w:rsidRPr="000B54BD">
        <w:rPr>
          <w:sz w:val="24"/>
          <w:szCs w:val="24"/>
        </w:rPr>
        <w:t xml:space="preserve"> pp</w:t>
      </w:r>
      <w:r w:rsidRPr="000B54BD">
        <w:rPr>
          <w:sz w:val="24"/>
          <w:szCs w:val="24"/>
        </w:rPr>
        <w:t xml:space="preserve"> 829–846.</w:t>
      </w:r>
      <w:r w:rsidR="00DE498D" w:rsidRPr="000B54BD">
        <w:rPr>
          <w:sz w:val="24"/>
          <w:szCs w:val="24"/>
        </w:rPr>
        <w:t xml:space="preserve"> DOI: 10.1080/00207543.2018.1488086</w:t>
      </w:r>
    </w:p>
    <w:p w14:paraId="73D63E3D" w14:textId="673E9BFC" w:rsidR="002C2C51" w:rsidRPr="000B54BD" w:rsidRDefault="002C2C51"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Ivanov, D., C. S. Tang, A. Dolgui, D. Battini, and A. Das. 2020. “Researchers’ Perspectives on Industry 4.0: Multi-Disciplinary Analysis and Opportunities for Operations Management.” International Journal of Production Research </w:t>
      </w:r>
      <w:r w:rsidR="00402BD2" w:rsidRPr="000B54BD">
        <w:rPr>
          <w:sz w:val="24"/>
          <w:szCs w:val="24"/>
        </w:rPr>
        <w:t>Vol 59:7, pp 2055-2078, DOI: 10.1080/00207543.2020.1798035</w:t>
      </w:r>
    </w:p>
    <w:p w14:paraId="21B207D7" w14:textId="6E44672E" w:rsidR="00D01D05" w:rsidRPr="000B54BD" w:rsidRDefault="00D01D05"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Kamble, S. S., A. Gunasekaran, and S. A. Gawankar. 2020. “Achieving Sustainable Performance in a Data-Driven Agriculture Supply Chain: A Review for Research and </w:t>
      </w:r>
      <w:r w:rsidRPr="000B54BD">
        <w:rPr>
          <w:sz w:val="24"/>
          <w:szCs w:val="24"/>
        </w:rPr>
        <w:lastRenderedPageBreak/>
        <w:t xml:space="preserve">Applications.” International Journal of Production Economics </w:t>
      </w:r>
      <w:r w:rsidR="005F65E4" w:rsidRPr="000B54BD">
        <w:rPr>
          <w:sz w:val="24"/>
          <w:szCs w:val="24"/>
        </w:rPr>
        <w:t xml:space="preserve">Vol </w:t>
      </w:r>
      <w:r w:rsidRPr="000B54BD">
        <w:rPr>
          <w:sz w:val="24"/>
          <w:szCs w:val="24"/>
        </w:rPr>
        <w:t>219:</w:t>
      </w:r>
      <w:r w:rsidR="005F65E4" w:rsidRPr="000B54BD">
        <w:rPr>
          <w:sz w:val="24"/>
          <w:szCs w:val="24"/>
        </w:rPr>
        <w:t xml:space="preserve"> pp</w:t>
      </w:r>
      <w:r w:rsidRPr="000B54BD">
        <w:rPr>
          <w:sz w:val="24"/>
          <w:szCs w:val="24"/>
        </w:rPr>
        <w:t xml:space="preserve"> 179–194.</w:t>
      </w:r>
      <w:r w:rsidR="005F65E4" w:rsidRPr="000B54BD">
        <w:rPr>
          <w:sz w:val="24"/>
          <w:szCs w:val="24"/>
        </w:rPr>
        <w:t xml:space="preserve"> 10.1016/j.ijpe.2019.05.022.</w:t>
      </w:r>
    </w:p>
    <w:p w14:paraId="74C00438" w14:textId="1162B3CB" w:rsidR="009A2186" w:rsidRPr="000B54BD" w:rsidRDefault="009A2186"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Kurpjuweit, S., C. G. Schmidt, M. Klöckner, and S. M. Wagner. 2019. “Blockchain in Additive Manufacturing and its Impact on Supply Chains.” Journal of Business Logistics </w:t>
      </w:r>
      <w:r w:rsidR="00723A31" w:rsidRPr="000B54BD">
        <w:rPr>
          <w:sz w:val="24"/>
          <w:szCs w:val="24"/>
        </w:rPr>
        <w:t>Vol 42 Issue 1 pp 46-70.</w:t>
      </w:r>
    </w:p>
    <w:p w14:paraId="7BF1A64E" w14:textId="4ECBC492" w:rsidR="0038090E" w:rsidRPr="000B54BD" w:rsidRDefault="0038090E"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Min, H. 2019. “Blockchain Technology for Enhancing Supply Chain Resilience.” Business </w:t>
      </w:r>
      <w:r w:rsidR="001D4B80" w:rsidRPr="000B54BD">
        <w:rPr>
          <w:sz w:val="24"/>
          <w:szCs w:val="24"/>
        </w:rPr>
        <w:tab/>
      </w:r>
      <w:r w:rsidRPr="000B54BD">
        <w:rPr>
          <w:sz w:val="24"/>
          <w:szCs w:val="24"/>
        </w:rPr>
        <w:t xml:space="preserve">Horizons </w:t>
      </w:r>
      <w:r w:rsidR="007E6C06" w:rsidRPr="000B54BD">
        <w:rPr>
          <w:sz w:val="24"/>
          <w:szCs w:val="24"/>
        </w:rPr>
        <w:t xml:space="preserve">Vol </w:t>
      </w:r>
      <w:r w:rsidRPr="000B54BD">
        <w:rPr>
          <w:sz w:val="24"/>
          <w:szCs w:val="24"/>
        </w:rPr>
        <w:t xml:space="preserve">62(1) </w:t>
      </w:r>
      <w:r w:rsidR="007E6C06" w:rsidRPr="000B54BD">
        <w:rPr>
          <w:sz w:val="24"/>
          <w:szCs w:val="24"/>
        </w:rPr>
        <w:t xml:space="preserve">pp </w:t>
      </w:r>
      <w:r w:rsidRPr="000B54BD">
        <w:rPr>
          <w:sz w:val="24"/>
          <w:szCs w:val="24"/>
        </w:rPr>
        <w:t>35–45</w:t>
      </w:r>
      <w:r w:rsidR="007E6C06" w:rsidRPr="000B54BD">
        <w:rPr>
          <w:sz w:val="24"/>
          <w:szCs w:val="24"/>
        </w:rPr>
        <w:t xml:space="preserve"> 10.1016/j.bushor.2018.08.012.</w:t>
      </w:r>
    </w:p>
    <w:p w14:paraId="55DCF99C" w14:textId="051CE7B8" w:rsidR="00D2119A" w:rsidRPr="000B54BD" w:rsidRDefault="00D2119A" w:rsidP="00375C80">
      <w:pPr>
        <w:widowControl/>
        <w:tabs>
          <w:tab w:val="left" w:pos="567"/>
        </w:tabs>
        <w:autoSpaceDE/>
        <w:autoSpaceDN/>
        <w:spacing w:after="160" w:line="276" w:lineRule="auto"/>
        <w:ind w:left="567" w:hanging="567"/>
        <w:jc w:val="both"/>
        <w:rPr>
          <w:sz w:val="24"/>
          <w:szCs w:val="24"/>
        </w:rPr>
      </w:pPr>
      <w:r w:rsidRPr="000B54BD">
        <w:rPr>
          <w:sz w:val="24"/>
          <w:szCs w:val="24"/>
        </w:rPr>
        <w:t>Prewett, K.W., G. L. Prescott, and K. Phillips. 2020. “Blockchain Adoption is Inevitable</w:t>
      </w:r>
      <w:r w:rsidR="00375C80" w:rsidRPr="000B54BD">
        <w:rPr>
          <w:sz w:val="24"/>
          <w:szCs w:val="24"/>
        </w:rPr>
        <w:t xml:space="preserve"> </w:t>
      </w:r>
      <w:r w:rsidRPr="000B54BD">
        <w:rPr>
          <w:sz w:val="24"/>
          <w:szCs w:val="24"/>
        </w:rPr>
        <w:t>—</w:t>
      </w:r>
      <w:r w:rsidR="001D4B80" w:rsidRPr="000B54BD">
        <w:rPr>
          <w:sz w:val="24"/>
          <w:szCs w:val="24"/>
        </w:rPr>
        <w:tab/>
      </w:r>
      <w:r w:rsidRPr="000B54BD">
        <w:rPr>
          <w:sz w:val="24"/>
          <w:szCs w:val="24"/>
        </w:rPr>
        <w:t>Barriers and Risks Remain.” Journal of Corporate Accounting</w:t>
      </w:r>
      <w:r w:rsidR="00ED0676" w:rsidRPr="000B54BD">
        <w:rPr>
          <w:sz w:val="24"/>
          <w:szCs w:val="24"/>
        </w:rPr>
        <w:t xml:space="preserve"> </w:t>
      </w:r>
      <w:r w:rsidRPr="000B54BD">
        <w:rPr>
          <w:sz w:val="24"/>
          <w:szCs w:val="24"/>
        </w:rPr>
        <w:t>Finance</w:t>
      </w:r>
      <w:r w:rsidR="003958EF" w:rsidRPr="000B54BD">
        <w:rPr>
          <w:sz w:val="24"/>
          <w:szCs w:val="24"/>
        </w:rPr>
        <w:t xml:space="preserve"> Vol</w:t>
      </w:r>
      <w:r w:rsidRPr="000B54BD">
        <w:rPr>
          <w:sz w:val="24"/>
          <w:szCs w:val="24"/>
        </w:rPr>
        <w:t xml:space="preserve"> 31(2)</w:t>
      </w:r>
      <w:r w:rsidR="003958EF" w:rsidRPr="000B54BD">
        <w:rPr>
          <w:sz w:val="24"/>
          <w:szCs w:val="24"/>
        </w:rPr>
        <w:t xml:space="preserve"> pp</w:t>
      </w:r>
      <w:r w:rsidRPr="000B54BD">
        <w:rPr>
          <w:sz w:val="24"/>
          <w:szCs w:val="24"/>
        </w:rPr>
        <w:t xml:space="preserve"> 21–28.</w:t>
      </w:r>
    </w:p>
    <w:p w14:paraId="7F688B79" w14:textId="32F95558" w:rsidR="00D2119A" w:rsidRPr="000B54BD" w:rsidRDefault="0034488D" w:rsidP="00375C80">
      <w:pPr>
        <w:widowControl/>
        <w:tabs>
          <w:tab w:val="left" w:pos="567"/>
        </w:tabs>
        <w:autoSpaceDE/>
        <w:autoSpaceDN/>
        <w:spacing w:after="160" w:line="276" w:lineRule="auto"/>
        <w:ind w:left="567" w:hanging="567"/>
        <w:jc w:val="both"/>
        <w:rPr>
          <w:sz w:val="24"/>
          <w:szCs w:val="24"/>
        </w:rPr>
      </w:pPr>
      <w:r w:rsidRPr="000B54BD">
        <w:rPr>
          <w:sz w:val="24"/>
          <w:szCs w:val="24"/>
        </w:rPr>
        <w:t>Queiroz, M. M., R. Telles, and S. H. Bonilla. 2019. “Blockchain and Supply Chain Management Integration: A Systematic Review of the Literature.” Supply Chain Management</w:t>
      </w:r>
      <w:r w:rsidR="00E12CEC" w:rsidRPr="000B54BD">
        <w:rPr>
          <w:sz w:val="24"/>
          <w:szCs w:val="24"/>
        </w:rPr>
        <w:t xml:space="preserve"> Vol</w:t>
      </w:r>
      <w:r w:rsidRPr="000B54BD">
        <w:rPr>
          <w:sz w:val="24"/>
          <w:szCs w:val="24"/>
        </w:rPr>
        <w:t xml:space="preserve"> 25(2)</w:t>
      </w:r>
      <w:r w:rsidR="00E12CEC" w:rsidRPr="000B54BD">
        <w:rPr>
          <w:sz w:val="24"/>
          <w:szCs w:val="24"/>
        </w:rPr>
        <w:t xml:space="preserve"> pp</w:t>
      </w:r>
      <w:r w:rsidRPr="000B54BD">
        <w:rPr>
          <w:sz w:val="24"/>
          <w:szCs w:val="24"/>
        </w:rPr>
        <w:t xml:space="preserve"> 241–254. doi:10.1108/SCM-03-2018-0143.</w:t>
      </w:r>
    </w:p>
    <w:p w14:paraId="4BF6506D" w14:textId="27804CA7" w:rsidR="00C80D53" w:rsidRPr="000B54BD" w:rsidRDefault="00C80D53"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Queiroz, M. M., and S. F. Wamba. 2019b. “Blockchain Adoption Challenges in Supply Chain: An Empirical Investigation of the Main Drivers in India and the USA.” International Journal of Information Management </w:t>
      </w:r>
      <w:r w:rsidR="00E12CEC" w:rsidRPr="000B54BD">
        <w:rPr>
          <w:sz w:val="24"/>
          <w:szCs w:val="24"/>
        </w:rPr>
        <w:t xml:space="preserve">Vol </w:t>
      </w:r>
      <w:r w:rsidRPr="000B54BD">
        <w:rPr>
          <w:sz w:val="24"/>
          <w:szCs w:val="24"/>
        </w:rPr>
        <w:t>46</w:t>
      </w:r>
      <w:r w:rsidR="00E12CEC" w:rsidRPr="000B54BD">
        <w:rPr>
          <w:sz w:val="24"/>
          <w:szCs w:val="24"/>
        </w:rPr>
        <w:t xml:space="preserve"> pp</w:t>
      </w:r>
      <w:r w:rsidRPr="000B54BD">
        <w:rPr>
          <w:sz w:val="24"/>
          <w:szCs w:val="24"/>
        </w:rPr>
        <w:t xml:space="preserve"> 70–82.</w:t>
      </w:r>
    </w:p>
    <w:p w14:paraId="5CEF510D" w14:textId="05089E82" w:rsidR="006202BC" w:rsidRPr="000B54BD" w:rsidRDefault="006202BC"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Saberi, S., M. Kouhizadeh, J. Sarkis, and L. Shen. 2019. “Blockchain Technology and its Relationships to Sustainable Supply Chain Management.” International Journal of Production Research </w:t>
      </w:r>
      <w:r w:rsidR="004D212F" w:rsidRPr="000B54BD">
        <w:rPr>
          <w:sz w:val="24"/>
          <w:szCs w:val="24"/>
        </w:rPr>
        <w:t xml:space="preserve">Vol </w:t>
      </w:r>
      <w:r w:rsidRPr="000B54BD">
        <w:rPr>
          <w:sz w:val="24"/>
          <w:szCs w:val="24"/>
        </w:rPr>
        <w:t>57(7)</w:t>
      </w:r>
      <w:r w:rsidR="004D212F" w:rsidRPr="000B54BD">
        <w:rPr>
          <w:sz w:val="24"/>
          <w:szCs w:val="24"/>
        </w:rPr>
        <w:t>, pp</w:t>
      </w:r>
      <w:r w:rsidRPr="000B54BD">
        <w:rPr>
          <w:sz w:val="24"/>
          <w:szCs w:val="24"/>
        </w:rPr>
        <w:t xml:space="preserve"> 2117–2135.</w:t>
      </w:r>
    </w:p>
    <w:p w14:paraId="17E37205" w14:textId="6B9E5B0A" w:rsidR="00BF26C3" w:rsidRPr="000B54BD" w:rsidRDefault="00BF26C3" w:rsidP="00375C80">
      <w:pPr>
        <w:widowControl/>
        <w:tabs>
          <w:tab w:val="left" w:pos="567"/>
        </w:tabs>
        <w:autoSpaceDE/>
        <w:autoSpaceDN/>
        <w:spacing w:after="160" w:line="276" w:lineRule="auto"/>
        <w:ind w:left="567" w:hanging="567"/>
        <w:jc w:val="both"/>
        <w:rPr>
          <w:sz w:val="24"/>
          <w:szCs w:val="24"/>
        </w:rPr>
      </w:pPr>
      <w:r w:rsidRPr="000B54BD">
        <w:rPr>
          <w:sz w:val="24"/>
          <w:szCs w:val="24"/>
          <w:lang w:val="en-IN"/>
        </w:rPr>
        <w:t xml:space="preserve">Tönnissen, S., and F. Teuteberg. </w:t>
      </w:r>
      <w:r w:rsidRPr="000B54BD">
        <w:rPr>
          <w:sz w:val="24"/>
          <w:szCs w:val="24"/>
        </w:rPr>
        <w:t xml:space="preserve">2020. “Analysing the Impact of Blockchain-Technology for Operations and Supply Chain Management: An Explanatory Model Drawn from Multiple Case Studies.” International Journal of Information Management </w:t>
      </w:r>
      <w:r w:rsidR="004D212F" w:rsidRPr="000B54BD">
        <w:rPr>
          <w:sz w:val="24"/>
          <w:szCs w:val="24"/>
        </w:rPr>
        <w:t xml:space="preserve">Vol </w:t>
      </w:r>
      <w:r w:rsidRPr="000B54BD">
        <w:rPr>
          <w:sz w:val="24"/>
          <w:szCs w:val="24"/>
        </w:rPr>
        <w:t>52</w:t>
      </w:r>
      <w:r w:rsidR="004D212F" w:rsidRPr="000B54BD">
        <w:rPr>
          <w:sz w:val="24"/>
          <w:szCs w:val="24"/>
        </w:rPr>
        <w:t xml:space="preserve"> 10.1016/j.ijinfomgt.2019.05.009.</w:t>
      </w:r>
    </w:p>
    <w:p w14:paraId="7BBFA716" w14:textId="49EF71EC" w:rsidR="007E62ED" w:rsidRPr="000B54BD" w:rsidRDefault="007E62ED"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Yadav, S., and S. P. Singh. 2020. “Blockchain Critical Success Factors for Sustainable Supply Chain.” Resources, Conservation and Recycling </w:t>
      </w:r>
      <w:r w:rsidR="00292B69" w:rsidRPr="000B54BD">
        <w:rPr>
          <w:sz w:val="24"/>
          <w:szCs w:val="24"/>
        </w:rPr>
        <w:t xml:space="preserve">Vol </w:t>
      </w:r>
      <w:r w:rsidRPr="000B54BD">
        <w:rPr>
          <w:sz w:val="24"/>
          <w:szCs w:val="24"/>
        </w:rPr>
        <w:t>152</w:t>
      </w:r>
      <w:r w:rsidR="00292B69" w:rsidRPr="000B54BD">
        <w:rPr>
          <w:sz w:val="24"/>
          <w:szCs w:val="24"/>
        </w:rPr>
        <w:t xml:space="preserve"> 104505. 10.1016/j.resconrec.2019.104505.</w:t>
      </w:r>
      <w:r w:rsidRPr="000B54BD">
        <w:rPr>
          <w:sz w:val="24"/>
          <w:szCs w:val="24"/>
        </w:rPr>
        <w:t xml:space="preserve"> </w:t>
      </w:r>
    </w:p>
    <w:p w14:paraId="082E7E99" w14:textId="36BDC64D" w:rsidR="007E62ED" w:rsidRPr="000B54BD" w:rsidRDefault="00CC2499" w:rsidP="00375C80">
      <w:pPr>
        <w:widowControl/>
        <w:tabs>
          <w:tab w:val="left" w:pos="567"/>
        </w:tabs>
        <w:autoSpaceDE/>
        <w:autoSpaceDN/>
        <w:spacing w:after="160" w:line="276" w:lineRule="auto"/>
        <w:ind w:left="567" w:hanging="567"/>
        <w:jc w:val="both"/>
        <w:rPr>
          <w:sz w:val="24"/>
          <w:szCs w:val="24"/>
        </w:rPr>
      </w:pPr>
      <w:r w:rsidRPr="000B54BD">
        <w:rPr>
          <w:sz w:val="24"/>
          <w:szCs w:val="24"/>
        </w:rPr>
        <w:t>Yu, Z., Razzaq, A., Rehman, A., Shah, A., Jameel, K.,</w:t>
      </w:r>
      <w:r w:rsidR="00ED0676" w:rsidRPr="000B54BD">
        <w:rPr>
          <w:sz w:val="24"/>
          <w:szCs w:val="24"/>
        </w:rPr>
        <w:t xml:space="preserve"> </w:t>
      </w:r>
      <w:r w:rsidRPr="000B54BD">
        <w:rPr>
          <w:sz w:val="24"/>
          <w:szCs w:val="24"/>
        </w:rPr>
        <w:t xml:space="preserve">Mor, R.S. (2021). Disruption in global supply chain and socio-economic shocks: a lesson from COVID-19 for sustainable production and consumption. Operations Management Research. </w:t>
      </w:r>
    </w:p>
    <w:p w14:paraId="30A57FE5" w14:textId="5F928522" w:rsidR="00710877" w:rsidRPr="000B54BD" w:rsidRDefault="00EE6CE4" w:rsidP="00375C80">
      <w:pPr>
        <w:widowControl/>
        <w:tabs>
          <w:tab w:val="left" w:pos="567"/>
        </w:tabs>
        <w:autoSpaceDE/>
        <w:autoSpaceDN/>
        <w:spacing w:after="160" w:line="276" w:lineRule="auto"/>
        <w:ind w:left="567" w:hanging="567"/>
        <w:jc w:val="both"/>
        <w:rPr>
          <w:sz w:val="24"/>
          <w:szCs w:val="24"/>
        </w:rPr>
      </w:pPr>
      <w:r w:rsidRPr="000B54BD">
        <w:rPr>
          <w:sz w:val="24"/>
          <w:szCs w:val="24"/>
        </w:rPr>
        <w:t>Bofelli, A., Fratocchi, L., Kalchschimdt, M.,</w:t>
      </w:r>
      <w:r w:rsidR="00ED0676" w:rsidRPr="000B54BD">
        <w:rPr>
          <w:sz w:val="24"/>
          <w:szCs w:val="24"/>
        </w:rPr>
        <w:t xml:space="preserve"> </w:t>
      </w:r>
      <w:r w:rsidRPr="000B54BD">
        <w:rPr>
          <w:sz w:val="24"/>
          <w:szCs w:val="24"/>
        </w:rPr>
        <w:t xml:space="preserve">Silva, S. (2021). Doing the right thing or doing things right: what is better for a successful manufacturing reshoring? Operations Management Research. </w:t>
      </w:r>
    </w:p>
    <w:p w14:paraId="252EBEC9" w14:textId="796EA3F8" w:rsidR="000C7E78" w:rsidRPr="000B54BD" w:rsidRDefault="00C30701" w:rsidP="00375C80">
      <w:pPr>
        <w:widowControl/>
        <w:tabs>
          <w:tab w:val="left" w:pos="567"/>
        </w:tabs>
        <w:autoSpaceDE/>
        <w:autoSpaceDN/>
        <w:spacing w:after="160" w:line="276" w:lineRule="auto"/>
        <w:ind w:left="567" w:hanging="567"/>
        <w:jc w:val="both"/>
        <w:rPr>
          <w:sz w:val="24"/>
          <w:szCs w:val="24"/>
        </w:rPr>
      </w:pPr>
      <w:r w:rsidRPr="000B54BD">
        <w:rPr>
          <w:sz w:val="24"/>
          <w:szCs w:val="24"/>
        </w:rPr>
        <w:t>Qin, X., Godil, D.I., Khan, M.K., Sarwat, S., Alam, S.,</w:t>
      </w:r>
      <w:r w:rsidR="00ED0676" w:rsidRPr="000B54BD">
        <w:rPr>
          <w:sz w:val="24"/>
          <w:szCs w:val="24"/>
        </w:rPr>
        <w:t xml:space="preserve"> </w:t>
      </w:r>
      <w:r w:rsidRPr="000B54BD">
        <w:rPr>
          <w:sz w:val="24"/>
          <w:szCs w:val="24"/>
        </w:rPr>
        <w:t>Janjua, L. (2021). Investigating the effects of COVID-19 and public health expenditure on global supply chain operations: an empirical study. Operations Management Research</w:t>
      </w:r>
      <w:r w:rsidR="0066248A" w:rsidRPr="000B54BD">
        <w:rPr>
          <w:sz w:val="24"/>
          <w:szCs w:val="24"/>
        </w:rPr>
        <w:t xml:space="preserve"> 10.1007/s12063-020-00177-6.</w:t>
      </w:r>
    </w:p>
    <w:p w14:paraId="45C139CE" w14:textId="4E0CB030" w:rsidR="00C30701" w:rsidRPr="000B54BD" w:rsidRDefault="001D7E54" w:rsidP="00375C80">
      <w:pPr>
        <w:widowControl/>
        <w:tabs>
          <w:tab w:val="left" w:pos="567"/>
        </w:tabs>
        <w:autoSpaceDE/>
        <w:autoSpaceDN/>
        <w:spacing w:after="160" w:line="276" w:lineRule="auto"/>
        <w:ind w:left="567" w:hanging="567"/>
        <w:jc w:val="both"/>
        <w:rPr>
          <w:sz w:val="24"/>
          <w:szCs w:val="24"/>
        </w:rPr>
      </w:pPr>
      <w:r w:rsidRPr="000B54BD">
        <w:rPr>
          <w:sz w:val="24"/>
          <w:szCs w:val="24"/>
        </w:rPr>
        <w:t>Wen, Z.,</w:t>
      </w:r>
      <w:r w:rsidR="00ED0676" w:rsidRPr="000B54BD">
        <w:rPr>
          <w:sz w:val="24"/>
          <w:szCs w:val="24"/>
        </w:rPr>
        <w:t xml:space="preserve"> </w:t>
      </w:r>
      <w:r w:rsidRPr="000B54BD">
        <w:rPr>
          <w:sz w:val="24"/>
          <w:szCs w:val="24"/>
        </w:rPr>
        <w:t xml:space="preserve">Lia, H. (2021). Capturing attitudinal characteristics of decision-makers in group decision making: application to select policy recommendations to enhance supply chain </w:t>
      </w:r>
      <w:r w:rsidRPr="000B54BD">
        <w:rPr>
          <w:sz w:val="24"/>
          <w:szCs w:val="24"/>
        </w:rPr>
        <w:lastRenderedPageBreak/>
        <w:t>resilience under COVID-19 outbreak. Operations Management Research</w:t>
      </w:r>
      <w:r w:rsidR="00843848" w:rsidRPr="000B54BD">
        <w:rPr>
          <w:sz w:val="24"/>
          <w:szCs w:val="24"/>
        </w:rPr>
        <w:t xml:space="preserve"> pp 1-16. 10.1007/s12063-020-00170-z.</w:t>
      </w:r>
    </w:p>
    <w:p w14:paraId="330BAAA6" w14:textId="7D7FBB31" w:rsidR="001D7E54" w:rsidRPr="000B54BD" w:rsidRDefault="00CF3D6B" w:rsidP="00375C80">
      <w:pPr>
        <w:widowControl/>
        <w:tabs>
          <w:tab w:val="left" w:pos="567"/>
        </w:tabs>
        <w:autoSpaceDE/>
        <w:autoSpaceDN/>
        <w:spacing w:after="160" w:line="276" w:lineRule="auto"/>
        <w:ind w:left="567" w:hanging="567"/>
        <w:jc w:val="both"/>
        <w:rPr>
          <w:sz w:val="24"/>
          <w:szCs w:val="24"/>
        </w:rPr>
      </w:pPr>
      <w:r w:rsidRPr="000B54BD">
        <w:rPr>
          <w:sz w:val="24"/>
          <w:szCs w:val="24"/>
        </w:rPr>
        <w:t>Barbieri, P., Bofelli, A., Elia, S., Fratocchi, L., Kalchschmidt, M.,</w:t>
      </w:r>
      <w:r w:rsidR="00ED0676" w:rsidRPr="000B54BD">
        <w:rPr>
          <w:sz w:val="24"/>
          <w:szCs w:val="24"/>
        </w:rPr>
        <w:t xml:space="preserve"> </w:t>
      </w:r>
      <w:r w:rsidRPr="000B54BD">
        <w:rPr>
          <w:sz w:val="24"/>
          <w:szCs w:val="24"/>
        </w:rPr>
        <w:t>Samson, D. (2020). What can we learn about reshoring after Covid-19? Operations Management Research</w:t>
      </w:r>
      <w:r w:rsidR="009D620B" w:rsidRPr="000B54BD">
        <w:rPr>
          <w:sz w:val="24"/>
          <w:szCs w:val="24"/>
        </w:rPr>
        <w:t xml:space="preserve"> Vol 13. 10.1007/s12063-020-00160-1.</w:t>
      </w:r>
    </w:p>
    <w:p w14:paraId="05E0836E" w14:textId="5A399C0F" w:rsidR="00BB5AA9" w:rsidRPr="000B54BD" w:rsidRDefault="00430974" w:rsidP="00375C80">
      <w:pPr>
        <w:widowControl/>
        <w:tabs>
          <w:tab w:val="left" w:pos="567"/>
        </w:tabs>
        <w:autoSpaceDE/>
        <w:autoSpaceDN/>
        <w:spacing w:after="160" w:line="276" w:lineRule="auto"/>
        <w:ind w:left="567" w:hanging="567"/>
        <w:jc w:val="both"/>
        <w:rPr>
          <w:sz w:val="24"/>
          <w:szCs w:val="24"/>
        </w:rPr>
      </w:pPr>
      <w:r w:rsidRPr="000B54BD">
        <w:rPr>
          <w:sz w:val="24"/>
          <w:szCs w:val="24"/>
        </w:rPr>
        <w:t>Chowdhury, M.T., Sarkar, A., Paul, S.K.,</w:t>
      </w:r>
      <w:r w:rsidR="00ED0676" w:rsidRPr="000B54BD">
        <w:rPr>
          <w:sz w:val="24"/>
          <w:szCs w:val="24"/>
        </w:rPr>
        <w:t xml:space="preserve"> </w:t>
      </w:r>
      <w:r w:rsidRPr="000B54BD">
        <w:rPr>
          <w:sz w:val="24"/>
          <w:szCs w:val="24"/>
        </w:rPr>
        <w:t xml:space="preserve">Moktadir, M.A. (2020). A case study on strategies to deal with the impacts of COVID-19 pandemic in the food and beverage industry. Operations Management Research. </w:t>
      </w:r>
      <w:r w:rsidR="00A364A0" w:rsidRPr="000B54BD">
        <w:rPr>
          <w:sz w:val="24"/>
          <w:szCs w:val="24"/>
        </w:rPr>
        <w:t>10.1007/s12063-020-00166-9.</w:t>
      </w:r>
    </w:p>
    <w:p w14:paraId="69E460F6" w14:textId="0535810A" w:rsidR="00430974" w:rsidRPr="000B54BD" w:rsidRDefault="00AB0F67" w:rsidP="00375C80">
      <w:pPr>
        <w:widowControl/>
        <w:tabs>
          <w:tab w:val="left" w:pos="567"/>
        </w:tabs>
        <w:autoSpaceDE/>
        <w:autoSpaceDN/>
        <w:spacing w:after="160" w:line="276" w:lineRule="auto"/>
        <w:ind w:left="567" w:hanging="567"/>
        <w:jc w:val="both"/>
        <w:rPr>
          <w:sz w:val="24"/>
          <w:szCs w:val="24"/>
        </w:rPr>
      </w:pPr>
      <w:r w:rsidRPr="000B54BD">
        <w:rPr>
          <w:sz w:val="24"/>
          <w:szCs w:val="24"/>
        </w:rPr>
        <w:t>Bravo, V.L., Caniato, F.,</w:t>
      </w:r>
      <w:r w:rsidR="00ED0676" w:rsidRPr="000B54BD">
        <w:rPr>
          <w:sz w:val="24"/>
          <w:szCs w:val="24"/>
        </w:rPr>
        <w:t xml:space="preserve"> </w:t>
      </w:r>
      <w:r w:rsidRPr="000B54BD">
        <w:rPr>
          <w:sz w:val="24"/>
          <w:szCs w:val="24"/>
        </w:rPr>
        <w:t>Caridi, M. (2019). Sustainability in multiple stages of the food supply chain in Italy: practices, performance and reputation. Operations Management Research</w:t>
      </w:r>
      <w:r w:rsidR="00AF06C3" w:rsidRPr="000B54BD">
        <w:rPr>
          <w:sz w:val="24"/>
          <w:szCs w:val="24"/>
        </w:rPr>
        <w:t xml:space="preserve"> Vol 12. 10.1007/s12063-018-0136-9.</w:t>
      </w:r>
    </w:p>
    <w:p w14:paraId="0504EB0F" w14:textId="19D3D25F" w:rsidR="00AB0F67" w:rsidRPr="000B54BD" w:rsidRDefault="007D374B" w:rsidP="00375C80">
      <w:pPr>
        <w:widowControl/>
        <w:tabs>
          <w:tab w:val="left" w:pos="567"/>
        </w:tabs>
        <w:autoSpaceDE/>
        <w:autoSpaceDN/>
        <w:spacing w:after="160" w:line="276" w:lineRule="auto"/>
        <w:ind w:left="567" w:hanging="567"/>
        <w:jc w:val="both"/>
        <w:rPr>
          <w:sz w:val="24"/>
          <w:szCs w:val="24"/>
        </w:rPr>
      </w:pPr>
      <w:r w:rsidRPr="000B54BD">
        <w:rPr>
          <w:sz w:val="24"/>
          <w:szCs w:val="24"/>
        </w:rPr>
        <w:t>Gaikwad, S.K., Paul, A., Moktadir, M.A., Paul, S.K.,</w:t>
      </w:r>
      <w:r w:rsidR="00ED0676" w:rsidRPr="000B54BD">
        <w:rPr>
          <w:sz w:val="24"/>
          <w:szCs w:val="24"/>
        </w:rPr>
        <w:t xml:space="preserve"> </w:t>
      </w:r>
      <w:r w:rsidRPr="000B54BD">
        <w:rPr>
          <w:sz w:val="24"/>
          <w:szCs w:val="24"/>
        </w:rPr>
        <w:t xml:space="preserve">Chowdhury, P. (2020). Analyzing barriers and strategies for implementing Lean Six Sigma in the context of Indian SMEs. Benchmarking: An International Journal </w:t>
      </w:r>
      <w:r w:rsidR="00CC7602" w:rsidRPr="000B54BD">
        <w:rPr>
          <w:sz w:val="24"/>
          <w:szCs w:val="24"/>
        </w:rPr>
        <w:t>Vol 27, pp 2365-2399. 10.1108/BIJ-11-2019-0484.</w:t>
      </w:r>
    </w:p>
    <w:p w14:paraId="19B27CB1" w14:textId="1FA20FA6" w:rsidR="00122FD1" w:rsidRPr="000B54BD" w:rsidRDefault="00BA6DC6" w:rsidP="00375C80">
      <w:pPr>
        <w:widowControl/>
        <w:tabs>
          <w:tab w:val="left" w:pos="567"/>
        </w:tabs>
        <w:autoSpaceDE/>
        <w:autoSpaceDN/>
        <w:spacing w:after="160" w:line="276" w:lineRule="auto"/>
        <w:ind w:left="567" w:hanging="567"/>
        <w:jc w:val="both"/>
        <w:rPr>
          <w:sz w:val="24"/>
          <w:szCs w:val="24"/>
        </w:rPr>
      </w:pPr>
      <w:r w:rsidRPr="000B54BD">
        <w:rPr>
          <w:sz w:val="24"/>
          <w:szCs w:val="24"/>
        </w:rPr>
        <w:t>Agarwal, V., Mohanty, R.P.,</w:t>
      </w:r>
      <w:r w:rsidR="00ED0676" w:rsidRPr="000B54BD">
        <w:rPr>
          <w:sz w:val="24"/>
          <w:szCs w:val="24"/>
        </w:rPr>
        <w:t xml:space="preserve"> </w:t>
      </w:r>
      <w:r w:rsidRPr="000B54BD">
        <w:rPr>
          <w:sz w:val="24"/>
          <w:szCs w:val="24"/>
        </w:rPr>
        <w:t xml:space="preserve">Agarwal, A.M. (2020). Identification and analysis of enablers of SCM by using MCDM approach. Benchmarking: An International Journal </w:t>
      </w:r>
      <w:r w:rsidR="00FB4D52" w:rsidRPr="000B54BD">
        <w:rPr>
          <w:sz w:val="24"/>
          <w:szCs w:val="24"/>
        </w:rPr>
        <w:t xml:space="preserve">Vol </w:t>
      </w:r>
      <w:r w:rsidRPr="000B54BD">
        <w:rPr>
          <w:sz w:val="24"/>
          <w:szCs w:val="24"/>
        </w:rPr>
        <w:t xml:space="preserve">27:6. </w:t>
      </w:r>
      <w:r w:rsidR="00FB4D52" w:rsidRPr="000B54BD">
        <w:rPr>
          <w:sz w:val="24"/>
          <w:szCs w:val="24"/>
        </w:rPr>
        <w:t>10.1108/BIJ-05-2019-0232.</w:t>
      </w:r>
    </w:p>
    <w:p w14:paraId="68D7C47A" w14:textId="282C914D" w:rsidR="00BA6DC6" w:rsidRPr="000B54BD" w:rsidRDefault="00213CFB" w:rsidP="00375C80">
      <w:pPr>
        <w:widowControl/>
        <w:tabs>
          <w:tab w:val="left" w:pos="567"/>
        </w:tabs>
        <w:autoSpaceDE/>
        <w:autoSpaceDN/>
        <w:spacing w:after="160" w:line="276" w:lineRule="auto"/>
        <w:ind w:left="567" w:hanging="567"/>
        <w:jc w:val="both"/>
        <w:rPr>
          <w:sz w:val="24"/>
          <w:szCs w:val="24"/>
        </w:rPr>
      </w:pPr>
      <w:r w:rsidRPr="000B54BD">
        <w:rPr>
          <w:sz w:val="24"/>
          <w:szCs w:val="24"/>
        </w:rPr>
        <w:t>Heydari, J., Aslani, A.,</w:t>
      </w:r>
      <w:r w:rsidR="00ED0676" w:rsidRPr="000B54BD">
        <w:rPr>
          <w:sz w:val="24"/>
          <w:szCs w:val="24"/>
        </w:rPr>
        <w:t xml:space="preserve"> </w:t>
      </w:r>
      <w:r w:rsidRPr="000B54BD">
        <w:rPr>
          <w:sz w:val="24"/>
          <w:szCs w:val="24"/>
        </w:rPr>
        <w:t xml:space="preserve">Sabbaghnia, A. (2020). A collaborative scenario-based decision model for a disrupted dual-channel supply chain: Benchmarking against the centralized structure. Benchmarking: An International Journal </w:t>
      </w:r>
      <w:r w:rsidR="00F86112" w:rsidRPr="000B54BD">
        <w:rPr>
          <w:sz w:val="24"/>
          <w:szCs w:val="24"/>
        </w:rPr>
        <w:t>Vol. 27 No. 3, pp. 933-957.</w:t>
      </w:r>
    </w:p>
    <w:p w14:paraId="4E0609E1" w14:textId="37D7663D" w:rsidR="00213CFB" w:rsidRPr="000B54BD" w:rsidRDefault="006E1244" w:rsidP="00375C80">
      <w:pPr>
        <w:widowControl/>
        <w:tabs>
          <w:tab w:val="left" w:pos="567"/>
        </w:tabs>
        <w:autoSpaceDE/>
        <w:autoSpaceDN/>
        <w:spacing w:after="160" w:line="276" w:lineRule="auto"/>
        <w:ind w:left="567" w:hanging="567"/>
        <w:jc w:val="both"/>
        <w:rPr>
          <w:sz w:val="24"/>
          <w:szCs w:val="24"/>
        </w:rPr>
      </w:pPr>
      <w:r w:rsidRPr="000B54BD">
        <w:rPr>
          <w:sz w:val="24"/>
          <w:szCs w:val="24"/>
        </w:rPr>
        <w:t>Ang, K.L., Saw, E.T., He, W., Dong, X.,</w:t>
      </w:r>
      <w:r w:rsidR="00ED0676" w:rsidRPr="000B54BD">
        <w:rPr>
          <w:sz w:val="24"/>
          <w:szCs w:val="24"/>
        </w:rPr>
        <w:t xml:space="preserve"> </w:t>
      </w:r>
      <w:r w:rsidRPr="000B54BD">
        <w:rPr>
          <w:sz w:val="24"/>
          <w:szCs w:val="24"/>
        </w:rPr>
        <w:t>Ramakrishna, S. (2021). Sustainability framework for pharmaceutical manufacturing (PM): A review of research landscape and implementation barriers for circular economy transition. Journal of Cleaner Production</w:t>
      </w:r>
      <w:r w:rsidR="001008EB" w:rsidRPr="000B54BD">
        <w:rPr>
          <w:sz w:val="24"/>
          <w:szCs w:val="24"/>
        </w:rPr>
        <w:t xml:space="preserve"> Vol 280. 124264. 10.1016/j.jclepro.2020.124264.</w:t>
      </w:r>
    </w:p>
    <w:p w14:paraId="12A24ED7" w14:textId="4454A93B" w:rsidR="00AE20FA" w:rsidRPr="000B54BD" w:rsidRDefault="00AD1A3B" w:rsidP="00375C80">
      <w:pPr>
        <w:widowControl/>
        <w:tabs>
          <w:tab w:val="left" w:pos="567"/>
        </w:tabs>
        <w:autoSpaceDE/>
        <w:autoSpaceDN/>
        <w:spacing w:after="160" w:line="276" w:lineRule="auto"/>
        <w:ind w:left="567" w:hanging="567"/>
        <w:jc w:val="both"/>
        <w:rPr>
          <w:sz w:val="24"/>
          <w:szCs w:val="24"/>
        </w:rPr>
      </w:pPr>
      <w:r w:rsidRPr="000B54BD">
        <w:rPr>
          <w:sz w:val="24"/>
          <w:szCs w:val="24"/>
        </w:rPr>
        <w:t>Hossain, E., Murtaugh, D., Mody, J., Faruque, H.M.R., Sunny, M.S.,</w:t>
      </w:r>
      <w:r w:rsidR="00ED0676" w:rsidRPr="000B54BD">
        <w:rPr>
          <w:sz w:val="24"/>
          <w:szCs w:val="24"/>
        </w:rPr>
        <w:t xml:space="preserve"> </w:t>
      </w:r>
      <w:r w:rsidRPr="000B54BD">
        <w:rPr>
          <w:sz w:val="24"/>
          <w:szCs w:val="24"/>
        </w:rPr>
        <w:t>Mohammad, N. (2019). A Comprehensive Review on Second-Life Batteries: Current State, Manufacturing Considerations, Applications, Impacts, Barriers</w:t>
      </w:r>
      <w:r w:rsidR="00ED0676" w:rsidRPr="000B54BD">
        <w:rPr>
          <w:sz w:val="24"/>
          <w:szCs w:val="24"/>
        </w:rPr>
        <w:t xml:space="preserve"> </w:t>
      </w:r>
      <w:r w:rsidRPr="000B54BD">
        <w:rPr>
          <w:sz w:val="24"/>
          <w:szCs w:val="24"/>
        </w:rPr>
        <w:t>Potential Solutions, Business Strategies, and Policies. IEEE Access 7</w:t>
      </w:r>
      <w:r w:rsidR="00A70C85" w:rsidRPr="000B54BD">
        <w:rPr>
          <w:sz w:val="24"/>
          <w:szCs w:val="24"/>
        </w:rPr>
        <w:t>, 73215-73252. 10.1109/ACCESS.2019.2917859.</w:t>
      </w:r>
    </w:p>
    <w:p w14:paraId="5884CDDB" w14:textId="7760A435" w:rsidR="00AD1A3B" w:rsidRPr="000B54BD" w:rsidRDefault="009B6607" w:rsidP="00375C80">
      <w:pPr>
        <w:widowControl/>
        <w:tabs>
          <w:tab w:val="left" w:pos="567"/>
        </w:tabs>
        <w:autoSpaceDE/>
        <w:autoSpaceDN/>
        <w:spacing w:after="160" w:line="276" w:lineRule="auto"/>
        <w:ind w:left="567" w:hanging="567"/>
        <w:jc w:val="both"/>
        <w:rPr>
          <w:sz w:val="24"/>
          <w:szCs w:val="24"/>
        </w:rPr>
      </w:pPr>
      <w:r w:rsidRPr="000B54BD">
        <w:rPr>
          <w:sz w:val="24"/>
          <w:szCs w:val="24"/>
        </w:rPr>
        <w:t>Jones, M.D., Hutcheson, S.,</w:t>
      </w:r>
      <w:r w:rsidR="00ED0676" w:rsidRPr="000B54BD">
        <w:rPr>
          <w:sz w:val="24"/>
          <w:szCs w:val="24"/>
        </w:rPr>
        <w:t xml:space="preserve"> </w:t>
      </w:r>
      <w:r w:rsidRPr="000B54BD">
        <w:rPr>
          <w:sz w:val="24"/>
          <w:szCs w:val="24"/>
        </w:rPr>
        <w:t xml:space="preserve">Camba, J.D. (2021). Past, present, and future barriers to digital transformation in manufacturing: A review. Journal of Manufacturing Systems. </w:t>
      </w:r>
    </w:p>
    <w:p w14:paraId="4DEB9014" w14:textId="20E1FA3A" w:rsidR="009B6607" w:rsidRPr="000B54BD" w:rsidRDefault="00462614" w:rsidP="00375C80">
      <w:pPr>
        <w:widowControl/>
        <w:tabs>
          <w:tab w:val="left" w:pos="567"/>
        </w:tabs>
        <w:autoSpaceDE/>
        <w:autoSpaceDN/>
        <w:spacing w:after="160" w:line="276" w:lineRule="auto"/>
        <w:ind w:left="567" w:hanging="567"/>
        <w:jc w:val="both"/>
        <w:rPr>
          <w:sz w:val="24"/>
          <w:szCs w:val="24"/>
        </w:rPr>
      </w:pPr>
      <w:r w:rsidRPr="000B54BD">
        <w:rPr>
          <w:sz w:val="24"/>
          <w:szCs w:val="24"/>
        </w:rPr>
        <w:t>Urbinati, A., Franzo, S.,</w:t>
      </w:r>
      <w:r w:rsidR="00ED0676" w:rsidRPr="000B54BD">
        <w:rPr>
          <w:sz w:val="24"/>
          <w:szCs w:val="24"/>
        </w:rPr>
        <w:t xml:space="preserve"> </w:t>
      </w:r>
      <w:r w:rsidRPr="000B54BD">
        <w:rPr>
          <w:sz w:val="24"/>
          <w:szCs w:val="24"/>
        </w:rPr>
        <w:t xml:space="preserve">Chiaroni, D. (2021). Enablers and Barriers for Circular Business Models: an empirical analysis in the Italian automotive industry. Sustainable Production and Consumption </w:t>
      </w:r>
      <w:r w:rsidR="00635F63" w:rsidRPr="000B54BD">
        <w:rPr>
          <w:sz w:val="24"/>
          <w:szCs w:val="24"/>
        </w:rPr>
        <w:t xml:space="preserve">Vol </w:t>
      </w:r>
      <w:r w:rsidRPr="000B54BD">
        <w:rPr>
          <w:sz w:val="24"/>
          <w:szCs w:val="24"/>
        </w:rPr>
        <w:t>27</w:t>
      </w:r>
      <w:r w:rsidR="00635F63" w:rsidRPr="000B54BD">
        <w:rPr>
          <w:sz w:val="24"/>
          <w:szCs w:val="24"/>
        </w:rPr>
        <w:t>, pp 551-566. 10.1016/j.spc.2021.01.022.</w:t>
      </w:r>
    </w:p>
    <w:p w14:paraId="373A1F33" w14:textId="1BBF9F0A" w:rsidR="00462614" w:rsidRPr="000B54BD" w:rsidRDefault="009053DA" w:rsidP="00375C80">
      <w:pPr>
        <w:widowControl/>
        <w:tabs>
          <w:tab w:val="left" w:pos="567"/>
        </w:tabs>
        <w:autoSpaceDE/>
        <w:autoSpaceDN/>
        <w:spacing w:after="160" w:line="276" w:lineRule="auto"/>
        <w:ind w:left="567" w:hanging="567"/>
        <w:jc w:val="both"/>
        <w:rPr>
          <w:sz w:val="24"/>
          <w:szCs w:val="24"/>
        </w:rPr>
      </w:pPr>
      <w:r w:rsidRPr="000B54BD">
        <w:rPr>
          <w:sz w:val="24"/>
          <w:szCs w:val="24"/>
        </w:rPr>
        <w:t>Culot, G., Orzes, G., Sartor, M.,</w:t>
      </w:r>
      <w:r w:rsidR="00ED0676" w:rsidRPr="000B54BD">
        <w:rPr>
          <w:sz w:val="24"/>
          <w:szCs w:val="24"/>
        </w:rPr>
        <w:t xml:space="preserve"> </w:t>
      </w:r>
      <w:r w:rsidRPr="000B54BD">
        <w:rPr>
          <w:sz w:val="24"/>
          <w:szCs w:val="24"/>
        </w:rPr>
        <w:t xml:space="preserve">Nassimbeni, G. (2020). The future of manufacturing: A Delphi-based scenario analysis on Industry 4.0. Technological Forecasting and Social Change </w:t>
      </w:r>
      <w:r w:rsidR="009E2334" w:rsidRPr="000B54BD">
        <w:rPr>
          <w:sz w:val="24"/>
          <w:szCs w:val="24"/>
        </w:rPr>
        <w:t>Vol 157. 120092. 10.1016/j.techfore.2020.120092.</w:t>
      </w:r>
    </w:p>
    <w:p w14:paraId="29DEC0CD" w14:textId="393ADBC4" w:rsidR="009053DA" w:rsidRPr="000B54BD" w:rsidRDefault="00460F76" w:rsidP="00375C80">
      <w:pPr>
        <w:widowControl/>
        <w:tabs>
          <w:tab w:val="left" w:pos="567"/>
        </w:tabs>
        <w:autoSpaceDE/>
        <w:autoSpaceDN/>
        <w:spacing w:after="160" w:line="276" w:lineRule="auto"/>
        <w:ind w:left="567" w:hanging="567"/>
        <w:jc w:val="both"/>
        <w:rPr>
          <w:sz w:val="24"/>
          <w:szCs w:val="24"/>
        </w:rPr>
      </w:pPr>
      <w:r w:rsidRPr="000B54BD">
        <w:rPr>
          <w:sz w:val="24"/>
          <w:szCs w:val="24"/>
        </w:rPr>
        <w:lastRenderedPageBreak/>
        <w:t xml:space="preserve">Bjornbet, M.M., Skaar, C., Fet, A.M., Shulte, K.O. (2021). Circular economy in manufacturing companies: A review of case study literature. Journal of Cleaner Production </w:t>
      </w:r>
      <w:r w:rsidR="00A00066" w:rsidRPr="000B54BD">
        <w:rPr>
          <w:sz w:val="24"/>
          <w:szCs w:val="24"/>
        </w:rPr>
        <w:t>Vol 294.</w:t>
      </w:r>
    </w:p>
    <w:p w14:paraId="7B7D2AB6" w14:textId="4B9C193D" w:rsidR="00460F76" w:rsidRPr="000B54BD" w:rsidRDefault="00776C1C" w:rsidP="00375C80">
      <w:pPr>
        <w:widowControl/>
        <w:tabs>
          <w:tab w:val="left" w:pos="567"/>
        </w:tabs>
        <w:autoSpaceDE/>
        <w:autoSpaceDN/>
        <w:spacing w:after="160" w:line="276" w:lineRule="auto"/>
        <w:ind w:left="567" w:hanging="567"/>
        <w:jc w:val="both"/>
        <w:rPr>
          <w:sz w:val="24"/>
          <w:szCs w:val="24"/>
        </w:rPr>
      </w:pPr>
      <w:r w:rsidRPr="000B54BD">
        <w:rPr>
          <w:sz w:val="24"/>
          <w:szCs w:val="24"/>
        </w:rPr>
        <w:t>Martinez, M.M., Carrillo, C., Iglesias, J.R.,</w:t>
      </w:r>
      <w:r w:rsidR="00ED0676" w:rsidRPr="000B54BD">
        <w:rPr>
          <w:sz w:val="24"/>
          <w:szCs w:val="24"/>
        </w:rPr>
        <w:t xml:space="preserve"> </w:t>
      </w:r>
      <w:r w:rsidRPr="000B54BD">
        <w:rPr>
          <w:sz w:val="24"/>
          <w:szCs w:val="24"/>
        </w:rPr>
        <w:t xml:space="preserve">Soto, B. (2021). Life cycle assessment of repurposed waste electric and electronic equipment in comparison with original equipment. Sustainable Production and Consumption. </w:t>
      </w:r>
    </w:p>
    <w:p w14:paraId="515E9AEB" w14:textId="5232439F" w:rsidR="00E413E6" w:rsidRPr="000B54BD" w:rsidRDefault="00BE4534" w:rsidP="00375C80">
      <w:pPr>
        <w:widowControl/>
        <w:tabs>
          <w:tab w:val="left" w:pos="567"/>
        </w:tabs>
        <w:autoSpaceDE/>
        <w:autoSpaceDN/>
        <w:spacing w:after="160" w:line="276" w:lineRule="auto"/>
        <w:ind w:left="567" w:hanging="567"/>
        <w:jc w:val="both"/>
        <w:rPr>
          <w:sz w:val="24"/>
          <w:szCs w:val="24"/>
        </w:rPr>
      </w:pPr>
      <w:r w:rsidRPr="000B54BD">
        <w:rPr>
          <w:sz w:val="24"/>
          <w:szCs w:val="24"/>
        </w:rPr>
        <w:t>Kusaik, A. (2020). Universal manufacturing: enablers, properties, and models. International Journal of Production Research</w:t>
      </w:r>
      <w:r w:rsidR="00264088" w:rsidRPr="000B54BD">
        <w:rPr>
          <w:sz w:val="24"/>
          <w:szCs w:val="24"/>
        </w:rPr>
        <w:t xml:space="preserve"> DOI: 10.1080/00207543.2021.1894370</w:t>
      </w:r>
    </w:p>
    <w:p w14:paraId="1A189C92" w14:textId="788C1B20" w:rsidR="00BE4534" w:rsidRPr="000B54BD" w:rsidRDefault="00560ADA" w:rsidP="00375C80">
      <w:pPr>
        <w:widowControl/>
        <w:tabs>
          <w:tab w:val="left" w:pos="567"/>
        </w:tabs>
        <w:autoSpaceDE/>
        <w:autoSpaceDN/>
        <w:spacing w:after="160" w:line="276" w:lineRule="auto"/>
        <w:ind w:left="567" w:hanging="567"/>
        <w:jc w:val="both"/>
        <w:rPr>
          <w:sz w:val="24"/>
          <w:szCs w:val="24"/>
        </w:rPr>
      </w:pPr>
      <w:r w:rsidRPr="000B54BD">
        <w:rPr>
          <w:sz w:val="24"/>
          <w:szCs w:val="24"/>
        </w:rPr>
        <w:t>Eike, R., Irick, E., McKinney, E., Zhang, L.,</w:t>
      </w:r>
      <w:r w:rsidR="00ED0676" w:rsidRPr="000B54BD">
        <w:rPr>
          <w:sz w:val="24"/>
          <w:szCs w:val="24"/>
        </w:rPr>
        <w:t xml:space="preserve"> </w:t>
      </w:r>
      <w:r w:rsidRPr="000B54BD">
        <w:rPr>
          <w:sz w:val="24"/>
          <w:szCs w:val="24"/>
        </w:rPr>
        <w:t xml:space="preserve">Sanders, E. (2020). Repurposing Design Process. Sustainability in the Textile and Apparel Industries. </w:t>
      </w:r>
    </w:p>
    <w:p w14:paraId="4ADD5477" w14:textId="510532F2" w:rsidR="00560ADA" w:rsidRPr="000B54BD" w:rsidRDefault="00FD2861" w:rsidP="00375C80">
      <w:pPr>
        <w:widowControl/>
        <w:tabs>
          <w:tab w:val="left" w:pos="567"/>
        </w:tabs>
        <w:autoSpaceDE/>
        <w:autoSpaceDN/>
        <w:spacing w:after="160" w:line="276" w:lineRule="auto"/>
        <w:ind w:left="567" w:hanging="567"/>
        <w:jc w:val="both"/>
        <w:rPr>
          <w:sz w:val="24"/>
          <w:szCs w:val="24"/>
        </w:rPr>
      </w:pPr>
      <w:r w:rsidRPr="000B54BD">
        <w:rPr>
          <w:sz w:val="24"/>
          <w:szCs w:val="24"/>
        </w:rPr>
        <w:t>Schumacher, R., Glew, R., Tsolakis, N.,</w:t>
      </w:r>
      <w:r w:rsidR="00ED0676" w:rsidRPr="000B54BD">
        <w:rPr>
          <w:sz w:val="24"/>
          <w:szCs w:val="24"/>
        </w:rPr>
        <w:t xml:space="preserve"> </w:t>
      </w:r>
      <w:r w:rsidRPr="000B54BD">
        <w:rPr>
          <w:sz w:val="24"/>
          <w:szCs w:val="24"/>
        </w:rPr>
        <w:t>Kumar, M. (2021). Strategies to manage product recalls in the COVID-19 pandemic: an exploratory case study of PPE supply chains. Continuity</w:t>
      </w:r>
      <w:r w:rsidR="00ED0676" w:rsidRPr="000B54BD">
        <w:rPr>
          <w:sz w:val="24"/>
          <w:szCs w:val="24"/>
        </w:rPr>
        <w:t xml:space="preserve"> </w:t>
      </w:r>
      <w:r w:rsidRPr="000B54BD">
        <w:rPr>
          <w:sz w:val="24"/>
          <w:szCs w:val="24"/>
        </w:rPr>
        <w:t>Resilience Review</w:t>
      </w:r>
      <w:r w:rsidR="004B0C13" w:rsidRPr="000B54BD">
        <w:rPr>
          <w:sz w:val="24"/>
          <w:szCs w:val="24"/>
        </w:rPr>
        <w:t xml:space="preserve"> 10.1108/CRR-07-2020-0024.</w:t>
      </w:r>
    </w:p>
    <w:p w14:paraId="2598F58F" w14:textId="4A7E758D" w:rsidR="00FD2861" w:rsidRPr="000B54BD" w:rsidRDefault="00FA560E" w:rsidP="00375C80">
      <w:pPr>
        <w:widowControl/>
        <w:tabs>
          <w:tab w:val="left" w:pos="567"/>
        </w:tabs>
        <w:autoSpaceDE/>
        <w:autoSpaceDN/>
        <w:spacing w:after="160" w:line="276" w:lineRule="auto"/>
        <w:ind w:left="567" w:hanging="567"/>
        <w:jc w:val="both"/>
        <w:rPr>
          <w:sz w:val="24"/>
          <w:szCs w:val="24"/>
        </w:rPr>
      </w:pPr>
      <w:r w:rsidRPr="000B54BD">
        <w:rPr>
          <w:sz w:val="24"/>
          <w:szCs w:val="24"/>
        </w:rPr>
        <w:t>Liu, W., Beltagui, A.,</w:t>
      </w:r>
      <w:r w:rsidR="00ED0676" w:rsidRPr="000B54BD">
        <w:rPr>
          <w:sz w:val="24"/>
          <w:szCs w:val="24"/>
        </w:rPr>
        <w:t xml:space="preserve"> </w:t>
      </w:r>
      <w:r w:rsidRPr="000B54BD">
        <w:rPr>
          <w:sz w:val="24"/>
          <w:szCs w:val="24"/>
        </w:rPr>
        <w:t xml:space="preserve">Ye, S. (2021). Accelerated innovation through repurposing: exaptation of design and manufacturing in response to COVID‐19. R&amp;D Management. </w:t>
      </w:r>
    </w:p>
    <w:p w14:paraId="00D923D9" w14:textId="21C43AE5" w:rsidR="00FA560E" w:rsidRPr="000B54BD" w:rsidRDefault="004D4C7D" w:rsidP="00375C80">
      <w:pPr>
        <w:widowControl/>
        <w:tabs>
          <w:tab w:val="left" w:pos="567"/>
        </w:tabs>
        <w:autoSpaceDE/>
        <w:autoSpaceDN/>
        <w:spacing w:after="160" w:line="276" w:lineRule="auto"/>
        <w:ind w:left="567" w:hanging="567"/>
        <w:jc w:val="both"/>
        <w:rPr>
          <w:sz w:val="24"/>
          <w:szCs w:val="24"/>
        </w:rPr>
      </w:pPr>
      <w:r w:rsidRPr="000B54BD">
        <w:rPr>
          <w:sz w:val="24"/>
          <w:szCs w:val="24"/>
        </w:rPr>
        <w:t>Bellera, C.L., Lanos, M., Ganther, M.E., Rodriguez, S., Gavernet, L., Comini, M.,</w:t>
      </w:r>
      <w:r w:rsidR="00ED0676" w:rsidRPr="000B54BD">
        <w:rPr>
          <w:sz w:val="24"/>
          <w:szCs w:val="24"/>
        </w:rPr>
        <w:t xml:space="preserve"> </w:t>
      </w:r>
      <w:r w:rsidRPr="000B54BD">
        <w:rPr>
          <w:sz w:val="24"/>
          <w:szCs w:val="24"/>
        </w:rPr>
        <w:t>Talevi, A. (2020). Can drug repurposing strategies be the solution to the COVID-19 crisis? Expert Opinion on Drug Discovery.</w:t>
      </w:r>
      <w:r w:rsidR="004842FA" w:rsidRPr="000B54BD">
        <w:rPr>
          <w:sz w:val="24"/>
          <w:szCs w:val="24"/>
        </w:rPr>
        <w:t xml:space="preserve"> DOI: 10.1080/17460441.2021.1863943</w:t>
      </w:r>
    </w:p>
    <w:p w14:paraId="7673B329" w14:textId="37B53051" w:rsidR="004D4C7D" w:rsidRPr="000B54BD" w:rsidRDefault="00745C60" w:rsidP="00375C80">
      <w:pPr>
        <w:widowControl/>
        <w:tabs>
          <w:tab w:val="left" w:pos="567"/>
        </w:tabs>
        <w:autoSpaceDE/>
        <w:autoSpaceDN/>
        <w:spacing w:after="160" w:line="276" w:lineRule="auto"/>
        <w:ind w:left="567" w:hanging="567"/>
        <w:jc w:val="both"/>
        <w:rPr>
          <w:sz w:val="24"/>
          <w:szCs w:val="24"/>
        </w:rPr>
      </w:pPr>
      <w:r w:rsidRPr="000B54BD">
        <w:rPr>
          <w:sz w:val="24"/>
          <w:szCs w:val="24"/>
        </w:rPr>
        <w:t>Parvathaneni, V., Gupta, V. (2020). Utilizing drug repurposing against COVID-19 –</w:t>
      </w:r>
      <w:r w:rsidR="00375C80" w:rsidRPr="000B54BD">
        <w:rPr>
          <w:sz w:val="24"/>
          <w:szCs w:val="24"/>
        </w:rPr>
        <w:t xml:space="preserve"> </w:t>
      </w:r>
      <w:r w:rsidRPr="000B54BD">
        <w:rPr>
          <w:sz w:val="24"/>
          <w:szCs w:val="24"/>
        </w:rPr>
        <w:t xml:space="preserve">Efficacy, limitations, and challenges. Life Sciences </w:t>
      </w:r>
      <w:r w:rsidR="006357DB" w:rsidRPr="000B54BD">
        <w:rPr>
          <w:sz w:val="24"/>
          <w:szCs w:val="24"/>
        </w:rPr>
        <w:t xml:space="preserve">Vol </w:t>
      </w:r>
      <w:r w:rsidRPr="000B54BD">
        <w:rPr>
          <w:sz w:val="24"/>
          <w:szCs w:val="24"/>
        </w:rPr>
        <w:t xml:space="preserve">259. </w:t>
      </w:r>
    </w:p>
    <w:p w14:paraId="6A748D7D" w14:textId="13A77292" w:rsidR="00745C60" w:rsidRPr="000B54BD" w:rsidRDefault="00B03A4C" w:rsidP="00375C80">
      <w:pPr>
        <w:widowControl/>
        <w:tabs>
          <w:tab w:val="left" w:pos="567"/>
        </w:tabs>
        <w:autoSpaceDE/>
        <w:autoSpaceDN/>
        <w:spacing w:after="160" w:line="276" w:lineRule="auto"/>
        <w:ind w:left="567" w:hanging="567"/>
        <w:jc w:val="both"/>
        <w:rPr>
          <w:sz w:val="24"/>
          <w:szCs w:val="24"/>
        </w:rPr>
      </w:pPr>
      <w:r w:rsidRPr="000B54BD">
        <w:rPr>
          <w:sz w:val="24"/>
          <w:szCs w:val="24"/>
        </w:rPr>
        <w:t>Powell, D., Rennie, A., Molyneux, A., Burns, N.,</w:t>
      </w:r>
      <w:r w:rsidR="00ED0676" w:rsidRPr="000B54BD">
        <w:rPr>
          <w:sz w:val="24"/>
          <w:szCs w:val="24"/>
        </w:rPr>
        <w:t xml:space="preserve"> </w:t>
      </w:r>
      <w:r w:rsidRPr="000B54BD">
        <w:rPr>
          <w:sz w:val="24"/>
          <w:szCs w:val="24"/>
        </w:rPr>
        <w:t>Geekie, L. (2019). Repurposing of metal support structures to form powder for use in additive manufacturing. 16th Rapid Design, Prototyping</w:t>
      </w:r>
      <w:r w:rsidR="00ED0676" w:rsidRPr="000B54BD">
        <w:rPr>
          <w:sz w:val="24"/>
          <w:szCs w:val="24"/>
        </w:rPr>
        <w:t xml:space="preserve"> </w:t>
      </w:r>
      <w:r w:rsidRPr="000B54BD">
        <w:rPr>
          <w:sz w:val="24"/>
          <w:szCs w:val="24"/>
        </w:rPr>
        <w:t>Manufacturing Conference.</w:t>
      </w:r>
    </w:p>
    <w:p w14:paraId="19E316F2" w14:textId="020FFF2B" w:rsidR="001F0D0A" w:rsidRPr="000B54BD" w:rsidRDefault="001F0D0A" w:rsidP="001F0D0A">
      <w:pPr>
        <w:widowControl/>
        <w:tabs>
          <w:tab w:val="left" w:pos="567"/>
        </w:tabs>
        <w:autoSpaceDE/>
        <w:autoSpaceDN/>
        <w:spacing w:after="160" w:line="276" w:lineRule="auto"/>
        <w:ind w:left="567" w:hanging="567"/>
        <w:jc w:val="both"/>
        <w:rPr>
          <w:sz w:val="24"/>
          <w:szCs w:val="24"/>
        </w:rPr>
      </w:pPr>
      <w:r w:rsidRPr="000B54BD">
        <w:rPr>
          <w:sz w:val="24"/>
          <w:szCs w:val="24"/>
          <w:shd w:val="clear" w:color="auto" w:fill="FFFFFF"/>
        </w:rPr>
        <w:t>Liu, W., Beltagui, A., &amp; Ye, S. (2021). Accelerated innovation through repurposing: exaptation of design and manufacturing in response to COVID‐19. </w:t>
      </w:r>
      <w:r w:rsidRPr="000B54BD">
        <w:rPr>
          <w:i/>
          <w:iCs/>
          <w:sz w:val="24"/>
          <w:szCs w:val="24"/>
          <w:shd w:val="clear" w:color="auto" w:fill="FFFFFF"/>
        </w:rPr>
        <w:t>R&amp;D Management</w:t>
      </w:r>
      <w:r w:rsidRPr="000B54BD">
        <w:rPr>
          <w:sz w:val="24"/>
          <w:szCs w:val="24"/>
          <w:shd w:val="clear" w:color="auto" w:fill="FFFFFF"/>
        </w:rPr>
        <w:t>.</w:t>
      </w:r>
    </w:p>
    <w:p w14:paraId="6FCE286C" w14:textId="3038C63B" w:rsidR="00FE66F9" w:rsidRPr="000B54BD" w:rsidRDefault="003835A9" w:rsidP="00375C80">
      <w:pPr>
        <w:widowControl/>
        <w:tabs>
          <w:tab w:val="left" w:pos="567"/>
        </w:tabs>
        <w:autoSpaceDE/>
        <w:autoSpaceDN/>
        <w:spacing w:after="160" w:line="276" w:lineRule="auto"/>
        <w:ind w:left="567" w:hanging="567"/>
        <w:jc w:val="both"/>
        <w:rPr>
          <w:sz w:val="24"/>
          <w:szCs w:val="24"/>
        </w:rPr>
      </w:pPr>
      <w:r w:rsidRPr="000B54BD">
        <w:rPr>
          <w:sz w:val="24"/>
          <w:szCs w:val="24"/>
        </w:rPr>
        <w:t>Kis, Z., Kontoravdi, C., Dey, A.K., Shattock, R.,</w:t>
      </w:r>
      <w:r w:rsidR="00ED0676" w:rsidRPr="000B54BD">
        <w:rPr>
          <w:sz w:val="24"/>
          <w:szCs w:val="24"/>
        </w:rPr>
        <w:t xml:space="preserve"> </w:t>
      </w:r>
      <w:r w:rsidRPr="000B54BD">
        <w:rPr>
          <w:sz w:val="24"/>
          <w:szCs w:val="24"/>
        </w:rPr>
        <w:t>Shah, N. (2020). Rapid development and deployment of high‐volume vaccines for pandemic response. Journal of Advanced Manufacturing and Processing</w:t>
      </w:r>
      <w:r w:rsidR="00C42B76" w:rsidRPr="000B54BD">
        <w:rPr>
          <w:sz w:val="24"/>
          <w:szCs w:val="24"/>
        </w:rPr>
        <w:t xml:space="preserve"> Vol 2, Issue 3.</w:t>
      </w:r>
    </w:p>
    <w:p w14:paraId="175306CE" w14:textId="0C4FC54B" w:rsidR="003835A9" w:rsidRPr="000B54BD" w:rsidRDefault="00F357D9" w:rsidP="00375C80">
      <w:pPr>
        <w:widowControl/>
        <w:tabs>
          <w:tab w:val="left" w:pos="567"/>
        </w:tabs>
        <w:autoSpaceDE/>
        <w:autoSpaceDN/>
        <w:spacing w:after="160" w:line="276" w:lineRule="auto"/>
        <w:ind w:left="567" w:hanging="567"/>
        <w:jc w:val="both"/>
        <w:rPr>
          <w:sz w:val="24"/>
          <w:szCs w:val="24"/>
        </w:rPr>
      </w:pPr>
      <w:r w:rsidRPr="000B54BD">
        <w:rPr>
          <w:sz w:val="24"/>
          <w:szCs w:val="24"/>
        </w:rPr>
        <w:t>Rapaccini, M., Saccani, N., Kowalkowski, C., Paiola, M.,</w:t>
      </w:r>
      <w:r w:rsidR="00ED0676" w:rsidRPr="000B54BD">
        <w:rPr>
          <w:sz w:val="24"/>
          <w:szCs w:val="24"/>
        </w:rPr>
        <w:t xml:space="preserve"> </w:t>
      </w:r>
      <w:r w:rsidRPr="000B54BD">
        <w:rPr>
          <w:sz w:val="24"/>
          <w:szCs w:val="24"/>
        </w:rPr>
        <w:t xml:space="preserve">Adrodegari, F. (2020). Navigating disruptive crises through service-led growth: The impact of COVID-19 on Italian manufacturing firms. Industrial Marketing Management </w:t>
      </w:r>
      <w:r w:rsidR="00C57BEF" w:rsidRPr="000B54BD">
        <w:rPr>
          <w:sz w:val="24"/>
          <w:szCs w:val="24"/>
        </w:rPr>
        <w:t xml:space="preserve">Vol </w:t>
      </w:r>
      <w:r w:rsidRPr="000B54BD">
        <w:rPr>
          <w:sz w:val="24"/>
          <w:szCs w:val="24"/>
        </w:rPr>
        <w:t>88</w:t>
      </w:r>
      <w:r w:rsidR="00C57BEF" w:rsidRPr="000B54BD">
        <w:rPr>
          <w:sz w:val="24"/>
          <w:szCs w:val="24"/>
        </w:rPr>
        <w:t>, pp 225-237.</w:t>
      </w:r>
    </w:p>
    <w:p w14:paraId="0DD9A5D2" w14:textId="02F72CF3" w:rsidR="00F357D9" w:rsidRPr="000B54BD" w:rsidRDefault="00EE02D0" w:rsidP="00375C80">
      <w:pPr>
        <w:widowControl/>
        <w:tabs>
          <w:tab w:val="left" w:pos="567"/>
        </w:tabs>
        <w:autoSpaceDE/>
        <w:autoSpaceDN/>
        <w:spacing w:after="160" w:line="276" w:lineRule="auto"/>
        <w:ind w:left="567" w:hanging="567"/>
        <w:jc w:val="both"/>
        <w:rPr>
          <w:sz w:val="24"/>
          <w:szCs w:val="24"/>
        </w:rPr>
      </w:pPr>
      <w:r w:rsidRPr="000B54BD">
        <w:rPr>
          <w:sz w:val="24"/>
          <w:szCs w:val="24"/>
        </w:rPr>
        <w:t>Ivanov, D.</w:t>
      </w:r>
      <w:r w:rsidR="00375C80" w:rsidRPr="000B54BD">
        <w:rPr>
          <w:sz w:val="24"/>
          <w:szCs w:val="24"/>
        </w:rPr>
        <w:t>, Dolgui</w:t>
      </w:r>
      <w:r w:rsidRPr="000B54BD">
        <w:rPr>
          <w:sz w:val="24"/>
          <w:szCs w:val="24"/>
        </w:rPr>
        <w:t>, A. (2020). A digital supply chain twin for managing the disruption risks and resilience in the era of Industry 4.0. Production Planning</w:t>
      </w:r>
      <w:r w:rsidR="00ED0676" w:rsidRPr="000B54BD">
        <w:rPr>
          <w:sz w:val="24"/>
          <w:szCs w:val="24"/>
        </w:rPr>
        <w:t xml:space="preserve"> </w:t>
      </w:r>
      <w:r w:rsidRPr="000B54BD">
        <w:rPr>
          <w:sz w:val="24"/>
          <w:szCs w:val="24"/>
        </w:rPr>
        <w:t xml:space="preserve">Control. </w:t>
      </w:r>
      <w:r w:rsidR="002F345E" w:rsidRPr="000B54BD">
        <w:rPr>
          <w:sz w:val="24"/>
          <w:szCs w:val="24"/>
        </w:rPr>
        <w:t>10.1080/09537287.2020.1768450.</w:t>
      </w:r>
    </w:p>
    <w:p w14:paraId="2ADE9801" w14:textId="77777777" w:rsidR="006C4D6D" w:rsidRPr="000B54BD" w:rsidRDefault="006C4D6D" w:rsidP="00E0676A">
      <w:pPr>
        <w:widowControl/>
        <w:tabs>
          <w:tab w:val="left" w:pos="567"/>
        </w:tabs>
        <w:autoSpaceDE/>
        <w:autoSpaceDN/>
        <w:spacing w:after="160" w:line="360" w:lineRule="auto"/>
        <w:ind w:left="567" w:hanging="567"/>
        <w:jc w:val="both"/>
        <w:rPr>
          <w:sz w:val="24"/>
          <w:szCs w:val="24"/>
        </w:rPr>
      </w:pPr>
      <w:r w:rsidRPr="000B54BD">
        <w:rPr>
          <w:sz w:val="24"/>
          <w:szCs w:val="24"/>
        </w:rPr>
        <w:t>Biswal, J. N. Muduli, K. Satapathy, S., and Yadav, D.K., (2019)  A TISM based study of SSCM enablers: an Indian coal- fired thermal power plant perspective, International Journal of System Assurance Engineering and Management, Vol. 10 No 1, pp 126-141.</w:t>
      </w:r>
    </w:p>
    <w:p w14:paraId="5F84225E" w14:textId="426C4457" w:rsidR="006C4D6D" w:rsidRPr="000B54BD" w:rsidRDefault="006C4D6D" w:rsidP="00E0676A">
      <w:pPr>
        <w:widowControl/>
        <w:tabs>
          <w:tab w:val="left" w:pos="567"/>
        </w:tabs>
        <w:autoSpaceDE/>
        <w:autoSpaceDN/>
        <w:spacing w:after="160" w:line="360" w:lineRule="auto"/>
        <w:ind w:left="567" w:hanging="567"/>
        <w:jc w:val="both"/>
        <w:rPr>
          <w:sz w:val="24"/>
          <w:szCs w:val="24"/>
        </w:rPr>
      </w:pPr>
      <w:r w:rsidRPr="000B54BD">
        <w:rPr>
          <w:sz w:val="24"/>
          <w:szCs w:val="24"/>
        </w:rPr>
        <w:lastRenderedPageBreak/>
        <w:t>Yadav, D.K., Pant, M. and Seth, N. (2020), "Analysing enablers of knowledge management in improving logistics capabilities of Indian organisations: a TISM approach", Journal of Knowledge Management, Vol. 24 No. 7, pp. 1559-1584.</w:t>
      </w:r>
    </w:p>
    <w:p w14:paraId="7C28A92F" w14:textId="0D324FE3" w:rsidR="00EE02D0" w:rsidRPr="000B54BD" w:rsidRDefault="009F49EB" w:rsidP="00375C80">
      <w:pPr>
        <w:widowControl/>
        <w:tabs>
          <w:tab w:val="left" w:pos="567"/>
        </w:tabs>
        <w:autoSpaceDE/>
        <w:autoSpaceDN/>
        <w:spacing w:after="160" w:line="276" w:lineRule="auto"/>
        <w:ind w:left="567" w:hanging="567"/>
        <w:jc w:val="both"/>
        <w:rPr>
          <w:sz w:val="24"/>
          <w:szCs w:val="24"/>
        </w:rPr>
      </w:pPr>
      <w:r w:rsidRPr="000B54BD">
        <w:rPr>
          <w:sz w:val="24"/>
          <w:szCs w:val="24"/>
        </w:rPr>
        <w:t xml:space="preserve">Willy, S. (2020). Is It Time to Rethink Globalized Supply Chains? MIT Sloan Management </w:t>
      </w:r>
      <w:r w:rsidR="008E081C" w:rsidRPr="000B54BD">
        <w:rPr>
          <w:sz w:val="24"/>
          <w:szCs w:val="24"/>
        </w:rPr>
        <w:tab/>
      </w:r>
      <w:r w:rsidRPr="000B54BD">
        <w:rPr>
          <w:sz w:val="24"/>
          <w:szCs w:val="24"/>
        </w:rPr>
        <w:t>Review 61.</w:t>
      </w:r>
    </w:p>
    <w:p w14:paraId="64718849" w14:textId="2D209338" w:rsidR="009F49EB" w:rsidRPr="000B54BD" w:rsidRDefault="008E081C" w:rsidP="00375C80">
      <w:pPr>
        <w:widowControl/>
        <w:tabs>
          <w:tab w:val="left" w:pos="567"/>
        </w:tabs>
        <w:autoSpaceDE/>
        <w:autoSpaceDN/>
        <w:spacing w:after="160" w:line="276" w:lineRule="auto"/>
        <w:ind w:left="567" w:hanging="567"/>
        <w:jc w:val="both"/>
        <w:rPr>
          <w:sz w:val="24"/>
          <w:szCs w:val="24"/>
        </w:rPr>
      </w:pPr>
      <w:r w:rsidRPr="000B54BD">
        <w:rPr>
          <w:sz w:val="24"/>
          <w:szCs w:val="24"/>
        </w:rPr>
        <w:t>De, R., Pandey, N.,</w:t>
      </w:r>
      <w:r w:rsidR="00ED0676" w:rsidRPr="000B54BD">
        <w:rPr>
          <w:sz w:val="24"/>
          <w:szCs w:val="24"/>
        </w:rPr>
        <w:t xml:space="preserve"> </w:t>
      </w:r>
      <w:r w:rsidRPr="000B54BD">
        <w:rPr>
          <w:sz w:val="24"/>
          <w:szCs w:val="24"/>
        </w:rPr>
        <w:t>Pal, A. (2020). Impact of digital surge during Covid-19 pandemic: A viewpoint on research and practice. International Journal of Information Management</w:t>
      </w:r>
      <w:r w:rsidR="00186BBA" w:rsidRPr="000B54BD">
        <w:rPr>
          <w:sz w:val="24"/>
          <w:szCs w:val="24"/>
        </w:rPr>
        <w:t xml:space="preserve"> Vol 55. 102171. 10.1016/j.ijinfomgt.2020.102171.</w:t>
      </w:r>
    </w:p>
    <w:p w14:paraId="796BB1A6" w14:textId="27FAFDF0" w:rsidR="003A58EA" w:rsidRPr="000B54BD" w:rsidRDefault="0058081A" w:rsidP="00375C80">
      <w:pPr>
        <w:widowControl/>
        <w:tabs>
          <w:tab w:val="left" w:pos="567"/>
        </w:tabs>
        <w:autoSpaceDE/>
        <w:autoSpaceDN/>
        <w:spacing w:after="160" w:line="276" w:lineRule="auto"/>
        <w:ind w:left="567" w:hanging="567"/>
        <w:jc w:val="both"/>
        <w:rPr>
          <w:sz w:val="24"/>
          <w:szCs w:val="24"/>
        </w:rPr>
      </w:pPr>
      <w:r w:rsidRPr="000B54BD">
        <w:rPr>
          <w:sz w:val="24"/>
          <w:szCs w:val="24"/>
        </w:rPr>
        <w:t>Buchi, G., Cugno, M.,</w:t>
      </w:r>
      <w:r w:rsidR="00ED0676" w:rsidRPr="000B54BD">
        <w:rPr>
          <w:sz w:val="24"/>
          <w:szCs w:val="24"/>
        </w:rPr>
        <w:t xml:space="preserve"> </w:t>
      </w:r>
      <w:r w:rsidRPr="000B54BD">
        <w:rPr>
          <w:sz w:val="24"/>
          <w:szCs w:val="24"/>
        </w:rPr>
        <w:t xml:space="preserve">Castagnoli, R. (2020). Smart factory performance and Industry 4.0. Technological Forecasting and Social Change </w:t>
      </w:r>
      <w:r w:rsidR="00017C78" w:rsidRPr="000B54BD">
        <w:rPr>
          <w:sz w:val="24"/>
          <w:szCs w:val="24"/>
        </w:rPr>
        <w:t xml:space="preserve">Vol </w:t>
      </w:r>
      <w:r w:rsidRPr="000B54BD">
        <w:rPr>
          <w:sz w:val="24"/>
          <w:szCs w:val="24"/>
        </w:rPr>
        <w:t xml:space="preserve">150. </w:t>
      </w:r>
    </w:p>
    <w:p w14:paraId="68723C5F" w14:textId="5160EEA6" w:rsidR="0058081A" w:rsidRPr="000B54BD" w:rsidRDefault="0058081A" w:rsidP="00FE66F9">
      <w:pPr>
        <w:widowControl/>
        <w:tabs>
          <w:tab w:val="left" w:pos="284"/>
        </w:tabs>
        <w:autoSpaceDE/>
        <w:autoSpaceDN/>
        <w:spacing w:after="160" w:line="360" w:lineRule="auto"/>
        <w:rPr>
          <w:sz w:val="24"/>
          <w:szCs w:val="24"/>
        </w:rPr>
      </w:pPr>
    </w:p>
    <w:p w14:paraId="0EB02E0D" w14:textId="17E350BD" w:rsidR="003D4B36" w:rsidRPr="000B54BD" w:rsidRDefault="003D4B36" w:rsidP="00FE66F9">
      <w:pPr>
        <w:widowControl/>
        <w:tabs>
          <w:tab w:val="left" w:pos="284"/>
        </w:tabs>
        <w:autoSpaceDE/>
        <w:autoSpaceDN/>
        <w:spacing w:after="160" w:line="360" w:lineRule="auto"/>
        <w:rPr>
          <w:sz w:val="24"/>
          <w:szCs w:val="24"/>
        </w:rPr>
      </w:pPr>
    </w:p>
    <w:p w14:paraId="069D15FD" w14:textId="53614EA5" w:rsidR="003D4B36" w:rsidRPr="000B54BD" w:rsidRDefault="003D4B36" w:rsidP="00FE66F9">
      <w:pPr>
        <w:widowControl/>
        <w:tabs>
          <w:tab w:val="left" w:pos="284"/>
        </w:tabs>
        <w:autoSpaceDE/>
        <w:autoSpaceDN/>
        <w:spacing w:after="160" w:line="360" w:lineRule="auto"/>
        <w:rPr>
          <w:sz w:val="24"/>
          <w:szCs w:val="24"/>
        </w:rPr>
      </w:pPr>
    </w:p>
    <w:p w14:paraId="5712F192" w14:textId="0CCA61E2" w:rsidR="003D4B36" w:rsidRPr="000B54BD" w:rsidRDefault="003D4B36" w:rsidP="00FE66F9">
      <w:pPr>
        <w:widowControl/>
        <w:tabs>
          <w:tab w:val="left" w:pos="284"/>
        </w:tabs>
        <w:autoSpaceDE/>
        <w:autoSpaceDN/>
        <w:spacing w:after="160" w:line="360" w:lineRule="auto"/>
        <w:rPr>
          <w:sz w:val="24"/>
          <w:szCs w:val="24"/>
        </w:rPr>
      </w:pPr>
    </w:p>
    <w:p w14:paraId="4B19C789" w14:textId="3708A198" w:rsidR="003D4B36" w:rsidRPr="000B54BD" w:rsidRDefault="003D4B36" w:rsidP="00FE66F9">
      <w:pPr>
        <w:widowControl/>
        <w:tabs>
          <w:tab w:val="left" w:pos="284"/>
        </w:tabs>
        <w:autoSpaceDE/>
        <w:autoSpaceDN/>
        <w:spacing w:after="160" w:line="360" w:lineRule="auto"/>
        <w:rPr>
          <w:sz w:val="24"/>
          <w:szCs w:val="24"/>
        </w:rPr>
      </w:pPr>
    </w:p>
    <w:p w14:paraId="612C215A" w14:textId="7508716E" w:rsidR="003D4B36" w:rsidRPr="000B54BD" w:rsidRDefault="003D4B36" w:rsidP="00FE66F9">
      <w:pPr>
        <w:widowControl/>
        <w:tabs>
          <w:tab w:val="left" w:pos="284"/>
        </w:tabs>
        <w:autoSpaceDE/>
        <w:autoSpaceDN/>
        <w:spacing w:after="160" w:line="360" w:lineRule="auto"/>
        <w:rPr>
          <w:sz w:val="24"/>
          <w:szCs w:val="24"/>
        </w:rPr>
      </w:pPr>
    </w:p>
    <w:p w14:paraId="5FF46CD7" w14:textId="3F0052E4" w:rsidR="003D4B36" w:rsidRPr="000B54BD" w:rsidRDefault="003D4B36" w:rsidP="00FE66F9">
      <w:pPr>
        <w:widowControl/>
        <w:tabs>
          <w:tab w:val="left" w:pos="284"/>
        </w:tabs>
        <w:autoSpaceDE/>
        <w:autoSpaceDN/>
        <w:spacing w:after="160" w:line="360" w:lineRule="auto"/>
        <w:rPr>
          <w:sz w:val="24"/>
          <w:szCs w:val="24"/>
        </w:rPr>
      </w:pPr>
    </w:p>
    <w:p w14:paraId="0A78C60E" w14:textId="5652B6AA" w:rsidR="003D4B36" w:rsidRPr="000B54BD" w:rsidRDefault="003D4B36" w:rsidP="00FE66F9">
      <w:pPr>
        <w:widowControl/>
        <w:tabs>
          <w:tab w:val="left" w:pos="284"/>
        </w:tabs>
        <w:autoSpaceDE/>
        <w:autoSpaceDN/>
        <w:spacing w:after="160" w:line="360" w:lineRule="auto"/>
        <w:rPr>
          <w:sz w:val="24"/>
          <w:szCs w:val="24"/>
        </w:rPr>
      </w:pPr>
    </w:p>
    <w:p w14:paraId="3E367EB6" w14:textId="4BA7D59F" w:rsidR="003D4B36" w:rsidRPr="000B54BD" w:rsidRDefault="003D4B36" w:rsidP="00FE66F9">
      <w:pPr>
        <w:widowControl/>
        <w:tabs>
          <w:tab w:val="left" w:pos="284"/>
        </w:tabs>
        <w:autoSpaceDE/>
        <w:autoSpaceDN/>
        <w:spacing w:after="160" w:line="360" w:lineRule="auto"/>
        <w:rPr>
          <w:sz w:val="24"/>
          <w:szCs w:val="24"/>
        </w:rPr>
      </w:pPr>
    </w:p>
    <w:p w14:paraId="00BB15DF" w14:textId="2442CF13" w:rsidR="003D4B36" w:rsidRPr="000B54BD" w:rsidRDefault="003D4B36" w:rsidP="00FE66F9">
      <w:pPr>
        <w:widowControl/>
        <w:tabs>
          <w:tab w:val="left" w:pos="284"/>
        </w:tabs>
        <w:autoSpaceDE/>
        <w:autoSpaceDN/>
        <w:spacing w:after="160" w:line="360" w:lineRule="auto"/>
        <w:rPr>
          <w:sz w:val="24"/>
          <w:szCs w:val="24"/>
        </w:rPr>
      </w:pPr>
    </w:p>
    <w:p w14:paraId="320ED52F" w14:textId="7E1543C6" w:rsidR="003D4B36" w:rsidRPr="000B54BD" w:rsidRDefault="003D4B36" w:rsidP="00FE66F9">
      <w:pPr>
        <w:widowControl/>
        <w:tabs>
          <w:tab w:val="left" w:pos="284"/>
        </w:tabs>
        <w:autoSpaceDE/>
        <w:autoSpaceDN/>
        <w:spacing w:after="160" w:line="360" w:lineRule="auto"/>
        <w:rPr>
          <w:sz w:val="24"/>
          <w:szCs w:val="24"/>
        </w:rPr>
      </w:pPr>
    </w:p>
    <w:p w14:paraId="10D6075E" w14:textId="7DE569C0" w:rsidR="003D4B36" w:rsidRPr="000B54BD" w:rsidRDefault="003D4B36" w:rsidP="00FE66F9">
      <w:pPr>
        <w:widowControl/>
        <w:tabs>
          <w:tab w:val="left" w:pos="284"/>
        </w:tabs>
        <w:autoSpaceDE/>
        <w:autoSpaceDN/>
        <w:spacing w:after="160" w:line="360" w:lineRule="auto"/>
        <w:rPr>
          <w:sz w:val="24"/>
          <w:szCs w:val="24"/>
        </w:rPr>
      </w:pPr>
    </w:p>
    <w:p w14:paraId="6516EB53" w14:textId="4542A431" w:rsidR="003D4B36" w:rsidRPr="000B54BD" w:rsidRDefault="003D4B36" w:rsidP="00FE66F9">
      <w:pPr>
        <w:widowControl/>
        <w:tabs>
          <w:tab w:val="left" w:pos="284"/>
        </w:tabs>
        <w:autoSpaceDE/>
        <w:autoSpaceDN/>
        <w:spacing w:after="160" w:line="360" w:lineRule="auto"/>
        <w:rPr>
          <w:sz w:val="24"/>
          <w:szCs w:val="24"/>
        </w:rPr>
      </w:pPr>
    </w:p>
    <w:p w14:paraId="28A1B6F5" w14:textId="5EF48F99" w:rsidR="00A60FC6" w:rsidRPr="000B54BD" w:rsidRDefault="00A60FC6" w:rsidP="00FE66F9">
      <w:pPr>
        <w:widowControl/>
        <w:tabs>
          <w:tab w:val="left" w:pos="284"/>
        </w:tabs>
        <w:autoSpaceDE/>
        <w:autoSpaceDN/>
        <w:spacing w:after="160" w:line="360" w:lineRule="auto"/>
        <w:rPr>
          <w:sz w:val="24"/>
          <w:szCs w:val="24"/>
        </w:rPr>
      </w:pPr>
    </w:p>
    <w:p w14:paraId="6735BC11" w14:textId="137CD010" w:rsidR="00A60FC6" w:rsidRPr="000B54BD" w:rsidRDefault="00A60FC6" w:rsidP="00FE66F9">
      <w:pPr>
        <w:widowControl/>
        <w:tabs>
          <w:tab w:val="left" w:pos="284"/>
        </w:tabs>
        <w:autoSpaceDE/>
        <w:autoSpaceDN/>
        <w:spacing w:after="160" w:line="360" w:lineRule="auto"/>
        <w:rPr>
          <w:sz w:val="24"/>
          <w:szCs w:val="24"/>
        </w:rPr>
      </w:pPr>
    </w:p>
    <w:p w14:paraId="3646C144" w14:textId="5371242B" w:rsidR="00A60FC6" w:rsidRPr="000B54BD" w:rsidRDefault="00A60FC6" w:rsidP="00FE66F9">
      <w:pPr>
        <w:widowControl/>
        <w:tabs>
          <w:tab w:val="left" w:pos="284"/>
        </w:tabs>
        <w:autoSpaceDE/>
        <w:autoSpaceDN/>
        <w:spacing w:after="160" w:line="360" w:lineRule="auto"/>
        <w:rPr>
          <w:sz w:val="24"/>
          <w:szCs w:val="24"/>
        </w:rPr>
      </w:pPr>
    </w:p>
    <w:p w14:paraId="368576FD" w14:textId="77777777" w:rsidR="00A60FC6" w:rsidRPr="000B54BD" w:rsidRDefault="00A60FC6" w:rsidP="00FE66F9">
      <w:pPr>
        <w:widowControl/>
        <w:tabs>
          <w:tab w:val="left" w:pos="284"/>
        </w:tabs>
        <w:autoSpaceDE/>
        <w:autoSpaceDN/>
        <w:spacing w:after="160" w:line="360" w:lineRule="auto"/>
        <w:rPr>
          <w:sz w:val="24"/>
          <w:szCs w:val="24"/>
        </w:rPr>
      </w:pPr>
    </w:p>
    <w:p w14:paraId="3CA1200A" w14:textId="77777777" w:rsidR="003D4B36" w:rsidRPr="000B54BD" w:rsidRDefault="003D4B36" w:rsidP="003D4B36">
      <w:pPr>
        <w:spacing w:line="360" w:lineRule="auto"/>
        <w:rPr>
          <w:b/>
          <w:bCs/>
          <w:sz w:val="24"/>
          <w:szCs w:val="24"/>
        </w:rPr>
      </w:pPr>
      <w:r w:rsidRPr="000B54BD">
        <w:rPr>
          <w:b/>
          <w:bCs/>
          <w:sz w:val="24"/>
          <w:szCs w:val="24"/>
        </w:rPr>
        <w:lastRenderedPageBreak/>
        <w:t>Appendix</w:t>
      </w:r>
    </w:p>
    <w:p w14:paraId="0C56E4DF" w14:textId="77777777" w:rsidR="003D4B36" w:rsidRPr="000B54BD" w:rsidRDefault="003D4B36" w:rsidP="003D4B36">
      <w:pPr>
        <w:spacing w:line="360" w:lineRule="auto"/>
        <w:rPr>
          <w:sz w:val="24"/>
          <w:szCs w:val="24"/>
        </w:rPr>
      </w:pPr>
      <w:r w:rsidRPr="000B54BD">
        <w:rPr>
          <w:sz w:val="24"/>
          <w:szCs w:val="24"/>
        </w:rPr>
        <w:t>Questionnaire</w:t>
      </w:r>
    </w:p>
    <w:p w14:paraId="7C96EC31" w14:textId="77777777" w:rsidR="003D4B36" w:rsidRPr="000B54BD" w:rsidRDefault="003D4B36" w:rsidP="003D4B36">
      <w:pPr>
        <w:pStyle w:val="ListParagraph"/>
        <w:widowControl/>
        <w:numPr>
          <w:ilvl w:val="0"/>
          <w:numId w:val="37"/>
        </w:numPr>
        <w:autoSpaceDE/>
        <w:autoSpaceDN/>
        <w:spacing w:after="160" w:line="360" w:lineRule="auto"/>
        <w:contextualSpacing/>
        <w:rPr>
          <w:sz w:val="24"/>
          <w:szCs w:val="24"/>
        </w:rPr>
      </w:pPr>
      <w:r w:rsidRPr="000B54BD">
        <w:rPr>
          <w:sz w:val="24"/>
          <w:szCs w:val="24"/>
        </w:rPr>
        <w:t>Respondent profile</w:t>
      </w:r>
    </w:p>
    <w:p w14:paraId="663D7E5B" w14:textId="77777777" w:rsidR="003D4B36" w:rsidRPr="000B54BD" w:rsidRDefault="003D4B36" w:rsidP="003D4B36">
      <w:pPr>
        <w:pStyle w:val="ListParagraph"/>
        <w:widowControl/>
        <w:numPr>
          <w:ilvl w:val="0"/>
          <w:numId w:val="38"/>
        </w:numPr>
        <w:autoSpaceDE/>
        <w:autoSpaceDN/>
        <w:spacing w:after="160" w:line="360" w:lineRule="auto"/>
        <w:contextualSpacing/>
        <w:rPr>
          <w:sz w:val="24"/>
          <w:szCs w:val="24"/>
        </w:rPr>
      </w:pPr>
      <w:r w:rsidRPr="000B54BD">
        <w:rPr>
          <w:sz w:val="24"/>
          <w:szCs w:val="24"/>
        </w:rPr>
        <w:t>Designation:</w:t>
      </w:r>
    </w:p>
    <w:p w14:paraId="46877B5A" w14:textId="1AA8FAE7" w:rsidR="003D4B36" w:rsidRPr="000B54BD" w:rsidRDefault="003D4B36" w:rsidP="003D4B36">
      <w:pPr>
        <w:pStyle w:val="ListParagraph"/>
        <w:widowControl/>
        <w:numPr>
          <w:ilvl w:val="0"/>
          <w:numId w:val="38"/>
        </w:numPr>
        <w:autoSpaceDE/>
        <w:autoSpaceDN/>
        <w:spacing w:after="160" w:line="360" w:lineRule="auto"/>
        <w:contextualSpacing/>
        <w:rPr>
          <w:sz w:val="24"/>
          <w:szCs w:val="24"/>
        </w:rPr>
      </w:pPr>
      <w:r w:rsidRPr="000B54BD">
        <w:rPr>
          <w:sz w:val="24"/>
          <w:szCs w:val="24"/>
        </w:rPr>
        <w:t>Company Name:</w:t>
      </w:r>
    </w:p>
    <w:tbl>
      <w:tblPr>
        <w:tblStyle w:val="TableGrid"/>
        <w:tblpPr w:leftFromText="180" w:rightFromText="180" w:vertAnchor="page" w:horzAnchor="margin" w:tblpY="4801"/>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4569"/>
        <w:gridCol w:w="2583"/>
      </w:tblGrid>
      <w:tr w:rsidR="000B54BD" w:rsidRPr="000B54BD" w14:paraId="6D7C0B4F" w14:textId="77777777" w:rsidTr="00EE2581">
        <w:trPr>
          <w:trHeight w:val="268"/>
        </w:trPr>
        <w:tc>
          <w:tcPr>
            <w:tcW w:w="0" w:type="auto"/>
            <w:tcBorders>
              <w:top w:val="single" w:sz="4" w:space="0" w:color="auto"/>
              <w:bottom w:val="single" w:sz="4" w:space="0" w:color="auto"/>
            </w:tcBorders>
          </w:tcPr>
          <w:p w14:paraId="315B1AA8" w14:textId="5D765A6C" w:rsidR="003D4B36" w:rsidRPr="000B54BD" w:rsidRDefault="00A60FC6" w:rsidP="00A60FC6">
            <w:pPr>
              <w:spacing w:before="100" w:beforeAutospacing="1" w:after="120"/>
              <w:contextualSpacing/>
              <w:jc w:val="center"/>
              <w:rPr>
                <w:b/>
                <w:bCs/>
                <w:sz w:val="24"/>
                <w:szCs w:val="24"/>
              </w:rPr>
            </w:pPr>
            <w:r w:rsidRPr="000B54BD">
              <w:rPr>
                <w:b/>
                <w:bCs/>
                <w:sz w:val="24"/>
                <w:szCs w:val="24"/>
              </w:rPr>
              <w:t xml:space="preserve">S. </w:t>
            </w:r>
            <w:r w:rsidR="003D4B36" w:rsidRPr="000B54BD">
              <w:rPr>
                <w:b/>
                <w:bCs/>
                <w:sz w:val="24"/>
                <w:szCs w:val="24"/>
              </w:rPr>
              <w:t>No.</w:t>
            </w:r>
          </w:p>
        </w:tc>
        <w:tc>
          <w:tcPr>
            <w:tcW w:w="0" w:type="auto"/>
            <w:tcBorders>
              <w:top w:val="single" w:sz="4" w:space="0" w:color="auto"/>
              <w:bottom w:val="single" w:sz="4" w:space="0" w:color="auto"/>
            </w:tcBorders>
          </w:tcPr>
          <w:p w14:paraId="0F1A7E1E" w14:textId="77777777" w:rsidR="003D4B36" w:rsidRPr="000B54BD" w:rsidRDefault="003D4B36" w:rsidP="00A60FC6">
            <w:pPr>
              <w:spacing w:before="100" w:beforeAutospacing="1" w:after="120"/>
              <w:contextualSpacing/>
              <w:jc w:val="center"/>
              <w:rPr>
                <w:b/>
                <w:bCs/>
                <w:sz w:val="24"/>
                <w:szCs w:val="24"/>
              </w:rPr>
            </w:pPr>
            <w:r w:rsidRPr="000B54BD">
              <w:rPr>
                <w:b/>
                <w:bCs/>
                <w:sz w:val="24"/>
                <w:szCs w:val="24"/>
              </w:rPr>
              <w:t>Barriers</w:t>
            </w:r>
          </w:p>
        </w:tc>
        <w:tc>
          <w:tcPr>
            <w:tcW w:w="0" w:type="auto"/>
            <w:tcBorders>
              <w:top w:val="single" w:sz="4" w:space="0" w:color="auto"/>
              <w:bottom w:val="single" w:sz="4" w:space="0" w:color="auto"/>
            </w:tcBorders>
          </w:tcPr>
          <w:p w14:paraId="06650BA2" w14:textId="1184B0C2" w:rsidR="003D4B36" w:rsidRPr="000B54BD" w:rsidRDefault="003D4B36" w:rsidP="00A60FC6">
            <w:pPr>
              <w:spacing w:before="100" w:beforeAutospacing="1" w:after="120"/>
              <w:contextualSpacing/>
              <w:jc w:val="center"/>
              <w:rPr>
                <w:b/>
                <w:bCs/>
                <w:sz w:val="24"/>
                <w:szCs w:val="24"/>
              </w:rPr>
            </w:pPr>
            <w:r w:rsidRPr="000B54BD">
              <w:rPr>
                <w:b/>
                <w:bCs/>
                <w:sz w:val="24"/>
                <w:szCs w:val="24"/>
              </w:rPr>
              <w:t>Is it relevant? (Yes/No)</w:t>
            </w:r>
          </w:p>
        </w:tc>
      </w:tr>
      <w:tr w:rsidR="000B54BD" w:rsidRPr="000B54BD" w14:paraId="2BB2649E" w14:textId="77777777" w:rsidTr="00EE2581">
        <w:trPr>
          <w:trHeight w:val="80"/>
        </w:trPr>
        <w:tc>
          <w:tcPr>
            <w:tcW w:w="0" w:type="auto"/>
            <w:tcBorders>
              <w:top w:val="single" w:sz="4" w:space="0" w:color="auto"/>
            </w:tcBorders>
          </w:tcPr>
          <w:p w14:paraId="4ACABE26" w14:textId="77777777" w:rsidR="003D4B36" w:rsidRPr="000B54BD" w:rsidRDefault="003D4B36" w:rsidP="00A60FC6">
            <w:pPr>
              <w:spacing w:before="100" w:beforeAutospacing="1" w:after="120"/>
              <w:contextualSpacing/>
              <w:jc w:val="center"/>
              <w:rPr>
                <w:sz w:val="24"/>
                <w:szCs w:val="24"/>
              </w:rPr>
            </w:pPr>
            <w:r w:rsidRPr="000B54BD">
              <w:rPr>
                <w:sz w:val="24"/>
                <w:szCs w:val="24"/>
              </w:rPr>
              <w:t>1</w:t>
            </w:r>
          </w:p>
        </w:tc>
        <w:tc>
          <w:tcPr>
            <w:tcW w:w="0" w:type="auto"/>
            <w:tcBorders>
              <w:top w:val="single" w:sz="4" w:space="0" w:color="auto"/>
            </w:tcBorders>
            <w:hideMark/>
          </w:tcPr>
          <w:p w14:paraId="5EED99BC" w14:textId="77777777" w:rsidR="003D4B36" w:rsidRPr="000B54BD" w:rsidRDefault="003D4B36" w:rsidP="00A60FC6">
            <w:pPr>
              <w:spacing w:before="100" w:beforeAutospacing="1" w:after="120"/>
              <w:contextualSpacing/>
              <w:jc w:val="both"/>
              <w:rPr>
                <w:sz w:val="24"/>
                <w:szCs w:val="24"/>
              </w:rPr>
            </w:pPr>
            <w:r w:rsidRPr="000B54BD">
              <w:rPr>
                <w:sz w:val="24"/>
                <w:szCs w:val="24"/>
              </w:rPr>
              <w:t>Strategic Barrier (B1)</w:t>
            </w:r>
          </w:p>
        </w:tc>
        <w:tc>
          <w:tcPr>
            <w:tcW w:w="0" w:type="auto"/>
            <w:tcBorders>
              <w:top w:val="single" w:sz="4" w:space="0" w:color="auto"/>
            </w:tcBorders>
          </w:tcPr>
          <w:p w14:paraId="5C2FAAA5" w14:textId="77777777" w:rsidR="003D4B36" w:rsidRPr="000B54BD" w:rsidRDefault="003D4B36" w:rsidP="00A60FC6">
            <w:pPr>
              <w:spacing w:before="100" w:beforeAutospacing="1" w:after="120"/>
              <w:contextualSpacing/>
              <w:jc w:val="both"/>
              <w:rPr>
                <w:sz w:val="24"/>
                <w:szCs w:val="24"/>
              </w:rPr>
            </w:pPr>
          </w:p>
        </w:tc>
      </w:tr>
      <w:tr w:rsidR="000B54BD" w:rsidRPr="000B54BD" w14:paraId="0AD941EA" w14:textId="77777777" w:rsidTr="00EE2581">
        <w:trPr>
          <w:trHeight w:val="268"/>
        </w:trPr>
        <w:tc>
          <w:tcPr>
            <w:tcW w:w="0" w:type="auto"/>
          </w:tcPr>
          <w:p w14:paraId="75CAD1B8" w14:textId="77777777" w:rsidR="003D4B36" w:rsidRPr="000B54BD" w:rsidRDefault="003D4B36" w:rsidP="00A60FC6">
            <w:pPr>
              <w:spacing w:before="100" w:beforeAutospacing="1" w:after="120"/>
              <w:contextualSpacing/>
              <w:jc w:val="center"/>
              <w:rPr>
                <w:sz w:val="24"/>
                <w:szCs w:val="24"/>
              </w:rPr>
            </w:pPr>
            <w:r w:rsidRPr="000B54BD">
              <w:rPr>
                <w:sz w:val="24"/>
                <w:szCs w:val="24"/>
              </w:rPr>
              <w:t>2</w:t>
            </w:r>
          </w:p>
        </w:tc>
        <w:tc>
          <w:tcPr>
            <w:tcW w:w="0" w:type="auto"/>
            <w:hideMark/>
          </w:tcPr>
          <w:p w14:paraId="00DC7543" w14:textId="77777777" w:rsidR="003D4B36" w:rsidRPr="000B54BD" w:rsidRDefault="003D4B36" w:rsidP="00A60FC6">
            <w:pPr>
              <w:spacing w:before="100" w:beforeAutospacing="1" w:after="120"/>
              <w:contextualSpacing/>
              <w:jc w:val="both"/>
              <w:rPr>
                <w:sz w:val="24"/>
                <w:szCs w:val="24"/>
              </w:rPr>
            </w:pPr>
            <w:r w:rsidRPr="000B54BD">
              <w:rPr>
                <w:sz w:val="24"/>
                <w:szCs w:val="24"/>
              </w:rPr>
              <w:t>Cultural barrier (B2)</w:t>
            </w:r>
          </w:p>
        </w:tc>
        <w:tc>
          <w:tcPr>
            <w:tcW w:w="0" w:type="auto"/>
          </w:tcPr>
          <w:p w14:paraId="248B30BB" w14:textId="77777777" w:rsidR="003D4B36" w:rsidRPr="000B54BD" w:rsidRDefault="003D4B36" w:rsidP="00A60FC6">
            <w:pPr>
              <w:spacing w:before="100" w:beforeAutospacing="1" w:after="120"/>
              <w:contextualSpacing/>
              <w:jc w:val="both"/>
              <w:rPr>
                <w:sz w:val="24"/>
                <w:szCs w:val="24"/>
              </w:rPr>
            </w:pPr>
          </w:p>
        </w:tc>
      </w:tr>
      <w:tr w:rsidR="000B54BD" w:rsidRPr="000B54BD" w14:paraId="469C1D45" w14:textId="77777777" w:rsidTr="00EE2581">
        <w:trPr>
          <w:trHeight w:val="119"/>
        </w:trPr>
        <w:tc>
          <w:tcPr>
            <w:tcW w:w="0" w:type="auto"/>
          </w:tcPr>
          <w:p w14:paraId="4BC27407" w14:textId="77777777" w:rsidR="003D4B36" w:rsidRPr="000B54BD" w:rsidRDefault="003D4B36" w:rsidP="00A60FC6">
            <w:pPr>
              <w:spacing w:before="100" w:beforeAutospacing="1" w:after="120"/>
              <w:contextualSpacing/>
              <w:jc w:val="center"/>
              <w:rPr>
                <w:sz w:val="24"/>
                <w:szCs w:val="24"/>
              </w:rPr>
            </w:pPr>
            <w:r w:rsidRPr="000B54BD">
              <w:rPr>
                <w:sz w:val="24"/>
                <w:szCs w:val="24"/>
              </w:rPr>
              <w:t>3</w:t>
            </w:r>
          </w:p>
        </w:tc>
        <w:tc>
          <w:tcPr>
            <w:tcW w:w="0" w:type="auto"/>
            <w:hideMark/>
          </w:tcPr>
          <w:p w14:paraId="7DEA13B5" w14:textId="77777777" w:rsidR="003D4B36" w:rsidRPr="000B54BD" w:rsidRDefault="003D4B36" w:rsidP="00A60FC6">
            <w:pPr>
              <w:spacing w:before="100" w:beforeAutospacing="1" w:after="120"/>
              <w:contextualSpacing/>
              <w:jc w:val="both"/>
              <w:rPr>
                <w:sz w:val="24"/>
                <w:szCs w:val="24"/>
              </w:rPr>
            </w:pPr>
            <w:r w:rsidRPr="000B54BD">
              <w:rPr>
                <w:sz w:val="24"/>
                <w:szCs w:val="24"/>
              </w:rPr>
              <w:t>Technological barrier (B3)</w:t>
            </w:r>
          </w:p>
        </w:tc>
        <w:tc>
          <w:tcPr>
            <w:tcW w:w="0" w:type="auto"/>
          </w:tcPr>
          <w:p w14:paraId="18030323" w14:textId="77777777" w:rsidR="003D4B36" w:rsidRPr="000B54BD" w:rsidRDefault="003D4B36" w:rsidP="00A60FC6">
            <w:pPr>
              <w:spacing w:before="100" w:beforeAutospacing="1" w:after="120"/>
              <w:contextualSpacing/>
              <w:jc w:val="both"/>
              <w:rPr>
                <w:sz w:val="24"/>
                <w:szCs w:val="24"/>
              </w:rPr>
            </w:pPr>
          </w:p>
        </w:tc>
      </w:tr>
      <w:tr w:rsidR="000B54BD" w:rsidRPr="000B54BD" w14:paraId="3C32E82F" w14:textId="77777777" w:rsidTr="00EE2581">
        <w:trPr>
          <w:trHeight w:val="247"/>
        </w:trPr>
        <w:tc>
          <w:tcPr>
            <w:tcW w:w="0" w:type="auto"/>
          </w:tcPr>
          <w:p w14:paraId="6E1BCBD0" w14:textId="77777777" w:rsidR="003D4B36" w:rsidRPr="000B54BD" w:rsidRDefault="003D4B36" w:rsidP="00A60FC6">
            <w:pPr>
              <w:spacing w:before="100" w:beforeAutospacing="1" w:after="120"/>
              <w:contextualSpacing/>
              <w:jc w:val="center"/>
              <w:rPr>
                <w:sz w:val="24"/>
                <w:szCs w:val="24"/>
              </w:rPr>
            </w:pPr>
            <w:r w:rsidRPr="000B54BD">
              <w:rPr>
                <w:sz w:val="24"/>
                <w:szCs w:val="24"/>
              </w:rPr>
              <w:t>4</w:t>
            </w:r>
          </w:p>
        </w:tc>
        <w:tc>
          <w:tcPr>
            <w:tcW w:w="0" w:type="auto"/>
          </w:tcPr>
          <w:p w14:paraId="71AEA7F9" w14:textId="6128A294" w:rsidR="003D4B36" w:rsidRPr="000B54BD" w:rsidRDefault="003D4B36" w:rsidP="00A60FC6">
            <w:pPr>
              <w:spacing w:before="100" w:beforeAutospacing="1" w:after="120"/>
              <w:contextualSpacing/>
              <w:jc w:val="both"/>
              <w:rPr>
                <w:sz w:val="24"/>
                <w:szCs w:val="24"/>
              </w:rPr>
            </w:pPr>
            <w:r w:rsidRPr="000B54BD">
              <w:rPr>
                <w:sz w:val="24"/>
                <w:szCs w:val="24"/>
              </w:rPr>
              <w:t>Individual barrier (B4)</w:t>
            </w:r>
          </w:p>
        </w:tc>
        <w:tc>
          <w:tcPr>
            <w:tcW w:w="0" w:type="auto"/>
          </w:tcPr>
          <w:p w14:paraId="546EDD76" w14:textId="77777777" w:rsidR="003D4B36" w:rsidRPr="000B54BD" w:rsidRDefault="003D4B36" w:rsidP="00A60FC6">
            <w:pPr>
              <w:spacing w:before="100" w:beforeAutospacing="1" w:after="120"/>
              <w:contextualSpacing/>
              <w:jc w:val="both"/>
              <w:rPr>
                <w:sz w:val="24"/>
                <w:szCs w:val="24"/>
              </w:rPr>
            </w:pPr>
          </w:p>
        </w:tc>
      </w:tr>
      <w:tr w:rsidR="000B54BD" w:rsidRPr="000B54BD" w14:paraId="40456D81" w14:textId="77777777" w:rsidTr="00EE2581">
        <w:trPr>
          <w:trHeight w:val="80"/>
        </w:trPr>
        <w:tc>
          <w:tcPr>
            <w:tcW w:w="0" w:type="auto"/>
          </w:tcPr>
          <w:p w14:paraId="080237A2" w14:textId="77777777" w:rsidR="003D4B36" w:rsidRPr="000B54BD" w:rsidRDefault="003D4B36" w:rsidP="00A60FC6">
            <w:pPr>
              <w:spacing w:before="100" w:beforeAutospacing="1" w:after="120"/>
              <w:contextualSpacing/>
              <w:jc w:val="center"/>
              <w:rPr>
                <w:sz w:val="24"/>
                <w:szCs w:val="24"/>
              </w:rPr>
            </w:pPr>
            <w:r w:rsidRPr="000B54BD">
              <w:rPr>
                <w:sz w:val="24"/>
                <w:szCs w:val="24"/>
              </w:rPr>
              <w:t>5</w:t>
            </w:r>
          </w:p>
        </w:tc>
        <w:tc>
          <w:tcPr>
            <w:tcW w:w="0" w:type="auto"/>
          </w:tcPr>
          <w:p w14:paraId="689DB8F7" w14:textId="6EF1F023" w:rsidR="003D4B36" w:rsidRPr="000B54BD" w:rsidRDefault="003D4B36" w:rsidP="00A60FC6">
            <w:pPr>
              <w:spacing w:before="100" w:beforeAutospacing="1" w:after="120"/>
              <w:contextualSpacing/>
              <w:jc w:val="both"/>
              <w:rPr>
                <w:sz w:val="24"/>
                <w:szCs w:val="24"/>
              </w:rPr>
            </w:pPr>
            <w:r w:rsidRPr="000B54BD">
              <w:rPr>
                <w:sz w:val="24"/>
                <w:szCs w:val="24"/>
              </w:rPr>
              <w:t>Financial barrier (B5)</w:t>
            </w:r>
          </w:p>
        </w:tc>
        <w:tc>
          <w:tcPr>
            <w:tcW w:w="0" w:type="auto"/>
          </w:tcPr>
          <w:p w14:paraId="05CDB92C" w14:textId="77777777" w:rsidR="003D4B36" w:rsidRPr="000B54BD" w:rsidRDefault="003D4B36" w:rsidP="00A60FC6">
            <w:pPr>
              <w:spacing w:before="100" w:beforeAutospacing="1" w:after="120"/>
              <w:contextualSpacing/>
              <w:jc w:val="both"/>
              <w:rPr>
                <w:sz w:val="24"/>
                <w:szCs w:val="24"/>
              </w:rPr>
            </w:pPr>
          </w:p>
        </w:tc>
      </w:tr>
      <w:tr w:rsidR="000B54BD" w:rsidRPr="000B54BD" w14:paraId="212E6AEB" w14:textId="77777777" w:rsidTr="00EE2581">
        <w:trPr>
          <w:trHeight w:val="142"/>
        </w:trPr>
        <w:tc>
          <w:tcPr>
            <w:tcW w:w="0" w:type="auto"/>
          </w:tcPr>
          <w:p w14:paraId="4286C142" w14:textId="77777777" w:rsidR="003D4B36" w:rsidRPr="000B54BD" w:rsidRDefault="003D4B36" w:rsidP="00A60FC6">
            <w:pPr>
              <w:spacing w:before="100" w:beforeAutospacing="1" w:after="120"/>
              <w:contextualSpacing/>
              <w:jc w:val="center"/>
              <w:rPr>
                <w:sz w:val="24"/>
                <w:szCs w:val="24"/>
              </w:rPr>
            </w:pPr>
            <w:r w:rsidRPr="000B54BD">
              <w:rPr>
                <w:sz w:val="24"/>
                <w:szCs w:val="24"/>
              </w:rPr>
              <w:t>6</w:t>
            </w:r>
          </w:p>
        </w:tc>
        <w:tc>
          <w:tcPr>
            <w:tcW w:w="0" w:type="auto"/>
          </w:tcPr>
          <w:p w14:paraId="0ABBAA9C" w14:textId="54D28140" w:rsidR="003D4B36" w:rsidRPr="000B54BD" w:rsidRDefault="003D4B36" w:rsidP="00A60FC6">
            <w:pPr>
              <w:spacing w:before="100" w:beforeAutospacing="1" w:after="120"/>
              <w:contextualSpacing/>
              <w:jc w:val="both"/>
              <w:rPr>
                <w:sz w:val="24"/>
                <w:szCs w:val="24"/>
              </w:rPr>
            </w:pPr>
            <w:r w:rsidRPr="000B54BD">
              <w:rPr>
                <w:sz w:val="24"/>
                <w:szCs w:val="24"/>
              </w:rPr>
              <w:t>Resource Barrier (B6)</w:t>
            </w:r>
          </w:p>
        </w:tc>
        <w:tc>
          <w:tcPr>
            <w:tcW w:w="0" w:type="auto"/>
          </w:tcPr>
          <w:p w14:paraId="5C8CD0AD" w14:textId="77777777" w:rsidR="003D4B36" w:rsidRPr="000B54BD" w:rsidRDefault="003D4B36" w:rsidP="00A60FC6">
            <w:pPr>
              <w:spacing w:before="100" w:beforeAutospacing="1" w:after="120"/>
              <w:contextualSpacing/>
              <w:jc w:val="both"/>
              <w:rPr>
                <w:sz w:val="24"/>
                <w:szCs w:val="24"/>
              </w:rPr>
            </w:pPr>
          </w:p>
        </w:tc>
      </w:tr>
      <w:tr w:rsidR="000B54BD" w:rsidRPr="000B54BD" w14:paraId="146606AF" w14:textId="77777777" w:rsidTr="00EE2581">
        <w:trPr>
          <w:trHeight w:val="80"/>
        </w:trPr>
        <w:tc>
          <w:tcPr>
            <w:tcW w:w="0" w:type="auto"/>
          </w:tcPr>
          <w:p w14:paraId="0CC88CB2" w14:textId="77777777" w:rsidR="003D4B36" w:rsidRPr="000B54BD" w:rsidRDefault="003D4B36" w:rsidP="00A60FC6">
            <w:pPr>
              <w:spacing w:before="100" w:beforeAutospacing="1" w:after="120"/>
              <w:contextualSpacing/>
              <w:jc w:val="center"/>
              <w:rPr>
                <w:sz w:val="24"/>
                <w:szCs w:val="24"/>
              </w:rPr>
            </w:pPr>
            <w:r w:rsidRPr="000B54BD">
              <w:rPr>
                <w:sz w:val="24"/>
                <w:szCs w:val="24"/>
              </w:rPr>
              <w:t>7</w:t>
            </w:r>
          </w:p>
        </w:tc>
        <w:tc>
          <w:tcPr>
            <w:tcW w:w="0" w:type="auto"/>
          </w:tcPr>
          <w:p w14:paraId="5D5B03C8" w14:textId="2AB5482C" w:rsidR="003D4B36" w:rsidRPr="000B54BD" w:rsidRDefault="003D4B36" w:rsidP="00A60FC6">
            <w:pPr>
              <w:spacing w:before="100" w:beforeAutospacing="1" w:after="120"/>
              <w:contextualSpacing/>
              <w:jc w:val="both"/>
              <w:rPr>
                <w:sz w:val="24"/>
                <w:szCs w:val="24"/>
              </w:rPr>
            </w:pPr>
            <w:r w:rsidRPr="000B54BD">
              <w:rPr>
                <w:sz w:val="24"/>
                <w:szCs w:val="24"/>
              </w:rPr>
              <w:t>Regulatory Barrier (B7)</w:t>
            </w:r>
          </w:p>
        </w:tc>
        <w:tc>
          <w:tcPr>
            <w:tcW w:w="0" w:type="auto"/>
          </w:tcPr>
          <w:p w14:paraId="07AD0A05" w14:textId="77777777" w:rsidR="003D4B36" w:rsidRPr="000B54BD" w:rsidRDefault="003D4B36" w:rsidP="00A60FC6">
            <w:pPr>
              <w:spacing w:before="100" w:beforeAutospacing="1" w:after="120"/>
              <w:contextualSpacing/>
              <w:jc w:val="both"/>
              <w:rPr>
                <w:sz w:val="24"/>
                <w:szCs w:val="24"/>
              </w:rPr>
            </w:pPr>
          </w:p>
        </w:tc>
      </w:tr>
      <w:tr w:rsidR="000B54BD" w:rsidRPr="000B54BD" w14:paraId="1595C8AF" w14:textId="77777777" w:rsidTr="00EE2581">
        <w:trPr>
          <w:trHeight w:val="264"/>
        </w:trPr>
        <w:tc>
          <w:tcPr>
            <w:tcW w:w="0" w:type="auto"/>
          </w:tcPr>
          <w:p w14:paraId="291B2923" w14:textId="77777777" w:rsidR="003D4B36" w:rsidRPr="000B54BD" w:rsidRDefault="003D4B36" w:rsidP="00A60FC6">
            <w:pPr>
              <w:spacing w:before="100" w:beforeAutospacing="1" w:after="120"/>
              <w:contextualSpacing/>
              <w:jc w:val="center"/>
              <w:rPr>
                <w:sz w:val="24"/>
                <w:szCs w:val="24"/>
              </w:rPr>
            </w:pPr>
            <w:r w:rsidRPr="000B54BD">
              <w:rPr>
                <w:sz w:val="24"/>
                <w:szCs w:val="24"/>
              </w:rPr>
              <w:t>8</w:t>
            </w:r>
          </w:p>
        </w:tc>
        <w:tc>
          <w:tcPr>
            <w:tcW w:w="0" w:type="auto"/>
          </w:tcPr>
          <w:p w14:paraId="0A7E2687" w14:textId="5E92515E" w:rsidR="003D4B36" w:rsidRPr="000B54BD" w:rsidRDefault="003D4B36" w:rsidP="00A60FC6">
            <w:pPr>
              <w:spacing w:before="100" w:beforeAutospacing="1" w:after="120"/>
              <w:contextualSpacing/>
              <w:jc w:val="both"/>
              <w:rPr>
                <w:sz w:val="24"/>
                <w:szCs w:val="24"/>
              </w:rPr>
            </w:pPr>
            <w:r w:rsidRPr="000B54BD">
              <w:rPr>
                <w:sz w:val="24"/>
                <w:szCs w:val="24"/>
              </w:rPr>
              <w:t>Sourcing barrier (B8)</w:t>
            </w:r>
          </w:p>
        </w:tc>
        <w:tc>
          <w:tcPr>
            <w:tcW w:w="0" w:type="auto"/>
          </w:tcPr>
          <w:p w14:paraId="2498D0FA" w14:textId="77777777" w:rsidR="003D4B36" w:rsidRPr="000B54BD" w:rsidRDefault="003D4B36" w:rsidP="00A60FC6">
            <w:pPr>
              <w:spacing w:before="100" w:beforeAutospacing="1" w:after="120"/>
              <w:contextualSpacing/>
              <w:jc w:val="both"/>
              <w:rPr>
                <w:sz w:val="24"/>
                <w:szCs w:val="24"/>
              </w:rPr>
            </w:pPr>
          </w:p>
        </w:tc>
      </w:tr>
      <w:tr w:rsidR="000B54BD" w:rsidRPr="000B54BD" w14:paraId="06238268" w14:textId="77777777" w:rsidTr="00EE2581">
        <w:trPr>
          <w:trHeight w:val="268"/>
        </w:trPr>
        <w:tc>
          <w:tcPr>
            <w:tcW w:w="0" w:type="auto"/>
          </w:tcPr>
          <w:p w14:paraId="2E40AE74" w14:textId="77777777" w:rsidR="003D4B36" w:rsidRPr="000B54BD" w:rsidRDefault="003D4B36" w:rsidP="00A60FC6">
            <w:pPr>
              <w:spacing w:before="100" w:beforeAutospacing="1" w:after="120"/>
              <w:contextualSpacing/>
              <w:jc w:val="center"/>
              <w:rPr>
                <w:sz w:val="24"/>
                <w:szCs w:val="24"/>
              </w:rPr>
            </w:pPr>
            <w:r w:rsidRPr="000B54BD">
              <w:rPr>
                <w:sz w:val="24"/>
                <w:szCs w:val="24"/>
              </w:rPr>
              <w:t>9</w:t>
            </w:r>
          </w:p>
        </w:tc>
        <w:tc>
          <w:tcPr>
            <w:tcW w:w="0" w:type="auto"/>
          </w:tcPr>
          <w:p w14:paraId="51856604" w14:textId="6134A4C2" w:rsidR="003D4B36" w:rsidRPr="000B54BD" w:rsidRDefault="003D4B36" w:rsidP="00A60FC6">
            <w:pPr>
              <w:spacing w:before="100" w:beforeAutospacing="1" w:after="120"/>
              <w:contextualSpacing/>
              <w:jc w:val="both"/>
              <w:rPr>
                <w:sz w:val="24"/>
                <w:szCs w:val="24"/>
              </w:rPr>
            </w:pPr>
            <w:r w:rsidRPr="000B54BD">
              <w:rPr>
                <w:sz w:val="24"/>
                <w:szCs w:val="24"/>
              </w:rPr>
              <w:t>Innovation barrier (B9)</w:t>
            </w:r>
          </w:p>
        </w:tc>
        <w:tc>
          <w:tcPr>
            <w:tcW w:w="0" w:type="auto"/>
          </w:tcPr>
          <w:p w14:paraId="05A78199" w14:textId="77777777" w:rsidR="003D4B36" w:rsidRPr="000B54BD" w:rsidRDefault="003D4B36" w:rsidP="00A60FC6">
            <w:pPr>
              <w:spacing w:before="100" w:beforeAutospacing="1" w:after="120"/>
              <w:contextualSpacing/>
              <w:jc w:val="both"/>
              <w:rPr>
                <w:sz w:val="24"/>
                <w:szCs w:val="24"/>
              </w:rPr>
            </w:pPr>
          </w:p>
        </w:tc>
      </w:tr>
      <w:tr w:rsidR="000B54BD" w:rsidRPr="000B54BD" w14:paraId="0127D578" w14:textId="77777777" w:rsidTr="00EE2581">
        <w:trPr>
          <w:trHeight w:val="258"/>
        </w:trPr>
        <w:tc>
          <w:tcPr>
            <w:tcW w:w="0" w:type="auto"/>
          </w:tcPr>
          <w:p w14:paraId="1B4E8F9F" w14:textId="77777777" w:rsidR="003D4B36" w:rsidRPr="000B54BD" w:rsidRDefault="003D4B36" w:rsidP="00A60FC6">
            <w:pPr>
              <w:spacing w:before="100" w:beforeAutospacing="1" w:after="120"/>
              <w:contextualSpacing/>
              <w:jc w:val="center"/>
              <w:rPr>
                <w:sz w:val="24"/>
                <w:szCs w:val="24"/>
              </w:rPr>
            </w:pPr>
            <w:r w:rsidRPr="000B54BD">
              <w:rPr>
                <w:sz w:val="24"/>
                <w:szCs w:val="24"/>
              </w:rPr>
              <w:t>10</w:t>
            </w:r>
          </w:p>
        </w:tc>
        <w:tc>
          <w:tcPr>
            <w:tcW w:w="0" w:type="auto"/>
          </w:tcPr>
          <w:p w14:paraId="090195A8" w14:textId="3BA197EB" w:rsidR="003D4B36" w:rsidRPr="000B54BD" w:rsidRDefault="003D4B36" w:rsidP="00A60FC6">
            <w:pPr>
              <w:spacing w:before="100" w:beforeAutospacing="1" w:after="120"/>
              <w:contextualSpacing/>
              <w:jc w:val="both"/>
              <w:rPr>
                <w:sz w:val="24"/>
                <w:szCs w:val="24"/>
              </w:rPr>
            </w:pPr>
            <w:r w:rsidRPr="000B54BD">
              <w:rPr>
                <w:sz w:val="24"/>
                <w:szCs w:val="24"/>
              </w:rPr>
              <w:t>Reconfigurable Manufacturing System (B10)</w:t>
            </w:r>
          </w:p>
        </w:tc>
        <w:tc>
          <w:tcPr>
            <w:tcW w:w="0" w:type="auto"/>
          </w:tcPr>
          <w:p w14:paraId="1CD70D59" w14:textId="77777777" w:rsidR="003D4B36" w:rsidRPr="000B54BD" w:rsidRDefault="003D4B36" w:rsidP="00A60FC6">
            <w:pPr>
              <w:spacing w:before="100" w:beforeAutospacing="1" w:after="120"/>
              <w:contextualSpacing/>
              <w:jc w:val="both"/>
              <w:rPr>
                <w:sz w:val="24"/>
                <w:szCs w:val="24"/>
              </w:rPr>
            </w:pPr>
          </w:p>
        </w:tc>
      </w:tr>
      <w:tr w:rsidR="000B54BD" w:rsidRPr="000B54BD" w14:paraId="5BC01981" w14:textId="77777777" w:rsidTr="00EE2581">
        <w:trPr>
          <w:trHeight w:val="262"/>
        </w:trPr>
        <w:tc>
          <w:tcPr>
            <w:tcW w:w="0" w:type="auto"/>
            <w:tcBorders>
              <w:bottom w:val="single" w:sz="4" w:space="0" w:color="auto"/>
            </w:tcBorders>
          </w:tcPr>
          <w:p w14:paraId="703510AB" w14:textId="77777777" w:rsidR="003D4B36" w:rsidRPr="000B54BD" w:rsidRDefault="003D4B36" w:rsidP="00A60FC6">
            <w:pPr>
              <w:spacing w:before="100" w:beforeAutospacing="1" w:after="120"/>
              <w:contextualSpacing/>
              <w:jc w:val="center"/>
              <w:rPr>
                <w:sz w:val="24"/>
                <w:szCs w:val="24"/>
              </w:rPr>
            </w:pPr>
            <w:r w:rsidRPr="000B54BD">
              <w:rPr>
                <w:sz w:val="24"/>
                <w:szCs w:val="24"/>
              </w:rPr>
              <w:t>11</w:t>
            </w:r>
          </w:p>
        </w:tc>
        <w:tc>
          <w:tcPr>
            <w:tcW w:w="0" w:type="auto"/>
            <w:tcBorders>
              <w:bottom w:val="single" w:sz="4" w:space="0" w:color="auto"/>
            </w:tcBorders>
          </w:tcPr>
          <w:p w14:paraId="65FCCFAB" w14:textId="129279D5" w:rsidR="003D4B36" w:rsidRPr="000B54BD" w:rsidRDefault="003D4B36" w:rsidP="00A60FC6">
            <w:pPr>
              <w:spacing w:before="100" w:beforeAutospacing="1" w:after="120"/>
              <w:contextualSpacing/>
              <w:jc w:val="both"/>
              <w:rPr>
                <w:sz w:val="24"/>
                <w:szCs w:val="24"/>
              </w:rPr>
            </w:pPr>
            <w:r w:rsidRPr="000B54BD">
              <w:rPr>
                <w:sz w:val="24"/>
                <w:szCs w:val="24"/>
              </w:rPr>
              <w:t>Quality Barrier (B11)</w:t>
            </w:r>
          </w:p>
        </w:tc>
        <w:tc>
          <w:tcPr>
            <w:tcW w:w="0" w:type="auto"/>
            <w:tcBorders>
              <w:bottom w:val="single" w:sz="4" w:space="0" w:color="auto"/>
            </w:tcBorders>
          </w:tcPr>
          <w:p w14:paraId="2EB7C9A9" w14:textId="77777777" w:rsidR="003D4B36" w:rsidRPr="000B54BD" w:rsidRDefault="003D4B36" w:rsidP="00A60FC6">
            <w:pPr>
              <w:spacing w:before="100" w:beforeAutospacing="1" w:after="120"/>
              <w:contextualSpacing/>
              <w:jc w:val="both"/>
              <w:rPr>
                <w:sz w:val="24"/>
                <w:szCs w:val="24"/>
              </w:rPr>
            </w:pPr>
          </w:p>
        </w:tc>
      </w:tr>
      <w:tr w:rsidR="000B54BD" w:rsidRPr="000B54BD" w14:paraId="44D1CA10" w14:textId="77777777" w:rsidTr="00EE2581">
        <w:trPr>
          <w:trHeight w:val="779"/>
        </w:trPr>
        <w:tc>
          <w:tcPr>
            <w:tcW w:w="0" w:type="auto"/>
            <w:gridSpan w:val="3"/>
            <w:tcBorders>
              <w:top w:val="single" w:sz="4" w:space="0" w:color="auto"/>
              <w:bottom w:val="single" w:sz="4" w:space="0" w:color="auto"/>
            </w:tcBorders>
          </w:tcPr>
          <w:p w14:paraId="739F6425" w14:textId="77777777" w:rsidR="003D4B36" w:rsidRPr="000B54BD" w:rsidRDefault="003D4B36" w:rsidP="00A60FC6">
            <w:pPr>
              <w:spacing w:before="100" w:beforeAutospacing="1" w:after="120"/>
              <w:contextualSpacing/>
              <w:rPr>
                <w:i/>
                <w:iCs/>
                <w:sz w:val="24"/>
                <w:szCs w:val="24"/>
              </w:rPr>
            </w:pPr>
            <w:r w:rsidRPr="000B54BD">
              <w:rPr>
                <w:i/>
                <w:iCs/>
                <w:sz w:val="24"/>
                <w:szCs w:val="24"/>
              </w:rPr>
              <w:t xml:space="preserve">Add relevant barriers if necessary </w:t>
            </w:r>
          </w:p>
        </w:tc>
      </w:tr>
    </w:tbl>
    <w:p w14:paraId="5FAE3932" w14:textId="39D525BB" w:rsidR="003D4B36" w:rsidRPr="000B54BD" w:rsidRDefault="003D4B36" w:rsidP="007F2715">
      <w:pPr>
        <w:pStyle w:val="ListParagraph"/>
        <w:widowControl/>
        <w:numPr>
          <w:ilvl w:val="0"/>
          <w:numId w:val="38"/>
        </w:numPr>
        <w:autoSpaceDE/>
        <w:autoSpaceDN/>
        <w:spacing w:after="160"/>
        <w:contextualSpacing/>
        <w:rPr>
          <w:sz w:val="24"/>
          <w:szCs w:val="24"/>
        </w:rPr>
      </w:pPr>
      <w:r w:rsidRPr="000B54BD">
        <w:rPr>
          <w:sz w:val="24"/>
          <w:szCs w:val="24"/>
        </w:rPr>
        <w:t>Major Responsibility:</w:t>
      </w:r>
    </w:p>
    <w:p w14:paraId="36B822F1" w14:textId="0417E03E" w:rsidR="00A60FC6" w:rsidRPr="000B54BD" w:rsidRDefault="00A60FC6" w:rsidP="00A60FC6">
      <w:pPr>
        <w:spacing w:line="360" w:lineRule="auto"/>
        <w:ind w:left="1080" w:hanging="1080"/>
        <w:rPr>
          <w:sz w:val="24"/>
          <w:szCs w:val="24"/>
        </w:rPr>
      </w:pPr>
      <w:r w:rsidRPr="000B54BD">
        <w:rPr>
          <w:sz w:val="24"/>
          <w:szCs w:val="24"/>
        </w:rPr>
        <w:t>Table A</w:t>
      </w:r>
      <w:r w:rsidR="00EE2581" w:rsidRPr="000B54BD">
        <w:rPr>
          <w:sz w:val="24"/>
          <w:szCs w:val="24"/>
        </w:rPr>
        <w:t>1</w:t>
      </w:r>
      <w:r w:rsidRPr="000B54BD">
        <w:rPr>
          <w:sz w:val="24"/>
          <w:szCs w:val="24"/>
        </w:rPr>
        <w:t>:</w:t>
      </w:r>
    </w:p>
    <w:p w14:paraId="51214F4B" w14:textId="63C3E47E" w:rsidR="00A60FC6" w:rsidRPr="000B54BD" w:rsidRDefault="00EE2581" w:rsidP="00A60FC6">
      <w:pPr>
        <w:spacing w:line="360" w:lineRule="auto"/>
        <w:ind w:left="1080" w:hanging="1080"/>
        <w:rPr>
          <w:sz w:val="24"/>
          <w:szCs w:val="24"/>
        </w:rPr>
      </w:pPr>
      <w:r w:rsidRPr="000B54BD">
        <w:rPr>
          <w:sz w:val="24"/>
          <w:szCs w:val="24"/>
        </w:rPr>
        <w:t>Selection of relevant barriers</w:t>
      </w:r>
    </w:p>
    <w:p w14:paraId="311CAF25" w14:textId="77777777" w:rsidR="003D4B36" w:rsidRPr="000B54BD" w:rsidRDefault="003D4B36" w:rsidP="007F2715">
      <w:pPr>
        <w:rPr>
          <w:sz w:val="24"/>
          <w:szCs w:val="24"/>
        </w:rPr>
      </w:pPr>
    </w:p>
    <w:p w14:paraId="41CFA006" w14:textId="04AAB968" w:rsidR="003D4B36" w:rsidRPr="000B54BD" w:rsidRDefault="003D4B36" w:rsidP="003D4B36">
      <w:pPr>
        <w:spacing w:line="360" w:lineRule="auto"/>
        <w:rPr>
          <w:sz w:val="24"/>
          <w:szCs w:val="24"/>
        </w:rPr>
      </w:pPr>
    </w:p>
    <w:p w14:paraId="249788C0" w14:textId="6465E98A" w:rsidR="007F2715" w:rsidRPr="000B54BD" w:rsidRDefault="007F2715" w:rsidP="003D4B36">
      <w:pPr>
        <w:spacing w:line="360" w:lineRule="auto"/>
        <w:rPr>
          <w:sz w:val="24"/>
          <w:szCs w:val="24"/>
        </w:rPr>
      </w:pPr>
    </w:p>
    <w:p w14:paraId="34BD5163" w14:textId="5DE81F46" w:rsidR="007F2715" w:rsidRPr="000B54BD" w:rsidRDefault="007F2715" w:rsidP="003D4B36">
      <w:pPr>
        <w:spacing w:line="360" w:lineRule="auto"/>
        <w:rPr>
          <w:sz w:val="24"/>
          <w:szCs w:val="24"/>
        </w:rPr>
      </w:pPr>
    </w:p>
    <w:p w14:paraId="2D04B83E" w14:textId="291CE702" w:rsidR="007F2715" w:rsidRPr="000B54BD" w:rsidRDefault="007F2715" w:rsidP="003D4B36">
      <w:pPr>
        <w:spacing w:line="360" w:lineRule="auto"/>
        <w:rPr>
          <w:sz w:val="24"/>
          <w:szCs w:val="24"/>
        </w:rPr>
      </w:pPr>
    </w:p>
    <w:p w14:paraId="54D71250" w14:textId="59E6780E" w:rsidR="007F2715" w:rsidRPr="000B54BD" w:rsidRDefault="007F2715" w:rsidP="003D4B36">
      <w:pPr>
        <w:spacing w:line="360" w:lineRule="auto"/>
        <w:rPr>
          <w:sz w:val="24"/>
          <w:szCs w:val="24"/>
        </w:rPr>
      </w:pPr>
    </w:p>
    <w:p w14:paraId="799887A0" w14:textId="6B97FD75" w:rsidR="007F2715" w:rsidRPr="000B54BD" w:rsidRDefault="007F2715" w:rsidP="003D4B36">
      <w:pPr>
        <w:spacing w:line="360" w:lineRule="auto"/>
        <w:rPr>
          <w:sz w:val="24"/>
          <w:szCs w:val="24"/>
        </w:rPr>
      </w:pPr>
    </w:p>
    <w:p w14:paraId="40E366EB" w14:textId="77777777" w:rsidR="007F2715" w:rsidRPr="000B54BD" w:rsidRDefault="007F2715" w:rsidP="003D4B36">
      <w:pPr>
        <w:spacing w:line="360" w:lineRule="auto"/>
        <w:rPr>
          <w:sz w:val="24"/>
          <w:szCs w:val="24"/>
        </w:rPr>
      </w:pPr>
    </w:p>
    <w:p w14:paraId="553ADF88" w14:textId="77777777" w:rsidR="003D4B36" w:rsidRPr="000B54BD" w:rsidRDefault="003D4B36" w:rsidP="003D4B36">
      <w:pPr>
        <w:spacing w:line="360" w:lineRule="auto"/>
        <w:rPr>
          <w:sz w:val="24"/>
          <w:szCs w:val="24"/>
        </w:rPr>
      </w:pPr>
    </w:p>
    <w:p w14:paraId="2864E173" w14:textId="521A2497" w:rsidR="003D4B36" w:rsidRPr="000B54BD" w:rsidRDefault="003D4B36" w:rsidP="003D4B36">
      <w:pPr>
        <w:spacing w:line="360" w:lineRule="auto"/>
        <w:rPr>
          <w:sz w:val="24"/>
          <w:szCs w:val="24"/>
        </w:rPr>
      </w:pPr>
    </w:p>
    <w:p w14:paraId="4FFA985C" w14:textId="5BB3E3A7" w:rsidR="00A60FC6" w:rsidRPr="000B54BD" w:rsidRDefault="00A60FC6" w:rsidP="003D4B36">
      <w:pPr>
        <w:spacing w:line="360" w:lineRule="auto"/>
        <w:rPr>
          <w:sz w:val="24"/>
          <w:szCs w:val="24"/>
        </w:rPr>
      </w:pPr>
    </w:p>
    <w:p w14:paraId="5E640B1E" w14:textId="77777777" w:rsidR="00A60FC6" w:rsidRPr="000B54BD" w:rsidRDefault="00A60FC6" w:rsidP="00A60FC6">
      <w:pPr>
        <w:spacing w:line="360" w:lineRule="auto"/>
        <w:rPr>
          <w:sz w:val="24"/>
          <w:szCs w:val="24"/>
        </w:rPr>
      </w:pPr>
      <w:r w:rsidRPr="000B54BD">
        <w:rPr>
          <w:sz w:val="24"/>
          <w:szCs w:val="24"/>
        </w:rPr>
        <w:t>Table A2:</w:t>
      </w:r>
    </w:p>
    <w:p w14:paraId="01FCE82F" w14:textId="3F0B7902" w:rsidR="00A60FC6" w:rsidRPr="000B54BD" w:rsidRDefault="00A60FC6" w:rsidP="00A60FC6">
      <w:pPr>
        <w:spacing w:line="360" w:lineRule="auto"/>
        <w:rPr>
          <w:sz w:val="24"/>
          <w:szCs w:val="24"/>
        </w:rPr>
      </w:pPr>
      <w:r w:rsidRPr="000B54BD">
        <w:rPr>
          <w:sz w:val="24"/>
          <w:szCs w:val="24"/>
        </w:rPr>
        <w:t>Identification of the significant relationships</w:t>
      </w:r>
    </w:p>
    <w:tbl>
      <w:tblPr>
        <w:tblStyle w:val="LightShading-Accent1"/>
        <w:tblW w:w="0" w:type="auto"/>
        <w:tblInd w:w="-5" w:type="dxa"/>
        <w:tblBorders>
          <w:top w:val="single" w:sz="4" w:space="0" w:color="auto"/>
          <w:bottom w:val="single" w:sz="4" w:space="0" w:color="auto"/>
        </w:tblBorders>
        <w:tblLook w:val="0660" w:firstRow="1" w:lastRow="1" w:firstColumn="0" w:lastColumn="0" w:noHBand="1" w:noVBand="1"/>
      </w:tblPr>
      <w:tblGrid>
        <w:gridCol w:w="763"/>
        <w:gridCol w:w="3178"/>
        <w:gridCol w:w="497"/>
        <w:gridCol w:w="497"/>
        <w:gridCol w:w="497"/>
        <w:gridCol w:w="497"/>
        <w:gridCol w:w="497"/>
        <w:gridCol w:w="497"/>
        <w:gridCol w:w="497"/>
        <w:gridCol w:w="497"/>
        <w:gridCol w:w="497"/>
        <w:gridCol w:w="617"/>
      </w:tblGrid>
      <w:tr w:rsidR="000B54BD" w:rsidRPr="000B54BD" w14:paraId="375C3955" w14:textId="77777777" w:rsidTr="007F2715">
        <w:trPr>
          <w:cnfStyle w:val="100000000000" w:firstRow="1" w:lastRow="0" w:firstColumn="0" w:lastColumn="0" w:oddVBand="0" w:evenVBand="0" w:oddHBand="0" w:evenHBand="0" w:firstRowFirstColumn="0" w:firstRowLastColumn="0" w:lastRowFirstColumn="0" w:lastRowLastColumn="0"/>
          <w:trHeight w:val="57"/>
          <w:tblHeader/>
        </w:trPr>
        <w:tc>
          <w:tcPr>
            <w:tcW w:w="289" w:type="dxa"/>
            <w:vMerge w:val="restart"/>
            <w:tcBorders>
              <w:top w:val="single" w:sz="4" w:space="0" w:color="auto"/>
              <w:bottom w:val="single" w:sz="4" w:space="0" w:color="auto"/>
            </w:tcBorders>
            <w:noWrap/>
            <w:vAlign w:val="center"/>
            <w:hideMark/>
          </w:tcPr>
          <w:p w14:paraId="4129AF53" w14:textId="77777777" w:rsidR="003D4B36" w:rsidRPr="000B54BD" w:rsidRDefault="003D4B36" w:rsidP="007F2715">
            <w:pPr>
              <w:jc w:val="center"/>
              <w:rPr>
                <w:color w:val="auto"/>
                <w:sz w:val="24"/>
                <w:szCs w:val="24"/>
              </w:rPr>
            </w:pPr>
            <w:r w:rsidRPr="000B54BD">
              <w:rPr>
                <w:color w:val="auto"/>
                <w:sz w:val="24"/>
                <w:szCs w:val="24"/>
              </w:rPr>
              <w:t>S.No.</w:t>
            </w:r>
          </w:p>
        </w:tc>
        <w:tc>
          <w:tcPr>
            <w:tcW w:w="3652" w:type="dxa"/>
            <w:vMerge w:val="restart"/>
            <w:tcBorders>
              <w:top w:val="single" w:sz="4" w:space="0" w:color="auto"/>
              <w:bottom w:val="single" w:sz="4" w:space="0" w:color="auto"/>
            </w:tcBorders>
            <w:vAlign w:val="center"/>
            <w:hideMark/>
          </w:tcPr>
          <w:p w14:paraId="7737E5FB" w14:textId="77777777" w:rsidR="003D4B36" w:rsidRPr="000B54BD" w:rsidRDefault="003D4B36" w:rsidP="007F2715">
            <w:pPr>
              <w:jc w:val="center"/>
              <w:rPr>
                <w:color w:val="auto"/>
                <w:sz w:val="24"/>
                <w:szCs w:val="24"/>
              </w:rPr>
            </w:pPr>
            <w:r w:rsidRPr="000B54BD">
              <w:rPr>
                <w:color w:val="auto"/>
                <w:sz w:val="24"/>
                <w:szCs w:val="24"/>
              </w:rPr>
              <w:t>Relations between barriers</w:t>
            </w:r>
          </w:p>
        </w:tc>
        <w:tc>
          <w:tcPr>
            <w:tcW w:w="0" w:type="auto"/>
            <w:gridSpan w:val="10"/>
            <w:tcBorders>
              <w:top w:val="single" w:sz="4" w:space="0" w:color="auto"/>
              <w:bottom w:val="single" w:sz="4" w:space="0" w:color="auto"/>
            </w:tcBorders>
            <w:vAlign w:val="center"/>
            <w:hideMark/>
          </w:tcPr>
          <w:p w14:paraId="367EBE6D" w14:textId="04DEE21B" w:rsidR="003D4B36" w:rsidRPr="000B54BD" w:rsidRDefault="003D4B36" w:rsidP="007F2715">
            <w:pPr>
              <w:jc w:val="center"/>
              <w:rPr>
                <w:color w:val="auto"/>
                <w:sz w:val="24"/>
                <w:szCs w:val="24"/>
              </w:rPr>
            </w:pPr>
            <w:r w:rsidRPr="000B54BD">
              <w:rPr>
                <w:color w:val="auto"/>
                <w:sz w:val="24"/>
                <w:szCs w:val="24"/>
              </w:rPr>
              <w:t xml:space="preserve">5: </w:t>
            </w:r>
            <w:r w:rsidR="00EF2F0C" w:rsidRPr="000B54BD">
              <w:rPr>
                <w:color w:val="auto"/>
                <w:sz w:val="24"/>
                <w:szCs w:val="24"/>
              </w:rPr>
              <w:t>Strongly agree</w:t>
            </w:r>
            <w:r w:rsidRPr="000B54BD">
              <w:rPr>
                <w:color w:val="auto"/>
                <w:sz w:val="24"/>
                <w:szCs w:val="24"/>
              </w:rPr>
              <w:t xml:space="preserve"> and 1: </w:t>
            </w:r>
            <w:r w:rsidR="00EF2F0C" w:rsidRPr="000B54BD">
              <w:rPr>
                <w:color w:val="auto"/>
                <w:sz w:val="24"/>
                <w:szCs w:val="24"/>
              </w:rPr>
              <w:t>Strongly disagree</w:t>
            </w:r>
          </w:p>
        </w:tc>
      </w:tr>
      <w:tr w:rsidR="000B54BD" w:rsidRPr="000B54BD" w14:paraId="4E33CF72" w14:textId="77777777" w:rsidTr="007F2715">
        <w:trPr>
          <w:cnfStyle w:val="100000000000" w:firstRow="1" w:lastRow="0" w:firstColumn="0" w:lastColumn="0" w:oddVBand="0" w:evenVBand="0" w:oddHBand="0" w:evenHBand="0" w:firstRowFirstColumn="0" w:firstRowLastColumn="0" w:lastRowFirstColumn="0" w:lastRowLastColumn="0"/>
          <w:trHeight w:val="57"/>
          <w:tblHeader/>
        </w:trPr>
        <w:tc>
          <w:tcPr>
            <w:tcW w:w="289" w:type="dxa"/>
            <w:vMerge/>
            <w:tcBorders>
              <w:bottom w:val="single" w:sz="4" w:space="0" w:color="auto"/>
            </w:tcBorders>
            <w:noWrap/>
            <w:vAlign w:val="center"/>
          </w:tcPr>
          <w:p w14:paraId="681054A2" w14:textId="77777777" w:rsidR="003D4B36" w:rsidRPr="000B54BD" w:rsidRDefault="003D4B36" w:rsidP="007F2715">
            <w:pPr>
              <w:jc w:val="center"/>
              <w:rPr>
                <w:color w:val="auto"/>
                <w:sz w:val="24"/>
                <w:szCs w:val="24"/>
              </w:rPr>
            </w:pPr>
          </w:p>
        </w:tc>
        <w:tc>
          <w:tcPr>
            <w:tcW w:w="3652" w:type="dxa"/>
            <w:vMerge/>
            <w:tcBorders>
              <w:bottom w:val="single" w:sz="4" w:space="0" w:color="auto"/>
            </w:tcBorders>
            <w:vAlign w:val="center"/>
          </w:tcPr>
          <w:p w14:paraId="558BB420" w14:textId="77777777" w:rsidR="003D4B36" w:rsidRPr="000B54BD" w:rsidRDefault="003D4B36" w:rsidP="007F2715">
            <w:pPr>
              <w:jc w:val="center"/>
              <w:rPr>
                <w:rStyle w:val="SubtleEmphasis"/>
                <w:color w:val="auto"/>
                <w:sz w:val="24"/>
                <w:szCs w:val="24"/>
              </w:rPr>
            </w:pPr>
          </w:p>
        </w:tc>
        <w:tc>
          <w:tcPr>
            <w:tcW w:w="0" w:type="auto"/>
            <w:tcBorders>
              <w:top w:val="single" w:sz="4" w:space="0" w:color="auto"/>
              <w:bottom w:val="single" w:sz="4" w:space="0" w:color="auto"/>
            </w:tcBorders>
            <w:vAlign w:val="center"/>
            <w:hideMark/>
          </w:tcPr>
          <w:p w14:paraId="6B8A1154" w14:textId="77777777" w:rsidR="003D4B36" w:rsidRPr="000B54BD" w:rsidRDefault="003D4B36" w:rsidP="007F2715">
            <w:pPr>
              <w:jc w:val="center"/>
              <w:rPr>
                <w:color w:val="auto"/>
                <w:sz w:val="24"/>
                <w:szCs w:val="24"/>
              </w:rPr>
            </w:pPr>
            <w:r w:rsidRPr="000B54BD">
              <w:rPr>
                <w:color w:val="auto"/>
                <w:sz w:val="24"/>
                <w:szCs w:val="24"/>
              </w:rPr>
              <w:t>E1</w:t>
            </w:r>
          </w:p>
        </w:tc>
        <w:tc>
          <w:tcPr>
            <w:tcW w:w="0" w:type="auto"/>
            <w:tcBorders>
              <w:top w:val="single" w:sz="4" w:space="0" w:color="auto"/>
              <w:bottom w:val="single" w:sz="4" w:space="0" w:color="auto"/>
            </w:tcBorders>
            <w:vAlign w:val="center"/>
            <w:hideMark/>
          </w:tcPr>
          <w:p w14:paraId="2AC7BE53" w14:textId="77777777" w:rsidR="003D4B36" w:rsidRPr="000B54BD" w:rsidRDefault="003D4B36" w:rsidP="007F2715">
            <w:pPr>
              <w:jc w:val="center"/>
              <w:rPr>
                <w:color w:val="auto"/>
                <w:sz w:val="24"/>
                <w:szCs w:val="24"/>
              </w:rPr>
            </w:pPr>
            <w:r w:rsidRPr="000B54BD">
              <w:rPr>
                <w:color w:val="auto"/>
                <w:sz w:val="24"/>
                <w:szCs w:val="24"/>
              </w:rPr>
              <w:t>E2</w:t>
            </w:r>
          </w:p>
        </w:tc>
        <w:tc>
          <w:tcPr>
            <w:tcW w:w="0" w:type="auto"/>
            <w:tcBorders>
              <w:top w:val="single" w:sz="4" w:space="0" w:color="auto"/>
              <w:bottom w:val="single" w:sz="4" w:space="0" w:color="auto"/>
            </w:tcBorders>
            <w:vAlign w:val="center"/>
            <w:hideMark/>
          </w:tcPr>
          <w:p w14:paraId="4BDD44E7" w14:textId="77777777" w:rsidR="003D4B36" w:rsidRPr="000B54BD" w:rsidRDefault="003D4B36" w:rsidP="007F2715">
            <w:pPr>
              <w:jc w:val="center"/>
              <w:rPr>
                <w:color w:val="auto"/>
                <w:sz w:val="24"/>
                <w:szCs w:val="24"/>
              </w:rPr>
            </w:pPr>
            <w:r w:rsidRPr="000B54BD">
              <w:rPr>
                <w:color w:val="auto"/>
                <w:sz w:val="24"/>
                <w:szCs w:val="24"/>
              </w:rPr>
              <w:t>E3</w:t>
            </w:r>
          </w:p>
        </w:tc>
        <w:tc>
          <w:tcPr>
            <w:tcW w:w="0" w:type="auto"/>
            <w:tcBorders>
              <w:top w:val="single" w:sz="4" w:space="0" w:color="auto"/>
              <w:bottom w:val="single" w:sz="4" w:space="0" w:color="auto"/>
            </w:tcBorders>
            <w:vAlign w:val="center"/>
            <w:hideMark/>
          </w:tcPr>
          <w:p w14:paraId="02A92817" w14:textId="77777777" w:rsidR="003D4B36" w:rsidRPr="000B54BD" w:rsidRDefault="003D4B36" w:rsidP="007F2715">
            <w:pPr>
              <w:jc w:val="center"/>
              <w:rPr>
                <w:color w:val="auto"/>
                <w:sz w:val="24"/>
                <w:szCs w:val="24"/>
              </w:rPr>
            </w:pPr>
            <w:r w:rsidRPr="000B54BD">
              <w:rPr>
                <w:color w:val="auto"/>
                <w:sz w:val="24"/>
                <w:szCs w:val="24"/>
              </w:rPr>
              <w:t>E4</w:t>
            </w:r>
          </w:p>
        </w:tc>
        <w:tc>
          <w:tcPr>
            <w:tcW w:w="0" w:type="auto"/>
            <w:tcBorders>
              <w:top w:val="single" w:sz="4" w:space="0" w:color="auto"/>
              <w:bottom w:val="single" w:sz="4" w:space="0" w:color="auto"/>
            </w:tcBorders>
            <w:vAlign w:val="center"/>
            <w:hideMark/>
          </w:tcPr>
          <w:p w14:paraId="2E73A97D" w14:textId="77777777" w:rsidR="003D4B36" w:rsidRPr="000B54BD" w:rsidRDefault="003D4B36" w:rsidP="007F2715">
            <w:pPr>
              <w:jc w:val="center"/>
              <w:rPr>
                <w:color w:val="auto"/>
                <w:sz w:val="24"/>
                <w:szCs w:val="24"/>
              </w:rPr>
            </w:pPr>
            <w:r w:rsidRPr="000B54BD">
              <w:rPr>
                <w:color w:val="auto"/>
                <w:sz w:val="24"/>
                <w:szCs w:val="24"/>
              </w:rPr>
              <w:t>E5</w:t>
            </w:r>
          </w:p>
        </w:tc>
        <w:tc>
          <w:tcPr>
            <w:tcW w:w="0" w:type="auto"/>
            <w:tcBorders>
              <w:top w:val="single" w:sz="4" w:space="0" w:color="auto"/>
              <w:bottom w:val="single" w:sz="4" w:space="0" w:color="auto"/>
            </w:tcBorders>
            <w:vAlign w:val="center"/>
            <w:hideMark/>
          </w:tcPr>
          <w:p w14:paraId="2639DD8E" w14:textId="77777777" w:rsidR="003D4B36" w:rsidRPr="000B54BD" w:rsidRDefault="003D4B36" w:rsidP="007F2715">
            <w:pPr>
              <w:jc w:val="center"/>
              <w:rPr>
                <w:color w:val="auto"/>
                <w:sz w:val="24"/>
                <w:szCs w:val="24"/>
              </w:rPr>
            </w:pPr>
            <w:r w:rsidRPr="000B54BD">
              <w:rPr>
                <w:color w:val="auto"/>
                <w:sz w:val="24"/>
                <w:szCs w:val="24"/>
              </w:rPr>
              <w:t>E6</w:t>
            </w:r>
          </w:p>
        </w:tc>
        <w:tc>
          <w:tcPr>
            <w:tcW w:w="0" w:type="auto"/>
            <w:tcBorders>
              <w:top w:val="single" w:sz="4" w:space="0" w:color="auto"/>
              <w:bottom w:val="single" w:sz="4" w:space="0" w:color="auto"/>
            </w:tcBorders>
            <w:vAlign w:val="center"/>
            <w:hideMark/>
          </w:tcPr>
          <w:p w14:paraId="14F56376" w14:textId="77777777" w:rsidR="003D4B36" w:rsidRPr="000B54BD" w:rsidRDefault="003D4B36" w:rsidP="007F2715">
            <w:pPr>
              <w:jc w:val="center"/>
              <w:rPr>
                <w:color w:val="auto"/>
                <w:sz w:val="24"/>
                <w:szCs w:val="24"/>
              </w:rPr>
            </w:pPr>
            <w:r w:rsidRPr="000B54BD">
              <w:rPr>
                <w:color w:val="auto"/>
                <w:sz w:val="24"/>
                <w:szCs w:val="24"/>
              </w:rPr>
              <w:t>E7</w:t>
            </w:r>
          </w:p>
        </w:tc>
        <w:tc>
          <w:tcPr>
            <w:tcW w:w="0" w:type="auto"/>
            <w:tcBorders>
              <w:top w:val="single" w:sz="4" w:space="0" w:color="auto"/>
              <w:bottom w:val="single" w:sz="4" w:space="0" w:color="auto"/>
            </w:tcBorders>
            <w:vAlign w:val="center"/>
            <w:hideMark/>
          </w:tcPr>
          <w:p w14:paraId="24F5554C" w14:textId="77777777" w:rsidR="003D4B36" w:rsidRPr="000B54BD" w:rsidRDefault="003D4B36" w:rsidP="007F2715">
            <w:pPr>
              <w:jc w:val="center"/>
              <w:rPr>
                <w:color w:val="auto"/>
                <w:sz w:val="24"/>
                <w:szCs w:val="24"/>
              </w:rPr>
            </w:pPr>
            <w:r w:rsidRPr="000B54BD">
              <w:rPr>
                <w:color w:val="auto"/>
                <w:sz w:val="24"/>
                <w:szCs w:val="24"/>
              </w:rPr>
              <w:t>E8</w:t>
            </w:r>
          </w:p>
        </w:tc>
        <w:tc>
          <w:tcPr>
            <w:tcW w:w="0" w:type="auto"/>
            <w:tcBorders>
              <w:top w:val="single" w:sz="4" w:space="0" w:color="auto"/>
              <w:bottom w:val="single" w:sz="4" w:space="0" w:color="auto"/>
            </w:tcBorders>
            <w:vAlign w:val="center"/>
            <w:hideMark/>
          </w:tcPr>
          <w:p w14:paraId="72D61D9F" w14:textId="77777777" w:rsidR="003D4B36" w:rsidRPr="000B54BD" w:rsidRDefault="003D4B36" w:rsidP="007F2715">
            <w:pPr>
              <w:jc w:val="center"/>
              <w:rPr>
                <w:color w:val="auto"/>
                <w:sz w:val="24"/>
                <w:szCs w:val="24"/>
              </w:rPr>
            </w:pPr>
            <w:r w:rsidRPr="000B54BD">
              <w:rPr>
                <w:color w:val="auto"/>
                <w:sz w:val="24"/>
                <w:szCs w:val="24"/>
              </w:rPr>
              <w:t>E9</w:t>
            </w:r>
          </w:p>
        </w:tc>
        <w:tc>
          <w:tcPr>
            <w:tcW w:w="0" w:type="auto"/>
            <w:tcBorders>
              <w:top w:val="single" w:sz="4" w:space="0" w:color="auto"/>
              <w:bottom w:val="single" w:sz="4" w:space="0" w:color="auto"/>
            </w:tcBorders>
            <w:vAlign w:val="center"/>
            <w:hideMark/>
          </w:tcPr>
          <w:p w14:paraId="1B3B54E0" w14:textId="77777777" w:rsidR="003D4B36" w:rsidRPr="000B54BD" w:rsidRDefault="003D4B36" w:rsidP="007F2715">
            <w:pPr>
              <w:jc w:val="center"/>
              <w:rPr>
                <w:color w:val="auto"/>
                <w:sz w:val="24"/>
                <w:szCs w:val="24"/>
              </w:rPr>
            </w:pPr>
            <w:r w:rsidRPr="000B54BD">
              <w:rPr>
                <w:color w:val="auto"/>
                <w:sz w:val="24"/>
                <w:szCs w:val="24"/>
              </w:rPr>
              <w:t>E10</w:t>
            </w:r>
          </w:p>
        </w:tc>
      </w:tr>
      <w:tr w:rsidR="000B54BD" w:rsidRPr="000B54BD" w14:paraId="6F351517" w14:textId="77777777" w:rsidTr="007F2715">
        <w:trPr>
          <w:trHeight w:val="57"/>
        </w:trPr>
        <w:tc>
          <w:tcPr>
            <w:tcW w:w="289" w:type="dxa"/>
            <w:tcBorders>
              <w:top w:val="single" w:sz="4" w:space="0" w:color="auto"/>
            </w:tcBorders>
            <w:noWrap/>
            <w:vAlign w:val="center"/>
            <w:hideMark/>
          </w:tcPr>
          <w:p w14:paraId="34AA197D" w14:textId="77777777" w:rsidR="003D4B36" w:rsidRPr="000B54BD" w:rsidRDefault="003D4B36" w:rsidP="007F2715">
            <w:pPr>
              <w:jc w:val="center"/>
              <w:rPr>
                <w:color w:val="auto"/>
                <w:sz w:val="24"/>
                <w:szCs w:val="24"/>
              </w:rPr>
            </w:pPr>
            <w:r w:rsidRPr="000B54BD">
              <w:rPr>
                <w:color w:val="auto"/>
                <w:sz w:val="24"/>
                <w:szCs w:val="24"/>
              </w:rPr>
              <w:t>1</w:t>
            </w:r>
          </w:p>
        </w:tc>
        <w:tc>
          <w:tcPr>
            <w:tcW w:w="3652" w:type="dxa"/>
            <w:tcBorders>
              <w:top w:val="single" w:sz="4" w:space="0" w:color="auto"/>
            </w:tcBorders>
            <w:vAlign w:val="center"/>
            <w:hideMark/>
          </w:tcPr>
          <w:p w14:paraId="7CA0986A" w14:textId="77777777" w:rsidR="003D4B36" w:rsidRPr="000B54BD" w:rsidRDefault="003D4B36" w:rsidP="007F2715">
            <w:pPr>
              <w:rPr>
                <w:color w:val="auto"/>
                <w:sz w:val="24"/>
                <w:szCs w:val="24"/>
              </w:rPr>
            </w:pPr>
            <w:r w:rsidRPr="000B54BD">
              <w:rPr>
                <w:color w:val="auto"/>
                <w:sz w:val="24"/>
                <w:szCs w:val="24"/>
              </w:rPr>
              <w:t>Strategic barrier influence on individual barrier</w:t>
            </w:r>
          </w:p>
        </w:tc>
        <w:tc>
          <w:tcPr>
            <w:tcW w:w="0" w:type="auto"/>
            <w:tcBorders>
              <w:top w:val="single" w:sz="4" w:space="0" w:color="auto"/>
            </w:tcBorders>
            <w:vAlign w:val="center"/>
          </w:tcPr>
          <w:p w14:paraId="380409B4" w14:textId="77777777" w:rsidR="003D4B36" w:rsidRPr="000B54BD" w:rsidRDefault="003D4B36" w:rsidP="007F2715">
            <w:pPr>
              <w:jc w:val="center"/>
              <w:rPr>
                <w:color w:val="auto"/>
                <w:sz w:val="24"/>
                <w:szCs w:val="24"/>
              </w:rPr>
            </w:pPr>
          </w:p>
        </w:tc>
        <w:tc>
          <w:tcPr>
            <w:tcW w:w="0" w:type="auto"/>
            <w:vAlign w:val="center"/>
          </w:tcPr>
          <w:p w14:paraId="0DF50726" w14:textId="77777777" w:rsidR="003D4B36" w:rsidRPr="000B54BD" w:rsidRDefault="003D4B36" w:rsidP="007F2715">
            <w:pPr>
              <w:jc w:val="center"/>
              <w:rPr>
                <w:color w:val="auto"/>
                <w:sz w:val="24"/>
                <w:szCs w:val="24"/>
              </w:rPr>
            </w:pPr>
          </w:p>
        </w:tc>
        <w:tc>
          <w:tcPr>
            <w:tcW w:w="0" w:type="auto"/>
            <w:vAlign w:val="center"/>
          </w:tcPr>
          <w:p w14:paraId="0C1FFE98" w14:textId="77777777" w:rsidR="003D4B36" w:rsidRPr="000B54BD" w:rsidRDefault="003D4B36" w:rsidP="007F2715">
            <w:pPr>
              <w:jc w:val="center"/>
              <w:rPr>
                <w:color w:val="auto"/>
                <w:sz w:val="24"/>
                <w:szCs w:val="24"/>
              </w:rPr>
            </w:pPr>
          </w:p>
        </w:tc>
        <w:tc>
          <w:tcPr>
            <w:tcW w:w="0" w:type="auto"/>
            <w:vAlign w:val="center"/>
          </w:tcPr>
          <w:p w14:paraId="4276D321" w14:textId="77777777" w:rsidR="003D4B36" w:rsidRPr="000B54BD" w:rsidRDefault="003D4B36" w:rsidP="007F2715">
            <w:pPr>
              <w:jc w:val="center"/>
              <w:rPr>
                <w:color w:val="auto"/>
                <w:sz w:val="24"/>
                <w:szCs w:val="24"/>
              </w:rPr>
            </w:pPr>
          </w:p>
        </w:tc>
        <w:tc>
          <w:tcPr>
            <w:tcW w:w="0" w:type="auto"/>
            <w:vAlign w:val="center"/>
          </w:tcPr>
          <w:p w14:paraId="638E5E85" w14:textId="77777777" w:rsidR="003D4B36" w:rsidRPr="000B54BD" w:rsidRDefault="003D4B36" w:rsidP="007F2715">
            <w:pPr>
              <w:jc w:val="center"/>
              <w:rPr>
                <w:color w:val="auto"/>
                <w:sz w:val="24"/>
                <w:szCs w:val="24"/>
              </w:rPr>
            </w:pPr>
          </w:p>
        </w:tc>
        <w:tc>
          <w:tcPr>
            <w:tcW w:w="0" w:type="auto"/>
            <w:vAlign w:val="center"/>
          </w:tcPr>
          <w:p w14:paraId="67CD03BC" w14:textId="77777777" w:rsidR="003D4B36" w:rsidRPr="000B54BD" w:rsidRDefault="003D4B36" w:rsidP="007F2715">
            <w:pPr>
              <w:jc w:val="center"/>
              <w:rPr>
                <w:color w:val="auto"/>
                <w:sz w:val="24"/>
                <w:szCs w:val="24"/>
              </w:rPr>
            </w:pPr>
          </w:p>
        </w:tc>
        <w:tc>
          <w:tcPr>
            <w:tcW w:w="0" w:type="auto"/>
            <w:vAlign w:val="center"/>
          </w:tcPr>
          <w:p w14:paraId="3F1520F5" w14:textId="77777777" w:rsidR="003D4B36" w:rsidRPr="000B54BD" w:rsidRDefault="003D4B36" w:rsidP="007F2715">
            <w:pPr>
              <w:jc w:val="center"/>
              <w:rPr>
                <w:color w:val="auto"/>
                <w:sz w:val="24"/>
                <w:szCs w:val="24"/>
              </w:rPr>
            </w:pPr>
          </w:p>
        </w:tc>
        <w:tc>
          <w:tcPr>
            <w:tcW w:w="0" w:type="auto"/>
            <w:vAlign w:val="center"/>
          </w:tcPr>
          <w:p w14:paraId="289E32CB" w14:textId="77777777" w:rsidR="003D4B36" w:rsidRPr="000B54BD" w:rsidRDefault="003D4B36" w:rsidP="007F2715">
            <w:pPr>
              <w:jc w:val="center"/>
              <w:rPr>
                <w:color w:val="auto"/>
                <w:sz w:val="24"/>
                <w:szCs w:val="24"/>
              </w:rPr>
            </w:pPr>
          </w:p>
        </w:tc>
        <w:tc>
          <w:tcPr>
            <w:tcW w:w="0" w:type="auto"/>
            <w:vAlign w:val="center"/>
          </w:tcPr>
          <w:p w14:paraId="580F5CC7" w14:textId="77777777" w:rsidR="003D4B36" w:rsidRPr="000B54BD" w:rsidRDefault="003D4B36" w:rsidP="007F2715">
            <w:pPr>
              <w:jc w:val="center"/>
              <w:rPr>
                <w:color w:val="auto"/>
                <w:sz w:val="24"/>
                <w:szCs w:val="24"/>
              </w:rPr>
            </w:pPr>
          </w:p>
        </w:tc>
        <w:tc>
          <w:tcPr>
            <w:tcW w:w="0" w:type="auto"/>
            <w:vAlign w:val="center"/>
          </w:tcPr>
          <w:p w14:paraId="60671FA0" w14:textId="77777777" w:rsidR="003D4B36" w:rsidRPr="000B54BD" w:rsidRDefault="003D4B36" w:rsidP="007F2715">
            <w:pPr>
              <w:jc w:val="center"/>
              <w:rPr>
                <w:color w:val="auto"/>
                <w:sz w:val="24"/>
                <w:szCs w:val="24"/>
              </w:rPr>
            </w:pPr>
          </w:p>
        </w:tc>
      </w:tr>
      <w:tr w:rsidR="000B54BD" w:rsidRPr="000B54BD" w14:paraId="0C1984E1" w14:textId="77777777" w:rsidTr="007F2715">
        <w:trPr>
          <w:trHeight w:val="57"/>
        </w:trPr>
        <w:tc>
          <w:tcPr>
            <w:tcW w:w="289" w:type="dxa"/>
            <w:noWrap/>
            <w:vAlign w:val="center"/>
            <w:hideMark/>
          </w:tcPr>
          <w:p w14:paraId="6276F6A2" w14:textId="77777777" w:rsidR="003D4B36" w:rsidRPr="000B54BD" w:rsidRDefault="003D4B36" w:rsidP="007F2715">
            <w:pPr>
              <w:jc w:val="center"/>
              <w:rPr>
                <w:color w:val="auto"/>
                <w:sz w:val="24"/>
                <w:szCs w:val="24"/>
              </w:rPr>
            </w:pPr>
            <w:r w:rsidRPr="000B54BD">
              <w:rPr>
                <w:color w:val="auto"/>
                <w:sz w:val="24"/>
                <w:szCs w:val="24"/>
              </w:rPr>
              <w:t>2</w:t>
            </w:r>
          </w:p>
        </w:tc>
        <w:tc>
          <w:tcPr>
            <w:tcW w:w="3652" w:type="dxa"/>
            <w:vAlign w:val="center"/>
          </w:tcPr>
          <w:p w14:paraId="08E0989F" w14:textId="77777777" w:rsidR="003D4B36" w:rsidRPr="000B54BD" w:rsidRDefault="003D4B36" w:rsidP="007F2715">
            <w:pPr>
              <w:rPr>
                <w:color w:val="auto"/>
                <w:sz w:val="24"/>
                <w:szCs w:val="24"/>
              </w:rPr>
            </w:pPr>
            <w:r w:rsidRPr="000B54BD">
              <w:rPr>
                <w:color w:val="auto"/>
                <w:sz w:val="24"/>
                <w:szCs w:val="24"/>
              </w:rPr>
              <w:t>Strategic barrier influence on financial barrier</w:t>
            </w:r>
          </w:p>
        </w:tc>
        <w:tc>
          <w:tcPr>
            <w:tcW w:w="0" w:type="auto"/>
            <w:vAlign w:val="center"/>
          </w:tcPr>
          <w:p w14:paraId="2B4BB13A" w14:textId="77777777" w:rsidR="003D4B36" w:rsidRPr="000B54BD" w:rsidRDefault="003D4B36" w:rsidP="007F2715">
            <w:pPr>
              <w:jc w:val="center"/>
              <w:rPr>
                <w:color w:val="auto"/>
                <w:sz w:val="24"/>
                <w:szCs w:val="24"/>
              </w:rPr>
            </w:pPr>
          </w:p>
        </w:tc>
        <w:tc>
          <w:tcPr>
            <w:tcW w:w="0" w:type="auto"/>
            <w:vAlign w:val="center"/>
          </w:tcPr>
          <w:p w14:paraId="11DAD105" w14:textId="77777777" w:rsidR="003D4B36" w:rsidRPr="000B54BD" w:rsidRDefault="003D4B36" w:rsidP="007F2715">
            <w:pPr>
              <w:jc w:val="center"/>
              <w:rPr>
                <w:color w:val="auto"/>
                <w:sz w:val="24"/>
                <w:szCs w:val="24"/>
              </w:rPr>
            </w:pPr>
          </w:p>
        </w:tc>
        <w:tc>
          <w:tcPr>
            <w:tcW w:w="0" w:type="auto"/>
            <w:vAlign w:val="center"/>
          </w:tcPr>
          <w:p w14:paraId="12916338" w14:textId="77777777" w:rsidR="003D4B36" w:rsidRPr="000B54BD" w:rsidRDefault="003D4B36" w:rsidP="007F2715">
            <w:pPr>
              <w:jc w:val="center"/>
              <w:rPr>
                <w:color w:val="auto"/>
                <w:sz w:val="24"/>
                <w:szCs w:val="24"/>
              </w:rPr>
            </w:pPr>
          </w:p>
        </w:tc>
        <w:tc>
          <w:tcPr>
            <w:tcW w:w="0" w:type="auto"/>
            <w:vAlign w:val="center"/>
          </w:tcPr>
          <w:p w14:paraId="6E9809DF" w14:textId="77777777" w:rsidR="003D4B36" w:rsidRPr="000B54BD" w:rsidRDefault="003D4B36" w:rsidP="007F2715">
            <w:pPr>
              <w:jc w:val="center"/>
              <w:rPr>
                <w:color w:val="auto"/>
                <w:sz w:val="24"/>
                <w:szCs w:val="24"/>
              </w:rPr>
            </w:pPr>
          </w:p>
        </w:tc>
        <w:tc>
          <w:tcPr>
            <w:tcW w:w="0" w:type="auto"/>
            <w:vAlign w:val="center"/>
          </w:tcPr>
          <w:p w14:paraId="59BFA87F" w14:textId="77777777" w:rsidR="003D4B36" w:rsidRPr="000B54BD" w:rsidRDefault="003D4B36" w:rsidP="007F2715">
            <w:pPr>
              <w:jc w:val="center"/>
              <w:rPr>
                <w:color w:val="auto"/>
                <w:sz w:val="24"/>
                <w:szCs w:val="24"/>
              </w:rPr>
            </w:pPr>
          </w:p>
        </w:tc>
        <w:tc>
          <w:tcPr>
            <w:tcW w:w="0" w:type="auto"/>
            <w:vAlign w:val="center"/>
          </w:tcPr>
          <w:p w14:paraId="28AFECFA" w14:textId="77777777" w:rsidR="003D4B36" w:rsidRPr="000B54BD" w:rsidRDefault="003D4B36" w:rsidP="007F2715">
            <w:pPr>
              <w:jc w:val="center"/>
              <w:rPr>
                <w:color w:val="auto"/>
                <w:sz w:val="24"/>
                <w:szCs w:val="24"/>
              </w:rPr>
            </w:pPr>
          </w:p>
        </w:tc>
        <w:tc>
          <w:tcPr>
            <w:tcW w:w="0" w:type="auto"/>
            <w:vAlign w:val="center"/>
          </w:tcPr>
          <w:p w14:paraId="0022E853" w14:textId="77777777" w:rsidR="003D4B36" w:rsidRPr="000B54BD" w:rsidRDefault="003D4B36" w:rsidP="007F2715">
            <w:pPr>
              <w:jc w:val="center"/>
              <w:rPr>
                <w:color w:val="auto"/>
                <w:sz w:val="24"/>
                <w:szCs w:val="24"/>
              </w:rPr>
            </w:pPr>
          </w:p>
        </w:tc>
        <w:tc>
          <w:tcPr>
            <w:tcW w:w="0" w:type="auto"/>
            <w:vAlign w:val="center"/>
          </w:tcPr>
          <w:p w14:paraId="56375FCA" w14:textId="77777777" w:rsidR="003D4B36" w:rsidRPr="000B54BD" w:rsidRDefault="003D4B36" w:rsidP="007F2715">
            <w:pPr>
              <w:jc w:val="center"/>
              <w:rPr>
                <w:color w:val="auto"/>
                <w:sz w:val="24"/>
                <w:szCs w:val="24"/>
              </w:rPr>
            </w:pPr>
          </w:p>
        </w:tc>
        <w:tc>
          <w:tcPr>
            <w:tcW w:w="0" w:type="auto"/>
            <w:vAlign w:val="center"/>
          </w:tcPr>
          <w:p w14:paraId="2562A599" w14:textId="77777777" w:rsidR="003D4B36" w:rsidRPr="000B54BD" w:rsidRDefault="003D4B36" w:rsidP="007F2715">
            <w:pPr>
              <w:jc w:val="center"/>
              <w:rPr>
                <w:color w:val="auto"/>
                <w:sz w:val="24"/>
                <w:szCs w:val="24"/>
              </w:rPr>
            </w:pPr>
          </w:p>
        </w:tc>
        <w:tc>
          <w:tcPr>
            <w:tcW w:w="0" w:type="auto"/>
            <w:vAlign w:val="center"/>
          </w:tcPr>
          <w:p w14:paraId="54779EF2" w14:textId="77777777" w:rsidR="003D4B36" w:rsidRPr="000B54BD" w:rsidRDefault="003D4B36" w:rsidP="007F2715">
            <w:pPr>
              <w:jc w:val="center"/>
              <w:rPr>
                <w:color w:val="auto"/>
                <w:sz w:val="24"/>
                <w:szCs w:val="24"/>
              </w:rPr>
            </w:pPr>
          </w:p>
        </w:tc>
      </w:tr>
      <w:tr w:rsidR="000B54BD" w:rsidRPr="000B54BD" w14:paraId="29D6C427" w14:textId="77777777" w:rsidTr="007F2715">
        <w:trPr>
          <w:trHeight w:val="57"/>
        </w:trPr>
        <w:tc>
          <w:tcPr>
            <w:tcW w:w="289" w:type="dxa"/>
            <w:noWrap/>
            <w:vAlign w:val="center"/>
            <w:hideMark/>
          </w:tcPr>
          <w:p w14:paraId="4A0B72D8" w14:textId="77777777" w:rsidR="003D4B36" w:rsidRPr="000B54BD" w:rsidRDefault="003D4B36" w:rsidP="007F2715">
            <w:pPr>
              <w:jc w:val="center"/>
              <w:rPr>
                <w:color w:val="auto"/>
                <w:sz w:val="24"/>
                <w:szCs w:val="24"/>
              </w:rPr>
            </w:pPr>
            <w:r w:rsidRPr="000B54BD">
              <w:rPr>
                <w:color w:val="auto"/>
                <w:sz w:val="24"/>
                <w:szCs w:val="24"/>
              </w:rPr>
              <w:t>3</w:t>
            </w:r>
          </w:p>
        </w:tc>
        <w:tc>
          <w:tcPr>
            <w:tcW w:w="3652" w:type="dxa"/>
            <w:vAlign w:val="center"/>
          </w:tcPr>
          <w:p w14:paraId="3441B0C5" w14:textId="77777777" w:rsidR="003D4B36" w:rsidRPr="000B54BD" w:rsidRDefault="003D4B36" w:rsidP="007F2715">
            <w:pPr>
              <w:rPr>
                <w:color w:val="auto"/>
                <w:sz w:val="24"/>
                <w:szCs w:val="24"/>
              </w:rPr>
            </w:pPr>
            <w:r w:rsidRPr="000B54BD">
              <w:rPr>
                <w:color w:val="auto"/>
                <w:sz w:val="24"/>
                <w:szCs w:val="24"/>
              </w:rPr>
              <w:t>Strategic barrier influence on resource barrier</w:t>
            </w:r>
          </w:p>
        </w:tc>
        <w:tc>
          <w:tcPr>
            <w:tcW w:w="0" w:type="auto"/>
            <w:vAlign w:val="center"/>
          </w:tcPr>
          <w:p w14:paraId="57274969" w14:textId="77777777" w:rsidR="003D4B36" w:rsidRPr="000B54BD" w:rsidRDefault="003D4B36" w:rsidP="007F2715">
            <w:pPr>
              <w:jc w:val="center"/>
              <w:rPr>
                <w:color w:val="auto"/>
                <w:sz w:val="24"/>
                <w:szCs w:val="24"/>
              </w:rPr>
            </w:pPr>
          </w:p>
        </w:tc>
        <w:tc>
          <w:tcPr>
            <w:tcW w:w="0" w:type="auto"/>
            <w:vAlign w:val="center"/>
          </w:tcPr>
          <w:p w14:paraId="193824CD" w14:textId="77777777" w:rsidR="003D4B36" w:rsidRPr="000B54BD" w:rsidRDefault="003D4B36" w:rsidP="007F2715">
            <w:pPr>
              <w:jc w:val="center"/>
              <w:rPr>
                <w:color w:val="auto"/>
                <w:sz w:val="24"/>
                <w:szCs w:val="24"/>
              </w:rPr>
            </w:pPr>
          </w:p>
        </w:tc>
        <w:tc>
          <w:tcPr>
            <w:tcW w:w="0" w:type="auto"/>
            <w:vAlign w:val="center"/>
          </w:tcPr>
          <w:p w14:paraId="19E89648" w14:textId="77777777" w:rsidR="003D4B36" w:rsidRPr="000B54BD" w:rsidRDefault="003D4B36" w:rsidP="007F2715">
            <w:pPr>
              <w:jc w:val="center"/>
              <w:rPr>
                <w:color w:val="auto"/>
                <w:sz w:val="24"/>
                <w:szCs w:val="24"/>
              </w:rPr>
            </w:pPr>
          </w:p>
        </w:tc>
        <w:tc>
          <w:tcPr>
            <w:tcW w:w="0" w:type="auto"/>
            <w:vAlign w:val="center"/>
          </w:tcPr>
          <w:p w14:paraId="0AD9F86A" w14:textId="77777777" w:rsidR="003D4B36" w:rsidRPr="000B54BD" w:rsidRDefault="003D4B36" w:rsidP="007F2715">
            <w:pPr>
              <w:jc w:val="center"/>
              <w:rPr>
                <w:color w:val="auto"/>
                <w:sz w:val="24"/>
                <w:szCs w:val="24"/>
              </w:rPr>
            </w:pPr>
          </w:p>
        </w:tc>
        <w:tc>
          <w:tcPr>
            <w:tcW w:w="0" w:type="auto"/>
            <w:vAlign w:val="center"/>
          </w:tcPr>
          <w:p w14:paraId="671BAD15" w14:textId="77777777" w:rsidR="003D4B36" w:rsidRPr="000B54BD" w:rsidRDefault="003D4B36" w:rsidP="007F2715">
            <w:pPr>
              <w:jc w:val="center"/>
              <w:rPr>
                <w:color w:val="auto"/>
                <w:sz w:val="24"/>
                <w:szCs w:val="24"/>
              </w:rPr>
            </w:pPr>
          </w:p>
        </w:tc>
        <w:tc>
          <w:tcPr>
            <w:tcW w:w="0" w:type="auto"/>
            <w:vAlign w:val="center"/>
          </w:tcPr>
          <w:p w14:paraId="2BCBEFC6" w14:textId="77777777" w:rsidR="003D4B36" w:rsidRPr="000B54BD" w:rsidRDefault="003D4B36" w:rsidP="007F2715">
            <w:pPr>
              <w:jc w:val="center"/>
              <w:rPr>
                <w:color w:val="auto"/>
                <w:sz w:val="24"/>
                <w:szCs w:val="24"/>
              </w:rPr>
            </w:pPr>
          </w:p>
        </w:tc>
        <w:tc>
          <w:tcPr>
            <w:tcW w:w="0" w:type="auto"/>
            <w:vAlign w:val="center"/>
          </w:tcPr>
          <w:p w14:paraId="49BA3D0C" w14:textId="77777777" w:rsidR="003D4B36" w:rsidRPr="000B54BD" w:rsidRDefault="003D4B36" w:rsidP="007F2715">
            <w:pPr>
              <w:jc w:val="center"/>
              <w:rPr>
                <w:color w:val="auto"/>
                <w:sz w:val="24"/>
                <w:szCs w:val="24"/>
              </w:rPr>
            </w:pPr>
          </w:p>
        </w:tc>
        <w:tc>
          <w:tcPr>
            <w:tcW w:w="0" w:type="auto"/>
            <w:vAlign w:val="center"/>
          </w:tcPr>
          <w:p w14:paraId="08C4BF18" w14:textId="77777777" w:rsidR="003D4B36" w:rsidRPr="000B54BD" w:rsidRDefault="003D4B36" w:rsidP="007F2715">
            <w:pPr>
              <w:jc w:val="center"/>
              <w:rPr>
                <w:color w:val="auto"/>
                <w:sz w:val="24"/>
                <w:szCs w:val="24"/>
              </w:rPr>
            </w:pPr>
          </w:p>
        </w:tc>
        <w:tc>
          <w:tcPr>
            <w:tcW w:w="0" w:type="auto"/>
            <w:vAlign w:val="center"/>
          </w:tcPr>
          <w:p w14:paraId="7EE3A500" w14:textId="77777777" w:rsidR="003D4B36" w:rsidRPr="000B54BD" w:rsidRDefault="003D4B36" w:rsidP="007F2715">
            <w:pPr>
              <w:jc w:val="center"/>
              <w:rPr>
                <w:color w:val="auto"/>
                <w:sz w:val="24"/>
                <w:szCs w:val="24"/>
              </w:rPr>
            </w:pPr>
          </w:p>
        </w:tc>
        <w:tc>
          <w:tcPr>
            <w:tcW w:w="0" w:type="auto"/>
            <w:vAlign w:val="center"/>
          </w:tcPr>
          <w:p w14:paraId="7E3DF46C" w14:textId="77777777" w:rsidR="003D4B36" w:rsidRPr="000B54BD" w:rsidRDefault="003D4B36" w:rsidP="007F2715">
            <w:pPr>
              <w:jc w:val="center"/>
              <w:rPr>
                <w:color w:val="auto"/>
                <w:sz w:val="24"/>
                <w:szCs w:val="24"/>
              </w:rPr>
            </w:pPr>
          </w:p>
        </w:tc>
      </w:tr>
      <w:tr w:rsidR="000B54BD" w:rsidRPr="000B54BD" w14:paraId="46E79644" w14:textId="77777777" w:rsidTr="007F2715">
        <w:trPr>
          <w:trHeight w:val="57"/>
        </w:trPr>
        <w:tc>
          <w:tcPr>
            <w:tcW w:w="289" w:type="dxa"/>
            <w:noWrap/>
            <w:vAlign w:val="center"/>
            <w:hideMark/>
          </w:tcPr>
          <w:p w14:paraId="2F2FDBD1" w14:textId="77777777" w:rsidR="003D4B36" w:rsidRPr="000B54BD" w:rsidRDefault="003D4B36" w:rsidP="007F2715">
            <w:pPr>
              <w:jc w:val="center"/>
              <w:rPr>
                <w:color w:val="auto"/>
                <w:sz w:val="24"/>
                <w:szCs w:val="24"/>
              </w:rPr>
            </w:pPr>
            <w:r w:rsidRPr="000B54BD">
              <w:rPr>
                <w:color w:val="auto"/>
                <w:sz w:val="24"/>
                <w:szCs w:val="24"/>
              </w:rPr>
              <w:t>4</w:t>
            </w:r>
          </w:p>
        </w:tc>
        <w:tc>
          <w:tcPr>
            <w:tcW w:w="3652" w:type="dxa"/>
            <w:vAlign w:val="center"/>
          </w:tcPr>
          <w:p w14:paraId="5A10BDFC" w14:textId="77777777" w:rsidR="003D4B36" w:rsidRPr="000B54BD" w:rsidRDefault="003D4B36" w:rsidP="007F2715">
            <w:pPr>
              <w:rPr>
                <w:color w:val="auto"/>
                <w:sz w:val="24"/>
                <w:szCs w:val="24"/>
              </w:rPr>
            </w:pPr>
            <w:r w:rsidRPr="000B54BD">
              <w:rPr>
                <w:color w:val="auto"/>
                <w:sz w:val="24"/>
                <w:szCs w:val="24"/>
              </w:rPr>
              <w:t>Strategic barrier influence on regulatory barrier</w:t>
            </w:r>
          </w:p>
        </w:tc>
        <w:tc>
          <w:tcPr>
            <w:tcW w:w="0" w:type="auto"/>
            <w:vAlign w:val="center"/>
          </w:tcPr>
          <w:p w14:paraId="4F555D50" w14:textId="77777777" w:rsidR="003D4B36" w:rsidRPr="000B54BD" w:rsidRDefault="003D4B36" w:rsidP="007F2715">
            <w:pPr>
              <w:jc w:val="center"/>
              <w:rPr>
                <w:color w:val="auto"/>
                <w:sz w:val="24"/>
                <w:szCs w:val="24"/>
              </w:rPr>
            </w:pPr>
          </w:p>
        </w:tc>
        <w:tc>
          <w:tcPr>
            <w:tcW w:w="0" w:type="auto"/>
            <w:vAlign w:val="center"/>
          </w:tcPr>
          <w:p w14:paraId="18E9AE11" w14:textId="77777777" w:rsidR="003D4B36" w:rsidRPr="000B54BD" w:rsidRDefault="003D4B36" w:rsidP="007F2715">
            <w:pPr>
              <w:jc w:val="center"/>
              <w:rPr>
                <w:color w:val="auto"/>
                <w:sz w:val="24"/>
                <w:szCs w:val="24"/>
              </w:rPr>
            </w:pPr>
          </w:p>
        </w:tc>
        <w:tc>
          <w:tcPr>
            <w:tcW w:w="0" w:type="auto"/>
            <w:vAlign w:val="center"/>
          </w:tcPr>
          <w:p w14:paraId="57C77A25" w14:textId="77777777" w:rsidR="003D4B36" w:rsidRPr="000B54BD" w:rsidRDefault="003D4B36" w:rsidP="007F2715">
            <w:pPr>
              <w:jc w:val="center"/>
              <w:rPr>
                <w:color w:val="auto"/>
                <w:sz w:val="24"/>
                <w:szCs w:val="24"/>
              </w:rPr>
            </w:pPr>
          </w:p>
        </w:tc>
        <w:tc>
          <w:tcPr>
            <w:tcW w:w="0" w:type="auto"/>
            <w:vAlign w:val="center"/>
          </w:tcPr>
          <w:p w14:paraId="1AA5D195" w14:textId="77777777" w:rsidR="003D4B36" w:rsidRPr="000B54BD" w:rsidRDefault="003D4B36" w:rsidP="007F2715">
            <w:pPr>
              <w:jc w:val="center"/>
              <w:rPr>
                <w:color w:val="auto"/>
                <w:sz w:val="24"/>
                <w:szCs w:val="24"/>
              </w:rPr>
            </w:pPr>
          </w:p>
        </w:tc>
        <w:tc>
          <w:tcPr>
            <w:tcW w:w="0" w:type="auto"/>
            <w:vAlign w:val="center"/>
          </w:tcPr>
          <w:p w14:paraId="6666096F" w14:textId="77777777" w:rsidR="003D4B36" w:rsidRPr="000B54BD" w:rsidRDefault="003D4B36" w:rsidP="007F2715">
            <w:pPr>
              <w:jc w:val="center"/>
              <w:rPr>
                <w:color w:val="auto"/>
                <w:sz w:val="24"/>
                <w:szCs w:val="24"/>
              </w:rPr>
            </w:pPr>
          </w:p>
        </w:tc>
        <w:tc>
          <w:tcPr>
            <w:tcW w:w="0" w:type="auto"/>
            <w:vAlign w:val="center"/>
          </w:tcPr>
          <w:p w14:paraId="7384CC06" w14:textId="77777777" w:rsidR="003D4B36" w:rsidRPr="000B54BD" w:rsidRDefault="003D4B36" w:rsidP="007F2715">
            <w:pPr>
              <w:jc w:val="center"/>
              <w:rPr>
                <w:color w:val="auto"/>
                <w:sz w:val="24"/>
                <w:szCs w:val="24"/>
              </w:rPr>
            </w:pPr>
          </w:p>
        </w:tc>
        <w:tc>
          <w:tcPr>
            <w:tcW w:w="0" w:type="auto"/>
            <w:vAlign w:val="center"/>
          </w:tcPr>
          <w:p w14:paraId="4894072D" w14:textId="77777777" w:rsidR="003D4B36" w:rsidRPr="000B54BD" w:rsidRDefault="003D4B36" w:rsidP="007F2715">
            <w:pPr>
              <w:jc w:val="center"/>
              <w:rPr>
                <w:color w:val="auto"/>
                <w:sz w:val="24"/>
                <w:szCs w:val="24"/>
              </w:rPr>
            </w:pPr>
          </w:p>
        </w:tc>
        <w:tc>
          <w:tcPr>
            <w:tcW w:w="0" w:type="auto"/>
            <w:vAlign w:val="center"/>
          </w:tcPr>
          <w:p w14:paraId="71E43312" w14:textId="77777777" w:rsidR="003D4B36" w:rsidRPr="000B54BD" w:rsidRDefault="003D4B36" w:rsidP="007F2715">
            <w:pPr>
              <w:jc w:val="center"/>
              <w:rPr>
                <w:color w:val="auto"/>
                <w:sz w:val="24"/>
                <w:szCs w:val="24"/>
              </w:rPr>
            </w:pPr>
          </w:p>
        </w:tc>
        <w:tc>
          <w:tcPr>
            <w:tcW w:w="0" w:type="auto"/>
            <w:vAlign w:val="center"/>
          </w:tcPr>
          <w:p w14:paraId="5A881EB1" w14:textId="77777777" w:rsidR="003D4B36" w:rsidRPr="000B54BD" w:rsidRDefault="003D4B36" w:rsidP="007F2715">
            <w:pPr>
              <w:jc w:val="center"/>
              <w:rPr>
                <w:color w:val="auto"/>
                <w:sz w:val="24"/>
                <w:szCs w:val="24"/>
              </w:rPr>
            </w:pPr>
          </w:p>
        </w:tc>
        <w:tc>
          <w:tcPr>
            <w:tcW w:w="0" w:type="auto"/>
            <w:vAlign w:val="center"/>
          </w:tcPr>
          <w:p w14:paraId="330E4E88" w14:textId="77777777" w:rsidR="003D4B36" w:rsidRPr="000B54BD" w:rsidRDefault="003D4B36" w:rsidP="007F2715">
            <w:pPr>
              <w:jc w:val="center"/>
              <w:rPr>
                <w:color w:val="auto"/>
                <w:sz w:val="24"/>
                <w:szCs w:val="24"/>
              </w:rPr>
            </w:pPr>
          </w:p>
        </w:tc>
      </w:tr>
      <w:tr w:rsidR="000B54BD" w:rsidRPr="000B54BD" w14:paraId="304D809C" w14:textId="77777777" w:rsidTr="007F2715">
        <w:trPr>
          <w:trHeight w:val="57"/>
        </w:trPr>
        <w:tc>
          <w:tcPr>
            <w:tcW w:w="289" w:type="dxa"/>
            <w:noWrap/>
            <w:vAlign w:val="center"/>
            <w:hideMark/>
          </w:tcPr>
          <w:p w14:paraId="3D7C86E5" w14:textId="77777777" w:rsidR="003D4B36" w:rsidRPr="000B54BD" w:rsidRDefault="003D4B36" w:rsidP="007F2715">
            <w:pPr>
              <w:jc w:val="center"/>
              <w:rPr>
                <w:color w:val="auto"/>
                <w:sz w:val="24"/>
                <w:szCs w:val="24"/>
              </w:rPr>
            </w:pPr>
            <w:r w:rsidRPr="000B54BD">
              <w:rPr>
                <w:color w:val="auto"/>
                <w:sz w:val="24"/>
                <w:szCs w:val="24"/>
              </w:rPr>
              <w:t>5</w:t>
            </w:r>
          </w:p>
        </w:tc>
        <w:tc>
          <w:tcPr>
            <w:tcW w:w="3652" w:type="dxa"/>
            <w:vAlign w:val="center"/>
          </w:tcPr>
          <w:p w14:paraId="6D4FD103" w14:textId="77777777" w:rsidR="003D4B36" w:rsidRPr="000B54BD" w:rsidRDefault="003D4B36" w:rsidP="007F2715">
            <w:pPr>
              <w:rPr>
                <w:color w:val="auto"/>
                <w:sz w:val="24"/>
                <w:szCs w:val="24"/>
              </w:rPr>
            </w:pPr>
            <w:r w:rsidRPr="000B54BD">
              <w:rPr>
                <w:color w:val="auto"/>
                <w:sz w:val="24"/>
                <w:szCs w:val="24"/>
              </w:rPr>
              <w:t>Strategic barrier influence on sourcing barrier</w:t>
            </w:r>
          </w:p>
        </w:tc>
        <w:tc>
          <w:tcPr>
            <w:tcW w:w="0" w:type="auto"/>
            <w:vAlign w:val="center"/>
          </w:tcPr>
          <w:p w14:paraId="2A12476B" w14:textId="77777777" w:rsidR="003D4B36" w:rsidRPr="000B54BD" w:rsidRDefault="003D4B36" w:rsidP="007F2715">
            <w:pPr>
              <w:jc w:val="center"/>
              <w:rPr>
                <w:color w:val="auto"/>
                <w:sz w:val="24"/>
                <w:szCs w:val="24"/>
              </w:rPr>
            </w:pPr>
          </w:p>
        </w:tc>
        <w:tc>
          <w:tcPr>
            <w:tcW w:w="0" w:type="auto"/>
            <w:vAlign w:val="center"/>
          </w:tcPr>
          <w:p w14:paraId="1A4A99EF" w14:textId="77777777" w:rsidR="003D4B36" w:rsidRPr="000B54BD" w:rsidRDefault="003D4B36" w:rsidP="007F2715">
            <w:pPr>
              <w:jc w:val="center"/>
              <w:rPr>
                <w:color w:val="auto"/>
                <w:sz w:val="24"/>
                <w:szCs w:val="24"/>
              </w:rPr>
            </w:pPr>
          </w:p>
        </w:tc>
        <w:tc>
          <w:tcPr>
            <w:tcW w:w="0" w:type="auto"/>
            <w:vAlign w:val="center"/>
          </w:tcPr>
          <w:p w14:paraId="3B0012EF" w14:textId="77777777" w:rsidR="003D4B36" w:rsidRPr="000B54BD" w:rsidRDefault="003D4B36" w:rsidP="007F2715">
            <w:pPr>
              <w:jc w:val="center"/>
              <w:rPr>
                <w:color w:val="auto"/>
                <w:sz w:val="24"/>
                <w:szCs w:val="24"/>
              </w:rPr>
            </w:pPr>
          </w:p>
        </w:tc>
        <w:tc>
          <w:tcPr>
            <w:tcW w:w="0" w:type="auto"/>
            <w:vAlign w:val="center"/>
          </w:tcPr>
          <w:p w14:paraId="0CE31BA4" w14:textId="77777777" w:rsidR="003D4B36" w:rsidRPr="000B54BD" w:rsidRDefault="003D4B36" w:rsidP="007F2715">
            <w:pPr>
              <w:jc w:val="center"/>
              <w:rPr>
                <w:color w:val="auto"/>
                <w:sz w:val="24"/>
                <w:szCs w:val="24"/>
              </w:rPr>
            </w:pPr>
          </w:p>
        </w:tc>
        <w:tc>
          <w:tcPr>
            <w:tcW w:w="0" w:type="auto"/>
            <w:vAlign w:val="center"/>
          </w:tcPr>
          <w:p w14:paraId="7FA81A9F" w14:textId="77777777" w:rsidR="003D4B36" w:rsidRPr="000B54BD" w:rsidRDefault="003D4B36" w:rsidP="007F2715">
            <w:pPr>
              <w:jc w:val="center"/>
              <w:rPr>
                <w:color w:val="auto"/>
                <w:sz w:val="24"/>
                <w:szCs w:val="24"/>
              </w:rPr>
            </w:pPr>
          </w:p>
        </w:tc>
        <w:tc>
          <w:tcPr>
            <w:tcW w:w="0" w:type="auto"/>
            <w:vAlign w:val="center"/>
          </w:tcPr>
          <w:p w14:paraId="6F1240DE" w14:textId="77777777" w:rsidR="003D4B36" w:rsidRPr="000B54BD" w:rsidRDefault="003D4B36" w:rsidP="007F2715">
            <w:pPr>
              <w:jc w:val="center"/>
              <w:rPr>
                <w:color w:val="auto"/>
                <w:sz w:val="24"/>
                <w:szCs w:val="24"/>
              </w:rPr>
            </w:pPr>
          </w:p>
        </w:tc>
        <w:tc>
          <w:tcPr>
            <w:tcW w:w="0" w:type="auto"/>
            <w:vAlign w:val="center"/>
          </w:tcPr>
          <w:p w14:paraId="2A4F6F46" w14:textId="77777777" w:rsidR="003D4B36" w:rsidRPr="000B54BD" w:rsidRDefault="003D4B36" w:rsidP="007F2715">
            <w:pPr>
              <w:jc w:val="center"/>
              <w:rPr>
                <w:color w:val="auto"/>
                <w:sz w:val="24"/>
                <w:szCs w:val="24"/>
              </w:rPr>
            </w:pPr>
          </w:p>
        </w:tc>
        <w:tc>
          <w:tcPr>
            <w:tcW w:w="0" w:type="auto"/>
            <w:vAlign w:val="center"/>
          </w:tcPr>
          <w:p w14:paraId="446C9630" w14:textId="77777777" w:rsidR="003D4B36" w:rsidRPr="000B54BD" w:rsidRDefault="003D4B36" w:rsidP="007F2715">
            <w:pPr>
              <w:jc w:val="center"/>
              <w:rPr>
                <w:color w:val="auto"/>
                <w:sz w:val="24"/>
                <w:szCs w:val="24"/>
              </w:rPr>
            </w:pPr>
          </w:p>
        </w:tc>
        <w:tc>
          <w:tcPr>
            <w:tcW w:w="0" w:type="auto"/>
            <w:vAlign w:val="center"/>
          </w:tcPr>
          <w:p w14:paraId="14CA8D67" w14:textId="77777777" w:rsidR="003D4B36" w:rsidRPr="000B54BD" w:rsidRDefault="003D4B36" w:rsidP="007F2715">
            <w:pPr>
              <w:jc w:val="center"/>
              <w:rPr>
                <w:color w:val="auto"/>
                <w:sz w:val="24"/>
                <w:szCs w:val="24"/>
              </w:rPr>
            </w:pPr>
          </w:p>
        </w:tc>
        <w:tc>
          <w:tcPr>
            <w:tcW w:w="0" w:type="auto"/>
            <w:vAlign w:val="center"/>
          </w:tcPr>
          <w:p w14:paraId="399F535A" w14:textId="77777777" w:rsidR="003D4B36" w:rsidRPr="000B54BD" w:rsidRDefault="003D4B36" w:rsidP="007F2715">
            <w:pPr>
              <w:jc w:val="center"/>
              <w:rPr>
                <w:color w:val="auto"/>
                <w:sz w:val="24"/>
                <w:szCs w:val="24"/>
              </w:rPr>
            </w:pPr>
          </w:p>
        </w:tc>
      </w:tr>
      <w:tr w:rsidR="000B54BD" w:rsidRPr="000B54BD" w14:paraId="64209473" w14:textId="77777777" w:rsidTr="007F2715">
        <w:trPr>
          <w:trHeight w:val="57"/>
        </w:trPr>
        <w:tc>
          <w:tcPr>
            <w:tcW w:w="289" w:type="dxa"/>
            <w:noWrap/>
            <w:vAlign w:val="center"/>
            <w:hideMark/>
          </w:tcPr>
          <w:p w14:paraId="284B9D24" w14:textId="77777777" w:rsidR="003D4B36" w:rsidRPr="000B54BD" w:rsidRDefault="003D4B36" w:rsidP="007F2715">
            <w:pPr>
              <w:jc w:val="center"/>
              <w:rPr>
                <w:color w:val="auto"/>
                <w:sz w:val="24"/>
                <w:szCs w:val="24"/>
              </w:rPr>
            </w:pPr>
            <w:r w:rsidRPr="000B54BD">
              <w:rPr>
                <w:color w:val="auto"/>
                <w:sz w:val="24"/>
                <w:szCs w:val="24"/>
              </w:rPr>
              <w:t>6</w:t>
            </w:r>
          </w:p>
        </w:tc>
        <w:tc>
          <w:tcPr>
            <w:tcW w:w="3652" w:type="dxa"/>
            <w:vAlign w:val="center"/>
          </w:tcPr>
          <w:p w14:paraId="77D837F4" w14:textId="77777777" w:rsidR="003D4B36" w:rsidRPr="000B54BD" w:rsidRDefault="003D4B36" w:rsidP="007F2715">
            <w:pPr>
              <w:rPr>
                <w:i/>
                <w:iCs/>
                <w:color w:val="auto"/>
                <w:sz w:val="24"/>
                <w:szCs w:val="24"/>
              </w:rPr>
            </w:pPr>
            <w:r w:rsidRPr="000B54BD">
              <w:rPr>
                <w:color w:val="auto"/>
                <w:sz w:val="24"/>
                <w:szCs w:val="24"/>
              </w:rPr>
              <w:t>Strategic barrier influence on reconfigurable manufacturing systems</w:t>
            </w:r>
          </w:p>
        </w:tc>
        <w:tc>
          <w:tcPr>
            <w:tcW w:w="0" w:type="auto"/>
            <w:vAlign w:val="center"/>
          </w:tcPr>
          <w:p w14:paraId="3CE78F97" w14:textId="77777777" w:rsidR="003D4B36" w:rsidRPr="000B54BD" w:rsidRDefault="003D4B36" w:rsidP="007F2715">
            <w:pPr>
              <w:jc w:val="center"/>
              <w:rPr>
                <w:color w:val="auto"/>
                <w:sz w:val="24"/>
                <w:szCs w:val="24"/>
              </w:rPr>
            </w:pPr>
          </w:p>
        </w:tc>
        <w:tc>
          <w:tcPr>
            <w:tcW w:w="0" w:type="auto"/>
            <w:vAlign w:val="center"/>
          </w:tcPr>
          <w:p w14:paraId="1A7C68C0" w14:textId="77777777" w:rsidR="003D4B36" w:rsidRPr="000B54BD" w:rsidRDefault="003D4B36" w:rsidP="007F2715">
            <w:pPr>
              <w:jc w:val="center"/>
              <w:rPr>
                <w:color w:val="auto"/>
                <w:sz w:val="24"/>
                <w:szCs w:val="24"/>
              </w:rPr>
            </w:pPr>
          </w:p>
        </w:tc>
        <w:tc>
          <w:tcPr>
            <w:tcW w:w="0" w:type="auto"/>
            <w:vAlign w:val="center"/>
          </w:tcPr>
          <w:p w14:paraId="31CB5FDF" w14:textId="77777777" w:rsidR="003D4B36" w:rsidRPr="000B54BD" w:rsidRDefault="003D4B36" w:rsidP="007F2715">
            <w:pPr>
              <w:jc w:val="center"/>
              <w:rPr>
                <w:color w:val="auto"/>
                <w:sz w:val="24"/>
                <w:szCs w:val="24"/>
              </w:rPr>
            </w:pPr>
          </w:p>
        </w:tc>
        <w:tc>
          <w:tcPr>
            <w:tcW w:w="0" w:type="auto"/>
            <w:vAlign w:val="center"/>
          </w:tcPr>
          <w:p w14:paraId="6229CAD9" w14:textId="77777777" w:rsidR="003D4B36" w:rsidRPr="000B54BD" w:rsidRDefault="003D4B36" w:rsidP="007F2715">
            <w:pPr>
              <w:jc w:val="center"/>
              <w:rPr>
                <w:color w:val="auto"/>
                <w:sz w:val="24"/>
                <w:szCs w:val="24"/>
              </w:rPr>
            </w:pPr>
          </w:p>
        </w:tc>
        <w:tc>
          <w:tcPr>
            <w:tcW w:w="0" w:type="auto"/>
            <w:vAlign w:val="center"/>
          </w:tcPr>
          <w:p w14:paraId="7857C2B1" w14:textId="77777777" w:rsidR="003D4B36" w:rsidRPr="000B54BD" w:rsidRDefault="003D4B36" w:rsidP="007F2715">
            <w:pPr>
              <w:jc w:val="center"/>
              <w:rPr>
                <w:color w:val="auto"/>
                <w:sz w:val="24"/>
                <w:szCs w:val="24"/>
              </w:rPr>
            </w:pPr>
          </w:p>
        </w:tc>
        <w:tc>
          <w:tcPr>
            <w:tcW w:w="0" w:type="auto"/>
            <w:vAlign w:val="center"/>
          </w:tcPr>
          <w:p w14:paraId="59D4F4AA" w14:textId="77777777" w:rsidR="003D4B36" w:rsidRPr="000B54BD" w:rsidRDefault="003D4B36" w:rsidP="007F2715">
            <w:pPr>
              <w:jc w:val="center"/>
              <w:rPr>
                <w:color w:val="auto"/>
                <w:sz w:val="24"/>
                <w:szCs w:val="24"/>
              </w:rPr>
            </w:pPr>
          </w:p>
        </w:tc>
        <w:tc>
          <w:tcPr>
            <w:tcW w:w="0" w:type="auto"/>
            <w:vAlign w:val="center"/>
          </w:tcPr>
          <w:p w14:paraId="59BAFB0B" w14:textId="77777777" w:rsidR="003D4B36" w:rsidRPr="000B54BD" w:rsidRDefault="003D4B36" w:rsidP="007F2715">
            <w:pPr>
              <w:jc w:val="center"/>
              <w:rPr>
                <w:color w:val="auto"/>
                <w:sz w:val="24"/>
                <w:szCs w:val="24"/>
              </w:rPr>
            </w:pPr>
          </w:p>
        </w:tc>
        <w:tc>
          <w:tcPr>
            <w:tcW w:w="0" w:type="auto"/>
            <w:vAlign w:val="center"/>
          </w:tcPr>
          <w:p w14:paraId="753DB44D" w14:textId="77777777" w:rsidR="003D4B36" w:rsidRPr="000B54BD" w:rsidRDefault="003D4B36" w:rsidP="007F2715">
            <w:pPr>
              <w:jc w:val="center"/>
              <w:rPr>
                <w:color w:val="auto"/>
                <w:sz w:val="24"/>
                <w:szCs w:val="24"/>
              </w:rPr>
            </w:pPr>
          </w:p>
        </w:tc>
        <w:tc>
          <w:tcPr>
            <w:tcW w:w="0" w:type="auto"/>
            <w:vAlign w:val="center"/>
          </w:tcPr>
          <w:p w14:paraId="5B3AEFF9" w14:textId="77777777" w:rsidR="003D4B36" w:rsidRPr="000B54BD" w:rsidRDefault="003D4B36" w:rsidP="007F2715">
            <w:pPr>
              <w:jc w:val="center"/>
              <w:rPr>
                <w:color w:val="auto"/>
                <w:sz w:val="24"/>
                <w:szCs w:val="24"/>
              </w:rPr>
            </w:pPr>
          </w:p>
        </w:tc>
        <w:tc>
          <w:tcPr>
            <w:tcW w:w="0" w:type="auto"/>
            <w:vAlign w:val="center"/>
          </w:tcPr>
          <w:p w14:paraId="7F1502FD" w14:textId="77777777" w:rsidR="003D4B36" w:rsidRPr="000B54BD" w:rsidRDefault="003D4B36" w:rsidP="007F2715">
            <w:pPr>
              <w:jc w:val="center"/>
              <w:rPr>
                <w:color w:val="auto"/>
                <w:sz w:val="24"/>
                <w:szCs w:val="24"/>
              </w:rPr>
            </w:pPr>
          </w:p>
        </w:tc>
      </w:tr>
      <w:tr w:rsidR="000B54BD" w:rsidRPr="000B54BD" w14:paraId="3FC3E6E1" w14:textId="77777777" w:rsidTr="007F2715">
        <w:trPr>
          <w:trHeight w:val="57"/>
        </w:trPr>
        <w:tc>
          <w:tcPr>
            <w:tcW w:w="289" w:type="dxa"/>
            <w:noWrap/>
            <w:vAlign w:val="center"/>
            <w:hideMark/>
          </w:tcPr>
          <w:p w14:paraId="50EBF963" w14:textId="77777777" w:rsidR="003D4B36" w:rsidRPr="000B54BD" w:rsidRDefault="003D4B36" w:rsidP="007F2715">
            <w:pPr>
              <w:jc w:val="center"/>
              <w:rPr>
                <w:color w:val="auto"/>
                <w:sz w:val="24"/>
                <w:szCs w:val="24"/>
              </w:rPr>
            </w:pPr>
            <w:r w:rsidRPr="000B54BD">
              <w:rPr>
                <w:color w:val="auto"/>
                <w:sz w:val="24"/>
                <w:szCs w:val="24"/>
              </w:rPr>
              <w:t>7</w:t>
            </w:r>
          </w:p>
        </w:tc>
        <w:tc>
          <w:tcPr>
            <w:tcW w:w="3652" w:type="dxa"/>
            <w:vAlign w:val="center"/>
          </w:tcPr>
          <w:p w14:paraId="07CB1D3D" w14:textId="77777777" w:rsidR="003D4B36" w:rsidRPr="000B54BD" w:rsidRDefault="003D4B36" w:rsidP="007F2715">
            <w:pPr>
              <w:rPr>
                <w:color w:val="auto"/>
                <w:sz w:val="24"/>
                <w:szCs w:val="24"/>
              </w:rPr>
            </w:pPr>
            <w:r w:rsidRPr="000B54BD">
              <w:rPr>
                <w:color w:val="auto"/>
                <w:sz w:val="24"/>
                <w:szCs w:val="24"/>
              </w:rPr>
              <w:t>Strategic barrier influence on quality barrier</w:t>
            </w:r>
          </w:p>
        </w:tc>
        <w:tc>
          <w:tcPr>
            <w:tcW w:w="0" w:type="auto"/>
            <w:vAlign w:val="center"/>
          </w:tcPr>
          <w:p w14:paraId="162D7193" w14:textId="77777777" w:rsidR="003D4B36" w:rsidRPr="000B54BD" w:rsidRDefault="003D4B36" w:rsidP="007F2715">
            <w:pPr>
              <w:jc w:val="center"/>
              <w:rPr>
                <w:color w:val="auto"/>
                <w:sz w:val="24"/>
                <w:szCs w:val="24"/>
              </w:rPr>
            </w:pPr>
          </w:p>
        </w:tc>
        <w:tc>
          <w:tcPr>
            <w:tcW w:w="0" w:type="auto"/>
            <w:vAlign w:val="center"/>
          </w:tcPr>
          <w:p w14:paraId="686AC1A8" w14:textId="77777777" w:rsidR="003D4B36" w:rsidRPr="000B54BD" w:rsidRDefault="003D4B36" w:rsidP="007F2715">
            <w:pPr>
              <w:jc w:val="center"/>
              <w:rPr>
                <w:color w:val="auto"/>
                <w:sz w:val="24"/>
                <w:szCs w:val="24"/>
              </w:rPr>
            </w:pPr>
          </w:p>
        </w:tc>
        <w:tc>
          <w:tcPr>
            <w:tcW w:w="0" w:type="auto"/>
            <w:vAlign w:val="center"/>
          </w:tcPr>
          <w:p w14:paraId="62943F24" w14:textId="77777777" w:rsidR="003D4B36" w:rsidRPr="000B54BD" w:rsidRDefault="003D4B36" w:rsidP="007F2715">
            <w:pPr>
              <w:jc w:val="center"/>
              <w:rPr>
                <w:color w:val="auto"/>
                <w:sz w:val="24"/>
                <w:szCs w:val="24"/>
              </w:rPr>
            </w:pPr>
          </w:p>
        </w:tc>
        <w:tc>
          <w:tcPr>
            <w:tcW w:w="0" w:type="auto"/>
            <w:vAlign w:val="center"/>
          </w:tcPr>
          <w:p w14:paraId="6C47449B" w14:textId="77777777" w:rsidR="003D4B36" w:rsidRPr="000B54BD" w:rsidRDefault="003D4B36" w:rsidP="007F2715">
            <w:pPr>
              <w:jc w:val="center"/>
              <w:rPr>
                <w:color w:val="auto"/>
                <w:sz w:val="24"/>
                <w:szCs w:val="24"/>
              </w:rPr>
            </w:pPr>
          </w:p>
        </w:tc>
        <w:tc>
          <w:tcPr>
            <w:tcW w:w="0" w:type="auto"/>
            <w:vAlign w:val="center"/>
          </w:tcPr>
          <w:p w14:paraId="051FEA2B" w14:textId="77777777" w:rsidR="003D4B36" w:rsidRPr="000B54BD" w:rsidRDefault="003D4B36" w:rsidP="007F2715">
            <w:pPr>
              <w:jc w:val="center"/>
              <w:rPr>
                <w:color w:val="auto"/>
                <w:sz w:val="24"/>
                <w:szCs w:val="24"/>
              </w:rPr>
            </w:pPr>
          </w:p>
        </w:tc>
        <w:tc>
          <w:tcPr>
            <w:tcW w:w="0" w:type="auto"/>
            <w:vAlign w:val="center"/>
          </w:tcPr>
          <w:p w14:paraId="346730D7" w14:textId="77777777" w:rsidR="003D4B36" w:rsidRPr="000B54BD" w:rsidRDefault="003D4B36" w:rsidP="007F2715">
            <w:pPr>
              <w:jc w:val="center"/>
              <w:rPr>
                <w:color w:val="auto"/>
                <w:sz w:val="24"/>
                <w:szCs w:val="24"/>
              </w:rPr>
            </w:pPr>
          </w:p>
        </w:tc>
        <w:tc>
          <w:tcPr>
            <w:tcW w:w="0" w:type="auto"/>
            <w:vAlign w:val="center"/>
          </w:tcPr>
          <w:p w14:paraId="75C96AF0" w14:textId="77777777" w:rsidR="003D4B36" w:rsidRPr="000B54BD" w:rsidRDefault="003D4B36" w:rsidP="007F2715">
            <w:pPr>
              <w:jc w:val="center"/>
              <w:rPr>
                <w:color w:val="auto"/>
                <w:sz w:val="24"/>
                <w:szCs w:val="24"/>
              </w:rPr>
            </w:pPr>
          </w:p>
        </w:tc>
        <w:tc>
          <w:tcPr>
            <w:tcW w:w="0" w:type="auto"/>
            <w:vAlign w:val="center"/>
          </w:tcPr>
          <w:p w14:paraId="4B187A4A" w14:textId="77777777" w:rsidR="003D4B36" w:rsidRPr="000B54BD" w:rsidRDefault="003D4B36" w:rsidP="007F2715">
            <w:pPr>
              <w:jc w:val="center"/>
              <w:rPr>
                <w:color w:val="auto"/>
                <w:sz w:val="24"/>
                <w:szCs w:val="24"/>
              </w:rPr>
            </w:pPr>
          </w:p>
        </w:tc>
        <w:tc>
          <w:tcPr>
            <w:tcW w:w="0" w:type="auto"/>
            <w:vAlign w:val="center"/>
          </w:tcPr>
          <w:p w14:paraId="05184187" w14:textId="77777777" w:rsidR="003D4B36" w:rsidRPr="000B54BD" w:rsidRDefault="003D4B36" w:rsidP="007F2715">
            <w:pPr>
              <w:jc w:val="center"/>
              <w:rPr>
                <w:color w:val="auto"/>
                <w:sz w:val="24"/>
                <w:szCs w:val="24"/>
              </w:rPr>
            </w:pPr>
          </w:p>
        </w:tc>
        <w:tc>
          <w:tcPr>
            <w:tcW w:w="0" w:type="auto"/>
            <w:vAlign w:val="center"/>
          </w:tcPr>
          <w:p w14:paraId="0E9686F4" w14:textId="77777777" w:rsidR="003D4B36" w:rsidRPr="000B54BD" w:rsidRDefault="003D4B36" w:rsidP="007F2715">
            <w:pPr>
              <w:jc w:val="center"/>
              <w:rPr>
                <w:color w:val="auto"/>
                <w:sz w:val="24"/>
                <w:szCs w:val="24"/>
              </w:rPr>
            </w:pPr>
          </w:p>
        </w:tc>
      </w:tr>
      <w:tr w:rsidR="000B54BD" w:rsidRPr="000B54BD" w14:paraId="39FE4AC3" w14:textId="77777777" w:rsidTr="007F2715">
        <w:trPr>
          <w:trHeight w:val="57"/>
        </w:trPr>
        <w:tc>
          <w:tcPr>
            <w:tcW w:w="289" w:type="dxa"/>
            <w:noWrap/>
            <w:vAlign w:val="center"/>
            <w:hideMark/>
          </w:tcPr>
          <w:p w14:paraId="597D0DF8" w14:textId="77777777" w:rsidR="003D4B36" w:rsidRPr="000B54BD" w:rsidRDefault="003D4B36" w:rsidP="007F2715">
            <w:pPr>
              <w:jc w:val="center"/>
              <w:rPr>
                <w:color w:val="auto"/>
                <w:sz w:val="24"/>
                <w:szCs w:val="24"/>
              </w:rPr>
            </w:pPr>
            <w:r w:rsidRPr="000B54BD">
              <w:rPr>
                <w:color w:val="auto"/>
                <w:sz w:val="24"/>
                <w:szCs w:val="24"/>
              </w:rPr>
              <w:t>8</w:t>
            </w:r>
          </w:p>
        </w:tc>
        <w:tc>
          <w:tcPr>
            <w:tcW w:w="3652" w:type="dxa"/>
            <w:vAlign w:val="center"/>
            <w:hideMark/>
          </w:tcPr>
          <w:p w14:paraId="2D8DC0D5" w14:textId="77777777" w:rsidR="003D4B36" w:rsidRPr="000B54BD" w:rsidRDefault="003D4B36" w:rsidP="007F2715">
            <w:pPr>
              <w:rPr>
                <w:color w:val="auto"/>
                <w:sz w:val="24"/>
                <w:szCs w:val="24"/>
              </w:rPr>
            </w:pPr>
            <w:r w:rsidRPr="000B54BD">
              <w:rPr>
                <w:color w:val="auto"/>
                <w:sz w:val="24"/>
                <w:szCs w:val="24"/>
              </w:rPr>
              <w:t xml:space="preserve">Cultural barrier influence on </w:t>
            </w:r>
            <w:r w:rsidRPr="000B54BD">
              <w:rPr>
                <w:color w:val="auto"/>
                <w:sz w:val="24"/>
                <w:szCs w:val="24"/>
              </w:rPr>
              <w:lastRenderedPageBreak/>
              <w:t>strategic barrier</w:t>
            </w:r>
          </w:p>
        </w:tc>
        <w:tc>
          <w:tcPr>
            <w:tcW w:w="0" w:type="auto"/>
            <w:vAlign w:val="center"/>
          </w:tcPr>
          <w:p w14:paraId="322B67C6" w14:textId="77777777" w:rsidR="003D4B36" w:rsidRPr="000B54BD" w:rsidRDefault="003D4B36" w:rsidP="007F2715">
            <w:pPr>
              <w:jc w:val="center"/>
              <w:rPr>
                <w:color w:val="auto"/>
                <w:sz w:val="24"/>
                <w:szCs w:val="24"/>
              </w:rPr>
            </w:pPr>
          </w:p>
        </w:tc>
        <w:tc>
          <w:tcPr>
            <w:tcW w:w="0" w:type="auto"/>
            <w:vAlign w:val="center"/>
          </w:tcPr>
          <w:p w14:paraId="4638D9D7" w14:textId="77777777" w:rsidR="003D4B36" w:rsidRPr="000B54BD" w:rsidRDefault="003D4B36" w:rsidP="007F2715">
            <w:pPr>
              <w:jc w:val="center"/>
              <w:rPr>
                <w:color w:val="auto"/>
                <w:sz w:val="24"/>
                <w:szCs w:val="24"/>
              </w:rPr>
            </w:pPr>
          </w:p>
        </w:tc>
        <w:tc>
          <w:tcPr>
            <w:tcW w:w="0" w:type="auto"/>
            <w:vAlign w:val="center"/>
          </w:tcPr>
          <w:p w14:paraId="0E09EED1" w14:textId="77777777" w:rsidR="003D4B36" w:rsidRPr="000B54BD" w:rsidRDefault="003D4B36" w:rsidP="007F2715">
            <w:pPr>
              <w:jc w:val="center"/>
              <w:rPr>
                <w:color w:val="auto"/>
                <w:sz w:val="24"/>
                <w:szCs w:val="24"/>
              </w:rPr>
            </w:pPr>
          </w:p>
        </w:tc>
        <w:tc>
          <w:tcPr>
            <w:tcW w:w="0" w:type="auto"/>
            <w:vAlign w:val="center"/>
          </w:tcPr>
          <w:p w14:paraId="2E1B7602" w14:textId="77777777" w:rsidR="003D4B36" w:rsidRPr="000B54BD" w:rsidRDefault="003D4B36" w:rsidP="007F2715">
            <w:pPr>
              <w:jc w:val="center"/>
              <w:rPr>
                <w:color w:val="auto"/>
                <w:sz w:val="24"/>
                <w:szCs w:val="24"/>
              </w:rPr>
            </w:pPr>
          </w:p>
        </w:tc>
        <w:tc>
          <w:tcPr>
            <w:tcW w:w="0" w:type="auto"/>
            <w:vAlign w:val="center"/>
          </w:tcPr>
          <w:p w14:paraId="6E8AF966" w14:textId="77777777" w:rsidR="003D4B36" w:rsidRPr="000B54BD" w:rsidRDefault="003D4B36" w:rsidP="007F2715">
            <w:pPr>
              <w:jc w:val="center"/>
              <w:rPr>
                <w:color w:val="auto"/>
                <w:sz w:val="24"/>
                <w:szCs w:val="24"/>
              </w:rPr>
            </w:pPr>
          </w:p>
        </w:tc>
        <w:tc>
          <w:tcPr>
            <w:tcW w:w="0" w:type="auto"/>
            <w:vAlign w:val="center"/>
          </w:tcPr>
          <w:p w14:paraId="648EB39E" w14:textId="77777777" w:rsidR="003D4B36" w:rsidRPr="000B54BD" w:rsidRDefault="003D4B36" w:rsidP="007F2715">
            <w:pPr>
              <w:jc w:val="center"/>
              <w:rPr>
                <w:color w:val="auto"/>
                <w:sz w:val="24"/>
                <w:szCs w:val="24"/>
              </w:rPr>
            </w:pPr>
          </w:p>
        </w:tc>
        <w:tc>
          <w:tcPr>
            <w:tcW w:w="0" w:type="auto"/>
            <w:vAlign w:val="center"/>
          </w:tcPr>
          <w:p w14:paraId="518D8E16" w14:textId="77777777" w:rsidR="003D4B36" w:rsidRPr="000B54BD" w:rsidRDefault="003D4B36" w:rsidP="007F2715">
            <w:pPr>
              <w:jc w:val="center"/>
              <w:rPr>
                <w:color w:val="auto"/>
                <w:sz w:val="24"/>
                <w:szCs w:val="24"/>
              </w:rPr>
            </w:pPr>
          </w:p>
        </w:tc>
        <w:tc>
          <w:tcPr>
            <w:tcW w:w="0" w:type="auto"/>
            <w:vAlign w:val="center"/>
          </w:tcPr>
          <w:p w14:paraId="3E90CC17" w14:textId="77777777" w:rsidR="003D4B36" w:rsidRPr="000B54BD" w:rsidRDefault="003D4B36" w:rsidP="007F2715">
            <w:pPr>
              <w:jc w:val="center"/>
              <w:rPr>
                <w:color w:val="auto"/>
                <w:sz w:val="24"/>
                <w:szCs w:val="24"/>
              </w:rPr>
            </w:pPr>
          </w:p>
        </w:tc>
        <w:tc>
          <w:tcPr>
            <w:tcW w:w="0" w:type="auto"/>
            <w:vAlign w:val="center"/>
          </w:tcPr>
          <w:p w14:paraId="53F26FFC" w14:textId="77777777" w:rsidR="003D4B36" w:rsidRPr="000B54BD" w:rsidRDefault="003D4B36" w:rsidP="007F2715">
            <w:pPr>
              <w:jc w:val="center"/>
              <w:rPr>
                <w:color w:val="auto"/>
                <w:sz w:val="24"/>
                <w:szCs w:val="24"/>
              </w:rPr>
            </w:pPr>
          </w:p>
        </w:tc>
        <w:tc>
          <w:tcPr>
            <w:tcW w:w="0" w:type="auto"/>
            <w:vAlign w:val="center"/>
          </w:tcPr>
          <w:p w14:paraId="16BF0A64" w14:textId="77777777" w:rsidR="003D4B36" w:rsidRPr="000B54BD" w:rsidRDefault="003D4B36" w:rsidP="007F2715">
            <w:pPr>
              <w:jc w:val="center"/>
              <w:rPr>
                <w:color w:val="auto"/>
                <w:sz w:val="24"/>
                <w:szCs w:val="24"/>
              </w:rPr>
            </w:pPr>
          </w:p>
        </w:tc>
      </w:tr>
      <w:tr w:rsidR="000B54BD" w:rsidRPr="000B54BD" w14:paraId="29AFF9B5" w14:textId="77777777" w:rsidTr="007F2715">
        <w:trPr>
          <w:trHeight w:val="57"/>
        </w:trPr>
        <w:tc>
          <w:tcPr>
            <w:tcW w:w="289" w:type="dxa"/>
            <w:noWrap/>
            <w:vAlign w:val="center"/>
            <w:hideMark/>
          </w:tcPr>
          <w:p w14:paraId="6B86E9A9" w14:textId="77777777" w:rsidR="003D4B36" w:rsidRPr="000B54BD" w:rsidRDefault="003D4B36" w:rsidP="007F2715">
            <w:pPr>
              <w:jc w:val="center"/>
              <w:rPr>
                <w:color w:val="auto"/>
                <w:sz w:val="24"/>
                <w:szCs w:val="24"/>
              </w:rPr>
            </w:pPr>
            <w:r w:rsidRPr="000B54BD">
              <w:rPr>
                <w:color w:val="auto"/>
                <w:sz w:val="24"/>
                <w:szCs w:val="24"/>
              </w:rPr>
              <w:t>9</w:t>
            </w:r>
          </w:p>
        </w:tc>
        <w:tc>
          <w:tcPr>
            <w:tcW w:w="3652" w:type="dxa"/>
            <w:vAlign w:val="center"/>
            <w:hideMark/>
          </w:tcPr>
          <w:p w14:paraId="31BEFBE5" w14:textId="77777777" w:rsidR="003D4B36" w:rsidRPr="000B54BD" w:rsidRDefault="003D4B36" w:rsidP="007F2715">
            <w:pPr>
              <w:rPr>
                <w:color w:val="auto"/>
                <w:sz w:val="24"/>
                <w:szCs w:val="24"/>
              </w:rPr>
            </w:pPr>
            <w:r w:rsidRPr="000B54BD">
              <w:rPr>
                <w:color w:val="auto"/>
                <w:sz w:val="24"/>
                <w:szCs w:val="24"/>
              </w:rPr>
              <w:t>Cultural barrier influence on technological barrier</w:t>
            </w:r>
          </w:p>
        </w:tc>
        <w:tc>
          <w:tcPr>
            <w:tcW w:w="0" w:type="auto"/>
            <w:vAlign w:val="center"/>
          </w:tcPr>
          <w:p w14:paraId="06D251A4" w14:textId="77777777" w:rsidR="003D4B36" w:rsidRPr="000B54BD" w:rsidRDefault="003D4B36" w:rsidP="007F2715">
            <w:pPr>
              <w:jc w:val="center"/>
              <w:rPr>
                <w:color w:val="auto"/>
                <w:sz w:val="24"/>
                <w:szCs w:val="24"/>
              </w:rPr>
            </w:pPr>
          </w:p>
        </w:tc>
        <w:tc>
          <w:tcPr>
            <w:tcW w:w="0" w:type="auto"/>
            <w:vAlign w:val="center"/>
          </w:tcPr>
          <w:p w14:paraId="4D92C510" w14:textId="77777777" w:rsidR="003D4B36" w:rsidRPr="000B54BD" w:rsidRDefault="003D4B36" w:rsidP="007F2715">
            <w:pPr>
              <w:jc w:val="center"/>
              <w:rPr>
                <w:color w:val="auto"/>
                <w:sz w:val="24"/>
                <w:szCs w:val="24"/>
              </w:rPr>
            </w:pPr>
          </w:p>
        </w:tc>
        <w:tc>
          <w:tcPr>
            <w:tcW w:w="0" w:type="auto"/>
            <w:vAlign w:val="center"/>
          </w:tcPr>
          <w:p w14:paraId="129ED167" w14:textId="77777777" w:rsidR="003D4B36" w:rsidRPr="000B54BD" w:rsidRDefault="003D4B36" w:rsidP="007F2715">
            <w:pPr>
              <w:jc w:val="center"/>
              <w:rPr>
                <w:color w:val="auto"/>
                <w:sz w:val="24"/>
                <w:szCs w:val="24"/>
              </w:rPr>
            </w:pPr>
          </w:p>
        </w:tc>
        <w:tc>
          <w:tcPr>
            <w:tcW w:w="0" w:type="auto"/>
            <w:vAlign w:val="center"/>
          </w:tcPr>
          <w:p w14:paraId="71D4270B" w14:textId="77777777" w:rsidR="003D4B36" w:rsidRPr="000B54BD" w:rsidRDefault="003D4B36" w:rsidP="007F2715">
            <w:pPr>
              <w:jc w:val="center"/>
              <w:rPr>
                <w:color w:val="auto"/>
                <w:sz w:val="24"/>
                <w:szCs w:val="24"/>
              </w:rPr>
            </w:pPr>
          </w:p>
        </w:tc>
        <w:tc>
          <w:tcPr>
            <w:tcW w:w="0" w:type="auto"/>
            <w:vAlign w:val="center"/>
          </w:tcPr>
          <w:p w14:paraId="72EACDE6" w14:textId="77777777" w:rsidR="003D4B36" w:rsidRPr="000B54BD" w:rsidRDefault="003D4B36" w:rsidP="007F2715">
            <w:pPr>
              <w:jc w:val="center"/>
              <w:rPr>
                <w:color w:val="auto"/>
                <w:sz w:val="24"/>
                <w:szCs w:val="24"/>
              </w:rPr>
            </w:pPr>
          </w:p>
        </w:tc>
        <w:tc>
          <w:tcPr>
            <w:tcW w:w="0" w:type="auto"/>
            <w:vAlign w:val="center"/>
          </w:tcPr>
          <w:p w14:paraId="34E9E8F7" w14:textId="77777777" w:rsidR="003D4B36" w:rsidRPr="000B54BD" w:rsidRDefault="003D4B36" w:rsidP="007F2715">
            <w:pPr>
              <w:jc w:val="center"/>
              <w:rPr>
                <w:color w:val="auto"/>
                <w:sz w:val="24"/>
                <w:szCs w:val="24"/>
              </w:rPr>
            </w:pPr>
          </w:p>
        </w:tc>
        <w:tc>
          <w:tcPr>
            <w:tcW w:w="0" w:type="auto"/>
            <w:vAlign w:val="center"/>
          </w:tcPr>
          <w:p w14:paraId="0C9B21AD" w14:textId="77777777" w:rsidR="003D4B36" w:rsidRPr="000B54BD" w:rsidRDefault="003D4B36" w:rsidP="007F2715">
            <w:pPr>
              <w:jc w:val="center"/>
              <w:rPr>
                <w:color w:val="auto"/>
                <w:sz w:val="24"/>
                <w:szCs w:val="24"/>
              </w:rPr>
            </w:pPr>
          </w:p>
        </w:tc>
        <w:tc>
          <w:tcPr>
            <w:tcW w:w="0" w:type="auto"/>
            <w:vAlign w:val="center"/>
          </w:tcPr>
          <w:p w14:paraId="3667AA70" w14:textId="77777777" w:rsidR="003D4B36" w:rsidRPr="000B54BD" w:rsidRDefault="003D4B36" w:rsidP="007F2715">
            <w:pPr>
              <w:jc w:val="center"/>
              <w:rPr>
                <w:color w:val="auto"/>
                <w:sz w:val="24"/>
                <w:szCs w:val="24"/>
              </w:rPr>
            </w:pPr>
          </w:p>
        </w:tc>
        <w:tc>
          <w:tcPr>
            <w:tcW w:w="0" w:type="auto"/>
            <w:vAlign w:val="center"/>
          </w:tcPr>
          <w:p w14:paraId="42025431" w14:textId="77777777" w:rsidR="003D4B36" w:rsidRPr="000B54BD" w:rsidRDefault="003D4B36" w:rsidP="007F2715">
            <w:pPr>
              <w:jc w:val="center"/>
              <w:rPr>
                <w:color w:val="auto"/>
                <w:sz w:val="24"/>
                <w:szCs w:val="24"/>
              </w:rPr>
            </w:pPr>
          </w:p>
        </w:tc>
        <w:tc>
          <w:tcPr>
            <w:tcW w:w="0" w:type="auto"/>
            <w:vAlign w:val="center"/>
          </w:tcPr>
          <w:p w14:paraId="6E64BCE8" w14:textId="77777777" w:rsidR="003D4B36" w:rsidRPr="000B54BD" w:rsidRDefault="003D4B36" w:rsidP="007F2715">
            <w:pPr>
              <w:jc w:val="center"/>
              <w:rPr>
                <w:color w:val="auto"/>
                <w:sz w:val="24"/>
                <w:szCs w:val="24"/>
              </w:rPr>
            </w:pPr>
          </w:p>
        </w:tc>
      </w:tr>
      <w:tr w:rsidR="000B54BD" w:rsidRPr="000B54BD" w14:paraId="76CE11DA" w14:textId="77777777" w:rsidTr="007F2715">
        <w:trPr>
          <w:trHeight w:val="57"/>
        </w:trPr>
        <w:tc>
          <w:tcPr>
            <w:tcW w:w="289" w:type="dxa"/>
            <w:noWrap/>
            <w:vAlign w:val="center"/>
            <w:hideMark/>
          </w:tcPr>
          <w:p w14:paraId="5F0B5E1B" w14:textId="77777777" w:rsidR="003D4B36" w:rsidRPr="000B54BD" w:rsidRDefault="003D4B36" w:rsidP="007F2715">
            <w:pPr>
              <w:jc w:val="center"/>
              <w:rPr>
                <w:color w:val="auto"/>
                <w:sz w:val="24"/>
                <w:szCs w:val="24"/>
              </w:rPr>
            </w:pPr>
            <w:r w:rsidRPr="000B54BD">
              <w:rPr>
                <w:color w:val="auto"/>
                <w:sz w:val="24"/>
                <w:szCs w:val="24"/>
              </w:rPr>
              <w:t>10</w:t>
            </w:r>
          </w:p>
        </w:tc>
        <w:tc>
          <w:tcPr>
            <w:tcW w:w="3652" w:type="dxa"/>
            <w:vAlign w:val="center"/>
            <w:hideMark/>
          </w:tcPr>
          <w:p w14:paraId="52262B57" w14:textId="77777777" w:rsidR="003D4B36" w:rsidRPr="000B54BD" w:rsidRDefault="003D4B36" w:rsidP="007F2715">
            <w:pPr>
              <w:rPr>
                <w:color w:val="auto"/>
                <w:sz w:val="24"/>
                <w:szCs w:val="24"/>
              </w:rPr>
            </w:pPr>
            <w:r w:rsidRPr="000B54BD">
              <w:rPr>
                <w:color w:val="auto"/>
                <w:sz w:val="24"/>
                <w:szCs w:val="24"/>
              </w:rPr>
              <w:t>Cultural barrier influence on individual barrier</w:t>
            </w:r>
          </w:p>
        </w:tc>
        <w:tc>
          <w:tcPr>
            <w:tcW w:w="0" w:type="auto"/>
            <w:vAlign w:val="center"/>
          </w:tcPr>
          <w:p w14:paraId="1D599A46" w14:textId="77777777" w:rsidR="003D4B36" w:rsidRPr="000B54BD" w:rsidRDefault="003D4B36" w:rsidP="007F2715">
            <w:pPr>
              <w:jc w:val="center"/>
              <w:rPr>
                <w:color w:val="auto"/>
                <w:sz w:val="24"/>
                <w:szCs w:val="24"/>
              </w:rPr>
            </w:pPr>
          </w:p>
        </w:tc>
        <w:tc>
          <w:tcPr>
            <w:tcW w:w="0" w:type="auto"/>
            <w:vAlign w:val="center"/>
          </w:tcPr>
          <w:p w14:paraId="118037F7" w14:textId="77777777" w:rsidR="003D4B36" w:rsidRPr="000B54BD" w:rsidRDefault="003D4B36" w:rsidP="007F2715">
            <w:pPr>
              <w:jc w:val="center"/>
              <w:rPr>
                <w:color w:val="auto"/>
                <w:sz w:val="24"/>
                <w:szCs w:val="24"/>
              </w:rPr>
            </w:pPr>
          </w:p>
        </w:tc>
        <w:tc>
          <w:tcPr>
            <w:tcW w:w="0" w:type="auto"/>
            <w:vAlign w:val="center"/>
          </w:tcPr>
          <w:p w14:paraId="7EEFAB9C" w14:textId="77777777" w:rsidR="003D4B36" w:rsidRPr="000B54BD" w:rsidRDefault="003D4B36" w:rsidP="007F2715">
            <w:pPr>
              <w:jc w:val="center"/>
              <w:rPr>
                <w:color w:val="auto"/>
                <w:sz w:val="24"/>
                <w:szCs w:val="24"/>
              </w:rPr>
            </w:pPr>
          </w:p>
        </w:tc>
        <w:tc>
          <w:tcPr>
            <w:tcW w:w="0" w:type="auto"/>
            <w:vAlign w:val="center"/>
          </w:tcPr>
          <w:p w14:paraId="4B97784E" w14:textId="77777777" w:rsidR="003D4B36" w:rsidRPr="000B54BD" w:rsidRDefault="003D4B36" w:rsidP="007F2715">
            <w:pPr>
              <w:jc w:val="center"/>
              <w:rPr>
                <w:color w:val="auto"/>
                <w:sz w:val="24"/>
                <w:szCs w:val="24"/>
              </w:rPr>
            </w:pPr>
          </w:p>
        </w:tc>
        <w:tc>
          <w:tcPr>
            <w:tcW w:w="0" w:type="auto"/>
            <w:vAlign w:val="center"/>
          </w:tcPr>
          <w:p w14:paraId="0CEF3343" w14:textId="77777777" w:rsidR="003D4B36" w:rsidRPr="000B54BD" w:rsidRDefault="003D4B36" w:rsidP="007F2715">
            <w:pPr>
              <w:jc w:val="center"/>
              <w:rPr>
                <w:color w:val="auto"/>
                <w:sz w:val="24"/>
                <w:szCs w:val="24"/>
              </w:rPr>
            </w:pPr>
          </w:p>
        </w:tc>
        <w:tc>
          <w:tcPr>
            <w:tcW w:w="0" w:type="auto"/>
            <w:vAlign w:val="center"/>
          </w:tcPr>
          <w:p w14:paraId="4F8E4C88" w14:textId="77777777" w:rsidR="003D4B36" w:rsidRPr="000B54BD" w:rsidRDefault="003D4B36" w:rsidP="007F2715">
            <w:pPr>
              <w:jc w:val="center"/>
              <w:rPr>
                <w:color w:val="auto"/>
                <w:sz w:val="24"/>
                <w:szCs w:val="24"/>
              </w:rPr>
            </w:pPr>
          </w:p>
        </w:tc>
        <w:tc>
          <w:tcPr>
            <w:tcW w:w="0" w:type="auto"/>
            <w:vAlign w:val="center"/>
          </w:tcPr>
          <w:p w14:paraId="211AEA47" w14:textId="77777777" w:rsidR="003D4B36" w:rsidRPr="000B54BD" w:rsidRDefault="003D4B36" w:rsidP="007F2715">
            <w:pPr>
              <w:jc w:val="center"/>
              <w:rPr>
                <w:color w:val="auto"/>
                <w:sz w:val="24"/>
                <w:szCs w:val="24"/>
              </w:rPr>
            </w:pPr>
          </w:p>
        </w:tc>
        <w:tc>
          <w:tcPr>
            <w:tcW w:w="0" w:type="auto"/>
            <w:vAlign w:val="center"/>
          </w:tcPr>
          <w:p w14:paraId="209A7CB6" w14:textId="77777777" w:rsidR="003D4B36" w:rsidRPr="000B54BD" w:rsidRDefault="003D4B36" w:rsidP="007F2715">
            <w:pPr>
              <w:jc w:val="center"/>
              <w:rPr>
                <w:color w:val="auto"/>
                <w:sz w:val="24"/>
                <w:szCs w:val="24"/>
              </w:rPr>
            </w:pPr>
          </w:p>
        </w:tc>
        <w:tc>
          <w:tcPr>
            <w:tcW w:w="0" w:type="auto"/>
            <w:vAlign w:val="center"/>
          </w:tcPr>
          <w:p w14:paraId="61AF2091" w14:textId="77777777" w:rsidR="003D4B36" w:rsidRPr="000B54BD" w:rsidRDefault="003D4B36" w:rsidP="007F2715">
            <w:pPr>
              <w:jc w:val="center"/>
              <w:rPr>
                <w:color w:val="auto"/>
                <w:sz w:val="24"/>
                <w:szCs w:val="24"/>
              </w:rPr>
            </w:pPr>
          </w:p>
        </w:tc>
        <w:tc>
          <w:tcPr>
            <w:tcW w:w="0" w:type="auto"/>
            <w:vAlign w:val="center"/>
          </w:tcPr>
          <w:p w14:paraId="16813B56" w14:textId="77777777" w:rsidR="003D4B36" w:rsidRPr="000B54BD" w:rsidRDefault="003D4B36" w:rsidP="007F2715">
            <w:pPr>
              <w:jc w:val="center"/>
              <w:rPr>
                <w:color w:val="auto"/>
                <w:sz w:val="24"/>
                <w:szCs w:val="24"/>
              </w:rPr>
            </w:pPr>
          </w:p>
        </w:tc>
      </w:tr>
      <w:tr w:rsidR="000B54BD" w:rsidRPr="000B54BD" w14:paraId="7E2AAB3C" w14:textId="77777777" w:rsidTr="007F2715">
        <w:trPr>
          <w:trHeight w:val="57"/>
        </w:trPr>
        <w:tc>
          <w:tcPr>
            <w:tcW w:w="289" w:type="dxa"/>
            <w:noWrap/>
            <w:vAlign w:val="center"/>
            <w:hideMark/>
          </w:tcPr>
          <w:p w14:paraId="5A8FE090" w14:textId="77777777" w:rsidR="003D4B36" w:rsidRPr="000B54BD" w:rsidRDefault="003D4B36" w:rsidP="007F2715">
            <w:pPr>
              <w:jc w:val="center"/>
              <w:rPr>
                <w:color w:val="auto"/>
                <w:sz w:val="24"/>
                <w:szCs w:val="24"/>
              </w:rPr>
            </w:pPr>
            <w:r w:rsidRPr="000B54BD">
              <w:rPr>
                <w:color w:val="auto"/>
                <w:sz w:val="24"/>
                <w:szCs w:val="24"/>
              </w:rPr>
              <w:t>11</w:t>
            </w:r>
          </w:p>
        </w:tc>
        <w:tc>
          <w:tcPr>
            <w:tcW w:w="3652" w:type="dxa"/>
            <w:vAlign w:val="center"/>
            <w:hideMark/>
          </w:tcPr>
          <w:p w14:paraId="5CA6E4A1" w14:textId="77777777" w:rsidR="003D4B36" w:rsidRPr="000B54BD" w:rsidRDefault="003D4B36" w:rsidP="007F2715">
            <w:pPr>
              <w:rPr>
                <w:color w:val="auto"/>
                <w:sz w:val="24"/>
                <w:szCs w:val="24"/>
              </w:rPr>
            </w:pPr>
            <w:r w:rsidRPr="000B54BD">
              <w:rPr>
                <w:color w:val="auto"/>
                <w:sz w:val="24"/>
                <w:szCs w:val="24"/>
              </w:rPr>
              <w:t>Cultural barrier influence on financial barrier</w:t>
            </w:r>
          </w:p>
        </w:tc>
        <w:tc>
          <w:tcPr>
            <w:tcW w:w="0" w:type="auto"/>
            <w:vAlign w:val="center"/>
          </w:tcPr>
          <w:p w14:paraId="099DD90C" w14:textId="77777777" w:rsidR="003D4B36" w:rsidRPr="000B54BD" w:rsidRDefault="003D4B36" w:rsidP="007F2715">
            <w:pPr>
              <w:jc w:val="center"/>
              <w:rPr>
                <w:color w:val="auto"/>
                <w:sz w:val="24"/>
                <w:szCs w:val="24"/>
              </w:rPr>
            </w:pPr>
          </w:p>
        </w:tc>
        <w:tc>
          <w:tcPr>
            <w:tcW w:w="0" w:type="auto"/>
            <w:vAlign w:val="center"/>
          </w:tcPr>
          <w:p w14:paraId="079C4BB3" w14:textId="77777777" w:rsidR="003D4B36" w:rsidRPr="000B54BD" w:rsidRDefault="003D4B36" w:rsidP="007F2715">
            <w:pPr>
              <w:jc w:val="center"/>
              <w:rPr>
                <w:color w:val="auto"/>
                <w:sz w:val="24"/>
                <w:szCs w:val="24"/>
              </w:rPr>
            </w:pPr>
          </w:p>
        </w:tc>
        <w:tc>
          <w:tcPr>
            <w:tcW w:w="0" w:type="auto"/>
            <w:vAlign w:val="center"/>
          </w:tcPr>
          <w:p w14:paraId="1210B732" w14:textId="77777777" w:rsidR="003D4B36" w:rsidRPr="000B54BD" w:rsidRDefault="003D4B36" w:rsidP="007F2715">
            <w:pPr>
              <w:jc w:val="center"/>
              <w:rPr>
                <w:color w:val="auto"/>
                <w:sz w:val="24"/>
                <w:szCs w:val="24"/>
              </w:rPr>
            </w:pPr>
          </w:p>
        </w:tc>
        <w:tc>
          <w:tcPr>
            <w:tcW w:w="0" w:type="auto"/>
            <w:vAlign w:val="center"/>
          </w:tcPr>
          <w:p w14:paraId="2650B03D" w14:textId="77777777" w:rsidR="003D4B36" w:rsidRPr="000B54BD" w:rsidRDefault="003D4B36" w:rsidP="007F2715">
            <w:pPr>
              <w:jc w:val="center"/>
              <w:rPr>
                <w:color w:val="auto"/>
                <w:sz w:val="24"/>
                <w:szCs w:val="24"/>
              </w:rPr>
            </w:pPr>
          </w:p>
        </w:tc>
        <w:tc>
          <w:tcPr>
            <w:tcW w:w="0" w:type="auto"/>
            <w:vAlign w:val="center"/>
          </w:tcPr>
          <w:p w14:paraId="0085DB0C" w14:textId="77777777" w:rsidR="003D4B36" w:rsidRPr="000B54BD" w:rsidRDefault="003D4B36" w:rsidP="007F2715">
            <w:pPr>
              <w:jc w:val="center"/>
              <w:rPr>
                <w:color w:val="auto"/>
                <w:sz w:val="24"/>
                <w:szCs w:val="24"/>
              </w:rPr>
            </w:pPr>
          </w:p>
        </w:tc>
        <w:tc>
          <w:tcPr>
            <w:tcW w:w="0" w:type="auto"/>
            <w:vAlign w:val="center"/>
          </w:tcPr>
          <w:p w14:paraId="2A310865" w14:textId="77777777" w:rsidR="003D4B36" w:rsidRPr="000B54BD" w:rsidRDefault="003D4B36" w:rsidP="007F2715">
            <w:pPr>
              <w:jc w:val="center"/>
              <w:rPr>
                <w:color w:val="auto"/>
                <w:sz w:val="24"/>
                <w:szCs w:val="24"/>
              </w:rPr>
            </w:pPr>
          </w:p>
        </w:tc>
        <w:tc>
          <w:tcPr>
            <w:tcW w:w="0" w:type="auto"/>
            <w:vAlign w:val="center"/>
          </w:tcPr>
          <w:p w14:paraId="361BC48A" w14:textId="77777777" w:rsidR="003D4B36" w:rsidRPr="000B54BD" w:rsidRDefault="003D4B36" w:rsidP="007F2715">
            <w:pPr>
              <w:jc w:val="center"/>
              <w:rPr>
                <w:color w:val="auto"/>
                <w:sz w:val="24"/>
                <w:szCs w:val="24"/>
              </w:rPr>
            </w:pPr>
          </w:p>
        </w:tc>
        <w:tc>
          <w:tcPr>
            <w:tcW w:w="0" w:type="auto"/>
            <w:vAlign w:val="center"/>
          </w:tcPr>
          <w:p w14:paraId="624FA9CD" w14:textId="77777777" w:rsidR="003D4B36" w:rsidRPr="000B54BD" w:rsidRDefault="003D4B36" w:rsidP="007F2715">
            <w:pPr>
              <w:jc w:val="center"/>
              <w:rPr>
                <w:color w:val="auto"/>
                <w:sz w:val="24"/>
                <w:szCs w:val="24"/>
              </w:rPr>
            </w:pPr>
          </w:p>
        </w:tc>
        <w:tc>
          <w:tcPr>
            <w:tcW w:w="0" w:type="auto"/>
            <w:vAlign w:val="center"/>
          </w:tcPr>
          <w:p w14:paraId="25320088" w14:textId="77777777" w:rsidR="003D4B36" w:rsidRPr="000B54BD" w:rsidRDefault="003D4B36" w:rsidP="007F2715">
            <w:pPr>
              <w:jc w:val="center"/>
              <w:rPr>
                <w:color w:val="auto"/>
                <w:sz w:val="24"/>
                <w:szCs w:val="24"/>
              </w:rPr>
            </w:pPr>
          </w:p>
        </w:tc>
        <w:tc>
          <w:tcPr>
            <w:tcW w:w="0" w:type="auto"/>
            <w:vAlign w:val="center"/>
          </w:tcPr>
          <w:p w14:paraId="0A4B19D5" w14:textId="77777777" w:rsidR="003D4B36" w:rsidRPr="000B54BD" w:rsidRDefault="003D4B36" w:rsidP="007F2715">
            <w:pPr>
              <w:jc w:val="center"/>
              <w:rPr>
                <w:color w:val="auto"/>
                <w:sz w:val="24"/>
                <w:szCs w:val="24"/>
              </w:rPr>
            </w:pPr>
          </w:p>
        </w:tc>
      </w:tr>
      <w:tr w:rsidR="000B54BD" w:rsidRPr="000B54BD" w14:paraId="4532FBFB" w14:textId="77777777" w:rsidTr="007F2715">
        <w:trPr>
          <w:trHeight w:val="57"/>
        </w:trPr>
        <w:tc>
          <w:tcPr>
            <w:tcW w:w="289" w:type="dxa"/>
            <w:noWrap/>
            <w:vAlign w:val="center"/>
            <w:hideMark/>
          </w:tcPr>
          <w:p w14:paraId="45F8191A" w14:textId="77777777" w:rsidR="003D4B36" w:rsidRPr="000B54BD" w:rsidRDefault="003D4B36" w:rsidP="007F2715">
            <w:pPr>
              <w:jc w:val="center"/>
              <w:rPr>
                <w:color w:val="auto"/>
                <w:sz w:val="24"/>
                <w:szCs w:val="24"/>
              </w:rPr>
            </w:pPr>
            <w:r w:rsidRPr="000B54BD">
              <w:rPr>
                <w:color w:val="auto"/>
                <w:sz w:val="24"/>
                <w:szCs w:val="24"/>
              </w:rPr>
              <w:t>12</w:t>
            </w:r>
          </w:p>
        </w:tc>
        <w:tc>
          <w:tcPr>
            <w:tcW w:w="3652" w:type="dxa"/>
            <w:vAlign w:val="center"/>
            <w:hideMark/>
          </w:tcPr>
          <w:p w14:paraId="59E7E178" w14:textId="77777777" w:rsidR="003D4B36" w:rsidRPr="000B54BD" w:rsidRDefault="003D4B36" w:rsidP="007F2715">
            <w:pPr>
              <w:rPr>
                <w:color w:val="auto"/>
                <w:sz w:val="24"/>
                <w:szCs w:val="24"/>
              </w:rPr>
            </w:pPr>
            <w:r w:rsidRPr="000B54BD">
              <w:rPr>
                <w:color w:val="auto"/>
                <w:sz w:val="24"/>
                <w:szCs w:val="24"/>
              </w:rPr>
              <w:t>Cultural barrier influence on resource barrier</w:t>
            </w:r>
          </w:p>
        </w:tc>
        <w:tc>
          <w:tcPr>
            <w:tcW w:w="0" w:type="auto"/>
            <w:vAlign w:val="center"/>
          </w:tcPr>
          <w:p w14:paraId="2FC1AF6E" w14:textId="77777777" w:rsidR="003D4B36" w:rsidRPr="000B54BD" w:rsidRDefault="003D4B36" w:rsidP="007F2715">
            <w:pPr>
              <w:jc w:val="center"/>
              <w:rPr>
                <w:color w:val="auto"/>
                <w:sz w:val="24"/>
                <w:szCs w:val="24"/>
              </w:rPr>
            </w:pPr>
          </w:p>
        </w:tc>
        <w:tc>
          <w:tcPr>
            <w:tcW w:w="0" w:type="auto"/>
            <w:vAlign w:val="center"/>
          </w:tcPr>
          <w:p w14:paraId="3473EBF3" w14:textId="77777777" w:rsidR="003D4B36" w:rsidRPr="000B54BD" w:rsidRDefault="003D4B36" w:rsidP="007F2715">
            <w:pPr>
              <w:jc w:val="center"/>
              <w:rPr>
                <w:color w:val="auto"/>
                <w:sz w:val="24"/>
                <w:szCs w:val="24"/>
              </w:rPr>
            </w:pPr>
          </w:p>
        </w:tc>
        <w:tc>
          <w:tcPr>
            <w:tcW w:w="0" w:type="auto"/>
            <w:vAlign w:val="center"/>
          </w:tcPr>
          <w:p w14:paraId="5E2F8CB6" w14:textId="77777777" w:rsidR="003D4B36" w:rsidRPr="000B54BD" w:rsidRDefault="003D4B36" w:rsidP="007F2715">
            <w:pPr>
              <w:jc w:val="center"/>
              <w:rPr>
                <w:color w:val="auto"/>
                <w:sz w:val="24"/>
                <w:szCs w:val="24"/>
              </w:rPr>
            </w:pPr>
          </w:p>
        </w:tc>
        <w:tc>
          <w:tcPr>
            <w:tcW w:w="0" w:type="auto"/>
            <w:vAlign w:val="center"/>
          </w:tcPr>
          <w:p w14:paraId="61360E3D" w14:textId="77777777" w:rsidR="003D4B36" w:rsidRPr="000B54BD" w:rsidRDefault="003D4B36" w:rsidP="007F2715">
            <w:pPr>
              <w:jc w:val="center"/>
              <w:rPr>
                <w:color w:val="auto"/>
                <w:sz w:val="24"/>
                <w:szCs w:val="24"/>
              </w:rPr>
            </w:pPr>
          </w:p>
        </w:tc>
        <w:tc>
          <w:tcPr>
            <w:tcW w:w="0" w:type="auto"/>
            <w:vAlign w:val="center"/>
          </w:tcPr>
          <w:p w14:paraId="71CD181E" w14:textId="77777777" w:rsidR="003D4B36" w:rsidRPr="000B54BD" w:rsidRDefault="003D4B36" w:rsidP="007F2715">
            <w:pPr>
              <w:jc w:val="center"/>
              <w:rPr>
                <w:color w:val="auto"/>
                <w:sz w:val="24"/>
                <w:szCs w:val="24"/>
              </w:rPr>
            </w:pPr>
          </w:p>
        </w:tc>
        <w:tc>
          <w:tcPr>
            <w:tcW w:w="0" w:type="auto"/>
            <w:vAlign w:val="center"/>
          </w:tcPr>
          <w:p w14:paraId="64232E8F" w14:textId="77777777" w:rsidR="003D4B36" w:rsidRPr="000B54BD" w:rsidRDefault="003D4B36" w:rsidP="007F2715">
            <w:pPr>
              <w:jc w:val="center"/>
              <w:rPr>
                <w:color w:val="auto"/>
                <w:sz w:val="24"/>
                <w:szCs w:val="24"/>
              </w:rPr>
            </w:pPr>
          </w:p>
        </w:tc>
        <w:tc>
          <w:tcPr>
            <w:tcW w:w="0" w:type="auto"/>
            <w:vAlign w:val="center"/>
          </w:tcPr>
          <w:p w14:paraId="34BE00F0" w14:textId="77777777" w:rsidR="003D4B36" w:rsidRPr="000B54BD" w:rsidRDefault="003D4B36" w:rsidP="007F2715">
            <w:pPr>
              <w:jc w:val="center"/>
              <w:rPr>
                <w:color w:val="auto"/>
                <w:sz w:val="24"/>
                <w:szCs w:val="24"/>
              </w:rPr>
            </w:pPr>
          </w:p>
        </w:tc>
        <w:tc>
          <w:tcPr>
            <w:tcW w:w="0" w:type="auto"/>
            <w:vAlign w:val="center"/>
          </w:tcPr>
          <w:p w14:paraId="7836BA9F" w14:textId="77777777" w:rsidR="003D4B36" w:rsidRPr="000B54BD" w:rsidRDefault="003D4B36" w:rsidP="007F2715">
            <w:pPr>
              <w:jc w:val="center"/>
              <w:rPr>
                <w:color w:val="auto"/>
                <w:sz w:val="24"/>
                <w:szCs w:val="24"/>
              </w:rPr>
            </w:pPr>
          </w:p>
        </w:tc>
        <w:tc>
          <w:tcPr>
            <w:tcW w:w="0" w:type="auto"/>
            <w:vAlign w:val="center"/>
          </w:tcPr>
          <w:p w14:paraId="66A251E2" w14:textId="77777777" w:rsidR="003D4B36" w:rsidRPr="000B54BD" w:rsidRDefault="003D4B36" w:rsidP="007F2715">
            <w:pPr>
              <w:jc w:val="center"/>
              <w:rPr>
                <w:color w:val="auto"/>
                <w:sz w:val="24"/>
                <w:szCs w:val="24"/>
              </w:rPr>
            </w:pPr>
          </w:p>
        </w:tc>
        <w:tc>
          <w:tcPr>
            <w:tcW w:w="0" w:type="auto"/>
            <w:vAlign w:val="center"/>
          </w:tcPr>
          <w:p w14:paraId="7C2C2922" w14:textId="77777777" w:rsidR="003D4B36" w:rsidRPr="000B54BD" w:rsidRDefault="003D4B36" w:rsidP="007F2715">
            <w:pPr>
              <w:jc w:val="center"/>
              <w:rPr>
                <w:color w:val="auto"/>
                <w:sz w:val="24"/>
                <w:szCs w:val="24"/>
              </w:rPr>
            </w:pPr>
          </w:p>
        </w:tc>
      </w:tr>
      <w:tr w:rsidR="000B54BD" w:rsidRPr="000B54BD" w14:paraId="5C5ADEC7" w14:textId="77777777" w:rsidTr="007F2715">
        <w:trPr>
          <w:trHeight w:val="57"/>
        </w:trPr>
        <w:tc>
          <w:tcPr>
            <w:tcW w:w="289" w:type="dxa"/>
            <w:noWrap/>
            <w:vAlign w:val="center"/>
            <w:hideMark/>
          </w:tcPr>
          <w:p w14:paraId="4FF9A51F" w14:textId="77777777" w:rsidR="003D4B36" w:rsidRPr="000B54BD" w:rsidRDefault="003D4B36" w:rsidP="007F2715">
            <w:pPr>
              <w:jc w:val="center"/>
              <w:rPr>
                <w:color w:val="auto"/>
                <w:sz w:val="24"/>
                <w:szCs w:val="24"/>
              </w:rPr>
            </w:pPr>
            <w:r w:rsidRPr="000B54BD">
              <w:rPr>
                <w:color w:val="auto"/>
                <w:sz w:val="24"/>
                <w:szCs w:val="24"/>
              </w:rPr>
              <w:t>13</w:t>
            </w:r>
          </w:p>
        </w:tc>
        <w:tc>
          <w:tcPr>
            <w:tcW w:w="3652" w:type="dxa"/>
            <w:vAlign w:val="center"/>
            <w:hideMark/>
          </w:tcPr>
          <w:p w14:paraId="37408767" w14:textId="77777777" w:rsidR="003D4B36" w:rsidRPr="000B54BD" w:rsidRDefault="003D4B36" w:rsidP="007F2715">
            <w:pPr>
              <w:rPr>
                <w:color w:val="auto"/>
                <w:sz w:val="24"/>
                <w:szCs w:val="24"/>
              </w:rPr>
            </w:pPr>
            <w:r w:rsidRPr="000B54BD">
              <w:rPr>
                <w:color w:val="auto"/>
                <w:sz w:val="24"/>
                <w:szCs w:val="24"/>
              </w:rPr>
              <w:t>Cultural barrier influence on regulatory barrier</w:t>
            </w:r>
          </w:p>
        </w:tc>
        <w:tc>
          <w:tcPr>
            <w:tcW w:w="0" w:type="auto"/>
            <w:vAlign w:val="center"/>
          </w:tcPr>
          <w:p w14:paraId="41975EE6" w14:textId="77777777" w:rsidR="003D4B36" w:rsidRPr="000B54BD" w:rsidRDefault="003D4B36" w:rsidP="007F2715">
            <w:pPr>
              <w:jc w:val="center"/>
              <w:rPr>
                <w:color w:val="auto"/>
                <w:sz w:val="24"/>
                <w:szCs w:val="24"/>
              </w:rPr>
            </w:pPr>
          </w:p>
        </w:tc>
        <w:tc>
          <w:tcPr>
            <w:tcW w:w="0" w:type="auto"/>
            <w:vAlign w:val="center"/>
          </w:tcPr>
          <w:p w14:paraId="67206748" w14:textId="77777777" w:rsidR="003D4B36" w:rsidRPr="000B54BD" w:rsidRDefault="003D4B36" w:rsidP="007F2715">
            <w:pPr>
              <w:jc w:val="center"/>
              <w:rPr>
                <w:color w:val="auto"/>
                <w:sz w:val="24"/>
                <w:szCs w:val="24"/>
              </w:rPr>
            </w:pPr>
          </w:p>
        </w:tc>
        <w:tc>
          <w:tcPr>
            <w:tcW w:w="0" w:type="auto"/>
            <w:vAlign w:val="center"/>
          </w:tcPr>
          <w:p w14:paraId="61272B2B" w14:textId="77777777" w:rsidR="003D4B36" w:rsidRPr="000B54BD" w:rsidRDefault="003D4B36" w:rsidP="007F2715">
            <w:pPr>
              <w:jc w:val="center"/>
              <w:rPr>
                <w:color w:val="auto"/>
                <w:sz w:val="24"/>
                <w:szCs w:val="24"/>
              </w:rPr>
            </w:pPr>
          </w:p>
        </w:tc>
        <w:tc>
          <w:tcPr>
            <w:tcW w:w="0" w:type="auto"/>
            <w:vAlign w:val="center"/>
          </w:tcPr>
          <w:p w14:paraId="36AFEDAF" w14:textId="77777777" w:rsidR="003D4B36" w:rsidRPr="000B54BD" w:rsidRDefault="003D4B36" w:rsidP="007F2715">
            <w:pPr>
              <w:jc w:val="center"/>
              <w:rPr>
                <w:color w:val="auto"/>
                <w:sz w:val="24"/>
                <w:szCs w:val="24"/>
              </w:rPr>
            </w:pPr>
          </w:p>
        </w:tc>
        <w:tc>
          <w:tcPr>
            <w:tcW w:w="0" w:type="auto"/>
            <w:vAlign w:val="center"/>
          </w:tcPr>
          <w:p w14:paraId="163E1CFB" w14:textId="77777777" w:rsidR="003D4B36" w:rsidRPr="000B54BD" w:rsidRDefault="003D4B36" w:rsidP="007F2715">
            <w:pPr>
              <w:jc w:val="center"/>
              <w:rPr>
                <w:color w:val="auto"/>
                <w:sz w:val="24"/>
                <w:szCs w:val="24"/>
              </w:rPr>
            </w:pPr>
          </w:p>
        </w:tc>
        <w:tc>
          <w:tcPr>
            <w:tcW w:w="0" w:type="auto"/>
            <w:vAlign w:val="center"/>
          </w:tcPr>
          <w:p w14:paraId="67EA8AD2" w14:textId="77777777" w:rsidR="003D4B36" w:rsidRPr="000B54BD" w:rsidRDefault="003D4B36" w:rsidP="007F2715">
            <w:pPr>
              <w:jc w:val="center"/>
              <w:rPr>
                <w:color w:val="auto"/>
                <w:sz w:val="24"/>
                <w:szCs w:val="24"/>
              </w:rPr>
            </w:pPr>
          </w:p>
        </w:tc>
        <w:tc>
          <w:tcPr>
            <w:tcW w:w="0" w:type="auto"/>
            <w:vAlign w:val="center"/>
          </w:tcPr>
          <w:p w14:paraId="2BDC78A0" w14:textId="77777777" w:rsidR="003D4B36" w:rsidRPr="000B54BD" w:rsidRDefault="003D4B36" w:rsidP="007F2715">
            <w:pPr>
              <w:jc w:val="center"/>
              <w:rPr>
                <w:color w:val="auto"/>
                <w:sz w:val="24"/>
                <w:szCs w:val="24"/>
              </w:rPr>
            </w:pPr>
          </w:p>
        </w:tc>
        <w:tc>
          <w:tcPr>
            <w:tcW w:w="0" w:type="auto"/>
            <w:vAlign w:val="center"/>
          </w:tcPr>
          <w:p w14:paraId="440C5FE7" w14:textId="77777777" w:rsidR="003D4B36" w:rsidRPr="000B54BD" w:rsidRDefault="003D4B36" w:rsidP="007F2715">
            <w:pPr>
              <w:jc w:val="center"/>
              <w:rPr>
                <w:color w:val="auto"/>
                <w:sz w:val="24"/>
                <w:szCs w:val="24"/>
              </w:rPr>
            </w:pPr>
          </w:p>
        </w:tc>
        <w:tc>
          <w:tcPr>
            <w:tcW w:w="0" w:type="auto"/>
            <w:vAlign w:val="center"/>
          </w:tcPr>
          <w:p w14:paraId="29C7E93A" w14:textId="77777777" w:rsidR="003D4B36" w:rsidRPr="000B54BD" w:rsidRDefault="003D4B36" w:rsidP="007F2715">
            <w:pPr>
              <w:jc w:val="center"/>
              <w:rPr>
                <w:color w:val="auto"/>
                <w:sz w:val="24"/>
                <w:szCs w:val="24"/>
              </w:rPr>
            </w:pPr>
          </w:p>
        </w:tc>
        <w:tc>
          <w:tcPr>
            <w:tcW w:w="0" w:type="auto"/>
            <w:vAlign w:val="center"/>
          </w:tcPr>
          <w:p w14:paraId="754B1468" w14:textId="77777777" w:rsidR="003D4B36" w:rsidRPr="000B54BD" w:rsidRDefault="003D4B36" w:rsidP="007F2715">
            <w:pPr>
              <w:jc w:val="center"/>
              <w:rPr>
                <w:color w:val="auto"/>
                <w:sz w:val="24"/>
                <w:szCs w:val="24"/>
              </w:rPr>
            </w:pPr>
          </w:p>
        </w:tc>
      </w:tr>
      <w:tr w:rsidR="000B54BD" w:rsidRPr="000B54BD" w14:paraId="6B6036F7" w14:textId="77777777" w:rsidTr="007F2715">
        <w:trPr>
          <w:trHeight w:val="57"/>
        </w:trPr>
        <w:tc>
          <w:tcPr>
            <w:tcW w:w="289" w:type="dxa"/>
            <w:noWrap/>
            <w:vAlign w:val="center"/>
            <w:hideMark/>
          </w:tcPr>
          <w:p w14:paraId="25216205" w14:textId="77777777" w:rsidR="003D4B36" w:rsidRPr="000B54BD" w:rsidRDefault="003D4B36" w:rsidP="007F2715">
            <w:pPr>
              <w:jc w:val="center"/>
              <w:rPr>
                <w:color w:val="auto"/>
                <w:sz w:val="24"/>
                <w:szCs w:val="24"/>
              </w:rPr>
            </w:pPr>
            <w:r w:rsidRPr="000B54BD">
              <w:rPr>
                <w:color w:val="auto"/>
                <w:sz w:val="24"/>
                <w:szCs w:val="24"/>
              </w:rPr>
              <w:t>14</w:t>
            </w:r>
          </w:p>
        </w:tc>
        <w:tc>
          <w:tcPr>
            <w:tcW w:w="3652" w:type="dxa"/>
            <w:vAlign w:val="center"/>
            <w:hideMark/>
          </w:tcPr>
          <w:p w14:paraId="0CBA189C" w14:textId="77777777" w:rsidR="003D4B36" w:rsidRPr="000B54BD" w:rsidRDefault="003D4B36" w:rsidP="007F2715">
            <w:pPr>
              <w:rPr>
                <w:color w:val="auto"/>
                <w:sz w:val="24"/>
                <w:szCs w:val="24"/>
              </w:rPr>
            </w:pPr>
            <w:r w:rsidRPr="000B54BD">
              <w:rPr>
                <w:color w:val="auto"/>
                <w:sz w:val="24"/>
                <w:szCs w:val="24"/>
              </w:rPr>
              <w:t>Cultural barrier influence on sourcing barrier</w:t>
            </w:r>
          </w:p>
        </w:tc>
        <w:tc>
          <w:tcPr>
            <w:tcW w:w="0" w:type="auto"/>
            <w:vAlign w:val="center"/>
          </w:tcPr>
          <w:p w14:paraId="5A4ED463" w14:textId="77777777" w:rsidR="003D4B36" w:rsidRPr="000B54BD" w:rsidRDefault="003D4B36" w:rsidP="007F2715">
            <w:pPr>
              <w:jc w:val="center"/>
              <w:rPr>
                <w:color w:val="auto"/>
                <w:sz w:val="24"/>
                <w:szCs w:val="24"/>
              </w:rPr>
            </w:pPr>
          </w:p>
        </w:tc>
        <w:tc>
          <w:tcPr>
            <w:tcW w:w="0" w:type="auto"/>
            <w:vAlign w:val="center"/>
          </w:tcPr>
          <w:p w14:paraId="1D36D141" w14:textId="77777777" w:rsidR="003D4B36" w:rsidRPr="000B54BD" w:rsidRDefault="003D4B36" w:rsidP="007F2715">
            <w:pPr>
              <w:jc w:val="center"/>
              <w:rPr>
                <w:color w:val="auto"/>
                <w:sz w:val="24"/>
                <w:szCs w:val="24"/>
              </w:rPr>
            </w:pPr>
          </w:p>
        </w:tc>
        <w:tc>
          <w:tcPr>
            <w:tcW w:w="0" w:type="auto"/>
            <w:vAlign w:val="center"/>
          </w:tcPr>
          <w:p w14:paraId="5B0664AE" w14:textId="77777777" w:rsidR="003D4B36" w:rsidRPr="000B54BD" w:rsidRDefault="003D4B36" w:rsidP="007F2715">
            <w:pPr>
              <w:jc w:val="center"/>
              <w:rPr>
                <w:color w:val="auto"/>
                <w:sz w:val="24"/>
                <w:szCs w:val="24"/>
              </w:rPr>
            </w:pPr>
          </w:p>
        </w:tc>
        <w:tc>
          <w:tcPr>
            <w:tcW w:w="0" w:type="auto"/>
            <w:vAlign w:val="center"/>
          </w:tcPr>
          <w:p w14:paraId="1F515EA6" w14:textId="77777777" w:rsidR="003D4B36" w:rsidRPr="000B54BD" w:rsidRDefault="003D4B36" w:rsidP="007F2715">
            <w:pPr>
              <w:jc w:val="center"/>
              <w:rPr>
                <w:color w:val="auto"/>
                <w:sz w:val="24"/>
                <w:szCs w:val="24"/>
              </w:rPr>
            </w:pPr>
          </w:p>
        </w:tc>
        <w:tc>
          <w:tcPr>
            <w:tcW w:w="0" w:type="auto"/>
            <w:vAlign w:val="center"/>
          </w:tcPr>
          <w:p w14:paraId="0FA8CE50" w14:textId="77777777" w:rsidR="003D4B36" w:rsidRPr="000B54BD" w:rsidRDefault="003D4B36" w:rsidP="007F2715">
            <w:pPr>
              <w:jc w:val="center"/>
              <w:rPr>
                <w:color w:val="auto"/>
                <w:sz w:val="24"/>
                <w:szCs w:val="24"/>
              </w:rPr>
            </w:pPr>
          </w:p>
        </w:tc>
        <w:tc>
          <w:tcPr>
            <w:tcW w:w="0" w:type="auto"/>
            <w:vAlign w:val="center"/>
          </w:tcPr>
          <w:p w14:paraId="59FF9BE4" w14:textId="77777777" w:rsidR="003D4B36" w:rsidRPr="000B54BD" w:rsidRDefault="003D4B36" w:rsidP="007F2715">
            <w:pPr>
              <w:jc w:val="center"/>
              <w:rPr>
                <w:color w:val="auto"/>
                <w:sz w:val="24"/>
                <w:szCs w:val="24"/>
              </w:rPr>
            </w:pPr>
          </w:p>
        </w:tc>
        <w:tc>
          <w:tcPr>
            <w:tcW w:w="0" w:type="auto"/>
            <w:vAlign w:val="center"/>
          </w:tcPr>
          <w:p w14:paraId="3E0C68F2" w14:textId="77777777" w:rsidR="003D4B36" w:rsidRPr="000B54BD" w:rsidRDefault="003D4B36" w:rsidP="007F2715">
            <w:pPr>
              <w:jc w:val="center"/>
              <w:rPr>
                <w:color w:val="auto"/>
                <w:sz w:val="24"/>
                <w:szCs w:val="24"/>
              </w:rPr>
            </w:pPr>
          </w:p>
        </w:tc>
        <w:tc>
          <w:tcPr>
            <w:tcW w:w="0" w:type="auto"/>
            <w:vAlign w:val="center"/>
          </w:tcPr>
          <w:p w14:paraId="7D22F410" w14:textId="77777777" w:rsidR="003D4B36" w:rsidRPr="000B54BD" w:rsidRDefault="003D4B36" w:rsidP="007F2715">
            <w:pPr>
              <w:jc w:val="center"/>
              <w:rPr>
                <w:color w:val="auto"/>
                <w:sz w:val="24"/>
                <w:szCs w:val="24"/>
              </w:rPr>
            </w:pPr>
          </w:p>
        </w:tc>
        <w:tc>
          <w:tcPr>
            <w:tcW w:w="0" w:type="auto"/>
            <w:vAlign w:val="center"/>
          </w:tcPr>
          <w:p w14:paraId="40F9F616" w14:textId="77777777" w:rsidR="003D4B36" w:rsidRPr="000B54BD" w:rsidRDefault="003D4B36" w:rsidP="007F2715">
            <w:pPr>
              <w:jc w:val="center"/>
              <w:rPr>
                <w:color w:val="auto"/>
                <w:sz w:val="24"/>
                <w:szCs w:val="24"/>
              </w:rPr>
            </w:pPr>
          </w:p>
        </w:tc>
        <w:tc>
          <w:tcPr>
            <w:tcW w:w="0" w:type="auto"/>
            <w:vAlign w:val="center"/>
          </w:tcPr>
          <w:p w14:paraId="50626F9A" w14:textId="77777777" w:rsidR="003D4B36" w:rsidRPr="000B54BD" w:rsidRDefault="003D4B36" w:rsidP="007F2715">
            <w:pPr>
              <w:jc w:val="center"/>
              <w:rPr>
                <w:color w:val="auto"/>
                <w:sz w:val="24"/>
                <w:szCs w:val="24"/>
              </w:rPr>
            </w:pPr>
          </w:p>
        </w:tc>
      </w:tr>
      <w:tr w:rsidR="000B54BD" w:rsidRPr="000B54BD" w14:paraId="14587B30" w14:textId="77777777" w:rsidTr="007F2715">
        <w:trPr>
          <w:trHeight w:val="57"/>
        </w:trPr>
        <w:tc>
          <w:tcPr>
            <w:tcW w:w="289" w:type="dxa"/>
            <w:noWrap/>
            <w:vAlign w:val="center"/>
            <w:hideMark/>
          </w:tcPr>
          <w:p w14:paraId="6529A1A2" w14:textId="77777777" w:rsidR="003D4B36" w:rsidRPr="000B54BD" w:rsidRDefault="003D4B36" w:rsidP="007F2715">
            <w:pPr>
              <w:jc w:val="center"/>
              <w:rPr>
                <w:color w:val="auto"/>
                <w:sz w:val="24"/>
                <w:szCs w:val="24"/>
              </w:rPr>
            </w:pPr>
            <w:r w:rsidRPr="000B54BD">
              <w:rPr>
                <w:color w:val="auto"/>
                <w:sz w:val="24"/>
                <w:szCs w:val="24"/>
              </w:rPr>
              <w:t>15</w:t>
            </w:r>
          </w:p>
        </w:tc>
        <w:tc>
          <w:tcPr>
            <w:tcW w:w="3652" w:type="dxa"/>
            <w:vAlign w:val="center"/>
            <w:hideMark/>
          </w:tcPr>
          <w:p w14:paraId="092AA018" w14:textId="77777777" w:rsidR="003D4B36" w:rsidRPr="000B54BD" w:rsidRDefault="003D4B36" w:rsidP="007F2715">
            <w:pPr>
              <w:rPr>
                <w:color w:val="auto"/>
                <w:sz w:val="24"/>
                <w:szCs w:val="24"/>
              </w:rPr>
            </w:pPr>
            <w:r w:rsidRPr="000B54BD">
              <w:rPr>
                <w:color w:val="auto"/>
                <w:sz w:val="24"/>
                <w:szCs w:val="24"/>
              </w:rPr>
              <w:t>Cultural barrier influence on innovation barrier</w:t>
            </w:r>
          </w:p>
        </w:tc>
        <w:tc>
          <w:tcPr>
            <w:tcW w:w="0" w:type="auto"/>
            <w:vAlign w:val="center"/>
          </w:tcPr>
          <w:p w14:paraId="434C5CD6" w14:textId="77777777" w:rsidR="003D4B36" w:rsidRPr="000B54BD" w:rsidRDefault="003D4B36" w:rsidP="007F2715">
            <w:pPr>
              <w:jc w:val="center"/>
              <w:rPr>
                <w:color w:val="auto"/>
                <w:sz w:val="24"/>
                <w:szCs w:val="24"/>
              </w:rPr>
            </w:pPr>
          </w:p>
        </w:tc>
        <w:tc>
          <w:tcPr>
            <w:tcW w:w="0" w:type="auto"/>
            <w:vAlign w:val="center"/>
          </w:tcPr>
          <w:p w14:paraId="63924659" w14:textId="77777777" w:rsidR="003D4B36" w:rsidRPr="000B54BD" w:rsidRDefault="003D4B36" w:rsidP="007F2715">
            <w:pPr>
              <w:jc w:val="center"/>
              <w:rPr>
                <w:color w:val="auto"/>
                <w:sz w:val="24"/>
                <w:szCs w:val="24"/>
              </w:rPr>
            </w:pPr>
          </w:p>
        </w:tc>
        <w:tc>
          <w:tcPr>
            <w:tcW w:w="0" w:type="auto"/>
            <w:vAlign w:val="center"/>
          </w:tcPr>
          <w:p w14:paraId="7DA19E8B" w14:textId="77777777" w:rsidR="003D4B36" w:rsidRPr="000B54BD" w:rsidRDefault="003D4B36" w:rsidP="007F2715">
            <w:pPr>
              <w:jc w:val="center"/>
              <w:rPr>
                <w:color w:val="auto"/>
                <w:sz w:val="24"/>
                <w:szCs w:val="24"/>
              </w:rPr>
            </w:pPr>
          </w:p>
        </w:tc>
        <w:tc>
          <w:tcPr>
            <w:tcW w:w="0" w:type="auto"/>
            <w:vAlign w:val="center"/>
          </w:tcPr>
          <w:p w14:paraId="3C4C2F03" w14:textId="77777777" w:rsidR="003D4B36" w:rsidRPr="000B54BD" w:rsidRDefault="003D4B36" w:rsidP="007F2715">
            <w:pPr>
              <w:jc w:val="center"/>
              <w:rPr>
                <w:color w:val="auto"/>
                <w:sz w:val="24"/>
                <w:szCs w:val="24"/>
              </w:rPr>
            </w:pPr>
          </w:p>
        </w:tc>
        <w:tc>
          <w:tcPr>
            <w:tcW w:w="0" w:type="auto"/>
            <w:vAlign w:val="center"/>
          </w:tcPr>
          <w:p w14:paraId="51B44AF3" w14:textId="77777777" w:rsidR="003D4B36" w:rsidRPr="000B54BD" w:rsidRDefault="003D4B36" w:rsidP="007F2715">
            <w:pPr>
              <w:jc w:val="center"/>
              <w:rPr>
                <w:color w:val="auto"/>
                <w:sz w:val="24"/>
                <w:szCs w:val="24"/>
              </w:rPr>
            </w:pPr>
          </w:p>
        </w:tc>
        <w:tc>
          <w:tcPr>
            <w:tcW w:w="0" w:type="auto"/>
            <w:vAlign w:val="center"/>
          </w:tcPr>
          <w:p w14:paraId="0CAC2359" w14:textId="77777777" w:rsidR="003D4B36" w:rsidRPr="000B54BD" w:rsidRDefault="003D4B36" w:rsidP="007F2715">
            <w:pPr>
              <w:jc w:val="center"/>
              <w:rPr>
                <w:color w:val="auto"/>
                <w:sz w:val="24"/>
                <w:szCs w:val="24"/>
              </w:rPr>
            </w:pPr>
          </w:p>
        </w:tc>
        <w:tc>
          <w:tcPr>
            <w:tcW w:w="0" w:type="auto"/>
            <w:vAlign w:val="center"/>
          </w:tcPr>
          <w:p w14:paraId="42D4C35B" w14:textId="77777777" w:rsidR="003D4B36" w:rsidRPr="000B54BD" w:rsidRDefault="003D4B36" w:rsidP="007F2715">
            <w:pPr>
              <w:jc w:val="center"/>
              <w:rPr>
                <w:color w:val="auto"/>
                <w:sz w:val="24"/>
                <w:szCs w:val="24"/>
              </w:rPr>
            </w:pPr>
          </w:p>
        </w:tc>
        <w:tc>
          <w:tcPr>
            <w:tcW w:w="0" w:type="auto"/>
            <w:vAlign w:val="center"/>
          </w:tcPr>
          <w:p w14:paraId="77575279" w14:textId="77777777" w:rsidR="003D4B36" w:rsidRPr="000B54BD" w:rsidRDefault="003D4B36" w:rsidP="007F2715">
            <w:pPr>
              <w:jc w:val="center"/>
              <w:rPr>
                <w:color w:val="auto"/>
                <w:sz w:val="24"/>
                <w:szCs w:val="24"/>
              </w:rPr>
            </w:pPr>
          </w:p>
        </w:tc>
        <w:tc>
          <w:tcPr>
            <w:tcW w:w="0" w:type="auto"/>
            <w:vAlign w:val="center"/>
          </w:tcPr>
          <w:p w14:paraId="6C03D2AE" w14:textId="77777777" w:rsidR="003D4B36" w:rsidRPr="000B54BD" w:rsidRDefault="003D4B36" w:rsidP="007F2715">
            <w:pPr>
              <w:jc w:val="center"/>
              <w:rPr>
                <w:color w:val="auto"/>
                <w:sz w:val="24"/>
                <w:szCs w:val="24"/>
              </w:rPr>
            </w:pPr>
          </w:p>
        </w:tc>
        <w:tc>
          <w:tcPr>
            <w:tcW w:w="0" w:type="auto"/>
            <w:vAlign w:val="center"/>
          </w:tcPr>
          <w:p w14:paraId="69B65E9C" w14:textId="77777777" w:rsidR="003D4B36" w:rsidRPr="000B54BD" w:rsidRDefault="003D4B36" w:rsidP="007F2715">
            <w:pPr>
              <w:jc w:val="center"/>
              <w:rPr>
                <w:color w:val="auto"/>
                <w:sz w:val="24"/>
                <w:szCs w:val="24"/>
              </w:rPr>
            </w:pPr>
          </w:p>
        </w:tc>
      </w:tr>
      <w:tr w:rsidR="000B54BD" w:rsidRPr="000B54BD" w14:paraId="00210958" w14:textId="77777777" w:rsidTr="007F2715">
        <w:trPr>
          <w:trHeight w:val="57"/>
        </w:trPr>
        <w:tc>
          <w:tcPr>
            <w:tcW w:w="289" w:type="dxa"/>
            <w:noWrap/>
            <w:vAlign w:val="center"/>
            <w:hideMark/>
          </w:tcPr>
          <w:p w14:paraId="217AA539" w14:textId="77777777" w:rsidR="003D4B36" w:rsidRPr="000B54BD" w:rsidRDefault="003D4B36" w:rsidP="007F2715">
            <w:pPr>
              <w:jc w:val="center"/>
              <w:rPr>
                <w:color w:val="auto"/>
                <w:sz w:val="24"/>
                <w:szCs w:val="24"/>
              </w:rPr>
            </w:pPr>
            <w:r w:rsidRPr="000B54BD">
              <w:rPr>
                <w:color w:val="auto"/>
                <w:sz w:val="24"/>
                <w:szCs w:val="24"/>
              </w:rPr>
              <w:t>16</w:t>
            </w:r>
          </w:p>
        </w:tc>
        <w:tc>
          <w:tcPr>
            <w:tcW w:w="3652" w:type="dxa"/>
            <w:vAlign w:val="center"/>
            <w:hideMark/>
          </w:tcPr>
          <w:p w14:paraId="79214BCD" w14:textId="77777777" w:rsidR="003D4B36" w:rsidRPr="000B54BD" w:rsidRDefault="003D4B36" w:rsidP="007F2715">
            <w:pPr>
              <w:rPr>
                <w:color w:val="auto"/>
                <w:sz w:val="24"/>
                <w:szCs w:val="24"/>
              </w:rPr>
            </w:pPr>
            <w:r w:rsidRPr="000B54BD">
              <w:rPr>
                <w:color w:val="auto"/>
                <w:sz w:val="24"/>
                <w:szCs w:val="24"/>
              </w:rPr>
              <w:t>Cultural barrier influence on reconfigurable manufacturing systems</w:t>
            </w:r>
          </w:p>
        </w:tc>
        <w:tc>
          <w:tcPr>
            <w:tcW w:w="0" w:type="auto"/>
            <w:vAlign w:val="center"/>
          </w:tcPr>
          <w:p w14:paraId="0D65FE59" w14:textId="77777777" w:rsidR="003D4B36" w:rsidRPr="000B54BD" w:rsidRDefault="003D4B36" w:rsidP="007F2715">
            <w:pPr>
              <w:jc w:val="center"/>
              <w:rPr>
                <w:color w:val="auto"/>
                <w:sz w:val="24"/>
                <w:szCs w:val="24"/>
              </w:rPr>
            </w:pPr>
          </w:p>
        </w:tc>
        <w:tc>
          <w:tcPr>
            <w:tcW w:w="0" w:type="auto"/>
            <w:vAlign w:val="center"/>
          </w:tcPr>
          <w:p w14:paraId="1CDB4E03" w14:textId="77777777" w:rsidR="003D4B36" w:rsidRPr="000B54BD" w:rsidRDefault="003D4B36" w:rsidP="007F2715">
            <w:pPr>
              <w:jc w:val="center"/>
              <w:rPr>
                <w:color w:val="auto"/>
                <w:sz w:val="24"/>
                <w:szCs w:val="24"/>
              </w:rPr>
            </w:pPr>
          </w:p>
        </w:tc>
        <w:tc>
          <w:tcPr>
            <w:tcW w:w="0" w:type="auto"/>
            <w:vAlign w:val="center"/>
          </w:tcPr>
          <w:p w14:paraId="244C8CFA" w14:textId="77777777" w:rsidR="003D4B36" w:rsidRPr="000B54BD" w:rsidRDefault="003D4B36" w:rsidP="007F2715">
            <w:pPr>
              <w:jc w:val="center"/>
              <w:rPr>
                <w:color w:val="auto"/>
                <w:sz w:val="24"/>
                <w:szCs w:val="24"/>
              </w:rPr>
            </w:pPr>
          </w:p>
        </w:tc>
        <w:tc>
          <w:tcPr>
            <w:tcW w:w="0" w:type="auto"/>
            <w:vAlign w:val="center"/>
          </w:tcPr>
          <w:p w14:paraId="27C91C07" w14:textId="77777777" w:rsidR="003D4B36" w:rsidRPr="000B54BD" w:rsidRDefault="003D4B36" w:rsidP="007F2715">
            <w:pPr>
              <w:jc w:val="center"/>
              <w:rPr>
                <w:color w:val="auto"/>
                <w:sz w:val="24"/>
                <w:szCs w:val="24"/>
              </w:rPr>
            </w:pPr>
          </w:p>
        </w:tc>
        <w:tc>
          <w:tcPr>
            <w:tcW w:w="0" w:type="auto"/>
            <w:vAlign w:val="center"/>
          </w:tcPr>
          <w:p w14:paraId="6944FDC6" w14:textId="77777777" w:rsidR="003D4B36" w:rsidRPr="000B54BD" w:rsidRDefault="003D4B36" w:rsidP="007F2715">
            <w:pPr>
              <w:jc w:val="center"/>
              <w:rPr>
                <w:color w:val="auto"/>
                <w:sz w:val="24"/>
                <w:szCs w:val="24"/>
              </w:rPr>
            </w:pPr>
          </w:p>
        </w:tc>
        <w:tc>
          <w:tcPr>
            <w:tcW w:w="0" w:type="auto"/>
            <w:vAlign w:val="center"/>
          </w:tcPr>
          <w:p w14:paraId="16C88ED7" w14:textId="77777777" w:rsidR="003D4B36" w:rsidRPr="000B54BD" w:rsidRDefault="003D4B36" w:rsidP="007F2715">
            <w:pPr>
              <w:jc w:val="center"/>
              <w:rPr>
                <w:color w:val="auto"/>
                <w:sz w:val="24"/>
                <w:szCs w:val="24"/>
              </w:rPr>
            </w:pPr>
          </w:p>
        </w:tc>
        <w:tc>
          <w:tcPr>
            <w:tcW w:w="0" w:type="auto"/>
            <w:vAlign w:val="center"/>
          </w:tcPr>
          <w:p w14:paraId="271C95E3" w14:textId="77777777" w:rsidR="003D4B36" w:rsidRPr="000B54BD" w:rsidRDefault="003D4B36" w:rsidP="007F2715">
            <w:pPr>
              <w:jc w:val="center"/>
              <w:rPr>
                <w:color w:val="auto"/>
                <w:sz w:val="24"/>
                <w:szCs w:val="24"/>
              </w:rPr>
            </w:pPr>
          </w:p>
        </w:tc>
        <w:tc>
          <w:tcPr>
            <w:tcW w:w="0" w:type="auto"/>
            <w:vAlign w:val="center"/>
          </w:tcPr>
          <w:p w14:paraId="0EAEFFC2" w14:textId="77777777" w:rsidR="003D4B36" w:rsidRPr="000B54BD" w:rsidRDefault="003D4B36" w:rsidP="007F2715">
            <w:pPr>
              <w:jc w:val="center"/>
              <w:rPr>
                <w:color w:val="auto"/>
                <w:sz w:val="24"/>
                <w:szCs w:val="24"/>
              </w:rPr>
            </w:pPr>
          </w:p>
        </w:tc>
        <w:tc>
          <w:tcPr>
            <w:tcW w:w="0" w:type="auto"/>
            <w:vAlign w:val="center"/>
          </w:tcPr>
          <w:p w14:paraId="6A96643B" w14:textId="77777777" w:rsidR="003D4B36" w:rsidRPr="000B54BD" w:rsidRDefault="003D4B36" w:rsidP="007F2715">
            <w:pPr>
              <w:jc w:val="center"/>
              <w:rPr>
                <w:color w:val="auto"/>
                <w:sz w:val="24"/>
                <w:szCs w:val="24"/>
              </w:rPr>
            </w:pPr>
          </w:p>
        </w:tc>
        <w:tc>
          <w:tcPr>
            <w:tcW w:w="0" w:type="auto"/>
            <w:vAlign w:val="center"/>
          </w:tcPr>
          <w:p w14:paraId="26901276" w14:textId="77777777" w:rsidR="003D4B36" w:rsidRPr="000B54BD" w:rsidRDefault="003D4B36" w:rsidP="007F2715">
            <w:pPr>
              <w:jc w:val="center"/>
              <w:rPr>
                <w:color w:val="auto"/>
                <w:sz w:val="24"/>
                <w:szCs w:val="24"/>
              </w:rPr>
            </w:pPr>
          </w:p>
        </w:tc>
      </w:tr>
      <w:tr w:rsidR="000B54BD" w:rsidRPr="000B54BD" w14:paraId="48B21D07" w14:textId="77777777" w:rsidTr="007F2715">
        <w:trPr>
          <w:trHeight w:val="57"/>
        </w:trPr>
        <w:tc>
          <w:tcPr>
            <w:tcW w:w="289" w:type="dxa"/>
            <w:noWrap/>
            <w:vAlign w:val="center"/>
            <w:hideMark/>
          </w:tcPr>
          <w:p w14:paraId="0E702B98" w14:textId="77777777" w:rsidR="003D4B36" w:rsidRPr="000B54BD" w:rsidRDefault="003D4B36" w:rsidP="007F2715">
            <w:pPr>
              <w:jc w:val="center"/>
              <w:rPr>
                <w:color w:val="auto"/>
                <w:sz w:val="24"/>
                <w:szCs w:val="24"/>
              </w:rPr>
            </w:pPr>
            <w:r w:rsidRPr="000B54BD">
              <w:rPr>
                <w:color w:val="auto"/>
                <w:sz w:val="24"/>
                <w:szCs w:val="24"/>
              </w:rPr>
              <w:t>17</w:t>
            </w:r>
          </w:p>
        </w:tc>
        <w:tc>
          <w:tcPr>
            <w:tcW w:w="3652" w:type="dxa"/>
            <w:vAlign w:val="center"/>
            <w:hideMark/>
          </w:tcPr>
          <w:p w14:paraId="004529A9" w14:textId="77777777" w:rsidR="003D4B36" w:rsidRPr="000B54BD" w:rsidRDefault="003D4B36" w:rsidP="007F2715">
            <w:pPr>
              <w:rPr>
                <w:color w:val="auto"/>
                <w:sz w:val="24"/>
                <w:szCs w:val="24"/>
              </w:rPr>
            </w:pPr>
            <w:r w:rsidRPr="000B54BD">
              <w:rPr>
                <w:color w:val="auto"/>
                <w:sz w:val="24"/>
                <w:szCs w:val="24"/>
              </w:rPr>
              <w:t>Cultural barrier influence on quality barrier</w:t>
            </w:r>
          </w:p>
        </w:tc>
        <w:tc>
          <w:tcPr>
            <w:tcW w:w="0" w:type="auto"/>
            <w:vAlign w:val="center"/>
          </w:tcPr>
          <w:p w14:paraId="785BE627" w14:textId="77777777" w:rsidR="003D4B36" w:rsidRPr="000B54BD" w:rsidRDefault="003D4B36" w:rsidP="007F2715">
            <w:pPr>
              <w:jc w:val="center"/>
              <w:rPr>
                <w:color w:val="auto"/>
                <w:sz w:val="24"/>
                <w:szCs w:val="24"/>
              </w:rPr>
            </w:pPr>
          </w:p>
        </w:tc>
        <w:tc>
          <w:tcPr>
            <w:tcW w:w="0" w:type="auto"/>
            <w:vAlign w:val="center"/>
          </w:tcPr>
          <w:p w14:paraId="78996D8B" w14:textId="77777777" w:rsidR="003D4B36" w:rsidRPr="000B54BD" w:rsidRDefault="003D4B36" w:rsidP="007F2715">
            <w:pPr>
              <w:jc w:val="center"/>
              <w:rPr>
                <w:color w:val="auto"/>
                <w:sz w:val="24"/>
                <w:szCs w:val="24"/>
              </w:rPr>
            </w:pPr>
          </w:p>
        </w:tc>
        <w:tc>
          <w:tcPr>
            <w:tcW w:w="0" w:type="auto"/>
            <w:vAlign w:val="center"/>
          </w:tcPr>
          <w:p w14:paraId="310C6635" w14:textId="77777777" w:rsidR="003D4B36" w:rsidRPr="000B54BD" w:rsidRDefault="003D4B36" w:rsidP="007F2715">
            <w:pPr>
              <w:jc w:val="center"/>
              <w:rPr>
                <w:color w:val="auto"/>
                <w:sz w:val="24"/>
                <w:szCs w:val="24"/>
              </w:rPr>
            </w:pPr>
          </w:p>
        </w:tc>
        <w:tc>
          <w:tcPr>
            <w:tcW w:w="0" w:type="auto"/>
            <w:vAlign w:val="center"/>
          </w:tcPr>
          <w:p w14:paraId="43B9CAB5" w14:textId="77777777" w:rsidR="003D4B36" w:rsidRPr="000B54BD" w:rsidRDefault="003D4B36" w:rsidP="007F2715">
            <w:pPr>
              <w:jc w:val="center"/>
              <w:rPr>
                <w:color w:val="auto"/>
                <w:sz w:val="24"/>
                <w:szCs w:val="24"/>
              </w:rPr>
            </w:pPr>
          </w:p>
        </w:tc>
        <w:tc>
          <w:tcPr>
            <w:tcW w:w="0" w:type="auto"/>
            <w:vAlign w:val="center"/>
          </w:tcPr>
          <w:p w14:paraId="49A25839" w14:textId="77777777" w:rsidR="003D4B36" w:rsidRPr="000B54BD" w:rsidRDefault="003D4B36" w:rsidP="007F2715">
            <w:pPr>
              <w:jc w:val="center"/>
              <w:rPr>
                <w:color w:val="auto"/>
                <w:sz w:val="24"/>
                <w:szCs w:val="24"/>
              </w:rPr>
            </w:pPr>
          </w:p>
        </w:tc>
        <w:tc>
          <w:tcPr>
            <w:tcW w:w="0" w:type="auto"/>
            <w:vAlign w:val="center"/>
          </w:tcPr>
          <w:p w14:paraId="741F4DB5" w14:textId="77777777" w:rsidR="003D4B36" w:rsidRPr="000B54BD" w:rsidRDefault="003D4B36" w:rsidP="007F2715">
            <w:pPr>
              <w:jc w:val="center"/>
              <w:rPr>
                <w:color w:val="auto"/>
                <w:sz w:val="24"/>
                <w:szCs w:val="24"/>
              </w:rPr>
            </w:pPr>
          </w:p>
        </w:tc>
        <w:tc>
          <w:tcPr>
            <w:tcW w:w="0" w:type="auto"/>
            <w:vAlign w:val="center"/>
          </w:tcPr>
          <w:p w14:paraId="6FF51223" w14:textId="77777777" w:rsidR="003D4B36" w:rsidRPr="000B54BD" w:rsidRDefault="003D4B36" w:rsidP="007F2715">
            <w:pPr>
              <w:jc w:val="center"/>
              <w:rPr>
                <w:color w:val="auto"/>
                <w:sz w:val="24"/>
                <w:szCs w:val="24"/>
              </w:rPr>
            </w:pPr>
          </w:p>
        </w:tc>
        <w:tc>
          <w:tcPr>
            <w:tcW w:w="0" w:type="auto"/>
            <w:vAlign w:val="center"/>
          </w:tcPr>
          <w:p w14:paraId="27C5AC72" w14:textId="77777777" w:rsidR="003D4B36" w:rsidRPr="000B54BD" w:rsidRDefault="003D4B36" w:rsidP="007F2715">
            <w:pPr>
              <w:jc w:val="center"/>
              <w:rPr>
                <w:color w:val="auto"/>
                <w:sz w:val="24"/>
                <w:szCs w:val="24"/>
              </w:rPr>
            </w:pPr>
          </w:p>
        </w:tc>
        <w:tc>
          <w:tcPr>
            <w:tcW w:w="0" w:type="auto"/>
            <w:vAlign w:val="center"/>
          </w:tcPr>
          <w:p w14:paraId="65756242" w14:textId="77777777" w:rsidR="003D4B36" w:rsidRPr="000B54BD" w:rsidRDefault="003D4B36" w:rsidP="007F2715">
            <w:pPr>
              <w:jc w:val="center"/>
              <w:rPr>
                <w:color w:val="auto"/>
                <w:sz w:val="24"/>
                <w:szCs w:val="24"/>
              </w:rPr>
            </w:pPr>
          </w:p>
        </w:tc>
        <w:tc>
          <w:tcPr>
            <w:tcW w:w="0" w:type="auto"/>
            <w:vAlign w:val="center"/>
          </w:tcPr>
          <w:p w14:paraId="63477DCD" w14:textId="77777777" w:rsidR="003D4B36" w:rsidRPr="000B54BD" w:rsidRDefault="003D4B36" w:rsidP="007F2715">
            <w:pPr>
              <w:jc w:val="center"/>
              <w:rPr>
                <w:color w:val="auto"/>
                <w:sz w:val="24"/>
                <w:szCs w:val="24"/>
              </w:rPr>
            </w:pPr>
          </w:p>
        </w:tc>
      </w:tr>
      <w:tr w:rsidR="000B54BD" w:rsidRPr="000B54BD" w14:paraId="62074B14" w14:textId="77777777" w:rsidTr="007F2715">
        <w:trPr>
          <w:trHeight w:val="57"/>
        </w:trPr>
        <w:tc>
          <w:tcPr>
            <w:tcW w:w="289" w:type="dxa"/>
            <w:noWrap/>
            <w:vAlign w:val="center"/>
            <w:hideMark/>
          </w:tcPr>
          <w:p w14:paraId="74108389" w14:textId="77777777" w:rsidR="003D4B36" w:rsidRPr="000B54BD" w:rsidRDefault="003D4B36" w:rsidP="007F2715">
            <w:pPr>
              <w:jc w:val="center"/>
              <w:rPr>
                <w:color w:val="auto"/>
                <w:sz w:val="24"/>
                <w:szCs w:val="24"/>
              </w:rPr>
            </w:pPr>
            <w:r w:rsidRPr="000B54BD">
              <w:rPr>
                <w:color w:val="auto"/>
                <w:sz w:val="24"/>
                <w:szCs w:val="24"/>
              </w:rPr>
              <w:t>18</w:t>
            </w:r>
          </w:p>
        </w:tc>
        <w:tc>
          <w:tcPr>
            <w:tcW w:w="3652" w:type="dxa"/>
            <w:vAlign w:val="center"/>
            <w:hideMark/>
          </w:tcPr>
          <w:p w14:paraId="3893117C" w14:textId="77777777" w:rsidR="003D4B36" w:rsidRPr="000B54BD" w:rsidRDefault="003D4B36" w:rsidP="007F2715">
            <w:pPr>
              <w:rPr>
                <w:color w:val="auto"/>
                <w:sz w:val="24"/>
                <w:szCs w:val="24"/>
              </w:rPr>
            </w:pPr>
            <w:r w:rsidRPr="000B54BD">
              <w:rPr>
                <w:color w:val="auto"/>
                <w:sz w:val="24"/>
                <w:szCs w:val="24"/>
              </w:rPr>
              <w:t>Technological barrier influence on strategic barriers</w:t>
            </w:r>
          </w:p>
        </w:tc>
        <w:tc>
          <w:tcPr>
            <w:tcW w:w="0" w:type="auto"/>
            <w:vAlign w:val="center"/>
          </w:tcPr>
          <w:p w14:paraId="7D129F7B" w14:textId="77777777" w:rsidR="003D4B36" w:rsidRPr="000B54BD" w:rsidRDefault="003D4B36" w:rsidP="007F2715">
            <w:pPr>
              <w:jc w:val="center"/>
              <w:rPr>
                <w:color w:val="auto"/>
                <w:sz w:val="24"/>
                <w:szCs w:val="24"/>
              </w:rPr>
            </w:pPr>
          </w:p>
        </w:tc>
        <w:tc>
          <w:tcPr>
            <w:tcW w:w="0" w:type="auto"/>
            <w:vAlign w:val="center"/>
          </w:tcPr>
          <w:p w14:paraId="4E7D1EEE" w14:textId="77777777" w:rsidR="003D4B36" w:rsidRPr="000B54BD" w:rsidRDefault="003D4B36" w:rsidP="007F2715">
            <w:pPr>
              <w:jc w:val="center"/>
              <w:rPr>
                <w:color w:val="auto"/>
                <w:sz w:val="24"/>
                <w:szCs w:val="24"/>
              </w:rPr>
            </w:pPr>
          </w:p>
        </w:tc>
        <w:tc>
          <w:tcPr>
            <w:tcW w:w="0" w:type="auto"/>
            <w:vAlign w:val="center"/>
          </w:tcPr>
          <w:p w14:paraId="31186402" w14:textId="77777777" w:rsidR="003D4B36" w:rsidRPr="000B54BD" w:rsidRDefault="003D4B36" w:rsidP="007F2715">
            <w:pPr>
              <w:jc w:val="center"/>
              <w:rPr>
                <w:color w:val="auto"/>
                <w:sz w:val="24"/>
                <w:szCs w:val="24"/>
              </w:rPr>
            </w:pPr>
          </w:p>
        </w:tc>
        <w:tc>
          <w:tcPr>
            <w:tcW w:w="0" w:type="auto"/>
            <w:vAlign w:val="center"/>
          </w:tcPr>
          <w:p w14:paraId="0FC16883" w14:textId="77777777" w:rsidR="003D4B36" w:rsidRPr="000B54BD" w:rsidRDefault="003D4B36" w:rsidP="007F2715">
            <w:pPr>
              <w:jc w:val="center"/>
              <w:rPr>
                <w:color w:val="auto"/>
                <w:sz w:val="24"/>
                <w:szCs w:val="24"/>
              </w:rPr>
            </w:pPr>
          </w:p>
        </w:tc>
        <w:tc>
          <w:tcPr>
            <w:tcW w:w="0" w:type="auto"/>
            <w:vAlign w:val="center"/>
          </w:tcPr>
          <w:p w14:paraId="09D31D85" w14:textId="77777777" w:rsidR="003D4B36" w:rsidRPr="000B54BD" w:rsidRDefault="003D4B36" w:rsidP="007F2715">
            <w:pPr>
              <w:jc w:val="center"/>
              <w:rPr>
                <w:color w:val="auto"/>
                <w:sz w:val="24"/>
                <w:szCs w:val="24"/>
              </w:rPr>
            </w:pPr>
          </w:p>
        </w:tc>
        <w:tc>
          <w:tcPr>
            <w:tcW w:w="0" w:type="auto"/>
            <w:vAlign w:val="center"/>
          </w:tcPr>
          <w:p w14:paraId="03202613" w14:textId="77777777" w:rsidR="003D4B36" w:rsidRPr="000B54BD" w:rsidRDefault="003D4B36" w:rsidP="007F2715">
            <w:pPr>
              <w:jc w:val="center"/>
              <w:rPr>
                <w:color w:val="auto"/>
                <w:sz w:val="24"/>
                <w:szCs w:val="24"/>
              </w:rPr>
            </w:pPr>
          </w:p>
        </w:tc>
        <w:tc>
          <w:tcPr>
            <w:tcW w:w="0" w:type="auto"/>
            <w:vAlign w:val="center"/>
          </w:tcPr>
          <w:p w14:paraId="03616792" w14:textId="77777777" w:rsidR="003D4B36" w:rsidRPr="000B54BD" w:rsidRDefault="003D4B36" w:rsidP="007F2715">
            <w:pPr>
              <w:jc w:val="center"/>
              <w:rPr>
                <w:color w:val="auto"/>
                <w:sz w:val="24"/>
                <w:szCs w:val="24"/>
              </w:rPr>
            </w:pPr>
          </w:p>
        </w:tc>
        <w:tc>
          <w:tcPr>
            <w:tcW w:w="0" w:type="auto"/>
            <w:vAlign w:val="center"/>
          </w:tcPr>
          <w:p w14:paraId="4ACEF627" w14:textId="77777777" w:rsidR="003D4B36" w:rsidRPr="000B54BD" w:rsidRDefault="003D4B36" w:rsidP="007F2715">
            <w:pPr>
              <w:jc w:val="center"/>
              <w:rPr>
                <w:color w:val="auto"/>
                <w:sz w:val="24"/>
                <w:szCs w:val="24"/>
              </w:rPr>
            </w:pPr>
          </w:p>
        </w:tc>
        <w:tc>
          <w:tcPr>
            <w:tcW w:w="0" w:type="auto"/>
            <w:vAlign w:val="center"/>
          </w:tcPr>
          <w:p w14:paraId="00C603CA" w14:textId="77777777" w:rsidR="003D4B36" w:rsidRPr="000B54BD" w:rsidRDefault="003D4B36" w:rsidP="007F2715">
            <w:pPr>
              <w:jc w:val="center"/>
              <w:rPr>
                <w:color w:val="auto"/>
                <w:sz w:val="24"/>
                <w:szCs w:val="24"/>
              </w:rPr>
            </w:pPr>
          </w:p>
        </w:tc>
        <w:tc>
          <w:tcPr>
            <w:tcW w:w="0" w:type="auto"/>
            <w:vAlign w:val="center"/>
          </w:tcPr>
          <w:p w14:paraId="478C0777" w14:textId="77777777" w:rsidR="003D4B36" w:rsidRPr="000B54BD" w:rsidRDefault="003D4B36" w:rsidP="007F2715">
            <w:pPr>
              <w:jc w:val="center"/>
              <w:rPr>
                <w:color w:val="auto"/>
                <w:sz w:val="24"/>
                <w:szCs w:val="24"/>
              </w:rPr>
            </w:pPr>
          </w:p>
        </w:tc>
      </w:tr>
      <w:tr w:rsidR="000B54BD" w:rsidRPr="000B54BD" w14:paraId="3FB8AE11" w14:textId="77777777" w:rsidTr="007F2715">
        <w:trPr>
          <w:trHeight w:val="57"/>
        </w:trPr>
        <w:tc>
          <w:tcPr>
            <w:tcW w:w="289" w:type="dxa"/>
            <w:noWrap/>
            <w:vAlign w:val="center"/>
            <w:hideMark/>
          </w:tcPr>
          <w:p w14:paraId="4CD82451" w14:textId="77777777" w:rsidR="003D4B36" w:rsidRPr="000B54BD" w:rsidRDefault="003D4B36" w:rsidP="007F2715">
            <w:pPr>
              <w:jc w:val="center"/>
              <w:rPr>
                <w:color w:val="auto"/>
                <w:sz w:val="24"/>
                <w:szCs w:val="24"/>
              </w:rPr>
            </w:pPr>
            <w:r w:rsidRPr="000B54BD">
              <w:rPr>
                <w:color w:val="auto"/>
                <w:sz w:val="24"/>
                <w:szCs w:val="24"/>
              </w:rPr>
              <w:t>19</w:t>
            </w:r>
          </w:p>
        </w:tc>
        <w:tc>
          <w:tcPr>
            <w:tcW w:w="3652" w:type="dxa"/>
            <w:vAlign w:val="center"/>
            <w:hideMark/>
          </w:tcPr>
          <w:p w14:paraId="1AF62067" w14:textId="77777777" w:rsidR="003D4B36" w:rsidRPr="000B54BD" w:rsidRDefault="003D4B36" w:rsidP="007F2715">
            <w:pPr>
              <w:rPr>
                <w:color w:val="auto"/>
                <w:sz w:val="24"/>
                <w:szCs w:val="24"/>
              </w:rPr>
            </w:pPr>
            <w:r w:rsidRPr="000B54BD">
              <w:rPr>
                <w:color w:val="auto"/>
                <w:sz w:val="24"/>
                <w:szCs w:val="24"/>
              </w:rPr>
              <w:t>Technological barrier influence on cultural barrier</w:t>
            </w:r>
          </w:p>
        </w:tc>
        <w:tc>
          <w:tcPr>
            <w:tcW w:w="0" w:type="auto"/>
            <w:vAlign w:val="center"/>
          </w:tcPr>
          <w:p w14:paraId="6F45D540" w14:textId="77777777" w:rsidR="003D4B36" w:rsidRPr="000B54BD" w:rsidRDefault="003D4B36" w:rsidP="007F2715">
            <w:pPr>
              <w:jc w:val="center"/>
              <w:rPr>
                <w:color w:val="auto"/>
                <w:sz w:val="24"/>
                <w:szCs w:val="24"/>
              </w:rPr>
            </w:pPr>
          </w:p>
        </w:tc>
        <w:tc>
          <w:tcPr>
            <w:tcW w:w="0" w:type="auto"/>
            <w:vAlign w:val="center"/>
          </w:tcPr>
          <w:p w14:paraId="6512DD2D" w14:textId="77777777" w:rsidR="003D4B36" w:rsidRPr="000B54BD" w:rsidRDefault="003D4B36" w:rsidP="007F2715">
            <w:pPr>
              <w:jc w:val="center"/>
              <w:rPr>
                <w:color w:val="auto"/>
                <w:sz w:val="24"/>
                <w:szCs w:val="24"/>
              </w:rPr>
            </w:pPr>
          </w:p>
        </w:tc>
        <w:tc>
          <w:tcPr>
            <w:tcW w:w="0" w:type="auto"/>
            <w:vAlign w:val="center"/>
          </w:tcPr>
          <w:p w14:paraId="1FBBFAF7" w14:textId="77777777" w:rsidR="003D4B36" w:rsidRPr="000B54BD" w:rsidRDefault="003D4B36" w:rsidP="007F2715">
            <w:pPr>
              <w:jc w:val="center"/>
              <w:rPr>
                <w:color w:val="auto"/>
                <w:sz w:val="24"/>
                <w:szCs w:val="24"/>
              </w:rPr>
            </w:pPr>
          </w:p>
        </w:tc>
        <w:tc>
          <w:tcPr>
            <w:tcW w:w="0" w:type="auto"/>
            <w:vAlign w:val="center"/>
          </w:tcPr>
          <w:p w14:paraId="099793A0" w14:textId="77777777" w:rsidR="003D4B36" w:rsidRPr="000B54BD" w:rsidRDefault="003D4B36" w:rsidP="007F2715">
            <w:pPr>
              <w:jc w:val="center"/>
              <w:rPr>
                <w:color w:val="auto"/>
                <w:sz w:val="24"/>
                <w:szCs w:val="24"/>
              </w:rPr>
            </w:pPr>
          </w:p>
        </w:tc>
        <w:tc>
          <w:tcPr>
            <w:tcW w:w="0" w:type="auto"/>
            <w:vAlign w:val="center"/>
          </w:tcPr>
          <w:p w14:paraId="170715F4" w14:textId="77777777" w:rsidR="003D4B36" w:rsidRPr="000B54BD" w:rsidRDefault="003D4B36" w:rsidP="007F2715">
            <w:pPr>
              <w:jc w:val="center"/>
              <w:rPr>
                <w:color w:val="auto"/>
                <w:sz w:val="24"/>
                <w:szCs w:val="24"/>
              </w:rPr>
            </w:pPr>
          </w:p>
        </w:tc>
        <w:tc>
          <w:tcPr>
            <w:tcW w:w="0" w:type="auto"/>
            <w:vAlign w:val="center"/>
          </w:tcPr>
          <w:p w14:paraId="05E1E74B" w14:textId="77777777" w:rsidR="003D4B36" w:rsidRPr="000B54BD" w:rsidRDefault="003D4B36" w:rsidP="007F2715">
            <w:pPr>
              <w:jc w:val="center"/>
              <w:rPr>
                <w:color w:val="auto"/>
                <w:sz w:val="24"/>
                <w:szCs w:val="24"/>
              </w:rPr>
            </w:pPr>
          </w:p>
        </w:tc>
        <w:tc>
          <w:tcPr>
            <w:tcW w:w="0" w:type="auto"/>
            <w:vAlign w:val="center"/>
          </w:tcPr>
          <w:p w14:paraId="4672DDD2" w14:textId="77777777" w:rsidR="003D4B36" w:rsidRPr="000B54BD" w:rsidRDefault="003D4B36" w:rsidP="007F2715">
            <w:pPr>
              <w:jc w:val="center"/>
              <w:rPr>
                <w:color w:val="auto"/>
                <w:sz w:val="24"/>
                <w:szCs w:val="24"/>
              </w:rPr>
            </w:pPr>
          </w:p>
        </w:tc>
        <w:tc>
          <w:tcPr>
            <w:tcW w:w="0" w:type="auto"/>
            <w:vAlign w:val="center"/>
          </w:tcPr>
          <w:p w14:paraId="3FB49642" w14:textId="77777777" w:rsidR="003D4B36" w:rsidRPr="000B54BD" w:rsidRDefault="003D4B36" w:rsidP="007F2715">
            <w:pPr>
              <w:jc w:val="center"/>
              <w:rPr>
                <w:color w:val="auto"/>
                <w:sz w:val="24"/>
                <w:szCs w:val="24"/>
              </w:rPr>
            </w:pPr>
          </w:p>
        </w:tc>
        <w:tc>
          <w:tcPr>
            <w:tcW w:w="0" w:type="auto"/>
            <w:vAlign w:val="center"/>
          </w:tcPr>
          <w:p w14:paraId="0DF53B12" w14:textId="77777777" w:rsidR="003D4B36" w:rsidRPr="000B54BD" w:rsidRDefault="003D4B36" w:rsidP="007F2715">
            <w:pPr>
              <w:jc w:val="center"/>
              <w:rPr>
                <w:color w:val="auto"/>
                <w:sz w:val="24"/>
                <w:szCs w:val="24"/>
              </w:rPr>
            </w:pPr>
          </w:p>
        </w:tc>
        <w:tc>
          <w:tcPr>
            <w:tcW w:w="0" w:type="auto"/>
            <w:vAlign w:val="center"/>
          </w:tcPr>
          <w:p w14:paraId="13E7D3E5" w14:textId="77777777" w:rsidR="003D4B36" w:rsidRPr="000B54BD" w:rsidRDefault="003D4B36" w:rsidP="007F2715">
            <w:pPr>
              <w:jc w:val="center"/>
              <w:rPr>
                <w:color w:val="auto"/>
                <w:sz w:val="24"/>
                <w:szCs w:val="24"/>
              </w:rPr>
            </w:pPr>
          </w:p>
        </w:tc>
      </w:tr>
      <w:tr w:rsidR="000B54BD" w:rsidRPr="000B54BD" w14:paraId="2D3BABB0" w14:textId="77777777" w:rsidTr="007F2715">
        <w:trPr>
          <w:trHeight w:val="57"/>
        </w:trPr>
        <w:tc>
          <w:tcPr>
            <w:tcW w:w="289" w:type="dxa"/>
            <w:noWrap/>
            <w:vAlign w:val="center"/>
            <w:hideMark/>
          </w:tcPr>
          <w:p w14:paraId="2AFA8CA8" w14:textId="77777777" w:rsidR="003D4B36" w:rsidRPr="000B54BD" w:rsidRDefault="003D4B36" w:rsidP="007F2715">
            <w:pPr>
              <w:jc w:val="center"/>
              <w:rPr>
                <w:color w:val="auto"/>
                <w:sz w:val="24"/>
                <w:szCs w:val="24"/>
              </w:rPr>
            </w:pPr>
            <w:r w:rsidRPr="000B54BD">
              <w:rPr>
                <w:color w:val="auto"/>
                <w:sz w:val="24"/>
                <w:szCs w:val="24"/>
              </w:rPr>
              <w:t>20</w:t>
            </w:r>
          </w:p>
        </w:tc>
        <w:tc>
          <w:tcPr>
            <w:tcW w:w="3652" w:type="dxa"/>
            <w:vAlign w:val="center"/>
            <w:hideMark/>
          </w:tcPr>
          <w:p w14:paraId="68F2D1A2" w14:textId="77777777" w:rsidR="003D4B36" w:rsidRPr="000B54BD" w:rsidRDefault="003D4B36" w:rsidP="007F2715">
            <w:pPr>
              <w:rPr>
                <w:color w:val="auto"/>
                <w:sz w:val="24"/>
                <w:szCs w:val="24"/>
              </w:rPr>
            </w:pPr>
            <w:r w:rsidRPr="000B54BD">
              <w:rPr>
                <w:color w:val="auto"/>
                <w:sz w:val="24"/>
                <w:szCs w:val="24"/>
              </w:rPr>
              <w:t>Technological barrier influence on individual barrier</w:t>
            </w:r>
          </w:p>
        </w:tc>
        <w:tc>
          <w:tcPr>
            <w:tcW w:w="0" w:type="auto"/>
            <w:vAlign w:val="center"/>
          </w:tcPr>
          <w:p w14:paraId="4661346E" w14:textId="77777777" w:rsidR="003D4B36" w:rsidRPr="000B54BD" w:rsidRDefault="003D4B36" w:rsidP="007F2715">
            <w:pPr>
              <w:jc w:val="center"/>
              <w:rPr>
                <w:color w:val="auto"/>
                <w:sz w:val="24"/>
                <w:szCs w:val="24"/>
              </w:rPr>
            </w:pPr>
          </w:p>
        </w:tc>
        <w:tc>
          <w:tcPr>
            <w:tcW w:w="0" w:type="auto"/>
            <w:vAlign w:val="center"/>
          </w:tcPr>
          <w:p w14:paraId="1A252E1D" w14:textId="77777777" w:rsidR="003D4B36" w:rsidRPr="000B54BD" w:rsidRDefault="003D4B36" w:rsidP="007F2715">
            <w:pPr>
              <w:jc w:val="center"/>
              <w:rPr>
                <w:color w:val="auto"/>
                <w:sz w:val="24"/>
                <w:szCs w:val="24"/>
              </w:rPr>
            </w:pPr>
          </w:p>
        </w:tc>
        <w:tc>
          <w:tcPr>
            <w:tcW w:w="0" w:type="auto"/>
            <w:vAlign w:val="center"/>
          </w:tcPr>
          <w:p w14:paraId="1F66D352" w14:textId="77777777" w:rsidR="003D4B36" w:rsidRPr="000B54BD" w:rsidRDefault="003D4B36" w:rsidP="007F2715">
            <w:pPr>
              <w:jc w:val="center"/>
              <w:rPr>
                <w:color w:val="auto"/>
                <w:sz w:val="24"/>
                <w:szCs w:val="24"/>
              </w:rPr>
            </w:pPr>
          </w:p>
        </w:tc>
        <w:tc>
          <w:tcPr>
            <w:tcW w:w="0" w:type="auto"/>
            <w:vAlign w:val="center"/>
          </w:tcPr>
          <w:p w14:paraId="46C5C0E3" w14:textId="77777777" w:rsidR="003D4B36" w:rsidRPr="000B54BD" w:rsidRDefault="003D4B36" w:rsidP="007F2715">
            <w:pPr>
              <w:jc w:val="center"/>
              <w:rPr>
                <w:color w:val="auto"/>
                <w:sz w:val="24"/>
                <w:szCs w:val="24"/>
              </w:rPr>
            </w:pPr>
          </w:p>
        </w:tc>
        <w:tc>
          <w:tcPr>
            <w:tcW w:w="0" w:type="auto"/>
            <w:vAlign w:val="center"/>
          </w:tcPr>
          <w:p w14:paraId="2B85A4F9" w14:textId="77777777" w:rsidR="003D4B36" w:rsidRPr="000B54BD" w:rsidRDefault="003D4B36" w:rsidP="007F2715">
            <w:pPr>
              <w:jc w:val="center"/>
              <w:rPr>
                <w:color w:val="auto"/>
                <w:sz w:val="24"/>
                <w:szCs w:val="24"/>
              </w:rPr>
            </w:pPr>
          </w:p>
        </w:tc>
        <w:tc>
          <w:tcPr>
            <w:tcW w:w="0" w:type="auto"/>
            <w:vAlign w:val="center"/>
          </w:tcPr>
          <w:p w14:paraId="4116BC7F" w14:textId="77777777" w:rsidR="003D4B36" w:rsidRPr="000B54BD" w:rsidRDefault="003D4B36" w:rsidP="007F2715">
            <w:pPr>
              <w:jc w:val="center"/>
              <w:rPr>
                <w:color w:val="auto"/>
                <w:sz w:val="24"/>
                <w:szCs w:val="24"/>
              </w:rPr>
            </w:pPr>
          </w:p>
        </w:tc>
        <w:tc>
          <w:tcPr>
            <w:tcW w:w="0" w:type="auto"/>
            <w:vAlign w:val="center"/>
          </w:tcPr>
          <w:p w14:paraId="204A3E63" w14:textId="77777777" w:rsidR="003D4B36" w:rsidRPr="000B54BD" w:rsidRDefault="003D4B36" w:rsidP="007F2715">
            <w:pPr>
              <w:jc w:val="center"/>
              <w:rPr>
                <w:color w:val="auto"/>
                <w:sz w:val="24"/>
                <w:szCs w:val="24"/>
              </w:rPr>
            </w:pPr>
          </w:p>
        </w:tc>
        <w:tc>
          <w:tcPr>
            <w:tcW w:w="0" w:type="auto"/>
            <w:vAlign w:val="center"/>
          </w:tcPr>
          <w:p w14:paraId="5B48252B" w14:textId="77777777" w:rsidR="003D4B36" w:rsidRPr="000B54BD" w:rsidRDefault="003D4B36" w:rsidP="007F2715">
            <w:pPr>
              <w:jc w:val="center"/>
              <w:rPr>
                <w:color w:val="auto"/>
                <w:sz w:val="24"/>
                <w:szCs w:val="24"/>
              </w:rPr>
            </w:pPr>
          </w:p>
        </w:tc>
        <w:tc>
          <w:tcPr>
            <w:tcW w:w="0" w:type="auto"/>
            <w:vAlign w:val="center"/>
          </w:tcPr>
          <w:p w14:paraId="79C6CE37" w14:textId="77777777" w:rsidR="003D4B36" w:rsidRPr="000B54BD" w:rsidRDefault="003D4B36" w:rsidP="007F2715">
            <w:pPr>
              <w:jc w:val="center"/>
              <w:rPr>
                <w:color w:val="auto"/>
                <w:sz w:val="24"/>
                <w:szCs w:val="24"/>
              </w:rPr>
            </w:pPr>
          </w:p>
        </w:tc>
        <w:tc>
          <w:tcPr>
            <w:tcW w:w="0" w:type="auto"/>
            <w:vAlign w:val="center"/>
          </w:tcPr>
          <w:p w14:paraId="5AE20DE3" w14:textId="77777777" w:rsidR="003D4B36" w:rsidRPr="000B54BD" w:rsidRDefault="003D4B36" w:rsidP="007F2715">
            <w:pPr>
              <w:jc w:val="center"/>
              <w:rPr>
                <w:color w:val="auto"/>
                <w:sz w:val="24"/>
                <w:szCs w:val="24"/>
              </w:rPr>
            </w:pPr>
          </w:p>
        </w:tc>
      </w:tr>
      <w:tr w:rsidR="000B54BD" w:rsidRPr="000B54BD" w14:paraId="3B3283DB" w14:textId="77777777" w:rsidTr="007F2715">
        <w:trPr>
          <w:trHeight w:val="57"/>
        </w:trPr>
        <w:tc>
          <w:tcPr>
            <w:tcW w:w="289" w:type="dxa"/>
            <w:noWrap/>
            <w:vAlign w:val="center"/>
            <w:hideMark/>
          </w:tcPr>
          <w:p w14:paraId="653639D4" w14:textId="77777777" w:rsidR="003D4B36" w:rsidRPr="000B54BD" w:rsidRDefault="003D4B36" w:rsidP="007F2715">
            <w:pPr>
              <w:jc w:val="center"/>
              <w:rPr>
                <w:color w:val="auto"/>
                <w:sz w:val="24"/>
                <w:szCs w:val="24"/>
              </w:rPr>
            </w:pPr>
            <w:r w:rsidRPr="000B54BD">
              <w:rPr>
                <w:color w:val="auto"/>
                <w:sz w:val="24"/>
                <w:szCs w:val="24"/>
              </w:rPr>
              <w:t>21</w:t>
            </w:r>
          </w:p>
        </w:tc>
        <w:tc>
          <w:tcPr>
            <w:tcW w:w="3652" w:type="dxa"/>
            <w:vAlign w:val="center"/>
            <w:hideMark/>
          </w:tcPr>
          <w:p w14:paraId="6C557160" w14:textId="77777777" w:rsidR="003D4B36" w:rsidRPr="000B54BD" w:rsidRDefault="003D4B36" w:rsidP="007F2715">
            <w:pPr>
              <w:rPr>
                <w:color w:val="auto"/>
                <w:sz w:val="24"/>
                <w:szCs w:val="24"/>
              </w:rPr>
            </w:pPr>
            <w:r w:rsidRPr="000B54BD">
              <w:rPr>
                <w:color w:val="auto"/>
                <w:sz w:val="24"/>
                <w:szCs w:val="24"/>
              </w:rPr>
              <w:t>Technological barrier influence on financial barrier</w:t>
            </w:r>
          </w:p>
        </w:tc>
        <w:tc>
          <w:tcPr>
            <w:tcW w:w="0" w:type="auto"/>
            <w:vAlign w:val="center"/>
          </w:tcPr>
          <w:p w14:paraId="24EB5747" w14:textId="77777777" w:rsidR="003D4B36" w:rsidRPr="000B54BD" w:rsidRDefault="003D4B36" w:rsidP="007F2715">
            <w:pPr>
              <w:jc w:val="center"/>
              <w:rPr>
                <w:color w:val="auto"/>
                <w:sz w:val="24"/>
                <w:szCs w:val="24"/>
              </w:rPr>
            </w:pPr>
          </w:p>
        </w:tc>
        <w:tc>
          <w:tcPr>
            <w:tcW w:w="0" w:type="auto"/>
            <w:vAlign w:val="center"/>
          </w:tcPr>
          <w:p w14:paraId="73800BBE" w14:textId="77777777" w:rsidR="003D4B36" w:rsidRPr="000B54BD" w:rsidRDefault="003D4B36" w:rsidP="007F2715">
            <w:pPr>
              <w:jc w:val="center"/>
              <w:rPr>
                <w:color w:val="auto"/>
                <w:sz w:val="24"/>
                <w:szCs w:val="24"/>
              </w:rPr>
            </w:pPr>
          </w:p>
        </w:tc>
        <w:tc>
          <w:tcPr>
            <w:tcW w:w="0" w:type="auto"/>
            <w:vAlign w:val="center"/>
          </w:tcPr>
          <w:p w14:paraId="124F66C5" w14:textId="77777777" w:rsidR="003D4B36" w:rsidRPr="000B54BD" w:rsidRDefault="003D4B36" w:rsidP="007F2715">
            <w:pPr>
              <w:jc w:val="center"/>
              <w:rPr>
                <w:color w:val="auto"/>
                <w:sz w:val="24"/>
                <w:szCs w:val="24"/>
              </w:rPr>
            </w:pPr>
          </w:p>
        </w:tc>
        <w:tc>
          <w:tcPr>
            <w:tcW w:w="0" w:type="auto"/>
            <w:vAlign w:val="center"/>
          </w:tcPr>
          <w:p w14:paraId="0B265907" w14:textId="77777777" w:rsidR="003D4B36" w:rsidRPr="000B54BD" w:rsidRDefault="003D4B36" w:rsidP="007F2715">
            <w:pPr>
              <w:jc w:val="center"/>
              <w:rPr>
                <w:color w:val="auto"/>
                <w:sz w:val="24"/>
                <w:szCs w:val="24"/>
              </w:rPr>
            </w:pPr>
          </w:p>
        </w:tc>
        <w:tc>
          <w:tcPr>
            <w:tcW w:w="0" w:type="auto"/>
            <w:vAlign w:val="center"/>
          </w:tcPr>
          <w:p w14:paraId="593223A1" w14:textId="77777777" w:rsidR="003D4B36" w:rsidRPr="000B54BD" w:rsidRDefault="003D4B36" w:rsidP="007F2715">
            <w:pPr>
              <w:jc w:val="center"/>
              <w:rPr>
                <w:color w:val="auto"/>
                <w:sz w:val="24"/>
                <w:szCs w:val="24"/>
              </w:rPr>
            </w:pPr>
          </w:p>
        </w:tc>
        <w:tc>
          <w:tcPr>
            <w:tcW w:w="0" w:type="auto"/>
            <w:vAlign w:val="center"/>
          </w:tcPr>
          <w:p w14:paraId="738DB944" w14:textId="77777777" w:rsidR="003D4B36" w:rsidRPr="000B54BD" w:rsidRDefault="003D4B36" w:rsidP="007F2715">
            <w:pPr>
              <w:jc w:val="center"/>
              <w:rPr>
                <w:color w:val="auto"/>
                <w:sz w:val="24"/>
                <w:szCs w:val="24"/>
              </w:rPr>
            </w:pPr>
          </w:p>
        </w:tc>
        <w:tc>
          <w:tcPr>
            <w:tcW w:w="0" w:type="auto"/>
            <w:vAlign w:val="center"/>
          </w:tcPr>
          <w:p w14:paraId="1F09677B" w14:textId="77777777" w:rsidR="003D4B36" w:rsidRPr="000B54BD" w:rsidRDefault="003D4B36" w:rsidP="007F2715">
            <w:pPr>
              <w:jc w:val="center"/>
              <w:rPr>
                <w:color w:val="auto"/>
                <w:sz w:val="24"/>
                <w:szCs w:val="24"/>
              </w:rPr>
            </w:pPr>
          </w:p>
        </w:tc>
        <w:tc>
          <w:tcPr>
            <w:tcW w:w="0" w:type="auto"/>
            <w:vAlign w:val="center"/>
          </w:tcPr>
          <w:p w14:paraId="46D3A43D" w14:textId="77777777" w:rsidR="003D4B36" w:rsidRPr="000B54BD" w:rsidRDefault="003D4B36" w:rsidP="007F2715">
            <w:pPr>
              <w:jc w:val="center"/>
              <w:rPr>
                <w:color w:val="auto"/>
                <w:sz w:val="24"/>
                <w:szCs w:val="24"/>
              </w:rPr>
            </w:pPr>
          </w:p>
        </w:tc>
        <w:tc>
          <w:tcPr>
            <w:tcW w:w="0" w:type="auto"/>
            <w:vAlign w:val="center"/>
          </w:tcPr>
          <w:p w14:paraId="405087BC" w14:textId="77777777" w:rsidR="003D4B36" w:rsidRPr="000B54BD" w:rsidRDefault="003D4B36" w:rsidP="007F2715">
            <w:pPr>
              <w:jc w:val="center"/>
              <w:rPr>
                <w:color w:val="auto"/>
                <w:sz w:val="24"/>
                <w:szCs w:val="24"/>
              </w:rPr>
            </w:pPr>
          </w:p>
        </w:tc>
        <w:tc>
          <w:tcPr>
            <w:tcW w:w="0" w:type="auto"/>
            <w:vAlign w:val="center"/>
          </w:tcPr>
          <w:p w14:paraId="6C740D63" w14:textId="77777777" w:rsidR="003D4B36" w:rsidRPr="000B54BD" w:rsidRDefault="003D4B36" w:rsidP="007F2715">
            <w:pPr>
              <w:jc w:val="center"/>
              <w:rPr>
                <w:color w:val="auto"/>
                <w:sz w:val="24"/>
                <w:szCs w:val="24"/>
              </w:rPr>
            </w:pPr>
          </w:p>
        </w:tc>
      </w:tr>
      <w:tr w:rsidR="000B54BD" w:rsidRPr="000B54BD" w14:paraId="79887A7E" w14:textId="77777777" w:rsidTr="007F2715">
        <w:trPr>
          <w:trHeight w:val="57"/>
        </w:trPr>
        <w:tc>
          <w:tcPr>
            <w:tcW w:w="289" w:type="dxa"/>
            <w:noWrap/>
            <w:vAlign w:val="center"/>
            <w:hideMark/>
          </w:tcPr>
          <w:p w14:paraId="1BF929D3" w14:textId="77777777" w:rsidR="003D4B36" w:rsidRPr="000B54BD" w:rsidRDefault="003D4B36" w:rsidP="007F2715">
            <w:pPr>
              <w:jc w:val="center"/>
              <w:rPr>
                <w:color w:val="auto"/>
                <w:sz w:val="24"/>
                <w:szCs w:val="24"/>
              </w:rPr>
            </w:pPr>
            <w:r w:rsidRPr="000B54BD">
              <w:rPr>
                <w:color w:val="auto"/>
                <w:sz w:val="24"/>
                <w:szCs w:val="24"/>
              </w:rPr>
              <w:t>22</w:t>
            </w:r>
          </w:p>
        </w:tc>
        <w:tc>
          <w:tcPr>
            <w:tcW w:w="3652" w:type="dxa"/>
            <w:vAlign w:val="center"/>
            <w:hideMark/>
          </w:tcPr>
          <w:p w14:paraId="40C63F25" w14:textId="77777777" w:rsidR="003D4B36" w:rsidRPr="000B54BD" w:rsidRDefault="003D4B36" w:rsidP="007F2715">
            <w:pPr>
              <w:rPr>
                <w:color w:val="auto"/>
                <w:sz w:val="24"/>
                <w:szCs w:val="24"/>
              </w:rPr>
            </w:pPr>
            <w:r w:rsidRPr="000B54BD">
              <w:rPr>
                <w:color w:val="auto"/>
                <w:sz w:val="24"/>
                <w:szCs w:val="24"/>
              </w:rPr>
              <w:t>Technological barrier influence on sourcing barrier</w:t>
            </w:r>
          </w:p>
        </w:tc>
        <w:tc>
          <w:tcPr>
            <w:tcW w:w="0" w:type="auto"/>
            <w:vAlign w:val="center"/>
          </w:tcPr>
          <w:p w14:paraId="107150D3" w14:textId="77777777" w:rsidR="003D4B36" w:rsidRPr="000B54BD" w:rsidRDefault="003D4B36" w:rsidP="007F2715">
            <w:pPr>
              <w:jc w:val="center"/>
              <w:rPr>
                <w:color w:val="auto"/>
                <w:sz w:val="24"/>
                <w:szCs w:val="24"/>
              </w:rPr>
            </w:pPr>
          </w:p>
        </w:tc>
        <w:tc>
          <w:tcPr>
            <w:tcW w:w="0" w:type="auto"/>
            <w:vAlign w:val="center"/>
          </w:tcPr>
          <w:p w14:paraId="66367515" w14:textId="77777777" w:rsidR="003D4B36" w:rsidRPr="000B54BD" w:rsidRDefault="003D4B36" w:rsidP="007F2715">
            <w:pPr>
              <w:jc w:val="center"/>
              <w:rPr>
                <w:color w:val="auto"/>
                <w:sz w:val="24"/>
                <w:szCs w:val="24"/>
              </w:rPr>
            </w:pPr>
          </w:p>
        </w:tc>
        <w:tc>
          <w:tcPr>
            <w:tcW w:w="0" w:type="auto"/>
            <w:vAlign w:val="center"/>
          </w:tcPr>
          <w:p w14:paraId="52369CF1" w14:textId="77777777" w:rsidR="003D4B36" w:rsidRPr="000B54BD" w:rsidRDefault="003D4B36" w:rsidP="007F2715">
            <w:pPr>
              <w:jc w:val="center"/>
              <w:rPr>
                <w:color w:val="auto"/>
                <w:sz w:val="24"/>
                <w:szCs w:val="24"/>
              </w:rPr>
            </w:pPr>
          </w:p>
        </w:tc>
        <w:tc>
          <w:tcPr>
            <w:tcW w:w="0" w:type="auto"/>
            <w:vAlign w:val="center"/>
          </w:tcPr>
          <w:p w14:paraId="142F9C20" w14:textId="77777777" w:rsidR="003D4B36" w:rsidRPr="000B54BD" w:rsidRDefault="003D4B36" w:rsidP="007F2715">
            <w:pPr>
              <w:jc w:val="center"/>
              <w:rPr>
                <w:color w:val="auto"/>
                <w:sz w:val="24"/>
                <w:szCs w:val="24"/>
              </w:rPr>
            </w:pPr>
          </w:p>
        </w:tc>
        <w:tc>
          <w:tcPr>
            <w:tcW w:w="0" w:type="auto"/>
            <w:vAlign w:val="center"/>
          </w:tcPr>
          <w:p w14:paraId="0185318C" w14:textId="77777777" w:rsidR="003D4B36" w:rsidRPr="000B54BD" w:rsidRDefault="003D4B36" w:rsidP="007F2715">
            <w:pPr>
              <w:jc w:val="center"/>
              <w:rPr>
                <w:color w:val="auto"/>
                <w:sz w:val="24"/>
                <w:szCs w:val="24"/>
              </w:rPr>
            </w:pPr>
          </w:p>
        </w:tc>
        <w:tc>
          <w:tcPr>
            <w:tcW w:w="0" w:type="auto"/>
            <w:vAlign w:val="center"/>
          </w:tcPr>
          <w:p w14:paraId="6DCA8AFE" w14:textId="77777777" w:rsidR="003D4B36" w:rsidRPr="000B54BD" w:rsidRDefault="003D4B36" w:rsidP="007F2715">
            <w:pPr>
              <w:jc w:val="center"/>
              <w:rPr>
                <w:color w:val="auto"/>
                <w:sz w:val="24"/>
                <w:szCs w:val="24"/>
              </w:rPr>
            </w:pPr>
          </w:p>
        </w:tc>
        <w:tc>
          <w:tcPr>
            <w:tcW w:w="0" w:type="auto"/>
            <w:vAlign w:val="center"/>
          </w:tcPr>
          <w:p w14:paraId="0E4328E4" w14:textId="77777777" w:rsidR="003D4B36" w:rsidRPr="000B54BD" w:rsidRDefault="003D4B36" w:rsidP="007F2715">
            <w:pPr>
              <w:jc w:val="center"/>
              <w:rPr>
                <w:color w:val="auto"/>
                <w:sz w:val="24"/>
                <w:szCs w:val="24"/>
              </w:rPr>
            </w:pPr>
          </w:p>
        </w:tc>
        <w:tc>
          <w:tcPr>
            <w:tcW w:w="0" w:type="auto"/>
            <w:vAlign w:val="center"/>
          </w:tcPr>
          <w:p w14:paraId="41846029" w14:textId="77777777" w:rsidR="003D4B36" w:rsidRPr="000B54BD" w:rsidRDefault="003D4B36" w:rsidP="007F2715">
            <w:pPr>
              <w:jc w:val="center"/>
              <w:rPr>
                <w:color w:val="auto"/>
                <w:sz w:val="24"/>
                <w:szCs w:val="24"/>
              </w:rPr>
            </w:pPr>
          </w:p>
        </w:tc>
        <w:tc>
          <w:tcPr>
            <w:tcW w:w="0" w:type="auto"/>
            <w:vAlign w:val="center"/>
          </w:tcPr>
          <w:p w14:paraId="0E69DA9E" w14:textId="77777777" w:rsidR="003D4B36" w:rsidRPr="000B54BD" w:rsidRDefault="003D4B36" w:rsidP="007F2715">
            <w:pPr>
              <w:jc w:val="center"/>
              <w:rPr>
                <w:color w:val="auto"/>
                <w:sz w:val="24"/>
                <w:szCs w:val="24"/>
              </w:rPr>
            </w:pPr>
          </w:p>
        </w:tc>
        <w:tc>
          <w:tcPr>
            <w:tcW w:w="0" w:type="auto"/>
            <w:vAlign w:val="center"/>
          </w:tcPr>
          <w:p w14:paraId="0DF48B16" w14:textId="77777777" w:rsidR="003D4B36" w:rsidRPr="000B54BD" w:rsidRDefault="003D4B36" w:rsidP="007F2715">
            <w:pPr>
              <w:jc w:val="center"/>
              <w:rPr>
                <w:color w:val="auto"/>
                <w:sz w:val="24"/>
                <w:szCs w:val="24"/>
              </w:rPr>
            </w:pPr>
          </w:p>
        </w:tc>
      </w:tr>
      <w:tr w:rsidR="000B54BD" w:rsidRPr="000B54BD" w14:paraId="31DA2F02" w14:textId="77777777" w:rsidTr="007F2715">
        <w:trPr>
          <w:trHeight w:val="57"/>
        </w:trPr>
        <w:tc>
          <w:tcPr>
            <w:tcW w:w="289" w:type="dxa"/>
            <w:noWrap/>
            <w:vAlign w:val="center"/>
            <w:hideMark/>
          </w:tcPr>
          <w:p w14:paraId="03D03A20" w14:textId="77777777" w:rsidR="003D4B36" w:rsidRPr="000B54BD" w:rsidRDefault="003D4B36" w:rsidP="007F2715">
            <w:pPr>
              <w:jc w:val="center"/>
              <w:rPr>
                <w:color w:val="auto"/>
                <w:sz w:val="24"/>
                <w:szCs w:val="24"/>
              </w:rPr>
            </w:pPr>
            <w:r w:rsidRPr="000B54BD">
              <w:rPr>
                <w:color w:val="auto"/>
                <w:sz w:val="24"/>
                <w:szCs w:val="24"/>
              </w:rPr>
              <w:t>23</w:t>
            </w:r>
          </w:p>
        </w:tc>
        <w:tc>
          <w:tcPr>
            <w:tcW w:w="3652" w:type="dxa"/>
            <w:vAlign w:val="center"/>
            <w:hideMark/>
          </w:tcPr>
          <w:p w14:paraId="665284F6" w14:textId="77777777" w:rsidR="003D4B36" w:rsidRPr="000B54BD" w:rsidRDefault="003D4B36" w:rsidP="007F2715">
            <w:pPr>
              <w:rPr>
                <w:color w:val="auto"/>
                <w:sz w:val="24"/>
                <w:szCs w:val="24"/>
              </w:rPr>
            </w:pPr>
            <w:r w:rsidRPr="000B54BD">
              <w:rPr>
                <w:color w:val="auto"/>
                <w:sz w:val="24"/>
                <w:szCs w:val="24"/>
              </w:rPr>
              <w:t>Technological barrier influence on innovational barrier</w:t>
            </w:r>
          </w:p>
        </w:tc>
        <w:tc>
          <w:tcPr>
            <w:tcW w:w="0" w:type="auto"/>
            <w:vAlign w:val="center"/>
          </w:tcPr>
          <w:p w14:paraId="06C3B912" w14:textId="77777777" w:rsidR="003D4B36" w:rsidRPr="000B54BD" w:rsidRDefault="003D4B36" w:rsidP="007F2715">
            <w:pPr>
              <w:jc w:val="center"/>
              <w:rPr>
                <w:color w:val="auto"/>
                <w:sz w:val="24"/>
                <w:szCs w:val="24"/>
              </w:rPr>
            </w:pPr>
          </w:p>
        </w:tc>
        <w:tc>
          <w:tcPr>
            <w:tcW w:w="0" w:type="auto"/>
            <w:vAlign w:val="center"/>
          </w:tcPr>
          <w:p w14:paraId="1D9FAA01" w14:textId="77777777" w:rsidR="003D4B36" w:rsidRPr="000B54BD" w:rsidRDefault="003D4B36" w:rsidP="007F2715">
            <w:pPr>
              <w:jc w:val="center"/>
              <w:rPr>
                <w:color w:val="auto"/>
                <w:sz w:val="24"/>
                <w:szCs w:val="24"/>
              </w:rPr>
            </w:pPr>
          </w:p>
        </w:tc>
        <w:tc>
          <w:tcPr>
            <w:tcW w:w="0" w:type="auto"/>
            <w:vAlign w:val="center"/>
          </w:tcPr>
          <w:p w14:paraId="1149A043" w14:textId="77777777" w:rsidR="003D4B36" w:rsidRPr="000B54BD" w:rsidRDefault="003D4B36" w:rsidP="007F2715">
            <w:pPr>
              <w:jc w:val="center"/>
              <w:rPr>
                <w:color w:val="auto"/>
                <w:sz w:val="24"/>
                <w:szCs w:val="24"/>
              </w:rPr>
            </w:pPr>
          </w:p>
        </w:tc>
        <w:tc>
          <w:tcPr>
            <w:tcW w:w="0" w:type="auto"/>
            <w:vAlign w:val="center"/>
          </w:tcPr>
          <w:p w14:paraId="5095F125" w14:textId="77777777" w:rsidR="003D4B36" w:rsidRPr="000B54BD" w:rsidRDefault="003D4B36" w:rsidP="007F2715">
            <w:pPr>
              <w:jc w:val="center"/>
              <w:rPr>
                <w:color w:val="auto"/>
                <w:sz w:val="24"/>
                <w:szCs w:val="24"/>
              </w:rPr>
            </w:pPr>
          </w:p>
        </w:tc>
        <w:tc>
          <w:tcPr>
            <w:tcW w:w="0" w:type="auto"/>
            <w:vAlign w:val="center"/>
          </w:tcPr>
          <w:p w14:paraId="23510B3C" w14:textId="77777777" w:rsidR="003D4B36" w:rsidRPr="000B54BD" w:rsidRDefault="003D4B36" w:rsidP="007F2715">
            <w:pPr>
              <w:jc w:val="center"/>
              <w:rPr>
                <w:color w:val="auto"/>
                <w:sz w:val="24"/>
                <w:szCs w:val="24"/>
              </w:rPr>
            </w:pPr>
          </w:p>
        </w:tc>
        <w:tc>
          <w:tcPr>
            <w:tcW w:w="0" w:type="auto"/>
            <w:vAlign w:val="center"/>
          </w:tcPr>
          <w:p w14:paraId="7728BAC2" w14:textId="77777777" w:rsidR="003D4B36" w:rsidRPr="000B54BD" w:rsidRDefault="003D4B36" w:rsidP="007F2715">
            <w:pPr>
              <w:jc w:val="center"/>
              <w:rPr>
                <w:color w:val="auto"/>
                <w:sz w:val="24"/>
                <w:szCs w:val="24"/>
              </w:rPr>
            </w:pPr>
          </w:p>
        </w:tc>
        <w:tc>
          <w:tcPr>
            <w:tcW w:w="0" w:type="auto"/>
            <w:vAlign w:val="center"/>
          </w:tcPr>
          <w:p w14:paraId="7091ACFE" w14:textId="77777777" w:rsidR="003D4B36" w:rsidRPr="000B54BD" w:rsidRDefault="003D4B36" w:rsidP="007F2715">
            <w:pPr>
              <w:jc w:val="center"/>
              <w:rPr>
                <w:color w:val="auto"/>
                <w:sz w:val="24"/>
                <w:szCs w:val="24"/>
              </w:rPr>
            </w:pPr>
          </w:p>
        </w:tc>
        <w:tc>
          <w:tcPr>
            <w:tcW w:w="0" w:type="auto"/>
            <w:vAlign w:val="center"/>
          </w:tcPr>
          <w:p w14:paraId="1FA68AAE" w14:textId="77777777" w:rsidR="003D4B36" w:rsidRPr="000B54BD" w:rsidRDefault="003D4B36" w:rsidP="007F2715">
            <w:pPr>
              <w:jc w:val="center"/>
              <w:rPr>
                <w:color w:val="auto"/>
                <w:sz w:val="24"/>
                <w:szCs w:val="24"/>
              </w:rPr>
            </w:pPr>
          </w:p>
        </w:tc>
        <w:tc>
          <w:tcPr>
            <w:tcW w:w="0" w:type="auto"/>
            <w:vAlign w:val="center"/>
          </w:tcPr>
          <w:p w14:paraId="5322F92C" w14:textId="77777777" w:rsidR="003D4B36" w:rsidRPr="000B54BD" w:rsidRDefault="003D4B36" w:rsidP="007F2715">
            <w:pPr>
              <w:jc w:val="center"/>
              <w:rPr>
                <w:color w:val="auto"/>
                <w:sz w:val="24"/>
                <w:szCs w:val="24"/>
              </w:rPr>
            </w:pPr>
          </w:p>
        </w:tc>
        <w:tc>
          <w:tcPr>
            <w:tcW w:w="0" w:type="auto"/>
            <w:vAlign w:val="center"/>
          </w:tcPr>
          <w:p w14:paraId="7FBDDD27" w14:textId="77777777" w:rsidR="003D4B36" w:rsidRPr="000B54BD" w:rsidRDefault="003D4B36" w:rsidP="007F2715">
            <w:pPr>
              <w:jc w:val="center"/>
              <w:rPr>
                <w:color w:val="auto"/>
                <w:sz w:val="24"/>
                <w:szCs w:val="24"/>
              </w:rPr>
            </w:pPr>
          </w:p>
        </w:tc>
      </w:tr>
      <w:tr w:rsidR="000B54BD" w:rsidRPr="000B54BD" w14:paraId="08061218" w14:textId="77777777" w:rsidTr="007F2715">
        <w:trPr>
          <w:trHeight w:val="57"/>
        </w:trPr>
        <w:tc>
          <w:tcPr>
            <w:tcW w:w="289" w:type="dxa"/>
            <w:noWrap/>
            <w:vAlign w:val="center"/>
            <w:hideMark/>
          </w:tcPr>
          <w:p w14:paraId="1A4A33B9" w14:textId="77777777" w:rsidR="003D4B36" w:rsidRPr="000B54BD" w:rsidRDefault="003D4B36" w:rsidP="007F2715">
            <w:pPr>
              <w:jc w:val="center"/>
              <w:rPr>
                <w:color w:val="auto"/>
                <w:sz w:val="24"/>
                <w:szCs w:val="24"/>
              </w:rPr>
            </w:pPr>
            <w:r w:rsidRPr="000B54BD">
              <w:rPr>
                <w:color w:val="auto"/>
                <w:sz w:val="24"/>
                <w:szCs w:val="24"/>
              </w:rPr>
              <w:t>24</w:t>
            </w:r>
          </w:p>
        </w:tc>
        <w:tc>
          <w:tcPr>
            <w:tcW w:w="3652" w:type="dxa"/>
            <w:vAlign w:val="center"/>
            <w:hideMark/>
          </w:tcPr>
          <w:p w14:paraId="2BAF0B70" w14:textId="77777777" w:rsidR="003D4B36" w:rsidRPr="000B54BD" w:rsidRDefault="003D4B36" w:rsidP="007F2715">
            <w:pPr>
              <w:rPr>
                <w:color w:val="auto"/>
                <w:sz w:val="24"/>
                <w:szCs w:val="24"/>
              </w:rPr>
            </w:pPr>
            <w:r w:rsidRPr="000B54BD">
              <w:rPr>
                <w:color w:val="auto"/>
                <w:sz w:val="24"/>
                <w:szCs w:val="24"/>
              </w:rPr>
              <w:t>Technological barrier influence on reconfigurable manufacturing systems</w:t>
            </w:r>
          </w:p>
        </w:tc>
        <w:tc>
          <w:tcPr>
            <w:tcW w:w="0" w:type="auto"/>
            <w:vAlign w:val="center"/>
          </w:tcPr>
          <w:p w14:paraId="7556893F" w14:textId="77777777" w:rsidR="003D4B36" w:rsidRPr="000B54BD" w:rsidRDefault="003D4B36" w:rsidP="007F2715">
            <w:pPr>
              <w:jc w:val="center"/>
              <w:rPr>
                <w:color w:val="auto"/>
                <w:sz w:val="24"/>
                <w:szCs w:val="24"/>
              </w:rPr>
            </w:pPr>
          </w:p>
        </w:tc>
        <w:tc>
          <w:tcPr>
            <w:tcW w:w="0" w:type="auto"/>
            <w:vAlign w:val="center"/>
          </w:tcPr>
          <w:p w14:paraId="13DC339F" w14:textId="77777777" w:rsidR="003D4B36" w:rsidRPr="000B54BD" w:rsidRDefault="003D4B36" w:rsidP="007F2715">
            <w:pPr>
              <w:jc w:val="center"/>
              <w:rPr>
                <w:color w:val="auto"/>
                <w:sz w:val="24"/>
                <w:szCs w:val="24"/>
              </w:rPr>
            </w:pPr>
          </w:p>
        </w:tc>
        <w:tc>
          <w:tcPr>
            <w:tcW w:w="0" w:type="auto"/>
            <w:vAlign w:val="center"/>
          </w:tcPr>
          <w:p w14:paraId="01B50673" w14:textId="77777777" w:rsidR="003D4B36" w:rsidRPr="000B54BD" w:rsidRDefault="003D4B36" w:rsidP="007F2715">
            <w:pPr>
              <w:jc w:val="center"/>
              <w:rPr>
                <w:color w:val="auto"/>
                <w:sz w:val="24"/>
                <w:szCs w:val="24"/>
              </w:rPr>
            </w:pPr>
          </w:p>
        </w:tc>
        <w:tc>
          <w:tcPr>
            <w:tcW w:w="0" w:type="auto"/>
            <w:vAlign w:val="center"/>
          </w:tcPr>
          <w:p w14:paraId="18C51949" w14:textId="77777777" w:rsidR="003D4B36" w:rsidRPr="000B54BD" w:rsidRDefault="003D4B36" w:rsidP="007F2715">
            <w:pPr>
              <w:jc w:val="center"/>
              <w:rPr>
                <w:color w:val="auto"/>
                <w:sz w:val="24"/>
                <w:szCs w:val="24"/>
              </w:rPr>
            </w:pPr>
          </w:p>
        </w:tc>
        <w:tc>
          <w:tcPr>
            <w:tcW w:w="0" w:type="auto"/>
            <w:vAlign w:val="center"/>
          </w:tcPr>
          <w:p w14:paraId="5C67BF24" w14:textId="77777777" w:rsidR="003D4B36" w:rsidRPr="000B54BD" w:rsidRDefault="003D4B36" w:rsidP="007F2715">
            <w:pPr>
              <w:jc w:val="center"/>
              <w:rPr>
                <w:color w:val="auto"/>
                <w:sz w:val="24"/>
                <w:szCs w:val="24"/>
              </w:rPr>
            </w:pPr>
          </w:p>
        </w:tc>
        <w:tc>
          <w:tcPr>
            <w:tcW w:w="0" w:type="auto"/>
            <w:vAlign w:val="center"/>
          </w:tcPr>
          <w:p w14:paraId="131CACB6" w14:textId="77777777" w:rsidR="003D4B36" w:rsidRPr="000B54BD" w:rsidRDefault="003D4B36" w:rsidP="007F2715">
            <w:pPr>
              <w:jc w:val="center"/>
              <w:rPr>
                <w:color w:val="auto"/>
                <w:sz w:val="24"/>
                <w:szCs w:val="24"/>
              </w:rPr>
            </w:pPr>
          </w:p>
        </w:tc>
        <w:tc>
          <w:tcPr>
            <w:tcW w:w="0" w:type="auto"/>
            <w:vAlign w:val="center"/>
          </w:tcPr>
          <w:p w14:paraId="4E1A736B" w14:textId="77777777" w:rsidR="003D4B36" w:rsidRPr="000B54BD" w:rsidRDefault="003D4B36" w:rsidP="007F2715">
            <w:pPr>
              <w:jc w:val="center"/>
              <w:rPr>
                <w:color w:val="auto"/>
                <w:sz w:val="24"/>
                <w:szCs w:val="24"/>
              </w:rPr>
            </w:pPr>
          </w:p>
        </w:tc>
        <w:tc>
          <w:tcPr>
            <w:tcW w:w="0" w:type="auto"/>
            <w:vAlign w:val="center"/>
          </w:tcPr>
          <w:p w14:paraId="67CABDA4" w14:textId="77777777" w:rsidR="003D4B36" w:rsidRPr="000B54BD" w:rsidRDefault="003D4B36" w:rsidP="007F2715">
            <w:pPr>
              <w:jc w:val="center"/>
              <w:rPr>
                <w:color w:val="auto"/>
                <w:sz w:val="24"/>
                <w:szCs w:val="24"/>
              </w:rPr>
            </w:pPr>
          </w:p>
        </w:tc>
        <w:tc>
          <w:tcPr>
            <w:tcW w:w="0" w:type="auto"/>
            <w:vAlign w:val="center"/>
          </w:tcPr>
          <w:p w14:paraId="67DA1A63" w14:textId="77777777" w:rsidR="003D4B36" w:rsidRPr="000B54BD" w:rsidRDefault="003D4B36" w:rsidP="007F2715">
            <w:pPr>
              <w:jc w:val="center"/>
              <w:rPr>
                <w:color w:val="auto"/>
                <w:sz w:val="24"/>
                <w:szCs w:val="24"/>
              </w:rPr>
            </w:pPr>
          </w:p>
        </w:tc>
        <w:tc>
          <w:tcPr>
            <w:tcW w:w="0" w:type="auto"/>
            <w:vAlign w:val="center"/>
          </w:tcPr>
          <w:p w14:paraId="353331B1" w14:textId="77777777" w:rsidR="003D4B36" w:rsidRPr="000B54BD" w:rsidRDefault="003D4B36" w:rsidP="007F2715">
            <w:pPr>
              <w:jc w:val="center"/>
              <w:rPr>
                <w:color w:val="auto"/>
                <w:sz w:val="24"/>
                <w:szCs w:val="24"/>
              </w:rPr>
            </w:pPr>
          </w:p>
        </w:tc>
      </w:tr>
      <w:tr w:rsidR="000B54BD" w:rsidRPr="000B54BD" w14:paraId="75CACF67" w14:textId="77777777" w:rsidTr="007F2715">
        <w:trPr>
          <w:trHeight w:val="57"/>
        </w:trPr>
        <w:tc>
          <w:tcPr>
            <w:tcW w:w="289" w:type="dxa"/>
            <w:noWrap/>
            <w:vAlign w:val="center"/>
            <w:hideMark/>
          </w:tcPr>
          <w:p w14:paraId="6BF0DE6F" w14:textId="77777777" w:rsidR="003D4B36" w:rsidRPr="000B54BD" w:rsidRDefault="003D4B36" w:rsidP="007F2715">
            <w:pPr>
              <w:jc w:val="center"/>
              <w:rPr>
                <w:color w:val="auto"/>
                <w:sz w:val="24"/>
                <w:szCs w:val="24"/>
              </w:rPr>
            </w:pPr>
            <w:r w:rsidRPr="000B54BD">
              <w:rPr>
                <w:color w:val="auto"/>
                <w:sz w:val="24"/>
                <w:szCs w:val="24"/>
              </w:rPr>
              <w:t>25</w:t>
            </w:r>
          </w:p>
        </w:tc>
        <w:tc>
          <w:tcPr>
            <w:tcW w:w="3652" w:type="dxa"/>
            <w:vAlign w:val="center"/>
            <w:hideMark/>
          </w:tcPr>
          <w:p w14:paraId="12923F9D" w14:textId="77777777" w:rsidR="003D4B36" w:rsidRPr="000B54BD" w:rsidRDefault="003D4B36" w:rsidP="007F2715">
            <w:pPr>
              <w:rPr>
                <w:color w:val="auto"/>
                <w:sz w:val="24"/>
                <w:szCs w:val="24"/>
              </w:rPr>
            </w:pPr>
            <w:r w:rsidRPr="000B54BD">
              <w:rPr>
                <w:color w:val="auto"/>
                <w:sz w:val="24"/>
                <w:szCs w:val="24"/>
              </w:rPr>
              <w:t>Technological barrier influence on quality barrier</w:t>
            </w:r>
          </w:p>
        </w:tc>
        <w:tc>
          <w:tcPr>
            <w:tcW w:w="0" w:type="auto"/>
            <w:vAlign w:val="center"/>
          </w:tcPr>
          <w:p w14:paraId="0F9F241C" w14:textId="77777777" w:rsidR="003D4B36" w:rsidRPr="000B54BD" w:rsidRDefault="003D4B36" w:rsidP="007F2715">
            <w:pPr>
              <w:jc w:val="center"/>
              <w:rPr>
                <w:color w:val="auto"/>
                <w:sz w:val="24"/>
                <w:szCs w:val="24"/>
              </w:rPr>
            </w:pPr>
          </w:p>
        </w:tc>
        <w:tc>
          <w:tcPr>
            <w:tcW w:w="0" w:type="auto"/>
            <w:vAlign w:val="center"/>
          </w:tcPr>
          <w:p w14:paraId="6738F0E1" w14:textId="77777777" w:rsidR="003D4B36" w:rsidRPr="000B54BD" w:rsidRDefault="003D4B36" w:rsidP="007F2715">
            <w:pPr>
              <w:jc w:val="center"/>
              <w:rPr>
                <w:color w:val="auto"/>
                <w:sz w:val="24"/>
                <w:szCs w:val="24"/>
              </w:rPr>
            </w:pPr>
          </w:p>
        </w:tc>
        <w:tc>
          <w:tcPr>
            <w:tcW w:w="0" w:type="auto"/>
            <w:vAlign w:val="center"/>
          </w:tcPr>
          <w:p w14:paraId="0E7DD61C" w14:textId="77777777" w:rsidR="003D4B36" w:rsidRPr="000B54BD" w:rsidRDefault="003D4B36" w:rsidP="007F2715">
            <w:pPr>
              <w:jc w:val="center"/>
              <w:rPr>
                <w:color w:val="auto"/>
                <w:sz w:val="24"/>
                <w:szCs w:val="24"/>
              </w:rPr>
            </w:pPr>
          </w:p>
        </w:tc>
        <w:tc>
          <w:tcPr>
            <w:tcW w:w="0" w:type="auto"/>
            <w:vAlign w:val="center"/>
          </w:tcPr>
          <w:p w14:paraId="0C8BB901" w14:textId="77777777" w:rsidR="003D4B36" w:rsidRPr="000B54BD" w:rsidRDefault="003D4B36" w:rsidP="007F2715">
            <w:pPr>
              <w:jc w:val="center"/>
              <w:rPr>
                <w:color w:val="auto"/>
                <w:sz w:val="24"/>
                <w:szCs w:val="24"/>
              </w:rPr>
            </w:pPr>
          </w:p>
        </w:tc>
        <w:tc>
          <w:tcPr>
            <w:tcW w:w="0" w:type="auto"/>
            <w:vAlign w:val="center"/>
          </w:tcPr>
          <w:p w14:paraId="6745241E" w14:textId="77777777" w:rsidR="003D4B36" w:rsidRPr="000B54BD" w:rsidRDefault="003D4B36" w:rsidP="007F2715">
            <w:pPr>
              <w:jc w:val="center"/>
              <w:rPr>
                <w:color w:val="auto"/>
                <w:sz w:val="24"/>
                <w:szCs w:val="24"/>
              </w:rPr>
            </w:pPr>
          </w:p>
        </w:tc>
        <w:tc>
          <w:tcPr>
            <w:tcW w:w="0" w:type="auto"/>
            <w:vAlign w:val="center"/>
          </w:tcPr>
          <w:p w14:paraId="62877B0C" w14:textId="77777777" w:rsidR="003D4B36" w:rsidRPr="000B54BD" w:rsidRDefault="003D4B36" w:rsidP="007F2715">
            <w:pPr>
              <w:jc w:val="center"/>
              <w:rPr>
                <w:color w:val="auto"/>
                <w:sz w:val="24"/>
                <w:szCs w:val="24"/>
              </w:rPr>
            </w:pPr>
          </w:p>
        </w:tc>
        <w:tc>
          <w:tcPr>
            <w:tcW w:w="0" w:type="auto"/>
            <w:vAlign w:val="center"/>
          </w:tcPr>
          <w:p w14:paraId="028867A3" w14:textId="77777777" w:rsidR="003D4B36" w:rsidRPr="000B54BD" w:rsidRDefault="003D4B36" w:rsidP="007F2715">
            <w:pPr>
              <w:jc w:val="center"/>
              <w:rPr>
                <w:color w:val="auto"/>
                <w:sz w:val="24"/>
                <w:szCs w:val="24"/>
              </w:rPr>
            </w:pPr>
          </w:p>
        </w:tc>
        <w:tc>
          <w:tcPr>
            <w:tcW w:w="0" w:type="auto"/>
            <w:vAlign w:val="center"/>
          </w:tcPr>
          <w:p w14:paraId="45FC7763" w14:textId="77777777" w:rsidR="003D4B36" w:rsidRPr="000B54BD" w:rsidRDefault="003D4B36" w:rsidP="007F2715">
            <w:pPr>
              <w:jc w:val="center"/>
              <w:rPr>
                <w:color w:val="auto"/>
                <w:sz w:val="24"/>
                <w:szCs w:val="24"/>
              </w:rPr>
            </w:pPr>
          </w:p>
        </w:tc>
        <w:tc>
          <w:tcPr>
            <w:tcW w:w="0" w:type="auto"/>
            <w:vAlign w:val="center"/>
          </w:tcPr>
          <w:p w14:paraId="017CDA07" w14:textId="77777777" w:rsidR="003D4B36" w:rsidRPr="000B54BD" w:rsidRDefault="003D4B36" w:rsidP="007F2715">
            <w:pPr>
              <w:jc w:val="center"/>
              <w:rPr>
                <w:color w:val="auto"/>
                <w:sz w:val="24"/>
                <w:szCs w:val="24"/>
              </w:rPr>
            </w:pPr>
          </w:p>
        </w:tc>
        <w:tc>
          <w:tcPr>
            <w:tcW w:w="0" w:type="auto"/>
            <w:vAlign w:val="center"/>
          </w:tcPr>
          <w:p w14:paraId="2DC4E67B" w14:textId="77777777" w:rsidR="003D4B36" w:rsidRPr="000B54BD" w:rsidRDefault="003D4B36" w:rsidP="007F2715">
            <w:pPr>
              <w:jc w:val="center"/>
              <w:rPr>
                <w:color w:val="auto"/>
                <w:sz w:val="24"/>
                <w:szCs w:val="24"/>
              </w:rPr>
            </w:pPr>
          </w:p>
        </w:tc>
      </w:tr>
      <w:tr w:rsidR="000B54BD" w:rsidRPr="000B54BD" w14:paraId="1A8ACD73" w14:textId="77777777" w:rsidTr="007F2715">
        <w:trPr>
          <w:trHeight w:val="57"/>
        </w:trPr>
        <w:tc>
          <w:tcPr>
            <w:tcW w:w="289" w:type="dxa"/>
            <w:noWrap/>
            <w:vAlign w:val="center"/>
            <w:hideMark/>
          </w:tcPr>
          <w:p w14:paraId="00839C25" w14:textId="77777777" w:rsidR="003D4B36" w:rsidRPr="000B54BD" w:rsidRDefault="003D4B36" w:rsidP="007F2715">
            <w:pPr>
              <w:jc w:val="center"/>
              <w:rPr>
                <w:color w:val="auto"/>
                <w:sz w:val="24"/>
                <w:szCs w:val="24"/>
              </w:rPr>
            </w:pPr>
            <w:r w:rsidRPr="000B54BD">
              <w:rPr>
                <w:color w:val="auto"/>
                <w:sz w:val="24"/>
                <w:szCs w:val="24"/>
              </w:rPr>
              <w:t>26</w:t>
            </w:r>
          </w:p>
        </w:tc>
        <w:tc>
          <w:tcPr>
            <w:tcW w:w="3652" w:type="dxa"/>
            <w:vAlign w:val="center"/>
            <w:hideMark/>
          </w:tcPr>
          <w:p w14:paraId="5409DABB" w14:textId="77777777" w:rsidR="003D4B36" w:rsidRPr="000B54BD" w:rsidRDefault="003D4B36" w:rsidP="007F2715">
            <w:pPr>
              <w:rPr>
                <w:color w:val="auto"/>
                <w:sz w:val="24"/>
                <w:szCs w:val="24"/>
              </w:rPr>
            </w:pPr>
            <w:r w:rsidRPr="000B54BD">
              <w:rPr>
                <w:color w:val="auto"/>
                <w:sz w:val="24"/>
                <w:szCs w:val="24"/>
              </w:rPr>
              <w:t>Individual barrier influence on strategic barrier</w:t>
            </w:r>
          </w:p>
        </w:tc>
        <w:tc>
          <w:tcPr>
            <w:tcW w:w="0" w:type="auto"/>
            <w:vAlign w:val="center"/>
          </w:tcPr>
          <w:p w14:paraId="191926FB" w14:textId="77777777" w:rsidR="003D4B36" w:rsidRPr="000B54BD" w:rsidRDefault="003D4B36" w:rsidP="007F2715">
            <w:pPr>
              <w:jc w:val="center"/>
              <w:rPr>
                <w:color w:val="auto"/>
                <w:sz w:val="24"/>
                <w:szCs w:val="24"/>
              </w:rPr>
            </w:pPr>
          </w:p>
        </w:tc>
        <w:tc>
          <w:tcPr>
            <w:tcW w:w="0" w:type="auto"/>
            <w:vAlign w:val="center"/>
          </w:tcPr>
          <w:p w14:paraId="74F93177" w14:textId="77777777" w:rsidR="003D4B36" w:rsidRPr="000B54BD" w:rsidRDefault="003D4B36" w:rsidP="007F2715">
            <w:pPr>
              <w:jc w:val="center"/>
              <w:rPr>
                <w:color w:val="auto"/>
                <w:sz w:val="24"/>
                <w:szCs w:val="24"/>
              </w:rPr>
            </w:pPr>
          </w:p>
        </w:tc>
        <w:tc>
          <w:tcPr>
            <w:tcW w:w="0" w:type="auto"/>
            <w:vAlign w:val="center"/>
          </w:tcPr>
          <w:p w14:paraId="16EB8A9C" w14:textId="77777777" w:rsidR="003D4B36" w:rsidRPr="000B54BD" w:rsidRDefault="003D4B36" w:rsidP="007F2715">
            <w:pPr>
              <w:jc w:val="center"/>
              <w:rPr>
                <w:color w:val="auto"/>
                <w:sz w:val="24"/>
                <w:szCs w:val="24"/>
              </w:rPr>
            </w:pPr>
          </w:p>
        </w:tc>
        <w:tc>
          <w:tcPr>
            <w:tcW w:w="0" w:type="auto"/>
            <w:vAlign w:val="center"/>
          </w:tcPr>
          <w:p w14:paraId="65313732" w14:textId="77777777" w:rsidR="003D4B36" w:rsidRPr="000B54BD" w:rsidRDefault="003D4B36" w:rsidP="007F2715">
            <w:pPr>
              <w:jc w:val="center"/>
              <w:rPr>
                <w:color w:val="auto"/>
                <w:sz w:val="24"/>
                <w:szCs w:val="24"/>
              </w:rPr>
            </w:pPr>
          </w:p>
        </w:tc>
        <w:tc>
          <w:tcPr>
            <w:tcW w:w="0" w:type="auto"/>
            <w:vAlign w:val="center"/>
          </w:tcPr>
          <w:p w14:paraId="2C1F5FAB" w14:textId="77777777" w:rsidR="003D4B36" w:rsidRPr="000B54BD" w:rsidRDefault="003D4B36" w:rsidP="007F2715">
            <w:pPr>
              <w:jc w:val="center"/>
              <w:rPr>
                <w:color w:val="auto"/>
                <w:sz w:val="24"/>
                <w:szCs w:val="24"/>
              </w:rPr>
            </w:pPr>
          </w:p>
        </w:tc>
        <w:tc>
          <w:tcPr>
            <w:tcW w:w="0" w:type="auto"/>
            <w:vAlign w:val="center"/>
          </w:tcPr>
          <w:p w14:paraId="4AA5E92E" w14:textId="77777777" w:rsidR="003D4B36" w:rsidRPr="000B54BD" w:rsidRDefault="003D4B36" w:rsidP="007F2715">
            <w:pPr>
              <w:jc w:val="center"/>
              <w:rPr>
                <w:color w:val="auto"/>
                <w:sz w:val="24"/>
                <w:szCs w:val="24"/>
              </w:rPr>
            </w:pPr>
          </w:p>
        </w:tc>
        <w:tc>
          <w:tcPr>
            <w:tcW w:w="0" w:type="auto"/>
            <w:vAlign w:val="center"/>
          </w:tcPr>
          <w:p w14:paraId="59EF5D2E" w14:textId="77777777" w:rsidR="003D4B36" w:rsidRPr="000B54BD" w:rsidRDefault="003D4B36" w:rsidP="007F2715">
            <w:pPr>
              <w:jc w:val="center"/>
              <w:rPr>
                <w:color w:val="auto"/>
                <w:sz w:val="24"/>
                <w:szCs w:val="24"/>
              </w:rPr>
            </w:pPr>
          </w:p>
        </w:tc>
        <w:tc>
          <w:tcPr>
            <w:tcW w:w="0" w:type="auto"/>
            <w:vAlign w:val="center"/>
          </w:tcPr>
          <w:p w14:paraId="4ED694E3" w14:textId="77777777" w:rsidR="003D4B36" w:rsidRPr="000B54BD" w:rsidRDefault="003D4B36" w:rsidP="007F2715">
            <w:pPr>
              <w:jc w:val="center"/>
              <w:rPr>
                <w:color w:val="auto"/>
                <w:sz w:val="24"/>
                <w:szCs w:val="24"/>
              </w:rPr>
            </w:pPr>
          </w:p>
        </w:tc>
        <w:tc>
          <w:tcPr>
            <w:tcW w:w="0" w:type="auto"/>
            <w:vAlign w:val="center"/>
          </w:tcPr>
          <w:p w14:paraId="191AA6E1" w14:textId="77777777" w:rsidR="003D4B36" w:rsidRPr="000B54BD" w:rsidRDefault="003D4B36" w:rsidP="007F2715">
            <w:pPr>
              <w:jc w:val="center"/>
              <w:rPr>
                <w:color w:val="auto"/>
                <w:sz w:val="24"/>
                <w:szCs w:val="24"/>
              </w:rPr>
            </w:pPr>
          </w:p>
        </w:tc>
        <w:tc>
          <w:tcPr>
            <w:tcW w:w="0" w:type="auto"/>
            <w:vAlign w:val="center"/>
          </w:tcPr>
          <w:p w14:paraId="2E80B41F" w14:textId="77777777" w:rsidR="003D4B36" w:rsidRPr="000B54BD" w:rsidRDefault="003D4B36" w:rsidP="007F2715">
            <w:pPr>
              <w:jc w:val="center"/>
              <w:rPr>
                <w:color w:val="auto"/>
                <w:sz w:val="24"/>
                <w:szCs w:val="24"/>
              </w:rPr>
            </w:pPr>
          </w:p>
        </w:tc>
      </w:tr>
      <w:tr w:rsidR="000B54BD" w:rsidRPr="000B54BD" w14:paraId="2B953170" w14:textId="77777777" w:rsidTr="007F2715">
        <w:trPr>
          <w:trHeight w:val="57"/>
        </w:trPr>
        <w:tc>
          <w:tcPr>
            <w:tcW w:w="289" w:type="dxa"/>
            <w:noWrap/>
            <w:vAlign w:val="center"/>
            <w:hideMark/>
          </w:tcPr>
          <w:p w14:paraId="59F8737E" w14:textId="77777777" w:rsidR="003D4B36" w:rsidRPr="000B54BD" w:rsidRDefault="003D4B36" w:rsidP="007F2715">
            <w:pPr>
              <w:jc w:val="center"/>
              <w:rPr>
                <w:color w:val="auto"/>
                <w:sz w:val="24"/>
                <w:szCs w:val="24"/>
              </w:rPr>
            </w:pPr>
            <w:r w:rsidRPr="000B54BD">
              <w:rPr>
                <w:color w:val="auto"/>
                <w:sz w:val="24"/>
                <w:szCs w:val="24"/>
              </w:rPr>
              <w:t>27</w:t>
            </w:r>
          </w:p>
        </w:tc>
        <w:tc>
          <w:tcPr>
            <w:tcW w:w="3652" w:type="dxa"/>
            <w:vAlign w:val="center"/>
            <w:hideMark/>
          </w:tcPr>
          <w:p w14:paraId="2B7383E3" w14:textId="77777777" w:rsidR="003D4B36" w:rsidRPr="000B54BD" w:rsidRDefault="003D4B36" w:rsidP="007F2715">
            <w:pPr>
              <w:rPr>
                <w:color w:val="auto"/>
                <w:sz w:val="24"/>
                <w:szCs w:val="24"/>
              </w:rPr>
            </w:pPr>
            <w:r w:rsidRPr="000B54BD">
              <w:rPr>
                <w:color w:val="auto"/>
                <w:sz w:val="24"/>
                <w:szCs w:val="24"/>
              </w:rPr>
              <w:t>Individual barrier influence on cultural barrier</w:t>
            </w:r>
          </w:p>
        </w:tc>
        <w:tc>
          <w:tcPr>
            <w:tcW w:w="0" w:type="auto"/>
            <w:vAlign w:val="center"/>
          </w:tcPr>
          <w:p w14:paraId="09977083" w14:textId="77777777" w:rsidR="003D4B36" w:rsidRPr="000B54BD" w:rsidRDefault="003D4B36" w:rsidP="007F2715">
            <w:pPr>
              <w:jc w:val="center"/>
              <w:rPr>
                <w:color w:val="auto"/>
                <w:sz w:val="24"/>
                <w:szCs w:val="24"/>
              </w:rPr>
            </w:pPr>
          </w:p>
        </w:tc>
        <w:tc>
          <w:tcPr>
            <w:tcW w:w="0" w:type="auto"/>
            <w:vAlign w:val="center"/>
          </w:tcPr>
          <w:p w14:paraId="11C40B4A" w14:textId="77777777" w:rsidR="003D4B36" w:rsidRPr="000B54BD" w:rsidRDefault="003D4B36" w:rsidP="007F2715">
            <w:pPr>
              <w:jc w:val="center"/>
              <w:rPr>
                <w:color w:val="auto"/>
                <w:sz w:val="24"/>
                <w:szCs w:val="24"/>
              </w:rPr>
            </w:pPr>
          </w:p>
        </w:tc>
        <w:tc>
          <w:tcPr>
            <w:tcW w:w="0" w:type="auto"/>
            <w:vAlign w:val="center"/>
          </w:tcPr>
          <w:p w14:paraId="28F1C41E" w14:textId="77777777" w:rsidR="003D4B36" w:rsidRPr="000B54BD" w:rsidRDefault="003D4B36" w:rsidP="007F2715">
            <w:pPr>
              <w:jc w:val="center"/>
              <w:rPr>
                <w:color w:val="auto"/>
                <w:sz w:val="24"/>
                <w:szCs w:val="24"/>
              </w:rPr>
            </w:pPr>
          </w:p>
        </w:tc>
        <w:tc>
          <w:tcPr>
            <w:tcW w:w="0" w:type="auto"/>
            <w:vAlign w:val="center"/>
          </w:tcPr>
          <w:p w14:paraId="5DFD6925" w14:textId="77777777" w:rsidR="003D4B36" w:rsidRPr="000B54BD" w:rsidRDefault="003D4B36" w:rsidP="007F2715">
            <w:pPr>
              <w:jc w:val="center"/>
              <w:rPr>
                <w:color w:val="auto"/>
                <w:sz w:val="24"/>
                <w:szCs w:val="24"/>
              </w:rPr>
            </w:pPr>
          </w:p>
        </w:tc>
        <w:tc>
          <w:tcPr>
            <w:tcW w:w="0" w:type="auto"/>
            <w:vAlign w:val="center"/>
          </w:tcPr>
          <w:p w14:paraId="5DB79DC3" w14:textId="77777777" w:rsidR="003D4B36" w:rsidRPr="000B54BD" w:rsidRDefault="003D4B36" w:rsidP="007F2715">
            <w:pPr>
              <w:jc w:val="center"/>
              <w:rPr>
                <w:color w:val="auto"/>
                <w:sz w:val="24"/>
                <w:szCs w:val="24"/>
              </w:rPr>
            </w:pPr>
          </w:p>
        </w:tc>
        <w:tc>
          <w:tcPr>
            <w:tcW w:w="0" w:type="auto"/>
            <w:vAlign w:val="center"/>
          </w:tcPr>
          <w:p w14:paraId="682C1C34" w14:textId="77777777" w:rsidR="003D4B36" w:rsidRPr="000B54BD" w:rsidRDefault="003D4B36" w:rsidP="007F2715">
            <w:pPr>
              <w:jc w:val="center"/>
              <w:rPr>
                <w:color w:val="auto"/>
                <w:sz w:val="24"/>
                <w:szCs w:val="24"/>
              </w:rPr>
            </w:pPr>
          </w:p>
        </w:tc>
        <w:tc>
          <w:tcPr>
            <w:tcW w:w="0" w:type="auto"/>
            <w:vAlign w:val="center"/>
          </w:tcPr>
          <w:p w14:paraId="7F42D2F9" w14:textId="77777777" w:rsidR="003D4B36" w:rsidRPr="000B54BD" w:rsidRDefault="003D4B36" w:rsidP="007F2715">
            <w:pPr>
              <w:jc w:val="center"/>
              <w:rPr>
                <w:color w:val="auto"/>
                <w:sz w:val="24"/>
                <w:szCs w:val="24"/>
              </w:rPr>
            </w:pPr>
          </w:p>
        </w:tc>
        <w:tc>
          <w:tcPr>
            <w:tcW w:w="0" w:type="auto"/>
            <w:vAlign w:val="center"/>
          </w:tcPr>
          <w:p w14:paraId="41A4A3BA" w14:textId="77777777" w:rsidR="003D4B36" w:rsidRPr="000B54BD" w:rsidRDefault="003D4B36" w:rsidP="007F2715">
            <w:pPr>
              <w:jc w:val="center"/>
              <w:rPr>
                <w:color w:val="auto"/>
                <w:sz w:val="24"/>
                <w:szCs w:val="24"/>
              </w:rPr>
            </w:pPr>
          </w:p>
        </w:tc>
        <w:tc>
          <w:tcPr>
            <w:tcW w:w="0" w:type="auto"/>
            <w:vAlign w:val="center"/>
          </w:tcPr>
          <w:p w14:paraId="6429E76B" w14:textId="77777777" w:rsidR="003D4B36" w:rsidRPr="000B54BD" w:rsidRDefault="003D4B36" w:rsidP="007F2715">
            <w:pPr>
              <w:jc w:val="center"/>
              <w:rPr>
                <w:color w:val="auto"/>
                <w:sz w:val="24"/>
                <w:szCs w:val="24"/>
              </w:rPr>
            </w:pPr>
          </w:p>
        </w:tc>
        <w:tc>
          <w:tcPr>
            <w:tcW w:w="0" w:type="auto"/>
            <w:vAlign w:val="center"/>
          </w:tcPr>
          <w:p w14:paraId="369FCD56" w14:textId="77777777" w:rsidR="003D4B36" w:rsidRPr="000B54BD" w:rsidRDefault="003D4B36" w:rsidP="007F2715">
            <w:pPr>
              <w:jc w:val="center"/>
              <w:rPr>
                <w:color w:val="auto"/>
                <w:sz w:val="24"/>
                <w:szCs w:val="24"/>
              </w:rPr>
            </w:pPr>
          </w:p>
        </w:tc>
      </w:tr>
      <w:tr w:rsidR="000B54BD" w:rsidRPr="000B54BD" w14:paraId="4C2F34C6" w14:textId="77777777" w:rsidTr="007F2715">
        <w:trPr>
          <w:trHeight w:val="57"/>
        </w:trPr>
        <w:tc>
          <w:tcPr>
            <w:tcW w:w="289" w:type="dxa"/>
            <w:noWrap/>
            <w:vAlign w:val="center"/>
            <w:hideMark/>
          </w:tcPr>
          <w:p w14:paraId="15965D52" w14:textId="77777777" w:rsidR="003D4B36" w:rsidRPr="000B54BD" w:rsidRDefault="003D4B36" w:rsidP="007F2715">
            <w:pPr>
              <w:jc w:val="center"/>
              <w:rPr>
                <w:color w:val="auto"/>
                <w:sz w:val="24"/>
                <w:szCs w:val="24"/>
              </w:rPr>
            </w:pPr>
            <w:r w:rsidRPr="000B54BD">
              <w:rPr>
                <w:color w:val="auto"/>
                <w:sz w:val="24"/>
                <w:szCs w:val="24"/>
              </w:rPr>
              <w:t>28</w:t>
            </w:r>
          </w:p>
        </w:tc>
        <w:tc>
          <w:tcPr>
            <w:tcW w:w="3652" w:type="dxa"/>
            <w:vAlign w:val="center"/>
            <w:hideMark/>
          </w:tcPr>
          <w:p w14:paraId="4486DF24" w14:textId="77777777" w:rsidR="003D4B36" w:rsidRPr="000B54BD" w:rsidRDefault="003D4B36" w:rsidP="007F2715">
            <w:pPr>
              <w:rPr>
                <w:color w:val="auto"/>
                <w:sz w:val="24"/>
                <w:szCs w:val="24"/>
              </w:rPr>
            </w:pPr>
            <w:r w:rsidRPr="000B54BD">
              <w:rPr>
                <w:color w:val="auto"/>
                <w:sz w:val="24"/>
                <w:szCs w:val="24"/>
              </w:rPr>
              <w:t>Individual barrier influence on technological barrier</w:t>
            </w:r>
          </w:p>
        </w:tc>
        <w:tc>
          <w:tcPr>
            <w:tcW w:w="0" w:type="auto"/>
            <w:vAlign w:val="center"/>
          </w:tcPr>
          <w:p w14:paraId="052B4571" w14:textId="77777777" w:rsidR="003D4B36" w:rsidRPr="000B54BD" w:rsidRDefault="003D4B36" w:rsidP="007F2715">
            <w:pPr>
              <w:jc w:val="center"/>
              <w:rPr>
                <w:color w:val="auto"/>
                <w:sz w:val="24"/>
                <w:szCs w:val="24"/>
              </w:rPr>
            </w:pPr>
          </w:p>
        </w:tc>
        <w:tc>
          <w:tcPr>
            <w:tcW w:w="0" w:type="auto"/>
            <w:vAlign w:val="center"/>
          </w:tcPr>
          <w:p w14:paraId="6813BFF6" w14:textId="77777777" w:rsidR="003D4B36" w:rsidRPr="000B54BD" w:rsidRDefault="003D4B36" w:rsidP="007F2715">
            <w:pPr>
              <w:jc w:val="center"/>
              <w:rPr>
                <w:color w:val="auto"/>
                <w:sz w:val="24"/>
                <w:szCs w:val="24"/>
              </w:rPr>
            </w:pPr>
          </w:p>
        </w:tc>
        <w:tc>
          <w:tcPr>
            <w:tcW w:w="0" w:type="auto"/>
            <w:vAlign w:val="center"/>
          </w:tcPr>
          <w:p w14:paraId="58B83E3F" w14:textId="77777777" w:rsidR="003D4B36" w:rsidRPr="000B54BD" w:rsidRDefault="003D4B36" w:rsidP="007F2715">
            <w:pPr>
              <w:jc w:val="center"/>
              <w:rPr>
                <w:color w:val="auto"/>
                <w:sz w:val="24"/>
                <w:szCs w:val="24"/>
              </w:rPr>
            </w:pPr>
          </w:p>
        </w:tc>
        <w:tc>
          <w:tcPr>
            <w:tcW w:w="0" w:type="auto"/>
            <w:vAlign w:val="center"/>
          </w:tcPr>
          <w:p w14:paraId="2F38D6B9" w14:textId="77777777" w:rsidR="003D4B36" w:rsidRPr="000B54BD" w:rsidRDefault="003D4B36" w:rsidP="007F2715">
            <w:pPr>
              <w:jc w:val="center"/>
              <w:rPr>
                <w:color w:val="auto"/>
                <w:sz w:val="24"/>
                <w:szCs w:val="24"/>
              </w:rPr>
            </w:pPr>
          </w:p>
        </w:tc>
        <w:tc>
          <w:tcPr>
            <w:tcW w:w="0" w:type="auto"/>
            <w:vAlign w:val="center"/>
          </w:tcPr>
          <w:p w14:paraId="329236E6" w14:textId="77777777" w:rsidR="003D4B36" w:rsidRPr="000B54BD" w:rsidRDefault="003D4B36" w:rsidP="007F2715">
            <w:pPr>
              <w:jc w:val="center"/>
              <w:rPr>
                <w:color w:val="auto"/>
                <w:sz w:val="24"/>
                <w:szCs w:val="24"/>
              </w:rPr>
            </w:pPr>
          </w:p>
        </w:tc>
        <w:tc>
          <w:tcPr>
            <w:tcW w:w="0" w:type="auto"/>
            <w:vAlign w:val="center"/>
          </w:tcPr>
          <w:p w14:paraId="2E50D82B" w14:textId="77777777" w:rsidR="003D4B36" w:rsidRPr="000B54BD" w:rsidRDefault="003D4B36" w:rsidP="007F2715">
            <w:pPr>
              <w:jc w:val="center"/>
              <w:rPr>
                <w:color w:val="auto"/>
                <w:sz w:val="24"/>
                <w:szCs w:val="24"/>
              </w:rPr>
            </w:pPr>
          </w:p>
        </w:tc>
        <w:tc>
          <w:tcPr>
            <w:tcW w:w="0" w:type="auto"/>
            <w:vAlign w:val="center"/>
          </w:tcPr>
          <w:p w14:paraId="6E81AF74" w14:textId="77777777" w:rsidR="003D4B36" w:rsidRPr="000B54BD" w:rsidRDefault="003D4B36" w:rsidP="007F2715">
            <w:pPr>
              <w:jc w:val="center"/>
              <w:rPr>
                <w:color w:val="auto"/>
                <w:sz w:val="24"/>
                <w:szCs w:val="24"/>
              </w:rPr>
            </w:pPr>
          </w:p>
        </w:tc>
        <w:tc>
          <w:tcPr>
            <w:tcW w:w="0" w:type="auto"/>
            <w:vAlign w:val="center"/>
          </w:tcPr>
          <w:p w14:paraId="0034DA13" w14:textId="77777777" w:rsidR="003D4B36" w:rsidRPr="000B54BD" w:rsidRDefault="003D4B36" w:rsidP="007F2715">
            <w:pPr>
              <w:jc w:val="center"/>
              <w:rPr>
                <w:color w:val="auto"/>
                <w:sz w:val="24"/>
                <w:szCs w:val="24"/>
              </w:rPr>
            </w:pPr>
          </w:p>
        </w:tc>
        <w:tc>
          <w:tcPr>
            <w:tcW w:w="0" w:type="auto"/>
            <w:vAlign w:val="center"/>
          </w:tcPr>
          <w:p w14:paraId="069EB1CB" w14:textId="77777777" w:rsidR="003D4B36" w:rsidRPr="000B54BD" w:rsidRDefault="003D4B36" w:rsidP="007F2715">
            <w:pPr>
              <w:jc w:val="center"/>
              <w:rPr>
                <w:color w:val="auto"/>
                <w:sz w:val="24"/>
                <w:szCs w:val="24"/>
              </w:rPr>
            </w:pPr>
          </w:p>
        </w:tc>
        <w:tc>
          <w:tcPr>
            <w:tcW w:w="0" w:type="auto"/>
            <w:vAlign w:val="center"/>
          </w:tcPr>
          <w:p w14:paraId="111776A4" w14:textId="77777777" w:rsidR="003D4B36" w:rsidRPr="000B54BD" w:rsidRDefault="003D4B36" w:rsidP="007F2715">
            <w:pPr>
              <w:jc w:val="center"/>
              <w:rPr>
                <w:color w:val="auto"/>
                <w:sz w:val="24"/>
                <w:szCs w:val="24"/>
              </w:rPr>
            </w:pPr>
          </w:p>
        </w:tc>
      </w:tr>
      <w:tr w:rsidR="000B54BD" w:rsidRPr="000B54BD" w14:paraId="20A41CB7" w14:textId="77777777" w:rsidTr="007F2715">
        <w:trPr>
          <w:trHeight w:val="57"/>
        </w:trPr>
        <w:tc>
          <w:tcPr>
            <w:tcW w:w="289" w:type="dxa"/>
            <w:noWrap/>
            <w:vAlign w:val="center"/>
            <w:hideMark/>
          </w:tcPr>
          <w:p w14:paraId="4A08769E" w14:textId="77777777" w:rsidR="003D4B36" w:rsidRPr="000B54BD" w:rsidRDefault="003D4B36" w:rsidP="007F2715">
            <w:pPr>
              <w:jc w:val="center"/>
              <w:rPr>
                <w:color w:val="auto"/>
                <w:sz w:val="24"/>
                <w:szCs w:val="24"/>
              </w:rPr>
            </w:pPr>
            <w:r w:rsidRPr="000B54BD">
              <w:rPr>
                <w:color w:val="auto"/>
                <w:sz w:val="24"/>
                <w:szCs w:val="24"/>
              </w:rPr>
              <w:t>29</w:t>
            </w:r>
          </w:p>
        </w:tc>
        <w:tc>
          <w:tcPr>
            <w:tcW w:w="3652" w:type="dxa"/>
            <w:vAlign w:val="center"/>
            <w:hideMark/>
          </w:tcPr>
          <w:p w14:paraId="41BB7619" w14:textId="77777777" w:rsidR="003D4B36" w:rsidRPr="000B54BD" w:rsidRDefault="003D4B36" w:rsidP="007F2715">
            <w:pPr>
              <w:rPr>
                <w:color w:val="auto"/>
                <w:sz w:val="24"/>
                <w:szCs w:val="24"/>
              </w:rPr>
            </w:pPr>
            <w:r w:rsidRPr="000B54BD">
              <w:rPr>
                <w:color w:val="auto"/>
                <w:sz w:val="24"/>
                <w:szCs w:val="24"/>
              </w:rPr>
              <w:t>Individual barrier influence on resource barrier</w:t>
            </w:r>
          </w:p>
        </w:tc>
        <w:tc>
          <w:tcPr>
            <w:tcW w:w="0" w:type="auto"/>
            <w:vAlign w:val="center"/>
          </w:tcPr>
          <w:p w14:paraId="4FAE69BC" w14:textId="77777777" w:rsidR="003D4B36" w:rsidRPr="000B54BD" w:rsidRDefault="003D4B36" w:rsidP="007F2715">
            <w:pPr>
              <w:jc w:val="center"/>
              <w:rPr>
                <w:color w:val="auto"/>
                <w:sz w:val="24"/>
                <w:szCs w:val="24"/>
              </w:rPr>
            </w:pPr>
          </w:p>
        </w:tc>
        <w:tc>
          <w:tcPr>
            <w:tcW w:w="0" w:type="auto"/>
            <w:vAlign w:val="center"/>
          </w:tcPr>
          <w:p w14:paraId="711B242A" w14:textId="77777777" w:rsidR="003D4B36" w:rsidRPr="000B54BD" w:rsidRDefault="003D4B36" w:rsidP="007F2715">
            <w:pPr>
              <w:jc w:val="center"/>
              <w:rPr>
                <w:color w:val="auto"/>
                <w:sz w:val="24"/>
                <w:szCs w:val="24"/>
              </w:rPr>
            </w:pPr>
          </w:p>
        </w:tc>
        <w:tc>
          <w:tcPr>
            <w:tcW w:w="0" w:type="auto"/>
            <w:vAlign w:val="center"/>
          </w:tcPr>
          <w:p w14:paraId="39475B6A" w14:textId="77777777" w:rsidR="003D4B36" w:rsidRPr="000B54BD" w:rsidRDefault="003D4B36" w:rsidP="007F2715">
            <w:pPr>
              <w:jc w:val="center"/>
              <w:rPr>
                <w:color w:val="auto"/>
                <w:sz w:val="24"/>
                <w:szCs w:val="24"/>
              </w:rPr>
            </w:pPr>
          </w:p>
        </w:tc>
        <w:tc>
          <w:tcPr>
            <w:tcW w:w="0" w:type="auto"/>
            <w:vAlign w:val="center"/>
          </w:tcPr>
          <w:p w14:paraId="018ACA9A" w14:textId="77777777" w:rsidR="003D4B36" w:rsidRPr="000B54BD" w:rsidRDefault="003D4B36" w:rsidP="007F2715">
            <w:pPr>
              <w:jc w:val="center"/>
              <w:rPr>
                <w:color w:val="auto"/>
                <w:sz w:val="24"/>
                <w:szCs w:val="24"/>
              </w:rPr>
            </w:pPr>
          </w:p>
        </w:tc>
        <w:tc>
          <w:tcPr>
            <w:tcW w:w="0" w:type="auto"/>
            <w:vAlign w:val="center"/>
          </w:tcPr>
          <w:p w14:paraId="448B284C" w14:textId="77777777" w:rsidR="003D4B36" w:rsidRPr="000B54BD" w:rsidRDefault="003D4B36" w:rsidP="007F2715">
            <w:pPr>
              <w:jc w:val="center"/>
              <w:rPr>
                <w:color w:val="auto"/>
                <w:sz w:val="24"/>
                <w:szCs w:val="24"/>
              </w:rPr>
            </w:pPr>
          </w:p>
        </w:tc>
        <w:tc>
          <w:tcPr>
            <w:tcW w:w="0" w:type="auto"/>
            <w:vAlign w:val="center"/>
          </w:tcPr>
          <w:p w14:paraId="2995C7D9" w14:textId="77777777" w:rsidR="003D4B36" w:rsidRPr="000B54BD" w:rsidRDefault="003D4B36" w:rsidP="007F2715">
            <w:pPr>
              <w:jc w:val="center"/>
              <w:rPr>
                <w:color w:val="auto"/>
                <w:sz w:val="24"/>
                <w:szCs w:val="24"/>
              </w:rPr>
            </w:pPr>
          </w:p>
        </w:tc>
        <w:tc>
          <w:tcPr>
            <w:tcW w:w="0" w:type="auto"/>
            <w:vAlign w:val="center"/>
          </w:tcPr>
          <w:p w14:paraId="7220A5C6" w14:textId="77777777" w:rsidR="003D4B36" w:rsidRPr="000B54BD" w:rsidRDefault="003D4B36" w:rsidP="007F2715">
            <w:pPr>
              <w:jc w:val="center"/>
              <w:rPr>
                <w:color w:val="auto"/>
                <w:sz w:val="24"/>
                <w:szCs w:val="24"/>
              </w:rPr>
            </w:pPr>
          </w:p>
        </w:tc>
        <w:tc>
          <w:tcPr>
            <w:tcW w:w="0" w:type="auto"/>
            <w:vAlign w:val="center"/>
          </w:tcPr>
          <w:p w14:paraId="698483E1" w14:textId="77777777" w:rsidR="003D4B36" w:rsidRPr="000B54BD" w:rsidRDefault="003D4B36" w:rsidP="007F2715">
            <w:pPr>
              <w:jc w:val="center"/>
              <w:rPr>
                <w:color w:val="auto"/>
                <w:sz w:val="24"/>
                <w:szCs w:val="24"/>
              </w:rPr>
            </w:pPr>
          </w:p>
        </w:tc>
        <w:tc>
          <w:tcPr>
            <w:tcW w:w="0" w:type="auto"/>
            <w:vAlign w:val="center"/>
          </w:tcPr>
          <w:p w14:paraId="1BC43EC2" w14:textId="77777777" w:rsidR="003D4B36" w:rsidRPr="000B54BD" w:rsidRDefault="003D4B36" w:rsidP="007F2715">
            <w:pPr>
              <w:jc w:val="center"/>
              <w:rPr>
                <w:color w:val="auto"/>
                <w:sz w:val="24"/>
                <w:szCs w:val="24"/>
              </w:rPr>
            </w:pPr>
          </w:p>
        </w:tc>
        <w:tc>
          <w:tcPr>
            <w:tcW w:w="0" w:type="auto"/>
            <w:vAlign w:val="center"/>
          </w:tcPr>
          <w:p w14:paraId="52A86128" w14:textId="77777777" w:rsidR="003D4B36" w:rsidRPr="000B54BD" w:rsidRDefault="003D4B36" w:rsidP="007F2715">
            <w:pPr>
              <w:jc w:val="center"/>
              <w:rPr>
                <w:color w:val="auto"/>
                <w:sz w:val="24"/>
                <w:szCs w:val="24"/>
              </w:rPr>
            </w:pPr>
          </w:p>
        </w:tc>
      </w:tr>
      <w:tr w:rsidR="000B54BD" w:rsidRPr="000B54BD" w14:paraId="65D4707B" w14:textId="77777777" w:rsidTr="007F2715">
        <w:trPr>
          <w:trHeight w:val="57"/>
        </w:trPr>
        <w:tc>
          <w:tcPr>
            <w:tcW w:w="289" w:type="dxa"/>
            <w:noWrap/>
            <w:vAlign w:val="center"/>
            <w:hideMark/>
          </w:tcPr>
          <w:p w14:paraId="52EE6282" w14:textId="77777777" w:rsidR="003D4B36" w:rsidRPr="000B54BD" w:rsidRDefault="003D4B36" w:rsidP="007F2715">
            <w:pPr>
              <w:jc w:val="center"/>
              <w:rPr>
                <w:color w:val="auto"/>
                <w:sz w:val="24"/>
                <w:szCs w:val="24"/>
              </w:rPr>
            </w:pPr>
            <w:r w:rsidRPr="000B54BD">
              <w:rPr>
                <w:color w:val="auto"/>
                <w:sz w:val="24"/>
                <w:szCs w:val="24"/>
              </w:rPr>
              <w:t>30</w:t>
            </w:r>
          </w:p>
        </w:tc>
        <w:tc>
          <w:tcPr>
            <w:tcW w:w="3652" w:type="dxa"/>
            <w:vAlign w:val="center"/>
            <w:hideMark/>
          </w:tcPr>
          <w:p w14:paraId="1E4600C0" w14:textId="77777777" w:rsidR="003D4B36" w:rsidRPr="000B54BD" w:rsidRDefault="003D4B36" w:rsidP="007F2715">
            <w:pPr>
              <w:rPr>
                <w:color w:val="auto"/>
                <w:sz w:val="24"/>
                <w:szCs w:val="24"/>
              </w:rPr>
            </w:pPr>
            <w:r w:rsidRPr="000B54BD">
              <w:rPr>
                <w:color w:val="auto"/>
                <w:sz w:val="24"/>
                <w:szCs w:val="24"/>
              </w:rPr>
              <w:t>Individual barrier influence on regulatory barrier</w:t>
            </w:r>
          </w:p>
        </w:tc>
        <w:tc>
          <w:tcPr>
            <w:tcW w:w="0" w:type="auto"/>
            <w:vAlign w:val="center"/>
          </w:tcPr>
          <w:p w14:paraId="7E979253" w14:textId="77777777" w:rsidR="003D4B36" w:rsidRPr="000B54BD" w:rsidRDefault="003D4B36" w:rsidP="007F2715">
            <w:pPr>
              <w:jc w:val="center"/>
              <w:rPr>
                <w:color w:val="auto"/>
                <w:sz w:val="24"/>
                <w:szCs w:val="24"/>
              </w:rPr>
            </w:pPr>
          </w:p>
        </w:tc>
        <w:tc>
          <w:tcPr>
            <w:tcW w:w="0" w:type="auto"/>
            <w:vAlign w:val="center"/>
          </w:tcPr>
          <w:p w14:paraId="17D56C6C" w14:textId="77777777" w:rsidR="003D4B36" w:rsidRPr="000B54BD" w:rsidRDefault="003D4B36" w:rsidP="007F2715">
            <w:pPr>
              <w:jc w:val="center"/>
              <w:rPr>
                <w:color w:val="auto"/>
                <w:sz w:val="24"/>
                <w:szCs w:val="24"/>
              </w:rPr>
            </w:pPr>
          </w:p>
        </w:tc>
        <w:tc>
          <w:tcPr>
            <w:tcW w:w="0" w:type="auto"/>
            <w:vAlign w:val="center"/>
          </w:tcPr>
          <w:p w14:paraId="71AD1EDB" w14:textId="77777777" w:rsidR="003D4B36" w:rsidRPr="000B54BD" w:rsidRDefault="003D4B36" w:rsidP="007F2715">
            <w:pPr>
              <w:jc w:val="center"/>
              <w:rPr>
                <w:color w:val="auto"/>
                <w:sz w:val="24"/>
                <w:szCs w:val="24"/>
              </w:rPr>
            </w:pPr>
          </w:p>
        </w:tc>
        <w:tc>
          <w:tcPr>
            <w:tcW w:w="0" w:type="auto"/>
            <w:vAlign w:val="center"/>
          </w:tcPr>
          <w:p w14:paraId="1985BD88" w14:textId="77777777" w:rsidR="003D4B36" w:rsidRPr="000B54BD" w:rsidRDefault="003D4B36" w:rsidP="007F2715">
            <w:pPr>
              <w:jc w:val="center"/>
              <w:rPr>
                <w:color w:val="auto"/>
                <w:sz w:val="24"/>
                <w:szCs w:val="24"/>
              </w:rPr>
            </w:pPr>
          </w:p>
        </w:tc>
        <w:tc>
          <w:tcPr>
            <w:tcW w:w="0" w:type="auto"/>
            <w:vAlign w:val="center"/>
          </w:tcPr>
          <w:p w14:paraId="3AC4DB8E" w14:textId="77777777" w:rsidR="003D4B36" w:rsidRPr="000B54BD" w:rsidRDefault="003D4B36" w:rsidP="007F2715">
            <w:pPr>
              <w:jc w:val="center"/>
              <w:rPr>
                <w:color w:val="auto"/>
                <w:sz w:val="24"/>
                <w:szCs w:val="24"/>
              </w:rPr>
            </w:pPr>
          </w:p>
        </w:tc>
        <w:tc>
          <w:tcPr>
            <w:tcW w:w="0" w:type="auto"/>
            <w:vAlign w:val="center"/>
          </w:tcPr>
          <w:p w14:paraId="2D27A590" w14:textId="77777777" w:rsidR="003D4B36" w:rsidRPr="000B54BD" w:rsidRDefault="003D4B36" w:rsidP="007F2715">
            <w:pPr>
              <w:jc w:val="center"/>
              <w:rPr>
                <w:color w:val="auto"/>
                <w:sz w:val="24"/>
                <w:szCs w:val="24"/>
              </w:rPr>
            </w:pPr>
          </w:p>
        </w:tc>
        <w:tc>
          <w:tcPr>
            <w:tcW w:w="0" w:type="auto"/>
            <w:vAlign w:val="center"/>
          </w:tcPr>
          <w:p w14:paraId="65074A05" w14:textId="77777777" w:rsidR="003D4B36" w:rsidRPr="000B54BD" w:rsidRDefault="003D4B36" w:rsidP="007F2715">
            <w:pPr>
              <w:jc w:val="center"/>
              <w:rPr>
                <w:color w:val="auto"/>
                <w:sz w:val="24"/>
                <w:szCs w:val="24"/>
              </w:rPr>
            </w:pPr>
          </w:p>
        </w:tc>
        <w:tc>
          <w:tcPr>
            <w:tcW w:w="0" w:type="auto"/>
            <w:vAlign w:val="center"/>
          </w:tcPr>
          <w:p w14:paraId="63AF914F" w14:textId="77777777" w:rsidR="003D4B36" w:rsidRPr="000B54BD" w:rsidRDefault="003D4B36" w:rsidP="007F2715">
            <w:pPr>
              <w:jc w:val="center"/>
              <w:rPr>
                <w:color w:val="auto"/>
                <w:sz w:val="24"/>
                <w:szCs w:val="24"/>
              </w:rPr>
            </w:pPr>
          </w:p>
        </w:tc>
        <w:tc>
          <w:tcPr>
            <w:tcW w:w="0" w:type="auto"/>
            <w:vAlign w:val="center"/>
          </w:tcPr>
          <w:p w14:paraId="61666854" w14:textId="77777777" w:rsidR="003D4B36" w:rsidRPr="000B54BD" w:rsidRDefault="003D4B36" w:rsidP="007F2715">
            <w:pPr>
              <w:jc w:val="center"/>
              <w:rPr>
                <w:color w:val="auto"/>
                <w:sz w:val="24"/>
                <w:szCs w:val="24"/>
              </w:rPr>
            </w:pPr>
          </w:p>
        </w:tc>
        <w:tc>
          <w:tcPr>
            <w:tcW w:w="0" w:type="auto"/>
            <w:vAlign w:val="center"/>
          </w:tcPr>
          <w:p w14:paraId="30BD362F" w14:textId="77777777" w:rsidR="003D4B36" w:rsidRPr="000B54BD" w:rsidRDefault="003D4B36" w:rsidP="007F2715">
            <w:pPr>
              <w:jc w:val="center"/>
              <w:rPr>
                <w:color w:val="auto"/>
                <w:sz w:val="24"/>
                <w:szCs w:val="24"/>
              </w:rPr>
            </w:pPr>
          </w:p>
        </w:tc>
      </w:tr>
      <w:tr w:rsidR="000B54BD" w:rsidRPr="000B54BD" w14:paraId="4143F441" w14:textId="77777777" w:rsidTr="007F2715">
        <w:trPr>
          <w:trHeight w:val="57"/>
        </w:trPr>
        <w:tc>
          <w:tcPr>
            <w:tcW w:w="289" w:type="dxa"/>
            <w:noWrap/>
            <w:vAlign w:val="center"/>
            <w:hideMark/>
          </w:tcPr>
          <w:p w14:paraId="21EBFC7F" w14:textId="77777777" w:rsidR="003D4B36" w:rsidRPr="000B54BD" w:rsidRDefault="003D4B36" w:rsidP="007F2715">
            <w:pPr>
              <w:jc w:val="center"/>
              <w:rPr>
                <w:color w:val="auto"/>
                <w:sz w:val="24"/>
                <w:szCs w:val="24"/>
              </w:rPr>
            </w:pPr>
            <w:r w:rsidRPr="000B54BD">
              <w:rPr>
                <w:color w:val="auto"/>
                <w:sz w:val="24"/>
                <w:szCs w:val="24"/>
              </w:rPr>
              <w:lastRenderedPageBreak/>
              <w:t>31</w:t>
            </w:r>
          </w:p>
        </w:tc>
        <w:tc>
          <w:tcPr>
            <w:tcW w:w="3652" w:type="dxa"/>
            <w:vAlign w:val="center"/>
            <w:hideMark/>
          </w:tcPr>
          <w:p w14:paraId="7542577F" w14:textId="77777777" w:rsidR="003D4B36" w:rsidRPr="000B54BD" w:rsidRDefault="003D4B36" w:rsidP="007F2715">
            <w:pPr>
              <w:rPr>
                <w:color w:val="auto"/>
                <w:sz w:val="24"/>
                <w:szCs w:val="24"/>
              </w:rPr>
            </w:pPr>
            <w:r w:rsidRPr="000B54BD">
              <w:rPr>
                <w:color w:val="auto"/>
                <w:sz w:val="24"/>
                <w:szCs w:val="24"/>
              </w:rPr>
              <w:t>Individual barrier influence on sourcing barrier</w:t>
            </w:r>
          </w:p>
        </w:tc>
        <w:tc>
          <w:tcPr>
            <w:tcW w:w="0" w:type="auto"/>
            <w:vAlign w:val="center"/>
          </w:tcPr>
          <w:p w14:paraId="0D23884B" w14:textId="77777777" w:rsidR="003D4B36" w:rsidRPr="000B54BD" w:rsidRDefault="003D4B36" w:rsidP="007F2715">
            <w:pPr>
              <w:jc w:val="center"/>
              <w:rPr>
                <w:color w:val="auto"/>
                <w:sz w:val="24"/>
                <w:szCs w:val="24"/>
              </w:rPr>
            </w:pPr>
          </w:p>
        </w:tc>
        <w:tc>
          <w:tcPr>
            <w:tcW w:w="0" w:type="auto"/>
            <w:vAlign w:val="center"/>
          </w:tcPr>
          <w:p w14:paraId="2730611E" w14:textId="77777777" w:rsidR="003D4B36" w:rsidRPr="000B54BD" w:rsidRDefault="003D4B36" w:rsidP="007F2715">
            <w:pPr>
              <w:jc w:val="center"/>
              <w:rPr>
                <w:color w:val="auto"/>
                <w:sz w:val="24"/>
                <w:szCs w:val="24"/>
              </w:rPr>
            </w:pPr>
          </w:p>
        </w:tc>
        <w:tc>
          <w:tcPr>
            <w:tcW w:w="0" w:type="auto"/>
            <w:vAlign w:val="center"/>
          </w:tcPr>
          <w:p w14:paraId="060A7466" w14:textId="77777777" w:rsidR="003D4B36" w:rsidRPr="000B54BD" w:rsidRDefault="003D4B36" w:rsidP="007F2715">
            <w:pPr>
              <w:jc w:val="center"/>
              <w:rPr>
                <w:color w:val="auto"/>
                <w:sz w:val="24"/>
                <w:szCs w:val="24"/>
              </w:rPr>
            </w:pPr>
          </w:p>
        </w:tc>
        <w:tc>
          <w:tcPr>
            <w:tcW w:w="0" w:type="auto"/>
            <w:vAlign w:val="center"/>
          </w:tcPr>
          <w:p w14:paraId="5A201EE1" w14:textId="77777777" w:rsidR="003D4B36" w:rsidRPr="000B54BD" w:rsidRDefault="003D4B36" w:rsidP="007F2715">
            <w:pPr>
              <w:jc w:val="center"/>
              <w:rPr>
                <w:color w:val="auto"/>
                <w:sz w:val="24"/>
                <w:szCs w:val="24"/>
              </w:rPr>
            </w:pPr>
          </w:p>
        </w:tc>
        <w:tc>
          <w:tcPr>
            <w:tcW w:w="0" w:type="auto"/>
            <w:vAlign w:val="center"/>
          </w:tcPr>
          <w:p w14:paraId="1D4D95ED" w14:textId="77777777" w:rsidR="003D4B36" w:rsidRPr="000B54BD" w:rsidRDefault="003D4B36" w:rsidP="007F2715">
            <w:pPr>
              <w:jc w:val="center"/>
              <w:rPr>
                <w:color w:val="auto"/>
                <w:sz w:val="24"/>
                <w:szCs w:val="24"/>
              </w:rPr>
            </w:pPr>
          </w:p>
        </w:tc>
        <w:tc>
          <w:tcPr>
            <w:tcW w:w="0" w:type="auto"/>
            <w:vAlign w:val="center"/>
          </w:tcPr>
          <w:p w14:paraId="447D660F" w14:textId="77777777" w:rsidR="003D4B36" w:rsidRPr="000B54BD" w:rsidRDefault="003D4B36" w:rsidP="007F2715">
            <w:pPr>
              <w:jc w:val="center"/>
              <w:rPr>
                <w:color w:val="auto"/>
                <w:sz w:val="24"/>
                <w:szCs w:val="24"/>
              </w:rPr>
            </w:pPr>
          </w:p>
        </w:tc>
        <w:tc>
          <w:tcPr>
            <w:tcW w:w="0" w:type="auto"/>
            <w:vAlign w:val="center"/>
          </w:tcPr>
          <w:p w14:paraId="19C139CC" w14:textId="77777777" w:rsidR="003D4B36" w:rsidRPr="000B54BD" w:rsidRDefault="003D4B36" w:rsidP="007F2715">
            <w:pPr>
              <w:jc w:val="center"/>
              <w:rPr>
                <w:color w:val="auto"/>
                <w:sz w:val="24"/>
                <w:szCs w:val="24"/>
              </w:rPr>
            </w:pPr>
          </w:p>
        </w:tc>
        <w:tc>
          <w:tcPr>
            <w:tcW w:w="0" w:type="auto"/>
            <w:vAlign w:val="center"/>
          </w:tcPr>
          <w:p w14:paraId="24D3139D" w14:textId="77777777" w:rsidR="003D4B36" w:rsidRPr="000B54BD" w:rsidRDefault="003D4B36" w:rsidP="007F2715">
            <w:pPr>
              <w:jc w:val="center"/>
              <w:rPr>
                <w:color w:val="auto"/>
                <w:sz w:val="24"/>
                <w:szCs w:val="24"/>
              </w:rPr>
            </w:pPr>
          </w:p>
        </w:tc>
        <w:tc>
          <w:tcPr>
            <w:tcW w:w="0" w:type="auto"/>
            <w:vAlign w:val="center"/>
          </w:tcPr>
          <w:p w14:paraId="50A432F8" w14:textId="77777777" w:rsidR="003D4B36" w:rsidRPr="000B54BD" w:rsidRDefault="003D4B36" w:rsidP="007F2715">
            <w:pPr>
              <w:jc w:val="center"/>
              <w:rPr>
                <w:color w:val="auto"/>
                <w:sz w:val="24"/>
                <w:szCs w:val="24"/>
              </w:rPr>
            </w:pPr>
          </w:p>
        </w:tc>
        <w:tc>
          <w:tcPr>
            <w:tcW w:w="0" w:type="auto"/>
            <w:vAlign w:val="center"/>
          </w:tcPr>
          <w:p w14:paraId="46443221" w14:textId="77777777" w:rsidR="003D4B36" w:rsidRPr="000B54BD" w:rsidRDefault="003D4B36" w:rsidP="007F2715">
            <w:pPr>
              <w:jc w:val="center"/>
              <w:rPr>
                <w:color w:val="auto"/>
                <w:sz w:val="24"/>
                <w:szCs w:val="24"/>
              </w:rPr>
            </w:pPr>
          </w:p>
        </w:tc>
      </w:tr>
      <w:tr w:rsidR="000B54BD" w:rsidRPr="000B54BD" w14:paraId="12789A2B" w14:textId="77777777" w:rsidTr="007F2715">
        <w:trPr>
          <w:trHeight w:val="57"/>
        </w:trPr>
        <w:tc>
          <w:tcPr>
            <w:tcW w:w="289" w:type="dxa"/>
            <w:noWrap/>
            <w:vAlign w:val="center"/>
            <w:hideMark/>
          </w:tcPr>
          <w:p w14:paraId="66FE3A67" w14:textId="77777777" w:rsidR="003D4B36" w:rsidRPr="000B54BD" w:rsidRDefault="003D4B36" w:rsidP="007F2715">
            <w:pPr>
              <w:jc w:val="center"/>
              <w:rPr>
                <w:color w:val="auto"/>
                <w:sz w:val="24"/>
                <w:szCs w:val="24"/>
              </w:rPr>
            </w:pPr>
            <w:r w:rsidRPr="000B54BD">
              <w:rPr>
                <w:color w:val="auto"/>
                <w:sz w:val="24"/>
                <w:szCs w:val="24"/>
              </w:rPr>
              <w:t>32</w:t>
            </w:r>
          </w:p>
        </w:tc>
        <w:tc>
          <w:tcPr>
            <w:tcW w:w="3652" w:type="dxa"/>
            <w:vAlign w:val="center"/>
            <w:hideMark/>
          </w:tcPr>
          <w:p w14:paraId="421364A0" w14:textId="77777777" w:rsidR="003D4B36" w:rsidRPr="000B54BD" w:rsidRDefault="003D4B36" w:rsidP="007F2715">
            <w:pPr>
              <w:rPr>
                <w:color w:val="auto"/>
                <w:sz w:val="24"/>
                <w:szCs w:val="24"/>
              </w:rPr>
            </w:pPr>
            <w:r w:rsidRPr="000B54BD">
              <w:rPr>
                <w:color w:val="auto"/>
                <w:sz w:val="24"/>
                <w:szCs w:val="24"/>
              </w:rPr>
              <w:t>Individual barrier influence on innovational barrier</w:t>
            </w:r>
          </w:p>
        </w:tc>
        <w:tc>
          <w:tcPr>
            <w:tcW w:w="0" w:type="auto"/>
            <w:vAlign w:val="center"/>
          </w:tcPr>
          <w:p w14:paraId="7D08147B" w14:textId="77777777" w:rsidR="003D4B36" w:rsidRPr="000B54BD" w:rsidRDefault="003D4B36" w:rsidP="007F2715">
            <w:pPr>
              <w:jc w:val="center"/>
              <w:rPr>
                <w:color w:val="auto"/>
                <w:sz w:val="24"/>
                <w:szCs w:val="24"/>
              </w:rPr>
            </w:pPr>
          </w:p>
        </w:tc>
        <w:tc>
          <w:tcPr>
            <w:tcW w:w="0" w:type="auto"/>
            <w:vAlign w:val="center"/>
          </w:tcPr>
          <w:p w14:paraId="3A06A207" w14:textId="77777777" w:rsidR="003D4B36" w:rsidRPr="000B54BD" w:rsidRDefault="003D4B36" w:rsidP="007F2715">
            <w:pPr>
              <w:jc w:val="center"/>
              <w:rPr>
                <w:color w:val="auto"/>
                <w:sz w:val="24"/>
                <w:szCs w:val="24"/>
              </w:rPr>
            </w:pPr>
          </w:p>
        </w:tc>
        <w:tc>
          <w:tcPr>
            <w:tcW w:w="0" w:type="auto"/>
            <w:vAlign w:val="center"/>
          </w:tcPr>
          <w:p w14:paraId="2B82BD63" w14:textId="77777777" w:rsidR="003D4B36" w:rsidRPr="000B54BD" w:rsidRDefault="003D4B36" w:rsidP="007F2715">
            <w:pPr>
              <w:jc w:val="center"/>
              <w:rPr>
                <w:color w:val="auto"/>
                <w:sz w:val="24"/>
                <w:szCs w:val="24"/>
              </w:rPr>
            </w:pPr>
          </w:p>
        </w:tc>
        <w:tc>
          <w:tcPr>
            <w:tcW w:w="0" w:type="auto"/>
            <w:vAlign w:val="center"/>
          </w:tcPr>
          <w:p w14:paraId="51A84672" w14:textId="77777777" w:rsidR="003D4B36" w:rsidRPr="000B54BD" w:rsidRDefault="003D4B36" w:rsidP="007F2715">
            <w:pPr>
              <w:jc w:val="center"/>
              <w:rPr>
                <w:color w:val="auto"/>
                <w:sz w:val="24"/>
                <w:szCs w:val="24"/>
              </w:rPr>
            </w:pPr>
          </w:p>
        </w:tc>
        <w:tc>
          <w:tcPr>
            <w:tcW w:w="0" w:type="auto"/>
            <w:vAlign w:val="center"/>
          </w:tcPr>
          <w:p w14:paraId="3FA36831" w14:textId="77777777" w:rsidR="003D4B36" w:rsidRPr="000B54BD" w:rsidRDefault="003D4B36" w:rsidP="007F2715">
            <w:pPr>
              <w:jc w:val="center"/>
              <w:rPr>
                <w:color w:val="auto"/>
                <w:sz w:val="24"/>
                <w:szCs w:val="24"/>
              </w:rPr>
            </w:pPr>
          </w:p>
        </w:tc>
        <w:tc>
          <w:tcPr>
            <w:tcW w:w="0" w:type="auto"/>
            <w:vAlign w:val="center"/>
          </w:tcPr>
          <w:p w14:paraId="7AE10566" w14:textId="77777777" w:rsidR="003D4B36" w:rsidRPr="000B54BD" w:rsidRDefault="003D4B36" w:rsidP="007F2715">
            <w:pPr>
              <w:jc w:val="center"/>
              <w:rPr>
                <w:color w:val="auto"/>
                <w:sz w:val="24"/>
                <w:szCs w:val="24"/>
              </w:rPr>
            </w:pPr>
          </w:p>
        </w:tc>
        <w:tc>
          <w:tcPr>
            <w:tcW w:w="0" w:type="auto"/>
            <w:vAlign w:val="center"/>
          </w:tcPr>
          <w:p w14:paraId="259925F3" w14:textId="77777777" w:rsidR="003D4B36" w:rsidRPr="000B54BD" w:rsidRDefault="003D4B36" w:rsidP="007F2715">
            <w:pPr>
              <w:jc w:val="center"/>
              <w:rPr>
                <w:color w:val="auto"/>
                <w:sz w:val="24"/>
                <w:szCs w:val="24"/>
              </w:rPr>
            </w:pPr>
          </w:p>
        </w:tc>
        <w:tc>
          <w:tcPr>
            <w:tcW w:w="0" w:type="auto"/>
            <w:vAlign w:val="center"/>
          </w:tcPr>
          <w:p w14:paraId="7F51938C" w14:textId="77777777" w:rsidR="003D4B36" w:rsidRPr="000B54BD" w:rsidRDefault="003D4B36" w:rsidP="007F2715">
            <w:pPr>
              <w:jc w:val="center"/>
              <w:rPr>
                <w:color w:val="auto"/>
                <w:sz w:val="24"/>
                <w:szCs w:val="24"/>
              </w:rPr>
            </w:pPr>
          </w:p>
        </w:tc>
        <w:tc>
          <w:tcPr>
            <w:tcW w:w="0" w:type="auto"/>
            <w:vAlign w:val="center"/>
          </w:tcPr>
          <w:p w14:paraId="77964B81" w14:textId="77777777" w:rsidR="003D4B36" w:rsidRPr="000B54BD" w:rsidRDefault="003D4B36" w:rsidP="007F2715">
            <w:pPr>
              <w:jc w:val="center"/>
              <w:rPr>
                <w:color w:val="auto"/>
                <w:sz w:val="24"/>
                <w:szCs w:val="24"/>
              </w:rPr>
            </w:pPr>
          </w:p>
        </w:tc>
        <w:tc>
          <w:tcPr>
            <w:tcW w:w="0" w:type="auto"/>
            <w:vAlign w:val="center"/>
          </w:tcPr>
          <w:p w14:paraId="5BDB988F" w14:textId="77777777" w:rsidR="003D4B36" w:rsidRPr="000B54BD" w:rsidRDefault="003D4B36" w:rsidP="007F2715">
            <w:pPr>
              <w:jc w:val="center"/>
              <w:rPr>
                <w:color w:val="auto"/>
                <w:sz w:val="24"/>
                <w:szCs w:val="24"/>
              </w:rPr>
            </w:pPr>
          </w:p>
        </w:tc>
      </w:tr>
      <w:tr w:rsidR="000B54BD" w:rsidRPr="000B54BD" w14:paraId="4E209121" w14:textId="77777777" w:rsidTr="007F2715">
        <w:trPr>
          <w:trHeight w:val="57"/>
        </w:trPr>
        <w:tc>
          <w:tcPr>
            <w:tcW w:w="289" w:type="dxa"/>
            <w:noWrap/>
            <w:vAlign w:val="center"/>
            <w:hideMark/>
          </w:tcPr>
          <w:p w14:paraId="37BF0C88" w14:textId="77777777" w:rsidR="003D4B36" w:rsidRPr="000B54BD" w:rsidRDefault="003D4B36" w:rsidP="007F2715">
            <w:pPr>
              <w:jc w:val="center"/>
              <w:rPr>
                <w:color w:val="auto"/>
                <w:sz w:val="24"/>
                <w:szCs w:val="24"/>
              </w:rPr>
            </w:pPr>
            <w:r w:rsidRPr="000B54BD">
              <w:rPr>
                <w:color w:val="auto"/>
                <w:sz w:val="24"/>
                <w:szCs w:val="24"/>
              </w:rPr>
              <w:t>33</w:t>
            </w:r>
          </w:p>
        </w:tc>
        <w:tc>
          <w:tcPr>
            <w:tcW w:w="3652" w:type="dxa"/>
            <w:vAlign w:val="center"/>
            <w:hideMark/>
          </w:tcPr>
          <w:p w14:paraId="37509DFD" w14:textId="77777777" w:rsidR="003D4B36" w:rsidRPr="000B54BD" w:rsidRDefault="003D4B36" w:rsidP="007F2715">
            <w:pPr>
              <w:rPr>
                <w:color w:val="auto"/>
                <w:sz w:val="24"/>
                <w:szCs w:val="24"/>
              </w:rPr>
            </w:pPr>
            <w:r w:rsidRPr="000B54BD">
              <w:rPr>
                <w:color w:val="auto"/>
                <w:sz w:val="24"/>
                <w:szCs w:val="24"/>
              </w:rPr>
              <w:t>Individual barrier influence on reconfigurable manufacturing systems</w:t>
            </w:r>
          </w:p>
        </w:tc>
        <w:tc>
          <w:tcPr>
            <w:tcW w:w="0" w:type="auto"/>
            <w:vAlign w:val="center"/>
          </w:tcPr>
          <w:p w14:paraId="2AC9D1EC" w14:textId="77777777" w:rsidR="003D4B36" w:rsidRPr="000B54BD" w:rsidRDefault="003D4B36" w:rsidP="007F2715">
            <w:pPr>
              <w:jc w:val="center"/>
              <w:rPr>
                <w:color w:val="auto"/>
                <w:sz w:val="24"/>
                <w:szCs w:val="24"/>
              </w:rPr>
            </w:pPr>
          </w:p>
        </w:tc>
        <w:tc>
          <w:tcPr>
            <w:tcW w:w="0" w:type="auto"/>
            <w:vAlign w:val="center"/>
          </w:tcPr>
          <w:p w14:paraId="1B870A80" w14:textId="77777777" w:rsidR="003D4B36" w:rsidRPr="000B54BD" w:rsidRDefault="003D4B36" w:rsidP="007F2715">
            <w:pPr>
              <w:jc w:val="center"/>
              <w:rPr>
                <w:color w:val="auto"/>
                <w:sz w:val="24"/>
                <w:szCs w:val="24"/>
              </w:rPr>
            </w:pPr>
          </w:p>
        </w:tc>
        <w:tc>
          <w:tcPr>
            <w:tcW w:w="0" w:type="auto"/>
            <w:vAlign w:val="center"/>
          </w:tcPr>
          <w:p w14:paraId="26AA9A15" w14:textId="77777777" w:rsidR="003D4B36" w:rsidRPr="000B54BD" w:rsidRDefault="003D4B36" w:rsidP="007F2715">
            <w:pPr>
              <w:jc w:val="center"/>
              <w:rPr>
                <w:color w:val="auto"/>
                <w:sz w:val="24"/>
                <w:szCs w:val="24"/>
              </w:rPr>
            </w:pPr>
          </w:p>
        </w:tc>
        <w:tc>
          <w:tcPr>
            <w:tcW w:w="0" w:type="auto"/>
            <w:vAlign w:val="center"/>
          </w:tcPr>
          <w:p w14:paraId="79E5D956" w14:textId="77777777" w:rsidR="003D4B36" w:rsidRPr="000B54BD" w:rsidRDefault="003D4B36" w:rsidP="007F2715">
            <w:pPr>
              <w:jc w:val="center"/>
              <w:rPr>
                <w:color w:val="auto"/>
                <w:sz w:val="24"/>
                <w:szCs w:val="24"/>
              </w:rPr>
            </w:pPr>
          </w:p>
        </w:tc>
        <w:tc>
          <w:tcPr>
            <w:tcW w:w="0" w:type="auto"/>
            <w:vAlign w:val="center"/>
          </w:tcPr>
          <w:p w14:paraId="01CFC3EA" w14:textId="77777777" w:rsidR="003D4B36" w:rsidRPr="000B54BD" w:rsidRDefault="003D4B36" w:rsidP="007F2715">
            <w:pPr>
              <w:jc w:val="center"/>
              <w:rPr>
                <w:color w:val="auto"/>
                <w:sz w:val="24"/>
                <w:szCs w:val="24"/>
              </w:rPr>
            </w:pPr>
          </w:p>
        </w:tc>
        <w:tc>
          <w:tcPr>
            <w:tcW w:w="0" w:type="auto"/>
            <w:vAlign w:val="center"/>
          </w:tcPr>
          <w:p w14:paraId="1A9B8B4D" w14:textId="77777777" w:rsidR="003D4B36" w:rsidRPr="000B54BD" w:rsidRDefault="003D4B36" w:rsidP="007F2715">
            <w:pPr>
              <w:jc w:val="center"/>
              <w:rPr>
                <w:color w:val="auto"/>
                <w:sz w:val="24"/>
                <w:szCs w:val="24"/>
              </w:rPr>
            </w:pPr>
          </w:p>
        </w:tc>
        <w:tc>
          <w:tcPr>
            <w:tcW w:w="0" w:type="auto"/>
            <w:vAlign w:val="center"/>
          </w:tcPr>
          <w:p w14:paraId="5C3BD1A7" w14:textId="77777777" w:rsidR="003D4B36" w:rsidRPr="000B54BD" w:rsidRDefault="003D4B36" w:rsidP="007F2715">
            <w:pPr>
              <w:jc w:val="center"/>
              <w:rPr>
                <w:color w:val="auto"/>
                <w:sz w:val="24"/>
                <w:szCs w:val="24"/>
              </w:rPr>
            </w:pPr>
          </w:p>
        </w:tc>
        <w:tc>
          <w:tcPr>
            <w:tcW w:w="0" w:type="auto"/>
            <w:vAlign w:val="center"/>
          </w:tcPr>
          <w:p w14:paraId="7DE6EBD9" w14:textId="77777777" w:rsidR="003D4B36" w:rsidRPr="000B54BD" w:rsidRDefault="003D4B36" w:rsidP="007F2715">
            <w:pPr>
              <w:jc w:val="center"/>
              <w:rPr>
                <w:color w:val="auto"/>
                <w:sz w:val="24"/>
                <w:szCs w:val="24"/>
              </w:rPr>
            </w:pPr>
          </w:p>
        </w:tc>
        <w:tc>
          <w:tcPr>
            <w:tcW w:w="0" w:type="auto"/>
            <w:vAlign w:val="center"/>
          </w:tcPr>
          <w:p w14:paraId="1EF2F186" w14:textId="77777777" w:rsidR="003D4B36" w:rsidRPr="000B54BD" w:rsidRDefault="003D4B36" w:rsidP="007F2715">
            <w:pPr>
              <w:jc w:val="center"/>
              <w:rPr>
                <w:color w:val="auto"/>
                <w:sz w:val="24"/>
                <w:szCs w:val="24"/>
              </w:rPr>
            </w:pPr>
          </w:p>
        </w:tc>
        <w:tc>
          <w:tcPr>
            <w:tcW w:w="0" w:type="auto"/>
            <w:vAlign w:val="center"/>
          </w:tcPr>
          <w:p w14:paraId="692867BC" w14:textId="77777777" w:rsidR="003D4B36" w:rsidRPr="000B54BD" w:rsidRDefault="003D4B36" w:rsidP="007F2715">
            <w:pPr>
              <w:jc w:val="center"/>
              <w:rPr>
                <w:color w:val="auto"/>
                <w:sz w:val="24"/>
                <w:szCs w:val="24"/>
              </w:rPr>
            </w:pPr>
          </w:p>
        </w:tc>
      </w:tr>
      <w:tr w:rsidR="000B54BD" w:rsidRPr="000B54BD" w14:paraId="7971B0BC" w14:textId="77777777" w:rsidTr="007F2715">
        <w:trPr>
          <w:trHeight w:val="57"/>
        </w:trPr>
        <w:tc>
          <w:tcPr>
            <w:tcW w:w="289" w:type="dxa"/>
            <w:noWrap/>
            <w:vAlign w:val="center"/>
            <w:hideMark/>
          </w:tcPr>
          <w:p w14:paraId="526C862A" w14:textId="77777777" w:rsidR="003D4B36" w:rsidRPr="000B54BD" w:rsidRDefault="003D4B36" w:rsidP="007F2715">
            <w:pPr>
              <w:jc w:val="center"/>
              <w:rPr>
                <w:color w:val="auto"/>
                <w:sz w:val="24"/>
                <w:szCs w:val="24"/>
              </w:rPr>
            </w:pPr>
            <w:r w:rsidRPr="000B54BD">
              <w:rPr>
                <w:color w:val="auto"/>
                <w:sz w:val="24"/>
                <w:szCs w:val="24"/>
              </w:rPr>
              <w:t>34</w:t>
            </w:r>
          </w:p>
        </w:tc>
        <w:tc>
          <w:tcPr>
            <w:tcW w:w="3652" w:type="dxa"/>
            <w:vAlign w:val="center"/>
            <w:hideMark/>
          </w:tcPr>
          <w:p w14:paraId="2863D7AB" w14:textId="77777777" w:rsidR="003D4B36" w:rsidRPr="000B54BD" w:rsidRDefault="003D4B36" w:rsidP="007F2715">
            <w:pPr>
              <w:rPr>
                <w:color w:val="auto"/>
                <w:sz w:val="24"/>
                <w:szCs w:val="24"/>
              </w:rPr>
            </w:pPr>
            <w:r w:rsidRPr="000B54BD">
              <w:rPr>
                <w:color w:val="auto"/>
                <w:sz w:val="24"/>
                <w:szCs w:val="24"/>
              </w:rPr>
              <w:t>Individual barrier influence on quality barrier</w:t>
            </w:r>
          </w:p>
        </w:tc>
        <w:tc>
          <w:tcPr>
            <w:tcW w:w="0" w:type="auto"/>
            <w:vAlign w:val="center"/>
          </w:tcPr>
          <w:p w14:paraId="19558FDE" w14:textId="77777777" w:rsidR="003D4B36" w:rsidRPr="000B54BD" w:rsidRDefault="003D4B36" w:rsidP="007F2715">
            <w:pPr>
              <w:jc w:val="center"/>
              <w:rPr>
                <w:color w:val="auto"/>
                <w:sz w:val="24"/>
                <w:szCs w:val="24"/>
              </w:rPr>
            </w:pPr>
          </w:p>
        </w:tc>
        <w:tc>
          <w:tcPr>
            <w:tcW w:w="0" w:type="auto"/>
            <w:vAlign w:val="center"/>
          </w:tcPr>
          <w:p w14:paraId="027CFBD6" w14:textId="77777777" w:rsidR="003D4B36" w:rsidRPr="000B54BD" w:rsidRDefault="003D4B36" w:rsidP="007F2715">
            <w:pPr>
              <w:jc w:val="center"/>
              <w:rPr>
                <w:color w:val="auto"/>
                <w:sz w:val="24"/>
                <w:szCs w:val="24"/>
              </w:rPr>
            </w:pPr>
          </w:p>
        </w:tc>
        <w:tc>
          <w:tcPr>
            <w:tcW w:w="0" w:type="auto"/>
            <w:vAlign w:val="center"/>
          </w:tcPr>
          <w:p w14:paraId="0FD5FF76" w14:textId="77777777" w:rsidR="003D4B36" w:rsidRPr="000B54BD" w:rsidRDefault="003D4B36" w:rsidP="007F2715">
            <w:pPr>
              <w:jc w:val="center"/>
              <w:rPr>
                <w:color w:val="auto"/>
                <w:sz w:val="24"/>
                <w:szCs w:val="24"/>
              </w:rPr>
            </w:pPr>
          </w:p>
        </w:tc>
        <w:tc>
          <w:tcPr>
            <w:tcW w:w="0" w:type="auto"/>
            <w:vAlign w:val="center"/>
          </w:tcPr>
          <w:p w14:paraId="1FB6069F" w14:textId="77777777" w:rsidR="003D4B36" w:rsidRPr="000B54BD" w:rsidRDefault="003D4B36" w:rsidP="007F2715">
            <w:pPr>
              <w:jc w:val="center"/>
              <w:rPr>
                <w:color w:val="auto"/>
                <w:sz w:val="24"/>
                <w:szCs w:val="24"/>
              </w:rPr>
            </w:pPr>
          </w:p>
        </w:tc>
        <w:tc>
          <w:tcPr>
            <w:tcW w:w="0" w:type="auto"/>
            <w:vAlign w:val="center"/>
          </w:tcPr>
          <w:p w14:paraId="2528C772" w14:textId="77777777" w:rsidR="003D4B36" w:rsidRPr="000B54BD" w:rsidRDefault="003D4B36" w:rsidP="007F2715">
            <w:pPr>
              <w:jc w:val="center"/>
              <w:rPr>
                <w:color w:val="auto"/>
                <w:sz w:val="24"/>
                <w:szCs w:val="24"/>
              </w:rPr>
            </w:pPr>
          </w:p>
        </w:tc>
        <w:tc>
          <w:tcPr>
            <w:tcW w:w="0" w:type="auto"/>
            <w:vAlign w:val="center"/>
          </w:tcPr>
          <w:p w14:paraId="28783768" w14:textId="77777777" w:rsidR="003D4B36" w:rsidRPr="000B54BD" w:rsidRDefault="003D4B36" w:rsidP="007F2715">
            <w:pPr>
              <w:jc w:val="center"/>
              <w:rPr>
                <w:color w:val="auto"/>
                <w:sz w:val="24"/>
                <w:szCs w:val="24"/>
              </w:rPr>
            </w:pPr>
          </w:p>
        </w:tc>
        <w:tc>
          <w:tcPr>
            <w:tcW w:w="0" w:type="auto"/>
            <w:vAlign w:val="center"/>
          </w:tcPr>
          <w:p w14:paraId="26F26634" w14:textId="77777777" w:rsidR="003D4B36" w:rsidRPr="000B54BD" w:rsidRDefault="003D4B36" w:rsidP="007F2715">
            <w:pPr>
              <w:jc w:val="center"/>
              <w:rPr>
                <w:color w:val="auto"/>
                <w:sz w:val="24"/>
                <w:szCs w:val="24"/>
              </w:rPr>
            </w:pPr>
          </w:p>
        </w:tc>
        <w:tc>
          <w:tcPr>
            <w:tcW w:w="0" w:type="auto"/>
            <w:vAlign w:val="center"/>
          </w:tcPr>
          <w:p w14:paraId="3C478F10" w14:textId="77777777" w:rsidR="003D4B36" w:rsidRPr="000B54BD" w:rsidRDefault="003D4B36" w:rsidP="007F2715">
            <w:pPr>
              <w:jc w:val="center"/>
              <w:rPr>
                <w:color w:val="auto"/>
                <w:sz w:val="24"/>
                <w:szCs w:val="24"/>
              </w:rPr>
            </w:pPr>
          </w:p>
        </w:tc>
        <w:tc>
          <w:tcPr>
            <w:tcW w:w="0" w:type="auto"/>
            <w:vAlign w:val="center"/>
          </w:tcPr>
          <w:p w14:paraId="20483F2B" w14:textId="77777777" w:rsidR="003D4B36" w:rsidRPr="000B54BD" w:rsidRDefault="003D4B36" w:rsidP="007F2715">
            <w:pPr>
              <w:jc w:val="center"/>
              <w:rPr>
                <w:color w:val="auto"/>
                <w:sz w:val="24"/>
                <w:szCs w:val="24"/>
              </w:rPr>
            </w:pPr>
          </w:p>
        </w:tc>
        <w:tc>
          <w:tcPr>
            <w:tcW w:w="0" w:type="auto"/>
            <w:vAlign w:val="center"/>
          </w:tcPr>
          <w:p w14:paraId="0EAC0CBF" w14:textId="77777777" w:rsidR="003D4B36" w:rsidRPr="000B54BD" w:rsidRDefault="003D4B36" w:rsidP="007F2715">
            <w:pPr>
              <w:jc w:val="center"/>
              <w:rPr>
                <w:color w:val="auto"/>
                <w:sz w:val="24"/>
                <w:szCs w:val="24"/>
              </w:rPr>
            </w:pPr>
          </w:p>
        </w:tc>
      </w:tr>
      <w:tr w:rsidR="000B54BD" w:rsidRPr="000B54BD" w14:paraId="7FE8A793" w14:textId="77777777" w:rsidTr="007F2715">
        <w:trPr>
          <w:trHeight w:val="57"/>
        </w:trPr>
        <w:tc>
          <w:tcPr>
            <w:tcW w:w="289" w:type="dxa"/>
            <w:noWrap/>
            <w:vAlign w:val="center"/>
            <w:hideMark/>
          </w:tcPr>
          <w:p w14:paraId="199602BA" w14:textId="77777777" w:rsidR="003D4B36" w:rsidRPr="000B54BD" w:rsidRDefault="003D4B36" w:rsidP="007F2715">
            <w:pPr>
              <w:jc w:val="center"/>
              <w:rPr>
                <w:color w:val="auto"/>
                <w:sz w:val="24"/>
                <w:szCs w:val="24"/>
              </w:rPr>
            </w:pPr>
            <w:r w:rsidRPr="000B54BD">
              <w:rPr>
                <w:color w:val="auto"/>
                <w:sz w:val="24"/>
                <w:szCs w:val="24"/>
              </w:rPr>
              <w:t>35</w:t>
            </w:r>
          </w:p>
        </w:tc>
        <w:tc>
          <w:tcPr>
            <w:tcW w:w="3652" w:type="dxa"/>
            <w:vAlign w:val="center"/>
            <w:hideMark/>
          </w:tcPr>
          <w:p w14:paraId="2AF358BD" w14:textId="77777777" w:rsidR="003D4B36" w:rsidRPr="000B54BD" w:rsidRDefault="003D4B36" w:rsidP="007F2715">
            <w:pPr>
              <w:rPr>
                <w:color w:val="auto"/>
                <w:sz w:val="24"/>
                <w:szCs w:val="24"/>
              </w:rPr>
            </w:pPr>
            <w:r w:rsidRPr="000B54BD">
              <w:rPr>
                <w:color w:val="auto"/>
                <w:sz w:val="24"/>
                <w:szCs w:val="24"/>
              </w:rPr>
              <w:t>Financial barrier influence on strategic barrier</w:t>
            </w:r>
          </w:p>
        </w:tc>
        <w:tc>
          <w:tcPr>
            <w:tcW w:w="0" w:type="auto"/>
            <w:vAlign w:val="center"/>
          </w:tcPr>
          <w:p w14:paraId="54A002DB" w14:textId="77777777" w:rsidR="003D4B36" w:rsidRPr="000B54BD" w:rsidRDefault="003D4B36" w:rsidP="007F2715">
            <w:pPr>
              <w:jc w:val="center"/>
              <w:rPr>
                <w:color w:val="auto"/>
                <w:sz w:val="24"/>
                <w:szCs w:val="24"/>
              </w:rPr>
            </w:pPr>
          </w:p>
        </w:tc>
        <w:tc>
          <w:tcPr>
            <w:tcW w:w="0" w:type="auto"/>
            <w:vAlign w:val="center"/>
          </w:tcPr>
          <w:p w14:paraId="199A6E3E" w14:textId="77777777" w:rsidR="003D4B36" w:rsidRPr="000B54BD" w:rsidRDefault="003D4B36" w:rsidP="007F2715">
            <w:pPr>
              <w:jc w:val="center"/>
              <w:rPr>
                <w:color w:val="auto"/>
                <w:sz w:val="24"/>
                <w:szCs w:val="24"/>
              </w:rPr>
            </w:pPr>
          </w:p>
        </w:tc>
        <w:tc>
          <w:tcPr>
            <w:tcW w:w="0" w:type="auto"/>
            <w:vAlign w:val="center"/>
          </w:tcPr>
          <w:p w14:paraId="5483FC77" w14:textId="77777777" w:rsidR="003D4B36" w:rsidRPr="000B54BD" w:rsidRDefault="003D4B36" w:rsidP="007F2715">
            <w:pPr>
              <w:jc w:val="center"/>
              <w:rPr>
                <w:color w:val="auto"/>
                <w:sz w:val="24"/>
                <w:szCs w:val="24"/>
              </w:rPr>
            </w:pPr>
          </w:p>
        </w:tc>
        <w:tc>
          <w:tcPr>
            <w:tcW w:w="0" w:type="auto"/>
            <w:vAlign w:val="center"/>
          </w:tcPr>
          <w:p w14:paraId="6679470E" w14:textId="77777777" w:rsidR="003D4B36" w:rsidRPr="000B54BD" w:rsidRDefault="003D4B36" w:rsidP="007F2715">
            <w:pPr>
              <w:jc w:val="center"/>
              <w:rPr>
                <w:color w:val="auto"/>
                <w:sz w:val="24"/>
                <w:szCs w:val="24"/>
              </w:rPr>
            </w:pPr>
          </w:p>
        </w:tc>
        <w:tc>
          <w:tcPr>
            <w:tcW w:w="0" w:type="auto"/>
            <w:vAlign w:val="center"/>
          </w:tcPr>
          <w:p w14:paraId="55A7DE85" w14:textId="77777777" w:rsidR="003D4B36" w:rsidRPr="000B54BD" w:rsidRDefault="003D4B36" w:rsidP="007F2715">
            <w:pPr>
              <w:jc w:val="center"/>
              <w:rPr>
                <w:color w:val="auto"/>
                <w:sz w:val="24"/>
                <w:szCs w:val="24"/>
              </w:rPr>
            </w:pPr>
          </w:p>
        </w:tc>
        <w:tc>
          <w:tcPr>
            <w:tcW w:w="0" w:type="auto"/>
            <w:vAlign w:val="center"/>
          </w:tcPr>
          <w:p w14:paraId="24106684" w14:textId="77777777" w:rsidR="003D4B36" w:rsidRPr="000B54BD" w:rsidRDefault="003D4B36" w:rsidP="007F2715">
            <w:pPr>
              <w:jc w:val="center"/>
              <w:rPr>
                <w:color w:val="auto"/>
                <w:sz w:val="24"/>
                <w:szCs w:val="24"/>
              </w:rPr>
            </w:pPr>
          </w:p>
        </w:tc>
        <w:tc>
          <w:tcPr>
            <w:tcW w:w="0" w:type="auto"/>
            <w:vAlign w:val="center"/>
          </w:tcPr>
          <w:p w14:paraId="24399365" w14:textId="77777777" w:rsidR="003D4B36" w:rsidRPr="000B54BD" w:rsidRDefault="003D4B36" w:rsidP="007F2715">
            <w:pPr>
              <w:jc w:val="center"/>
              <w:rPr>
                <w:color w:val="auto"/>
                <w:sz w:val="24"/>
                <w:szCs w:val="24"/>
              </w:rPr>
            </w:pPr>
          </w:p>
        </w:tc>
        <w:tc>
          <w:tcPr>
            <w:tcW w:w="0" w:type="auto"/>
            <w:vAlign w:val="center"/>
          </w:tcPr>
          <w:p w14:paraId="4FD8616F" w14:textId="77777777" w:rsidR="003D4B36" w:rsidRPr="000B54BD" w:rsidRDefault="003D4B36" w:rsidP="007F2715">
            <w:pPr>
              <w:jc w:val="center"/>
              <w:rPr>
                <w:color w:val="auto"/>
                <w:sz w:val="24"/>
                <w:szCs w:val="24"/>
              </w:rPr>
            </w:pPr>
          </w:p>
        </w:tc>
        <w:tc>
          <w:tcPr>
            <w:tcW w:w="0" w:type="auto"/>
            <w:vAlign w:val="center"/>
          </w:tcPr>
          <w:p w14:paraId="3B1EADB3" w14:textId="77777777" w:rsidR="003D4B36" w:rsidRPr="000B54BD" w:rsidRDefault="003D4B36" w:rsidP="007F2715">
            <w:pPr>
              <w:jc w:val="center"/>
              <w:rPr>
                <w:color w:val="auto"/>
                <w:sz w:val="24"/>
                <w:szCs w:val="24"/>
              </w:rPr>
            </w:pPr>
          </w:p>
        </w:tc>
        <w:tc>
          <w:tcPr>
            <w:tcW w:w="0" w:type="auto"/>
            <w:vAlign w:val="center"/>
          </w:tcPr>
          <w:p w14:paraId="22FA85B8" w14:textId="77777777" w:rsidR="003D4B36" w:rsidRPr="000B54BD" w:rsidRDefault="003D4B36" w:rsidP="007F2715">
            <w:pPr>
              <w:jc w:val="center"/>
              <w:rPr>
                <w:color w:val="auto"/>
                <w:sz w:val="24"/>
                <w:szCs w:val="24"/>
              </w:rPr>
            </w:pPr>
          </w:p>
        </w:tc>
      </w:tr>
      <w:tr w:rsidR="000B54BD" w:rsidRPr="000B54BD" w14:paraId="68FB8236" w14:textId="77777777" w:rsidTr="007F2715">
        <w:trPr>
          <w:trHeight w:val="57"/>
        </w:trPr>
        <w:tc>
          <w:tcPr>
            <w:tcW w:w="289" w:type="dxa"/>
            <w:noWrap/>
            <w:vAlign w:val="center"/>
            <w:hideMark/>
          </w:tcPr>
          <w:p w14:paraId="1B71BA66" w14:textId="77777777" w:rsidR="003D4B36" w:rsidRPr="000B54BD" w:rsidRDefault="003D4B36" w:rsidP="007F2715">
            <w:pPr>
              <w:jc w:val="center"/>
              <w:rPr>
                <w:color w:val="auto"/>
                <w:sz w:val="24"/>
                <w:szCs w:val="24"/>
              </w:rPr>
            </w:pPr>
            <w:r w:rsidRPr="000B54BD">
              <w:rPr>
                <w:color w:val="auto"/>
                <w:sz w:val="24"/>
                <w:szCs w:val="24"/>
              </w:rPr>
              <w:t>36</w:t>
            </w:r>
          </w:p>
        </w:tc>
        <w:tc>
          <w:tcPr>
            <w:tcW w:w="3652" w:type="dxa"/>
            <w:vAlign w:val="center"/>
            <w:hideMark/>
          </w:tcPr>
          <w:p w14:paraId="7508A89A" w14:textId="77777777" w:rsidR="003D4B36" w:rsidRPr="000B54BD" w:rsidRDefault="003D4B36" w:rsidP="007F2715">
            <w:pPr>
              <w:rPr>
                <w:color w:val="auto"/>
                <w:sz w:val="24"/>
                <w:szCs w:val="24"/>
              </w:rPr>
            </w:pPr>
            <w:r w:rsidRPr="000B54BD">
              <w:rPr>
                <w:color w:val="auto"/>
                <w:sz w:val="24"/>
                <w:szCs w:val="24"/>
              </w:rPr>
              <w:t>Financial barrier influence on cultural barrier</w:t>
            </w:r>
          </w:p>
        </w:tc>
        <w:tc>
          <w:tcPr>
            <w:tcW w:w="0" w:type="auto"/>
            <w:vAlign w:val="center"/>
          </w:tcPr>
          <w:p w14:paraId="68391C12" w14:textId="77777777" w:rsidR="003D4B36" w:rsidRPr="000B54BD" w:rsidRDefault="003D4B36" w:rsidP="007F2715">
            <w:pPr>
              <w:jc w:val="center"/>
              <w:rPr>
                <w:color w:val="auto"/>
                <w:sz w:val="24"/>
                <w:szCs w:val="24"/>
              </w:rPr>
            </w:pPr>
          </w:p>
        </w:tc>
        <w:tc>
          <w:tcPr>
            <w:tcW w:w="0" w:type="auto"/>
            <w:vAlign w:val="center"/>
          </w:tcPr>
          <w:p w14:paraId="71F6CFC1" w14:textId="77777777" w:rsidR="003D4B36" w:rsidRPr="000B54BD" w:rsidRDefault="003D4B36" w:rsidP="007F2715">
            <w:pPr>
              <w:jc w:val="center"/>
              <w:rPr>
                <w:color w:val="auto"/>
                <w:sz w:val="24"/>
                <w:szCs w:val="24"/>
              </w:rPr>
            </w:pPr>
          </w:p>
        </w:tc>
        <w:tc>
          <w:tcPr>
            <w:tcW w:w="0" w:type="auto"/>
            <w:vAlign w:val="center"/>
          </w:tcPr>
          <w:p w14:paraId="248D0A90" w14:textId="77777777" w:rsidR="003D4B36" w:rsidRPr="000B54BD" w:rsidRDefault="003D4B36" w:rsidP="007F2715">
            <w:pPr>
              <w:jc w:val="center"/>
              <w:rPr>
                <w:color w:val="auto"/>
                <w:sz w:val="24"/>
                <w:szCs w:val="24"/>
              </w:rPr>
            </w:pPr>
          </w:p>
        </w:tc>
        <w:tc>
          <w:tcPr>
            <w:tcW w:w="0" w:type="auto"/>
            <w:vAlign w:val="center"/>
          </w:tcPr>
          <w:p w14:paraId="51DAFC12" w14:textId="77777777" w:rsidR="003D4B36" w:rsidRPr="000B54BD" w:rsidRDefault="003D4B36" w:rsidP="007F2715">
            <w:pPr>
              <w:jc w:val="center"/>
              <w:rPr>
                <w:color w:val="auto"/>
                <w:sz w:val="24"/>
                <w:szCs w:val="24"/>
              </w:rPr>
            </w:pPr>
          </w:p>
        </w:tc>
        <w:tc>
          <w:tcPr>
            <w:tcW w:w="0" w:type="auto"/>
            <w:vAlign w:val="center"/>
          </w:tcPr>
          <w:p w14:paraId="59051C7F" w14:textId="77777777" w:rsidR="003D4B36" w:rsidRPr="000B54BD" w:rsidRDefault="003D4B36" w:rsidP="007F2715">
            <w:pPr>
              <w:jc w:val="center"/>
              <w:rPr>
                <w:color w:val="auto"/>
                <w:sz w:val="24"/>
                <w:szCs w:val="24"/>
              </w:rPr>
            </w:pPr>
          </w:p>
        </w:tc>
        <w:tc>
          <w:tcPr>
            <w:tcW w:w="0" w:type="auto"/>
            <w:vAlign w:val="center"/>
          </w:tcPr>
          <w:p w14:paraId="34232BCC" w14:textId="77777777" w:rsidR="003D4B36" w:rsidRPr="000B54BD" w:rsidRDefault="003D4B36" w:rsidP="007F2715">
            <w:pPr>
              <w:jc w:val="center"/>
              <w:rPr>
                <w:color w:val="auto"/>
                <w:sz w:val="24"/>
                <w:szCs w:val="24"/>
              </w:rPr>
            </w:pPr>
          </w:p>
        </w:tc>
        <w:tc>
          <w:tcPr>
            <w:tcW w:w="0" w:type="auto"/>
            <w:vAlign w:val="center"/>
          </w:tcPr>
          <w:p w14:paraId="44540E05" w14:textId="77777777" w:rsidR="003D4B36" w:rsidRPr="000B54BD" w:rsidRDefault="003D4B36" w:rsidP="007F2715">
            <w:pPr>
              <w:jc w:val="center"/>
              <w:rPr>
                <w:color w:val="auto"/>
                <w:sz w:val="24"/>
                <w:szCs w:val="24"/>
              </w:rPr>
            </w:pPr>
          </w:p>
        </w:tc>
        <w:tc>
          <w:tcPr>
            <w:tcW w:w="0" w:type="auto"/>
            <w:vAlign w:val="center"/>
          </w:tcPr>
          <w:p w14:paraId="67AAB8A5" w14:textId="77777777" w:rsidR="003D4B36" w:rsidRPr="000B54BD" w:rsidRDefault="003D4B36" w:rsidP="007F2715">
            <w:pPr>
              <w:jc w:val="center"/>
              <w:rPr>
                <w:color w:val="auto"/>
                <w:sz w:val="24"/>
                <w:szCs w:val="24"/>
              </w:rPr>
            </w:pPr>
          </w:p>
        </w:tc>
        <w:tc>
          <w:tcPr>
            <w:tcW w:w="0" w:type="auto"/>
            <w:vAlign w:val="center"/>
          </w:tcPr>
          <w:p w14:paraId="1B7A8230" w14:textId="77777777" w:rsidR="003D4B36" w:rsidRPr="000B54BD" w:rsidRDefault="003D4B36" w:rsidP="007F2715">
            <w:pPr>
              <w:jc w:val="center"/>
              <w:rPr>
                <w:color w:val="auto"/>
                <w:sz w:val="24"/>
                <w:szCs w:val="24"/>
              </w:rPr>
            </w:pPr>
          </w:p>
        </w:tc>
        <w:tc>
          <w:tcPr>
            <w:tcW w:w="0" w:type="auto"/>
            <w:vAlign w:val="center"/>
          </w:tcPr>
          <w:p w14:paraId="45E122A9" w14:textId="77777777" w:rsidR="003D4B36" w:rsidRPr="000B54BD" w:rsidRDefault="003D4B36" w:rsidP="007F2715">
            <w:pPr>
              <w:jc w:val="center"/>
              <w:rPr>
                <w:color w:val="auto"/>
                <w:sz w:val="24"/>
                <w:szCs w:val="24"/>
              </w:rPr>
            </w:pPr>
          </w:p>
        </w:tc>
      </w:tr>
      <w:tr w:rsidR="000B54BD" w:rsidRPr="000B54BD" w14:paraId="6D2B54A6" w14:textId="77777777" w:rsidTr="007F2715">
        <w:trPr>
          <w:trHeight w:val="57"/>
        </w:trPr>
        <w:tc>
          <w:tcPr>
            <w:tcW w:w="289" w:type="dxa"/>
            <w:noWrap/>
            <w:vAlign w:val="center"/>
            <w:hideMark/>
          </w:tcPr>
          <w:p w14:paraId="13BF4323" w14:textId="77777777" w:rsidR="003D4B36" w:rsidRPr="000B54BD" w:rsidRDefault="003D4B36" w:rsidP="007F2715">
            <w:pPr>
              <w:jc w:val="center"/>
              <w:rPr>
                <w:color w:val="auto"/>
                <w:sz w:val="24"/>
                <w:szCs w:val="24"/>
              </w:rPr>
            </w:pPr>
            <w:r w:rsidRPr="000B54BD">
              <w:rPr>
                <w:color w:val="auto"/>
                <w:sz w:val="24"/>
                <w:szCs w:val="24"/>
              </w:rPr>
              <w:t>37</w:t>
            </w:r>
          </w:p>
        </w:tc>
        <w:tc>
          <w:tcPr>
            <w:tcW w:w="3652" w:type="dxa"/>
            <w:vAlign w:val="center"/>
            <w:hideMark/>
          </w:tcPr>
          <w:p w14:paraId="2B7F504F" w14:textId="77777777" w:rsidR="003D4B36" w:rsidRPr="000B54BD" w:rsidRDefault="003D4B36" w:rsidP="007F2715">
            <w:pPr>
              <w:rPr>
                <w:color w:val="auto"/>
                <w:sz w:val="24"/>
                <w:szCs w:val="24"/>
              </w:rPr>
            </w:pPr>
            <w:r w:rsidRPr="000B54BD">
              <w:rPr>
                <w:color w:val="auto"/>
                <w:sz w:val="24"/>
                <w:szCs w:val="24"/>
              </w:rPr>
              <w:t>Financial barrier influence on individual barrier</w:t>
            </w:r>
          </w:p>
        </w:tc>
        <w:tc>
          <w:tcPr>
            <w:tcW w:w="0" w:type="auto"/>
            <w:vAlign w:val="center"/>
          </w:tcPr>
          <w:p w14:paraId="4E38C230" w14:textId="77777777" w:rsidR="003D4B36" w:rsidRPr="000B54BD" w:rsidRDefault="003D4B36" w:rsidP="007F2715">
            <w:pPr>
              <w:jc w:val="center"/>
              <w:rPr>
                <w:color w:val="auto"/>
                <w:sz w:val="24"/>
                <w:szCs w:val="24"/>
              </w:rPr>
            </w:pPr>
          </w:p>
        </w:tc>
        <w:tc>
          <w:tcPr>
            <w:tcW w:w="0" w:type="auto"/>
            <w:vAlign w:val="center"/>
          </w:tcPr>
          <w:p w14:paraId="727E7CF5" w14:textId="77777777" w:rsidR="003D4B36" w:rsidRPr="000B54BD" w:rsidRDefault="003D4B36" w:rsidP="007F2715">
            <w:pPr>
              <w:jc w:val="center"/>
              <w:rPr>
                <w:color w:val="auto"/>
                <w:sz w:val="24"/>
                <w:szCs w:val="24"/>
              </w:rPr>
            </w:pPr>
          </w:p>
        </w:tc>
        <w:tc>
          <w:tcPr>
            <w:tcW w:w="0" w:type="auto"/>
            <w:vAlign w:val="center"/>
          </w:tcPr>
          <w:p w14:paraId="798CB4D1" w14:textId="77777777" w:rsidR="003D4B36" w:rsidRPr="000B54BD" w:rsidRDefault="003D4B36" w:rsidP="007F2715">
            <w:pPr>
              <w:jc w:val="center"/>
              <w:rPr>
                <w:color w:val="auto"/>
                <w:sz w:val="24"/>
                <w:szCs w:val="24"/>
              </w:rPr>
            </w:pPr>
          </w:p>
        </w:tc>
        <w:tc>
          <w:tcPr>
            <w:tcW w:w="0" w:type="auto"/>
            <w:vAlign w:val="center"/>
          </w:tcPr>
          <w:p w14:paraId="2601B2D5" w14:textId="77777777" w:rsidR="003D4B36" w:rsidRPr="000B54BD" w:rsidRDefault="003D4B36" w:rsidP="007F2715">
            <w:pPr>
              <w:jc w:val="center"/>
              <w:rPr>
                <w:color w:val="auto"/>
                <w:sz w:val="24"/>
                <w:szCs w:val="24"/>
              </w:rPr>
            </w:pPr>
          </w:p>
        </w:tc>
        <w:tc>
          <w:tcPr>
            <w:tcW w:w="0" w:type="auto"/>
            <w:vAlign w:val="center"/>
          </w:tcPr>
          <w:p w14:paraId="2A36676D" w14:textId="77777777" w:rsidR="003D4B36" w:rsidRPr="000B54BD" w:rsidRDefault="003D4B36" w:rsidP="007F2715">
            <w:pPr>
              <w:jc w:val="center"/>
              <w:rPr>
                <w:color w:val="auto"/>
                <w:sz w:val="24"/>
                <w:szCs w:val="24"/>
              </w:rPr>
            </w:pPr>
          </w:p>
        </w:tc>
        <w:tc>
          <w:tcPr>
            <w:tcW w:w="0" w:type="auto"/>
            <w:vAlign w:val="center"/>
          </w:tcPr>
          <w:p w14:paraId="042A9678" w14:textId="77777777" w:rsidR="003D4B36" w:rsidRPr="000B54BD" w:rsidRDefault="003D4B36" w:rsidP="007F2715">
            <w:pPr>
              <w:jc w:val="center"/>
              <w:rPr>
                <w:color w:val="auto"/>
                <w:sz w:val="24"/>
                <w:szCs w:val="24"/>
              </w:rPr>
            </w:pPr>
          </w:p>
        </w:tc>
        <w:tc>
          <w:tcPr>
            <w:tcW w:w="0" w:type="auto"/>
            <w:vAlign w:val="center"/>
          </w:tcPr>
          <w:p w14:paraId="70DB3336" w14:textId="77777777" w:rsidR="003D4B36" w:rsidRPr="000B54BD" w:rsidRDefault="003D4B36" w:rsidP="007F2715">
            <w:pPr>
              <w:jc w:val="center"/>
              <w:rPr>
                <w:color w:val="auto"/>
                <w:sz w:val="24"/>
                <w:szCs w:val="24"/>
              </w:rPr>
            </w:pPr>
          </w:p>
        </w:tc>
        <w:tc>
          <w:tcPr>
            <w:tcW w:w="0" w:type="auto"/>
            <w:vAlign w:val="center"/>
          </w:tcPr>
          <w:p w14:paraId="2448929C" w14:textId="77777777" w:rsidR="003D4B36" w:rsidRPr="000B54BD" w:rsidRDefault="003D4B36" w:rsidP="007F2715">
            <w:pPr>
              <w:jc w:val="center"/>
              <w:rPr>
                <w:color w:val="auto"/>
                <w:sz w:val="24"/>
                <w:szCs w:val="24"/>
              </w:rPr>
            </w:pPr>
          </w:p>
        </w:tc>
        <w:tc>
          <w:tcPr>
            <w:tcW w:w="0" w:type="auto"/>
            <w:vAlign w:val="center"/>
          </w:tcPr>
          <w:p w14:paraId="0F2D250B" w14:textId="77777777" w:rsidR="003D4B36" w:rsidRPr="000B54BD" w:rsidRDefault="003D4B36" w:rsidP="007F2715">
            <w:pPr>
              <w:jc w:val="center"/>
              <w:rPr>
                <w:color w:val="auto"/>
                <w:sz w:val="24"/>
                <w:szCs w:val="24"/>
              </w:rPr>
            </w:pPr>
          </w:p>
        </w:tc>
        <w:tc>
          <w:tcPr>
            <w:tcW w:w="0" w:type="auto"/>
            <w:vAlign w:val="center"/>
          </w:tcPr>
          <w:p w14:paraId="51F2DD94" w14:textId="77777777" w:rsidR="003D4B36" w:rsidRPr="000B54BD" w:rsidRDefault="003D4B36" w:rsidP="007F2715">
            <w:pPr>
              <w:jc w:val="center"/>
              <w:rPr>
                <w:color w:val="auto"/>
                <w:sz w:val="24"/>
                <w:szCs w:val="24"/>
              </w:rPr>
            </w:pPr>
          </w:p>
        </w:tc>
      </w:tr>
      <w:tr w:rsidR="000B54BD" w:rsidRPr="000B54BD" w14:paraId="7647283C" w14:textId="77777777" w:rsidTr="007F2715">
        <w:trPr>
          <w:trHeight w:val="57"/>
        </w:trPr>
        <w:tc>
          <w:tcPr>
            <w:tcW w:w="289" w:type="dxa"/>
            <w:noWrap/>
            <w:vAlign w:val="center"/>
            <w:hideMark/>
          </w:tcPr>
          <w:p w14:paraId="325B54FF" w14:textId="77777777" w:rsidR="003D4B36" w:rsidRPr="000B54BD" w:rsidRDefault="003D4B36" w:rsidP="007F2715">
            <w:pPr>
              <w:jc w:val="center"/>
              <w:rPr>
                <w:color w:val="auto"/>
                <w:sz w:val="24"/>
                <w:szCs w:val="24"/>
              </w:rPr>
            </w:pPr>
            <w:r w:rsidRPr="000B54BD">
              <w:rPr>
                <w:color w:val="auto"/>
                <w:sz w:val="24"/>
                <w:szCs w:val="24"/>
              </w:rPr>
              <w:t>38</w:t>
            </w:r>
          </w:p>
        </w:tc>
        <w:tc>
          <w:tcPr>
            <w:tcW w:w="3652" w:type="dxa"/>
            <w:vAlign w:val="center"/>
            <w:hideMark/>
          </w:tcPr>
          <w:p w14:paraId="74D89BAA" w14:textId="77777777" w:rsidR="003D4B36" w:rsidRPr="000B54BD" w:rsidRDefault="003D4B36" w:rsidP="007F2715">
            <w:pPr>
              <w:rPr>
                <w:color w:val="auto"/>
                <w:sz w:val="24"/>
                <w:szCs w:val="24"/>
              </w:rPr>
            </w:pPr>
            <w:r w:rsidRPr="000B54BD">
              <w:rPr>
                <w:color w:val="auto"/>
                <w:sz w:val="24"/>
                <w:szCs w:val="24"/>
              </w:rPr>
              <w:t>Financial barrier influence on resource barrier</w:t>
            </w:r>
          </w:p>
        </w:tc>
        <w:tc>
          <w:tcPr>
            <w:tcW w:w="0" w:type="auto"/>
            <w:vAlign w:val="center"/>
          </w:tcPr>
          <w:p w14:paraId="34D8D194" w14:textId="77777777" w:rsidR="003D4B36" w:rsidRPr="000B54BD" w:rsidRDefault="003D4B36" w:rsidP="007F2715">
            <w:pPr>
              <w:jc w:val="center"/>
              <w:rPr>
                <w:color w:val="auto"/>
                <w:sz w:val="24"/>
                <w:szCs w:val="24"/>
              </w:rPr>
            </w:pPr>
          </w:p>
        </w:tc>
        <w:tc>
          <w:tcPr>
            <w:tcW w:w="0" w:type="auto"/>
            <w:vAlign w:val="center"/>
          </w:tcPr>
          <w:p w14:paraId="7CECE850" w14:textId="77777777" w:rsidR="003D4B36" w:rsidRPr="000B54BD" w:rsidRDefault="003D4B36" w:rsidP="007F2715">
            <w:pPr>
              <w:jc w:val="center"/>
              <w:rPr>
                <w:color w:val="auto"/>
                <w:sz w:val="24"/>
                <w:szCs w:val="24"/>
              </w:rPr>
            </w:pPr>
          </w:p>
        </w:tc>
        <w:tc>
          <w:tcPr>
            <w:tcW w:w="0" w:type="auto"/>
            <w:vAlign w:val="center"/>
          </w:tcPr>
          <w:p w14:paraId="27994531" w14:textId="77777777" w:rsidR="003D4B36" w:rsidRPr="000B54BD" w:rsidRDefault="003D4B36" w:rsidP="007F2715">
            <w:pPr>
              <w:jc w:val="center"/>
              <w:rPr>
                <w:color w:val="auto"/>
                <w:sz w:val="24"/>
                <w:szCs w:val="24"/>
              </w:rPr>
            </w:pPr>
          </w:p>
        </w:tc>
        <w:tc>
          <w:tcPr>
            <w:tcW w:w="0" w:type="auto"/>
            <w:vAlign w:val="center"/>
          </w:tcPr>
          <w:p w14:paraId="3E0033A8" w14:textId="77777777" w:rsidR="003D4B36" w:rsidRPr="000B54BD" w:rsidRDefault="003D4B36" w:rsidP="007F2715">
            <w:pPr>
              <w:jc w:val="center"/>
              <w:rPr>
                <w:color w:val="auto"/>
                <w:sz w:val="24"/>
                <w:szCs w:val="24"/>
              </w:rPr>
            </w:pPr>
          </w:p>
        </w:tc>
        <w:tc>
          <w:tcPr>
            <w:tcW w:w="0" w:type="auto"/>
            <w:vAlign w:val="center"/>
          </w:tcPr>
          <w:p w14:paraId="28CA791E" w14:textId="77777777" w:rsidR="003D4B36" w:rsidRPr="000B54BD" w:rsidRDefault="003D4B36" w:rsidP="007F2715">
            <w:pPr>
              <w:jc w:val="center"/>
              <w:rPr>
                <w:color w:val="auto"/>
                <w:sz w:val="24"/>
                <w:szCs w:val="24"/>
              </w:rPr>
            </w:pPr>
          </w:p>
        </w:tc>
        <w:tc>
          <w:tcPr>
            <w:tcW w:w="0" w:type="auto"/>
            <w:vAlign w:val="center"/>
          </w:tcPr>
          <w:p w14:paraId="7A953981" w14:textId="77777777" w:rsidR="003D4B36" w:rsidRPr="000B54BD" w:rsidRDefault="003D4B36" w:rsidP="007F2715">
            <w:pPr>
              <w:jc w:val="center"/>
              <w:rPr>
                <w:color w:val="auto"/>
                <w:sz w:val="24"/>
                <w:szCs w:val="24"/>
              </w:rPr>
            </w:pPr>
          </w:p>
        </w:tc>
        <w:tc>
          <w:tcPr>
            <w:tcW w:w="0" w:type="auto"/>
            <w:vAlign w:val="center"/>
          </w:tcPr>
          <w:p w14:paraId="49CC0040" w14:textId="77777777" w:rsidR="003D4B36" w:rsidRPr="000B54BD" w:rsidRDefault="003D4B36" w:rsidP="007F2715">
            <w:pPr>
              <w:jc w:val="center"/>
              <w:rPr>
                <w:color w:val="auto"/>
                <w:sz w:val="24"/>
                <w:szCs w:val="24"/>
              </w:rPr>
            </w:pPr>
          </w:p>
        </w:tc>
        <w:tc>
          <w:tcPr>
            <w:tcW w:w="0" w:type="auto"/>
            <w:vAlign w:val="center"/>
          </w:tcPr>
          <w:p w14:paraId="323270CA" w14:textId="77777777" w:rsidR="003D4B36" w:rsidRPr="000B54BD" w:rsidRDefault="003D4B36" w:rsidP="007F2715">
            <w:pPr>
              <w:jc w:val="center"/>
              <w:rPr>
                <w:color w:val="auto"/>
                <w:sz w:val="24"/>
                <w:szCs w:val="24"/>
              </w:rPr>
            </w:pPr>
          </w:p>
        </w:tc>
        <w:tc>
          <w:tcPr>
            <w:tcW w:w="0" w:type="auto"/>
            <w:vAlign w:val="center"/>
          </w:tcPr>
          <w:p w14:paraId="541DD18B" w14:textId="77777777" w:rsidR="003D4B36" w:rsidRPr="000B54BD" w:rsidRDefault="003D4B36" w:rsidP="007F2715">
            <w:pPr>
              <w:jc w:val="center"/>
              <w:rPr>
                <w:color w:val="auto"/>
                <w:sz w:val="24"/>
                <w:szCs w:val="24"/>
              </w:rPr>
            </w:pPr>
          </w:p>
        </w:tc>
        <w:tc>
          <w:tcPr>
            <w:tcW w:w="0" w:type="auto"/>
            <w:vAlign w:val="center"/>
          </w:tcPr>
          <w:p w14:paraId="16FCAB5F" w14:textId="77777777" w:rsidR="003D4B36" w:rsidRPr="000B54BD" w:rsidRDefault="003D4B36" w:rsidP="007F2715">
            <w:pPr>
              <w:jc w:val="center"/>
              <w:rPr>
                <w:color w:val="auto"/>
                <w:sz w:val="24"/>
                <w:szCs w:val="24"/>
              </w:rPr>
            </w:pPr>
          </w:p>
        </w:tc>
      </w:tr>
      <w:tr w:rsidR="000B54BD" w:rsidRPr="000B54BD" w14:paraId="6E16451C" w14:textId="77777777" w:rsidTr="007F2715">
        <w:trPr>
          <w:trHeight w:val="57"/>
        </w:trPr>
        <w:tc>
          <w:tcPr>
            <w:tcW w:w="289" w:type="dxa"/>
            <w:noWrap/>
            <w:vAlign w:val="center"/>
            <w:hideMark/>
          </w:tcPr>
          <w:p w14:paraId="22DF8600" w14:textId="77777777" w:rsidR="003D4B36" w:rsidRPr="000B54BD" w:rsidRDefault="003D4B36" w:rsidP="007F2715">
            <w:pPr>
              <w:jc w:val="center"/>
              <w:rPr>
                <w:color w:val="auto"/>
                <w:sz w:val="24"/>
                <w:szCs w:val="24"/>
              </w:rPr>
            </w:pPr>
            <w:r w:rsidRPr="000B54BD">
              <w:rPr>
                <w:color w:val="auto"/>
                <w:sz w:val="24"/>
                <w:szCs w:val="24"/>
              </w:rPr>
              <w:t>39</w:t>
            </w:r>
          </w:p>
        </w:tc>
        <w:tc>
          <w:tcPr>
            <w:tcW w:w="3652" w:type="dxa"/>
            <w:vAlign w:val="center"/>
            <w:hideMark/>
          </w:tcPr>
          <w:p w14:paraId="74247FBE" w14:textId="77777777" w:rsidR="003D4B36" w:rsidRPr="000B54BD" w:rsidRDefault="003D4B36" w:rsidP="007F2715">
            <w:pPr>
              <w:rPr>
                <w:color w:val="auto"/>
                <w:sz w:val="24"/>
                <w:szCs w:val="24"/>
              </w:rPr>
            </w:pPr>
            <w:r w:rsidRPr="000B54BD">
              <w:rPr>
                <w:color w:val="auto"/>
                <w:sz w:val="24"/>
                <w:szCs w:val="24"/>
              </w:rPr>
              <w:t>Financial barrier influence on sourcing barrier</w:t>
            </w:r>
          </w:p>
        </w:tc>
        <w:tc>
          <w:tcPr>
            <w:tcW w:w="0" w:type="auto"/>
            <w:vAlign w:val="center"/>
          </w:tcPr>
          <w:p w14:paraId="3745A2BF" w14:textId="77777777" w:rsidR="003D4B36" w:rsidRPr="000B54BD" w:rsidRDefault="003D4B36" w:rsidP="007F2715">
            <w:pPr>
              <w:jc w:val="center"/>
              <w:rPr>
                <w:color w:val="auto"/>
                <w:sz w:val="24"/>
                <w:szCs w:val="24"/>
              </w:rPr>
            </w:pPr>
          </w:p>
        </w:tc>
        <w:tc>
          <w:tcPr>
            <w:tcW w:w="0" w:type="auto"/>
            <w:vAlign w:val="center"/>
          </w:tcPr>
          <w:p w14:paraId="058143A5" w14:textId="77777777" w:rsidR="003D4B36" w:rsidRPr="000B54BD" w:rsidRDefault="003D4B36" w:rsidP="007F2715">
            <w:pPr>
              <w:jc w:val="center"/>
              <w:rPr>
                <w:color w:val="auto"/>
                <w:sz w:val="24"/>
                <w:szCs w:val="24"/>
              </w:rPr>
            </w:pPr>
          </w:p>
        </w:tc>
        <w:tc>
          <w:tcPr>
            <w:tcW w:w="0" w:type="auto"/>
            <w:vAlign w:val="center"/>
          </w:tcPr>
          <w:p w14:paraId="4B0CC4A4" w14:textId="77777777" w:rsidR="003D4B36" w:rsidRPr="000B54BD" w:rsidRDefault="003D4B36" w:rsidP="007F2715">
            <w:pPr>
              <w:jc w:val="center"/>
              <w:rPr>
                <w:color w:val="auto"/>
                <w:sz w:val="24"/>
                <w:szCs w:val="24"/>
              </w:rPr>
            </w:pPr>
          </w:p>
        </w:tc>
        <w:tc>
          <w:tcPr>
            <w:tcW w:w="0" w:type="auto"/>
            <w:vAlign w:val="center"/>
          </w:tcPr>
          <w:p w14:paraId="43E0AE28" w14:textId="77777777" w:rsidR="003D4B36" w:rsidRPr="000B54BD" w:rsidRDefault="003D4B36" w:rsidP="007F2715">
            <w:pPr>
              <w:jc w:val="center"/>
              <w:rPr>
                <w:color w:val="auto"/>
                <w:sz w:val="24"/>
                <w:szCs w:val="24"/>
              </w:rPr>
            </w:pPr>
          </w:p>
        </w:tc>
        <w:tc>
          <w:tcPr>
            <w:tcW w:w="0" w:type="auto"/>
            <w:vAlign w:val="center"/>
          </w:tcPr>
          <w:p w14:paraId="1D86018F" w14:textId="77777777" w:rsidR="003D4B36" w:rsidRPr="000B54BD" w:rsidRDefault="003D4B36" w:rsidP="007F2715">
            <w:pPr>
              <w:jc w:val="center"/>
              <w:rPr>
                <w:color w:val="auto"/>
                <w:sz w:val="24"/>
                <w:szCs w:val="24"/>
              </w:rPr>
            </w:pPr>
          </w:p>
        </w:tc>
        <w:tc>
          <w:tcPr>
            <w:tcW w:w="0" w:type="auto"/>
            <w:vAlign w:val="center"/>
          </w:tcPr>
          <w:p w14:paraId="38F69A4D" w14:textId="77777777" w:rsidR="003D4B36" w:rsidRPr="000B54BD" w:rsidRDefault="003D4B36" w:rsidP="007F2715">
            <w:pPr>
              <w:jc w:val="center"/>
              <w:rPr>
                <w:color w:val="auto"/>
                <w:sz w:val="24"/>
                <w:szCs w:val="24"/>
              </w:rPr>
            </w:pPr>
          </w:p>
        </w:tc>
        <w:tc>
          <w:tcPr>
            <w:tcW w:w="0" w:type="auto"/>
            <w:vAlign w:val="center"/>
          </w:tcPr>
          <w:p w14:paraId="678A3D28" w14:textId="77777777" w:rsidR="003D4B36" w:rsidRPr="000B54BD" w:rsidRDefault="003D4B36" w:rsidP="007F2715">
            <w:pPr>
              <w:jc w:val="center"/>
              <w:rPr>
                <w:color w:val="auto"/>
                <w:sz w:val="24"/>
                <w:szCs w:val="24"/>
              </w:rPr>
            </w:pPr>
          </w:p>
        </w:tc>
        <w:tc>
          <w:tcPr>
            <w:tcW w:w="0" w:type="auto"/>
            <w:vAlign w:val="center"/>
          </w:tcPr>
          <w:p w14:paraId="3D5928C8" w14:textId="77777777" w:rsidR="003D4B36" w:rsidRPr="000B54BD" w:rsidRDefault="003D4B36" w:rsidP="007F2715">
            <w:pPr>
              <w:jc w:val="center"/>
              <w:rPr>
                <w:color w:val="auto"/>
                <w:sz w:val="24"/>
                <w:szCs w:val="24"/>
              </w:rPr>
            </w:pPr>
          </w:p>
        </w:tc>
        <w:tc>
          <w:tcPr>
            <w:tcW w:w="0" w:type="auto"/>
            <w:vAlign w:val="center"/>
          </w:tcPr>
          <w:p w14:paraId="207E6729" w14:textId="77777777" w:rsidR="003D4B36" w:rsidRPr="000B54BD" w:rsidRDefault="003D4B36" w:rsidP="007F2715">
            <w:pPr>
              <w:jc w:val="center"/>
              <w:rPr>
                <w:color w:val="auto"/>
                <w:sz w:val="24"/>
                <w:szCs w:val="24"/>
              </w:rPr>
            </w:pPr>
          </w:p>
        </w:tc>
        <w:tc>
          <w:tcPr>
            <w:tcW w:w="0" w:type="auto"/>
            <w:vAlign w:val="center"/>
          </w:tcPr>
          <w:p w14:paraId="2C4855F4" w14:textId="77777777" w:rsidR="003D4B36" w:rsidRPr="000B54BD" w:rsidRDefault="003D4B36" w:rsidP="007F2715">
            <w:pPr>
              <w:jc w:val="center"/>
              <w:rPr>
                <w:color w:val="auto"/>
                <w:sz w:val="24"/>
                <w:szCs w:val="24"/>
              </w:rPr>
            </w:pPr>
          </w:p>
        </w:tc>
      </w:tr>
      <w:tr w:rsidR="000B54BD" w:rsidRPr="000B54BD" w14:paraId="03DA329A" w14:textId="77777777" w:rsidTr="007F2715">
        <w:trPr>
          <w:trHeight w:val="57"/>
        </w:trPr>
        <w:tc>
          <w:tcPr>
            <w:tcW w:w="289" w:type="dxa"/>
            <w:noWrap/>
            <w:vAlign w:val="center"/>
            <w:hideMark/>
          </w:tcPr>
          <w:p w14:paraId="67662A59" w14:textId="77777777" w:rsidR="003D4B36" w:rsidRPr="000B54BD" w:rsidRDefault="003D4B36" w:rsidP="007F2715">
            <w:pPr>
              <w:jc w:val="center"/>
              <w:rPr>
                <w:color w:val="auto"/>
                <w:sz w:val="24"/>
                <w:szCs w:val="24"/>
              </w:rPr>
            </w:pPr>
            <w:r w:rsidRPr="000B54BD">
              <w:rPr>
                <w:color w:val="auto"/>
                <w:sz w:val="24"/>
                <w:szCs w:val="24"/>
              </w:rPr>
              <w:t>40</w:t>
            </w:r>
          </w:p>
        </w:tc>
        <w:tc>
          <w:tcPr>
            <w:tcW w:w="3652" w:type="dxa"/>
            <w:vAlign w:val="center"/>
            <w:hideMark/>
          </w:tcPr>
          <w:p w14:paraId="557376D1" w14:textId="77777777" w:rsidR="003D4B36" w:rsidRPr="000B54BD" w:rsidRDefault="003D4B36" w:rsidP="007F2715">
            <w:pPr>
              <w:rPr>
                <w:color w:val="auto"/>
                <w:sz w:val="24"/>
                <w:szCs w:val="24"/>
              </w:rPr>
            </w:pPr>
            <w:r w:rsidRPr="000B54BD">
              <w:rPr>
                <w:color w:val="auto"/>
                <w:sz w:val="24"/>
                <w:szCs w:val="24"/>
              </w:rPr>
              <w:t>Financial barrier influence on innovation barrier</w:t>
            </w:r>
          </w:p>
        </w:tc>
        <w:tc>
          <w:tcPr>
            <w:tcW w:w="0" w:type="auto"/>
            <w:vAlign w:val="center"/>
          </w:tcPr>
          <w:p w14:paraId="49A20BA3" w14:textId="77777777" w:rsidR="003D4B36" w:rsidRPr="000B54BD" w:rsidRDefault="003D4B36" w:rsidP="007F2715">
            <w:pPr>
              <w:jc w:val="center"/>
              <w:rPr>
                <w:color w:val="auto"/>
                <w:sz w:val="24"/>
                <w:szCs w:val="24"/>
              </w:rPr>
            </w:pPr>
          </w:p>
        </w:tc>
        <w:tc>
          <w:tcPr>
            <w:tcW w:w="0" w:type="auto"/>
            <w:vAlign w:val="center"/>
          </w:tcPr>
          <w:p w14:paraId="68A552A4" w14:textId="77777777" w:rsidR="003D4B36" w:rsidRPr="000B54BD" w:rsidRDefault="003D4B36" w:rsidP="007F2715">
            <w:pPr>
              <w:jc w:val="center"/>
              <w:rPr>
                <w:color w:val="auto"/>
                <w:sz w:val="24"/>
                <w:szCs w:val="24"/>
              </w:rPr>
            </w:pPr>
          </w:p>
        </w:tc>
        <w:tc>
          <w:tcPr>
            <w:tcW w:w="0" w:type="auto"/>
            <w:vAlign w:val="center"/>
          </w:tcPr>
          <w:p w14:paraId="29604308" w14:textId="77777777" w:rsidR="003D4B36" w:rsidRPr="000B54BD" w:rsidRDefault="003D4B36" w:rsidP="007F2715">
            <w:pPr>
              <w:jc w:val="center"/>
              <w:rPr>
                <w:color w:val="auto"/>
                <w:sz w:val="24"/>
                <w:szCs w:val="24"/>
              </w:rPr>
            </w:pPr>
          </w:p>
        </w:tc>
        <w:tc>
          <w:tcPr>
            <w:tcW w:w="0" w:type="auto"/>
            <w:vAlign w:val="center"/>
          </w:tcPr>
          <w:p w14:paraId="6CF8617F" w14:textId="77777777" w:rsidR="003D4B36" w:rsidRPr="000B54BD" w:rsidRDefault="003D4B36" w:rsidP="007F2715">
            <w:pPr>
              <w:jc w:val="center"/>
              <w:rPr>
                <w:color w:val="auto"/>
                <w:sz w:val="24"/>
                <w:szCs w:val="24"/>
              </w:rPr>
            </w:pPr>
          </w:p>
        </w:tc>
        <w:tc>
          <w:tcPr>
            <w:tcW w:w="0" w:type="auto"/>
            <w:vAlign w:val="center"/>
          </w:tcPr>
          <w:p w14:paraId="0FC12BF1" w14:textId="77777777" w:rsidR="003D4B36" w:rsidRPr="000B54BD" w:rsidRDefault="003D4B36" w:rsidP="007F2715">
            <w:pPr>
              <w:jc w:val="center"/>
              <w:rPr>
                <w:color w:val="auto"/>
                <w:sz w:val="24"/>
                <w:szCs w:val="24"/>
              </w:rPr>
            </w:pPr>
          </w:p>
        </w:tc>
        <w:tc>
          <w:tcPr>
            <w:tcW w:w="0" w:type="auto"/>
            <w:vAlign w:val="center"/>
          </w:tcPr>
          <w:p w14:paraId="00BF781F" w14:textId="77777777" w:rsidR="003D4B36" w:rsidRPr="000B54BD" w:rsidRDefault="003D4B36" w:rsidP="007F2715">
            <w:pPr>
              <w:jc w:val="center"/>
              <w:rPr>
                <w:color w:val="auto"/>
                <w:sz w:val="24"/>
                <w:szCs w:val="24"/>
              </w:rPr>
            </w:pPr>
          </w:p>
        </w:tc>
        <w:tc>
          <w:tcPr>
            <w:tcW w:w="0" w:type="auto"/>
            <w:vAlign w:val="center"/>
          </w:tcPr>
          <w:p w14:paraId="4C70003F" w14:textId="77777777" w:rsidR="003D4B36" w:rsidRPr="000B54BD" w:rsidRDefault="003D4B36" w:rsidP="007F2715">
            <w:pPr>
              <w:jc w:val="center"/>
              <w:rPr>
                <w:color w:val="auto"/>
                <w:sz w:val="24"/>
                <w:szCs w:val="24"/>
              </w:rPr>
            </w:pPr>
          </w:p>
        </w:tc>
        <w:tc>
          <w:tcPr>
            <w:tcW w:w="0" w:type="auto"/>
            <w:vAlign w:val="center"/>
          </w:tcPr>
          <w:p w14:paraId="7FC6598F" w14:textId="77777777" w:rsidR="003D4B36" w:rsidRPr="000B54BD" w:rsidRDefault="003D4B36" w:rsidP="007F2715">
            <w:pPr>
              <w:jc w:val="center"/>
              <w:rPr>
                <w:color w:val="auto"/>
                <w:sz w:val="24"/>
                <w:szCs w:val="24"/>
              </w:rPr>
            </w:pPr>
          </w:p>
        </w:tc>
        <w:tc>
          <w:tcPr>
            <w:tcW w:w="0" w:type="auto"/>
            <w:vAlign w:val="center"/>
          </w:tcPr>
          <w:p w14:paraId="7766C519" w14:textId="77777777" w:rsidR="003D4B36" w:rsidRPr="000B54BD" w:rsidRDefault="003D4B36" w:rsidP="007F2715">
            <w:pPr>
              <w:jc w:val="center"/>
              <w:rPr>
                <w:color w:val="auto"/>
                <w:sz w:val="24"/>
                <w:szCs w:val="24"/>
              </w:rPr>
            </w:pPr>
          </w:p>
        </w:tc>
        <w:tc>
          <w:tcPr>
            <w:tcW w:w="0" w:type="auto"/>
            <w:vAlign w:val="center"/>
          </w:tcPr>
          <w:p w14:paraId="3CA43D8E" w14:textId="77777777" w:rsidR="003D4B36" w:rsidRPr="000B54BD" w:rsidRDefault="003D4B36" w:rsidP="007F2715">
            <w:pPr>
              <w:jc w:val="center"/>
              <w:rPr>
                <w:color w:val="auto"/>
                <w:sz w:val="24"/>
                <w:szCs w:val="24"/>
              </w:rPr>
            </w:pPr>
          </w:p>
        </w:tc>
      </w:tr>
      <w:tr w:rsidR="000B54BD" w:rsidRPr="000B54BD" w14:paraId="6225B87D" w14:textId="77777777" w:rsidTr="007F2715">
        <w:trPr>
          <w:trHeight w:val="57"/>
        </w:trPr>
        <w:tc>
          <w:tcPr>
            <w:tcW w:w="289" w:type="dxa"/>
            <w:noWrap/>
            <w:vAlign w:val="center"/>
            <w:hideMark/>
          </w:tcPr>
          <w:p w14:paraId="64D3F265" w14:textId="77777777" w:rsidR="003D4B36" w:rsidRPr="000B54BD" w:rsidRDefault="003D4B36" w:rsidP="007F2715">
            <w:pPr>
              <w:jc w:val="center"/>
              <w:rPr>
                <w:color w:val="auto"/>
                <w:sz w:val="24"/>
                <w:szCs w:val="24"/>
              </w:rPr>
            </w:pPr>
            <w:r w:rsidRPr="000B54BD">
              <w:rPr>
                <w:color w:val="auto"/>
                <w:sz w:val="24"/>
                <w:szCs w:val="24"/>
              </w:rPr>
              <w:t>41</w:t>
            </w:r>
          </w:p>
        </w:tc>
        <w:tc>
          <w:tcPr>
            <w:tcW w:w="3652" w:type="dxa"/>
            <w:vAlign w:val="center"/>
            <w:hideMark/>
          </w:tcPr>
          <w:p w14:paraId="3206EC3A" w14:textId="77777777" w:rsidR="003D4B36" w:rsidRPr="000B54BD" w:rsidRDefault="003D4B36" w:rsidP="007F2715">
            <w:pPr>
              <w:rPr>
                <w:color w:val="auto"/>
                <w:sz w:val="24"/>
                <w:szCs w:val="24"/>
              </w:rPr>
            </w:pPr>
            <w:r w:rsidRPr="000B54BD">
              <w:rPr>
                <w:color w:val="auto"/>
                <w:sz w:val="24"/>
                <w:szCs w:val="24"/>
              </w:rPr>
              <w:t>Financial barrier influence on reconfigurable manufacturing systems</w:t>
            </w:r>
          </w:p>
        </w:tc>
        <w:tc>
          <w:tcPr>
            <w:tcW w:w="0" w:type="auto"/>
            <w:vAlign w:val="center"/>
          </w:tcPr>
          <w:p w14:paraId="4EA13740" w14:textId="77777777" w:rsidR="003D4B36" w:rsidRPr="000B54BD" w:rsidRDefault="003D4B36" w:rsidP="007F2715">
            <w:pPr>
              <w:jc w:val="center"/>
              <w:rPr>
                <w:color w:val="auto"/>
                <w:sz w:val="24"/>
                <w:szCs w:val="24"/>
              </w:rPr>
            </w:pPr>
          </w:p>
        </w:tc>
        <w:tc>
          <w:tcPr>
            <w:tcW w:w="0" w:type="auto"/>
            <w:vAlign w:val="center"/>
          </w:tcPr>
          <w:p w14:paraId="19D16559" w14:textId="77777777" w:rsidR="003D4B36" w:rsidRPr="000B54BD" w:rsidRDefault="003D4B36" w:rsidP="007F2715">
            <w:pPr>
              <w:jc w:val="center"/>
              <w:rPr>
                <w:color w:val="auto"/>
                <w:sz w:val="24"/>
                <w:szCs w:val="24"/>
              </w:rPr>
            </w:pPr>
          </w:p>
        </w:tc>
        <w:tc>
          <w:tcPr>
            <w:tcW w:w="0" w:type="auto"/>
            <w:vAlign w:val="center"/>
          </w:tcPr>
          <w:p w14:paraId="1129CBAB" w14:textId="77777777" w:rsidR="003D4B36" w:rsidRPr="000B54BD" w:rsidRDefault="003D4B36" w:rsidP="007F2715">
            <w:pPr>
              <w:jc w:val="center"/>
              <w:rPr>
                <w:color w:val="auto"/>
                <w:sz w:val="24"/>
                <w:szCs w:val="24"/>
              </w:rPr>
            </w:pPr>
          </w:p>
        </w:tc>
        <w:tc>
          <w:tcPr>
            <w:tcW w:w="0" w:type="auto"/>
            <w:vAlign w:val="center"/>
          </w:tcPr>
          <w:p w14:paraId="0B772BC7" w14:textId="77777777" w:rsidR="003D4B36" w:rsidRPr="000B54BD" w:rsidRDefault="003D4B36" w:rsidP="007F2715">
            <w:pPr>
              <w:jc w:val="center"/>
              <w:rPr>
                <w:color w:val="auto"/>
                <w:sz w:val="24"/>
                <w:szCs w:val="24"/>
              </w:rPr>
            </w:pPr>
          </w:p>
        </w:tc>
        <w:tc>
          <w:tcPr>
            <w:tcW w:w="0" w:type="auto"/>
            <w:vAlign w:val="center"/>
          </w:tcPr>
          <w:p w14:paraId="75D71DCC" w14:textId="77777777" w:rsidR="003D4B36" w:rsidRPr="000B54BD" w:rsidRDefault="003D4B36" w:rsidP="007F2715">
            <w:pPr>
              <w:jc w:val="center"/>
              <w:rPr>
                <w:color w:val="auto"/>
                <w:sz w:val="24"/>
                <w:szCs w:val="24"/>
              </w:rPr>
            </w:pPr>
          </w:p>
        </w:tc>
        <w:tc>
          <w:tcPr>
            <w:tcW w:w="0" w:type="auto"/>
            <w:vAlign w:val="center"/>
          </w:tcPr>
          <w:p w14:paraId="589F1744" w14:textId="77777777" w:rsidR="003D4B36" w:rsidRPr="000B54BD" w:rsidRDefault="003D4B36" w:rsidP="007F2715">
            <w:pPr>
              <w:jc w:val="center"/>
              <w:rPr>
                <w:color w:val="auto"/>
                <w:sz w:val="24"/>
                <w:szCs w:val="24"/>
              </w:rPr>
            </w:pPr>
          </w:p>
        </w:tc>
        <w:tc>
          <w:tcPr>
            <w:tcW w:w="0" w:type="auto"/>
            <w:vAlign w:val="center"/>
          </w:tcPr>
          <w:p w14:paraId="6A4C64CA" w14:textId="77777777" w:rsidR="003D4B36" w:rsidRPr="000B54BD" w:rsidRDefault="003D4B36" w:rsidP="007F2715">
            <w:pPr>
              <w:jc w:val="center"/>
              <w:rPr>
                <w:color w:val="auto"/>
                <w:sz w:val="24"/>
                <w:szCs w:val="24"/>
              </w:rPr>
            </w:pPr>
          </w:p>
        </w:tc>
        <w:tc>
          <w:tcPr>
            <w:tcW w:w="0" w:type="auto"/>
            <w:vAlign w:val="center"/>
          </w:tcPr>
          <w:p w14:paraId="0FC39877" w14:textId="77777777" w:rsidR="003D4B36" w:rsidRPr="000B54BD" w:rsidRDefault="003D4B36" w:rsidP="007F2715">
            <w:pPr>
              <w:jc w:val="center"/>
              <w:rPr>
                <w:color w:val="auto"/>
                <w:sz w:val="24"/>
                <w:szCs w:val="24"/>
              </w:rPr>
            </w:pPr>
          </w:p>
        </w:tc>
        <w:tc>
          <w:tcPr>
            <w:tcW w:w="0" w:type="auto"/>
            <w:vAlign w:val="center"/>
          </w:tcPr>
          <w:p w14:paraId="5DBCC31A" w14:textId="77777777" w:rsidR="003D4B36" w:rsidRPr="000B54BD" w:rsidRDefault="003D4B36" w:rsidP="007F2715">
            <w:pPr>
              <w:jc w:val="center"/>
              <w:rPr>
                <w:color w:val="auto"/>
                <w:sz w:val="24"/>
                <w:szCs w:val="24"/>
              </w:rPr>
            </w:pPr>
          </w:p>
        </w:tc>
        <w:tc>
          <w:tcPr>
            <w:tcW w:w="0" w:type="auto"/>
            <w:vAlign w:val="center"/>
          </w:tcPr>
          <w:p w14:paraId="2D95AD4A" w14:textId="77777777" w:rsidR="003D4B36" w:rsidRPr="000B54BD" w:rsidRDefault="003D4B36" w:rsidP="007F2715">
            <w:pPr>
              <w:jc w:val="center"/>
              <w:rPr>
                <w:color w:val="auto"/>
                <w:sz w:val="24"/>
                <w:szCs w:val="24"/>
              </w:rPr>
            </w:pPr>
          </w:p>
        </w:tc>
      </w:tr>
      <w:tr w:rsidR="000B54BD" w:rsidRPr="000B54BD" w14:paraId="0DE65473" w14:textId="77777777" w:rsidTr="007F2715">
        <w:trPr>
          <w:trHeight w:val="57"/>
        </w:trPr>
        <w:tc>
          <w:tcPr>
            <w:tcW w:w="289" w:type="dxa"/>
            <w:noWrap/>
            <w:vAlign w:val="center"/>
            <w:hideMark/>
          </w:tcPr>
          <w:p w14:paraId="5C236D9F" w14:textId="77777777" w:rsidR="003D4B36" w:rsidRPr="000B54BD" w:rsidRDefault="003D4B36" w:rsidP="007F2715">
            <w:pPr>
              <w:jc w:val="center"/>
              <w:rPr>
                <w:color w:val="auto"/>
                <w:sz w:val="24"/>
                <w:szCs w:val="24"/>
              </w:rPr>
            </w:pPr>
            <w:r w:rsidRPr="000B54BD">
              <w:rPr>
                <w:color w:val="auto"/>
                <w:sz w:val="24"/>
                <w:szCs w:val="24"/>
              </w:rPr>
              <w:t>42</w:t>
            </w:r>
          </w:p>
        </w:tc>
        <w:tc>
          <w:tcPr>
            <w:tcW w:w="3652" w:type="dxa"/>
            <w:vAlign w:val="center"/>
            <w:hideMark/>
          </w:tcPr>
          <w:p w14:paraId="56316146" w14:textId="77777777" w:rsidR="003D4B36" w:rsidRPr="000B54BD" w:rsidRDefault="003D4B36" w:rsidP="007F2715">
            <w:pPr>
              <w:rPr>
                <w:color w:val="auto"/>
                <w:sz w:val="24"/>
                <w:szCs w:val="24"/>
              </w:rPr>
            </w:pPr>
            <w:r w:rsidRPr="000B54BD">
              <w:rPr>
                <w:color w:val="auto"/>
                <w:sz w:val="24"/>
                <w:szCs w:val="24"/>
              </w:rPr>
              <w:t>Financial barrier influence on quality barrier</w:t>
            </w:r>
          </w:p>
        </w:tc>
        <w:tc>
          <w:tcPr>
            <w:tcW w:w="0" w:type="auto"/>
            <w:vAlign w:val="center"/>
          </w:tcPr>
          <w:p w14:paraId="3F6DA594" w14:textId="77777777" w:rsidR="003D4B36" w:rsidRPr="000B54BD" w:rsidRDefault="003D4B36" w:rsidP="007F2715">
            <w:pPr>
              <w:jc w:val="center"/>
              <w:rPr>
                <w:color w:val="auto"/>
                <w:sz w:val="24"/>
                <w:szCs w:val="24"/>
              </w:rPr>
            </w:pPr>
          </w:p>
        </w:tc>
        <w:tc>
          <w:tcPr>
            <w:tcW w:w="0" w:type="auto"/>
            <w:vAlign w:val="center"/>
          </w:tcPr>
          <w:p w14:paraId="6C75EEDD" w14:textId="77777777" w:rsidR="003D4B36" w:rsidRPr="000B54BD" w:rsidRDefault="003D4B36" w:rsidP="007F2715">
            <w:pPr>
              <w:jc w:val="center"/>
              <w:rPr>
                <w:color w:val="auto"/>
                <w:sz w:val="24"/>
                <w:szCs w:val="24"/>
              </w:rPr>
            </w:pPr>
          </w:p>
        </w:tc>
        <w:tc>
          <w:tcPr>
            <w:tcW w:w="0" w:type="auto"/>
            <w:vAlign w:val="center"/>
          </w:tcPr>
          <w:p w14:paraId="035974CC" w14:textId="77777777" w:rsidR="003D4B36" w:rsidRPr="000B54BD" w:rsidRDefault="003D4B36" w:rsidP="007F2715">
            <w:pPr>
              <w:jc w:val="center"/>
              <w:rPr>
                <w:color w:val="auto"/>
                <w:sz w:val="24"/>
                <w:szCs w:val="24"/>
              </w:rPr>
            </w:pPr>
          </w:p>
        </w:tc>
        <w:tc>
          <w:tcPr>
            <w:tcW w:w="0" w:type="auto"/>
            <w:vAlign w:val="center"/>
          </w:tcPr>
          <w:p w14:paraId="19E267CA" w14:textId="77777777" w:rsidR="003D4B36" w:rsidRPr="000B54BD" w:rsidRDefault="003D4B36" w:rsidP="007F2715">
            <w:pPr>
              <w:jc w:val="center"/>
              <w:rPr>
                <w:color w:val="auto"/>
                <w:sz w:val="24"/>
                <w:szCs w:val="24"/>
              </w:rPr>
            </w:pPr>
          </w:p>
        </w:tc>
        <w:tc>
          <w:tcPr>
            <w:tcW w:w="0" w:type="auto"/>
            <w:vAlign w:val="center"/>
          </w:tcPr>
          <w:p w14:paraId="1DB47445" w14:textId="77777777" w:rsidR="003D4B36" w:rsidRPr="000B54BD" w:rsidRDefault="003D4B36" w:rsidP="007F2715">
            <w:pPr>
              <w:jc w:val="center"/>
              <w:rPr>
                <w:color w:val="auto"/>
                <w:sz w:val="24"/>
                <w:szCs w:val="24"/>
              </w:rPr>
            </w:pPr>
          </w:p>
        </w:tc>
        <w:tc>
          <w:tcPr>
            <w:tcW w:w="0" w:type="auto"/>
            <w:vAlign w:val="center"/>
          </w:tcPr>
          <w:p w14:paraId="2EDD4446" w14:textId="77777777" w:rsidR="003D4B36" w:rsidRPr="000B54BD" w:rsidRDefault="003D4B36" w:rsidP="007F2715">
            <w:pPr>
              <w:jc w:val="center"/>
              <w:rPr>
                <w:color w:val="auto"/>
                <w:sz w:val="24"/>
                <w:szCs w:val="24"/>
              </w:rPr>
            </w:pPr>
          </w:p>
        </w:tc>
        <w:tc>
          <w:tcPr>
            <w:tcW w:w="0" w:type="auto"/>
            <w:vAlign w:val="center"/>
          </w:tcPr>
          <w:p w14:paraId="7990F6A9" w14:textId="77777777" w:rsidR="003D4B36" w:rsidRPr="000B54BD" w:rsidRDefault="003D4B36" w:rsidP="007F2715">
            <w:pPr>
              <w:jc w:val="center"/>
              <w:rPr>
                <w:color w:val="auto"/>
                <w:sz w:val="24"/>
                <w:szCs w:val="24"/>
              </w:rPr>
            </w:pPr>
          </w:p>
        </w:tc>
        <w:tc>
          <w:tcPr>
            <w:tcW w:w="0" w:type="auto"/>
            <w:vAlign w:val="center"/>
          </w:tcPr>
          <w:p w14:paraId="4953AB4D" w14:textId="77777777" w:rsidR="003D4B36" w:rsidRPr="000B54BD" w:rsidRDefault="003D4B36" w:rsidP="007F2715">
            <w:pPr>
              <w:jc w:val="center"/>
              <w:rPr>
                <w:color w:val="auto"/>
                <w:sz w:val="24"/>
                <w:szCs w:val="24"/>
              </w:rPr>
            </w:pPr>
          </w:p>
        </w:tc>
        <w:tc>
          <w:tcPr>
            <w:tcW w:w="0" w:type="auto"/>
            <w:vAlign w:val="center"/>
          </w:tcPr>
          <w:p w14:paraId="29DF9732" w14:textId="77777777" w:rsidR="003D4B36" w:rsidRPr="000B54BD" w:rsidRDefault="003D4B36" w:rsidP="007F2715">
            <w:pPr>
              <w:jc w:val="center"/>
              <w:rPr>
                <w:color w:val="auto"/>
                <w:sz w:val="24"/>
                <w:szCs w:val="24"/>
              </w:rPr>
            </w:pPr>
          </w:p>
        </w:tc>
        <w:tc>
          <w:tcPr>
            <w:tcW w:w="0" w:type="auto"/>
            <w:vAlign w:val="center"/>
          </w:tcPr>
          <w:p w14:paraId="01B81410" w14:textId="77777777" w:rsidR="003D4B36" w:rsidRPr="000B54BD" w:rsidRDefault="003D4B36" w:rsidP="007F2715">
            <w:pPr>
              <w:jc w:val="center"/>
              <w:rPr>
                <w:color w:val="auto"/>
                <w:sz w:val="24"/>
                <w:szCs w:val="24"/>
              </w:rPr>
            </w:pPr>
          </w:p>
        </w:tc>
      </w:tr>
      <w:tr w:rsidR="000B54BD" w:rsidRPr="000B54BD" w14:paraId="7ADA9482" w14:textId="77777777" w:rsidTr="007F2715">
        <w:trPr>
          <w:trHeight w:val="57"/>
        </w:trPr>
        <w:tc>
          <w:tcPr>
            <w:tcW w:w="289" w:type="dxa"/>
            <w:noWrap/>
            <w:vAlign w:val="center"/>
            <w:hideMark/>
          </w:tcPr>
          <w:p w14:paraId="584280D1" w14:textId="77777777" w:rsidR="003D4B36" w:rsidRPr="000B54BD" w:rsidRDefault="003D4B36" w:rsidP="007F2715">
            <w:pPr>
              <w:jc w:val="center"/>
              <w:rPr>
                <w:color w:val="auto"/>
                <w:sz w:val="24"/>
                <w:szCs w:val="24"/>
              </w:rPr>
            </w:pPr>
            <w:r w:rsidRPr="000B54BD">
              <w:rPr>
                <w:color w:val="auto"/>
                <w:sz w:val="24"/>
                <w:szCs w:val="24"/>
              </w:rPr>
              <w:t>43</w:t>
            </w:r>
          </w:p>
        </w:tc>
        <w:tc>
          <w:tcPr>
            <w:tcW w:w="3652" w:type="dxa"/>
            <w:vAlign w:val="center"/>
            <w:hideMark/>
          </w:tcPr>
          <w:p w14:paraId="0A54B5E2" w14:textId="77777777" w:rsidR="003D4B36" w:rsidRPr="000B54BD" w:rsidRDefault="003D4B36" w:rsidP="007F2715">
            <w:pPr>
              <w:rPr>
                <w:color w:val="auto"/>
                <w:sz w:val="24"/>
                <w:szCs w:val="24"/>
              </w:rPr>
            </w:pPr>
            <w:r w:rsidRPr="000B54BD">
              <w:rPr>
                <w:color w:val="auto"/>
                <w:sz w:val="24"/>
                <w:szCs w:val="24"/>
              </w:rPr>
              <w:t>Resource barrier influence on strategic barrier</w:t>
            </w:r>
          </w:p>
        </w:tc>
        <w:tc>
          <w:tcPr>
            <w:tcW w:w="0" w:type="auto"/>
            <w:vAlign w:val="center"/>
          </w:tcPr>
          <w:p w14:paraId="6ED25E6A" w14:textId="77777777" w:rsidR="003D4B36" w:rsidRPr="000B54BD" w:rsidRDefault="003D4B36" w:rsidP="007F2715">
            <w:pPr>
              <w:jc w:val="center"/>
              <w:rPr>
                <w:color w:val="auto"/>
                <w:sz w:val="24"/>
                <w:szCs w:val="24"/>
              </w:rPr>
            </w:pPr>
          </w:p>
        </w:tc>
        <w:tc>
          <w:tcPr>
            <w:tcW w:w="0" w:type="auto"/>
            <w:vAlign w:val="center"/>
          </w:tcPr>
          <w:p w14:paraId="177CF502" w14:textId="77777777" w:rsidR="003D4B36" w:rsidRPr="000B54BD" w:rsidRDefault="003D4B36" w:rsidP="007F2715">
            <w:pPr>
              <w:jc w:val="center"/>
              <w:rPr>
                <w:color w:val="auto"/>
                <w:sz w:val="24"/>
                <w:szCs w:val="24"/>
              </w:rPr>
            </w:pPr>
          </w:p>
        </w:tc>
        <w:tc>
          <w:tcPr>
            <w:tcW w:w="0" w:type="auto"/>
            <w:vAlign w:val="center"/>
          </w:tcPr>
          <w:p w14:paraId="2FD001CE" w14:textId="77777777" w:rsidR="003D4B36" w:rsidRPr="000B54BD" w:rsidRDefault="003D4B36" w:rsidP="007F2715">
            <w:pPr>
              <w:jc w:val="center"/>
              <w:rPr>
                <w:color w:val="auto"/>
                <w:sz w:val="24"/>
                <w:szCs w:val="24"/>
              </w:rPr>
            </w:pPr>
          </w:p>
        </w:tc>
        <w:tc>
          <w:tcPr>
            <w:tcW w:w="0" w:type="auto"/>
            <w:vAlign w:val="center"/>
          </w:tcPr>
          <w:p w14:paraId="59E1F887" w14:textId="77777777" w:rsidR="003D4B36" w:rsidRPr="000B54BD" w:rsidRDefault="003D4B36" w:rsidP="007F2715">
            <w:pPr>
              <w:jc w:val="center"/>
              <w:rPr>
                <w:color w:val="auto"/>
                <w:sz w:val="24"/>
                <w:szCs w:val="24"/>
              </w:rPr>
            </w:pPr>
          </w:p>
        </w:tc>
        <w:tc>
          <w:tcPr>
            <w:tcW w:w="0" w:type="auto"/>
            <w:vAlign w:val="center"/>
          </w:tcPr>
          <w:p w14:paraId="4D0831D4" w14:textId="77777777" w:rsidR="003D4B36" w:rsidRPr="000B54BD" w:rsidRDefault="003D4B36" w:rsidP="007F2715">
            <w:pPr>
              <w:jc w:val="center"/>
              <w:rPr>
                <w:color w:val="auto"/>
                <w:sz w:val="24"/>
                <w:szCs w:val="24"/>
              </w:rPr>
            </w:pPr>
          </w:p>
        </w:tc>
        <w:tc>
          <w:tcPr>
            <w:tcW w:w="0" w:type="auto"/>
            <w:vAlign w:val="center"/>
          </w:tcPr>
          <w:p w14:paraId="4E6C633D" w14:textId="77777777" w:rsidR="003D4B36" w:rsidRPr="000B54BD" w:rsidRDefault="003D4B36" w:rsidP="007F2715">
            <w:pPr>
              <w:jc w:val="center"/>
              <w:rPr>
                <w:color w:val="auto"/>
                <w:sz w:val="24"/>
                <w:szCs w:val="24"/>
              </w:rPr>
            </w:pPr>
          </w:p>
        </w:tc>
        <w:tc>
          <w:tcPr>
            <w:tcW w:w="0" w:type="auto"/>
            <w:vAlign w:val="center"/>
          </w:tcPr>
          <w:p w14:paraId="2F27F11B" w14:textId="77777777" w:rsidR="003D4B36" w:rsidRPr="000B54BD" w:rsidRDefault="003D4B36" w:rsidP="007F2715">
            <w:pPr>
              <w:jc w:val="center"/>
              <w:rPr>
                <w:color w:val="auto"/>
                <w:sz w:val="24"/>
                <w:szCs w:val="24"/>
              </w:rPr>
            </w:pPr>
          </w:p>
        </w:tc>
        <w:tc>
          <w:tcPr>
            <w:tcW w:w="0" w:type="auto"/>
            <w:vAlign w:val="center"/>
          </w:tcPr>
          <w:p w14:paraId="2A595966" w14:textId="77777777" w:rsidR="003D4B36" w:rsidRPr="000B54BD" w:rsidRDefault="003D4B36" w:rsidP="007F2715">
            <w:pPr>
              <w:jc w:val="center"/>
              <w:rPr>
                <w:color w:val="auto"/>
                <w:sz w:val="24"/>
                <w:szCs w:val="24"/>
              </w:rPr>
            </w:pPr>
          </w:p>
        </w:tc>
        <w:tc>
          <w:tcPr>
            <w:tcW w:w="0" w:type="auto"/>
            <w:vAlign w:val="center"/>
          </w:tcPr>
          <w:p w14:paraId="40C7678F" w14:textId="77777777" w:rsidR="003D4B36" w:rsidRPr="000B54BD" w:rsidRDefault="003D4B36" w:rsidP="007F2715">
            <w:pPr>
              <w:jc w:val="center"/>
              <w:rPr>
                <w:color w:val="auto"/>
                <w:sz w:val="24"/>
                <w:szCs w:val="24"/>
              </w:rPr>
            </w:pPr>
          </w:p>
        </w:tc>
        <w:tc>
          <w:tcPr>
            <w:tcW w:w="0" w:type="auto"/>
            <w:vAlign w:val="center"/>
          </w:tcPr>
          <w:p w14:paraId="3CDCBA0F" w14:textId="77777777" w:rsidR="003D4B36" w:rsidRPr="000B54BD" w:rsidRDefault="003D4B36" w:rsidP="007F2715">
            <w:pPr>
              <w:jc w:val="center"/>
              <w:rPr>
                <w:color w:val="auto"/>
                <w:sz w:val="24"/>
                <w:szCs w:val="24"/>
              </w:rPr>
            </w:pPr>
          </w:p>
        </w:tc>
      </w:tr>
      <w:tr w:rsidR="000B54BD" w:rsidRPr="000B54BD" w14:paraId="2288360E" w14:textId="77777777" w:rsidTr="007F2715">
        <w:trPr>
          <w:trHeight w:val="57"/>
        </w:trPr>
        <w:tc>
          <w:tcPr>
            <w:tcW w:w="289" w:type="dxa"/>
            <w:noWrap/>
            <w:vAlign w:val="center"/>
            <w:hideMark/>
          </w:tcPr>
          <w:p w14:paraId="2E802EDF" w14:textId="77777777" w:rsidR="003D4B36" w:rsidRPr="000B54BD" w:rsidRDefault="003D4B36" w:rsidP="007F2715">
            <w:pPr>
              <w:jc w:val="center"/>
              <w:rPr>
                <w:color w:val="auto"/>
                <w:sz w:val="24"/>
                <w:szCs w:val="24"/>
              </w:rPr>
            </w:pPr>
            <w:r w:rsidRPr="000B54BD">
              <w:rPr>
                <w:color w:val="auto"/>
                <w:sz w:val="24"/>
                <w:szCs w:val="24"/>
              </w:rPr>
              <w:t>44</w:t>
            </w:r>
          </w:p>
        </w:tc>
        <w:tc>
          <w:tcPr>
            <w:tcW w:w="3652" w:type="dxa"/>
            <w:vAlign w:val="center"/>
            <w:hideMark/>
          </w:tcPr>
          <w:p w14:paraId="0692ED5E" w14:textId="77777777" w:rsidR="003D4B36" w:rsidRPr="000B54BD" w:rsidRDefault="003D4B36" w:rsidP="007F2715">
            <w:pPr>
              <w:rPr>
                <w:color w:val="auto"/>
                <w:sz w:val="24"/>
                <w:szCs w:val="24"/>
              </w:rPr>
            </w:pPr>
            <w:r w:rsidRPr="000B54BD">
              <w:rPr>
                <w:color w:val="auto"/>
                <w:sz w:val="24"/>
                <w:szCs w:val="24"/>
              </w:rPr>
              <w:t>Resource barrier influence on cultural barrier</w:t>
            </w:r>
          </w:p>
        </w:tc>
        <w:tc>
          <w:tcPr>
            <w:tcW w:w="0" w:type="auto"/>
            <w:vAlign w:val="center"/>
          </w:tcPr>
          <w:p w14:paraId="4DA8E625" w14:textId="77777777" w:rsidR="003D4B36" w:rsidRPr="000B54BD" w:rsidRDefault="003D4B36" w:rsidP="007F2715">
            <w:pPr>
              <w:jc w:val="center"/>
              <w:rPr>
                <w:color w:val="auto"/>
                <w:sz w:val="24"/>
                <w:szCs w:val="24"/>
              </w:rPr>
            </w:pPr>
          </w:p>
        </w:tc>
        <w:tc>
          <w:tcPr>
            <w:tcW w:w="0" w:type="auto"/>
            <w:vAlign w:val="center"/>
          </w:tcPr>
          <w:p w14:paraId="6391FFB7" w14:textId="77777777" w:rsidR="003D4B36" w:rsidRPr="000B54BD" w:rsidRDefault="003D4B36" w:rsidP="007F2715">
            <w:pPr>
              <w:jc w:val="center"/>
              <w:rPr>
                <w:color w:val="auto"/>
                <w:sz w:val="24"/>
                <w:szCs w:val="24"/>
              </w:rPr>
            </w:pPr>
          </w:p>
        </w:tc>
        <w:tc>
          <w:tcPr>
            <w:tcW w:w="0" w:type="auto"/>
            <w:vAlign w:val="center"/>
          </w:tcPr>
          <w:p w14:paraId="730C0D5B" w14:textId="77777777" w:rsidR="003D4B36" w:rsidRPr="000B54BD" w:rsidRDefault="003D4B36" w:rsidP="007F2715">
            <w:pPr>
              <w:jc w:val="center"/>
              <w:rPr>
                <w:color w:val="auto"/>
                <w:sz w:val="24"/>
                <w:szCs w:val="24"/>
              </w:rPr>
            </w:pPr>
          </w:p>
        </w:tc>
        <w:tc>
          <w:tcPr>
            <w:tcW w:w="0" w:type="auto"/>
            <w:vAlign w:val="center"/>
          </w:tcPr>
          <w:p w14:paraId="30696242" w14:textId="77777777" w:rsidR="003D4B36" w:rsidRPr="000B54BD" w:rsidRDefault="003D4B36" w:rsidP="007F2715">
            <w:pPr>
              <w:jc w:val="center"/>
              <w:rPr>
                <w:color w:val="auto"/>
                <w:sz w:val="24"/>
                <w:szCs w:val="24"/>
              </w:rPr>
            </w:pPr>
          </w:p>
        </w:tc>
        <w:tc>
          <w:tcPr>
            <w:tcW w:w="0" w:type="auto"/>
            <w:vAlign w:val="center"/>
          </w:tcPr>
          <w:p w14:paraId="55EB3DBD" w14:textId="77777777" w:rsidR="003D4B36" w:rsidRPr="000B54BD" w:rsidRDefault="003D4B36" w:rsidP="007F2715">
            <w:pPr>
              <w:jc w:val="center"/>
              <w:rPr>
                <w:color w:val="auto"/>
                <w:sz w:val="24"/>
                <w:szCs w:val="24"/>
              </w:rPr>
            </w:pPr>
          </w:p>
        </w:tc>
        <w:tc>
          <w:tcPr>
            <w:tcW w:w="0" w:type="auto"/>
            <w:vAlign w:val="center"/>
          </w:tcPr>
          <w:p w14:paraId="3CAC6B9B" w14:textId="77777777" w:rsidR="003D4B36" w:rsidRPr="000B54BD" w:rsidRDefault="003D4B36" w:rsidP="007F2715">
            <w:pPr>
              <w:jc w:val="center"/>
              <w:rPr>
                <w:color w:val="auto"/>
                <w:sz w:val="24"/>
                <w:szCs w:val="24"/>
              </w:rPr>
            </w:pPr>
          </w:p>
        </w:tc>
        <w:tc>
          <w:tcPr>
            <w:tcW w:w="0" w:type="auto"/>
            <w:vAlign w:val="center"/>
          </w:tcPr>
          <w:p w14:paraId="3DA8DB05" w14:textId="77777777" w:rsidR="003D4B36" w:rsidRPr="000B54BD" w:rsidRDefault="003D4B36" w:rsidP="007F2715">
            <w:pPr>
              <w:jc w:val="center"/>
              <w:rPr>
                <w:color w:val="auto"/>
                <w:sz w:val="24"/>
                <w:szCs w:val="24"/>
              </w:rPr>
            </w:pPr>
          </w:p>
        </w:tc>
        <w:tc>
          <w:tcPr>
            <w:tcW w:w="0" w:type="auto"/>
            <w:vAlign w:val="center"/>
          </w:tcPr>
          <w:p w14:paraId="11E7341F" w14:textId="77777777" w:rsidR="003D4B36" w:rsidRPr="000B54BD" w:rsidRDefault="003D4B36" w:rsidP="007F2715">
            <w:pPr>
              <w:jc w:val="center"/>
              <w:rPr>
                <w:color w:val="auto"/>
                <w:sz w:val="24"/>
                <w:szCs w:val="24"/>
              </w:rPr>
            </w:pPr>
          </w:p>
        </w:tc>
        <w:tc>
          <w:tcPr>
            <w:tcW w:w="0" w:type="auto"/>
            <w:vAlign w:val="center"/>
          </w:tcPr>
          <w:p w14:paraId="6DC752EA" w14:textId="77777777" w:rsidR="003D4B36" w:rsidRPr="000B54BD" w:rsidRDefault="003D4B36" w:rsidP="007F2715">
            <w:pPr>
              <w:jc w:val="center"/>
              <w:rPr>
                <w:color w:val="auto"/>
                <w:sz w:val="24"/>
                <w:szCs w:val="24"/>
              </w:rPr>
            </w:pPr>
          </w:p>
        </w:tc>
        <w:tc>
          <w:tcPr>
            <w:tcW w:w="0" w:type="auto"/>
            <w:vAlign w:val="center"/>
          </w:tcPr>
          <w:p w14:paraId="12C4CA0E" w14:textId="77777777" w:rsidR="003D4B36" w:rsidRPr="000B54BD" w:rsidRDefault="003D4B36" w:rsidP="007F2715">
            <w:pPr>
              <w:jc w:val="center"/>
              <w:rPr>
                <w:color w:val="auto"/>
                <w:sz w:val="24"/>
                <w:szCs w:val="24"/>
              </w:rPr>
            </w:pPr>
          </w:p>
        </w:tc>
      </w:tr>
      <w:tr w:rsidR="000B54BD" w:rsidRPr="000B54BD" w14:paraId="579CB923" w14:textId="77777777" w:rsidTr="007F2715">
        <w:trPr>
          <w:trHeight w:val="57"/>
        </w:trPr>
        <w:tc>
          <w:tcPr>
            <w:tcW w:w="289" w:type="dxa"/>
            <w:noWrap/>
            <w:vAlign w:val="center"/>
            <w:hideMark/>
          </w:tcPr>
          <w:p w14:paraId="5E8E8F0D" w14:textId="77777777" w:rsidR="003D4B36" w:rsidRPr="000B54BD" w:rsidRDefault="003D4B36" w:rsidP="007F2715">
            <w:pPr>
              <w:jc w:val="center"/>
              <w:rPr>
                <w:color w:val="auto"/>
                <w:sz w:val="24"/>
                <w:szCs w:val="24"/>
              </w:rPr>
            </w:pPr>
            <w:r w:rsidRPr="000B54BD">
              <w:rPr>
                <w:color w:val="auto"/>
                <w:sz w:val="24"/>
                <w:szCs w:val="24"/>
              </w:rPr>
              <w:t>45</w:t>
            </w:r>
          </w:p>
        </w:tc>
        <w:tc>
          <w:tcPr>
            <w:tcW w:w="3652" w:type="dxa"/>
            <w:vAlign w:val="center"/>
            <w:hideMark/>
          </w:tcPr>
          <w:p w14:paraId="1E12C901" w14:textId="77777777" w:rsidR="003D4B36" w:rsidRPr="000B54BD" w:rsidRDefault="003D4B36" w:rsidP="007F2715">
            <w:pPr>
              <w:rPr>
                <w:color w:val="auto"/>
                <w:sz w:val="24"/>
                <w:szCs w:val="24"/>
              </w:rPr>
            </w:pPr>
            <w:r w:rsidRPr="000B54BD">
              <w:rPr>
                <w:color w:val="auto"/>
                <w:sz w:val="24"/>
                <w:szCs w:val="24"/>
              </w:rPr>
              <w:t>Resource barrier influence on individual barrier</w:t>
            </w:r>
          </w:p>
        </w:tc>
        <w:tc>
          <w:tcPr>
            <w:tcW w:w="0" w:type="auto"/>
            <w:vAlign w:val="center"/>
          </w:tcPr>
          <w:p w14:paraId="51B5F8B0" w14:textId="77777777" w:rsidR="003D4B36" w:rsidRPr="000B54BD" w:rsidRDefault="003D4B36" w:rsidP="007F2715">
            <w:pPr>
              <w:jc w:val="center"/>
              <w:rPr>
                <w:color w:val="auto"/>
                <w:sz w:val="24"/>
                <w:szCs w:val="24"/>
              </w:rPr>
            </w:pPr>
          </w:p>
        </w:tc>
        <w:tc>
          <w:tcPr>
            <w:tcW w:w="0" w:type="auto"/>
            <w:vAlign w:val="center"/>
          </w:tcPr>
          <w:p w14:paraId="4D126329" w14:textId="77777777" w:rsidR="003D4B36" w:rsidRPr="000B54BD" w:rsidRDefault="003D4B36" w:rsidP="007F2715">
            <w:pPr>
              <w:jc w:val="center"/>
              <w:rPr>
                <w:color w:val="auto"/>
                <w:sz w:val="24"/>
                <w:szCs w:val="24"/>
              </w:rPr>
            </w:pPr>
          </w:p>
        </w:tc>
        <w:tc>
          <w:tcPr>
            <w:tcW w:w="0" w:type="auto"/>
            <w:vAlign w:val="center"/>
          </w:tcPr>
          <w:p w14:paraId="5572F2F6" w14:textId="77777777" w:rsidR="003D4B36" w:rsidRPr="000B54BD" w:rsidRDefault="003D4B36" w:rsidP="007F2715">
            <w:pPr>
              <w:jc w:val="center"/>
              <w:rPr>
                <w:color w:val="auto"/>
                <w:sz w:val="24"/>
                <w:szCs w:val="24"/>
              </w:rPr>
            </w:pPr>
          </w:p>
        </w:tc>
        <w:tc>
          <w:tcPr>
            <w:tcW w:w="0" w:type="auto"/>
            <w:vAlign w:val="center"/>
          </w:tcPr>
          <w:p w14:paraId="35DFA3C1" w14:textId="77777777" w:rsidR="003D4B36" w:rsidRPr="000B54BD" w:rsidRDefault="003D4B36" w:rsidP="007F2715">
            <w:pPr>
              <w:jc w:val="center"/>
              <w:rPr>
                <w:color w:val="auto"/>
                <w:sz w:val="24"/>
                <w:szCs w:val="24"/>
              </w:rPr>
            </w:pPr>
          </w:p>
        </w:tc>
        <w:tc>
          <w:tcPr>
            <w:tcW w:w="0" w:type="auto"/>
            <w:vAlign w:val="center"/>
          </w:tcPr>
          <w:p w14:paraId="5F99FB87" w14:textId="77777777" w:rsidR="003D4B36" w:rsidRPr="000B54BD" w:rsidRDefault="003D4B36" w:rsidP="007F2715">
            <w:pPr>
              <w:jc w:val="center"/>
              <w:rPr>
                <w:color w:val="auto"/>
                <w:sz w:val="24"/>
                <w:szCs w:val="24"/>
              </w:rPr>
            </w:pPr>
          </w:p>
        </w:tc>
        <w:tc>
          <w:tcPr>
            <w:tcW w:w="0" w:type="auto"/>
            <w:vAlign w:val="center"/>
          </w:tcPr>
          <w:p w14:paraId="315350C5" w14:textId="77777777" w:rsidR="003D4B36" w:rsidRPr="000B54BD" w:rsidRDefault="003D4B36" w:rsidP="007F2715">
            <w:pPr>
              <w:jc w:val="center"/>
              <w:rPr>
                <w:color w:val="auto"/>
                <w:sz w:val="24"/>
                <w:szCs w:val="24"/>
              </w:rPr>
            </w:pPr>
          </w:p>
        </w:tc>
        <w:tc>
          <w:tcPr>
            <w:tcW w:w="0" w:type="auto"/>
            <w:vAlign w:val="center"/>
          </w:tcPr>
          <w:p w14:paraId="644E7087" w14:textId="77777777" w:rsidR="003D4B36" w:rsidRPr="000B54BD" w:rsidRDefault="003D4B36" w:rsidP="007F2715">
            <w:pPr>
              <w:jc w:val="center"/>
              <w:rPr>
                <w:color w:val="auto"/>
                <w:sz w:val="24"/>
                <w:szCs w:val="24"/>
              </w:rPr>
            </w:pPr>
          </w:p>
        </w:tc>
        <w:tc>
          <w:tcPr>
            <w:tcW w:w="0" w:type="auto"/>
            <w:vAlign w:val="center"/>
          </w:tcPr>
          <w:p w14:paraId="303FD884" w14:textId="77777777" w:rsidR="003D4B36" w:rsidRPr="000B54BD" w:rsidRDefault="003D4B36" w:rsidP="007F2715">
            <w:pPr>
              <w:jc w:val="center"/>
              <w:rPr>
                <w:color w:val="auto"/>
                <w:sz w:val="24"/>
                <w:szCs w:val="24"/>
              </w:rPr>
            </w:pPr>
          </w:p>
        </w:tc>
        <w:tc>
          <w:tcPr>
            <w:tcW w:w="0" w:type="auto"/>
            <w:vAlign w:val="center"/>
          </w:tcPr>
          <w:p w14:paraId="1C6201E4" w14:textId="77777777" w:rsidR="003D4B36" w:rsidRPr="000B54BD" w:rsidRDefault="003D4B36" w:rsidP="007F2715">
            <w:pPr>
              <w:jc w:val="center"/>
              <w:rPr>
                <w:color w:val="auto"/>
                <w:sz w:val="24"/>
                <w:szCs w:val="24"/>
              </w:rPr>
            </w:pPr>
          </w:p>
        </w:tc>
        <w:tc>
          <w:tcPr>
            <w:tcW w:w="0" w:type="auto"/>
            <w:vAlign w:val="center"/>
          </w:tcPr>
          <w:p w14:paraId="76EF5BAB" w14:textId="77777777" w:rsidR="003D4B36" w:rsidRPr="000B54BD" w:rsidRDefault="003D4B36" w:rsidP="007F2715">
            <w:pPr>
              <w:jc w:val="center"/>
              <w:rPr>
                <w:color w:val="auto"/>
                <w:sz w:val="24"/>
                <w:szCs w:val="24"/>
              </w:rPr>
            </w:pPr>
          </w:p>
        </w:tc>
      </w:tr>
      <w:tr w:rsidR="000B54BD" w:rsidRPr="000B54BD" w14:paraId="5045E53F" w14:textId="77777777" w:rsidTr="007F2715">
        <w:trPr>
          <w:trHeight w:val="57"/>
        </w:trPr>
        <w:tc>
          <w:tcPr>
            <w:tcW w:w="289" w:type="dxa"/>
            <w:noWrap/>
            <w:vAlign w:val="center"/>
            <w:hideMark/>
          </w:tcPr>
          <w:p w14:paraId="32776409" w14:textId="77777777" w:rsidR="003D4B36" w:rsidRPr="000B54BD" w:rsidRDefault="003D4B36" w:rsidP="007F2715">
            <w:pPr>
              <w:jc w:val="center"/>
              <w:rPr>
                <w:color w:val="auto"/>
                <w:sz w:val="24"/>
                <w:szCs w:val="24"/>
              </w:rPr>
            </w:pPr>
            <w:r w:rsidRPr="000B54BD">
              <w:rPr>
                <w:color w:val="auto"/>
                <w:sz w:val="24"/>
                <w:szCs w:val="24"/>
              </w:rPr>
              <w:t>46</w:t>
            </w:r>
          </w:p>
        </w:tc>
        <w:tc>
          <w:tcPr>
            <w:tcW w:w="3652" w:type="dxa"/>
            <w:vAlign w:val="center"/>
            <w:hideMark/>
          </w:tcPr>
          <w:p w14:paraId="29456B76" w14:textId="77777777" w:rsidR="003D4B36" w:rsidRPr="000B54BD" w:rsidRDefault="003D4B36" w:rsidP="007F2715">
            <w:pPr>
              <w:rPr>
                <w:color w:val="auto"/>
                <w:sz w:val="24"/>
                <w:szCs w:val="24"/>
              </w:rPr>
            </w:pPr>
            <w:r w:rsidRPr="000B54BD">
              <w:rPr>
                <w:color w:val="auto"/>
                <w:sz w:val="24"/>
                <w:szCs w:val="24"/>
              </w:rPr>
              <w:t>Resource barrier influence on financial barrier</w:t>
            </w:r>
          </w:p>
        </w:tc>
        <w:tc>
          <w:tcPr>
            <w:tcW w:w="0" w:type="auto"/>
            <w:vAlign w:val="center"/>
          </w:tcPr>
          <w:p w14:paraId="67385E90" w14:textId="77777777" w:rsidR="003D4B36" w:rsidRPr="000B54BD" w:rsidRDefault="003D4B36" w:rsidP="007F2715">
            <w:pPr>
              <w:jc w:val="center"/>
              <w:rPr>
                <w:color w:val="auto"/>
                <w:sz w:val="24"/>
                <w:szCs w:val="24"/>
              </w:rPr>
            </w:pPr>
          </w:p>
        </w:tc>
        <w:tc>
          <w:tcPr>
            <w:tcW w:w="0" w:type="auto"/>
            <w:vAlign w:val="center"/>
          </w:tcPr>
          <w:p w14:paraId="7890AC33" w14:textId="77777777" w:rsidR="003D4B36" w:rsidRPr="000B54BD" w:rsidRDefault="003D4B36" w:rsidP="007F2715">
            <w:pPr>
              <w:jc w:val="center"/>
              <w:rPr>
                <w:color w:val="auto"/>
                <w:sz w:val="24"/>
                <w:szCs w:val="24"/>
              </w:rPr>
            </w:pPr>
          </w:p>
        </w:tc>
        <w:tc>
          <w:tcPr>
            <w:tcW w:w="0" w:type="auto"/>
            <w:vAlign w:val="center"/>
          </w:tcPr>
          <w:p w14:paraId="612B2453" w14:textId="77777777" w:rsidR="003D4B36" w:rsidRPr="000B54BD" w:rsidRDefault="003D4B36" w:rsidP="007F2715">
            <w:pPr>
              <w:jc w:val="center"/>
              <w:rPr>
                <w:color w:val="auto"/>
                <w:sz w:val="24"/>
                <w:szCs w:val="24"/>
              </w:rPr>
            </w:pPr>
          </w:p>
        </w:tc>
        <w:tc>
          <w:tcPr>
            <w:tcW w:w="0" w:type="auto"/>
            <w:vAlign w:val="center"/>
          </w:tcPr>
          <w:p w14:paraId="4F1D7179" w14:textId="77777777" w:rsidR="003D4B36" w:rsidRPr="000B54BD" w:rsidRDefault="003D4B36" w:rsidP="007F2715">
            <w:pPr>
              <w:jc w:val="center"/>
              <w:rPr>
                <w:color w:val="auto"/>
                <w:sz w:val="24"/>
                <w:szCs w:val="24"/>
              </w:rPr>
            </w:pPr>
          </w:p>
        </w:tc>
        <w:tc>
          <w:tcPr>
            <w:tcW w:w="0" w:type="auto"/>
            <w:vAlign w:val="center"/>
          </w:tcPr>
          <w:p w14:paraId="37970952" w14:textId="77777777" w:rsidR="003D4B36" w:rsidRPr="000B54BD" w:rsidRDefault="003D4B36" w:rsidP="007F2715">
            <w:pPr>
              <w:jc w:val="center"/>
              <w:rPr>
                <w:color w:val="auto"/>
                <w:sz w:val="24"/>
                <w:szCs w:val="24"/>
              </w:rPr>
            </w:pPr>
          </w:p>
        </w:tc>
        <w:tc>
          <w:tcPr>
            <w:tcW w:w="0" w:type="auto"/>
            <w:vAlign w:val="center"/>
          </w:tcPr>
          <w:p w14:paraId="384D6AE0" w14:textId="77777777" w:rsidR="003D4B36" w:rsidRPr="000B54BD" w:rsidRDefault="003D4B36" w:rsidP="007F2715">
            <w:pPr>
              <w:jc w:val="center"/>
              <w:rPr>
                <w:color w:val="auto"/>
                <w:sz w:val="24"/>
                <w:szCs w:val="24"/>
              </w:rPr>
            </w:pPr>
          </w:p>
        </w:tc>
        <w:tc>
          <w:tcPr>
            <w:tcW w:w="0" w:type="auto"/>
            <w:vAlign w:val="center"/>
          </w:tcPr>
          <w:p w14:paraId="0D09F649" w14:textId="77777777" w:rsidR="003D4B36" w:rsidRPr="000B54BD" w:rsidRDefault="003D4B36" w:rsidP="007F2715">
            <w:pPr>
              <w:jc w:val="center"/>
              <w:rPr>
                <w:color w:val="auto"/>
                <w:sz w:val="24"/>
                <w:szCs w:val="24"/>
              </w:rPr>
            </w:pPr>
          </w:p>
        </w:tc>
        <w:tc>
          <w:tcPr>
            <w:tcW w:w="0" w:type="auto"/>
            <w:vAlign w:val="center"/>
          </w:tcPr>
          <w:p w14:paraId="5239F901" w14:textId="77777777" w:rsidR="003D4B36" w:rsidRPr="000B54BD" w:rsidRDefault="003D4B36" w:rsidP="007F2715">
            <w:pPr>
              <w:jc w:val="center"/>
              <w:rPr>
                <w:color w:val="auto"/>
                <w:sz w:val="24"/>
                <w:szCs w:val="24"/>
              </w:rPr>
            </w:pPr>
          </w:p>
        </w:tc>
        <w:tc>
          <w:tcPr>
            <w:tcW w:w="0" w:type="auto"/>
            <w:vAlign w:val="center"/>
          </w:tcPr>
          <w:p w14:paraId="151274D5" w14:textId="77777777" w:rsidR="003D4B36" w:rsidRPr="000B54BD" w:rsidRDefault="003D4B36" w:rsidP="007F2715">
            <w:pPr>
              <w:jc w:val="center"/>
              <w:rPr>
                <w:color w:val="auto"/>
                <w:sz w:val="24"/>
                <w:szCs w:val="24"/>
              </w:rPr>
            </w:pPr>
          </w:p>
        </w:tc>
        <w:tc>
          <w:tcPr>
            <w:tcW w:w="0" w:type="auto"/>
            <w:vAlign w:val="center"/>
          </w:tcPr>
          <w:p w14:paraId="0018BE37" w14:textId="77777777" w:rsidR="003D4B36" w:rsidRPr="000B54BD" w:rsidRDefault="003D4B36" w:rsidP="007F2715">
            <w:pPr>
              <w:jc w:val="center"/>
              <w:rPr>
                <w:color w:val="auto"/>
                <w:sz w:val="24"/>
                <w:szCs w:val="24"/>
              </w:rPr>
            </w:pPr>
          </w:p>
        </w:tc>
      </w:tr>
      <w:tr w:rsidR="000B54BD" w:rsidRPr="000B54BD" w14:paraId="644BDE34" w14:textId="77777777" w:rsidTr="007F2715">
        <w:trPr>
          <w:trHeight w:val="57"/>
        </w:trPr>
        <w:tc>
          <w:tcPr>
            <w:tcW w:w="289" w:type="dxa"/>
            <w:noWrap/>
            <w:vAlign w:val="center"/>
            <w:hideMark/>
          </w:tcPr>
          <w:p w14:paraId="2478949B" w14:textId="77777777" w:rsidR="003D4B36" w:rsidRPr="000B54BD" w:rsidRDefault="003D4B36" w:rsidP="007F2715">
            <w:pPr>
              <w:jc w:val="center"/>
              <w:rPr>
                <w:color w:val="auto"/>
                <w:sz w:val="24"/>
                <w:szCs w:val="24"/>
              </w:rPr>
            </w:pPr>
            <w:r w:rsidRPr="000B54BD">
              <w:rPr>
                <w:color w:val="auto"/>
                <w:sz w:val="24"/>
                <w:szCs w:val="24"/>
              </w:rPr>
              <w:t>47</w:t>
            </w:r>
          </w:p>
        </w:tc>
        <w:tc>
          <w:tcPr>
            <w:tcW w:w="3652" w:type="dxa"/>
            <w:vAlign w:val="center"/>
            <w:hideMark/>
          </w:tcPr>
          <w:p w14:paraId="40E9C2F1" w14:textId="77777777" w:rsidR="003D4B36" w:rsidRPr="000B54BD" w:rsidRDefault="003D4B36" w:rsidP="007F2715">
            <w:pPr>
              <w:rPr>
                <w:color w:val="auto"/>
                <w:sz w:val="24"/>
                <w:szCs w:val="24"/>
              </w:rPr>
            </w:pPr>
            <w:r w:rsidRPr="000B54BD">
              <w:rPr>
                <w:color w:val="auto"/>
                <w:sz w:val="24"/>
                <w:szCs w:val="24"/>
              </w:rPr>
              <w:t>Resource barrier influence on regulatory barrier</w:t>
            </w:r>
          </w:p>
        </w:tc>
        <w:tc>
          <w:tcPr>
            <w:tcW w:w="0" w:type="auto"/>
            <w:vAlign w:val="center"/>
          </w:tcPr>
          <w:p w14:paraId="62E88013" w14:textId="77777777" w:rsidR="003D4B36" w:rsidRPr="000B54BD" w:rsidRDefault="003D4B36" w:rsidP="007F2715">
            <w:pPr>
              <w:jc w:val="center"/>
              <w:rPr>
                <w:color w:val="auto"/>
                <w:sz w:val="24"/>
                <w:szCs w:val="24"/>
              </w:rPr>
            </w:pPr>
          </w:p>
        </w:tc>
        <w:tc>
          <w:tcPr>
            <w:tcW w:w="0" w:type="auto"/>
            <w:vAlign w:val="center"/>
          </w:tcPr>
          <w:p w14:paraId="0C8641A8" w14:textId="77777777" w:rsidR="003D4B36" w:rsidRPr="000B54BD" w:rsidRDefault="003D4B36" w:rsidP="007F2715">
            <w:pPr>
              <w:jc w:val="center"/>
              <w:rPr>
                <w:color w:val="auto"/>
                <w:sz w:val="24"/>
                <w:szCs w:val="24"/>
              </w:rPr>
            </w:pPr>
          </w:p>
        </w:tc>
        <w:tc>
          <w:tcPr>
            <w:tcW w:w="0" w:type="auto"/>
            <w:vAlign w:val="center"/>
          </w:tcPr>
          <w:p w14:paraId="15917AF6" w14:textId="77777777" w:rsidR="003D4B36" w:rsidRPr="000B54BD" w:rsidRDefault="003D4B36" w:rsidP="007F2715">
            <w:pPr>
              <w:jc w:val="center"/>
              <w:rPr>
                <w:color w:val="auto"/>
                <w:sz w:val="24"/>
                <w:szCs w:val="24"/>
              </w:rPr>
            </w:pPr>
          </w:p>
        </w:tc>
        <w:tc>
          <w:tcPr>
            <w:tcW w:w="0" w:type="auto"/>
            <w:vAlign w:val="center"/>
          </w:tcPr>
          <w:p w14:paraId="0926FA4D" w14:textId="77777777" w:rsidR="003D4B36" w:rsidRPr="000B54BD" w:rsidRDefault="003D4B36" w:rsidP="007F2715">
            <w:pPr>
              <w:jc w:val="center"/>
              <w:rPr>
                <w:color w:val="auto"/>
                <w:sz w:val="24"/>
                <w:szCs w:val="24"/>
              </w:rPr>
            </w:pPr>
          </w:p>
        </w:tc>
        <w:tc>
          <w:tcPr>
            <w:tcW w:w="0" w:type="auto"/>
            <w:vAlign w:val="center"/>
          </w:tcPr>
          <w:p w14:paraId="375D01AA" w14:textId="77777777" w:rsidR="003D4B36" w:rsidRPr="000B54BD" w:rsidRDefault="003D4B36" w:rsidP="007F2715">
            <w:pPr>
              <w:jc w:val="center"/>
              <w:rPr>
                <w:color w:val="auto"/>
                <w:sz w:val="24"/>
                <w:szCs w:val="24"/>
              </w:rPr>
            </w:pPr>
          </w:p>
        </w:tc>
        <w:tc>
          <w:tcPr>
            <w:tcW w:w="0" w:type="auto"/>
            <w:vAlign w:val="center"/>
          </w:tcPr>
          <w:p w14:paraId="06159840" w14:textId="77777777" w:rsidR="003D4B36" w:rsidRPr="000B54BD" w:rsidRDefault="003D4B36" w:rsidP="007F2715">
            <w:pPr>
              <w:jc w:val="center"/>
              <w:rPr>
                <w:color w:val="auto"/>
                <w:sz w:val="24"/>
                <w:szCs w:val="24"/>
              </w:rPr>
            </w:pPr>
          </w:p>
        </w:tc>
        <w:tc>
          <w:tcPr>
            <w:tcW w:w="0" w:type="auto"/>
            <w:vAlign w:val="center"/>
          </w:tcPr>
          <w:p w14:paraId="057E794A" w14:textId="77777777" w:rsidR="003D4B36" w:rsidRPr="000B54BD" w:rsidRDefault="003D4B36" w:rsidP="007F2715">
            <w:pPr>
              <w:jc w:val="center"/>
              <w:rPr>
                <w:color w:val="auto"/>
                <w:sz w:val="24"/>
                <w:szCs w:val="24"/>
              </w:rPr>
            </w:pPr>
          </w:p>
        </w:tc>
        <w:tc>
          <w:tcPr>
            <w:tcW w:w="0" w:type="auto"/>
            <w:vAlign w:val="center"/>
          </w:tcPr>
          <w:p w14:paraId="5FFFBB89" w14:textId="77777777" w:rsidR="003D4B36" w:rsidRPr="000B54BD" w:rsidRDefault="003D4B36" w:rsidP="007F2715">
            <w:pPr>
              <w:jc w:val="center"/>
              <w:rPr>
                <w:color w:val="auto"/>
                <w:sz w:val="24"/>
                <w:szCs w:val="24"/>
              </w:rPr>
            </w:pPr>
          </w:p>
        </w:tc>
        <w:tc>
          <w:tcPr>
            <w:tcW w:w="0" w:type="auto"/>
            <w:vAlign w:val="center"/>
          </w:tcPr>
          <w:p w14:paraId="70CA64B0" w14:textId="77777777" w:rsidR="003D4B36" w:rsidRPr="000B54BD" w:rsidRDefault="003D4B36" w:rsidP="007F2715">
            <w:pPr>
              <w:jc w:val="center"/>
              <w:rPr>
                <w:color w:val="auto"/>
                <w:sz w:val="24"/>
                <w:szCs w:val="24"/>
              </w:rPr>
            </w:pPr>
          </w:p>
        </w:tc>
        <w:tc>
          <w:tcPr>
            <w:tcW w:w="0" w:type="auto"/>
            <w:vAlign w:val="center"/>
          </w:tcPr>
          <w:p w14:paraId="1F859FB0" w14:textId="77777777" w:rsidR="003D4B36" w:rsidRPr="000B54BD" w:rsidRDefault="003D4B36" w:rsidP="007F2715">
            <w:pPr>
              <w:jc w:val="center"/>
              <w:rPr>
                <w:color w:val="auto"/>
                <w:sz w:val="24"/>
                <w:szCs w:val="24"/>
              </w:rPr>
            </w:pPr>
          </w:p>
        </w:tc>
      </w:tr>
      <w:tr w:rsidR="000B54BD" w:rsidRPr="000B54BD" w14:paraId="04600807" w14:textId="77777777" w:rsidTr="007F2715">
        <w:trPr>
          <w:trHeight w:val="57"/>
        </w:trPr>
        <w:tc>
          <w:tcPr>
            <w:tcW w:w="289" w:type="dxa"/>
            <w:noWrap/>
            <w:vAlign w:val="center"/>
            <w:hideMark/>
          </w:tcPr>
          <w:p w14:paraId="4D9864BB" w14:textId="77777777" w:rsidR="003D4B36" w:rsidRPr="000B54BD" w:rsidRDefault="003D4B36" w:rsidP="007F2715">
            <w:pPr>
              <w:jc w:val="center"/>
              <w:rPr>
                <w:color w:val="auto"/>
                <w:sz w:val="24"/>
                <w:szCs w:val="24"/>
              </w:rPr>
            </w:pPr>
            <w:r w:rsidRPr="000B54BD">
              <w:rPr>
                <w:color w:val="auto"/>
                <w:sz w:val="24"/>
                <w:szCs w:val="24"/>
              </w:rPr>
              <w:t>48</w:t>
            </w:r>
          </w:p>
        </w:tc>
        <w:tc>
          <w:tcPr>
            <w:tcW w:w="3652" w:type="dxa"/>
            <w:vAlign w:val="center"/>
            <w:hideMark/>
          </w:tcPr>
          <w:p w14:paraId="6A5D2CBA" w14:textId="77777777" w:rsidR="003D4B36" w:rsidRPr="000B54BD" w:rsidRDefault="003D4B36" w:rsidP="007F2715">
            <w:pPr>
              <w:rPr>
                <w:color w:val="auto"/>
                <w:sz w:val="24"/>
                <w:szCs w:val="24"/>
              </w:rPr>
            </w:pPr>
            <w:r w:rsidRPr="000B54BD">
              <w:rPr>
                <w:color w:val="auto"/>
                <w:sz w:val="24"/>
                <w:szCs w:val="24"/>
              </w:rPr>
              <w:t>Resource barrier influence on sourcing barrier</w:t>
            </w:r>
          </w:p>
        </w:tc>
        <w:tc>
          <w:tcPr>
            <w:tcW w:w="0" w:type="auto"/>
            <w:vAlign w:val="center"/>
          </w:tcPr>
          <w:p w14:paraId="1389D0C3" w14:textId="77777777" w:rsidR="003D4B36" w:rsidRPr="000B54BD" w:rsidRDefault="003D4B36" w:rsidP="007F2715">
            <w:pPr>
              <w:jc w:val="center"/>
              <w:rPr>
                <w:color w:val="auto"/>
                <w:sz w:val="24"/>
                <w:szCs w:val="24"/>
              </w:rPr>
            </w:pPr>
          </w:p>
        </w:tc>
        <w:tc>
          <w:tcPr>
            <w:tcW w:w="0" w:type="auto"/>
            <w:vAlign w:val="center"/>
          </w:tcPr>
          <w:p w14:paraId="291A7F9D" w14:textId="77777777" w:rsidR="003D4B36" w:rsidRPr="000B54BD" w:rsidRDefault="003D4B36" w:rsidP="007F2715">
            <w:pPr>
              <w:jc w:val="center"/>
              <w:rPr>
                <w:color w:val="auto"/>
                <w:sz w:val="24"/>
                <w:szCs w:val="24"/>
              </w:rPr>
            </w:pPr>
          </w:p>
        </w:tc>
        <w:tc>
          <w:tcPr>
            <w:tcW w:w="0" w:type="auto"/>
            <w:vAlign w:val="center"/>
          </w:tcPr>
          <w:p w14:paraId="789E7B67" w14:textId="77777777" w:rsidR="003D4B36" w:rsidRPr="000B54BD" w:rsidRDefault="003D4B36" w:rsidP="007F2715">
            <w:pPr>
              <w:jc w:val="center"/>
              <w:rPr>
                <w:color w:val="auto"/>
                <w:sz w:val="24"/>
                <w:szCs w:val="24"/>
              </w:rPr>
            </w:pPr>
          </w:p>
        </w:tc>
        <w:tc>
          <w:tcPr>
            <w:tcW w:w="0" w:type="auto"/>
            <w:vAlign w:val="center"/>
          </w:tcPr>
          <w:p w14:paraId="72F128A8" w14:textId="77777777" w:rsidR="003D4B36" w:rsidRPr="000B54BD" w:rsidRDefault="003D4B36" w:rsidP="007F2715">
            <w:pPr>
              <w:jc w:val="center"/>
              <w:rPr>
                <w:color w:val="auto"/>
                <w:sz w:val="24"/>
                <w:szCs w:val="24"/>
              </w:rPr>
            </w:pPr>
          </w:p>
        </w:tc>
        <w:tc>
          <w:tcPr>
            <w:tcW w:w="0" w:type="auto"/>
            <w:vAlign w:val="center"/>
          </w:tcPr>
          <w:p w14:paraId="28B1BA2E" w14:textId="77777777" w:rsidR="003D4B36" w:rsidRPr="000B54BD" w:rsidRDefault="003D4B36" w:rsidP="007F2715">
            <w:pPr>
              <w:jc w:val="center"/>
              <w:rPr>
                <w:color w:val="auto"/>
                <w:sz w:val="24"/>
                <w:szCs w:val="24"/>
              </w:rPr>
            </w:pPr>
          </w:p>
        </w:tc>
        <w:tc>
          <w:tcPr>
            <w:tcW w:w="0" w:type="auto"/>
            <w:vAlign w:val="center"/>
          </w:tcPr>
          <w:p w14:paraId="45404802" w14:textId="77777777" w:rsidR="003D4B36" w:rsidRPr="000B54BD" w:rsidRDefault="003D4B36" w:rsidP="007F2715">
            <w:pPr>
              <w:jc w:val="center"/>
              <w:rPr>
                <w:color w:val="auto"/>
                <w:sz w:val="24"/>
                <w:szCs w:val="24"/>
              </w:rPr>
            </w:pPr>
          </w:p>
        </w:tc>
        <w:tc>
          <w:tcPr>
            <w:tcW w:w="0" w:type="auto"/>
            <w:vAlign w:val="center"/>
          </w:tcPr>
          <w:p w14:paraId="4E1751A3" w14:textId="77777777" w:rsidR="003D4B36" w:rsidRPr="000B54BD" w:rsidRDefault="003D4B36" w:rsidP="007F2715">
            <w:pPr>
              <w:jc w:val="center"/>
              <w:rPr>
                <w:color w:val="auto"/>
                <w:sz w:val="24"/>
                <w:szCs w:val="24"/>
              </w:rPr>
            </w:pPr>
          </w:p>
        </w:tc>
        <w:tc>
          <w:tcPr>
            <w:tcW w:w="0" w:type="auto"/>
            <w:vAlign w:val="center"/>
          </w:tcPr>
          <w:p w14:paraId="6FA3BD0B" w14:textId="77777777" w:rsidR="003D4B36" w:rsidRPr="000B54BD" w:rsidRDefault="003D4B36" w:rsidP="007F2715">
            <w:pPr>
              <w:jc w:val="center"/>
              <w:rPr>
                <w:color w:val="auto"/>
                <w:sz w:val="24"/>
                <w:szCs w:val="24"/>
              </w:rPr>
            </w:pPr>
          </w:p>
        </w:tc>
        <w:tc>
          <w:tcPr>
            <w:tcW w:w="0" w:type="auto"/>
            <w:vAlign w:val="center"/>
          </w:tcPr>
          <w:p w14:paraId="77983F3C" w14:textId="77777777" w:rsidR="003D4B36" w:rsidRPr="000B54BD" w:rsidRDefault="003D4B36" w:rsidP="007F2715">
            <w:pPr>
              <w:jc w:val="center"/>
              <w:rPr>
                <w:color w:val="auto"/>
                <w:sz w:val="24"/>
                <w:szCs w:val="24"/>
              </w:rPr>
            </w:pPr>
          </w:p>
        </w:tc>
        <w:tc>
          <w:tcPr>
            <w:tcW w:w="0" w:type="auto"/>
            <w:vAlign w:val="center"/>
          </w:tcPr>
          <w:p w14:paraId="26BEE4E6" w14:textId="77777777" w:rsidR="003D4B36" w:rsidRPr="000B54BD" w:rsidRDefault="003D4B36" w:rsidP="007F2715">
            <w:pPr>
              <w:jc w:val="center"/>
              <w:rPr>
                <w:color w:val="auto"/>
                <w:sz w:val="24"/>
                <w:szCs w:val="24"/>
              </w:rPr>
            </w:pPr>
          </w:p>
        </w:tc>
      </w:tr>
      <w:tr w:rsidR="000B54BD" w:rsidRPr="000B54BD" w14:paraId="51E72859" w14:textId="77777777" w:rsidTr="007F2715">
        <w:trPr>
          <w:trHeight w:val="57"/>
        </w:trPr>
        <w:tc>
          <w:tcPr>
            <w:tcW w:w="289" w:type="dxa"/>
            <w:noWrap/>
            <w:vAlign w:val="center"/>
            <w:hideMark/>
          </w:tcPr>
          <w:p w14:paraId="7320980E" w14:textId="77777777" w:rsidR="003D4B36" w:rsidRPr="000B54BD" w:rsidRDefault="003D4B36" w:rsidP="007F2715">
            <w:pPr>
              <w:jc w:val="center"/>
              <w:rPr>
                <w:color w:val="auto"/>
                <w:sz w:val="24"/>
                <w:szCs w:val="24"/>
              </w:rPr>
            </w:pPr>
            <w:r w:rsidRPr="000B54BD">
              <w:rPr>
                <w:color w:val="auto"/>
                <w:sz w:val="24"/>
                <w:szCs w:val="24"/>
              </w:rPr>
              <w:t>49</w:t>
            </w:r>
          </w:p>
        </w:tc>
        <w:tc>
          <w:tcPr>
            <w:tcW w:w="3652" w:type="dxa"/>
            <w:vAlign w:val="center"/>
            <w:hideMark/>
          </w:tcPr>
          <w:p w14:paraId="44765509" w14:textId="77777777" w:rsidR="003D4B36" w:rsidRPr="000B54BD" w:rsidRDefault="003D4B36" w:rsidP="007F2715">
            <w:pPr>
              <w:rPr>
                <w:color w:val="auto"/>
                <w:sz w:val="24"/>
                <w:szCs w:val="24"/>
              </w:rPr>
            </w:pPr>
            <w:r w:rsidRPr="000B54BD">
              <w:rPr>
                <w:color w:val="auto"/>
                <w:sz w:val="24"/>
                <w:szCs w:val="24"/>
              </w:rPr>
              <w:t>Resource barrier influence on innovational barrier</w:t>
            </w:r>
          </w:p>
        </w:tc>
        <w:tc>
          <w:tcPr>
            <w:tcW w:w="0" w:type="auto"/>
            <w:vAlign w:val="center"/>
          </w:tcPr>
          <w:p w14:paraId="0AA90F2B" w14:textId="77777777" w:rsidR="003D4B36" w:rsidRPr="000B54BD" w:rsidRDefault="003D4B36" w:rsidP="007F2715">
            <w:pPr>
              <w:jc w:val="center"/>
              <w:rPr>
                <w:color w:val="auto"/>
                <w:sz w:val="24"/>
                <w:szCs w:val="24"/>
              </w:rPr>
            </w:pPr>
          </w:p>
        </w:tc>
        <w:tc>
          <w:tcPr>
            <w:tcW w:w="0" w:type="auto"/>
            <w:vAlign w:val="center"/>
          </w:tcPr>
          <w:p w14:paraId="12B79062" w14:textId="77777777" w:rsidR="003D4B36" w:rsidRPr="000B54BD" w:rsidRDefault="003D4B36" w:rsidP="007F2715">
            <w:pPr>
              <w:jc w:val="center"/>
              <w:rPr>
                <w:color w:val="auto"/>
                <w:sz w:val="24"/>
                <w:szCs w:val="24"/>
              </w:rPr>
            </w:pPr>
          </w:p>
        </w:tc>
        <w:tc>
          <w:tcPr>
            <w:tcW w:w="0" w:type="auto"/>
            <w:vAlign w:val="center"/>
          </w:tcPr>
          <w:p w14:paraId="272AB614" w14:textId="77777777" w:rsidR="003D4B36" w:rsidRPr="000B54BD" w:rsidRDefault="003D4B36" w:rsidP="007F2715">
            <w:pPr>
              <w:jc w:val="center"/>
              <w:rPr>
                <w:color w:val="auto"/>
                <w:sz w:val="24"/>
                <w:szCs w:val="24"/>
              </w:rPr>
            </w:pPr>
          </w:p>
        </w:tc>
        <w:tc>
          <w:tcPr>
            <w:tcW w:w="0" w:type="auto"/>
            <w:vAlign w:val="center"/>
          </w:tcPr>
          <w:p w14:paraId="2C97D2C4" w14:textId="77777777" w:rsidR="003D4B36" w:rsidRPr="000B54BD" w:rsidRDefault="003D4B36" w:rsidP="007F2715">
            <w:pPr>
              <w:jc w:val="center"/>
              <w:rPr>
                <w:color w:val="auto"/>
                <w:sz w:val="24"/>
                <w:szCs w:val="24"/>
              </w:rPr>
            </w:pPr>
          </w:p>
        </w:tc>
        <w:tc>
          <w:tcPr>
            <w:tcW w:w="0" w:type="auto"/>
            <w:vAlign w:val="center"/>
          </w:tcPr>
          <w:p w14:paraId="577D7734" w14:textId="77777777" w:rsidR="003D4B36" w:rsidRPr="000B54BD" w:rsidRDefault="003D4B36" w:rsidP="007F2715">
            <w:pPr>
              <w:jc w:val="center"/>
              <w:rPr>
                <w:color w:val="auto"/>
                <w:sz w:val="24"/>
                <w:szCs w:val="24"/>
              </w:rPr>
            </w:pPr>
          </w:p>
        </w:tc>
        <w:tc>
          <w:tcPr>
            <w:tcW w:w="0" w:type="auto"/>
            <w:vAlign w:val="center"/>
          </w:tcPr>
          <w:p w14:paraId="0352E31B" w14:textId="77777777" w:rsidR="003D4B36" w:rsidRPr="000B54BD" w:rsidRDefault="003D4B36" w:rsidP="007F2715">
            <w:pPr>
              <w:jc w:val="center"/>
              <w:rPr>
                <w:color w:val="auto"/>
                <w:sz w:val="24"/>
                <w:szCs w:val="24"/>
              </w:rPr>
            </w:pPr>
          </w:p>
        </w:tc>
        <w:tc>
          <w:tcPr>
            <w:tcW w:w="0" w:type="auto"/>
            <w:vAlign w:val="center"/>
          </w:tcPr>
          <w:p w14:paraId="1DDF34CA" w14:textId="77777777" w:rsidR="003D4B36" w:rsidRPr="000B54BD" w:rsidRDefault="003D4B36" w:rsidP="007F2715">
            <w:pPr>
              <w:jc w:val="center"/>
              <w:rPr>
                <w:color w:val="auto"/>
                <w:sz w:val="24"/>
                <w:szCs w:val="24"/>
              </w:rPr>
            </w:pPr>
          </w:p>
        </w:tc>
        <w:tc>
          <w:tcPr>
            <w:tcW w:w="0" w:type="auto"/>
            <w:vAlign w:val="center"/>
          </w:tcPr>
          <w:p w14:paraId="16F8E2C8" w14:textId="77777777" w:rsidR="003D4B36" w:rsidRPr="000B54BD" w:rsidRDefault="003D4B36" w:rsidP="007F2715">
            <w:pPr>
              <w:jc w:val="center"/>
              <w:rPr>
                <w:color w:val="auto"/>
                <w:sz w:val="24"/>
                <w:szCs w:val="24"/>
              </w:rPr>
            </w:pPr>
          </w:p>
        </w:tc>
        <w:tc>
          <w:tcPr>
            <w:tcW w:w="0" w:type="auto"/>
            <w:vAlign w:val="center"/>
          </w:tcPr>
          <w:p w14:paraId="6520E261" w14:textId="77777777" w:rsidR="003D4B36" w:rsidRPr="000B54BD" w:rsidRDefault="003D4B36" w:rsidP="007F2715">
            <w:pPr>
              <w:jc w:val="center"/>
              <w:rPr>
                <w:color w:val="auto"/>
                <w:sz w:val="24"/>
                <w:szCs w:val="24"/>
              </w:rPr>
            </w:pPr>
          </w:p>
        </w:tc>
        <w:tc>
          <w:tcPr>
            <w:tcW w:w="0" w:type="auto"/>
            <w:vAlign w:val="center"/>
          </w:tcPr>
          <w:p w14:paraId="39998745" w14:textId="77777777" w:rsidR="003D4B36" w:rsidRPr="000B54BD" w:rsidRDefault="003D4B36" w:rsidP="007F2715">
            <w:pPr>
              <w:jc w:val="center"/>
              <w:rPr>
                <w:color w:val="auto"/>
                <w:sz w:val="24"/>
                <w:szCs w:val="24"/>
              </w:rPr>
            </w:pPr>
          </w:p>
        </w:tc>
      </w:tr>
      <w:tr w:rsidR="000B54BD" w:rsidRPr="000B54BD" w14:paraId="4FE4ADB4" w14:textId="77777777" w:rsidTr="007F2715">
        <w:trPr>
          <w:trHeight w:val="57"/>
        </w:trPr>
        <w:tc>
          <w:tcPr>
            <w:tcW w:w="289" w:type="dxa"/>
            <w:noWrap/>
            <w:vAlign w:val="center"/>
            <w:hideMark/>
          </w:tcPr>
          <w:p w14:paraId="2C03C6B5" w14:textId="77777777" w:rsidR="003D4B36" w:rsidRPr="000B54BD" w:rsidRDefault="003D4B36" w:rsidP="007F2715">
            <w:pPr>
              <w:jc w:val="center"/>
              <w:rPr>
                <w:color w:val="auto"/>
                <w:sz w:val="24"/>
                <w:szCs w:val="24"/>
              </w:rPr>
            </w:pPr>
            <w:r w:rsidRPr="000B54BD">
              <w:rPr>
                <w:color w:val="auto"/>
                <w:sz w:val="24"/>
                <w:szCs w:val="24"/>
              </w:rPr>
              <w:t>50</w:t>
            </w:r>
          </w:p>
        </w:tc>
        <w:tc>
          <w:tcPr>
            <w:tcW w:w="3652" w:type="dxa"/>
            <w:vAlign w:val="center"/>
            <w:hideMark/>
          </w:tcPr>
          <w:p w14:paraId="27EAE892" w14:textId="77777777" w:rsidR="003D4B36" w:rsidRPr="000B54BD" w:rsidRDefault="003D4B36" w:rsidP="007F2715">
            <w:pPr>
              <w:rPr>
                <w:color w:val="auto"/>
                <w:sz w:val="24"/>
                <w:szCs w:val="24"/>
              </w:rPr>
            </w:pPr>
            <w:r w:rsidRPr="000B54BD">
              <w:rPr>
                <w:color w:val="auto"/>
                <w:sz w:val="24"/>
                <w:szCs w:val="24"/>
              </w:rPr>
              <w:t>Resource barrier influence on reconfigurable manufacturing systems</w:t>
            </w:r>
          </w:p>
        </w:tc>
        <w:tc>
          <w:tcPr>
            <w:tcW w:w="0" w:type="auto"/>
            <w:vAlign w:val="center"/>
          </w:tcPr>
          <w:p w14:paraId="79E8E235" w14:textId="77777777" w:rsidR="003D4B36" w:rsidRPr="000B54BD" w:rsidRDefault="003D4B36" w:rsidP="007F2715">
            <w:pPr>
              <w:jc w:val="center"/>
              <w:rPr>
                <w:color w:val="auto"/>
                <w:sz w:val="24"/>
                <w:szCs w:val="24"/>
              </w:rPr>
            </w:pPr>
          </w:p>
        </w:tc>
        <w:tc>
          <w:tcPr>
            <w:tcW w:w="0" w:type="auto"/>
            <w:vAlign w:val="center"/>
          </w:tcPr>
          <w:p w14:paraId="763AFBCB" w14:textId="77777777" w:rsidR="003D4B36" w:rsidRPr="000B54BD" w:rsidRDefault="003D4B36" w:rsidP="007F2715">
            <w:pPr>
              <w:jc w:val="center"/>
              <w:rPr>
                <w:color w:val="auto"/>
                <w:sz w:val="24"/>
                <w:szCs w:val="24"/>
              </w:rPr>
            </w:pPr>
          </w:p>
        </w:tc>
        <w:tc>
          <w:tcPr>
            <w:tcW w:w="0" w:type="auto"/>
            <w:vAlign w:val="center"/>
          </w:tcPr>
          <w:p w14:paraId="4FDA945B" w14:textId="77777777" w:rsidR="003D4B36" w:rsidRPr="000B54BD" w:rsidRDefault="003D4B36" w:rsidP="007F2715">
            <w:pPr>
              <w:jc w:val="center"/>
              <w:rPr>
                <w:color w:val="auto"/>
                <w:sz w:val="24"/>
                <w:szCs w:val="24"/>
              </w:rPr>
            </w:pPr>
          </w:p>
        </w:tc>
        <w:tc>
          <w:tcPr>
            <w:tcW w:w="0" w:type="auto"/>
            <w:vAlign w:val="center"/>
          </w:tcPr>
          <w:p w14:paraId="0F7A3968" w14:textId="77777777" w:rsidR="003D4B36" w:rsidRPr="000B54BD" w:rsidRDefault="003D4B36" w:rsidP="007F2715">
            <w:pPr>
              <w:jc w:val="center"/>
              <w:rPr>
                <w:color w:val="auto"/>
                <w:sz w:val="24"/>
                <w:szCs w:val="24"/>
              </w:rPr>
            </w:pPr>
          </w:p>
        </w:tc>
        <w:tc>
          <w:tcPr>
            <w:tcW w:w="0" w:type="auto"/>
            <w:vAlign w:val="center"/>
          </w:tcPr>
          <w:p w14:paraId="5EF91628" w14:textId="77777777" w:rsidR="003D4B36" w:rsidRPr="000B54BD" w:rsidRDefault="003D4B36" w:rsidP="007F2715">
            <w:pPr>
              <w:jc w:val="center"/>
              <w:rPr>
                <w:color w:val="auto"/>
                <w:sz w:val="24"/>
                <w:szCs w:val="24"/>
              </w:rPr>
            </w:pPr>
          </w:p>
        </w:tc>
        <w:tc>
          <w:tcPr>
            <w:tcW w:w="0" w:type="auto"/>
            <w:vAlign w:val="center"/>
          </w:tcPr>
          <w:p w14:paraId="14D3F265" w14:textId="77777777" w:rsidR="003D4B36" w:rsidRPr="000B54BD" w:rsidRDefault="003D4B36" w:rsidP="007F2715">
            <w:pPr>
              <w:jc w:val="center"/>
              <w:rPr>
                <w:color w:val="auto"/>
                <w:sz w:val="24"/>
                <w:szCs w:val="24"/>
              </w:rPr>
            </w:pPr>
          </w:p>
        </w:tc>
        <w:tc>
          <w:tcPr>
            <w:tcW w:w="0" w:type="auto"/>
            <w:vAlign w:val="center"/>
          </w:tcPr>
          <w:p w14:paraId="2206DBD1" w14:textId="77777777" w:rsidR="003D4B36" w:rsidRPr="000B54BD" w:rsidRDefault="003D4B36" w:rsidP="007F2715">
            <w:pPr>
              <w:jc w:val="center"/>
              <w:rPr>
                <w:color w:val="auto"/>
                <w:sz w:val="24"/>
                <w:szCs w:val="24"/>
              </w:rPr>
            </w:pPr>
          </w:p>
        </w:tc>
        <w:tc>
          <w:tcPr>
            <w:tcW w:w="0" w:type="auto"/>
            <w:vAlign w:val="center"/>
          </w:tcPr>
          <w:p w14:paraId="7C2BB391" w14:textId="77777777" w:rsidR="003D4B36" w:rsidRPr="000B54BD" w:rsidRDefault="003D4B36" w:rsidP="007F2715">
            <w:pPr>
              <w:jc w:val="center"/>
              <w:rPr>
                <w:color w:val="auto"/>
                <w:sz w:val="24"/>
                <w:szCs w:val="24"/>
              </w:rPr>
            </w:pPr>
          </w:p>
        </w:tc>
        <w:tc>
          <w:tcPr>
            <w:tcW w:w="0" w:type="auto"/>
            <w:vAlign w:val="center"/>
          </w:tcPr>
          <w:p w14:paraId="3394CF4B" w14:textId="77777777" w:rsidR="003D4B36" w:rsidRPr="000B54BD" w:rsidRDefault="003D4B36" w:rsidP="007F2715">
            <w:pPr>
              <w:jc w:val="center"/>
              <w:rPr>
                <w:color w:val="auto"/>
                <w:sz w:val="24"/>
                <w:szCs w:val="24"/>
              </w:rPr>
            </w:pPr>
          </w:p>
        </w:tc>
        <w:tc>
          <w:tcPr>
            <w:tcW w:w="0" w:type="auto"/>
            <w:vAlign w:val="center"/>
          </w:tcPr>
          <w:p w14:paraId="6EE12F68" w14:textId="77777777" w:rsidR="003D4B36" w:rsidRPr="000B54BD" w:rsidRDefault="003D4B36" w:rsidP="007F2715">
            <w:pPr>
              <w:jc w:val="center"/>
              <w:rPr>
                <w:color w:val="auto"/>
                <w:sz w:val="24"/>
                <w:szCs w:val="24"/>
              </w:rPr>
            </w:pPr>
          </w:p>
        </w:tc>
      </w:tr>
      <w:tr w:rsidR="000B54BD" w:rsidRPr="000B54BD" w14:paraId="23BC3669" w14:textId="77777777" w:rsidTr="007F2715">
        <w:trPr>
          <w:trHeight w:val="57"/>
        </w:trPr>
        <w:tc>
          <w:tcPr>
            <w:tcW w:w="289" w:type="dxa"/>
            <w:noWrap/>
            <w:vAlign w:val="center"/>
            <w:hideMark/>
          </w:tcPr>
          <w:p w14:paraId="12E8B539" w14:textId="77777777" w:rsidR="003D4B36" w:rsidRPr="000B54BD" w:rsidRDefault="003D4B36" w:rsidP="007F2715">
            <w:pPr>
              <w:jc w:val="center"/>
              <w:rPr>
                <w:color w:val="auto"/>
                <w:sz w:val="24"/>
                <w:szCs w:val="24"/>
              </w:rPr>
            </w:pPr>
            <w:r w:rsidRPr="000B54BD">
              <w:rPr>
                <w:color w:val="auto"/>
                <w:sz w:val="24"/>
                <w:szCs w:val="24"/>
              </w:rPr>
              <w:t>51</w:t>
            </w:r>
          </w:p>
        </w:tc>
        <w:tc>
          <w:tcPr>
            <w:tcW w:w="3652" w:type="dxa"/>
            <w:vAlign w:val="center"/>
            <w:hideMark/>
          </w:tcPr>
          <w:p w14:paraId="047D1597" w14:textId="77777777" w:rsidR="003D4B36" w:rsidRPr="000B54BD" w:rsidRDefault="003D4B36" w:rsidP="007F2715">
            <w:pPr>
              <w:rPr>
                <w:color w:val="auto"/>
                <w:sz w:val="24"/>
                <w:szCs w:val="24"/>
              </w:rPr>
            </w:pPr>
            <w:r w:rsidRPr="000B54BD">
              <w:rPr>
                <w:color w:val="auto"/>
                <w:sz w:val="24"/>
                <w:szCs w:val="24"/>
              </w:rPr>
              <w:t>Resource barrier influence on quality barrier</w:t>
            </w:r>
          </w:p>
        </w:tc>
        <w:tc>
          <w:tcPr>
            <w:tcW w:w="0" w:type="auto"/>
            <w:vAlign w:val="center"/>
          </w:tcPr>
          <w:p w14:paraId="4DB1F914" w14:textId="77777777" w:rsidR="003D4B36" w:rsidRPr="000B54BD" w:rsidRDefault="003D4B36" w:rsidP="007F2715">
            <w:pPr>
              <w:jc w:val="center"/>
              <w:rPr>
                <w:color w:val="auto"/>
                <w:sz w:val="24"/>
                <w:szCs w:val="24"/>
              </w:rPr>
            </w:pPr>
          </w:p>
        </w:tc>
        <w:tc>
          <w:tcPr>
            <w:tcW w:w="0" w:type="auto"/>
            <w:vAlign w:val="center"/>
          </w:tcPr>
          <w:p w14:paraId="3FAD4916" w14:textId="77777777" w:rsidR="003D4B36" w:rsidRPr="000B54BD" w:rsidRDefault="003D4B36" w:rsidP="007F2715">
            <w:pPr>
              <w:jc w:val="center"/>
              <w:rPr>
                <w:color w:val="auto"/>
                <w:sz w:val="24"/>
                <w:szCs w:val="24"/>
              </w:rPr>
            </w:pPr>
          </w:p>
        </w:tc>
        <w:tc>
          <w:tcPr>
            <w:tcW w:w="0" w:type="auto"/>
            <w:vAlign w:val="center"/>
          </w:tcPr>
          <w:p w14:paraId="75D99C24" w14:textId="77777777" w:rsidR="003D4B36" w:rsidRPr="000B54BD" w:rsidRDefault="003D4B36" w:rsidP="007F2715">
            <w:pPr>
              <w:jc w:val="center"/>
              <w:rPr>
                <w:color w:val="auto"/>
                <w:sz w:val="24"/>
                <w:szCs w:val="24"/>
              </w:rPr>
            </w:pPr>
          </w:p>
        </w:tc>
        <w:tc>
          <w:tcPr>
            <w:tcW w:w="0" w:type="auto"/>
            <w:vAlign w:val="center"/>
          </w:tcPr>
          <w:p w14:paraId="38481866" w14:textId="77777777" w:rsidR="003D4B36" w:rsidRPr="000B54BD" w:rsidRDefault="003D4B36" w:rsidP="007F2715">
            <w:pPr>
              <w:jc w:val="center"/>
              <w:rPr>
                <w:color w:val="auto"/>
                <w:sz w:val="24"/>
                <w:szCs w:val="24"/>
              </w:rPr>
            </w:pPr>
          </w:p>
        </w:tc>
        <w:tc>
          <w:tcPr>
            <w:tcW w:w="0" w:type="auto"/>
            <w:vAlign w:val="center"/>
          </w:tcPr>
          <w:p w14:paraId="40DCDCB1" w14:textId="77777777" w:rsidR="003D4B36" w:rsidRPr="000B54BD" w:rsidRDefault="003D4B36" w:rsidP="007F2715">
            <w:pPr>
              <w:jc w:val="center"/>
              <w:rPr>
                <w:color w:val="auto"/>
                <w:sz w:val="24"/>
                <w:szCs w:val="24"/>
              </w:rPr>
            </w:pPr>
          </w:p>
        </w:tc>
        <w:tc>
          <w:tcPr>
            <w:tcW w:w="0" w:type="auto"/>
            <w:vAlign w:val="center"/>
          </w:tcPr>
          <w:p w14:paraId="740B51C2" w14:textId="77777777" w:rsidR="003D4B36" w:rsidRPr="000B54BD" w:rsidRDefault="003D4B36" w:rsidP="007F2715">
            <w:pPr>
              <w:jc w:val="center"/>
              <w:rPr>
                <w:color w:val="auto"/>
                <w:sz w:val="24"/>
                <w:szCs w:val="24"/>
              </w:rPr>
            </w:pPr>
          </w:p>
        </w:tc>
        <w:tc>
          <w:tcPr>
            <w:tcW w:w="0" w:type="auto"/>
            <w:vAlign w:val="center"/>
          </w:tcPr>
          <w:p w14:paraId="714C690C" w14:textId="77777777" w:rsidR="003D4B36" w:rsidRPr="000B54BD" w:rsidRDefault="003D4B36" w:rsidP="007F2715">
            <w:pPr>
              <w:jc w:val="center"/>
              <w:rPr>
                <w:color w:val="auto"/>
                <w:sz w:val="24"/>
                <w:szCs w:val="24"/>
              </w:rPr>
            </w:pPr>
          </w:p>
        </w:tc>
        <w:tc>
          <w:tcPr>
            <w:tcW w:w="0" w:type="auto"/>
            <w:vAlign w:val="center"/>
          </w:tcPr>
          <w:p w14:paraId="1B66EF04" w14:textId="77777777" w:rsidR="003D4B36" w:rsidRPr="000B54BD" w:rsidRDefault="003D4B36" w:rsidP="007F2715">
            <w:pPr>
              <w:jc w:val="center"/>
              <w:rPr>
                <w:color w:val="auto"/>
                <w:sz w:val="24"/>
                <w:szCs w:val="24"/>
              </w:rPr>
            </w:pPr>
          </w:p>
        </w:tc>
        <w:tc>
          <w:tcPr>
            <w:tcW w:w="0" w:type="auto"/>
            <w:vAlign w:val="center"/>
          </w:tcPr>
          <w:p w14:paraId="56EC3775" w14:textId="77777777" w:rsidR="003D4B36" w:rsidRPr="000B54BD" w:rsidRDefault="003D4B36" w:rsidP="007F2715">
            <w:pPr>
              <w:jc w:val="center"/>
              <w:rPr>
                <w:color w:val="auto"/>
                <w:sz w:val="24"/>
                <w:szCs w:val="24"/>
              </w:rPr>
            </w:pPr>
          </w:p>
        </w:tc>
        <w:tc>
          <w:tcPr>
            <w:tcW w:w="0" w:type="auto"/>
            <w:vAlign w:val="center"/>
          </w:tcPr>
          <w:p w14:paraId="3F185686" w14:textId="77777777" w:rsidR="003D4B36" w:rsidRPr="000B54BD" w:rsidRDefault="003D4B36" w:rsidP="007F2715">
            <w:pPr>
              <w:jc w:val="center"/>
              <w:rPr>
                <w:color w:val="auto"/>
                <w:sz w:val="24"/>
                <w:szCs w:val="24"/>
              </w:rPr>
            </w:pPr>
          </w:p>
        </w:tc>
      </w:tr>
      <w:tr w:rsidR="000B54BD" w:rsidRPr="000B54BD" w14:paraId="74969B37" w14:textId="77777777" w:rsidTr="007F2715">
        <w:trPr>
          <w:trHeight w:val="57"/>
        </w:trPr>
        <w:tc>
          <w:tcPr>
            <w:tcW w:w="289" w:type="dxa"/>
            <w:noWrap/>
            <w:vAlign w:val="center"/>
            <w:hideMark/>
          </w:tcPr>
          <w:p w14:paraId="06802AEC" w14:textId="77777777" w:rsidR="003D4B36" w:rsidRPr="000B54BD" w:rsidRDefault="003D4B36" w:rsidP="007F2715">
            <w:pPr>
              <w:jc w:val="center"/>
              <w:rPr>
                <w:color w:val="auto"/>
                <w:sz w:val="24"/>
                <w:szCs w:val="24"/>
              </w:rPr>
            </w:pPr>
            <w:r w:rsidRPr="000B54BD">
              <w:rPr>
                <w:color w:val="auto"/>
                <w:sz w:val="24"/>
                <w:szCs w:val="24"/>
              </w:rPr>
              <w:t>52</w:t>
            </w:r>
          </w:p>
        </w:tc>
        <w:tc>
          <w:tcPr>
            <w:tcW w:w="3652" w:type="dxa"/>
            <w:vAlign w:val="center"/>
            <w:hideMark/>
          </w:tcPr>
          <w:p w14:paraId="7DFB4BDD" w14:textId="77777777" w:rsidR="003D4B36" w:rsidRPr="000B54BD" w:rsidRDefault="003D4B36" w:rsidP="007F2715">
            <w:pPr>
              <w:rPr>
                <w:color w:val="auto"/>
                <w:sz w:val="24"/>
                <w:szCs w:val="24"/>
              </w:rPr>
            </w:pPr>
            <w:r w:rsidRPr="000B54BD">
              <w:rPr>
                <w:color w:val="auto"/>
                <w:sz w:val="24"/>
                <w:szCs w:val="24"/>
              </w:rPr>
              <w:t>Regulatory barrier influence on individual barrier</w:t>
            </w:r>
          </w:p>
        </w:tc>
        <w:tc>
          <w:tcPr>
            <w:tcW w:w="0" w:type="auto"/>
            <w:vAlign w:val="center"/>
          </w:tcPr>
          <w:p w14:paraId="2C9A5CF7" w14:textId="77777777" w:rsidR="003D4B36" w:rsidRPr="000B54BD" w:rsidRDefault="003D4B36" w:rsidP="007F2715">
            <w:pPr>
              <w:jc w:val="center"/>
              <w:rPr>
                <w:color w:val="auto"/>
                <w:sz w:val="24"/>
                <w:szCs w:val="24"/>
              </w:rPr>
            </w:pPr>
          </w:p>
        </w:tc>
        <w:tc>
          <w:tcPr>
            <w:tcW w:w="0" w:type="auto"/>
            <w:vAlign w:val="center"/>
          </w:tcPr>
          <w:p w14:paraId="38ED36FD" w14:textId="77777777" w:rsidR="003D4B36" w:rsidRPr="000B54BD" w:rsidRDefault="003D4B36" w:rsidP="007F2715">
            <w:pPr>
              <w:jc w:val="center"/>
              <w:rPr>
                <w:color w:val="auto"/>
                <w:sz w:val="24"/>
                <w:szCs w:val="24"/>
              </w:rPr>
            </w:pPr>
          </w:p>
        </w:tc>
        <w:tc>
          <w:tcPr>
            <w:tcW w:w="0" w:type="auto"/>
            <w:vAlign w:val="center"/>
          </w:tcPr>
          <w:p w14:paraId="7F6357C8" w14:textId="77777777" w:rsidR="003D4B36" w:rsidRPr="000B54BD" w:rsidRDefault="003D4B36" w:rsidP="007F2715">
            <w:pPr>
              <w:jc w:val="center"/>
              <w:rPr>
                <w:color w:val="auto"/>
                <w:sz w:val="24"/>
                <w:szCs w:val="24"/>
              </w:rPr>
            </w:pPr>
          </w:p>
        </w:tc>
        <w:tc>
          <w:tcPr>
            <w:tcW w:w="0" w:type="auto"/>
            <w:vAlign w:val="center"/>
          </w:tcPr>
          <w:p w14:paraId="212B85A0" w14:textId="77777777" w:rsidR="003D4B36" w:rsidRPr="000B54BD" w:rsidRDefault="003D4B36" w:rsidP="007F2715">
            <w:pPr>
              <w:jc w:val="center"/>
              <w:rPr>
                <w:color w:val="auto"/>
                <w:sz w:val="24"/>
                <w:szCs w:val="24"/>
              </w:rPr>
            </w:pPr>
          </w:p>
        </w:tc>
        <w:tc>
          <w:tcPr>
            <w:tcW w:w="0" w:type="auto"/>
            <w:vAlign w:val="center"/>
          </w:tcPr>
          <w:p w14:paraId="1DB2093E" w14:textId="77777777" w:rsidR="003D4B36" w:rsidRPr="000B54BD" w:rsidRDefault="003D4B36" w:rsidP="007F2715">
            <w:pPr>
              <w:jc w:val="center"/>
              <w:rPr>
                <w:color w:val="auto"/>
                <w:sz w:val="24"/>
                <w:szCs w:val="24"/>
              </w:rPr>
            </w:pPr>
          </w:p>
        </w:tc>
        <w:tc>
          <w:tcPr>
            <w:tcW w:w="0" w:type="auto"/>
            <w:vAlign w:val="center"/>
          </w:tcPr>
          <w:p w14:paraId="52195941" w14:textId="77777777" w:rsidR="003D4B36" w:rsidRPr="000B54BD" w:rsidRDefault="003D4B36" w:rsidP="007F2715">
            <w:pPr>
              <w:jc w:val="center"/>
              <w:rPr>
                <w:color w:val="auto"/>
                <w:sz w:val="24"/>
                <w:szCs w:val="24"/>
              </w:rPr>
            </w:pPr>
          </w:p>
        </w:tc>
        <w:tc>
          <w:tcPr>
            <w:tcW w:w="0" w:type="auto"/>
            <w:vAlign w:val="center"/>
          </w:tcPr>
          <w:p w14:paraId="3181E243" w14:textId="77777777" w:rsidR="003D4B36" w:rsidRPr="000B54BD" w:rsidRDefault="003D4B36" w:rsidP="007F2715">
            <w:pPr>
              <w:jc w:val="center"/>
              <w:rPr>
                <w:color w:val="auto"/>
                <w:sz w:val="24"/>
                <w:szCs w:val="24"/>
              </w:rPr>
            </w:pPr>
          </w:p>
        </w:tc>
        <w:tc>
          <w:tcPr>
            <w:tcW w:w="0" w:type="auto"/>
            <w:vAlign w:val="center"/>
          </w:tcPr>
          <w:p w14:paraId="5ED20166" w14:textId="77777777" w:rsidR="003D4B36" w:rsidRPr="000B54BD" w:rsidRDefault="003D4B36" w:rsidP="007F2715">
            <w:pPr>
              <w:jc w:val="center"/>
              <w:rPr>
                <w:color w:val="auto"/>
                <w:sz w:val="24"/>
                <w:szCs w:val="24"/>
              </w:rPr>
            </w:pPr>
          </w:p>
        </w:tc>
        <w:tc>
          <w:tcPr>
            <w:tcW w:w="0" w:type="auto"/>
            <w:vAlign w:val="center"/>
          </w:tcPr>
          <w:p w14:paraId="398C96D3" w14:textId="77777777" w:rsidR="003D4B36" w:rsidRPr="000B54BD" w:rsidRDefault="003D4B36" w:rsidP="007F2715">
            <w:pPr>
              <w:jc w:val="center"/>
              <w:rPr>
                <w:color w:val="auto"/>
                <w:sz w:val="24"/>
                <w:szCs w:val="24"/>
              </w:rPr>
            </w:pPr>
          </w:p>
        </w:tc>
        <w:tc>
          <w:tcPr>
            <w:tcW w:w="0" w:type="auto"/>
            <w:vAlign w:val="center"/>
          </w:tcPr>
          <w:p w14:paraId="6182DE4A" w14:textId="77777777" w:rsidR="003D4B36" w:rsidRPr="000B54BD" w:rsidRDefault="003D4B36" w:rsidP="007F2715">
            <w:pPr>
              <w:jc w:val="center"/>
              <w:rPr>
                <w:color w:val="auto"/>
                <w:sz w:val="24"/>
                <w:szCs w:val="24"/>
              </w:rPr>
            </w:pPr>
          </w:p>
        </w:tc>
      </w:tr>
      <w:tr w:rsidR="000B54BD" w:rsidRPr="000B54BD" w14:paraId="69371E1F" w14:textId="77777777" w:rsidTr="007F2715">
        <w:trPr>
          <w:trHeight w:val="57"/>
        </w:trPr>
        <w:tc>
          <w:tcPr>
            <w:tcW w:w="289" w:type="dxa"/>
            <w:noWrap/>
            <w:vAlign w:val="center"/>
            <w:hideMark/>
          </w:tcPr>
          <w:p w14:paraId="50CD811E" w14:textId="77777777" w:rsidR="003D4B36" w:rsidRPr="000B54BD" w:rsidRDefault="003D4B36" w:rsidP="007F2715">
            <w:pPr>
              <w:jc w:val="center"/>
              <w:rPr>
                <w:color w:val="auto"/>
                <w:sz w:val="24"/>
                <w:szCs w:val="24"/>
              </w:rPr>
            </w:pPr>
            <w:r w:rsidRPr="000B54BD">
              <w:rPr>
                <w:color w:val="auto"/>
                <w:sz w:val="24"/>
                <w:szCs w:val="24"/>
              </w:rPr>
              <w:t>53</w:t>
            </w:r>
          </w:p>
        </w:tc>
        <w:tc>
          <w:tcPr>
            <w:tcW w:w="3652" w:type="dxa"/>
            <w:vAlign w:val="center"/>
            <w:hideMark/>
          </w:tcPr>
          <w:p w14:paraId="76DF4AB7" w14:textId="77777777" w:rsidR="003D4B36" w:rsidRPr="000B54BD" w:rsidRDefault="003D4B36" w:rsidP="007F2715">
            <w:pPr>
              <w:rPr>
                <w:color w:val="auto"/>
                <w:sz w:val="24"/>
                <w:szCs w:val="24"/>
              </w:rPr>
            </w:pPr>
            <w:r w:rsidRPr="000B54BD">
              <w:rPr>
                <w:color w:val="auto"/>
                <w:sz w:val="24"/>
                <w:szCs w:val="24"/>
              </w:rPr>
              <w:t xml:space="preserve">Regulatory barrier influence </w:t>
            </w:r>
            <w:r w:rsidRPr="000B54BD">
              <w:rPr>
                <w:color w:val="auto"/>
                <w:sz w:val="24"/>
                <w:szCs w:val="24"/>
              </w:rPr>
              <w:lastRenderedPageBreak/>
              <w:t>on financial barrier</w:t>
            </w:r>
          </w:p>
        </w:tc>
        <w:tc>
          <w:tcPr>
            <w:tcW w:w="0" w:type="auto"/>
            <w:vAlign w:val="center"/>
          </w:tcPr>
          <w:p w14:paraId="6F42411E" w14:textId="77777777" w:rsidR="003D4B36" w:rsidRPr="000B54BD" w:rsidRDefault="003D4B36" w:rsidP="007F2715">
            <w:pPr>
              <w:jc w:val="center"/>
              <w:rPr>
                <w:color w:val="auto"/>
                <w:sz w:val="24"/>
                <w:szCs w:val="24"/>
              </w:rPr>
            </w:pPr>
          </w:p>
        </w:tc>
        <w:tc>
          <w:tcPr>
            <w:tcW w:w="0" w:type="auto"/>
            <w:vAlign w:val="center"/>
          </w:tcPr>
          <w:p w14:paraId="5BC918CD" w14:textId="77777777" w:rsidR="003D4B36" w:rsidRPr="000B54BD" w:rsidRDefault="003D4B36" w:rsidP="007F2715">
            <w:pPr>
              <w:jc w:val="center"/>
              <w:rPr>
                <w:color w:val="auto"/>
                <w:sz w:val="24"/>
                <w:szCs w:val="24"/>
              </w:rPr>
            </w:pPr>
          </w:p>
        </w:tc>
        <w:tc>
          <w:tcPr>
            <w:tcW w:w="0" w:type="auto"/>
            <w:vAlign w:val="center"/>
          </w:tcPr>
          <w:p w14:paraId="4CC968E2" w14:textId="77777777" w:rsidR="003D4B36" w:rsidRPr="000B54BD" w:rsidRDefault="003D4B36" w:rsidP="007F2715">
            <w:pPr>
              <w:jc w:val="center"/>
              <w:rPr>
                <w:color w:val="auto"/>
                <w:sz w:val="24"/>
                <w:szCs w:val="24"/>
              </w:rPr>
            </w:pPr>
          </w:p>
        </w:tc>
        <w:tc>
          <w:tcPr>
            <w:tcW w:w="0" w:type="auto"/>
            <w:vAlign w:val="center"/>
          </w:tcPr>
          <w:p w14:paraId="65C97BF8" w14:textId="77777777" w:rsidR="003D4B36" w:rsidRPr="000B54BD" w:rsidRDefault="003D4B36" w:rsidP="007F2715">
            <w:pPr>
              <w:jc w:val="center"/>
              <w:rPr>
                <w:color w:val="auto"/>
                <w:sz w:val="24"/>
                <w:szCs w:val="24"/>
              </w:rPr>
            </w:pPr>
          </w:p>
        </w:tc>
        <w:tc>
          <w:tcPr>
            <w:tcW w:w="0" w:type="auto"/>
            <w:vAlign w:val="center"/>
          </w:tcPr>
          <w:p w14:paraId="7DA5B913" w14:textId="77777777" w:rsidR="003D4B36" w:rsidRPr="000B54BD" w:rsidRDefault="003D4B36" w:rsidP="007F2715">
            <w:pPr>
              <w:jc w:val="center"/>
              <w:rPr>
                <w:color w:val="auto"/>
                <w:sz w:val="24"/>
                <w:szCs w:val="24"/>
              </w:rPr>
            </w:pPr>
          </w:p>
        </w:tc>
        <w:tc>
          <w:tcPr>
            <w:tcW w:w="0" w:type="auto"/>
            <w:vAlign w:val="center"/>
          </w:tcPr>
          <w:p w14:paraId="59BA01E4" w14:textId="77777777" w:rsidR="003D4B36" w:rsidRPr="000B54BD" w:rsidRDefault="003D4B36" w:rsidP="007F2715">
            <w:pPr>
              <w:jc w:val="center"/>
              <w:rPr>
                <w:color w:val="auto"/>
                <w:sz w:val="24"/>
                <w:szCs w:val="24"/>
              </w:rPr>
            </w:pPr>
          </w:p>
        </w:tc>
        <w:tc>
          <w:tcPr>
            <w:tcW w:w="0" w:type="auto"/>
            <w:vAlign w:val="center"/>
          </w:tcPr>
          <w:p w14:paraId="4FE7688F" w14:textId="77777777" w:rsidR="003D4B36" w:rsidRPr="000B54BD" w:rsidRDefault="003D4B36" w:rsidP="007F2715">
            <w:pPr>
              <w:jc w:val="center"/>
              <w:rPr>
                <w:color w:val="auto"/>
                <w:sz w:val="24"/>
                <w:szCs w:val="24"/>
              </w:rPr>
            </w:pPr>
          </w:p>
        </w:tc>
        <w:tc>
          <w:tcPr>
            <w:tcW w:w="0" w:type="auto"/>
            <w:vAlign w:val="center"/>
          </w:tcPr>
          <w:p w14:paraId="7BA322E4" w14:textId="77777777" w:rsidR="003D4B36" w:rsidRPr="000B54BD" w:rsidRDefault="003D4B36" w:rsidP="007F2715">
            <w:pPr>
              <w:jc w:val="center"/>
              <w:rPr>
                <w:color w:val="auto"/>
                <w:sz w:val="24"/>
                <w:szCs w:val="24"/>
              </w:rPr>
            </w:pPr>
          </w:p>
        </w:tc>
        <w:tc>
          <w:tcPr>
            <w:tcW w:w="0" w:type="auto"/>
            <w:vAlign w:val="center"/>
          </w:tcPr>
          <w:p w14:paraId="3C7E8914" w14:textId="77777777" w:rsidR="003D4B36" w:rsidRPr="000B54BD" w:rsidRDefault="003D4B36" w:rsidP="007F2715">
            <w:pPr>
              <w:jc w:val="center"/>
              <w:rPr>
                <w:color w:val="auto"/>
                <w:sz w:val="24"/>
                <w:szCs w:val="24"/>
              </w:rPr>
            </w:pPr>
          </w:p>
        </w:tc>
        <w:tc>
          <w:tcPr>
            <w:tcW w:w="0" w:type="auto"/>
            <w:vAlign w:val="center"/>
          </w:tcPr>
          <w:p w14:paraId="5D5D8EAB" w14:textId="77777777" w:rsidR="003D4B36" w:rsidRPr="000B54BD" w:rsidRDefault="003D4B36" w:rsidP="007F2715">
            <w:pPr>
              <w:jc w:val="center"/>
              <w:rPr>
                <w:color w:val="auto"/>
                <w:sz w:val="24"/>
                <w:szCs w:val="24"/>
              </w:rPr>
            </w:pPr>
          </w:p>
        </w:tc>
      </w:tr>
      <w:tr w:rsidR="000B54BD" w:rsidRPr="000B54BD" w14:paraId="6662D4FC" w14:textId="77777777" w:rsidTr="007F2715">
        <w:trPr>
          <w:trHeight w:val="57"/>
        </w:trPr>
        <w:tc>
          <w:tcPr>
            <w:tcW w:w="289" w:type="dxa"/>
            <w:noWrap/>
            <w:vAlign w:val="center"/>
            <w:hideMark/>
          </w:tcPr>
          <w:p w14:paraId="028B699A" w14:textId="77777777" w:rsidR="003D4B36" w:rsidRPr="000B54BD" w:rsidRDefault="003D4B36" w:rsidP="007F2715">
            <w:pPr>
              <w:jc w:val="center"/>
              <w:rPr>
                <w:color w:val="auto"/>
                <w:sz w:val="24"/>
                <w:szCs w:val="24"/>
              </w:rPr>
            </w:pPr>
            <w:r w:rsidRPr="000B54BD">
              <w:rPr>
                <w:color w:val="auto"/>
                <w:sz w:val="24"/>
                <w:szCs w:val="24"/>
              </w:rPr>
              <w:t>54</w:t>
            </w:r>
          </w:p>
        </w:tc>
        <w:tc>
          <w:tcPr>
            <w:tcW w:w="3652" w:type="dxa"/>
            <w:vAlign w:val="center"/>
            <w:hideMark/>
          </w:tcPr>
          <w:p w14:paraId="395EE05C" w14:textId="77777777" w:rsidR="003D4B36" w:rsidRPr="000B54BD" w:rsidRDefault="003D4B36" w:rsidP="007F2715">
            <w:pPr>
              <w:rPr>
                <w:color w:val="auto"/>
                <w:sz w:val="24"/>
                <w:szCs w:val="24"/>
              </w:rPr>
            </w:pPr>
            <w:r w:rsidRPr="000B54BD">
              <w:rPr>
                <w:color w:val="auto"/>
                <w:sz w:val="24"/>
                <w:szCs w:val="24"/>
              </w:rPr>
              <w:t>Regulatory barrier influence on resource barrier</w:t>
            </w:r>
          </w:p>
        </w:tc>
        <w:tc>
          <w:tcPr>
            <w:tcW w:w="0" w:type="auto"/>
            <w:vAlign w:val="center"/>
          </w:tcPr>
          <w:p w14:paraId="07D1F1BC" w14:textId="77777777" w:rsidR="003D4B36" w:rsidRPr="000B54BD" w:rsidRDefault="003D4B36" w:rsidP="007F2715">
            <w:pPr>
              <w:jc w:val="center"/>
              <w:rPr>
                <w:color w:val="auto"/>
                <w:sz w:val="24"/>
                <w:szCs w:val="24"/>
              </w:rPr>
            </w:pPr>
          </w:p>
        </w:tc>
        <w:tc>
          <w:tcPr>
            <w:tcW w:w="0" w:type="auto"/>
            <w:vAlign w:val="center"/>
          </w:tcPr>
          <w:p w14:paraId="1C336848" w14:textId="77777777" w:rsidR="003D4B36" w:rsidRPr="000B54BD" w:rsidRDefault="003D4B36" w:rsidP="007F2715">
            <w:pPr>
              <w:jc w:val="center"/>
              <w:rPr>
                <w:color w:val="auto"/>
                <w:sz w:val="24"/>
                <w:szCs w:val="24"/>
              </w:rPr>
            </w:pPr>
          </w:p>
        </w:tc>
        <w:tc>
          <w:tcPr>
            <w:tcW w:w="0" w:type="auto"/>
            <w:vAlign w:val="center"/>
          </w:tcPr>
          <w:p w14:paraId="7B34415C" w14:textId="77777777" w:rsidR="003D4B36" w:rsidRPr="000B54BD" w:rsidRDefault="003D4B36" w:rsidP="007F2715">
            <w:pPr>
              <w:jc w:val="center"/>
              <w:rPr>
                <w:color w:val="auto"/>
                <w:sz w:val="24"/>
                <w:szCs w:val="24"/>
              </w:rPr>
            </w:pPr>
          </w:p>
        </w:tc>
        <w:tc>
          <w:tcPr>
            <w:tcW w:w="0" w:type="auto"/>
            <w:vAlign w:val="center"/>
          </w:tcPr>
          <w:p w14:paraId="1EBC50E6" w14:textId="77777777" w:rsidR="003D4B36" w:rsidRPr="000B54BD" w:rsidRDefault="003D4B36" w:rsidP="007F2715">
            <w:pPr>
              <w:jc w:val="center"/>
              <w:rPr>
                <w:color w:val="auto"/>
                <w:sz w:val="24"/>
                <w:szCs w:val="24"/>
              </w:rPr>
            </w:pPr>
          </w:p>
        </w:tc>
        <w:tc>
          <w:tcPr>
            <w:tcW w:w="0" w:type="auto"/>
            <w:vAlign w:val="center"/>
          </w:tcPr>
          <w:p w14:paraId="39783F61" w14:textId="77777777" w:rsidR="003D4B36" w:rsidRPr="000B54BD" w:rsidRDefault="003D4B36" w:rsidP="007F2715">
            <w:pPr>
              <w:jc w:val="center"/>
              <w:rPr>
                <w:color w:val="auto"/>
                <w:sz w:val="24"/>
                <w:szCs w:val="24"/>
              </w:rPr>
            </w:pPr>
          </w:p>
        </w:tc>
        <w:tc>
          <w:tcPr>
            <w:tcW w:w="0" w:type="auto"/>
            <w:vAlign w:val="center"/>
          </w:tcPr>
          <w:p w14:paraId="55242C14" w14:textId="77777777" w:rsidR="003D4B36" w:rsidRPr="000B54BD" w:rsidRDefault="003D4B36" w:rsidP="007F2715">
            <w:pPr>
              <w:jc w:val="center"/>
              <w:rPr>
                <w:color w:val="auto"/>
                <w:sz w:val="24"/>
                <w:szCs w:val="24"/>
              </w:rPr>
            </w:pPr>
          </w:p>
        </w:tc>
        <w:tc>
          <w:tcPr>
            <w:tcW w:w="0" w:type="auto"/>
            <w:vAlign w:val="center"/>
          </w:tcPr>
          <w:p w14:paraId="67BBCBD0" w14:textId="77777777" w:rsidR="003D4B36" w:rsidRPr="000B54BD" w:rsidRDefault="003D4B36" w:rsidP="007F2715">
            <w:pPr>
              <w:jc w:val="center"/>
              <w:rPr>
                <w:color w:val="auto"/>
                <w:sz w:val="24"/>
                <w:szCs w:val="24"/>
              </w:rPr>
            </w:pPr>
          </w:p>
        </w:tc>
        <w:tc>
          <w:tcPr>
            <w:tcW w:w="0" w:type="auto"/>
            <w:vAlign w:val="center"/>
          </w:tcPr>
          <w:p w14:paraId="2A86CE85" w14:textId="77777777" w:rsidR="003D4B36" w:rsidRPr="000B54BD" w:rsidRDefault="003D4B36" w:rsidP="007F2715">
            <w:pPr>
              <w:jc w:val="center"/>
              <w:rPr>
                <w:color w:val="auto"/>
                <w:sz w:val="24"/>
                <w:szCs w:val="24"/>
              </w:rPr>
            </w:pPr>
          </w:p>
        </w:tc>
        <w:tc>
          <w:tcPr>
            <w:tcW w:w="0" w:type="auto"/>
            <w:vAlign w:val="center"/>
          </w:tcPr>
          <w:p w14:paraId="10AD83A2" w14:textId="77777777" w:rsidR="003D4B36" w:rsidRPr="000B54BD" w:rsidRDefault="003D4B36" w:rsidP="007F2715">
            <w:pPr>
              <w:jc w:val="center"/>
              <w:rPr>
                <w:color w:val="auto"/>
                <w:sz w:val="24"/>
                <w:szCs w:val="24"/>
              </w:rPr>
            </w:pPr>
          </w:p>
        </w:tc>
        <w:tc>
          <w:tcPr>
            <w:tcW w:w="0" w:type="auto"/>
            <w:vAlign w:val="center"/>
          </w:tcPr>
          <w:p w14:paraId="6B9FA3FB" w14:textId="77777777" w:rsidR="003D4B36" w:rsidRPr="000B54BD" w:rsidRDefault="003D4B36" w:rsidP="007F2715">
            <w:pPr>
              <w:jc w:val="center"/>
              <w:rPr>
                <w:color w:val="auto"/>
                <w:sz w:val="24"/>
                <w:szCs w:val="24"/>
              </w:rPr>
            </w:pPr>
          </w:p>
        </w:tc>
      </w:tr>
      <w:tr w:rsidR="000B54BD" w:rsidRPr="000B54BD" w14:paraId="1CB0781F" w14:textId="77777777" w:rsidTr="007F2715">
        <w:trPr>
          <w:trHeight w:val="57"/>
        </w:trPr>
        <w:tc>
          <w:tcPr>
            <w:tcW w:w="289" w:type="dxa"/>
            <w:noWrap/>
            <w:vAlign w:val="center"/>
            <w:hideMark/>
          </w:tcPr>
          <w:p w14:paraId="7891AAAD" w14:textId="77777777" w:rsidR="003D4B36" w:rsidRPr="000B54BD" w:rsidRDefault="003D4B36" w:rsidP="007F2715">
            <w:pPr>
              <w:jc w:val="center"/>
              <w:rPr>
                <w:color w:val="auto"/>
                <w:sz w:val="24"/>
                <w:szCs w:val="24"/>
              </w:rPr>
            </w:pPr>
            <w:r w:rsidRPr="000B54BD">
              <w:rPr>
                <w:color w:val="auto"/>
                <w:sz w:val="24"/>
                <w:szCs w:val="24"/>
              </w:rPr>
              <w:t>55</w:t>
            </w:r>
          </w:p>
        </w:tc>
        <w:tc>
          <w:tcPr>
            <w:tcW w:w="3652" w:type="dxa"/>
            <w:vAlign w:val="center"/>
            <w:hideMark/>
          </w:tcPr>
          <w:p w14:paraId="074D949B" w14:textId="77777777" w:rsidR="003D4B36" w:rsidRPr="000B54BD" w:rsidRDefault="003D4B36" w:rsidP="007F2715">
            <w:pPr>
              <w:rPr>
                <w:color w:val="auto"/>
                <w:sz w:val="24"/>
                <w:szCs w:val="24"/>
              </w:rPr>
            </w:pPr>
            <w:r w:rsidRPr="000B54BD">
              <w:rPr>
                <w:color w:val="auto"/>
                <w:sz w:val="24"/>
                <w:szCs w:val="24"/>
              </w:rPr>
              <w:t>Regulatory barrier influence on sourcing barrier</w:t>
            </w:r>
          </w:p>
        </w:tc>
        <w:tc>
          <w:tcPr>
            <w:tcW w:w="0" w:type="auto"/>
            <w:vAlign w:val="center"/>
          </w:tcPr>
          <w:p w14:paraId="464AA532" w14:textId="77777777" w:rsidR="003D4B36" w:rsidRPr="000B54BD" w:rsidRDefault="003D4B36" w:rsidP="007F2715">
            <w:pPr>
              <w:jc w:val="center"/>
              <w:rPr>
                <w:color w:val="auto"/>
                <w:sz w:val="24"/>
                <w:szCs w:val="24"/>
              </w:rPr>
            </w:pPr>
          </w:p>
        </w:tc>
        <w:tc>
          <w:tcPr>
            <w:tcW w:w="0" w:type="auto"/>
            <w:vAlign w:val="center"/>
          </w:tcPr>
          <w:p w14:paraId="38B0536B" w14:textId="77777777" w:rsidR="003D4B36" w:rsidRPr="000B54BD" w:rsidRDefault="003D4B36" w:rsidP="007F2715">
            <w:pPr>
              <w:jc w:val="center"/>
              <w:rPr>
                <w:color w:val="auto"/>
                <w:sz w:val="24"/>
                <w:szCs w:val="24"/>
              </w:rPr>
            </w:pPr>
          </w:p>
        </w:tc>
        <w:tc>
          <w:tcPr>
            <w:tcW w:w="0" w:type="auto"/>
            <w:vAlign w:val="center"/>
          </w:tcPr>
          <w:p w14:paraId="5F7D0B0F" w14:textId="77777777" w:rsidR="003D4B36" w:rsidRPr="000B54BD" w:rsidRDefault="003D4B36" w:rsidP="007F2715">
            <w:pPr>
              <w:jc w:val="center"/>
              <w:rPr>
                <w:color w:val="auto"/>
                <w:sz w:val="24"/>
                <w:szCs w:val="24"/>
              </w:rPr>
            </w:pPr>
          </w:p>
        </w:tc>
        <w:tc>
          <w:tcPr>
            <w:tcW w:w="0" w:type="auto"/>
            <w:vAlign w:val="center"/>
          </w:tcPr>
          <w:p w14:paraId="5B1E1A76" w14:textId="77777777" w:rsidR="003D4B36" w:rsidRPr="000B54BD" w:rsidRDefault="003D4B36" w:rsidP="007F2715">
            <w:pPr>
              <w:jc w:val="center"/>
              <w:rPr>
                <w:color w:val="auto"/>
                <w:sz w:val="24"/>
                <w:szCs w:val="24"/>
              </w:rPr>
            </w:pPr>
          </w:p>
        </w:tc>
        <w:tc>
          <w:tcPr>
            <w:tcW w:w="0" w:type="auto"/>
            <w:vAlign w:val="center"/>
          </w:tcPr>
          <w:p w14:paraId="2CE9FCCE" w14:textId="77777777" w:rsidR="003D4B36" w:rsidRPr="000B54BD" w:rsidRDefault="003D4B36" w:rsidP="007F2715">
            <w:pPr>
              <w:jc w:val="center"/>
              <w:rPr>
                <w:color w:val="auto"/>
                <w:sz w:val="24"/>
                <w:szCs w:val="24"/>
              </w:rPr>
            </w:pPr>
          </w:p>
        </w:tc>
        <w:tc>
          <w:tcPr>
            <w:tcW w:w="0" w:type="auto"/>
            <w:vAlign w:val="center"/>
          </w:tcPr>
          <w:p w14:paraId="27943FCE" w14:textId="77777777" w:rsidR="003D4B36" w:rsidRPr="000B54BD" w:rsidRDefault="003D4B36" w:rsidP="007F2715">
            <w:pPr>
              <w:jc w:val="center"/>
              <w:rPr>
                <w:color w:val="auto"/>
                <w:sz w:val="24"/>
                <w:szCs w:val="24"/>
              </w:rPr>
            </w:pPr>
          </w:p>
        </w:tc>
        <w:tc>
          <w:tcPr>
            <w:tcW w:w="0" w:type="auto"/>
            <w:vAlign w:val="center"/>
          </w:tcPr>
          <w:p w14:paraId="7D609AEC" w14:textId="77777777" w:rsidR="003D4B36" w:rsidRPr="000B54BD" w:rsidRDefault="003D4B36" w:rsidP="007F2715">
            <w:pPr>
              <w:jc w:val="center"/>
              <w:rPr>
                <w:color w:val="auto"/>
                <w:sz w:val="24"/>
                <w:szCs w:val="24"/>
              </w:rPr>
            </w:pPr>
          </w:p>
        </w:tc>
        <w:tc>
          <w:tcPr>
            <w:tcW w:w="0" w:type="auto"/>
            <w:vAlign w:val="center"/>
          </w:tcPr>
          <w:p w14:paraId="7E244ECF" w14:textId="77777777" w:rsidR="003D4B36" w:rsidRPr="000B54BD" w:rsidRDefault="003D4B36" w:rsidP="007F2715">
            <w:pPr>
              <w:jc w:val="center"/>
              <w:rPr>
                <w:color w:val="auto"/>
                <w:sz w:val="24"/>
                <w:szCs w:val="24"/>
              </w:rPr>
            </w:pPr>
          </w:p>
        </w:tc>
        <w:tc>
          <w:tcPr>
            <w:tcW w:w="0" w:type="auto"/>
            <w:vAlign w:val="center"/>
          </w:tcPr>
          <w:p w14:paraId="51F05DCC" w14:textId="77777777" w:rsidR="003D4B36" w:rsidRPr="000B54BD" w:rsidRDefault="003D4B36" w:rsidP="007F2715">
            <w:pPr>
              <w:jc w:val="center"/>
              <w:rPr>
                <w:color w:val="auto"/>
                <w:sz w:val="24"/>
                <w:szCs w:val="24"/>
              </w:rPr>
            </w:pPr>
          </w:p>
        </w:tc>
        <w:tc>
          <w:tcPr>
            <w:tcW w:w="0" w:type="auto"/>
            <w:vAlign w:val="center"/>
          </w:tcPr>
          <w:p w14:paraId="0D4B4C08" w14:textId="77777777" w:rsidR="003D4B36" w:rsidRPr="000B54BD" w:rsidRDefault="003D4B36" w:rsidP="007F2715">
            <w:pPr>
              <w:jc w:val="center"/>
              <w:rPr>
                <w:color w:val="auto"/>
                <w:sz w:val="24"/>
                <w:szCs w:val="24"/>
              </w:rPr>
            </w:pPr>
          </w:p>
        </w:tc>
      </w:tr>
      <w:tr w:rsidR="000B54BD" w:rsidRPr="000B54BD" w14:paraId="267CEDEF" w14:textId="77777777" w:rsidTr="007F2715">
        <w:trPr>
          <w:trHeight w:val="57"/>
        </w:trPr>
        <w:tc>
          <w:tcPr>
            <w:tcW w:w="289" w:type="dxa"/>
            <w:noWrap/>
            <w:vAlign w:val="center"/>
            <w:hideMark/>
          </w:tcPr>
          <w:p w14:paraId="38FCECFE" w14:textId="77777777" w:rsidR="003D4B36" w:rsidRPr="000B54BD" w:rsidRDefault="003D4B36" w:rsidP="007F2715">
            <w:pPr>
              <w:jc w:val="center"/>
              <w:rPr>
                <w:color w:val="auto"/>
                <w:sz w:val="24"/>
                <w:szCs w:val="24"/>
              </w:rPr>
            </w:pPr>
            <w:r w:rsidRPr="000B54BD">
              <w:rPr>
                <w:color w:val="auto"/>
                <w:sz w:val="24"/>
                <w:szCs w:val="24"/>
              </w:rPr>
              <w:t>56</w:t>
            </w:r>
          </w:p>
        </w:tc>
        <w:tc>
          <w:tcPr>
            <w:tcW w:w="3652" w:type="dxa"/>
            <w:vAlign w:val="center"/>
            <w:hideMark/>
          </w:tcPr>
          <w:p w14:paraId="5A1C9ACC" w14:textId="77777777" w:rsidR="003D4B36" w:rsidRPr="000B54BD" w:rsidRDefault="003D4B36" w:rsidP="007F2715">
            <w:pPr>
              <w:rPr>
                <w:color w:val="auto"/>
                <w:sz w:val="24"/>
                <w:szCs w:val="24"/>
              </w:rPr>
            </w:pPr>
            <w:r w:rsidRPr="000B54BD">
              <w:rPr>
                <w:color w:val="auto"/>
                <w:sz w:val="24"/>
                <w:szCs w:val="24"/>
              </w:rPr>
              <w:t>Regulatory barrier influence on reconfigurable manufacturing systems</w:t>
            </w:r>
          </w:p>
        </w:tc>
        <w:tc>
          <w:tcPr>
            <w:tcW w:w="0" w:type="auto"/>
            <w:vAlign w:val="center"/>
          </w:tcPr>
          <w:p w14:paraId="166B6BBD" w14:textId="77777777" w:rsidR="003D4B36" w:rsidRPr="000B54BD" w:rsidRDefault="003D4B36" w:rsidP="007F2715">
            <w:pPr>
              <w:jc w:val="center"/>
              <w:rPr>
                <w:color w:val="auto"/>
                <w:sz w:val="24"/>
                <w:szCs w:val="24"/>
              </w:rPr>
            </w:pPr>
          </w:p>
        </w:tc>
        <w:tc>
          <w:tcPr>
            <w:tcW w:w="0" w:type="auto"/>
            <w:vAlign w:val="center"/>
          </w:tcPr>
          <w:p w14:paraId="3210ED28" w14:textId="77777777" w:rsidR="003D4B36" w:rsidRPr="000B54BD" w:rsidRDefault="003D4B36" w:rsidP="007F2715">
            <w:pPr>
              <w:jc w:val="center"/>
              <w:rPr>
                <w:color w:val="auto"/>
                <w:sz w:val="24"/>
                <w:szCs w:val="24"/>
              </w:rPr>
            </w:pPr>
          </w:p>
        </w:tc>
        <w:tc>
          <w:tcPr>
            <w:tcW w:w="0" w:type="auto"/>
            <w:vAlign w:val="center"/>
          </w:tcPr>
          <w:p w14:paraId="4E66D38C" w14:textId="77777777" w:rsidR="003D4B36" w:rsidRPr="000B54BD" w:rsidRDefault="003D4B36" w:rsidP="007F2715">
            <w:pPr>
              <w:jc w:val="center"/>
              <w:rPr>
                <w:color w:val="auto"/>
                <w:sz w:val="24"/>
                <w:szCs w:val="24"/>
              </w:rPr>
            </w:pPr>
          </w:p>
        </w:tc>
        <w:tc>
          <w:tcPr>
            <w:tcW w:w="0" w:type="auto"/>
            <w:vAlign w:val="center"/>
          </w:tcPr>
          <w:p w14:paraId="59CE8EA7" w14:textId="77777777" w:rsidR="003D4B36" w:rsidRPr="000B54BD" w:rsidRDefault="003D4B36" w:rsidP="007F2715">
            <w:pPr>
              <w:jc w:val="center"/>
              <w:rPr>
                <w:color w:val="auto"/>
                <w:sz w:val="24"/>
                <w:szCs w:val="24"/>
              </w:rPr>
            </w:pPr>
          </w:p>
        </w:tc>
        <w:tc>
          <w:tcPr>
            <w:tcW w:w="0" w:type="auto"/>
            <w:vAlign w:val="center"/>
          </w:tcPr>
          <w:p w14:paraId="644392FA" w14:textId="77777777" w:rsidR="003D4B36" w:rsidRPr="000B54BD" w:rsidRDefault="003D4B36" w:rsidP="007F2715">
            <w:pPr>
              <w:jc w:val="center"/>
              <w:rPr>
                <w:color w:val="auto"/>
                <w:sz w:val="24"/>
                <w:szCs w:val="24"/>
              </w:rPr>
            </w:pPr>
          </w:p>
        </w:tc>
        <w:tc>
          <w:tcPr>
            <w:tcW w:w="0" w:type="auto"/>
            <w:vAlign w:val="center"/>
          </w:tcPr>
          <w:p w14:paraId="0F6A79C2" w14:textId="77777777" w:rsidR="003D4B36" w:rsidRPr="000B54BD" w:rsidRDefault="003D4B36" w:rsidP="007F2715">
            <w:pPr>
              <w:jc w:val="center"/>
              <w:rPr>
                <w:color w:val="auto"/>
                <w:sz w:val="24"/>
                <w:szCs w:val="24"/>
              </w:rPr>
            </w:pPr>
          </w:p>
        </w:tc>
        <w:tc>
          <w:tcPr>
            <w:tcW w:w="0" w:type="auto"/>
            <w:vAlign w:val="center"/>
          </w:tcPr>
          <w:p w14:paraId="02CDC166" w14:textId="77777777" w:rsidR="003D4B36" w:rsidRPr="000B54BD" w:rsidRDefault="003D4B36" w:rsidP="007F2715">
            <w:pPr>
              <w:jc w:val="center"/>
              <w:rPr>
                <w:color w:val="auto"/>
                <w:sz w:val="24"/>
                <w:szCs w:val="24"/>
              </w:rPr>
            </w:pPr>
          </w:p>
        </w:tc>
        <w:tc>
          <w:tcPr>
            <w:tcW w:w="0" w:type="auto"/>
            <w:vAlign w:val="center"/>
          </w:tcPr>
          <w:p w14:paraId="2A812931" w14:textId="77777777" w:rsidR="003D4B36" w:rsidRPr="000B54BD" w:rsidRDefault="003D4B36" w:rsidP="007F2715">
            <w:pPr>
              <w:jc w:val="center"/>
              <w:rPr>
                <w:color w:val="auto"/>
                <w:sz w:val="24"/>
                <w:szCs w:val="24"/>
              </w:rPr>
            </w:pPr>
          </w:p>
        </w:tc>
        <w:tc>
          <w:tcPr>
            <w:tcW w:w="0" w:type="auto"/>
            <w:vAlign w:val="center"/>
          </w:tcPr>
          <w:p w14:paraId="38160D0D" w14:textId="77777777" w:rsidR="003D4B36" w:rsidRPr="000B54BD" w:rsidRDefault="003D4B36" w:rsidP="007F2715">
            <w:pPr>
              <w:jc w:val="center"/>
              <w:rPr>
                <w:color w:val="auto"/>
                <w:sz w:val="24"/>
                <w:szCs w:val="24"/>
              </w:rPr>
            </w:pPr>
          </w:p>
        </w:tc>
        <w:tc>
          <w:tcPr>
            <w:tcW w:w="0" w:type="auto"/>
            <w:vAlign w:val="center"/>
          </w:tcPr>
          <w:p w14:paraId="40FF8ACF" w14:textId="77777777" w:rsidR="003D4B36" w:rsidRPr="000B54BD" w:rsidRDefault="003D4B36" w:rsidP="007F2715">
            <w:pPr>
              <w:jc w:val="center"/>
              <w:rPr>
                <w:color w:val="auto"/>
                <w:sz w:val="24"/>
                <w:szCs w:val="24"/>
              </w:rPr>
            </w:pPr>
          </w:p>
        </w:tc>
      </w:tr>
      <w:tr w:rsidR="000B54BD" w:rsidRPr="000B54BD" w14:paraId="512EFFA5" w14:textId="77777777" w:rsidTr="007F2715">
        <w:trPr>
          <w:trHeight w:val="57"/>
        </w:trPr>
        <w:tc>
          <w:tcPr>
            <w:tcW w:w="289" w:type="dxa"/>
            <w:noWrap/>
            <w:vAlign w:val="center"/>
            <w:hideMark/>
          </w:tcPr>
          <w:p w14:paraId="21C0AF49" w14:textId="77777777" w:rsidR="003D4B36" w:rsidRPr="000B54BD" w:rsidRDefault="003D4B36" w:rsidP="007F2715">
            <w:pPr>
              <w:jc w:val="center"/>
              <w:rPr>
                <w:color w:val="auto"/>
                <w:sz w:val="24"/>
                <w:szCs w:val="24"/>
              </w:rPr>
            </w:pPr>
            <w:r w:rsidRPr="000B54BD">
              <w:rPr>
                <w:color w:val="auto"/>
                <w:sz w:val="24"/>
                <w:szCs w:val="24"/>
              </w:rPr>
              <w:t>57</w:t>
            </w:r>
          </w:p>
        </w:tc>
        <w:tc>
          <w:tcPr>
            <w:tcW w:w="3652" w:type="dxa"/>
            <w:vAlign w:val="center"/>
            <w:hideMark/>
          </w:tcPr>
          <w:p w14:paraId="7811459A" w14:textId="77777777" w:rsidR="003D4B36" w:rsidRPr="000B54BD" w:rsidRDefault="003D4B36" w:rsidP="007F2715">
            <w:pPr>
              <w:rPr>
                <w:color w:val="auto"/>
                <w:sz w:val="24"/>
                <w:szCs w:val="24"/>
              </w:rPr>
            </w:pPr>
            <w:r w:rsidRPr="000B54BD">
              <w:rPr>
                <w:color w:val="auto"/>
                <w:sz w:val="24"/>
                <w:szCs w:val="24"/>
              </w:rPr>
              <w:t>Regulatory barrier influence on quality barrier</w:t>
            </w:r>
          </w:p>
        </w:tc>
        <w:tc>
          <w:tcPr>
            <w:tcW w:w="0" w:type="auto"/>
            <w:vAlign w:val="center"/>
          </w:tcPr>
          <w:p w14:paraId="49A82D17" w14:textId="77777777" w:rsidR="003D4B36" w:rsidRPr="000B54BD" w:rsidRDefault="003D4B36" w:rsidP="007F2715">
            <w:pPr>
              <w:jc w:val="center"/>
              <w:rPr>
                <w:color w:val="auto"/>
                <w:sz w:val="24"/>
                <w:szCs w:val="24"/>
              </w:rPr>
            </w:pPr>
          </w:p>
        </w:tc>
        <w:tc>
          <w:tcPr>
            <w:tcW w:w="0" w:type="auto"/>
            <w:vAlign w:val="center"/>
          </w:tcPr>
          <w:p w14:paraId="53D6A6D8" w14:textId="77777777" w:rsidR="003D4B36" w:rsidRPr="000B54BD" w:rsidRDefault="003D4B36" w:rsidP="007F2715">
            <w:pPr>
              <w:jc w:val="center"/>
              <w:rPr>
                <w:color w:val="auto"/>
                <w:sz w:val="24"/>
                <w:szCs w:val="24"/>
              </w:rPr>
            </w:pPr>
          </w:p>
        </w:tc>
        <w:tc>
          <w:tcPr>
            <w:tcW w:w="0" w:type="auto"/>
            <w:vAlign w:val="center"/>
          </w:tcPr>
          <w:p w14:paraId="6CCB7DFD" w14:textId="77777777" w:rsidR="003D4B36" w:rsidRPr="000B54BD" w:rsidRDefault="003D4B36" w:rsidP="007F2715">
            <w:pPr>
              <w:jc w:val="center"/>
              <w:rPr>
                <w:color w:val="auto"/>
                <w:sz w:val="24"/>
                <w:szCs w:val="24"/>
              </w:rPr>
            </w:pPr>
          </w:p>
        </w:tc>
        <w:tc>
          <w:tcPr>
            <w:tcW w:w="0" w:type="auto"/>
            <w:vAlign w:val="center"/>
          </w:tcPr>
          <w:p w14:paraId="55AD44BA" w14:textId="77777777" w:rsidR="003D4B36" w:rsidRPr="000B54BD" w:rsidRDefault="003D4B36" w:rsidP="007F2715">
            <w:pPr>
              <w:jc w:val="center"/>
              <w:rPr>
                <w:color w:val="auto"/>
                <w:sz w:val="24"/>
                <w:szCs w:val="24"/>
              </w:rPr>
            </w:pPr>
          </w:p>
        </w:tc>
        <w:tc>
          <w:tcPr>
            <w:tcW w:w="0" w:type="auto"/>
            <w:vAlign w:val="center"/>
          </w:tcPr>
          <w:p w14:paraId="73326A1C" w14:textId="77777777" w:rsidR="003D4B36" w:rsidRPr="000B54BD" w:rsidRDefault="003D4B36" w:rsidP="007F2715">
            <w:pPr>
              <w:jc w:val="center"/>
              <w:rPr>
                <w:color w:val="auto"/>
                <w:sz w:val="24"/>
                <w:szCs w:val="24"/>
              </w:rPr>
            </w:pPr>
          </w:p>
        </w:tc>
        <w:tc>
          <w:tcPr>
            <w:tcW w:w="0" w:type="auto"/>
            <w:vAlign w:val="center"/>
          </w:tcPr>
          <w:p w14:paraId="701DAC81" w14:textId="77777777" w:rsidR="003D4B36" w:rsidRPr="000B54BD" w:rsidRDefault="003D4B36" w:rsidP="007F2715">
            <w:pPr>
              <w:jc w:val="center"/>
              <w:rPr>
                <w:color w:val="auto"/>
                <w:sz w:val="24"/>
                <w:szCs w:val="24"/>
              </w:rPr>
            </w:pPr>
          </w:p>
        </w:tc>
        <w:tc>
          <w:tcPr>
            <w:tcW w:w="0" w:type="auto"/>
            <w:vAlign w:val="center"/>
          </w:tcPr>
          <w:p w14:paraId="3D6FC647" w14:textId="77777777" w:rsidR="003D4B36" w:rsidRPr="000B54BD" w:rsidRDefault="003D4B36" w:rsidP="007F2715">
            <w:pPr>
              <w:jc w:val="center"/>
              <w:rPr>
                <w:color w:val="auto"/>
                <w:sz w:val="24"/>
                <w:szCs w:val="24"/>
              </w:rPr>
            </w:pPr>
          </w:p>
        </w:tc>
        <w:tc>
          <w:tcPr>
            <w:tcW w:w="0" w:type="auto"/>
            <w:vAlign w:val="center"/>
          </w:tcPr>
          <w:p w14:paraId="04165D8D" w14:textId="77777777" w:rsidR="003D4B36" w:rsidRPr="000B54BD" w:rsidRDefault="003D4B36" w:rsidP="007F2715">
            <w:pPr>
              <w:jc w:val="center"/>
              <w:rPr>
                <w:color w:val="auto"/>
                <w:sz w:val="24"/>
                <w:szCs w:val="24"/>
              </w:rPr>
            </w:pPr>
          </w:p>
        </w:tc>
        <w:tc>
          <w:tcPr>
            <w:tcW w:w="0" w:type="auto"/>
            <w:vAlign w:val="center"/>
          </w:tcPr>
          <w:p w14:paraId="690F8FD6" w14:textId="77777777" w:rsidR="003D4B36" w:rsidRPr="000B54BD" w:rsidRDefault="003D4B36" w:rsidP="007F2715">
            <w:pPr>
              <w:jc w:val="center"/>
              <w:rPr>
                <w:color w:val="auto"/>
                <w:sz w:val="24"/>
                <w:szCs w:val="24"/>
              </w:rPr>
            </w:pPr>
          </w:p>
        </w:tc>
        <w:tc>
          <w:tcPr>
            <w:tcW w:w="0" w:type="auto"/>
            <w:vAlign w:val="center"/>
          </w:tcPr>
          <w:p w14:paraId="150DE5A1" w14:textId="77777777" w:rsidR="003D4B36" w:rsidRPr="000B54BD" w:rsidRDefault="003D4B36" w:rsidP="007F2715">
            <w:pPr>
              <w:jc w:val="center"/>
              <w:rPr>
                <w:color w:val="auto"/>
                <w:sz w:val="24"/>
                <w:szCs w:val="24"/>
              </w:rPr>
            </w:pPr>
          </w:p>
        </w:tc>
      </w:tr>
      <w:tr w:rsidR="000B54BD" w:rsidRPr="000B54BD" w14:paraId="72DB2100" w14:textId="77777777" w:rsidTr="007F2715">
        <w:trPr>
          <w:trHeight w:val="57"/>
        </w:trPr>
        <w:tc>
          <w:tcPr>
            <w:tcW w:w="289" w:type="dxa"/>
            <w:noWrap/>
            <w:vAlign w:val="center"/>
            <w:hideMark/>
          </w:tcPr>
          <w:p w14:paraId="13123296" w14:textId="77777777" w:rsidR="003D4B36" w:rsidRPr="000B54BD" w:rsidRDefault="003D4B36" w:rsidP="007F2715">
            <w:pPr>
              <w:jc w:val="center"/>
              <w:rPr>
                <w:color w:val="auto"/>
                <w:sz w:val="24"/>
                <w:szCs w:val="24"/>
              </w:rPr>
            </w:pPr>
            <w:r w:rsidRPr="000B54BD">
              <w:rPr>
                <w:color w:val="auto"/>
                <w:sz w:val="24"/>
                <w:szCs w:val="24"/>
              </w:rPr>
              <w:t>58</w:t>
            </w:r>
          </w:p>
        </w:tc>
        <w:tc>
          <w:tcPr>
            <w:tcW w:w="3652" w:type="dxa"/>
            <w:vAlign w:val="center"/>
            <w:hideMark/>
          </w:tcPr>
          <w:p w14:paraId="3C2B6F92" w14:textId="77777777" w:rsidR="003D4B36" w:rsidRPr="000B54BD" w:rsidRDefault="003D4B36" w:rsidP="007F2715">
            <w:pPr>
              <w:rPr>
                <w:color w:val="auto"/>
                <w:sz w:val="24"/>
                <w:szCs w:val="24"/>
              </w:rPr>
            </w:pPr>
            <w:r w:rsidRPr="000B54BD">
              <w:rPr>
                <w:color w:val="auto"/>
                <w:sz w:val="24"/>
                <w:szCs w:val="24"/>
              </w:rPr>
              <w:t>Sourcing barrier influence on individual barrier</w:t>
            </w:r>
          </w:p>
        </w:tc>
        <w:tc>
          <w:tcPr>
            <w:tcW w:w="0" w:type="auto"/>
            <w:vAlign w:val="center"/>
          </w:tcPr>
          <w:p w14:paraId="69640E07" w14:textId="77777777" w:rsidR="003D4B36" w:rsidRPr="000B54BD" w:rsidRDefault="003D4B36" w:rsidP="007F2715">
            <w:pPr>
              <w:jc w:val="center"/>
              <w:rPr>
                <w:color w:val="auto"/>
                <w:sz w:val="24"/>
                <w:szCs w:val="24"/>
              </w:rPr>
            </w:pPr>
          </w:p>
        </w:tc>
        <w:tc>
          <w:tcPr>
            <w:tcW w:w="0" w:type="auto"/>
            <w:vAlign w:val="center"/>
          </w:tcPr>
          <w:p w14:paraId="3E7B0227" w14:textId="77777777" w:rsidR="003D4B36" w:rsidRPr="000B54BD" w:rsidRDefault="003D4B36" w:rsidP="007F2715">
            <w:pPr>
              <w:jc w:val="center"/>
              <w:rPr>
                <w:color w:val="auto"/>
                <w:sz w:val="24"/>
                <w:szCs w:val="24"/>
              </w:rPr>
            </w:pPr>
          </w:p>
        </w:tc>
        <w:tc>
          <w:tcPr>
            <w:tcW w:w="0" w:type="auto"/>
            <w:vAlign w:val="center"/>
          </w:tcPr>
          <w:p w14:paraId="100E6352" w14:textId="77777777" w:rsidR="003D4B36" w:rsidRPr="000B54BD" w:rsidRDefault="003D4B36" w:rsidP="007F2715">
            <w:pPr>
              <w:jc w:val="center"/>
              <w:rPr>
                <w:color w:val="auto"/>
                <w:sz w:val="24"/>
                <w:szCs w:val="24"/>
              </w:rPr>
            </w:pPr>
          </w:p>
        </w:tc>
        <w:tc>
          <w:tcPr>
            <w:tcW w:w="0" w:type="auto"/>
            <w:vAlign w:val="center"/>
          </w:tcPr>
          <w:p w14:paraId="1304E967" w14:textId="77777777" w:rsidR="003D4B36" w:rsidRPr="000B54BD" w:rsidRDefault="003D4B36" w:rsidP="007F2715">
            <w:pPr>
              <w:jc w:val="center"/>
              <w:rPr>
                <w:color w:val="auto"/>
                <w:sz w:val="24"/>
                <w:szCs w:val="24"/>
              </w:rPr>
            </w:pPr>
          </w:p>
        </w:tc>
        <w:tc>
          <w:tcPr>
            <w:tcW w:w="0" w:type="auto"/>
            <w:vAlign w:val="center"/>
          </w:tcPr>
          <w:p w14:paraId="3E7AD921" w14:textId="77777777" w:rsidR="003D4B36" w:rsidRPr="000B54BD" w:rsidRDefault="003D4B36" w:rsidP="007F2715">
            <w:pPr>
              <w:jc w:val="center"/>
              <w:rPr>
                <w:color w:val="auto"/>
                <w:sz w:val="24"/>
                <w:szCs w:val="24"/>
              </w:rPr>
            </w:pPr>
          </w:p>
        </w:tc>
        <w:tc>
          <w:tcPr>
            <w:tcW w:w="0" w:type="auto"/>
            <w:vAlign w:val="center"/>
          </w:tcPr>
          <w:p w14:paraId="09E8901F" w14:textId="77777777" w:rsidR="003D4B36" w:rsidRPr="000B54BD" w:rsidRDefault="003D4B36" w:rsidP="007F2715">
            <w:pPr>
              <w:jc w:val="center"/>
              <w:rPr>
                <w:color w:val="auto"/>
                <w:sz w:val="24"/>
                <w:szCs w:val="24"/>
              </w:rPr>
            </w:pPr>
          </w:p>
        </w:tc>
        <w:tc>
          <w:tcPr>
            <w:tcW w:w="0" w:type="auto"/>
            <w:vAlign w:val="center"/>
          </w:tcPr>
          <w:p w14:paraId="39EDB387" w14:textId="77777777" w:rsidR="003D4B36" w:rsidRPr="000B54BD" w:rsidRDefault="003D4B36" w:rsidP="007F2715">
            <w:pPr>
              <w:jc w:val="center"/>
              <w:rPr>
                <w:color w:val="auto"/>
                <w:sz w:val="24"/>
                <w:szCs w:val="24"/>
              </w:rPr>
            </w:pPr>
          </w:p>
        </w:tc>
        <w:tc>
          <w:tcPr>
            <w:tcW w:w="0" w:type="auto"/>
            <w:vAlign w:val="center"/>
          </w:tcPr>
          <w:p w14:paraId="6F0D19B5" w14:textId="77777777" w:rsidR="003D4B36" w:rsidRPr="000B54BD" w:rsidRDefault="003D4B36" w:rsidP="007F2715">
            <w:pPr>
              <w:jc w:val="center"/>
              <w:rPr>
                <w:color w:val="auto"/>
                <w:sz w:val="24"/>
                <w:szCs w:val="24"/>
              </w:rPr>
            </w:pPr>
          </w:p>
        </w:tc>
        <w:tc>
          <w:tcPr>
            <w:tcW w:w="0" w:type="auto"/>
            <w:vAlign w:val="center"/>
          </w:tcPr>
          <w:p w14:paraId="64A02286" w14:textId="77777777" w:rsidR="003D4B36" w:rsidRPr="000B54BD" w:rsidRDefault="003D4B36" w:rsidP="007F2715">
            <w:pPr>
              <w:jc w:val="center"/>
              <w:rPr>
                <w:color w:val="auto"/>
                <w:sz w:val="24"/>
                <w:szCs w:val="24"/>
              </w:rPr>
            </w:pPr>
          </w:p>
        </w:tc>
        <w:tc>
          <w:tcPr>
            <w:tcW w:w="0" w:type="auto"/>
            <w:vAlign w:val="center"/>
          </w:tcPr>
          <w:p w14:paraId="6E594C90" w14:textId="77777777" w:rsidR="003D4B36" w:rsidRPr="000B54BD" w:rsidRDefault="003D4B36" w:rsidP="007F2715">
            <w:pPr>
              <w:jc w:val="center"/>
              <w:rPr>
                <w:color w:val="auto"/>
                <w:sz w:val="24"/>
                <w:szCs w:val="24"/>
              </w:rPr>
            </w:pPr>
          </w:p>
        </w:tc>
      </w:tr>
      <w:tr w:rsidR="000B54BD" w:rsidRPr="000B54BD" w14:paraId="3801F821" w14:textId="77777777" w:rsidTr="007F2715">
        <w:trPr>
          <w:trHeight w:val="57"/>
        </w:trPr>
        <w:tc>
          <w:tcPr>
            <w:tcW w:w="289" w:type="dxa"/>
            <w:noWrap/>
            <w:vAlign w:val="center"/>
            <w:hideMark/>
          </w:tcPr>
          <w:p w14:paraId="5B8E0465" w14:textId="77777777" w:rsidR="003D4B36" w:rsidRPr="000B54BD" w:rsidRDefault="003D4B36" w:rsidP="007F2715">
            <w:pPr>
              <w:jc w:val="center"/>
              <w:rPr>
                <w:color w:val="auto"/>
                <w:sz w:val="24"/>
                <w:szCs w:val="24"/>
              </w:rPr>
            </w:pPr>
            <w:r w:rsidRPr="000B54BD">
              <w:rPr>
                <w:color w:val="auto"/>
                <w:sz w:val="24"/>
                <w:szCs w:val="24"/>
              </w:rPr>
              <w:t>59</w:t>
            </w:r>
          </w:p>
        </w:tc>
        <w:tc>
          <w:tcPr>
            <w:tcW w:w="3652" w:type="dxa"/>
            <w:vAlign w:val="center"/>
            <w:hideMark/>
          </w:tcPr>
          <w:p w14:paraId="724B7938" w14:textId="77777777" w:rsidR="003D4B36" w:rsidRPr="000B54BD" w:rsidRDefault="003D4B36" w:rsidP="007F2715">
            <w:pPr>
              <w:rPr>
                <w:color w:val="auto"/>
                <w:sz w:val="24"/>
                <w:szCs w:val="24"/>
              </w:rPr>
            </w:pPr>
            <w:r w:rsidRPr="000B54BD">
              <w:rPr>
                <w:color w:val="auto"/>
                <w:sz w:val="24"/>
                <w:szCs w:val="24"/>
              </w:rPr>
              <w:t>Sourcing barrier influence on financial barrier</w:t>
            </w:r>
          </w:p>
        </w:tc>
        <w:tc>
          <w:tcPr>
            <w:tcW w:w="0" w:type="auto"/>
            <w:vAlign w:val="center"/>
          </w:tcPr>
          <w:p w14:paraId="54765413" w14:textId="77777777" w:rsidR="003D4B36" w:rsidRPr="000B54BD" w:rsidRDefault="003D4B36" w:rsidP="007F2715">
            <w:pPr>
              <w:jc w:val="center"/>
              <w:rPr>
                <w:color w:val="auto"/>
                <w:sz w:val="24"/>
                <w:szCs w:val="24"/>
              </w:rPr>
            </w:pPr>
          </w:p>
        </w:tc>
        <w:tc>
          <w:tcPr>
            <w:tcW w:w="0" w:type="auto"/>
            <w:vAlign w:val="center"/>
          </w:tcPr>
          <w:p w14:paraId="5A844B1F" w14:textId="77777777" w:rsidR="003D4B36" w:rsidRPr="000B54BD" w:rsidRDefault="003D4B36" w:rsidP="007F2715">
            <w:pPr>
              <w:jc w:val="center"/>
              <w:rPr>
                <w:color w:val="auto"/>
                <w:sz w:val="24"/>
                <w:szCs w:val="24"/>
              </w:rPr>
            </w:pPr>
          </w:p>
        </w:tc>
        <w:tc>
          <w:tcPr>
            <w:tcW w:w="0" w:type="auto"/>
            <w:vAlign w:val="center"/>
          </w:tcPr>
          <w:p w14:paraId="2042C585" w14:textId="77777777" w:rsidR="003D4B36" w:rsidRPr="000B54BD" w:rsidRDefault="003D4B36" w:rsidP="007F2715">
            <w:pPr>
              <w:jc w:val="center"/>
              <w:rPr>
                <w:color w:val="auto"/>
                <w:sz w:val="24"/>
                <w:szCs w:val="24"/>
              </w:rPr>
            </w:pPr>
          </w:p>
        </w:tc>
        <w:tc>
          <w:tcPr>
            <w:tcW w:w="0" w:type="auto"/>
            <w:vAlign w:val="center"/>
          </w:tcPr>
          <w:p w14:paraId="3CA05050" w14:textId="77777777" w:rsidR="003D4B36" w:rsidRPr="000B54BD" w:rsidRDefault="003D4B36" w:rsidP="007F2715">
            <w:pPr>
              <w:jc w:val="center"/>
              <w:rPr>
                <w:color w:val="auto"/>
                <w:sz w:val="24"/>
                <w:szCs w:val="24"/>
              </w:rPr>
            </w:pPr>
          </w:p>
        </w:tc>
        <w:tc>
          <w:tcPr>
            <w:tcW w:w="0" w:type="auto"/>
            <w:vAlign w:val="center"/>
          </w:tcPr>
          <w:p w14:paraId="6D35F476" w14:textId="77777777" w:rsidR="003D4B36" w:rsidRPr="000B54BD" w:rsidRDefault="003D4B36" w:rsidP="007F2715">
            <w:pPr>
              <w:jc w:val="center"/>
              <w:rPr>
                <w:color w:val="auto"/>
                <w:sz w:val="24"/>
                <w:szCs w:val="24"/>
              </w:rPr>
            </w:pPr>
          </w:p>
        </w:tc>
        <w:tc>
          <w:tcPr>
            <w:tcW w:w="0" w:type="auto"/>
            <w:vAlign w:val="center"/>
          </w:tcPr>
          <w:p w14:paraId="49F0462E" w14:textId="77777777" w:rsidR="003D4B36" w:rsidRPr="000B54BD" w:rsidRDefault="003D4B36" w:rsidP="007F2715">
            <w:pPr>
              <w:jc w:val="center"/>
              <w:rPr>
                <w:color w:val="auto"/>
                <w:sz w:val="24"/>
                <w:szCs w:val="24"/>
              </w:rPr>
            </w:pPr>
          </w:p>
        </w:tc>
        <w:tc>
          <w:tcPr>
            <w:tcW w:w="0" w:type="auto"/>
            <w:vAlign w:val="center"/>
          </w:tcPr>
          <w:p w14:paraId="21C14188" w14:textId="77777777" w:rsidR="003D4B36" w:rsidRPr="000B54BD" w:rsidRDefault="003D4B36" w:rsidP="007F2715">
            <w:pPr>
              <w:jc w:val="center"/>
              <w:rPr>
                <w:color w:val="auto"/>
                <w:sz w:val="24"/>
                <w:szCs w:val="24"/>
              </w:rPr>
            </w:pPr>
          </w:p>
        </w:tc>
        <w:tc>
          <w:tcPr>
            <w:tcW w:w="0" w:type="auto"/>
            <w:vAlign w:val="center"/>
          </w:tcPr>
          <w:p w14:paraId="0DFBCAB0" w14:textId="77777777" w:rsidR="003D4B36" w:rsidRPr="000B54BD" w:rsidRDefault="003D4B36" w:rsidP="007F2715">
            <w:pPr>
              <w:jc w:val="center"/>
              <w:rPr>
                <w:color w:val="auto"/>
                <w:sz w:val="24"/>
                <w:szCs w:val="24"/>
              </w:rPr>
            </w:pPr>
          </w:p>
        </w:tc>
        <w:tc>
          <w:tcPr>
            <w:tcW w:w="0" w:type="auto"/>
            <w:vAlign w:val="center"/>
          </w:tcPr>
          <w:p w14:paraId="0F9B71F8" w14:textId="77777777" w:rsidR="003D4B36" w:rsidRPr="000B54BD" w:rsidRDefault="003D4B36" w:rsidP="007F2715">
            <w:pPr>
              <w:jc w:val="center"/>
              <w:rPr>
                <w:color w:val="auto"/>
                <w:sz w:val="24"/>
                <w:szCs w:val="24"/>
              </w:rPr>
            </w:pPr>
          </w:p>
        </w:tc>
        <w:tc>
          <w:tcPr>
            <w:tcW w:w="0" w:type="auto"/>
            <w:vAlign w:val="center"/>
          </w:tcPr>
          <w:p w14:paraId="596FFB21" w14:textId="77777777" w:rsidR="003D4B36" w:rsidRPr="000B54BD" w:rsidRDefault="003D4B36" w:rsidP="007F2715">
            <w:pPr>
              <w:jc w:val="center"/>
              <w:rPr>
                <w:color w:val="auto"/>
                <w:sz w:val="24"/>
                <w:szCs w:val="24"/>
              </w:rPr>
            </w:pPr>
          </w:p>
        </w:tc>
      </w:tr>
      <w:tr w:rsidR="000B54BD" w:rsidRPr="000B54BD" w14:paraId="0DB846DE" w14:textId="77777777" w:rsidTr="007F2715">
        <w:trPr>
          <w:trHeight w:val="57"/>
        </w:trPr>
        <w:tc>
          <w:tcPr>
            <w:tcW w:w="289" w:type="dxa"/>
            <w:noWrap/>
            <w:vAlign w:val="center"/>
            <w:hideMark/>
          </w:tcPr>
          <w:p w14:paraId="3E98ED58" w14:textId="77777777" w:rsidR="003D4B36" w:rsidRPr="000B54BD" w:rsidRDefault="003D4B36" w:rsidP="007F2715">
            <w:pPr>
              <w:jc w:val="center"/>
              <w:rPr>
                <w:color w:val="auto"/>
                <w:sz w:val="24"/>
                <w:szCs w:val="24"/>
              </w:rPr>
            </w:pPr>
            <w:r w:rsidRPr="000B54BD">
              <w:rPr>
                <w:color w:val="auto"/>
                <w:sz w:val="24"/>
                <w:szCs w:val="24"/>
              </w:rPr>
              <w:t>60</w:t>
            </w:r>
          </w:p>
        </w:tc>
        <w:tc>
          <w:tcPr>
            <w:tcW w:w="3652" w:type="dxa"/>
            <w:vAlign w:val="center"/>
            <w:hideMark/>
          </w:tcPr>
          <w:p w14:paraId="0BD61D44" w14:textId="77777777" w:rsidR="003D4B36" w:rsidRPr="000B54BD" w:rsidRDefault="003D4B36" w:rsidP="007F2715">
            <w:pPr>
              <w:rPr>
                <w:color w:val="auto"/>
                <w:sz w:val="24"/>
                <w:szCs w:val="24"/>
              </w:rPr>
            </w:pPr>
            <w:r w:rsidRPr="000B54BD">
              <w:rPr>
                <w:color w:val="auto"/>
                <w:sz w:val="24"/>
                <w:szCs w:val="24"/>
              </w:rPr>
              <w:t>Sourcing barrier influence on resource barrier</w:t>
            </w:r>
          </w:p>
        </w:tc>
        <w:tc>
          <w:tcPr>
            <w:tcW w:w="0" w:type="auto"/>
            <w:vAlign w:val="center"/>
          </w:tcPr>
          <w:p w14:paraId="302D7A71" w14:textId="77777777" w:rsidR="003D4B36" w:rsidRPr="000B54BD" w:rsidRDefault="003D4B36" w:rsidP="007F2715">
            <w:pPr>
              <w:jc w:val="center"/>
              <w:rPr>
                <w:color w:val="auto"/>
                <w:sz w:val="24"/>
                <w:szCs w:val="24"/>
              </w:rPr>
            </w:pPr>
          </w:p>
        </w:tc>
        <w:tc>
          <w:tcPr>
            <w:tcW w:w="0" w:type="auto"/>
            <w:vAlign w:val="center"/>
          </w:tcPr>
          <w:p w14:paraId="5BBF187E" w14:textId="77777777" w:rsidR="003D4B36" w:rsidRPr="000B54BD" w:rsidRDefault="003D4B36" w:rsidP="007F2715">
            <w:pPr>
              <w:jc w:val="center"/>
              <w:rPr>
                <w:color w:val="auto"/>
                <w:sz w:val="24"/>
                <w:szCs w:val="24"/>
              </w:rPr>
            </w:pPr>
          </w:p>
        </w:tc>
        <w:tc>
          <w:tcPr>
            <w:tcW w:w="0" w:type="auto"/>
            <w:vAlign w:val="center"/>
          </w:tcPr>
          <w:p w14:paraId="4D1B72A3" w14:textId="77777777" w:rsidR="003D4B36" w:rsidRPr="000B54BD" w:rsidRDefault="003D4B36" w:rsidP="007F2715">
            <w:pPr>
              <w:jc w:val="center"/>
              <w:rPr>
                <w:color w:val="auto"/>
                <w:sz w:val="24"/>
                <w:szCs w:val="24"/>
              </w:rPr>
            </w:pPr>
          </w:p>
        </w:tc>
        <w:tc>
          <w:tcPr>
            <w:tcW w:w="0" w:type="auto"/>
            <w:vAlign w:val="center"/>
          </w:tcPr>
          <w:p w14:paraId="3109C164" w14:textId="77777777" w:rsidR="003D4B36" w:rsidRPr="000B54BD" w:rsidRDefault="003D4B36" w:rsidP="007F2715">
            <w:pPr>
              <w:jc w:val="center"/>
              <w:rPr>
                <w:color w:val="auto"/>
                <w:sz w:val="24"/>
                <w:szCs w:val="24"/>
              </w:rPr>
            </w:pPr>
          </w:p>
        </w:tc>
        <w:tc>
          <w:tcPr>
            <w:tcW w:w="0" w:type="auto"/>
            <w:vAlign w:val="center"/>
          </w:tcPr>
          <w:p w14:paraId="5E4CDB90" w14:textId="77777777" w:rsidR="003D4B36" w:rsidRPr="000B54BD" w:rsidRDefault="003D4B36" w:rsidP="007F2715">
            <w:pPr>
              <w:jc w:val="center"/>
              <w:rPr>
                <w:color w:val="auto"/>
                <w:sz w:val="24"/>
                <w:szCs w:val="24"/>
              </w:rPr>
            </w:pPr>
          </w:p>
        </w:tc>
        <w:tc>
          <w:tcPr>
            <w:tcW w:w="0" w:type="auto"/>
            <w:vAlign w:val="center"/>
          </w:tcPr>
          <w:p w14:paraId="45901308" w14:textId="77777777" w:rsidR="003D4B36" w:rsidRPr="000B54BD" w:rsidRDefault="003D4B36" w:rsidP="007F2715">
            <w:pPr>
              <w:jc w:val="center"/>
              <w:rPr>
                <w:color w:val="auto"/>
                <w:sz w:val="24"/>
                <w:szCs w:val="24"/>
              </w:rPr>
            </w:pPr>
          </w:p>
        </w:tc>
        <w:tc>
          <w:tcPr>
            <w:tcW w:w="0" w:type="auto"/>
            <w:vAlign w:val="center"/>
          </w:tcPr>
          <w:p w14:paraId="4336ED14" w14:textId="77777777" w:rsidR="003D4B36" w:rsidRPr="000B54BD" w:rsidRDefault="003D4B36" w:rsidP="007F2715">
            <w:pPr>
              <w:jc w:val="center"/>
              <w:rPr>
                <w:color w:val="auto"/>
                <w:sz w:val="24"/>
                <w:szCs w:val="24"/>
              </w:rPr>
            </w:pPr>
          </w:p>
        </w:tc>
        <w:tc>
          <w:tcPr>
            <w:tcW w:w="0" w:type="auto"/>
            <w:vAlign w:val="center"/>
          </w:tcPr>
          <w:p w14:paraId="2D31E392" w14:textId="77777777" w:rsidR="003D4B36" w:rsidRPr="000B54BD" w:rsidRDefault="003D4B36" w:rsidP="007F2715">
            <w:pPr>
              <w:jc w:val="center"/>
              <w:rPr>
                <w:color w:val="auto"/>
                <w:sz w:val="24"/>
                <w:szCs w:val="24"/>
              </w:rPr>
            </w:pPr>
          </w:p>
        </w:tc>
        <w:tc>
          <w:tcPr>
            <w:tcW w:w="0" w:type="auto"/>
            <w:vAlign w:val="center"/>
          </w:tcPr>
          <w:p w14:paraId="6DF42091" w14:textId="77777777" w:rsidR="003D4B36" w:rsidRPr="000B54BD" w:rsidRDefault="003D4B36" w:rsidP="007F2715">
            <w:pPr>
              <w:jc w:val="center"/>
              <w:rPr>
                <w:color w:val="auto"/>
                <w:sz w:val="24"/>
                <w:szCs w:val="24"/>
              </w:rPr>
            </w:pPr>
          </w:p>
        </w:tc>
        <w:tc>
          <w:tcPr>
            <w:tcW w:w="0" w:type="auto"/>
            <w:vAlign w:val="center"/>
          </w:tcPr>
          <w:p w14:paraId="49925449" w14:textId="77777777" w:rsidR="003D4B36" w:rsidRPr="000B54BD" w:rsidRDefault="003D4B36" w:rsidP="007F2715">
            <w:pPr>
              <w:jc w:val="center"/>
              <w:rPr>
                <w:color w:val="auto"/>
                <w:sz w:val="24"/>
                <w:szCs w:val="24"/>
              </w:rPr>
            </w:pPr>
          </w:p>
        </w:tc>
      </w:tr>
      <w:tr w:rsidR="000B54BD" w:rsidRPr="000B54BD" w14:paraId="448E6B08" w14:textId="77777777" w:rsidTr="007F2715">
        <w:trPr>
          <w:trHeight w:val="57"/>
        </w:trPr>
        <w:tc>
          <w:tcPr>
            <w:tcW w:w="289" w:type="dxa"/>
            <w:noWrap/>
            <w:vAlign w:val="center"/>
            <w:hideMark/>
          </w:tcPr>
          <w:p w14:paraId="71837E06" w14:textId="77777777" w:rsidR="003D4B36" w:rsidRPr="000B54BD" w:rsidRDefault="003D4B36" w:rsidP="007F2715">
            <w:pPr>
              <w:jc w:val="center"/>
              <w:rPr>
                <w:color w:val="auto"/>
                <w:sz w:val="24"/>
                <w:szCs w:val="24"/>
              </w:rPr>
            </w:pPr>
            <w:r w:rsidRPr="000B54BD">
              <w:rPr>
                <w:color w:val="auto"/>
                <w:sz w:val="24"/>
                <w:szCs w:val="24"/>
              </w:rPr>
              <w:t>61</w:t>
            </w:r>
          </w:p>
        </w:tc>
        <w:tc>
          <w:tcPr>
            <w:tcW w:w="3652" w:type="dxa"/>
            <w:vAlign w:val="center"/>
            <w:hideMark/>
          </w:tcPr>
          <w:p w14:paraId="5C86A20A" w14:textId="77777777" w:rsidR="003D4B36" w:rsidRPr="000B54BD" w:rsidRDefault="003D4B36" w:rsidP="007F2715">
            <w:pPr>
              <w:rPr>
                <w:color w:val="auto"/>
                <w:sz w:val="24"/>
                <w:szCs w:val="24"/>
              </w:rPr>
            </w:pPr>
            <w:r w:rsidRPr="000B54BD">
              <w:rPr>
                <w:color w:val="auto"/>
                <w:sz w:val="24"/>
                <w:szCs w:val="24"/>
              </w:rPr>
              <w:t>Sourcing barrier influence on regulatory barrier</w:t>
            </w:r>
          </w:p>
        </w:tc>
        <w:tc>
          <w:tcPr>
            <w:tcW w:w="0" w:type="auto"/>
            <w:vAlign w:val="center"/>
          </w:tcPr>
          <w:p w14:paraId="34034F32" w14:textId="77777777" w:rsidR="003D4B36" w:rsidRPr="000B54BD" w:rsidRDefault="003D4B36" w:rsidP="007F2715">
            <w:pPr>
              <w:jc w:val="center"/>
              <w:rPr>
                <w:color w:val="auto"/>
                <w:sz w:val="24"/>
                <w:szCs w:val="24"/>
              </w:rPr>
            </w:pPr>
          </w:p>
        </w:tc>
        <w:tc>
          <w:tcPr>
            <w:tcW w:w="0" w:type="auto"/>
            <w:vAlign w:val="center"/>
          </w:tcPr>
          <w:p w14:paraId="7E020AC6" w14:textId="77777777" w:rsidR="003D4B36" w:rsidRPr="000B54BD" w:rsidRDefault="003D4B36" w:rsidP="007F2715">
            <w:pPr>
              <w:jc w:val="center"/>
              <w:rPr>
                <w:color w:val="auto"/>
                <w:sz w:val="24"/>
                <w:szCs w:val="24"/>
              </w:rPr>
            </w:pPr>
          </w:p>
        </w:tc>
        <w:tc>
          <w:tcPr>
            <w:tcW w:w="0" w:type="auto"/>
            <w:vAlign w:val="center"/>
          </w:tcPr>
          <w:p w14:paraId="2F64576D" w14:textId="77777777" w:rsidR="003D4B36" w:rsidRPr="000B54BD" w:rsidRDefault="003D4B36" w:rsidP="007F2715">
            <w:pPr>
              <w:jc w:val="center"/>
              <w:rPr>
                <w:color w:val="auto"/>
                <w:sz w:val="24"/>
                <w:szCs w:val="24"/>
              </w:rPr>
            </w:pPr>
          </w:p>
        </w:tc>
        <w:tc>
          <w:tcPr>
            <w:tcW w:w="0" w:type="auto"/>
            <w:vAlign w:val="center"/>
          </w:tcPr>
          <w:p w14:paraId="377AB010" w14:textId="77777777" w:rsidR="003D4B36" w:rsidRPr="000B54BD" w:rsidRDefault="003D4B36" w:rsidP="007F2715">
            <w:pPr>
              <w:jc w:val="center"/>
              <w:rPr>
                <w:color w:val="auto"/>
                <w:sz w:val="24"/>
                <w:szCs w:val="24"/>
              </w:rPr>
            </w:pPr>
          </w:p>
        </w:tc>
        <w:tc>
          <w:tcPr>
            <w:tcW w:w="0" w:type="auto"/>
            <w:vAlign w:val="center"/>
          </w:tcPr>
          <w:p w14:paraId="78C129E1" w14:textId="77777777" w:rsidR="003D4B36" w:rsidRPr="000B54BD" w:rsidRDefault="003D4B36" w:rsidP="007F2715">
            <w:pPr>
              <w:jc w:val="center"/>
              <w:rPr>
                <w:color w:val="auto"/>
                <w:sz w:val="24"/>
                <w:szCs w:val="24"/>
              </w:rPr>
            </w:pPr>
          </w:p>
        </w:tc>
        <w:tc>
          <w:tcPr>
            <w:tcW w:w="0" w:type="auto"/>
            <w:vAlign w:val="center"/>
          </w:tcPr>
          <w:p w14:paraId="2570954D" w14:textId="77777777" w:rsidR="003D4B36" w:rsidRPr="000B54BD" w:rsidRDefault="003D4B36" w:rsidP="007F2715">
            <w:pPr>
              <w:jc w:val="center"/>
              <w:rPr>
                <w:color w:val="auto"/>
                <w:sz w:val="24"/>
                <w:szCs w:val="24"/>
              </w:rPr>
            </w:pPr>
          </w:p>
        </w:tc>
        <w:tc>
          <w:tcPr>
            <w:tcW w:w="0" w:type="auto"/>
            <w:vAlign w:val="center"/>
          </w:tcPr>
          <w:p w14:paraId="6B1C687D" w14:textId="77777777" w:rsidR="003D4B36" w:rsidRPr="000B54BD" w:rsidRDefault="003D4B36" w:rsidP="007F2715">
            <w:pPr>
              <w:jc w:val="center"/>
              <w:rPr>
                <w:color w:val="auto"/>
                <w:sz w:val="24"/>
                <w:szCs w:val="24"/>
              </w:rPr>
            </w:pPr>
          </w:p>
        </w:tc>
        <w:tc>
          <w:tcPr>
            <w:tcW w:w="0" w:type="auto"/>
            <w:vAlign w:val="center"/>
          </w:tcPr>
          <w:p w14:paraId="3BE1621F" w14:textId="77777777" w:rsidR="003D4B36" w:rsidRPr="000B54BD" w:rsidRDefault="003D4B36" w:rsidP="007F2715">
            <w:pPr>
              <w:jc w:val="center"/>
              <w:rPr>
                <w:color w:val="auto"/>
                <w:sz w:val="24"/>
                <w:szCs w:val="24"/>
              </w:rPr>
            </w:pPr>
          </w:p>
        </w:tc>
        <w:tc>
          <w:tcPr>
            <w:tcW w:w="0" w:type="auto"/>
            <w:vAlign w:val="center"/>
          </w:tcPr>
          <w:p w14:paraId="507E0984" w14:textId="77777777" w:rsidR="003D4B36" w:rsidRPr="000B54BD" w:rsidRDefault="003D4B36" w:rsidP="007F2715">
            <w:pPr>
              <w:jc w:val="center"/>
              <w:rPr>
                <w:color w:val="auto"/>
                <w:sz w:val="24"/>
                <w:szCs w:val="24"/>
              </w:rPr>
            </w:pPr>
          </w:p>
        </w:tc>
        <w:tc>
          <w:tcPr>
            <w:tcW w:w="0" w:type="auto"/>
            <w:vAlign w:val="center"/>
          </w:tcPr>
          <w:p w14:paraId="0E3FE705" w14:textId="77777777" w:rsidR="003D4B36" w:rsidRPr="000B54BD" w:rsidRDefault="003D4B36" w:rsidP="007F2715">
            <w:pPr>
              <w:jc w:val="center"/>
              <w:rPr>
                <w:color w:val="auto"/>
                <w:sz w:val="24"/>
                <w:szCs w:val="24"/>
              </w:rPr>
            </w:pPr>
          </w:p>
        </w:tc>
      </w:tr>
      <w:tr w:rsidR="000B54BD" w:rsidRPr="000B54BD" w14:paraId="7D9C6B64" w14:textId="77777777" w:rsidTr="007F2715">
        <w:trPr>
          <w:trHeight w:val="57"/>
        </w:trPr>
        <w:tc>
          <w:tcPr>
            <w:tcW w:w="289" w:type="dxa"/>
            <w:noWrap/>
            <w:vAlign w:val="center"/>
            <w:hideMark/>
          </w:tcPr>
          <w:p w14:paraId="26ACDEEF" w14:textId="77777777" w:rsidR="003D4B36" w:rsidRPr="000B54BD" w:rsidRDefault="003D4B36" w:rsidP="007F2715">
            <w:pPr>
              <w:jc w:val="center"/>
              <w:rPr>
                <w:color w:val="auto"/>
                <w:sz w:val="24"/>
                <w:szCs w:val="24"/>
              </w:rPr>
            </w:pPr>
            <w:r w:rsidRPr="000B54BD">
              <w:rPr>
                <w:color w:val="auto"/>
                <w:sz w:val="24"/>
                <w:szCs w:val="24"/>
              </w:rPr>
              <w:t>62</w:t>
            </w:r>
          </w:p>
        </w:tc>
        <w:tc>
          <w:tcPr>
            <w:tcW w:w="3652" w:type="dxa"/>
            <w:vAlign w:val="center"/>
            <w:hideMark/>
          </w:tcPr>
          <w:p w14:paraId="50F1462C" w14:textId="77777777" w:rsidR="003D4B36" w:rsidRPr="000B54BD" w:rsidRDefault="003D4B36" w:rsidP="007F2715">
            <w:pPr>
              <w:rPr>
                <w:color w:val="auto"/>
                <w:sz w:val="24"/>
                <w:szCs w:val="24"/>
              </w:rPr>
            </w:pPr>
            <w:r w:rsidRPr="000B54BD">
              <w:rPr>
                <w:color w:val="auto"/>
                <w:sz w:val="24"/>
                <w:szCs w:val="24"/>
              </w:rPr>
              <w:t>Sourcing barrier influence on reconfigurable manufacturing systems</w:t>
            </w:r>
          </w:p>
        </w:tc>
        <w:tc>
          <w:tcPr>
            <w:tcW w:w="0" w:type="auto"/>
            <w:vAlign w:val="center"/>
          </w:tcPr>
          <w:p w14:paraId="531DED89" w14:textId="77777777" w:rsidR="003D4B36" w:rsidRPr="000B54BD" w:rsidRDefault="003D4B36" w:rsidP="007F2715">
            <w:pPr>
              <w:jc w:val="center"/>
              <w:rPr>
                <w:color w:val="auto"/>
                <w:sz w:val="24"/>
                <w:szCs w:val="24"/>
              </w:rPr>
            </w:pPr>
          </w:p>
        </w:tc>
        <w:tc>
          <w:tcPr>
            <w:tcW w:w="0" w:type="auto"/>
            <w:vAlign w:val="center"/>
          </w:tcPr>
          <w:p w14:paraId="3E2E7BA8" w14:textId="77777777" w:rsidR="003D4B36" w:rsidRPr="000B54BD" w:rsidRDefault="003D4B36" w:rsidP="007F2715">
            <w:pPr>
              <w:jc w:val="center"/>
              <w:rPr>
                <w:color w:val="auto"/>
                <w:sz w:val="24"/>
                <w:szCs w:val="24"/>
              </w:rPr>
            </w:pPr>
          </w:p>
        </w:tc>
        <w:tc>
          <w:tcPr>
            <w:tcW w:w="0" w:type="auto"/>
            <w:vAlign w:val="center"/>
          </w:tcPr>
          <w:p w14:paraId="184AC289" w14:textId="77777777" w:rsidR="003D4B36" w:rsidRPr="000B54BD" w:rsidRDefault="003D4B36" w:rsidP="007F2715">
            <w:pPr>
              <w:jc w:val="center"/>
              <w:rPr>
                <w:color w:val="auto"/>
                <w:sz w:val="24"/>
                <w:szCs w:val="24"/>
              </w:rPr>
            </w:pPr>
          </w:p>
        </w:tc>
        <w:tc>
          <w:tcPr>
            <w:tcW w:w="0" w:type="auto"/>
            <w:vAlign w:val="center"/>
          </w:tcPr>
          <w:p w14:paraId="0715C7D5" w14:textId="77777777" w:rsidR="003D4B36" w:rsidRPr="000B54BD" w:rsidRDefault="003D4B36" w:rsidP="007F2715">
            <w:pPr>
              <w:jc w:val="center"/>
              <w:rPr>
                <w:color w:val="auto"/>
                <w:sz w:val="24"/>
                <w:szCs w:val="24"/>
              </w:rPr>
            </w:pPr>
          </w:p>
        </w:tc>
        <w:tc>
          <w:tcPr>
            <w:tcW w:w="0" w:type="auto"/>
            <w:vAlign w:val="center"/>
          </w:tcPr>
          <w:p w14:paraId="699FE37C" w14:textId="77777777" w:rsidR="003D4B36" w:rsidRPr="000B54BD" w:rsidRDefault="003D4B36" w:rsidP="007F2715">
            <w:pPr>
              <w:jc w:val="center"/>
              <w:rPr>
                <w:color w:val="auto"/>
                <w:sz w:val="24"/>
                <w:szCs w:val="24"/>
              </w:rPr>
            </w:pPr>
          </w:p>
        </w:tc>
        <w:tc>
          <w:tcPr>
            <w:tcW w:w="0" w:type="auto"/>
            <w:vAlign w:val="center"/>
          </w:tcPr>
          <w:p w14:paraId="35E6F339" w14:textId="77777777" w:rsidR="003D4B36" w:rsidRPr="000B54BD" w:rsidRDefault="003D4B36" w:rsidP="007F2715">
            <w:pPr>
              <w:jc w:val="center"/>
              <w:rPr>
                <w:color w:val="auto"/>
                <w:sz w:val="24"/>
                <w:szCs w:val="24"/>
              </w:rPr>
            </w:pPr>
          </w:p>
        </w:tc>
        <w:tc>
          <w:tcPr>
            <w:tcW w:w="0" w:type="auto"/>
            <w:vAlign w:val="center"/>
          </w:tcPr>
          <w:p w14:paraId="780DB01D" w14:textId="77777777" w:rsidR="003D4B36" w:rsidRPr="000B54BD" w:rsidRDefault="003D4B36" w:rsidP="007F2715">
            <w:pPr>
              <w:jc w:val="center"/>
              <w:rPr>
                <w:color w:val="auto"/>
                <w:sz w:val="24"/>
                <w:szCs w:val="24"/>
              </w:rPr>
            </w:pPr>
          </w:p>
        </w:tc>
        <w:tc>
          <w:tcPr>
            <w:tcW w:w="0" w:type="auto"/>
            <w:vAlign w:val="center"/>
          </w:tcPr>
          <w:p w14:paraId="402A43A5" w14:textId="77777777" w:rsidR="003D4B36" w:rsidRPr="000B54BD" w:rsidRDefault="003D4B36" w:rsidP="007F2715">
            <w:pPr>
              <w:jc w:val="center"/>
              <w:rPr>
                <w:color w:val="auto"/>
                <w:sz w:val="24"/>
                <w:szCs w:val="24"/>
              </w:rPr>
            </w:pPr>
          </w:p>
        </w:tc>
        <w:tc>
          <w:tcPr>
            <w:tcW w:w="0" w:type="auto"/>
            <w:vAlign w:val="center"/>
          </w:tcPr>
          <w:p w14:paraId="3071D534" w14:textId="77777777" w:rsidR="003D4B36" w:rsidRPr="000B54BD" w:rsidRDefault="003D4B36" w:rsidP="007F2715">
            <w:pPr>
              <w:jc w:val="center"/>
              <w:rPr>
                <w:color w:val="auto"/>
                <w:sz w:val="24"/>
                <w:szCs w:val="24"/>
              </w:rPr>
            </w:pPr>
          </w:p>
        </w:tc>
        <w:tc>
          <w:tcPr>
            <w:tcW w:w="0" w:type="auto"/>
            <w:vAlign w:val="center"/>
          </w:tcPr>
          <w:p w14:paraId="1A0CF194" w14:textId="77777777" w:rsidR="003D4B36" w:rsidRPr="000B54BD" w:rsidRDefault="003D4B36" w:rsidP="007F2715">
            <w:pPr>
              <w:jc w:val="center"/>
              <w:rPr>
                <w:color w:val="auto"/>
                <w:sz w:val="24"/>
                <w:szCs w:val="24"/>
              </w:rPr>
            </w:pPr>
          </w:p>
        </w:tc>
      </w:tr>
      <w:tr w:rsidR="000B54BD" w:rsidRPr="000B54BD" w14:paraId="6D2A8B1E" w14:textId="77777777" w:rsidTr="007F2715">
        <w:trPr>
          <w:trHeight w:val="57"/>
        </w:trPr>
        <w:tc>
          <w:tcPr>
            <w:tcW w:w="289" w:type="dxa"/>
            <w:noWrap/>
            <w:vAlign w:val="center"/>
            <w:hideMark/>
          </w:tcPr>
          <w:p w14:paraId="74D0D71B" w14:textId="77777777" w:rsidR="003D4B36" w:rsidRPr="000B54BD" w:rsidRDefault="003D4B36" w:rsidP="007F2715">
            <w:pPr>
              <w:jc w:val="center"/>
              <w:rPr>
                <w:color w:val="auto"/>
                <w:sz w:val="24"/>
                <w:szCs w:val="24"/>
              </w:rPr>
            </w:pPr>
            <w:r w:rsidRPr="000B54BD">
              <w:rPr>
                <w:color w:val="auto"/>
                <w:sz w:val="24"/>
                <w:szCs w:val="24"/>
              </w:rPr>
              <w:t>63</w:t>
            </w:r>
          </w:p>
        </w:tc>
        <w:tc>
          <w:tcPr>
            <w:tcW w:w="3652" w:type="dxa"/>
            <w:vAlign w:val="center"/>
            <w:hideMark/>
          </w:tcPr>
          <w:p w14:paraId="0AD929B6" w14:textId="77777777" w:rsidR="003D4B36" w:rsidRPr="000B54BD" w:rsidRDefault="003D4B36" w:rsidP="007F2715">
            <w:pPr>
              <w:rPr>
                <w:color w:val="auto"/>
                <w:sz w:val="24"/>
                <w:szCs w:val="24"/>
              </w:rPr>
            </w:pPr>
            <w:r w:rsidRPr="000B54BD">
              <w:rPr>
                <w:color w:val="auto"/>
                <w:sz w:val="24"/>
                <w:szCs w:val="24"/>
              </w:rPr>
              <w:t>Sourcing barrier influence on quality barrier</w:t>
            </w:r>
          </w:p>
        </w:tc>
        <w:tc>
          <w:tcPr>
            <w:tcW w:w="0" w:type="auto"/>
            <w:vAlign w:val="center"/>
          </w:tcPr>
          <w:p w14:paraId="4821EB2E" w14:textId="77777777" w:rsidR="003D4B36" w:rsidRPr="000B54BD" w:rsidRDefault="003D4B36" w:rsidP="007F2715">
            <w:pPr>
              <w:jc w:val="center"/>
              <w:rPr>
                <w:color w:val="auto"/>
                <w:sz w:val="24"/>
                <w:szCs w:val="24"/>
              </w:rPr>
            </w:pPr>
          </w:p>
        </w:tc>
        <w:tc>
          <w:tcPr>
            <w:tcW w:w="0" w:type="auto"/>
            <w:vAlign w:val="center"/>
          </w:tcPr>
          <w:p w14:paraId="5848292A" w14:textId="77777777" w:rsidR="003D4B36" w:rsidRPr="000B54BD" w:rsidRDefault="003D4B36" w:rsidP="007F2715">
            <w:pPr>
              <w:jc w:val="center"/>
              <w:rPr>
                <w:color w:val="auto"/>
                <w:sz w:val="24"/>
                <w:szCs w:val="24"/>
              </w:rPr>
            </w:pPr>
          </w:p>
        </w:tc>
        <w:tc>
          <w:tcPr>
            <w:tcW w:w="0" w:type="auto"/>
            <w:vAlign w:val="center"/>
          </w:tcPr>
          <w:p w14:paraId="636007D9" w14:textId="77777777" w:rsidR="003D4B36" w:rsidRPr="000B54BD" w:rsidRDefault="003D4B36" w:rsidP="007F2715">
            <w:pPr>
              <w:jc w:val="center"/>
              <w:rPr>
                <w:color w:val="auto"/>
                <w:sz w:val="24"/>
                <w:szCs w:val="24"/>
              </w:rPr>
            </w:pPr>
          </w:p>
        </w:tc>
        <w:tc>
          <w:tcPr>
            <w:tcW w:w="0" w:type="auto"/>
            <w:vAlign w:val="center"/>
          </w:tcPr>
          <w:p w14:paraId="7619F6A1" w14:textId="77777777" w:rsidR="003D4B36" w:rsidRPr="000B54BD" w:rsidRDefault="003D4B36" w:rsidP="007F2715">
            <w:pPr>
              <w:jc w:val="center"/>
              <w:rPr>
                <w:color w:val="auto"/>
                <w:sz w:val="24"/>
                <w:szCs w:val="24"/>
              </w:rPr>
            </w:pPr>
          </w:p>
        </w:tc>
        <w:tc>
          <w:tcPr>
            <w:tcW w:w="0" w:type="auto"/>
            <w:vAlign w:val="center"/>
          </w:tcPr>
          <w:p w14:paraId="5D1786C8" w14:textId="77777777" w:rsidR="003D4B36" w:rsidRPr="000B54BD" w:rsidRDefault="003D4B36" w:rsidP="007F2715">
            <w:pPr>
              <w:jc w:val="center"/>
              <w:rPr>
                <w:color w:val="auto"/>
                <w:sz w:val="24"/>
                <w:szCs w:val="24"/>
              </w:rPr>
            </w:pPr>
          </w:p>
        </w:tc>
        <w:tc>
          <w:tcPr>
            <w:tcW w:w="0" w:type="auto"/>
            <w:vAlign w:val="center"/>
          </w:tcPr>
          <w:p w14:paraId="6A9A9014" w14:textId="77777777" w:rsidR="003D4B36" w:rsidRPr="000B54BD" w:rsidRDefault="003D4B36" w:rsidP="007F2715">
            <w:pPr>
              <w:jc w:val="center"/>
              <w:rPr>
                <w:color w:val="auto"/>
                <w:sz w:val="24"/>
                <w:szCs w:val="24"/>
              </w:rPr>
            </w:pPr>
          </w:p>
        </w:tc>
        <w:tc>
          <w:tcPr>
            <w:tcW w:w="0" w:type="auto"/>
            <w:vAlign w:val="center"/>
          </w:tcPr>
          <w:p w14:paraId="46963EE9" w14:textId="77777777" w:rsidR="003D4B36" w:rsidRPr="000B54BD" w:rsidRDefault="003D4B36" w:rsidP="007F2715">
            <w:pPr>
              <w:jc w:val="center"/>
              <w:rPr>
                <w:color w:val="auto"/>
                <w:sz w:val="24"/>
                <w:szCs w:val="24"/>
              </w:rPr>
            </w:pPr>
          </w:p>
        </w:tc>
        <w:tc>
          <w:tcPr>
            <w:tcW w:w="0" w:type="auto"/>
            <w:vAlign w:val="center"/>
          </w:tcPr>
          <w:p w14:paraId="0CF83CDA" w14:textId="77777777" w:rsidR="003D4B36" w:rsidRPr="000B54BD" w:rsidRDefault="003D4B36" w:rsidP="007F2715">
            <w:pPr>
              <w:jc w:val="center"/>
              <w:rPr>
                <w:color w:val="auto"/>
                <w:sz w:val="24"/>
                <w:szCs w:val="24"/>
              </w:rPr>
            </w:pPr>
          </w:p>
        </w:tc>
        <w:tc>
          <w:tcPr>
            <w:tcW w:w="0" w:type="auto"/>
            <w:vAlign w:val="center"/>
          </w:tcPr>
          <w:p w14:paraId="2A432042" w14:textId="77777777" w:rsidR="003D4B36" w:rsidRPr="000B54BD" w:rsidRDefault="003D4B36" w:rsidP="007F2715">
            <w:pPr>
              <w:jc w:val="center"/>
              <w:rPr>
                <w:color w:val="auto"/>
                <w:sz w:val="24"/>
                <w:szCs w:val="24"/>
              </w:rPr>
            </w:pPr>
          </w:p>
        </w:tc>
        <w:tc>
          <w:tcPr>
            <w:tcW w:w="0" w:type="auto"/>
            <w:vAlign w:val="center"/>
          </w:tcPr>
          <w:p w14:paraId="6C394C21" w14:textId="77777777" w:rsidR="003D4B36" w:rsidRPr="000B54BD" w:rsidRDefault="003D4B36" w:rsidP="007F2715">
            <w:pPr>
              <w:jc w:val="center"/>
              <w:rPr>
                <w:color w:val="auto"/>
                <w:sz w:val="24"/>
                <w:szCs w:val="24"/>
              </w:rPr>
            </w:pPr>
          </w:p>
        </w:tc>
      </w:tr>
      <w:tr w:rsidR="000B54BD" w:rsidRPr="000B54BD" w14:paraId="600377B2" w14:textId="77777777" w:rsidTr="007F2715">
        <w:trPr>
          <w:trHeight w:val="57"/>
        </w:trPr>
        <w:tc>
          <w:tcPr>
            <w:tcW w:w="289" w:type="dxa"/>
            <w:noWrap/>
            <w:vAlign w:val="center"/>
            <w:hideMark/>
          </w:tcPr>
          <w:p w14:paraId="1427E4EE" w14:textId="77777777" w:rsidR="003D4B36" w:rsidRPr="000B54BD" w:rsidRDefault="003D4B36" w:rsidP="007F2715">
            <w:pPr>
              <w:jc w:val="center"/>
              <w:rPr>
                <w:color w:val="auto"/>
                <w:sz w:val="24"/>
                <w:szCs w:val="24"/>
              </w:rPr>
            </w:pPr>
            <w:r w:rsidRPr="000B54BD">
              <w:rPr>
                <w:color w:val="auto"/>
                <w:sz w:val="24"/>
                <w:szCs w:val="24"/>
              </w:rPr>
              <w:t>64</w:t>
            </w:r>
          </w:p>
        </w:tc>
        <w:tc>
          <w:tcPr>
            <w:tcW w:w="3652" w:type="dxa"/>
            <w:vAlign w:val="center"/>
            <w:hideMark/>
          </w:tcPr>
          <w:p w14:paraId="598628A5" w14:textId="77777777" w:rsidR="003D4B36" w:rsidRPr="000B54BD" w:rsidRDefault="003D4B36" w:rsidP="007F2715">
            <w:pPr>
              <w:rPr>
                <w:color w:val="auto"/>
                <w:sz w:val="24"/>
                <w:szCs w:val="24"/>
              </w:rPr>
            </w:pPr>
            <w:r w:rsidRPr="000B54BD">
              <w:rPr>
                <w:color w:val="auto"/>
                <w:sz w:val="24"/>
                <w:szCs w:val="24"/>
              </w:rPr>
              <w:t>Innovation barrier influence on strategic barrier</w:t>
            </w:r>
          </w:p>
        </w:tc>
        <w:tc>
          <w:tcPr>
            <w:tcW w:w="0" w:type="auto"/>
            <w:vAlign w:val="center"/>
          </w:tcPr>
          <w:p w14:paraId="0AD225E6" w14:textId="77777777" w:rsidR="003D4B36" w:rsidRPr="000B54BD" w:rsidRDefault="003D4B36" w:rsidP="007F2715">
            <w:pPr>
              <w:jc w:val="center"/>
              <w:rPr>
                <w:color w:val="auto"/>
                <w:sz w:val="24"/>
                <w:szCs w:val="24"/>
              </w:rPr>
            </w:pPr>
          </w:p>
        </w:tc>
        <w:tc>
          <w:tcPr>
            <w:tcW w:w="0" w:type="auto"/>
            <w:vAlign w:val="center"/>
          </w:tcPr>
          <w:p w14:paraId="3B04A7DF" w14:textId="77777777" w:rsidR="003D4B36" w:rsidRPr="000B54BD" w:rsidRDefault="003D4B36" w:rsidP="007F2715">
            <w:pPr>
              <w:jc w:val="center"/>
              <w:rPr>
                <w:color w:val="auto"/>
                <w:sz w:val="24"/>
                <w:szCs w:val="24"/>
              </w:rPr>
            </w:pPr>
          </w:p>
        </w:tc>
        <w:tc>
          <w:tcPr>
            <w:tcW w:w="0" w:type="auto"/>
            <w:vAlign w:val="center"/>
          </w:tcPr>
          <w:p w14:paraId="3CA8DC25" w14:textId="77777777" w:rsidR="003D4B36" w:rsidRPr="000B54BD" w:rsidRDefault="003D4B36" w:rsidP="007F2715">
            <w:pPr>
              <w:jc w:val="center"/>
              <w:rPr>
                <w:color w:val="auto"/>
                <w:sz w:val="24"/>
                <w:szCs w:val="24"/>
              </w:rPr>
            </w:pPr>
          </w:p>
        </w:tc>
        <w:tc>
          <w:tcPr>
            <w:tcW w:w="0" w:type="auto"/>
            <w:vAlign w:val="center"/>
          </w:tcPr>
          <w:p w14:paraId="351251E1" w14:textId="77777777" w:rsidR="003D4B36" w:rsidRPr="000B54BD" w:rsidRDefault="003D4B36" w:rsidP="007F2715">
            <w:pPr>
              <w:jc w:val="center"/>
              <w:rPr>
                <w:color w:val="auto"/>
                <w:sz w:val="24"/>
                <w:szCs w:val="24"/>
              </w:rPr>
            </w:pPr>
          </w:p>
        </w:tc>
        <w:tc>
          <w:tcPr>
            <w:tcW w:w="0" w:type="auto"/>
            <w:vAlign w:val="center"/>
          </w:tcPr>
          <w:p w14:paraId="1ADC07CC" w14:textId="77777777" w:rsidR="003D4B36" w:rsidRPr="000B54BD" w:rsidRDefault="003D4B36" w:rsidP="007F2715">
            <w:pPr>
              <w:jc w:val="center"/>
              <w:rPr>
                <w:color w:val="auto"/>
                <w:sz w:val="24"/>
                <w:szCs w:val="24"/>
              </w:rPr>
            </w:pPr>
          </w:p>
        </w:tc>
        <w:tc>
          <w:tcPr>
            <w:tcW w:w="0" w:type="auto"/>
            <w:vAlign w:val="center"/>
          </w:tcPr>
          <w:p w14:paraId="0623D589" w14:textId="77777777" w:rsidR="003D4B36" w:rsidRPr="000B54BD" w:rsidRDefault="003D4B36" w:rsidP="007F2715">
            <w:pPr>
              <w:jc w:val="center"/>
              <w:rPr>
                <w:color w:val="auto"/>
                <w:sz w:val="24"/>
                <w:szCs w:val="24"/>
              </w:rPr>
            </w:pPr>
          </w:p>
        </w:tc>
        <w:tc>
          <w:tcPr>
            <w:tcW w:w="0" w:type="auto"/>
            <w:vAlign w:val="center"/>
          </w:tcPr>
          <w:p w14:paraId="27C393A1" w14:textId="77777777" w:rsidR="003D4B36" w:rsidRPr="000B54BD" w:rsidRDefault="003D4B36" w:rsidP="007F2715">
            <w:pPr>
              <w:jc w:val="center"/>
              <w:rPr>
                <w:color w:val="auto"/>
                <w:sz w:val="24"/>
                <w:szCs w:val="24"/>
              </w:rPr>
            </w:pPr>
          </w:p>
        </w:tc>
        <w:tc>
          <w:tcPr>
            <w:tcW w:w="0" w:type="auto"/>
            <w:vAlign w:val="center"/>
          </w:tcPr>
          <w:p w14:paraId="15035D6F" w14:textId="77777777" w:rsidR="003D4B36" w:rsidRPr="000B54BD" w:rsidRDefault="003D4B36" w:rsidP="007F2715">
            <w:pPr>
              <w:jc w:val="center"/>
              <w:rPr>
                <w:color w:val="auto"/>
                <w:sz w:val="24"/>
                <w:szCs w:val="24"/>
              </w:rPr>
            </w:pPr>
          </w:p>
        </w:tc>
        <w:tc>
          <w:tcPr>
            <w:tcW w:w="0" w:type="auto"/>
            <w:vAlign w:val="center"/>
          </w:tcPr>
          <w:p w14:paraId="3D242BEA" w14:textId="77777777" w:rsidR="003D4B36" w:rsidRPr="000B54BD" w:rsidRDefault="003D4B36" w:rsidP="007F2715">
            <w:pPr>
              <w:jc w:val="center"/>
              <w:rPr>
                <w:color w:val="auto"/>
                <w:sz w:val="24"/>
                <w:szCs w:val="24"/>
              </w:rPr>
            </w:pPr>
          </w:p>
        </w:tc>
        <w:tc>
          <w:tcPr>
            <w:tcW w:w="0" w:type="auto"/>
            <w:vAlign w:val="center"/>
          </w:tcPr>
          <w:p w14:paraId="2FB57984" w14:textId="77777777" w:rsidR="003D4B36" w:rsidRPr="000B54BD" w:rsidRDefault="003D4B36" w:rsidP="007F2715">
            <w:pPr>
              <w:jc w:val="center"/>
              <w:rPr>
                <w:color w:val="auto"/>
                <w:sz w:val="24"/>
                <w:szCs w:val="24"/>
              </w:rPr>
            </w:pPr>
          </w:p>
        </w:tc>
      </w:tr>
      <w:tr w:rsidR="000B54BD" w:rsidRPr="000B54BD" w14:paraId="2EC8E561" w14:textId="77777777" w:rsidTr="007F2715">
        <w:trPr>
          <w:trHeight w:val="57"/>
        </w:trPr>
        <w:tc>
          <w:tcPr>
            <w:tcW w:w="289" w:type="dxa"/>
            <w:noWrap/>
            <w:vAlign w:val="center"/>
            <w:hideMark/>
          </w:tcPr>
          <w:p w14:paraId="0013D118" w14:textId="77777777" w:rsidR="003D4B36" w:rsidRPr="000B54BD" w:rsidRDefault="003D4B36" w:rsidP="007F2715">
            <w:pPr>
              <w:jc w:val="center"/>
              <w:rPr>
                <w:color w:val="auto"/>
                <w:sz w:val="24"/>
                <w:szCs w:val="24"/>
              </w:rPr>
            </w:pPr>
            <w:r w:rsidRPr="000B54BD">
              <w:rPr>
                <w:color w:val="auto"/>
                <w:sz w:val="24"/>
                <w:szCs w:val="24"/>
              </w:rPr>
              <w:t>65</w:t>
            </w:r>
          </w:p>
        </w:tc>
        <w:tc>
          <w:tcPr>
            <w:tcW w:w="3652" w:type="dxa"/>
            <w:vAlign w:val="center"/>
            <w:hideMark/>
          </w:tcPr>
          <w:p w14:paraId="134928A3" w14:textId="77777777" w:rsidR="003D4B36" w:rsidRPr="000B54BD" w:rsidRDefault="003D4B36" w:rsidP="007F2715">
            <w:pPr>
              <w:rPr>
                <w:color w:val="auto"/>
                <w:sz w:val="24"/>
                <w:szCs w:val="24"/>
              </w:rPr>
            </w:pPr>
            <w:r w:rsidRPr="000B54BD">
              <w:rPr>
                <w:color w:val="auto"/>
                <w:sz w:val="24"/>
                <w:szCs w:val="24"/>
              </w:rPr>
              <w:t>Innovation barrier influence on cultural barrier</w:t>
            </w:r>
          </w:p>
        </w:tc>
        <w:tc>
          <w:tcPr>
            <w:tcW w:w="0" w:type="auto"/>
            <w:vAlign w:val="center"/>
          </w:tcPr>
          <w:p w14:paraId="78A8C16A" w14:textId="77777777" w:rsidR="003D4B36" w:rsidRPr="000B54BD" w:rsidRDefault="003D4B36" w:rsidP="007F2715">
            <w:pPr>
              <w:jc w:val="center"/>
              <w:rPr>
                <w:color w:val="auto"/>
                <w:sz w:val="24"/>
                <w:szCs w:val="24"/>
              </w:rPr>
            </w:pPr>
          </w:p>
        </w:tc>
        <w:tc>
          <w:tcPr>
            <w:tcW w:w="0" w:type="auto"/>
            <w:vAlign w:val="center"/>
          </w:tcPr>
          <w:p w14:paraId="7D1102F3" w14:textId="77777777" w:rsidR="003D4B36" w:rsidRPr="000B54BD" w:rsidRDefault="003D4B36" w:rsidP="007F2715">
            <w:pPr>
              <w:jc w:val="center"/>
              <w:rPr>
                <w:color w:val="auto"/>
                <w:sz w:val="24"/>
                <w:szCs w:val="24"/>
              </w:rPr>
            </w:pPr>
          </w:p>
        </w:tc>
        <w:tc>
          <w:tcPr>
            <w:tcW w:w="0" w:type="auto"/>
            <w:vAlign w:val="center"/>
          </w:tcPr>
          <w:p w14:paraId="10AB0D41" w14:textId="77777777" w:rsidR="003D4B36" w:rsidRPr="000B54BD" w:rsidRDefault="003D4B36" w:rsidP="007F2715">
            <w:pPr>
              <w:jc w:val="center"/>
              <w:rPr>
                <w:color w:val="auto"/>
                <w:sz w:val="24"/>
                <w:szCs w:val="24"/>
              </w:rPr>
            </w:pPr>
          </w:p>
        </w:tc>
        <w:tc>
          <w:tcPr>
            <w:tcW w:w="0" w:type="auto"/>
            <w:vAlign w:val="center"/>
          </w:tcPr>
          <w:p w14:paraId="0D283C86" w14:textId="77777777" w:rsidR="003D4B36" w:rsidRPr="000B54BD" w:rsidRDefault="003D4B36" w:rsidP="007F2715">
            <w:pPr>
              <w:jc w:val="center"/>
              <w:rPr>
                <w:color w:val="auto"/>
                <w:sz w:val="24"/>
                <w:szCs w:val="24"/>
              </w:rPr>
            </w:pPr>
          </w:p>
        </w:tc>
        <w:tc>
          <w:tcPr>
            <w:tcW w:w="0" w:type="auto"/>
            <w:vAlign w:val="center"/>
          </w:tcPr>
          <w:p w14:paraId="5BA6A636" w14:textId="77777777" w:rsidR="003D4B36" w:rsidRPr="000B54BD" w:rsidRDefault="003D4B36" w:rsidP="007F2715">
            <w:pPr>
              <w:jc w:val="center"/>
              <w:rPr>
                <w:color w:val="auto"/>
                <w:sz w:val="24"/>
                <w:szCs w:val="24"/>
              </w:rPr>
            </w:pPr>
          </w:p>
        </w:tc>
        <w:tc>
          <w:tcPr>
            <w:tcW w:w="0" w:type="auto"/>
            <w:vAlign w:val="center"/>
          </w:tcPr>
          <w:p w14:paraId="2343550A" w14:textId="77777777" w:rsidR="003D4B36" w:rsidRPr="000B54BD" w:rsidRDefault="003D4B36" w:rsidP="007F2715">
            <w:pPr>
              <w:jc w:val="center"/>
              <w:rPr>
                <w:color w:val="auto"/>
                <w:sz w:val="24"/>
                <w:szCs w:val="24"/>
              </w:rPr>
            </w:pPr>
          </w:p>
        </w:tc>
        <w:tc>
          <w:tcPr>
            <w:tcW w:w="0" w:type="auto"/>
            <w:vAlign w:val="center"/>
          </w:tcPr>
          <w:p w14:paraId="692217ED" w14:textId="77777777" w:rsidR="003D4B36" w:rsidRPr="000B54BD" w:rsidRDefault="003D4B36" w:rsidP="007F2715">
            <w:pPr>
              <w:jc w:val="center"/>
              <w:rPr>
                <w:color w:val="auto"/>
                <w:sz w:val="24"/>
                <w:szCs w:val="24"/>
              </w:rPr>
            </w:pPr>
          </w:p>
        </w:tc>
        <w:tc>
          <w:tcPr>
            <w:tcW w:w="0" w:type="auto"/>
            <w:vAlign w:val="center"/>
          </w:tcPr>
          <w:p w14:paraId="5BFCE13F" w14:textId="77777777" w:rsidR="003D4B36" w:rsidRPr="000B54BD" w:rsidRDefault="003D4B36" w:rsidP="007F2715">
            <w:pPr>
              <w:jc w:val="center"/>
              <w:rPr>
                <w:color w:val="auto"/>
                <w:sz w:val="24"/>
                <w:szCs w:val="24"/>
              </w:rPr>
            </w:pPr>
          </w:p>
        </w:tc>
        <w:tc>
          <w:tcPr>
            <w:tcW w:w="0" w:type="auto"/>
            <w:vAlign w:val="center"/>
          </w:tcPr>
          <w:p w14:paraId="0F5A1B49" w14:textId="77777777" w:rsidR="003D4B36" w:rsidRPr="000B54BD" w:rsidRDefault="003D4B36" w:rsidP="007F2715">
            <w:pPr>
              <w:jc w:val="center"/>
              <w:rPr>
                <w:color w:val="auto"/>
                <w:sz w:val="24"/>
                <w:szCs w:val="24"/>
              </w:rPr>
            </w:pPr>
          </w:p>
        </w:tc>
        <w:tc>
          <w:tcPr>
            <w:tcW w:w="0" w:type="auto"/>
            <w:vAlign w:val="center"/>
          </w:tcPr>
          <w:p w14:paraId="0ED57A7E" w14:textId="77777777" w:rsidR="003D4B36" w:rsidRPr="000B54BD" w:rsidRDefault="003D4B36" w:rsidP="007F2715">
            <w:pPr>
              <w:jc w:val="center"/>
              <w:rPr>
                <w:color w:val="auto"/>
                <w:sz w:val="24"/>
                <w:szCs w:val="24"/>
              </w:rPr>
            </w:pPr>
          </w:p>
        </w:tc>
      </w:tr>
      <w:tr w:rsidR="000B54BD" w:rsidRPr="000B54BD" w14:paraId="5CDE9079" w14:textId="77777777" w:rsidTr="007F2715">
        <w:trPr>
          <w:trHeight w:val="57"/>
        </w:trPr>
        <w:tc>
          <w:tcPr>
            <w:tcW w:w="289" w:type="dxa"/>
            <w:noWrap/>
            <w:vAlign w:val="center"/>
            <w:hideMark/>
          </w:tcPr>
          <w:p w14:paraId="6C147727" w14:textId="77777777" w:rsidR="003D4B36" w:rsidRPr="000B54BD" w:rsidRDefault="003D4B36" w:rsidP="007F2715">
            <w:pPr>
              <w:jc w:val="center"/>
              <w:rPr>
                <w:color w:val="auto"/>
                <w:sz w:val="24"/>
                <w:szCs w:val="24"/>
              </w:rPr>
            </w:pPr>
            <w:r w:rsidRPr="000B54BD">
              <w:rPr>
                <w:color w:val="auto"/>
                <w:sz w:val="24"/>
                <w:szCs w:val="24"/>
              </w:rPr>
              <w:t>66</w:t>
            </w:r>
          </w:p>
        </w:tc>
        <w:tc>
          <w:tcPr>
            <w:tcW w:w="3652" w:type="dxa"/>
            <w:vAlign w:val="center"/>
            <w:hideMark/>
          </w:tcPr>
          <w:p w14:paraId="682C06DB" w14:textId="77777777" w:rsidR="003D4B36" w:rsidRPr="000B54BD" w:rsidRDefault="003D4B36" w:rsidP="007F2715">
            <w:pPr>
              <w:rPr>
                <w:color w:val="auto"/>
                <w:sz w:val="24"/>
                <w:szCs w:val="24"/>
              </w:rPr>
            </w:pPr>
            <w:r w:rsidRPr="000B54BD">
              <w:rPr>
                <w:color w:val="auto"/>
                <w:sz w:val="24"/>
                <w:szCs w:val="24"/>
              </w:rPr>
              <w:t>Innovation barrier influence on technological barrier</w:t>
            </w:r>
          </w:p>
        </w:tc>
        <w:tc>
          <w:tcPr>
            <w:tcW w:w="0" w:type="auto"/>
            <w:vAlign w:val="center"/>
          </w:tcPr>
          <w:p w14:paraId="7C0FEAC7" w14:textId="77777777" w:rsidR="003D4B36" w:rsidRPr="000B54BD" w:rsidRDefault="003D4B36" w:rsidP="007F2715">
            <w:pPr>
              <w:jc w:val="center"/>
              <w:rPr>
                <w:color w:val="auto"/>
                <w:sz w:val="24"/>
                <w:szCs w:val="24"/>
              </w:rPr>
            </w:pPr>
          </w:p>
        </w:tc>
        <w:tc>
          <w:tcPr>
            <w:tcW w:w="0" w:type="auto"/>
            <w:vAlign w:val="center"/>
          </w:tcPr>
          <w:p w14:paraId="09AED1BA" w14:textId="77777777" w:rsidR="003D4B36" w:rsidRPr="000B54BD" w:rsidRDefault="003D4B36" w:rsidP="007F2715">
            <w:pPr>
              <w:jc w:val="center"/>
              <w:rPr>
                <w:color w:val="auto"/>
                <w:sz w:val="24"/>
                <w:szCs w:val="24"/>
              </w:rPr>
            </w:pPr>
          </w:p>
        </w:tc>
        <w:tc>
          <w:tcPr>
            <w:tcW w:w="0" w:type="auto"/>
            <w:vAlign w:val="center"/>
          </w:tcPr>
          <w:p w14:paraId="12B082BF" w14:textId="77777777" w:rsidR="003D4B36" w:rsidRPr="000B54BD" w:rsidRDefault="003D4B36" w:rsidP="007F2715">
            <w:pPr>
              <w:jc w:val="center"/>
              <w:rPr>
                <w:color w:val="auto"/>
                <w:sz w:val="24"/>
                <w:szCs w:val="24"/>
              </w:rPr>
            </w:pPr>
          </w:p>
        </w:tc>
        <w:tc>
          <w:tcPr>
            <w:tcW w:w="0" w:type="auto"/>
            <w:vAlign w:val="center"/>
          </w:tcPr>
          <w:p w14:paraId="18949961" w14:textId="77777777" w:rsidR="003D4B36" w:rsidRPr="000B54BD" w:rsidRDefault="003D4B36" w:rsidP="007F2715">
            <w:pPr>
              <w:jc w:val="center"/>
              <w:rPr>
                <w:color w:val="auto"/>
                <w:sz w:val="24"/>
                <w:szCs w:val="24"/>
              </w:rPr>
            </w:pPr>
          </w:p>
        </w:tc>
        <w:tc>
          <w:tcPr>
            <w:tcW w:w="0" w:type="auto"/>
            <w:vAlign w:val="center"/>
          </w:tcPr>
          <w:p w14:paraId="17CCD65D" w14:textId="77777777" w:rsidR="003D4B36" w:rsidRPr="000B54BD" w:rsidRDefault="003D4B36" w:rsidP="007F2715">
            <w:pPr>
              <w:jc w:val="center"/>
              <w:rPr>
                <w:color w:val="auto"/>
                <w:sz w:val="24"/>
                <w:szCs w:val="24"/>
              </w:rPr>
            </w:pPr>
          </w:p>
        </w:tc>
        <w:tc>
          <w:tcPr>
            <w:tcW w:w="0" w:type="auto"/>
            <w:vAlign w:val="center"/>
          </w:tcPr>
          <w:p w14:paraId="28486323" w14:textId="77777777" w:rsidR="003D4B36" w:rsidRPr="000B54BD" w:rsidRDefault="003D4B36" w:rsidP="007F2715">
            <w:pPr>
              <w:jc w:val="center"/>
              <w:rPr>
                <w:color w:val="auto"/>
                <w:sz w:val="24"/>
                <w:szCs w:val="24"/>
              </w:rPr>
            </w:pPr>
          </w:p>
        </w:tc>
        <w:tc>
          <w:tcPr>
            <w:tcW w:w="0" w:type="auto"/>
            <w:vAlign w:val="center"/>
          </w:tcPr>
          <w:p w14:paraId="7C0FF5C6" w14:textId="77777777" w:rsidR="003D4B36" w:rsidRPr="000B54BD" w:rsidRDefault="003D4B36" w:rsidP="007F2715">
            <w:pPr>
              <w:jc w:val="center"/>
              <w:rPr>
                <w:color w:val="auto"/>
                <w:sz w:val="24"/>
                <w:szCs w:val="24"/>
              </w:rPr>
            </w:pPr>
          </w:p>
        </w:tc>
        <w:tc>
          <w:tcPr>
            <w:tcW w:w="0" w:type="auto"/>
            <w:vAlign w:val="center"/>
          </w:tcPr>
          <w:p w14:paraId="0B54B8C0" w14:textId="77777777" w:rsidR="003D4B36" w:rsidRPr="000B54BD" w:rsidRDefault="003D4B36" w:rsidP="007F2715">
            <w:pPr>
              <w:jc w:val="center"/>
              <w:rPr>
                <w:color w:val="auto"/>
                <w:sz w:val="24"/>
                <w:szCs w:val="24"/>
              </w:rPr>
            </w:pPr>
          </w:p>
        </w:tc>
        <w:tc>
          <w:tcPr>
            <w:tcW w:w="0" w:type="auto"/>
            <w:vAlign w:val="center"/>
          </w:tcPr>
          <w:p w14:paraId="4C404F21" w14:textId="77777777" w:rsidR="003D4B36" w:rsidRPr="000B54BD" w:rsidRDefault="003D4B36" w:rsidP="007F2715">
            <w:pPr>
              <w:jc w:val="center"/>
              <w:rPr>
                <w:color w:val="auto"/>
                <w:sz w:val="24"/>
                <w:szCs w:val="24"/>
              </w:rPr>
            </w:pPr>
          </w:p>
        </w:tc>
        <w:tc>
          <w:tcPr>
            <w:tcW w:w="0" w:type="auto"/>
            <w:vAlign w:val="center"/>
          </w:tcPr>
          <w:p w14:paraId="5A28735D" w14:textId="77777777" w:rsidR="003D4B36" w:rsidRPr="000B54BD" w:rsidRDefault="003D4B36" w:rsidP="007F2715">
            <w:pPr>
              <w:jc w:val="center"/>
              <w:rPr>
                <w:color w:val="auto"/>
                <w:sz w:val="24"/>
                <w:szCs w:val="24"/>
              </w:rPr>
            </w:pPr>
          </w:p>
        </w:tc>
      </w:tr>
      <w:tr w:rsidR="000B54BD" w:rsidRPr="000B54BD" w14:paraId="1D3572BA" w14:textId="77777777" w:rsidTr="007F2715">
        <w:trPr>
          <w:trHeight w:val="57"/>
        </w:trPr>
        <w:tc>
          <w:tcPr>
            <w:tcW w:w="289" w:type="dxa"/>
            <w:noWrap/>
            <w:vAlign w:val="center"/>
            <w:hideMark/>
          </w:tcPr>
          <w:p w14:paraId="61595C0E" w14:textId="77777777" w:rsidR="003D4B36" w:rsidRPr="000B54BD" w:rsidRDefault="003D4B36" w:rsidP="007F2715">
            <w:pPr>
              <w:jc w:val="center"/>
              <w:rPr>
                <w:color w:val="auto"/>
                <w:sz w:val="24"/>
                <w:szCs w:val="24"/>
              </w:rPr>
            </w:pPr>
            <w:r w:rsidRPr="000B54BD">
              <w:rPr>
                <w:color w:val="auto"/>
                <w:sz w:val="24"/>
                <w:szCs w:val="24"/>
              </w:rPr>
              <w:t>67</w:t>
            </w:r>
          </w:p>
        </w:tc>
        <w:tc>
          <w:tcPr>
            <w:tcW w:w="3652" w:type="dxa"/>
            <w:vAlign w:val="center"/>
            <w:hideMark/>
          </w:tcPr>
          <w:p w14:paraId="3C2D66B8" w14:textId="77777777" w:rsidR="003D4B36" w:rsidRPr="000B54BD" w:rsidRDefault="003D4B36" w:rsidP="007F2715">
            <w:pPr>
              <w:rPr>
                <w:color w:val="auto"/>
                <w:sz w:val="24"/>
                <w:szCs w:val="24"/>
              </w:rPr>
            </w:pPr>
            <w:r w:rsidRPr="000B54BD">
              <w:rPr>
                <w:color w:val="auto"/>
                <w:sz w:val="24"/>
                <w:szCs w:val="24"/>
              </w:rPr>
              <w:t>Innovation barrier influence on individual barrier</w:t>
            </w:r>
          </w:p>
        </w:tc>
        <w:tc>
          <w:tcPr>
            <w:tcW w:w="0" w:type="auto"/>
            <w:vAlign w:val="center"/>
          </w:tcPr>
          <w:p w14:paraId="34CA6E52" w14:textId="77777777" w:rsidR="003D4B36" w:rsidRPr="000B54BD" w:rsidRDefault="003D4B36" w:rsidP="007F2715">
            <w:pPr>
              <w:jc w:val="center"/>
              <w:rPr>
                <w:color w:val="auto"/>
                <w:sz w:val="24"/>
                <w:szCs w:val="24"/>
              </w:rPr>
            </w:pPr>
          </w:p>
        </w:tc>
        <w:tc>
          <w:tcPr>
            <w:tcW w:w="0" w:type="auto"/>
            <w:vAlign w:val="center"/>
          </w:tcPr>
          <w:p w14:paraId="54F71295" w14:textId="77777777" w:rsidR="003D4B36" w:rsidRPr="000B54BD" w:rsidRDefault="003D4B36" w:rsidP="007F2715">
            <w:pPr>
              <w:jc w:val="center"/>
              <w:rPr>
                <w:color w:val="auto"/>
                <w:sz w:val="24"/>
                <w:szCs w:val="24"/>
              </w:rPr>
            </w:pPr>
          </w:p>
        </w:tc>
        <w:tc>
          <w:tcPr>
            <w:tcW w:w="0" w:type="auto"/>
            <w:vAlign w:val="center"/>
          </w:tcPr>
          <w:p w14:paraId="2590D352" w14:textId="77777777" w:rsidR="003D4B36" w:rsidRPr="000B54BD" w:rsidRDefault="003D4B36" w:rsidP="007F2715">
            <w:pPr>
              <w:jc w:val="center"/>
              <w:rPr>
                <w:color w:val="auto"/>
                <w:sz w:val="24"/>
                <w:szCs w:val="24"/>
              </w:rPr>
            </w:pPr>
          </w:p>
        </w:tc>
        <w:tc>
          <w:tcPr>
            <w:tcW w:w="0" w:type="auto"/>
            <w:vAlign w:val="center"/>
          </w:tcPr>
          <w:p w14:paraId="4007A790" w14:textId="77777777" w:rsidR="003D4B36" w:rsidRPr="000B54BD" w:rsidRDefault="003D4B36" w:rsidP="007F2715">
            <w:pPr>
              <w:jc w:val="center"/>
              <w:rPr>
                <w:color w:val="auto"/>
                <w:sz w:val="24"/>
                <w:szCs w:val="24"/>
              </w:rPr>
            </w:pPr>
          </w:p>
        </w:tc>
        <w:tc>
          <w:tcPr>
            <w:tcW w:w="0" w:type="auto"/>
            <w:vAlign w:val="center"/>
          </w:tcPr>
          <w:p w14:paraId="00B410B0" w14:textId="77777777" w:rsidR="003D4B36" w:rsidRPr="000B54BD" w:rsidRDefault="003D4B36" w:rsidP="007F2715">
            <w:pPr>
              <w:jc w:val="center"/>
              <w:rPr>
                <w:color w:val="auto"/>
                <w:sz w:val="24"/>
                <w:szCs w:val="24"/>
              </w:rPr>
            </w:pPr>
          </w:p>
        </w:tc>
        <w:tc>
          <w:tcPr>
            <w:tcW w:w="0" w:type="auto"/>
            <w:vAlign w:val="center"/>
          </w:tcPr>
          <w:p w14:paraId="16F0ED75" w14:textId="77777777" w:rsidR="003D4B36" w:rsidRPr="000B54BD" w:rsidRDefault="003D4B36" w:rsidP="007F2715">
            <w:pPr>
              <w:jc w:val="center"/>
              <w:rPr>
                <w:color w:val="auto"/>
                <w:sz w:val="24"/>
                <w:szCs w:val="24"/>
              </w:rPr>
            </w:pPr>
          </w:p>
        </w:tc>
        <w:tc>
          <w:tcPr>
            <w:tcW w:w="0" w:type="auto"/>
            <w:vAlign w:val="center"/>
          </w:tcPr>
          <w:p w14:paraId="33D259DA" w14:textId="77777777" w:rsidR="003D4B36" w:rsidRPr="000B54BD" w:rsidRDefault="003D4B36" w:rsidP="007F2715">
            <w:pPr>
              <w:jc w:val="center"/>
              <w:rPr>
                <w:color w:val="auto"/>
                <w:sz w:val="24"/>
                <w:szCs w:val="24"/>
              </w:rPr>
            </w:pPr>
          </w:p>
        </w:tc>
        <w:tc>
          <w:tcPr>
            <w:tcW w:w="0" w:type="auto"/>
            <w:vAlign w:val="center"/>
          </w:tcPr>
          <w:p w14:paraId="27CDD5F4" w14:textId="77777777" w:rsidR="003D4B36" w:rsidRPr="000B54BD" w:rsidRDefault="003D4B36" w:rsidP="007F2715">
            <w:pPr>
              <w:jc w:val="center"/>
              <w:rPr>
                <w:color w:val="auto"/>
                <w:sz w:val="24"/>
                <w:szCs w:val="24"/>
              </w:rPr>
            </w:pPr>
          </w:p>
        </w:tc>
        <w:tc>
          <w:tcPr>
            <w:tcW w:w="0" w:type="auto"/>
            <w:vAlign w:val="center"/>
          </w:tcPr>
          <w:p w14:paraId="1E95B3FE" w14:textId="77777777" w:rsidR="003D4B36" w:rsidRPr="000B54BD" w:rsidRDefault="003D4B36" w:rsidP="007F2715">
            <w:pPr>
              <w:jc w:val="center"/>
              <w:rPr>
                <w:color w:val="auto"/>
                <w:sz w:val="24"/>
                <w:szCs w:val="24"/>
              </w:rPr>
            </w:pPr>
          </w:p>
        </w:tc>
        <w:tc>
          <w:tcPr>
            <w:tcW w:w="0" w:type="auto"/>
            <w:vAlign w:val="center"/>
          </w:tcPr>
          <w:p w14:paraId="7026D7E5" w14:textId="77777777" w:rsidR="003D4B36" w:rsidRPr="000B54BD" w:rsidRDefault="003D4B36" w:rsidP="007F2715">
            <w:pPr>
              <w:jc w:val="center"/>
              <w:rPr>
                <w:color w:val="auto"/>
                <w:sz w:val="24"/>
                <w:szCs w:val="24"/>
              </w:rPr>
            </w:pPr>
          </w:p>
        </w:tc>
      </w:tr>
      <w:tr w:rsidR="000B54BD" w:rsidRPr="000B54BD" w14:paraId="57DC3EA0" w14:textId="77777777" w:rsidTr="007F2715">
        <w:trPr>
          <w:trHeight w:val="57"/>
        </w:trPr>
        <w:tc>
          <w:tcPr>
            <w:tcW w:w="289" w:type="dxa"/>
            <w:noWrap/>
            <w:vAlign w:val="center"/>
            <w:hideMark/>
          </w:tcPr>
          <w:p w14:paraId="267F1579" w14:textId="77777777" w:rsidR="003D4B36" w:rsidRPr="000B54BD" w:rsidRDefault="003D4B36" w:rsidP="007F2715">
            <w:pPr>
              <w:jc w:val="center"/>
              <w:rPr>
                <w:color w:val="auto"/>
                <w:sz w:val="24"/>
                <w:szCs w:val="24"/>
              </w:rPr>
            </w:pPr>
            <w:r w:rsidRPr="000B54BD">
              <w:rPr>
                <w:color w:val="auto"/>
                <w:sz w:val="24"/>
                <w:szCs w:val="24"/>
              </w:rPr>
              <w:t>68</w:t>
            </w:r>
          </w:p>
        </w:tc>
        <w:tc>
          <w:tcPr>
            <w:tcW w:w="3652" w:type="dxa"/>
            <w:vAlign w:val="center"/>
            <w:hideMark/>
          </w:tcPr>
          <w:p w14:paraId="74679CDE" w14:textId="77777777" w:rsidR="003D4B36" w:rsidRPr="000B54BD" w:rsidRDefault="003D4B36" w:rsidP="007F2715">
            <w:pPr>
              <w:rPr>
                <w:color w:val="auto"/>
                <w:sz w:val="24"/>
                <w:szCs w:val="24"/>
              </w:rPr>
            </w:pPr>
            <w:r w:rsidRPr="000B54BD">
              <w:rPr>
                <w:color w:val="auto"/>
                <w:sz w:val="24"/>
                <w:szCs w:val="24"/>
              </w:rPr>
              <w:t>Innovation barrier influence on resource barrier</w:t>
            </w:r>
          </w:p>
        </w:tc>
        <w:tc>
          <w:tcPr>
            <w:tcW w:w="0" w:type="auto"/>
            <w:vAlign w:val="center"/>
          </w:tcPr>
          <w:p w14:paraId="45F9EFA7" w14:textId="77777777" w:rsidR="003D4B36" w:rsidRPr="000B54BD" w:rsidRDefault="003D4B36" w:rsidP="007F2715">
            <w:pPr>
              <w:jc w:val="center"/>
              <w:rPr>
                <w:color w:val="auto"/>
                <w:sz w:val="24"/>
                <w:szCs w:val="24"/>
              </w:rPr>
            </w:pPr>
          </w:p>
        </w:tc>
        <w:tc>
          <w:tcPr>
            <w:tcW w:w="0" w:type="auto"/>
            <w:vAlign w:val="center"/>
          </w:tcPr>
          <w:p w14:paraId="206BAF03" w14:textId="77777777" w:rsidR="003D4B36" w:rsidRPr="000B54BD" w:rsidRDefault="003D4B36" w:rsidP="007F2715">
            <w:pPr>
              <w:jc w:val="center"/>
              <w:rPr>
                <w:color w:val="auto"/>
                <w:sz w:val="24"/>
                <w:szCs w:val="24"/>
              </w:rPr>
            </w:pPr>
          </w:p>
        </w:tc>
        <w:tc>
          <w:tcPr>
            <w:tcW w:w="0" w:type="auto"/>
            <w:vAlign w:val="center"/>
          </w:tcPr>
          <w:p w14:paraId="5E25DBA8" w14:textId="77777777" w:rsidR="003D4B36" w:rsidRPr="000B54BD" w:rsidRDefault="003D4B36" w:rsidP="007F2715">
            <w:pPr>
              <w:jc w:val="center"/>
              <w:rPr>
                <w:color w:val="auto"/>
                <w:sz w:val="24"/>
                <w:szCs w:val="24"/>
              </w:rPr>
            </w:pPr>
          </w:p>
        </w:tc>
        <w:tc>
          <w:tcPr>
            <w:tcW w:w="0" w:type="auto"/>
            <w:vAlign w:val="center"/>
          </w:tcPr>
          <w:p w14:paraId="6D68A680" w14:textId="77777777" w:rsidR="003D4B36" w:rsidRPr="000B54BD" w:rsidRDefault="003D4B36" w:rsidP="007F2715">
            <w:pPr>
              <w:jc w:val="center"/>
              <w:rPr>
                <w:color w:val="auto"/>
                <w:sz w:val="24"/>
                <w:szCs w:val="24"/>
              </w:rPr>
            </w:pPr>
          </w:p>
        </w:tc>
        <w:tc>
          <w:tcPr>
            <w:tcW w:w="0" w:type="auto"/>
            <w:vAlign w:val="center"/>
          </w:tcPr>
          <w:p w14:paraId="62C880F9" w14:textId="77777777" w:rsidR="003D4B36" w:rsidRPr="000B54BD" w:rsidRDefault="003D4B36" w:rsidP="007F2715">
            <w:pPr>
              <w:jc w:val="center"/>
              <w:rPr>
                <w:color w:val="auto"/>
                <w:sz w:val="24"/>
                <w:szCs w:val="24"/>
              </w:rPr>
            </w:pPr>
          </w:p>
        </w:tc>
        <w:tc>
          <w:tcPr>
            <w:tcW w:w="0" w:type="auto"/>
            <w:vAlign w:val="center"/>
          </w:tcPr>
          <w:p w14:paraId="4108AFB1" w14:textId="77777777" w:rsidR="003D4B36" w:rsidRPr="000B54BD" w:rsidRDefault="003D4B36" w:rsidP="007F2715">
            <w:pPr>
              <w:jc w:val="center"/>
              <w:rPr>
                <w:color w:val="auto"/>
                <w:sz w:val="24"/>
                <w:szCs w:val="24"/>
              </w:rPr>
            </w:pPr>
          </w:p>
        </w:tc>
        <w:tc>
          <w:tcPr>
            <w:tcW w:w="0" w:type="auto"/>
            <w:vAlign w:val="center"/>
          </w:tcPr>
          <w:p w14:paraId="0548EDF9" w14:textId="77777777" w:rsidR="003D4B36" w:rsidRPr="000B54BD" w:rsidRDefault="003D4B36" w:rsidP="007F2715">
            <w:pPr>
              <w:jc w:val="center"/>
              <w:rPr>
                <w:color w:val="auto"/>
                <w:sz w:val="24"/>
                <w:szCs w:val="24"/>
              </w:rPr>
            </w:pPr>
          </w:p>
        </w:tc>
        <w:tc>
          <w:tcPr>
            <w:tcW w:w="0" w:type="auto"/>
            <w:vAlign w:val="center"/>
          </w:tcPr>
          <w:p w14:paraId="59DE26AC" w14:textId="77777777" w:rsidR="003D4B36" w:rsidRPr="000B54BD" w:rsidRDefault="003D4B36" w:rsidP="007F2715">
            <w:pPr>
              <w:jc w:val="center"/>
              <w:rPr>
                <w:color w:val="auto"/>
                <w:sz w:val="24"/>
                <w:szCs w:val="24"/>
              </w:rPr>
            </w:pPr>
          </w:p>
        </w:tc>
        <w:tc>
          <w:tcPr>
            <w:tcW w:w="0" w:type="auto"/>
            <w:vAlign w:val="center"/>
          </w:tcPr>
          <w:p w14:paraId="3A7E7DAF" w14:textId="77777777" w:rsidR="003D4B36" w:rsidRPr="000B54BD" w:rsidRDefault="003D4B36" w:rsidP="007F2715">
            <w:pPr>
              <w:jc w:val="center"/>
              <w:rPr>
                <w:color w:val="auto"/>
                <w:sz w:val="24"/>
                <w:szCs w:val="24"/>
              </w:rPr>
            </w:pPr>
          </w:p>
        </w:tc>
        <w:tc>
          <w:tcPr>
            <w:tcW w:w="0" w:type="auto"/>
            <w:vAlign w:val="center"/>
          </w:tcPr>
          <w:p w14:paraId="21A87D51" w14:textId="77777777" w:rsidR="003D4B36" w:rsidRPr="000B54BD" w:rsidRDefault="003D4B36" w:rsidP="007F2715">
            <w:pPr>
              <w:jc w:val="center"/>
              <w:rPr>
                <w:color w:val="auto"/>
                <w:sz w:val="24"/>
                <w:szCs w:val="24"/>
              </w:rPr>
            </w:pPr>
          </w:p>
        </w:tc>
      </w:tr>
      <w:tr w:rsidR="000B54BD" w:rsidRPr="000B54BD" w14:paraId="2787D722" w14:textId="77777777" w:rsidTr="007F2715">
        <w:trPr>
          <w:trHeight w:val="57"/>
        </w:trPr>
        <w:tc>
          <w:tcPr>
            <w:tcW w:w="289" w:type="dxa"/>
            <w:noWrap/>
            <w:vAlign w:val="center"/>
            <w:hideMark/>
          </w:tcPr>
          <w:p w14:paraId="375B74CA" w14:textId="77777777" w:rsidR="003D4B36" w:rsidRPr="000B54BD" w:rsidRDefault="003D4B36" w:rsidP="007F2715">
            <w:pPr>
              <w:jc w:val="center"/>
              <w:rPr>
                <w:color w:val="auto"/>
                <w:sz w:val="24"/>
                <w:szCs w:val="24"/>
              </w:rPr>
            </w:pPr>
            <w:r w:rsidRPr="000B54BD">
              <w:rPr>
                <w:color w:val="auto"/>
                <w:sz w:val="24"/>
                <w:szCs w:val="24"/>
              </w:rPr>
              <w:t>69</w:t>
            </w:r>
          </w:p>
        </w:tc>
        <w:tc>
          <w:tcPr>
            <w:tcW w:w="3652" w:type="dxa"/>
            <w:vAlign w:val="center"/>
            <w:hideMark/>
          </w:tcPr>
          <w:p w14:paraId="4A9C3C1A" w14:textId="77777777" w:rsidR="003D4B36" w:rsidRPr="000B54BD" w:rsidRDefault="003D4B36" w:rsidP="007F2715">
            <w:pPr>
              <w:rPr>
                <w:color w:val="auto"/>
                <w:sz w:val="24"/>
                <w:szCs w:val="24"/>
              </w:rPr>
            </w:pPr>
            <w:r w:rsidRPr="000B54BD">
              <w:rPr>
                <w:color w:val="auto"/>
                <w:sz w:val="24"/>
                <w:szCs w:val="24"/>
              </w:rPr>
              <w:t>Innovation barrier influence on regulatory barrier</w:t>
            </w:r>
          </w:p>
        </w:tc>
        <w:tc>
          <w:tcPr>
            <w:tcW w:w="0" w:type="auto"/>
            <w:vAlign w:val="center"/>
          </w:tcPr>
          <w:p w14:paraId="66BA9FAA" w14:textId="77777777" w:rsidR="003D4B36" w:rsidRPr="000B54BD" w:rsidRDefault="003D4B36" w:rsidP="007F2715">
            <w:pPr>
              <w:jc w:val="center"/>
              <w:rPr>
                <w:color w:val="auto"/>
                <w:sz w:val="24"/>
                <w:szCs w:val="24"/>
              </w:rPr>
            </w:pPr>
          </w:p>
        </w:tc>
        <w:tc>
          <w:tcPr>
            <w:tcW w:w="0" w:type="auto"/>
            <w:vAlign w:val="center"/>
          </w:tcPr>
          <w:p w14:paraId="208C1E04" w14:textId="77777777" w:rsidR="003D4B36" w:rsidRPr="000B54BD" w:rsidRDefault="003D4B36" w:rsidP="007F2715">
            <w:pPr>
              <w:jc w:val="center"/>
              <w:rPr>
                <w:color w:val="auto"/>
                <w:sz w:val="24"/>
                <w:szCs w:val="24"/>
              </w:rPr>
            </w:pPr>
          </w:p>
        </w:tc>
        <w:tc>
          <w:tcPr>
            <w:tcW w:w="0" w:type="auto"/>
            <w:vAlign w:val="center"/>
          </w:tcPr>
          <w:p w14:paraId="3A685074" w14:textId="77777777" w:rsidR="003D4B36" w:rsidRPr="000B54BD" w:rsidRDefault="003D4B36" w:rsidP="007F2715">
            <w:pPr>
              <w:jc w:val="center"/>
              <w:rPr>
                <w:color w:val="auto"/>
                <w:sz w:val="24"/>
                <w:szCs w:val="24"/>
              </w:rPr>
            </w:pPr>
          </w:p>
        </w:tc>
        <w:tc>
          <w:tcPr>
            <w:tcW w:w="0" w:type="auto"/>
            <w:vAlign w:val="center"/>
          </w:tcPr>
          <w:p w14:paraId="4EE3332E" w14:textId="77777777" w:rsidR="003D4B36" w:rsidRPr="000B54BD" w:rsidRDefault="003D4B36" w:rsidP="007F2715">
            <w:pPr>
              <w:jc w:val="center"/>
              <w:rPr>
                <w:color w:val="auto"/>
                <w:sz w:val="24"/>
                <w:szCs w:val="24"/>
              </w:rPr>
            </w:pPr>
          </w:p>
        </w:tc>
        <w:tc>
          <w:tcPr>
            <w:tcW w:w="0" w:type="auto"/>
            <w:vAlign w:val="center"/>
          </w:tcPr>
          <w:p w14:paraId="7D2F38A9" w14:textId="77777777" w:rsidR="003D4B36" w:rsidRPr="000B54BD" w:rsidRDefault="003D4B36" w:rsidP="007F2715">
            <w:pPr>
              <w:jc w:val="center"/>
              <w:rPr>
                <w:color w:val="auto"/>
                <w:sz w:val="24"/>
                <w:szCs w:val="24"/>
              </w:rPr>
            </w:pPr>
          </w:p>
        </w:tc>
        <w:tc>
          <w:tcPr>
            <w:tcW w:w="0" w:type="auto"/>
            <w:vAlign w:val="center"/>
          </w:tcPr>
          <w:p w14:paraId="179D9A24" w14:textId="77777777" w:rsidR="003D4B36" w:rsidRPr="000B54BD" w:rsidRDefault="003D4B36" w:rsidP="007F2715">
            <w:pPr>
              <w:jc w:val="center"/>
              <w:rPr>
                <w:color w:val="auto"/>
                <w:sz w:val="24"/>
                <w:szCs w:val="24"/>
              </w:rPr>
            </w:pPr>
          </w:p>
        </w:tc>
        <w:tc>
          <w:tcPr>
            <w:tcW w:w="0" w:type="auto"/>
            <w:vAlign w:val="center"/>
          </w:tcPr>
          <w:p w14:paraId="142F1C8A" w14:textId="77777777" w:rsidR="003D4B36" w:rsidRPr="000B54BD" w:rsidRDefault="003D4B36" w:rsidP="007F2715">
            <w:pPr>
              <w:jc w:val="center"/>
              <w:rPr>
                <w:color w:val="auto"/>
                <w:sz w:val="24"/>
                <w:szCs w:val="24"/>
              </w:rPr>
            </w:pPr>
          </w:p>
        </w:tc>
        <w:tc>
          <w:tcPr>
            <w:tcW w:w="0" w:type="auto"/>
            <w:vAlign w:val="center"/>
          </w:tcPr>
          <w:p w14:paraId="6E669C38" w14:textId="77777777" w:rsidR="003D4B36" w:rsidRPr="000B54BD" w:rsidRDefault="003D4B36" w:rsidP="007F2715">
            <w:pPr>
              <w:jc w:val="center"/>
              <w:rPr>
                <w:color w:val="auto"/>
                <w:sz w:val="24"/>
                <w:szCs w:val="24"/>
              </w:rPr>
            </w:pPr>
          </w:p>
        </w:tc>
        <w:tc>
          <w:tcPr>
            <w:tcW w:w="0" w:type="auto"/>
            <w:vAlign w:val="center"/>
          </w:tcPr>
          <w:p w14:paraId="7183F21F" w14:textId="77777777" w:rsidR="003D4B36" w:rsidRPr="000B54BD" w:rsidRDefault="003D4B36" w:rsidP="007F2715">
            <w:pPr>
              <w:jc w:val="center"/>
              <w:rPr>
                <w:color w:val="auto"/>
                <w:sz w:val="24"/>
                <w:szCs w:val="24"/>
              </w:rPr>
            </w:pPr>
          </w:p>
        </w:tc>
        <w:tc>
          <w:tcPr>
            <w:tcW w:w="0" w:type="auto"/>
            <w:vAlign w:val="center"/>
          </w:tcPr>
          <w:p w14:paraId="6DEC911C" w14:textId="77777777" w:rsidR="003D4B36" w:rsidRPr="000B54BD" w:rsidRDefault="003D4B36" w:rsidP="007F2715">
            <w:pPr>
              <w:jc w:val="center"/>
              <w:rPr>
                <w:color w:val="auto"/>
                <w:sz w:val="24"/>
                <w:szCs w:val="24"/>
              </w:rPr>
            </w:pPr>
          </w:p>
        </w:tc>
      </w:tr>
      <w:tr w:rsidR="000B54BD" w:rsidRPr="000B54BD" w14:paraId="745FC1FC" w14:textId="77777777" w:rsidTr="007F2715">
        <w:trPr>
          <w:trHeight w:val="57"/>
        </w:trPr>
        <w:tc>
          <w:tcPr>
            <w:tcW w:w="289" w:type="dxa"/>
            <w:noWrap/>
            <w:vAlign w:val="center"/>
            <w:hideMark/>
          </w:tcPr>
          <w:p w14:paraId="215505DA" w14:textId="77777777" w:rsidR="003D4B36" w:rsidRPr="000B54BD" w:rsidRDefault="003D4B36" w:rsidP="007F2715">
            <w:pPr>
              <w:jc w:val="center"/>
              <w:rPr>
                <w:color w:val="auto"/>
                <w:sz w:val="24"/>
                <w:szCs w:val="24"/>
              </w:rPr>
            </w:pPr>
            <w:r w:rsidRPr="000B54BD">
              <w:rPr>
                <w:color w:val="auto"/>
                <w:sz w:val="24"/>
                <w:szCs w:val="24"/>
              </w:rPr>
              <w:t>70</w:t>
            </w:r>
          </w:p>
        </w:tc>
        <w:tc>
          <w:tcPr>
            <w:tcW w:w="3652" w:type="dxa"/>
            <w:vAlign w:val="center"/>
            <w:hideMark/>
          </w:tcPr>
          <w:p w14:paraId="55CE2F25" w14:textId="77777777" w:rsidR="003D4B36" w:rsidRPr="000B54BD" w:rsidRDefault="003D4B36" w:rsidP="007F2715">
            <w:pPr>
              <w:rPr>
                <w:color w:val="auto"/>
                <w:sz w:val="24"/>
                <w:szCs w:val="24"/>
              </w:rPr>
            </w:pPr>
            <w:r w:rsidRPr="000B54BD">
              <w:rPr>
                <w:color w:val="auto"/>
                <w:sz w:val="24"/>
                <w:szCs w:val="24"/>
              </w:rPr>
              <w:t>Innovation barrier influence on sourcing barrier</w:t>
            </w:r>
          </w:p>
        </w:tc>
        <w:tc>
          <w:tcPr>
            <w:tcW w:w="0" w:type="auto"/>
            <w:vAlign w:val="center"/>
          </w:tcPr>
          <w:p w14:paraId="61F38C0F" w14:textId="77777777" w:rsidR="003D4B36" w:rsidRPr="000B54BD" w:rsidRDefault="003D4B36" w:rsidP="007F2715">
            <w:pPr>
              <w:jc w:val="center"/>
              <w:rPr>
                <w:color w:val="auto"/>
                <w:sz w:val="24"/>
                <w:szCs w:val="24"/>
              </w:rPr>
            </w:pPr>
          </w:p>
        </w:tc>
        <w:tc>
          <w:tcPr>
            <w:tcW w:w="0" w:type="auto"/>
            <w:vAlign w:val="center"/>
          </w:tcPr>
          <w:p w14:paraId="575111AF" w14:textId="77777777" w:rsidR="003D4B36" w:rsidRPr="000B54BD" w:rsidRDefault="003D4B36" w:rsidP="007F2715">
            <w:pPr>
              <w:jc w:val="center"/>
              <w:rPr>
                <w:color w:val="auto"/>
                <w:sz w:val="24"/>
                <w:szCs w:val="24"/>
              </w:rPr>
            </w:pPr>
          </w:p>
        </w:tc>
        <w:tc>
          <w:tcPr>
            <w:tcW w:w="0" w:type="auto"/>
            <w:vAlign w:val="center"/>
          </w:tcPr>
          <w:p w14:paraId="5C20588A" w14:textId="77777777" w:rsidR="003D4B36" w:rsidRPr="000B54BD" w:rsidRDefault="003D4B36" w:rsidP="007F2715">
            <w:pPr>
              <w:jc w:val="center"/>
              <w:rPr>
                <w:color w:val="auto"/>
                <w:sz w:val="24"/>
                <w:szCs w:val="24"/>
              </w:rPr>
            </w:pPr>
          </w:p>
        </w:tc>
        <w:tc>
          <w:tcPr>
            <w:tcW w:w="0" w:type="auto"/>
            <w:vAlign w:val="center"/>
          </w:tcPr>
          <w:p w14:paraId="5FF18A89" w14:textId="77777777" w:rsidR="003D4B36" w:rsidRPr="000B54BD" w:rsidRDefault="003D4B36" w:rsidP="007F2715">
            <w:pPr>
              <w:jc w:val="center"/>
              <w:rPr>
                <w:color w:val="auto"/>
                <w:sz w:val="24"/>
                <w:szCs w:val="24"/>
              </w:rPr>
            </w:pPr>
          </w:p>
        </w:tc>
        <w:tc>
          <w:tcPr>
            <w:tcW w:w="0" w:type="auto"/>
            <w:vAlign w:val="center"/>
          </w:tcPr>
          <w:p w14:paraId="505C92E5" w14:textId="77777777" w:rsidR="003D4B36" w:rsidRPr="000B54BD" w:rsidRDefault="003D4B36" w:rsidP="007F2715">
            <w:pPr>
              <w:jc w:val="center"/>
              <w:rPr>
                <w:color w:val="auto"/>
                <w:sz w:val="24"/>
                <w:szCs w:val="24"/>
              </w:rPr>
            </w:pPr>
          </w:p>
        </w:tc>
        <w:tc>
          <w:tcPr>
            <w:tcW w:w="0" w:type="auto"/>
            <w:vAlign w:val="center"/>
          </w:tcPr>
          <w:p w14:paraId="0A7C2EF7" w14:textId="77777777" w:rsidR="003D4B36" w:rsidRPr="000B54BD" w:rsidRDefault="003D4B36" w:rsidP="007F2715">
            <w:pPr>
              <w:jc w:val="center"/>
              <w:rPr>
                <w:color w:val="auto"/>
                <w:sz w:val="24"/>
                <w:szCs w:val="24"/>
              </w:rPr>
            </w:pPr>
          </w:p>
        </w:tc>
        <w:tc>
          <w:tcPr>
            <w:tcW w:w="0" w:type="auto"/>
            <w:vAlign w:val="center"/>
          </w:tcPr>
          <w:p w14:paraId="5922700D" w14:textId="77777777" w:rsidR="003D4B36" w:rsidRPr="000B54BD" w:rsidRDefault="003D4B36" w:rsidP="007F2715">
            <w:pPr>
              <w:jc w:val="center"/>
              <w:rPr>
                <w:color w:val="auto"/>
                <w:sz w:val="24"/>
                <w:szCs w:val="24"/>
              </w:rPr>
            </w:pPr>
          </w:p>
        </w:tc>
        <w:tc>
          <w:tcPr>
            <w:tcW w:w="0" w:type="auto"/>
            <w:vAlign w:val="center"/>
          </w:tcPr>
          <w:p w14:paraId="19319704" w14:textId="77777777" w:rsidR="003D4B36" w:rsidRPr="000B54BD" w:rsidRDefault="003D4B36" w:rsidP="007F2715">
            <w:pPr>
              <w:jc w:val="center"/>
              <w:rPr>
                <w:color w:val="auto"/>
                <w:sz w:val="24"/>
                <w:szCs w:val="24"/>
              </w:rPr>
            </w:pPr>
          </w:p>
        </w:tc>
        <w:tc>
          <w:tcPr>
            <w:tcW w:w="0" w:type="auto"/>
            <w:vAlign w:val="center"/>
          </w:tcPr>
          <w:p w14:paraId="1E7B2456" w14:textId="77777777" w:rsidR="003D4B36" w:rsidRPr="000B54BD" w:rsidRDefault="003D4B36" w:rsidP="007F2715">
            <w:pPr>
              <w:jc w:val="center"/>
              <w:rPr>
                <w:color w:val="auto"/>
                <w:sz w:val="24"/>
                <w:szCs w:val="24"/>
              </w:rPr>
            </w:pPr>
          </w:p>
        </w:tc>
        <w:tc>
          <w:tcPr>
            <w:tcW w:w="0" w:type="auto"/>
            <w:vAlign w:val="center"/>
          </w:tcPr>
          <w:p w14:paraId="752DAD56" w14:textId="77777777" w:rsidR="003D4B36" w:rsidRPr="000B54BD" w:rsidRDefault="003D4B36" w:rsidP="007F2715">
            <w:pPr>
              <w:jc w:val="center"/>
              <w:rPr>
                <w:color w:val="auto"/>
                <w:sz w:val="24"/>
                <w:szCs w:val="24"/>
              </w:rPr>
            </w:pPr>
          </w:p>
        </w:tc>
      </w:tr>
      <w:tr w:rsidR="000B54BD" w:rsidRPr="000B54BD" w14:paraId="1C7C5714" w14:textId="77777777" w:rsidTr="007F2715">
        <w:trPr>
          <w:trHeight w:val="57"/>
        </w:trPr>
        <w:tc>
          <w:tcPr>
            <w:tcW w:w="289" w:type="dxa"/>
            <w:noWrap/>
            <w:vAlign w:val="center"/>
            <w:hideMark/>
          </w:tcPr>
          <w:p w14:paraId="18A1E998" w14:textId="77777777" w:rsidR="003D4B36" w:rsidRPr="000B54BD" w:rsidRDefault="003D4B36" w:rsidP="007F2715">
            <w:pPr>
              <w:jc w:val="center"/>
              <w:rPr>
                <w:color w:val="auto"/>
                <w:sz w:val="24"/>
                <w:szCs w:val="24"/>
              </w:rPr>
            </w:pPr>
            <w:r w:rsidRPr="000B54BD">
              <w:rPr>
                <w:color w:val="auto"/>
                <w:sz w:val="24"/>
                <w:szCs w:val="24"/>
              </w:rPr>
              <w:t>71</w:t>
            </w:r>
          </w:p>
        </w:tc>
        <w:tc>
          <w:tcPr>
            <w:tcW w:w="3652" w:type="dxa"/>
            <w:vAlign w:val="center"/>
            <w:hideMark/>
          </w:tcPr>
          <w:p w14:paraId="168B283D" w14:textId="77777777" w:rsidR="003D4B36" w:rsidRPr="000B54BD" w:rsidRDefault="003D4B36" w:rsidP="007F2715">
            <w:pPr>
              <w:rPr>
                <w:color w:val="auto"/>
                <w:sz w:val="24"/>
                <w:szCs w:val="24"/>
              </w:rPr>
            </w:pPr>
            <w:r w:rsidRPr="000B54BD">
              <w:rPr>
                <w:color w:val="auto"/>
                <w:sz w:val="24"/>
                <w:szCs w:val="24"/>
              </w:rPr>
              <w:t>Innovation barrier influence on reconfigurable manufacturing systems</w:t>
            </w:r>
          </w:p>
        </w:tc>
        <w:tc>
          <w:tcPr>
            <w:tcW w:w="0" w:type="auto"/>
            <w:vAlign w:val="center"/>
          </w:tcPr>
          <w:p w14:paraId="73937297" w14:textId="77777777" w:rsidR="003D4B36" w:rsidRPr="000B54BD" w:rsidRDefault="003D4B36" w:rsidP="007F2715">
            <w:pPr>
              <w:jc w:val="center"/>
              <w:rPr>
                <w:color w:val="auto"/>
                <w:sz w:val="24"/>
                <w:szCs w:val="24"/>
              </w:rPr>
            </w:pPr>
          </w:p>
        </w:tc>
        <w:tc>
          <w:tcPr>
            <w:tcW w:w="0" w:type="auto"/>
            <w:vAlign w:val="center"/>
          </w:tcPr>
          <w:p w14:paraId="7AA0012A" w14:textId="77777777" w:rsidR="003D4B36" w:rsidRPr="000B54BD" w:rsidRDefault="003D4B36" w:rsidP="007F2715">
            <w:pPr>
              <w:jc w:val="center"/>
              <w:rPr>
                <w:color w:val="auto"/>
                <w:sz w:val="24"/>
                <w:szCs w:val="24"/>
              </w:rPr>
            </w:pPr>
          </w:p>
        </w:tc>
        <w:tc>
          <w:tcPr>
            <w:tcW w:w="0" w:type="auto"/>
            <w:vAlign w:val="center"/>
          </w:tcPr>
          <w:p w14:paraId="6759A144" w14:textId="77777777" w:rsidR="003D4B36" w:rsidRPr="000B54BD" w:rsidRDefault="003D4B36" w:rsidP="007F2715">
            <w:pPr>
              <w:jc w:val="center"/>
              <w:rPr>
                <w:color w:val="auto"/>
                <w:sz w:val="24"/>
                <w:szCs w:val="24"/>
              </w:rPr>
            </w:pPr>
          </w:p>
        </w:tc>
        <w:tc>
          <w:tcPr>
            <w:tcW w:w="0" w:type="auto"/>
            <w:vAlign w:val="center"/>
          </w:tcPr>
          <w:p w14:paraId="748C9507" w14:textId="77777777" w:rsidR="003D4B36" w:rsidRPr="000B54BD" w:rsidRDefault="003D4B36" w:rsidP="007F2715">
            <w:pPr>
              <w:jc w:val="center"/>
              <w:rPr>
                <w:color w:val="auto"/>
                <w:sz w:val="24"/>
                <w:szCs w:val="24"/>
              </w:rPr>
            </w:pPr>
          </w:p>
        </w:tc>
        <w:tc>
          <w:tcPr>
            <w:tcW w:w="0" w:type="auto"/>
            <w:vAlign w:val="center"/>
          </w:tcPr>
          <w:p w14:paraId="503E19E3" w14:textId="77777777" w:rsidR="003D4B36" w:rsidRPr="000B54BD" w:rsidRDefault="003D4B36" w:rsidP="007F2715">
            <w:pPr>
              <w:jc w:val="center"/>
              <w:rPr>
                <w:color w:val="auto"/>
                <w:sz w:val="24"/>
                <w:szCs w:val="24"/>
              </w:rPr>
            </w:pPr>
          </w:p>
        </w:tc>
        <w:tc>
          <w:tcPr>
            <w:tcW w:w="0" w:type="auto"/>
            <w:vAlign w:val="center"/>
          </w:tcPr>
          <w:p w14:paraId="79740C7A" w14:textId="77777777" w:rsidR="003D4B36" w:rsidRPr="000B54BD" w:rsidRDefault="003D4B36" w:rsidP="007F2715">
            <w:pPr>
              <w:jc w:val="center"/>
              <w:rPr>
                <w:color w:val="auto"/>
                <w:sz w:val="24"/>
                <w:szCs w:val="24"/>
              </w:rPr>
            </w:pPr>
          </w:p>
        </w:tc>
        <w:tc>
          <w:tcPr>
            <w:tcW w:w="0" w:type="auto"/>
            <w:vAlign w:val="center"/>
          </w:tcPr>
          <w:p w14:paraId="740F9D8D" w14:textId="77777777" w:rsidR="003D4B36" w:rsidRPr="000B54BD" w:rsidRDefault="003D4B36" w:rsidP="007F2715">
            <w:pPr>
              <w:jc w:val="center"/>
              <w:rPr>
                <w:color w:val="auto"/>
                <w:sz w:val="24"/>
                <w:szCs w:val="24"/>
              </w:rPr>
            </w:pPr>
          </w:p>
        </w:tc>
        <w:tc>
          <w:tcPr>
            <w:tcW w:w="0" w:type="auto"/>
            <w:vAlign w:val="center"/>
          </w:tcPr>
          <w:p w14:paraId="161C2688" w14:textId="77777777" w:rsidR="003D4B36" w:rsidRPr="000B54BD" w:rsidRDefault="003D4B36" w:rsidP="007F2715">
            <w:pPr>
              <w:jc w:val="center"/>
              <w:rPr>
                <w:color w:val="auto"/>
                <w:sz w:val="24"/>
                <w:szCs w:val="24"/>
              </w:rPr>
            </w:pPr>
          </w:p>
        </w:tc>
        <w:tc>
          <w:tcPr>
            <w:tcW w:w="0" w:type="auto"/>
            <w:vAlign w:val="center"/>
          </w:tcPr>
          <w:p w14:paraId="50FEF012" w14:textId="77777777" w:rsidR="003D4B36" w:rsidRPr="000B54BD" w:rsidRDefault="003D4B36" w:rsidP="007F2715">
            <w:pPr>
              <w:jc w:val="center"/>
              <w:rPr>
                <w:color w:val="auto"/>
                <w:sz w:val="24"/>
                <w:szCs w:val="24"/>
              </w:rPr>
            </w:pPr>
          </w:p>
        </w:tc>
        <w:tc>
          <w:tcPr>
            <w:tcW w:w="0" w:type="auto"/>
            <w:vAlign w:val="center"/>
          </w:tcPr>
          <w:p w14:paraId="5F4CB303" w14:textId="77777777" w:rsidR="003D4B36" w:rsidRPr="000B54BD" w:rsidRDefault="003D4B36" w:rsidP="007F2715">
            <w:pPr>
              <w:jc w:val="center"/>
              <w:rPr>
                <w:color w:val="auto"/>
                <w:sz w:val="24"/>
                <w:szCs w:val="24"/>
              </w:rPr>
            </w:pPr>
          </w:p>
        </w:tc>
      </w:tr>
      <w:tr w:rsidR="000B54BD" w:rsidRPr="000B54BD" w14:paraId="0C8D5509" w14:textId="77777777" w:rsidTr="007F2715">
        <w:trPr>
          <w:trHeight w:val="57"/>
        </w:trPr>
        <w:tc>
          <w:tcPr>
            <w:tcW w:w="289" w:type="dxa"/>
            <w:noWrap/>
            <w:vAlign w:val="center"/>
            <w:hideMark/>
          </w:tcPr>
          <w:p w14:paraId="69255DB3" w14:textId="77777777" w:rsidR="003D4B36" w:rsidRPr="000B54BD" w:rsidRDefault="003D4B36" w:rsidP="007F2715">
            <w:pPr>
              <w:jc w:val="center"/>
              <w:rPr>
                <w:color w:val="auto"/>
                <w:sz w:val="24"/>
                <w:szCs w:val="24"/>
              </w:rPr>
            </w:pPr>
            <w:r w:rsidRPr="000B54BD">
              <w:rPr>
                <w:color w:val="auto"/>
                <w:sz w:val="24"/>
                <w:szCs w:val="24"/>
              </w:rPr>
              <w:t>72</w:t>
            </w:r>
          </w:p>
        </w:tc>
        <w:tc>
          <w:tcPr>
            <w:tcW w:w="3652" w:type="dxa"/>
            <w:vAlign w:val="center"/>
            <w:hideMark/>
          </w:tcPr>
          <w:p w14:paraId="59888826" w14:textId="77777777" w:rsidR="003D4B36" w:rsidRPr="000B54BD" w:rsidRDefault="003D4B36" w:rsidP="007F2715">
            <w:pPr>
              <w:rPr>
                <w:color w:val="auto"/>
                <w:sz w:val="24"/>
                <w:szCs w:val="24"/>
              </w:rPr>
            </w:pPr>
            <w:r w:rsidRPr="000B54BD">
              <w:rPr>
                <w:color w:val="auto"/>
                <w:sz w:val="24"/>
                <w:szCs w:val="24"/>
              </w:rPr>
              <w:t>Innovation barrier influence on quality barrier</w:t>
            </w:r>
          </w:p>
        </w:tc>
        <w:tc>
          <w:tcPr>
            <w:tcW w:w="0" w:type="auto"/>
            <w:vAlign w:val="center"/>
          </w:tcPr>
          <w:p w14:paraId="65DBF7C3" w14:textId="77777777" w:rsidR="003D4B36" w:rsidRPr="000B54BD" w:rsidRDefault="003D4B36" w:rsidP="007F2715">
            <w:pPr>
              <w:jc w:val="center"/>
              <w:rPr>
                <w:color w:val="auto"/>
                <w:sz w:val="24"/>
                <w:szCs w:val="24"/>
              </w:rPr>
            </w:pPr>
          </w:p>
        </w:tc>
        <w:tc>
          <w:tcPr>
            <w:tcW w:w="0" w:type="auto"/>
            <w:vAlign w:val="center"/>
          </w:tcPr>
          <w:p w14:paraId="42BCEB80" w14:textId="77777777" w:rsidR="003D4B36" w:rsidRPr="000B54BD" w:rsidRDefault="003D4B36" w:rsidP="007F2715">
            <w:pPr>
              <w:jc w:val="center"/>
              <w:rPr>
                <w:color w:val="auto"/>
                <w:sz w:val="24"/>
                <w:szCs w:val="24"/>
              </w:rPr>
            </w:pPr>
          </w:p>
        </w:tc>
        <w:tc>
          <w:tcPr>
            <w:tcW w:w="0" w:type="auto"/>
            <w:vAlign w:val="center"/>
          </w:tcPr>
          <w:p w14:paraId="64A36A69" w14:textId="77777777" w:rsidR="003D4B36" w:rsidRPr="000B54BD" w:rsidRDefault="003D4B36" w:rsidP="007F2715">
            <w:pPr>
              <w:jc w:val="center"/>
              <w:rPr>
                <w:color w:val="auto"/>
                <w:sz w:val="24"/>
                <w:szCs w:val="24"/>
              </w:rPr>
            </w:pPr>
          </w:p>
        </w:tc>
        <w:tc>
          <w:tcPr>
            <w:tcW w:w="0" w:type="auto"/>
            <w:vAlign w:val="center"/>
          </w:tcPr>
          <w:p w14:paraId="6C3620F9" w14:textId="77777777" w:rsidR="003D4B36" w:rsidRPr="000B54BD" w:rsidRDefault="003D4B36" w:rsidP="007F2715">
            <w:pPr>
              <w:jc w:val="center"/>
              <w:rPr>
                <w:color w:val="auto"/>
                <w:sz w:val="24"/>
                <w:szCs w:val="24"/>
              </w:rPr>
            </w:pPr>
          </w:p>
        </w:tc>
        <w:tc>
          <w:tcPr>
            <w:tcW w:w="0" w:type="auto"/>
            <w:vAlign w:val="center"/>
          </w:tcPr>
          <w:p w14:paraId="739BE0B2" w14:textId="77777777" w:rsidR="003D4B36" w:rsidRPr="000B54BD" w:rsidRDefault="003D4B36" w:rsidP="007F2715">
            <w:pPr>
              <w:jc w:val="center"/>
              <w:rPr>
                <w:color w:val="auto"/>
                <w:sz w:val="24"/>
                <w:szCs w:val="24"/>
              </w:rPr>
            </w:pPr>
          </w:p>
        </w:tc>
        <w:tc>
          <w:tcPr>
            <w:tcW w:w="0" w:type="auto"/>
            <w:vAlign w:val="center"/>
          </w:tcPr>
          <w:p w14:paraId="3E0810C3" w14:textId="77777777" w:rsidR="003D4B36" w:rsidRPr="000B54BD" w:rsidRDefault="003D4B36" w:rsidP="007F2715">
            <w:pPr>
              <w:jc w:val="center"/>
              <w:rPr>
                <w:color w:val="auto"/>
                <w:sz w:val="24"/>
                <w:szCs w:val="24"/>
              </w:rPr>
            </w:pPr>
          </w:p>
        </w:tc>
        <w:tc>
          <w:tcPr>
            <w:tcW w:w="0" w:type="auto"/>
            <w:vAlign w:val="center"/>
          </w:tcPr>
          <w:p w14:paraId="5677EBAB" w14:textId="77777777" w:rsidR="003D4B36" w:rsidRPr="000B54BD" w:rsidRDefault="003D4B36" w:rsidP="007F2715">
            <w:pPr>
              <w:jc w:val="center"/>
              <w:rPr>
                <w:color w:val="auto"/>
                <w:sz w:val="24"/>
                <w:szCs w:val="24"/>
              </w:rPr>
            </w:pPr>
          </w:p>
        </w:tc>
        <w:tc>
          <w:tcPr>
            <w:tcW w:w="0" w:type="auto"/>
            <w:vAlign w:val="center"/>
          </w:tcPr>
          <w:p w14:paraId="5198EF5D" w14:textId="77777777" w:rsidR="003D4B36" w:rsidRPr="000B54BD" w:rsidRDefault="003D4B36" w:rsidP="007F2715">
            <w:pPr>
              <w:jc w:val="center"/>
              <w:rPr>
                <w:color w:val="auto"/>
                <w:sz w:val="24"/>
                <w:szCs w:val="24"/>
              </w:rPr>
            </w:pPr>
          </w:p>
        </w:tc>
        <w:tc>
          <w:tcPr>
            <w:tcW w:w="0" w:type="auto"/>
            <w:vAlign w:val="center"/>
          </w:tcPr>
          <w:p w14:paraId="7323A05E" w14:textId="77777777" w:rsidR="003D4B36" w:rsidRPr="000B54BD" w:rsidRDefault="003D4B36" w:rsidP="007F2715">
            <w:pPr>
              <w:jc w:val="center"/>
              <w:rPr>
                <w:color w:val="auto"/>
                <w:sz w:val="24"/>
                <w:szCs w:val="24"/>
              </w:rPr>
            </w:pPr>
          </w:p>
        </w:tc>
        <w:tc>
          <w:tcPr>
            <w:tcW w:w="0" w:type="auto"/>
            <w:vAlign w:val="center"/>
          </w:tcPr>
          <w:p w14:paraId="38CC3155" w14:textId="77777777" w:rsidR="003D4B36" w:rsidRPr="000B54BD" w:rsidRDefault="003D4B36" w:rsidP="007F2715">
            <w:pPr>
              <w:jc w:val="center"/>
              <w:rPr>
                <w:color w:val="auto"/>
                <w:sz w:val="24"/>
                <w:szCs w:val="24"/>
              </w:rPr>
            </w:pPr>
          </w:p>
        </w:tc>
      </w:tr>
      <w:tr w:rsidR="000B54BD" w:rsidRPr="000B54BD" w14:paraId="7E17A119" w14:textId="77777777" w:rsidTr="007F2715">
        <w:trPr>
          <w:trHeight w:val="57"/>
        </w:trPr>
        <w:tc>
          <w:tcPr>
            <w:tcW w:w="289" w:type="dxa"/>
            <w:noWrap/>
            <w:vAlign w:val="center"/>
            <w:hideMark/>
          </w:tcPr>
          <w:p w14:paraId="2503F4DE" w14:textId="77777777" w:rsidR="003D4B36" w:rsidRPr="000B54BD" w:rsidRDefault="003D4B36" w:rsidP="007F2715">
            <w:pPr>
              <w:jc w:val="center"/>
              <w:rPr>
                <w:color w:val="auto"/>
                <w:sz w:val="24"/>
                <w:szCs w:val="24"/>
              </w:rPr>
            </w:pPr>
            <w:r w:rsidRPr="000B54BD">
              <w:rPr>
                <w:color w:val="auto"/>
                <w:sz w:val="24"/>
                <w:szCs w:val="24"/>
              </w:rPr>
              <w:t>73</w:t>
            </w:r>
          </w:p>
        </w:tc>
        <w:tc>
          <w:tcPr>
            <w:tcW w:w="3652" w:type="dxa"/>
            <w:vAlign w:val="center"/>
            <w:hideMark/>
          </w:tcPr>
          <w:p w14:paraId="23D59DC6" w14:textId="77777777" w:rsidR="003D4B36" w:rsidRPr="000B54BD" w:rsidRDefault="003D4B36" w:rsidP="007F2715">
            <w:pPr>
              <w:rPr>
                <w:color w:val="auto"/>
                <w:sz w:val="24"/>
                <w:szCs w:val="24"/>
              </w:rPr>
            </w:pPr>
            <w:r w:rsidRPr="000B54BD">
              <w:rPr>
                <w:color w:val="auto"/>
                <w:sz w:val="24"/>
                <w:szCs w:val="24"/>
              </w:rPr>
              <w:t>Reconfigurable manufacturing system influence on financial barrier</w:t>
            </w:r>
          </w:p>
        </w:tc>
        <w:tc>
          <w:tcPr>
            <w:tcW w:w="0" w:type="auto"/>
            <w:vAlign w:val="center"/>
          </w:tcPr>
          <w:p w14:paraId="55128673" w14:textId="77777777" w:rsidR="003D4B36" w:rsidRPr="000B54BD" w:rsidRDefault="003D4B36" w:rsidP="007F2715">
            <w:pPr>
              <w:jc w:val="center"/>
              <w:rPr>
                <w:color w:val="auto"/>
                <w:sz w:val="24"/>
                <w:szCs w:val="24"/>
              </w:rPr>
            </w:pPr>
          </w:p>
        </w:tc>
        <w:tc>
          <w:tcPr>
            <w:tcW w:w="0" w:type="auto"/>
            <w:vAlign w:val="center"/>
          </w:tcPr>
          <w:p w14:paraId="42BCDB98" w14:textId="77777777" w:rsidR="003D4B36" w:rsidRPr="000B54BD" w:rsidRDefault="003D4B36" w:rsidP="007F2715">
            <w:pPr>
              <w:jc w:val="center"/>
              <w:rPr>
                <w:color w:val="auto"/>
                <w:sz w:val="24"/>
                <w:szCs w:val="24"/>
              </w:rPr>
            </w:pPr>
          </w:p>
        </w:tc>
        <w:tc>
          <w:tcPr>
            <w:tcW w:w="0" w:type="auto"/>
            <w:vAlign w:val="center"/>
          </w:tcPr>
          <w:p w14:paraId="62412CAF" w14:textId="77777777" w:rsidR="003D4B36" w:rsidRPr="000B54BD" w:rsidRDefault="003D4B36" w:rsidP="007F2715">
            <w:pPr>
              <w:jc w:val="center"/>
              <w:rPr>
                <w:color w:val="auto"/>
                <w:sz w:val="24"/>
                <w:szCs w:val="24"/>
              </w:rPr>
            </w:pPr>
          </w:p>
        </w:tc>
        <w:tc>
          <w:tcPr>
            <w:tcW w:w="0" w:type="auto"/>
            <w:vAlign w:val="center"/>
          </w:tcPr>
          <w:p w14:paraId="795C26F0" w14:textId="77777777" w:rsidR="003D4B36" w:rsidRPr="000B54BD" w:rsidRDefault="003D4B36" w:rsidP="007F2715">
            <w:pPr>
              <w:jc w:val="center"/>
              <w:rPr>
                <w:color w:val="auto"/>
                <w:sz w:val="24"/>
                <w:szCs w:val="24"/>
              </w:rPr>
            </w:pPr>
          </w:p>
        </w:tc>
        <w:tc>
          <w:tcPr>
            <w:tcW w:w="0" w:type="auto"/>
            <w:vAlign w:val="center"/>
          </w:tcPr>
          <w:p w14:paraId="5F4EBE92" w14:textId="77777777" w:rsidR="003D4B36" w:rsidRPr="000B54BD" w:rsidRDefault="003D4B36" w:rsidP="007F2715">
            <w:pPr>
              <w:jc w:val="center"/>
              <w:rPr>
                <w:color w:val="auto"/>
                <w:sz w:val="24"/>
                <w:szCs w:val="24"/>
              </w:rPr>
            </w:pPr>
          </w:p>
        </w:tc>
        <w:tc>
          <w:tcPr>
            <w:tcW w:w="0" w:type="auto"/>
            <w:vAlign w:val="center"/>
          </w:tcPr>
          <w:p w14:paraId="6AF1CAC4" w14:textId="77777777" w:rsidR="003D4B36" w:rsidRPr="000B54BD" w:rsidRDefault="003D4B36" w:rsidP="007F2715">
            <w:pPr>
              <w:jc w:val="center"/>
              <w:rPr>
                <w:color w:val="auto"/>
                <w:sz w:val="24"/>
                <w:szCs w:val="24"/>
              </w:rPr>
            </w:pPr>
          </w:p>
        </w:tc>
        <w:tc>
          <w:tcPr>
            <w:tcW w:w="0" w:type="auto"/>
            <w:vAlign w:val="center"/>
          </w:tcPr>
          <w:p w14:paraId="58FCB857" w14:textId="77777777" w:rsidR="003D4B36" w:rsidRPr="000B54BD" w:rsidRDefault="003D4B36" w:rsidP="007F2715">
            <w:pPr>
              <w:jc w:val="center"/>
              <w:rPr>
                <w:color w:val="auto"/>
                <w:sz w:val="24"/>
                <w:szCs w:val="24"/>
              </w:rPr>
            </w:pPr>
          </w:p>
        </w:tc>
        <w:tc>
          <w:tcPr>
            <w:tcW w:w="0" w:type="auto"/>
            <w:vAlign w:val="center"/>
          </w:tcPr>
          <w:p w14:paraId="7238B440" w14:textId="77777777" w:rsidR="003D4B36" w:rsidRPr="000B54BD" w:rsidRDefault="003D4B36" w:rsidP="007F2715">
            <w:pPr>
              <w:jc w:val="center"/>
              <w:rPr>
                <w:color w:val="auto"/>
                <w:sz w:val="24"/>
                <w:szCs w:val="24"/>
              </w:rPr>
            </w:pPr>
          </w:p>
        </w:tc>
        <w:tc>
          <w:tcPr>
            <w:tcW w:w="0" w:type="auto"/>
            <w:vAlign w:val="center"/>
          </w:tcPr>
          <w:p w14:paraId="0467E281" w14:textId="77777777" w:rsidR="003D4B36" w:rsidRPr="000B54BD" w:rsidRDefault="003D4B36" w:rsidP="007F2715">
            <w:pPr>
              <w:jc w:val="center"/>
              <w:rPr>
                <w:color w:val="auto"/>
                <w:sz w:val="24"/>
                <w:szCs w:val="24"/>
              </w:rPr>
            </w:pPr>
          </w:p>
        </w:tc>
        <w:tc>
          <w:tcPr>
            <w:tcW w:w="0" w:type="auto"/>
            <w:vAlign w:val="center"/>
          </w:tcPr>
          <w:p w14:paraId="20692E08" w14:textId="77777777" w:rsidR="003D4B36" w:rsidRPr="000B54BD" w:rsidRDefault="003D4B36" w:rsidP="007F2715">
            <w:pPr>
              <w:jc w:val="center"/>
              <w:rPr>
                <w:color w:val="auto"/>
                <w:sz w:val="24"/>
                <w:szCs w:val="24"/>
              </w:rPr>
            </w:pPr>
          </w:p>
        </w:tc>
      </w:tr>
      <w:tr w:rsidR="000B54BD" w:rsidRPr="000B54BD" w14:paraId="0F4ADD18" w14:textId="77777777" w:rsidTr="007F2715">
        <w:trPr>
          <w:trHeight w:val="57"/>
        </w:trPr>
        <w:tc>
          <w:tcPr>
            <w:tcW w:w="289" w:type="dxa"/>
            <w:noWrap/>
            <w:vAlign w:val="center"/>
            <w:hideMark/>
          </w:tcPr>
          <w:p w14:paraId="6B8C4520" w14:textId="77777777" w:rsidR="003D4B36" w:rsidRPr="000B54BD" w:rsidRDefault="003D4B36" w:rsidP="007F2715">
            <w:pPr>
              <w:jc w:val="center"/>
              <w:rPr>
                <w:color w:val="auto"/>
                <w:sz w:val="24"/>
                <w:szCs w:val="24"/>
              </w:rPr>
            </w:pPr>
            <w:r w:rsidRPr="000B54BD">
              <w:rPr>
                <w:color w:val="auto"/>
                <w:sz w:val="24"/>
                <w:szCs w:val="24"/>
              </w:rPr>
              <w:t>74</w:t>
            </w:r>
          </w:p>
        </w:tc>
        <w:tc>
          <w:tcPr>
            <w:tcW w:w="3652" w:type="dxa"/>
            <w:vAlign w:val="center"/>
            <w:hideMark/>
          </w:tcPr>
          <w:p w14:paraId="7F44BF01" w14:textId="77777777" w:rsidR="003D4B36" w:rsidRPr="000B54BD" w:rsidRDefault="003D4B36" w:rsidP="007F2715">
            <w:pPr>
              <w:rPr>
                <w:color w:val="auto"/>
                <w:sz w:val="24"/>
                <w:szCs w:val="24"/>
              </w:rPr>
            </w:pPr>
            <w:r w:rsidRPr="000B54BD">
              <w:rPr>
                <w:color w:val="auto"/>
                <w:sz w:val="24"/>
                <w:szCs w:val="24"/>
              </w:rPr>
              <w:t>Reconfigurable manufacturing system influence on resource barrier resource barrier</w:t>
            </w:r>
          </w:p>
        </w:tc>
        <w:tc>
          <w:tcPr>
            <w:tcW w:w="0" w:type="auto"/>
            <w:vAlign w:val="center"/>
          </w:tcPr>
          <w:p w14:paraId="0B60763D" w14:textId="77777777" w:rsidR="003D4B36" w:rsidRPr="000B54BD" w:rsidRDefault="003D4B36" w:rsidP="007F2715">
            <w:pPr>
              <w:jc w:val="center"/>
              <w:rPr>
                <w:color w:val="auto"/>
                <w:sz w:val="24"/>
                <w:szCs w:val="24"/>
              </w:rPr>
            </w:pPr>
          </w:p>
        </w:tc>
        <w:tc>
          <w:tcPr>
            <w:tcW w:w="0" w:type="auto"/>
            <w:vAlign w:val="center"/>
          </w:tcPr>
          <w:p w14:paraId="0EA4B2CB" w14:textId="77777777" w:rsidR="003D4B36" w:rsidRPr="000B54BD" w:rsidRDefault="003D4B36" w:rsidP="007F2715">
            <w:pPr>
              <w:jc w:val="center"/>
              <w:rPr>
                <w:color w:val="auto"/>
                <w:sz w:val="24"/>
                <w:szCs w:val="24"/>
              </w:rPr>
            </w:pPr>
          </w:p>
        </w:tc>
        <w:tc>
          <w:tcPr>
            <w:tcW w:w="0" w:type="auto"/>
            <w:vAlign w:val="center"/>
          </w:tcPr>
          <w:p w14:paraId="5F6BC4CD" w14:textId="77777777" w:rsidR="003D4B36" w:rsidRPr="000B54BD" w:rsidRDefault="003D4B36" w:rsidP="007F2715">
            <w:pPr>
              <w:jc w:val="center"/>
              <w:rPr>
                <w:color w:val="auto"/>
                <w:sz w:val="24"/>
                <w:szCs w:val="24"/>
              </w:rPr>
            </w:pPr>
          </w:p>
        </w:tc>
        <w:tc>
          <w:tcPr>
            <w:tcW w:w="0" w:type="auto"/>
            <w:vAlign w:val="center"/>
          </w:tcPr>
          <w:p w14:paraId="4469C902" w14:textId="77777777" w:rsidR="003D4B36" w:rsidRPr="000B54BD" w:rsidRDefault="003D4B36" w:rsidP="007F2715">
            <w:pPr>
              <w:jc w:val="center"/>
              <w:rPr>
                <w:color w:val="auto"/>
                <w:sz w:val="24"/>
                <w:szCs w:val="24"/>
              </w:rPr>
            </w:pPr>
          </w:p>
        </w:tc>
        <w:tc>
          <w:tcPr>
            <w:tcW w:w="0" w:type="auto"/>
            <w:vAlign w:val="center"/>
          </w:tcPr>
          <w:p w14:paraId="29513815" w14:textId="77777777" w:rsidR="003D4B36" w:rsidRPr="000B54BD" w:rsidRDefault="003D4B36" w:rsidP="007F2715">
            <w:pPr>
              <w:jc w:val="center"/>
              <w:rPr>
                <w:color w:val="auto"/>
                <w:sz w:val="24"/>
                <w:szCs w:val="24"/>
              </w:rPr>
            </w:pPr>
          </w:p>
        </w:tc>
        <w:tc>
          <w:tcPr>
            <w:tcW w:w="0" w:type="auto"/>
            <w:vAlign w:val="center"/>
          </w:tcPr>
          <w:p w14:paraId="2BE135C0" w14:textId="77777777" w:rsidR="003D4B36" w:rsidRPr="000B54BD" w:rsidRDefault="003D4B36" w:rsidP="007F2715">
            <w:pPr>
              <w:jc w:val="center"/>
              <w:rPr>
                <w:color w:val="auto"/>
                <w:sz w:val="24"/>
                <w:szCs w:val="24"/>
              </w:rPr>
            </w:pPr>
          </w:p>
        </w:tc>
        <w:tc>
          <w:tcPr>
            <w:tcW w:w="0" w:type="auto"/>
            <w:vAlign w:val="center"/>
          </w:tcPr>
          <w:p w14:paraId="79D7E276" w14:textId="77777777" w:rsidR="003D4B36" w:rsidRPr="000B54BD" w:rsidRDefault="003D4B36" w:rsidP="007F2715">
            <w:pPr>
              <w:jc w:val="center"/>
              <w:rPr>
                <w:color w:val="auto"/>
                <w:sz w:val="24"/>
                <w:szCs w:val="24"/>
              </w:rPr>
            </w:pPr>
          </w:p>
        </w:tc>
        <w:tc>
          <w:tcPr>
            <w:tcW w:w="0" w:type="auto"/>
            <w:vAlign w:val="center"/>
          </w:tcPr>
          <w:p w14:paraId="6A17AF4B" w14:textId="77777777" w:rsidR="003D4B36" w:rsidRPr="000B54BD" w:rsidRDefault="003D4B36" w:rsidP="007F2715">
            <w:pPr>
              <w:jc w:val="center"/>
              <w:rPr>
                <w:color w:val="auto"/>
                <w:sz w:val="24"/>
                <w:szCs w:val="24"/>
              </w:rPr>
            </w:pPr>
          </w:p>
        </w:tc>
        <w:tc>
          <w:tcPr>
            <w:tcW w:w="0" w:type="auto"/>
            <w:vAlign w:val="center"/>
          </w:tcPr>
          <w:p w14:paraId="29ACB5C7" w14:textId="77777777" w:rsidR="003D4B36" w:rsidRPr="000B54BD" w:rsidRDefault="003D4B36" w:rsidP="007F2715">
            <w:pPr>
              <w:jc w:val="center"/>
              <w:rPr>
                <w:color w:val="auto"/>
                <w:sz w:val="24"/>
                <w:szCs w:val="24"/>
              </w:rPr>
            </w:pPr>
          </w:p>
        </w:tc>
        <w:tc>
          <w:tcPr>
            <w:tcW w:w="0" w:type="auto"/>
            <w:vAlign w:val="center"/>
          </w:tcPr>
          <w:p w14:paraId="61C64B7D" w14:textId="77777777" w:rsidR="003D4B36" w:rsidRPr="000B54BD" w:rsidRDefault="003D4B36" w:rsidP="007F2715">
            <w:pPr>
              <w:jc w:val="center"/>
              <w:rPr>
                <w:color w:val="auto"/>
                <w:sz w:val="24"/>
                <w:szCs w:val="24"/>
              </w:rPr>
            </w:pPr>
          </w:p>
        </w:tc>
      </w:tr>
      <w:tr w:rsidR="000B54BD" w:rsidRPr="000B54BD" w14:paraId="26CE5715" w14:textId="77777777" w:rsidTr="007F2715">
        <w:trPr>
          <w:trHeight w:val="57"/>
        </w:trPr>
        <w:tc>
          <w:tcPr>
            <w:tcW w:w="289" w:type="dxa"/>
            <w:noWrap/>
            <w:vAlign w:val="center"/>
            <w:hideMark/>
          </w:tcPr>
          <w:p w14:paraId="46109DA9" w14:textId="77777777" w:rsidR="003D4B36" w:rsidRPr="000B54BD" w:rsidRDefault="003D4B36" w:rsidP="007F2715">
            <w:pPr>
              <w:jc w:val="center"/>
              <w:rPr>
                <w:color w:val="auto"/>
                <w:sz w:val="24"/>
                <w:szCs w:val="24"/>
              </w:rPr>
            </w:pPr>
            <w:r w:rsidRPr="000B54BD">
              <w:rPr>
                <w:color w:val="auto"/>
                <w:sz w:val="24"/>
                <w:szCs w:val="24"/>
              </w:rPr>
              <w:lastRenderedPageBreak/>
              <w:t>75</w:t>
            </w:r>
          </w:p>
        </w:tc>
        <w:tc>
          <w:tcPr>
            <w:tcW w:w="3652" w:type="dxa"/>
            <w:vAlign w:val="center"/>
            <w:hideMark/>
          </w:tcPr>
          <w:p w14:paraId="067D423A" w14:textId="77777777" w:rsidR="003D4B36" w:rsidRPr="000B54BD" w:rsidRDefault="003D4B36" w:rsidP="007F2715">
            <w:pPr>
              <w:rPr>
                <w:color w:val="auto"/>
                <w:sz w:val="24"/>
                <w:szCs w:val="24"/>
              </w:rPr>
            </w:pPr>
            <w:r w:rsidRPr="000B54BD">
              <w:rPr>
                <w:color w:val="auto"/>
                <w:sz w:val="24"/>
                <w:szCs w:val="24"/>
              </w:rPr>
              <w:t>Reconfigurable manufacturing system influence on regulatory barrier</w:t>
            </w:r>
          </w:p>
        </w:tc>
        <w:tc>
          <w:tcPr>
            <w:tcW w:w="0" w:type="auto"/>
            <w:vAlign w:val="center"/>
          </w:tcPr>
          <w:p w14:paraId="0E6258C8" w14:textId="77777777" w:rsidR="003D4B36" w:rsidRPr="000B54BD" w:rsidRDefault="003D4B36" w:rsidP="007F2715">
            <w:pPr>
              <w:jc w:val="center"/>
              <w:rPr>
                <w:color w:val="auto"/>
                <w:sz w:val="24"/>
                <w:szCs w:val="24"/>
              </w:rPr>
            </w:pPr>
          </w:p>
        </w:tc>
        <w:tc>
          <w:tcPr>
            <w:tcW w:w="0" w:type="auto"/>
            <w:vAlign w:val="center"/>
          </w:tcPr>
          <w:p w14:paraId="6DF49C7D" w14:textId="77777777" w:rsidR="003D4B36" w:rsidRPr="000B54BD" w:rsidRDefault="003D4B36" w:rsidP="007F2715">
            <w:pPr>
              <w:jc w:val="center"/>
              <w:rPr>
                <w:color w:val="auto"/>
                <w:sz w:val="24"/>
                <w:szCs w:val="24"/>
              </w:rPr>
            </w:pPr>
          </w:p>
        </w:tc>
        <w:tc>
          <w:tcPr>
            <w:tcW w:w="0" w:type="auto"/>
            <w:vAlign w:val="center"/>
          </w:tcPr>
          <w:p w14:paraId="5C244B37" w14:textId="77777777" w:rsidR="003D4B36" w:rsidRPr="000B54BD" w:rsidRDefault="003D4B36" w:rsidP="007F2715">
            <w:pPr>
              <w:jc w:val="center"/>
              <w:rPr>
                <w:color w:val="auto"/>
                <w:sz w:val="24"/>
                <w:szCs w:val="24"/>
              </w:rPr>
            </w:pPr>
          </w:p>
        </w:tc>
        <w:tc>
          <w:tcPr>
            <w:tcW w:w="0" w:type="auto"/>
            <w:vAlign w:val="center"/>
          </w:tcPr>
          <w:p w14:paraId="776654B8" w14:textId="77777777" w:rsidR="003D4B36" w:rsidRPr="000B54BD" w:rsidRDefault="003D4B36" w:rsidP="007F2715">
            <w:pPr>
              <w:jc w:val="center"/>
              <w:rPr>
                <w:color w:val="auto"/>
                <w:sz w:val="24"/>
                <w:szCs w:val="24"/>
              </w:rPr>
            </w:pPr>
          </w:p>
        </w:tc>
        <w:tc>
          <w:tcPr>
            <w:tcW w:w="0" w:type="auto"/>
            <w:vAlign w:val="center"/>
          </w:tcPr>
          <w:p w14:paraId="2BCD0B95" w14:textId="77777777" w:rsidR="003D4B36" w:rsidRPr="000B54BD" w:rsidRDefault="003D4B36" w:rsidP="007F2715">
            <w:pPr>
              <w:jc w:val="center"/>
              <w:rPr>
                <w:color w:val="auto"/>
                <w:sz w:val="24"/>
                <w:szCs w:val="24"/>
              </w:rPr>
            </w:pPr>
          </w:p>
        </w:tc>
        <w:tc>
          <w:tcPr>
            <w:tcW w:w="0" w:type="auto"/>
            <w:vAlign w:val="center"/>
          </w:tcPr>
          <w:p w14:paraId="74422CF7" w14:textId="77777777" w:rsidR="003D4B36" w:rsidRPr="000B54BD" w:rsidRDefault="003D4B36" w:rsidP="007F2715">
            <w:pPr>
              <w:jc w:val="center"/>
              <w:rPr>
                <w:color w:val="auto"/>
                <w:sz w:val="24"/>
                <w:szCs w:val="24"/>
              </w:rPr>
            </w:pPr>
          </w:p>
        </w:tc>
        <w:tc>
          <w:tcPr>
            <w:tcW w:w="0" w:type="auto"/>
            <w:vAlign w:val="center"/>
          </w:tcPr>
          <w:p w14:paraId="29C3F7C4" w14:textId="77777777" w:rsidR="003D4B36" w:rsidRPr="000B54BD" w:rsidRDefault="003D4B36" w:rsidP="007F2715">
            <w:pPr>
              <w:jc w:val="center"/>
              <w:rPr>
                <w:color w:val="auto"/>
                <w:sz w:val="24"/>
                <w:szCs w:val="24"/>
              </w:rPr>
            </w:pPr>
          </w:p>
        </w:tc>
        <w:tc>
          <w:tcPr>
            <w:tcW w:w="0" w:type="auto"/>
            <w:vAlign w:val="center"/>
          </w:tcPr>
          <w:p w14:paraId="5E04F3BE" w14:textId="77777777" w:rsidR="003D4B36" w:rsidRPr="000B54BD" w:rsidRDefault="003D4B36" w:rsidP="007F2715">
            <w:pPr>
              <w:jc w:val="center"/>
              <w:rPr>
                <w:color w:val="auto"/>
                <w:sz w:val="24"/>
                <w:szCs w:val="24"/>
              </w:rPr>
            </w:pPr>
          </w:p>
        </w:tc>
        <w:tc>
          <w:tcPr>
            <w:tcW w:w="0" w:type="auto"/>
            <w:vAlign w:val="center"/>
          </w:tcPr>
          <w:p w14:paraId="7F079C2F" w14:textId="77777777" w:rsidR="003D4B36" w:rsidRPr="000B54BD" w:rsidRDefault="003D4B36" w:rsidP="007F2715">
            <w:pPr>
              <w:jc w:val="center"/>
              <w:rPr>
                <w:color w:val="auto"/>
                <w:sz w:val="24"/>
                <w:szCs w:val="24"/>
              </w:rPr>
            </w:pPr>
          </w:p>
        </w:tc>
        <w:tc>
          <w:tcPr>
            <w:tcW w:w="0" w:type="auto"/>
            <w:vAlign w:val="center"/>
          </w:tcPr>
          <w:p w14:paraId="61FFA0F2" w14:textId="77777777" w:rsidR="003D4B36" w:rsidRPr="000B54BD" w:rsidRDefault="003D4B36" w:rsidP="007F2715">
            <w:pPr>
              <w:jc w:val="center"/>
              <w:rPr>
                <w:color w:val="auto"/>
                <w:sz w:val="24"/>
                <w:szCs w:val="24"/>
              </w:rPr>
            </w:pPr>
          </w:p>
        </w:tc>
      </w:tr>
      <w:tr w:rsidR="000B54BD" w:rsidRPr="000B54BD" w14:paraId="5470D8F0" w14:textId="77777777" w:rsidTr="007F2715">
        <w:trPr>
          <w:trHeight w:val="57"/>
        </w:trPr>
        <w:tc>
          <w:tcPr>
            <w:tcW w:w="289" w:type="dxa"/>
            <w:noWrap/>
            <w:vAlign w:val="center"/>
            <w:hideMark/>
          </w:tcPr>
          <w:p w14:paraId="54EF7B12" w14:textId="77777777" w:rsidR="003D4B36" w:rsidRPr="000B54BD" w:rsidRDefault="003D4B36" w:rsidP="007F2715">
            <w:pPr>
              <w:jc w:val="center"/>
              <w:rPr>
                <w:color w:val="auto"/>
                <w:sz w:val="24"/>
                <w:szCs w:val="24"/>
              </w:rPr>
            </w:pPr>
            <w:r w:rsidRPr="000B54BD">
              <w:rPr>
                <w:color w:val="auto"/>
                <w:sz w:val="24"/>
                <w:szCs w:val="24"/>
              </w:rPr>
              <w:t>76</w:t>
            </w:r>
          </w:p>
        </w:tc>
        <w:tc>
          <w:tcPr>
            <w:tcW w:w="3652" w:type="dxa"/>
            <w:vAlign w:val="center"/>
            <w:hideMark/>
          </w:tcPr>
          <w:p w14:paraId="02515575" w14:textId="77777777" w:rsidR="003D4B36" w:rsidRPr="000B54BD" w:rsidRDefault="003D4B36" w:rsidP="007F2715">
            <w:pPr>
              <w:rPr>
                <w:color w:val="auto"/>
                <w:sz w:val="24"/>
                <w:szCs w:val="24"/>
              </w:rPr>
            </w:pPr>
            <w:r w:rsidRPr="000B54BD">
              <w:rPr>
                <w:color w:val="auto"/>
                <w:sz w:val="24"/>
                <w:szCs w:val="24"/>
              </w:rPr>
              <w:t>Reconfigurable manufacturing system influence on sourcing barrier</w:t>
            </w:r>
          </w:p>
        </w:tc>
        <w:tc>
          <w:tcPr>
            <w:tcW w:w="0" w:type="auto"/>
            <w:vAlign w:val="center"/>
          </w:tcPr>
          <w:p w14:paraId="05481CE9" w14:textId="77777777" w:rsidR="003D4B36" w:rsidRPr="000B54BD" w:rsidRDefault="003D4B36" w:rsidP="007F2715">
            <w:pPr>
              <w:jc w:val="center"/>
              <w:rPr>
                <w:color w:val="auto"/>
                <w:sz w:val="24"/>
                <w:szCs w:val="24"/>
              </w:rPr>
            </w:pPr>
          </w:p>
        </w:tc>
        <w:tc>
          <w:tcPr>
            <w:tcW w:w="0" w:type="auto"/>
            <w:vAlign w:val="center"/>
          </w:tcPr>
          <w:p w14:paraId="3A89BAFD" w14:textId="77777777" w:rsidR="003D4B36" w:rsidRPr="000B54BD" w:rsidRDefault="003D4B36" w:rsidP="007F2715">
            <w:pPr>
              <w:jc w:val="center"/>
              <w:rPr>
                <w:color w:val="auto"/>
                <w:sz w:val="24"/>
                <w:szCs w:val="24"/>
              </w:rPr>
            </w:pPr>
          </w:p>
        </w:tc>
        <w:tc>
          <w:tcPr>
            <w:tcW w:w="0" w:type="auto"/>
            <w:vAlign w:val="center"/>
          </w:tcPr>
          <w:p w14:paraId="50D74A0D" w14:textId="77777777" w:rsidR="003D4B36" w:rsidRPr="000B54BD" w:rsidRDefault="003D4B36" w:rsidP="007F2715">
            <w:pPr>
              <w:jc w:val="center"/>
              <w:rPr>
                <w:color w:val="auto"/>
                <w:sz w:val="24"/>
                <w:szCs w:val="24"/>
              </w:rPr>
            </w:pPr>
          </w:p>
        </w:tc>
        <w:tc>
          <w:tcPr>
            <w:tcW w:w="0" w:type="auto"/>
            <w:vAlign w:val="center"/>
          </w:tcPr>
          <w:p w14:paraId="6E40B095" w14:textId="77777777" w:rsidR="003D4B36" w:rsidRPr="000B54BD" w:rsidRDefault="003D4B36" w:rsidP="007F2715">
            <w:pPr>
              <w:jc w:val="center"/>
              <w:rPr>
                <w:color w:val="auto"/>
                <w:sz w:val="24"/>
                <w:szCs w:val="24"/>
              </w:rPr>
            </w:pPr>
          </w:p>
        </w:tc>
        <w:tc>
          <w:tcPr>
            <w:tcW w:w="0" w:type="auto"/>
            <w:vAlign w:val="center"/>
          </w:tcPr>
          <w:p w14:paraId="42C3387E" w14:textId="77777777" w:rsidR="003D4B36" w:rsidRPr="000B54BD" w:rsidRDefault="003D4B36" w:rsidP="007F2715">
            <w:pPr>
              <w:jc w:val="center"/>
              <w:rPr>
                <w:color w:val="auto"/>
                <w:sz w:val="24"/>
                <w:szCs w:val="24"/>
              </w:rPr>
            </w:pPr>
          </w:p>
        </w:tc>
        <w:tc>
          <w:tcPr>
            <w:tcW w:w="0" w:type="auto"/>
            <w:vAlign w:val="center"/>
          </w:tcPr>
          <w:p w14:paraId="565B170F" w14:textId="77777777" w:rsidR="003D4B36" w:rsidRPr="000B54BD" w:rsidRDefault="003D4B36" w:rsidP="007F2715">
            <w:pPr>
              <w:jc w:val="center"/>
              <w:rPr>
                <w:color w:val="auto"/>
                <w:sz w:val="24"/>
                <w:szCs w:val="24"/>
              </w:rPr>
            </w:pPr>
          </w:p>
        </w:tc>
        <w:tc>
          <w:tcPr>
            <w:tcW w:w="0" w:type="auto"/>
            <w:vAlign w:val="center"/>
          </w:tcPr>
          <w:p w14:paraId="7F9079C1" w14:textId="77777777" w:rsidR="003D4B36" w:rsidRPr="000B54BD" w:rsidRDefault="003D4B36" w:rsidP="007F2715">
            <w:pPr>
              <w:jc w:val="center"/>
              <w:rPr>
                <w:color w:val="auto"/>
                <w:sz w:val="24"/>
                <w:szCs w:val="24"/>
              </w:rPr>
            </w:pPr>
          </w:p>
        </w:tc>
        <w:tc>
          <w:tcPr>
            <w:tcW w:w="0" w:type="auto"/>
            <w:vAlign w:val="center"/>
          </w:tcPr>
          <w:p w14:paraId="649BE31D" w14:textId="77777777" w:rsidR="003D4B36" w:rsidRPr="000B54BD" w:rsidRDefault="003D4B36" w:rsidP="007F2715">
            <w:pPr>
              <w:jc w:val="center"/>
              <w:rPr>
                <w:color w:val="auto"/>
                <w:sz w:val="24"/>
                <w:szCs w:val="24"/>
              </w:rPr>
            </w:pPr>
          </w:p>
        </w:tc>
        <w:tc>
          <w:tcPr>
            <w:tcW w:w="0" w:type="auto"/>
            <w:vAlign w:val="center"/>
          </w:tcPr>
          <w:p w14:paraId="4B64AF11" w14:textId="77777777" w:rsidR="003D4B36" w:rsidRPr="000B54BD" w:rsidRDefault="003D4B36" w:rsidP="007F2715">
            <w:pPr>
              <w:jc w:val="center"/>
              <w:rPr>
                <w:color w:val="auto"/>
                <w:sz w:val="24"/>
                <w:szCs w:val="24"/>
              </w:rPr>
            </w:pPr>
          </w:p>
        </w:tc>
        <w:tc>
          <w:tcPr>
            <w:tcW w:w="0" w:type="auto"/>
            <w:vAlign w:val="center"/>
          </w:tcPr>
          <w:p w14:paraId="709D0FB7" w14:textId="77777777" w:rsidR="003D4B36" w:rsidRPr="000B54BD" w:rsidRDefault="003D4B36" w:rsidP="007F2715">
            <w:pPr>
              <w:jc w:val="center"/>
              <w:rPr>
                <w:color w:val="auto"/>
                <w:sz w:val="24"/>
                <w:szCs w:val="24"/>
              </w:rPr>
            </w:pPr>
          </w:p>
        </w:tc>
      </w:tr>
      <w:tr w:rsidR="000B54BD" w:rsidRPr="000B54BD" w14:paraId="492CEDCC" w14:textId="77777777" w:rsidTr="007F2715">
        <w:trPr>
          <w:trHeight w:val="57"/>
        </w:trPr>
        <w:tc>
          <w:tcPr>
            <w:tcW w:w="289" w:type="dxa"/>
            <w:noWrap/>
            <w:vAlign w:val="center"/>
            <w:hideMark/>
          </w:tcPr>
          <w:p w14:paraId="083F59F7" w14:textId="77777777" w:rsidR="003D4B36" w:rsidRPr="000B54BD" w:rsidRDefault="003D4B36" w:rsidP="007F2715">
            <w:pPr>
              <w:jc w:val="center"/>
              <w:rPr>
                <w:color w:val="auto"/>
                <w:sz w:val="24"/>
                <w:szCs w:val="24"/>
              </w:rPr>
            </w:pPr>
            <w:r w:rsidRPr="000B54BD">
              <w:rPr>
                <w:color w:val="auto"/>
                <w:sz w:val="24"/>
                <w:szCs w:val="24"/>
              </w:rPr>
              <w:t>77</w:t>
            </w:r>
          </w:p>
        </w:tc>
        <w:tc>
          <w:tcPr>
            <w:tcW w:w="3652" w:type="dxa"/>
            <w:vAlign w:val="center"/>
            <w:hideMark/>
          </w:tcPr>
          <w:p w14:paraId="016B05FE" w14:textId="77777777" w:rsidR="003D4B36" w:rsidRPr="000B54BD" w:rsidRDefault="003D4B36" w:rsidP="007F2715">
            <w:pPr>
              <w:rPr>
                <w:color w:val="auto"/>
                <w:sz w:val="24"/>
                <w:szCs w:val="24"/>
              </w:rPr>
            </w:pPr>
            <w:r w:rsidRPr="000B54BD">
              <w:rPr>
                <w:color w:val="auto"/>
                <w:sz w:val="24"/>
                <w:szCs w:val="24"/>
              </w:rPr>
              <w:t>Reconfigurable manufacturing system influence on quality barrier</w:t>
            </w:r>
          </w:p>
        </w:tc>
        <w:tc>
          <w:tcPr>
            <w:tcW w:w="0" w:type="auto"/>
            <w:vAlign w:val="center"/>
          </w:tcPr>
          <w:p w14:paraId="01D189AA" w14:textId="77777777" w:rsidR="003D4B36" w:rsidRPr="000B54BD" w:rsidRDefault="003D4B36" w:rsidP="007F2715">
            <w:pPr>
              <w:jc w:val="center"/>
              <w:rPr>
                <w:color w:val="auto"/>
                <w:sz w:val="24"/>
                <w:szCs w:val="24"/>
              </w:rPr>
            </w:pPr>
          </w:p>
        </w:tc>
        <w:tc>
          <w:tcPr>
            <w:tcW w:w="0" w:type="auto"/>
            <w:vAlign w:val="center"/>
          </w:tcPr>
          <w:p w14:paraId="5E9AEE90" w14:textId="77777777" w:rsidR="003D4B36" w:rsidRPr="000B54BD" w:rsidRDefault="003D4B36" w:rsidP="007F2715">
            <w:pPr>
              <w:jc w:val="center"/>
              <w:rPr>
                <w:color w:val="auto"/>
                <w:sz w:val="24"/>
                <w:szCs w:val="24"/>
              </w:rPr>
            </w:pPr>
          </w:p>
        </w:tc>
        <w:tc>
          <w:tcPr>
            <w:tcW w:w="0" w:type="auto"/>
            <w:vAlign w:val="center"/>
          </w:tcPr>
          <w:p w14:paraId="78BEEB4D" w14:textId="77777777" w:rsidR="003D4B36" w:rsidRPr="000B54BD" w:rsidRDefault="003D4B36" w:rsidP="007F2715">
            <w:pPr>
              <w:jc w:val="center"/>
              <w:rPr>
                <w:color w:val="auto"/>
                <w:sz w:val="24"/>
                <w:szCs w:val="24"/>
              </w:rPr>
            </w:pPr>
          </w:p>
        </w:tc>
        <w:tc>
          <w:tcPr>
            <w:tcW w:w="0" w:type="auto"/>
            <w:vAlign w:val="center"/>
          </w:tcPr>
          <w:p w14:paraId="4F55EA86" w14:textId="77777777" w:rsidR="003D4B36" w:rsidRPr="000B54BD" w:rsidRDefault="003D4B36" w:rsidP="007F2715">
            <w:pPr>
              <w:jc w:val="center"/>
              <w:rPr>
                <w:color w:val="auto"/>
                <w:sz w:val="24"/>
                <w:szCs w:val="24"/>
              </w:rPr>
            </w:pPr>
          </w:p>
        </w:tc>
        <w:tc>
          <w:tcPr>
            <w:tcW w:w="0" w:type="auto"/>
            <w:vAlign w:val="center"/>
          </w:tcPr>
          <w:p w14:paraId="2E12F2C5" w14:textId="77777777" w:rsidR="003D4B36" w:rsidRPr="000B54BD" w:rsidRDefault="003D4B36" w:rsidP="007F2715">
            <w:pPr>
              <w:jc w:val="center"/>
              <w:rPr>
                <w:color w:val="auto"/>
                <w:sz w:val="24"/>
                <w:szCs w:val="24"/>
              </w:rPr>
            </w:pPr>
          </w:p>
        </w:tc>
        <w:tc>
          <w:tcPr>
            <w:tcW w:w="0" w:type="auto"/>
            <w:vAlign w:val="center"/>
          </w:tcPr>
          <w:p w14:paraId="27F82C1C" w14:textId="77777777" w:rsidR="003D4B36" w:rsidRPr="000B54BD" w:rsidRDefault="003D4B36" w:rsidP="007F2715">
            <w:pPr>
              <w:jc w:val="center"/>
              <w:rPr>
                <w:color w:val="auto"/>
                <w:sz w:val="24"/>
                <w:szCs w:val="24"/>
              </w:rPr>
            </w:pPr>
          </w:p>
        </w:tc>
        <w:tc>
          <w:tcPr>
            <w:tcW w:w="0" w:type="auto"/>
            <w:vAlign w:val="center"/>
          </w:tcPr>
          <w:p w14:paraId="76C0FF04" w14:textId="77777777" w:rsidR="003D4B36" w:rsidRPr="000B54BD" w:rsidRDefault="003D4B36" w:rsidP="007F2715">
            <w:pPr>
              <w:jc w:val="center"/>
              <w:rPr>
                <w:color w:val="auto"/>
                <w:sz w:val="24"/>
                <w:szCs w:val="24"/>
              </w:rPr>
            </w:pPr>
          </w:p>
        </w:tc>
        <w:tc>
          <w:tcPr>
            <w:tcW w:w="0" w:type="auto"/>
            <w:vAlign w:val="center"/>
          </w:tcPr>
          <w:p w14:paraId="65043C47" w14:textId="77777777" w:rsidR="003D4B36" w:rsidRPr="000B54BD" w:rsidRDefault="003D4B36" w:rsidP="007F2715">
            <w:pPr>
              <w:jc w:val="center"/>
              <w:rPr>
                <w:color w:val="auto"/>
                <w:sz w:val="24"/>
                <w:szCs w:val="24"/>
              </w:rPr>
            </w:pPr>
          </w:p>
        </w:tc>
        <w:tc>
          <w:tcPr>
            <w:tcW w:w="0" w:type="auto"/>
            <w:vAlign w:val="center"/>
          </w:tcPr>
          <w:p w14:paraId="6E896B7F" w14:textId="77777777" w:rsidR="003D4B36" w:rsidRPr="000B54BD" w:rsidRDefault="003D4B36" w:rsidP="007F2715">
            <w:pPr>
              <w:jc w:val="center"/>
              <w:rPr>
                <w:color w:val="auto"/>
                <w:sz w:val="24"/>
                <w:szCs w:val="24"/>
              </w:rPr>
            </w:pPr>
          </w:p>
        </w:tc>
        <w:tc>
          <w:tcPr>
            <w:tcW w:w="0" w:type="auto"/>
            <w:vAlign w:val="center"/>
          </w:tcPr>
          <w:p w14:paraId="28EDE312" w14:textId="77777777" w:rsidR="003D4B36" w:rsidRPr="000B54BD" w:rsidRDefault="003D4B36" w:rsidP="007F2715">
            <w:pPr>
              <w:jc w:val="center"/>
              <w:rPr>
                <w:color w:val="auto"/>
                <w:sz w:val="24"/>
                <w:szCs w:val="24"/>
              </w:rPr>
            </w:pPr>
          </w:p>
        </w:tc>
      </w:tr>
      <w:tr w:rsidR="000B54BD" w:rsidRPr="000B54BD" w14:paraId="45CBEB6E" w14:textId="77777777" w:rsidTr="007F2715">
        <w:trPr>
          <w:trHeight w:val="57"/>
        </w:trPr>
        <w:tc>
          <w:tcPr>
            <w:tcW w:w="289" w:type="dxa"/>
            <w:noWrap/>
            <w:vAlign w:val="center"/>
            <w:hideMark/>
          </w:tcPr>
          <w:p w14:paraId="5BAB9728" w14:textId="77777777" w:rsidR="003D4B36" w:rsidRPr="000B54BD" w:rsidRDefault="003D4B36" w:rsidP="007F2715">
            <w:pPr>
              <w:jc w:val="center"/>
              <w:rPr>
                <w:color w:val="auto"/>
                <w:sz w:val="24"/>
                <w:szCs w:val="24"/>
              </w:rPr>
            </w:pPr>
            <w:r w:rsidRPr="000B54BD">
              <w:rPr>
                <w:color w:val="auto"/>
                <w:sz w:val="24"/>
                <w:szCs w:val="24"/>
              </w:rPr>
              <w:t>78</w:t>
            </w:r>
          </w:p>
        </w:tc>
        <w:tc>
          <w:tcPr>
            <w:tcW w:w="3652" w:type="dxa"/>
            <w:vAlign w:val="center"/>
            <w:hideMark/>
          </w:tcPr>
          <w:p w14:paraId="60D2B085" w14:textId="77777777" w:rsidR="003D4B36" w:rsidRPr="000B54BD" w:rsidRDefault="003D4B36" w:rsidP="007F2715">
            <w:pPr>
              <w:rPr>
                <w:color w:val="auto"/>
                <w:sz w:val="24"/>
                <w:szCs w:val="24"/>
              </w:rPr>
            </w:pPr>
            <w:r w:rsidRPr="000B54BD">
              <w:rPr>
                <w:color w:val="auto"/>
                <w:sz w:val="24"/>
                <w:szCs w:val="24"/>
              </w:rPr>
              <w:t>Quality barrier influence on individual barrier</w:t>
            </w:r>
          </w:p>
        </w:tc>
        <w:tc>
          <w:tcPr>
            <w:tcW w:w="0" w:type="auto"/>
            <w:vAlign w:val="center"/>
          </w:tcPr>
          <w:p w14:paraId="0DCADA1A" w14:textId="77777777" w:rsidR="003D4B36" w:rsidRPr="000B54BD" w:rsidRDefault="003D4B36" w:rsidP="007F2715">
            <w:pPr>
              <w:jc w:val="center"/>
              <w:rPr>
                <w:color w:val="auto"/>
                <w:sz w:val="24"/>
                <w:szCs w:val="24"/>
              </w:rPr>
            </w:pPr>
          </w:p>
        </w:tc>
        <w:tc>
          <w:tcPr>
            <w:tcW w:w="0" w:type="auto"/>
            <w:vAlign w:val="center"/>
          </w:tcPr>
          <w:p w14:paraId="3A1DCD9F" w14:textId="77777777" w:rsidR="003D4B36" w:rsidRPr="000B54BD" w:rsidRDefault="003D4B36" w:rsidP="007F2715">
            <w:pPr>
              <w:jc w:val="center"/>
              <w:rPr>
                <w:color w:val="auto"/>
                <w:sz w:val="24"/>
                <w:szCs w:val="24"/>
              </w:rPr>
            </w:pPr>
          </w:p>
        </w:tc>
        <w:tc>
          <w:tcPr>
            <w:tcW w:w="0" w:type="auto"/>
            <w:vAlign w:val="center"/>
          </w:tcPr>
          <w:p w14:paraId="24660CC1" w14:textId="77777777" w:rsidR="003D4B36" w:rsidRPr="000B54BD" w:rsidRDefault="003D4B36" w:rsidP="007F2715">
            <w:pPr>
              <w:jc w:val="center"/>
              <w:rPr>
                <w:color w:val="auto"/>
                <w:sz w:val="24"/>
                <w:szCs w:val="24"/>
              </w:rPr>
            </w:pPr>
          </w:p>
        </w:tc>
        <w:tc>
          <w:tcPr>
            <w:tcW w:w="0" w:type="auto"/>
            <w:vAlign w:val="center"/>
          </w:tcPr>
          <w:p w14:paraId="7A04003B" w14:textId="77777777" w:rsidR="003D4B36" w:rsidRPr="000B54BD" w:rsidRDefault="003D4B36" w:rsidP="007F2715">
            <w:pPr>
              <w:jc w:val="center"/>
              <w:rPr>
                <w:color w:val="auto"/>
                <w:sz w:val="24"/>
                <w:szCs w:val="24"/>
              </w:rPr>
            </w:pPr>
          </w:p>
        </w:tc>
        <w:tc>
          <w:tcPr>
            <w:tcW w:w="0" w:type="auto"/>
            <w:vAlign w:val="center"/>
          </w:tcPr>
          <w:p w14:paraId="0689D983" w14:textId="77777777" w:rsidR="003D4B36" w:rsidRPr="000B54BD" w:rsidRDefault="003D4B36" w:rsidP="007F2715">
            <w:pPr>
              <w:jc w:val="center"/>
              <w:rPr>
                <w:color w:val="auto"/>
                <w:sz w:val="24"/>
                <w:szCs w:val="24"/>
              </w:rPr>
            </w:pPr>
          </w:p>
        </w:tc>
        <w:tc>
          <w:tcPr>
            <w:tcW w:w="0" w:type="auto"/>
            <w:vAlign w:val="center"/>
          </w:tcPr>
          <w:p w14:paraId="716A36A7" w14:textId="77777777" w:rsidR="003D4B36" w:rsidRPr="000B54BD" w:rsidRDefault="003D4B36" w:rsidP="007F2715">
            <w:pPr>
              <w:jc w:val="center"/>
              <w:rPr>
                <w:color w:val="auto"/>
                <w:sz w:val="24"/>
                <w:szCs w:val="24"/>
              </w:rPr>
            </w:pPr>
          </w:p>
        </w:tc>
        <w:tc>
          <w:tcPr>
            <w:tcW w:w="0" w:type="auto"/>
            <w:vAlign w:val="center"/>
          </w:tcPr>
          <w:p w14:paraId="12BF8A20" w14:textId="77777777" w:rsidR="003D4B36" w:rsidRPr="000B54BD" w:rsidRDefault="003D4B36" w:rsidP="007F2715">
            <w:pPr>
              <w:jc w:val="center"/>
              <w:rPr>
                <w:color w:val="auto"/>
                <w:sz w:val="24"/>
                <w:szCs w:val="24"/>
              </w:rPr>
            </w:pPr>
          </w:p>
        </w:tc>
        <w:tc>
          <w:tcPr>
            <w:tcW w:w="0" w:type="auto"/>
            <w:vAlign w:val="center"/>
          </w:tcPr>
          <w:p w14:paraId="59229F00" w14:textId="77777777" w:rsidR="003D4B36" w:rsidRPr="000B54BD" w:rsidRDefault="003D4B36" w:rsidP="007F2715">
            <w:pPr>
              <w:jc w:val="center"/>
              <w:rPr>
                <w:color w:val="auto"/>
                <w:sz w:val="24"/>
                <w:szCs w:val="24"/>
              </w:rPr>
            </w:pPr>
          </w:p>
        </w:tc>
        <w:tc>
          <w:tcPr>
            <w:tcW w:w="0" w:type="auto"/>
            <w:vAlign w:val="center"/>
          </w:tcPr>
          <w:p w14:paraId="203AB7BE" w14:textId="77777777" w:rsidR="003D4B36" w:rsidRPr="000B54BD" w:rsidRDefault="003D4B36" w:rsidP="007F2715">
            <w:pPr>
              <w:jc w:val="center"/>
              <w:rPr>
                <w:color w:val="auto"/>
                <w:sz w:val="24"/>
                <w:szCs w:val="24"/>
              </w:rPr>
            </w:pPr>
          </w:p>
        </w:tc>
        <w:tc>
          <w:tcPr>
            <w:tcW w:w="0" w:type="auto"/>
            <w:vAlign w:val="center"/>
          </w:tcPr>
          <w:p w14:paraId="07A7A75A" w14:textId="77777777" w:rsidR="003D4B36" w:rsidRPr="000B54BD" w:rsidRDefault="003D4B36" w:rsidP="007F2715">
            <w:pPr>
              <w:jc w:val="center"/>
              <w:rPr>
                <w:color w:val="auto"/>
                <w:sz w:val="24"/>
                <w:szCs w:val="24"/>
              </w:rPr>
            </w:pPr>
          </w:p>
        </w:tc>
      </w:tr>
      <w:tr w:rsidR="000B54BD" w:rsidRPr="000B54BD" w14:paraId="370A4C72" w14:textId="77777777" w:rsidTr="007F2715">
        <w:trPr>
          <w:trHeight w:val="57"/>
        </w:trPr>
        <w:tc>
          <w:tcPr>
            <w:tcW w:w="289" w:type="dxa"/>
            <w:noWrap/>
            <w:vAlign w:val="center"/>
            <w:hideMark/>
          </w:tcPr>
          <w:p w14:paraId="3B13BC98" w14:textId="77777777" w:rsidR="003D4B36" w:rsidRPr="000B54BD" w:rsidRDefault="003D4B36" w:rsidP="007F2715">
            <w:pPr>
              <w:jc w:val="center"/>
              <w:rPr>
                <w:color w:val="auto"/>
                <w:sz w:val="24"/>
                <w:szCs w:val="24"/>
              </w:rPr>
            </w:pPr>
            <w:r w:rsidRPr="000B54BD">
              <w:rPr>
                <w:color w:val="auto"/>
                <w:sz w:val="24"/>
                <w:szCs w:val="24"/>
              </w:rPr>
              <w:t>79</w:t>
            </w:r>
          </w:p>
        </w:tc>
        <w:tc>
          <w:tcPr>
            <w:tcW w:w="3652" w:type="dxa"/>
            <w:vAlign w:val="center"/>
            <w:hideMark/>
          </w:tcPr>
          <w:p w14:paraId="7F36E0B1" w14:textId="77777777" w:rsidR="003D4B36" w:rsidRPr="000B54BD" w:rsidRDefault="003D4B36" w:rsidP="007F2715">
            <w:pPr>
              <w:rPr>
                <w:color w:val="auto"/>
                <w:sz w:val="24"/>
                <w:szCs w:val="24"/>
              </w:rPr>
            </w:pPr>
            <w:r w:rsidRPr="000B54BD">
              <w:rPr>
                <w:color w:val="auto"/>
                <w:sz w:val="24"/>
                <w:szCs w:val="24"/>
              </w:rPr>
              <w:t>Quality barrier influence on financial barrier</w:t>
            </w:r>
          </w:p>
        </w:tc>
        <w:tc>
          <w:tcPr>
            <w:tcW w:w="0" w:type="auto"/>
            <w:vAlign w:val="center"/>
          </w:tcPr>
          <w:p w14:paraId="7756DF75" w14:textId="77777777" w:rsidR="003D4B36" w:rsidRPr="000B54BD" w:rsidRDefault="003D4B36" w:rsidP="007F2715">
            <w:pPr>
              <w:jc w:val="center"/>
              <w:rPr>
                <w:color w:val="auto"/>
                <w:sz w:val="24"/>
                <w:szCs w:val="24"/>
              </w:rPr>
            </w:pPr>
          </w:p>
        </w:tc>
        <w:tc>
          <w:tcPr>
            <w:tcW w:w="0" w:type="auto"/>
            <w:vAlign w:val="center"/>
          </w:tcPr>
          <w:p w14:paraId="5AC780C4" w14:textId="77777777" w:rsidR="003D4B36" w:rsidRPr="000B54BD" w:rsidRDefault="003D4B36" w:rsidP="007F2715">
            <w:pPr>
              <w:jc w:val="center"/>
              <w:rPr>
                <w:color w:val="auto"/>
                <w:sz w:val="24"/>
                <w:szCs w:val="24"/>
              </w:rPr>
            </w:pPr>
          </w:p>
        </w:tc>
        <w:tc>
          <w:tcPr>
            <w:tcW w:w="0" w:type="auto"/>
            <w:vAlign w:val="center"/>
          </w:tcPr>
          <w:p w14:paraId="32A3C362" w14:textId="77777777" w:rsidR="003D4B36" w:rsidRPr="000B54BD" w:rsidRDefault="003D4B36" w:rsidP="007F2715">
            <w:pPr>
              <w:jc w:val="center"/>
              <w:rPr>
                <w:color w:val="auto"/>
                <w:sz w:val="24"/>
                <w:szCs w:val="24"/>
              </w:rPr>
            </w:pPr>
          </w:p>
        </w:tc>
        <w:tc>
          <w:tcPr>
            <w:tcW w:w="0" w:type="auto"/>
            <w:vAlign w:val="center"/>
          </w:tcPr>
          <w:p w14:paraId="4F8B5AD2" w14:textId="77777777" w:rsidR="003D4B36" w:rsidRPr="000B54BD" w:rsidRDefault="003D4B36" w:rsidP="007F2715">
            <w:pPr>
              <w:jc w:val="center"/>
              <w:rPr>
                <w:color w:val="auto"/>
                <w:sz w:val="24"/>
                <w:szCs w:val="24"/>
              </w:rPr>
            </w:pPr>
          </w:p>
        </w:tc>
        <w:tc>
          <w:tcPr>
            <w:tcW w:w="0" w:type="auto"/>
            <w:vAlign w:val="center"/>
          </w:tcPr>
          <w:p w14:paraId="30280A6C" w14:textId="77777777" w:rsidR="003D4B36" w:rsidRPr="000B54BD" w:rsidRDefault="003D4B36" w:rsidP="007F2715">
            <w:pPr>
              <w:jc w:val="center"/>
              <w:rPr>
                <w:color w:val="auto"/>
                <w:sz w:val="24"/>
                <w:szCs w:val="24"/>
              </w:rPr>
            </w:pPr>
          </w:p>
        </w:tc>
        <w:tc>
          <w:tcPr>
            <w:tcW w:w="0" w:type="auto"/>
            <w:vAlign w:val="center"/>
          </w:tcPr>
          <w:p w14:paraId="0B24ACCD" w14:textId="77777777" w:rsidR="003D4B36" w:rsidRPr="000B54BD" w:rsidRDefault="003D4B36" w:rsidP="007F2715">
            <w:pPr>
              <w:jc w:val="center"/>
              <w:rPr>
                <w:color w:val="auto"/>
                <w:sz w:val="24"/>
                <w:szCs w:val="24"/>
              </w:rPr>
            </w:pPr>
          </w:p>
        </w:tc>
        <w:tc>
          <w:tcPr>
            <w:tcW w:w="0" w:type="auto"/>
            <w:vAlign w:val="center"/>
          </w:tcPr>
          <w:p w14:paraId="1905E69A" w14:textId="77777777" w:rsidR="003D4B36" w:rsidRPr="000B54BD" w:rsidRDefault="003D4B36" w:rsidP="007F2715">
            <w:pPr>
              <w:jc w:val="center"/>
              <w:rPr>
                <w:color w:val="auto"/>
                <w:sz w:val="24"/>
                <w:szCs w:val="24"/>
              </w:rPr>
            </w:pPr>
          </w:p>
        </w:tc>
        <w:tc>
          <w:tcPr>
            <w:tcW w:w="0" w:type="auto"/>
            <w:vAlign w:val="center"/>
          </w:tcPr>
          <w:p w14:paraId="126C6948" w14:textId="77777777" w:rsidR="003D4B36" w:rsidRPr="000B54BD" w:rsidRDefault="003D4B36" w:rsidP="007F2715">
            <w:pPr>
              <w:jc w:val="center"/>
              <w:rPr>
                <w:color w:val="auto"/>
                <w:sz w:val="24"/>
                <w:szCs w:val="24"/>
              </w:rPr>
            </w:pPr>
          </w:p>
        </w:tc>
        <w:tc>
          <w:tcPr>
            <w:tcW w:w="0" w:type="auto"/>
            <w:vAlign w:val="center"/>
          </w:tcPr>
          <w:p w14:paraId="640F9FA2" w14:textId="77777777" w:rsidR="003D4B36" w:rsidRPr="000B54BD" w:rsidRDefault="003D4B36" w:rsidP="007F2715">
            <w:pPr>
              <w:jc w:val="center"/>
              <w:rPr>
                <w:color w:val="auto"/>
                <w:sz w:val="24"/>
                <w:szCs w:val="24"/>
              </w:rPr>
            </w:pPr>
          </w:p>
        </w:tc>
        <w:tc>
          <w:tcPr>
            <w:tcW w:w="0" w:type="auto"/>
            <w:vAlign w:val="center"/>
          </w:tcPr>
          <w:p w14:paraId="466BF7B2" w14:textId="77777777" w:rsidR="003D4B36" w:rsidRPr="000B54BD" w:rsidRDefault="003D4B36" w:rsidP="007F2715">
            <w:pPr>
              <w:jc w:val="center"/>
              <w:rPr>
                <w:color w:val="auto"/>
                <w:sz w:val="24"/>
                <w:szCs w:val="24"/>
              </w:rPr>
            </w:pPr>
          </w:p>
        </w:tc>
      </w:tr>
      <w:tr w:rsidR="000B54BD" w:rsidRPr="000B54BD" w14:paraId="1673F7B9" w14:textId="77777777" w:rsidTr="00A60FC6">
        <w:trPr>
          <w:trHeight w:val="57"/>
        </w:trPr>
        <w:tc>
          <w:tcPr>
            <w:tcW w:w="289" w:type="dxa"/>
            <w:tcBorders>
              <w:bottom w:val="nil"/>
            </w:tcBorders>
            <w:noWrap/>
            <w:vAlign w:val="center"/>
            <w:hideMark/>
          </w:tcPr>
          <w:p w14:paraId="212370A8" w14:textId="77777777" w:rsidR="003D4B36" w:rsidRPr="000B54BD" w:rsidRDefault="003D4B36" w:rsidP="007F2715">
            <w:pPr>
              <w:jc w:val="center"/>
              <w:rPr>
                <w:color w:val="auto"/>
                <w:sz w:val="24"/>
                <w:szCs w:val="24"/>
              </w:rPr>
            </w:pPr>
            <w:r w:rsidRPr="000B54BD">
              <w:rPr>
                <w:color w:val="auto"/>
                <w:sz w:val="24"/>
                <w:szCs w:val="24"/>
              </w:rPr>
              <w:t>80</w:t>
            </w:r>
          </w:p>
        </w:tc>
        <w:tc>
          <w:tcPr>
            <w:tcW w:w="3652" w:type="dxa"/>
            <w:tcBorders>
              <w:bottom w:val="nil"/>
            </w:tcBorders>
            <w:vAlign w:val="center"/>
            <w:hideMark/>
          </w:tcPr>
          <w:p w14:paraId="67A59C32" w14:textId="77777777" w:rsidR="003D4B36" w:rsidRPr="000B54BD" w:rsidRDefault="003D4B36" w:rsidP="007F2715">
            <w:pPr>
              <w:rPr>
                <w:color w:val="auto"/>
                <w:sz w:val="24"/>
                <w:szCs w:val="24"/>
              </w:rPr>
            </w:pPr>
            <w:r w:rsidRPr="000B54BD">
              <w:rPr>
                <w:color w:val="auto"/>
                <w:sz w:val="24"/>
                <w:szCs w:val="24"/>
              </w:rPr>
              <w:t>Quality barrier influence on resource barrier</w:t>
            </w:r>
          </w:p>
        </w:tc>
        <w:tc>
          <w:tcPr>
            <w:tcW w:w="0" w:type="auto"/>
            <w:tcBorders>
              <w:bottom w:val="nil"/>
            </w:tcBorders>
            <w:vAlign w:val="center"/>
          </w:tcPr>
          <w:p w14:paraId="576608B9" w14:textId="77777777" w:rsidR="003D4B36" w:rsidRPr="000B54BD" w:rsidRDefault="003D4B36" w:rsidP="007F2715">
            <w:pPr>
              <w:jc w:val="center"/>
              <w:rPr>
                <w:color w:val="auto"/>
                <w:sz w:val="24"/>
                <w:szCs w:val="24"/>
              </w:rPr>
            </w:pPr>
          </w:p>
        </w:tc>
        <w:tc>
          <w:tcPr>
            <w:tcW w:w="0" w:type="auto"/>
            <w:tcBorders>
              <w:bottom w:val="nil"/>
            </w:tcBorders>
            <w:vAlign w:val="center"/>
          </w:tcPr>
          <w:p w14:paraId="006983E4" w14:textId="77777777" w:rsidR="003D4B36" w:rsidRPr="000B54BD" w:rsidRDefault="003D4B36" w:rsidP="007F2715">
            <w:pPr>
              <w:jc w:val="center"/>
              <w:rPr>
                <w:color w:val="auto"/>
                <w:sz w:val="24"/>
                <w:szCs w:val="24"/>
              </w:rPr>
            </w:pPr>
          </w:p>
        </w:tc>
        <w:tc>
          <w:tcPr>
            <w:tcW w:w="0" w:type="auto"/>
            <w:tcBorders>
              <w:bottom w:val="nil"/>
            </w:tcBorders>
            <w:vAlign w:val="center"/>
          </w:tcPr>
          <w:p w14:paraId="6AF57DC5" w14:textId="77777777" w:rsidR="003D4B36" w:rsidRPr="000B54BD" w:rsidRDefault="003D4B36" w:rsidP="007F2715">
            <w:pPr>
              <w:jc w:val="center"/>
              <w:rPr>
                <w:color w:val="auto"/>
                <w:sz w:val="24"/>
                <w:szCs w:val="24"/>
              </w:rPr>
            </w:pPr>
          </w:p>
        </w:tc>
        <w:tc>
          <w:tcPr>
            <w:tcW w:w="0" w:type="auto"/>
            <w:tcBorders>
              <w:bottom w:val="nil"/>
            </w:tcBorders>
            <w:vAlign w:val="center"/>
          </w:tcPr>
          <w:p w14:paraId="66E6D465" w14:textId="77777777" w:rsidR="003D4B36" w:rsidRPr="000B54BD" w:rsidRDefault="003D4B36" w:rsidP="007F2715">
            <w:pPr>
              <w:jc w:val="center"/>
              <w:rPr>
                <w:color w:val="auto"/>
                <w:sz w:val="24"/>
                <w:szCs w:val="24"/>
              </w:rPr>
            </w:pPr>
          </w:p>
        </w:tc>
        <w:tc>
          <w:tcPr>
            <w:tcW w:w="0" w:type="auto"/>
            <w:tcBorders>
              <w:bottom w:val="nil"/>
            </w:tcBorders>
            <w:vAlign w:val="center"/>
          </w:tcPr>
          <w:p w14:paraId="406F0939" w14:textId="77777777" w:rsidR="003D4B36" w:rsidRPr="000B54BD" w:rsidRDefault="003D4B36" w:rsidP="007F2715">
            <w:pPr>
              <w:jc w:val="center"/>
              <w:rPr>
                <w:color w:val="auto"/>
                <w:sz w:val="24"/>
                <w:szCs w:val="24"/>
              </w:rPr>
            </w:pPr>
          </w:p>
        </w:tc>
        <w:tc>
          <w:tcPr>
            <w:tcW w:w="0" w:type="auto"/>
            <w:tcBorders>
              <w:bottom w:val="nil"/>
            </w:tcBorders>
            <w:vAlign w:val="center"/>
          </w:tcPr>
          <w:p w14:paraId="7EC1A413" w14:textId="77777777" w:rsidR="003D4B36" w:rsidRPr="000B54BD" w:rsidRDefault="003D4B36" w:rsidP="007F2715">
            <w:pPr>
              <w:jc w:val="center"/>
              <w:rPr>
                <w:color w:val="auto"/>
                <w:sz w:val="24"/>
                <w:szCs w:val="24"/>
              </w:rPr>
            </w:pPr>
          </w:p>
        </w:tc>
        <w:tc>
          <w:tcPr>
            <w:tcW w:w="0" w:type="auto"/>
            <w:tcBorders>
              <w:bottom w:val="nil"/>
            </w:tcBorders>
            <w:vAlign w:val="center"/>
          </w:tcPr>
          <w:p w14:paraId="65C05AF8" w14:textId="77777777" w:rsidR="003D4B36" w:rsidRPr="000B54BD" w:rsidRDefault="003D4B36" w:rsidP="007F2715">
            <w:pPr>
              <w:jc w:val="center"/>
              <w:rPr>
                <w:color w:val="auto"/>
                <w:sz w:val="24"/>
                <w:szCs w:val="24"/>
              </w:rPr>
            </w:pPr>
          </w:p>
        </w:tc>
        <w:tc>
          <w:tcPr>
            <w:tcW w:w="0" w:type="auto"/>
            <w:tcBorders>
              <w:bottom w:val="nil"/>
            </w:tcBorders>
            <w:vAlign w:val="center"/>
          </w:tcPr>
          <w:p w14:paraId="1F6ED5DB" w14:textId="77777777" w:rsidR="003D4B36" w:rsidRPr="000B54BD" w:rsidRDefault="003D4B36" w:rsidP="007F2715">
            <w:pPr>
              <w:jc w:val="center"/>
              <w:rPr>
                <w:color w:val="auto"/>
                <w:sz w:val="24"/>
                <w:szCs w:val="24"/>
              </w:rPr>
            </w:pPr>
          </w:p>
        </w:tc>
        <w:tc>
          <w:tcPr>
            <w:tcW w:w="0" w:type="auto"/>
            <w:tcBorders>
              <w:bottom w:val="nil"/>
            </w:tcBorders>
            <w:vAlign w:val="center"/>
          </w:tcPr>
          <w:p w14:paraId="7A0EEC66" w14:textId="77777777" w:rsidR="003D4B36" w:rsidRPr="000B54BD" w:rsidRDefault="003D4B36" w:rsidP="007F2715">
            <w:pPr>
              <w:jc w:val="center"/>
              <w:rPr>
                <w:color w:val="auto"/>
                <w:sz w:val="24"/>
                <w:szCs w:val="24"/>
              </w:rPr>
            </w:pPr>
          </w:p>
        </w:tc>
        <w:tc>
          <w:tcPr>
            <w:tcW w:w="0" w:type="auto"/>
            <w:tcBorders>
              <w:bottom w:val="nil"/>
            </w:tcBorders>
            <w:vAlign w:val="center"/>
          </w:tcPr>
          <w:p w14:paraId="29900DF3" w14:textId="77777777" w:rsidR="003D4B36" w:rsidRPr="000B54BD" w:rsidRDefault="003D4B36" w:rsidP="007F2715">
            <w:pPr>
              <w:jc w:val="center"/>
              <w:rPr>
                <w:color w:val="auto"/>
                <w:sz w:val="24"/>
                <w:szCs w:val="24"/>
              </w:rPr>
            </w:pPr>
          </w:p>
        </w:tc>
      </w:tr>
      <w:tr w:rsidR="000B54BD" w:rsidRPr="000B54BD" w14:paraId="14B26C58" w14:textId="77777777" w:rsidTr="00A60FC6">
        <w:trPr>
          <w:cnfStyle w:val="010000000000" w:firstRow="0" w:lastRow="1" w:firstColumn="0" w:lastColumn="0" w:oddVBand="0" w:evenVBand="0" w:oddHBand="0" w:evenHBand="0" w:firstRowFirstColumn="0" w:firstRowLastColumn="0" w:lastRowFirstColumn="0" w:lastRowLastColumn="0"/>
          <w:trHeight w:val="57"/>
        </w:trPr>
        <w:tc>
          <w:tcPr>
            <w:tcW w:w="289" w:type="dxa"/>
            <w:tcBorders>
              <w:top w:val="nil"/>
              <w:bottom w:val="single" w:sz="4" w:space="0" w:color="auto"/>
            </w:tcBorders>
            <w:noWrap/>
            <w:vAlign w:val="center"/>
            <w:hideMark/>
          </w:tcPr>
          <w:p w14:paraId="79F342E1" w14:textId="77777777" w:rsidR="003D4B36" w:rsidRPr="000B54BD" w:rsidRDefault="003D4B36" w:rsidP="007F2715">
            <w:pPr>
              <w:jc w:val="center"/>
              <w:rPr>
                <w:b w:val="0"/>
                <w:bCs w:val="0"/>
                <w:color w:val="auto"/>
                <w:sz w:val="24"/>
                <w:szCs w:val="24"/>
              </w:rPr>
            </w:pPr>
            <w:r w:rsidRPr="000B54BD">
              <w:rPr>
                <w:b w:val="0"/>
                <w:bCs w:val="0"/>
                <w:color w:val="auto"/>
                <w:sz w:val="24"/>
                <w:szCs w:val="24"/>
              </w:rPr>
              <w:t>81</w:t>
            </w:r>
          </w:p>
        </w:tc>
        <w:tc>
          <w:tcPr>
            <w:tcW w:w="3652" w:type="dxa"/>
            <w:tcBorders>
              <w:top w:val="nil"/>
              <w:bottom w:val="single" w:sz="4" w:space="0" w:color="auto"/>
            </w:tcBorders>
            <w:vAlign w:val="center"/>
            <w:hideMark/>
          </w:tcPr>
          <w:p w14:paraId="0459A74E" w14:textId="77777777" w:rsidR="003D4B36" w:rsidRPr="000B54BD" w:rsidRDefault="003D4B36" w:rsidP="007F2715">
            <w:pPr>
              <w:rPr>
                <w:b w:val="0"/>
                <w:bCs w:val="0"/>
                <w:color w:val="auto"/>
                <w:sz w:val="24"/>
                <w:szCs w:val="24"/>
              </w:rPr>
            </w:pPr>
            <w:r w:rsidRPr="000B54BD">
              <w:rPr>
                <w:b w:val="0"/>
                <w:bCs w:val="0"/>
                <w:color w:val="auto"/>
                <w:sz w:val="24"/>
                <w:szCs w:val="24"/>
              </w:rPr>
              <w:t>Quality barrier influence on reconfigurable manufacturing systems</w:t>
            </w:r>
          </w:p>
        </w:tc>
        <w:tc>
          <w:tcPr>
            <w:tcW w:w="0" w:type="auto"/>
            <w:tcBorders>
              <w:top w:val="nil"/>
              <w:bottom w:val="single" w:sz="4" w:space="0" w:color="auto"/>
            </w:tcBorders>
            <w:vAlign w:val="center"/>
          </w:tcPr>
          <w:p w14:paraId="7E740EA9"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4563537E"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0E86EA69"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68DB6541"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43C867C6"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7A41E5C0"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4D17FA40"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2BE83AB3"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0720A984" w14:textId="77777777" w:rsidR="003D4B36" w:rsidRPr="000B54BD" w:rsidRDefault="003D4B36" w:rsidP="007F2715">
            <w:pPr>
              <w:jc w:val="center"/>
              <w:rPr>
                <w:b w:val="0"/>
                <w:bCs w:val="0"/>
                <w:color w:val="auto"/>
                <w:sz w:val="24"/>
                <w:szCs w:val="24"/>
              </w:rPr>
            </w:pPr>
          </w:p>
        </w:tc>
        <w:tc>
          <w:tcPr>
            <w:tcW w:w="0" w:type="auto"/>
            <w:tcBorders>
              <w:top w:val="nil"/>
              <w:bottom w:val="single" w:sz="4" w:space="0" w:color="auto"/>
            </w:tcBorders>
            <w:vAlign w:val="center"/>
          </w:tcPr>
          <w:p w14:paraId="0B13E12F" w14:textId="77777777" w:rsidR="003D4B36" w:rsidRPr="000B54BD" w:rsidRDefault="003D4B36" w:rsidP="007F2715">
            <w:pPr>
              <w:jc w:val="center"/>
              <w:rPr>
                <w:b w:val="0"/>
                <w:bCs w:val="0"/>
                <w:color w:val="auto"/>
                <w:sz w:val="24"/>
                <w:szCs w:val="24"/>
              </w:rPr>
            </w:pPr>
          </w:p>
        </w:tc>
      </w:tr>
    </w:tbl>
    <w:p w14:paraId="1BF31C26" w14:textId="77777777" w:rsidR="003D4B36" w:rsidRPr="000B54BD" w:rsidRDefault="003D4B36" w:rsidP="003D4B36">
      <w:pPr>
        <w:spacing w:line="360" w:lineRule="auto"/>
        <w:rPr>
          <w:sz w:val="24"/>
          <w:szCs w:val="24"/>
        </w:rPr>
      </w:pPr>
    </w:p>
    <w:p w14:paraId="615624B4" w14:textId="77777777" w:rsidR="003D4B36" w:rsidRPr="000B54BD" w:rsidRDefault="003D4B36" w:rsidP="003D4B36">
      <w:pPr>
        <w:spacing w:line="360" w:lineRule="auto"/>
        <w:rPr>
          <w:sz w:val="24"/>
          <w:szCs w:val="24"/>
        </w:rPr>
      </w:pPr>
      <w:r w:rsidRPr="000B54BD">
        <w:rPr>
          <w:sz w:val="24"/>
          <w:szCs w:val="24"/>
        </w:rPr>
        <w:t>Table A3:</w:t>
      </w:r>
    </w:p>
    <w:p w14:paraId="40CAE761" w14:textId="77777777" w:rsidR="003D4B36" w:rsidRPr="000B54BD" w:rsidRDefault="003D4B36" w:rsidP="003D4B36">
      <w:pPr>
        <w:spacing w:line="360" w:lineRule="auto"/>
        <w:rPr>
          <w:sz w:val="24"/>
          <w:szCs w:val="24"/>
        </w:rPr>
      </w:pPr>
      <w:r w:rsidRPr="000B54BD">
        <w:rPr>
          <w:sz w:val="24"/>
          <w:szCs w:val="24"/>
        </w:rPr>
        <w:t>Professional and academic experts for model validation</w:t>
      </w:r>
    </w:p>
    <w:tbl>
      <w:tblPr>
        <w:tblStyle w:val="TableGrid"/>
        <w:tblW w:w="8075"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245"/>
        <w:gridCol w:w="1559"/>
      </w:tblGrid>
      <w:tr w:rsidR="000B54BD" w:rsidRPr="000B54BD" w14:paraId="10E9E084" w14:textId="77777777" w:rsidTr="00A60FC6">
        <w:trPr>
          <w:trHeight w:val="274"/>
        </w:trPr>
        <w:tc>
          <w:tcPr>
            <w:tcW w:w="1271" w:type="dxa"/>
            <w:tcBorders>
              <w:top w:val="single" w:sz="4" w:space="0" w:color="auto"/>
              <w:bottom w:val="single" w:sz="4" w:space="0" w:color="auto"/>
            </w:tcBorders>
          </w:tcPr>
          <w:p w14:paraId="0A6C7CFC" w14:textId="77777777" w:rsidR="003D4B36" w:rsidRPr="000B54BD" w:rsidRDefault="003D4B36" w:rsidP="00A60FC6">
            <w:pPr>
              <w:spacing w:line="360" w:lineRule="auto"/>
              <w:jc w:val="center"/>
              <w:rPr>
                <w:sz w:val="24"/>
                <w:szCs w:val="24"/>
              </w:rPr>
            </w:pPr>
            <w:r w:rsidRPr="000B54BD">
              <w:rPr>
                <w:sz w:val="24"/>
                <w:szCs w:val="24"/>
              </w:rPr>
              <w:t>Names</w:t>
            </w:r>
          </w:p>
        </w:tc>
        <w:tc>
          <w:tcPr>
            <w:tcW w:w="5245" w:type="dxa"/>
            <w:tcBorders>
              <w:top w:val="single" w:sz="4" w:space="0" w:color="auto"/>
              <w:bottom w:val="single" w:sz="4" w:space="0" w:color="auto"/>
            </w:tcBorders>
          </w:tcPr>
          <w:p w14:paraId="7F037828" w14:textId="77777777" w:rsidR="003D4B36" w:rsidRPr="000B54BD" w:rsidRDefault="003D4B36" w:rsidP="00A60FC6">
            <w:pPr>
              <w:spacing w:line="360" w:lineRule="auto"/>
              <w:jc w:val="center"/>
              <w:rPr>
                <w:sz w:val="24"/>
                <w:szCs w:val="24"/>
              </w:rPr>
            </w:pPr>
            <w:r w:rsidRPr="000B54BD">
              <w:rPr>
                <w:sz w:val="24"/>
                <w:szCs w:val="24"/>
              </w:rPr>
              <w:t>Affiliations</w:t>
            </w:r>
          </w:p>
        </w:tc>
        <w:tc>
          <w:tcPr>
            <w:tcW w:w="1559" w:type="dxa"/>
            <w:tcBorders>
              <w:top w:val="single" w:sz="4" w:space="0" w:color="auto"/>
              <w:bottom w:val="single" w:sz="4" w:space="0" w:color="auto"/>
            </w:tcBorders>
          </w:tcPr>
          <w:p w14:paraId="4325819B" w14:textId="77777777" w:rsidR="003D4B36" w:rsidRPr="000B54BD" w:rsidRDefault="003D4B36" w:rsidP="00A60FC6">
            <w:pPr>
              <w:spacing w:line="360" w:lineRule="auto"/>
              <w:jc w:val="center"/>
              <w:rPr>
                <w:sz w:val="24"/>
                <w:szCs w:val="24"/>
              </w:rPr>
            </w:pPr>
            <w:r w:rsidRPr="000B54BD">
              <w:rPr>
                <w:sz w:val="24"/>
                <w:szCs w:val="24"/>
              </w:rPr>
              <w:t>Institutions</w:t>
            </w:r>
          </w:p>
        </w:tc>
      </w:tr>
      <w:tr w:rsidR="000B54BD" w:rsidRPr="000B54BD" w14:paraId="17A094AD" w14:textId="77777777" w:rsidTr="00A60FC6">
        <w:trPr>
          <w:trHeight w:val="80"/>
        </w:trPr>
        <w:tc>
          <w:tcPr>
            <w:tcW w:w="1271" w:type="dxa"/>
            <w:tcBorders>
              <w:top w:val="single" w:sz="4" w:space="0" w:color="auto"/>
            </w:tcBorders>
          </w:tcPr>
          <w:p w14:paraId="7756ED2F" w14:textId="77777777" w:rsidR="003D4B36" w:rsidRPr="000B54BD" w:rsidRDefault="003D4B36" w:rsidP="000418B1">
            <w:pPr>
              <w:rPr>
                <w:sz w:val="24"/>
                <w:szCs w:val="24"/>
              </w:rPr>
            </w:pPr>
            <w:r w:rsidRPr="000B54BD">
              <w:rPr>
                <w:sz w:val="24"/>
                <w:szCs w:val="24"/>
              </w:rPr>
              <w:t>Expert 1</w:t>
            </w:r>
          </w:p>
        </w:tc>
        <w:tc>
          <w:tcPr>
            <w:tcW w:w="5245" w:type="dxa"/>
            <w:tcBorders>
              <w:top w:val="single" w:sz="4" w:space="0" w:color="auto"/>
            </w:tcBorders>
          </w:tcPr>
          <w:p w14:paraId="5CD61DFB" w14:textId="7E33803A" w:rsidR="003D4B36" w:rsidRPr="000B54BD" w:rsidRDefault="00EF2F0C" w:rsidP="000418B1">
            <w:pPr>
              <w:rPr>
                <w:sz w:val="24"/>
                <w:szCs w:val="24"/>
              </w:rPr>
            </w:pPr>
            <w:r w:rsidRPr="000B54BD">
              <w:t>Professor- Industrial and Production Engineering</w:t>
            </w:r>
          </w:p>
        </w:tc>
        <w:tc>
          <w:tcPr>
            <w:tcW w:w="1559" w:type="dxa"/>
            <w:tcBorders>
              <w:top w:val="single" w:sz="4" w:space="0" w:color="auto"/>
            </w:tcBorders>
          </w:tcPr>
          <w:p w14:paraId="1D491468" w14:textId="3AEDC7D2" w:rsidR="003D4B36" w:rsidRPr="000B54BD" w:rsidRDefault="00EF2F0C" w:rsidP="00A60FC6">
            <w:pPr>
              <w:jc w:val="center"/>
              <w:rPr>
                <w:sz w:val="24"/>
                <w:szCs w:val="24"/>
              </w:rPr>
            </w:pPr>
            <w:r w:rsidRPr="000B54BD">
              <w:rPr>
                <w:sz w:val="24"/>
                <w:szCs w:val="24"/>
              </w:rPr>
              <w:t>Institute ‘A’</w:t>
            </w:r>
          </w:p>
        </w:tc>
      </w:tr>
      <w:tr w:rsidR="000B54BD" w:rsidRPr="000B54BD" w14:paraId="0CB0791D" w14:textId="77777777" w:rsidTr="00A60FC6">
        <w:trPr>
          <w:trHeight w:val="271"/>
        </w:trPr>
        <w:tc>
          <w:tcPr>
            <w:tcW w:w="1271" w:type="dxa"/>
          </w:tcPr>
          <w:p w14:paraId="067481D9" w14:textId="77777777" w:rsidR="003D4B36" w:rsidRPr="000B54BD" w:rsidRDefault="003D4B36" w:rsidP="000418B1">
            <w:pPr>
              <w:rPr>
                <w:sz w:val="24"/>
                <w:szCs w:val="24"/>
              </w:rPr>
            </w:pPr>
            <w:r w:rsidRPr="000B54BD">
              <w:rPr>
                <w:sz w:val="24"/>
                <w:szCs w:val="24"/>
              </w:rPr>
              <w:t>Expert 2</w:t>
            </w:r>
          </w:p>
        </w:tc>
        <w:tc>
          <w:tcPr>
            <w:tcW w:w="5245" w:type="dxa"/>
          </w:tcPr>
          <w:p w14:paraId="3EA622DF" w14:textId="2C045290" w:rsidR="003D4B36" w:rsidRPr="000B54BD" w:rsidRDefault="00EF2F0C" w:rsidP="000418B1">
            <w:pPr>
              <w:rPr>
                <w:sz w:val="24"/>
                <w:szCs w:val="24"/>
              </w:rPr>
            </w:pPr>
            <w:r w:rsidRPr="000B54BD">
              <w:rPr>
                <w:sz w:val="24"/>
                <w:szCs w:val="24"/>
              </w:rPr>
              <w:t xml:space="preserve">Professor- Supply Chain Management </w:t>
            </w:r>
          </w:p>
        </w:tc>
        <w:tc>
          <w:tcPr>
            <w:tcW w:w="1559" w:type="dxa"/>
          </w:tcPr>
          <w:p w14:paraId="069491F8" w14:textId="6BC8F47D" w:rsidR="00985E4E" w:rsidRPr="000B54BD" w:rsidRDefault="00985E4E" w:rsidP="00A60FC6">
            <w:pPr>
              <w:jc w:val="center"/>
              <w:rPr>
                <w:sz w:val="24"/>
                <w:szCs w:val="24"/>
              </w:rPr>
            </w:pPr>
            <w:r w:rsidRPr="000B54BD">
              <w:rPr>
                <w:sz w:val="24"/>
                <w:szCs w:val="24"/>
              </w:rPr>
              <w:t>Institute ‘B’</w:t>
            </w:r>
          </w:p>
        </w:tc>
      </w:tr>
      <w:tr w:rsidR="000B54BD" w:rsidRPr="000B54BD" w14:paraId="471228EB" w14:textId="77777777" w:rsidTr="00A60FC6">
        <w:trPr>
          <w:trHeight w:val="275"/>
        </w:trPr>
        <w:tc>
          <w:tcPr>
            <w:tcW w:w="1271" w:type="dxa"/>
          </w:tcPr>
          <w:p w14:paraId="692312D7" w14:textId="77777777" w:rsidR="003D4B36" w:rsidRPr="000B54BD" w:rsidRDefault="003D4B36" w:rsidP="000418B1">
            <w:pPr>
              <w:rPr>
                <w:sz w:val="24"/>
                <w:szCs w:val="24"/>
              </w:rPr>
            </w:pPr>
            <w:r w:rsidRPr="000B54BD">
              <w:rPr>
                <w:sz w:val="24"/>
                <w:szCs w:val="24"/>
              </w:rPr>
              <w:t>Expert 3</w:t>
            </w:r>
          </w:p>
        </w:tc>
        <w:tc>
          <w:tcPr>
            <w:tcW w:w="5245" w:type="dxa"/>
          </w:tcPr>
          <w:p w14:paraId="0196C2FC" w14:textId="57523B5B" w:rsidR="003D4B36" w:rsidRPr="000B54BD" w:rsidRDefault="00EF2F0C" w:rsidP="000418B1">
            <w:pPr>
              <w:rPr>
                <w:sz w:val="24"/>
                <w:szCs w:val="24"/>
              </w:rPr>
            </w:pPr>
            <w:r w:rsidRPr="000B54BD">
              <w:rPr>
                <w:sz w:val="24"/>
                <w:szCs w:val="24"/>
              </w:rPr>
              <w:t xml:space="preserve">Associate Professor- Operation research </w:t>
            </w:r>
          </w:p>
        </w:tc>
        <w:tc>
          <w:tcPr>
            <w:tcW w:w="1559" w:type="dxa"/>
          </w:tcPr>
          <w:p w14:paraId="0FC30136" w14:textId="0AC02CE9" w:rsidR="003D4B36" w:rsidRPr="000B54BD" w:rsidRDefault="00985E4E" w:rsidP="00A60FC6">
            <w:pPr>
              <w:jc w:val="center"/>
              <w:rPr>
                <w:sz w:val="24"/>
                <w:szCs w:val="24"/>
              </w:rPr>
            </w:pPr>
            <w:r w:rsidRPr="000B54BD">
              <w:rPr>
                <w:sz w:val="24"/>
                <w:szCs w:val="24"/>
              </w:rPr>
              <w:t>Institute ‘C’</w:t>
            </w:r>
          </w:p>
        </w:tc>
      </w:tr>
      <w:tr w:rsidR="000B54BD" w:rsidRPr="000B54BD" w14:paraId="7D973F6B" w14:textId="77777777" w:rsidTr="00A60FC6">
        <w:trPr>
          <w:trHeight w:val="80"/>
        </w:trPr>
        <w:tc>
          <w:tcPr>
            <w:tcW w:w="1271" w:type="dxa"/>
          </w:tcPr>
          <w:p w14:paraId="1EB89C79" w14:textId="77777777" w:rsidR="003D4B36" w:rsidRPr="000B54BD" w:rsidRDefault="003D4B36" w:rsidP="000418B1">
            <w:pPr>
              <w:rPr>
                <w:sz w:val="24"/>
                <w:szCs w:val="24"/>
              </w:rPr>
            </w:pPr>
            <w:r w:rsidRPr="000B54BD">
              <w:rPr>
                <w:sz w:val="24"/>
                <w:szCs w:val="24"/>
              </w:rPr>
              <w:t>Expert 4</w:t>
            </w:r>
          </w:p>
        </w:tc>
        <w:tc>
          <w:tcPr>
            <w:tcW w:w="5245" w:type="dxa"/>
          </w:tcPr>
          <w:p w14:paraId="2B5788B4" w14:textId="7EB1765A" w:rsidR="003D4B36" w:rsidRPr="000B54BD" w:rsidRDefault="00EF2F0C" w:rsidP="000418B1">
            <w:pPr>
              <w:rPr>
                <w:sz w:val="24"/>
                <w:szCs w:val="24"/>
              </w:rPr>
            </w:pPr>
            <w:r w:rsidRPr="000B54BD">
              <w:t>Associate Professor- Industrial and System Engineering</w:t>
            </w:r>
          </w:p>
        </w:tc>
        <w:tc>
          <w:tcPr>
            <w:tcW w:w="1559" w:type="dxa"/>
          </w:tcPr>
          <w:p w14:paraId="58242473" w14:textId="341BF2D2" w:rsidR="003D4B36" w:rsidRPr="000B54BD" w:rsidRDefault="00985E4E" w:rsidP="00A60FC6">
            <w:pPr>
              <w:jc w:val="center"/>
              <w:rPr>
                <w:sz w:val="24"/>
                <w:szCs w:val="24"/>
              </w:rPr>
            </w:pPr>
            <w:r w:rsidRPr="000B54BD">
              <w:rPr>
                <w:sz w:val="24"/>
                <w:szCs w:val="24"/>
              </w:rPr>
              <w:t>Institute ‘D’</w:t>
            </w:r>
          </w:p>
        </w:tc>
      </w:tr>
      <w:tr w:rsidR="000B54BD" w:rsidRPr="000B54BD" w14:paraId="445714F5" w14:textId="77777777" w:rsidTr="00A60FC6">
        <w:trPr>
          <w:trHeight w:val="80"/>
        </w:trPr>
        <w:tc>
          <w:tcPr>
            <w:tcW w:w="1271" w:type="dxa"/>
          </w:tcPr>
          <w:p w14:paraId="2E68DE70" w14:textId="77777777" w:rsidR="003D4B36" w:rsidRPr="000B54BD" w:rsidRDefault="003D4B36" w:rsidP="000418B1">
            <w:pPr>
              <w:rPr>
                <w:sz w:val="24"/>
                <w:szCs w:val="24"/>
              </w:rPr>
            </w:pPr>
            <w:r w:rsidRPr="000B54BD">
              <w:rPr>
                <w:sz w:val="24"/>
                <w:szCs w:val="24"/>
              </w:rPr>
              <w:t>Expert 5</w:t>
            </w:r>
          </w:p>
        </w:tc>
        <w:tc>
          <w:tcPr>
            <w:tcW w:w="5245" w:type="dxa"/>
          </w:tcPr>
          <w:p w14:paraId="082A3E31" w14:textId="283DFB76" w:rsidR="003D4B36" w:rsidRPr="000B54BD" w:rsidRDefault="00EF2F0C" w:rsidP="000418B1">
            <w:pPr>
              <w:rPr>
                <w:sz w:val="24"/>
                <w:szCs w:val="24"/>
              </w:rPr>
            </w:pPr>
            <w:r w:rsidRPr="000B54BD">
              <w:rPr>
                <w:sz w:val="24"/>
                <w:szCs w:val="24"/>
              </w:rPr>
              <w:t>Associate Professor- Product Engineering</w:t>
            </w:r>
          </w:p>
        </w:tc>
        <w:tc>
          <w:tcPr>
            <w:tcW w:w="1559" w:type="dxa"/>
          </w:tcPr>
          <w:p w14:paraId="57A08690" w14:textId="25C208E1" w:rsidR="003D4B36" w:rsidRPr="000B54BD" w:rsidRDefault="00985E4E" w:rsidP="00A60FC6">
            <w:pPr>
              <w:jc w:val="center"/>
              <w:rPr>
                <w:sz w:val="24"/>
                <w:szCs w:val="24"/>
              </w:rPr>
            </w:pPr>
            <w:r w:rsidRPr="000B54BD">
              <w:rPr>
                <w:sz w:val="24"/>
                <w:szCs w:val="24"/>
              </w:rPr>
              <w:t>Institute ‘E’</w:t>
            </w:r>
          </w:p>
        </w:tc>
      </w:tr>
      <w:tr w:rsidR="000B54BD" w:rsidRPr="000B54BD" w14:paraId="3BD5381D" w14:textId="77777777" w:rsidTr="00A60FC6">
        <w:trPr>
          <w:trHeight w:val="117"/>
        </w:trPr>
        <w:tc>
          <w:tcPr>
            <w:tcW w:w="1271" w:type="dxa"/>
          </w:tcPr>
          <w:p w14:paraId="5BCBE241" w14:textId="77777777" w:rsidR="003D4B36" w:rsidRPr="000B54BD" w:rsidRDefault="003D4B36" w:rsidP="000418B1">
            <w:pPr>
              <w:rPr>
                <w:sz w:val="24"/>
                <w:szCs w:val="24"/>
              </w:rPr>
            </w:pPr>
            <w:r w:rsidRPr="000B54BD">
              <w:rPr>
                <w:sz w:val="24"/>
                <w:szCs w:val="24"/>
              </w:rPr>
              <w:t>Expert 6</w:t>
            </w:r>
          </w:p>
        </w:tc>
        <w:tc>
          <w:tcPr>
            <w:tcW w:w="5245" w:type="dxa"/>
          </w:tcPr>
          <w:p w14:paraId="37B3BCFE" w14:textId="4F6ECC7C" w:rsidR="003D4B36" w:rsidRPr="000B54BD" w:rsidRDefault="00EF2F0C" w:rsidP="000418B1">
            <w:pPr>
              <w:rPr>
                <w:sz w:val="24"/>
                <w:szCs w:val="24"/>
              </w:rPr>
            </w:pPr>
            <w:r w:rsidRPr="000B54BD">
              <w:rPr>
                <w:sz w:val="24"/>
                <w:szCs w:val="24"/>
              </w:rPr>
              <w:t>Associate Professor- Product Engineering</w:t>
            </w:r>
          </w:p>
        </w:tc>
        <w:tc>
          <w:tcPr>
            <w:tcW w:w="1559" w:type="dxa"/>
          </w:tcPr>
          <w:p w14:paraId="05662CE6" w14:textId="2497E4CD" w:rsidR="003D4B36" w:rsidRPr="000B54BD" w:rsidRDefault="00985E4E" w:rsidP="00A60FC6">
            <w:pPr>
              <w:jc w:val="center"/>
              <w:rPr>
                <w:sz w:val="24"/>
                <w:szCs w:val="24"/>
              </w:rPr>
            </w:pPr>
            <w:r w:rsidRPr="000B54BD">
              <w:rPr>
                <w:sz w:val="24"/>
                <w:szCs w:val="24"/>
              </w:rPr>
              <w:t>Institute ‘F’</w:t>
            </w:r>
          </w:p>
        </w:tc>
      </w:tr>
      <w:tr w:rsidR="000B54BD" w:rsidRPr="000B54BD" w14:paraId="4850143B" w14:textId="77777777" w:rsidTr="00A60FC6">
        <w:trPr>
          <w:trHeight w:val="263"/>
        </w:trPr>
        <w:tc>
          <w:tcPr>
            <w:tcW w:w="1271" w:type="dxa"/>
          </w:tcPr>
          <w:p w14:paraId="7DD69217" w14:textId="77777777" w:rsidR="00EF2F0C" w:rsidRPr="000B54BD" w:rsidRDefault="00EF2F0C" w:rsidP="00EF2F0C">
            <w:pPr>
              <w:rPr>
                <w:sz w:val="24"/>
                <w:szCs w:val="24"/>
              </w:rPr>
            </w:pPr>
            <w:r w:rsidRPr="000B54BD">
              <w:rPr>
                <w:sz w:val="24"/>
                <w:szCs w:val="24"/>
              </w:rPr>
              <w:t>Expert 7</w:t>
            </w:r>
          </w:p>
        </w:tc>
        <w:tc>
          <w:tcPr>
            <w:tcW w:w="5245" w:type="dxa"/>
          </w:tcPr>
          <w:p w14:paraId="2BAF693A" w14:textId="770372EC" w:rsidR="00EF2F0C" w:rsidRPr="000B54BD" w:rsidRDefault="00EF2F0C" w:rsidP="00EF2F0C">
            <w:pPr>
              <w:rPr>
                <w:sz w:val="24"/>
                <w:szCs w:val="24"/>
              </w:rPr>
            </w:pPr>
            <w:r w:rsidRPr="000B54BD">
              <w:rPr>
                <w:sz w:val="24"/>
                <w:szCs w:val="24"/>
              </w:rPr>
              <w:t>Assistant General Manager- Supply Chain</w:t>
            </w:r>
          </w:p>
        </w:tc>
        <w:tc>
          <w:tcPr>
            <w:tcW w:w="1559" w:type="dxa"/>
          </w:tcPr>
          <w:p w14:paraId="0364AD11" w14:textId="6A3D931B" w:rsidR="00EF2F0C" w:rsidRPr="000B54BD" w:rsidRDefault="00985E4E" w:rsidP="00A60FC6">
            <w:pPr>
              <w:jc w:val="center"/>
              <w:rPr>
                <w:sz w:val="24"/>
                <w:szCs w:val="24"/>
              </w:rPr>
            </w:pPr>
            <w:r w:rsidRPr="000B54BD">
              <w:rPr>
                <w:sz w:val="24"/>
                <w:szCs w:val="24"/>
              </w:rPr>
              <w:t>Company ‘G’</w:t>
            </w:r>
          </w:p>
        </w:tc>
      </w:tr>
      <w:tr w:rsidR="000B54BD" w:rsidRPr="000B54BD" w14:paraId="6CF1FD57" w14:textId="77777777" w:rsidTr="00A60FC6">
        <w:trPr>
          <w:trHeight w:val="125"/>
        </w:trPr>
        <w:tc>
          <w:tcPr>
            <w:tcW w:w="1271" w:type="dxa"/>
          </w:tcPr>
          <w:p w14:paraId="4324F7F8" w14:textId="77777777" w:rsidR="00EF2F0C" w:rsidRPr="000B54BD" w:rsidRDefault="00EF2F0C" w:rsidP="00EF2F0C">
            <w:pPr>
              <w:rPr>
                <w:sz w:val="24"/>
                <w:szCs w:val="24"/>
              </w:rPr>
            </w:pPr>
            <w:r w:rsidRPr="000B54BD">
              <w:rPr>
                <w:sz w:val="24"/>
                <w:szCs w:val="24"/>
              </w:rPr>
              <w:t>Expert 8</w:t>
            </w:r>
          </w:p>
        </w:tc>
        <w:tc>
          <w:tcPr>
            <w:tcW w:w="5245" w:type="dxa"/>
          </w:tcPr>
          <w:p w14:paraId="7C49CB71" w14:textId="320ACF8F" w:rsidR="00EF2F0C" w:rsidRPr="000B54BD" w:rsidRDefault="00EF2F0C" w:rsidP="00EF2F0C">
            <w:pPr>
              <w:rPr>
                <w:sz w:val="24"/>
                <w:szCs w:val="24"/>
              </w:rPr>
            </w:pPr>
            <w:r w:rsidRPr="000B54BD">
              <w:rPr>
                <w:sz w:val="24"/>
                <w:szCs w:val="24"/>
              </w:rPr>
              <w:t xml:space="preserve">Senior manager- Logistics </w:t>
            </w:r>
          </w:p>
        </w:tc>
        <w:tc>
          <w:tcPr>
            <w:tcW w:w="1559" w:type="dxa"/>
          </w:tcPr>
          <w:p w14:paraId="360EB2E6" w14:textId="027367F5" w:rsidR="00EF2F0C" w:rsidRPr="000B54BD" w:rsidRDefault="00985E4E" w:rsidP="00A60FC6">
            <w:pPr>
              <w:jc w:val="center"/>
              <w:rPr>
                <w:sz w:val="24"/>
                <w:szCs w:val="24"/>
              </w:rPr>
            </w:pPr>
            <w:r w:rsidRPr="000B54BD">
              <w:rPr>
                <w:sz w:val="24"/>
                <w:szCs w:val="24"/>
              </w:rPr>
              <w:t>Company ‘H’</w:t>
            </w:r>
          </w:p>
        </w:tc>
      </w:tr>
      <w:tr w:rsidR="000B54BD" w:rsidRPr="000B54BD" w14:paraId="317E0EC0" w14:textId="77777777" w:rsidTr="00A60FC6">
        <w:trPr>
          <w:trHeight w:val="257"/>
        </w:trPr>
        <w:tc>
          <w:tcPr>
            <w:tcW w:w="1271" w:type="dxa"/>
          </w:tcPr>
          <w:p w14:paraId="1A90E001" w14:textId="77777777" w:rsidR="00EF2F0C" w:rsidRPr="000B54BD" w:rsidRDefault="00EF2F0C" w:rsidP="00EF2F0C">
            <w:pPr>
              <w:rPr>
                <w:sz w:val="24"/>
                <w:szCs w:val="24"/>
              </w:rPr>
            </w:pPr>
            <w:r w:rsidRPr="000B54BD">
              <w:rPr>
                <w:sz w:val="24"/>
                <w:szCs w:val="24"/>
              </w:rPr>
              <w:t>Expert 9</w:t>
            </w:r>
          </w:p>
        </w:tc>
        <w:tc>
          <w:tcPr>
            <w:tcW w:w="5245" w:type="dxa"/>
          </w:tcPr>
          <w:p w14:paraId="42EE4155" w14:textId="5581F7D1" w:rsidR="00EF2F0C" w:rsidRPr="000B54BD" w:rsidRDefault="00EF2F0C" w:rsidP="00EF2F0C">
            <w:pPr>
              <w:rPr>
                <w:sz w:val="24"/>
                <w:szCs w:val="24"/>
              </w:rPr>
            </w:pPr>
            <w:r w:rsidRPr="000B54BD">
              <w:rPr>
                <w:sz w:val="24"/>
                <w:szCs w:val="24"/>
              </w:rPr>
              <w:t xml:space="preserve">Manager- Operations </w:t>
            </w:r>
          </w:p>
        </w:tc>
        <w:tc>
          <w:tcPr>
            <w:tcW w:w="1559" w:type="dxa"/>
          </w:tcPr>
          <w:p w14:paraId="494D31D8" w14:textId="00D1217B" w:rsidR="00EF2F0C" w:rsidRPr="000B54BD" w:rsidRDefault="00985E4E" w:rsidP="00A60FC6">
            <w:pPr>
              <w:jc w:val="center"/>
              <w:rPr>
                <w:sz w:val="24"/>
                <w:szCs w:val="24"/>
              </w:rPr>
            </w:pPr>
            <w:r w:rsidRPr="000B54BD">
              <w:rPr>
                <w:sz w:val="24"/>
                <w:szCs w:val="24"/>
              </w:rPr>
              <w:t>Company ‘I’</w:t>
            </w:r>
          </w:p>
        </w:tc>
      </w:tr>
      <w:tr w:rsidR="007F2715" w:rsidRPr="000B54BD" w14:paraId="38E36DB1" w14:textId="77777777" w:rsidTr="00A60FC6">
        <w:trPr>
          <w:trHeight w:val="261"/>
        </w:trPr>
        <w:tc>
          <w:tcPr>
            <w:tcW w:w="1271" w:type="dxa"/>
          </w:tcPr>
          <w:p w14:paraId="4C08A913" w14:textId="77777777" w:rsidR="00EF2F0C" w:rsidRPr="000B54BD" w:rsidRDefault="00EF2F0C" w:rsidP="00EF2F0C">
            <w:pPr>
              <w:rPr>
                <w:sz w:val="24"/>
                <w:szCs w:val="24"/>
              </w:rPr>
            </w:pPr>
            <w:r w:rsidRPr="000B54BD">
              <w:rPr>
                <w:sz w:val="24"/>
                <w:szCs w:val="24"/>
              </w:rPr>
              <w:t>Expert 10</w:t>
            </w:r>
          </w:p>
        </w:tc>
        <w:tc>
          <w:tcPr>
            <w:tcW w:w="5245" w:type="dxa"/>
          </w:tcPr>
          <w:p w14:paraId="034B2921" w14:textId="0F28B971" w:rsidR="00EF2F0C" w:rsidRPr="000B54BD" w:rsidRDefault="00EF2F0C" w:rsidP="00EF2F0C">
            <w:pPr>
              <w:rPr>
                <w:sz w:val="24"/>
                <w:szCs w:val="24"/>
              </w:rPr>
            </w:pPr>
            <w:r w:rsidRPr="000B54BD">
              <w:rPr>
                <w:sz w:val="24"/>
                <w:szCs w:val="24"/>
              </w:rPr>
              <w:t>Manager- Supply Chain</w:t>
            </w:r>
          </w:p>
        </w:tc>
        <w:tc>
          <w:tcPr>
            <w:tcW w:w="1559" w:type="dxa"/>
          </w:tcPr>
          <w:p w14:paraId="757587B0" w14:textId="3A7776AB" w:rsidR="00EF2F0C" w:rsidRPr="000B54BD" w:rsidRDefault="00985E4E" w:rsidP="00A60FC6">
            <w:pPr>
              <w:jc w:val="center"/>
              <w:rPr>
                <w:sz w:val="24"/>
                <w:szCs w:val="24"/>
              </w:rPr>
            </w:pPr>
            <w:r w:rsidRPr="000B54BD">
              <w:rPr>
                <w:sz w:val="24"/>
                <w:szCs w:val="24"/>
              </w:rPr>
              <w:t>Company ‘J’</w:t>
            </w:r>
          </w:p>
        </w:tc>
      </w:tr>
    </w:tbl>
    <w:p w14:paraId="1221FAD9" w14:textId="77777777" w:rsidR="003D4B36" w:rsidRPr="000B54BD" w:rsidRDefault="003D4B36" w:rsidP="00FE66F9">
      <w:pPr>
        <w:widowControl/>
        <w:tabs>
          <w:tab w:val="left" w:pos="284"/>
        </w:tabs>
        <w:autoSpaceDE/>
        <w:autoSpaceDN/>
        <w:spacing w:after="160" w:line="360" w:lineRule="auto"/>
        <w:rPr>
          <w:sz w:val="24"/>
          <w:szCs w:val="24"/>
        </w:rPr>
      </w:pPr>
    </w:p>
    <w:sectPr w:rsidR="003D4B36" w:rsidRPr="000B54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FC60F" w14:textId="77777777" w:rsidR="00571FA2" w:rsidRDefault="00571FA2" w:rsidP="003E6896">
      <w:r>
        <w:separator/>
      </w:r>
    </w:p>
  </w:endnote>
  <w:endnote w:type="continuationSeparator" w:id="0">
    <w:p w14:paraId="7E6A5EBF" w14:textId="77777777" w:rsidR="00571FA2" w:rsidRDefault="00571FA2" w:rsidP="003E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ri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015062"/>
      <w:docPartObj>
        <w:docPartGallery w:val="Page Numbers (Bottom of Page)"/>
        <w:docPartUnique/>
      </w:docPartObj>
    </w:sdtPr>
    <w:sdtEndPr/>
    <w:sdtContent>
      <w:sdt>
        <w:sdtPr>
          <w:id w:val="-1769616900"/>
          <w:docPartObj>
            <w:docPartGallery w:val="Page Numbers (Top of Page)"/>
            <w:docPartUnique/>
          </w:docPartObj>
        </w:sdtPr>
        <w:sdtEndPr/>
        <w:sdtContent>
          <w:p w14:paraId="7A91F57D" w14:textId="1CE2A6D7" w:rsidR="002203BE" w:rsidRDefault="002203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96488">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6488">
              <w:rPr>
                <w:b/>
                <w:bCs/>
                <w:noProof/>
              </w:rPr>
              <w:t>51</w:t>
            </w:r>
            <w:r>
              <w:rPr>
                <w:b/>
                <w:bCs/>
                <w:sz w:val="24"/>
                <w:szCs w:val="24"/>
              </w:rPr>
              <w:fldChar w:fldCharType="end"/>
            </w:r>
          </w:p>
        </w:sdtContent>
      </w:sdt>
    </w:sdtContent>
  </w:sdt>
  <w:p w14:paraId="108E88F0" w14:textId="77777777" w:rsidR="002203BE" w:rsidRDefault="00220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AF005" w14:textId="77777777" w:rsidR="00571FA2" w:rsidRDefault="00571FA2" w:rsidP="003E6896">
      <w:r>
        <w:separator/>
      </w:r>
    </w:p>
  </w:footnote>
  <w:footnote w:type="continuationSeparator" w:id="0">
    <w:p w14:paraId="512F718A" w14:textId="77777777" w:rsidR="00571FA2" w:rsidRDefault="00571FA2" w:rsidP="003E6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E35"/>
    <w:multiLevelType w:val="hybridMultilevel"/>
    <w:tmpl w:val="914234D0"/>
    <w:lvl w:ilvl="0" w:tplc="7362F9BA">
      <w:start w:val="1"/>
      <w:numFmt w:val="bullet"/>
      <w:lvlText w:val="•"/>
      <w:lvlJc w:val="left"/>
      <w:pPr>
        <w:tabs>
          <w:tab w:val="num" w:pos="720"/>
        </w:tabs>
        <w:ind w:left="720" w:hanging="360"/>
      </w:pPr>
      <w:rPr>
        <w:rFonts w:ascii="Arial" w:hAnsi="Arial" w:cs="Times New Roman" w:hint="default"/>
      </w:rPr>
    </w:lvl>
    <w:lvl w:ilvl="1" w:tplc="0F6E4E60">
      <w:start w:val="1"/>
      <w:numFmt w:val="bullet"/>
      <w:lvlText w:val="•"/>
      <w:lvlJc w:val="left"/>
      <w:pPr>
        <w:tabs>
          <w:tab w:val="num" w:pos="1440"/>
        </w:tabs>
        <w:ind w:left="1440" w:hanging="360"/>
      </w:pPr>
      <w:rPr>
        <w:rFonts w:ascii="Arial" w:hAnsi="Arial" w:cs="Times New Roman" w:hint="default"/>
      </w:rPr>
    </w:lvl>
    <w:lvl w:ilvl="2" w:tplc="3970F6E0">
      <w:start w:val="1"/>
      <w:numFmt w:val="bullet"/>
      <w:lvlText w:val="•"/>
      <w:lvlJc w:val="left"/>
      <w:pPr>
        <w:tabs>
          <w:tab w:val="num" w:pos="2160"/>
        </w:tabs>
        <w:ind w:left="2160" w:hanging="360"/>
      </w:pPr>
      <w:rPr>
        <w:rFonts w:ascii="Arial" w:hAnsi="Arial" w:cs="Times New Roman" w:hint="default"/>
      </w:rPr>
    </w:lvl>
    <w:lvl w:ilvl="3" w:tplc="86B2E1A0">
      <w:start w:val="1"/>
      <w:numFmt w:val="bullet"/>
      <w:lvlText w:val="•"/>
      <w:lvlJc w:val="left"/>
      <w:pPr>
        <w:tabs>
          <w:tab w:val="num" w:pos="2880"/>
        </w:tabs>
        <w:ind w:left="2880" w:hanging="360"/>
      </w:pPr>
      <w:rPr>
        <w:rFonts w:ascii="Arial" w:hAnsi="Arial" w:cs="Times New Roman" w:hint="default"/>
      </w:rPr>
    </w:lvl>
    <w:lvl w:ilvl="4" w:tplc="30FA4622">
      <w:start w:val="1"/>
      <w:numFmt w:val="bullet"/>
      <w:lvlText w:val="•"/>
      <w:lvlJc w:val="left"/>
      <w:pPr>
        <w:tabs>
          <w:tab w:val="num" w:pos="3600"/>
        </w:tabs>
        <w:ind w:left="3600" w:hanging="360"/>
      </w:pPr>
      <w:rPr>
        <w:rFonts w:ascii="Arial" w:hAnsi="Arial" w:cs="Times New Roman" w:hint="default"/>
      </w:rPr>
    </w:lvl>
    <w:lvl w:ilvl="5" w:tplc="07A21EB0">
      <w:start w:val="1"/>
      <w:numFmt w:val="bullet"/>
      <w:lvlText w:val="•"/>
      <w:lvlJc w:val="left"/>
      <w:pPr>
        <w:tabs>
          <w:tab w:val="num" w:pos="4320"/>
        </w:tabs>
        <w:ind w:left="4320" w:hanging="360"/>
      </w:pPr>
      <w:rPr>
        <w:rFonts w:ascii="Arial" w:hAnsi="Arial" w:cs="Times New Roman" w:hint="default"/>
      </w:rPr>
    </w:lvl>
    <w:lvl w:ilvl="6" w:tplc="A05C6484">
      <w:start w:val="1"/>
      <w:numFmt w:val="bullet"/>
      <w:lvlText w:val="•"/>
      <w:lvlJc w:val="left"/>
      <w:pPr>
        <w:tabs>
          <w:tab w:val="num" w:pos="5040"/>
        </w:tabs>
        <w:ind w:left="5040" w:hanging="360"/>
      </w:pPr>
      <w:rPr>
        <w:rFonts w:ascii="Arial" w:hAnsi="Arial" w:cs="Times New Roman" w:hint="default"/>
      </w:rPr>
    </w:lvl>
    <w:lvl w:ilvl="7" w:tplc="B484DF58">
      <w:start w:val="1"/>
      <w:numFmt w:val="bullet"/>
      <w:lvlText w:val="•"/>
      <w:lvlJc w:val="left"/>
      <w:pPr>
        <w:tabs>
          <w:tab w:val="num" w:pos="5760"/>
        </w:tabs>
        <w:ind w:left="5760" w:hanging="360"/>
      </w:pPr>
      <w:rPr>
        <w:rFonts w:ascii="Arial" w:hAnsi="Arial" w:cs="Times New Roman" w:hint="default"/>
      </w:rPr>
    </w:lvl>
    <w:lvl w:ilvl="8" w:tplc="C52812B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1990AA0"/>
    <w:multiLevelType w:val="hybridMultilevel"/>
    <w:tmpl w:val="8412123C"/>
    <w:lvl w:ilvl="0" w:tplc="E8DE1984">
      <w:start w:val="1"/>
      <w:numFmt w:val="bullet"/>
      <w:lvlText w:val="•"/>
      <w:lvlJc w:val="left"/>
      <w:pPr>
        <w:tabs>
          <w:tab w:val="num" w:pos="720"/>
        </w:tabs>
        <w:ind w:left="720" w:hanging="360"/>
      </w:pPr>
      <w:rPr>
        <w:rFonts w:ascii="Arial" w:hAnsi="Arial" w:cs="Times New Roman" w:hint="default"/>
      </w:rPr>
    </w:lvl>
    <w:lvl w:ilvl="1" w:tplc="2AF8E8DC">
      <w:start w:val="1"/>
      <w:numFmt w:val="bullet"/>
      <w:lvlText w:val="•"/>
      <w:lvlJc w:val="left"/>
      <w:pPr>
        <w:tabs>
          <w:tab w:val="num" w:pos="1440"/>
        </w:tabs>
        <w:ind w:left="1440" w:hanging="360"/>
      </w:pPr>
      <w:rPr>
        <w:rFonts w:ascii="Arial" w:hAnsi="Arial" w:cs="Times New Roman" w:hint="default"/>
      </w:rPr>
    </w:lvl>
    <w:lvl w:ilvl="2" w:tplc="C2DAB220">
      <w:start w:val="1"/>
      <w:numFmt w:val="bullet"/>
      <w:lvlText w:val="•"/>
      <w:lvlJc w:val="left"/>
      <w:pPr>
        <w:tabs>
          <w:tab w:val="num" w:pos="2160"/>
        </w:tabs>
        <w:ind w:left="2160" w:hanging="360"/>
      </w:pPr>
      <w:rPr>
        <w:rFonts w:ascii="Arial" w:hAnsi="Arial" w:cs="Times New Roman" w:hint="default"/>
      </w:rPr>
    </w:lvl>
    <w:lvl w:ilvl="3" w:tplc="09788D1A">
      <w:start w:val="1"/>
      <w:numFmt w:val="bullet"/>
      <w:lvlText w:val="•"/>
      <w:lvlJc w:val="left"/>
      <w:pPr>
        <w:tabs>
          <w:tab w:val="num" w:pos="2880"/>
        </w:tabs>
        <w:ind w:left="2880" w:hanging="360"/>
      </w:pPr>
      <w:rPr>
        <w:rFonts w:ascii="Arial" w:hAnsi="Arial" w:cs="Times New Roman" w:hint="default"/>
      </w:rPr>
    </w:lvl>
    <w:lvl w:ilvl="4" w:tplc="A27CEE68">
      <w:start w:val="1"/>
      <w:numFmt w:val="bullet"/>
      <w:lvlText w:val="•"/>
      <w:lvlJc w:val="left"/>
      <w:pPr>
        <w:tabs>
          <w:tab w:val="num" w:pos="3600"/>
        </w:tabs>
        <w:ind w:left="3600" w:hanging="360"/>
      </w:pPr>
      <w:rPr>
        <w:rFonts w:ascii="Arial" w:hAnsi="Arial" w:cs="Times New Roman" w:hint="default"/>
      </w:rPr>
    </w:lvl>
    <w:lvl w:ilvl="5" w:tplc="A66CE880">
      <w:start w:val="1"/>
      <w:numFmt w:val="bullet"/>
      <w:lvlText w:val="•"/>
      <w:lvlJc w:val="left"/>
      <w:pPr>
        <w:tabs>
          <w:tab w:val="num" w:pos="4320"/>
        </w:tabs>
        <w:ind w:left="4320" w:hanging="360"/>
      </w:pPr>
      <w:rPr>
        <w:rFonts w:ascii="Arial" w:hAnsi="Arial" w:cs="Times New Roman" w:hint="default"/>
      </w:rPr>
    </w:lvl>
    <w:lvl w:ilvl="6" w:tplc="095441DA">
      <w:start w:val="1"/>
      <w:numFmt w:val="bullet"/>
      <w:lvlText w:val="•"/>
      <w:lvlJc w:val="left"/>
      <w:pPr>
        <w:tabs>
          <w:tab w:val="num" w:pos="5040"/>
        </w:tabs>
        <w:ind w:left="5040" w:hanging="360"/>
      </w:pPr>
      <w:rPr>
        <w:rFonts w:ascii="Arial" w:hAnsi="Arial" w:cs="Times New Roman" w:hint="default"/>
      </w:rPr>
    </w:lvl>
    <w:lvl w:ilvl="7" w:tplc="BCD0F394">
      <w:start w:val="1"/>
      <w:numFmt w:val="bullet"/>
      <w:lvlText w:val="•"/>
      <w:lvlJc w:val="left"/>
      <w:pPr>
        <w:tabs>
          <w:tab w:val="num" w:pos="5760"/>
        </w:tabs>
        <w:ind w:left="5760" w:hanging="360"/>
      </w:pPr>
      <w:rPr>
        <w:rFonts w:ascii="Arial" w:hAnsi="Arial" w:cs="Times New Roman" w:hint="default"/>
      </w:rPr>
    </w:lvl>
    <w:lvl w:ilvl="8" w:tplc="0ACECBD8">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7942E77"/>
    <w:multiLevelType w:val="hybridMultilevel"/>
    <w:tmpl w:val="961AFAFE"/>
    <w:lvl w:ilvl="0" w:tplc="6ED2C730">
      <w:start w:val="1"/>
      <w:numFmt w:val="bullet"/>
      <w:lvlText w:val=""/>
      <w:lvlJc w:val="left"/>
      <w:pPr>
        <w:tabs>
          <w:tab w:val="num" w:pos="360"/>
        </w:tabs>
        <w:ind w:left="360" w:hanging="360"/>
      </w:pPr>
      <w:rPr>
        <w:rFonts w:ascii="Symbol" w:hAnsi="Symbol" w:hint="default"/>
      </w:rPr>
    </w:lvl>
    <w:lvl w:ilvl="1" w:tplc="FAD08C2E">
      <w:start w:val="1"/>
      <w:numFmt w:val="bullet"/>
      <w:lvlText w:val=""/>
      <w:lvlJc w:val="left"/>
      <w:pPr>
        <w:tabs>
          <w:tab w:val="num" w:pos="1080"/>
        </w:tabs>
        <w:ind w:left="1080" w:hanging="360"/>
      </w:pPr>
      <w:rPr>
        <w:rFonts w:ascii="Symbol" w:hAnsi="Symbol" w:hint="default"/>
      </w:rPr>
    </w:lvl>
    <w:lvl w:ilvl="2" w:tplc="35406900">
      <w:start w:val="1"/>
      <w:numFmt w:val="bullet"/>
      <w:lvlText w:val=""/>
      <w:lvlJc w:val="left"/>
      <w:pPr>
        <w:tabs>
          <w:tab w:val="num" w:pos="1800"/>
        </w:tabs>
        <w:ind w:left="1800" w:hanging="360"/>
      </w:pPr>
      <w:rPr>
        <w:rFonts w:ascii="Symbol" w:hAnsi="Symbol" w:hint="default"/>
      </w:rPr>
    </w:lvl>
    <w:lvl w:ilvl="3" w:tplc="7B40B906">
      <w:start w:val="1"/>
      <w:numFmt w:val="bullet"/>
      <w:lvlText w:val=""/>
      <w:lvlJc w:val="left"/>
      <w:pPr>
        <w:tabs>
          <w:tab w:val="num" w:pos="2520"/>
        </w:tabs>
        <w:ind w:left="2520" w:hanging="360"/>
      </w:pPr>
      <w:rPr>
        <w:rFonts w:ascii="Symbol" w:hAnsi="Symbol" w:hint="default"/>
      </w:rPr>
    </w:lvl>
    <w:lvl w:ilvl="4" w:tplc="C6704E6C">
      <w:start w:val="1"/>
      <w:numFmt w:val="bullet"/>
      <w:lvlText w:val=""/>
      <w:lvlJc w:val="left"/>
      <w:pPr>
        <w:tabs>
          <w:tab w:val="num" w:pos="3240"/>
        </w:tabs>
        <w:ind w:left="3240" w:hanging="360"/>
      </w:pPr>
      <w:rPr>
        <w:rFonts w:ascii="Symbol" w:hAnsi="Symbol" w:hint="default"/>
      </w:rPr>
    </w:lvl>
    <w:lvl w:ilvl="5" w:tplc="FFAAC11E">
      <w:start w:val="1"/>
      <w:numFmt w:val="bullet"/>
      <w:lvlText w:val=""/>
      <w:lvlJc w:val="left"/>
      <w:pPr>
        <w:tabs>
          <w:tab w:val="num" w:pos="3960"/>
        </w:tabs>
        <w:ind w:left="3960" w:hanging="360"/>
      </w:pPr>
      <w:rPr>
        <w:rFonts w:ascii="Symbol" w:hAnsi="Symbol" w:hint="default"/>
      </w:rPr>
    </w:lvl>
    <w:lvl w:ilvl="6" w:tplc="117CFEE2">
      <w:start w:val="1"/>
      <w:numFmt w:val="bullet"/>
      <w:lvlText w:val=""/>
      <w:lvlJc w:val="left"/>
      <w:pPr>
        <w:tabs>
          <w:tab w:val="num" w:pos="4680"/>
        </w:tabs>
        <w:ind w:left="4680" w:hanging="360"/>
      </w:pPr>
      <w:rPr>
        <w:rFonts w:ascii="Symbol" w:hAnsi="Symbol" w:hint="default"/>
      </w:rPr>
    </w:lvl>
    <w:lvl w:ilvl="7" w:tplc="A8B6B722">
      <w:start w:val="1"/>
      <w:numFmt w:val="bullet"/>
      <w:lvlText w:val=""/>
      <w:lvlJc w:val="left"/>
      <w:pPr>
        <w:tabs>
          <w:tab w:val="num" w:pos="5400"/>
        </w:tabs>
        <w:ind w:left="5400" w:hanging="360"/>
      </w:pPr>
      <w:rPr>
        <w:rFonts w:ascii="Symbol" w:hAnsi="Symbol" w:hint="default"/>
      </w:rPr>
    </w:lvl>
    <w:lvl w:ilvl="8" w:tplc="4B2AF0F2">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8B6301D"/>
    <w:multiLevelType w:val="hybridMultilevel"/>
    <w:tmpl w:val="EF02A040"/>
    <w:lvl w:ilvl="0" w:tplc="5DA0333A">
      <w:start w:val="1"/>
      <w:numFmt w:val="bullet"/>
      <w:lvlText w:val="•"/>
      <w:lvlJc w:val="left"/>
      <w:pPr>
        <w:tabs>
          <w:tab w:val="num" w:pos="720"/>
        </w:tabs>
        <w:ind w:left="720" w:hanging="360"/>
      </w:pPr>
      <w:rPr>
        <w:rFonts w:ascii="Arial" w:hAnsi="Arial" w:cs="Times New Roman" w:hint="default"/>
      </w:rPr>
    </w:lvl>
    <w:lvl w:ilvl="1" w:tplc="BD2277BE">
      <w:start w:val="1"/>
      <w:numFmt w:val="bullet"/>
      <w:lvlText w:val="•"/>
      <w:lvlJc w:val="left"/>
      <w:pPr>
        <w:tabs>
          <w:tab w:val="num" w:pos="1440"/>
        </w:tabs>
        <w:ind w:left="1440" w:hanging="360"/>
      </w:pPr>
      <w:rPr>
        <w:rFonts w:ascii="Arial" w:hAnsi="Arial" w:cs="Times New Roman" w:hint="default"/>
      </w:rPr>
    </w:lvl>
    <w:lvl w:ilvl="2" w:tplc="2ABCEE72">
      <w:start w:val="1"/>
      <w:numFmt w:val="bullet"/>
      <w:lvlText w:val="•"/>
      <w:lvlJc w:val="left"/>
      <w:pPr>
        <w:tabs>
          <w:tab w:val="num" w:pos="2160"/>
        </w:tabs>
        <w:ind w:left="2160" w:hanging="360"/>
      </w:pPr>
      <w:rPr>
        <w:rFonts w:ascii="Arial" w:hAnsi="Arial" w:cs="Times New Roman" w:hint="default"/>
      </w:rPr>
    </w:lvl>
    <w:lvl w:ilvl="3" w:tplc="31F83E6C">
      <w:start w:val="1"/>
      <w:numFmt w:val="bullet"/>
      <w:lvlText w:val="•"/>
      <w:lvlJc w:val="left"/>
      <w:pPr>
        <w:tabs>
          <w:tab w:val="num" w:pos="2880"/>
        </w:tabs>
        <w:ind w:left="2880" w:hanging="360"/>
      </w:pPr>
      <w:rPr>
        <w:rFonts w:ascii="Arial" w:hAnsi="Arial" w:cs="Times New Roman" w:hint="default"/>
      </w:rPr>
    </w:lvl>
    <w:lvl w:ilvl="4" w:tplc="119E44D2">
      <w:start w:val="1"/>
      <w:numFmt w:val="bullet"/>
      <w:lvlText w:val="•"/>
      <w:lvlJc w:val="left"/>
      <w:pPr>
        <w:tabs>
          <w:tab w:val="num" w:pos="3600"/>
        </w:tabs>
        <w:ind w:left="3600" w:hanging="360"/>
      </w:pPr>
      <w:rPr>
        <w:rFonts w:ascii="Arial" w:hAnsi="Arial" w:cs="Times New Roman" w:hint="default"/>
      </w:rPr>
    </w:lvl>
    <w:lvl w:ilvl="5" w:tplc="83AAB03C">
      <w:start w:val="1"/>
      <w:numFmt w:val="bullet"/>
      <w:lvlText w:val="•"/>
      <w:lvlJc w:val="left"/>
      <w:pPr>
        <w:tabs>
          <w:tab w:val="num" w:pos="4320"/>
        </w:tabs>
        <w:ind w:left="4320" w:hanging="360"/>
      </w:pPr>
      <w:rPr>
        <w:rFonts w:ascii="Arial" w:hAnsi="Arial" w:cs="Times New Roman" w:hint="default"/>
      </w:rPr>
    </w:lvl>
    <w:lvl w:ilvl="6" w:tplc="8BB65F26">
      <w:start w:val="1"/>
      <w:numFmt w:val="bullet"/>
      <w:lvlText w:val="•"/>
      <w:lvlJc w:val="left"/>
      <w:pPr>
        <w:tabs>
          <w:tab w:val="num" w:pos="5040"/>
        </w:tabs>
        <w:ind w:left="5040" w:hanging="360"/>
      </w:pPr>
      <w:rPr>
        <w:rFonts w:ascii="Arial" w:hAnsi="Arial" w:cs="Times New Roman" w:hint="default"/>
      </w:rPr>
    </w:lvl>
    <w:lvl w:ilvl="7" w:tplc="C80AC25A">
      <w:start w:val="1"/>
      <w:numFmt w:val="bullet"/>
      <w:lvlText w:val="•"/>
      <w:lvlJc w:val="left"/>
      <w:pPr>
        <w:tabs>
          <w:tab w:val="num" w:pos="5760"/>
        </w:tabs>
        <w:ind w:left="5760" w:hanging="360"/>
      </w:pPr>
      <w:rPr>
        <w:rFonts w:ascii="Arial" w:hAnsi="Arial" w:cs="Times New Roman" w:hint="default"/>
      </w:rPr>
    </w:lvl>
    <w:lvl w:ilvl="8" w:tplc="96FCBB30">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0E24329"/>
    <w:multiLevelType w:val="multilevel"/>
    <w:tmpl w:val="8CEE25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0C647A"/>
    <w:multiLevelType w:val="hybridMultilevel"/>
    <w:tmpl w:val="E1D062E2"/>
    <w:lvl w:ilvl="0" w:tplc="05E8D4E0">
      <w:start w:val="1"/>
      <w:numFmt w:val="bullet"/>
      <w:lvlText w:val="•"/>
      <w:lvlJc w:val="left"/>
      <w:pPr>
        <w:tabs>
          <w:tab w:val="num" w:pos="720"/>
        </w:tabs>
        <w:ind w:left="720" w:hanging="360"/>
      </w:pPr>
      <w:rPr>
        <w:rFonts w:ascii="Arial" w:hAnsi="Arial" w:cs="Times New Roman" w:hint="default"/>
      </w:rPr>
    </w:lvl>
    <w:lvl w:ilvl="1" w:tplc="3506990E">
      <w:start w:val="1"/>
      <w:numFmt w:val="bullet"/>
      <w:lvlText w:val="•"/>
      <w:lvlJc w:val="left"/>
      <w:pPr>
        <w:tabs>
          <w:tab w:val="num" w:pos="1440"/>
        </w:tabs>
        <w:ind w:left="1440" w:hanging="360"/>
      </w:pPr>
      <w:rPr>
        <w:rFonts w:ascii="Arial" w:hAnsi="Arial" w:cs="Times New Roman" w:hint="default"/>
      </w:rPr>
    </w:lvl>
    <w:lvl w:ilvl="2" w:tplc="2A1A8010">
      <w:start w:val="1"/>
      <w:numFmt w:val="bullet"/>
      <w:lvlText w:val="•"/>
      <w:lvlJc w:val="left"/>
      <w:pPr>
        <w:tabs>
          <w:tab w:val="num" w:pos="2160"/>
        </w:tabs>
        <w:ind w:left="2160" w:hanging="360"/>
      </w:pPr>
      <w:rPr>
        <w:rFonts w:ascii="Arial" w:hAnsi="Arial" w:cs="Times New Roman" w:hint="default"/>
      </w:rPr>
    </w:lvl>
    <w:lvl w:ilvl="3" w:tplc="4484FEEE">
      <w:start w:val="1"/>
      <w:numFmt w:val="bullet"/>
      <w:lvlText w:val="•"/>
      <w:lvlJc w:val="left"/>
      <w:pPr>
        <w:tabs>
          <w:tab w:val="num" w:pos="2880"/>
        </w:tabs>
        <w:ind w:left="2880" w:hanging="360"/>
      </w:pPr>
      <w:rPr>
        <w:rFonts w:ascii="Arial" w:hAnsi="Arial" w:cs="Times New Roman" w:hint="default"/>
      </w:rPr>
    </w:lvl>
    <w:lvl w:ilvl="4" w:tplc="874862F4">
      <w:start w:val="1"/>
      <w:numFmt w:val="bullet"/>
      <w:lvlText w:val="•"/>
      <w:lvlJc w:val="left"/>
      <w:pPr>
        <w:tabs>
          <w:tab w:val="num" w:pos="3600"/>
        </w:tabs>
        <w:ind w:left="3600" w:hanging="360"/>
      </w:pPr>
      <w:rPr>
        <w:rFonts w:ascii="Arial" w:hAnsi="Arial" w:cs="Times New Roman" w:hint="default"/>
      </w:rPr>
    </w:lvl>
    <w:lvl w:ilvl="5" w:tplc="A922E826">
      <w:start w:val="1"/>
      <w:numFmt w:val="bullet"/>
      <w:lvlText w:val="•"/>
      <w:lvlJc w:val="left"/>
      <w:pPr>
        <w:tabs>
          <w:tab w:val="num" w:pos="4320"/>
        </w:tabs>
        <w:ind w:left="4320" w:hanging="360"/>
      </w:pPr>
      <w:rPr>
        <w:rFonts w:ascii="Arial" w:hAnsi="Arial" w:cs="Times New Roman" w:hint="default"/>
      </w:rPr>
    </w:lvl>
    <w:lvl w:ilvl="6" w:tplc="7B12D794">
      <w:start w:val="1"/>
      <w:numFmt w:val="bullet"/>
      <w:lvlText w:val="•"/>
      <w:lvlJc w:val="left"/>
      <w:pPr>
        <w:tabs>
          <w:tab w:val="num" w:pos="5040"/>
        </w:tabs>
        <w:ind w:left="5040" w:hanging="360"/>
      </w:pPr>
      <w:rPr>
        <w:rFonts w:ascii="Arial" w:hAnsi="Arial" w:cs="Times New Roman" w:hint="default"/>
      </w:rPr>
    </w:lvl>
    <w:lvl w:ilvl="7" w:tplc="05027DFC">
      <w:start w:val="1"/>
      <w:numFmt w:val="bullet"/>
      <w:lvlText w:val="•"/>
      <w:lvlJc w:val="left"/>
      <w:pPr>
        <w:tabs>
          <w:tab w:val="num" w:pos="5760"/>
        </w:tabs>
        <w:ind w:left="5760" w:hanging="360"/>
      </w:pPr>
      <w:rPr>
        <w:rFonts w:ascii="Arial" w:hAnsi="Arial" w:cs="Times New Roman" w:hint="default"/>
      </w:rPr>
    </w:lvl>
    <w:lvl w:ilvl="8" w:tplc="D1EAB1DA">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A6640BE"/>
    <w:multiLevelType w:val="hybridMultilevel"/>
    <w:tmpl w:val="E36C4350"/>
    <w:lvl w:ilvl="0" w:tplc="D0BAF6B2">
      <w:start w:val="1"/>
      <w:numFmt w:val="bullet"/>
      <w:lvlText w:val="•"/>
      <w:lvlJc w:val="left"/>
      <w:pPr>
        <w:tabs>
          <w:tab w:val="num" w:pos="720"/>
        </w:tabs>
        <w:ind w:left="720" w:hanging="360"/>
      </w:pPr>
      <w:rPr>
        <w:rFonts w:ascii="Arial" w:hAnsi="Arial" w:cs="Times New Roman" w:hint="default"/>
      </w:rPr>
    </w:lvl>
    <w:lvl w:ilvl="1" w:tplc="952EB210">
      <w:start w:val="1"/>
      <w:numFmt w:val="bullet"/>
      <w:lvlText w:val="•"/>
      <w:lvlJc w:val="left"/>
      <w:pPr>
        <w:tabs>
          <w:tab w:val="num" w:pos="1440"/>
        </w:tabs>
        <w:ind w:left="1440" w:hanging="360"/>
      </w:pPr>
      <w:rPr>
        <w:rFonts w:ascii="Arial" w:hAnsi="Arial" w:cs="Times New Roman" w:hint="default"/>
      </w:rPr>
    </w:lvl>
    <w:lvl w:ilvl="2" w:tplc="851881BE">
      <w:start w:val="1"/>
      <w:numFmt w:val="bullet"/>
      <w:lvlText w:val="•"/>
      <w:lvlJc w:val="left"/>
      <w:pPr>
        <w:tabs>
          <w:tab w:val="num" w:pos="2160"/>
        </w:tabs>
        <w:ind w:left="2160" w:hanging="360"/>
      </w:pPr>
      <w:rPr>
        <w:rFonts w:ascii="Arial" w:hAnsi="Arial" w:cs="Times New Roman" w:hint="default"/>
      </w:rPr>
    </w:lvl>
    <w:lvl w:ilvl="3" w:tplc="BED21BBC">
      <w:start w:val="1"/>
      <w:numFmt w:val="bullet"/>
      <w:lvlText w:val="•"/>
      <w:lvlJc w:val="left"/>
      <w:pPr>
        <w:tabs>
          <w:tab w:val="num" w:pos="2880"/>
        </w:tabs>
        <w:ind w:left="2880" w:hanging="360"/>
      </w:pPr>
      <w:rPr>
        <w:rFonts w:ascii="Arial" w:hAnsi="Arial" w:cs="Times New Roman" w:hint="default"/>
      </w:rPr>
    </w:lvl>
    <w:lvl w:ilvl="4" w:tplc="5258625E">
      <w:start w:val="1"/>
      <w:numFmt w:val="bullet"/>
      <w:lvlText w:val="•"/>
      <w:lvlJc w:val="left"/>
      <w:pPr>
        <w:tabs>
          <w:tab w:val="num" w:pos="3600"/>
        </w:tabs>
        <w:ind w:left="3600" w:hanging="360"/>
      </w:pPr>
      <w:rPr>
        <w:rFonts w:ascii="Arial" w:hAnsi="Arial" w:cs="Times New Roman" w:hint="default"/>
      </w:rPr>
    </w:lvl>
    <w:lvl w:ilvl="5" w:tplc="263E5F26">
      <w:start w:val="1"/>
      <w:numFmt w:val="bullet"/>
      <w:lvlText w:val="•"/>
      <w:lvlJc w:val="left"/>
      <w:pPr>
        <w:tabs>
          <w:tab w:val="num" w:pos="4320"/>
        </w:tabs>
        <w:ind w:left="4320" w:hanging="360"/>
      </w:pPr>
      <w:rPr>
        <w:rFonts w:ascii="Arial" w:hAnsi="Arial" w:cs="Times New Roman" w:hint="default"/>
      </w:rPr>
    </w:lvl>
    <w:lvl w:ilvl="6" w:tplc="C9E8854C">
      <w:start w:val="1"/>
      <w:numFmt w:val="bullet"/>
      <w:lvlText w:val="•"/>
      <w:lvlJc w:val="left"/>
      <w:pPr>
        <w:tabs>
          <w:tab w:val="num" w:pos="5040"/>
        </w:tabs>
        <w:ind w:left="5040" w:hanging="360"/>
      </w:pPr>
      <w:rPr>
        <w:rFonts w:ascii="Arial" w:hAnsi="Arial" w:cs="Times New Roman" w:hint="default"/>
      </w:rPr>
    </w:lvl>
    <w:lvl w:ilvl="7" w:tplc="2DA2EEA0">
      <w:start w:val="1"/>
      <w:numFmt w:val="bullet"/>
      <w:lvlText w:val="•"/>
      <w:lvlJc w:val="left"/>
      <w:pPr>
        <w:tabs>
          <w:tab w:val="num" w:pos="5760"/>
        </w:tabs>
        <w:ind w:left="5760" w:hanging="360"/>
      </w:pPr>
      <w:rPr>
        <w:rFonts w:ascii="Arial" w:hAnsi="Arial" w:cs="Times New Roman" w:hint="default"/>
      </w:rPr>
    </w:lvl>
    <w:lvl w:ilvl="8" w:tplc="0A7CB348">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B657CB7"/>
    <w:multiLevelType w:val="hybridMultilevel"/>
    <w:tmpl w:val="79E0EAC0"/>
    <w:lvl w:ilvl="0" w:tplc="5F6AEFD2">
      <w:start w:val="1"/>
      <w:numFmt w:val="bullet"/>
      <w:lvlText w:val="•"/>
      <w:lvlJc w:val="left"/>
      <w:pPr>
        <w:tabs>
          <w:tab w:val="num" w:pos="720"/>
        </w:tabs>
        <w:ind w:left="720" w:hanging="360"/>
      </w:pPr>
      <w:rPr>
        <w:rFonts w:ascii="Arial" w:hAnsi="Arial" w:cs="Times New Roman" w:hint="default"/>
      </w:rPr>
    </w:lvl>
    <w:lvl w:ilvl="1" w:tplc="1062D3D2">
      <w:start w:val="1"/>
      <w:numFmt w:val="bullet"/>
      <w:lvlText w:val="•"/>
      <w:lvlJc w:val="left"/>
      <w:pPr>
        <w:tabs>
          <w:tab w:val="num" w:pos="1440"/>
        </w:tabs>
        <w:ind w:left="1440" w:hanging="360"/>
      </w:pPr>
      <w:rPr>
        <w:rFonts w:ascii="Arial" w:hAnsi="Arial" w:cs="Times New Roman" w:hint="default"/>
      </w:rPr>
    </w:lvl>
    <w:lvl w:ilvl="2" w:tplc="AF0A8C90">
      <w:start w:val="1"/>
      <w:numFmt w:val="bullet"/>
      <w:lvlText w:val="•"/>
      <w:lvlJc w:val="left"/>
      <w:pPr>
        <w:tabs>
          <w:tab w:val="num" w:pos="2160"/>
        </w:tabs>
        <w:ind w:left="2160" w:hanging="360"/>
      </w:pPr>
      <w:rPr>
        <w:rFonts w:ascii="Arial" w:hAnsi="Arial" w:cs="Times New Roman" w:hint="default"/>
      </w:rPr>
    </w:lvl>
    <w:lvl w:ilvl="3" w:tplc="ECA8A0E2">
      <w:start w:val="1"/>
      <w:numFmt w:val="bullet"/>
      <w:lvlText w:val="•"/>
      <w:lvlJc w:val="left"/>
      <w:pPr>
        <w:tabs>
          <w:tab w:val="num" w:pos="2880"/>
        </w:tabs>
        <w:ind w:left="2880" w:hanging="360"/>
      </w:pPr>
      <w:rPr>
        <w:rFonts w:ascii="Arial" w:hAnsi="Arial" w:cs="Times New Roman" w:hint="default"/>
      </w:rPr>
    </w:lvl>
    <w:lvl w:ilvl="4" w:tplc="65B2C720">
      <w:start w:val="1"/>
      <w:numFmt w:val="bullet"/>
      <w:lvlText w:val="•"/>
      <w:lvlJc w:val="left"/>
      <w:pPr>
        <w:tabs>
          <w:tab w:val="num" w:pos="3600"/>
        </w:tabs>
        <w:ind w:left="3600" w:hanging="360"/>
      </w:pPr>
      <w:rPr>
        <w:rFonts w:ascii="Arial" w:hAnsi="Arial" w:cs="Times New Roman" w:hint="default"/>
      </w:rPr>
    </w:lvl>
    <w:lvl w:ilvl="5" w:tplc="AEB27F9E">
      <w:start w:val="1"/>
      <w:numFmt w:val="bullet"/>
      <w:lvlText w:val="•"/>
      <w:lvlJc w:val="left"/>
      <w:pPr>
        <w:tabs>
          <w:tab w:val="num" w:pos="4320"/>
        </w:tabs>
        <w:ind w:left="4320" w:hanging="360"/>
      </w:pPr>
      <w:rPr>
        <w:rFonts w:ascii="Arial" w:hAnsi="Arial" w:cs="Times New Roman" w:hint="default"/>
      </w:rPr>
    </w:lvl>
    <w:lvl w:ilvl="6" w:tplc="586C7D4C">
      <w:start w:val="1"/>
      <w:numFmt w:val="bullet"/>
      <w:lvlText w:val="•"/>
      <w:lvlJc w:val="left"/>
      <w:pPr>
        <w:tabs>
          <w:tab w:val="num" w:pos="5040"/>
        </w:tabs>
        <w:ind w:left="5040" w:hanging="360"/>
      </w:pPr>
      <w:rPr>
        <w:rFonts w:ascii="Arial" w:hAnsi="Arial" w:cs="Times New Roman" w:hint="default"/>
      </w:rPr>
    </w:lvl>
    <w:lvl w:ilvl="7" w:tplc="3146B1E6">
      <w:start w:val="1"/>
      <w:numFmt w:val="bullet"/>
      <w:lvlText w:val="•"/>
      <w:lvlJc w:val="left"/>
      <w:pPr>
        <w:tabs>
          <w:tab w:val="num" w:pos="5760"/>
        </w:tabs>
        <w:ind w:left="5760" w:hanging="360"/>
      </w:pPr>
      <w:rPr>
        <w:rFonts w:ascii="Arial" w:hAnsi="Arial" w:cs="Times New Roman" w:hint="default"/>
      </w:rPr>
    </w:lvl>
    <w:lvl w:ilvl="8" w:tplc="39943FD6">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2DD877F0"/>
    <w:multiLevelType w:val="multilevel"/>
    <w:tmpl w:val="F7423268"/>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9" w15:restartNumberingAfterBreak="0">
    <w:nsid w:val="3012617F"/>
    <w:multiLevelType w:val="hybridMultilevel"/>
    <w:tmpl w:val="37F898E4"/>
    <w:lvl w:ilvl="0" w:tplc="40090001">
      <w:start w:val="1"/>
      <w:numFmt w:val="bullet"/>
      <w:lvlText w:val=""/>
      <w:lvlJc w:val="left"/>
      <w:pPr>
        <w:ind w:left="360" w:hanging="394"/>
      </w:pPr>
      <w:rPr>
        <w:rFonts w:ascii="Symbol" w:hAnsi="Symbol" w:hint="default"/>
        <w:spacing w:val="0"/>
        <w:w w:val="99"/>
        <w:sz w:val="24"/>
        <w:szCs w:val="24"/>
        <w:lang w:val="en-US" w:eastAsia="en-US" w:bidi="ar-SA"/>
      </w:rPr>
    </w:lvl>
    <w:lvl w:ilvl="1" w:tplc="A5DEAAF2">
      <w:numFmt w:val="bullet"/>
      <w:lvlText w:val="•"/>
      <w:lvlJc w:val="left"/>
      <w:pPr>
        <w:ind w:left="1166" w:hanging="394"/>
      </w:pPr>
      <w:rPr>
        <w:rFonts w:hint="default"/>
        <w:lang w:val="en-US" w:eastAsia="en-US" w:bidi="ar-SA"/>
      </w:rPr>
    </w:lvl>
    <w:lvl w:ilvl="2" w:tplc="97984998">
      <w:numFmt w:val="bullet"/>
      <w:lvlText w:val="•"/>
      <w:lvlJc w:val="left"/>
      <w:pPr>
        <w:ind w:left="1972" w:hanging="394"/>
      </w:pPr>
      <w:rPr>
        <w:rFonts w:hint="default"/>
        <w:lang w:val="en-US" w:eastAsia="en-US" w:bidi="ar-SA"/>
      </w:rPr>
    </w:lvl>
    <w:lvl w:ilvl="3" w:tplc="D4988BDC">
      <w:numFmt w:val="bullet"/>
      <w:lvlText w:val="•"/>
      <w:lvlJc w:val="left"/>
      <w:pPr>
        <w:ind w:left="2778" w:hanging="394"/>
      </w:pPr>
      <w:rPr>
        <w:rFonts w:hint="default"/>
        <w:lang w:val="en-US" w:eastAsia="en-US" w:bidi="ar-SA"/>
      </w:rPr>
    </w:lvl>
    <w:lvl w:ilvl="4" w:tplc="F330F824">
      <w:numFmt w:val="bullet"/>
      <w:lvlText w:val="•"/>
      <w:lvlJc w:val="left"/>
      <w:pPr>
        <w:ind w:left="3584" w:hanging="394"/>
      </w:pPr>
      <w:rPr>
        <w:rFonts w:hint="default"/>
        <w:lang w:val="en-US" w:eastAsia="en-US" w:bidi="ar-SA"/>
      </w:rPr>
    </w:lvl>
    <w:lvl w:ilvl="5" w:tplc="1FFA0800">
      <w:numFmt w:val="bullet"/>
      <w:lvlText w:val="•"/>
      <w:lvlJc w:val="left"/>
      <w:pPr>
        <w:ind w:left="4390" w:hanging="394"/>
      </w:pPr>
      <w:rPr>
        <w:rFonts w:hint="default"/>
        <w:lang w:val="en-US" w:eastAsia="en-US" w:bidi="ar-SA"/>
      </w:rPr>
    </w:lvl>
    <w:lvl w:ilvl="6" w:tplc="2698FD80">
      <w:numFmt w:val="bullet"/>
      <w:lvlText w:val="•"/>
      <w:lvlJc w:val="left"/>
      <w:pPr>
        <w:ind w:left="5196" w:hanging="394"/>
      </w:pPr>
      <w:rPr>
        <w:rFonts w:hint="default"/>
        <w:lang w:val="en-US" w:eastAsia="en-US" w:bidi="ar-SA"/>
      </w:rPr>
    </w:lvl>
    <w:lvl w:ilvl="7" w:tplc="D02CB30E">
      <w:numFmt w:val="bullet"/>
      <w:lvlText w:val="•"/>
      <w:lvlJc w:val="left"/>
      <w:pPr>
        <w:ind w:left="6002" w:hanging="394"/>
      </w:pPr>
      <w:rPr>
        <w:rFonts w:hint="default"/>
        <w:lang w:val="en-US" w:eastAsia="en-US" w:bidi="ar-SA"/>
      </w:rPr>
    </w:lvl>
    <w:lvl w:ilvl="8" w:tplc="B7666D4C">
      <w:numFmt w:val="bullet"/>
      <w:lvlText w:val="•"/>
      <w:lvlJc w:val="left"/>
      <w:pPr>
        <w:ind w:left="6808" w:hanging="394"/>
      </w:pPr>
      <w:rPr>
        <w:rFonts w:hint="default"/>
        <w:lang w:val="en-US" w:eastAsia="en-US" w:bidi="ar-SA"/>
      </w:rPr>
    </w:lvl>
  </w:abstractNum>
  <w:abstractNum w:abstractNumId="10" w15:restartNumberingAfterBreak="0">
    <w:nsid w:val="3026527D"/>
    <w:multiLevelType w:val="hybridMultilevel"/>
    <w:tmpl w:val="6C04570C"/>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346E0E10"/>
    <w:multiLevelType w:val="hybridMultilevel"/>
    <w:tmpl w:val="65340CF4"/>
    <w:lvl w:ilvl="0" w:tplc="4009000F">
      <w:start w:val="1"/>
      <w:numFmt w:val="decimal"/>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38DB6C23"/>
    <w:multiLevelType w:val="hybridMultilevel"/>
    <w:tmpl w:val="83AA7962"/>
    <w:lvl w:ilvl="0" w:tplc="293672C6">
      <w:start w:val="1"/>
      <w:numFmt w:val="bullet"/>
      <w:lvlText w:val="•"/>
      <w:lvlJc w:val="left"/>
      <w:pPr>
        <w:tabs>
          <w:tab w:val="num" w:pos="720"/>
        </w:tabs>
        <w:ind w:left="720" w:hanging="360"/>
      </w:pPr>
      <w:rPr>
        <w:rFonts w:ascii="Arial" w:hAnsi="Arial" w:cs="Times New Roman" w:hint="default"/>
      </w:rPr>
    </w:lvl>
    <w:lvl w:ilvl="1" w:tplc="AD74A9AC">
      <w:start w:val="1"/>
      <w:numFmt w:val="bullet"/>
      <w:lvlText w:val="•"/>
      <w:lvlJc w:val="left"/>
      <w:pPr>
        <w:tabs>
          <w:tab w:val="num" w:pos="1440"/>
        </w:tabs>
        <w:ind w:left="1440" w:hanging="360"/>
      </w:pPr>
      <w:rPr>
        <w:rFonts w:ascii="Arial" w:hAnsi="Arial" w:cs="Times New Roman" w:hint="default"/>
      </w:rPr>
    </w:lvl>
    <w:lvl w:ilvl="2" w:tplc="D902CFAA">
      <w:start w:val="1"/>
      <w:numFmt w:val="bullet"/>
      <w:lvlText w:val="•"/>
      <w:lvlJc w:val="left"/>
      <w:pPr>
        <w:tabs>
          <w:tab w:val="num" w:pos="2160"/>
        </w:tabs>
        <w:ind w:left="2160" w:hanging="360"/>
      </w:pPr>
      <w:rPr>
        <w:rFonts w:ascii="Arial" w:hAnsi="Arial" w:cs="Times New Roman" w:hint="default"/>
      </w:rPr>
    </w:lvl>
    <w:lvl w:ilvl="3" w:tplc="5436333A">
      <w:start w:val="1"/>
      <w:numFmt w:val="bullet"/>
      <w:lvlText w:val="•"/>
      <w:lvlJc w:val="left"/>
      <w:pPr>
        <w:tabs>
          <w:tab w:val="num" w:pos="2880"/>
        </w:tabs>
        <w:ind w:left="2880" w:hanging="360"/>
      </w:pPr>
      <w:rPr>
        <w:rFonts w:ascii="Arial" w:hAnsi="Arial" w:cs="Times New Roman" w:hint="default"/>
      </w:rPr>
    </w:lvl>
    <w:lvl w:ilvl="4" w:tplc="A41EC5CA">
      <w:start w:val="1"/>
      <w:numFmt w:val="bullet"/>
      <w:lvlText w:val="•"/>
      <w:lvlJc w:val="left"/>
      <w:pPr>
        <w:tabs>
          <w:tab w:val="num" w:pos="3600"/>
        </w:tabs>
        <w:ind w:left="3600" w:hanging="360"/>
      </w:pPr>
      <w:rPr>
        <w:rFonts w:ascii="Arial" w:hAnsi="Arial" w:cs="Times New Roman" w:hint="default"/>
      </w:rPr>
    </w:lvl>
    <w:lvl w:ilvl="5" w:tplc="70D2B730">
      <w:start w:val="1"/>
      <w:numFmt w:val="bullet"/>
      <w:lvlText w:val="•"/>
      <w:lvlJc w:val="left"/>
      <w:pPr>
        <w:tabs>
          <w:tab w:val="num" w:pos="4320"/>
        </w:tabs>
        <w:ind w:left="4320" w:hanging="360"/>
      </w:pPr>
      <w:rPr>
        <w:rFonts w:ascii="Arial" w:hAnsi="Arial" w:cs="Times New Roman" w:hint="default"/>
      </w:rPr>
    </w:lvl>
    <w:lvl w:ilvl="6" w:tplc="2828D080">
      <w:start w:val="1"/>
      <w:numFmt w:val="bullet"/>
      <w:lvlText w:val="•"/>
      <w:lvlJc w:val="left"/>
      <w:pPr>
        <w:tabs>
          <w:tab w:val="num" w:pos="5040"/>
        </w:tabs>
        <w:ind w:left="5040" w:hanging="360"/>
      </w:pPr>
      <w:rPr>
        <w:rFonts w:ascii="Arial" w:hAnsi="Arial" w:cs="Times New Roman" w:hint="default"/>
      </w:rPr>
    </w:lvl>
    <w:lvl w:ilvl="7" w:tplc="33A2330A">
      <w:start w:val="1"/>
      <w:numFmt w:val="bullet"/>
      <w:lvlText w:val="•"/>
      <w:lvlJc w:val="left"/>
      <w:pPr>
        <w:tabs>
          <w:tab w:val="num" w:pos="5760"/>
        </w:tabs>
        <w:ind w:left="5760" w:hanging="360"/>
      </w:pPr>
      <w:rPr>
        <w:rFonts w:ascii="Arial" w:hAnsi="Arial" w:cs="Times New Roman" w:hint="default"/>
      </w:rPr>
    </w:lvl>
    <w:lvl w:ilvl="8" w:tplc="87680F3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91F1B9F"/>
    <w:multiLevelType w:val="hybridMultilevel"/>
    <w:tmpl w:val="A2004300"/>
    <w:lvl w:ilvl="0" w:tplc="C6EE17A2">
      <w:start w:val="1"/>
      <w:numFmt w:val="bullet"/>
      <w:lvlText w:val="•"/>
      <w:lvlJc w:val="left"/>
      <w:pPr>
        <w:tabs>
          <w:tab w:val="num" w:pos="720"/>
        </w:tabs>
        <w:ind w:left="720" w:hanging="360"/>
      </w:pPr>
      <w:rPr>
        <w:rFonts w:ascii="Arial" w:hAnsi="Arial" w:cs="Times New Roman" w:hint="default"/>
      </w:rPr>
    </w:lvl>
    <w:lvl w:ilvl="1" w:tplc="ED2E8C1E">
      <w:start w:val="1"/>
      <w:numFmt w:val="bullet"/>
      <w:lvlText w:val="•"/>
      <w:lvlJc w:val="left"/>
      <w:pPr>
        <w:tabs>
          <w:tab w:val="num" w:pos="1440"/>
        </w:tabs>
        <w:ind w:left="1440" w:hanging="360"/>
      </w:pPr>
      <w:rPr>
        <w:rFonts w:ascii="Arial" w:hAnsi="Arial" w:cs="Times New Roman" w:hint="default"/>
      </w:rPr>
    </w:lvl>
    <w:lvl w:ilvl="2" w:tplc="DB92F3A8">
      <w:start w:val="1"/>
      <w:numFmt w:val="bullet"/>
      <w:lvlText w:val="•"/>
      <w:lvlJc w:val="left"/>
      <w:pPr>
        <w:tabs>
          <w:tab w:val="num" w:pos="2160"/>
        </w:tabs>
        <w:ind w:left="2160" w:hanging="360"/>
      </w:pPr>
      <w:rPr>
        <w:rFonts w:ascii="Arial" w:hAnsi="Arial" w:cs="Times New Roman" w:hint="default"/>
      </w:rPr>
    </w:lvl>
    <w:lvl w:ilvl="3" w:tplc="2FE82C58">
      <w:start w:val="1"/>
      <w:numFmt w:val="bullet"/>
      <w:lvlText w:val="•"/>
      <w:lvlJc w:val="left"/>
      <w:pPr>
        <w:tabs>
          <w:tab w:val="num" w:pos="2880"/>
        </w:tabs>
        <w:ind w:left="2880" w:hanging="360"/>
      </w:pPr>
      <w:rPr>
        <w:rFonts w:ascii="Arial" w:hAnsi="Arial" w:cs="Times New Roman" w:hint="default"/>
      </w:rPr>
    </w:lvl>
    <w:lvl w:ilvl="4" w:tplc="97AE60B8">
      <w:start w:val="1"/>
      <w:numFmt w:val="bullet"/>
      <w:lvlText w:val="•"/>
      <w:lvlJc w:val="left"/>
      <w:pPr>
        <w:tabs>
          <w:tab w:val="num" w:pos="3600"/>
        </w:tabs>
        <w:ind w:left="3600" w:hanging="360"/>
      </w:pPr>
      <w:rPr>
        <w:rFonts w:ascii="Arial" w:hAnsi="Arial" w:cs="Times New Roman" w:hint="default"/>
      </w:rPr>
    </w:lvl>
    <w:lvl w:ilvl="5" w:tplc="D6E6D99A">
      <w:start w:val="1"/>
      <w:numFmt w:val="bullet"/>
      <w:lvlText w:val="•"/>
      <w:lvlJc w:val="left"/>
      <w:pPr>
        <w:tabs>
          <w:tab w:val="num" w:pos="4320"/>
        </w:tabs>
        <w:ind w:left="4320" w:hanging="360"/>
      </w:pPr>
      <w:rPr>
        <w:rFonts w:ascii="Arial" w:hAnsi="Arial" w:cs="Times New Roman" w:hint="default"/>
      </w:rPr>
    </w:lvl>
    <w:lvl w:ilvl="6" w:tplc="A23C45E4">
      <w:start w:val="1"/>
      <w:numFmt w:val="bullet"/>
      <w:lvlText w:val="•"/>
      <w:lvlJc w:val="left"/>
      <w:pPr>
        <w:tabs>
          <w:tab w:val="num" w:pos="5040"/>
        </w:tabs>
        <w:ind w:left="5040" w:hanging="360"/>
      </w:pPr>
      <w:rPr>
        <w:rFonts w:ascii="Arial" w:hAnsi="Arial" w:cs="Times New Roman" w:hint="default"/>
      </w:rPr>
    </w:lvl>
    <w:lvl w:ilvl="7" w:tplc="BA0E1D2C">
      <w:start w:val="1"/>
      <w:numFmt w:val="bullet"/>
      <w:lvlText w:val="•"/>
      <w:lvlJc w:val="left"/>
      <w:pPr>
        <w:tabs>
          <w:tab w:val="num" w:pos="5760"/>
        </w:tabs>
        <w:ind w:left="5760" w:hanging="360"/>
      </w:pPr>
      <w:rPr>
        <w:rFonts w:ascii="Arial" w:hAnsi="Arial" w:cs="Times New Roman" w:hint="default"/>
      </w:rPr>
    </w:lvl>
    <w:lvl w:ilvl="8" w:tplc="7D6AE5F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E977A2C"/>
    <w:multiLevelType w:val="multilevel"/>
    <w:tmpl w:val="6D26C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165B70"/>
    <w:multiLevelType w:val="multilevel"/>
    <w:tmpl w:val="27402020"/>
    <w:lvl w:ilvl="0">
      <w:start w:val="1"/>
      <w:numFmt w:val="decimal"/>
      <w:lvlText w:val="%1."/>
      <w:lvlJc w:val="left"/>
      <w:pPr>
        <w:ind w:left="840" w:hanging="360"/>
      </w:pPr>
      <w:rPr>
        <w:rFonts w:ascii="Times New Roman" w:eastAsia="Times New Roman" w:hAnsi="Times New Roman" w:cs="Times New Roman" w:hint="default"/>
        <w:b/>
        <w:bCs/>
        <w:w w:val="99"/>
        <w:sz w:val="28"/>
        <w:szCs w:val="28"/>
        <w:lang w:val="en-US" w:eastAsia="en-US" w:bidi="ar-SA"/>
      </w:rPr>
    </w:lvl>
    <w:lvl w:ilvl="1">
      <w:start w:val="1"/>
      <w:numFmt w:val="decimal"/>
      <w:lvlText w:val="%1.%2."/>
      <w:lvlJc w:val="left"/>
      <w:pPr>
        <w:ind w:left="902" w:hanging="423"/>
      </w:pPr>
      <w:rPr>
        <w:rFonts w:ascii="Times New Roman" w:eastAsia="Times New Roman" w:hAnsi="Times New Roman" w:cs="Times New Roman" w:hint="default"/>
        <w:w w:val="99"/>
        <w:sz w:val="24"/>
        <w:szCs w:val="24"/>
        <w:lang w:val="en-US" w:eastAsia="en-US" w:bidi="ar-SA"/>
      </w:rPr>
    </w:lvl>
    <w:lvl w:ilvl="2">
      <w:numFmt w:val="bullet"/>
      <w:lvlText w:val="•"/>
      <w:lvlJc w:val="left"/>
      <w:pPr>
        <w:ind w:left="1788" w:hanging="423"/>
      </w:pPr>
      <w:rPr>
        <w:rFonts w:hint="default"/>
        <w:lang w:val="en-US" w:eastAsia="en-US" w:bidi="ar-SA"/>
      </w:rPr>
    </w:lvl>
    <w:lvl w:ilvl="3">
      <w:numFmt w:val="bullet"/>
      <w:lvlText w:val="•"/>
      <w:lvlJc w:val="left"/>
      <w:pPr>
        <w:ind w:left="2677" w:hanging="423"/>
      </w:pPr>
      <w:rPr>
        <w:rFonts w:hint="default"/>
        <w:lang w:val="en-US" w:eastAsia="en-US" w:bidi="ar-SA"/>
      </w:rPr>
    </w:lvl>
    <w:lvl w:ilvl="4">
      <w:numFmt w:val="bullet"/>
      <w:lvlText w:val="•"/>
      <w:lvlJc w:val="left"/>
      <w:pPr>
        <w:ind w:left="3566" w:hanging="423"/>
      </w:pPr>
      <w:rPr>
        <w:rFonts w:hint="default"/>
        <w:lang w:val="en-US" w:eastAsia="en-US" w:bidi="ar-SA"/>
      </w:rPr>
    </w:lvl>
    <w:lvl w:ilvl="5">
      <w:numFmt w:val="bullet"/>
      <w:lvlText w:val="•"/>
      <w:lvlJc w:val="left"/>
      <w:pPr>
        <w:ind w:left="4455" w:hanging="423"/>
      </w:pPr>
      <w:rPr>
        <w:rFonts w:hint="default"/>
        <w:lang w:val="en-US" w:eastAsia="en-US" w:bidi="ar-SA"/>
      </w:rPr>
    </w:lvl>
    <w:lvl w:ilvl="6">
      <w:numFmt w:val="bullet"/>
      <w:lvlText w:val="•"/>
      <w:lvlJc w:val="left"/>
      <w:pPr>
        <w:ind w:left="5344" w:hanging="423"/>
      </w:pPr>
      <w:rPr>
        <w:rFonts w:hint="default"/>
        <w:lang w:val="en-US" w:eastAsia="en-US" w:bidi="ar-SA"/>
      </w:rPr>
    </w:lvl>
    <w:lvl w:ilvl="7">
      <w:numFmt w:val="bullet"/>
      <w:lvlText w:val="•"/>
      <w:lvlJc w:val="left"/>
      <w:pPr>
        <w:ind w:left="6233" w:hanging="423"/>
      </w:pPr>
      <w:rPr>
        <w:rFonts w:hint="default"/>
        <w:lang w:val="en-US" w:eastAsia="en-US" w:bidi="ar-SA"/>
      </w:rPr>
    </w:lvl>
    <w:lvl w:ilvl="8">
      <w:numFmt w:val="bullet"/>
      <w:lvlText w:val="•"/>
      <w:lvlJc w:val="left"/>
      <w:pPr>
        <w:ind w:left="7122" w:hanging="423"/>
      </w:pPr>
      <w:rPr>
        <w:rFonts w:hint="default"/>
        <w:lang w:val="en-US" w:eastAsia="en-US" w:bidi="ar-SA"/>
      </w:rPr>
    </w:lvl>
  </w:abstractNum>
  <w:abstractNum w:abstractNumId="16" w15:restartNumberingAfterBreak="0">
    <w:nsid w:val="46091970"/>
    <w:multiLevelType w:val="hybridMultilevel"/>
    <w:tmpl w:val="3BF0D2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8BA3C19"/>
    <w:multiLevelType w:val="hybridMultilevel"/>
    <w:tmpl w:val="9DA079C0"/>
    <w:lvl w:ilvl="0" w:tplc="525C2396">
      <w:start w:val="5"/>
      <w:numFmt w:val="decimal"/>
      <w:lvlText w:val="[%1]"/>
      <w:lvlJc w:val="left"/>
      <w:pPr>
        <w:ind w:left="825" w:hanging="346"/>
      </w:pPr>
      <w:rPr>
        <w:rFonts w:ascii="Times New Roman" w:eastAsia="Times New Roman" w:hAnsi="Times New Roman" w:cs="Times New Roman" w:hint="default"/>
        <w:spacing w:val="0"/>
        <w:w w:val="99"/>
        <w:sz w:val="24"/>
        <w:szCs w:val="24"/>
        <w:lang w:val="en-US" w:eastAsia="en-US" w:bidi="ar-SA"/>
      </w:rPr>
    </w:lvl>
    <w:lvl w:ilvl="1" w:tplc="A60E0B2C">
      <w:numFmt w:val="bullet"/>
      <w:lvlText w:val="•"/>
      <w:lvlJc w:val="left"/>
      <w:pPr>
        <w:ind w:left="1628" w:hanging="346"/>
      </w:pPr>
      <w:rPr>
        <w:rFonts w:hint="default"/>
        <w:lang w:val="en-US" w:eastAsia="en-US" w:bidi="ar-SA"/>
      </w:rPr>
    </w:lvl>
    <w:lvl w:ilvl="2" w:tplc="1484774A">
      <w:numFmt w:val="bullet"/>
      <w:lvlText w:val="•"/>
      <w:lvlJc w:val="left"/>
      <w:pPr>
        <w:ind w:left="2436" w:hanging="346"/>
      </w:pPr>
      <w:rPr>
        <w:rFonts w:hint="default"/>
        <w:lang w:val="en-US" w:eastAsia="en-US" w:bidi="ar-SA"/>
      </w:rPr>
    </w:lvl>
    <w:lvl w:ilvl="3" w:tplc="AF803458">
      <w:numFmt w:val="bullet"/>
      <w:lvlText w:val="•"/>
      <w:lvlJc w:val="left"/>
      <w:pPr>
        <w:ind w:left="3244" w:hanging="346"/>
      </w:pPr>
      <w:rPr>
        <w:rFonts w:hint="default"/>
        <w:lang w:val="en-US" w:eastAsia="en-US" w:bidi="ar-SA"/>
      </w:rPr>
    </w:lvl>
    <w:lvl w:ilvl="4" w:tplc="8672643A">
      <w:numFmt w:val="bullet"/>
      <w:lvlText w:val="•"/>
      <w:lvlJc w:val="left"/>
      <w:pPr>
        <w:ind w:left="4052" w:hanging="346"/>
      </w:pPr>
      <w:rPr>
        <w:rFonts w:hint="default"/>
        <w:lang w:val="en-US" w:eastAsia="en-US" w:bidi="ar-SA"/>
      </w:rPr>
    </w:lvl>
    <w:lvl w:ilvl="5" w:tplc="8F36821A">
      <w:numFmt w:val="bullet"/>
      <w:lvlText w:val="•"/>
      <w:lvlJc w:val="left"/>
      <w:pPr>
        <w:ind w:left="4860" w:hanging="346"/>
      </w:pPr>
      <w:rPr>
        <w:rFonts w:hint="default"/>
        <w:lang w:val="en-US" w:eastAsia="en-US" w:bidi="ar-SA"/>
      </w:rPr>
    </w:lvl>
    <w:lvl w:ilvl="6" w:tplc="8DF68528">
      <w:numFmt w:val="bullet"/>
      <w:lvlText w:val="•"/>
      <w:lvlJc w:val="left"/>
      <w:pPr>
        <w:ind w:left="5668" w:hanging="346"/>
      </w:pPr>
      <w:rPr>
        <w:rFonts w:hint="default"/>
        <w:lang w:val="en-US" w:eastAsia="en-US" w:bidi="ar-SA"/>
      </w:rPr>
    </w:lvl>
    <w:lvl w:ilvl="7" w:tplc="C308AC24">
      <w:numFmt w:val="bullet"/>
      <w:lvlText w:val="•"/>
      <w:lvlJc w:val="left"/>
      <w:pPr>
        <w:ind w:left="6476" w:hanging="346"/>
      </w:pPr>
      <w:rPr>
        <w:rFonts w:hint="default"/>
        <w:lang w:val="en-US" w:eastAsia="en-US" w:bidi="ar-SA"/>
      </w:rPr>
    </w:lvl>
    <w:lvl w:ilvl="8" w:tplc="73DC309C">
      <w:numFmt w:val="bullet"/>
      <w:lvlText w:val="•"/>
      <w:lvlJc w:val="left"/>
      <w:pPr>
        <w:ind w:left="7284" w:hanging="346"/>
      </w:pPr>
      <w:rPr>
        <w:rFonts w:hint="default"/>
        <w:lang w:val="en-US" w:eastAsia="en-US" w:bidi="ar-SA"/>
      </w:rPr>
    </w:lvl>
  </w:abstractNum>
  <w:abstractNum w:abstractNumId="18" w15:restartNumberingAfterBreak="0">
    <w:nsid w:val="4AC65DAC"/>
    <w:multiLevelType w:val="hybridMultilevel"/>
    <w:tmpl w:val="3DECF9F4"/>
    <w:lvl w:ilvl="0" w:tplc="944E168C">
      <w:start w:val="1"/>
      <w:numFmt w:val="decimal"/>
      <w:lvlText w:val="RO%1."/>
      <w:lvlJc w:val="left"/>
      <w:pPr>
        <w:ind w:left="928" w:hanging="360"/>
      </w:pPr>
      <w:rPr>
        <w:rFonts w:hint="default"/>
        <w:b/>
        <w:bCs/>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 w15:restartNumberingAfterBreak="0">
    <w:nsid w:val="4E234AB4"/>
    <w:multiLevelType w:val="multilevel"/>
    <w:tmpl w:val="2AD6CD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01365E"/>
    <w:multiLevelType w:val="hybridMultilevel"/>
    <w:tmpl w:val="F23A2BE4"/>
    <w:lvl w:ilvl="0" w:tplc="3ACCEFC8">
      <w:start w:val="1"/>
      <w:numFmt w:val="bullet"/>
      <w:lvlText w:val="•"/>
      <w:lvlJc w:val="left"/>
      <w:pPr>
        <w:tabs>
          <w:tab w:val="num" w:pos="720"/>
        </w:tabs>
        <w:ind w:left="720" w:hanging="360"/>
      </w:pPr>
      <w:rPr>
        <w:rFonts w:ascii="Arial" w:hAnsi="Arial" w:cs="Times New Roman" w:hint="default"/>
      </w:rPr>
    </w:lvl>
    <w:lvl w:ilvl="1" w:tplc="750CCA22">
      <w:start w:val="1"/>
      <w:numFmt w:val="bullet"/>
      <w:lvlText w:val="•"/>
      <w:lvlJc w:val="left"/>
      <w:pPr>
        <w:tabs>
          <w:tab w:val="num" w:pos="1440"/>
        </w:tabs>
        <w:ind w:left="1440" w:hanging="360"/>
      </w:pPr>
      <w:rPr>
        <w:rFonts w:ascii="Arial" w:hAnsi="Arial" w:cs="Times New Roman" w:hint="default"/>
      </w:rPr>
    </w:lvl>
    <w:lvl w:ilvl="2" w:tplc="FDF670BC">
      <w:start w:val="1"/>
      <w:numFmt w:val="bullet"/>
      <w:lvlText w:val="•"/>
      <w:lvlJc w:val="left"/>
      <w:pPr>
        <w:tabs>
          <w:tab w:val="num" w:pos="2160"/>
        </w:tabs>
        <w:ind w:left="2160" w:hanging="360"/>
      </w:pPr>
      <w:rPr>
        <w:rFonts w:ascii="Arial" w:hAnsi="Arial" w:cs="Times New Roman" w:hint="default"/>
      </w:rPr>
    </w:lvl>
    <w:lvl w:ilvl="3" w:tplc="60DC747E">
      <w:start w:val="1"/>
      <w:numFmt w:val="bullet"/>
      <w:lvlText w:val="•"/>
      <w:lvlJc w:val="left"/>
      <w:pPr>
        <w:tabs>
          <w:tab w:val="num" w:pos="2880"/>
        </w:tabs>
        <w:ind w:left="2880" w:hanging="360"/>
      </w:pPr>
      <w:rPr>
        <w:rFonts w:ascii="Arial" w:hAnsi="Arial" w:cs="Times New Roman" w:hint="default"/>
      </w:rPr>
    </w:lvl>
    <w:lvl w:ilvl="4" w:tplc="A642B032">
      <w:start w:val="1"/>
      <w:numFmt w:val="bullet"/>
      <w:lvlText w:val="•"/>
      <w:lvlJc w:val="left"/>
      <w:pPr>
        <w:tabs>
          <w:tab w:val="num" w:pos="3600"/>
        </w:tabs>
        <w:ind w:left="3600" w:hanging="360"/>
      </w:pPr>
      <w:rPr>
        <w:rFonts w:ascii="Arial" w:hAnsi="Arial" w:cs="Times New Roman" w:hint="default"/>
      </w:rPr>
    </w:lvl>
    <w:lvl w:ilvl="5" w:tplc="F996A49C">
      <w:start w:val="1"/>
      <w:numFmt w:val="bullet"/>
      <w:lvlText w:val="•"/>
      <w:lvlJc w:val="left"/>
      <w:pPr>
        <w:tabs>
          <w:tab w:val="num" w:pos="4320"/>
        </w:tabs>
        <w:ind w:left="4320" w:hanging="360"/>
      </w:pPr>
      <w:rPr>
        <w:rFonts w:ascii="Arial" w:hAnsi="Arial" w:cs="Times New Roman" w:hint="default"/>
      </w:rPr>
    </w:lvl>
    <w:lvl w:ilvl="6" w:tplc="70A287D0">
      <w:start w:val="1"/>
      <w:numFmt w:val="bullet"/>
      <w:lvlText w:val="•"/>
      <w:lvlJc w:val="left"/>
      <w:pPr>
        <w:tabs>
          <w:tab w:val="num" w:pos="5040"/>
        </w:tabs>
        <w:ind w:left="5040" w:hanging="360"/>
      </w:pPr>
      <w:rPr>
        <w:rFonts w:ascii="Arial" w:hAnsi="Arial" w:cs="Times New Roman" w:hint="default"/>
      </w:rPr>
    </w:lvl>
    <w:lvl w:ilvl="7" w:tplc="CA28FB0E">
      <w:start w:val="1"/>
      <w:numFmt w:val="bullet"/>
      <w:lvlText w:val="•"/>
      <w:lvlJc w:val="left"/>
      <w:pPr>
        <w:tabs>
          <w:tab w:val="num" w:pos="5760"/>
        </w:tabs>
        <w:ind w:left="5760" w:hanging="360"/>
      </w:pPr>
      <w:rPr>
        <w:rFonts w:ascii="Arial" w:hAnsi="Arial" w:cs="Times New Roman" w:hint="default"/>
      </w:rPr>
    </w:lvl>
    <w:lvl w:ilvl="8" w:tplc="FA4AA568">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580D203A"/>
    <w:multiLevelType w:val="hybridMultilevel"/>
    <w:tmpl w:val="0B76323E"/>
    <w:lvl w:ilvl="0" w:tplc="40090001">
      <w:start w:val="1"/>
      <w:numFmt w:val="bullet"/>
      <w:lvlText w:val=""/>
      <w:lvlJc w:val="left"/>
      <w:pPr>
        <w:ind w:left="825" w:hanging="346"/>
      </w:pPr>
      <w:rPr>
        <w:rFonts w:ascii="Symbol" w:hAnsi="Symbol" w:hint="default"/>
        <w:spacing w:val="0"/>
        <w:w w:val="99"/>
        <w:sz w:val="24"/>
        <w:szCs w:val="24"/>
        <w:lang w:val="en-US" w:eastAsia="en-US" w:bidi="ar-SA"/>
      </w:rPr>
    </w:lvl>
    <w:lvl w:ilvl="1" w:tplc="A60E0B2C">
      <w:numFmt w:val="bullet"/>
      <w:lvlText w:val="•"/>
      <w:lvlJc w:val="left"/>
      <w:pPr>
        <w:ind w:left="1628" w:hanging="346"/>
      </w:pPr>
      <w:rPr>
        <w:rFonts w:hint="default"/>
        <w:lang w:val="en-US" w:eastAsia="en-US" w:bidi="ar-SA"/>
      </w:rPr>
    </w:lvl>
    <w:lvl w:ilvl="2" w:tplc="1484774A">
      <w:numFmt w:val="bullet"/>
      <w:lvlText w:val="•"/>
      <w:lvlJc w:val="left"/>
      <w:pPr>
        <w:ind w:left="2436" w:hanging="346"/>
      </w:pPr>
      <w:rPr>
        <w:rFonts w:hint="default"/>
        <w:lang w:val="en-US" w:eastAsia="en-US" w:bidi="ar-SA"/>
      </w:rPr>
    </w:lvl>
    <w:lvl w:ilvl="3" w:tplc="AF803458">
      <w:numFmt w:val="bullet"/>
      <w:lvlText w:val="•"/>
      <w:lvlJc w:val="left"/>
      <w:pPr>
        <w:ind w:left="3244" w:hanging="346"/>
      </w:pPr>
      <w:rPr>
        <w:rFonts w:hint="default"/>
        <w:lang w:val="en-US" w:eastAsia="en-US" w:bidi="ar-SA"/>
      </w:rPr>
    </w:lvl>
    <w:lvl w:ilvl="4" w:tplc="8672643A">
      <w:numFmt w:val="bullet"/>
      <w:lvlText w:val="•"/>
      <w:lvlJc w:val="left"/>
      <w:pPr>
        <w:ind w:left="4052" w:hanging="346"/>
      </w:pPr>
      <w:rPr>
        <w:rFonts w:hint="default"/>
        <w:lang w:val="en-US" w:eastAsia="en-US" w:bidi="ar-SA"/>
      </w:rPr>
    </w:lvl>
    <w:lvl w:ilvl="5" w:tplc="8F36821A">
      <w:numFmt w:val="bullet"/>
      <w:lvlText w:val="•"/>
      <w:lvlJc w:val="left"/>
      <w:pPr>
        <w:ind w:left="4860" w:hanging="346"/>
      </w:pPr>
      <w:rPr>
        <w:rFonts w:hint="default"/>
        <w:lang w:val="en-US" w:eastAsia="en-US" w:bidi="ar-SA"/>
      </w:rPr>
    </w:lvl>
    <w:lvl w:ilvl="6" w:tplc="8DF68528">
      <w:numFmt w:val="bullet"/>
      <w:lvlText w:val="•"/>
      <w:lvlJc w:val="left"/>
      <w:pPr>
        <w:ind w:left="5668" w:hanging="346"/>
      </w:pPr>
      <w:rPr>
        <w:rFonts w:hint="default"/>
        <w:lang w:val="en-US" w:eastAsia="en-US" w:bidi="ar-SA"/>
      </w:rPr>
    </w:lvl>
    <w:lvl w:ilvl="7" w:tplc="C308AC24">
      <w:numFmt w:val="bullet"/>
      <w:lvlText w:val="•"/>
      <w:lvlJc w:val="left"/>
      <w:pPr>
        <w:ind w:left="6476" w:hanging="346"/>
      </w:pPr>
      <w:rPr>
        <w:rFonts w:hint="default"/>
        <w:lang w:val="en-US" w:eastAsia="en-US" w:bidi="ar-SA"/>
      </w:rPr>
    </w:lvl>
    <w:lvl w:ilvl="8" w:tplc="73DC309C">
      <w:numFmt w:val="bullet"/>
      <w:lvlText w:val="•"/>
      <w:lvlJc w:val="left"/>
      <w:pPr>
        <w:ind w:left="7284" w:hanging="346"/>
      </w:pPr>
      <w:rPr>
        <w:rFonts w:hint="default"/>
        <w:lang w:val="en-US" w:eastAsia="en-US" w:bidi="ar-SA"/>
      </w:rPr>
    </w:lvl>
  </w:abstractNum>
  <w:abstractNum w:abstractNumId="22" w15:restartNumberingAfterBreak="0">
    <w:nsid w:val="5BDD7A37"/>
    <w:multiLevelType w:val="multilevel"/>
    <w:tmpl w:val="CE96D76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BC6385"/>
    <w:multiLevelType w:val="hybridMultilevel"/>
    <w:tmpl w:val="7188F8FA"/>
    <w:lvl w:ilvl="0" w:tplc="31A6065C">
      <w:start w:val="1"/>
      <w:numFmt w:val="bullet"/>
      <w:lvlText w:val="•"/>
      <w:lvlJc w:val="left"/>
      <w:pPr>
        <w:tabs>
          <w:tab w:val="num" w:pos="720"/>
        </w:tabs>
        <w:ind w:left="720" w:hanging="360"/>
      </w:pPr>
      <w:rPr>
        <w:rFonts w:ascii="Arial" w:hAnsi="Arial" w:cs="Times New Roman" w:hint="default"/>
      </w:rPr>
    </w:lvl>
    <w:lvl w:ilvl="1" w:tplc="55C617C0">
      <w:start w:val="1"/>
      <w:numFmt w:val="bullet"/>
      <w:lvlText w:val="•"/>
      <w:lvlJc w:val="left"/>
      <w:pPr>
        <w:tabs>
          <w:tab w:val="num" w:pos="1440"/>
        </w:tabs>
        <w:ind w:left="1440" w:hanging="360"/>
      </w:pPr>
      <w:rPr>
        <w:rFonts w:ascii="Arial" w:hAnsi="Arial" w:cs="Times New Roman" w:hint="default"/>
      </w:rPr>
    </w:lvl>
    <w:lvl w:ilvl="2" w:tplc="7D861E60">
      <w:start w:val="1"/>
      <w:numFmt w:val="bullet"/>
      <w:lvlText w:val="•"/>
      <w:lvlJc w:val="left"/>
      <w:pPr>
        <w:tabs>
          <w:tab w:val="num" w:pos="2160"/>
        </w:tabs>
        <w:ind w:left="2160" w:hanging="360"/>
      </w:pPr>
      <w:rPr>
        <w:rFonts w:ascii="Arial" w:hAnsi="Arial" w:cs="Times New Roman" w:hint="default"/>
      </w:rPr>
    </w:lvl>
    <w:lvl w:ilvl="3" w:tplc="CE9CDD42">
      <w:start w:val="1"/>
      <w:numFmt w:val="bullet"/>
      <w:lvlText w:val="•"/>
      <w:lvlJc w:val="left"/>
      <w:pPr>
        <w:tabs>
          <w:tab w:val="num" w:pos="2880"/>
        </w:tabs>
        <w:ind w:left="2880" w:hanging="360"/>
      </w:pPr>
      <w:rPr>
        <w:rFonts w:ascii="Arial" w:hAnsi="Arial" w:cs="Times New Roman" w:hint="default"/>
      </w:rPr>
    </w:lvl>
    <w:lvl w:ilvl="4" w:tplc="C3E6F24A">
      <w:start w:val="1"/>
      <w:numFmt w:val="bullet"/>
      <w:lvlText w:val="•"/>
      <w:lvlJc w:val="left"/>
      <w:pPr>
        <w:tabs>
          <w:tab w:val="num" w:pos="3600"/>
        </w:tabs>
        <w:ind w:left="3600" w:hanging="360"/>
      </w:pPr>
      <w:rPr>
        <w:rFonts w:ascii="Arial" w:hAnsi="Arial" w:cs="Times New Roman" w:hint="default"/>
      </w:rPr>
    </w:lvl>
    <w:lvl w:ilvl="5" w:tplc="C7BCF75E">
      <w:start w:val="1"/>
      <w:numFmt w:val="bullet"/>
      <w:lvlText w:val="•"/>
      <w:lvlJc w:val="left"/>
      <w:pPr>
        <w:tabs>
          <w:tab w:val="num" w:pos="4320"/>
        </w:tabs>
        <w:ind w:left="4320" w:hanging="360"/>
      </w:pPr>
      <w:rPr>
        <w:rFonts w:ascii="Arial" w:hAnsi="Arial" w:cs="Times New Roman" w:hint="default"/>
      </w:rPr>
    </w:lvl>
    <w:lvl w:ilvl="6" w:tplc="93E2B2DC">
      <w:start w:val="1"/>
      <w:numFmt w:val="bullet"/>
      <w:lvlText w:val="•"/>
      <w:lvlJc w:val="left"/>
      <w:pPr>
        <w:tabs>
          <w:tab w:val="num" w:pos="5040"/>
        </w:tabs>
        <w:ind w:left="5040" w:hanging="360"/>
      </w:pPr>
      <w:rPr>
        <w:rFonts w:ascii="Arial" w:hAnsi="Arial" w:cs="Times New Roman" w:hint="default"/>
      </w:rPr>
    </w:lvl>
    <w:lvl w:ilvl="7" w:tplc="3F2E3B50">
      <w:start w:val="1"/>
      <w:numFmt w:val="bullet"/>
      <w:lvlText w:val="•"/>
      <w:lvlJc w:val="left"/>
      <w:pPr>
        <w:tabs>
          <w:tab w:val="num" w:pos="5760"/>
        </w:tabs>
        <w:ind w:left="5760" w:hanging="360"/>
      </w:pPr>
      <w:rPr>
        <w:rFonts w:ascii="Arial" w:hAnsi="Arial" w:cs="Times New Roman" w:hint="default"/>
      </w:rPr>
    </w:lvl>
    <w:lvl w:ilvl="8" w:tplc="BA1C5D28">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D566EA5"/>
    <w:multiLevelType w:val="hybridMultilevel"/>
    <w:tmpl w:val="F7529ED0"/>
    <w:lvl w:ilvl="0" w:tplc="2C8A2280">
      <w:start w:val="1"/>
      <w:numFmt w:val="bullet"/>
      <w:lvlText w:val="•"/>
      <w:lvlJc w:val="left"/>
      <w:pPr>
        <w:tabs>
          <w:tab w:val="num" w:pos="720"/>
        </w:tabs>
        <w:ind w:left="720" w:hanging="360"/>
      </w:pPr>
      <w:rPr>
        <w:rFonts w:ascii="Arial" w:hAnsi="Arial" w:cs="Times New Roman" w:hint="default"/>
      </w:rPr>
    </w:lvl>
    <w:lvl w:ilvl="1" w:tplc="EA5EDD02">
      <w:start w:val="1"/>
      <w:numFmt w:val="bullet"/>
      <w:lvlText w:val="•"/>
      <w:lvlJc w:val="left"/>
      <w:pPr>
        <w:tabs>
          <w:tab w:val="num" w:pos="1440"/>
        </w:tabs>
        <w:ind w:left="1440" w:hanging="360"/>
      </w:pPr>
      <w:rPr>
        <w:rFonts w:ascii="Arial" w:hAnsi="Arial" w:cs="Times New Roman" w:hint="default"/>
      </w:rPr>
    </w:lvl>
    <w:lvl w:ilvl="2" w:tplc="488A37F6">
      <w:start w:val="1"/>
      <w:numFmt w:val="bullet"/>
      <w:lvlText w:val="•"/>
      <w:lvlJc w:val="left"/>
      <w:pPr>
        <w:tabs>
          <w:tab w:val="num" w:pos="2160"/>
        </w:tabs>
        <w:ind w:left="2160" w:hanging="360"/>
      </w:pPr>
      <w:rPr>
        <w:rFonts w:ascii="Arial" w:hAnsi="Arial" w:cs="Times New Roman" w:hint="default"/>
      </w:rPr>
    </w:lvl>
    <w:lvl w:ilvl="3" w:tplc="39E8E824">
      <w:start w:val="1"/>
      <w:numFmt w:val="bullet"/>
      <w:lvlText w:val="•"/>
      <w:lvlJc w:val="left"/>
      <w:pPr>
        <w:tabs>
          <w:tab w:val="num" w:pos="2880"/>
        </w:tabs>
        <w:ind w:left="2880" w:hanging="360"/>
      </w:pPr>
      <w:rPr>
        <w:rFonts w:ascii="Arial" w:hAnsi="Arial" w:cs="Times New Roman" w:hint="default"/>
      </w:rPr>
    </w:lvl>
    <w:lvl w:ilvl="4" w:tplc="2A4C214C">
      <w:start w:val="1"/>
      <w:numFmt w:val="bullet"/>
      <w:lvlText w:val="•"/>
      <w:lvlJc w:val="left"/>
      <w:pPr>
        <w:tabs>
          <w:tab w:val="num" w:pos="3600"/>
        </w:tabs>
        <w:ind w:left="3600" w:hanging="360"/>
      </w:pPr>
      <w:rPr>
        <w:rFonts w:ascii="Arial" w:hAnsi="Arial" w:cs="Times New Roman" w:hint="default"/>
      </w:rPr>
    </w:lvl>
    <w:lvl w:ilvl="5" w:tplc="A510CE18">
      <w:start w:val="1"/>
      <w:numFmt w:val="bullet"/>
      <w:lvlText w:val="•"/>
      <w:lvlJc w:val="left"/>
      <w:pPr>
        <w:tabs>
          <w:tab w:val="num" w:pos="4320"/>
        </w:tabs>
        <w:ind w:left="4320" w:hanging="360"/>
      </w:pPr>
      <w:rPr>
        <w:rFonts w:ascii="Arial" w:hAnsi="Arial" w:cs="Times New Roman" w:hint="default"/>
      </w:rPr>
    </w:lvl>
    <w:lvl w:ilvl="6" w:tplc="FA983EE4">
      <w:start w:val="1"/>
      <w:numFmt w:val="bullet"/>
      <w:lvlText w:val="•"/>
      <w:lvlJc w:val="left"/>
      <w:pPr>
        <w:tabs>
          <w:tab w:val="num" w:pos="5040"/>
        </w:tabs>
        <w:ind w:left="5040" w:hanging="360"/>
      </w:pPr>
      <w:rPr>
        <w:rFonts w:ascii="Arial" w:hAnsi="Arial" w:cs="Times New Roman" w:hint="default"/>
      </w:rPr>
    </w:lvl>
    <w:lvl w:ilvl="7" w:tplc="226AB2BA">
      <w:start w:val="1"/>
      <w:numFmt w:val="bullet"/>
      <w:lvlText w:val="•"/>
      <w:lvlJc w:val="left"/>
      <w:pPr>
        <w:tabs>
          <w:tab w:val="num" w:pos="5760"/>
        </w:tabs>
        <w:ind w:left="5760" w:hanging="360"/>
      </w:pPr>
      <w:rPr>
        <w:rFonts w:ascii="Arial" w:hAnsi="Arial" w:cs="Times New Roman" w:hint="default"/>
      </w:rPr>
    </w:lvl>
    <w:lvl w:ilvl="8" w:tplc="2E4EC33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0475C81"/>
    <w:multiLevelType w:val="hybridMultilevel"/>
    <w:tmpl w:val="1C7AF81A"/>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63CA1A9E"/>
    <w:multiLevelType w:val="hybridMultilevel"/>
    <w:tmpl w:val="C6D8C5C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69F955A6"/>
    <w:multiLevelType w:val="hybridMultilevel"/>
    <w:tmpl w:val="1AA8E1F8"/>
    <w:lvl w:ilvl="0" w:tplc="91DC18A2">
      <w:start w:val="1"/>
      <w:numFmt w:val="bullet"/>
      <w:lvlText w:val="•"/>
      <w:lvlJc w:val="left"/>
      <w:pPr>
        <w:tabs>
          <w:tab w:val="num" w:pos="720"/>
        </w:tabs>
        <w:ind w:left="720" w:hanging="360"/>
      </w:pPr>
      <w:rPr>
        <w:rFonts w:ascii="Arial" w:hAnsi="Arial" w:cs="Times New Roman" w:hint="default"/>
      </w:rPr>
    </w:lvl>
    <w:lvl w:ilvl="1" w:tplc="69D2F7C8">
      <w:start w:val="1"/>
      <w:numFmt w:val="bullet"/>
      <w:lvlText w:val="•"/>
      <w:lvlJc w:val="left"/>
      <w:pPr>
        <w:tabs>
          <w:tab w:val="num" w:pos="1440"/>
        </w:tabs>
        <w:ind w:left="1440" w:hanging="360"/>
      </w:pPr>
      <w:rPr>
        <w:rFonts w:ascii="Arial" w:hAnsi="Arial" w:cs="Times New Roman" w:hint="default"/>
      </w:rPr>
    </w:lvl>
    <w:lvl w:ilvl="2" w:tplc="785CCEA8">
      <w:start w:val="1"/>
      <w:numFmt w:val="bullet"/>
      <w:lvlText w:val="•"/>
      <w:lvlJc w:val="left"/>
      <w:pPr>
        <w:tabs>
          <w:tab w:val="num" w:pos="2160"/>
        </w:tabs>
        <w:ind w:left="2160" w:hanging="360"/>
      </w:pPr>
      <w:rPr>
        <w:rFonts w:ascii="Arial" w:hAnsi="Arial" w:cs="Times New Roman" w:hint="default"/>
      </w:rPr>
    </w:lvl>
    <w:lvl w:ilvl="3" w:tplc="A4F60E22">
      <w:start w:val="1"/>
      <w:numFmt w:val="bullet"/>
      <w:lvlText w:val="•"/>
      <w:lvlJc w:val="left"/>
      <w:pPr>
        <w:tabs>
          <w:tab w:val="num" w:pos="2880"/>
        </w:tabs>
        <w:ind w:left="2880" w:hanging="360"/>
      </w:pPr>
      <w:rPr>
        <w:rFonts w:ascii="Arial" w:hAnsi="Arial" w:cs="Times New Roman" w:hint="default"/>
      </w:rPr>
    </w:lvl>
    <w:lvl w:ilvl="4" w:tplc="76F062F0">
      <w:start w:val="1"/>
      <w:numFmt w:val="bullet"/>
      <w:lvlText w:val="•"/>
      <w:lvlJc w:val="left"/>
      <w:pPr>
        <w:tabs>
          <w:tab w:val="num" w:pos="3600"/>
        </w:tabs>
        <w:ind w:left="3600" w:hanging="360"/>
      </w:pPr>
      <w:rPr>
        <w:rFonts w:ascii="Arial" w:hAnsi="Arial" w:cs="Times New Roman" w:hint="default"/>
      </w:rPr>
    </w:lvl>
    <w:lvl w:ilvl="5" w:tplc="0586309A">
      <w:start w:val="1"/>
      <w:numFmt w:val="bullet"/>
      <w:lvlText w:val="•"/>
      <w:lvlJc w:val="left"/>
      <w:pPr>
        <w:tabs>
          <w:tab w:val="num" w:pos="4320"/>
        </w:tabs>
        <w:ind w:left="4320" w:hanging="360"/>
      </w:pPr>
      <w:rPr>
        <w:rFonts w:ascii="Arial" w:hAnsi="Arial" w:cs="Times New Roman" w:hint="default"/>
      </w:rPr>
    </w:lvl>
    <w:lvl w:ilvl="6" w:tplc="DFB01E6A">
      <w:start w:val="1"/>
      <w:numFmt w:val="bullet"/>
      <w:lvlText w:val="•"/>
      <w:lvlJc w:val="left"/>
      <w:pPr>
        <w:tabs>
          <w:tab w:val="num" w:pos="5040"/>
        </w:tabs>
        <w:ind w:left="5040" w:hanging="360"/>
      </w:pPr>
      <w:rPr>
        <w:rFonts w:ascii="Arial" w:hAnsi="Arial" w:cs="Times New Roman" w:hint="default"/>
      </w:rPr>
    </w:lvl>
    <w:lvl w:ilvl="7" w:tplc="1068A714">
      <w:start w:val="1"/>
      <w:numFmt w:val="bullet"/>
      <w:lvlText w:val="•"/>
      <w:lvlJc w:val="left"/>
      <w:pPr>
        <w:tabs>
          <w:tab w:val="num" w:pos="5760"/>
        </w:tabs>
        <w:ind w:left="5760" w:hanging="360"/>
      </w:pPr>
      <w:rPr>
        <w:rFonts w:ascii="Arial" w:hAnsi="Arial" w:cs="Times New Roman" w:hint="default"/>
      </w:rPr>
    </w:lvl>
    <w:lvl w:ilvl="8" w:tplc="56C8CA8E">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A4702A3"/>
    <w:multiLevelType w:val="hybridMultilevel"/>
    <w:tmpl w:val="96665520"/>
    <w:lvl w:ilvl="0" w:tplc="452031F2">
      <w:start w:val="1"/>
      <w:numFmt w:val="bullet"/>
      <w:lvlText w:val="•"/>
      <w:lvlJc w:val="left"/>
      <w:pPr>
        <w:tabs>
          <w:tab w:val="num" w:pos="720"/>
        </w:tabs>
        <w:ind w:left="720" w:hanging="360"/>
      </w:pPr>
      <w:rPr>
        <w:rFonts w:ascii="Arial" w:hAnsi="Arial" w:cs="Times New Roman" w:hint="default"/>
      </w:rPr>
    </w:lvl>
    <w:lvl w:ilvl="1" w:tplc="63BE10B4">
      <w:start w:val="1"/>
      <w:numFmt w:val="bullet"/>
      <w:lvlText w:val="•"/>
      <w:lvlJc w:val="left"/>
      <w:pPr>
        <w:tabs>
          <w:tab w:val="num" w:pos="1440"/>
        </w:tabs>
        <w:ind w:left="1440" w:hanging="360"/>
      </w:pPr>
      <w:rPr>
        <w:rFonts w:ascii="Arial" w:hAnsi="Arial" w:cs="Times New Roman" w:hint="default"/>
      </w:rPr>
    </w:lvl>
    <w:lvl w:ilvl="2" w:tplc="4120BA36">
      <w:start w:val="1"/>
      <w:numFmt w:val="bullet"/>
      <w:lvlText w:val="•"/>
      <w:lvlJc w:val="left"/>
      <w:pPr>
        <w:tabs>
          <w:tab w:val="num" w:pos="2160"/>
        </w:tabs>
        <w:ind w:left="2160" w:hanging="360"/>
      </w:pPr>
      <w:rPr>
        <w:rFonts w:ascii="Arial" w:hAnsi="Arial" w:cs="Times New Roman" w:hint="default"/>
      </w:rPr>
    </w:lvl>
    <w:lvl w:ilvl="3" w:tplc="1BC80DE2">
      <w:start w:val="1"/>
      <w:numFmt w:val="bullet"/>
      <w:lvlText w:val="•"/>
      <w:lvlJc w:val="left"/>
      <w:pPr>
        <w:tabs>
          <w:tab w:val="num" w:pos="2880"/>
        </w:tabs>
        <w:ind w:left="2880" w:hanging="360"/>
      </w:pPr>
      <w:rPr>
        <w:rFonts w:ascii="Arial" w:hAnsi="Arial" w:cs="Times New Roman" w:hint="default"/>
      </w:rPr>
    </w:lvl>
    <w:lvl w:ilvl="4" w:tplc="EDA8D688">
      <w:start w:val="1"/>
      <w:numFmt w:val="bullet"/>
      <w:lvlText w:val="•"/>
      <w:lvlJc w:val="left"/>
      <w:pPr>
        <w:tabs>
          <w:tab w:val="num" w:pos="3600"/>
        </w:tabs>
        <w:ind w:left="3600" w:hanging="360"/>
      </w:pPr>
      <w:rPr>
        <w:rFonts w:ascii="Arial" w:hAnsi="Arial" w:cs="Times New Roman" w:hint="default"/>
      </w:rPr>
    </w:lvl>
    <w:lvl w:ilvl="5" w:tplc="AF3C41DC">
      <w:start w:val="1"/>
      <w:numFmt w:val="bullet"/>
      <w:lvlText w:val="•"/>
      <w:lvlJc w:val="left"/>
      <w:pPr>
        <w:tabs>
          <w:tab w:val="num" w:pos="4320"/>
        </w:tabs>
        <w:ind w:left="4320" w:hanging="360"/>
      </w:pPr>
      <w:rPr>
        <w:rFonts w:ascii="Arial" w:hAnsi="Arial" w:cs="Times New Roman" w:hint="default"/>
      </w:rPr>
    </w:lvl>
    <w:lvl w:ilvl="6" w:tplc="07B2855E">
      <w:start w:val="1"/>
      <w:numFmt w:val="bullet"/>
      <w:lvlText w:val="•"/>
      <w:lvlJc w:val="left"/>
      <w:pPr>
        <w:tabs>
          <w:tab w:val="num" w:pos="5040"/>
        </w:tabs>
        <w:ind w:left="5040" w:hanging="360"/>
      </w:pPr>
      <w:rPr>
        <w:rFonts w:ascii="Arial" w:hAnsi="Arial" w:cs="Times New Roman" w:hint="default"/>
      </w:rPr>
    </w:lvl>
    <w:lvl w:ilvl="7" w:tplc="F3B89144">
      <w:start w:val="1"/>
      <w:numFmt w:val="bullet"/>
      <w:lvlText w:val="•"/>
      <w:lvlJc w:val="left"/>
      <w:pPr>
        <w:tabs>
          <w:tab w:val="num" w:pos="5760"/>
        </w:tabs>
        <w:ind w:left="5760" w:hanging="360"/>
      </w:pPr>
      <w:rPr>
        <w:rFonts w:ascii="Arial" w:hAnsi="Arial" w:cs="Times New Roman" w:hint="default"/>
      </w:rPr>
    </w:lvl>
    <w:lvl w:ilvl="8" w:tplc="74A8D672">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B991976"/>
    <w:multiLevelType w:val="hybridMultilevel"/>
    <w:tmpl w:val="09D20542"/>
    <w:lvl w:ilvl="0" w:tplc="F8EAD7F4">
      <w:start w:val="1"/>
      <w:numFmt w:val="bullet"/>
      <w:lvlText w:val="•"/>
      <w:lvlJc w:val="left"/>
      <w:pPr>
        <w:tabs>
          <w:tab w:val="num" w:pos="720"/>
        </w:tabs>
        <w:ind w:left="720" w:hanging="360"/>
      </w:pPr>
      <w:rPr>
        <w:rFonts w:ascii="Arial" w:hAnsi="Arial" w:cs="Times New Roman" w:hint="default"/>
      </w:rPr>
    </w:lvl>
    <w:lvl w:ilvl="1" w:tplc="274C0372">
      <w:start w:val="1"/>
      <w:numFmt w:val="bullet"/>
      <w:lvlText w:val="•"/>
      <w:lvlJc w:val="left"/>
      <w:pPr>
        <w:tabs>
          <w:tab w:val="num" w:pos="1440"/>
        </w:tabs>
        <w:ind w:left="1440" w:hanging="360"/>
      </w:pPr>
      <w:rPr>
        <w:rFonts w:ascii="Arial" w:hAnsi="Arial" w:cs="Times New Roman" w:hint="default"/>
      </w:rPr>
    </w:lvl>
    <w:lvl w:ilvl="2" w:tplc="959295E0">
      <w:start w:val="1"/>
      <w:numFmt w:val="bullet"/>
      <w:lvlText w:val="•"/>
      <w:lvlJc w:val="left"/>
      <w:pPr>
        <w:tabs>
          <w:tab w:val="num" w:pos="2160"/>
        </w:tabs>
        <w:ind w:left="2160" w:hanging="360"/>
      </w:pPr>
      <w:rPr>
        <w:rFonts w:ascii="Arial" w:hAnsi="Arial" w:cs="Times New Roman" w:hint="default"/>
      </w:rPr>
    </w:lvl>
    <w:lvl w:ilvl="3" w:tplc="485C3ED8">
      <w:start w:val="1"/>
      <w:numFmt w:val="bullet"/>
      <w:lvlText w:val="•"/>
      <w:lvlJc w:val="left"/>
      <w:pPr>
        <w:tabs>
          <w:tab w:val="num" w:pos="2880"/>
        </w:tabs>
        <w:ind w:left="2880" w:hanging="360"/>
      </w:pPr>
      <w:rPr>
        <w:rFonts w:ascii="Arial" w:hAnsi="Arial" w:cs="Times New Roman" w:hint="default"/>
      </w:rPr>
    </w:lvl>
    <w:lvl w:ilvl="4" w:tplc="3CEA55CA">
      <w:start w:val="1"/>
      <w:numFmt w:val="bullet"/>
      <w:lvlText w:val="•"/>
      <w:lvlJc w:val="left"/>
      <w:pPr>
        <w:tabs>
          <w:tab w:val="num" w:pos="3600"/>
        </w:tabs>
        <w:ind w:left="3600" w:hanging="360"/>
      </w:pPr>
      <w:rPr>
        <w:rFonts w:ascii="Arial" w:hAnsi="Arial" w:cs="Times New Roman" w:hint="default"/>
      </w:rPr>
    </w:lvl>
    <w:lvl w:ilvl="5" w:tplc="A08E1766">
      <w:start w:val="1"/>
      <w:numFmt w:val="bullet"/>
      <w:lvlText w:val="•"/>
      <w:lvlJc w:val="left"/>
      <w:pPr>
        <w:tabs>
          <w:tab w:val="num" w:pos="4320"/>
        </w:tabs>
        <w:ind w:left="4320" w:hanging="360"/>
      </w:pPr>
      <w:rPr>
        <w:rFonts w:ascii="Arial" w:hAnsi="Arial" w:cs="Times New Roman" w:hint="default"/>
      </w:rPr>
    </w:lvl>
    <w:lvl w:ilvl="6" w:tplc="EF74DC98">
      <w:start w:val="1"/>
      <w:numFmt w:val="bullet"/>
      <w:lvlText w:val="•"/>
      <w:lvlJc w:val="left"/>
      <w:pPr>
        <w:tabs>
          <w:tab w:val="num" w:pos="5040"/>
        </w:tabs>
        <w:ind w:left="5040" w:hanging="360"/>
      </w:pPr>
      <w:rPr>
        <w:rFonts w:ascii="Arial" w:hAnsi="Arial" w:cs="Times New Roman" w:hint="default"/>
      </w:rPr>
    </w:lvl>
    <w:lvl w:ilvl="7" w:tplc="6F8CAA7E">
      <w:start w:val="1"/>
      <w:numFmt w:val="bullet"/>
      <w:lvlText w:val="•"/>
      <w:lvlJc w:val="left"/>
      <w:pPr>
        <w:tabs>
          <w:tab w:val="num" w:pos="5760"/>
        </w:tabs>
        <w:ind w:left="5760" w:hanging="360"/>
      </w:pPr>
      <w:rPr>
        <w:rFonts w:ascii="Arial" w:hAnsi="Arial" w:cs="Times New Roman" w:hint="default"/>
      </w:rPr>
    </w:lvl>
    <w:lvl w:ilvl="8" w:tplc="2084BDE0">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DF81A6A"/>
    <w:multiLevelType w:val="hybridMultilevel"/>
    <w:tmpl w:val="2744B6DC"/>
    <w:lvl w:ilvl="0" w:tplc="40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6F48726E"/>
    <w:multiLevelType w:val="hybridMultilevel"/>
    <w:tmpl w:val="590CA98A"/>
    <w:lvl w:ilvl="0" w:tplc="B5028776">
      <w:start w:val="1"/>
      <w:numFmt w:val="bullet"/>
      <w:lvlText w:val="•"/>
      <w:lvlJc w:val="left"/>
      <w:pPr>
        <w:tabs>
          <w:tab w:val="num" w:pos="720"/>
        </w:tabs>
        <w:ind w:left="720" w:hanging="360"/>
      </w:pPr>
      <w:rPr>
        <w:rFonts w:ascii="Arial" w:hAnsi="Arial" w:cs="Times New Roman" w:hint="default"/>
      </w:rPr>
    </w:lvl>
    <w:lvl w:ilvl="1" w:tplc="1ED896B6">
      <w:start w:val="1"/>
      <w:numFmt w:val="bullet"/>
      <w:lvlText w:val="•"/>
      <w:lvlJc w:val="left"/>
      <w:pPr>
        <w:tabs>
          <w:tab w:val="num" w:pos="1440"/>
        </w:tabs>
        <w:ind w:left="1440" w:hanging="360"/>
      </w:pPr>
      <w:rPr>
        <w:rFonts w:ascii="Arial" w:hAnsi="Arial" w:cs="Times New Roman" w:hint="default"/>
      </w:rPr>
    </w:lvl>
    <w:lvl w:ilvl="2" w:tplc="644E6F76">
      <w:start w:val="1"/>
      <w:numFmt w:val="bullet"/>
      <w:lvlText w:val="•"/>
      <w:lvlJc w:val="left"/>
      <w:pPr>
        <w:tabs>
          <w:tab w:val="num" w:pos="2160"/>
        </w:tabs>
        <w:ind w:left="2160" w:hanging="360"/>
      </w:pPr>
      <w:rPr>
        <w:rFonts w:ascii="Arial" w:hAnsi="Arial" w:cs="Times New Roman" w:hint="default"/>
      </w:rPr>
    </w:lvl>
    <w:lvl w:ilvl="3" w:tplc="9836EEA0">
      <w:start w:val="1"/>
      <w:numFmt w:val="bullet"/>
      <w:lvlText w:val="•"/>
      <w:lvlJc w:val="left"/>
      <w:pPr>
        <w:tabs>
          <w:tab w:val="num" w:pos="2880"/>
        </w:tabs>
        <w:ind w:left="2880" w:hanging="360"/>
      </w:pPr>
      <w:rPr>
        <w:rFonts w:ascii="Arial" w:hAnsi="Arial" w:cs="Times New Roman" w:hint="default"/>
      </w:rPr>
    </w:lvl>
    <w:lvl w:ilvl="4" w:tplc="20547C08">
      <w:start w:val="1"/>
      <w:numFmt w:val="bullet"/>
      <w:lvlText w:val="•"/>
      <w:lvlJc w:val="left"/>
      <w:pPr>
        <w:tabs>
          <w:tab w:val="num" w:pos="3600"/>
        </w:tabs>
        <w:ind w:left="3600" w:hanging="360"/>
      </w:pPr>
      <w:rPr>
        <w:rFonts w:ascii="Arial" w:hAnsi="Arial" w:cs="Times New Roman" w:hint="default"/>
      </w:rPr>
    </w:lvl>
    <w:lvl w:ilvl="5" w:tplc="D9900F92">
      <w:start w:val="1"/>
      <w:numFmt w:val="bullet"/>
      <w:lvlText w:val="•"/>
      <w:lvlJc w:val="left"/>
      <w:pPr>
        <w:tabs>
          <w:tab w:val="num" w:pos="4320"/>
        </w:tabs>
        <w:ind w:left="4320" w:hanging="360"/>
      </w:pPr>
      <w:rPr>
        <w:rFonts w:ascii="Arial" w:hAnsi="Arial" w:cs="Times New Roman" w:hint="default"/>
      </w:rPr>
    </w:lvl>
    <w:lvl w:ilvl="6" w:tplc="D16A486E">
      <w:start w:val="1"/>
      <w:numFmt w:val="bullet"/>
      <w:lvlText w:val="•"/>
      <w:lvlJc w:val="left"/>
      <w:pPr>
        <w:tabs>
          <w:tab w:val="num" w:pos="5040"/>
        </w:tabs>
        <w:ind w:left="5040" w:hanging="360"/>
      </w:pPr>
      <w:rPr>
        <w:rFonts w:ascii="Arial" w:hAnsi="Arial" w:cs="Times New Roman" w:hint="default"/>
      </w:rPr>
    </w:lvl>
    <w:lvl w:ilvl="7" w:tplc="086EC0F0">
      <w:start w:val="1"/>
      <w:numFmt w:val="bullet"/>
      <w:lvlText w:val="•"/>
      <w:lvlJc w:val="left"/>
      <w:pPr>
        <w:tabs>
          <w:tab w:val="num" w:pos="5760"/>
        </w:tabs>
        <w:ind w:left="5760" w:hanging="360"/>
      </w:pPr>
      <w:rPr>
        <w:rFonts w:ascii="Arial" w:hAnsi="Arial" w:cs="Times New Roman" w:hint="default"/>
      </w:rPr>
    </w:lvl>
    <w:lvl w:ilvl="8" w:tplc="5CFEE5F2">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730715CA"/>
    <w:multiLevelType w:val="hybridMultilevel"/>
    <w:tmpl w:val="14E4D0B4"/>
    <w:lvl w:ilvl="0" w:tplc="1FEAC8C8">
      <w:start w:val="1"/>
      <w:numFmt w:val="bullet"/>
      <w:lvlText w:val="•"/>
      <w:lvlJc w:val="left"/>
      <w:pPr>
        <w:tabs>
          <w:tab w:val="num" w:pos="720"/>
        </w:tabs>
        <w:ind w:left="720" w:hanging="360"/>
      </w:pPr>
      <w:rPr>
        <w:rFonts w:ascii="Arial" w:hAnsi="Arial" w:cs="Times New Roman" w:hint="default"/>
      </w:rPr>
    </w:lvl>
    <w:lvl w:ilvl="1" w:tplc="3442209A">
      <w:start w:val="1"/>
      <w:numFmt w:val="bullet"/>
      <w:lvlText w:val="•"/>
      <w:lvlJc w:val="left"/>
      <w:pPr>
        <w:tabs>
          <w:tab w:val="num" w:pos="1440"/>
        </w:tabs>
        <w:ind w:left="1440" w:hanging="360"/>
      </w:pPr>
      <w:rPr>
        <w:rFonts w:ascii="Arial" w:hAnsi="Arial" w:cs="Times New Roman" w:hint="default"/>
      </w:rPr>
    </w:lvl>
    <w:lvl w:ilvl="2" w:tplc="404AE33E">
      <w:start w:val="1"/>
      <w:numFmt w:val="bullet"/>
      <w:lvlText w:val="•"/>
      <w:lvlJc w:val="left"/>
      <w:pPr>
        <w:tabs>
          <w:tab w:val="num" w:pos="2160"/>
        </w:tabs>
        <w:ind w:left="2160" w:hanging="360"/>
      </w:pPr>
      <w:rPr>
        <w:rFonts w:ascii="Arial" w:hAnsi="Arial" w:cs="Times New Roman" w:hint="default"/>
      </w:rPr>
    </w:lvl>
    <w:lvl w:ilvl="3" w:tplc="509E550C">
      <w:start w:val="1"/>
      <w:numFmt w:val="bullet"/>
      <w:lvlText w:val="•"/>
      <w:lvlJc w:val="left"/>
      <w:pPr>
        <w:tabs>
          <w:tab w:val="num" w:pos="2880"/>
        </w:tabs>
        <w:ind w:left="2880" w:hanging="360"/>
      </w:pPr>
      <w:rPr>
        <w:rFonts w:ascii="Arial" w:hAnsi="Arial" w:cs="Times New Roman" w:hint="default"/>
      </w:rPr>
    </w:lvl>
    <w:lvl w:ilvl="4" w:tplc="3850D23C">
      <w:start w:val="1"/>
      <w:numFmt w:val="bullet"/>
      <w:lvlText w:val="•"/>
      <w:lvlJc w:val="left"/>
      <w:pPr>
        <w:tabs>
          <w:tab w:val="num" w:pos="3600"/>
        </w:tabs>
        <w:ind w:left="3600" w:hanging="360"/>
      </w:pPr>
      <w:rPr>
        <w:rFonts w:ascii="Arial" w:hAnsi="Arial" w:cs="Times New Roman" w:hint="default"/>
      </w:rPr>
    </w:lvl>
    <w:lvl w:ilvl="5" w:tplc="F8F0A28A">
      <w:start w:val="1"/>
      <w:numFmt w:val="bullet"/>
      <w:lvlText w:val="•"/>
      <w:lvlJc w:val="left"/>
      <w:pPr>
        <w:tabs>
          <w:tab w:val="num" w:pos="4320"/>
        </w:tabs>
        <w:ind w:left="4320" w:hanging="360"/>
      </w:pPr>
      <w:rPr>
        <w:rFonts w:ascii="Arial" w:hAnsi="Arial" w:cs="Times New Roman" w:hint="default"/>
      </w:rPr>
    </w:lvl>
    <w:lvl w:ilvl="6" w:tplc="19843F84">
      <w:start w:val="1"/>
      <w:numFmt w:val="bullet"/>
      <w:lvlText w:val="•"/>
      <w:lvlJc w:val="left"/>
      <w:pPr>
        <w:tabs>
          <w:tab w:val="num" w:pos="5040"/>
        </w:tabs>
        <w:ind w:left="5040" w:hanging="360"/>
      </w:pPr>
      <w:rPr>
        <w:rFonts w:ascii="Arial" w:hAnsi="Arial" w:cs="Times New Roman" w:hint="default"/>
      </w:rPr>
    </w:lvl>
    <w:lvl w:ilvl="7" w:tplc="342A9D46">
      <w:start w:val="1"/>
      <w:numFmt w:val="bullet"/>
      <w:lvlText w:val="•"/>
      <w:lvlJc w:val="left"/>
      <w:pPr>
        <w:tabs>
          <w:tab w:val="num" w:pos="5760"/>
        </w:tabs>
        <w:ind w:left="5760" w:hanging="360"/>
      </w:pPr>
      <w:rPr>
        <w:rFonts w:ascii="Arial" w:hAnsi="Arial" w:cs="Times New Roman" w:hint="default"/>
      </w:rPr>
    </w:lvl>
    <w:lvl w:ilvl="8" w:tplc="06B479F0">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77E42522"/>
    <w:multiLevelType w:val="hybridMultilevel"/>
    <w:tmpl w:val="94E0F046"/>
    <w:lvl w:ilvl="0" w:tplc="6FD6D772">
      <w:start w:val="1"/>
      <w:numFmt w:val="bullet"/>
      <w:lvlText w:val="•"/>
      <w:lvlJc w:val="left"/>
      <w:pPr>
        <w:tabs>
          <w:tab w:val="num" w:pos="720"/>
        </w:tabs>
        <w:ind w:left="720" w:hanging="360"/>
      </w:pPr>
      <w:rPr>
        <w:rFonts w:ascii="Arial" w:hAnsi="Arial" w:cs="Times New Roman" w:hint="default"/>
      </w:rPr>
    </w:lvl>
    <w:lvl w:ilvl="1" w:tplc="CE1230C4">
      <w:start w:val="1"/>
      <w:numFmt w:val="bullet"/>
      <w:lvlText w:val="•"/>
      <w:lvlJc w:val="left"/>
      <w:pPr>
        <w:tabs>
          <w:tab w:val="num" w:pos="1440"/>
        </w:tabs>
        <w:ind w:left="1440" w:hanging="360"/>
      </w:pPr>
      <w:rPr>
        <w:rFonts w:ascii="Arial" w:hAnsi="Arial" w:cs="Times New Roman" w:hint="default"/>
      </w:rPr>
    </w:lvl>
    <w:lvl w:ilvl="2" w:tplc="205CAC26">
      <w:start w:val="1"/>
      <w:numFmt w:val="bullet"/>
      <w:lvlText w:val="•"/>
      <w:lvlJc w:val="left"/>
      <w:pPr>
        <w:tabs>
          <w:tab w:val="num" w:pos="2160"/>
        </w:tabs>
        <w:ind w:left="2160" w:hanging="360"/>
      </w:pPr>
      <w:rPr>
        <w:rFonts w:ascii="Arial" w:hAnsi="Arial" w:cs="Times New Roman" w:hint="default"/>
      </w:rPr>
    </w:lvl>
    <w:lvl w:ilvl="3" w:tplc="CA164C1A">
      <w:start w:val="1"/>
      <w:numFmt w:val="bullet"/>
      <w:lvlText w:val="•"/>
      <w:lvlJc w:val="left"/>
      <w:pPr>
        <w:tabs>
          <w:tab w:val="num" w:pos="2880"/>
        </w:tabs>
        <w:ind w:left="2880" w:hanging="360"/>
      </w:pPr>
      <w:rPr>
        <w:rFonts w:ascii="Arial" w:hAnsi="Arial" w:cs="Times New Roman" w:hint="default"/>
      </w:rPr>
    </w:lvl>
    <w:lvl w:ilvl="4" w:tplc="F9284016">
      <w:start w:val="1"/>
      <w:numFmt w:val="bullet"/>
      <w:lvlText w:val="•"/>
      <w:lvlJc w:val="left"/>
      <w:pPr>
        <w:tabs>
          <w:tab w:val="num" w:pos="3600"/>
        </w:tabs>
        <w:ind w:left="3600" w:hanging="360"/>
      </w:pPr>
      <w:rPr>
        <w:rFonts w:ascii="Arial" w:hAnsi="Arial" w:cs="Times New Roman" w:hint="default"/>
      </w:rPr>
    </w:lvl>
    <w:lvl w:ilvl="5" w:tplc="0A9093EE">
      <w:start w:val="1"/>
      <w:numFmt w:val="bullet"/>
      <w:lvlText w:val="•"/>
      <w:lvlJc w:val="left"/>
      <w:pPr>
        <w:tabs>
          <w:tab w:val="num" w:pos="4320"/>
        </w:tabs>
        <w:ind w:left="4320" w:hanging="360"/>
      </w:pPr>
      <w:rPr>
        <w:rFonts w:ascii="Arial" w:hAnsi="Arial" w:cs="Times New Roman" w:hint="default"/>
      </w:rPr>
    </w:lvl>
    <w:lvl w:ilvl="6" w:tplc="78C24410">
      <w:start w:val="1"/>
      <w:numFmt w:val="bullet"/>
      <w:lvlText w:val="•"/>
      <w:lvlJc w:val="left"/>
      <w:pPr>
        <w:tabs>
          <w:tab w:val="num" w:pos="5040"/>
        </w:tabs>
        <w:ind w:left="5040" w:hanging="360"/>
      </w:pPr>
      <w:rPr>
        <w:rFonts w:ascii="Arial" w:hAnsi="Arial" w:cs="Times New Roman" w:hint="default"/>
      </w:rPr>
    </w:lvl>
    <w:lvl w:ilvl="7" w:tplc="8BEEB122">
      <w:start w:val="1"/>
      <w:numFmt w:val="bullet"/>
      <w:lvlText w:val="•"/>
      <w:lvlJc w:val="left"/>
      <w:pPr>
        <w:tabs>
          <w:tab w:val="num" w:pos="5760"/>
        </w:tabs>
        <w:ind w:left="5760" w:hanging="360"/>
      </w:pPr>
      <w:rPr>
        <w:rFonts w:ascii="Arial" w:hAnsi="Arial" w:cs="Times New Roman" w:hint="default"/>
      </w:rPr>
    </w:lvl>
    <w:lvl w:ilvl="8" w:tplc="094CFD5E">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7D99289E"/>
    <w:multiLevelType w:val="hybridMultilevel"/>
    <w:tmpl w:val="F92E0132"/>
    <w:lvl w:ilvl="0" w:tplc="28CA4D6E">
      <w:start w:val="1"/>
      <w:numFmt w:val="lowerRoman"/>
      <w:lvlText w:val="(%1)"/>
      <w:lvlJc w:val="left"/>
      <w:pPr>
        <w:ind w:left="1003" w:hanging="720"/>
      </w:pPr>
      <w:rPr>
        <w:rFonts w:hint="default"/>
        <w:b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15"/>
  </w:num>
  <w:num w:numId="2">
    <w:abstractNumId w:val="14"/>
  </w:num>
  <w:num w:numId="3">
    <w:abstractNumId w:val="31"/>
  </w:num>
  <w:num w:numId="4">
    <w:abstractNumId w:val="6"/>
  </w:num>
  <w:num w:numId="5">
    <w:abstractNumId w:val="0"/>
  </w:num>
  <w:num w:numId="6">
    <w:abstractNumId w:val="5"/>
  </w:num>
  <w:num w:numId="7">
    <w:abstractNumId w:val="3"/>
  </w:num>
  <w:num w:numId="8">
    <w:abstractNumId w:val="13"/>
  </w:num>
  <w:num w:numId="9">
    <w:abstractNumId w:val="20"/>
  </w:num>
  <w:num w:numId="10">
    <w:abstractNumId w:val="24"/>
  </w:num>
  <w:num w:numId="11">
    <w:abstractNumId w:val="27"/>
  </w:num>
  <w:num w:numId="12">
    <w:abstractNumId w:val="12"/>
  </w:num>
  <w:num w:numId="13">
    <w:abstractNumId w:val="1"/>
  </w:num>
  <w:num w:numId="14">
    <w:abstractNumId w:val="33"/>
  </w:num>
  <w:num w:numId="15">
    <w:abstractNumId w:val="7"/>
  </w:num>
  <w:num w:numId="16">
    <w:abstractNumId w:val="28"/>
  </w:num>
  <w:num w:numId="17">
    <w:abstractNumId w:val="29"/>
  </w:num>
  <w:num w:numId="18">
    <w:abstractNumId w:val="23"/>
  </w:num>
  <w:num w:numId="19">
    <w:abstractNumId w:val="17"/>
  </w:num>
  <w:num w:numId="20">
    <w:abstractNumId w:val="9"/>
  </w:num>
  <w:num w:numId="21">
    <w:abstractNumId w:val="2"/>
  </w:num>
  <w:num w:numId="22">
    <w:abstractNumId w:val="30"/>
  </w:num>
  <w:num w:numId="23">
    <w:abstractNumId w:val="11"/>
  </w:num>
  <w:num w:numId="24">
    <w:abstractNumId w:val="18"/>
  </w:num>
  <w:num w:numId="25">
    <w:abstractNumId w:val="34"/>
  </w:num>
  <w:num w:numId="26">
    <w:abstractNumId w:val="21"/>
  </w:num>
  <w:num w:numId="27">
    <w:abstractNumId w:val="32"/>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9"/>
  </w:num>
  <w:num w:numId="31">
    <w:abstractNumId w:val="31"/>
  </w:num>
  <w:num w:numId="32">
    <w:abstractNumId w:val="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5"/>
  </w:num>
  <w:num w:numId="36">
    <w:abstractNumId w:val="4"/>
  </w:num>
  <w:num w:numId="37">
    <w:abstractNumId w:val="1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yMTK1tDA2trA0MLVU0lEKTi0uzszPAykwqwUAYtRpAiwAAAA="/>
  </w:docVars>
  <w:rsids>
    <w:rsidRoot w:val="002E048B"/>
    <w:rsid w:val="00006B46"/>
    <w:rsid w:val="000113CE"/>
    <w:rsid w:val="0001291E"/>
    <w:rsid w:val="00017C78"/>
    <w:rsid w:val="00017F62"/>
    <w:rsid w:val="00021058"/>
    <w:rsid w:val="000243C6"/>
    <w:rsid w:val="0003748F"/>
    <w:rsid w:val="000406DD"/>
    <w:rsid w:val="000412BF"/>
    <w:rsid w:val="0004168E"/>
    <w:rsid w:val="00056F77"/>
    <w:rsid w:val="0005732C"/>
    <w:rsid w:val="00060F07"/>
    <w:rsid w:val="000738FA"/>
    <w:rsid w:val="00081791"/>
    <w:rsid w:val="00090FB7"/>
    <w:rsid w:val="00092450"/>
    <w:rsid w:val="00092C2C"/>
    <w:rsid w:val="0009463C"/>
    <w:rsid w:val="0009525F"/>
    <w:rsid w:val="0009741D"/>
    <w:rsid w:val="000A2016"/>
    <w:rsid w:val="000A3EBC"/>
    <w:rsid w:val="000A5217"/>
    <w:rsid w:val="000A5B4F"/>
    <w:rsid w:val="000A6EC9"/>
    <w:rsid w:val="000B001F"/>
    <w:rsid w:val="000B0BB5"/>
    <w:rsid w:val="000B54BD"/>
    <w:rsid w:val="000B5879"/>
    <w:rsid w:val="000C02DB"/>
    <w:rsid w:val="000C3104"/>
    <w:rsid w:val="000C7E78"/>
    <w:rsid w:val="000D11BC"/>
    <w:rsid w:val="000D4BB4"/>
    <w:rsid w:val="000D6434"/>
    <w:rsid w:val="000E5C2B"/>
    <w:rsid w:val="000F1967"/>
    <w:rsid w:val="001008EB"/>
    <w:rsid w:val="00103289"/>
    <w:rsid w:val="001063F5"/>
    <w:rsid w:val="00106F28"/>
    <w:rsid w:val="00113CA8"/>
    <w:rsid w:val="00114DD9"/>
    <w:rsid w:val="001162DC"/>
    <w:rsid w:val="00122FD1"/>
    <w:rsid w:val="00123497"/>
    <w:rsid w:val="0012740D"/>
    <w:rsid w:val="0013240F"/>
    <w:rsid w:val="0013252B"/>
    <w:rsid w:val="0013303B"/>
    <w:rsid w:val="00135A1D"/>
    <w:rsid w:val="00135DFF"/>
    <w:rsid w:val="0014173E"/>
    <w:rsid w:val="00141EB5"/>
    <w:rsid w:val="00150D8D"/>
    <w:rsid w:val="00152CAB"/>
    <w:rsid w:val="00153C88"/>
    <w:rsid w:val="00154F33"/>
    <w:rsid w:val="00156654"/>
    <w:rsid w:val="00167628"/>
    <w:rsid w:val="001742CA"/>
    <w:rsid w:val="001748D4"/>
    <w:rsid w:val="00175010"/>
    <w:rsid w:val="001810E3"/>
    <w:rsid w:val="00181443"/>
    <w:rsid w:val="00184409"/>
    <w:rsid w:val="001853F5"/>
    <w:rsid w:val="001860C3"/>
    <w:rsid w:val="0018649E"/>
    <w:rsid w:val="00186BBA"/>
    <w:rsid w:val="00187660"/>
    <w:rsid w:val="0019112A"/>
    <w:rsid w:val="00193C31"/>
    <w:rsid w:val="001955EB"/>
    <w:rsid w:val="00195BA6"/>
    <w:rsid w:val="00196488"/>
    <w:rsid w:val="00196501"/>
    <w:rsid w:val="001A5379"/>
    <w:rsid w:val="001B141B"/>
    <w:rsid w:val="001B20A3"/>
    <w:rsid w:val="001B552D"/>
    <w:rsid w:val="001C6FBC"/>
    <w:rsid w:val="001D2396"/>
    <w:rsid w:val="001D2D27"/>
    <w:rsid w:val="001D4B80"/>
    <w:rsid w:val="001D664B"/>
    <w:rsid w:val="001D6EC8"/>
    <w:rsid w:val="001D7E54"/>
    <w:rsid w:val="001E22C5"/>
    <w:rsid w:val="001E2D8C"/>
    <w:rsid w:val="001E5994"/>
    <w:rsid w:val="001F0B0D"/>
    <w:rsid w:val="001F0D0A"/>
    <w:rsid w:val="001F2B7C"/>
    <w:rsid w:val="001F4774"/>
    <w:rsid w:val="001F72E9"/>
    <w:rsid w:val="00201FA3"/>
    <w:rsid w:val="00202643"/>
    <w:rsid w:val="00205AD9"/>
    <w:rsid w:val="00207C84"/>
    <w:rsid w:val="00213CFB"/>
    <w:rsid w:val="002203BE"/>
    <w:rsid w:val="002209EF"/>
    <w:rsid w:val="00232215"/>
    <w:rsid w:val="00235079"/>
    <w:rsid w:val="00236E7D"/>
    <w:rsid w:val="002378B9"/>
    <w:rsid w:val="002402E9"/>
    <w:rsid w:val="00254B47"/>
    <w:rsid w:val="00264088"/>
    <w:rsid w:val="00264E78"/>
    <w:rsid w:val="00267062"/>
    <w:rsid w:val="002716AF"/>
    <w:rsid w:val="00276347"/>
    <w:rsid w:val="00283F22"/>
    <w:rsid w:val="00284A17"/>
    <w:rsid w:val="002870D8"/>
    <w:rsid w:val="00292B69"/>
    <w:rsid w:val="00295300"/>
    <w:rsid w:val="00297A52"/>
    <w:rsid w:val="002B01A7"/>
    <w:rsid w:val="002C2C51"/>
    <w:rsid w:val="002C4C0E"/>
    <w:rsid w:val="002D23A0"/>
    <w:rsid w:val="002D6640"/>
    <w:rsid w:val="002E048B"/>
    <w:rsid w:val="002E5EE7"/>
    <w:rsid w:val="002F020D"/>
    <w:rsid w:val="002F345E"/>
    <w:rsid w:val="002F39DB"/>
    <w:rsid w:val="0030122E"/>
    <w:rsid w:val="00303747"/>
    <w:rsid w:val="00303C70"/>
    <w:rsid w:val="00307B7B"/>
    <w:rsid w:val="003124D6"/>
    <w:rsid w:val="00317A1A"/>
    <w:rsid w:val="00317FCD"/>
    <w:rsid w:val="003216A3"/>
    <w:rsid w:val="00332A56"/>
    <w:rsid w:val="0033482F"/>
    <w:rsid w:val="0033535A"/>
    <w:rsid w:val="0034488D"/>
    <w:rsid w:val="00350F78"/>
    <w:rsid w:val="00361A35"/>
    <w:rsid w:val="00365776"/>
    <w:rsid w:val="00372ADF"/>
    <w:rsid w:val="00375C80"/>
    <w:rsid w:val="003761BC"/>
    <w:rsid w:val="00380589"/>
    <w:rsid w:val="0038090E"/>
    <w:rsid w:val="003835A9"/>
    <w:rsid w:val="00390C6F"/>
    <w:rsid w:val="00392FC5"/>
    <w:rsid w:val="003958EF"/>
    <w:rsid w:val="00396DD5"/>
    <w:rsid w:val="003A2E40"/>
    <w:rsid w:val="003A58EA"/>
    <w:rsid w:val="003A7524"/>
    <w:rsid w:val="003B6EFD"/>
    <w:rsid w:val="003B7C0F"/>
    <w:rsid w:val="003C0367"/>
    <w:rsid w:val="003C0910"/>
    <w:rsid w:val="003C64F5"/>
    <w:rsid w:val="003D09F9"/>
    <w:rsid w:val="003D14A6"/>
    <w:rsid w:val="003D395A"/>
    <w:rsid w:val="003D4B36"/>
    <w:rsid w:val="003D60B6"/>
    <w:rsid w:val="003D76B3"/>
    <w:rsid w:val="003E0991"/>
    <w:rsid w:val="003E6896"/>
    <w:rsid w:val="003E7063"/>
    <w:rsid w:val="003F3E09"/>
    <w:rsid w:val="003F6B6F"/>
    <w:rsid w:val="00401B73"/>
    <w:rsid w:val="00402BD2"/>
    <w:rsid w:val="00404510"/>
    <w:rsid w:val="0040586E"/>
    <w:rsid w:val="00413DDF"/>
    <w:rsid w:val="0041555F"/>
    <w:rsid w:val="00421C03"/>
    <w:rsid w:val="00424F78"/>
    <w:rsid w:val="00425171"/>
    <w:rsid w:val="00430974"/>
    <w:rsid w:val="00432C0A"/>
    <w:rsid w:val="00433361"/>
    <w:rsid w:val="00440E49"/>
    <w:rsid w:val="00442920"/>
    <w:rsid w:val="00443328"/>
    <w:rsid w:val="00452364"/>
    <w:rsid w:val="00454F05"/>
    <w:rsid w:val="00460F76"/>
    <w:rsid w:val="00462614"/>
    <w:rsid w:val="00472DFD"/>
    <w:rsid w:val="00474B4B"/>
    <w:rsid w:val="00474D70"/>
    <w:rsid w:val="004842FA"/>
    <w:rsid w:val="004863BF"/>
    <w:rsid w:val="00497389"/>
    <w:rsid w:val="004A0AC9"/>
    <w:rsid w:val="004A1D6F"/>
    <w:rsid w:val="004A2336"/>
    <w:rsid w:val="004A2D15"/>
    <w:rsid w:val="004A40DA"/>
    <w:rsid w:val="004A7E75"/>
    <w:rsid w:val="004B0960"/>
    <w:rsid w:val="004B0C13"/>
    <w:rsid w:val="004B28A0"/>
    <w:rsid w:val="004B4603"/>
    <w:rsid w:val="004B62CC"/>
    <w:rsid w:val="004C663D"/>
    <w:rsid w:val="004D17EB"/>
    <w:rsid w:val="004D212F"/>
    <w:rsid w:val="004D4C7D"/>
    <w:rsid w:val="004D5C9A"/>
    <w:rsid w:val="004D5E28"/>
    <w:rsid w:val="004E2063"/>
    <w:rsid w:val="004F6AAB"/>
    <w:rsid w:val="00500A17"/>
    <w:rsid w:val="005017FD"/>
    <w:rsid w:val="00503B83"/>
    <w:rsid w:val="00506234"/>
    <w:rsid w:val="00511F7D"/>
    <w:rsid w:val="00512D99"/>
    <w:rsid w:val="005234C3"/>
    <w:rsid w:val="005240B9"/>
    <w:rsid w:val="005360D7"/>
    <w:rsid w:val="00537B17"/>
    <w:rsid w:val="00543865"/>
    <w:rsid w:val="00544D83"/>
    <w:rsid w:val="00550F58"/>
    <w:rsid w:val="00552B78"/>
    <w:rsid w:val="00555368"/>
    <w:rsid w:val="00560ADA"/>
    <w:rsid w:val="00563A77"/>
    <w:rsid w:val="00570861"/>
    <w:rsid w:val="005713BE"/>
    <w:rsid w:val="00571FA2"/>
    <w:rsid w:val="00575C87"/>
    <w:rsid w:val="0058081A"/>
    <w:rsid w:val="00581F76"/>
    <w:rsid w:val="005844A4"/>
    <w:rsid w:val="005866D2"/>
    <w:rsid w:val="00593DD7"/>
    <w:rsid w:val="00595104"/>
    <w:rsid w:val="00596E14"/>
    <w:rsid w:val="005976CB"/>
    <w:rsid w:val="005A1460"/>
    <w:rsid w:val="005A27FA"/>
    <w:rsid w:val="005A609B"/>
    <w:rsid w:val="005A6280"/>
    <w:rsid w:val="005B0AB0"/>
    <w:rsid w:val="005B0E62"/>
    <w:rsid w:val="005B19D3"/>
    <w:rsid w:val="005B4591"/>
    <w:rsid w:val="005C49E7"/>
    <w:rsid w:val="005C6444"/>
    <w:rsid w:val="005C6E6B"/>
    <w:rsid w:val="005E0F9D"/>
    <w:rsid w:val="005E3174"/>
    <w:rsid w:val="005E339B"/>
    <w:rsid w:val="005F3818"/>
    <w:rsid w:val="005F504E"/>
    <w:rsid w:val="005F5E96"/>
    <w:rsid w:val="005F65E4"/>
    <w:rsid w:val="006005BE"/>
    <w:rsid w:val="006070D0"/>
    <w:rsid w:val="0061092F"/>
    <w:rsid w:val="00612EED"/>
    <w:rsid w:val="006202BC"/>
    <w:rsid w:val="006207CC"/>
    <w:rsid w:val="00622EFA"/>
    <w:rsid w:val="006240D6"/>
    <w:rsid w:val="00624275"/>
    <w:rsid w:val="00627220"/>
    <w:rsid w:val="00631D7A"/>
    <w:rsid w:val="006357DB"/>
    <w:rsid w:val="00635F63"/>
    <w:rsid w:val="006372C0"/>
    <w:rsid w:val="00641117"/>
    <w:rsid w:val="006454B1"/>
    <w:rsid w:val="00645876"/>
    <w:rsid w:val="00650B31"/>
    <w:rsid w:val="0066248A"/>
    <w:rsid w:val="00674C7B"/>
    <w:rsid w:val="006757E4"/>
    <w:rsid w:val="00677D60"/>
    <w:rsid w:val="00686420"/>
    <w:rsid w:val="0068682F"/>
    <w:rsid w:val="00690D03"/>
    <w:rsid w:val="00691099"/>
    <w:rsid w:val="00695E5F"/>
    <w:rsid w:val="00696A10"/>
    <w:rsid w:val="006A3FDD"/>
    <w:rsid w:val="006A405B"/>
    <w:rsid w:val="006A5160"/>
    <w:rsid w:val="006B0D99"/>
    <w:rsid w:val="006B1530"/>
    <w:rsid w:val="006B1FC1"/>
    <w:rsid w:val="006C023B"/>
    <w:rsid w:val="006C17EC"/>
    <w:rsid w:val="006C3A71"/>
    <w:rsid w:val="006C4D6D"/>
    <w:rsid w:val="006C5A29"/>
    <w:rsid w:val="006D093D"/>
    <w:rsid w:val="006D1832"/>
    <w:rsid w:val="006D481F"/>
    <w:rsid w:val="006D6043"/>
    <w:rsid w:val="006D6DD9"/>
    <w:rsid w:val="006D719B"/>
    <w:rsid w:val="006E0F7E"/>
    <w:rsid w:val="006E1244"/>
    <w:rsid w:val="006E44FA"/>
    <w:rsid w:val="006E6E93"/>
    <w:rsid w:val="006F4829"/>
    <w:rsid w:val="006F5461"/>
    <w:rsid w:val="006F67C6"/>
    <w:rsid w:val="006F75C6"/>
    <w:rsid w:val="007054A5"/>
    <w:rsid w:val="007075BF"/>
    <w:rsid w:val="00710877"/>
    <w:rsid w:val="00710FCA"/>
    <w:rsid w:val="007114D5"/>
    <w:rsid w:val="00713033"/>
    <w:rsid w:val="007160AA"/>
    <w:rsid w:val="00722E81"/>
    <w:rsid w:val="00723A31"/>
    <w:rsid w:val="007308A8"/>
    <w:rsid w:val="007315BF"/>
    <w:rsid w:val="00733246"/>
    <w:rsid w:val="00735CB9"/>
    <w:rsid w:val="00737BC9"/>
    <w:rsid w:val="00743F7E"/>
    <w:rsid w:val="00745C60"/>
    <w:rsid w:val="00746CD9"/>
    <w:rsid w:val="00751763"/>
    <w:rsid w:val="00757094"/>
    <w:rsid w:val="00760D34"/>
    <w:rsid w:val="00763689"/>
    <w:rsid w:val="00765712"/>
    <w:rsid w:val="00771564"/>
    <w:rsid w:val="00774CF4"/>
    <w:rsid w:val="007758DA"/>
    <w:rsid w:val="00776C1C"/>
    <w:rsid w:val="0077749C"/>
    <w:rsid w:val="00785A22"/>
    <w:rsid w:val="00791994"/>
    <w:rsid w:val="007A0772"/>
    <w:rsid w:val="007A0C21"/>
    <w:rsid w:val="007A3047"/>
    <w:rsid w:val="007A3D0B"/>
    <w:rsid w:val="007A53FC"/>
    <w:rsid w:val="007A7ABF"/>
    <w:rsid w:val="007B2CA1"/>
    <w:rsid w:val="007B3442"/>
    <w:rsid w:val="007C3539"/>
    <w:rsid w:val="007C6E6A"/>
    <w:rsid w:val="007D122D"/>
    <w:rsid w:val="007D374B"/>
    <w:rsid w:val="007D4DF0"/>
    <w:rsid w:val="007D60BD"/>
    <w:rsid w:val="007E615C"/>
    <w:rsid w:val="007E62ED"/>
    <w:rsid w:val="007E6C06"/>
    <w:rsid w:val="007E6E4C"/>
    <w:rsid w:val="007F0C4B"/>
    <w:rsid w:val="007F0DDE"/>
    <w:rsid w:val="007F2715"/>
    <w:rsid w:val="008005A8"/>
    <w:rsid w:val="0080275F"/>
    <w:rsid w:val="00802B34"/>
    <w:rsid w:val="00804531"/>
    <w:rsid w:val="00806E41"/>
    <w:rsid w:val="00812033"/>
    <w:rsid w:val="00820637"/>
    <w:rsid w:val="00824CC6"/>
    <w:rsid w:val="00826A1D"/>
    <w:rsid w:val="00832974"/>
    <w:rsid w:val="008343BA"/>
    <w:rsid w:val="00837396"/>
    <w:rsid w:val="00843848"/>
    <w:rsid w:val="008453E0"/>
    <w:rsid w:val="00854E0B"/>
    <w:rsid w:val="00854EC1"/>
    <w:rsid w:val="0085514B"/>
    <w:rsid w:val="008579E4"/>
    <w:rsid w:val="0086387F"/>
    <w:rsid w:val="00863B9D"/>
    <w:rsid w:val="00865174"/>
    <w:rsid w:val="008720F2"/>
    <w:rsid w:val="008726F5"/>
    <w:rsid w:val="008747E3"/>
    <w:rsid w:val="00881F79"/>
    <w:rsid w:val="00885019"/>
    <w:rsid w:val="008925E4"/>
    <w:rsid w:val="00893135"/>
    <w:rsid w:val="008932D5"/>
    <w:rsid w:val="00894AA2"/>
    <w:rsid w:val="0089624F"/>
    <w:rsid w:val="00896E7A"/>
    <w:rsid w:val="008A1BCD"/>
    <w:rsid w:val="008A1F2F"/>
    <w:rsid w:val="008A2FE2"/>
    <w:rsid w:val="008A579A"/>
    <w:rsid w:val="008B194C"/>
    <w:rsid w:val="008B1DC1"/>
    <w:rsid w:val="008B7919"/>
    <w:rsid w:val="008C1951"/>
    <w:rsid w:val="008C2BC6"/>
    <w:rsid w:val="008C6DE5"/>
    <w:rsid w:val="008C7A08"/>
    <w:rsid w:val="008D2055"/>
    <w:rsid w:val="008D2CCF"/>
    <w:rsid w:val="008D44ED"/>
    <w:rsid w:val="008D7B33"/>
    <w:rsid w:val="008E081C"/>
    <w:rsid w:val="008E188A"/>
    <w:rsid w:val="008E59BD"/>
    <w:rsid w:val="008F3A38"/>
    <w:rsid w:val="008F41E6"/>
    <w:rsid w:val="008F64C9"/>
    <w:rsid w:val="009053DA"/>
    <w:rsid w:val="009108EA"/>
    <w:rsid w:val="00915F26"/>
    <w:rsid w:val="00920201"/>
    <w:rsid w:val="00923376"/>
    <w:rsid w:val="0093270D"/>
    <w:rsid w:val="0093636B"/>
    <w:rsid w:val="00943CB2"/>
    <w:rsid w:val="009446B5"/>
    <w:rsid w:val="009477B9"/>
    <w:rsid w:val="00952C93"/>
    <w:rsid w:val="0095347F"/>
    <w:rsid w:val="0096033B"/>
    <w:rsid w:val="00960BA2"/>
    <w:rsid w:val="00970DAA"/>
    <w:rsid w:val="00971117"/>
    <w:rsid w:val="009730FA"/>
    <w:rsid w:val="0097470E"/>
    <w:rsid w:val="00983BA7"/>
    <w:rsid w:val="00985E4E"/>
    <w:rsid w:val="00986144"/>
    <w:rsid w:val="0098788D"/>
    <w:rsid w:val="00990A85"/>
    <w:rsid w:val="009943A7"/>
    <w:rsid w:val="00995AD6"/>
    <w:rsid w:val="009A1EEB"/>
    <w:rsid w:val="009A2186"/>
    <w:rsid w:val="009A4156"/>
    <w:rsid w:val="009A5B2B"/>
    <w:rsid w:val="009B1A11"/>
    <w:rsid w:val="009B62CD"/>
    <w:rsid w:val="009B6607"/>
    <w:rsid w:val="009C018E"/>
    <w:rsid w:val="009C4521"/>
    <w:rsid w:val="009C4909"/>
    <w:rsid w:val="009D289F"/>
    <w:rsid w:val="009D3811"/>
    <w:rsid w:val="009D56EE"/>
    <w:rsid w:val="009D620B"/>
    <w:rsid w:val="009D7171"/>
    <w:rsid w:val="009E2334"/>
    <w:rsid w:val="009E6552"/>
    <w:rsid w:val="009F3560"/>
    <w:rsid w:val="009F49EB"/>
    <w:rsid w:val="009F575E"/>
    <w:rsid w:val="009F65D2"/>
    <w:rsid w:val="009F7E49"/>
    <w:rsid w:val="00A00066"/>
    <w:rsid w:val="00A01A80"/>
    <w:rsid w:val="00A05A9B"/>
    <w:rsid w:val="00A05F5F"/>
    <w:rsid w:val="00A06CC1"/>
    <w:rsid w:val="00A137C5"/>
    <w:rsid w:val="00A13E96"/>
    <w:rsid w:val="00A25681"/>
    <w:rsid w:val="00A364A0"/>
    <w:rsid w:val="00A40730"/>
    <w:rsid w:val="00A43824"/>
    <w:rsid w:val="00A44A97"/>
    <w:rsid w:val="00A60FC6"/>
    <w:rsid w:val="00A64837"/>
    <w:rsid w:val="00A669CB"/>
    <w:rsid w:val="00A67FD3"/>
    <w:rsid w:val="00A70C85"/>
    <w:rsid w:val="00A745A9"/>
    <w:rsid w:val="00A74FAC"/>
    <w:rsid w:val="00A8034B"/>
    <w:rsid w:val="00A835CA"/>
    <w:rsid w:val="00A87F47"/>
    <w:rsid w:val="00A90F85"/>
    <w:rsid w:val="00A9538E"/>
    <w:rsid w:val="00A97B8D"/>
    <w:rsid w:val="00AA0911"/>
    <w:rsid w:val="00AA298F"/>
    <w:rsid w:val="00AA31D1"/>
    <w:rsid w:val="00AA35E7"/>
    <w:rsid w:val="00AA68EC"/>
    <w:rsid w:val="00AA6E80"/>
    <w:rsid w:val="00AA7557"/>
    <w:rsid w:val="00AB0F67"/>
    <w:rsid w:val="00AB3ECB"/>
    <w:rsid w:val="00AB5E6C"/>
    <w:rsid w:val="00AC080A"/>
    <w:rsid w:val="00AC0E0C"/>
    <w:rsid w:val="00AC29B6"/>
    <w:rsid w:val="00AC5D3B"/>
    <w:rsid w:val="00AC6915"/>
    <w:rsid w:val="00AD1A3B"/>
    <w:rsid w:val="00AD416C"/>
    <w:rsid w:val="00AD526C"/>
    <w:rsid w:val="00AD569B"/>
    <w:rsid w:val="00AD5BA8"/>
    <w:rsid w:val="00AE1CDE"/>
    <w:rsid w:val="00AE20FA"/>
    <w:rsid w:val="00AE3125"/>
    <w:rsid w:val="00AE6602"/>
    <w:rsid w:val="00AF033C"/>
    <w:rsid w:val="00AF06C3"/>
    <w:rsid w:val="00AF0C24"/>
    <w:rsid w:val="00AF414B"/>
    <w:rsid w:val="00AF4C88"/>
    <w:rsid w:val="00B00E87"/>
    <w:rsid w:val="00B03A4C"/>
    <w:rsid w:val="00B03E04"/>
    <w:rsid w:val="00B054BF"/>
    <w:rsid w:val="00B05714"/>
    <w:rsid w:val="00B0606B"/>
    <w:rsid w:val="00B10EA8"/>
    <w:rsid w:val="00B131B5"/>
    <w:rsid w:val="00B16250"/>
    <w:rsid w:val="00B27C24"/>
    <w:rsid w:val="00B31DDD"/>
    <w:rsid w:val="00B31FFF"/>
    <w:rsid w:val="00B34D74"/>
    <w:rsid w:val="00B351F7"/>
    <w:rsid w:val="00B505F9"/>
    <w:rsid w:val="00B515A7"/>
    <w:rsid w:val="00B53F98"/>
    <w:rsid w:val="00B5616E"/>
    <w:rsid w:val="00B62C2A"/>
    <w:rsid w:val="00B6551D"/>
    <w:rsid w:val="00B664F9"/>
    <w:rsid w:val="00B70CF0"/>
    <w:rsid w:val="00B76D2C"/>
    <w:rsid w:val="00B770CF"/>
    <w:rsid w:val="00B86B37"/>
    <w:rsid w:val="00B90C03"/>
    <w:rsid w:val="00B93B4A"/>
    <w:rsid w:val="00B95FD4"/>
    <w:rsid w:val="00B960E9"/>
    <w:rsid w:val="00BA58DE"/>
    <w:rsid w:val="00BA6DC6"/>
    <w:rsid w:val="00BB597A"/>
    <w:rsid w:val="00BB5AA9"/>
    <w:rsid w:val="00BC5710"/>
    <w:rsid w:val="00BD004F"/>
    <w:rsid w:val="00BD5051"/>
    <w:rsid w:val="00BD6E71"/>
    <w:rsid w:val="00BE4534"/>
    <w:rsid w:val="00BF021E"/>
    <w:rsid w:val="00BF081A"/>
    <w:rsid w:val="00BF0912"/>
    <w:rsid w:val="00BF26C3"/>
    <w:rsid w:val="00BF2748"/>
    <w:rsid w:val="00BF374D"/>
    <w:rsid w:val="00BF5BBD"/>
    <w:rsid w:val="00C048FF"/>
    <w:rsid w:val="00C06A27"/>
    <w:rsid w:val="00C10A82"/>
    <w:rsid w:val="00C13B14"/>
    <w:rsid w:val="00C17CC4"/>
    <w:rsid w:val="00C2655B"/>
    <w:rsid w:val="00C30701"/>
    <w:rsid w:val="00C31304"/>
    <w:rsid w:val="00C36604"/>
    <w:rsid w:val="00C42747"/>
    <w:rsid w:val="00C42956"/>
    <w:rsid w:val="00C42B76"/>
    <w:rsid w:val="00C4445E"/>
    <w:rsid w:val="00C44B1C"/>
    <w:rsid w:val="00C5056E"/>
    <w:rsid w:val="00C53DC1"/>
    <w:rsid w:val="00C5633C"/>
    <w:rsid w:val="00C57BEF"/>
    <w:rsid w:val="00C60B76"/>
    <w:rsid w:val="00C7330E"/>
    <w:rsid w:val="00C74C61"/>
    <w:rsid w:val="00C77EEA"/>
    <w:rsid w:val="00C809EA"/>
    <w:rsid w:val="00C80D53"/>
    <w:rsid w:val="00C97D93"/>
    <w:rsid w:val="00CA0469"/>
    <w:rsid w:val="00CA076B"/>
    <w:rsid w:val="00CA7006"/>
    <w:rsid w:val="00CB748E"/>
    <w:rsid w:val="00CB7949"/>
    <w:rsid w:val="00CC1274"/>
    <w:rsid w:val="00CC2499"/>
    <w:rsid w:val="00CC3149"/>
    <w:rsid w:val="00CC5342"/>
    <w:rsid w:val="00CC73D0"/>
    <w:rsid w:val="00CC7602"/>
    <w:rsid w:val="00CD33DA"/>
    <w:rsid w:val="00CD3F61"/>
    <w:rsid w:val="00CE1BA3"/>
    <w:rsid w:val="00CE2C8A"/>
    <w:rsid w:val="00CE4C32"/>
    <w:rsid w:val="00CE69CF"/>
    <w:rsid w:val="00CF0D0A"/>
    <w:rsid w:val="00CF1164"/>
    <w:rsid w:val="00CF15E0"/>
    <w:rsid w:val="00CF26EA"/>
    <w:rsid w:val="00CF3D6B"/>
    <w:rsid w:val="00CF43F3"/>
    <w:rsid w:val="00D01D05"/>
    <w:rsid w:val="00D02DB2"/>
    <w:rsid w:val="00D101E7"/>
    <w:rsid w:val="00D11B95"/>
    <w:rsid w:val="00D1416E"/>
    <w:rsid w:val="00D142F3"/>
    <w:rsid w:val="00D15A60"/>
    <w:rsid w:val="00D17ED7"/>
    <w:rsid w:val="00D2119A"/>
    <w:rsid w:val="00D21283"/>
    <w:rsid w:val="00D27080"/>
    <w:rsid w:val="00D27267"/>
    <w:rsid w:val="00D31CFC"/>
    <w:rsid w:val="00D344CF"/>
    <w:rsid w:val="00D41336"/>
    <w:rsid w:val="00D64977"/>
    <w:rsid w:val="00D64CDB"/>
    <w:rsid w:val="00D661DD"/>
    <w:rsid w:val="00D710A9"/>
    <w:rsid w:val="00D74D18"/>
    <w:rsid w:val="00D8175D"/>
    <w:rsid w:val="00D84373"/>
    <w:rsid w:val="00D85938"/>
    <w:rsid w:val="00D87265"/>
    <w:rsid w:val="00D8764F"/>
    <w:rsid w:val="00D90372"/>
    <w:rsid w:val="00D9050A"/>
    <w:rsid w:val="00D9159E"/>
    <w:rsid w:val="00D931FE"/>
    <w:rsid w:val="00D95075"/>
    <w:rsid w:val="00D96EB0"/>
    <w:rsid w:val="00D97A32"/>
    <w:rsid w:val="00DA2067"/>
    <w:rsid w:val="00DA2565"/>
    <w:rsid w:val="00DA2667"/>
    <w:rsid w:val="00DA3243"/>
    <w:rsid w:val="00DA6732"/>
    <w:rsid w:val="00DB3D40"/>
    <w:rsid w:val="00DB63CD"/>
    <w:rsid w:val="00DB7EBA"/>
    <w:rsid w:val="00DC4BD7"/>
    <w:rsid w:val="00DC7622"/>
    <w:rsid w:val="00DE0929"/>
    <w:rsid w:val="00DE17E2"/>
    <w:rsid w:val="00DE1EB0"/>
    <w:rsid w:val="00DE498D"/>
    <w:rsid w:val="00DE4D05"/>
    <w:rsid w:val="00DF0493"/>
    <w:rsid w:val="00DF3860"/>
    <w:rsid w:val="00DF457F"/>
    <w:rsid w:val="00DF68F7"/>
    <w:rsid w:val="00E01EFD"/>
    <w:rsid w:val="00E02FBD"/>
    <w:rsid w:val="00E04793"/>
    <w:rsid w:val="00E0676A"/>
    <w:rsid w:val="00E10031"/>
    <w:rsid w:val="00E1076B"/>
    <w:rsid w:val="00E12CEC"/>
    <w:rsid w:val="00E15FE9"/>
    <w:rsid w:val="00E163A4"/>
    <w:rsid w:val="00E179B3"/>
    <w:rsid w:val="00E20E75"/>
    <w:rsid w:val="00E27EA2"/>
    <w:rsid w:val="00E40557"/>
    <w:rsid w:val="00E413E6"/>
    <w:rsid w:val="00E41811"/>
    <w:rsid w:val="00E42169"/>
    <w:rsid w:val="00E44C84"/>
    <w:rsid w:val="00E504CE"/>
    <w:rsid w:val="00E50CBE"/>
    <w:rsid w:val="00E51BA8"/>
    <w:rsid w:val="00E54284"/>
    <w:rsid w:val="00E54BDD"/>
    <w:rsid w:val="00E54F7A"/>
    <w:rsid w:val="00E55A6A"/>
    <w:rsid w:val="00E56117"/>
    <w:rsid w:val="00E57819"/>
    <w:rsid w:val="00E6098F"/>
    <w:rsid w:val="00E62C2E"/>
    <w:rsid w:val="00E65DC4"/>
    <w:rsid w:val="00E66EC4"/>
    <w:rsid w:val="00E70170"/>
    <w:rsid w:val="00E70842"/>
    <w:rsid w:val="00E711C3"/>
    <w:rsid w:val="00E7323A"/>
    <w:rsid w:val="00E75268"/>
    <w:rsid w:val="00E755FA"/>
    <w:rsid w:val="00E759D2"/>
    <w:rsid w:val="00E75A43"/>
    <w:rsid w:val="00E76374"/>
    <w:rsid w:val="00E76749"/>
    <w:rsid w:val="00E821EA"/>
    <w:rsid w:val="00E86743"/>
    <w:rsid w:val="00E9541C"/>
    <w:rsid w:val="00E960C5"/>
    <w:rsid w:val="00E9635D"/>
    <w:rsid w:val="00EA2DB7"/>
    <w:rsid w:val="00EA526B"/>
    <w:rsid w:val="00EA7B02"/>
    <w:rsid w:val="00EB1355"/>
    <w:rsid w:val="00EB581E"/>
    <w:rsid w:val="00EC01A8"/>
    <w:rsid w:val="00EC0BEE"/>
    <w:rsid w:val="00EC1DB4"/>
    <w:rsid w:val="00EC3AE0"/>
    <w:rsid w:val="00EC422F"/>
    <w:rsid w:val="00EC4885"/>
    <w:rsid w:val="00EC61E7"/>
    <w:rsid w:val="00ED0676"/>
    <w:rsid w:val="00ED7E63"/>
    <w:rsid w:val="00EE02D0"/>
    <w:rsid w:val="00EE2581"/>
    <w:rsid w:val="00EE2815"/>
    <w:rsid w:val="00EE4907"/>
    <w:rsid w:val="00EE6651"/>
    <w:rsid w:val="00EE6CE4"/>
    <w:rsid w:val="00EF10F7"/>
    <w:rsid w:val="00EF1236"/>
    <w:rsid w:val="00EF2F0C"/>
    <w:rsid w:val="00EF799F"/>
    <w:rsid w:val="00F0078A"/>
    <w:rsid w:val="00F02DF0"/>
    <w:rsid w:val="00F051D1"/>
    <w:rsid w:val="00F0578E"/>
    <w:rsid w:val="00F147F0"/>
    <w:rsid w:val="00F16B08"/>
    <w:rsid w:val="00F17122"/>
    <w:rsid w:val="00F21E67"/>
    <w:rsid w:val="00F23221"/>
    <w:rsid w:val="00F2472E"/>
    <w:rsid w:val="00F357D9"/>
    <w:rsid w:val="00F36C1C"/>
    <w:rsid w:val="00F37816"/>
    <w:rsid w:val="00F37BF5"/>
    <w:rsid w:val="00F440D2"/>
    <w:rsid w:val="00F547AB"/>
    <w:rsid w:val="00F57533"/>
    <w:rsid w:val="00F6184A"/>
    <w:rsid w:val="00F63ADE"/>
    <w:rsid w:val="00F670D8"/>
    <w:rsid w:val="00F773B8"/>
    <w:rsid w:val="00F819C4"/>
    <w:rsid w:val="00F84327"/>
    <w:rsid w:val="00F86112"/>
    <w:rsid w:val="00F861C9"/>
    <w:rsid w:val="00F907B1"/>
    <w:rsid w:val="00FA3D5E"/>
    <w:rsid w:val="00FA4346"/>
    <w:rsid w:val="00FA560E"/>
    <w:rsid w:val="00FA5E4B"/>
    <w:rsid w:val="00FB0B6F"/>
    <w:rsid w:val="00FB2966"/>
    <w:rsid w:val="00FB4D52"/>
    <w:rsid w:val="00FC2C7A"/>
    <w:rsid w:val="00FC2F26"/>
    <w:rsid w:val="00FC4369"/>
    <w:rsid w:val="00FC6F39"/>
    <w:rsid w:val="00FD2861"/>
    <w:rsid w:val="00FD516F"/>
    <w:rsid w:val="00FE0EC0"/>
    <w:rsid w:val="00FE137A"/>
    <w:rsid w:val="00FE41D6"/>
    <w:rsid w:val="00FE5223"/>
    <w:rsid w:val="00FE5DA5"/>
    <w:rsid w:val="00FE66F9"/>
    <w:rsid w:val="00FE7D2A"/>
    <w:rsid w:val="00FF07A2"/>
    <w:rsid w:val="00FF12AA"/>
    <w:rsid w:val="00FF41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CE78"/>
  <w15:chartTrackingRefBased/>
  <w15:docId w15:val="{C4A0E475-D0C3-482C-AA24-7F636853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48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6005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E048B"/>
    <w:pPr>
      <w:spacing w:before="75"/>
      <w:ind w:left="362"/>
      <w:jc w:val="center"/>
      <w:outlineLvl w:val="1"/>
    </w:pPr>
    <w:rPr>
      <w:b/>
      <w:bCs/>
      <w:sz w:val="32"/>
      <w:szCs w:val="32"/>
    </w:rPr>
  </w:style>
  <w:style w:type="paragraph" w:styleId="Heading3">
    <w:name w:val="heading 3"/>
    <w:basedOn w:val="Normal"/>
    <w:link w:val="Heading3Char"/>
    <w:uiPriority w:val="9"/>
    <w:unhideWhenUsed/>
    <w:qFormat/>
    <w:rsid w:val="002E048B"/>
    <w:pPr>
      <w:spacing w:before="59"/>
      <w:jc w:val="cente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048B"/>
    <w:rPr>
      <w:rFonts w:ascii="Times New Roman" w:eastAsia="Times New Roman" w:hAnsi="Times New Roman" w:cs="Times New Roman"/>
      <w:b/>
      <w:bCs/>
      <w:sz w:val="32"/>
      <w:szCs w:val="32"/>
      <w:lang w:val="en-US"/>
    </w:rPr>
  </w:style>
  <w:style w:type="character" w:customStyle="1" w:styleId="Heading3Char">
    <w:name w:val="Heading 3 Char"/>
    <w:basedOn w:val="DefaultParagraphFont"/>
    <w:link w:val="Heading3"/>
    <w:uiPriority w:val="9"/>
    <w:rsid w:val="002E048B"/>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E048B"/>
    <w:rPr>
      <w:sz w:val="24"/>
      <w:szCs w:val="24"/>
    </w:rPr>
  </w:style>
  <w:style w:type="character" w:customStyle="1" w:styleId="BodyTextChar">
    <w:name w:val="Body Text Char"/>
    <w:basedOn w:val="DefaultParagraphFont"/>
    <w:link w:val="BodyText"/>
    <w:uiPriority w:val="1"/>
    <w:rsid w:val="002E048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E048B"/>
    <w:pPr>
      <w:ind w:left="1041" w:hanging="447"/>
    </w:pPr>
  </w:style>
  <w:style w:type="paragraph" w:styleId="BlockText">
    <w:name w:val="Block Text"/>
    <w:basedOn w:val="Normal"/>
    <w:rsid w:val="002E048B"/>
    <w:pPr>
      <w:widowControl/>
      <w:suppressAutoHyphens/>
      <w:autoSpaceDE/>
      <w:autoSpaceDN/>
      <w:spacing w:after="280" w:line="300" w:lineRule="exact"/>
      <w:ind w:right="45"/>
    </w:pPr>
    <w:rPr>
      <w:rFonts w:ascii="Helvetica" w:eastAsia="Times" w:hAnsi="Helvetica"/>
      <w:sz w:val="20"/>
      <w:szCs w:val="20"/>
      <w:lang w:val="en-AU"/>
    </w:rPr>
  </w:style>
  <w:style w:type="paragraph" w:styleId="NormalWeb">
    <w:name w:val="Normal (Web)"/>
    <w:basedOn w:val="Normal"/>
    <w:uiPriority w:val="99"/>
    <w:unhideWhenUsed/>
    <w:rsid w:val="002E048B"/>
    <w:pPr>
      <w:widowControl/>
      <w:autoSpaceDE/>
      <w:autoSpaceDN/>
      <w:spacing w:before="100" w:beforeAutospacing="1" w:after="100" w:afterAutospacing="1"/>
    </w:pPr>
    <w:rPr>
      <w:sz w:val="24"/>
      <w:szCs w:val="24"/>
      <w:lang w:val="en-IN" w:eastAsia="en-IN"/>
    </w:rPr>
  </w:style>
  <w:style w:type="character" w:styleId="Emphasis">
    <w:name w:val="Emphasis"/>
    <w:basedOn w:val="DefaultParagraphFont"/>
    <w:uiPriority w:val="20"/>
    <w:qFormat/>
    <w:rsid w:val="002E048B"/>
    <w:rPr>
      <w:i/>
      <w:iCs/>
    </w:rPr>
  </w:style>
  <w:style w:type="character" w:styleId="Strong">
    <w:name w:val="Strong"/>
    <w:basedOn w:val="DefaultParagraphFont"/>
    <w:uiPriority w:val="22"/>
    <w:qFormat/>
    <w:rsid w:val="002E048B"/>
    <w:rPr>
      <w:b/>
      <w:bCs/>
    </w:rPr>
  </w:style>
  <w:style w:type="table" w:styleId="TableGrid">
    <w:name w:val="Table Grid"/>
    <w:basedOn w:val="TableNormal"/>
    <w:uiPriority w:val="39"/>
    <w:rsid w:val="002E04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BA8"/>
    <w:rPr>
      <w:sz w:val="16"/>
      <w:szCs w:val="16"/>
    </w:rPr>
  </w:style>
  <w:style w:type="paragraph" w:styleId="CommentText">
    <w:name w:val="annotation text"/>
    <w:basedOn w:val="Normal"/>
    <w:link w:val="CommentTextChar"/>
    <w:uiPriority w:val="99"/>
    <w:semiHidden/>
    <w:unhideWhenUsed/>
    <w:rsid w:val="00E51BA8"/>
    <w:rPr>
      <w:sz w:val="20"/>
      <w:szCs w:val="20"/>
    </w:rPr>
  </w:style>
  <w:style w:type="character" w:customStyle="1" w:styleId="CommentTextChar">
    <w:name w:val="Comment Text Char"/>
    <w:basedOn w:val="DefaultParagraphFont"/>
    <w:link w:val="CommentText"/>
    <w:uiPriority w:val="99"/>
    <w:semiHidden/>
    <w:rsid w:val="00E51BA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51BA8"/>
    <w:rPr>
      <w:b/>
      <w:bCs/>
    </w:rPr>
  </w:style>
  <w:style w:type="character" w:customStyle="1" w:styleId="CommentSubjectChar">
    <w:name w:val="Comment Subject Char"/>
    <w:basedOn w:val="CommentTextChar"/>
    <w:link w:val="CommentSubject"/>
    <w:uiPriority w:val="99"/>
    <w:semiHidden/>
    <w:rsid w:val="00E51BA8"/>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6005BE"/>
    <w:rPr>
      <w:rFonts w:asciiTheme="majorHAnsi" w:eastAsiaTheme="majorEastAsia" w:hAnsiTheme="majorHAnsi" w:cstheme="majorBidi"/>
      <w:color w:val="2F5496" w:themeColor="accent1" w:themeShade="BF"/>
      <w:sz w:val="32"/>
      <w:szCs w:val="32"/>
      <w:lang w:val="en-US"/>
    </w:rPr>
  </w:style>
  <w:style w:type="character" w:customStyle="1" w:styleId="title-text">
    <w:name w:val="title-text"/>
    <w:basedOn w:val="DefaultParagraphFont"/>
    <w:rsid w:val="006005BE"/>
  </w:style>
  <w:style w:type="paragraph" w:styleId="Header">
    <w:name w:val="header"/>
    <w:basedOn w:val="Normal"/>
    <w:link w:val="HeaderChar"/>
    <w:uiPriority w:val="99"/>
    <w:unhideWhenUsed/>
    <w:rsid w:val="003E6896"/>
    <w:pPr>
      <w:tabs>
        <w:tab w:val="center" w:pos="4513"/>
        <w:tab w:val="right" w:pos="9026"/>
      </w:tabs>
    </w:pPr>
  </w:style>
  <w:style w:type="character" w:customStyle="1" w:styleId="HeaderChar">
    <w:name w:val="Header Char"/>
    <w:basedOn w:val="DefaultParagraphFont"/>
    <w:link w:val="Header"/>
    <w:uiPriority w:val="99"/>
    <w:rsid w:val="003E6896"/>
    <w:rPr>
      <w:rFonts w:ascii="Times New Roman" w:eastAsia="Times New Roman" w:hAnsi="Times New Roman" w:cs="Times New Roman"/>
      <w:lang w:val="en-US"/>
    </w:rPr>
  </w:style>
  <w:style w:type="paragraph" w:styleId="Footer">
    <w:name w:val="footer"/>
    <w:basedOn w:val="Normal"/>
    <w:link w:val="FooterChar"/>
    <w:uiPriority w:val="99"/>
    <w:unhideWhenUsed/>
    <w:rsid w:val="003E6896"/>
    <w:pPr>
      <w:tabs>
        <w:tab w:val="center" w:pos="4513"/>
        <w:tab w:val="right" w:pos="9026"/>
      </w:tabs>
    </w:pPr>
  </w:style>
  <w:style w:type="character" w:customStyle="1" w:styleId="FooterChar">
    <w:name w:val="Footer Char"/>
    <w:basedOn w:val="DefaultParagraphFont"/>
    <w:link w:val="Footer"/>
    <w:uiPriority w:val="99"/>
    <w:rsid w:val="003E6896"/>
    <w:rPr>
      <w:rFonts w:ascii="Times New Roman" w:eastAsia="Times New Roman" w:hAnsi="Times New Roman" w:cs="Times New Roman"/>
      <w:lang w:val="en-US"/>
    </w:rPr>
  </w:style>
  <w:style w:type="table" w:styleId="GridTable5Dark-Accent5">
    <w:name w:val="Grid Table 5 Dark Accent 5"/>
    <w:basedOn w:val="TableNormal"/>
    <w:uiPriority w:val="50"/>
    <w:rsid w:val="008720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953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A953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Hyperlink">
    <w:name w:val="Hyperlink"/>
    <w:basedOn w:val="DefaultParagraphFont"/>
    <w:uiPriority w:val="99"/>
    <w:unhideWhenUsed/>
    <w:rsid w:val="006D719B"/>
    <w:rPr>
      <w:color w:val="0563C1" w:themeColor="hyperlink"/>
      <w:u w:val="single"/>
    </w:rPr>
  </w:style>
  <w:style w:type="character" w:customStyle="1" w:styleId="UnresolvedMention">
    <w:name w:val="Unresolved Mention"/>
    <w:basedOn w:val="DefaultParagraphFont"/>
    <w:uiPriority w:val="99"/>
    <w:semiHidden/>
    <w:unhideWhenUsed/>
    <w:rsid w:val="006D719B"/>
    <w:rPr>
      <w:color w:val="605E5C"/>
      <w:shd w:val="clear" w:color="auto" w:fill="E1DFDD"/>
    </w:rPr>
  </w:style>
  <w:style w:type="character" w:styleId="FollowedHyperlink">
    <w:name w:val="FollowedHyperlink"/>
    <w:basedOn w:val="DefaultParagraphFont"/>
    <w:uiPriority w:val="99"/>
    <w:semiHidden/>
    <w:unhideWhenUsed/>
    <w:rsid w:val="00E9541C"/>
    <w:rPr>
      <w:color w:val="954F72" w:themeColor="followedHyperlink"/>
      <w:u w:val="single"/>
    </w:rPr>
  </w:style>
  <w:style w:type="paragraph" w:customStyle="1" w:styleId="msonormal0">
    <w:name w:val="msonormal"/>
    <w:basedOn w:val="Normal"/>
    <w:rsid w:val="00696A10"/>
    <w:pPr>
      <w:widowControl/>
      <w:autoSpaceDE/>
      <w:autoSpaceDN/>
      <w:spacing w:before="100" w:beforeAutospacing="1" w:after="100" w:afterAutospacing="1"/>
    </w:pPr>
    <w:rPr>
      <w:sz w:val="24"/>
      <w:szCs w:val="24"/>
      <w:lang w:val="en-IN" w:eastAsia="en-IN"/>
    </w:rPr>
  </w:style>
  <w:style w:type="paragraph" w:styleId="FootnoteText">
    <w:name w:val="footnote text"/>
    <w:basedOn w:val="Normal"/>
    <w:link w:val="FootnoteTextChar"/>
    <w:uiPriority w:val="99"/>
    <w:semiHidden/>
    <w:unhideWhenUsed/>
    <w:rsid w:val="00696A10"/>
    <w:pPr>
      <w:widowControl/>
      <w:autoSpaceDE/>
      <w:autoSpaceDN/>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696A10"/>
    <w:rPr>
      <w:rFonts w:eastAsiaTheme="minorEastAsia" w:cs="Times New Roman"/>
      <w:sz w:val="20"/>
      <w:szCs w:val="20"/>
      <w:lang w:val="en-US"/>
    </w:rPr>
  </w:style>
  <w:style w:type="paragraph" w:customStyle="1" w:styleId="DecimalAligned">
    <w:name w:val="Decimal Aligned"/>
    <w:basedOn w:val="Normal"/>
    <w:uiPriority w:val="40"/>
    <w:qFormat/>
    <w:rsid w:val="00696A10"/>
    <w:pPr>
      <w:widowControl/>
      <w:tabs>
        <w:tab w:val="decimal" w:pos="360"/>
      </w:tabs>
      <w:autoSpaceDE/>
      <w:autoSpaceDN/>
      <w:spacing w:after="200" w:line="276" w:lineRule="auto"/>
    </w:pPr>
    <w:rPr>
      <w:rFonts w:asciiTheme="minorHAnsi" w:eastAsiaTheme="minorEastAsia" w:hAnsiTheme="minorHAnsi"/>
    </w:rPr>
  </w:style>
  <w:style w:type="character" w:styleId="SubtleEmphasis">
    <w:name w:val="Subtle Emphasis"/>
    <w:basedOn w:val="DefaultParagraphFont"/>
    <w:uiPriority w:val="19"/>
    <w:qFormat/>
    <w:rsid w:val="00696A10"/>
    <w:rPr>
      <w:i/>
      <w:iCs/>
    </w:rPr>
  </w:style>
  <w:style w:type="table" w:styleId="LightShading-Accent1">
    <w:name w:val="Light Shading Accent 1"/>
    <w:basedOn w:val="TableNormal"/>
    <w:uiPriority w:val="60"/>
    <w:semiHidden/>
    <w:unhideWhenUsed/>
    <w:rsid w:val="00696A10"/>
    <w:pPr>
      <w:spacing w:after="0" w:line="240" w:lineRule="auto"/>
    </w:pPr>
    <w:rPr>
      <w:rFonts w:eastAsiaTheme="minorEastAsia"/>
      <w:color w:val="2F5496" w:themeColor="accent1" w:themeShade="BF"/>
      <w:lang w:val="en-US"/>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4390">
      <w:bodyDiv w:val="1"/>
      <w:marLeft w:val="0"/>
      <w:marRight w:val="0"/>
      <w:marTop w:val="0"/>
      <w:marBottom w:val="0"/>
      <w:divBdr>
        <w:top w:val="none" w:sz="0" w:space="0" w:color="auto"/>
        <w:left w:val="none" w:sz="0" w:space="0" w:color="auto"/>
        <w:bottom w:val="none" w:sz="0" w:space="0" w:color="auto"/>
        <w:right w:val="none" w:sz="0" w:space="0" w:color="auto"/>
      </w:divBdr>
    </w:div>
    <w:div w:id="123696840">
      <w:bodyDiv w:val="1"/>
      <w:marLeft w:val="0"/>
      <w:marRight w:val="0"/>
      <w:marTop w:val="0"/>
      <w:marBottom w:val="0"/>
      <w:divBdr>
        <w:top w:val="none" w:sz="0" w:space="0" w:color="auto"/>
        <w:left w:val="none" w:sz="0" w:space="0" w:color="auto"/>
        <w:bottom w:val="none" w:sz="0" w:space="0" w:color="auto"/>
        <w:right w:val="none" w:sz="0" w:space="0" w:color="auto"/>
      </w:divBdr>
    </w:div>
    <w:div w:id="463275145">
      <w:bodyDiv w:val="1"/>
      <w:marLeft w:val="0"/>
      <w:marRight w:val="0"/>
      <w:marTop w:val="0"/>
      <w:marBottom w:val="0"/>
      <w:divBdr>
        <w:top w:val="none" w:sz="0" w:space="0" w:color="auto"/>
        <w:left w:val="none" w:sz="0" w:space="0" w:color="auto"/>
        <w:bottom w:val="none" w:sz="0" w:space="0" w:color="auto"/>
        <w:right w:val="none" w:sz="0" w:space="0" w:color="auto"/>
      </w:divBdr>
    </w:div>
    <w:div w:id="532109165">
      <w:bodyDiv w:val="1"/>
      <w:marLeft w:val="0"/>
      <w:marRight w:val="0"/>
      <w:marTop w:val="0"/>
      <w:marBottom w:val="0"/>
      <w:divBdr>
        <w:top w:val="none" w:sz="0" w:space="0" w:color="auto"/>
        <w:left w:val="none" w:sz="0" w:space="0" w:color="auto"/>
        <w:bottom w:val="none" w:sz="0" w:space="0" w:color="auto"/>
        <w:right w:val="none" w:sz="0" w:space="0" w:color="auto"/>
      </w:divBdr>
    </w:div>
    <w:div w:id="548735446">
      <w:bodyDiv w:val="1"/>
      <w:marLeft w:val="0"/>
      <w:marRight w:val="0"/>
      <w:marTop w:val="0"/>
      <w:marBottom w:val="0"/>
      <w:divBdr>
        <w:top w:val="none" w:sz="0" w:space="0" w:color="auto"/>
        <w:left w:val="none" w:sz="0" w:space="0" w:color="auto"/>
        <w:bottom w:val="none" w:sz="0" w:space="0" w:color="auto"/>
        <w:right w:val="none" w:sz="0" w:space="0" w:color="auto"/>
      </w:divBdr>
    </w:div>
    <w:div w:id="675379071">
      <w:bodyDiv w:val="1"/>
      <w:marLeft w:val="0"/>
      <w:marRight w:val="0"/>
      <w:marTop w:val="0"/>
      <w:marBottom w:val="0"/>
      <w:divBdr>
        <w:top w:val="none" w:sz="0" w:space="0" w:color="auto"/>
        <w:left w:val="none" w:sz="0" w:space="0" w:color="auto"/>
        <w:bottom w:val="none" w:sz="0" w:space="0" w:color="auto"/>
        <w:right w:val="none" w:sz="0" w:space="0" w:color="auto"/>
      </w:divBdr>
    </w:div>
    <w:div w:id="809979227">
      <w:bodyDiv w:val="1"/>
      <w:marLeft w:val="0"/>
      <w:marRight w:val="0"/>
      <w:marTop w:val="0"/>
      <w:marBottom w:val="0"/>
      <w:divBdr>
        <w:top w:val="none" w:sz="0" w:space="0" w:color="auto"/>
        <w:left w:val="none" w:sz="0" w:space="0" w:color="auto"/>
        <w:bottom w:val="none" w:sz="0" w:space="0" w:color="auto"/>
        <w:right w:val="none" w:sz="0" w:space="0" w:color="auto"/>
      </w:divBdr>
    </w:div>
    <w:div w:id="898596053">
      <w:bodyDiv w:val="1"/>
      <w:marLeft w:val="0"/>
      <w:marRight w:val="0"/>
      <w:marTop w:val="0"/>
      <w:marBottom w:val="0"/>
      <w:divBdr>
        <w:top w:val="none" w:sz="0" w:space="0" w:color="auto"/>
        <w:left w:val="none" w:sz="0" w:space="0" w:color="auto"/>
        <w:bottom w:val="none" w:sz="0" w:space="0" w:color="auto"/>
        <w:right w:val="none" w:sz="0" w:space="0" w:color="auto"/>
      </w:divBdr>
    </w:div>
    <w:div w:id="1121874068">
      <w:bodyDiv w:val="1"/>
      <w:marLeft w:val="0"/>
      <w:marRight w:val="0"/>
      <w:marTop w:val="0"/>
      <w:marBottom w:val="0"/>
      <w:divBdr>
        <w:top w:val="none" w:sz="0" w:space="0" w:color="auto"/>
        <w:left w:val="none" w:sz="0" w:space="0" w:color="auto"/>
        <w:bottom w:val="none" w:sz="0" w:space="0" w:color="auto"/>
        <w:right w:val="none" w:sz="0" w:space="0" w:color="auto"/>
      </w:divBdr>
    </w:div>
    <w:div w:id="1131944226">
      <w:bodyDiv w:val="1"/>
      <w:marLeft w:val="0"/>
      <w:marRight w:val="0"/>
      <w:marTop w:val="0"/>
      <w:marBottom w:val="0"/>
      <w:divBdr>
        <w:top w:val="none" w:sz="0" w:space="0" w:color="auto"/>
        <w:left w:val="none" w:sz="0" w:space="0" w:color="auto"/>
        <w:bottom w:val="none" w:sz="0" w:space="0" w:color="auto"/>
        <w:right w:val="none" w:sz="0" w:space="0" w:color="auto"/>
      </w:divBdr>
    </w:div>
    <w:div w:id="1172456346">
      <w:bodyDiv w:val="1"/>
      <w:marLeft w:val="0"/>
      <w:marRight w:val="0"/>
      <w:marTop w:val="0"/>
      <w:marBottom w:val="0"/>
      <w:divBdr>
        <w:top w:val="none" w:sz="0" w:space="0" w:color="auto"/>
        <w:left w:val="none" w:sz="0" w:space="0" w:color="auto"/>
        <w:bottom w:val="none" w:sz="0" w:space="0" w:color="auto"/>
        <w:right w:val="none" w:sz="0" w:space="0" w:color="auto"/>
      </w:divBdr>
    </w:div>
    <w:div w:id="1369834746">
      <w:bodyDiv w:val="1"/>
      <w:marLeft w:val="0"/>
      <w:marRight w:val="0"/>
      <w:marTop w:val="0"/>
      <w:marBottom w:val="0"/>
      <w:divBdr>
        <w:top w:val="none" w:sz="0" w:space="0" w:color="auto"/>
        <w:left w:val="none" w:sz="0" w:space="0" w:color="auto"/>
        <w:bottom w:val="none" w:sz="0" w:space="0" w:color="auto"/>
        <w:right w:val="none" w:sz="0" w:space="0" w:color="auto"/>
      </w:divBdr>
    </w:div>
    <w:div w:id="1454398946">
      <w:bodyDiv w:val="1"/>
      <w:marLeft w:val="0"/>
      <w:marRight w:val="0"/>
      <w:marTop w:val="0"/>
      <w:marBottom w:val="0"/>
      <w:divBdr>
        <w:top w:val="none" w:sz="0" w:space="0" w:color="auto"/>
        <w:left w:val="none" w:sz="0" w:space="0" w:color="auto"/>
        <w:bottom w:val="none" w:sz="0" w:space="0" w:color="auto"/>
        <w:right w:val="none" w:sz="0" w:space="0" w:color="auto"/>
      </w:divBdr>
    </w:div>
    <w:div w:id="1474592054">
      <w:bodyDiv w:val="1"/>
      <w:marLeft w:val="0"/>
      <w:marRight w:val="0"/>
      <w:marTop w:val="0"/>
      <w:marBottom w:val="0"/>
      <w:divBdr>
        <w:top w:val="none" w:sz="0" w:space="0" w:color="auto"/>
        <w:left w:val="none" w:sz="0" w:space="0" w:color="auto"/>
        <w:bottom w:val="none" w:sz="0" w:space="0" w:color="auto"/>
        <w:right w:val="none" w:sz="0" w:space="0" w:color="auto"/>
      </w:divBdr>
    </w:div>
    <w:div w:id="1476020103">
      <w:bodyDiv w:val="1"/>
      <w:marLeft w:val="0"/>
      <w:marRight w:val="0"/>
      <w:marTop w:val="0"/>
      <w:marBottom w:val="0"/>
      <w:divBdr>
        <w:top w:val="none" w:sz="0" w:space="0" w:color="auto"/>
        <w:left w:val="none" w:sz="0" w:space="0" w:color="auto"/>
        <w:bottom w:val="none" w:sz="0" w:space="0" w:color="auto"/>
        <w:right w:val="none" w:sz="0" w:space="0" w:color="auto"/>
      </w:divBdr>
    </w:div>
    <w:div w:id="1508015414">
      <w:bodyDiv w:val="1"/>
      <w:marLeft w:val="0"/>
      <w:marRight w:val="0"/>
      <w:marTop w:val="0"/>
      <w:marBottom w:val="0"/>
      <w:divBdr>
        <w:top w:val="none" w:sz="0" w:space="0" w:color="auto"/>
        <w:left w:val="none" w:sz="0" w:space="0" w:color="auto"/>
        <w:bottom w:val="none" w:sz="0" w:space="0" w:color="auto"/>
        <w:right w:val="none" w:sz="0" w:space="0" w:color="auto"/>
      </w:divBdr>
    </w:div>
    <w:div w:id="1561862148">
      <w:bodyDiv w:val="1"/>
      <w:marLeft w:val="0"/>
      <w:marRight w:val="0"/>
      <w:marTop w:val="0"/>
      <w:marBottom w:val="0"/>
      <w:divBdr>
        <w:top w:val="none" w:sz="0" w:space="0" w:color="auto"/>
        <w:left w:val="none" w:sz="0" w:space="0" w:color="auto"/>
        <w:bottom w:val="none" w:sz="0" w:space="0" w:color="auto"/>
        <w:right w:val="none" w:sz="0" w:space="0" w:color="auto"/>
      </w:divBdr>
    </w:div>
    <w:div w:id="1571037363">
      <w:bodyDiv w:val="1"/>
      <w:marLeft w:val="0"/>
      <w:marRight w:val="0"/>
      <w:marTop w:val="0"/>
      <w:marBottom w:val="0"/>
      <w:divBdr>
        <w:top w:val="none" w:sz="0" w:space="0" w:color="auto"/>
        <w:left w:val="none" w:sz="0" w:space="0" w:color="auto"/>
        <w:bottom w:val="none" w:sz="0" w:space="0" w:color="auto"/>
        <w:right w:val="none" w:sz="0" w:space="0" w:color="auto"/>
      </w:divBdr>
    </w:div>
    <w:div w:id="1595824323">
      <w:bodyDiv w:val="1"/>
      <w:marLeft w:val="0"/>
      <w:marRight w:val="0"/>
      <w:marTop w:val="0"/>
      <w:marBottom w:val="0"/>
      <w:divBdr>
        <w:top w:val="none" w:sz="0" w:space="0" w:color="auto"/>
        <w:left w:val="none" w:sz="0" w:space="0" w:color="auto"/>
        <w:bottom w:val="none" w:sz="0" w:space="0" w:color="auto"/>
        <w:right w:val="none" w:sz="0" w:space="0" w:color="auto"/>
      </w:divBdr>
    </w:div>
    <w:div w:id="1660889961">
      <w:bodyDiv w:val="1"/>
      <w:marLeft w:val="0"/>
      <w:marRight w:val="0"/>
      <w:marTop w:val="0"/>
      <w:marBottom w:val="0"/>
      <w:divBdr>
        <w:top w:val="none" w:sz="0" w:space="0" w:color="auto"/>
        <w:left w:val="none" w:sz="0" w:space="0" w:color="auto"/>
        <w:bottom w:val="none" w:sz="0" w:space="0" w:color="auto"/>
        <w:right w:val="none" w:sz="0" w:space="0" w:color="auto"/>
      </w:divBdr>
      <w:divsChild>
        <w:div w:id="1816531161">
          <w:marLeft w:val="0"/>
          <w:marRight w:val="0"/>
          <w:marTop w:val="100"/>
          <w:marBottom w:val="100"/>
          <w:divBdr>
            <w:top w:val="none" w:sz="0" w:space="0" w:color="auto"/>
            <w:left w:val="none" w:sz="0" w:space="0" w:color="auto"/>
            <w:bottom w:val="none" w:sz="0" w:space="0" w:color="auto"/>
            <w:right w:val="none" w:sz="0" w:space="0" w:color="auto"/>
          </w:divBdr>
          <w:divsChild>
            <w:div w:id="1066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73377">
      <w:bodyDiv w:val="1"/>
      <w:marLeft w:val="0"/>
      <w:marRight w:val="0"/>
      <w:marTop w:val="0"/>
      <w:marBottom w:val="0"/>
      <w:divBdr>
        <w:top w:val="none" w:sz="0" w:space="0" w:color="auto"/>
        <w:left w:val="none" w:sz="0" w:space="0" w:color="auto"/>
        <w:bottom w:val="none" w:sz="0" w:space="0" w:color="auto"/>
        <w:right w:val="none" w:sz="0" w:space="0" w:color="auto"/>
      </w:divBdr>
    </w:div>
    <w:div w:id="198654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ancialexpress.com/market/stock-market/hero-motocorp-ltd-stock-price/"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841AC-24BC-49ED-AF20-40D8CD37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51</Pages>
  <Words>15101</Words>
  <Characters>86081</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JAYAKRISHNA K</dc:creator>
  <cp:keywords/>
  <dc:description/>
  <cp:lastModifiedBy>Mary Burslem</cp:lastModifiedBy>
  <cp:revision>11</cp:revision>
  <dcterms:created xsi:type="dcterms:W3CDTF">2021-07-10T20:31:00Z</dcterms:created>
  <dcterms:modified xsi:type="dcterms:W3CDTF">2021-08-24T09:58:00Z</dcterms:modified>
</cp:coreProperties>
</file>