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72" w:rsidRPr="005928A3" w:rsidRDefault="002E6B72" w:rsidP="002E6B72">
      <w:pPr>
        <w:autoSpaceDE w:val="0"/>
        <w:autoSpaceDN w:val="0"/>
        <w:adjustRightInd w:val="0"/>
        <w:spacing w:after="0" w:line="240" w:lineRule="auto"/>
        <w:rPr>
          <w:rFonts w:ascii="Times New Roman" w:hAnsi="Times New Roman" w:cs="Times New Roman"/>
          <w:b/>
          <w:bCs/>
          <w:sz w:val="24"/>
          <w:szCs w:val="24"/>
        </w:rPr>
      </w:pPr>
      <w:r w:rsidRPr="005928A3">
        <w:rPr>
          <w:rFonts w:ascii="Times New Roman" w:hAnsi="Times New Roman" w:cs="Times New Roman"/>
          <w:b/>
          <w:bCs/>
          <w:sz w:val="24"/>
          <w:szCs w:val="24"/>
        </w:rPr>
        <w:t xml:space="preserve">Adapted from </w:t>
      </w:r>
      <w:r w:rsidRPr="005928A3">
        <w:rPr>
          <w:rFonts w:ascii="Times New Roman" w:hAnsi="Times New Roman" w:cs="Times New Roman"/>
          <w:b/>
          <w:sz w:val="21"/>
          <w:szCs w:val="21"/>
        </w:rPr>
        <w:t>Charbel José Chiappetta Jabbour (2012)</w:t>
      </w:r>
    </w:p>
    <w:p w:rsidR="002E6B72" w:rsidRPr="001F62A0" w:rsidRDefault="002E6B72" w:rsidP="002E6B72">
      <w:pPr>
        <w:rPr>
          <w:rFonts w:ascii="Times New Roman" w:hAnsi="Times New Roman" w:cs="Times New Roman"/>
          <w:b/>
        </w:rPr>
      </w:pPr>
      <w:r>
        <w:rPr>
          <w:rFonts w:ascii="Times New Roman" w:hAnsi="Times New Roman" w:cs="Times New Roman"/>
          <w:b/>
        </w:rPr>
        <w:t>Table 1</w:t>
      </w:r>
      <w:r w:rsidRPr="001F62A0">
        <w:rPr>
          <w:rFonts w:ascii="Times New Roman" w:hAnsi="Times New Roman" w:cs="Times New Roman"/>
          <w:b/>
        </w:rPr>
        <w:t>. Summary of characteristics of studies included in review</w:t>
      </w:r>
    </w:p>
    <w:p w:rsidR="002E6B72" w:rsidRDefault="002E6B72"/>
    <w:p w:rsidR="002E6B72" w:rsidRPr="0018490A" w:rsidRDefault="002E6B72" w:rsidP="002E6B72">
      <w:pPr>
        <w:spacing w:line="360" w:lineRule="auto"/>
        <w:jc w:val="both"/>
        <w:rPr>
          <w:rFonts w:ascii="Times New Roman" w:hAnsi="Times New Roman" w:cs="Times New Roman"/>
          <w:b/>
          <w:sz w:val="24"/>
          <w:szCs w:val="24"/>
        </w:rPr>
      </w:pPr>
      <w:r w:rsidRPr="0018490A">
        <w:rPr>
          <w:rFonts w:ascii="Times New Roman" w:hAnsi="Times New Roman" w:cs="Times New Roman"/>
          <w:b/>
          <w:sz w:val="24"/>
          <w:szCs w:val="24"/>
        </w:rPr>
        <w:t xml:space="preserve">Table </w:t>
      </w:r>
      <w:r>
        <w:rPr>
          <w:rFonts w:ascii="Times New Roman" w:hAnsi="Times New Roman" w:cs="Times New Roman"/>
          <w:b/>
          <w:sz w:val="24"/>
          <w:szCs w:val="24"/>
        </w:rPr>
        <w:t>2</w:t>
      </w:r>
      <w:r w:rsidRPr="0018490A">
        <w:rPr>
          <w:rFonts w:ascii="Times New Roman" w:hAnsi="Times New Roman" w:cs="Times New Roman"/>
          <w:b/>
          <w:sz w:val="24"/>
          <w:szCs w:val="24"/>
        </w:rPr>
        <w:t>.The framework for classifying and coding the studies analyzed</w:t>
      </w:r>
    </w:p>
    <w:tbl>
      <w:tblPr>
        <w:tblStyle w:val="MediumList1"/>
        <w:tblW w:w="0" w:type="auto"/>
        <w:shd w:val="clear" w:color="auto" w:fill="FFFFFF" w:themeFill="background1"/>
        <w:tblLook w:val="04A0"/>
      </w:tblPr>
      <w:tblGrid>
        <w:gridCol w:w="13176"/>
      </w:tblGrid>
      <w:tr w:rsidR="002E6B72" w:rsidRPr="0018490A" w:rsidTr="002B23E6">
        <w:trPr>
          <w:cnfStyle w:val="100000000000"/>
        </w:trPr>
        <w:tc>
          <w:tcPr>
            <w:cnfStyle w:val="001000000000"/>
            <w:tcW w:w="13176" w:type="dxa"/>
            <w:shd w:val="clear" w:color="auto" w:fill="FFFFFF" w:themeFill="background1"/>
          </w:tcPr>
          <w:p w:rsidR="002E6B72" w:rsidRPr="0018490A" w:rsidRDefault="002E6B72" w:rsidP="002B23E6">
            <w:pPr>
              <w:spacing w:line="360" w:lineRule="auto"/>
              <w:jc w:val="both"/>
              <w:rPr>
                <w:rFonts w:ascii="Times New Roman" w:hAnsi="Times New Roman" w:cs="Times New Roman"/>
                <w:sz w:val="24"/>
                <w:szCs w:val="24"/>
              </w:rPr>
            </w:pPr>
            <w:r w:rsidRPr="0018490A">
              <w:rPr>
                <w:rFonts w:ascii="Times New Roman" w:hAnsi="Times New Roman" w:cs="Times New Roman"/>
                <w:sz w:val="24"/>
                <w:szCs w:val="24"/>
              </w:rPr>
              <w:t xml:space="preserve">Classification </w:t>
            </w:r>
            <w:r w:rsidRPr="0018490A">
              <w:rPr>
                <w:rFonts w:ascii="Times New Roman" w:hAnsi="Times New Roman" w:cs="Times New Roman"/>
                <w:sz w:val="24"/>
                <w:szCs w:val="24"/>
              </w:rPr>
              <w:tab/>
              <w:t>Meaning</w:t>
            </w:r>
            <w:r w:rsidRPr="0018490A">
              <w:rPr>
                <w:rFonts w:ascii="Times New Roman" w:hAnsi="Times New Roman" w:cs="Times New Roman"/>
                <w:sz w:val="24"/>
                <w:szCs w:val="24"/>
              </w:rPr>
              <w:tab/>
            </w:r>
            <w:r w:rsidRPr="0018490A">
              <w:rPr>
                <w:rFonts w:ascii="Times New Roman" w:hAnsi="Times New Roman" w:cs="Times New Roman"/>
                <w:sz w:val="24"/>
                <w:szCs w:val="24"/>
              </w:rPr>
              <w:tab/>
            </w:r>
            <w:r>
              <w:rPr>
                <w:rFonts w:ascii="Times New Roman" w:hAnsi="Times New Roman" w:cs="Times New Roman"/>
                <w:sz w:val="24"/>
                <w:szCs w:val="24"/>
              </w:rPr>
              <w:tab/>
            </w:r>
            <w:r w:rsidRPr="0018490A">
              <w:rPr>
                <w:rFonts w:ascii="Times New Roman" w:hAnsi="Times New Roman" w:cs="Times New Roman"/>
                <w:sz w:val="24"/>
                <w:szCs w:val="24"/>
              </w:rPr>
              <w:t>Codes for alternatives</w:t>
            </w:r>
          </w:p>
        </w:tc>
      </w:tr>
      <w:tr w:rsidR="002E6B72" w:rsidRPr="005C3F1A" w:rsidTr="002B23E6">
        <w:trPr>
          <w:cnfStyle w:val="000000100000"/>
        </w:trPr>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sidRPr="005C3F1A">
              <w:rPr>
                <w:rFonts w:ascii="Times New Roman" w:hAnsi="Times New Roman" w:cs="Times New Roman"/>
                <w:b w:val="0"/>
                <w:sz w:val="20"/>
                <w:szCs w:val="20"/>
              </w:rPr>
              <w:t>1</w:t>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t>Context</w:t>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t>A – Developed Countr</w:t>
            </w:r>
            <w:r w:rsidR="003A020B">
              <w:rPr>
                <w:rFonts w:ascii="Times New Roman" w:hAnsi="Times New Roman" w:cs="Times New Roman"/>
                <w:b w:val="0"/>
                <w:sz w:val="20"/>
                <w:szCs w:val="20"/>
              </w:rPr>
              <w:t>y</w:t>
            </w:r>
          </w:p>
        </w:tc>
      </w:tr>
      <w:tr w:rsidR="002E6B72" w:rsidRPr="005C3F1A" w:rsidTr="002B23E6">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sidRPr="005C3F1A">
              <w:rPr>
                <w:rFonts w:ascii="Times New Roman" w:hAnsi="Times New Roman" w:cs="Times New Roman"/>
                <w:b w:val="0"/>
                <w:sz w:val="20"/>
                <w:szCs w:val="20"/>
              </w:rPr>
              <w:t xml:space="preserve">B – </w:t>
            </w:r>
            <w:r>
              <w:rPr>
                <w:rFonts w:ascii="Times New Roman" w:hAnsi="Times New Roman" w:cs="Times New Roman"/>
                <w:b w:val="0"/>
                <w:sz w:val="20"/>
                <w:szCs w:val="20"/>
              </w:rPr>
              <w:t>Developing</w:t>
            </w:r>
            <w:r w:rsidRPr="005C3F1A">
              <w:rPr>
                <w:rFonts w:ascii="Times New Roman" w:hAnsi="Times New Roman" w:cs="Times New Roman"/>
                <w:b w:val="0"/>
                <w:sz w:val="20"/>
                <w:szCs w:val="20"/>
              </w:rPr>
              <w:t xml:space="preserve"> Country</w:t>
            </w:r>
          </w:p>
        </w:tc>
      </w:tr>
      <w:tr w:rsidR="002E6B72" w:rsidRPr="005C3F1A" w:rsidTr="002B23E6">
        <w:trPr>
          <w:cnfStyle w:val="000000100000"/>
        </w:trPr>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sidRPr="005C3F1A">
              <w:rPr>
                <w:rFonts w:ascii="Times New Roman" w:hAnsi="Times New Roman" w:cs="Times New Roman"/>
                <w:b w:val="0"/>
                <w:sz w:val="20"/>
                <w:szCs w:val="20"/>
              </w:rPr>
              <w:t xml:space="preserve">C – </w:t>
            </w:r>
            <w:r>
              <w:rPr>
                <w:rFonts w:ascii="Times New Roman" w:hAnsi="Times New Roman" w:cs="Times New Roman"/>
                <w:b w:val="0"/>
                <w:sz w:val="20"/>
                <w:szCs w:val="20"/>
              </w:rPr>
              <w:t>Under-developed Country</w:t>
            </w:r>
          </w:p>
        </w:tc>
      </w:tr>
      <w:tr w:rsidR="002E6B72" w:rsidRPr="005C3F1A" w:rsidTr="002B23E6">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sidRPr="005C3F1A">
              <w:rPr>
                <w:rFonts w:ascii="Times New Roman" w:hAnsi="Times New Roman" w:cs="Times New Roman"/>
                <w:b w:val="0"/>
                <w:sz w:val="20"/>
                <w:szCs w:val="20"/>
              </w:rPr>
              <w:t>2</w:t>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t>Focus</w:t>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sidRPr="005C3F1A">
              <w:rPr>
                <w:rFonts w:ascii="Times New Roman" w:hAnsi="Times New Roman" w:cs="Times New Roman"/>
                <w:b w:val="0"/>
                <w:sz w:val="20"/>
                <w:szCs w:val="20"/>
              </w:rPr>
              <w:t xml:space="preserve">A – </w:t>
            </w:r>
            <w:r w:rsidRPr="00712FD0">
              <w:rPr>
                <w:rFonts w:ascii="Times New Roman" w:hAnsi="Times New Roman" w:cs="Times New Roman"/>
                <w:b w:val="0"/>
                <w:sz w:val="20"/>
                <w:szCs w:val="20"/>
              </w:rPr>
              <w:t>Parenting Styles and aggression</w:t>
            </w:r>
          </w:p>
        </w:tc>
      </w:tr>
      <w:tr w:rsidR="002E6B72" w:rsidRPr="005C3F1A" w:rsidTr="002B23E6">
        <w:trPr>
          <w:cnfStyle w:val="000000100000"/>
        </w:trPr>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sidRPr="005C3F1A">
              <w:rPr>
                <w:rFonts w:ascii="Times New Roman" w:hAnsi="Times New Roman" w:cs="Times New Roman"/>
                <w:b w:val="0"/>
                <w:sz w:val="20"/>
                <w:szCs w:val="20"/>
              </w:rPr>
              <w:t xml:space="preserve">B – </w:t>
            </w:r>
            <w:r w:rsidRPr="00712FD0">
              <w:rPr>
                <w:rFonts w:ascii="Times New Roman" w:hAnsi="Times New Roman" w:cs="Times New Roman"/>
                <w:b w:val="0"/>
                <w:sz w:val="20"/>
                <w:szCs w:val="20"/>
              </w:rPr>
              <w:t xml:space="preserve">Parenting Styles and various factors </w:t>
            </w:r>
            <w:r w:rsidR="00826892">
              <w:rPr>
                <w:rFonts w:ascii="Times New Roman" w:hAnsi="Times New Roman" w:cs="Times New Roman"/>
                <w:b w:val="0"/>
                <w:sz w:val="20"/>
                <w:szCs w:val="20"/>
              </w:rPr>
              <w:t>a</w:t>
            </w:r>
            <w:bookmarkStart w:id="0" w:name="_GoBack"/>
            <w:bookmarkEnd w:id="0"/>
            <w:r w:rsidRPr="00712FD0">
              <w:rPr>
                <w:rFonts w:ascii="Times New Roman" w:hAnsi="Times New Roman" w:cs="Times New Roman"/>
                <w:b w:val="0"/>
                <w:sz w:val="20"/>
                <w:szCs w:val="20"/>
              </w:rPr>
              <w:t>ffecting aggression</w:t>
            </w:r>
          </w:p>
        </w:tc>
      </w:tr>
      <w:tr w:rsidR="002E6B72" w:rsidRPr="005C3F1A" w:rsidTr="002B23E6">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sidRPr="005C3F1A">
              <w:rPr>
                <w:rFonts w:ascii="Times New Roman" w:hAnsi="Times New Roman" w:cs="Times New Roman"/>
                <w:b w:val="0"/>
                <w:sz w:val="20"/>
                <w:szCs w:val="20"/>
              </w:rPr>
              <w:t xml:space="preserve">C – </w:t>
            </w:r>
            <w:r w:rsidRPr="00712FD0">
              <w:rPr>
                <w:rFonts w:ascii="Times New Roman" w:hAnsi="Times New Roman" w:cs="Times New Roman"/>
                <w:b w:val="0"/>
                <w:sz w:val="20"/>
                <w:szCs w:val="20"/>
              </w:rPr>
              <w:t>Parenting Styles are not predominant in the analysis</w:t>
            </w:r>
          </w:p>
        </w:tc>
      </w:tr>
      <w:tr w:rsidR="002E6B72" w:rsidRPr="005C3F1A" w:rsidTr="002B23E6">
        <w:trPr>
          <w:cnfStyle w:val="000000100000"/>
        </w:trPr>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sidRPr="005C3F1A">
              <w:rPr>
                <w:rFonts w:ascii="Times New Roman" w:hAnsi="Times New Roman" w:cs="Times New Roman"/>
                <w:b w:val="0"/>
                <w:sz w:val="20"/>
                <w:szCs w:val="20"/>
              </w:rPr>
              <w:t>3</w:t>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t>Method</w:t>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t>A – Qualitative</w:t>
            </w:r>
          </w:p>
        </w:tc>
      </w:tr>
      <w:tr w:rsidR="002E6B72" w:rsidRPr="005C3F1A" w:rsidTr="002B23E6">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sidRPr="005C3F1A">
              <w:rPr>
                <w:rFonts w:ascii="Times New Roman" w:hAnsi="Times New Roman" w:cs="Times New Roman"/>
                <w:b w:val="0"/>
                <w:sz w:val="20"/>
                <w:szCs w:val="20"/>
              </w:rPr>
              <w:t>B – Quantitative</w:t>
            </w:r>
          </w:p>
        </w:tc>
      </w:tr>
      <w:tr w:rsidR="002E6B72" w:rsidRPr="005C3F1A" w:rsidTr="002B23E6">
        <w:trPr>
          <w:cnfStyle w:val="000000100000"/>
        </w:trPr>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t>C</w:t>
            </w:r>
            <w:r w:rsidRPr="005C3F1A">
              <w:rPr>
                <w:rFonts w:ascii="Times New Roman" w:hAnsi="Times New Roman" w:cs="Times New Roman"/>
                <w:b w:val="0"/>
                <w:sz w:val="20"/>
                <w:szCs w:val="20"/>
              </w:rPr>
              <w:t xml:space="preserve"> – </w:t>
            </w:r>
            <w:r>
              <w:rPr>
                <w:rFonts w:ascii="Times New Roman" w:hAnsi="Times New Roman" w:cs="Times New Roman"/>
                <w:b w:val="0"/>
                <w:sz w:val="20"/>
                <w:szCs w:val="20"/>
              </w:rPr>
              <w:t>Qualitative/Quantitative or Quantitative/Qualitative</w:t>
            </w:r>
          </w:p>
        </w:tc>
      </w:tr>
      <w:tr w:rsidR="002E6B72" w:rsidRPr="005C3F1A" w:rsidTr="002B23E6">
        <w:tc>
          <w:tcPr>
            <w:cnfStyle w:val="001000000000"/>
            <w:tcW w:w="13176" w:type="dxa"/>
            <w:shd w:val="clear" w:color="auto" w:fill="FFFFFF" w:themeFill="background1"/>
          </w:tcPr>
          <w:p w:rsidR="002E6B72" w:rsidRDefault="002E6B72" w:rsidP="002B23E6">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t>D</w:t>
            </w:r>
            <w:r w:rsidRPr="005C3F1A">
              <w:rPr>
                <w:rFonts w:ascii="Times New Roman" w:hAnsi="Times New Roman" w:cs="Times New Roman"/>
                <w:b w:val="0"/>
                <w:sz w:val="20"/>
                <w:szCs w:val="20"/>
              </w:rPr>
              <w:t>–Cases</w:t>
            </w:r>
          </w:p>
          <w:p w:rsidR="002E6B72" w:rsidRPr="005C3F1A" w:rsidRDefault="002E6B72" w:rsidP="002B23E6">
            <w:pPr>
              <w:tabs>
                <w:tab w:val="left" w:pos="5145"/>
              </w:tabs>
              <w:spacing w:line="360" w:lineRule="auto"/>
              <w:jc w:val="both"/>
              <w:rPr>
                <w:rFonts w:ascii="Times New Roman" w:hAnsi="Times New Roman" w:cs="Times New Roman"/>
                <w:b w:val="0"/>
                <w:sz w:val="20"/>
                <w:szCs w:val="20"/>
              </w:rPr>
            </w:pPr>
          </w:p>
        </w:tc>
      </w:tr>
      <w:tr w:rsidR="002E6B72" w:rsidRPr="005C3F1A" w:rsidTr="002B23E6">
        <w:trPr>
          <w:cnfStyle w:val="000000100000"/>
        </w:trPr>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p>
        </w:tc>
      </w:tr>
      <w:tr w:rsidR="002E6B72" w:rsidRPr="005C3F1A" w:rsidTr="002B23E6">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sidRPr="005C3F1A">
              <w:rPr>
                <w:rFonts w:ascii="Times New Roman" w:hAnsi="Times New Roman" w:cs="Times New Roman"/>
                <w:b w:val="0"/>
                <w:sz w:val="20"/>
                <w:szCs w:val="20"/>
              </w:rPr>
              <w:t>4</w:t>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t>Sector Analyzed</w:t>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t xml:space="preserve">A – </w:t>
            </w:r>
            <w:r>
              <w:rPr>
                <w:rFonts w:ascii="Times New Roman" w:hAnsi="Times New Roman" w:cs="Times New Roman"/>
                <w:b w:val="0"/>
                <w:sz w:val="20"/>
                <w:szCs w:val="20"/>
              </w:rPr>
              <w:t>Organization</w:t>
            </w:r>
          </w:p>
        </w:tc>
      </w:tr>
      <w:tr w:rsidR="002E6B72" w:rsidRPr="005C3F1A" w:rsidTr="002B23E6">
        <w:trPr>
          <w:cnfStyle w:val="000000100000"/>
        </w:trPr>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sidRPr="005C3F1A">
              <w:rPr>
                <w:rFonts w:ascii="Times New Roman" w:hAnsi="Times New Roman" w:cs="Times New Roman"/>
                <w:b w:val="0"/>
                <w:sz w:val="20"/>
                <w:szCs w:val="20"/>
              </w:rPr>
              <w:t xml:space="preserve">B – </w:t>
            </w:r>
            <w:r>
              <w:rPr>
                <w:rFonts w:ascii="Times New Roman" w:hAnsi="Times New Roman" w:cs="Times New Roman"/>
                <w:b w:val="0"/>
                <w:sz w:val="20"/>
                <w:szCs w:val="20"/>
              </w:rPr>
              <w:t>Education</w:t>
            </w:r>
          </w:p>
        </w:tc>
      </w:tr>
      <w:tr w:rsidR="002E6B72" w:rsidRPr="005C3F1A" w:rsidTr="002B23E6">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sidRPr="005C3F1A">
              <w:rPr>
                <w:rFonts w:ascii="Times New Roman" w:hAnsi="Times New Roman" w:cs="Times New Roman"/>
                <w:b w:val="0"/>
                <w:sz w:val="20"/>
                <w:szCs w:val="20"/>
              </w:rPr>
              <w:t xml:space="preserve">C – </w:t>
            </w:r>
            <w:r>
              <w:rPr>
                <w:rFonts w:ascii="Times New Roman" w:hAnsi="Times New Roman" w:cs="Times New Roman"/>
                <w:b w:val="0"/>
                <w:sz w:val="20"/>
                <w:szCs w:val="20"/>
              </w:rPr>
              <w:t>Others</w:t>
            </w:r>
          </w:p>
        </w:tc>
      </w:tr>
      <w:tr w:rsidR="002E6B72" w:rsidRPr="005C3F1A" w:rsidTr="002B23E6">
        <w:trPr>
          <w:cnfStyle w:val="000000100000"/>
        </w:trPr>
        <w:tc>
          <w:tcPr>
            <w:cnfStyle w:val="001000000000"/>
            <w:tcW w:w="13176" w:type="dxa"/>
            <w:shd w:val="clear" w:color="auto" w:fill="FFFFFF" w:themeFill="background1"/>
          </w:tcPr>
          <w:p w:rsidR="002E6B72" w:rsidRPr="005C3F1A" w:rsidRDefault="002E6B72" w:rsidP="002B23E6">
            <w:pPr>
              <w:autoSpaceDE w:val="0"/>
              <w:autoSpaceDN w:val="0"/>
              <w:adjustRightInd w:val="0"/>
              <w:spacing w:line="360" w:lineRule="auto"/>
              <w:jc w:val="both"/>
              <w:rPr>
                <w:rFonts w:ascii="Times New Roman" w:hAnsi="Times New Roman" w:cs="Times New Roman"/>
                <w:b w:val="0"/>
                <w:sz w:val="20"/>
                <w:szCs w:val="20"/>
              </w:rPr>
            </w:pPr>
            <w:r w:rsidRPr="005C3F1A">
              <w:rPr>
                <w:rFonts w:ascii="Times New Roman" w:hAnsi="Times New Roman" w:cs="Times New Roman"/>
                <w:b w:val="0"/>
                <w:sz w:val="20"/>
                <w:szCs w:val="20"/>
              </w:rPr>
              <w:t>5</w:t>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t>Position in modelA – Independent variable</w:t>
            </w:r>
          </w:p>
        </w:tc>
      </w:tr>
      <w:tr w:rsidR="002E6B72" w:rsidRPr="005C3F1A" w:rsidTr="002B23E6">
        <w:tc>
          <w:tcPr>
            <w:cnfStyle w:val="001000000000"/>
            <w:tcW w:w="13176" w:type="dxa"/>
            <w:shd w:val="clear" w:color="auto" w:fill="FFFFFF" w:themeFill="background1"/>
          </w:tcPr>
          <w:p w:rsidR="002E6B72" w:rsidRPr="005C3F1A" w:rsidRDefault="002E6B72" w:rsidP="002B23E6">
            <w:pPr>
              <w:autoSpaceDE w:val="0"/>
              <w:autoSpaceDN w:val="0"/>
              <w:adjustRightInd w:val="0"/>
              <w:spacing w:line="360" w:lineRule="auto"/>
              <w:jc w:val="both"/>
              <w:rPr>
                <w:rFonts w:ascii="Times New Roman" w:hAnsi="Times New Roman" w:cs="Times New Roman"/>
                <w:b w:val="0"/>
                <w:sz w:val="20"/>
                <w:szCs w:val="20"/>
              </w:rPr>
            </w:pPr>
            <w:r w:rsidRPr="005C3F1A">
              <w:rPr>
                <w:rFonts w:ascii="Times New Roman" w:hAnsi="Times New Roman" w:cs="Times New Roman"/>
                <w:b w:val="0"/>
                <w:sz w:val="20"/>
                <w:szCs w:val="20"/>
              </w:rPr>
              <w:t>B – Dependent variable</w:t>
            </w:r>
          </w:p>
        </w:tc>
      </w:tr>
      <w:tr w:rsidR="002E6B72" w:rsidRPr="005C3F1A" w:rsidTr="002B23E6">
        <w:trPr>
          <w:cnfStyle w:val="000000100000"/>
        </w:trPr>
        <w:tc>
          <w:tcPr>
            <w:cnfStyle w:val="001000000000"/>
            <w:tcW w:w="13176" w:type="dxa"/>
            <w:shd w:val="clear" w:color="auto" w:fill="FFFFFF" w:themeFill="background1"/>
          </w:tcPr>
          <w:p w:rsidR="002E6B72" w:rsidRPr="005C3F1A" w:rsidRDefault="002E6B72" w:rsidP="002B23E6">
            <w:pPr>
              <w:spacing w:line="360" w:lineRule="auto"/>
              <w:jc w:val="both"/>
              <w:rPr>
                <w:rFonts w:ascii="Times New Roman" w:hAnsi="Times New Roman" w:cs="Times New Roman"/>
                <w:b w:val="0"/>
                <w:sz w:val="20"/>
                <w:szCs w:val="20"/>
              </w:rPr>
            </w:pPr>
            <w:r w:rsidRPr="005C3F1A">
              <w:rPr>
                <w:rFonts w:ascii="Times New Roman" w:hAnsi="Times New Roman" w:cs="Times New Roman"/>
                <w:b w:val="0"/>
                <w:sz w:val="20"/>
                <w:szCs w:val="20"/>
              </w:rPr>
              <w:t>C – Mediator</w:t>
            </w:r>
            <w:r>
              <w:rPr>
                <w:rFonts w:ascii="Times New Roman" w:hAnsi="Times New Roman" w:cs="Times New Roman"/>
                <w:b w:val="0"/>
                <w:sz w:val="20"/>
                <w:szCs w:val="20"/>
              </w:rPr>
              <w:t>/moderator</w:t>
            </w:r>
            <w:r w:rsidRPr="005C3F1A">
              <w:rPr>
                <w:rFonts w:ascii="Times New Roman" w:hAnsi="Times New Roman" w:cs="Times New Roman"/>
                <w:b w:val="0"/>
                <w:sz w:val="20"/>
                <w:szCs w:val="20"/>
              </w:rPr>
              <w:t xml:space="preserve"> variable</w:t>
            </w:r>
          </w:p>
        </w:tc>
      </w:tr>
      <w:tr w:rsidR="002E6B72" w:rsidRPr="005C3F1A" w:rsidTr="002B23E6">
        <w:tc>
          <w:tcPr>
            <w:cnfStyle w:val="001000000000"/>
            <w:tcW w:w="13176" w:type="dxa"/>
            <w:shd w:val="clear" w:color="auto" w:fill="FFFFFF" w:themeFill="background1"/>
          </w:tcPr>
          <w:p w:rsidR="002E6B72" w:rsidRPr="005C3F1A" w:rsidRDefault="002E6B72" w:rsidP="002B23E6">
            <w:pPr>
              <w:autoSpaceDE w:val="0"/>
              <w:autoSpaceDN w:val="0"/>
              <w:adjustRightInd w:val="0"/>
              <w:spacing w:line="360" w:lineRule="auto"/>
              <w:jc w:val="both"/>
              <w:rPr>
                <w:rFonts w:ascii="Times New Roman" w:hAnsi="Times New Roman" w:cs="Times New Roman"/>
                <w:b w:val="0"/>
                <w:sz w:val="20"/>
                <w:szCs w:val="20"/>
              </w:rPr>
            </w:pPr>
            <w:r w:rsidRPr="005C3F1A">
              <w:rPr>
                <w:rFonts w:ascii="Times New Roman" w:hAnsi="Times New Roman" w:cs="Times New Roman"/>
                <w:b w:val="0"/>
                <w:sz w:val="20"/>
                <w:szCs w:val="20"/>
              </w:rPr>
              <w:t xml:space="preserve">6 </w:t>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r>
            <w:r w:rsidRPr="005C3F1A">
              <w:rPr>
                <w:rFonts w:ascii="Times New Roman" w:hAnsi="Times New Roman" w:cs="Times New Roman"/>
                <w:b w:val="0"/>
                <w:sz w:val="20"/>
                <w:szCs w:val="20"/>
              </w:rPr>
              <w:tab/>
            </w:r>
            <w:r>
              <w:rPr>
                <w:rFonts w:ascii="Times New Roman" w:hAnsi="Times New Roman" w:cs="Times New Roman"/>
                <w:b w:val="0"/>
                <w:sz w:val="20"/>
                <w:szCs w:val="20"/>
              </w:rPr>
              <w:t>Variables</w:t>
            </w:r>
            <w:r w:rsidRPr="005C3F1A">
              <w:rPr>
                <w:rFonts w:ascii="Times New Roman" w:hAnsi="Times New Roman" w:cs="Times New Roman"/>
                <w:b w:val="0"/>
                <w:sz w:val="20"/>
                <w:szCs w:val="20"/>
              </w:rPr>
              <w:tab/>
              <w:t xml:space="preserve">A – </w:t>
            </w:r>
            <w:r>
              <w:rPr>
                <w:rFonts w:ascii="Times New Roman" w:hAnsi="Times New Roman" w:cs="Times New Roman"/>
                <w:b w:val="0"/>
                <w:sz w:val="20"/>
                <w:szCs w:val="20"/>
              </w:rPr>
              <w:t>Mediator</w:t>
            </w:r>
          </w:p>
        </w:tc>
      </w:tr>
      <w:tr w:rsidR="002E6B72" w:rsidRPr="005C3F1A" w:rsidTr="002B23E6">
        <w:trPr>
          <w:cnfStyle w:val="000000100000"/>
        </w:trPr>
        <w:tc>
          <w:tcPr>
            <w:cnfStyle w:val="001000000000"/>
            <w:tcW w:w="13176" w:type="dxa"/>
            <w:shd w:val="clear" w:color="auto" w:fill="FFFFFF" w:themeFill="background1"/>
          </w:tcPr>
          <w:p w:rsidR="002E6B72" w:rsidRPr="005C3F1A" w:rsidRDefault="002E6B72" w:rsidP="002B23E6">
            <w:pPr>
              <w:autoSpaceDE w:val="0"/>
              <w:autoSpaceDN w:val="0"/>
              <w:adjustRightInd w:val="0"/>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lastRenderedPageBreak/>
              <w:t xml:space="preserve">      B – Moderator</w:t>
            </w:r>
          </w:p>
        </w:tc>
      </w:tr>
      <w:tr w:rsidR="002E6B72" w:rsidRPr="005C3F1A" w:rsidTr="002B23E6">
        <w:tc>
          <w:tcPr>
            <w:cnfStyle w:val="001000000000"/>
            <w:tcW w:w="13176" w:type="dxa"/>
            <w:shd w:val="clear" w:color="auto" w:fill="FFFFFF" w:themeFill="background1"/>
          </w:tcPr>
          <w:p w:rsidR="002E6B72" w:rsidRPr="0083120C" w:rsidRDefault="002E6B72" w:rsidP="002B23E6">
            <w:pPr>
              <w:spacing w:line="360" w:lineRule="auto"/>
              <w:jc w:val="both"/>
              <w:rPr>
                <w:rFonts w:ascii="Times New Roman" w:hAnsi="Times New Roman" w:cs="Times New Roman"/>
                <w:b w:val="0"/>
                <w:sz w:val="20"/>
                <w:szCs w:val="20"/>
              </w:rPr>
            </w:pPr>
            <w:r>
              <w:rPr>
                <w:rFonts w:ascii="Times New Roman" w:hAnsi="Times New Roman" w:cs="Times New Roman"/>
                <w:b w:val="0"/>
                <w:sz w:val="20"/>
                <w:szCs w:val="20"/>
              </w:rPr>
              <w:t>C – No Mediator/Moderator</w:t>
            </w:r>
          </w:p>
        </w:tc>
      </w:tr>
      <w:tr w:rsidR="002E6B72" w:rsidRPr="005C3F1A" w:rsidTr="002B23E6">
        <w:trPr>
          <w:cnfStyle w:val="000000100000"/>
        </w:trPr>
        <w:tc>
          <w:tcPr>
            <w:cnfStyle w:val="001000000000"/>
            <w:tcW w:w="13176" w:type="dxa"/>
            <w:shd w:val="clear" w:color="auto" w:fill="FFFFFF" w:themeFill="background1"/>
          </w:tcPr>
          <w:p w:rsidR="002E6B72" w:rsidRPr="005C3F1A" w:rsidRDefault="002E6B72" w:rsidP="002B23E6">
            <w:pPr>
              <w:autoSpaceDE w:val="0"/>
              <w:autoSpaceDN w:val="0"/>
              <w:adjustRightInd w:val="0"/>
              <w:spacing w:line="360" w:lineRule="auto"/>
              <w:jc w:val="both"/>
              <w:rPr>
                <w:rFonts w:ascii="Times New Roman" w:hAnsi="Times New Roman" w:cs="Times New Roman"/>
                <w:b w:val="0"/>
                <w:sz w:val="20"/>
                <w:szCs w:val="20"/>
              </w:rPr>
            </w:pPr>
          </w:p>
        </w:tc>
      </w:tr>
      <w:tr w:rsidR="002E6B72" w:rsidRPr="005C3F1A" w:rsidTr="002B23E6">
        <w:tc>
          <w:tcPr>
            <w:cnfStyle w:val="001000000000"/>
            <w:tcW w:w="13176" w:type="dxa"/>
            <w:shd w:val="clear" w:color="auto" w:fill="FFFFFF" w:themeFill="background1"/>
          </w:tcPr>
          <w:p w:rsidR="002E6B72" w:rsidRPr="005C3F1A" w:rsidRDefault="002E6B72" w:rsidP="002B23E6">
            <w:pPr>
              <w:autoSpaceDE w:val="0"/>
              <w:autoSpaceDN w:val="0"/>
              <w:adjustRightInd w:val="0"/>
              <w:spacing w:line="360" w:lineRule="auto"/>
              <w:jc w:val="both"/>
              <w:rPr>
                <w:rFonts w:ascii="Times New Roman" w:hAnsi="Times New Roman" w:cs="Times New Roman"/>
                <w:b w:val="0"/>
                <w:sz w:val="20"/>
                <w:szCs w:val="20"/>
              </w:rPr>
            </w:pPr>
          </w:p>
        </w:tc>
      </w:tr>
    </w:tbl>
    <w:p w:rsidR="002E6B72" w:rsidRPr="0046515F" w:rsidRDefault="002E6B72" w:rsidP="002E6B72">
      <w:pPr>
        <w:autoSpaceDE w:val="0"/>
        <w:autoSpaceDN w:val="0"/>
        <w:adjustRightInd w:val="0"/>
        <w:spacing w:after="0" w:line="240" w:lineRule="auto"/>
        <w:rPr>
          <w:rFonts w:ascii="Times New Roman" w:hAnsi="Times New Roman" w:cs="Times New Roman"/>
          <w:b/>
          <w:bCs/>
          <w:sz w:val="24"/>
          <w:szCs w:val="24"/>
        </w:rPr>
      </w:pPr>
      <w:r w:rsidRPr="0046515F">
        <w:rPr>
          <w:rFonts w:ascii="Times New Roman" w:hAnsi="Times New Roman" w:cs="Times New Roman"/>
          <w:b/>
          <w:bCs/>
          <w:sz w:val="24"/>
          <w:szCs w:val="24"/>
        </w:rPr>
        <w:t xml:space="preserve">Table </w:t>
      </w:r>
      <w:r>
        <w:rPr>
          <w:rFonts w:ascii="Times New Roman" w:hAnsi="Times New Roman" w:cs="Times New Roman"/>
          <w:b/>
          <w:bCs/>
          <w:sz w:val="24"/>
          <w:szCs w:val="24"/>
        </w:rPr>
        <w:t>3</w:t>
      </w:r>
    </w:p>
    <w:p w:rsidR="002E6B72" w:rsidRPr="00885193" w:rsidRDefault="002E6B72" w:rsidP="002E6B72">
      <w:pPr>
        <w:spacing w:line="360" w:lineRule="auto"/>
        <w:jc w:val="both"/>
        <w:rPr>
          <w:rFonts w:ascii="Times New Roman" w:hAnsi="Times New Roman" w:cs="Times New Roman"/>
          <w:b/>
          <w:sz w:val="24"/>
          <w:szCs w:val="24"/>
        </w:rPr>
      </w:pPr>
      <w:r w:rsidRPr="00885193">
        <w:rPr>
          <w:rFonts w:ascii="Times New Roman" w:hAnsi="Times New Roman" w:cs="Times New Roman"/>
          <w:b/>
          <w:sz w:val="24"/>
          <w:szCs w:val="24"/>
        </w:rPr>
        <w:t>Brief descriptions of the goals and results of each analyzed study</w:t>
      </w:r>
    </w:p>
    <w:p w:rsidR="002E6B72" w:rsidRDefault="002E6B72" w:rsidP="002E6B72">
      <w:pPr>
        <w:spacing w:line="360" w:lineRule="auto"/>
        <w:rPr>
          <w:rFonts w:ascii="Times New Roman" w:hAnsi="Times New Roman" w:cs="Times New Roman"/>
          <w:b/>
          <w:sz w:val="20"/>
          <w:szCs w:val="20"/>
        </w:rPr>
      </w:pPr>
      <w:r w:rsidRPr="00244480">
        <w:rPr>
          <w:rFonts w:ascii="Times New Roman" w:hAnsi="Times New Roman" w:cs="Times New Roman"/>
          <w:b/>
          <w:sz w:val="20"/>
          <w:szCs w:val="20"/>
        </w:rPr>
        <w:t xml:space="preserve">Study </w:t>
      </w:r>
      <w:r w:rsidRPr="00244480">
        <w:rPr>
          <w:rFonts w:ascii="Times New Roman" w:hAnsi="Times New Roman" w:cs="Times New Roman"/>
          <w:b/>
          <w:sz w:val="20"/>
          <w:szCs w:val="20"/>
        </w:rPr>
        <w:tab/>
      </w:r>
      <w:r w:rsidRPr="00244480">
        <w:rPr>
          <w:rFonts w:ascii="Times New Roman" w:hAnsi="Times New Roman" w:cs="Times New Roman"/>
          <w:b/>
          <w:sz w:val="20"/>
          <w:szCs w:val="20"/>
        </w:rPr>
        <w:tab/>
      </w:r>
      <w:r w:rsidRPr="00244480">
        <w:rPr>
          <w:rFonts w:ascii="Times New Roman" w:hAnsi="Times New Roman" w:cs="Times New Roman"/>
          <w:b/>
          <w:sz w:val="20"/>
          <w:szCs w:val="20"/>
        </w:rPr>
        <w:tab/>
      </w:r>
      <w:r>
        <w:rPr>
          <w:rFonts w:ascii="Times New Roman" w:hAnsi="Times New Roman" w:cs="Times New Roman"/>
          <w:b/>
          <w:sz w:val="20"/>
          <w:szCs w:val="20"/>
        </w:rPr>
        <w:tab/>
      </w:r>
      <w:r w:rsidRPr="00244480">
        <w:rPr>
          <w:rFonts w:ascii="Times New Roman" w:hAnsi="Times New Roman" w:cs="Times New Roman"/>
          <w:b/>
          <w:sz w:val="20"/>
          <w:szCs w:val="20"/>
        </w:rPr>
        <w:t>Brief summary</w:t>
      </w:r>
    </w:p>
    <w:p w:rsidR="002E6B72" w:rsidRPr="002F0AF2" w:rsidRDefault="002E6B72" w:rsidP="002E6B72">
      <w:pPr>
        <w:spacing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Tiina et al. (1998)</w:t>
      </w:r>
      <w:r w:rsidRPr="002F0AF2">
        <w:rPr>
          <w:rFonts w:ascii="Times New Roman" w:hAnsi="Times New Roman" w:cs="Times New Roman"/>
          <w:sz w:val="24"/>
          <w:szCs w:val="24"/>
        </w:rPr>
        <w:tab/>
        <w:t>M</w:t>
      </w:r>
      <w:r w:rsidRPr="002F0AF2">
        <w:rPr>
          <w:rFonts w:ascii="Times New Roman" w:hAnsi="Times New Roman" w:cs="Times New Roman"/>
          <w:iCs/>
          <w:sz w:val="24"/>
          <w:szCs w:val="24"/>
        </w:rPr>
        <w:t xml:space="preserve">aladaptive strategies (negative strategies) are associated with parenting styles. Children adopted more maladaptive strategies when their parents showed stress. On the other hand, use of maladaptive strategies was lesser in children </w:t>
      </w:r>
      <w:r w:rsidR="00A93693">
        <w:rPr>
          <w:rFonts w:ascii="Times New Roman" w:hAnsi="Times New Roman" w:cs="Times New Roman"/>
          <w:iCs/>
          <w:sz w:val="24"/>
          <w:szCs w:val="24"/>
        </w:rPr>
        <w:t xml:space="preserve">on </w:t>
      </w:r>
      <w:r w:rsidRPr="002F0AF2">
        <w:rPr>
          <w:rFonts w:ascii="Times New Roman" w:hAnsi="Times New Roman" w:cs="Times New Roman"/>
          <w:iCs/>
          <w:sz w:val="24"/>
          <w:szCs w:val="24"/>
        </w:rPr>
        <w:t>whom parents practiced authoritative parenting style</w:t>
      </w:r>
      <w:r w:rsidR="00A93693">
        <w:rPr>
          <w:rFonts w:ascii="Times New Roman" w:hAnsi="Times New Roman" w:cs="Times New Roman"/>
          <w:iCs/>
          <w:sz w:val="24"/>
          <w:szCs w:val="24"/>
        </w:rPr>
        <w:t>.</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iCs/>
          <w:sz w:val="24"/>
          <w:szCs w:val="24"/>
        </w:rPr>
      </w:pPr>
      <w:r w:rsidRPr="002F0AF2">
        <w:rPr>
          <w:rFonts w:ascii="Times New Roman" w:hAnsi="Times New Roman" w:cs="Times New Roman"/>
          <w:bCs/>
          <w:sz w:val="24"/>
          <w:szCs w:val="24"/>
        </w:rPr>
        <w:t>Ellen K. Slicker (1998)</w:t>
      </w:r>
      <w:r w:rsidRPr="002F0AF2">
        <w:rPr>
          <w:rFonts w:ascii="Times New Roman" w:hAnsi="Times New Roman" w:cs="Times New Roman"/>
          <w:bCs/>
          <w:sz w:val="24"/>
          <w:szCs w:val="24"/>
        </w:rPr>
        <w:tab/>
        <w:t>P</w:t>
      </w:r>
      <w:r w:rsidRPr="002F0AF2">
        <w:rPr>
          <w:rFonts w:ascii="Times New Roman" w:hAnsi="Times New Roman" w:cs="Times New Roman"/>
          <w:iCs/>
          <w:sz w:val="24"/>
          <w:szCs w:val="24"/>
        </w:rPr>
        <w:t xml:space="preserve">arenting style was found to be a moderator of family structure and socioeconomic status. It was also found that parenting style and behavioral adjustment of adolescents are significantly related to each other.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iCs/>
          <w:sz w:val="24"/>
          <w:szCs w:val="24"/>
        </w:rPr>
      </w:pPr>
      <w:r w:rsidRPr="002F0AF2">
        <w:rPr>
          <w:rFonts w:ascii="Times New Roman" w:hAnsi="Times New Roman" w:cs="Times New Roman"/>
          <w:bCs/>
          <w:sz w:val="24"/>
          <w:szCs w:val="24"/>
        </w:rPr>
        <w:t>Sandy et al. (1999)</w:t>
      </w:r>
      <w:r w:rsidRPr="002F0AF2">
        <w:rPr>
          <w:rFonts w:ascii="Times New Roman" w:hAnsi="Times New Roman" w:cs="Times New Roman"/>
          <w:bCs/>
          <w:sz w:val="24"/>
          <w:szCs w:val="24"/>
        </w:rPr>
        <w:tab/>
      </w:r>
      <w:r w:rsidRPr="002F0AF2">
        <w:rPr>
          <w:rFonts w:ascii="Times New Roman" w:hAnsi="Times New Roman" w:cs="Times New Roman"/>
          <w:iCs/>
          <w:sz w:val="24"/>
          <w:szCs w:val="24"/>
        </w:rPr>
        <w:t xml:space="preserve">Family structure is one of the factors of aggression. This fact has been proved and supported by the Alder’s Aggression theory.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Xinyin et al. (2001)</w:t>
      </w:r>
      <w:r w:rsidRPr="002F0AF2">
        <w:rPr>
          <w:rFonts w:ascii="Times New Roman" w:hAnsi="Times New Roman" w:cs="Times New Roman"/>
          <w:sz w:val="24"/>
          <w:szCs w:val="24"/>
        </w:rPr>
        <w:tab/>
        <w:t xml:space="preserve">Child’s characteristics moderate the relationship of aggressive behavior and parenting practices. Paternal positive parenting and aggression are negatively associated with each other for noncompliant and defiant children while there was negative relationship of maternal warmth and aggression for compliant children.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Alan et al. (2003)</w:t>
      </w:r>
      <w:r w:rsidRPr="002F0AF2">
        <w:rPr>
          <w:rFonts w:ascii="Times New Roman" w:hAnsi="Times New Roman" w:cs="Times New Roman"/>
          <w:sz w:val="24"/>
          <w:szCs w:val="24"/>
        </w:rPr>
        <w:tab/>
      </w:r>
      <w:r w:rsidR="009B04C9">
        <w:rPr>
          <w:rFonts w:ascii="Times New Roman" w:hAnsi="Times New Roman" w:cs="Times New Roman"/>
          <w:sz w:val="24"/>
          <w:szCs w:val="24"/>
        </w:rPr>
        <w:t>A</w:t>
      </w:r>
      <w:r w:rsidR="009B04C9">
        <w:rPr>
          <w:rFonts w:ascii="Times New Roman" w:hAnsi="Times New Roman" w:cs="Times New Roman"/>
          <w:sz w:val="24"/>
          <w:szCs w:val="24"/>
        </w:rPr>
        <w:t xml:space="preserve">dolescents </w:t>
      </w:r>
      <w:r w:rsidR="009B04C9">
        <w:rPr>
          <w:rFonts w:ascii="Times New Roman" w:hAnsi="Times New Roman" w:cs="Times New Roman"/>
          <w:sz w:val="24"/>
          <w:szCs w:val="24"/>
        </w:rPr>
        <w:t>a</w:t>
      </w:r>
      <w:r w:rsidR="009B04C9" w:rsidRPr="002F0AF2">
        <w:rPr>
          <w:rFonts w:ascii="Times New Roman" w:hAnsi="Times New Roman" w:cs="Times New Roman"/>
          <w:sz w:val="24"/>
          <w:szCs w:val="24"/>
        </w:rPr>
        <w:t xml:space="preserve">ggressive </w:t>
      </w:r>
      <w:r w:rsidRPr="002F0AF2">
        <w:rPr>
          <w:rFonts w:ascii="Times New Roman" w:hAnsi="Times New Roman" w:cs="Times New Roman"/>
          <w:sz w:val="24"/>
          <w:szCs w:val="24"/>
        </w:rPr>
        <w:t xml:space="preserve">behavior of children was due to </w:t>
      </w:r>
      <w:r w:rsidR="009B04C9">
        <w:rPr>
          <w:rFonts w:ascii="Times New Roman" w:hAnsi="Times New Roman" w:cs="Times New Roman"/>
          <w:sz w:val="24"/>
          <w:szCs w:val="24"/>
        </w:rPr>
        <w:t>parents</w:t>
      </w:r>
      <w:r w:rsidR="009B04C9" w:rsidRPr="002F0AF2">
        <w:rPr>
          <w:rFonts w:ascii="Times New Roman" w:hAnsi="Times New Roman" w:cs="Times New Roman"/>
          <w:sz w:val="24"/>
          <w:szCs w:val="24"/>
        </w:rPr>
        <w:t xml:space="preserve"> </w:t>
      </w:r>
      <w:r w:rsidRPr="002F0AF2">
        <w:rPr>
          <w:rFonts w:ascii="Times New Roman" w:hAnsi="Times New Roman" w:cs="Times New Roman"/>
          <w:sz w:val="24"/>
          <w:szCs w:val="24"/>
        </w:rPr>
        <w:t xml:space="preserve">authoritarian behavior. Also, there was the effect of gender on the aggressive behavior. Boys are less pro-social and relationally aggressive as compared to girls. Also, it was analyzed that fathers have authoritarian characteristics while mothers have authoritative parenting style characteristics.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lastRenderedPageBreak/>
        <w:t>Christian et al. (2005)</w:t>
      </w:r>
      <w:r w:rsidRPr="002F0AF2">
        <w:rPr>
          <w:rFonts w:ascii="Times New Roman" w:hAnsi="Times New Roman" w:cs="Times New Roman"/>
          <w:sz w:val="24"/>
          <w:szCs w:val="24"/>
        </w:rPr>
        <w:tab/>
        <w:t>In Chinese context, it was analyzed that activity level of children was higher for authoritative parenting style as compared to that of authoritarian parenting style. Also</w:t>
      </w:r>
      <w:r w:rsidR="00A93693">
        <w:rPr>
          <w:rFonts w:ascii="Times New Roman" w:hAnsi="Times New Roman" w:cs="Times New Roman"/>
          <w:sz w:val="24"/>
          <w:szCs w:val="24"/>
        </w:rPr>
        <w:t>,</w:t>
      </w:r>
      <w:r w:rsidRPr="002F0AF2">
        <w:rPr>
          <w:rFonts w:ascii="Times New Roman" w:hAnsi="Times New Roman" w:cs="Times New Roman"/>
          <w:sz w:val="24"/>
          <w:szCs w:val="24"/>
        </w:rPr>
        <w:t xml:space="preserve"> it was observed that authoritarian parenting style and child emotionality are positively associated with each other.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color w:val="231F20"/>
          <w:sz w:val="24"/>
          <w:szCs w:val="24"/>
        </w:rPr>
      </w:pPr>
      <w:r w:rsidRPr="002F0AF2">
        <w:rPr>
          <w:rFonts w:ascii="Times New Roman" w:hAnsi="Times New Roman" w:cs="Times New Roman"/>
          <w:color w:val="231F20"/>
          <w:sz w:val="24"/>
          <w:szCs w:val="24"/>
        </w:rPr>
        <w:t>Juan et al. (2006)</w:t>
      </w:r>
      <w:r w:rsidRPr="002F0AF2">
        <w:rPr>
          <w:rFonts w:ascii="Times New Roman" w:hAnsi="Times New Roman" w:cs="Times New Roman"/>
          <w:color w:val="231F20"/>
          <w:sz w:val="24"/>
          <w:szCs w:val="24"/>
        </w:rPr>
        <w:tab/>
        <w:t xml:space="preserve">Results show that there exists a significant relationship between parenting styles, psychological control behaviors, indicators of the attachment relationship and both relational and physical aggression.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 xml:space="preserve">David et al. </w:t>
      </w:r>
      <w:r w:rsidRPr="002F0AF2">
        <w:rPr>
          <w:rFonts w:ascii="Times New Roman" w:hAnsi="Times New Roman" w:cs="Times New Roman"/>
          <w:color w:val="231F20"/>
          <w:sz w:val="24"/>
          <w:szCs w:val="24"/>
        </w:rPr>
        <w:t>(2006)</w:t>
      </w:r>
      <w:r w:rsidRPr="002F0AF2">
        <w:rPr>
          <w:rFonts w:ascii="Times New Roman" w:hAnsi="Times New Roman" w:cs="Times New Roman"/>
          <w:color w:val="231F20"/>
          <w:sz w:val="24"/>
          <w:szCs w:val="24"/>
        </w:rPr>
        <w:tab/>
        <w:t xml:space="preserve">Differential parenting effects were less predictive of aggression as compared to combined parenting effects. </w:t>
      </w:r>
      <w:r w:rsidRPr="002F0AF2">
        <w:rPr>
          <w:rFonts w:ascii="Times New Roman" w:hAnsi="Times New Roman" w:cs="Times New Roman"/>
          <w:sz w:val="24"/>
          <w:szCs w:val="24"/>
        </w:rPr>
        <w:t xml:space="preserve">Psychological control was associated with aggression in girls whereas physical punishment and bullying was </w:t>
      </w:r>
      <w:r w:rsidR="00A93693">
        <w:rPr>
          <w:rFonts w:ascii="Times New Roman" w:hAnsi="Times New Roman" w:cs="Times New Roman"/>
          <w:sz w:val="24"/>
          <w:szCs w:val="24"/>
        </w:rPr>
        <w:t xml:space="preserve">a </w:t>
      </w:r>
      <w:r w:rsidRPr="002F0AF2">
        <w:rPr>
          <w:rFonts w:ascii="Times New Roman" w:hAnsi="Times New Roman" w:cs="Times New Roman"/>
          <w:sz w:val="24"/>
          <w:szCs w:val="24"/>
        </w:rPr>
        <w:t xml:space="preserve">predictor of aggression in boys.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color w:val="141314"/>
          <w:sz w:val="24"/>
          <w:szCs w:val="24"/>
        </w:rPr>
      </w:pPr>
      <w:r w:rsidRPr="002F0AF2">
        <w:rPr>
          <w:rFonts w:ascii="Times New Roman" w:hAnsi="Times New Roman" w:cs="Times New Roman"/>
          <w:bCs/>
          <w:color w:val="141314"/>
          <w:sz w:val="24"/>
          <w:szCs w:val="24"/>
        </w:rPr>
        <w:t>Avidan</w:t>
      </w:r>
      <w:r w:rsidRPr="002F0AF2">
        <w:rPr>
          <w:rFonts w:ascii="Times New Roman" w:hAnsi="Times New Roman" w:cs="Times New Roman"/>
          <w:sz w:val="24"/>
          <w:szCs w:val="24"/>
        </w:rPr>
        <w:t xml:space="preserve">et al. </w:t>
      </w:r>
      <w:r w:rsidRPr="002F0AF2">
        <w:rPr>
          <w:rFonts w:ascii="Times New Roman" w:hAnsi="Times New Roman" w:cs="Times New Roman"/>
          <w:color w:val="231F20"/>
          <w:sz w:val="24"/>
          <w:szCs w:val="24"/>
        </w:rPr>
        <w:t>(2007)</w:t>
      </w:r>
      <w:r w:rsidRPr="002F0AF2">
        <w:rPr>
          <w:rFonts w:ascii="Times New Roman" w:hAnsi="Times New Roman" w:cs="Times New Roman"/>
          <w:color w:val="231F20"/>
          <w:sz w:val="24"/>
          <w:szCs w:val="24"/>
        </w:rPr>
        <w:tab/>
        <w:t xml:space="preserve">Low depression and higher self-esteem were related to authoritative mothering. It was also found that psychological adjustment was related to paternal parenting styles. It was also assessed that permissive mothering was less effective compared to authoritative mothering.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color w:val="231F20"/>
          <w:sz w:val="24"/>
          <w:szCs w:val="24"/>
        </w:rPr>
      </w:pPr>
      <w:r w:rsidRPr="002F0AF2">
        <w:rPr>
          <w:rFonts w:ascii="Times New Roman" w:hAnsi="Times New Roman" w:cs="Times New Roman"/>
          <w:color w:val="231F20"/>
          <w:sz w:val="24"/>
          <w:szCs w:val="24"/>
        </w:rPr>
        <w:t xml:space="preserve">Marion </w:t>
      </w:r>
      <w:r w:rsidRPr="002F0AF2">
        <w:rPr>
          <w:rFonts w:ascii="Times New Roman" w:hAnsi="Times New Roman" w:cs="Times New Roman"/>
          <w:sz w:val="24"/>
          <w:szCs w:val="24"/>
        </w:rPr>
        <w:t xml:space="preserve">et al. </w:t>
      </w:r>
      <w:r w:rsidRPr="002F0AF2">
        <w:rPr>
          <w:rFonts w:ascii="Times New Roman" w:hAnsi="Times New Roman" w:cs="Times New Roman"/>
          <w:color w:val="231F20"/>
          <w:sz w:val="24"/>
          <w:szCs w:val="24"/>
        </w:rPr>
        <w:t>(2008)</w:t>
      </w:r>
      <w:r w:rsidRPr="002F0AF2">
        <w:rPr>
          <w:rFonts w:ascii="Times New Roman" w:hAnsi="Times New Roman" w:cs="Times New Roman"/>
          <w:color w:val="231F20"/>
          <w:sz w:val="24"/>
          <w:szCs w:val="24"/>
        </w:rPr>
        <w:tab/>
        <w:t>There exists a positive relationship between mothers’ negative inter-parental strategies and social and physical aggression for girls</w:t>
      </w:r>
      <w:r w:rsidR="00A93693">
        <w:rPr>
          <w:rFonts w:ascii="Times New Roman" w:hAnsi="Times New Roman" w:cs="Times New Roman"/>
          <w:color w:val="231F20"/>
          <w:sz w:val="24"/>
          <w:szCs w:val="24"/>
        </w:rPr>
        <w:t>,</w:t>
      </w:r>
      <w:r w:rsidRPr="002F0AF2">
        <w:rPr>
          <w:rFonts w:ascii="Times New Roman" w:hAnsi="Times New Roman" w:cs="Times New Roman"/>
          <w:color w:val="231F20"/>
          <w:sz w:val="24"/>
          <w:szCs w:val="24"/>
        </w:rPr>
        <w:t xml:space="preserve"> whereas in </w:t>
      </w:r>
      <w:r w:rsidR="00A93693">
        <w:rPr>
          <w:rFonts w:ascii="Times New Roman" w:hAnsi="Times New Roman" w:cs="Times New Roman"/>
          <w:color w:val="231F20"/>
          <w:sz w:val="24"/>
          <w:szCs w:val="24"/>
        </w:rPr>
        <w:t xml:space="preserve">the </w:t>
      </w:r>
      <w:r w:rsidRPr="002F0AF2">
        <w:rPr>
          <w:rFonts w:ascii="Times New Roman" w:hAnsi="Times New Roman" w:cs="Times New Roman"/>
          <w:color w:val="231F20"/>
          <w:sz w:val="24"/>
          <w:szCs w:val="24"/>
        </w:rPr>
        <w:t>case of boys, social and physical aggression were not related to mothers’ negative inter-parental conflict strategies. It was also evident that for either gender, there was no relationship between aggression and negative conflict strategies of father.</w:t>
      </w:r>
    </w:p>
    <w:p w:rsidR="002E6B72" w:rsidRPr="002F0AF2" w:rsidRDefault="002E6B72" w:rsidP="002E6B72">
      <w:pPr>
        <w:autoSpaceDE w:val="0"/>
        <w:autoSpaceDN w:val="0"/>
        <w:adjustRightInd w:val="0"/>
        <w:spacing w:after="0" w:line="360" w:lineRule="auto"/>
        <w:ind w:left="2880" w:hanging="2880"/>
        <w:jc w:val="both"/>
        <w:rPr>
          <w:sz w:val="24"/>
          <w:szCs w:val="24"/>
        </w:rPr>
      </w:pPr>
      <w:r w:rsidRPr="002F0AF2">
        <w:rPr>
          <w:rFonts w:ascii="Times New Roman" w:hAnsi="Times New Roman" w:cs="Times New Roman"/>
          <w:sz w:val="24"/>
          <w:szCs w:val="24"/>
        </w:rPr>
        <w:t xml:space="preserve">José et al. </w:t>
      </w:r>
      <w:r w:rsidRPr="002F0AF2">
        <w:rPr>
          <w:rFonts w:ascii="Times New Roman" w:hAnsi="Times New Roman" w:cs="Times New Roman"/>
          <w:color w:val="231F20"/>
          <w:sz w:val="24"/>
          <w:szCs w:val="24"/>
        </w:rPr>
        <w:t>(2009)</w:t>
      </w:r>
      <w:r w:rsidRPr="002F0AF2">
        <w:rPr>
          <w:rFonts w:ascii="Times New Roman" w:hAnsi="Times New Roman" w:cs="Times New Roman"/>
          <w:color w:val="231F20"/>
          <w:sz w:val="24"/>
          <w:szCs w:val="24"/>
        </w:rPr>
        <w:tab/>
      </w:r>
      <w:r w:rsidRPr="002F0AF2">
        <w:rPr>
          <w:rFonts w:ascii="Times New Roman" w:hAnsi="Times New Roman" w:cs="Times New Roman"/>
          <w:sz w:val="24"/>
          <w:szCs w:val="24"/>
        </w:rPr>
        <w:t xml:space="preserve">It was analyzed that with high androstenedione levels in boys, physical aggression and directive maternal behavior had significant relationship.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color w:val="292526"/>
          <w:sz w:val="24"/>
          <w:szCs w:val="24"/>
        </w:rPr>
      </w:pPr>
      <w:r w:rsidRPr="002F0AF2">
        <w:rPr>
          <w:rFonts w:ascii="Times New Roman" w:hAnsi="Times New Roman" w:cs="Times New Roman"/>
          <w:sz w:val="24"/>
          <w:szCs w:val="24"/>
        </w:rPr>
        <w:t xml:space="preserve">Siu Mui Chan </w:t>
      </w:r>
      <w:r w:rsidRPr="002F0AF2">
        <w:rPr>
          <w:rFonts w:ascii="Times New Roman" w:hAnsi="Times New Roman" w:cs="Times New Roman"/>
          <w:color w:val="231F20"/>
          <w:sz w:val="24"/>
          <w:szCs w:val="24"/>
        </w:rPr>
        <w:t>(2009)</w:t>
      </w:r>
      <w:r w:rsidRPr="002F0AF2">
        <w:rPr>
          <w:rFonts w:ascii="Times New Roman" w:hAnsi="Times New Roman" w:cs="Times New Roman"/>
          <w:color w:val="231F20"/>
          <w:sz w:val="24"/>
          <w:szCs w:val="24"/>
        </w:rPr>
        <w:tab/>
      </w:r>
      <w:r w:rsidRPr="002F0AF2">
        <w:rPr>
          <w:rFonts w:ascii="Times New Roman" w:hAnsi="Times New Roman" w:cs="Times New Roman"/>
          <w:color w:val="292526"/>
          <w:sz w:val="24"/>
          <w:szCs w:val="24"/>
        </w:rPr>
        <w:t xml:space="preserve">Results indicated that mothers’ authoritarian parenting was not associated with negative emotionality of children. Also, aggressive behavior at school was not related to authoritarian parenting and negative emotionality.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 xml:space="preserve">Cherie et al. </w:t>
      </w:r>
      <w:r w:rsidRPr="002F0AF2">
        <w:rPr>
          <w:rFonts w:ascii="Times New Roman" w:hAnsi="Times New Roman" w:cs="Times New Roman"/>
          <w:color w:val="231F20"/>
          <w:sz w:val="24"/>
          <w:szCs w:val="24"/>
        </w:rPr>
        <w:t>(2009)</w:t>
      </w:r>
      <w:r w:rsidRPr="002F0AF2">
        <w:rPr>
          <w:rFonts w:ascii="Times New Roman" w:hAnsi="Times New Roman" w:cs="Times New Roman"/>
          <w:color w:val="231F20"/>
          <w:sz w:val="24"/>
          <w:szCs w:val="24"/>
        </w:rPr>
        <w:tab/>
      </w:r>
      <w:r w:rsidRPr="002F0AF2">
        <w:rPr>
          <w:rFonts w:ascii="Times New Roman" w:hAnsi="Times New Roman" w:cs="Times New Roman"/>
          <w:sz w:val="24"/>
          <w:szCs w:val="24"/>
        </w:rPr>
        <w:t xml:space="preserve">It was analyzed that behaviors of persons are consistent with authoritative parenting style that scored higher on argumentativeness and negatively on aggressiveness. It can be said that positive aggressiveness and negative argumentativeness were linked with authoritarian parenting style.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bCs/>
          <w:sz w:val="24"/>
          <w:szCs w:val="24"/>
        </w:rPr>
        <w:lastRenderedPageBreak/>
        <w:t xml:space="preserve">Marion </w:t>
      </w:r>
      <w:r w:rsidRPr="002F0AF2">
        <w:rPr>
          <w:rFonts w:ascii="Times New Roman" w:hAnsi="Times New Roman" w:cs="Times New Roman"/>
          <w:sz w:val="24"/>
          <w:szCs w:val="24"/>
        </w:rPr>
        <w:t xml:space="preserve">et al. </w:t>
      </w:r>
      <w:r w:rsidRPr="002F0AF2">
        <w:rPr>
          <w:rFonts w:ascii="Times New Roman" w:hAnsi="Times New Roman" w:cs="Times New Roman"/>
          <w:color w:val="231F20"/>
          <w:sz w:val="24"/>
          <w:szCs w:val="24"/>
        </w:rPr>
        <w:t>(2009)</w:t>
      </w:r>
      <w:r w:rsidRPr="002F0AF2">
        <w:rPr>
          <w:rFonts w:ascii="Times New Roman" w:hAnsi="Times New Roman" w:cs="Times New Roman"/>
          <w:color w:val="231F20"/>
          <w:sz w:val="24"/>
          <w:szCs w:val="24"/>
        </w:rPr>
        <w:tab/>
      </w:r>
      <w:r w:rsidRPr="002F0AF2">
        <w:rPr>
          <w:rFonts w:ascii="Times New Roman" w:hAnsi="Times New Roman" w:cs="Times New Roman"/>
          <w:sz w:val="24"/>
          <w:szCs w:val="24"/>
        </w:rPr>
        <w:t>Social aggression is not high during preadolescence. Also</w:t>
      </w:r>
      <w:r w:rsidR="00A93693">
        <w:rPr>
          <w:rFonts w:ascii="Times New Roman" w:hAnsi="Times New Roman" w:cs="Times New Roman"/>
          <w:sz w:val="24"/>
          <w:szCs w:val="24"/>
        </w:rPr>
        <w:t>,</w:t>
      </w:r>
      <w:r w:rsidRPr="002F0AF2">
        <w:rPr>
          <w:rFonts w:ascii="Times New Roman" w:hAnsi="Times New Roman" w:cs="Times New Roman"/>
          <w:sz w:val="24"/>
          <w:szCs w:val="24"/>
        </w:rPr>
        <w:t xml:space="preserve"> it was analyzed that authoritarian parenting was associated with physical aggression</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Rodriguez, C. M. (2010)</w:t>
      </w:r>
      <w:r w:rsidRPr="002F0AF2">
        <w:rPr>
          <w:rFonts w:ascii="Times New Roman" w:hAnsi="Times New Roman" w:cs="Times New Roman"/>
          <w:sz w:val="24"/>
          <w:szCs w:val="24"/>
        </w:rPr>
        <w:tab/>
        <w:t xml:space="preserve">Results suggest that a dysfunctional parenting style was associated with physical aggression of children especially with authoritarian parenting style. It was also found that physical maltreatment is linked with permissive parenting style.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 xml:space="preserve">Leilani et al. </w:t>
      </w:r>
      <w:r w:rsidRPr="002F0AF2">
        <w:rPr>
          <w:rFonts w:ascii="Times New Roman" w:hAnsi="Times New Roman" w:cs="Times New Roman"/>
          <w:color w:val="231F20"/>
          <w:sz w:val="24"/>
          <w:szCs w:val="24"/>
        </w:rPr>
        <w:t>(2010)</w:t>
      </w:r>
      <w:r w:rsidRPr="002F0AF2">
        <w:rPr>
          <w:rFonts w:ascii="Times New Roman" w:hAnsi="Times New Roman" w:cs="Times New Roman"/>
          <w:color w:val="231F20"/>
          <w:sz w:val="24"/>
          <w:szCs w:val="24"/>
        </w:rPr>
        <w:tab/>
      </w:r>
      <w:r w:rsidRPr="002F0AF2">
        <w:rPr>
          <w:rFonts w:ascii="Times New Roman" w:hAnsi="Times New Roman" w:cs="Times New Roman"/>
          <w:sz w:val="24"/>
          <w:szCs w:val="24"/>
        </w:rPr>
        <w:t xml:space="preserve">Depressive symptoms and suicidal behaviors of children were associated with authoritarian parenting practices for African American and older children but there were association for younger children. </w:t>
      </w:r>
    </w:p>
    <w:p w:rsidR="002E6B72" w:rsidRPr="002F0AF2" w:rsidRDefault="002E6B72" w:rsidP="002E6B72">
      <w:pPr>
        <w:autoSpaceDE w:val="0"/>
        <w:autoSpaceDN w:val="0"/>
        <w:adjustRightInd w:val="0"/>
        <w:spacing w:after="0" w:line="360" w:lineRule="auto"/>
        <w:jc w:val="both"/>
        <w:rPr>
          <w:rFonts w:ascii="Times New Roman" w:hAnsi="Times New Roman" w:cs="Times New Roman"/>
          <w:sz w:val="24"/>
          <w:szCs w:val="24"/>
        </w:rPr>
      </w:pPr>
      <w:r w:rsidRPr="002F0AF2">
        <w:rPr>
          <w:rFonts w:ascii="Times New Roman" w:hAnsi="Times New Roman" w:cs="Times New Roman"/>
          <w:sz w:val="24"/>
          <w:szCs w:val="24"/>
        </w:rPr>
        <w:t xml:space="preserve">Gustavo et al. </w:t>
      </w:r>
      <w:r w:rsidRPr="002F0AF2">
        <w:rPr>
          <w:rFonts w:ascii="Times New Roman" w:hAnsi="Times New Roman" w:cs="Times New Roman"/>
          <w:color w:val="231F20"/>
          <w:sz w:val="24"/>
          <w:szCs w:val="24"/>
        </w:rPr>
        <w:t>(2010)</w:t>
      </w:r>
      <w:r w:rsidRPr="002F0AF2">
        <w:rPr>
          <w:rFonts w:ascii="Times New Roman" w:hAnsi="Times New Roman" w:cs="Times New Roman"/>
          <w:color w:val="231F20"/>
          <w:sz w:val="24"/>
          <w:szCs w:val="24"/>
        </w:rPr>
        <w:tab/>
      </w:r>
      <w:r w:rsidRPr="002F0AF2">
        <w:rPr>
          <w:rFonts w:ascii="Times New Roman" w:hAnsi="Times New Roman" w:cs="Times New Roman"/>
          <w:color w:val="231F20"/>
          <w:sz w:val="24"/>
          <w:szCs w:val="24"/>
        </w:rPr>
        <w:tab/>
        <w:t xml:space="preserve">Pro-social behaviors were significantly associated with parenting practices. </w:t>
      </w:r>
    </w:p>
    <w:p w:rsidR="00000000" w:rsidRDefault="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 xml:space="preserve">Judith et al. </w:t>
      </w:r>
      <w:r w:rsidRPr="002F0AF2">
        <w:rPr>
          <w:rFonts w:ascii="Times New Roman" w:hAnsi="Times New Roman" w:cs="Times New Roman"/>
          <w:color w:val="231F20"/>
          <w:sz w:val="24"/>
          <w:szCs w:val="24"/>
        </w:rPr>
        <w:t>(2010)</w:t>
      </w:r>
      <w:r w:rsidRPr="002F0AF2">
        <w:rPr>
          <w:rFonts w:ascii="Times New Roman" w:hAnsi="Times New Roman" w:cs="Times New Roman"/>
          <w:color w:val="231F20"/>
          <w:sz w:val="24"/>
          <w:szCs w:val="24"/>
        </w:rPr>
        <w:tab/>
        <w:t xml:space="preserve">It was analyzed that aggression in toddlers was associated with parental aggression and maternal child-rearing practices.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Narjes and Elahe (2011)</w:t>
      </w:r>
      <w:r w:rsidRPr="002F0AF2">
        <w:rPr>
          <w:rFonts w:ascii="Times New Roman" w:hAnsi="Times New Roman" w:cs="Times New Roman"/>
          <w:sz w:val="24"/>
          <w:szCs w:val="24"/>
        </w:rPr>
        <w:tab/>
        <w:t>Self-esteem and authoritative parenting style were positively associated with each other while there was negative association between authoritative parenting style and aggression. Also, self-esteem and aggression had negative relationship. Self-esteem mediated the relationship of authoritative parenting style and aggression.</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 xml:space="preserve">Dione et al. </w:t>
      </w:r>
      <w:r w:rsidRPr="002F0AF2">
        <w:rPr>
          <w:rFonts w:ascii="Times New Roman" w:hAnsi="Times New Roman" w:cs="Times New Roman"/>
          <w:color w:val="231F20"/>
          <w:sz w:val="24"/>
          <w:szCs w:val="24"/>
        </w:rPr>
        <w:t>(2011)</w:t>
      </w:r>
      <w:r w:rsidRPr="002F0AF2">
        <w:rPr>
          <w:rFonts w:ascii="Times New Roman" w:hAnsi="Times New Roman" w:cs="Times New Roman"/>
          <w:color w:val="231F20"/>
          <w:sz w:val="24"/>
          <w:szCs w:val="24"/>
        </w:rPr>
        <w:tab/>
      </w:r>
      <w:r w:rsidRPr="002F0AF2">
        <w:rPr>
          <w:rFonts w:ascii="Times New Roman" w:hAnsi="Times New Roman" w:cs="Times New Roman"/>
          <w:sz w:val="24"/>
          <w:szCs w:val="24"/>
        </w:rPr>
        <w:t xml:space="preserve">Parenting style moderates the relationship between child functioning and ADHD symptoms.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 xml:space="preserve">Yoshito et al. </w:t>
      </w:r>
      <w:r w:rsidRPr="002F0AF2">
        <w:rPr>
          <w:rFonts w:ascii="Times New Roman" w:hAnsi="Times New Roman" w:cs="Times New Roman"/>
          <w:color w:val="231F20"/>
          <w:sz w:val="24"/>
          <w:szCs w:val="24"/>
        </w:rPr>
        <w:t>(2011)</w:t>
      </w:r>
      <w:r w:rsidRPr="002F0AF2">
        <w:rPr>
          <w:rFonts w:ascii="Times New Roman" w:hAnsi="Times New Roman" w:cs="Times New Roman"/>
          <w:color w:val="231F20"/>
          <w:sz w:val="24"/>
          <w:szCs w:val="24"/>
        </w:rPr>
        <w:tab/>
      </w:r>
      <w:r w:rsidRPr="002F0AF2">
        <w:rPr>
          <w:rFonts w:ascii="Times New Roman" w:hAnsi="Times New Roman" w:cs="Times New Roman"/>
          <w:sz w:val="24"/>
          <w:szCs w:val="24"/>
        </w:rPr>
        <w:t xml:space="preserve">There was positive relationship between relational aggression and psychologically controlling parenting. Also, it was found that positive parenting is linked with less relational aggression.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 xml:space="preserve">Ricky et al. </w:t>
      </w:r>
      <w:r w:rsidRPr="002F0AF2">
        <w:rPr>
          <w:rFonts w:ascii="Times New Roman" w:hAnsi="Times New Roman" w:cs="Times New Roman"/>
          <w:color w:val="231F20"/>
          <w:sz w:val="24"/>
          <w:szCs w:val="24"/>
        </w:rPr>
        <w:t>(2011)</w:t>
      </w:r>
      <w:r w:rsidRPr="002F0AF2">
        <w:rPr>
          <w:rFonts w:ascii="Times New Roman" w:hAnsi="Times New Roman" w:cs="Times New Roman"/>
          <w:color w:val="231F20"/>
          <w:sz w:val="24"/>
          <w:szCs w:val="24"/>
        </w:rPr>
        <w:tab/>
      </w:r>
      <w:r w:rsidRPr="002F0AF2">
        <w:rPr>
          <w:rFonts w:ascii="Times New Roman" w:hAnsi="Times New Roman" w:cs="Times New Roman"/>
          <w:sz w:val="24"/>
          <w:szCs w:val="24"/>
        </w:rPr>
        <w:t xml:space="preserve">Negative parenting and diffused ego identity were associated with aggression of immigrant students. Diffused ego identity and aggression and conduct disorders were moderated by lack of positive parenting.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 xml:space="preserve">Lotfi et al. </w:t>
      </w:r>
      <w:r w:rsidRPr="002F0AF2">
        <w:rPr>
          <w:rFonts w:ascii="Times New Roman" w:hAnsi="Times New Roman" w:cs="Times New Roman"/>
          <w:color w:val="231F20"/>
          <w:sz w:val="24"/>
          <w:szCs w:val="24"/>
        </w:rPr>
        <w:t>(2012)</w:t>
      </w:r>
      <w:r w:rsidRPr="002F0AF2">
        <w:rPr>
          <w:rFonts w:ascii="Times New Roman" w:hAnsi="Times New Roman" w:cs="Times New Roman"/>
          <w:color w:val="231F20"/>
          <w:sz w:val="24"/>
          <w:szCs w:val="24"/>
        </w:rPr>
        <w:tab/>
      </w:r>
      <w:r w:rsidRPr="002F0AF2">
        <w:rPr>
          <w:rFonts w:ascii="Times New Roman" w:hAnsi="Times New Roman" w:cs="Times New Roman"/>
          <w:sz w:val="24"/>
          <w:szCs w:val="24"/>
        </w:rPr>
        <w:t>It was found that there was negative relationship between authoritative parenting style and adolescents</w:t>
      </w:r>
      <w:r w:rsidR="00A93693">
        <w:rPr>
          <w:rFonts w:ascii="Times New Roman" w:hAnsi="Times New Roman" w:cs="Times New Roman"/>
          <w:sz w:val="24"/>
          <w:szCs w:val="24"/>
        </w:rPr>
        <w:t>’</w:t>
      </w:r>
      <w:r w:rsidRPr="002F0AF2">
        <w:rPr>
          <w:rFonts w:ascii="Times New Roman" w:hAnsi="Times New Roman" w:cs="Times New Roman"/>
          <w:sz w:val="24"/>
          <w:szCs w:val="24"/>
        </w:rPr>
        <w:t xml:space="preserve"> aggression. Also, adolescent aggression and mothers</w:t>
      </w:r>
      <w:r w:rsidR="00A93693">
        <w:rPr>
          <w:rFonts w:ascii="Times New Roman" w:hAnsi="Times New Roman" w:cs="Times New Roman"/>
          <w:sz w:val="24"/>
          <w:szCs w:val="24"/>
        </w:rPr>
        <w:t>’</w:t>
      </w:r>
      <w:r w:rsidRPr="002F0AF2">
        <w:rPr>
          <w:rFonts w:ascii="Times New Roman" w:hAnsi="Times New Roman" w:cs="Times New Roman"/>
          <w:sz w:val="24"/>
          <w:szCs w:val="24"/>
        </w:rPr>
        <w:t xml:space="preserve"> authoritarian parenting were positively linked with each other.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 xml:space="preserve">Delores and Todd </w:t>
      </w:r>
      <w:r w:rsidRPr="002F0AF2">
        <w:rPr>
          <w:rFonts w:ascii="Times New Roman" w:hAnsi="Times New Roman" w:cs="Times New Roman"/>
          <w:color w:val="231F20"/>
          <w:sz w:val="24"/>
          <w:szCs w:val="24"/>
        </w:rPr>
        <w:t>(2012)</w:t>
      </w:r>
      <w:r w:rsidRPr="002F0AF2">
        <w:rPr>
          <w:rFonts w:ascii="Times New Roman" w:hAnsi="Times New Roman" w:cs="Times New Roman"/>
          <w:color w:val="231F20"/>
          <w:sz w:val="24"/>
          <w:szCs w:val="24"/>
        </w:rPr>
        <w:tab/>
      </w:r>
      <w:r w:rsidRPr="002F0AF2">
        <w:rPr>
          <w:rFonts w:ascii="Times New Roman" w:hAnsi="Times New Roman" w:cs="Times New Roman"/>
          <w:sz w:val="24"/>
          <w:szCs w:val="24"/>
        </w:rPr>
        <w:t>It was analyzed that conduct problems, suicide ideation</w:t>
      </w:r>
      <w:r w:rsidR="00A93693">
        <w:rPr>
          <w:rFonts w:ascii="Times New Roman" w:hAnsi="Times New Roman" w:cs="Times New Roman"/>
          <w:sz w:val="24"/>
          <w:szCs w:val="24"/>
        </w:rPr>
        <w:t>,</w:t>
      </w:r>
      <w:r w:rsidRPr="002F0AF2">
        <w:rPr>
          <w:rFonts w:ascii="Times New Roman" w:hAnsi="Times New Roman" w:cs="Times New Roman"/>
          <w:sz w:val="24"/>
          <w:szCs w:val="24"/>
        </w:rPr>
        <w:t xml:space="preserve"> and risk of anger depression were associated with authoritarian parenting style.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bCs/>
          <w:color w:val="000000"/>
          <w:sz w:val="24"/>
          <w:szCs w:val="24"/>
        </w:rPr>
        <w:lastRenderedPageBreak/>
        <w:t xml:space="preserve">Syeda Shahida Batool </w:t>
      </w:r>
      <w:r w:rsidRPr="002F0AF2">
        <w:rPr>
          <w:rFonts w:ascii="Times New Roman" w:hAnsi="Times New Roman" w:cs="Times New Roman"/>
          <w:color w:val="231F20"/>
          <w:sz w:val="24"/>
          <w:szCs w:val="24"/>
        </w:rPr>
        <w:t>(2013)</w:t>
      </w:r>
      <w:r w:rsidRPr="002F0AF2">
        <w:rPr>
          <w:rFonts w:ascii="Times New Roman" w:hAnsi="Times New Roman" w:cs="Times New Roman"/>
          <w:sz w:val="24"/>
          <w:szCs w:val="24"/>
        </w:rPr>
        <w:tab/>
        <w:t xml:space="preserve">Aggression was associated with permissive and authoritarian parenting styles. Also, there was significant relationship between aggression and parenting income.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iCs/>
          <w:color w:val="231F20"/>
          <w:sz w:val="24"/>
          <w:szCs w:val="24"/>
        </w:rPr>
      </w:pPr>
      <w:r w:rsidRPr="002F0AF2">
        <w:rPr>
          <w:rFonts w:ascii="Times New Roman" w:hAnsi="Times New Roman" w:cs="Times New Roman"/>
          <w:sz w:val="24"/>
          <w:szCs w:val="24"/>
        </w:rPr>
        <w:t xml:space="preserve">Kami et al. </w:t>
      </w:r>
      <w:r w:rsidRPr="002F0AF2">
        <w:rPr>
          <w:rFonts w:ascii="Times New Roman" w:hAnsi="Times New Roman" w:cs="Times New Roman"/>
          <w:color w:val="231F20"/>
          <w:sz w:val="24"/>
          <w:szCs w:val="24"/>
        </w:rPr>
        <w:t>(2013)</w:t>
      </w:r>
      <w:r w:rsidRPr="002F0AF2">
        <w:rPr>
          <w:rFonts w:ascii="Times New Roman" w:hAnsi="Times New Roman" w:cs="Times New Roman"/>
          <w:color w:val="231F20"/>
          <w:sz w:val="24"/>
          <w:szCs w:val="24"/>
        </w:rPr>
        <w:tab/>
      </w:r>
      <w:r w:rsidRPr="002F0AF2">
        <w:rPr>
          <w:rFonts w:ascii="Times New Roman" w:hAnsi="Times New Roman" w:cs="Times New Roman"/>
          <w:iCs/>
          <w:color w:val="231F20"/>
          <w:sz w:val="24"/>
          <w:szCs w:val="24"/>
        </w:rPr>
        <w:t xml:space="preserve">Maternal authoritarianism was linked with physical punishment, verbal hostility and indifferent nurturance. </w:t>
      </w:r>
    </w:p>
    <w:p w:rsidR="002E6B72" w:rsidRPr="002F0AF2" w:rsidRDefault="002E6B72" w:rsidP="002E6B72">
      <w:pPr>
        <w:autoSpaceDE w:val="0"/>
        <w:autoSpaceDN w:val="0"/>
        <w:adjustRightInd w:val="0"/>
        <w:spacing w:after="0" w:line="360" w:lineRule="auto"/>
        <w:ind w:left="2880" w:hanging="2880"/>
        <w:jc w:val="both"/>
        <w:rPr>
          <w:sz w:val="24"/>
          <w:szCs w:val="24"/>
        </w:rPr>
      </w:pPr>
      <w:r w:rsidRPr="002F0AF2">
        <w:rPr>
          <w:rFonts w:ascii="Times New Roman" w:hAnsi="Times New Roman" w:cs="Times New Roman"/>
          <w:iCs/>
          <w:color w:val="231F20"/>
          <w:sz w:val="24"/>
          <w:szCs w:val="24"/>
        </w:rPr>
        <w:t>Antonio et al.</w:t>
      </w:r>
      <w:r w:rsidRPr="002F0AF2">
        <w:rPr>
          <w:rFonts w:ascii="Times New Roman" w:hAnsi="Times New Roman" w:cs="Times New Roman"/>
          <w:color w:val="231F20"/>
          <w:sz w:val="24"/>
          <w:szCs w:val="24"/>
        </w:rPr>
        <w:t xml:space="preserve"> (2013)</w:t>
      </w:r>
      <w:r w:rsidRPr="002F0AF2">
        <w:rPr>
          <w:rFonts w:ascii="Times New Roman" w:hAnsi="Times New Roman" w:cs="Times New Roman"/>
          <w:color w:val="231F20"/>
          <w:sz w:val="24"/>
          <w:szCs w:val="24"/>
        </w:rPr>
        <w:tab/>
      </w:r>
      <w:r w:rsidRPr="002F0AF2">
        <w:rPr>
          <w:rFonts w:ascii="Times New Roman" w:hAnsi="Times New Roman" w:cs="Times New Roman"/>
          <w:iCs/>
          <w:color w:val="231F20"/>
          <w:sz w:val="24"/>
          <w:szCs w:val="24"/>
        </w:rPr>
        <w:t>Limit</w:t>
      </w:r>
      <w:r w:rsidR="00A93693">
        <w:rPr>
          <w:rFonts w:ascii="Times New Roman" w:hAnsi="Times New Roman" w:cs="Times New Roman"/>
          <w:iCs/>
          <w:color w:val="231F20"/>
          <w:sz w:val="24"/>
          <w:szCs w:val="24"/>
        </w:rPr>
        <w:t>-</w:t>
      </w:r>
      <w:r w:rsidRPr="002F0AF2">
        <w:rPr>
          <w:rFonts w:ascii="Times New Roman" w:hAnsi="Times New Roman" w:cs="Times New Roman"/>
          <w:iCs/>
          <w:color w:val="231F20"/>
          <w:sz w:val="24"/>
          <w:szCs w:val="24"/>
        </w:rPr>
        <w:t xml:space="preserve">setting and autonomy from mother and role orientation from father had significant relationship with </w:t>
      </w:r>
      <w:r w:rsidRPr="002F0AF2">
        <w:rPr>
          <w:rFonts w:ascii="Times New Roman" w:hAnsi="Times New Roman" w:cs="Times New Roman"/>
          <w:sz w:val="24"/>
          <w:szCs w:val="24"/>
        </w:rPr>
        <w:t xml:space="preserve">Behavior Assessment System for Children (BASC) for aggression.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color w:val="131413"/>
          <w:sz w:val="24"/>
          <w:szCs w:val="24"/>
        </w:rPr>
      </w:pPr>
      <w:r w:rsidRPr="002F0AF2">
        <w:rPr>
          <w:rFonts w:ascii="Times New Roman" w:hAnsi="Times New Roman" w:cs="Times New Roman"/>
          <w:color w:val="131413"/>
          <w:sz w:val="24"/>
          <w:szCs w:val="24"/>
        </w:rPr>
        <w:t>Annis</w:t>
      </w:r>
      <w:r w:rsidRPr="002F0AF2">
        <w:rPr>
          <w:rFonts w:ascii="Times New Roman" w:hAnsi="Times New Roman" w:cs="Times New Roman"/>
          <w:iCs/>
          <w:color w:val="231F20"/>
          <w:sz w:val="24"/>
          <w:szCs w:val="24"/>
        </w:rPr>
        <w:t>et al.</w:t>
      </w:r>
      <w:r w:rsidRPr="002F0AF2">
        <w:rPr>
          <w:rFonts w:ascii="Times New Roman" w:hAnsi="Times New Roman" w:cs="Times New Roman"/>
          <w:color w:val="231F20"/>
          <w:sz w:val="24"/>
          <w:szCs w:val="24"/>
        </w:rPr>
        <w:t xml:space="preserve"> (2013)</w:t>
      </w:r>
      <w:r w:rsidRPr="002F0AF2">
        <w:rPr>
          <w:rFonts w:ascii="Times New Roman" w:hAnsi="Times New Roman" w:cs="Times New Roman"/>
          <w:color w:val="231F20"/>
          <w:sz w:val="24"/>
          <w:szCs w:val="24"/>
        </w:rPr>
        <w:tab/>
      </w:r>
      <w:r w:rsidRPr="002F0AF2">
        <w:rPr>
          <w:rFonts w:ascii="Times New Roman" w:hAnsi="Times New Roman" w:cs="Times New Roman"/>
          <w:color w:val="131413"/>
          <w:sz w:val="24"/>
          <w:szCs w:val="24"/>
        </w:rPr>
        <w:t>Hong Kong parents</w:t>
      </w:r>
      <w:r w:rsidR="00A93693">
        <w:rPr>
          <w:rFonts w:ascii="Times New Roman" w:hAnsi="Times New Roman" w:cs="Times New Roman"/>
          <w:color w:val="131413"/>
          <w:sz w:val="24"/>
          <w:szCs w:val="24"/>
        </w:rPr>
        <w:t>’</w:t>
      </w:r>
      <w:r w:rsidRPr="002F0AF2">
        <w:rPr>
          <w:rFonts w:ascii="Times New Roman" w:hAnsi="Times New Roman" w:cs="Times New Roman"/>
          <w:color w:val="131413"/>
          <w:sz w:val="24"/>
          <w:szCs w:val="24"/>
        </w:rPr>
        <w:t xml:space="preserve"> level of distress was due to their parenting styles. These distressed parents used to adopt parenting strategies with least effort. Generally, it can be said that they experienced greater degree of distress when they employ authoritative parenting style with their children.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 xml:space="preserve">Johanna and Julia </w:t>
      </w:r>
      <w:r w:rsidRPr="002F0AF2">
        <w:rPr>
          <w:rFonts w:ascii="Times New Roman" w:hAnsi="Times New Roman" w:cs="Times New Roman"/>
          <w:color w:val="231F20"/>
          <w:sz w:val="24"/>
          <w:szCs w:val="24"/>
        </w:rPr>
        <w:t>(2013)</w:t>
      </w:r>
      <w:r w:rsidRPr="002F0AF2">
        <w:rPr>
          <w:rFonts w:ascii="Times New Roman" w:hAnsi="Times New Roman" w:cs="Times New Roman"/>
          <w:sz w:val="24"/>
          <w:szCs w:val="24"/>
        </w:rPr>
        <w:tab/>
        <w:t xml:space="preserve">Parenting profiles were significant predictors of aggression in adolescent.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 xml:space="preserve">Samuel </w:t>
      </w:r>
      <w:r w:rsidRPr="002F0AF2">
        <w:rPr>
          <w:rFonts w:ascii="Times New Roman" w:hAnsi="Times New Roman" w:cs="Times New Roman"/>
          <w:iCs/>
          <w:color w:val="231F20"/>
          <w:sz w:val="24"/>
          <w:szCs w:val="24"/>
        </w:rPr>
        <w:t>et al.</w:t>
      </w:r>
      <w:r w:rsidRPr="002F0AF2">
        <w:rPr>
          <w:rFonts w:ascii="Times New Roman" w:hAnsi="Times New Roman" w:cs="Times New Roman"/>
          <w:color w:val="231F20"/>
          <w:sz w:val="24"/>
          <w:szCs w:val="24"/>
        </w:rPr>
        <w:t xml:space="preserve"> (2014)</w:t>
      </w:r>
      <w:r w:rsidRPr="002F0AF2">
        <w:rPr>
          <w:rFonts w:ascii="Times New Roman" w:hAnsi="Times New Roman" w:cs="Times New Roman"/>
          <w:color w:val="231F20"/>
          <w:sz w:val="24"/>
          <w:szCs w:val="24"/>
        </w:rPr>
        <w:tab/>
      </w:r>
      <w:r w:rsidRPr="002F0AF2">
        <w:rPr>
          <w:rFonts w:ascii="Times New Roman" w:hAnsi="Times New Roman" w:cs="Times New Roman"/>
          <w:sz w:val="24"/>
          <w:szCs w:val="24"/>
        </w:rPr>
        <w:t xml:space="preserve">Results suggest that parents who set </w:t>
      </w:r>
      <w:r w:rsidR="00A93693">
        <w:rPr>
          <w:rFonts w:ascii="Times New Roman" w:hAnsi="Times New Roman" w:cs="Times New Roman"/>
          <w:sz w:val="24"/>
          <w:szCs w:val="24"/>
        </w:rPr>
        <w:t>fewer</w:t>
      </w:r>
      <w:r w:rsidR="00EA2F7A">
        <w:rPr>
          <w:rFonts w:ascii="Times New Roman" w:hAnsi="Times New Roman" w:cs="Times New Roman"/>
          <w:sz w:val="24"/>
          <w:szCs w:val="24"/>
        </w:rPr>
        <w:t xml:space="preserve"> </w:t>
      </w:r>
      <w:r w:rsidRPr="002F0AF2">
        <w:rPr>
          <w:rFonts w:ascii="Times New Roman" w:hAnsi="Times New Roman" w:cs="Times New Roman"/>
          <w:sz w:val="24"/>
          <w:szCs w:val="24"/>
        </w:rPr>
        <w:t xml:space="preserve">limits </w:t>
      </w:r>
      <w:r w:rsidR="00A93693">
        <w:rPr>
          <w:rFonts w:ascii="Times New Roman" w:hAnsi="Times New Roman" w:cs="Times New Roman"/>
          <w:sz w:val="24"/>
          <w:szCs w:val="24"/>
        </w:rPr>
        <w:t>for</w:t>
      </w:r>
      <w:r w:rsidR="00EA2F7A">
        <w:rPr>
          <w:rFonts w:ascii="Times New Roman" w:hAnsi="Times New Roman" w:cs="Times New Roman"/>
          <w:sz w:val="24"/>
          <w:szCs w:val="24"/>
        </w:rPr>
        <w:t xml:space="preserve"> </w:t>
      </w:r>
      <w:r w:rsidRPr="002F0AF2">
        <w:rPr>
          <w:rFonts w:ascii="Times New Roman" w:hAnsi="Times New Roman" w:cs="Times New Roman"/>
          <w:sz w:val="24"/>
          <w:szCs w:val="24"/>
        </w:rPr>
        <w:t>their children (</w:t>
      </w:r>
      <w:r w:rsidR="00A93693">
        <w:rPr>
          <w:rFonts w:ascii="Times New Roman" w:hAnsi="Times New Roman" w:cs="Times New Roman"/>
          <w:sz w:val="24"/>
          <w:szCs w:val="24"/>
        </w:rPr>
        <w:t>p</w:t>
      </w:r>
      <w:r w:rsidRPr="002F0AF2">
        <w:rPr>
          <w:rFonts w:ascii="Times New Roman" w:hAnsi="Times New Roman" w:cs="Times New Roman"/>
          <w:sz w:val="24"/>
          <w:szCs w:val="24"/>
        </w:rPr>
        <w:t>ermissive parents) had higher and</w:t>
      </w:r>
      <w:r w:rsidR="00A93693">
        <w:rPr>
          <w:rFonts w:ascii="Times New Roman" w:hAnsi="Times New Roman" w:cs="Times New Roman"/>
          <w:sz w:val="24"/>
          <w:szCs w:val="24"/>
        </w:rPr>
        <w:t xml:space="preserve"> more </w:t>
      </w:r>
      <w:r w:rsidRPr="002F0AF2">
        <w:rPr>
          <w:rFonts w:ascii="Times New Roman" w:hAnsi="Times New Roman" w:cs="Times New Roman"/>
          <w:sz w:val="24"/>
          <w:szCs w:val="24"/>
        </w:rPr>
        <w:t xml:space="preserve">long lasting relationships with adolescents. Gender was not related to social and physical aggression.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 xml:space="preserve">Eider </w:t>
      </w:r>
      <w:r w:rsidRPr="002F0AF2">
        <w:rPr>
          <w:rFonts w:ascii="Times New Roman" w:hAnsi="Times New Roman" w:cs="Times New Roman"/>
          <w:iCs/>
          <w:color w:val="231F20"/>
          <w:sz w:val="24"/>
          <w:szCs w:val="24"/>
        </w:rPr>
        <w:t>et al.</w:t>
      </w:r>
      <w:r w:rsidRPr="002F0AF2">
        <w:rPr>
          <w:rFonts w:ascii="Times New Roman" w:hAnsi="Times New Roman" w:cs="Times New Roman"/>
          <w:color w:val="231F20"/>
          <w:sz w:val="24"/>
          <w:szCs w:val="24"/>
        </w:rPr>
        <w:t xml:space="preserve"> (2014)</w:t>
      </w:r>
      <w:r w:rsidRPr="002F0AF2">
        <w:rPr>
          <w:rFonts w:ascii="Times New Roman" w:hAnsi="Times New Roman" w:cs="Times New Roman"/>
          <w:color w:val="231F20"/>
          <w:sz w:val="24"/>
          <w:szCs w:val="24"/>
        </w:rPr>
        <w:tab/>
      </w:r>
      <w:r w:rsidRPr="002F0AF2">
        <w:rPr>
          <w:rFonts w:ascii="Times New Roman" w:hAnsi="Times New Roman" w:cs="Times New Roman"/>
          <w:sz w:val="24"/>
          <w:szCs w:val="24"/>
        </w:rPr>
        <w:t xml:space="preserve">There was </w:t>
      </w:r>
      <w:r w:rsidR="00A93693">
        <w:rPr>
          <w:rFonts w:ascii="Times New Roman" w:hAnsi="Times New Roman" w:cs="Times New Roman"/>
          <w:sz w:val="24"/>
          <w:szCs w:val="24"/>
        </w:rPr>
        <w:t xml:space="preserve">a </w:t>
      </w:r>
      <w:r w:rsidRPr="002F0AF2">
        <w:rPr>
          <w:rFonts w:ascii="Times New Roman" w:hAnsi="Times New Roman" w:cs="Times New Roman"/>
          <w:sz w:val="24"/>
          <w:szCs w:val="24"/>
        </w:rPr>
        <w:t>significant relationship between high testosterone levels and higher level of physical aggression among boys with authoritarian mothers. Also, testosterone moderated the relationship of physical aggression and authoritarian parenting for girls. For girls with permissive mothers, testosterone with moderate and high levels was linked with aggression</w:t>
      </w:r>
      <w:r w:rsidR="00A93693">
        <w:rPr>
          <w:rFonts w:ascii="Times New Roman" w:hAnsi="Times New Roman" w:cs="Times New Roman"/>
          <w:sz w:val="24"/>
          <w:szCs w:val="24"/>
        </w:rPr>
        <w:t>.</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Shoumei</w:t>
      </w:r>
      <w:r w:rsidRPr="002F0AF2">
        <w:rPr>
          <w:rFonts w:ascii="Times New Roman" w:hAnsi="Times New Roman" w:cs="Times New Roman"/>
          <w:iCs/>
          <w:color w:val="231F20"/>
          <w:sz w:val="24"/>
          <w:szCs w:val="24"/>
        </w:rPr>
        <w:t>et al.</w:t>
      </w:r>
      <w:r w:rsidRPr="002F0AF2">
        <w:rPr>
          <w:rFonts w:ascii="Times New Roman" w:hAnsi="Times New Roman" w:cs="Times New Roman"/>
          <w:color w:val="231F20"/>
          <w:sz w:val="24"/>
          <w:szCs w:val="24"/>
        </w:rPr>
        <w:t xml:space="preserve"> (2014)</w:t>
      </w:r>
      <w:r w:rsidRPr="002F0AF2">
        <w:rPr>
          <w:rFonts w:ascii="Times New Roman" w:hAnsi="Times New Roman" w:cs="Times New Roman"/>
          <w:color w:val="231F20"/>
          <w:sz w:val="24"/>
          <w:szCs w:val="24"/>
        </w:rPr>
        <w:tab/>
      </w:r>
      <w:r w:rsidRPr="002F0AF2">
        <w:rPr>
          <w:rFonts w:ascii="Times New Roman" w:hAnsi="Times New Roman" w:cs="Times New Roman"/>
          <w:sz w:val="24"/>
          <w:szCs w:val="24"/>
        </w:rPr>
        <w:t xml:space="preserve">Harsh parenting was associated with children’s aggression. Also, parenting education is associated with aggression. Results also show that children had higher levels of reactive and proactive aggression as compared to adolescents. </w:t>
      </w:r>
    </w:p>
    <w:p w:rsidR="002E6B72" w:rsidRPr="002F0AF2" w:rsidRDefault="002E6B72" w:rsidP="002E6B72">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 xml:space="preserve">Olga </w:t>
      </w:r>
      <w:r w:rsidRPr="002F0AF2">
        <w:rPr>
          <w:rFonts w:ascii="Times New Roman" w:hAnsi="Times New Roman" w:cs="Times New Roman"/>
          <w:iCs/>
          <w:color w:val="231F20"/>
          <w:sz w:val="24"/>
          <w:szCs w:val="24"/>
        </w:rPr>
        <w:t>et al.</w:t>
      </w:r>
      <w:r w:rsidRPr="002F0AF2">
        <w:rPr>
          <w:rFonts w:ascii="Times New Roman" w:hAnsi="Times New Roman" w:cs="Times New Roman"/>
          <w:color w:val="231F20"/>
          <w:sz w:val="24"/>
          <w:szCs w:val="24"/>
        </w:rPr>
        <w:t xml:space="preserve"> (2014)</w:t>
      </w:r>
      <w:r w:rsidRPr="002F0AF2">
        <w:rPr>
          <w:rFonts w:ascii="Times New Roman" w:hAnsi="Times New Roman" w:cs="Times New Roman"/>
          <w:color w:val="231F20"/>
          <w:sz w:val="24"/>
          <w:szCs w:val="24"/>
        </w:rPr>
        <w:tab/>
      </w:r>
      <w:r w:rsidRPr="002F0AF2">
        <w:rPr>
          <w:rFonts w:ascii="Times New Roman" w:hAnsi="Times New Roman" w:cs="Times New Roman"/>
          <w:sz w:val="24"/>
          <w:szCs w:val="24"/>
        </w:rPr>
        <w:t>Different dimensions of parenting styles are also categorized as being risk or protective factors of bullying involvement. Parenting styles</w:t>
      </w:r>
      <w:r w:rsidR="00226EA2">
        <w:rPr>
          <w:rFonts w:ascii="Times New Roman" w:hAnsi="Times New Roman" w:cs="Times New Roman"/>
          <w:sz w:val="24"/>
          <w:szCs w:val="24"/>
        </w:rPr>
        <w:t>’</w:t>
      </w:r>
      <w:r w:rsidRPr="002F0AF2">
        <w:rPr>
          <w:rFonts w:ascii="Times New Roman" w:hAnsi="Times New Roman" w:cs="Times New Roman"/>
          <w:sz w:val="24"/>
          <w:szCs w:val="24"/>
        </w:rPr>
        <w:t xml:space="preserve"> dimensions are linked with bullying involvement of children. </w:t>
      </w:r>
    </w:p>
    <w:p w:rsidR="002E6B72" w:rsidRPr="00EA2F7A" w:rsidRDefault="002E6B72" w:rsidP="00EA2F7A">
      <w:pPr>
        <w:autoSpaceDE w:val="0"/>
        <w:autoSpaceDN w:val="0"/>
        <w:adjustRightInd w:val="0"/>
        <w:spacing w:after="0" w:line="360" w:lineRule="auto"/>
        <w:ind w:left="2880" w:hanging="2880"/>
        <w:jc w:val="both"/>
        <w:rPr>
          <w:rFonts w:ascii="Times New Roman" w:hAnsi="Times New Roman" w:cs="Times New Roman"/>
          <w:sz w:val="24"/>
          <w:szCs w:val="24"/>
        </w:rPr>
      </w:pPr>
      <w:r w:rsidRPr="002F0AF2">
        <w:rPr>
          <w:rFonts w:ascii="Times New Roman" w:hAnsi="Times New Roman" w:cs="Times New Roman"/>
          <w:sz w:val="24"/>
          <w:szCs w:val="24"/>
        </w:rPr>
        <w:t>Emily Sutcliffe</w:t>
      </w:r>
      <w:r w:rsidR="00226EA2">
        <w:rPr>
          <w:rFonts w:ascii="Times New Roman" w:hAnsi="Times New Roman" w:cs="Times New Roman"/>
          <w:sz w:val="24"/>
          <w:szCs w:val="24"/>
        </w:rPr>
        <w:t>-</w:t>
      </w:r>
      <w:r w:rsidRPr="002F0AF2">
        <w:rPr>
          <w:rFonts w:ascii="Times New Roman" w:hAnsi="Times New Roman" w:cs="Times New Roman"/>
          <w:sz w:val="24"/>
          <w:szCs w:val="24"/>
        </w:rPr>
        <w:tab/>
        <w:t>Results show that authoritarian parenting style is the stronger predictor of aggression in children</w:t>
      </w:r>
      <w:r w:rsidR="00226EA2">
        <w:rPr>
          <w:rFonts w:ascii="Times New Roman" w:hAnsi="Times New Roman" w:cs="Times New Roman"/>
          <w:sz w:val="24"/>
          <w:szCs w:val="24"/>
        </w:rPr>
        <w:t>.</w:t>
      </w:r>
      <w:r w:rsidR="00EA2F7A">
        <w:rPr>
          <w:rFonts w:ascii="Times New Roman" w:hAnsi="Times New Roman" w:cs="Times New Roman"/>
          <w:sz w:val="24"/>
          <w:szCs w:val="24"/>
        </w:rPr>
        <w:t xml:space="preserve"> </w:t>
      </w:r>
      <w:r w:rsidR="00226EA2" w:rsidRPr="002F0AF2">
        <w:rPr>
          <w:rFonts w:ascii="Times New Roman" w:hAnsi="Times New Roman" w:cs="Times New Roman"/>
          <w:sz w:val="24"/>
          <w:szCs w:val="24"/>
        </w:rPr>
        <w:t xml:space="preserve">Cleveland </w:t>
      </w:r>
      <w:r w:rsidR="00226EA2" w:rsidRPr="002F0AF2">
        <w:rPr>
          <w:rFonts w:ascii="Times New Roman" w:hAnsi="Times New Roman" w:cs="Times New Roman"/>
          <w:color w:val="231F20"/>
          <w:sz w:val="24"/>
          <w:szCs w:val="24"/>
        </w:rPr>
        <w:t>(2014)</w:t>
      </w:r>
    </w:p>
    <w:p w:rsidR="002E6B72" w:rsidRDefault="002E6B72"/>
    <w:p w:rsidR="002E6B72" w:rsidRDefault="002E6B72" w:rsidP="002E6B72">
      <w:pPr>
        <w:rPr>
          <w:rFonts w:ascii="Times New Roman" w:hAnsi="Times New Roman" w:cs="Times New Roman"/>
          <w:b/>
          <w:sz w:val="24"/>
          <w:szCs w:val="24"/>
        </w:rPr>
      </w:pPr>
      <w:r w:rsidRPr="00B15CFC">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B15CFC">
        <w:rPr>
          <w:rFonts w:ascii="Times New Roman" w:hAnsi="Times New Roman" w:cs="Times New Roman"/>
          <w:b/>
          <w:sz w:val="24"/>
          <w:szCs w:val="24"/>
        </w:rPr>
        <w:t xml:space="preserve"> Evidence for current research project (role of parenting styles on aggression of children)</w:t>
      </w:r>
    </w:p>
    <w:p w:rsidR="00030C12" w:rsidRDefault="00030C12" w:rsidP="002E6B72">
      <w:pPr>
        <w:rPr>
          <w:rFonts w:ascii="Times New Roman" w:hAnsi="Times New Roman" w:cs="Times New Roman"/>
          <w:b/>
          <w:sz w:val="24"/>
          <w:szCs w:val="24"/>
        </w:rPr>
      </w:pPr>
    </w:p>
    <w:sectPr w:rsidR="00030C12" w:rsidSect="002E6B72">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319E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19EE3" w16cid:durableId="207D4FC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C52" w:rsidRDefault="00284C52" w:rsidP="00826892">
      <w:pPr>
        <w:spacing w:after="0" w:line="240" w:lineRule="auto"/>
      </w:pPr>
      <w:r>
        <w:separator/>
      </w:r>
    </w:p>
  </w:endnote>
  <w:endnote w:type="continuationSeparator" w:id="1">
    <w:p w:rsidR="00284C52" w:rsidRDefault="00284C52" w:rsidP="00826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C52" w:rsidRDefault="00284C52" w:rsidP="00826892">
      <w:pPr>
        <w:spacing w:after="0" w:line="240" w:lineRule="auto"/>
      </w:pPr>
      <w:r>
        <w:separator/>
      </w:r>
    </w:p>
  </w:footnote>
  <w:footnote w:type="continuationSeparator" w:id="1">
    <w:p w:rsidR="00284C52" w:rsidRDefault="00284C52" w:rsidP="008268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2E6B72"/>
    <w:rsid w:val="00030C12"/>
    <w:rsid w:val="00226EA2"/>
    <w:rsid w:val="0025284E"/>
    <w:rsid w:val="00284C52"/>
    <w:rsid w:val="002E6B72"/>
    <w:rsid w:val="003A020B"/>
    <w:rsid w:val="0048212E"/>
    <w:rsid w:val="00521AFD"/>
    <w:rsid w:val="00826892"/>
    <w:rsid w:val="00882F3C"/>
    <w:rsid w:val="009B04C9"/>
    <w:rsid w:val="00A714FF"/>
    <w:rsid w:val="00A93693"/>
    <w:rsid w:val="00CD7C73"/>
    <w:rsid w:val="00E85F18"/>
    <w:rsid w:val="00EA2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B7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2E6B72"/>
    <w:pPr>
      <w:spacing w:after="0" w:line="240" w:lineRule="auto"/>
    </w:pPr>
    <w:rPr>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rsid w:val="002E6B72"/>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E85F18"/>
    <w:rPr>
      <w:sz w:val="16"/>
      <w:szCs w:val="16"/>
    </w:rPr>
  </w:style>
  <w:style w:type="paragraph" w:styleId="CommentText">
    <w:name w:val="annotation text"/>
    <w:basedOn w:val="Normal"/>
    <w:link w:val="CommentTextChar"/>
    <w:uiPriority w:val="99"/>
    <w:semiHidden/>
    <w:unhideWhenUsed/>
    <w:rsid w:val="00E85F18"/>
    <w:pPr>
      <w:spacing w:line="240" w:lineRule="auto"/>
    </w:pPr>
    <w:rPr>
      <w:sz w:val="20"/>
      <w:szCs w:val="20"/>
    </w:rPr>
  </w:style>
  <w:style w:type="character" w:customStyle="1" w:styleId="CommentTextChar">
    <w:name w:val="Comment Text Char"/>
    <w:basedOn w:val="DefaultParagraphFont"/>
    <w:link w:val="CommentText"/>
    <w:uiPriority w:val="99"/>
    <w:semiHidden/>
    <w:rsid w:val="00E85F18"/>
    <w:rPr>
      <w:sz w:val="20"/>
      <w:szCs w:val="20"/>
      <w:lang w:val="en-US"/>
    </w:rPr>
  </w:style>
  <w:style w:type="paragraph" w:styleId="CommentSubject">
    <w:name w:val="annotation subject"/>
    <w:basedOn w:val="CommentText"/>
    <w:next w:val="CommentText"/>
    <w:link w:val="CommentSubjectChar"/>
    <w:uiPriority w:val="99"/>
    <w:semiHidden/>
    <w:unhideWhenUsed/>
    <w:rsid w:val="00E85F18"/>
    <w:rPr>
      <w:b/>
      <w:bCs/>
    </w:rPr>
  </w:style>
  <w:style w:type="character" w:customStyle="1" w:styleId="CommentSubjectChar">
    <w:name w:val="Comment Subject Char"/>
    <w:basedOn w:val="CommentTextChar"/>
    <w:link w:val="CommentSubject"/>
    <w:uiPriority w:val="99"/>
    <w:semiHidden/>
    <w:rsid w:val="00E85F18"/>
    <w:rPr>
      <w:b/>
      <w:bCs/>
      <w:sz w:val="20"/>
      <w:szCs w:val="20"/>
      <w:lang w:val="en-US"/>
    </w:rPr>
  </w:style>
  <w:style w:type="paragraph" w:styleId="BalloonText">
    <w:name w:val="Balloon Text"/>
    <w:basedOn w:val="Normal"/>
    <w:link w:val="BalloonTextChar"/>
    <w:uiPriority w:val="99"/>
    <w:semiHidden/>
    <w:unhideWhenUsed/>
    <w:rsid w:val="00E85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18"/>
    <w:rPr>
      <w:rFonts w:ascii="Segoe UI" w:hAnsi="Segoe UI" w:cs="Segoe UI"/>
      <w:sz w:val="18"/>
      <w:szCs w:val="18"/>
      <w:lang w:val="en-US"/>
    </w:rPr>
  </w:style>
  <w:style w:type="paragraph" w:styleId="Header">
    <w:name w:val="header"/>
    <w:basedOn w:val="Normal"/>
    <w:link w:val="HeaderChar"/>
    <w:uiPriority w:val="99"/>
    <w:unhideWhenUsed/>
    <w:rsid w:val="0082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92"/>
    <w:rPr>
      <w:lang w:val="en-US"/>
    </w:rPr>
  </w:style>
  <w:style w:type="paragraph" w:styleId="Footer">
    <w:name w:val="footer"/>
    <w:basedOn w:val="Normal"/>
    <w:link w:val="FooterChar"/>
    <w:uiPriority w:val="99"/>
    <w:unhideWhenUsed/>
    <w:rsid w:val="0082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92"/>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2019-05-08T18:04:00Z</dcterms:created>
  <dcterms:modified xsi:type="dcterms:W3CDTF">2019-05-08T19:29:00Z</dcterms:modified>
</cp:coreProperties>
</file>