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91" w:rsidRDefault="00F657C2">
      <w:pPr>
        <w:spacing w:before="40"/>
        <w:ind w:left="111"/>
        <w:rPr>
          <w:rFonts w:ascii="Times New Roman"/>
          <w:sz w:val="78"/>
        </w:rPr>
      </w:pPr>
      <w:r>
        <w:rPr>
          <w:noProof/>
          <w:lang w:val="en-GB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5360906</wp:posOffset>
            </wp:positionH>
            <wp:positionV relativeFrom="paragraph">
              <wp:posOffset>167401</wp:posOffset>
            </wp:positionV>
            <wp:extent cx="1660781" cy="3173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781" cy="31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_1_"/>
      <w:bookmarkStart w:id="1" w:name="AIB.ICT.Z.1.2010"/>
      <w:bookmarkEnd w:id="0"/>
      <w:bookmarkEnd w:id="1"/>
    </w:p>
    <w:p w:rsidR="00152991" w:rsidRDefault="00F657C2">
      <w:pPr>
        <w:spacing w:before="238"/>
        <w:ind w:left="825"/>
        <w:rPr>
          <w:rFonts w:ascii="Times New Roman"/>
          <w:b/>
          <w:sz w:val="27"/>
        </w:rPr>
      </w:pPr>
      <w:r>
        <w:rPr>
          <w:rFonts w:ascii="Times New Roman"/>
          <w:b/>
          <w:color w:val="0A0A0A"/>
          <w:w w:val="115"/>
          <w:sz w:val="27"/>
        </w:rPr>
        <w:t>14:30 Introduction</w:t>
      </w:r>
    </w:p>
    <w:p w:rsidR="00152991" w:rsidRDefault="00F657C2" w:rsidP="00BA74B5">
      <w:pPr>
        <w:spacing w:before="10"/>
        <w:ind w:left="811"/>
        <w:rPr>
          <w:sz w:val="24"/>
        </w:rPr>
      </w:pPr>
      <w:proofErr w:type="spellStart"/>
      <w:r>
        <w:rPr>
          <w:color w:val="0A0A0A"/>
          <w:w w:val="110"/>
          <w:sz w:val="24"/>
        </w:rPr>
        <w:t>C</w:t>
      </w:r>
      <w:r w:rsidR="00BA74B5">
        <w:rPr>
          <w:color w:val="222222"/>
        </w:rPr>
        <w:t>é</w:t>
      </w:r>
      <w:r w:rsidR="00BA74B5">
        <w:rPr>
          <w:color w:val="0A0A0A"/>
          <w:w w:val="110"/>
          <w:sz w:val="24"/>
        </w:rPr>
        <w:t>ad</w:t>
      </w:r>
      <w:proofErr w:type="spellEnd"/>
      <w:r w:rsidR="00BA74B5">
        <w:rPr>
          <w:color w:val="0A0A0A"/>
          <w:w w:val="110"/>
          <w:sz w:val="24"/>
        </w:rPr>
        <w:t xml:space="preserve"> </w:t>
      </w:r>
      <w:proofErr w:type="spellStart"/>
      <w:r w:rsidR="00BA74B5">
        <w:rPr>
          <w:color w:val="0A0A0A"/>
          <w:w w:val="110"/>
          <w:sz w:val="24"/>
        </w:rPr>
        <w:t>m</w:t>
      </w:r>
      <w:r w:rsidR="00BA74B5">
        <w:rPr>
          <w:color w:val="222222"/>
        </w:rPr>
        <w:t>í</w:t>
      </w:r>
      <w:r>
        <w:rPr>
          <w:color w:val="0A0A0A"/>
          <w:w w:val="110"/>
          <w:sz w:val="24"/>
        </w:rPr>
        <w:t>lle</w:t>
      </w:r>
      <w:proofErr w:type="spellEnd"/>
      <w:r>
        <w:rPr>
          <w:color w:val="0A0A0A"/>
          <w:w w:val="110"/>
          <w:sz w:val="24"/>
        </w:rPr>
        <w:t xml:space="preserve"> </w:t>
      </w:r>
      <w:proofErr w:type="spellStart"/>
      <w:r>
        <w:rPr>
          <w:color w:val="0A0A0A"/>
          <w:w w:val="110"/>
          <w:sz w:val="24"/>
        </w:rPr>
        <w:t>f</w:t>
      </w:r>
      <w:r w:rsidR="00BA74B5">
        <w:rPr>
          <w:color w:val="222222"/>
        </w:rPr>
        <w:t>á</w:t>
      </w:r>
      <w:r>
        <w:rPr>
          <w:color w:val="0A0A0A"/>
          <w:w w:val="110"/>
          <w:sz w:val="24"/>
        </w:rPr>
        <w:t>ilte</w:t>
      </w:r>
      <w:proofErr w:type="spellEnd"/>
    </w:p>
    <w:p w:rsidR="00152991" w:rsidRDefault="00152991">
      <w:pPr>
        <w:pStyle w:val="BodyText"/>
        <w:spacing w:before="10"/>
        <w:rPr>
          <w:sz w:val="18"/>
        </w:rPr>
      </w:pPr>
    </w:p>
    <w:p w:rsidR="00152991" w:rsidRDefault="00F657C2">
      <w:pPr>
        <w:spacing w:before="93" w:line="254" w:lineRule="auto"/>
        <w:ind w:left="810" w:right="1033" w:firstLine="10"/>
        <w:rPr>
          <w:sz w:val="24"/>
        </w:rPr>
      </w:pPr>
      <w:r>
        <w:rPr>
          <w:color w:val="0A0A0A"/>
          <w:w w:val="110"/>
          <w:sz w:val="24"/>
        </w:rPr>
        <w:t>Welcome, everyone, to this gathering to mark and celebrate forty years of the work of the Irish Support and Advice Service,</w:t>
      </w:r>
      <w:r>
        <w:rPr>
          <w:color w:val="0A0A0A"/>
          <w:spacing w:val="46"/>
          <w:w w:val="110"/>
          <w:sz w:val="24"/>
        </w:rPr>
        <w:t xml:space="preserve"> </w:t>
      </w:r>
      <w:r>
        <w:rPr>
          <w:color w:val="0A0A0A"/>
          <w:w w:val="110"/>
          <w:sz w:val="24"/>
        </w:rPr>
        <w:t>ISAS.</w:t>
      </w:r>
    </w:p>
    <w:p w:rsidR="00152991" w:rsidRDefault="00152991">
      <w:pPr>
        <w:pStyle w:val="BodyText"/>
        <w:spacing w:before="2"/>
      </w:pPr>
    </w:p>
    <w:p w:rsidR="00152991" w:rsidRDefault="00F657C2">
      <w:pPr>
        <w:spacing w:line="254" w:lineRule="auto"/>
        <w:ind w:left="801" w:right="1033" w:firstLine="4"/>
        <w:rPr>
          <w:sz w:val="24"/>
        </w:rPr>
      </w:pPr>
      <w:r>
        <w:rPr>
          <w:color w:val="0A0A0A"/>
          <w:w w:val="110"/>
          <w:sz w:val="24"/>
        </w:rPr>
        <w:t>My name is Dermot Murphy, and I chair the board of trustees which oversees the running of ISAS.</w:t>
      </w:r>
    </w:p>
    <w:p w:rsidR="00152991" w:rsidRDefault="00152991">
      <w:pPr>
        <w:pStyle w:val="BodyText"/>
        <w:spacing w:before="7"/>
      </w:pPr>
    </w:p>
    <w:p w:rsidR="00152991" w:rsidRDefault="00F657C2">
      <w:pPr>
        <w:spacing w:line="249" w:lineRule="auto"/>
        <w:ind w:left="790" w:right="1033" w:hanging="9"/>
        <w:rPr>
          <w:sz w:val="24"/>
        </w:rPr>
      </w:pPr>
      <w:r>
        <w:rPr>
          <w:color w:val="0A0A0A"/>
          <w:w w:val="110"/>
          <w:sz w:val="24"/>
        </w:rPr>
        <w:t>I wan</w:t>
      </w:r>
      <w:r w:rsidR="00BA74B5">
        <w:rPr>
          <w:color w:val="0A0A0A"/>
          <w:w w:val="110"/>
          <w:sz w:val="24"/>
        </w:rPr>
        <w:t>t to give a particular welcome to our guest speaker</w:t>
      </w:r>
      <w:r>
        <w:rPr>
          <w:color w:val="0A0A0A"/>
          <w:w w:val="110"/>
          <w:sz w:val="24"/>
        </w:rPr>
        <w:t xml:space="preserve"> this afternoon, </w:t>
      </w:r>
      <w:r w:rsidR="00BA74B5">
        <w:rPr>
          <w:color w:val="0A0A0A"/>
          <w:w w:val="110"/>
          <w:sz w:val="24"/>
        </w:rPr>
        <w:t xml:space="preserve">    </w:t>
      </w:r>
      <w:proofErr w:type="spellStart"/>
      <w:r>
        <w:rPr>
          <w:color w:val="0A0A0A"/>
          <w:w w:val="110"/>
          <w:sz w:val="24"/>
        </w:rPr>
        <w:t>Dr</w:t>
      </w:r>
      <w:proofErr w:type="spellEnd"/>
      <w:r>
        <w:rPr>
          <w:color w:val="0A0A0A"/>
          <w:w w:val="110"/>
          <w:sz w:val="24"/>
        </w:rPr>
        <w:t xml:space="preserve"> Mary Robinson, and s</w:t>
      </w:r>
      <w:r w:rsidR="00BA74B5">
        <w:rPr>
          <w:color w:val="0A0A0A"/>
          <w:w w:val="110"/>
          <w:sz w:val="24"/>
        </w:rPr>
        <w:t xml:space="preserve">ay how very </w:t>
      </w:r>
      <w:proofErr w:type="spellStart"/>
      <w:r w:rsidR="00BA74B5">
        <w:rPr>
          <w:color w:val="0A0A0A"/>
          <w:w w:val="110"/>
          <w:sz w:val="24"/>
        </w:rPr>
        <w:t>honoured</w:t>
      </w:r>
      <w:proofErr w:type="spellEnd"/>
      <w:r w:rsidR="00BA74B5">
        <w:rPr>
          <w:color w:val="0A0A0A"/>
          <w:w w:val="110"/>
          <w:sz w:val="24"/>
        </w:rPr>
        <w:t xml:space="preserve"> we are to </w:t>
      </w:r>
      <w:r>
        <w:rPr>
          <w:color w:val="0A0A0A"/>
          <w:w w:val="110"/>
          <w:sz w:val="24"/>
        </w:rPr>
        <w:t xml:space="preserve">have her here. We are very </w:t>
      </w:r>
      <w:r>
        <w:rPr>
          <w:color w:val="0A0A0A"/>
          <w:w w:val="110"/>
          <w:sz w:val="24"/>
        </w:rPr>
        <w:t xml:space="preserve">pleased to welcome also his </w:t>
      </w:r>
      <w:proofErr w:type="gramStart"/>
      <w:r>
        <w:rPr>
          <w:color w:val="0A0A0A"/>
          <w:w w:val="110"/>
          <w:sz w:val="24"/>
        </w:rPr>
        <w:t>excellency</w:t>
      </w:r>
      <w:proofErr w:type="gramEnd"/>
      <w:r>
        <w:rPr>
          <w:color w:val="0A0A0A"/>
          <w:w w:val="110"/>
          <w:sz w:val="24"/>
        </w:rPr>
        <w:t xml:space="preserve"> the Irish Ambassador (Bobbie</w:t>
      </w:r>
      <w:r>
        <w:rPr>
          <w:color w:val="0A0A0A"/>
          <w:spacing w:val="20"/>
          <w:w w:val="110"/>
          <w:sz w:val="24"/>
        </w:rPr>
        <w:t xml:space="preserve"> </w:t>
      </w:r>
      <w:proofErr w:type="spellStart"/>
      <w:r>
        <w:rPr>
          <w:color w:val="0A0A0A"/>
          <w:w w:val="110"/>
          <w:sz w:val="24"/>
        </w:rPr>
        <w:t>McDonagh</w:t>
      </w:r>
      <w:proofErr w:type="spellEnd"/>
      <w:r>
        <w:rPr>
          <w:color w:val="0A0A0A"/>
          <w:w w:val="110"/>
          <w:sz w:val="24"/>
        </w:rPr>
        <w:t>);</w:t>
      </w:r>
    </w:p>
    <w:p w:rsidR="00152991" w:rsidRDefault="00BA74B5">
      <w:pPr>
        <w:spacing w:before="10" w:line="249" w:lineRule="auto"/>
        <w:ind w:left="794" w:right="1033"/>
        <w:rPr>
          <w:sz w:val="24"/>
        </w:rPr>
      </w:pPr>
      <w:proofErr w:type="gramStart"/>
      <w:r>
        <w:rPr>
          <w:color w:val="0A0A0A"/>
          <w:w w:val="110"/>
          <w:sz w:val="24"/>
        </w:rPr>
        <w:t>we</w:t>
      </w:r>
      <w:proofErr w:type="gramEnd"/>
      <w:r>
        <w:rPr>
          <w:color w:val="0A0A0A"/>
          <w:w w:val="110"/>
          <w:sz w:val="24"/>
        </w:rPr>
        <w:t xml:space="preserve"> </w:t>
      </w:r>
      <w:r w:rsidR="00F657C2">
        <w:rPr>
          <w:color w:val="0A0A0A"/>
          <w:w w:val="110"/>
          <w:sz w:val="24"/>
        </w:rPr>
        <w:t>welcome official representatives of the London boroughs where we work:</w:t>
      </w:r>
    </w:p>
    <w:p w:rsidR="00152991" w:rsidRDefault="00F657C2">
      <w:pPr>
        <w:spacing w:before="7" w:line="249" w:lineRule="auto"/>
        <w:ind w:left="786" w:right="1108"/>
        <w:rPr>
          <w:sz w:val="24"/>
        </w:rPr>
      </w:pPr>
      <w:proofErr w:type="gramStart"/>
      <w:r>
        <w:rPr>
          <w:color w:val="0A0A0A"/>
          <w:w w:val="110"/>
          <w:sz w:val="24"/>
        </w:rPr>
        <w:t>their</w:t>
      </w:r>
      <w:proofErr w:type="gramEnd"/>
      <w:r>
        <w:rPr>
          <w:color w:val="0A0A0A"/>
          <w:w w:val="110"/>
          <w:sz w:val="24"/>
        </w:rPr>
        <w:t xml:space="preserve"> worships the Mayor of Hammersmith and </w:t>
      </w:r>
      <w:proofErr w:type="spellStart"/>
      <w:r>
        <w:rPr>
          <w:color w:val="0A0A0A"/>
          <w:w w:val="110"/>
          <w:sz w:val="24"/>
        </w:rPr>
        <w:t>Fulham</w:t>
      </w:r>
      <w:proofErr w:type="spellEnd"/>
      <w:r>
        <w:rPr>
          <w:color w:val="0A0A0A"/>
          <w:w w:val="110"/>
          <w:sz w:val="24"/>
        </w:rPr>
        <w:t xml:space="preserve"> (</w:t>
      </w:r>
      <w:proofErr w:type="spellStart"/>
      <w:r>
        <w:rPr>
          <w:color w:val="0A0A0A"/>
          <w:w w:val="110"/>
          <w:sz w:val="24"/>
        </w:rPr>
        <w:t>Adronie</w:t>
      </w:r>
      <w:proofErr w:type="spellEnd"/>
      <w:r>
        <w:rPr>
          <w:color w:val="0A0A0A"/>
          <w:w w:val="110"/>
          <w:sz w:val="24"/>
        </w:rPr>
        <w:t xml:space="preserve"> Alford), the mayor and </w:t>
      </w:r>
      <w:proofErr w:type="spellStart"/>
      <w:r>
        <w:rPr>
          <w:color w:val="0A0A0A"/>
          <w:w w:val="110"/>
          <w:sz w:val="24"/>
        </w:rPr>
        <w:t>mayoress</w:t>
      </w:r>
      <w:proofErr w:type="spellEnd"/>
      <w:r>
        <w:rPr>
          <w:color w:val="0A0A0A"/>
          <w:w w:val="110"/>
          <w:sz w:val="24"/>
        </w:rPr>
        <w:t xml:space="preserve"> of </w:t>
      </w:r>
      <w:proofErr w:type="spellStart"/>
      <w:r>
        <w:rPr>
          <w:color w:val="0A0A0A"/>
          <w:w w:val="110"/>
          <w:sz w:val="24"/>
        </w:rPr>
        <w:t>Ealing</w:t>
      </w:r>
      <w:proofErr w:type="spellEnd"/>
      <w:r>
        <w:rPr>
          <w:color w:val="0A0A0A"/>
          <w:w w:val="110"/>
          <w:sz w:val="24"/>
        </w:rPr>
        <w:t xml:space="preserve"> (</w:t>
      </w:r>
      <w:proofErr w:type="spellStart"/>
      <w:r>
        <w:rPr>
          <w:color w:val="0A0A0A"/>
          <w:w w:val="110"/>
          <w:sz w:val="24"/>
        </w:rPr>
        <w:t>Rajinder</w:t>
      </w:r>
      <w:proofErr w:type="spellEnd"/>
      <w:r>
        <w:rPr>
          <w:color w:val="0A0A0A"/>
          <w:w w:val="110"/>
          <w:sz w:val="24"/>
        </w:rPr>
        <w:t xml:space="preserve"> &amp; </w:t>
      </w:r>
      <w:proofErr w:type="spellStart"/>
      <w:r>
        <w:rPr>
          <w:color w:val="0A0A0A"/>
          <w:w w:val="110"/>
          <w:sz w:val="24"/>
        </w:rPr>
        <w:t>Gurmit</w:t>
      </w:r>
      <w:proofErr w:type="spellEnd"/>
      <w:r>
        <w:rPr>
          <w:color w:val="0A0A0A"/>
          <w:w w:val="110"/>
          <w:sz w:val="24"/>
        </w:rPr>
        <w:t xml:space="preserve"> Mann),</w:t>
      </w:r>
    </w:p>
    <w:p w:rsidR="00152991" w:rsidRDefault="00F657C2">
      <w:pPr>
        <w:spacing w:before="8" w:line="252" w:lineRule="auto"/>
        <w:ind w:left="781" w:right="1033" w:firstLine="4"/>
        <w:rPr>
          <w:sz w:val="24"/>
        </w:rPr>
      </w:pPr>
      <w:proofErr w:type="gramStart"/>
      <w:r>
        <w:rPr>
          <w:color w:val="0A0A0A"/>
          <w:w w:val="110"/>
          <w:sz w:val="24"/>
        </w:rPr>
        <w:t>the</w:t>
      </w:r>
      <w:proofErr w:type="gramEnd"/>
      <w:r>
        <w:rPr>
          <w:color w:val="0A0A0A"/>
          <w:w w:val="110"/>
          <w:sz w:val="24"/>
        </w:rPr>
        <w:t xml:space="preserve"> mayor and </w:t>
      </w:r>
      <w:proofErr w:type="spellStart"/>
      <w:r>
        <w:rPr>
          <w:color w:val="0A0A0A"/>
          <w:w w:val="110"/>
          <w:sz w:val="24"/>
        </w:rPr>
        <w:t>mayoress</w:t>
      </w:r>
      <w:proofErr w:type="spellEnd"/>
      <w:r>
        <w:rPr>
          <w:color w:val="0A0A0A"/>
          <w:w w:val="110"/>
          <w:sz w:val="24"/>
        </w:rPr>
        <w:t xml:space="preserve"> of </w:t>
      </w:r>
      <w:proofErr w:type="spellStart"/>
      <w:r>
        <w:rPr>
          <w:color w:val="0A0A0A"/>
          <w:w w:val="110"/>
          <w:sz w:val="24"/>
        </w:rPr>
        <w:t>Wandsworth</w:t>
      </w:r>
      <w:proofErr w:type="spellEnd"/>
      <w:r>
        <w:rPr>
          <w:color w:val="0A0A0A"/>
          <w:w w:val="110"/>
          <w:sz w:val="24"/>
        </w:rPr>
        <w:t xml:space="preserve"> (Piers &amp; Elizabeth </w:t>
      </w:r>
      <w:proofErr w:type="spellStart"/>
      <w:r>
        <w:rPr>
          <w:color w:val="0A0A0A"/>
          <w:w w:val="110"/>
          <w:sz w:val="24"/>
        </w:rPr>
        <w:t>McCausland</w:t>
      </w:r>
      <w:proofErr w:type="spellEnd"/>
      <w:r>
        <w:rPr>
          <w:color w:val="0A0A0A"/>
          <w:w w:val="110"/>
          <w:sz w:val="24"/>
        </w:rPr>
        <w:t xml:space="preserve">); the Leader of Hammersmith &amp; </w:t>
      </w:r>
      <w:proofErr w:type="spellStart"/>
      <w:r>
        <w:rPr>
          <w:color w:val="0A0A0A"/>
          <w:w w:val="110"/>
          <w:sz w:val="24"/>
        </w:rPr>
        <w:t>Fulham</w:t>
      </w:r>
      <w:proofErr w:type="spellEnd"/>
      <w:r>
        <w:rPr>
          <w:color w:val="0A0A0A"/>
          <w:w w:val="110"/>
          <w:sz w:val="24"/>
        </w:rPr>
        <w:t xml:space="preserve"> Council  (Stephen  </w:t>
      </w:r>
      <w:proofErr w:type="spellStart"/>
      <w:r>
        <w:rPr>
          <w:color w:val="0A0A0A"/>
          <w:w w:val="110"/>
          <w:sz w:val="24"/>
        </w:rPr>
        <w:t>Greenhalgh</w:t>
      </w:r>
      <w:proofErr w:type="spellEnd"/>
      <w:r>
        <w:rPr>
          <w:color w:val="0A0A0A"/>
          <w:w w:val="110"/>
          <w:sz w:val="24"/>
        </w:rPr>
        <w:t>), and the Leader of Sutton Council (Sean</w:t>
      </w:r>
      <w:r>
        <w:rPr>
          <w:color w:val="0A0A0A"/>
          <w:spacing w:val="20"/>
          <w:w w:val="110"/>
          <w:sz w:val="24"/>
        </w:rPr>
        <w:t xml:space="preserve"> </w:t>
      </w:r>
      <w:r>
        <w:rPr>
          <w:color w:val="0A0A0A"/>
          <w:w w:val="110"/>
          <w:sz w:val="24"/>
        </w:rPr>
        <w:t>Brennan),</w:t>
      </w:r>
    </w:p>
    <w:p w:rsidR="00152991" w:rsidRDefault="00F657C2">
      <w:pPr>
        <w:ind w:left="787"/>
        <w:rPr>
          <w:sz w:val="24"/>
        </w:rPr>
      </w:pPr>
      <w:r>
        <w:rPr>
          <w:color w:val="0A0A0A"/>
          <w:w w:val="105"/>
          <w:sz w:val="24"/>
        </w:rPr>
        <w:t xml:space="preserve">We welcome </w:t>
      </w:r>
      <w:r w:rsidRPr="00BA74B5">
        <w:rPr>
          <w:strike/>
          <w:color w:val="0A0A0A"/>
          <w:w w:val="105"/>
          <w:sz w:val="24"/>
        </w:rPr>
        <w:t>Lord Dubs</w:t>
      </w:r>
      <w:r>
        <w:rPr>
          <w:color w:val="0A0A0A"/>
          <w:w w:val="105"/>
          <w:sz w:val="24"/>
        </w:rPr>
        <w:t xml:space="preserve"> Baroness</w:t>
      </w:r>
      <w:r w:rsidR="00BA74B5">
        <w:rPr>
          <w:color w:val="0A0A0A"/>
          <w:spacing w:val="68"/>
          <w:w w:val="105"/>
          <w:sz w:val="24"/>
        </w:rPr>
        <w:t xml:space="preserve"> </w:t>
      </w:r>
      <w:r>
        <w:rPr>
          <w:color w:val="0A0A0A"/>
          <w:w w:val="105"/>
          <w:sz w:val="24"/>
        </w:rPr>
        <w:t>Blood</w:t>
      </w:r>
    </w:p>
    <w:p w:rsidR="00152991" w:rsidRDefault="00F657C2">
      <w:pPr>
        <w:spacing w:before="17" w:line="254" w:lineRule="auto"/>
        <w:ind w:left="776" w:right="1033"/>
        <w:rPr>
          <w:sz w:val="24"/>
        </w:rPr>
      </w:pPr>
      <w:proofErr w:type="gramStart"/>
      <w:r>
        <w:rPr>
          <w:color w:val="0A0A0A"/>
          <w:w w:val="110"/>
          <w:sz w:val="24"/>
        </w:rPr>
        <w:t>and</w:t>
      </w:r>
      <w:proofErr w:type="gramEnd"/>
      <w:r>
        <w:rPr>
          <w:color w:val="0A0A0A"/>
          <w:w w:val="110"/>
          <w:sz w:val="24"/>
        </w:rPr>
        <w:t xml:space="preserve"> the Members of Parliament for Chelsea &amp; </w:t>
      </w:r>
      <w:proofErr w:type="spellStart"/>
      <w:r>
        <w:rPr>
          <w:color w:val="0A0A0A"/>
          <w:w w:val="110"/>
          <w:sz w:val="24"/>
        </w:rPr>
        <w:t>Fulham</w:t>
      </w:r>
      <w:proofErr w:type="spellEnd"/>
      <w:r>
        <w:rPr>
          <w:color w:val="0A0A0A"/>
          <w:w w:val="110"/>
          <w:sz w:val="24"/>
        </w:rPr>
        <w:t xml:space="preserve"> (Greg Hands), for </w:t>
      </w:r>
      <w:proofErr w:type="spellStart"/>
      <w:r>
        <w:rPr>
          <w:color w:val="0A0A0A"/>
          <w:w w:val="110"/>
          <w:sz w:val="24"/>
        </w:rPr>
        <w:t>Ealing</w:t>
      </w:r>
      <w:proofErr w:type="spellEnd"/>
      <w:r>
        <w:rPr>
          <w:color w:val="0A0A0A"/>
          <w:w w:val="110"/>
          <w:sz w:val="24"/>
        </w:rPr>
        <w:t xml:space="preserve"> North (Steve Pound), and for Hammersmith (Andy Slaughter).</w:t>
      </w:r>
    </w:p>
    <w:p w:rsidR="00152991" w:rsidRDefault="00152991">
      <w:pPr>
        <w:pStyle w:val="BodyText"/>
        <w:spacing w:before="2"/>
      </w:pPr>
    </w:p>
    <w:p w:rsidR="00152991" w:rsidRDefault="00BA74B5">
      <w:pPr>
        <w:spacing w:line="249" w:lineRule="auto"/>
        <w:ind w:left="769" w:right="1033" w:firstLine="4"/>
        <w:rPr>
          <w:sz w:val="24"/>
        </w:rPr>
      </w:pPr>
      <w:r>
        <w:rPr>
          <w:color w:val="0A0A0A"/>
          <w:w w:val="110"/>
          <w:sz w:val="24"/>
        </w:rPr>
        <w:t>Several of you here represent bodies which fund our</w:t>
      </w:r>
      <w:r w:rsidR="00F657C2">
        <w:rPr>
          <w:color w:val="0A0A0A"/>
          <w:w w:val="110"/>
          <w:sz w:val="24"/>
        </w:rPr>
        <w:t xml:space="preserve"> work.  To you all, </w:t>
      </w:r>
      <w:r>
        <w:rPr>
          <w:color w:val="0A0A0A"/>
          <w:w w:val="110"/>
          <w:sz w:val="24"/>
        </w:rPr>
        <w:t xml:space="preserve">   we</w:t>
      </w:r>
      <w:r w:rsidR="00F657C2">
        <w:rPr>
          <w:color w:val="262626"/>
          <w:spacing w:val="1"/>
          <w:w w:val="110"/>
          <w:sz w:val="24"/>
        </w:rPr>
        <w:t>l</w:t>
      </w:r>
      <w:r>
        <w:rPr>
          <w:color w:val="0A0A0A"/>
          <w:spacing w:val="1"/>
          <w:w w:val="110"/>
          <w:sz w:val="24"/>
        </w:rPr>
        <w:t>com</w:t>
      </w:r>
      <w:r w:rsidR="00F657C2">
        <w:rPr>
          <w:color w:val="0A0A0A"/>
          <w:w w:val="110"/>
          <w:sz w:val="24"/>
        </w:rPr>
        <w:t>e, and may I offer our most sincere thanks for your support which is vital to our</w:t>
      </w:r>
      <w:r w:rsidR="00F657C2">
        <w:rPr>
          <w:color w:val="0A0A0A"/>
          <w:w w:val="110"/>
          <w:sz w:val="24"/>
        </w:rPr>
        <w:t xml:space="preserve"> </w:t>
      </w:r>
      <w:r w:rsidR="00F657C2">
        <w:rPr>
          <w:color w:val="0A0A0A"/>
          <w:w w:val="110"/>
          <w:sz w:val="24"/>
        </w:rPr>
        <w:t>work.</w:t>
      </w:r>
    </w:p>
    <w:p w:rsidR="00152991" w:rsidRDefault="00152991">
      <w:pPr>
        <w:pStyle w:val="BodyText"/>
        <w:spacing w:before="10"/>
      </w:pPr>
    </w:p>
    <w:p w:rsidR="00152991" w:rsidRDefault="00F657C2">
      <w:pPr>
        <w:spacing w:line="249" w:lineRule="auto"/>
        <w:ind w:left="763" w:right="1033" w:hanging="10"/>
        <w:rPr>
          <w:sz w:val="24"/>
        </w:rPr>
      </w:pPr>
      <w:r>
        <w:rPr>
          <w:color w:val="0A0A0A"/>
          <w:w w:val="110"/>
          <w:sz w:val="24"/>
        </w:rPr>
        <w:t>I am also very pleased to welcome several members of our pensioner groups who are here to celebrate with us.</w:t>
      </w:r>
    </w:p>
    <w:p w:rsidR="00152991" w:rsidRDefault="00152991">
      <w:pPr>
        <w:pStyle w:val="BodyText"/>
        <w:spacing w:before="1"/>
        <w:rPr>
          <w:sz w:val="26"/>
        </w:rPr>
      </w:pPr>
    </w:p>
    <w:p w:rsidR="00152991" w:rsidRDefault="00F657C2">
      <w:pPr>
        <w:spacing w:before="1" w:line="252" w:lineRule="auto"/>
        <w:ind w:left="743" w:right="931" w:firstLine="18"/>
        <w:rPr>
          <w:sz w:val="24"/>
        </w:rPr>
      </w:pPr>
      <w:r>
        <w:rPr>
          <w:color w:val="0A0A0A"/>
          <w:w w:val="115"/>
          <w:sz w:val="24"/>
        </w:rPr>
        <w:t>Now I want to tell you a little about ISAS, and will then</w:t>
      </w:r>
      <w:r>
        <w:rPr>
          <w:color w:val="0A0A0A"/>
          <w:w w:val="115"/>
          <w:sz w:val="24"/>
        </w:rPr>
        <w:t xml:space="preserve"> invite the worshipful Mayor of Hammersmith and </w:t>
      </w:r>
      <w:proofErr w:type="spellStart"/>
      <w:r>
        <w:rPr>
          <w:color w:val="0A0A0A"/>
          <w:w w:val="115"/>
          <w:sz w:val="24"/>
        </w:rPr>
        <w:t>Fulham</w:t>
      </w:r>
      <w:proofErr w:type="spellEnd"/>
      <w:r>
        <w:rPr>
          <w:color w:val="0A0A0A"/>
          <w:w w:val="115"/>
          <w:sz w:val="24"/>
        </w:rPr>
        <w:t xml:space="preserve"> to speak as the senior representative of the borough where we meet this afternoon; after that we will show a short video presentation about the work of ISAS, and then I will invite </w:t>
      </w:r>
      <w:proofErr w:type="spellStart"/>
      <w:r>
        <w:rPr>
          <w:color w:val="0A0A0A"/>
          <w:w w:val="115"/>
          <w:sz w:val="24"/>
        </w:rPr>
        <w:t>Dr</w:t>
      </w:r>
      <w:proofErr w:type="spellEnd"/>
      <w:r>
        <w:rPr>
          <w:color w:val="0A0A0A"/>
          <w:w w:val="115"/>
          <w:sz w:val="24"/>
        </w:rPr>
        <w:t xml:space="preserve"> Robinson to</w:t>
      </w:r>
      <w:r>
        <w:rPr>
          <w:color w:val="0A0A0A"/>
          <w:spacing w:val="-32"/>
          <w:w w:val="115"/>
          <w:sz w:val="24"/>
        </w:rPr>
        <w:t xml:space="preserve"> </w:t>
      </w:r>
      <w:r>
        <w:rPr>
          <w:color w:val="0A0A0A"/>
          <w:w w:val="115"/>
          <w:sz w:val="24"/>
        </w:rPr>
        <w:t>speak</w:t>
      </w:r>
      <w:r>
        <w:rPr>
          <w:color w:val="0A0A0A"/>
          <w:w w:val="115"/>
          <w:sz w:val="24"/>
        </w:rPr>
        <w:t>.</w:t>
      </w:r>
    </w:p>
    <w:p w:rsidR="00152991" w:rsidRDefault="00152991">
      <w:pPr>
        <w:pStyle w:val="BodyText"/>
        <w:spacing w:before="8"/>
      </w:pPr>
    </w:p>
    <w:p w:rsidR="00152991" w:rsidRDefault="00F657C2">
      <w:pPr>
        <w:spacing w:line="252" w:lineRule="auto"/>
        <w:ind w:left="742" w:right="1033" w:hanging="4"/>
        <w:rPr>
          <w:sz w:val="24"/>
        </w:rPr>
      </w:pPr>
      <w:r>
        <w:rPr>
          <w:color w:val="0A0A0A"/>
          <w:w w:val="110"/>
          <w:sz w:val="24"/>
        </w:rPr>
        <w:t>I hope that when th</w:t>
      </w:r>
      <w:r w:rsidR="00BA74B5">
        <w:rPr>
          <w:color w:val="0A0A0A"/>
          <w:w w:val="110"/>
          <w:sz w:val="24"/>
        </w:rPr>
        <w:t>e formal part of the afternoon is over, as many of</w:t>
      </w:r>
      <w:r>
        <w:rPr>
          <w:color w:val="0A0A0A"/>
          <w:w w:val="110"/>
          <w:sz w:val="24"/>
        </w:rPr>
        <w:t xml:space="preserve"> </w:t>
      </w:r>
      <w:proofErr w:type="gramStart"/>
      <w:r>
        <w:rPr>
          <w:color w:val="0A0A0A"/>
          <w:w w:val="110"/>
          <w:sz w:val="24"/>
        </w:rPr>
        <w:t xml:space="preserve">you </w:t>
      </w:r>
      <w:r w:rsidR="00BA74B5">
        <w:rPr>
          <w:color w:val="0A0A0A"/>
          <w:w w:val="110"/>
          <w:sz w:val="24"/>
        </w:rPr>
        <w:t xml:space="preserve"> </w:t>
      </w:r>
      <w:r>
        <w:rPr>
          <w:color w:val="0A0A0A"/>
          <w:w w:val="110"/>
          <w:sz w:val="24"/>
        </w:rPr>
        <w:t>as</w:t>
      </w:r>
      <w:proofErr w:type="gramEnd"/>
      <w:r>
        <w:rPr>
          <w:color w:val="0A0A0A"/>
          <w:w w:val="110"/>
          <w:sz w:val="24"/>
        </w:rPr>
        <w:t xml:space="preserve"> can will stay for a reception. The members of the Board would like everyone to take the opportunity to meet our clients and our </w:t>
      </w:r>
      <w:r w:rsidR="00BA74B5" w:rsidRPr="00BA74B5">
        <w:rPr>
          <w:iCs/>
          <w:color w:val="0A0A0A"/>
          <w:w w:val="110"/>
          <w:sz w:val="24"/>
        </w:rPr>
        <w:t xml:space="preserve">staff </w:t>
      </w:r>
      <w:r w:rsidRPr="00BA74B5">
        <w:rPr>
          <w:iCs/>
          <w:color w:val="0A0A0A"/>
          <w:w w:val="110"/>
          <w:sz w:val="24"/>
        </w:rPr>
        <w:t xml:space="preserve">so </w:t>
      </w:r>
      <w:r w:rsidR="001428B1">
        <w:rPr>
          <w:color w:val="0A0A0A"/>
          <w:w w:val="110"/>
          <w:sz w:val="24"/>
        </w:rPr>
        <w:t xml:space="preserve">you can learn </w:t>
      </w:r>
      <w:proofErr w:type="spellStart"/>
      <w:r w:rsidR="001428B1">
        <w:rPr>
          <w:color w:val="0A0A0A"/>
          <w:w w:val="110"/>
          <w:sz w:val="24"/>
        </w:rPr>
        <w:t xml:space="preserve">first </w:t>
      </w:r>
      <w:r>
        <w:rPr>
          <w:color w:val="0A0A0A"/>
          <w:w w:val="110"/>
          <w:sz w:val="24"/>
        </w:rPr>
        <w:t>hand</w:t>
      </w:r>
      <w:proofErr w:type="spellEnd"/>
      <w:r>
        <w:rPr>
          <w:color w:val="0A0A0A"/>
          <w:w w:val="110"/>
          <w:sz w:val="24"/>
        </w:rPr>
        <w:t xml:space="preserve"> how much y</w:t>
      </w:r>
      <w:r>
        <w:rPr>
          <w:color w:val="0A0A0A"/>
          <w:w w:val="110"/>
          <w:sz w:val="24"/>
        </w:rPr>
        <w:t>our</w:t>
      </w:r>
      <w:r w:rsidR="001428B1">
        <w:rPr>
          <w:color w:val="0A0A0A"/>
          <w:w w:val="110"/>
          <w:sz w:val="24"/>
        </w:rPr>
        <w:t xml:space="preserve"> support is appreciated and how</w:t>
      </w:r>
      <w:r>
        <w:rPr>
          <w:color w:val="0A0A0A"/>
          <w:w w:val="110"/>
          <w:sz w:val="24"/>
        </w:rPr>
        <w:t xml:space="preserve"> well </w:t>
      </w:r>
      <w:proofErr w:type="gramStart"/>
      <w:r>
        <w:rPr>
          <w:color w:val="0A0A0A"/>
          <w:w w:val="110"/>
          <w:sz w:val="24"/>
        </w:rPr>
        <w:t>it  is</w:t>
      </w:r>
      <w:proofErr w:type="gramEnd"/>
      <w:r>
        <w:rPr>
          <w:color w:val="0A0A0A"/>
          <w:w w:val="110"/>
          <w:sz w:val="24"/>
        </w:rPr>
        <w:t xml:space="preserve"> used. During the reception, some of our staff will be re</w:t>
      </w:r>
      <w:r w:rsidR="001428B1">
        <w:rPr>
          <w:color w:val="0A0A0A"/>
          <w:w w:val="110"/>
          <w:sz w:val="24"/>
        </w:rPr>
        <w:t xml:space="preserve">ady to take donations from any of you who feel moved to </w:t>
      </w:r>
      <w:r>
        <w:rPr>
          <w:color w:val="0A0A0A"/>
          <w:w w:val="110"/>
          <w:sz w:val="24"/>
        </w:rPr>
        <w:t>help us.   Let me thank you in advance for your</w:t>
      </w:r>
      <w:r>
        <w:rPr>
          <w:color w:val="0A0A0A"/>
          <w:spacing w:val="-43"/>
          <w:w w:val="110"/>
          <w:sz w:val="24"/>
        </w:rPr>
        <w:t xml:space="preserve"> </w:t>
      </w:r>
      <w:r>
        <w:rPr>
          <w:color w:val="0A0A0A"/>
          <w:w w:val="110"/>
          <w:sz w:val="24"/>
        </w:rPr>
        <w:t>support!</w:t>
      </w:r>
    </w:p>
    <w:p w:rsidR="00152991" w:rsidRDefault="00152991">
      <w:pPr>
        <w:pStyle w:val="BodyText"/>
        <w:spacing w:before="9"/>
      </w:pPr>
    </w:p>
    <w:p w:rsidR="00152991" w:rsidRDefault="00F657C2">
      <w:pPr>
        <w:spacing w:before="1" w:line="254" w:lineRule="auto"/>
        <w:ind w:left="738" w:right="859" w:firstLine="10"/>
        <w:jc w:val="both"/>
        <w:rPr>
          <w:sz w:val="24"/>
        </w:rPr>
      </w:pPr>
      <w:r>
        <w:rPr>
          <w:color w:val="0A0A0A"/>
          <w:w w:val="115"/>
          <w:sz w:val="24"/>
        </w:rPr>
        <w:t>We</w:t>
      </w:r>
      <w:r>
        <w:rPr>
          <w:color w:val="0A0A0A"/>
          <w:spacing w:val="-9"/>
          <w:w w:val="115"/>
          <w:sz w:val="24"/>
        </w:rPr>
        <w:t xml:space="preserve"> </w:t>
      </w:r>
      <w:r>
        <w:rPr>
          <w:color w:val="0A0A0A"/>
          <w:w w:val="115"/>
          <w:sz w:val="24"/>
        </w:rPr>
        <w:t>are</w:t>
      </w:r>
      <w:r>
        <w:rPr>
          <w:color w:val="0A0A0A"/>
          <w:spacing w:val="5"/>
          <w:w w:val="115"/>
          <w:sz w:val="24"/>
        </w:rPr>
        <w:t xml:space="preserve"> </w:t>
      </w:r>
      <w:r>
        <w:rPr>
          <w:color w:val="0A0A0A"/>
          <w:w w:val="115"/>
          <w:sz w:val="24"/>
        </w:rPr>
        <w:t>here</w:t>
      </w:r>
      <w:r>
        <w:rPr>
          <w:color w:val="0A0A0A"/>
          <w:spacing w:val="-14"/>
          <w:w w:val="115"/>
          <w:sz w:val="24"/>
        </w:rPr>
        <w:t xml:space="preserve"> </w:t>
      </w:r>
      <w:r>
        <w:rPr>
          <w:color w:val="0A0A0A"/>
          <w:w w:val="115"/>
          <w:sz w:val="24"/>
        </w:rPr>
        <w:t>today</w:t>
      </w:r>
      <w:r>
        <w:rPr>
          <w:color w:val="0A0A0A"/>
          <w:spacing w:val="1"/>
          <w:w w:val="115"/>
          <w:sz w:val="24"/>
        </w:rPr>
        <w:t xml:space="preserve"> </w:t>
      </w:r>
      <w:r>
        <w:rPr>
          <w:color w:val="0A0A0A"/>
          <w:w w:val="115"/>
          <w:sz w:val="24"/>
        </w:rPr>
        <w:t>in</w:t>
      </w:r>
      <w:r>
        <w:rPr>
          <w:color w:val="0A0A0A"/>
          <w:spacing w:val="-6"/>
          <w:w w:val="115"/>
          <w:sz w:val="24"/>
        </w:rPr>
        <w:t xml:space="preserve"> </w:t>
      </w:r>
      <w:r>
        <w:rPr>
          <w:color w:val="0A0A0A"/>
          <w:w w:val="115"/>
          <w:sz w:val="24"/>
        </w:rPr>
        <w:t>the</w:t>
      </w:r>
      <w:r>
        <w:rPr>
          <w:color w:val="0A0A0A"/>
          <w:spacing w:val="-15"/>
          <w:w w:val="115"/>
          <w:sz w:val="24"/>
        </w:rPr>
        <w:t xml:space="preserve"> </w:t>
      </w:r>
      <w:r>
        <w:rPr>
          <w:color w:val="0A0A0A"/>
          <w:w w:val="115"/>
          <w:sz w:val="24"/>
        </w:rPr>
        <w:t>Irish</w:t>
      </w:r>
      <w:r>
        <w:rPr>
          <w:color w:val="0A0A0A"/>
          <w:spacing w:val="-15"/>
          <w:w w:val="115"/>
          <w:sz w:val="24"/>
        </w:rPr>
        <w:t xml:space="preserve"> </w:t>
      </w:r>
      <w:r>
        <w:rPr>
          <w:color w:val="0A0A0A"/>
          <w:w w:val="115"/>
          <w:sz w:val="24"/>
        </w:rPr>
        <w:t>Cult</w:t>
      </w:r>
      <w:r>
        <w:rPr>
          <w:color w:val="0A0A0A"/>
          <w:w w:val="115"/>
          <w:sz w:val="24"/>
        </w:rPr>
        <w:t>ural</w:t>
      </w:r>
      <w:r>
        <w:rPr>
          <w:color w:val="0A0A0A"/>
          <w:spacing w:val="-4"/>
          <w:w w:val="115"/>
          <w:sz w:val="24"/>
        </w:rPr>
        <w:t xml:space="preserve"> </w:t>
      </w:r>
      <w:r>
        <w:rPr>
          <w:color w:val="0A0A0A"/>
          <w:w w:val="115"/>
          <w:sz w:val="24"/>
        </w:rPr>
        <w:t>Centre,</w:t>
      </w:r>
      <w:r>
        <w:rPr>
          <w:color w:val="0A0A0A"/>
          <w:spacing w:val="-5"/>
          <w:w w:val="115"/>
          <w:sz w:val="24"/>
        </w:rPr>
        <w:t xml:space="preserve"> </w:t>
      </w:r>
      <w:r>
        <w:rPr>
          <w:color w:val="0A0A0A"/>
          <w:w w:val="115"/>
          <w:sz w:val="24"/>
        </w:rPr>
        <w:t>which</w:t>
      </w:r>
      <w:r>
        <w:rPr>
          <w:color w:val="0A0A0A"/>
          <w:spacing w:val="-8"/>
          <w:w w:val="115"/>
          <w:sz w:val="24"/>
        </w:rPr>
        <w:t xml:space="preserve"> </w:t>
      </w:r>
      <w:r>
        <w:rPr>
          <w:color w:val="0A0A0A"/>
          <w:w w:val="115"/>
          <w:sz w:val="24"/>
        </w:rPr>
        <w:t>plays</w:t>
      </w:r>
      <w:r>
        <w:rPr>
          <w:color w:val="0A0A0A"/>
          <w:spacing w:val="-13"/>
          <w:w w:val="115"/>
          <w:sz w:val="24"/>
        </w:rPr>
        <w:t xml:space="preserve"> </w:t>
      </w:r>
      <w:r>
        <w:rPr>
          <w:color w:val="0A0A0A"/>
          <w:w w:val="115"/>
          <w:sz w:val="24"/>
        </w:rPr>
        <w:t>a</w:t>
      </w:r>
      <w:r>
        <w:rPr>
          <w:color w:val="0A0A0A"/>
          <w:spacing w:val="-13"/>
          <w:w w:val="115"/>
          <w:sz w:val="24"/>
        </w:rPr>
        <w:t xml:space="preserve"> </w:t>
      </w:r>
      <w:r>
        <w:rPr>
          <w:color w:val="0A0A0A"/>
          <w:w w:val="115"/>
          <w:sz w:val="24"/>
        </w:rPr>
        <w:t>dynamic</w:t>
      </w:r>
      <w:r>
        <w:rPr>
          <w:color w:val="0A0A0A"/>
          <w:spacing w:val="-5"/>
          <w:w w:val="115"/>
          <w:sz w:val="24"/>
        </w:rPr>
        <w:t xml:space="preserve"> </w:t>
      </w:r>
      <w:r>
        <w:rPr>
          <w:color w:val="0A0A0A"/>
          <w:w w:val="115"/>
          <w:sz w:val="24"/>
        </w:rPr>
        <w:t>role in west London in fostering many aspects of Irish lif</w:t>
      </w:r>
      <w:r w:rsidR="001428B1">
        <w:rPr>
          <w:color w:val="0A0A0A"/>
          <w:w w:val="115"/>
          <w:sz w:val="24"/>
        </w:rPr>
        <w:t>e; you can come here to learn I</w:t>
      </w:r>
      <w:r>
        <w:rPr>
          <w:color w:val="0A0A0A"/>
          <w:spacing w:val="2"/>
          <w:w w:val="115"/>
          <w:sz w:val="24"/>
        </w:rPr>
        <w:t>r</w:t>
      </w:r>
      <w:r>
        <w:rPr>
          <w:color w:val="262626"/>
          <w:spacing w:val="2"/>
          <w:w w:val="115"/>
          <w:sz w:val="24"/>
        </w:rPr>
        <w:t>i</w:t>
      </w:r>
      <w:r>
        <w:rPr>
          <w:color w:val="0A0A0A"/>
          <w:spacing w:val="2"/>
          <w:w w:val="115"/>
          <w:sz w:val="24"/>
        </w:rPr>
        <w:t xml:space="preserve">sh, </w:t>
      </w:r>
      <w:r>
        <w:rPr>
          <w:color w:val="0A0A0A"/>
          <w:w w:val="115"/>
          <w:sz w:val="24"/>
        </w:rPr>
        <w:t>to learn to play Irish music and instruments, to learn</w:t>
      </w:r>
      <w:r>
        <w:rPr>
          <w:color w:val="0A0A0A"/>
          <w:spacing w:val="-9"/>
          <w:w w:val="115"/>
          <w:sz w:val="24"/>
        </w:rPr>
        <w:t xml:space="preserve"> </w:t>
      </w:r>
      <w:r>
        <w:rPr>
          <w:color w:val="0A0A0A"/>
          <w:w w:val="115"/>
          <w:sz w:val="24"/>
        </w:rPr>
        <w:t>about</w:t>
      </w:r>
    </w:p>
    <w:p w:rsidR="00152991" w:rsidRDefault="00152991">
      <w:pPr>
        <w:pStyle w:val="BodyText"/>
        <w:spacing w:before="9"/>
        <w:rPr>
          <w:sz w:val="35"/>
        </w:rPr>
      </w:pPr>
    </w:p>
    <w:p w:rsidR="00152991" w:rsidRDefault="00F657C2">
      <w:pPr>
        <w:pStyle w:val="BodyText"/>
        <w:ind w:right="103"/>
        <w:jc w:val="center"/>
        <w:rPr>
          <w:rFonts w:ascii="Times New Roman"/>
        </w:rPr>
      </w:pPr>
      <w:r>
        <w:rPr>
          <w:rFonts w:ascii="Times New Roman"/>
          <w:color w:val="0A0A0A"/>
          <w:w w:val="111"/>
        </w:rPr>
        <w:t>1</w:t>
      </w:r>
    </w:p>
    <w:p w:rsidR="00152991" w:rsidRDefault="00152991">
      <w:pPr>
        <w:jc w:val="center"/>
        <w:rPr>
          <w:rFonts w:ascii="Times New Roman"/>
        </w:rPr>
        <w:sectPr w:rsidR="00152991">
          <w:type w:val="continuous"/>
          <w:pgSz w:w="11930" w:h="16770"/>
          <w:pgMar w:top="80" w:right="760" w:bottom="280" w:left="580" w:header="720" w:footer="720" w:gutter="0"/>
          <w:cols w:space="720"/>
        </w:sectPr>
      </w:pPr>
    </w:p>
    <w:p w:rsidR="00152991" w:rsidRDefault="00152991">
      <w:pPr>
        <w:pStyle w:val="BodyText"/>
        <w:ind w:left="153"/>
        <w:rPr>
          <w:rFonts w:ascii="Times New Roman"/>
          <w:noProof/>
          <w:sz w:val="20"/>
          <w:lang w:val="en-GB" w:eastAsia="zh-CN"/>
        </w:rPr>
      </w:pPr>
      <w:bookmarkStart w:id="2" w:name="Page_2_"/>
      <w:bookmarkEnd w:id="2"/>
    </w:p>
    <w:p w:rsidR="001428B1" w:rsidRDefault="001428B1">
      <w:pPr>
        <w:pStyle w:val="BodyText"/>
        <w:ind w:left="153"/>
        <w:rPr>
          <w:rFonts w:ascii="Times New Roman"/>
          <w:sz w:val="20"/>
        </w:rPr>
      </w:pPr>
    </w:p>
    <w:p w:rsidR="00152991" w:rsidRDefault="00F657C2">
      <w:pPr>
        <w:pStyle w:val="BodyText"/>
        <w:spacing w:before="77" w:line="242" w:lineRule="auto"/>
        <w:ind w:left="885" w:right="261" w:hanging="5"/>
      </w:pPr>
      <w:r>
        <w:rPr>
          <w:color w:val="111111"/>
          <w:w w:val="105"/>
        </w:rPr>
        <w:t>Ireland</w:t>
      </w:r>
      <w:r w:rsidR="001428B1">
        <w:rPr>
          <w:color w:val="111111"/>
          <w:w w:val="105"/>
        </w:rPr>
        <w:t xml:space="preserve">, and to enjoy the crack. Which is what two of our </w:t>
      </w:r>
      <w:r>
        <w:rPr>
          <w:color w:val="111111"/>
          <w:w w:val="105"/>
        </w:rPr>
        <w:t xml:space="preserve">pensioner </w:t>
      </w:r>
      <w:r w:rsidR="001428B1">
        <w:rPr>
          <w:color w:val="111111"/>
          <w:w w:val="105"/>
        </w:rPr>
        <w:t xml:space="preserve">       </w:t>
      </w:r>
      <w:r>
        <w:rPr>
          <w:color w:val="111111"/>
          <w:w w:val="105"/>
        </w:rPr>
        <w:t xml:space="preserve">groups do when they meet here each week. However, </w:t>
      </w:r>
      <w:proofErr w:type="gramStart"/>
      <w:r>
        <w:rPr>
          <w:color w:val="111111"/>
          <w:w w:val="105"/>
        </w:rPr>
        <w:t>Some</w:t>
      </w:r>
      <w:proofErr w:type="gramEnd"/>
      <w:r>
        <w:rPr>
          <w:color w:val="111111"/>
          <w:w w:val="105"/>
        </w:rPr>
        <w:t xml:space="preserve"> of the people who come here </w:t>
      </w:r>
      <w:r w:rsidR="001428B1">
        <w:rPr>
          <w:color w:val="111111"/>
          <w:w w:val="105"/>
        </w:rPr>
        <w:t xml:space="preserve">make their way upstairs to the ISAS offices, where </w:t>
      </w:r>
      <w:r>
        <w:rPr>
          <w:color w:val="111111"/>
          <w:w w:val="105"/>
        </w:rPr>
        <w:t xml:space="preserve">they can seek advice or help. </w:t>
      </w:r>
      <w:r>
        <w:rPr>
          <w:rFonts w:ascii="Times New Roman"/>
          <w:color w:val="111111"/>
          <w:w w:val="105"/>
          <w:sz w:val="26"/>
        </w:rPr>
        <w:t xml:space="preserve">It </w:t>
      </w:r>
      <w:r>
        <w:rPr>
          <w:color w:val="111111"/>
          <w:w w:val="105"/>
        </w:rPr>
        <w:t>is the fort</w:t>
      </w:r>
      <w:r w:rsidR="001428B1">
        <w:rPr>
          <w:color w:val="111111"/>
          <w:w w:val="105"/>
        </w:rPr>
        <w:t>ieth anniversary of the provision</w:t>
      </w:r>
      <w:r>
        <w:rPr>
          <w:color w:val="111111"/>
          <w:w w:val="105"/>
        </w:rPr>
        <w:t xml:space="preserve"> of </w:t>
      </w:r>
      <w:r w:rsidR="001428B1">
        <w:rPr>
          <w:color w:val="111111"/>
          <w:w w:val="105"/>
        </w:rPr>
        <w:t xml:space="preserve">           </w:t>
      </w:r>
      <w:r>
        <w:rPr>
          <w:color w:val="111111"/>
          <w:w w:val="105"/>
        </w:rPr>
        <w:t>that help that we are</w:t>
      </w:r>
      <w:r>
        <w:rPr>
          <w:color w:val="111111"/>
          <w:spacing w:val="20"/>
          <w:w w:val="105"/>
        </w:rPr>
        <w:t xml:space="preserve"> </w:t>
      </w:r>
      <w:r>
        <w:rPr>
          <w:color w:val="111111"/>
          <w:w w:val="105"/>
        </w:rPr>
        <w:t>celebrating.</w:t>
      </w:r>
    </w:p>
    <w:p w:rsidR="00152991" w:rsidRDefault="00152991">
      <w:pPr>
        <w:pStyle w:val="BodyText"/>
        <w:spacing w:before="3"/>
      </w:pPr>
    </w:p>
    <w:p w:rsidR="00152991" w:rsidRDefault="00F657C2">
      <w:pPr>
        <w:pStyle w:val="BodyText"/>
        <w:tabs>
          <w:tab w:val="left" w:pos="6245"/>
        </w:tabs>
        <w:spacing w:line="242" w:lineRule="auto"/>
        <w:ind w:left="854" w:right="261" w:firstLine="19"/>
      </w:pPr>
      <w:r>
        <w:rPr>
          <w:color w:val="111111"/>
          <w:w w:val="105"/>
        </w:rPr>
        <w:t>The Service was set up by Father Brian Lawlor in 1970, and to begin with operated out of the bas</w:t>
      </w:r>
      <w:r w:rsidR="001428B1">
        <w:rPr>
          <w:color w:val="111111"/>
          <w:w w:val="105"/>
        </w:rPr>
        <w:t xml:space="preserve">ement of St Augustine's church, just </w:t>
      </w:r>
      <w:r>
        <w:rPr>
          <w:color w:val="111111"/>
          <w:w w:val="105"/>
        </w:rPr>
        <w:t xml:space="preserve">over there </w:t>
      </w:r>
      <w:proofErr w:type="gramStart"/>
      <w:r>
        <w:rPr>
          <w:color w:val="111111"/>
          <w:w w:val="105"/>
        </w:rPr>
        <w:t xml:space="preserve">at </w:t>
      </w:r>
      <w:r w:rsidR="001428B1">
        <w:rPr>
          <w:color w:val="111111"/>
          <w:w w:val="105"/>
        </w:rPr>
        <w:t xml:space="preserve"> </w:t>
      </w:r>
      <w:r>
        <w:rPr>
          <w:color w:val="111111"/>
          <w:w w:val="105"/>
        </w:rPr>
        <w:t>the</w:t>
      </w:r>
      <w:proofErr w:type="gramEnd"/>
      <w:r>
        <w:rPr>
          <w:color w:val="111111"/>
          <w:w w:val="105"/>
        </w:rPr>
        <w:t xml:space="preserve"> top of </w:t>
      </w:r>
      <w:proofErr w:type="spellStart"/>
      <w:r>
        <w:rPr>
          <w:color w:val="111111"/>
          <w:w w:val="105"/>
        </w:rPr>
        <w:t>Fulham</w:t>
      </w:r>
      <w:proofErr w:type="spellEnd"/>
      <w:r>
        <w:rPr>
          <w:color w:val="111111"/>
          <w:w w:val="105"/>
        </w:rPr>
        <w:t xml:space="preserve"> Palace Road</w:t>
      </w:r>
      <w:r>
        <w:rPr>
          <w:color w:val="111111"/>
          <w:w w:val="105"/>
        </w:rPr>
        <w:t>. Father Lawlor began the service because ther</w:t>
      </w:r>
      <w:r w:rsidR="001428B1">
        <w:rPr>
          <w:color w:val="111111"/>
          <w:w w:val="105"/>
        </w:rPr>
        <w:t xml:space="preserve">e was a need to be met, and, I quote, he knew that "pious words       won't fill anyone's stomach".  A year later the service moved </w:t>
      </w:r>
      <w:r>
        <w:rPr>
          <w:color w:val="111111"/>
          <w:w w:val="105"/>
        </w:rPr>
        <w:t xml:space="preserve">into a prefab </w:t>
      </w:r>
      <w:r w:rsidR="001428B1">
        <w:rPr>
          <w:color w:val="111111"/>
          <w:w w:val="105"/>
        </w:rPr>
        <w:t xml:space="preserve">   </w:t>
      </w:r>
      <w:r>
        <w:rPr>
          <w:color w:val="111111"/>
          <w:w w:val="105"/>
        </w:rPr>
        <w:t xml:space="preserve">in </w:t>
      </w:r>
      <w:r w:rsidR="001428B1">
        <w:rPr>
          <w:color w:val="111111"/>
          <w:w w:val="105"/>
        </w:rPr>
        <w:t xml:space="preserve">the church grounds, and took on its first social </w:t>
      </w:r>
      <w:r>
        <w:rPr>
          <w:color w:val="111111"/>
          <w:w w:val="105"/>
        </w:rPr>
        <w:t>work</w:t>
      </w:r>
      <w:r w:rsidR="001428B1">
        <w:rPr>
          <w:color w:val="111111"/>
          <w:w w:val="105"/>
        </w:rPr>
        <w:t>er.  Three</w:t>
      </w:r>
      <w:r>
        <w:rPr>
          <w:color w:val="111111"/>
          <w:w w:val="105"/>
        </w:rPr>
        <w:t xml:space="preserve"> years </w:t>
      </w:r>
      <w:r w:rsidR="001428B1">
        <w:rPr>
          <w:color w:val="111111"/>
          <w:w w:val="105"/>
        </w:rPr>
        <w:t xml:space="preserve">     </w:t>
      </w:r>
      <w:r>
        <w:rPr>
          <w:color w:val="111111"/>
          <w:w w:val="105"/>
        </w:rPr>
        <w:t>later it opened its first hostel.  At that  time  its  funds  came  from  Friday night dances, a Christmas fair, raffles,  from  supporters  in  Ireland,  and from  some  of the Irish</w:t>
      </w:r>
      <w:r>
        <w:rPr>
          <w:color w:val="111111"/>
          <w:spacing w:val="-32"/>
          <w:w w:val="105"/>
        </w:rPr>
        <w:t xml:space="preserve"> </w:t>
      </w:r>
      <w:r>
        <w:rPr>
          <w:color w:val="111111"/>
          <w:w w:val="105"/>
        </w:rPr>
        <w:t>county</w:t>
      </w:r>
      <w:r>
        <w:rPr>
          <w:color w:val="111111"/>
          <w:spacing w:val="43"/>
          <w:w w:val="105"/>
        </w:rPr>
        <w:t xml:space="preserve"> </w:t>
      </w:r>
      <w:r>
        <w:rPr>
          <w:color w:val="111111"/>
          <w:w w:val="105"/>
        </w:rPr>
        <w:t>associations.</w:t>
      </w:r>
      <w:r>
        <w:rPr>
          <w:color w:val="111111"/>
          <w:w w:val="105"/>
        </w:rPr>
        <w:tab/>
      </w:r>
      <w:r>
        <w:rPr>
          <w:color w:val="111111"/>
          <w:w w:val="105"/>
        </w:rPr>
        <w:t>Father Lawlor</w:t>
      </w:r>
      <w:r w:rsidR="001428B1">
        <w:rPr>
          <w:color w:val="111111"/>
          <w:w w:val="105"/>
        </w:rPr>
        <w:t xml:space="preserve"> recalls that this fundraising was a way of making the whole community feel that they </w:t>
      </w:r>
      <w:r>
        <w:rPr>
          <w:color w:val="111111"/>
          <w:w w:val="105"/>
        </w:rPr>
        <w:t xml:space="preserve">had </w:t>
      </w:r>
      <w:r w:rsidR="001428B1">
        <w:rPr>
          <w:color w:val="111111"/>
          <w:w w:val="105"/>
        </w:rPr>
        <w:t xml:space="preserve">     </w:t>
      </w:r>
      <w:r>
        <w:rPr>
          <w:color w:val="111111"/>
          <w:w w:val="105"/>
        </w:rPr>
        <w:t>a part to pla</w:t>
      </w:r>
      <w:r w:rsidR="001428B1">
        <w:rPr>
          <w:color w:val="111111"/>
          <w:w w:val="105"/>
        </w:rPr>
        <w:t xml:space="preserve">y in providing the service. By the end of the decade </w:t>
      </w:r>
      <w:r>
        <w:rPr>
          <w:color w:val="111111"/>
          <w:w w:val="105"/>
        </w:rPr>
        <w:t>some</w:t>
      </w:r>
      <w:r w:rsidR="001428B1">
        <w:rPr>
          <w:color w:val="111111"/>
          <w:w w:val="105"/>
        </w:rPr>
        <w:t xml:space="preserve">    </w:t>
      </w:r>
      <w:r>
        <w:rPr>
          <w:color w:val="111111"/>
          <w:w w:val="105"/>
        </w:rPr>
        <w:t xml:space="preserve"> funds came from the borough council, and some from the Department of For</w:t>
      </w:r>
      <w:r w:rsidR="001428B1">
        <w:rPr>
          <w:color w:val="111111"/>
          <w:w w:val="105"/>
        </w:rPr>
        <w:t xml:space="preserve">eign Affairs' new fund, the </w:t>
      </w:r>
      <w:proofErr w:type="spellStart"/>
      <w:r w:rsidR="001428B1">
        <w:rPr>
          <w:color w:val="111111"/>
          <w:w w:val="105"/>
        </w:rPr>
        <w:t>D</w:t>
      </w:r>
      <w:r w:rsidR="001428B1">
        <w:rPr>
          <w:color w:val="222222"/>
        </w:rPr>
        <w:t>í</w:t>
      </w:r>
      <w:r>
        <w:rPr>
          <w:color w:val="111111"/>
          <w:w w:val="105"/>
        </w:rPr>
        <w:t>on</w:t>
      </w:r>
      <w:proofErr w:type="spellEnd"/>
      <w:r>
        <w:rPr>
          <w:color w:val="111111"/>
          <w:w w:val="105"/>
        </w:rPr>
        <w:t>, now the Emigrant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Support</w:t>
      </w:r>
    </w:p>
    <w:p w:rsidR="00152991" w:rsidRDefault="00F657C2">
      <w:pPr>
        <w:pStyle w:val="BodyText"/>
        <w:spacing w:before="8" w:line="242" w:lineRule="auto"/>
        <w:ind w:left="846" w:right="365" w:firstLine="8"/>
      </w:pPr>
      <w:r>
        <w:rPr>
          <w:color w:val="111111"/>
          <w:w w:val="105"/>
        </w:rPr>
        <w:t xml:space="preserve">Program </w:t>
      </w:r>
      <w:r>
        <w:rPr>
          <w:color w:val="111111"/>
          <w:spacing w:val="1"/>
          <w:w w:val="105"/>
        </w:rPr>
        <w:t>me</w:t>
      </w:r>
      <w:r>
        <w:rPr>
          <w:color w:val="313131"/>
          <w:spacing w:val="1"/>
          <w:w w:val="105"/>
        </w:rPr>
        <w:t xml:space="preserve">. </w:t>
      </w:r>
      <w:r w:rsidR="001428B1">
        <w:rPr>
          <w:color w:val="111111"/>
          <w:w w:val="105"/>
        </w:rPr>
        <w:t>Father Lawlor was also involved in setting</w:t>
      </w:r>
      <w:r>
        <w:rPr>
          <w:color w:val="111111"/>
          <w:w w:val="105"/>
        </w:rPr>
        <w:t xml:space="preserve"> up a </w:t>
      </w:r>
      <w:proofErr w:type="gramStart"/>
      <w:r>
        <w:rPr>
          <w:color w:val="111111"/>
          <w:w w:val="105"/>
        </w:rPr>
        <w:t xml:space="preserve">similar </w:t>
      </w:r>
      <w:r w:rsidR="001428B1">
        <w:rPr>
          <w:color w:val="111111"/>
          <w:w w:val="105"/>
        </w:rPr>
        <w:t xml:space="preserve"> </w:t>
      </w:r>
      <w:r>
        <w:rPr>
          <w:color w:val="111111"/>
          <w:w w:val="105"/>
        </w:rPr>
        <w:t>service</w:t>
      </w:r>
      <w:proofErr w:type="gramEnd"/>
      <w:r>
        <w:rPr>
          <w:color w:val="111111"/>
          <w:w w:val="105"/>
        </w:rPr>
        <w:t xml:space="preserve"> in </w:t>
      </w:r>
      <w:r>
        <w:rPr>
          <w:color w:val="111111"/>
          <w:spacing w:val="1"/>
          <w:w w:val="105"/>
        </w:rPr>
        <w:t>W</w:t>
      </w:r>
      <w:r>
        <w:rPr>
          <w:color w:val="313131"/>
          <w:spacing w:val="1"/>
          <w:w w:val="105"/>
        </w:rPr>
        <w:t>i</w:t>
      </w:r>
      <w:r>
        <w:rPr>
          <w:color w:val="111111"/>
          <w:spacing w:val="1"/>
          <w:w w:val="105"/>
        </w:rPr>
        <w:t xml:space="preserve">mbledon, </w:t>
      </w:r>
      <w:r>
        <w:rPr>
          <w:color w:val="111111"/>
          <w:w w:val="105"/>
        </w:rPr>
        <w:t xml:space="preserve">and two years ago this was merged with ISAS. I </w:t>
      </w:r>
      <w:r>
        <w:rPr>
          <w:color w:val="313131"/>
          <w:w w:val="105"/>
        </w:rPr>
        <w:t>h</w:t>
      </w:r>
      <w:r>
        <w:rPr>
          <w:color w:val="111111"/>
          <w:w w:val="105"/>
        </w:rPr>
        <w:t xml:space="preserve">aven </w:t>
      </w:r>
      <w:r>
        <w:rPr>
          <w:color w:val="313131"/>
          <w:spacing w:val="5"/>
          <w:w w:val="105"/>
        </w:rPr>
        <w:t>'</w:t>
      </w:r>
      <w:r>
        <w:rPr>
          <w:color w:val="111111"/>
          <w:spacing w:val="5"/>
          <w:w w:val="105"/>
        </w:rPr>
        <w:t xml:space="preserve">t </w:t>
      </w:r>
      <w:r>
        <w:rPr>
          <w:color w:val="111111"/>
          <w:w w:val="105"/>
        </w:rPr>
        <w:t xml:space="preserve">asked Fr Lawlor if he thought that forty  years </w:t>
      </w:r>
      <w:r>
        <w:rPr>
          <w:color w:val="111111"/>
          <w:w w:val="105"/>
        </w:rPr>
        <w:t>later  the service would be as necessary now as then, even if the nature of the need has changed to some extent. I am delighted to say that Father Lawlor is here with u</w:t>
      </w:r>
      <w:r w:rsidR="001428B1">
        <w:rPr>
          <w:color w:val="111111"/>
          <w:w w:val="105"/>
        </w:rPr>
        <w:t xml:space="preserve">s, and I believe that we should acknowledge his vision, </w:t>
      </w:r>
      <w:proofErr w:type="gramStart"/>
      <w:r>
        <w:rPr>
          <w:color w:val="111111"/>
          <w:w w:val="105"/>
        </w:rPr>
        <w:t>enterprise</w:t>
      </w:r>
      <w:r w:rsidR="001428B1">
        <w:rPr>
          <w:color w:val="111111"/>
          <w:w w:val="105"/>
        </w:rPr>
        <w:t xml:space="preserve"> </w:t>
      </w:r>
      <w:r>
        <w:rPr>
          <w:color w:val="111111"/>
          <w:w w:val="105"/>
        </w:rPr>
        <w:t xml:space="preserve"> and</w:t>
      </w:r>
      <w:proofErr w:type="gramEnd"/>
      <w:r>
        <w:rPr>
          <w:color w:val="111111"/>
          <w:spacing w:val="17"/>
          <w:w w:val="105"/>
        </w:rPr>
        <w:t xml:space="preserve"> </w:t>
      </w:r>
      <w:r>
        <w:rPr>
          <w:color w:val="111111"/>
          <w:w w:val="105"/>
        </w:rPr>
        <w:t>energy.</w:t>
      </w:r>
    </w:p>
    <w:p w:rsidR="00152991" w:rsidRDefault="00152991">
      <w:pPr>
        <w:pStyle w:val="BodyText"/>
        <w:spacing w:before="6"/>
      </w:pPr>
    </w:p>
    <w:p w:rsidR="00152991" w:rsidRDefault="00F657C2">
      <w:pPr>
        <w:pStyle w:val="BodyText"/>
        <w:tabs>
          <w:tab w:val="left" w:pos="5454"/>
        </w:tabs>
        <w:ind w:left="842" w:right="675" w:firstLine="3"/>
      </w:pPr>
      <w:r>
        <w:rPr>
          <w:color w:val="111111"/>
          <w:w w:val="110"/>
        </w:rPr>
        <w:t>Part</w:t>
      </w:r>
      <w:r>
        <w:rPr>
          <w:color w:val="111111"/>
          <w:spacing w:val="-16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w w:val="110"/>
        </w:rPr>
        <w:t>our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w w:val="110"/>
        </w:rPr>
        <w:t>mission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is</w:t>
      </w:r>
      <w:r>
        <w:rPr>
          <w:color w:val="111111"/>
          <w:spacing w:val="-16"/>
          <w:w w:val="110"/>
        </w:rPr>
        <w:t xml:space="preserve"> </w:t>
      </w:r>
      <w:r>
        <w:rPr>
          <w:color w:val="111111"/>
          <w:w w:val="110"/>
        </w:rPr>
        <w:t>to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succeed in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meeting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various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needs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>so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well, that the service</w:t>
      </w:r>
      <w:r>
        <w:rPr>
          <w:color w:val="111111"/>
          <w:spacing w:val="-29"/>
          <w:w w:val="110"/>
        </w:rPr>
        <w:t xml:space="preserve"> </w:t>
      </w:r>
      <w:r>
        <w:rPr>
          <w:color w:val="111111"/>
          <w:w w:val="110"/>
        </w:rPr>
        <w:t>becomes</w:t>
      </w:r>
      <w:r>
        <w:rPr>
          <w:color w:val="111111"/>
          <w:w w:val="110"/>
        </w:rPr>
        <w:t xml:space="preserve"> </w:t>
      </w:r>
      <w:r>
        <w:rPr>
          <w:color w:val="111111"/>
          <w:w w:val="110"/>
        </w:rPr>
        <w:t>redundant.</w:t>
      </w:r>
      <w:r>
        <w:rPr>
          <w:color w:val="111111"/>
          <w:w w:val="110"/>
        </w:rPr>
        <w:tab/>
        <w:t>We are not there</w:t>
      </w:r>
      <w:r>
        <w:rPr>
          <w:color w:val="111111"/>
          <w:spacing w:val="37"/>
          <w:w w:val="110"/>
        </w:rPr>
        <w:t xml:space="preserve"> </w:t>
      </w:r>
      <w:r>
        <w:rPr>
          <w:color w:val="111111"/>
          <w:w w:val="110"/>
        </w:rPr>
        <w:t>yet.</w:t>
      </w:r>
    </w:p>
    <w:p w:rsidR="00152991" w:rsidRDefault="00152991">
      <w:pPr>
        <w:pStyle w:val="BodyText"/>
        <w:spacing w:before="5"/>
        <w:rPr>
          <w:sz w:val="18"/>
        </w:rPr>
      </w:pPr>
    </w:p>
    <w:p w:rsidR="00152991" w:rsidRDefault="00F657C2">
      <w:pPr>
        <w:spacing w:before="92"/>
        <w:ind w:left="851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3pt;margin-top:16.95pt;width:9.85pt;height:29.4pt;z-index:1048;mso-position-horizontal-relative:page" filled="f" stroked="f">
            <v:textbox inset="0,0,0,0">
              <w:txbxContent>
                <w:p w:rsidR="00152991" w:rsidRDefault="00152991">
                  <w:pPr>
                    <w:spacing w:line="588" w:lineRule="exact"/>
                    <w:rPr>
                      <w:rFonts w:ascii="Times New Roman"/>
                      <w:sz w:val="53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color w:val="111111"/>
          <w:w w:val="115"/>
          <w:sz w:val="24"/>
        </w:rPr>
        <w:t xml:space="preserve">14:40 Mayor of Hammersmith and </w:t>
      </w:r>
      <w:proofErr w:type="spellStart"/>
      <w:r>
        <w:rPr>
          <w:b/>
          <w:color w:val="111111"/>
          <w:w w:val="115"/>
          <w:sz w:val="24"/>
        </w:rPr>
        <w:t>Fulham</w:t>
      </w:r>
      <w:proofErr w:type="spellEnd"/>
    </w:p>
    <w:p w:rsidR="00152991" w:rsidRDefault="00F657C2">
      <w:pPr>
        <w:pStyle w:val="BodyText"/>
        <w:spacing w:before="3" w:line="242" w:lineRule="auto"/>
        <w:ind w:left="837" w:right="365" w:firstLine="4"/>
      </w:pPr>
      <w:r>
        <w:rPr>
          <w:color w:val="111111"/>
          <w:w w:val="105"/>
        </w:rPr>
        <w:t>As you have just h</w:t>
      </w:r>
      <w:r w:rsidR="001428B1">
        <w:rPr>
          <w:color w:val="111111"/>
          <w:w w:val="105"/>
        </w:rPr>
        <w:t xml:space="preserve">eard, one of the first outside bodies to fund our </w:t>
      </w:r>
      <w:r>
        <w:rPr>
          <w:color w:val="111111"/>
          <w:w w:val="105"/>
        </w:rPr>
        <w:t>work</w:t>
      </w:r>
      <w:r w:rsidR="001428B1">
        <w:rPr>
          <w:color w:val="111111"/>
          <w:w w:val="105"/>
        </w:rPr>
        <w:t xml:space="preserve">  </w:t>
      </w:r>
      <w:r>
        <w:rPr>
          <w:color w:val="111111"/>
          <w:w w:val="105"/>
        </w:rPr>
        <w:t xml:space="preserve"> was the London Borough of Hammersmith and </w:t>
      </w:r>
      <w:proofErr w:type="spellStart"/>
      <w:r>
        <w:rPr>
          <w:color w:val="111111"/>
          <w:w w:val="105"/>
        </w:rPr>
        <w:t>Fulham</w:t>
      </w:r>
      <w:proofErr w:type="spellEnd"/>
      <w:r>
        <w:rPr>
          <w:color w:val="111111"/>
          <w:w w:val="105"/>
        </w:rPr>
        <w:t xml:space="preserve">. By creating this Centre and through grants, the Borough has continued to help assure the presence and activity of ISAS. I am very </w:t>
      </w:r>
      <w:r w:rsidR="001428B1">
        <w:rPr>
          <w:color w:val="111111"/>
          <w:w w:val="105"/>
        </w:rPr>
        <w:t>pleased that her worship</w:t>
      </w:r>
      <w:r>
        <w:rPr>
          <w:color w:val="111111"/>
          <w:w w:val="105"/>
        </w:rPr>
        <w:t xml:space="preserve"> </w:t>
      </w:r>
      <w:proofErr w:type="gramStart"/>
      <w:r>
        <w:rPr>
          <w:color w:val="111111"/>
          <w:w w:val="105"/>
        </w:rPr>
        <w:t xml:space="preserve">the </w:t>
      </w:r>
      <w:r w:rsidR="001428B1">
        <w:rPr>
          <w:color w:val="111111"/>
          <w:w w:val="105"/>
        </w:rPr>
        <w:t xml:space="preserve"> </w:t>
      </w:r>
      <w:r>
        <w:rPr>
          <w:color w:val="111111"/>
          <w:w w:val="105"/>
        </w:rPr>
        <w:t>Mayor</w:t>
      </w:r>
      <w:proofErr w:type="gramEnd"/>
      <w:r>
        <w:rPr>
          <w:color w:val="111111"/>
          <w:w w:val="105"/>
        </w:rPr>
        <w:t xml:space="preserve"> has agreed to address us this afternoon.</w:t>
      </w:r>
    </w:p>
    <w:p w:rsidR="00152991" w:rsidRDefault="00152991">
      <w:pPr>
        <w:pStyle w:val="BodyText"/>
        <w:spacing w:before="5"/>
      </w:pPr>
    </w:p>
    <w:p w:rsidR="00152991" w:rsidRDefault="00F657C2">
      <w:pPr>
        <w:pStyle w:val="BodyText"/>
        <w:tabs>
          <w:tab w:val="left" w:pos="6049"/>
        </w:tabs>
        <w:spacing w:before="1"/>
        <w:ind w:left="834" w:right="869" w:hanging="9"/>
      </w:pPr>
      <w:r>
        <w:rPr>
          <w:color w:val="111111"/>
          <w:w w:val="110"/>
        </w:rPr>
        <w:t>Thank you, Mayor, for your</w:t>
      </w:r>
      <w:r>
        <w:rPr>
          <w:color w:val="111111"/>
          <w:spacing w:val="16"/>
          <w:w w:val="110"/>
        </w:rPr>
        <w:t xml:space="preserve"> </w:t>
      </w:r>
      <w:r>
        <w:rPr>
          <w:color w:val="111111"/>
          <w:w w:val="110"/>
        </w:rPr>
        <w:t>kind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remarks.</w:t>
      </w:r>
      <w:r>
        <w:rPr>
          <w:color w:val="111111"/>
          <w:w w:val="110"/>
        </w:rPr>
        <w:tab/>
        <w:t>And for situating the Irish members in the larger community of the</w:t>
      </w:r>
      <w:r>
        <w:rPr>
          <w:color w:val="111111"/>
          <w:spacing w:val="41"/>
          <w:w w:val="110"/>
        </w:rPr>
        <w:t xml:space="preserve"> </w:t>
      </w:r>
      <w:r>
        <w:rPr>
          <w:color w:val="111111"/>
          <w:w w:val="110"/>
        </w:rPr>
        <w:t>Borough.</w:t>
      </w:r>
    </w:p>
    <w:p w:rsidR="00152991" w:rsidRDefault="00152991">
      <w:pPr>
        <w:pStyle w:val="BodyText"/>
        <w:spacing w:before="5"/>
        <w:rPr>
          <w:sz w:val="26"/>
        </w:rPr>
      </w:pPr>
    </w:p>
    <w:p w:rsidR="00152991" w:rsidRDefault="00F657C2">
      <w:pPr>
        <w:ind w:left="836"/>
        <w:rPr>
          <w:b/>
          <w:sz w:val="24"/>
        </w:rPr>
      </w:pPr>
      <w:r>
        <w:rPr>
          <w:b/>
          <w:color w:val="111111"/>
          <w:w w:val="125"/>
          <w:sz w:val="24"/>
        </w:rPr>
        <w:t>14:50</w:t>
      </w:r>
      <w:r>
        <w:rPr>
          <w:b/>
          <w:color w:val="111111"/>
          <w:spacing w:val="80"/>
          <w:w w:val="125"/>
          <w:sz w:val="24"/>
        </w:rPr>
        <w:t xml:space="preserve"> </w:t>
      </w:r>
      <w:r>
        <w:rPr>
          <w:b/>
          <w:color w:val="111111"/>
          <w:w w:val="125"/>
          <w:sz w:val="24"/>
        </w:rPr>
        <w:t>DVD</w:t>
      </w:r>
    </w:p>
    <w:p w:rsidR="00152991" w:rsidRDefault="00F657C2">
      <w:pPr>
        <w:pStyle w:val="BodyText"/>
        <w:spacing w:before="12" w:line="242" w:lineRule="auto"/>
        <w:ind w:left="824" w:right="261" w:hanging="4"/>
      </w:pPr>
      <w:r>
        <w:rPr>
          <w:color w:val="111111"/>
          <w:w w:val="105"/>
        </w:rPr>
        <w:t xml:space="preserve">The mission of ISAS is to support the vulnerable, solve problems and </w:t>
      </w:r>
      <w:r w:rsidR="001428B1">
        <w:rPr>
          <w:color w:val="111111"/>
          <w:w w:val="105"/>
        </w:rPr>
        <w:t xml:space="preserve">    </w:t>
      </w:r>
      <w:r>
        <w:rPr>
          <w:color w:val="111111"/>
          <w:w w:val="105"/>
        </w:rPr>
        <w:t xml:space="preserve">bring people together. We provide help through surgeries and home </w:t>
      </w:r>
      <w:r w:rsidR="001428B1">
        <w:rPr>
          <w:color w:val="111111"/>
          <w:w w:val="105"/>
        </w:rPr>
        <w:t xml:space="preserve">     </w:t>
      </w:r>
      <w:r>
        <w:rPr>
          <w:color w:val="111111"/>
          <w:w w:val="105"/>
        </w:rPr>
        <w:t xml:space="preserve">visits, and through regular meetings of our pensioner groups. The best </w:t>
      </w:r>
      <w:r w:rsidR="001428B1">
        <w:rPr>
          <w:color w:val="111111"/>
          <w:w w:val="105"/>
        </w:rPr>
        <w:t xml:space="preserve">    </w:t>
      </w:r>
      <w:r>
        <w:rPr>
          <w:color w:val="111111"/>
          <w:w w:val="105"/>
        </w:rPr>
        <w:t>way for us to show any donor that their support is</w:t>
      </w:r>
      <w:r w:rsidR="001428B1">
        <w:rPr>
          <w:color w:val="111111"/>
          <w:w w:val="105"/>
        </w:rPr>
        <w:t xml:space="preserve"> deserved and well</w:t>
      </w:r>
      <w:r>
        <w:rPr>
          <w:color w:val="111111"/>
          <w:w w:val="105"/>
        </w:rPr>
        <w:t xml:space="preserve"> used </w:t>
      </w:r>
      <w:r w:rsidR="001428B1">
        <w:rPr>
          <w:color w:val="111111"/>
          <w:w w:val="105"/>
        </w:rPr>
        <w:t xml:space="preserve">  </w:t>
      </w:r>
      <w:r>
        <w:rPr>
          <w:color w:val="111111"/>
          <w:w w:val="105"/>
        </w:rPr>
        <w:t>is by letting you hear what the people who come to ISAS say about</w:t>
      </w:r>
      <w:r>
        <w:rPr>
          <w:color w:val="111111"/>
          <w:spacing w:val="30"/>
          <w:w w:val="105"/>
        </w:rPr>
        <w:t xml:space="preserve"> </w:t>
      </w:r>
      <w:r>
        <w:rPr>
          <w:color w:val="111111"/>
          <w:w w:val="105"/>
        </w:rPr>
        <w:t>it.</w:t>
      </w:r>
    </w:p>
    <w:p w:rsidR="00152991" w:rsidRDefault="00F657C2">
      <w:pPr>
        <w:pStyle w:val="BodyText"/>
        <w:spacing w:before="5"/>
        <w:ind w:left="825" w:right="261" w:firstLine="2"/>
      </w:pPr>
      <w:r>
        <w:rPr>
          <w:color w:val="111111"/>
          <w:w w:val="110"/>
        </w:rPr>
        <w:t>Last month, one of our Board members, Peter Curran, unfortunately unable to be here today, shot and edited the video you are about to see.</w:t>
      </w:r>
    </w:p>
    <w:p w:rsidR="00152991" w:rsidRDefault="00152991">
      <w:pPr>
        <w:sectPr w:rsidR="00152991">
          <w:footerReference w:type="default" r:id="rId7"/>
          <w:pgSz w:w="10870" w:h="15920"/>
          <w:pgMar w:top="100" w:right="840" w:bottom="540" w:left="0" w:header="0" w:footer="349" w:gutter="0"/>
          <w:pgNumType w:start="2"/>
          <w:cols w:space="720"/>
        </w:sectPr>
      </w:pPr>
    </w:p>
    <w:p w:rsidR="00152991" w:rsidRDefault="00152991">
      <w:pPr>
        <w:spacing w:line="906" w:lineRule="exact"/>
        <w:ind w:left="152"/>
        <w:rPr>
          <w:rFonts w:ascii="Times New Roman"/>
          <w:i/>
          <w:sz w:val="89"/>
        </w:rPr>
      </w:pPr>
      <w:bookmarkStart w:id="3" w:name="Page_3_"/>
      <w:bookmarkEnd w:id="3"/>
    </w:p>
    <w:p w:rsidR="00152991" w:rsidRDefault="00152991">
      <w:pPr>
        <w:pStyle w:val="BodyText"/>
        <w:rPr>
          <w:rFonts w:ascii="Times New Roman"/>
          <w:i/>
          <w:sz w:val="98"/>
        </w:rPr>
      </w:pPr>
    </w:p>
    <w:p w:rsidR="00152991" w:rsidRDefault="00152991">
      <w:pPr>
        <w:pStyle w:val="BodyText"/>
        <w:rPr>
          <w:rFonts w:ascii="Times New Roman"/>
          <w:i/>
          <w:sz w:val="98"/>
        </w:rPr>
      </w:pPr>
    </w:p>
    <w:p w:rsidR="00152991" w:rsidRDefault="00152991">
      <w:pPr>
        <w:pStyle w:val="BodyText"/>
        <w:rPr>
          <w:rFonts w:ascii="Times New Roman"/>
          <w:i/>
          <w:sz w:val="98"/>
        </w:rPr>
      </w:pPr>
    </w:p>
    <w:p w:rsidR="00152991" w:rsidRDefault="00152991">
      <w:pPr>
        <w:pStyle w:val="BodyText"/>
        <w:spacing w:before="9"/>
        <w:rPr>
          <w:rFonts w:ascii="Times New Roman"/>
          <w:i/>
          <w:sz w:val="88"/>
        </w:rPr>
      </w:pPr>
    </w:p>
    <w:p w:rsidR="00152991" w:rsidRDefault="00152991">
      <w:pPr>
        <w:pStyle w:val="Heading1"/>
        <w:ind w:left="111"/>
      </w:pPr>
    </w:p>
    <w:p w:rsidR="00152991" w:rsidRDefault="00152991">
      <w:pPr>
        <w:pStyle w:val="BodyText"/>
        <w:rPr>
          <w:rFonts w:ascii="Times New Roman"/>
          <w:sz w:val="58"/>
        </w:rPr>
      </w:pPr>
    </w:p>
    <w:p w:rsidR="00152991" w:rsidRDefault="00152991">
      <w:pPr>
        <w:pStyle w:val="BodyText"/>
        <w:rPr>
          <w:rFonts w:ascii="Times New Roman"/>
          <w:sz w:val="58"/>
        </w:rPr>
      </w:pPr>
    </w:p>
    <w:p w:rsidR="00152991" w:rsidRDefault="00152991">
      <w:pPr>
        <w:pStyle w:val="BodyText"/>
        <w:rPr>
          <w:rFonts w:ascii="Times New Roman"/>
          <w:sz w:val="58"/>
        </w:rPr>
      </w:pPr>
    </w:p>
    <w:p w:rsidR="00152991" w:rsidRDefault="00152991">
      <w:pPr>
        <w:pStyle w:val="BodyText"/>
        <w:rPr>
          <w:rFonts w:ascii="Times New Roman"/>
          <w:sz w:val="58"/>
        </w:rPr>
      </w:pPr>
    </w:p>
    <w:p w:rsidR="00152991" w:rsidRDefault="00152991">
      <w:pPr>
        <w:pStyle w:val="BodyText"/>
        <w:spacing w:before="4"/>
        <w:rPr>
          <w:rFonts w:ascii="Times New Roman"/>
          <w:sz w:val="71"/>
        </w:rPr>
      </w:pPr>
    </w:p>
    <w:p w:rsidR="00152991" w:rsidRDefault="00152991">
      <w:pPr>
        <w:ind w:left="55"/>
        <w:rPr>
          <w:rFonts w:ascii="Times New Roman" w:hAnsi="Times New Roman"/>
          <w:sz w:val="98"/>
        </w:rPr>
      </w:pPr>
    </w:p>
    <w:p w:rsidR="00152991" w:rsidRDefault="00F657C2">
      <w:pPr>
        <w:pStyle w:val="BodyText"/>
        <w:rPr>
          <w:rFonts w:ascii="Times New Roman"/>
          <w:sz w:val="28"/>
        </w:rPr>
      </w:pPr>
      <w:r>
        <w:br w:type="column"/>
      </w:r>
    </w:p>
    <w:p w:rsidR="00152991" w:rsidRDefault="00152991">
      <w:pPr>
        <w:pStyle w:val="BodyText"/>
        <w:rPr>
          <w:rFonts w:ascii="Times New Roman"/>
          <w:sz w:val="28"/>
        </w:rPr>
      </w:pPr>
    </w:p>
    <w:p w:rsidR="00152991" w:rsidRDefault="00F657C2">
      <w:pPr>
        <w:pStyle w:val="BodyText"/>
        <w:spacing w:before="219" w:line="244" w:lineRule="auto"/>
        <w:ind w:left="120" w:firstLine="8"/>
      </w:pPr>
      <w:r>
        <w:rPr>
          <w:color w:val="080808"/>
          <w:w w:val="110"/>
        </w:rPr>
        <w:t>Peter interviewed some of our clients so that they could tell their stories, and say what ISAS has done for</w:t>
      </w:r>
      <w:r>
        <w:rPr>
          <w:color w:val="080808"/>
          <w:spacing w:val="72"/>
          <w:w w:val="110"/>
        </w:rPr>
        <w:t xml:space="preserve"> </w:t>
      </w:r>
      <w:r>
        <w:rPr>
          <w:color w:val="080808"/>
          <w:w w:val="110"/>
        </w:rPr>
        <w:t>them.</w:t>
      </w:r>
    </w:p>
    <w:p w:rsidR="00152991" w:rsidRDefault="00F657C2">
      <w:pPr>
        <w:pStyle w:val="BodyText"/>
        <w:spacing w:before="5"/>
        <w:ind w:left="2276"/>
      </w:pPr>
      <w:r>
        <w:rPr>
          <w:color w:val="080808"/>
        </w:rPr>
        <w:t>SHOW DVD [or Plan B]</w:t>
      </w:r>
    </w:p>
    <w:p w:rsidR="00152991" w:rsidRDefault="00F657C2">
      <w:pPr>
        <w:pStyle w:val="BodyText"/>
        <w:spacing w:before="1" w:line="249" w:lineRule="auto"/>
        <w:ind w:left="115" w:right="338" w:firstLine="10"/>
      </w:pPr>
      <w:r>
        <w:rPr>
          <w:color w:val="080808"/>
          <w:w w:val="105"/>
        </w:rPr>
        <w:t>We are v</w:t>
      </w:r>
      <w:r w:rsidR="001428B1">
        <w:rPr>
          <w:color w:val="080808"/>
          <w:w w:val="105"/>
        </w:rPr>
        <w:t xml:space="preserve">ery grateful to all the people who you have just seen </w:t>
      </w:r>
      <w:r>
        <w:rPr>
          <w:color w:val="080808"/>
          <w:w w:val="105"/>
        </w:rPr>
        <w:t>for agreeing to help us make this record of our</w:t>
      </w:r>
      <w:r>
        <w:rPr>
          <w:color w:val="080808"/>
          <w:spacing w:val="18"/>
          <w:w w:val="105"/>
        </w:rPr>
        <w:t xml:space="preserve"> </w:t>
      </w:r>
      <w:r>
        <w:rPr>
          <w:color w:val="080808"/>
          <w:w w:val="105"/>
        </w:rPr>
        <w:t>work.</w:t>
      </w:r>
    </w:p>
    <w:p w:rsidR="00152991" w:rsidRDefault="00F657C2">
      <w:pPr>
        <w:pStyle w:val="BodyText"/>
        <w:spacing w:line="244" w:lineRule="auto"/>
        <w:ind w:left="110" w:right="640" w:hanging="6"/>
      </w:pPr>
      <w:r>
        <w:rPr>
          <w:color w:val="080808"/>
          <w:w w:val="105"/>
        </w:rPr>
        <w:t>They are here today. Thanks a million to Barbara, Bridget, Martin, Pauline, Veronica, Bridie and John.</w:t>
      </w:r>
    </w:p>
    <w:p w:rsidR="00152991" w:rsidRDefault="00152991">
      <w:pPr>
        <w:pStyle w:val="BodyText"/>
        <w:spacing w:before="10"/>
        <w:rPr>
          <w:sz w:val="24"/>
        </w:rPr>
      </w:pPr>
    </w:p>
    <w:p w:rsidR="00152991" w:rsidRDefault="00F657C2">
      <w:pPr>
        <w:pStyle w:val="BodyText"/>
        <w:spacing w:line="244" w:lineRule="auto"/>
        <w:ind w:left="96" w:right="338" w:firstLine="8"/>
      </w:pPr>
      <w:r>
        <w:rPr>
          <w:color w:val="080808"/>
          <w:w w:val="105"/>
        </w:rPr>
        <w:t>You heard how much our clients appr</w:t>
      </w:r>
      <w:r w:rsidR="001428B1">
        <w:rPr>
          <w:color w:val="080808"/>
          <w:w w:val="105"/>
        </w:rPr>
        <w:t xml:space="preserve">eciate and value the help they </w:t>
      </w:r>
      <w:r>
        <w:rPr>
          <w:color w:val="080808"/>
          <w:w w:val="105"/>
        </w:rPr>
        <w:t>get from the staff of ISAS and from the</w:t>
      </w:r>
      <w:r w:rsidR="001428B1">
        <w:rPr>
          <w:color w:val="080808"/>
          <w:w w:val="105"/>
        </w:rPr>
        <w:t xml:space="preserve"> volunteers who work alongside </w:t>
      </w:r>
      <w:r>
        <w:rPr>
          <w:color w:val="080808"/>
          <w:w w:val="105"/>
        </w:rPr>
        <w:t>them. We are very fortunate to have s</w:t>
      </w:r>
      <w:r w:rsidR="001428B1">
        <w:rPr>
          <w:color w:val="080808"/>
          <w:w w:val="105"/>
        </w:rPr>
        <w:t xml:space="preserve">uch a loyal team of committed, </w:t>
      </w:r>
      <w:r>
        <w:rPr>
          <w:color w:val="080808"/>
          <w:w w:val="105"/>
        </w:rPr>
        <w:t>hard­ working people: Carole, Cathy, Frances, Hel</w:t>
      </w:r>
      <w:r w:rsidR="001428B1">
        <w:rPr>
          <w:color w:val="080808"/>
          <w:w w:val="105"/>
        </w:rPr>
        <w:t xml:space="preserve">en, Katie, Marianne, </w:t>
      </w:r>
      <w:r>
        <w:rPr>
          <w:color w:val="080808"/>
          <w:w w:val="105"/>
        </w:rPr>
        <w:t xml:space="preserve">Mary, May, Sarah, </w:t>
      </w:r>
      <w:proofErr w:type="spellStart"/>
      <w:proofErr w:type="gramStart"/>
      <w:r>
        <w:rPr>
          <w:color w:val="080808"/>
          <w:w w:val="105"/>
        </w:rPr>
        <w:t>wendy</w:t>
      </w:r>
      <w:proofErr w:type="spellEnd"/>
      <w:proofErr w:type="gramEnd"/>
      <w:r>
        <w:rPr>
          <w:color w:val="080808"/>
          <w:w w:val="105"/>
        </w:rPr>
        <w:t>, and the director,</w:t>
      </w:r>
      <w:r>
        <w:rPr>
          <w:color w:val="080808"/>
          <w:spacing w:val="3"/>
          <w:w w:val="105"/>
        </w:rPr>
        <w:t xml:space="preserve"> </w:t>
      </w:r>
      <w:r>
        <w:rPr>
          <w:color w:val="080808"/>
          <w:w w:val="105"/>
        </w:rPr>
        <w:t>Mike.</w:t>
      </w:r>
    </w:p>
    <w:p w:rsidR="00152991" w:rsidRDefault="00152991">
      <w:pPr>
        <w:pStyle w:val="BodyText"/>
        <w:spacing w:before="5"/>
      </w:pPr>
    </w:p>
    <w:p w:rsidR="00152991" w:rsidRDefault="00F657C2">
      <w:pPr>
        <w:ind w:left="100"/>
        <w:rPr>
          <w:b/>
          <w:sz w:val="24"/>
        </w:rPr>
      </w:pPr>
      <w:r>
        <w:rPr>
          <w:b/>
          <w:color w:val="080808"/>
          <w:w w:val="120"/>
          <w:sz w:val="24"/>
        </w:rPr>
        <w:t xml:space="preserve">15:00 </w:t>
      </w:r>
      <w:proofErr w:type="spellStart"/>
      <w:r>
        <w:rPr>
          <w:b/>
          <w:color w:val="080808"/>
          <w:w w:val="120"/>
          <w:sz w:val="24"/>
        </w:rPr>
        <w:t>Dr</w:t>
      </w:r>
      <w:proofErr w:type="spellEnd"/>
      <w:r>
        <w:rPr>
          <w:b/>
          <w:color w:val="080808"/>
          <w:w w:val="120"/>
          <w:sz w:val="24"/>
        </w:rPr>
        <w:t xml:space="preserve"> Mary Robinson</w:t>
      </w:r>
    </w:p>
    <w:p w:rsidR="00152991" w:rsidRDefault="00F657C2" w:rsidP="002A6E4A">
      <w:pPr>
        <w:pStyle w:val="BodyText"/>
        <w:spacing w:before="3" w:line="242" w:lineRule="auto"/>
        <w:ind w:left="69" w:right="338" w:firstLine="10"/>
      </w:pPr>
      <w:r>
        <w:rPr>
          <w:color w:val="080808"/>
          <w:w w:val="105"/>
        </w:rPr>
        <w:t>To do justice to the</w:t>
      </w:r>
      <w:r w:rsidR="001428B1">
        <w:rPr>
          <w:color w:val="080808"/>
          <w:w w:val="105"/>
        </w:rPr>
        <w:t xml:space="preserve"> achievements and contribution of our main </w:t>
      </w:r>
      <w:r>
        <w:rPr>
          <w:color w:val="080808"/>
          <w:w w:val="105"/>
        </w:rPr>
        <w:t xml:space="preserve">speaker </w:t>
      </w:r>
      <w:r w:rsidR="001428B1">
        <w:rPr>
          <w:color w:val="080808"/>
          <w:w w:val="105"/>
        </w:rPr>
        <w:t xml:space="preserve">    </w:t>
      </w:r>
      <w:r>
        <w:rPr>
          <w:color w:val="080808"/>
          <w:w w:val="105"/>
        </w:rPr>
        <w:t>this afternoon is no easy task when i</w:t>
      </w:r>
      <w:r w:rsidR="001428B1">
        <w:rPr>
          <w:color w:val="080808"/>
          <w:w w:val="105"/>
        </w:rPr>
        <w:t xml:space="preserve">t has to be done as briefly </w:t>
      </w:r>
      <w:r>
        <w:rPr>
          <w:color w:val="080808"/>
          <w:w w:val="105"/>
        </w:rPr>
        <w:t xml:space="preserve">as possible.  </w:t>
      </w:r>
      <w:r w:rsidR="001428B1">
        <w:rPr>
          <w:rFonts w:ascii="Times New Roman"/>
          <w:color w:val="080808"/>
          <w:w w:val="105"/>
          <w:sz w:val="26"/>
        </w:rPr>
        <w:t>It</w:t>
      </w:r>
      <w:r>
        <w:rPr>
          <w:rFonts w:ascii="Times New Roman"/>
          <w:color w:val="080808"/>
          <w:w w:val="105"/>
          <w:sz w:val="26"/>
        </w:rPr>
        <w:t xml:space="preserve"> </w:t>
      </w:r>
      <w:r>
        <w:rPr>
          <w:color w:val="080808"/>
          <w:w w:val="105"/>
        </w:rPr>
        <w:t xml:space="preserve">is an </w:t>
      </w:r>
      <w:proofErr w:type="spellStart"/>
      <w:r>
        <w:rPr>
          <w:color w:val="080808"/>
          <w:w w:val="105"/>
        </w:rPr>
        <w:t>honour</w:t>
      </w:r>
      <w:proofErr w:type="spellEnd"/>
      <w:r>
        <w:rPr>
          <w:color w:val="080808"/>
          <w:w w:val="105"/>
        </w:rPr>
        <w:t xml:space="preserve"> to be able </w:t>
      </w:r>
      <w:r w:rsidR="001428B1">
        <w:rPr>
          <w:color w:val="080808"/>
          <w:w w:val="105"/>
        </w:rPr>
        <w:t xml:space="preserve">to pay tribute to the former </w:t>
      </w:r>
      <w:r>
        <w:rPr>
          <w:color w:val="080808"/>
          <w:w w:val="105"/>
        </w:rPr>
        <w:t xml:space="preserve">President </w:t>
      </w:r>
      <w:r w:rsidR="001428B1">
        <w:rPr>
          <w:color w:val="080808"/>
          <w:w w:val="105"/>
        </w:rPr>
        <w:t xml:space="preserve">                   </w:t>
      </w:r>
      <w:r>
        <w:rPr>
          <w:color w:val="080808"/>
          <w:w w:val="105"/>
        </w:rPr>
        <w:t>of Ireland who did more</w:t>
      </w:r>
      <w:r w:rsidR="001428B1">
        <w:rPr>
          <w:color w:val="080808"/>
          <w:w w:val="105"/>
        </w:rPr>
        <w:t xml:space="preserve"> than anyone else to </w:t>
      </w:r>
      <w:proofErr w:type="spellStart"/>
      <w:r w:rsidR="001428B1">
        <w:rPr>
          <w:color w:val="080808"/>
          <w:w w:val="105"/>
        </w:rPr>
        <w:t>recognise</w:t>
      </w:r>
      <w:proofErr w:type="spellEnd"/>
      <w:r w:rsidR="001428B1">
        <w:rPr>
          <w:color w:val="080808"/>
          <w:w w:val="105"/>
        </w:rPr>
        <w:t xml:space="preserve"> the</w:t>
      </w:r>
      <w:r>
        <w:rPr>
          <w:color w:val="080808"/>
          <w:w w:val="105"/>
        </w:rPr>
        <w:t xml:space="preserve"> diaspora, </w:t>
      </w:r>
      <w:r w:rsidR="001428B1">
        <w:rPr>
          <w:color w:val="080808"/>
          <w:w w:val="105"/>
        </w:rPr>
        <w:t xml:space="preserve">  </w:t>
      </w:r>
      <w:r>
        <w:rPr>
          <w:color w:val="080808"/>
          <w:w w:val="105"/>
        </w:rPr>
        <w:t>change attitudes and bring toget</w:t>
      </w:r>
      <w:r w:rsidR="001428B1">
        <w:rPr>
          <w:color w:val="080808"/>
          <w:w w:val="105"/>
        </w:rPr>
        <w:t xml:space="preserve">her the Irish scattered across the </w:t>
      </w:r>
      <w:r>
        <w:rPr>
          <w:color w:val="080808"/>
          <w:w w:val="105"/>
        </w:rPr>
        <w:t>world. She was Ir</w:t>
      </w:r>
      <w:r w:rsidR="001428B1">
        <w:rPr>
          <w:color w:val="080808"/>
          <w:w w:val="105"/>
        </w:rPr>
        <w:t xml:space="preserve">eland's first woman president, </w:t>
      </w:r>
      <w:r>
        <w:rPr>
          <w:color w:val="080808"/>
          <w:w w:val="105"/>
        </w:rPr>
        <w:t xml:space="preserve">a </w:t>
      </w:r>
      <w:r w:rsidR="001428B1">
        <w:rPr>
          <w:color w:val="080808"/>
          <w:w w:val="105"/>
        </w:rPr>
        <w:t>fitting accolade given</w:t>
      </w:r>
      <w:r>
        <w:rPr>
          <w:color w:val="080808"/>
          <w:w w:val="105"/>
        </w:rPr>
        <w:t xml:space="preserve"> how</w:t>
      </w:r>
      <w:r w:rsidR="001428B1">
        <w:rPr>
          <w:color w:val="080808"/>
          <w:w w:val="105"/>
        </w:rPr>
        <w:t xml:space="preserve">        </w:t>
      </w:r>
      <w:r>
        <w:rPr>
          <w:color w:val="080808"/>
          <w:w w:val="105"/>
        </w:rPr>
        <w:t xml:space="preserve"> much she had already done, as a Senator, for women's rights. In her </w:t>
      </w:r>
      <w:r w:rsidR="001428B1">
        <w:rPr>
          <w:color w:val="080808"/>
          <w:w w:val="105"/>
        </w:rPr>
        <w:t xml:space="preserve">      </w:t>
      </w:r>
      <w:r>
        <w:rPr>
          <w:color w:val="080808"/>
          <w:w w:val="105"/>
        </w:rPr>
        <w:t>next post as United Nations High Commissioner for Human Rights she spoke up and spoke out on many issues, giving  a prominence  and  power to  the pos</w:t>
      </w:r>
      <w:r>
        <w:rPr>
          <w:color w:val="282828"/>
          <w:w w:val="105"/>
        </w:rPr>
        <w:t>i</w:t>
      </w:r>
      <w:r>
        <w:rPr>
          <w:color w:val="080808"/>
          <w:w w:val="105"/>
        </w:rPr>
        <w:t>t ion t</w:t>
      </w:r>
      <w:r>
        <w:rPr>
          <w:color w:val="080808"/>
          <w:w w:val="105"/>
        </w:rPr>
        <w:t>hat it had</w:t>
      </w:r>
      <w:r w:rsidR="001428B1">
        <w:rPr>
          <w:color w:val="080808"/>
          <w:w w:val="105"/>
        </w:rPr>
        <w:t xml:space="preserve"> not had before. She continues to work </w:t>
      </w:r>
      <w:r>
        <w:rPr>
          <w:color w:val="080808"/>
          <w:w w:val="105"/>
        </w:rPr>
        <w:t>for</w:t>
      </w:r>
      <w:r w:rsidR="001428B1">
        <w:rPr>
          <w:color w:val="080808"/>
          <w:w w:val="105"/>
        </w:rPr>
        <w:t xml:space="preserve">   </w:t>
      </w:r>
      <w:r>
        <w:rPr>
          <w:color w:val="080808"/>
          <w:w w:val="105"/>
        </w:rPr>
        <w:t xml:space="preserve"> human rights. When, three years ago, Nelson Mandela established the group of Elders, he invited her to become a member. Here she works alongside Archbishop D</w:t>
      </w:r>
      <w:r w:rsidR="001428B1">
        <w:rPr>
          <w:color w:val="080808"/>
          <w:w w:val="105"/>
        </w:rPr>
        <w:t xml:space="preserve">esmond Tutu, Jimmy Carter, </w:t>
      </w:r>
      <w:proofErr w:type="spellStart"/>
      <w:r w:rsidR="001428B1">
        <w:rPr>
          <w:color w:val="080808"/>
          <w:w w:val="105"/>
        </w:rPr>
        <w:t>Gra</w:t>
      </w:r>
      <w:proofErr w:type="spellEnd"/>
      <w:r w:rsidR="001428B1" w:rsidRPr="002A6E4A">
        <w:rPr>
          <w:lang w:val="en"/>
        </w:rPr>
        <w:t>ç</w:t>
      </w:r>
      <w:r>
        <w:rPr>
          <w:color w:val="080808"/>
          <w:w w:val="105"/>
        </w:rPr>
        <w:t xml:space="preserve">a </w:t>
      </w:r>
      <w:proofErr w:type="spellStart"/>
      <w:r>
        <w:rPr>
          <w:color w:val="080808"/>
          <w:w w:val="105"/>
        </w:rPr>
        <w:t>Machel</w:t>
      </w:r>
      <w:proofErr w:type="spellEnd"/>
      <w:r>
        <w:rPr>
          <w:color w:val="080808"/>
          <w:w w:val="105"/>
        </w:rPr>
        <w:t>, a</w:t>
      </w:r>
      <w:r>
        <w:rPr>
          <w:color w:val="080808"/>
          <w:w w:val="105"/>
        </w:rPr>
        <w:t xml:space="preserve">nd </w:t>
      </w:r>
      <w:r w:rsidR="002A6E4A">
        <w:rPr>
          <w:color w:val="080808"/>
          <w:w w:val="105"/>
        </w:rPr>
        <w:t xml:space="preserve">Aung San Suu Kyi among others; together they </w:t>
      </w:r>
      <w:r>
        <w:rPr>
          <w:color w:val="080808"/>
          <w:w w:val="105"/>
        </w:rPr>
        <w:t xml:space="preserve">use </w:t>
      </w:r>
      <w:r w:rsidR="002A6E4A">
        <w:rPr>
          <w:color w:val="080808"/>
          <w:w w:val="105"/>
        </w:rPr>
        <w:t xml:space="preserve">their </w:t>
      </w:r>
      <w:r>
        <w:rPr>
          <w:color w:val="080808"/>
          <w:w w:val="105"/>
        </w:rPr>
        <w:t xml:space="preserve">leadership, experience, and influence to make the world a better place to live in. She </w:t>
      </w:r>
      <w:r w:rsidR="002A6E4A">
        <w:rPr>
          <w:color w:val="080808"/>
          <w:w w:val="105"/>
        </w:rPr>
        <w:t xml:space="preserve">    </w:t>
      </w:r>
      <w:r>
        <w:rPr>
          <w:color w:val="282828"/>
          <w:spacing w:val="5"/>
          <w:w w:val="105"/>
        </w:rPr>
        <w:t>i</w:t>
      </w:r>
      <w:r>
        <w:rPr>
          <w:color w:val="080808"/>
          <w:spacing w:val="5"/>
          <w:w w:val="105"/>
        </w:rPr>
        <w:t xml:space="preserve">s </w:t>
      </w:r>
      <w:r>
        <w:rPr>
          <w:color w:val="080808"/>
          <w:w w:val="105"/>
        </w:rPr>
        <w:t xml:space="preserve">soon to return to live in Ireland. Ladies and gentlemen, </w:t>
      </w:r>
      <w:proofErr w:type="spellStart"/>
      <w:r>
        <w:rPr>
          <w:color w:val="080808"/>
          <w:w w:val="105"/>
        </w:rPr>
        <w:t>Dr</w:t>
      </w:r>
      <w:proofErr w:type="spellEnd"/>
      <w:r>
        <w:rPr>
          <w:color w:val="080808"/>
          <w:spacing w:val="7"/>
          <w:w w:val="105"/>
        </w:rPr>
        <w:t xml:space="preserve"> </w:t>
      </w:r>
      <w:r>
        <w:rPr>
          <w:color w:val="080808"/>
          <w:w w:val="105"/>
        </w:rPr>
        <w:t xml:space="preserve">Mary </w:t>
      </w:r>
      <w:r w:rsidR="002A6E4A">
        <w:rPr>
          <w:color w:val="080808"/>
          <w:w w:val="105"/>
        </w:rPr>
        <w:t xml:space="preserve">  </w:t>
      </w:r>
      <w:r>
        <w:rPr>
          <w:color w:val="080808"/>
          <w:w w:val="105"/>
        </w:rPr>
        <w:t>Robinson.</w:t>
      </w:r>
    </w:p>
    <w:p w:rsidR="00152991" w:rsidRDefault="00152991">
      <w:pPr>
        <w:pStyle w:val="BodyText"/>
        <w:spacing w:before="8"/>
      </w:pPr>
    </w:p>
    <w:p w:rsidR="00152991" w:rsidRDefault="00F657C2">
      <w:pPr>
        <w:tabs>
          <w:tab w:val="left" w:pos="1003"/>
        </w:tabs>
        <w:ind w:left="71"/>
        <w:rPr>
          <w:b/>
          <w:sz w:val="24"/>
        </w:rPr>
      </w:pPr>
      <w:r>
        <w:rPr>
          <w:b/>
          <w:color w:val="080808"/>
          <w:w w:val="115"/>
          <w:sz w:val="24"/>
        </w:rPr>
        <w:t>15:</w:t>
      </w:r>
      <w:r>
        <w:rPr>
          <w:b/>
          <w:color w:val="080808"/>
          <w:spacing w:val="-25"/>
          <w:w w:val="115"/>
          <w:sz w:val="24"/>
        </w:rPr>
        <w:t xml:space="preserve"> </w:t>
      </w:r>
      <w:r>
        <w:rPr>
          <w:b/>
          <w:color w:val="080808"/>
          <w:w w:val="115"/>
          <w:sz w:val="24"/>
        </w:rPr>
        <w:t>15</w:t>
      </w:r>
      <w:r>
        <w:rPr>
          <w:b/>
          <w:color w:val="080808"/>
          <w:w w:val="115"/>
          <w:sz w:val="24"/>
        </w:rPr>
        <w:tab/>
        <w:t>Thanks and</w:t>
      </w:r>
      <w:r>
        <w:rPr>
          <w:b/>
          <w:color w:val="080808"/>
          <w:spacing w:val="23"/>
          <w:w w:val="115"/>
          <w:sz w:val="24"/>
        </w:rPr>
        <w:t xml:space="preserve"> </w:t>
      </w:r>
      <w:r>
        <w:rPr>
          <w:b/>
          <w:color w:val="080808"/>
          <w:w w:val="115"/>
          <w:sz w:val="24"/>
        </w:rPr>
        <w:t>gift</w:t>
      </w:r>
    </w:p>
    <w:p w:rsidR="00152991" w:rsidRDefault="00F657C2">
      <w:pPr>
        <w:pStyle w:val="BodyText"/>
        <w:tabs>
          <w:tab w:val="left" w:pos="3387"/>
        </w:tabs>
        <w:spacing w:before="3" w:line="242" w:lineRule="auto"/>
        <w:ind w:left="55" w:right="338" w:firstLine="11"/>
      </w:pPr>
      <w:proofErr w:type="spellStart"/>
      <w:r>
        <w:rPr>
          <w:color w:val="080808"/>
          <w:w w:val="105"/>
        </w:rPr>
        <w:t>Dr</w:t>
      </w:r>
      <w:proofErr w:type="spellEnd"/>
      <w:r>
        <w:rPr>
          <w:color w:val="080808"/>
          <w:w w:val="105"/>
        </w:rPr>
        <w:t xml:space="preserve"> Robinson, we are all very grateful to you for taking the time to join us today, and, </w:t>
      </w:r>
      <w:r w:rsidR="002A6E4A">
        <w:rPr>
          <w:color w:val="080808"/>
          <w:w w:val="105"/>
        </w:rPr>
        <w:t>through your presence and your speech, for making this</w:t>
      </w:r>
      <w:r>
        <w:rPr>
          <w:color w:val="080808"/>
          <w:w w:val="105"/>
        </w:rPr>
        <w:t xml:space="preserve"> a </w:t>
      </w:r>
      <w:r w:rsidR="002A6E4A">
        <w:rPr>
          <w:color w:val="080808"/>
          <w:w w:val="105"/>
        </w:rPr>
        <w:t xml:space="preserve">    </w:t>
      </w:r>
      <w:r>
        <w:rPr>
          <w:color w:val="080808"/>
          <w:w w:val="105"/>
        </w:rPr>
        <w:t>very</w:t>
      </w:r>
      <w:r>
        <w:rPr>
          <w:color w:val="080808"/>
          <w:spacing w:val="23"/>
          <w:w w:val="105"/>
        </w:rPr>
        <w:t xml:space="preserve"> </w:t>
      </w:r>
      <w:r>
        <w:rPr>
          <w:color w:val="080808"/>
          <w:w w:val="105"/>
        </w:rPr>
        <w:t>memorable</w:t>
      </w:r>
      <w:r>
        <w:rPr>
          <w:color w:val="080808"/>
          <w:spacing w:val="26"/>
          <w:w w:val="105"/>
        </w:rPr>
        <w:t xml:space="preserve"> </w:t>
      </w:r>
      <w:r w:rsidR="002A6E4A">
        <w:rPr>
          <w:color w:val="080808"/>
          <w:w w:val="105"/>
        </w:rPr>
        <w:t xml:space="preserve">occasion. </w:t>
      </w:r>
      <w:r>
        <w:rPr>
          <w:color w:val="080808"/>
          <w:w w:val="105"/>
        </w:rPr>
        <w:t>We have</w:t>
      </w:r>
      <w:r w:rsidR="002A6E4A">
        <w:rPr>
          <w:color w:val="080808"/>
          <w:w w:val="105"/>
        </w:rPr>
        <w:t xml:space="preserve"> a gift that we would like you to </w:t>
      </w:r>
      <w:r>
        <w:rPr>
          <w:color w:val="080808"/>
          <w:w w:val="105"/>
        </w:rPr>
        <w:t xml:space="preserve">take </w:t>
      </w:r>
      <w:r w:rsidR="002A6E4A">
        <w:rPr>
          <w:color w:val="080808"/>
          <w:w w:val="105"/>
        </w:rPr>
        <w:t xml:space="preserve">    as a token of our thanks</w:t>
      </w:r>
      <w:r>
        <w:rPr>
          <w:color w:val="282828"/>
          <w:w w:val="105"/>
        </w:rPr>
        <w:t xml:space="preserve">. </w:t>
      </w:r>
      <w:r w:rsidR="002A6E4A">
        <w:rPr>
          <w:color w:val="080808"/>
          <w:w w:val="105"/>
        </w:rPr>
        <w:t xml:space="preserve">It </w:t>
      </w:r>
      <w:r>
        <w:rPr>
          <w:color w:val="080808"/>
          <w:w w:val="105"/>
        </w:rPr>
        <w:t>ha</w:t>
      </w:r>
      <w:r w:rsidR="002A6E4A">
        <w:rPr>
          <w:color w:val="080808"/>
          <w:w w:val="105"/>
        </w:rPr>
        <w:t xml:space="preserve">s a significant story behind it, </w:t>
      </w:r>
      <w:r>
        <w:rPr>
          <w:color w:val="080808"/>
          <w:w w:val="105"/>
        </w:rPr>
        <w:t xml:space="preserve">because this </w:t>
      </w:r>
      <w:r w:rsidR="002A6E4A">
        <w:rPr>
          <w:color w:val="080808"/>
          <w:w w:val="105"/>
        </w:rPr>
        <w:t xml:space="preserve">    </w:t>
      </w:r>
      <w:r>
        <w:rPr>
          <w:color w:val="080808"/>
          <w:w w:val="105"/>
        </w:rPr>
        <w:t>is a work of art created by one of the people helped by ISAS. Tom McCullou</w:t>
      </w:r>
      <w:r w:rsidR="002A6E4A">
        <w:rPr>
          <w:color w:val="080808"/>
          <w:w w:val="105"/>
        </w:rPr>
        <w:t xml:space="preserve">gh wanted to show his gratitude and held an exhibition </w:t>
      </w:r>
      <w:r>
        <w:rPr>
          <w:color w:val="080808"/>
          <w:w w:val="105"/>
        </w:rPr>
        <w:t xml:space="preserve">of his </w:t>
      </w:r>
      <w:r w:rsidR="002A6E4A">
        <w:rPr>
          <w:color w:val="080808"/>
          <w:w w:val="105"/>
        </w:rPr>
        <w:t xml:space="preserve">    </w:t>
      </w:r>
      <w:r>
        <w:rPr>
          <w:color w:val="080808"/>
          <w:w w:val="105"/>
        </w:rPr>
        <w:t>work here a few months ag</w:t>
      </w:r>
      <w:r w:rsidR="002A6E4A">
        <w:rPr>
          <w:color w:val="080808"/>
          <w:w w:val="105"/>
        </w:rPr>
        <w:t>o; his artistic talent was very</w:t>
      </w:r>
      <w:r>
        <w:rPr>
          <w:color w:val="080808"/>
          <w:w w:val="105"/>
        </w:rPr>
        <w:t xml:space="preserve"> successful</w:t>
      </w:r>
      <w:r>
        <w:rPr>
          <w:color w:val="080808"/>
          <w:w w:val="105"/>
        </w:rPr>
        <w:t xml:space="preserve"> </w:t>
      </w:r>
      <w:proofErr w:type="gramStart"/>
      <w:r>
        <w:rPr>
          <w:color w:val="080808"/>
          <w:w w:val="105"/>
        </w:rPr>
        <w:t>in</w:t>
      </w:r>
      <w:r w:rsidR="002A6E4A">
        <w:rPr>
          <w:color w:val="080808"/>
          <w:w w:val="105"/>
        </w:rPr>
        <w:t xml:space="preserve"> </w:t>
      </w:r>
      <w:r>
        <w:rPr>
          <w:color w:val="080808"/>
          <w:w w:val="105"/>
        </w:rPr>
        <w:t xml:space="preserve"> raising</w:t>
      </w:r>
      <w:proofErr w:type="gramEnd"/>
      <w:r>
        <w:rPr>
          <w:color w:val="080808"/>
          <w:w w:val="105"/>
        </w:rPr>
        <w:t xml:space="preserve"> funds for the service. With this gift go our thanks for all you have done, and our best wishes for success in all that</w:t>
      </w:r>
      <w:bookmarkStart w:id="4" w:name="_GoBack"/>
      <w:bookmarkEnd w:id="4"/>
      <w:r>
        <w:rPr>
          <w:color w:val="080808"/>
          <w:w w:val="105"/>
        </w:rPr>
        <w:t xml:space="preserve"> you continue to work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for.</w:t>
      </w:r>
    </w:p>
    <w:sectPr w:rsidR="00152991">
      <w:pgSz w:w="10870" w:h="15920"/>
      <w:pgMar w:top="0" w:right="840" w:bottom="600" w:left="0" w:header="0" w:footer="349" w:gutter="0"/>
      <w:cols w:num="2" w:space="720" w:equalWidth="0">
        <w:col w:w="412" w:space="329"/>
        <w:col w:w="92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C2" w:rsidRDefault="00F657C2">
      <w:r>
        <w:separator/>
      </w:r>
    </w:p>
  </w:endnote>
  <w:endnote w:type="continuationSeparator" w:id="0">
    <w:p w:rsidR="00F657C2" w:rsidRDefault="00F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91" w:rsidRDefault="00F657C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55pt;margin-top:764.45pt;width:12.85pt;height:18.35pt;z-index:-251658752;mso-position-horizontal-relative:page;mso-position-vertical-relative:page" filled="f" stroked="f">
          <v:textbox inset="0,0,0,0">
            <w:txbxContent>
              <w:p w:rsidR="00152991" w:rsidRDefault="00F657C2">
                <w:pPr>
                  <w:spacing w:before="70"/>
                  <w:ind w:left="72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111111"/>
                    <w:w w:val="108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6E4A">
                  <w:rPr>
                    <w:noProof/>
                    <w:color w:val="111111"/>
                    <w:w w:val="108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C2" w:rsidRDefault="00F657C2">
      <w:r>
        <w:separator/>
      </w:r>
    </w:p>
  </w:footnote>
  <w:footnote w:type="continuationSeparator" w:id="0">
    <w:p w:rsidR="00F657C2" w:rsidRDefault="00F65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2991"/>
    <w:rsid w:val="001428B1"/>
    <w:rsid w:val="00152991"/>
    <w:rsid w:val="002A6E4A"/>
    <w:rsid w:val="00BA74B5"/>
    <w:rsid w:val="00F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72C4C4-4EF2-4FC6-99CA-92B76DDD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 w:cs="Times New Roman"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2018-06-13T11:01:00Z</dcterms:created>
  <dcterms:modified xsi:type="dcterms:W3CDTF">2018-06-13T11:22:00Z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BCS2-Basic-Capturing System 2 by ImageWare Components GmbH</vt:lpwstr>
  </property>
  <property fmtid="{D5CDD505-2E9C-101B-9397-08002B2CF9AE}" pid="4" name="LastSaved">
    <vt:filetime>2018-06-13T00:00:00Z</vt:filetime>
  </property>
</Properties>
</file>