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DD" w:rsidRDefault="00015CA8" w:rsidP="009528B9">
      <w:pPr>
        <w:tabs>
          <w:tab w:val="left" w:pos="3019"/>
        </w:tabs>
        <w:spacing w:before="143" w:line="204" w:lineRule="auto"/>
        <w:ind w:left="3015" w:right="2899" w:hanging="2913"/>
        <w:jc w:val="both"/>
        <w:rPr>
          <w:rFonts w:ascii="Arial"/>
          <w:sz w:val="7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86.45pt;margin-top:4.05pt;width:16.45pt;height:10.1pt;z-index:-6520;mso-position-horizontal-relative:page" filled="f" stroked="f">
            <v:textbox inset="0,0,0,0">
              <w:txbxContent>
                <w:p w:rsidR="003474DD" w:rsidRDefault="009528B9">
                  <w:pPr>
                    <w:spacing w:line="201" w:lineRule="exac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color w:val="83796B"/>
                      <w:w w:val="53"/>
                      <w:sz w:val="10"/>
                    </w:rPr>
                    <w:t>.</w:t>
                  </w:r>
                  <w:r>
                    <w:rPr>
                      <w:rFonts w:ascii="Arial" w:hAnsi="Arial"/>
                      <w:color w:val="83796B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color w:val="83796B"/>
                      <w:spacing w:val="12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color w:val="B8AF9E"/>
                      <w:w w:val="53"/>
                      <w:sz w:val="10"/>
                    </w:rPr>
                    <w:t>·</w:t>
                  </w:r>
                  <w:r>
                    <w:rPr>
                      <w:rFonts w:ascii="Arial" w:hAnsi="Arial"/>
                      <w:color w:val="B8AF9E"/>
                      <w:sz w:val="10"/>
                    </w:rPr>
                    <w:t xml:space="preserve">  </w:t>
                  </w:r>
                  <w:r>
                    <w:rPr>
                      <w:rFonts w:ascii="Arial" w:hAnsi="Arial"/>
                      <w:color w:val="978E7E"/>
                      <w:spacing w:val="-52"/>
                      <w:w w:val="105"/>
                      <w:sz w:val="18"/>
                    </w:rPr>
                    <w:t>.</w:t>
                  </w:r>
                  <w:r>
                    <w:rPr>
                      <w:rFonts w:ascii="Arial" w:hAnsi="Arial"/>
                      <w:color w:val="B8AF9E"/>
                      <w:w w:val="53"/>
                      <w:sz w:val="10"/>
                    </w:rPr>
                    <w:t>·-</w:t>
                  </w:r>
                  <w:r>
                    <w:rPr>
                      <w:rFonts w:ascii="Arial" w:hAnsi="Arial"/>
                      <w:color w:val="B8AF9E"/>
                      <w:spacing w:val="-15"/>
                      <w:sz w:val="10"/>
                    </w:rPr>
                    <w:t xml:space="preserve"> </w:t>
                  </w:r>
                  <w:r>
                    <w:rPr>
                      <w:rFonts w:ascii="Arial" w:hAnsi="Arial"/>
                      <w:color w:val="B8AF9E"/>
                      <w:w w:val="105"/>
                      <w:sz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528B9" w:rsidRPr="009528B9">
        <w:rPr>
          <w:rFonts w:ascii="Arial"/>
          <w:i/>
          <w:color w:val="978E7E"/>
          <w:w w:val="80"/>
          <w:position w:val="28"/>
          <w:sz w:val="42"/>
        </w:rPr>
        <w:tab/>
      </w:r>
      <w:r w:rsidR="009528B9" w:rsidRPr="009528B9">
        <w:rPr>
          <w:rFonts w:ascii="Arial"/>
          <w:i/>
          <w:color w:val="978E7E"/>
          <w:w w:val="80"/>
          <w:position w:val="28"/>
          <w:sz w:val="42"/>
          <w:highlight w:val="black"/>
        </w:rPr>
        <w:tab/>
      </w:r>
      <w:r w:rsidR="009528B9" w:rsidRPr="009528B9">
        <w:rPr>
          <w:color w:val="F6F4EB"/>
          <w:w w:val="75"/>
          <w:sz w:val="120"/>
          <w:highlight w:val="black"/>
          <w:u w:val="thick" w:color="F6F4EB"/>
          <w:shd w:val="clear" w:color="auto" w:fill="44362F"/>
        </w:rPr>
        <w:t>A</w:t>
      </w:r>
      <w:r w:rsidR="009528B9" w:rsidRPr="009528B9">
        <w:rPr>
          <w:color w:val="F6F4EB"/>
          <w:w w:val="75"/>
          <w:sz w:val="120"/>
          <w:highlight w:val="black"/>
          <w:u w:val="thick" w:color="F6F4EB"/>
        </w:rPr>
        <w:t xml:space="preserve">N </w:t>
      </w:r>
      <w:r w:rsidR="009528B9" w:rsidRPr="009528B9">
        <w:rPr>
          <w:color w:val="F6F4EB"/>
          <w:w w:val="75"/>
          <w:sz w:val="120"/>
          <w:highlight w:val="black"/>
          <w:u w:val="thick" w:color="F6F4EB"/>
          <w:shd w:val="clear" w:color="auto" w:fill="33261F"/>
        </w:rPr>
        <w:t>TEACH</w:t>
      </w:r>
      <w:r w:rsidR="009528B9" w:rsidRPr="009528B9">
        <w:rPr>
          <w:color w:val="F6F4EB"/>
          <w:w w:val="75"/>
          <w:sz w:val="120"/>
          <w:highlight w:val="black"/>
        </w:rPr>
        <w:t xml:space="preserve"> </w:t>
      </w:r>
      <w:r w:rsidR="009528B9" w:rsidRPr="009528B9">
        <w:rPr>
          <w:rFonts w:ascii="Arial"/>
          <w:color w:val="F6F4EB"/>
          <w:w w:val="70"/>
          <w:sz w:val="84"/>
          <w:szCs w:val="84"/>
          <w:highlight w:val="black"/>
          <w:shd w:val="clear" w:color="auto" w:fill="33261F"/>
        </w:rPr>
        <w:t>IRISH</w:t>
      </w:r>
      <w:r w:rsidR="009528B9" w:rsidRPr="009528B9">
        <w:rPr>
          <w:rFonts w:ascii="Arial"/>
          <w:color w:val="F6F4EB"/>
          <w:w w:val="70"/>
          <w:sz w:val="84"/>
          <w:szCs w:val="84"/>
          <w:highlight w:val="black"/>
        </w:rPr>
        <w:t xml:space="preserve"> </w:t>
      </w:r>
      <w:r w:rsidR="009528B9" w:rsidRPr="009528B9">
        <w:rPr>
          <w:rFonts w:ascii="Arial"/>
          <w:color w:val="F6F4EB"/>
          <w:w w:val="70"/>
          <w:sz w:val="84"/>
          <w:szCs w:val="84"/>
          <w:highlight w:val="black"/>
          <w:shd w:val="clear" w:color="auto" w:fill="33261F"/>
        </w:rPr>
        <w:t>HOUSING</w:t>
      </w:r>
      <w:r w:rsidR="009528B9" w:rsidRPr="009528B9">
        <w:rPr>
          <w:rFonts w:ascii="Arial"/>
          <w:color w:val="F6F4EB"/>
          <w:w w:val="70"/>
          <w:sz w:val="72"/>
          <w:highlight w:val="black"/>
        </w:rPr>
        <w:t xml:space="preserve"> </w:t>
      </w:r>
      <w:r w:rsidR="009528B9" w:rsidRPr="009528B9">
        <w:rPr>
          <w:rFonts w:ascii="Arial"/>
          <w:color w:val="F6F4EB"/>
          <w:w w:val="80"/>
          <w:sz w:val="84"/>
          <w:szCs w:val="84"/>
          <w:u w:val="thick" w:color="F6F4EB"/>
          <w:shd w:val="clear" w:color="auto" w:fill="33261F"/>
        </w:rPr>
        <w:t>ASSOCIATION</w:t>
      </w:r>
    </w:p>
    <w:p w:rsidR="003474DD" w:rsidRPr="009528B9" w:rsidRDefault="009528B9">
      <w:pPr>
        <w:spacing w:before="179"/>
        <w:ind w:left="139"/>
        <w:jc w:val="center"/>
        <w:rPr>
          <w:szCs w:val="28"/>
          <w:lang w:val="en-GB"/>
        </w:rPr>
      </w:pPr>
      <w:r w:rsidRPr="009528B9">
        <w:rPr>
          <w:szCs w:val="28"/>
          <w:lang w:val="en-GB"/>
        </w:rPr>
        <w:t xml:space="preserve">Please </w:t>
      </w:r>
      <w:r w:rsidRPr="009528B9">
        <w:rPr>
          <w:rFonts w:ascii="Arial"/>
          <w:sz w:val="20"/>
          <w:szCs w:val="28"/>
          <w:lang w:val="en-GB"/>
        </w:rPr>
        <w:t xml:space="preserve">reply </w:t>
      </w:r>
      <w:r w:rsidRPr="009528B9">
        <w:rPr>
          <w:szCs w:val="28"/>
          <w:lang w:val="en-GB"/>
        </w:rPr>
        <w:t xml:space="preserve">to: </w:t>
      </w:r>
      <w:r w:rsidRPr="009528B9">
        <w:rPr>
          <w:rFonts w:ascii="Arial"/>
          <w:sz w:val="20"/>
          <w:szCs w:val="28"/>
          <w:lang w:val="en-GB"/>
        </w:rPr>
        <w:t xml:space="preserve">An Teach </w:t>
      </w:r>
      <w:r w:rsidRPr="009528B9">
        <w:rPr>
          <w:szCs w:val="28"/>
          <w:lang w:val="en-GB"/>
        </w:rPr>
        <w:t xml:space="preserve">Irish </w:t>
      </w:r>
      <w:r w:rsidRPr="009528B9">
        <w:rPr>
          <w:rFonts w:ascii="Arial"/>
          <w:sz w:val="20"/>
          <w:szCs w:val="28"/>
          <w:lang w:val="en-GB"/>
        </w:rPr>
        <w:t xml:space="preserve">Housing </w:t>
      </w:r>
      <w:r w:rsidRPr="009528B9">
        <w:rPr>
          <w:szCs w:val="28"/>
          <w:lang w:val="en-GB"/>
        </w:rPr>
        <w:t>Association</w:t>
      </w:r>
    </w:p>
    <w:p w:rsidR="003474DD" w:rsidRPr="009528B9" w:rsidRDefault="009528B9" w:rsidP="009528B9">
      <w:pPr>
        <w:tabs>
          <w:tab w:val="left" w:pos="5580"/>
        </w:tabs>
        <w:spacing w:before="46"/>
        <w:ind w:left="42"/>
        <w:jc w:val="center"/>
        <w:rPr>
          <w:sz w:val="28"/>
          <w:szCs w:val="32"/>
          <w:lang w:val="pt-PT"/>
        </w:rPr>
      </w:pPr>
      <w:r w:rsidRPr="009528B9">
        <w:rPr>
          <w:sz w:val="24"/>
          <w:szCs w:val="32"/>
          <w:lang w:val="pt-PT"/>
        </w:rPr>
        <w:t>Haringey</w:t>
      </w:r>
      <w:r w:rsidRPr="009528B9">
        <w:rPr>
          <w:spacing w:val="36"/>
          <w:sz w:val="24"/>
          <w:szCs w:val="32"/>
          <w:lang w:val="pt-PT"/>
        </w:rPr>
        <w:t xml:space="preserve"> </w:t>
      </w:r>
      <w:r w:rsidRPr="009528B9">
        <w:rPr>
          <w:rFonts w:ascii="Arial"/>
          <w:spacing w:val="2"/>
          <w:sz w:val="24"/>
          <w:szCs w:val="32"/>
          <w:lang w:val="pt-PT"/>
        </w:rPr>
        <w:t>Ir</w:t>
      </w:r>
      <w:r w:rsidRPr="009528B9">
        <w:rPr>
          <w:rFonts w:ascii="Arial"/>
          <w:spacing w:val="-28"/>
          <w:sz w:val="24"/>
          <w:szCs w:val="32"/>
          <w:lang w:val="pt-PT"/>
        </w:rPr>
        <w:t xml:space="preserve"> </w:t>
      </w:r>
      <w:r w:rsidRPr="009528B9">
        <w:rPr>
          <w:rFonts w:ascii="Arial"/>
          <w:spacing w:val="7"/>
          <w:sz w:val="24"/>
          <w:szCs w:val="32"/>
          <w:lang w:val="pt-PT"/>
        </w:rPr>
        <w:t>ish</w:t>
      </w:r>
      <w:r w:rsidRPr="009528B9">
        <w:rPr>
          <w:rFonts w:ascii="Arial"/>
          <w:spacing w:val="17"/>
          <w:sz w:val="24"/>
          <w:szCs w:val="32"/>
          <w:lang w:val="pt-PT"/>
        </w:rPr>
        <w:t xml:space="preserve"> </w:t>
      </w:r>
      <w:r w:rsidRPr="009528B9">
        <w:rPr>
          <w:spacing w:val="5"/>
          <w:sz w:val="24"/>
          <w:szCs w:val="32"/>
          <w:lang w:val="pt-PT"/>
        </w:rPr>
        <w:t>Ce</w:t>
      </w:r>
      <w:r w:rsidRPr="009528B9">
        <w:rPr>
          <w:spacing w:val="-28"/>
          <w:sz w:val="24"/>
          <w:szCs w:val="32"/>
          <w:lang w:val="pt-PT"/>
        </w:rPr>
        <w:t xml:space="preserve"> </w:t>
      </w:r>
      <w:r w:rsidRPr="009528B9">
        <w:rPr>
          <w:sz w:val="24"/>
          <w:szCs w:val="32"/>
          <w:lang w:val="pt-PT"/>
        </w:rPr>
        <w:t xml:space="preserve">ntre,  </w:t>
      </w:r>
      <w:r w:rsidRPr="009528B9">
        <w:rPr>
          <w:spacing w:val="2"/>
          <w:sz w:val="24"/>
          <w:szCs w:val="32"/>
          <w:lang w:val="pt-PT"/>
        </w:rPr>
        <w:t>Preto</w:t>
      </w:r>
      <w:r w:rsidRPr="009528B9">
        <w:rPr>
          <w:spacing w:val="6"/>
          <w:sz w:val="24"/>
          <w:szCs w:val="32"/>
          <w:lang w:val="pt-PT"/>
        </w:rPr>
        <w:t>ria</w:t>
      </w:r>
      <w:r w:rsidRPr="009528B9">
        <w:rPr>
          <w:spacing w:val="21"/>
          <w:sz w:val="24"/>
          <w:szCs w:val="32"/>
          <w:lang w:val="pt-PT"/>
        </w:rPr>
        <w:t xml:space="preserve"> </w:t>
      </w:r>
      <w:r w:rsidRPr="009528B9">
        <w:rPr>
          <w:rFonts w:ascii="Arial"/>
          <w:sz w:val="24"/>
          <w:szCs w:val="32"/>
          <w:lang w:val="pt-PT"/>
        </w:rPr>
        <w:t>Road,</w:t>
      </w:r>
      <w:r w:rsidRPr="009528B9">
        <w:rPr>
          <w:rFonts w:ascii="Arial"/>
          <w:spacing w:val="15"/>
          <w:sz w:val="24"/>
          <w:szCs w:val="32"/>
          <w:lang w:val="pt-PT"/>
        </w:rPr>
        <w:t xml:space="preserve"> </w:t>
      </w:r>
      <w:r w:rsidRPr="009528B9">
        <w:rPr>
          <w:sz w:val="24"/>
          <w:szCs w:val="32"/>
          <w:lang w:val="pt-PT"/>
        </w:rPr>
        <w:t>To</w:t>
      </w:r>
      <w:r w:rsidRPr="009528B9">
        <w:rPr>
          <w:w w:val="95"/>
          <w:sz w:val="24"/>
          <w:szCs w:val="32"/>
          <w:lang w:val="pt-PT"/>
        </w:rPr>
        <w:t>tte</w:t>
      </w:r>
      <w:r w:rsidRPr="009528B9">
        <w:rPr>
          <w:sz w:val="24"/>
          <w:szCs w:val="32"/>
          <w:lang w:val="pt-PT"/>
        </w:rPr>
        <w:t>nha</w:t>
      </w:r>
      <w:r w:rsidRPr="009528B9">
        <w:rPr>
          <w:spacing w:val="-31"/>
          <w:sz w:val="24"/>
          <w:szCs w:val="32"/>
          <w:lang w:val="pt-PT"/>
        </w:rPr>
        <w:t xml:space="preserve"> </w:t>
      </w:r>
      <w:r w:rsidRPr="009528B9">
        <w:rPr>
          <w:sz w:val="24"/>
          <w:szCs w:val="32"/>
          <w:lang w:val="pt-PT"/>
        </w:rPr>
        <w:t>m</w:t>
      </w:r>
      <w:r w:rsidRPr="009528B9">
        <w:rPr>
          <w:spacing w:val="25"/>
          <w:sz w:val="24"/>
          <w:szCs w:val="32"/>
          <w:lang w:val="pt-PT"/>
        </w:rPr>
        <w:t xml:space="preserve"> </w:t>
      </w:r>
      <w:r w:rsidRPr="009528B9">
        <w:rPr>
          <w:b/>
          <w:sz w:val="24"/>
          <w:szCs w:val="32"/>
          <w:lang w:val="pt-PT"/>
        </w:rPr>
        <w:t>N</w:t>
      </w:r>
      <w:r w:rsidRPr="009528B9">
        <w:rPr>
          <w:b/>
          <w:spacing w:val="-20"/>
          <w:sz w:val="24"/>
          <w:szCs w:val="32"/>
          <w:lang w:val="pt-PT"/>
        </w:rPr>
        <w:t xml:space="preserve"> </w:t>
      </w:r>
      <w:r w:rsidRPr="009528B9">
        <w:rPr>
          <w:rFonts w:ascii="Arial"/>
          <w:w w:val="95"/>
          <w:sz w:val="24"/>
          <w:szCs w:val="32"/>
          <w:lang w:val="pt-PT"/>
        </w:rPr>
        <w:t>1</w:t>
      </w:r>
      <w:r w:rsidRPr="009528B9">
        <w:rPr>
          <w:rFonts w:ascii="Arial"/>
          <w:spacing w:val="-28"/>
          <w:w w:val="95"/>
          <w:sz w:val="24"/>
          <w:szCs w:val="32"/>
          <w:lang w:val="pt-PT"/>
        </w:rPr>
        <w:t xml:space="preserve"> </w:t>
      </w:r>
      <w:r w:rsidRPr="009528B9">
        <w:rPr>
          <w:rFonts w:ascii="Arial"/>
          <w:sz w:val="24"/>
          <w:szCs w:val="32"/>
          <w:lang w:val="pt-PT"/>
        </w:rPr>
        <w:t>7</w:t>
      </w:r>
      <w:r w:rsidRPr="009528B9">
        <w:rPr>
          <w:rFonts w:ascii="Arial"/>
          <w:spacing w:val="10"/>
          <w:sz w:val="24"/>
          <w:szCs w:val="32"/>
          <w:lang w:val="pt-PT"/>
        </w:rPr>
        <w:t xml:space="preserve"> </w:t>
      </w:r>
      <w:r w:rsidRPr="009528B9">
        <w:rPr>
          <w:rFonts w:ascii="Arial"/>
          <w:sz w:val="24"/>
          <w:szCs w:val="32"/>
          <w:lang w:val="pt-PT"/>
        </w:rPr>
        <w:t>8DX Tel: 081  365 1751</w:t>
      </w:r>
    </w:p>
    <w:p w:rsidR="003474DD" w:rsidRPr="009528B9" w:rsidRDefault="003474DD">
      <w:pPr>
        <w:pStyle w:val="BodyText"/>
        <w:rPr>
          <w:sz w:val="22"/>
          <w:lang w:val="pt-PT"/>
        </w:rPr>
      </w:pPr>
    </w:p>
    <w:p w:rsidR="003474DD" w:rsidRPr="009528B9" w:rsidRDefault="003474DD">
      <w:pPr>
        <w:pStyle w:val="BodyText"/>
        <w:rPr>
          <w:sz w:val="22"/>
          <w:lang w:val="pt-PT"/>
        </w:rPr>
      </w:pPr>
    </w:p>
    <w:p w:rsidR="003474DD" w:rsidRPr="009528B9" w:rsidRDefault="003474DD">
      <w:pPr>
        <w:pStyle w:val="BodyText"/>
        <w:spacing w:before="4"/>
        <w:rPr>
          <w:sz w:val="18"/>
          <w:lang w:val="pt-PT"/>
        </w:rPr>
      </w:pPr>
    </w:p>
    <w:p w:rsidR="003474DD" w:rsidRPr="009528B9" w:rsidRDefault="009528B9">
      <w:pPr>
        <w:pStyle w:val="BodyText"/>
        <w:ind w:left="1242"/>
      </w:pPr>
      <w:r w:rsidRPr="009528B9">
        <w:rPr>
          <w:w w:val="105"/>
        </w:rPr>
        <w:t>12 May 1995</w:t>
      </w:r>
    </w:p>
    <w:p w:rsidR="003474DD" w:rsidRDefault="003474DD">
      <w:pPr>
        <w:pStyle w:val="BodyText"/>
        <w:rPr>
          <w:sz w:val="20"/>
        </w:rPr>
      </w:pPr>
    </w:p>
    <w:p w:rsidR="003474DD" w:rsidRDefault="003474DD">
      <w:pPr>
        <w:pStyle w:val="BodyText"/>
        <w:spacing w:before="3"/>
        <w:rPr>
          <w:sz w:val="25"/>
        </w:rPr>
      </w:pPr>
    </w:p>
    <w:p w:rsidR="003474DD" w:rsidRPr="009528B9" w:rsidRDefault="009528B9">
      <w:pPr>
        <w:ind w:left="1260"/>
        <w:rPr>
          <w:rFonts w:ascii="Arial"/>
          <w:szCs w:val="32"/>
        </w:rPr>
      </w:pPr>
      <w:r w:rsidRPr="009528B9">
        <w:rPr>
          <w:rFonts w:ascii="Arial"/>
          <w:w w:val="105"/>
          <w:szCs w:val="32"/>
        </w:rPr>
        <w:t xml:space="preserve">A </w:t>
      </w:r>
      <w:proofErr w:type="spellStart"/>
      <w:r w:rsidRPr="009528B9">
        <w:rPr>
          <w:rFonts w:ascii="Arial"/>
          <w:w w:val="105"/>
          <w:szCs w:val="32"/>
        </w:rPr>
        <w:t>Char</w:t>
      </w:r>
      <w:r>
        <w:rPr>
          <w:rFonts w:ascii="Arial"/>
          <w:w w:val="105"/>
          <w:szCs w:val="32"/>
        </w:rPr>
        <w:t>a</w:t>
      </w:r>
      <w:proofErr w:type="spellEnd"/>
      <w:r>
        <w:rPr>
          <w:rFonts w:ascii="Arial"/>
          <w:w w:val="105"/>
          <w:szCs w:val="32"/>
        </w:rPr>
        <w:t>,</w:t>
      </w:r>
    </w:p>
    <w:p w:rsidR="003474DD" w:rsidRDefault="003474DD">
      <w:pPr>
        <w:pStyle w:val="BodyText"/>
        <w:spacing w:before="7"/>
        <w:rPr>
          <w:rFonts w:ascii="Arial"/>
          <w:sz w:val="13"/>
        </w:rPr>
      </w:pPr>
    </w:p>
    <w:p w:rsidR="003474DD" w:rsidRDefault="009528B9">
      <w:pPr>
        <w:pStyle w:val="Heading1"/>
        <w:spacing w:line="236" w:lineRule="exact"/>
        <w:ind w:left="1246"/>
        <w:rPr>
          <w:u w:val="none"/>
        </w:rPr>
      </w:pPr>
      <w:r>
        <w:rPr>
          <w:color w:val="423626"/>
          <w:u w:val="thick" w:color="978E7E"/>
        </w:rPr>
        <w:t xml:space="preserve">RE: </w:t>
      </w:r>
      <w:r>
        <w:rPr>
          <w:color w:val="504438"/>
          <w:u w:val="thick" w:color="978E7E"/>
        </w:rPr>
        <w:t xml:space="preserve">NOTICE </w:t>
      </w:r>
      <w:r>
        <w:rPr>
          <w:color w:val="423626"/>
          <w:u w:val="thick" w:color="978E7E"/>
        </w:rPr>
        <w:t xml:space="preserve">OF </w:t>
      </w:r>
      <w:r>
        <w:rPr>
          <w:color w:val="504438"/>
          <w:u w:val="thick" w:color="978E7E"/>
        </w:rPr>
        <w:t>ME</w:t>
      </w:r>
      <w:r>
        <w:rPr>
          <w:color w:val="6E6456"/>
          <w:u w:val="thick" w:color="978E7E"/>
        </w:rPr>
        <w:t xml:space="preserve">ETING </w:t>
      </w:r>
      <w:r>
        <w:rPr>
          <w:color w:val="605448"/>
          <w:u w:val="thick" w:color="978E7E"/>
        </w:rPr>
        <w:t xml:space="preserve">OF </w:t>
      </w:r>
      <w:r>
        <w:rPr>
          <w:color w:val="504438"/>
          <w:u w:val="thick" w:color="978E7E"/>
        </w:rPr>
        <w:t>RESEAR</w:t>
      </w:r>
      <w:r>
        <w:rPr>
          <w:color w:val="6E6456"/>
          <w:u w:val="thick" w:color="978E7E"/>
        </w:rPr>
        <w:t xml:space="preserve">CH </w:t>
      </w:r>
      <w:r>
        <w:rPr>
          <w:color w:val="83796B"/>
          <w:u w:val="thick" w:color="978E7E"/>
        </w:rPr>
        <w:t>ST</w:t>
      </w:r>
      <w:r>
        <w:rPr>
          <w:color w:val="605448"/>
          <w:u w:val="thick" w:color="978E7E"/>
        </w:rPr>
        <w:t xml:space="preserve">EERING </w:t>
      </w:r>
      <w:r>
        <w:rPr>
          <w:rFonts w:ascii="Arial"/>
          <w:color w:val="6E6456"/>
          <w:sz w:val="19"/>
          <w:u w:val="thick" w:color="978E7E"/>
        </w:rPr>
        <w:t xml:space="preserve">GROUP </w:t>
      </w:r>
      <w:r>
        <w:rPr>
          <w:color w:val="83796B"/>
          <w:u w:val="thick" w:color="978E7E"/>
        </w:rPr>
        <w:t xml:space="preserve">MEETING- </w:t>
      </w:r>
      <w:r>
        <w:rPr>
          <w:color w:val="6E6456"/>
          <w:u w:val="thick" w:color="978E7E"/>
        </w:rPr>
        <w:t>TUESD</w:t>
      </w:r>
      <w:r>
        <w:rPr>
          <w:color w:val="978E7E"/>
          <w:u w:val="thick" w:color="978E7E"/>
        </w:rPr>
        <w:t>AY</w:t>
      </w:r>
    </w:p>
    <w:p w:rsidR="003474DD" w:rsidRPr="009528B9" w:rsidRDefault="009528B9">
      <w:pPr>
        <w:spacing w:line="236" w:lineRule="exact"/>
        <w:ind w:left="1245"/>
        <w:rPr>
          <w:b/>
          <w:sz w:val="19"/>
        </w:rPr>
      </w:pPr>
      <w:r w:rsidRPr="009528B9">
        <w:rPr>
          <w:rFonts w:ascii="Arial"/>
          <w:b/>
          <w:color w:val="423626"/>
          <w:sz w:val="18"/>
          <w:u w:val="thick" w:color="423626"/>
        </w:rPr>
        <w:t xml:space="preserve">16 </w:t>
      </w:r>
      <w:r w:rsidRPr="009528B9">
        <w:rPr>
          <w:b/>
          <w:color w:val="423626"/>
          <w:sz w:val="21"/>
          <w:u w:val="thick" w:color="423626"/>
        </w:rPr>
        <w:t xml:space="preserve">MAY </w:t>
      </w:r>
      <w:r w:rsidRPr="009528B9">
        <w:rPr>
          <w:b/>
          <w:color w:val="423626"/>
          <w:sz w:val="19"/>
          <w:u w:val="thick" w:color="423626"/>
        </w:rPr>
        <w:t>1995</w:t>
      </w:r>
    </w:p>
    <w:p w:rsidR="003474DD" w:rsidRDefault="003474DD">
      <w:pPr>
        <w:pStyle w:val="BodyText"/>
        <w:spacing w:before="9"/>
        <w:rPr>
          <w:b/>
          <w:sz w:val="20"/>
        </w:rPr>
      </w:pPr>
    </w:p>
    <w:p w:rsidR="003474DD" w:rsidRPr="009528B9" w:rsidRDefault="009528B9" w:rsidP="009528B9">
      <w:pPr>
        <w:ind w:left="1234"/>
        <w:rPr>
          <w:sz w:val="20"/>
        </w:rPr>
      </w:pPr>
      <w:r w:rsidRPr="009528B9">
        <w:rPr>
          <w:sz w:val="20"/>
        </w:rPr>
        <w:t xml:space="preserve">The FIRST </w:t>
      </w:r>
      <w:r w:rsidRPr="009528B9">
        <w:rPr>
          <w:w w:val="105"/>
          <w:sz w:val="20"/>
        </w:rPr>
        <w:t>meeting of t</w:t>
      </w:r>
      <w:r w:rsidRPr="009528B9">
        <w:rPr>
          <w:sz w:val="20"/>
        </w:rPr>
        <w:t xml:space="preserve">he An Teach </w:t>
      </w:r>
      <w:r>
        <w:rPr>
          <w:rFonts w:ascii="Arial"/>
          <w:sz w:val="17"/>
        </w:rPr>
        <w:t>Irish</w:t>
      </w:r>
      <w:r w:rsidRPr="009528B9">
        <w:rPr>
          <w:rFonts w:ascii="Arial"/>
          <w:sz w:val="17"/>
        </w:rPr>
        <w:t xml:space="preserve"> </w:t>
      </w:r>
      <w:r w:rsidRPr="009528B9">
        <w:rPr>
          <w:sz w:val="20"/>
        </w:rPr>
        <w:t xml:space="preserve">Youth Research Project </w:t>
      </w:r>
      <w:r>
        <w:rPr>
          <w:sz w:val="21"/>
        </w:rPr>
        <w:t>Steeri</w:t>
      </w:r>
      <w:r w:rsidRPr="009528B9">
        <w:rPr>
          <w:sz w:val="21"/>
        </w:rPr>
        <w:t xml:space="preserve">ng </w:t>
      </w:r>
      <w:r w:rsidRPr="009528B9">
        <w:rPr>
          <w:sz w:val="20"/>
        </w:rPr>
        <w:t xml:space="preserve">Group </w:t>
      </w:r>
      <w:r>
        <w:rPr>
          <w:sz w:val="20"/>
        </w:rPr>
        <w:t xml:space="preserve">will take </w:t>
      </w:r>
      <w:r>
        <w:rPr>
          <w:rFonts w:ascii="Arial"/>
          <w:w w:val="105"/>
          <w:sz w:val="17"/>
        </w:rPr>
        <w:t>place</w:t>
      </w:r>
      <w:r w:rsidRPr="009528B9">
        <w:rPr>
          <w:rFonts w:ascii="Arial"/>
          <w:w w:val="105"/>
          <w:sz w:val="17"/>
        </w:rPr>
        <w:t xml:space="preserve"> </w:t>
      </w:r>
      <w:r>
        <w:rPr>
          <w:sz w:val="20"/>
        </w:rPr>
        <w:t>on</w:t>
      </w:r>
    </w:p>
    <w:p w:rsidR="003474DD" w:rsidRPr="009528B9" w:rsidRDefault="00015CA8">
      <w:pPr>
        <w:pStyle w:val="Heading2"/>
        <w:spacing w:line="236" w:lineRule="exact"/>
        <w:ind w:left="1224"/>
      </w:pPr>
      <w:r>
        <w:pict>
          <v:line id="_x0000_s1053" style="position:absolute;left:0;text-align:left;z-index:-6400;mso-position-horizontal-relative:page" from="454.55pt,10.9pt" to="454.55pt,24.35pt" strokecolor="#f9f6eb" strokeweight="1.51961mm">
            <w10:wrap anchorx="page"/>
          </v:line>
        </w:pict>
      </w:r>
      <w:r>
        <w:pict>
          <v:line id="_x0000_s1052" style="position:absolute;left:0;text-align:left;z-index:-6376;mso-position-horizontal-relative:page" from="466.95pt,10.9pt" to="466.95pt,24.35pt" strokecolor="#f9f6eb" strokeweight=".16964mm">
            <w10:wrap anchorx="page"/>
          </v:line>
        </w:pict>
      </w:r>
      <w:r w:rsidR="009528B9" w:rsidRPr="009528B9">
        <w:t xml:space="preserve">Tuesday 16th May </w:t>
      </w:r>
      <w:r w:rsidR="009528B9">
        <w:rPr>
          <w:sz w:val="21"/>
        </w:rPr>
        <w:t>1</w:t>
      </w:r>
      <w:r w:rsidR="009528B9" w:rsidRPr="009528B9">
        <w:t xml:space="preserve">995 at 6:30 PM </w:t>
      </w:r>
      <w:r w:rsidR="009528B9" w:rsidRPr="009528B9">
        <w:rPr>
          <w:sz w:val="19"/>
        </w:rPr>
        <w:t xml:space="preserve">at </w:t>
      </w:r>
      <w:r w:rsidR="009528B9" w:rsidRPr="009528B9">
        <w:t xml:space="preserve">the </w:t>
      </w:r>
      <w:r w:rsidR="009528B9" w:rsidRPr="009528B9">
        <w:rPr>
          <w:sz w:val="19"/>
        </w:rPr>
        <w:t xml:space="preserve">An </w:t>
      </w:r>
      <w:r w:rsidR="009528B9">
        <w:t>Teach office</w:t>
      </w:r>
      <w:r w:rsidR="009528B9" w:rsidRPr="009528B9">
        <w:t xml:space="preserve">s. </w:t>
      </w:r>
      <w:proofErr w:type="spellStart"/>
      <w:r w:rsidR="009528B9" w:rsidRPr="009528B9">
        <w:t>Har</w:t>
      </w:r>
      <w:r w:rsidR="009528B9">
        <w:t>ingey</w:t>
      </w:r>
      <w:proofErr w:type="spellEnd"/>
      <w:r w:rsidR="009528B9">
        <w:t xml:space="preserve"> Irish</w:t>
      </w:r>
      <w:r w:rsidR="009528B9" w:rsidRPr="009528B9">
        <w:t xml:space="preserve"> Centre</w:t>
      </w:r>
      <w:r w:rsidR="009528B9">
        <w:t>,</w:t>
      </w:r>
      <w:r w:rsidR="009528B9" w:rsidRPr="009528B9">
        <w:t xml:space="preserve"> </w:t>
      </w:r>
      <w:r w:rsidR="009528B9">
        <w:t>Pretoria Road</w:t>
      </w:r>
    </w:p>
    <w:p w:rsidR="003474DD" w:rsidRPr="009528B9" w:rsidRDefault="009528B9" w:rsidP="009528B9">
      <w:pPr>
        <w:spacing w:before="3" w:line="228" w:lineRule="exact"/>
        <w:ind w:left="1230"/>
        <w:rPr>
          <w:sz w:val="20"/>
        </w:rPr>
      </w:pPr>
      <w:proofErr w:type="spellStart"/>
      <w:r w:rsidRPr="009528B9">
        <w:rPr>
          <w:sz w:val="19"/>
        </w:rPr>
        <w:t>Tottenham</w:t>
      </w:r>
      <w:proofErr w:type="spellEnd"/>
      <w:r w:rsidRPr="009528B9">
        <w:rPr>
          <w:sz w:val="19"/>
        </w:rPr>
        <w:t>, London, N17 8DX</w:t>
      </w:r>
      <w:r>
        <w:rPr>
          <w:sz w:val="19"/>
        </w:rPr>
        <w:t>. T</w:t>
      </w:r>
      <w:r w:rsidRPr="009528B9">
        <w:rPr>
          <w:sz w:val="19"/>
        </w:rPr>
        <w:t xml:space="preserve">he </w:t>
      </w:r>
      <w:r w:rsidRPr="009528B9">
        <w:rPr>
          <w:sz w:val="20"/>
        </w:rPr>
        <w:t xml:space="preserve">nearest station </w:t>
      </w:r>
      <w:r w:rsidRPr="009528B9">
        <w:rPr>
          <w:sz w:val="19"/>
        </w:rPr>
        <w:t xml:space="preserve">is </w:t>
      </w:r>
      <w:r>
        <w:rPr>
          <w:sz w:val="19"/>
        </w:rPr>
        <w:t>Whi</w:t>
      </w:r>
      <w:r w:rsidRPr="009528B9">
        <w:rPr>
          <w:sz w:val="19"/>
        </w:rPr>
        <w:t xml:space="preserve">te </w:t>
      </w:r>
      <w:r>
        <w:rPr>
          <w:sz w:val="20"/>
        </w:rPr>
        <w:t>Hart</w:t>
      </w:r>
      <w:r w:rsidRPr="009528B9">
        <w:rPr>
          <w:sz w:val="20"/>
        </w:rPr>
        <w:t xml:space="preserve"> </w:t>
      </w:r>
      <w:r w:rsidRPr="009528B9">
        <w:rPr>
          <w:sz w:val="19"/>
        </w:rPr>
        <w:t xml:space="preserve">Lane BR. </w:t>
      </w:r>
      <w:r w:rsidRPr="009528B9">
        <w:rPr>
          <w:sz w:val="20"/>
        </w:rPr>
        <w:t xml:space="preserve">There </w:t>
      </w:r>
      <w:r>
        <w:rPr>
          <w:sz w:val="20"/>
        </w:rPr>
        <w:t>i</w:t>
      </w:r>
      <w:r w:rsidRPr="009528B9">
        <w:rPr>
          <w:sz w:val="20"/>
        </w:rPr>
        <w:t xml:space="preserve">s </w:t>
      </w:r>
      <w:r>
        <w:rPr>
          <w:sz w:val="19"/>
        </w:rPr>
        <w:t>ample parking</w:t>
      </w:r>
    </w:p>
    <w:p w:rsidR="003474DD" w:rsidRPr="009528B9" w:rsidRDefault="009528B9">
      <w:pPr>
        <w:pStyle w:val="Heading2"/>
        <w:spacing w:line="240" w:lineRule="exact"/>
        <w:ind w:left="1221"/>
        <w:rPr>
          <w:sz w:val="21"/>
        </w:rPr>
      </w:pPr>
      <w:proofErr w:type="gramStart"/>
      <w:r w:rsidRPr="009528B9">
        <w:t>spaces</w:t>
      </w:r>
      <w:proofErr w:type="gramEnd"/>
      <w:r w:rsidRPr="009528B9">
        <w:t xml:space="preserve">. </w:t>
      </w:r>
      <w:r w:rsidRPr="009528B9">
        <w:rPr>
          <w:sz w:val="21"/>
        </w:rPr>
        <w:t xml:space="preserve">I </w:t>
      </w:r>
      <w:r w:rsidRPr="009528B9">
        <w:t xml:space="preserve">enclose a map of the </w:t>
      </w:r>
      <w:r w:rsidRPr="009528B9">
        <w:rPr>
          <w:sz w:val="21"/>
        </w:rPr>
        <w:t>Area.</w:t>
      </w:r>
    </w:p>
    <w:p w:rsidR="003474DD" w:rsidRDefault="003474DD">
      <w:pPr>
        <w:pStyle w:val="BodyText"/>
        <w:rPr>
          <w:sz w:val="22"/>
        </w:rPr>
      </w:pPr>
    </w:p>
    <w:p w:rsidR="003474DD" w:rsidRDefault="003474DD">
      <w:pPr>
        <w:pStyle w:val="BodyText"/>
        <w:rPr>
          <w:sz w:val="22"/>
        </w:rPr>
      </w:pPr>
    </w:p>
    <w:p w:rsidR="003474DD" w:rsidRPr="009528B9" w:rsidRDefault="009528B9">
      <w:pPr>
        <w:pStyle w:val="ListParagraph"/>
        <w:numPr>
          <w:ilvl w:val="0"/>
          <w:numId w:val="2"/>
        </w:numPr>
        <w:tabs>
          <w:tab w:val="left" w:pos="5057"/>
        </w:tabs>
        <w:spacing w:before="1"/>
        <w:ind w:hanging="62"/>
        <w:rPr>
          <w:rFonts w:ascii="Arial"/>
          <w:sz w:val="18"/>
        </w:rPr>
      </w:pPr>
      <w:r>
        <w:rPr>
          <w:rFonts w:ascii="Arial"/>
          <w:w w:val="105"/>
          <w:sz w:val="18"/>
        </w:rPr>
        <w:t>AGENDA</w:t>
      </w:r>
    </w:p>
    <w:p w:rsidR="003474DD" w:rsidRPr="009528B9" w:rsidRDefault="003474DD">
      <w:pPr>
        <w:pStyle w:val="BodyText"/>
        <w:spacing w:before="11"/>
        <w:rPr>
          <w:rFonts w:ascii="Arial"/>
          <w:sz w:val="20"/>
        </w:rPr>
      </w:pPr>
    </w:p>
    <w:p w:rsidR="003474DD" w:rsidRPr="009528B9" w:rsidRDefault="009528B9" w:rsidP="009528B9">
      <w:pPr>
        <w:pStyle w:val="ListParagraph"/>
        <w:numPr>
          <w:ilvl w:val="0"/>
          <w:numId w:val="6"/>
        </w:numPr>
        <w:tabs>
          <w:tab w:val="left" w:pos="1518"/>
        </w:tabs>
        <w:rPr>
          <w:sz w:val="20"/>
        </w:rPr>
      </w:pPr>
      <w:r>
        <w:rPr>
          <w:sz w:val="18"/>
        </w:rPr>
        <w:t xml:space="preserve">Welcome </w:t>
      </w:r>
      <w:r w:rsidRPr="009528B9">
        <w:rPr>
          <w:rFonts w:ascii="Arial"/>
          <w:sz w:val="17"/>
        </w:rPr>
        <w:t xml:space="preserve">by </w:t>
      </w:r>
      <w:r w:rsidRPr="009528B9">
        <w:rPr>
          <w:sz w:val="19"/>
        </w:rPr>
        <w:t xml:space="preserve">the </w:t>
      </w:r>
      <w:r w:rsidRPr="009528B9">
        <w:rPr>
          <w:sz w:val="20"/>
        </w:rPr>
        <w:t xml:space="preserve">chair of </w:t>
      </w:r>
      <w:r w:rsidRPr="009528B9">
        <w:rPr>
          <w:sz w:val="19"/>
        </w:rPr>
        <w:t xml:space="preserve">An </w:t>
      </w:r>
      <w:r>
        <w:rPr>
          <w:sz w:val="20"/>
        </w:rPr>
        <w:t>Teach:</w:t>
      </w:r>
      <w:r w:rsidRPr="009528B9">
        <w:rPr>
          <w:sz w:val="20"/>
        </w:rPr>
        <w:t xml:space="preserve"> </w:t>
      </w:r>
      <w:r>
        <w:rPr>
          <w:spacing w:val="-6"/>
          <w:sz w:val="19"/>
        </w:rPr>
        <w:t>Brian McCarthy</w:t>
      </w:r>
    </w:p>
    <w:p w:rsidR="003474DD" w:rsidRPr="009528B9" w:rsidRDefault="009528B9">
      <w:pPr>
        <w:pStyle w:val="ListParagraph"/>
        <w:numPr>
          <w:ilvl w:val="0"/>
          <w:numId w:val="6"/>
        </w:numPr>
        <w:tabs>
          <w:tab w:val="left" w:pos="1501"/>
        </w:tabs>
        <w:spacing w:before="15" w:line="215" w:lineRule="exact"/>
        <w:ind w:left="1500" w:hanging="274"/>
        <w:rPr>
          <w:sz w:val="19"/>
        </w:rPr>
      </w:pPr>
      <w:r w:rsidRPr="009528B9">
        <w:rPr>
          <w:sz w:val="19"/>
        </w:rPr>
        <w:t>In</w:t>
      </w:r>
      <w:r w:rsidRPr="009528B9">
        <w:rPr>
          <w:spacing w:val="-3"/>
          <w:sz w:val="19"/>
        </w:rPr>
        <w:t>troductions</w:t>
      </w:r>
    </w:p>
    <w:p w:rsidR="003474DD" w:rsidRPr="009528B9" w:rsidRDefault="009528B9" w:rsidP="009528B9">
      <w:pPr>
        <w:tabs>
          <w:tab w:val="left" w:pos="1513"/>
        </w:tabs>
        <w:spacing w:line="238" w:lineRule="exact"/>
        <w:ind w:left="1236"/>
        <w:rPr>
          <w:sz w:val="21"/>
        </w:rPr>
      </w:pPr>
      <w:r>
        <w:rPr>
          <w:sz w:val="20"/>
        </w:rPr>
        <w:t>3.</w:t>
      </w:r>
      <w:r w:rsidRPr="009528B9">
        <w:rPr>
          <w:sz w:val="20"/>
        </w:rPr>
        <w:tab/>
      </w:r>
      <w:r>
        <w:rPr>
          <w:sz w:val="20"/>
        </w:rPr>
        <w:t>Apologies</w:t>
      </w:r>
    </w:p>
    <w:p w:rsidR="003474DD" w:rsidRPr="009528B9" w:rsidRDefault="009528B9" w:rsidP="009528B9">
      <w:pPr>
        <w:pStyle w:val="ListParagraph"/>
        <w:numPr>
          <w:ilvl w:val="0"/>
          <w:numId w:val="5"/>
        </w:numPr>
        <w:tabs>
          <w:tab w:val="left" w:pos="1508"/>
        </w:tabs>
        <w:spacing w:before="21"/>
        <w:rPr>
          <w:sz w:val="17"/>
        </w:rPr>
      </w:pPr>
      <w:r>
        <w:rPr>
          <w:sz w:val="19"/>
        </w:rPr>
        <w:t>Steeri</w:t>
      </w:r>
      <w:r w:rsidRPr="009528B9">
        <w:rPr>
          <w:sz w:val="19"/>
        </w:rPr>
        <w:t xml:space="preserve">ng group Terms </w:t>
      </w:r>
      <w:r>
        <w:rPr>
          <w:rFonts w:ascii="Arial"/>
          <w:sz w:val="19"/>
        </w:rPr>
        <w:t>of Reference</w:t>
      </w:r>
    </w:p>
    <w:p w:rsidR="003474DD" w:rsidRPr="009528B9" w:rsidRDefault="009528B9" w:rsidP="009528B9">
      <w:pPr>
        <w:pStyle w:val="ListParagraph"/>
        <w:numPr>
          <w:ilvl w:val="0"/>
          <w:numId w:val="5"/>
        </w:numPr>
        <w:tabs>
          <w:tab w:val="left" w:pos="1498"/>
        </w:tabs>
        <w:spacing w:before="17"/>
        <w:ind w:left="1497" w:hanging="266"/>
        <w:rPr>
          <w:sz w:val="19"/>
          <w:lang w:val="en-GB"/>
        </w:rPr>
      </w:pPr>
      <w:r w:rsidRPr="009528B9">
        <w:rPr>
          <w:spacing w:val="-1"/>
          <w:w w:val="104"/>
          <w:sz w:val="19"/>
          <w:lang w:val="en-GB"/>
        </w:rPr>
        <w:t>Repor</w:t>
      </w:r>
      <w:r w:rsidRPr="009528B9">
        <w:rPr>
          <w:w w:val="104"/>
          <w:sz w:val="19"/>
          <w:lang w:val="en-GB"/>
        </w:rPr>
        <w:t>t</w:t>
      </w:r>
      <w:r w:rsidRPr="009528B9">
        <w:rPr>
          <w:spacing w:val="11"/>
          <w:sz w:val="19"/>
          <w:lang w:val="en-GB"/>
        </w:rPr>
        <w:t xml:space="preserve"> </w:t>
      </w:r>
      <w:proofErr w:type="spellStart"/>
      <w:r w:rsidRPr="009528B9">
        <w:rPr>
          <w:rFonts w:ascii="Arial"/>
          <w:spacing w:val="-1"/>
          <w:w w:val="104"/>
          <w:sz w:val="18"/>
          <w:lang w:val="en-GB"/>
        </w:rPr>
        <w:t>f</w:t>
      </w:r>
      <w:r w:rsidRPr="009528B9">
        <w:rPr>
          <w:rFonts w:ascii="Arial"/>
          <w:w w:val="104"/>
          <w:sz w:val="18"/>
          <w:lang w:val="en-GB"/>
        </w:rPr>
        <w:t>r</w:t>
      </w:r>
      <w:proofErr w:type="spellEnd"/>
      <w:r w:rsidRPr="009528B9">
        <w:rPr>
          <w:rFonts w:ascii="Arial"/>
          <w:spacing w:val="-31"/>
          <w:sz w:val="18"/>
          <w:lang w:val="en-GB"/>
        </w:rPr>
        <w:t xml:space="preserve"> </w:t>
      </w:r>
      <w:r w:rsidRPr="009528B9">
        <w:rPr>
          <w:rFonts w:ascii="Arial"/>
          <w:spacing w:val="-19"/>
          <w:w w:val="108"/>
          <w:sz w:val="18"/>
          <w:lang w:val="en-GB"/>
        </w:rPr>
        <w:t>o</w:t>
      </w:r>
      <w:r w:rsidRPr="009528B9">
        <w:rPr>
          <w:rFonts w:ascii="Arial"/>
          <w:w w:val="108"/>
          <w:sz w:val="18"/>
          <w:lang w:val="en-GB"/>
        </w:rPr>
        <w:t>m</w:t>
      </w:r>
      <w:r w:rsidRPr="009528B9">
        <w:rPr>
          <w:rFonts w:ascii="Arial"/>
          <w:spacing w:val="5"/>
          <w:sz w:val="18"/>
          <w:lang w:val="en-GB"/>
        </w:rPr>
        <w:t xml:space="preserve"> </w:t>
      </w:r>
      <w:r w:rsidRPr="009528B9">
        <w:rPr>
          <w:w w:val="108"/>
          <w:sz w:val="19"/>
          <w:lang w:val="en-GB"/>
        </w:rPr>
        <w:t>Ian</w:t>
      </w:r>
      <w:r w:rsidRPr="009528B9">
        <w:rPr>
          <w:sz w:val="19"/>
          <w:lang w:val="en-GB"/>
        </w:rPr>
        <w:t xml:space="preserve"> </w:t>
      </w:r>
      <w:r w:rsidRPr="009528B9">
        <w:rPr>
          <w:spacing w:val="-20"/>
          <w:sz w:val="19"/>
          <w:lang w:val="en-GB"/>
        </w:rPr>
        <w:t xml:space="preserve"> </w:t>
      </w:r>
      <w:r w:rsidRPr="009528B9">
        <w:rPr>
          <w:spacing w:val="-1"/>
          <w:w w:val="94"/>
          <w:sz w:val="19"/>
          <w:lang w:val="en-GB"/>
        </w:rPr>
        <w:t>Ha</w:t>
      </w:r>
      <w:r>
        <w:rPr>
          <w:spacing w:val="-1"/>
          <w:w w:val="94"/>
          <w:sz w:val="19"/>
          <w:lang w:val="en-GB"/>
        </w:rPr>
        <w:t>ywo</w:t>
      </w:r>
      <w:r w:rsidRPr="009528B9">
        <w:rPr>
          <w:w w:val="105"/>
          <w:sz w:val="19"/>
          <w:lang w:val="en-GB"/>
        </w:rPr>
        <w:t>od</w:t>
      </w:r>
      <w:r w:rsidRPr="009528B9">
        <w:rPr>
          <w:spacing w:val="6"/>
          <w:sz w:val="19"/>
          <w:lang w:val="en-GB"/>
        </w:rPr>
        <w:t xml:space="preserve"> </w:t>
      </w:r>
      <w:r>
        <w:rPr>
          <w:spacing w:val="13"/>
          <w:w w:val="105"/>
          <w:sz w:val="19"/>
          <w:lang w:val="en-GB"/>
        </w:rPr>
        <w:t>Partnership</w:t>
      </w:r>
    </w:p>
    <w:p w:rsidR="003474DD" w:rsidRPr="009528B9" w:rsidRDefault="009528B9">
      <w:pPr>
        <w:spacing w:before="3"/>
        <w:ind w:left="1227"/>
        <w:rPr>
          <w:sz w:val="21"/>
        </w:rPr>
      </w:pPr>
      <w:r>
        <w:rPr>
          <w:w w:val="85"/>
          <w:sz w:val="20"/>
        </w:rPr>
        <w:t>6</w:t>
      </w:r>
      <w:r w:rsidRPr="009528B9">
        <w:rPr>
          <w:w w:val="85"/>
          <w:sz w:val="20"/>
        </w:rPr>
        <w:t>.</w:t>
      </w:r>
      <w:r>
        <w:rPr>
          <w:w w:val="85"/>
          <w:sz w:val="20"/>
        </w:rPr>
        <w:t xml:space="preserve">   </w:t>
      </w:r>
      <w:r w:rsidRPr="009528B9">
        <w:rPr>
          <w:w w:val="85"/>
          <w:sz w:val="20"/>
        </w:rPr>
        <w:t xml:space="preserve"> </w:t>
      </w:r>
      <w:r>
        <w:rPr>
          <w:w w:val="95"/>
          <w:sz w:val="21"/>
        </w:rPr>
        <w:t>Research</w:t>
      </w:r>
      <w:r w:rsidRPr="009528B9">
        <w:rPr>
          <w:w w:val="95"/>
          <w:sz w:val="21"/>
        </w:rPr>
        <w:t xml:space="preserve"> Project update from A</w:t>
      </w:r>
      <w:r>
        <w:rPr>
          <w:w w:val="95"/>
          <w:sz w:val="21"/>
        </w:rPr>
        <w:t>n Te</w:t>
      </w:r>
      <w:r w:rsidRPr="009528B9">
        <w:rPr>
          <w:w w:val="95"/>
          <w:sz w:val="21"/>
        </w:rPr>
        <w:t>ach</w:t>
      </w:r>
    </w:p>
    <w:p w:rsidR="003474DD" w:rsidRPr="009528B9" w:rsidRDefault="00015CA8" w:rsidP="009528B9">
      <w:pPr>
        <w:tabs>
          <w:tab w:val="left" w:pos="1553"/>
        </w:tabs>
        <w:spacing w:before="26"/>
        <w:ind w:left="1231"/>
        <w:rPr>
          <w:rFonts w:ascii="Arial"/>
          <w:sz w:val="18"/>
        </w:rPr>
      </w:pPr>
      <w:r>
        <w:pict>
          <v:shape id="_x0000_s1051" type="#_x0000_t202" style="position:absolute;left:0;text-align:left;margin-left:62.65pt;margin-top:6.35pt;width:1.5pt;height:8.95pt;z-index:-6280;mso-position-horizontal-relative:page" filled="f" stroked="f">
            <v:textbox style="mso-next-textbox:#_x0000_s1051" inset="0,0,0,0">
              <w:txbxContent>
                <w:p w:rsidR="003474DD" w:rsidRDefault="009528B9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83796B"/>
                      <w:w w:val="97"/>
                      <w:sz w:val="16"/>
                    </w:rPr>
                    <w:t>'</w:t>
                  </w:r>
                </w:p>
              </w:txbxContent>
            </v:textbox>
            <w10:wrap anchorx="page"/>
          </v:shape>
        </w:pict>
      </w:r>
      <w:r w:rsidR="009528B9" w:rsidRPr="009528B9">
        <w:rPr>
          <w:rFonts w:ascii="Arial"/>
          <w:position w:val="7"/>
          <w:sz w:val="10"/>
        </w:rPr>
        <w:t>'7</w:t>
      </w:r>
      <w:r w:rsidR="009528B9" w:rsidRPr="009528B9">
        <w:rPr>
          <w:rFonts w:ascii="Arial"/>
          <w:position w:val="7"/>
          <w:sz w:val="10"/>
        </w:rPr>
        <w:tab/>
      </w:r>
      <w:r w:rsidR="009528B9">
        <w:rPr>
          <w:rFonts w:ascii="Arial"/>
          <w:sz w:val="18"/>
        </w:rPr>
        <w:t>AOB</w:t>
      </w:r>
    </w:p>
    <w:p w:rsidR="003474DD" w:rsidRPr="009528B9" w:rsidRDefault="003474DD">
      <w:pPr>
        <w:rPr>
          <w:rFonts w:ascii="Arial"/>
          <w:sz w:val="18"/>
        </w:rPr>
        <w:sectPr w:rsidR="003474DD" w:rsidRPr="009528B9">
          <w:type w:val="continuous"/>
          <w:pgSz w:w="10890" w:h="15950"/>
          <w:pgMar w:top="0" w:right="360" w:bottom="0" w:left="0" w:header="720" w:footer="720" w:gutter="0"/>
          <w:cols w:space="720"/>
        </w:sectPr>
      </w:pPr>
    </w:p>
    <w:p w:rsidR="003474DD" w:rsidRPr="009528B9" w:rsidRDefault="009528B9" w:rsidP="009528B9">
      <w:pPr>
        <w:spacing w:before="11"/>
        <w:ind w:left="1229"/>
        <w:rPr>
          <w:sz w:val="19"/>
        </w:rPr>
      </w:pPr>
      <w:r w:rsidRPr="009528B9">
        <w:rPr>
          <w:sz w:val="19"/>
        </w:rPr>
        <w:t xml:space="preserve">8 </w:t>
      </w:r>
      <w:r>
        <w:rPr>
          <w:sz w:val="19"/>
        </w:rPr>
        <w:t xml:space="preserve">   </w:t>
      </w:r>
      <w:r w:rsidRPr="009528B9">
        <w:rPr>
          <w:sz w:val="20"/>
        </w:rPr>
        <w:t xml:space="preserve">Date of </w:t>
      </w:r>
      <w:r>
        <w:rPr>
          <w:sz w:val="19"/>
        </w:rPr>
        <w:t>Next Meeting</w:t>
      </w:r>
    </w:p>
    <w:p w:rsidR="003474DD" w:rsidRPr="009528B9" w:rsidRDefault="003474DD">
      <w:pPr>
        <w:pStyle w:val="BodyText"/>
        <w:rPr>
          <w:sz w:val="21"/>
        </w:rPr>
      </w:pPr>
    </w:p>
    <w:p w:rsidR="009528B9" w:rsidRDefault="009528B9" w:rsidP="009528B9">
      <w:pPr>
        <w:spacing w:before="189"/>
        <w:ind w:left="1237"/>
        <w:rPr>
          <w:sz w:val="20"/>
        </w:rPr>
      </w:pPr>
      <w:r>
        <w:rPr>
          <w:sz w:val="20"/>
        </w:rPr>
        <w:t>The meeting will be followed by an informal get together. Light refreshments will be provided.</w:t>
      </w:r>
    </w:p>
    <w:p w:rsidR="009528B9" w:rsidRDefault="009528B9" w:rsidP="009528B9">
      <w:pPr>
        <w:spacing w:before="189"/>
        <w:ind w:left="1237"/>
        <w:rPr>
          <w:sz w:val="20"/>
        </w:rPr>
      </w:pPr>
      <w:r>
        <w:rPr>
          <w:sz w:val="20"/>
        </w:rPr>
        <w:t xml:space="preserve">If you have any other items you wish to add to the Agenda or if you wish to </w:t>
      </w:r>
      <w:proofErr w:type="spellStart"/>
      <w:r>
        <w:rPr>
          <w:sz w:val="20"/>
        </w:rPr>
        <w:t>discus</w:t>
      </w:r>
      <w:proofErr w:type="spellEnd"/>
      <w:r>
        <w:rPr>
          <w:sz w:val="20"/>
        </w:rPr>
        <w:t xml:space="preserve"> any item please contact Jim </w:t>
      </w:r>
      <w:proofErr w:type="spellStart"/>
      <w:r>
        <w:rPr>
          <w:sz w:val="20"/>
        </w:rPr>
        <w:t>Glackin</w:t>
      </w:r>
      <w:proofErr w:type="spellEnd"/>
      <w:r>
        <w:rPr>
          <w:sz w:val="20"/>
        </w:rPr>
        <w:t xml:space="preserve">, Project Manager of Eileen </w:t>
      </w:r>
      <w:proofErr w:type="spellStart"/>
      <w:r>
        <w:rPr>
          <w:sz w:val="20"/>
        </w:rPr>
        <w:t>Devenney</w:t>
      </w:r>
      <w:proofErr w:type="spellEnd"/>
      <w:r>
        <w:rPr>
          <w:sz w:val="20"/>
        </w:rPr>
        <w:t xml:space="preserve"> Development Co-</w:t>
      </w:r>
      <w:proofErr w:type="spellStart"/>
      <w:r>
        <w:rPr>
          <w:sz w:val="20"/>
        </w:rPr>
        <w:t>ordinator</w:t>
      </w:r>
      <w:proofErr w:type="spellEnd"/>
      <w:r>
        <w:rPr>
          <w:sz w:val="20"/>
        </w:rPr>
        <w:t xml:space="preserve"> at the above number.</w:t>
      </w:r>
    </w:p>
    <w:p w:rsidR="009528B9" w:rsidRDefault="009528B9" w:rsidP="009528B9">
      <w:pPr>
        <w:spacing w:before="189"/>
        <w:ind w:left="1237"/>
        <w:rPr>
          <w:sz w:val="20"/>
        </w:rPr>
      </w:pPr>
      <w:r>
        <w:rPr>
          <w:sz w:val="20"/>
        </w:rPr>
        <w:t>We look forward to seeing you on Wednesday.</w:t>
      </w:r>
    </w:p>
    <w:p w:rsidR="009528B9" w:rsidRDefault="009528B9" w:rsidP="009528B9">
      <w:pPr>
        <w:spacing w:before="189"/>
        <w:ind w:left="1237"/>
        <w:rPr>
          <w:sz w:val="20"/>
        </w:rPr>
      </w:pPr>
      <w:r>
        <w:rPr>
          <w:sz w:val="20"/>
        </w:rPr>
        <w:t>Yours sincerely</w:t>
      </w:r>
    </w:p>
    <w:p w:rsidR="009528B9" w:rsidRDefault="009528B9" w:rsidP="009528B9">
      <w:pPr>
        <w:spacing w:before="189"/>
        <w:ind w:left="1237"/>
        <w:rPr>
          <w:sz w:val="20"/>
        </w:rPr>
      </w:pPr>
    </w:p>
    <w:p w:rsidR="009528B9" w:rsidRDefault="009528B9" w:rsidP="009528B9">
      <w:pPr>
        <w:ind w:left="1237"/>
        <w:rPr>
          <w:sz w:val="20"/>
        </w:rPr>
      </w:pPr>
      <w:r>
        <w:rPr>
          <w:sz w:val="20"/>
        </w:rPr>
        <w:t xml:space="preserve">Jim </w:t>
      </w:r>
      <w:proofErr w:type="spellStart"/>
      <w:r>
        <w:rPr>
          <w:sz w:val="20"/>
        </w:rPr>
        <w:t>Glackin</w:t>
      </w:r>
      <w:proofErr w:type="spellEnd"/>
    </w:p>
    <w:p w:rsidR="009528B9" w:rsidRDefault="009528B9" w:rsidP="009528B9">
      <w:pPr>
        <w:ind w:left="1237"/>
        <w:rPr>
          <w:sz w:val="20"/>
        </w:rPr>
      </w:pPr>
      <w:r>
        <w:rPr>
          <w:sz w:val="20"/>
        </w:rPr>
        <w:t>Project Manager</w:t>
      </w:r>
    </w:p>
    <w:p w:rsidR="009528B9" w:rsidRDefault="009528B9" w:rsidP="009528B9">
      <w:pPr>
        <w:ind w:left="1237"/>
        <w:rPr>
          <w:sz w:val="20"/>
        </w:rPr>
      </w:pPr>
    </w:p>
    <w:p w:rsidR="009528B9" w:rsidRDefault="009528B9" w:rsidP="009528B9">
      <w:pPr>
        <w:ind w:left="1237"/>
        <w:rPr>
          <w:sz w:val="20"/>
        </w:rPr>
      </w:pPr>
    </w:p>
    <w:p w:rsidR="009528B9" w:rsidRDefault="009528B9" w:rsidP="009528B9">
      <w:pPr>
        <w:ind w:left="1237"/>
        <w:rPr>
          <w:sz w:val="20"/>
        </w:rPr>
      </w:pPr>
    </w:p>
    <w:p w:rsidR="009528B9" w:rsidRDefault="009528B9" w:rsidP="009528B9">
      <w:pPr>
        <w:ind w:left="1237"/>
        <w:rPr>
          <w:sz w:val="20"/>
        </w:rPr>
      </w:pPr>
    </w:p>
    <w:p w:rsidR="009528B9" w:rsidRDefault="009528B9" w:rsidP="009528B9">
      <w:pPr>
        <w:ind w:left="1237"/>
        <w:jc w:val="center"/>
        <w:rPr>
          <w:sz w:val="20"/>
        </w:rPr>
      </w:pPr>
      <w:r>
        <w:rPr>
          <w:sz w:val="20"/>
        </w:rPr>
        <w:t>Funded by. Dion the Irish Government Committee for the Welfare of Emigrants Abroad</w:t>
      </w:r>
    </w:p>
    <w:p w:rsidR="009528B9" w:rsidRDefault="009528B9" w:rsidP="009528B9">
      <w:pPr>
        <w:ind w:left="1237"/>
        <w:jc w:val="center"/>
        <w:rPr>
          <w:sz w:val="20"/>
        </w:rPr>
      </w:pPr>
    </w:p>
    <w:p w:rsidR="009528B9" w:rsidRDefault="009528B9" w:rsidP="009528B9">
      <w:pPr>
        <w:ind w:left="1237"/>
        <w:jc w:val="center"/>
        <w:rPr>
          <w:sz w:val="20"/>
        </w:rPr>
      </w:pPr>
      <w:r>
        <w:rPr>
          <w:sz w:val="20"/>
        </w:rPr>
        <w:t>Registered under the Industrial and Provident Societies Act 1965</w:t>
      </w:r>
    </w:p>
    <w:p w:rsidR="009528B9" w:rsidRPr="009528B9" w:rsidRDefault="009528B9" w:rsidP="009528B9">
      <w:pPr>
        <w:ind w:left="1237"/>
        <w:jc w:val="center"/>
        <w:rPr>
          <w:sz w:val="20"/>
        </w:rPr>
      </w:pPr>
      <w:proofErr w:type="spellStart"/>
      <w:r>
        <w:rPr>
          <w:sz w:val="20"/>
        </w:rPr>
        <w:t>Reg</w:t>
      </w:r>
      <w:proofErr w:type="spellEnd"/>
      <w:r>
        <w:rPr>
          <w:sz w:val="20"/>
        </w:rPr>
        <w:t xml:space="preserve"> No. 25228 R</w:t>
      </w:r>
    </w:p>
    <w:p w:rsidR="003474DD" w:rsidRDefault="003474DD">
      <w:pPr>
        <w:pStyle w:val="BodyText"/>
        <w:spacing w:before="6"/>
        <w:rPr>
          <w:sz w:val="18"/>
        </w:rPr>
      </w:pPr>
    </w:p>
    <w:p w:rsidR="003474DD" w:rsidRDefault="003474DD">
      <w:pPr>
        <w:pStyle w:val="BodyText"/>
        <w:rPr>
          <w:sz w:val="20"/>
        </w:rPr>
      </w:pPr>
    </w:p>
    <w:p w:rsidR="003474DD" w:rsidRPr="009528B9" w:rsidRDefault="003474DD">
      <w:pPr>
        <w:rPr>
          <w:sz w:val="15"/>
          <w:lang w:val="en-GB"/>
        </w:rPr>
        <w:sectPr w:rsidR="003474DD" w:rsidRPr="009528B9">
          <w:type w:val="continuous"/>
          <w:pgSz w:w="10890" w:h="15950"/>
          <w:pgMar w:top="0" w:right="360" w:bottom="0" w:left="0" w:header="720" w:footer="720" w:gutter="0"/>
          <w:cols w:num="2" w:space="720" w:equalWidth="0">
            <w:col w:w="9266" w:space="40"/>
            <w:col w:w="1224"/>
          </w:cols>
        </w:sectPr>
      </w:pPr>
    </w:p>
    <w:p w:rsidR="003474DD" w:rsidRPr="006532DB" w:rsidRDefault="003474DD">
      <w:pPr>
        <w:pStyle w:val="BodyText"/>
        <w:rPr>
          <w:sz w:val="20"/>
        </w:rPr>
      </w:pPr>
    </w:p>
    <w:p w:rsidR="003474DD" w:rsidRPr="009528B9" w:rsidRDefault="003474DD">
      <w:pPr>
        <w:pStyle w:val="BodyText"/>
        <w:spacing w:before="11"/>
        <w:rPr>
          <w:sz w:val="26"/>
          <w:lang w:val="en-GB"/>
        </w:rPr>
      </w:pPr>
    </w:p>
    <w:p w:rsidR="003474DD" w:rsidRPr="006532DB" w:rsidRDefault="009528B9">
      <w:pPr>
        <w:pStyle w:val="Heading1"/>
        <w:spacing w:before="91"/>
      </w:pPr>
      <w:bookmarkStart w:id="0" w:name="ATHA_Z_12_1995_2"/>
      <w:bookmarkEnd w:id="0"/>
      <w:r w:rsidRPr="006532DB">
        <w:rPr>
          <w:color w:val="3B3126"/>
        </w:rPr>
        <w:t xml:space="preserve">IRISH YOUTH </w:t>
      </w:r>
      <w:r w:rsidRPr="006532DB">
        <w:rPr>
          <w:color w:val="4F463B"/>
        </w:rPr>
        <w:t>HOMELESSNESS RESEARCH PROJECT</w:t>
      </w:r>
    </w:p>
    <w:p w:rsidR="003474DD" w:rsidRPr="006532DB" w:rsidRDefault="003474DD">
      <w:pPr>
        <w:pStyle w:val="BodyText"/>
        <w:spacing w:before="7"/>
        <w:rPr>
          <w:b/>
          <w:sz w:val="13"/>
          <w:u w:val="single"/>
        </w:rPr>
      </w:pPr>
    </w:p>
    <w:p w:rsidR="003474DD" w:rsidRPr="006532DB" w:rsidRDefault="009528B9">
      <w:pPr>
        <w:spacing w:before="92"/>
        <w:ind w:left="126"/>
        <w:rPr>
          <w:b/>
          <w:sz w:val="20"/>
          <w:u w:val="single"/>
        </w:rPr>
      </w:pPr>
      <w:r w:rsidRPr="006532DB">
        <w:rPr>
          <w:b/>
          <w:color w:val="4F463B"/>
          <w:sz w:val="20"/>
          <w:u w:val="single"/>
        </w:rPr>
        <w:t xml:space="preserve">TERMS </w:t>
      </w:r>
      <w:r w:rsidRPr="006532DB">
        <w:rPr>
          <w:b/>
          <w:color w:val="3B3126"/>
          <w:sz w:val="20"/>
          <w:u w:val="single"/>
        </w:rPr>
        <w:t xml:space="preserve">OF </w:t>
      </w:r>
      <w:r w:rsidRPr="006532DB">
        <w:rPr>
          <w:b/>
          <w:color w:val="4F463B"/>
          <w:sz w:val="20"/>
          <w:u w:val="single"/>
        </w:rPr>
        <w:t xml:space="preserve">REFERENCE OF THE </w:t>
      </w:r>
      <w:r w:rsidR="006532DB" w:rsidRPr="006532DB">
        <w:rPr>
          <w:b/>
          <w:color w:val="665D52"/>
          <w:sz w:val="20"/>
          <w:u w:val="single"/>
        </w:rPr>
        <w:t>STEERING</w:t>
      </w:r>
      <w:r w:rsidRPr="006532DB">
        <w:rPr>
          <w:b/>
          <w:color w:val="665D52"/>
          <w:sz w:val="20"/>
          <w:u w:val="single"/>
        </w:rPr>
        <w:t xml:space="preserve"> </w:t>
      </w:r>
      <w:r w:rsidRPr="006532DB">
        <w:rPr>
          <w:b/>
          <w:color w:val="4F463B"/>
          <w:sz w:val="20"/>
          <w:u w:val="single"/>
        </w:rPr>
        <w:t>GROUP</w:t>
      </w:r>
    </w:p>
    <w:p w:rsidR="003474DD" w:rsidRPr="006532DB" w:rsidRDefault="003474DD">
      <w:pPr>
        <w:pStyle w:val="BodyText"/>
        <w:rPr>
          <w:b/>
          <w:sz w:val="20"/>
          <w:u w:val="single"/>
        </w:rPr>
      </w:pPr>
    </w:p>
    <w:p w:rsidR="003474DD" w:rsidRPr="006532DB" w:rsidRDefault="003474DD">
      <w:pPr>
        <w:pStyle w:val="BodyText"/>
        <w:spacing w:before="5"/>
        <w:rPr>
          <w:b/>
          <w:sz w:val="21"/>
          <w:u w:val="single"/>
        </w:rPr>
      </w:pPr>
    </w:p>
    <w:p w:rsidR="003474DD" w:rsidRPr="006532DB" w:rsidRDefault="006532DB">
      <w:pPr>
        <w:spacing w:before="1"/>
        <w:ind w:left="154"/>
        <w:rPr>
          <w:b/>
          <w:sz w:val="21"/>
          <w:u w:val="single"/>
        </w:rPr>
      </w:pPr>
      <w:r w:rsidRPr="006532DB">
        <w:rPr>
          <w:rFonts w:ascii="Arial"/>
          <w:b/>
          <w:color w:val="4F463B"/>
          <w:w w:val="95"/>
          <w:sz w:val="19"/>
          <w:u w:val="single"/>
        </w:rPr>
        <w:t>1.0</w:t>
      </w:r>
      <w:r w:rsidR="009528B9" w:rsidRPr="006532DB">
        <w:rPr>
          <w:color w:val="4F463B"/>
          <w:w w:val="95"/>
          <w:sz w:val="19"/>
          <w:u w:val="single"/>
        </w:rPr>
        <w:t xml:space="preserve"> </w:t>
      </w:r>
      <w:r w:rsidR="009528B9" w:rsidRPr="006532DB">
        <w:rPr>
          <w:b/>
          <w:color w:val="4F463B"/>
          <w:w w:val="95"/>
          <w:sz w:val="21"/>
          <w:u w:val="single"/>
        </w:rPr>
        <w:t>MEMBERSHIP</w:t>
      </w:r>
    </w:p>
    <w:p w:rsidR="003474DD" w:rsidRDefault="003474DD">
      <w:pPr>
        <w:pStyle w:val="BodyText"/>
        <w:spacing w:before="11"/>
        <w:rPr>
          <w:b/>
          <w:sz w:val="13"/>
        </w:rPr>
      </w:pPr>
    </w:p>
    <w:p w:rsidR="003474DD" w:rsidRPr="006532DB" w:rsidRDefault="00015CA8" w:rsidP="006532DB">
      <w:pPr>
        <w:pStyle w:val="BodyText"/>
        <w:spacing w:before="92"/>
        <w:ind w:left="135"/>
      </w:pPr>
      <w:r w:rsidRPr="006532DB">
        <w:rPr>
          <w:u w:val="single"/>
        </w:rPr>
        <w:pict>
          <v:line id="_x0000_s1042" style="position:absolute;left:0;text-align:left;z-index:-6208;mso-position-horizontal-relative:page" from="370.85pt,3.6pt" to="370.85pt,16.4pt" strokecolor="#f6f2e8" strokeweight="1.1026mm">
            <w10:wrap anchorx="page"/>
          </v:line>
        </w:pict>
      </w:r>
      <w:r w:rsidRPr="006532DB">
        <w:rPr>
          <w:u w:val="single"/>
        </w:rPr>
        <w:pict>
          <v:line id="_x0000_s1041" style="position:absolute;left:0;text-align:left;z-index:1384;mso-position-horizontal-relative:page" from="428.5pt,3.6pt" to="428.5pt,16.4pt" strokecolor="#f6f2e8" strokeweight=".67853mm">
            <w10:wrap anchorx="page"/>
          </v:line>
        </w:pict>
      </w:r>
      <w:r w:rsidR="006532DB" w:rsidRPr="006532DB">
        <w:rPr>
          <w:u w:val="single"/>
        </w:rPr>
        <w:t>1.1</w:t>
      </w:r>
      <w:r w:rsidR="009528B9" w:rsidRPr="006532DB">
        <w:rPr>
          <w:w w:val="105"/>
          <w:sz w:val="18"/>
        </w:rPr>
        <w:t xml:space="preserve"> </w:t>
      </w:r>
      <w:r w:rsidR="009528B9" w:rsidRPr="006532DB">
        <w:rPr>
          <w:w w:val="105"/>
        </w:rPr>
        <w:t xml:space="preserve">Membership of the steering group will be </w:t>
      </w:r>
      <w:r w:rsidR="006532DB">
        <w:rPr>
          <w:w w:val="105"/>
        </w:rPr>
        <w:t>limited</w:t>
      </w:r>
      <w:r w:rsidR="009528B9" w:rsidRPr="006532DB">
        <w:rPr>
          <w:w w:val="105"/>
        </w:rPr>
        <w:t xml:space="preserve"> </w:t>
      </w:r>
      <w:r w:rsidR="009528B9" w:rsidRPr="006532DB">
        <w:rPr>
          <w:w w:val="105"/>
          <w:sz w:val="18"/>
        </w:rPr>
        <w:t xml:space="preserve">to </w:t>
      </w:r>
      <w:r w:rsidR="006532DB">
        <w:rPr>
          <w:w w:val="105"/>
        </w:rPr>
        <w:t>the following persons</w:t>
      </w:r>
      <w:r w:rsidR="009528B9" w:rsidRPr="006532DB">
        <w:rPr>
          <w:w w:val="105"/>
        </w:rPr>
        <w:t>/</w:t>
      </w:r>
      <w:proofErr w:type="spellStart"/>
      <w:r w:rsidR="009528B9" w:rsidRPr="006532DB">
        <w:rPr>
          <w:w w:val="105"/>
        </w:rPr>
        <w:t>organisations</w:t>
      </w:r>
      <w:proofErr w:type="spellEnd"/>
      <w:r w:rsidR="009528B9" w:rsidRPr="006532DB">
        <w:rPr>
          <w:w w:val="105"/>
        </w:rPr>
        <w:t>;</w:t>
      </w:r>
    </w:p>
    <w:p w:rsidR="003474DD" w:rsidRPr="006532DB" w:rsidRDefault="003474DD">
      <w:pPr>
        <w:pStyle w:val="BodyText"/>
        <w:spacing w:before="4"/>
        <w:rPr>
          <w:sz w:val="22"/>
        </w:rPr>
      </w:pPr>
    </w:p>
    <w:p w:rsidR="003474DD" w:rsidRPr="006532DB" w:rsidRDefault="009528B9">
      <w:pPr>
        <w:pStyle w:val="ListParagraph"/>
        <w:numPr>
          <w:ilvl w:val="0"/>
          <w:numId w:val="4"/>
        </w:numPr>
        <w:tabs>
          <w:tab w:val="left" w:pos="381"/>
        </w:tabs>
        <w:rPr>
          <w:sz w:val="19"/>
        </w:rPr>
      </w:pPr>
      <w:r w:rsidRPr="006532DB">
        <w:rPr>
          <w:sz w:val="19"/>
        </w:rPr>
        <w:t xml:space="preserve">Brian McCarthy, </w:t>
      </w:r>
      <w:proofErr w:type="gramStart"/>
      <w:r w:rsidRPr="006532DB">
        <w:rPr>
          <w:sz w:val="19"/>
        </w:rPr>
        <w:t>An</w:t>
      </w:r>
      <w:proofErr w:type="gramEnd"/>
      <w:r w:rsidRPr="006532DB">
        <w:rPr>
          <w:sz w:val="19"/>
        </w:rPr>
        <w:t xml:space="preserve"> </w:t>
      </w:r>
      <w:r w:rsidR="006532DB">
        <w:rPr>
          <w:sz w:val="19"/>
        </w:rPr>
        <w:t>Teach. Chair</w:t>
      </w:r>
    </w:p>
    <w:p w:rsidR="003474DD" w:rsidRPr="006532DB" w:rsidRDefault="009528B9">
      <w:pPr>
        <w:pStyle w:val="ListParagraph"/>
        <w:numPr>
          <w:ilvl w:val="0"/>
          <w:numId w:val="4"/>
        </w:numPr>
        <w:tabs>
          <w:tab w:val="left" w:pos="372"/>
        </w:tabs>
        <w:spacing w:before="27"/>
        <w:ind w:left="371" w:hanging="203"/>
        <w:rPr>
          <w:sz w:val="19"/>
        </w:rPr>
      </w:pPr>
      <w:r w:rsidRPr="006532DB">
        <w:rPr>
          <w:w w:val="105"/>
          <w:sz w:val="19"/>
        </w:rPr>
        <w:t xml:space="preserve">Mary Connolly, An Teach </w:t>
      </w:r>
      <w:r w:rsidR="006532DB">
        <w:rPr>
          <w:w w:val="105"/>
          <w:sz w:val="19"/>
        </w:rPr>
        <w:t>M</w:t>
      </w:r>
      <w:r w:rsidRPr="006532DB">
        <w:rPr>
          <w:w w:val="105"/>
          <w:sz w:val="19"/>
        </w:rPr>
        <w:t>anagement</w:t>
      </w:r>
      <w:r w:rsidRPr="006532DB">
        <w:rPr>
          <w:spacing w:val="-12"/>
          <w:w w:val="105"/>
          <w:sz w:val="19"/>
        </w:rPr>
        <w:t xml:space="preserve"> </w:t>
      </w:r>
      <w:r w:rsidRPr="006532DB">
        <w:rPr>
          <w:w w:val="105"/>
          <w:sz w:val="19"/>
        </w:rPr>
        <w:t>Committee</w:t>
      </w:r>
    </w:p>
    <w:p w:rsidR="003474DD" w:rsidRPr="006532DB" w:rsidRDefault="009528B9">
      <w:pPr>
        <w:pStyle w:val="ListParagraph"/>
        <w:numPr>
          <w:ilvl w:val="0"/>
          <w:numId w:val="4"/>
        </w:numPr>
        <w:tabs>
          <w:tab w:val="left" w:pos="371"/>
        </w:tabs>
        <w:spacing w:before="21" w:line="209" w:lineRule="exact"/>
        <w:ind w:left="370" w:hanging="206"/>
        <w:rPr>
          <w:sz w:val="19"/>
        </w:rPr>
      </w:pPr>
      <w:r w:rsidRPr="006532DB">
        <w:rPr>
          <w:w w:val="105"/>
          <w:sz w:val="19"/>
        </w:rPr>
        <w:t xml:space="preserve">Eileen </w:t>
      </w:r>
      <w:proofErr w:type="spellStart"/>
      <w:r w:rsidRPr="006532DB">
        <w:rPr>
          <w:spacing w:val="-6"/>
          <w:w w:val="105"/>
          <w:sz w:val="19"/>
        </w:rPr>
        <w:t>Devenney</w:t>
      </w:r>
      <w:proofErr w:type="spellEnd"/>
      <w:r w:rsidRPr="006532DB">
        <w:rPr>
          <w:spacing w:val="-6"/>
          <w:w w:val="105"/>
          <w:sz w:val="19"/>
        </w:rPr>
        <w:t xml:space="preserve">, </w:t>
      </w:r>
      <w:r w:rsidRPr="006532DB">
        <w:rPr>
          <w:w w:val="105"/>
          <w:sz w:val="19"/>
        </w:rPr>
        <w:t>Development Co-</w:t>
      </w:r>
      <w:proofErr w:type="spellStart"/>
      <w:r w:rsidRPr="006532DB">
        <w:rPr>
          <w:w w:val="105"/>
          <w:sz w:val="19"/>
        </w:rPr>
        <w:t>ordinator</w:t>
      </w:r>
      <w:proofErr w:type="spellEnd"/>
      <w:r w:rsidRPr="006532DB">
        <w:rPr>
          <w:w w:val="105"/>
          <w:sz w:val="19"/>
        </w:rPr>
        <w:t xml:space="preserve"> , </w:t>
      </w:r>
      <w:r w:rsidRPr="006532DB">
        <w:rPr>
          <w:rFonts w:ascii="Arial"/>
          <w:w w:val="105"/>
          <w:sz w:val="19"/>
        </w:rPr>
        <w:t>An</w:t>
      </w:r>
      <w:r w:rsidRPr="006532DB">
        <w:rPr>
          <w:rFonts w:ascii="Arial"/>
          <w:spacing w:val="10"/>
          <w:w w:val="105"/>
          <w:sz w:val="19"/>
        </w:rPr>
        <w:t xml:space="preserve"> </w:t>
      </w:r>
      <w:r w:rsidRPr="006532DB">
        <w:rPr>
          <w:w w:val="105"/>
          <w:sz w:val="19"/>
        </w:rPr>
        <w:t>Teach</w:t>
      </w:r>
    </w:p>
    <w:p w:rsidR="003474DD" w:rsidRPr="006532DB" w:rsidRDefault="009528B9">
      <w:pPr>
        <w:pStyle w:val="ListParagraph"/>
        <w:numPr>
          <w:ilvl w:val="0"/>
          <w:numId w:val="4"/>
        </w:numPr>
        <w:tabs>
          <w:tab w:val="left" w:pos="382"/>
        </w:tabs>
        <w:spacing w:line="254" w:lineRule="exact"/>
        <w:ind w:left="381" w:hanging="224"/>
        <w:rPr>
          <w:sz w:val="20"/>
        </w:rPr>
      </w:pPr>
      <w:r w:rsidRPr="006532DB">
        <w:rPr>
          <w:bCs/>
          <w:sz w:val="20"/>
        </w:rPr>
        <w:t xml:space="preserve">Noel </w:t>
      </w:r>
      <w:r w:rsidRPr="006532DB">
        <w:rPr>
          <w:spacing w:val="-3"/>
          <w:sz w:val="19"/>
        </w:rPr>
        <w:t xml:space="preserve">Clarke, </w:t>
      </w:r>
      <w:r w:rsidR="006532DB">
        <w:rPr>
          <w:sz w:val="23"/>
        </w:rPr>
        <w:t>C</w:t>
      </w:r>
      <w:r w:rsidRPr="006532DB">
        <w:rPr>
          <w:sz w:val="23"/>
        </w:rPr>
        <w:t xml:space="preserve">ara </w:t>
      </w:r>
      <w:r w:rsidRPr="006532DB">
        <w:rPr>
          <w:sz w:val="19"/>
        </w:rPr>
        <w:t>Trish Housing Association.</w:t>
      </w:r>
      <w:r w:rsidRPr="006532DB">
        <w:rPr>
          <w:spacing w:val="-28"/>
          <w:sz w:val="19"/>
        </w:rPr>
        <w:t xml:space="preserve"> </w:t>
      </w:r>
      <w:r w:rsidRPr="006532DB">
        <w:rPr>
          <w:sz w:val="19"/>
        </w:rPr>
        <w:t>Researcher</w:t>
      </w:r>
    </w:p>
    <w:p w:rsidR="003474DD" w:rsidRPr="006532DB" w:rsidRDefault="009528B9">
      <w:pPr>
        <w:pStyle w:val="ListParagraph"/>
        <w:numPr>
          <w:ilvl w:val="0"/>
          <w:numId w:val="4"/>
        </w:numPr>
        <w:tabs>
          <w:tab w:val="left" w:pos="372"/>
        </w:tabs>
        <w:spacing w:before="4"/>
        <w:ind w:left="371" w:hanging="218"/>
        <w:rPr>
          <w:sz w:val="19"/>
        </w:rPr>
      </w:pPr>
      <w:r w:rsidRPr="006532DB">
        <w:rPr>
          <w:w w:val="105"/>
          <w:sz w:val="19"/>
        </w:rPr>
        <w:t>Kathleen Egan, Action Group for Irish Youth (A</w:t>
      </w:r>
      <w:r w:rsidR="006532DB">
        <w:rPr>
          <w:w w:val="105"/>
          <w:sz w:val="19"/>
        </w:rPr>
        <w:t>GI</w:t>
      </w:r>
      <w:r w:rsidRPr="006532DB">
        <w:rPr>
          <w:spacing w:val="-4"/>
          <w:w w:val="105"/>
          <w:sz w:val="19"/>
        </w:rPr>
        <w:t xml:space="preserve">Y), </w:t>
      </w:r>
      <w:r w:rsidRPr="006532DB">
        <w:rPr>
          <w:w w:val="105"/>
          <w:sz w:val="19"/>
        </w:rPr>
        <w:t>Information</w:t>
      </w:r>
      <w:r w:rsidRPr="006532DB">
        <w:rPr>
          <w:spacing w:val="-5"/>
          <w:w w:val="105"/>
          <w:sz w:val="19"/>
        </w:rPr>
        <w:t xml:space="preserve"> </w:t>
      </w:r>
      <w:r w:rsidRPr="006532DB">
        <w:rPr>
          <w:spacing w:val="-3"/>
          <w:w w:val="105"/>
          <w:sz w:val="19"/>
        </w:rPr>
        <w:t>worker</w:t>
      </w:r>
    </w:p>
    <w:p w:rsidR="003474DD" w:rsidRPr="006532DB" w:rsidRDefault="009528B9">
      <w:pPr>
        <w:pStyle w:val="ListParagraph"/>
        <w:numPr>
          <w:ilvl w:val="0"/>
          <w:numId w:val="4"/>
        </w:numPr>
        <w:tabs>
          <w:tab w:val="left" w:pos="367"/>
        </w:tabs>
        <w:spacing w:before="8"/>
        <w:ind w:left="366" w:hanging="207"/>
        <w:rPr>
          <w:sz w:val="19"/>
        </w:rPr>
      </w:pPr>
      <w:r w:rsidRPr="006532DB">
        <w:rPr>
          <w:w w:val="105"/>
          <w:sz w:val="19"/>
        </w:rPr>
        <w:t xml:space="preserve">Mary Hickman, University of North London, Irish </w:t>
      </w:r>
      <w:r w:rsidRPr="006532DB">
        <w:rPr>
          <w:w w:val="105"/>
          <w:sz w:val="21"/>
        </w:rPr>
        <w:t>Studies</w:t>
      </w:r>
      <w:r w:rsidRPr="006532DB">
        <w:rPr>
          <w:spacing w:val="30"/>
          <w:w w:val="105"/>
          <w:sz w:val="21"/>
        </w:rPr>
        <w:t xml:space="preserve"> </w:t>
      </w:r>
      <w:r w:rsidRPr="006532DB">
        <w:rPr>
          <w:w w:val="105"/>
          <w:sz w:val="19"/>
        </w:rPr>
        <w:t>Centre.</w:t>
      </w:r>
    </w:p>
    <w:p w:rsidR="003474DD" w:rsidRPr="006532DB" w:rsidRDefault="003474DD">
      <w:pPr>
        <w:pStyle w:val="BodyText"/>
        <w:spacing w:before="8"/>
        <w:rPr>
          <w:sz w:val="12"/>
        </w:rPr>
      </w:pPr>
    </w:p>
    <w:p w:rsidR="003474DD" w:rsidRPr="006532DB" w:rsidRDefault="009528B9">
      <w:pPr>
        <w:spacing w:before="92"/>
        <w:ind w:left="143"/>
        <w:rPr>
          <w:rFonts w:ascii="Arial"/>
          <w:b/>
          <w:sz w:val="18"/>
          <w:u w:val="single"/>
        </w:rPr>
      </w:pPr>
      <w:r w:rsidRPr="006532DB">
        <w:rPr>
          <w:b/>
          <w:bCs/>
          <w:sz w:val="20"/>
          <w:u w:val="single"/>
        </w:rPr>
        <w:t>2.0</w:t>
      </w:r>
      <w:r w:rsidRPr="006532DB">
        <w:rPr>
          <w:sz w:val="20"/>
          <w:u w:val="single"/>
        </w:rPr>
        <w:t xml:space="preserve"> </w:t>
      </w:r>
      <w:r w:rsidRPr="006532DB">
        <w:rPr>
          <w:b/>
          <w:sz w:val="20"/>
          <w:u w:val="single"/>
        </w:rPr>
        <w:t>ROLE OF THE ST</w:t>
      </w:r>
      <w:r w:rsidRPr="006532DB">
        <w:rPr>
          <w:rFonts w:ascii="Arial"/>
          <w:b/>
          <w:sz w:val="18"/>
          <w:u w:val="single"/>
        </w:rPr>
        <w:t>EE.RI.NG GROUP</w:t>
      </w:r>
    </w:p>
    <w:p w:rsidR="003474DD" w:rsidRPr="006532DB" w:rsidRDefault="003474DD">
      <w:pPr>
        <w:pStyle w:val="BodyText"/>
        <w:spacing w:before="2"/>
        <w:rPr>
          <w:rFonts w:ascii="Arial"/>
          <w:b/>
          <w:sz w:val="18"/>
        </w:rPr>
      </w:pPr>
    </w:p>
    <w:p w:rsidR="003474DD" w:rsidRPr="006532DB" w:rsidRDefault="00015CA8" w:rsidP="006532DB">
      <w:pPr>
        <w:pStyle w:val="BodyText"/>
        <w:spacing w:line="252" w:lineRule="auto"/>
        <w:ind w:left="153" w:right="133" w:hanging="5"/>
        <w:rPr>
          <w:rFonts w:asciiTheme="minorBidi" w:hAnsiTheme="minorBidi" w:cstheme="minorBidi"/>
          <w:sz w:val="18"/>
          <w:szCs w:val="18"/>
        </w:rPr>
      </w:pPr>
      <w:r w:rsidRPr="006532DB">
        <w:rPr>
          <w:rFonts w:asciiTheme="minorBidi" w:hAnsiTheme="minorBidi" w:cstheme="minorBidi"/>
          <w:sz w:val="18"/>
          <w:szCs w:val="18"/>
          <w:u w:val="single"/>
        </w:rPr>
        <w:pict>
          <v:line id="_x0000_s1040" style="position:absolute;left:0;text-align:left;z-index:-6160;mso-position-horizontal-relative:page" from="295.9pt,25.35pt" to="295.9pt,38.15pt" strokecolor="#f6f2e8" strokeweight=".25444mm">
            <w10:wrap anchorx="page"/>
          </v:line>
        </w:pict>
      </w:r>
      <w:r w:rsidRPr="006532DB">
        <w:rPr>
          <w:rFonts w:asciiTheme="minorBidi" w:hAnsiTheme="minorBidi" w:cstheme="minorBidi"/>
          <w:sz w:val="18"/>
          <w:szCs w:val="18"/>
          <w:u w:val="single"/>
        </w:rPr>
        <w:pict>
          <v:line id="_x0000_s1039" style="position:absolute;left:0;text-align:left;z-index:1432;mso-position-horizontal-relative:page" from="463.7pt,49.15pt" to="463.7pt,61.95pt" strokecolor="#f6f2e8" strokeweight=".25444mm">
            <w10:wrap anchorx="page"/>
          </v:line>
        </w:pict>
      </w:r>
      <w:r w:rsidR="006532DB" w:rsidRPr="006532DB">
        <w:rPr>
          <w:rFonts w:asciiTheme="minorBidi" w:hAnsiTheme="minorBidi" w:cstheme="minorBidi"/>
          <w:w w:val="105"/>
          <w:sz w:val="18"/>
          <w:szCs w:val="18"/>
          <w:u w:val="single"/>
        </w:rPr>
        <w:t>2.1</w:t>
      </w:r>
      <w:r w:rsidR="006532DB" w:rsidRPr="006532DB">
        <w:rPr>
          <w:rFonts w:asciiTheme="minorBidi" w:hAnsiTheme="minorBidi" w:cstheme="minorBidi"/>
          <w:w w:val="105"/>
          <w:sz w:val="18"/>
          <w:szCs w:val="18"/>
        </w:rPr>
        <w:t xml:space="preserve"> T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 xml:space="preserve">he steering group </w:t>
      </w:r>
      <w:r w:rsidR="006532DB" w:rsidRPr="006532DB">
        <w:rPr>
          <w:rFonts w:asciiTheme="minorBidi" w:hAnsiTheme="minorBidi" w:cstheme="minorBidi"/>
          <w:w w:val="105"/>
          <w:sz w:val="18"/>
          <w:szCs w:val="18"/>
        </w:rPr>
        <w:t>will act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 xml:space="preserve"> as an advisory body for An Teach </w:t>
      </w:r>
      <w:r w:rsidR="006532DB" w:rsidRPr="006532DB">
        <w:rPr>
          <w:rFonts w:asciiTheme="minorBidi" w:hAnsiTheme="minorBidi" w:cstheme="minorBidi"/>
          <w:w w:val="105"/>
          <w:sz w:val="18"/>
          <w:szCs w:val="18"/>
        </w:rPr>
        <w:t>Irish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 xml:space="preserve"> Housing Association in the propagation of the research project into Trish Youth </w:t>
      </w:r>
      <w:r w:rsidR="006532DB" w:rsidRPr="006532DB">
        <w:rPr>
          <w:rFonts w:asciiTheme="minorBidi" w:hAnsiTheme="minorBidi" w:cstheme="minorBidi"/>
          <w:w w:val="105"/>
          <w:sz w:val="18"/>
          <w:szCs w:val="18"/>
        </w:rPr>
        <w:t xml:space="preserve">Homeless being 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 xml:space="preserve">produced by Ian Haywood Associates on behalf of </w:t>
      </w:r>
      <w:r w:rsidR="006532DB" w:rsidRPr="006532DB">
        <w:rPr>
          <w:rFonts w:asciiTheme="minorBidi" w:hAnsiTheme="minorBidi" w:cstheme="minorBidi"/>
          <w:w w:val="105"/>
          <w:sz w:val="18"/>
          <w:szCs w:val="18"/>
        </w:rPr>
        <w:t>An Teach Irish Housing Association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 xml:space="preserve">. In overseeing </w:t>
      </w:r>
      <w:r w:rsidR="006532DB" w:rsidRPr="006532DB">
        <w:rPr>
          <w:rFonts w:asciiTheme="minorBidi" w:hAnsiTheme="minorBidi" w:cstheme="minorBidi"/>
          <w:sz w:val="18"/>
          <w:szCs w:val="18"/>
        </w:rPr>
        <w:t>the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 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 xml:space="preserve">research project the steering group will have regard to the agreement between An Teach Irish </w:t>
      </w:r>
      <w:r w:rsidR="006532DB" w:rsidRPr="006532DB">
        <w:rPr>
          <w:rFonts w:asciiTheme="minorBidi" w:hAnsiTheme="minorBidi" w:cstheme="minorBidi"/>
          <w:w w:val="105"/>
          <w:sz w:val="18"/>
          <w:szCs w:val="18"/>
        </w:rPr>
        <w:t>Housing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 xml:space="preserve"> </w:t>
      </w:r>
      <w:r w:rsidR="006532DB" w:rsidRPr="006532DB">
        <w:rPr>
          <w:rFonts w:asciiTheme="minorBidi" w:hAnsiTheme="minorBidi" w:cstheme="minorBidi"/>
          <w:w w:val="105"/>
          <w:sz w:val="18"/>
          <w:szCs w:val="18"/>
        </w:rPr>
        <w:t>Association a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 xml:space="preserve">nd </w:t>
      </w:r>
      <w:r w:rsidR="006532DB" w:rsidRPr="006532DB">
        <w:rPr>
          <w:rFonts w:asciiTheme="minorBidi" w:hAnsiTheme="minorBidi" w:cstheme="minorBidi"/>
          <w:w w:val="105"/>
          <w:sz w:val="18"/>
          <w:szCs w:val="18"/>
        </w:rPr>
        <w:t xml:space="preserve">  </w:t>
      </w:r>
      <w:r w:rsidR="009528B9" w:rsidRPr="006532DB">
        <w:rPr>
          <w:rFonts w:asciiTheme="minorBidi" w:hAnsiTheme="minorBidi" w:cstheme="minorBidi"/>
          <w:w w:val="105"/>
          <w:sz w:val="17"/>
          <w:szCs w:val="17"/>
        </w:rPr>
        <w:t xml:space="preserve">Ian Haywood Associates detailed in the Research Proposal and the </w:t>
      </w:r>
      <w:r w:rsidR="009528B9" w:rsidRPr="006532DB">
        <w:rPr>
          <w:rFonts w:asciiTheme="minorBidi" w:hAnsiTheme="minorBidi" w:cstheme="minorBidi"/>
          <w:spacing w:val="-3"/>
          <w:w w:val="105"/>
          <w:sz w:val="17"/>
          <w:szCs w:val="17"/>
        </w:rPr>
        <w:t xml:space="preserve">contract </w:t>
      </w:r>
      <w:r w:rsidR="009528B9" w:rsidRPr="006532DB">
        <w:rPr>
          <w:rFonts w:asciiTheme="minorBidi" w:hAnsiTheme="minorBidi" w:cstheme="minorBidi"/>
          <w:w w:val="105"/>
          <w:sz w:val="17"/>
          <w:szCs w:val="17"/>
        </w:rPr>
        <w:t>between the</w:t>
      </w:r>
      <w:r w:rsidR="006532DB" w:rsidRPr="006532DB">
        <w:rPr>
          <w:rFonts w:asciiTheme="minorBidi" w:hAnsiTheme="minorBidi" w:cstheme="minorBidi"/>
          <w:spacing w:val="-6"/>
          <w:w w:val="105"/>
          <w:sz w:val="17"/>
          <w:szCs w:val="17"/>
        </w:rPr>
        <w:t xml:space="preserve"> </w:t>
      </w:r>
      <w:proofErr w:type="spellStart"/>
      <w:r w:rsidR="009528B9" w:rsidRPr="006532DB">
        <w:rPr>
          <w:rFonts w:asciiTheme="minorBidi" w:hAnsiTheme="minorBidi" w:cstheme="minorBidi"/>
          <w:w w:val="105"/>
          <w:sz w:val="17"/>
          <w:szCs w:val="17"/>
        </w:rPr>
        <w:t>organisations</w:t>
      </w:r>
      <w:proofErr w:type="spellEnd"/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>.</w:t>
      </w:r>
    </w:p>
    <w:p w:rsidR="003474DD" w:rsidRPr="006532DB" w:rsidRDefault="003474DD">
      <w:pPr>
        <w:pStyle w:val="BodyText"/>
        <w:spacing w:before="10"/>
        <w:rPr>
          <w:rFonts w:asciiTheme="minorBidi" w:hAnsiTheme="minorBidi" w:cstheme="minorBidi"/>
          <w:sz w:val="18"/>
          <w:szCs w:val="18"/>
        </w:rPr>
      </w:pPr>
    </w:p>
    <w:p w:rsidR="003474DD" w:rsidRPr="006532DB" w:rsidRDefault="00015CA8" w:rsidP="006532DB">
      <w:pPr>
        <w:pStyle w:val="ListParagraph"/>
        <w:numPr>
          <w:ilvl w:val="1"/>
          <w:numId w:val="3"/>
        </w:numPr>
        <w:tabs>
          <w:tab w:val="left" w:pos="513"/>
        </w:tabs>
        <w:spacing w:before="94" w:line="252" w:lineRule="auto"/>
        <w:ind w:right="354" w:hanging="7"/>
        <w:rPr>
          <w:rFonts w:asciiTheme="minorBidi" w:hAnsiTheme="minorBidi" w:cstheme="minorBidi"/>
          <w:sz w:val="18"/>
          <w:szCs w:val="18"/>
        </w:rPr>
      </w:pPr>
      <w:r w:rsidRPr="006532DB">
        <w:rPr>
          <w:rFonts w:asciiTheme="minorBidi" w:hAnsiTheme="minorBidi" w:cstheme="minorBidi"/>
          <w:sz w:val="18"/>
          <w:szCs w:val="18"/>
        </w:rPr>
        <w:pict>
          <v:line id="_x0000_s1038" style="position:absolute;left:0;text-align:left;z-index:1456;mso-position-horizontal-relative:page" from="452.65pt,4.2pt" to="452.65pt,17pt" strokecolor="#f6f2e8" strokeweight=".25444mm">
            <w10:wrap anchorx="page"/>
          </v:line>
        </w:pic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The steering group </w:t>
      </w:r>
      <w:r w:rsidR="006532DB" w:rsidRPr="006532DB">
        <w:rPr>
          <w:rFonts w:asciiTheme="minorBidi" w:hAnsiTheme="minorBidi" w:cstheme="minorBidi"/>
          <w:sz w:val="18"/>
          <w:szCs w:val="18"/>
        </w:rPr>
        <w:t>will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 al</w:t>
      </w:r>
      <w:r w:rsidR="006532DB" w:rsidRPr="006532DB">
        <w:rPr>
          <w:rFonts w:asciiTheme="minorBidi" w:hAnsiTheme="minorBidi" w:cstheme="minorBidi"/>
          <w:sz w:val="18"/>
          <w:szCs w:val="18"/>
        </w:rPr>
        <w:t>s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o </w:t>
      </w:r>
      <w:r w:rsidR="006532DB" w:rsidRPr="006532DB">
        <w:rPr>
          <w:rFonts w:asciiTheme="minorBidi" w:hAnsiTheme="minorBidi" w:cstheme="minorBidi"/>
          <w:sz w:val="18"/>
          <w:szCs w:val="18"/>
        </w:rPr>
        <w:t>act as a suppo</w:t>
      </w:r>
      <w:r w:rsidR="006532DB">
        <w:rPr>
          <w:rFonts w:asciiTheme="minorBidi" w:hAnsiTheme="minorBidi" w:cstheme="minorBidi"/>
          <w:sz w:val="18"/>
          <w:szCs w:val="18"/>
        </w:rPr>
        <w:t>r</w:t>
      </w:r>
      <w:r w:rsidR="006532DB" w:rsidRPr="006532DB">
        <w:rPr>
          <w:rFonts w:asciiTheme="minorBidi" w:hAnsiTheme="minorBidi" w:cstheme="minorBidi"/>
          <w:sz w:val="18"/>
          <w:szCs w:val="18"/>
        </w:rPr>
        <w:t>t body for the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 </w:t>
      </w:r>
      <w:r w:rsidR="006532DB" w:rsidRPr="006532DB">
        <w:rPr>
          <w:rFonts w:asciiTheme="minorBidi" w:hAnsiTheme="minorBidi" w:cstheme="minorBidi"/>
          <w:sz w:val="18"/>
          <w:szCs w:val="18"/>
        </w:rPr>
        <w:t>consultants,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 </w:t>
      </w:r>
      <w:r w:rsidR="006532DB" w:rsidRPr="006532DB">
        <w:rPr>
          <w:rFonts w:asciiTheme="minorBidi" w:hAnsiTheme="minorBidi" w:cstheme="minorBidi"/>
          <w:sz w:val="18"/>
          <w:szCs w:val="18"/>
        </w:rPr>
        <w:t>I</w:t>
      </w:r>
      <w:r w:rsidR="009528B9" w:rsidRPr="006532DB">
        <w:rPr>
          <w:rFonts w:asciiTheme="minorBidi" w:hAnsiTheme="minorBidi" w:cstheme="minorBidi"/>
          <w:sz w:val="18"/>
          <w:szCs w:val="18"/>
        </w:rPr>
        <w:t>an Haywood Associates. As such t</w:t>
      </w:r>
      <w:r w:rsidR="006532DB">
        <w:rPr>
          <w:rFonts w:asciiTheme="minorBidi" w:hAnsiTheme="minorBidi" w:cstheme="minorBidi"/>
          <w:sz w:val="18"/>
          <w:szCs w:val="18"/>
        </w:rPr>
        <w:t>h</w:t>
      </w:r>
      <w:r w:rsidR="009528B9" w:rsidRPr="006532DB">
        <w:rPr>
          <w:rFonts w:asciiTheme="minorBidi" w:hAnsiTheme="minorBidi" w:cstheme="minorBidi"/>
          <w:sz w:val="18"/>
          <w:szCs w:val="18"/>
        </w:rPr>
        <w:t>ey will facilitate the develo</w:t>
      </w:r>
      <w:r w:rsidR="006532DB">
        <w:rPr>
          <w:rFonts w:asciiTheme="minorBidi" w:hAnsiTheme="minorBidi" w:cstheme="minorBidi"/>
          <w:sz w:val="18"/>
          <w:szCs w:val="18"/>
        </w:rPr>
        <w:t xml:space="preserve">pment of the core direction of 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the </w:t>
      </w:r>
      <w:r w:rsidR="009528B9" w:rsidRPr="006532DB">
        <w:rPr>
          <w:rFonts w:asciiTheme="minorBidi" w:hAnsiTheme="minorBidi" w:cstheme="minorBidi"/>
          <w:w w:val="110"/>
          <w:sz w:val="18"/>
          <w:szCs w:val="18"/>
        </w:rPr>
        <w:t>pr</w:t>
      </w:r>
      <w:r w:rsidR="006532DB">
        <w:rPr>
          <w:rFonts w:asciiTheme="minorBidi" w:hAnsiTheme="minorBidi" w:cstheme="minorBidi"/>
          <w:w w:val="110"/>
          <w:sz w:val="18"/>
          <w:szCs w:val="18"/>
        </w:rPr>
        <w:t xml:space="preserve">oject and </w:t>
      </w:r>
      <w:r w:rsidR="009528B9" w:rsidRPr="006532DB">
        <w:rPr>
          <w:rFonts w:asciiTheme="minorBidi" w:hAnsiTheme="minorBidi" w:cstheme="minorBidi"/>
          <w:sz w:val="18"/>
          <w:szCs w:val="18"/>
        </w:rPr>
        <w:t>advise the c</w:t>
      </w:r>
      <w:r w:rsidR="006532DB">
        <w:rPr>
          <w:rFonts w:asciiTheme="minorBidi" w:hAnsiTheme="minorBidi" w:cstheme="minorBidi"/>
          <w:sz w:val="18"/>
          <w:szCs w:val="18"/>
        </w:rPr>
        <w:t>ommittee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 of Management of </w:t>
      </w:r>
      <w:r w:rsidR="009528B9" w:rsidRPr="006532DB">
        <w:rPr>
          <w:rFonts w:asciiTheme="minorBidi" w:hAnsiTheme="minorBidi" w:cstheme="minorBidi"/>
          <w:spacing w:val="-3"/>
          <w:sz w:val="18"/>
          <w:szCs w:val="18"/>
        </w:rPr>
        <w:t xml:space="preserve">An </w:t>
      </w:r>
      <w:r w:rsidR="006532DB">
        <w:rPr>
          <w:rFonts w:asciiTheme="minorBidi" w:hAnsiTheme="minorBidi" w:cstheme="minorBidi"/>
          <w:sz w:val="18"/>
          <w:szCs w:val="18"/>
        </w:rPr>
        <w:t>Tea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ch Irish </w:t>
      </w:r>
      <w:r w:rsidR="006532DB">
        <w:rPr>
          <w:rFonts w:asciiTheme="minorBidi" w:hAnsiTheme="minorBidi" w:cstheme="minorBidi"/>
          <w:sz w:val="18"/>
          <w:szCs w:val="18"/>
        </w:rPr>
        <w:t xml:space="preserve">Housing Association </w:t>
      </w:r>
      <w:r w:rsidR="009528B9" w:rsidRPr="006532DB">
        <w:rPr>
          <w:rFonts w:asciiTheme="minorBidi" w:hAnsiTheme="minorBidi" w:cstheme="minorBidi"/>
          <w:sz w:val="18"/>
          <w:szCs w:val="18"/>
        </w:rPr>
        <w:t>acc</w:t>
      </w:r>
      <w:r w:rsidR="006532DB">
        <w:rPr>
          <w:rFonts w:asciiTheme="minorBidi" w:hAnsiTheme="minorBidi" w:cstheme="minorBidi"/>
          <w:sz w:val="18"/>
          <w:szCs w:val="18"/>
        </w:rPr>
        <w:t>ordingly. M</w:t>
      </w:r>
      <w:r w:rsidR="009528B9" w:rsidRPr="006532DB">
        <w:rPr>
          <w:rFonts w:asciiTheme="minorBidi" w:hAnsiTheme="minorBidi" w:cstheme="minorBidi"/>
          <w:sz w:val="18"/>
          <w:szCs w:val="18"/>
        </w:rPr>
        <w:t>inutes of  th</w:t>
      </w:r>
      <w:r w:rsidR="006532DB">
        <w:rPr>
          <w:rFonts w:asciiTheme="minorBidi" w:hAnsiTheme="minorBidi" w:cstheme="minorBidi"/>
          <w:sz w:val="18"/>
          <w:szCs w:val="18"/>
        </w:rPr>
        <w:t xml:space="preserve">e 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steering group to be considered by the An Teach Management Committee The  Steering  group </w:t>
      </w:r>
      <w:r w:rsidR="006532DB">
        <w:rPr>
          <w:rFonts w:asciiTheme="minorBidi" w:hAnsiTheme="minorBidi" w:cstheme="minorBidi"/>
          <w:sz w:val="18"/>
          <w:szCs w:val="18"/>
        </w:rPr>
        <w:t xml:space="preserve">will 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also advise the researchers of any material they are aware of which </w:t>
      </w:r>
      <w:r w:rsidR="006532DB">
        <w:rPr>
          <w:rFonts w:asciiTheme="minorBidi" w:hAnsiTheme="minorBidi" w:cstheme="minorBidi"/>
          <w:sz w:val="18"/>
          <w:szCs w:val="18"/>
        </w:rPr>
        <w:t>will</w:t>
      </w:r>
      <w:r w:rsidR="009528B9" w:rsidRPr="006532DB">
        <w:rPr>
          <w:rFonts w:asciiTheme="minorBidi" w:hAnsiTheme="minorBidi" w:cstheme="minorBidi"/>
          <w:sz w:val="18"/>
          <w:szCs w:val="18"/>
        </w:rPr>
        <w:t xml:space="preserve"> assist </w:t>
      </w:r>
      <w:r w:rsidR="009528B9" w:rsidRPr="006532DB">
        <w:rPr>
          <w:rFonts w:asciiTheme="minorBidi" w:hAnsiTheme="minorBidi" w:cstheme="minorBidi"/>
          <w:spacing w:val="1"/>
          <w:sz w:val="18"/>
          <w:szCs w:val="18"/>
        </w:rPr>
        <w:t>them</w:t>
      </w:r>
      <w:r w:rsidR="009528B9" w:rsidRPr="006532DB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="009528B9" w:rsidRPr="006532DB">
        <w:rPr>
          <w:rFonts w:asciiTheme="minorBidi" w:hAnsiTheme="minorBidi" w:cstheme="minorBidi"/>
          <w:sz w:val="18"/>
          <w:szCs w:val="18"/>
        </w:rPr>
        <w:t>.</w:t>
      </w:r>
    </w:p>
    <w:p w:rsidR="003474DD" w:rsidRPr="006532DB" w:rsidRDefault="003474DD">
      <w:pPr>
        <w:pStyle w:val="BodyText"/>
        <w:spacing w:before="2"/>
        <w:rPr>
          <w:rFonts w:asciiTheme="minorBidi" w:hAnsiTheme="minorBidi" w:cstheme="minorBidi"/>
          <w:sz w:val="18"/>
          <w:szCs w:val="18"/>
        </w:rPr>
      </w:pPr>
    </w:p>
    <w:p w:rsidR="003474DD" w:rsidRPr="006532DB" w:rsidRDefault="00015CA8" w:rsidP="006532DB">
      <w:pPr>
        <w:pStyle w:val="ListParagraph"/>
        <w:numPr>
          <w:ilvl w:val="1"/>
          <w:numId w:val="3"/>
        </w:numPr>
        <w:tabs>
          <w:tab w:val="left" w:pos="456"/>
        </w:tabs>
        <w:spacing w:before="92" w:line="268" w:lineRule="auto"/>
        <w:ind w:right="194" w:hanging="2"/>
        <w:rPr>
          <w:rFonts w:asciiTheme="minorBidi" w:hAnsiTheme="minorBidi" w:cstheme="minorBidi"/>
          <w:sz w:val="18"/>
          <w:szCs w:val="18"/>
        </w:rPr>
      </w:pPr>
      <w:r w:rsidRPr="002D2ED5">
        <w:rPr>
          <w:rFonts w:asciiTheme="minorBidi" w:hAnsiTheme="minorBidi" w:cstheme="minorBidi"/>
          <w:sz w:val="17"/>
          <w:szCs w:val="17"/>
        </w:rPr>
        <w:pict>
          <v:line id="_x0000_s1037" style="position:absolute;left:0;text-align:left;z-index:-6088;mso-position-horizontal-relative:page" from="322.45pt,15.85pt" to="322.45pt,28.65pt" strokecolor="#f6f2e8" strokeweight=".33928mm">
            <w10:wrap anchorx="page"/>
          </v:line>
        </w:pict>
      </w:r>
      <w:r w:rsidR="009528B9" w:rsidRPr="002D2ED5">
        <w:rPr>
          <w:rFonts w:asciiTheme="minorBidi" w:hAnsiTheme="minorBidi" w:cstheme="minorBidi"/>
          <w:w w:val="105"/>
          <w:sz w:val="17"/>
          <w:szCs w:val="17"/>
        </w:rPr>
        <w:t>The steering Group will m</w:t>
      </w:r>
      <w:r w:rsidR="006532DB" w:rsidRPr="002D2ED5">
        <w:rPr>
          <w:rFonts w:asciiTheme="minorBidi" w:hAnsiTheme="minorBidi" w:cstheme="minorBidi"/>
          <w:w w:val="105"/>
          <w:sz w:val="17"/>
          <w:szCs w:val="17"/>
        </w:rPr>
        <w:t>ee</w:t>
      </w:r>
      <w:r w:rsidR="009528B9" w:rsidRPr="002D2ED5">
        <w:rPr>
          <w:rFonts w:asciiTheme="minorBidi" w:hAnsiTheme="minorBidi" w:cstheme="minorBidi"/>
          <w:w w:val="105"/>
          <w:sz w:val="17"/>
          <w:szCs w:val="17"/>
        </w:rPr>
        <w:t xml:space="preserve">t </w:t>
      </w:r>
      <w:r w:rsidR="006532DB" w:rsidRPr="002D2ED5">
        <w:rPr>
          <w:rFonts w:asciiTheme="minorBidi" w:hAnsiTheme="minorBidi" w:cstheme="minorBidi"/>
          <w:w w:val="105"/>
          <w:sz w:val="17"/>
          <w:szCs w:val="17"/>
        </w:rPr>
        <w:t>at</w:t>
      </w:r>
      <w:r w:rsidR="009528B9" w:rsidRPr="002D2ED5">
        <w:rPr>
          <w:rFonts w:asciiTheme="minorBidi" w:hAnsiTheme="minorBidi" w:cstheme="minorBidi"/>
          <w:w w:val="105"/>
          <w:sz w:val="17"/>
          <w:szCs w:val="17"/>
        </w:rPr>
        <w:t xml:space="preserve"> </w:t>
      </w:r>
      <w:r w:rsidR="006532DB" w:rsidRPr="002D2ED5">
        <w:rPr>
          <w:rFonts w:asciiTheme="minorBidi" w:hAnsiTheme="minorBidi" w:cstheme="minorBidi"/>
          <w:w w:val="105"/>
          <w:sz w:val="17"/>
          <w:szCs w:val="17"/>
        </w:rPr>
        <w:t>re</w:t>
      </w:r>
      <w:r w:rsidR="009528B9" w:rsidRPr="002D2ED5">
        <w:rPr>
          <w:rFonts w:asciiTheme="minorBidi" w:hAnsiTheme="minorBidi" w:cstheme="minorBidi"/>
          <w:w w:val="105"/>
          <w:sz w:val="17"/>
          <w:szCs w:val="17"/>
        </w:rPr>
        <w:t xml:space="preserve">gular intervals to </w:t>
      </w:r>
      <w:r w:rsidR="009528B9" w:rsidRPr="002D2ED5">
        <w:rPr>
          <w:rFonts w:asciiTheme="minorBidi" w:hAnsiTheme="minorBidi" w:cstheme="minorBidi"/>
          <w:spacing w:val="-4"/>
          <w:w w:val="105"/>
          <w:sz w:val="17"/>
          <w:szCs w:val="17"/>
        </w:rPr>
        <w:t xml:space="preserve">consider </w:t>
      </w:r>
      <w:r w:rsidR="009528B9" w:rsidRPr="002D2ED5">
        <w:rPr>
          <w:rFonts w:asciiTheme="minorBidi" w:hAnsiTheme="minorBidi" w:cstheme="minorBidi"/>
          <w:w w:val="105"/>
          <w:sz w:val="17"/>
          <w:szCs w:val="17"/>
        </w:rPr>
        <w:t xml:space="preserve">the progress </w:t>
      </w:r>
      <w:r w:rsidR="006532DB" w:rsidRPr="002D2ED5">
        <w:rPr>
          <w:rFonts w:asciiTheme="minorBidi" w:hAnsiTheme="minorBidi" w:cstheme="minorBidi"/>
          <w:w w:val="105"/>
          <w:sz w:val="17"/>
          <w:szCs w:val="17"/>
        </w:rPr>
        <w:t xml:space="preserve">and </w:t>
      </w:r>
      <w:r w:rsidR="009528B9" w:rsidRPr="002D2ED5">
        <w:rPr>
          <w:rFonts w:asciiTheme="minorBidi" w:hAnsiTheme="minorBidi" w:cstheme="minorBidi"/>
          <w:w w:val="105"/>
          <w:sz w:val="17"/>
          <w:szCs w:val="17"/>
        </w:rPr>
        <w:t xml:space="preserve">to give </w:t>
      </w:r>
      <w:r w:rsidR="009528B9" w:rsidRPr="002D2ED5">
        <w:rPr>
          <w:rFonts w:asciiTheme="minorBidi" w:hAnsiTheme="minorBidi" w:cstheme="minorBidi"/>
          <w:spacing w:val="-6"/>
          <w:w w:val="105"/>
          <w:sz w:val="17"/>
          <w:szCs w:val="17"/>
        </w:rPr>
        <w:t>feedba</w:t>
      </w:r>
      <w:r w:rsidR="006532DB" w:rsidRPr="002D2ED5">
        <w:rPr>
          <w:rFonts w:asciiTheme="minorBidi" w:hAnsiTheme="minorBidi" w:cstheme="minorBidi"/>
          <w:spacing w:val="-6"/>
          <w:w w:val="105"/>
          <w:sz w:val="17"/>
          <w:szCs w:val="17"/>
        </w:rPr>
        <w:t xml:space="preserve">ck </w:t>
      </w:r>
      <w:r w:rsidR="009528B9" w:rsidRPr="002D2ED5">
        <w:rPr>
          <w:rFonts w:asciiTheme="minorBidi" w:hAnsiTheme="minorBidi" w:cstheme="minorBidi"/>
          <w:spacing w:val="2"/>
          <w:w w:val="105"/>
          <w:sz w:val="17"/>
          <w:szCs w:val="17"/>
        </w:rPr>
        <w:t>on</w:t>
      </w:r>
      <w:r w:rsidR="009528B9" w:rsidRPr="006532DB">
        <w:rPr>
          <w:rFonts w:asciiTheme="minorBidi" w:hAnsiTheme="minorBidi" w:cstheme="minorBidi"/>
          <w:spacing w:val="2"/>
          <w:w w:val="105"/>
          <w:sz w:val="18"/>
          <w:szCs w:val="18"/>
        </w:rPr>
        <w:t xml:space="preserve"> 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>the research project. The dates for these meetings are set out</w:t>
      </w:r>
      <w:r w:rsidR="009528B9" w:rsidRPr="006532DB">
        <w:rPr>
          <w:rFonts w:asciiTheme="minorBidi" w:hAnsiTheme="minorBidi" w:cstheme="minorBidi"/>
          <w:spacing w:val="17"/>
          <w:w w:val="105"/>
          <w:sz w:val="18"/>
          <w:szCs w:val="18"/>
        </w:rPr>
        <w:t xml:space="preserve"> </w:t>
      </w:r>
      <w:r w:rsidR="009528B9" w:rsidRPr="006532DB">
        <w:rPr>
          <w:rFonts w:asciiTheme="minorBidi" w:hAnsiTheme="minorBidi" w:cstheme="minorBidi"/>
          <w:w w:val="105"/>
          <w:sz w:val="18"/>
          <w:szCs w:val="18"/>
        </w:rPr>
        <w:t>below.</w:t>
      </w:r>
    </w:p>
    <w:p w:rsidR="003474DD" w:rsidRPr="006532DB" w:rsidRDefault="003474DD">
      <w:pPr>
        <w:pStyle w:val="BodyText"/>
        <w:spacing w:before="6"/>
        <w:rPr>
          <w:rFonts w:asciiTheme="minorBidi" w:hAnsiTheme="minorBidi" w:cstheme="minorBidi"/>
          <w:sz w:val="18"/>
          <w:szCs w:val="18"/>
        </w:rPr>
      </w:pPr>
    </w:p>
    <w:p w:rsidR="003474DD" w:rsidRPr="006532DB" w:rsidRDefault="009528B9" w:rsidP="002D2ED5">
      <w:pPr>
        <w:pStyle w:val="ListParagraph"/>
        <w:numPr>
          <w:ilvl w:val="1"/>
          <w:numId w:val="3"/>
        </w:numPr>
        <w:tabs>
          <w:tab w:val="left" w:pos="451"/>
        </w:tabs>
        <w:spacing w:before="94" w:line="256" w:lineRule="auto"/>
        <w:ind w:left="155" w:right="379" w:firstLine="2"/>
        <w:rPr>
          <w:rFonts w:asciiTheme="minorBidi" w:hAnsiTheme="minorBidi" w:cstheme="minorBidi"/>
          <w:sz w:val="18"/>
          <w:szCs w:val="18"/>
        </w:rPr>
      </w:pPr>
      <w:r w:rsidRPr="002D2ED5">
        <w:rPr>
          <w:rFonts w:asciiTheme="minorBidi" w:hAnsiTheme="minorBidi" w:cstheme="minorBidi"/>
          <w:w w:val="105"/>
          <w:sz w:val="17"/>
          <w:szCs w:val="17"/>
        </w:rPr>
        <w:t>The</w:t>
      </w:r>
      <w:r w:rsidRPr="002D2ED5">
        <w:rPr>
          <w:rFonts w:asciiTheme="minorBidi" w:hAnsiTheme="minorBidi" w:cstheme="minorBidi"/>
          <w:spacing w:val="-14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steering</w:t>
      </w:r>
      <w:r w:rsidRPr="002D2ED5">
        <w:rPr>
          <w:rFonts w:asciiTheme="minorBidi" w:hAnsiTheme="minorBidi" w:cstheme="minorBidi"/>
          <w:spacing w:val="-8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Group</w:t>
      </w:r>
      <w:r w:rsidRPr="002D2ED5">
        <w:rPr>
          <w:rFonts w:asciiTheme="minorBidi" w:hAnsiTheme="minorBidi" w:cstheme="minorBidi"/>
          <w:spacing w:val="-21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will</w:t>
      </w:r>
      <w:r w:rsidRPr="002D2ED5">
        <w:rPr>
          <w:rFonts w:asciiTheme="minorBidi" w:hAnsiTheme="minorBidi" w:cstheme="minorBidi"/>
          <w:spacing w:val="-17"/>
          <w:w w:val="105"/>
          <w:sz w:val="17"/>
          <w:szCs w:val="17"/>
        </w:rPr>
        <w:t xml:space="preserve"> </w:t>
      </w:r>
      <w:r w:rsidR="002D2ED5" w:rsidRPr="002D2ED5">
        <w:rPr>
          <w:rFonts w:asciiTheme="minorBidi" w:hAnsiTheme="minorBidi" w:cstheme="minorBidi"/>
          <w:w w:val="105"/>
          <w:sz w:val="17"/>
          <w:szCs w:val="17"/>
        </w:rPr>
        <w:t>moni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tor</w:t>
      </w:r>
      <w:r w:rsidRPr="002D2ED5">
        <w:rPr>
          <w:rFonts w:asciiTheme="minorBidi" w:hAnsiTheme="minorBidi" w:cstheme="minorBidi"/>
          <w:spacing w:val="7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the</w:t>
      </w:r>
      <w:r w:rsidRPr="002D2ED5">
        <w:rPr>
          <w:rFonts w:asciiTheme="minorBidi" w:hAnsiTheme="minorBidi" w:cstheme="minorBidi"/>
          <w:spacing w:val="-9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progress</w:t>
      </w:r>
      <w:r w:rsidRPr="002D2ED5">
        <w:rPr>
          <w:rFonts w:asciiTheme="minorBidi" w:hAnsiTheme="minorBidi" w:cstheme="minorBidi"/>
          <w:spacing w:val="-3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of</w:t>
      </w:r>
      <w:r w:rsidRPr="002D2ED5">
        <w:rPr>
          <w:rFonts w:asciiTheme="minorBidi" w:hAnsiTheme="minorBidi" w:cstheme="minorBidi"/>
          <w:spacing w:val="-4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the research</w:t>
      </w:r>
      <w:r w:rsidRPr="002D2ED5">
        <w:rPr>
          <w:rFonts w:asciiTheme="minorBidi" w:hAnsiTheme="minorBidi" w:cstheme="minorBidi"/>
          <w:spacing w:val="11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to</w:t>
      </w:r>
      <w:r w:rsidRPr="002D2ED5">
        <w:rPr>
          <w:rFonts w:asciiTheme="minorBidi" w:hAnsiTheme="minorBidi" w:cstheme="minorBidi"/>
          <w:spacing w:val="-8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make</w:t>
      </w:r>
      <w:r w:rsidRPr="002D2ED5">
        <w:rPr>
          <w:rFonts w:asciiTheme="minorBidi" w:hAnsiTheme="minorBidi" w:cstheme="minorBidi"/>
          <w:spacing w:val="-7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sure</w:t>
      </w:r>
      <w:r w:rsidRPr="002D2ED5">
        <w:rPr>
          <w:rFonts w:asciiTheme="minorBidi" w:hAnsiTheme="minorBidi" w:cstheme="minorBidi"/>
          <w:spacing w:val="-1"/>
          <w:w w:val="105"/>
          <w:sz w:val="17"/>
          <w:szCs w:val="17"/>
        </w:rPr>
        <w:t xml:space="preserve"> </w:t>
      </w:r>
      <w:r w:rsidR="002D2ED5" w:rsidRPr="002D2ED5">
        <w:rPr>
          <w:rFonts w:asciiTheme="minorBidi" w:hAnsiTheme="minorBidi" w:cstheme="minorBidi"/>
          <w:w w:val="105"/>
          <w:sz w:val="17"/>
          <w:szCs w:val="17"/>
        </w:rPr>
        <w:t>that</w:t>
      </w:r>
      <w:r w:rsidRPr="002D2ED5">
        <w:rPr>
          <w:rFonts w:asciiTheme="minorBidi" w:hAnsiTheme="minorBidi" w:cstheme="minorBidi"/>
          <w:spacing w:val="-9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the</w:t>
      </w:r>
      <w:r w:rsidRPr="002D2ED5">
        <w:rPr>
          <w:rFonts w:asciiTheme="minorBidi" w:hAnsiTheme="minorBidi" w:cstheme="minorBidi"/>
          <w:spacing w:val="-10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objectives</w:t>
      </w:r>
      <w:r w:rsidRPr="002D2ED5">
        <w:rPr>
          <w:rFonts w:asciiTheme="minorBidi" w:hAnsiTheme="minorBidi" w:cstheme="minorBidi"/>
          <w:spacing w:val="-1"/>
          <w:w w:val="105"/>
          <w:sz w:val="17"/>
          <w:szCs w:val="17"/>
        </w:rPr>
        <w:t xml:space="preserve"> </w:t>
      </w:r>
      <w:r w:rsidRPr="002D2ED5">
        <w:rPr>
          <w:rFonts w:asciiTheme="minorBidi" w:hAnsiTheme="minorBidi" w:cstheme="minorBidi"/>
          <w:w w:val="105"/>
          <w:sz w:val="17"/>
          <w:szCs w:val="17"/>
        </w:rPr>
        <w:t>of</w:t>
      </w:r>
      <w:r w:rsidRPr="006532DB">
        <w:rPr>
          <w:rFonts w:asciiTheme="minorBidi" w:hAnsiTheme="minorBidi" w:cstheme="minorBidi"/>
          <w:w w:val="105"/>
          <w:sz w:val="18"/>
          <w:szCs w:val="18"/>
        </w:rPr>
        <w:t xml:space="preserve"> the research are achieved including adherence to the</w:t>
      </w:r>
      <w:r w:rsidRPr="006532DB">
        <w:rPr>
          <w:rFonts w:asciiTheme="minorBidi" w:hAnsiTheme="minorBidi" w:cstheme="minorBidi"/>
          <w:spacing w:val="13"/>
          <w:w w:val="105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w w:val="105"/>
          <w:sz w:val="18"/>
          <w:szCs w:val="18"/>
        </w:rPr>
        <w:t>timescale.</w:t>
      </w:r>
    </w:p>
    <w:p w:rsidR="003474DD" w:rsidRPr="006532DB" w:rsidRDefault="003474DD">
      <w:pPr>
        <w:pStyle w:val="BodyText"/>
        <w:rPr>
          <w:rFonts w:asciiTheme="minorBidi" w:hAnsiTheme="minorBidi" w:cstheme="minorBidi"/>
          <w:sz w:val="18"/>
          <w:szCs w:val="18"/>
        </w:rPr>
      </w:pPr>
    </w:p>
    <w:p w:rsidR="003474DD" w:rsidRPr="006532DB" w:rsidRDefault="009528B9" w:rsidP="002D2ED5">
      <w:pPr>
        <w:pStyle w:val="ListParagraph"/>
        <w:numPr>
          <w:ilvl w:val="1"/>
          <w:numId w:val="3"/>
        </w:numPr>
        <w:tabs>
          <w:tab w:val="left" w:pos="451"/>
        </w:tabs>
        <w:ind w:left="450" w:hanging="297"/>
        <w:rPr>
          <w:rFonts w:asciiTheme="minorBidi" w:hAnsiTheme="minorBidi" w:cstheme="minorBidi"/>
          <w:sz w:val="18"/>
          <w:szCs w:val="18"/>
        </w:rPr>
      </w:pPr>
      <w:r w:rsidRPr="002D2ED5">
        <w:rPr>
          <w:rFonts w:asciiTheme="minorBidi" w:hAnsiTheme="minorBidi" w:cstheme="minorBidi"/>
          <w:sz w:val="18"/>
          <w:szCs w:val="18"/>
        </w:rPr>
        <w:t>The</w:t>
      </w:r>
      <w:r w:rsidRPr="006532DB">
        <w:rPr>
          <w:rFonts w:asciiTheme="minorBidi" w:hAnsiTheme="minorBidi" w:cstheme="minorBidi"/>
          <w:spacing w:val="-22"/>
          <w:sz w:val="18"/>
          <w:szCs w:val="18"/>
        </w:rPr>
        <w:t xml:space="preserve"> </w:t>
      </w:r>
      <w:r w:rsidR="002D2ED5">
        <w:rPr>
          <w:rFonts w:asciiTheme="minorBidi" w:hAnsiTheme="minorBidi" w:cstheme="minorBidi"/>
          <w:sz w:val="18"/>
          <w:szCs w:val="18"/>
        </w:rPr>
        <w:t>Steerin</w:t>
      </w:r>
      <w:r w:rsidRPr="006532DB">
        <w:rPr>
          <w:rFonts w:asciiTheme="minorBidi" w:hAnsiTheme="minorBidi" w:cstheme="minorBidi"/>
          <w:sz w:val="18"/>
          <w:szCs w:val="18"/>
        </w:rPr>
        <w:t>g</w:t>
      </w:r>
      <w:r w:rsidRPr="006532DB">
        <w:rPr>
          <w:rFonts w:asciiTheme="minorBidi" w:hAnsiTheme="minorBidi" w:cstheme="minorBidi"/>
          <w:spacing w:val="-21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sz w:val="18"/>
          <w:szCs w:val="18"/>
        </w:rPr>
        <w:t>Group</w:t>
      </w:r>
      <w:r w:rsidRPr="006532DB">
        <w:rPr>
          <w:rFonts w:asciiTheme="minorBidi" w:hAnsiTheme="minorBidi" w:cstheme="minorBidi"/>
          <w:spacing w:val="-20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sz w:val="18"/>
          <w:szCs w:val="18"/>
        </w:rPr>
        <w:t>will</w:t>
      </w:r>
      <w:r w:rsidRPr="006532DB">
        <w:rPr>
          <w:rFonts w:asciiTheme="minorBidi" w:hAnsiTheme="minorBidi" w:cstheme="minorBidi"/>
          <w:spacing w:val="-16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sz w:val="18"/>
          <w:szCs w:val="18"/>
        </w:rPr>
        <w:t>consider</w:t>
      </w:r>
      <w:r w:rsidRPr="006532DB">
        <w:rPr>
          <w:rFonts w:asciiTheme="minorBidi" w:hAnsiTheme="minorBidi" w:cstheme="minorBidi"/>
          <w:spacing w:val="-11"/>
          <w:sz w:val="18"/>
          <w:szCs w:val="18"/>
        </w:rPr>
        <w:t xml:space="preserve"> </w:t>
      </w:r>
      <w:r w:rsidR="002D2ED5">
        <w:rPr>
          <w:rFonts w:asciiTheme="minorBidi" w:hAnsiTheme="minorBidi" w:cstheme="minorBidi"/>
          <w:sz w:val="18"/>
          <w:szCs w:val="18"/>
        </w:rPr>
        <w:t>the</w:t>
      </w:r>
      <w:r w:rsidRPr="006532DB">
        <w:rPr>
          <w:rFonts w:asciiTheme="minorBidi" w:hAnsiTheme="minorBidi" w:cstheme="minorBidi"/>
          <w:spacing w:val="-17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sz w:val="18"/>
          <w:szCs w:val="18"/>
        </w:rPr>
        <w:t>Production</w:t>
      </w:r>
      <w:r w:rsidRPr="006532DB">
        <w:rPr>
          <w:rFonts w:asciiTheme="minorBidi" w:hAnsiTheme="minorBidi" w:cstheme="minorBidi"/>
          <w:spacing w:val="-12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sz w:val="18"/>
          <w:szCs w:val="18"/>
        </w:rPr>
        <w:t>of</w:t>
      </w:r>
      <w:r w:rsidRPr="006532DB">
        <w:rPr>
          <w:rFonts w:asciiTheme="minorBidi" w:hAnsiTheme="minorBidi" w:cstheme="minorBidi"/>
          <w:spacing w:val="-35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sz w:val="18"/>
          <w:szCs w:val="18"/>
        </w:rPr>
        <w:t>the</w:t>
      </w:r>
      <w:r w:rsidRPr="006532DB">
        <w:rPr>
          <w:rFonts w:asciiTheme="minorBidi" w:hAnsiTheme="minorBidi" w:cstheme="minorBidi"/>
          <w:spacing w:val="-23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sz w:val="18"/>
          <w:szCs w:val="18"/>
        </w:rPr>
        <w:t>Research</w:t>
      </w:r>
      <w:r w:rsidRPr="006532DB">
        <w:rPr>
          <w:rFonts w:asciiTheme="minorBidi" w:hAnsiTheme="minorBidi" w:cstheme="minorBidi"/>
          <w:spacing w:val="-14"/>
          <w:sz w:val="18"/>
          <w:szCs w:val="18"/>
        </w:rPr>
        <w:t xml:space="preserve"> </w:t>
      </w:r>
      <w:r w:rsidR="002D2ED5">
        <w:rPr>
          <w:rFonts w:asciiTheme="minorBidi" w:hAnsiTheme="minorBidi" w:cstheme="minorBidi"/>
          <w:sz w:val="18"/>
          <w:szCs w:val="18"/>
        </w:rPr>
        <w:t xml:space="preserve">and </w:t>
      </w:r>
      <w:r w:rsidRPr="006532DB">
        <w:rPr>
          <w:rFonts w:asciiTheme="minorBidi" w:hAnsiTheme="minorBidi" w:cstheme="minorBidi"/>
          <w:sz w:val="18"/>
          <w:szCs w:val="18"/>
        </w:rPr>
        <w:t>make</w:t>
      </w:r>
      <w:r w:rsidRPr="006532DB">
        <w:rPr>
          <w:rFonts w:asciiTheme="minorBidi" w:hAnsiTheme="minorBidi" w:cstheme="minorBidi"/>
          <w:spacing w:val="-30"/>
          <w:sz w:val="18"/>
          <w:szCs w:val="18"/>
        </w:rPr>
        <w:t xml:space="preserve"> </w:t>
      </w:r>
      <w:r w:rsidR="002D2ED5">
        <w:rPr>
          <w:rFonts w:asciiTheme="minorBidi" w:hAnsiTheme="minorBidi" w:cstheme="minorBidi"/>
          <w:sz w:val="18"/>
          <w:szCs w:val="18"/>
        </w:rPr>
        <w:t xml:space="preserve">recommendations </w:t>
      </w:r>
      <w:r w:rsidRPr="006532DB">
        <w:rPr>
          <w:rFonts w:asciiTheme="minorBidi" w:hAnsiTheme="minorBidi" w:cstheme="minorBidi"/>
          <w:spacing w:val="-37"/>
          <w:sz w:val="18"/>
          <w:szCs w:val="18"/>
        </w:rPr>
        <w:t xml:space="preserve"> </w:t>
      </w:r>
      <w:r w:rsidRPr="006532DB">
        <w:rPr>
          <w:rFonts w:asciiTheme="minorBidi" w:hAnsiTheme="minorBidi" w:cstheme="minorBidi"/>
          <w:sz w:val="18"/>
          <w:szCs w:val="18"/>
        </w:rPr>
        <w:t>to</w:t>
      </w:r>
    </w:p>
    <w:p w:rsidR="003474DD" w:rsidRPr="006532DB" w:rsidRDefault="009528B9">
      <w:pPr>
        <w:pStyle w:val="BodyText"/>
        <w:spacing w:before="3"/>
        <w:ind w:left="172"/>
        <w:rPr>
          <w:rFonts w:asciiTheme="minorBidi" w:hAnsiTheme="minorBidi" w:cstheme="minorBidi"/>
          <w:sz w:val="18"/>
          <w:szCs w:val="18"/>
        </w:rPr>
      </w:pPr>
      <w:r w:rsidRPr="006532DB">
        <w:rPr>
          <w:rFonts w:asciiTheme="minorBidi" w:hAnsiTheme="minorBidi" w:cstheme="minorBidi"/>
          <w:w w:val="105"/>
          <w:sz w:val="18"/>
          <w:szCs w:val="18"/>
        </w:rPr>
        <w:t xml:space="preserve">An </w:t>
      </w:r>
      <w:proofErr w:type="spellStart"/>
      <w:r w:rsidR="002D2ED5">
        <w:rPr>
          <w:rFonts w:asciiTheme="minorBidi" w:hAnsiTheme="minorBidi" w:cstheme="minorBidi"/>
          <w:w w:val="105"/>
          <w:sz w:val="18"/>
          <w:szCs w:val="18"/>
        </w:rPr>
        <w:t>Teach’</w:t>
      </w:r>
      <w:r w:rsidRPr="006532DB">
        <w:rPr>
          <w:rFonts w:asciiTheme="minorBidi" w:hAnsiTheme="minorBidi" w:cstheme="minorBidi"/>
          <w:w w:val="105"/>
          <w:sz w:val="18"/>
          <w:szCs w:val="18"/>
        </w:rPr>
        <w:t>s</w:t>
      </w:r>
      <w:proofErr w:type="spellEnd"/>
      <w:r w:rsidRPr="006532DB">
        <w:rPr>
          <w:rFonts w:asciiTheme="minorBidi" w:hAnsiTheme="minorBidi" w:cstheme="minorBidi"/>
          <w:w w:val="105"/>
          <w:sz w:val="18"/>
          <w:szCs w:val="18"/>
        </w:rPr>
        <w:t xml:space="preserve"> Management </w:t>
      </w:r>
      <w:r w:rsidR="002D2ED5">
        <w:rPr>
          <w:rFonts w:asciiTheme="minorBidi" w:hAnsiTheme="minorBidi" w:cstheme="minorBidi"/>
          <w:w w:val="105"/>
          <w:sz w:val="18"/>
          <w:szCs w:val="18"/>
        </w:rPr>
        <w:t xml:space="preserve">Committee </w:t>
      </w:r>
      <w:r w:rsidRPr="006532DB">
        <w:rPr>
          <w:rFonts w:asciiTheme="minorBidi" w:hAnsiTheme="minorBidi" w:cstheme="minorBidi"/>
          <w:w w:val="105"/>
          <w:sz w:val="18"/>
          <w:szCs w:val="18"/>
        </w:rPr>
        <w:t>regarding the final published document (</w:t>
      </w:r>
      <w:proofErr w:type="spellStart"/>
      <w:r w:rsidRPr="006532DB">
        <w:rPr>
          <w:rFonts w:asciiTheme="minorBidi" w:hAnsiTheme="minorBidi" w:cstheme="minorBidi"/>
          <w:w w:val="105"/>
          <w:sz w:val="18"/>
          <w:szCs w:val="18"/>
        </w:rPr>
        <w:t>eg</w:t>
      </w:r>
      <w:proofErr w:type="spellEnd"/>
      <w:r w:rsidRPr="006532DB">
        <w:rPr>
          <w:rFonts w:asciiTheme="minorBidi" w:hAnsiTheme="minorBidi" w:cstheme="minorBidi"/>
          <w:w w:val="105"/>
          <w:sz w:val="18"/>
          <w:szCs w:val="18"/>
        </w:rPr>
        <w:t xml:space="preserve"> </w:t>
      </w:r>
      <w:proofErr w:type="gramStart"/>
      <w:r w:rsidRPr="006532DB">
        <w:rPr>
          <w:rFonts w:asciiTheme="minorBidi" w:hAnsiTheme="minorBidi" w:cstheme="minorBidi"/>
          <w:w w:val="105"/>
          <w:sz w:val="18"/>
          <w:szCs w:val="18"/>
        </w:rPr>
        <w:t>Design ,layout</w:t>
      </w:r>
      <w:proofErr w:type="gramEnd"/>
      <w:r w:rsidRPr="006532DB">
        <w:rPr>
          <w:rFonts w:asciiTheme="minorBidi" w:hAnsiTheme="minorBidi" w:cstheme="minorBidi"/>
          <w:w w:val="105"/>
          <w:sz w:val="18"/>
          <w:szCs w:val="18"/>
        </w:rPr>
        <w:t xml:space="preserve"> </w:t>
      </w:r>
      <w:proofErr w:type="spellStart"/>
      <w:r w:rsidRPr="006532DB">
        <w:rPr>
          <w:rFonts w:asciiTheme="minorBidi" w:hAnsiTheme="minorBidi" w:cstheme="minorBidi"/>
          <w:w w:val="105"/>
          <w:sz w:val="18"/>
          <w:szCs w:val="18"/>
        </w:rPr>
        <w:t>etc</w:t>
      </w:r>
      <w:proofErr w:type="spellEnd"/>
      <w:r w:rsidRPr="006532DB">
        <w:rPr>
          <w:rFonts w:asciiTheme="minorBidi" w:hAnsiTheme="minorBidi" w:cstheme="minorBidi"/>
          <w:w w:val="105"/>
          <w:sz w:val="18"/>
          <w:szCs w:val="18"/>
        </w:rPr>
        <w:t>)</w:t>
      </w:r>
    </w:p>
    <w:p w:rsidR="003474DD" w:rsidRPr="006532DB" w:rsidRDefault="003474DD">
      <w:pPr>
        <w:pStyle w:val="BodyText"/>
        <w:spacing w:before="7"/>
        <w:rPr>
          <w:rFonts w:asciiTheme="minorBidi" w:hAnsiTheme="minorBidi" w:cstheme="minorBidi"/>
          <w:sz w:val="18"/>
          <w:szCs w:val="18"/>
        </w:rPr>
      </w:pPr>
    </w:p>
    <w:p w:rsidR="003474DD" w:rsidRPr="002D2ED5" w:rsidRDefault="009528B9">
      <w:pPr>
        <w:pStyle w:val="Heading1"/>
        <w:ind w:left="155"/>
      </w:pPr>
      <w:r w:rsidRPr="002D2ED5">
        <w:rPr>
          <w:b w:val="0"/>
          <w:sz w:val="19"/>
        </w:rPr>
        <w:t xml:space="preserve">3.0 </w:t>
      </w:r>
      <w:r w:rsidRPr="002D2ED5">
        <w:t>STEERING GROUP MEETINGS</w:t>
      </w:r>
    </w:p>
    <w:p w:rsidR="003474DD" w:rsidRPr="006532DB" w:rsidRDefault="003474DD">
      <w:pPr>
        <w:pStyle w:val="BodyText"/>
        <w:spacing w:before="1"/>
        <w:rPr>
          <w:b/>
        </w:rPr>
      </w:pPr>
    </w:p>
    <w:p w:rsidR="003474DD" w:rsidRPr="002D2ED5" w:rsidRDefault="00015CA8" w:rsidP="002D2ED5">
      <w:pPr>
        <w:pStyle w:val="BodyText"/>
        <w:spacing w:line="254" w:lineRule="auto"/>
        <w:ind w:left="155" w:right="117"/>
        <w:rPr>
          <w:rFonts w:ascii="Arial" w:hAnsi="Arial" w:cs="Arial"/>
          <w:sz w:val="18"/>
          <w:szCs w:val="18"/>
        </w:rPr>
      </w:pPr>
      <w:r w:rsidRPr="002D2ED5">
        <w:rPr>
          <w:rFonts w:ascii="Arial" w:hAnsi="Arial" w:cs="Arial"/>
          <w:sz w:val="18"/>
          <w:szCs w:val="18"/>
          <w:u w:val="single"/>
        </w:rPr>
        <w:pict>
          <v:line id="_x0000_s1036" style="position:absolute;left:0;text-align:left;z-index:-6064;mso-position-horizontal-relative:page" from="360.45pt,-.1pt" to="360.45pt,12.7pt" strokecolor="#f6f2e8" strokeweight=".16964mm">
            <w10:wrap anchorx="page"/>
          </v:line>
        </w:pict>
      </w:r>
      <w:r w:rsidRPr="002D2ED5">
        <w:rPr>
          <w:rFonts w:ascii="Arial" w:hAnsi="Arial" w:cs="Arial"/>
          <w:sz w:val="18"/>
          <w:szCs w:val="18"/>
          <w:u w:val="single"/>
        </w:rPr>
        <w:pict>
          <v:line id="_x0000_s1035" style="position:absolute;left:0;text-align:left;z-index:-6040;mso-position-horizontal-relative:page" from="388.55pt,11.7pt" to="388.55pt,24.5pt" strokecolor="#f6f2e8" strokeweight=".33928mm">
            <w10:wrap anchorx="page"/>
          </v:line>
        </w:pict>
      </w:r>
      <w:r w:rsidR="002D2ED5" w:rsidRPr="002D2ED5">
        <w:rPr>
          <w:rFonts w:ascii="Arial" w:hAnsi="Arial" w:cs="Arial"/>
          <w:sz w:val="18"/>
          <w:szCs w:val="18"/>
          <w:u w:val="single"/>
        </w:rPr>
        <w:t>3.1</w:t>
      </w:r>
      <w:r w:rsidR="002D2ED5">
        <w:rPr>
          <w:rFonts w:ascii="Arial" w:hAnsi="Arial" w:cs="Arial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z w:val="18"/>
          <w:szCs w:val="18"/>
        </w:rPr>
        <w:t xml:space="preserve">The meetings will be facilitated by An Teach </w:t>
      </w:r>
      <w:r w:rsidR="002D2ED5">
        <w:rPr>
          <w:rFonts w:ascii="Arial" w:hAnsi="Arial" w:cs="Arial"/>
          <w:sz w:val="18"/>
          <w:szCs w:val="18"/>
        </w:rPr>
        <w:t>I</w:t>
      </w:r>
      <w:r w:rsidR="009528B9" w:rsidRPr="002D2ED5">
        <w:rPr>
          <w:rFonts w:ascii="Arial" w:hAnsi="Arial" w:cs="Arial"/>
          <w:sz w:val="18"/>
          <w:szCs w:val="18"/>
        </w:rPr>
        <w:t xml:space="preserve">rish Housing </w:t>
      </w:r>
      <w:r w:rsidR="002D2ED5">
        <w:rPr>
          <w:rFonts w:ascii="Arial" w:hAnsi="Arial" w:cs="Arial"/>
          <w:sz w:val="18"/>
          <w:szCs w:val="18"/>
        </w:rPr>
        <w:t>Association</w:t>
      </w:r>
      <w:r w:rsidR="009528B9" w:rsidRPr="002D2ED5">
        <w:rPr>
          <w:rFonts w:ascii="Arial" w:hAnsi="Arial" w:cs="Arial"/>
          <w:sz w:val="18"/>
          <w:szCs w:val="18"/>
        </w:rPr>
        <w:t xml:space="preserve">. An Agenda will </w:t>
      </w:r>
      <w:proofErr w:type="gramStart"/>
      <w:r w:rsidR="009528B9" w:rsidRPr="002D2ED5">
        <w:rPr>
          <w:rFonts w:ascii="Arial" w:hAnsi="Arial" w:cs="Arial"/>
          <w:sz w:val="18"/>
          <w:szCs w:val="18"/>
        </w:rPr>
        <w:t xml:space="preserve">be </w:t>
      </w:r>
      <w:r w:rsidR="002D2ED5">
        <w:rPr>
          <w:rFonts w:ascii="Arial" w:hAnsi="Arial" w:cs="Arial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z w:val="18"/>
          <w:szCs w:val="18"/>
        </w:rPr>
        <w:t>forwarded</w:t>
      </w:r>
      <w:proofErr w:type="gramEnd"/>
      <w:r w:rsidR="009528B9" w:rsidRPr="002D2ED5">
        <w:rPr>
          <w:rFonts w:ascii="Arial" w:hAnsi="Arial" w:cs="Arial"/>
          <w:sz w:val="18"/>
          <w:szCs w:val="18"/>
        </w:rPr>
        <w:t xml:space="preserve"> together with relevant papers at </w:t>
      </w:r>
      <w:r w:rsidR="002D2ED5">
        <w:rPr>
          <w:rFonts w:ascii="Arial" w:hAnsi="Arial" w:cs="Arial"/>
          <w:sz w:val="18"/>
          <w:szCs w:val="18"/>
        </w:rPr>
        <w:t>least one</w:t>
      </w:r>
      <w:r w:rsidR="009528B9" w:rsidRPr="002D2ED5">
        <w:rPr>
          <w:rFonts w:ascii="Arial" w:hAnsi="Arial" w:cs="Arial"/>
          <w:sz w:val="18"/>
          <w:szCs w:val="18"/>
        </w:rPr>
        <w:t xml:space="preserve"> </w:t>
      </w:r>
      <w:r w:rsidR="002D2ED5">
        <w:rPr>
          <w:rFonts w:ascii="Arial" w:hAnsi="Arial" w:cs="Arial"/>
          <w:sz w:val="18"/>
          <w:szCs w:val="18"/>
        </w:rPr>
        <w:t>w</w:t>
      </w:r>
      <w:r w:rsidR="009528B9" w:rsidRPr="002D2ED5">
        <w:rPr>
          <w:rFonts w:ascii="Arial" w:hAnsi="Arial" w:cs="Arial"/>
          <w:sz w:val="18"/>
          <w:szCs w:val="18"/>
        </w:rPr>
        <w:t xml:space="preserve">eek prior to the </w:t>
      </w:r>
      <w:r w:rsidR="002D2ED5">
        <w:rPr>
          <w:rFonts w:ascii="Arial" w:hAnsi="Arial" w:cs="Arial"/>
          <w:sz w:val="18"/>
          <w:szCs w:val="18"/>
        </w:rPr>
        <w:t>meeting</w:t>
      </w:r>
      <w:r w:rsidR="009528B9" w:rsidRPr="002D2ED5">
        <w:rPr>
          <w:rFonts w:ascii="Arial" w:hAnsi="Arial" w:cs="Arial"/>
          <w:sz w:val="18"/>
          <w:szCs w:val="18"/>
        </w:rPr>
        <w:t xml:space="preserve"> date. A </w:t>
      </w:r>
      <w:r w:rsidR="002D2ED5">
        <w:rPr>
          <w:rFonts w:ascii="Arial" w:hAnsi="Arial" w:cs="Arial"/>
          <w:sz w:val="18"/>
          <w:szCs w:val="18"/>
        </w:rPr>
        <w:t>report wi</w:t>
      </w:r>
      <w:r w:rsidR="009528B9" w:rsidRPr="002D2ED5">
        <w:rPr>
          <w:rFonts w:ascii="Arial" w:hAnsi="Arial" w:cs="Arial"/>
          <w:sz w:val="18"/>
          <w:szCs w:val="18"/>
        </w:rPr>
        <w:t>ll be furnished by Ian Haywood associates for this meeting.</w:t>
      </w:r>
    </w:p>
    <w:p w:rsidR="003474DD" w:rsidRPr="002D2ED5" w:rsidRDefault="003474DD">
      <w:pPr>
        <w:pStyle w:val="BodyText"/>
        <w:spacing w:before="4"/>
        <w:rPr>
          <w:rFonts w:ascii="Arial" w:hAnsi="Arial" w:cs="Arial"/>
          <w:sz w:val="18"/>
          <w:szCs w:val="18"/>
        </w:rPr>
      </w:pPr>
    </w:p>
    <w:p w:rsidR="003474DD" w:rsidRPr="002D2ED5" w:rsidRDefault="009528B9">
      <w:pPr>
        <w:pStyle w:val="BodyText"/>
        <w:spacing w:before="94" w:line="247" w:lineRule="auto"/>
        <w:ind w:left="159" w:right="117"/>
        <w:rPr>
          <w:rFonts w:ascii="Arial" w:hAnsi="Arial" w:cs="Arial"/>
          <w:sz w:val="18"/>
          <w:szCs w:val="18"/>
        </w:rPr>
      </w:pPr>
      <w:r w:rsidRPr="002D2ED5">
        <w:rPr>
          <w:rFonts w:ascii="Arial" w:hAnsi="Arial" w:cs="Arial"/>
          <w:w w:val="105"/>
          <w:sz w:val="18"/>
          <w:szCs w:val="18"/>
          <w:u w:val="single"/>
        </w:rPr>
        <w:t>3.2</w:t>
      </w:r>
      <w:r w:rsidRPr="002D2ED5">
        <w:rPr>
          <w:rFonts w:ascii="Arial" w:hAnsi="Arial" w:cs="Arial"/>
          <w:w w:val="105"/>
          <w:sz w:val="18"/>
          <w:szCs w:val="18"/>
        </w:rPr>
        <w:t xml:space="preserve"> The meetings of the </w:t>
      </w:r>
      <w:r w:rsidR="002D2ED5">
        <w:rPr>
          <w:rFonts w:ascii="Arial" w:hAnsi="Arial" w:cs="Arial"/>
          <w:w w:val="105"/>
          <w:sz w:val="18"/>
          <w:szCs w:val="18"/>
        </w:rPr>
        <w:t>stee</w:t>
      </w:r>
      <w:r w:rsidRPr="002D2ED5">
        <w:rPr>
          <w:rFonts w:ascii="Arial" w:hAnsi="Arial" w:cs="Arial"/>
          <w:w w:val="105"/>
          <w:sz w:val="18"/>
          <w:szCs w:val="18"/>
        </w:rPr>
        <w:t>ring group will be appro</w:t>
      </w:r>
      <w:r w:rsidR="002D2ED5">
        <w:rPr>
          <w:rFonts w:ascii="Arial" w:hAnsi="Arial" w:cs="Arial"/>
          <w:w w:val="105"/>
          <w:sz w:val="18"/>
          <w:szCs w:val="18"/>
        </w:rPr>
        <w:t>ximate</w:t>
      </w:r>
      <w:r w:rsidRPr="002D2ED5">
        <w:rPr>
          <w:rFonts w:ascii="Arial" w:hAnsi="Arial" w:cs="Arial"/>
          <w:w w:val="105"/>
          <w:sz w:val="18"/>
          <w:szCs w:val="18"/>
        </w:rPr>
        <w:t>ly monthly as follows</w:t>
      </w:r>
      <w:r w:rsidR="002D2ED5">
        <w:rPr>
          <w:rFonts w:ascii="Arial" w:hAnsi="Arial" w:cs="Arial"/>
          <w:w w:val="105"/>
          <w:sz w:val="18"/>
          <w:szCs w:val="18"/>
        </w:rPr>
        <w:t>.</w:t>
      </w:r>
      <w:r w:rsidRPr="002D2ED5">
        <w:rPr>
          <w:rFonts w:ascii="Arial" w:hAnsi="Arial" w:cs="Arial"/>
          <w:w w:val="105"/>
          <w:sz w:val="18"/>
          <w:szCs w:val="18"/>
        </w:rPr>
        <w:t xml:space="preserve"> Each of these meetings will focus on particular issues arising out of the stages of the </w:t>
      </w:r>
      <w:r w:rsidR="002D2ED5">
        <w:rPr>
          <w:rFonts w:ascii="Arial" w:hAnsi="Arial" w:cs="Arial"/>
          <w:w w:val="105"/>
          <w:sz w:val="18"/>
          <w:szCs w:val="18"/>
        </w:rPr>
        <w:t>pro</w:t>
      </w:r>
      <w:r w:rsidRPr="002D2ED5">
        <w:rPr>
          <w:rFonts w:ascii="Arial" w:hAnsi="Arial" w:cs="Arial"/>
          <w:w w:val="105"/>
          <w:sz w:val="18"/>
          <w:szCs w:val="18"/>
        </w:rPr>
        <w:t xml:space="preserve">ject and </w:t>
      </w:r>
      <w:proofErr w:type="spellStart"/>
      <w:r w:rsidRPr="002D2ED5">
        <w:rPr>
          <w:rFonts w:ascii="Arial" w:hAnsi="Arial" w:cs="Arial"/>
          <w:w w:val="105"/>
          <w:sz w:val="18"/>
          <w:szCs w:val="18"/>
        </w:rPr>
        <w:t>feed back</w:t>
      </w:r>
      <w:proofErr w:type="spellEnd"/>
      <w:r w:rsidRPr="002D2ED5">
        <w:rPr>
          <w:rFonts w:ascii="Arial" w:hAnsi="Arial" w:cs="Arial"/>
          <w:w w:val="105"/>
          <w:sz w:val="18"/>
          <w:szCs w:val="18"/>
        </w:rPr>
        <w:t xml:space="preserve"> on completed stages together with matters arising from the previous meetings. The meeting dates are as follows:</w:t>
      </w:r>
    </w:p>
    <w:p w:rsidR="003474DD" w:rsidRPr="002D2ED5" w:rsidRDefault="003474DD">
      <w:pPr>
        <w:pStyle w:val="BodyText"/>
        <w:spacing w:before="2"/>
        <w:rPr>
          <w:rFonts w:ascii="Arial" w:hAnsi="Arial" w:cs="Arial"/>
          <w:sz w:val="18"/>
          <w:szCs w:val="18"/>
        </w:rPr>
      </w:pPr>
    </w:p>
    <w:p w:rsidR="003474DD" w:rsidRPr="002D2ED5" w:rsidRDefault="009528B9" w:rsidP="002D2ED5">
      <w:pPr>
        <w:pStyle w:val="BodyText"/>
        <w:spacing w:before="1" w:line="240" w:lineRule="exact"/>
        <w:ind w:left="163" w:right="117" w:firstLine="67"/>
        <w:rPr>
          <w:rFonts w:ascii="Arial" w:hAnsi="Arial" w:cs="Arial"/>
          <w:sz w:val="18"/>
          <w:szCs w:val="18"/>
        </w:rPr>
      </w:pPr>
      <w:r w:rsidRPr="002D2ED5">
        <w:rPr>
          <w:rFonts w:ascii="Arial" w:hAnsi="Arial" w:cs="Arial"/>
          <w:b/>
          <w:bCs/>
          <w:w w:val="105"/>
          <w:sz w:val="18"/>
          <w:szCs w:val="18"/>
        </w:rPr>
        <w:t xml:space="preserve">1st Meeting; Tuesday 16 May 1995 </w:t>
      </w:r>
      <w:r w:rsidR="002D2ED5">
        <w:rPr>
          <w:rFonts w:ascii="Arial" w:hAnsi="Arial" w:cs="Arial"/>
          <w:b/>
          <w:bCs/>
          <w:w w:val="105"/>
          <w:sz w:val="18"/>
          <w:szCs w:val="18"/>
        </w:rPr>
        <w:t>at 6:30pm at the</w:t>
      </w:r>
      <w:r w:rsidRPr="002D2ED5">
        <w:rPr>
          <w:rFonts w:ascii="Arial" w:hAnsi="Arial" w:cs="Arial"/>
          <w:b/>
          <w:bCs/>
          <w:w w:val="105"/>
          <w:sz w:val="18"/>
          <w:szCs w:val="18"/>
        </w:rPr>
        <w:t xml:space="preserve"> A</w:t>
      </w:r>
      <w:r w:rsidR="002D2ED5">
        <w:rPr>
          <w:rFonts w:ascii="Arial" w:hAnsi="Arial" w:cs="Arial"/>
          <w:b/>
          <w:bCs/>
          <w:w w:val="105"/>
          <w:sz w:val="18"/>
          <w:szCs w:val="18"/>
        </w:rPr>
        <w:t>n</w:t>
      </w:r>
      <w:r w:rsidRPr="002D2ED5">
        <w:rPr>
          <w:rFonts w:ascii="Arial" w:hAnsi="Arial" w:cs="Arial"/>
          <w:b/>
          <w:bCs/>
          <w:w w:val="105"/>
          <w:sz w:val="18"/>
          <w:szCs w:val="18"/>
        </w:rPr>
        <w:t xml:space="preserve"> Teach</w:t>
      </w:r>
      <w:r w:rsidR="002D2ED5">
        <w:rPr>
          <w:rFonts w:ascii="Arial" w:hAnsi="Arial" w:cs="Arial"/>
          <w:b/>
          <w:bCs/>
          <w:spacing w:val="48"/>
          <w:w w:val="105"/>
          <w:sz w:val="18"/>
          <w:szCs w:val="18"/>
        </w:rPr>
        <w:t xml:space="preserve"> </w:t>
      </w:r>
      <w:r w:rsidRPr="002D2ED5">
        <w:rPr>
          <w:rFonts w:ascii="Arial" w:hAnsi="Arial" w:cs="Arial"/>
          <w:b/>
          <w:bCs/>
          <w:w w:val="105"/>
          <w:sz w:val="18"/>
          <w:szCs w:val="18"/>
        </w:rPr>
        <w:t>offices.</w:t>
      </w:r>
      <w:r w:rsidRPr="002D2ED5">
        <w:rPr>
          <w:rFonts w:ascii="Arial" w:hAnsi="Arial" w:cs="Arial"/>
          <w:w w:val="105"/>
          <w:sz w:val="18"/>
          <w:szCs w:val="18"/>
        </w:rPr>
        <w:t xml:space="preserve">  </w:t>
      </w:r>
      <w:r w:rsidR="002D2ED5">
        <w:rPr>
          <w:rFonts w:ascii="Arial" w:hAnsi="Arial" w:cs="Arial"/>
          <w:w w:val="105"/>
          <w:sz w:val="18"/>
          <w:szCs w:val="18"/>
        </w:rPr>
        <w:t xml:space="preserve">The </w:t>
      </w:r>
      <w:r w:rsidRPr="002D2ED5">
        <w:rPr>
          <w:rFonts w:ascii="Arial" w:hAnsi="Arial" w:cs="Arial"/>
          <w:w w:val="105"/>
          <w:sz w:val="18"/>
          <w:szCs w:val="18"/>
        </w:rPr>
        <w:t>purpose of t</w:t>
      </w:r>
      <w:r w:rsidR="002D2ED5">
        <w:rPr>
          <w:rFonts w:ascii="Arial" w:hAnsi="Arial" w:cs="Arial"/>
          <w:w w:val="105"/>
          <w:sz w:val="18"/>
          <w:szCs w:val="18"/>
        </w:rPr>
        <w:t>his</w:t>
      </w:r>
      <w:r w:rsidRPr="002D2ED5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2D2ED5">
        <w:rPr>
          <w:rFonts w:ascii="Arial" w:hAnsi="Arial" w:cs="Arial"/>
          <w:w w:val="105"/>
          <w:sz w:val="17"/>
          <w:szCs w:val="17"/>
        </w:rPr>
        <w:t xml:space="preserve">meeting is to introduce </w:t>
      </w:r>
      <w:r w:rsidR="002D2ED5" w:rsidRPr="002D2ED5">
        <w:rPr>
          <w:rFonts w:ascii="Arial" w:hAnsi="Arial" w:cs="Arial"/>
          <w:w w:val="105"/>
          <w:sz w:val="17"/>
          <w:szCs w:val="17"/>
        </w:rPr>
        <w:t>the consu</w:t>
      </w:r>
      <w:r w:rsidRPr="002D2ED5">
        <w:rPr>
          <w:rFonts w:ascii="Arial" w:hAnsi="Arial" w:cs="Arial"/>
          <w:w w:val="105"/>
          <w:sz w:val="17"/>
          <w:szCs w:val="17"/>
        </w:rPr>
        <w:t>ltants to the steering group, to e</w:t>
      </w:r>
      <w:r w:rsidR="002D2ED5" w:rsidRPr="002D2ED5">
        <w:rPr>
          <w:rFonts w:ascii="Arial" w:hAnsi="Arial" w:cs="Arial"/>
          <w:w w:val="105"/>
          <w:sz w:val="17"/>
          <w:szCs w:val="17"/>
        </w:rPr>
        <w:t>x</w:t>
      </w:r>
      <w:r w:rsidRPr="002D2ED5">
        <w:rPr>
          <w:rFonts w:ascii="Arial" w:hAnsi="Arial" w:cs="Arial"/>
          <w:w w:val="105"/>
          <w:sz w:val="17"/>
          <w:szCs w:val="17"/>
        </w:rPr>
        <w:t xml:space="preserve">plain the project and to allow </w:t>
      </w:r>
      <w:proofErr w:type="spellStart"/>
      <w:r w:rsidRPr="002D2ED5">
        <w:rPr>
          <w:rFonts w:ascii="Arial" w:hAnsi="Arial" w:cs="Arial"/>
          <w:w w:val="105"/>
          <w:sz w:val="17"/>
          <w:szCs w:val="17"/>
        </w:rPr>
        <w:t>fe</w:t>
      </w:r>
      <w:r w:rsidR="002D2ED5" w:rsidRPr="002D2ED5">
        <w:rPr>
          <w:rFonts w:ascii="Arial" w:hAnsi="Arial" w:cs="Arial"/>
          <w:w w:val="105"/>
          <w:sz w:val="17"/>
          <w:szCs w:val="17"/>
        </w:rPr>
        <w:t>e</w:t>
      </w:r>
      <w:r w:rsidRPr="002D2ED5">
        <w:rPr>
          <w:rFonts w:ascii="Arial" w:hAnsi="Arial" w:cs="Arial"/>
          <w:w w:val="105"/>
          <w:sz w:val="17"/>
          <w:szCs w:val="17"/>
        </w:rPr>
        <w:t>d back</w:t>
      </w:r>
      <w:proofErr w:type="spellEnd"/>
      <w:r w:rsidRPr="002D2ED5">
        <w:rPr>
          <w:rFonts w:ascii="Arial" w:hAnsi="Arial" w:cs="Arial"/>
          <w:w w:val="105"/>
          <w:sz w:val="17"/>
          <w:szCs w:val="17"/>
        </w:rPr>
        <w:t xml:space="preserve"> from the group to the research proposal. The meeting will </w:t>
      </w:r>
      <w:proofErr w:type="spellStart"/>
      <w:r w:rsidRPr="002D2ED5">
        <w:rPr>
          <w:rFonts w:ascii="Arial" w:hAnsi="Arial" w:cs="Arial"/>
          <w:w w:val="105"/>
          <w:sz w:val="17"/>
          <w:szCs w:val="17"/>
        </w:rPr>
        <w:t>discus</w:t>
      </w:r>
      <w:proofErr w:type="spellEnd"/>
      <w:r w:rsidRPr="002D2ED5">
        <w:rPr>
          <w:rFonts w:ascii="Arial" w:hAnsi="Arial" w:cs="Arial"/>
          <w:w w:val="105"/>
          <w:sz w:val="17"/>
          <w:szCs w:val="17"/>
        </w:rPr>
        <w:t xml:space="preserve"> the stages One to Three in the enclosed Work </w:t>
      </w:r>
      <w:proofErr w:type="spellStart"/>
      <w:r w:rsidRPr="002D2ED5">
        <w:rPr>
          <w:rFonts w:ascii="Arial" w:hAnsi="Arial" w:cs="Arial"/>
          <w:w w:val="105"/>
          <w:sz w:val="17"/>
          <w:szCs w:val="17"/>
        </w:rPr>
        <w:t>Programme</w:t>
      </w:r>
      <w:proofErr w:type="spellEnd"/>
      <w:r w:rsidRPr="002D2ED5">
        <w:rPr>
          <w:rFonts w:ascii="Arial" w:hAnsi="Arial" w:cs="Arial"/>
          <w:w w:val="105"/>
          <w:sz w:val="17"/>
          <w:szCs w:val="17"/>
        </w:rPr>
        <w:t xml:space="preserve">. </w:t>
      </w:r>
      <w:proofErr w:type="spellStart"/>
      <w:proofErr w:type="gramStart"/>
      <w:r w:rsidRPr="002D2ED5">
        <w:rPr>
          <w:rFonts w:ascii="Arial" w:hAnsi="Arial" w:cs="Arial"/>
          <w:w w:val="105"/>
          <w:sz w:val="17"/>
          <w:szCs w:val="17"/>
        </w:rPr>
        <w:t>ie</w:t>
      </w:r>
      <w:proofErr w:type="spellEnd"/>
      <w:proofErr w:type="gramEnd"/>
      <w:r w:rsidRPr="002D2ED5">
        <w:rPr>
          <w:rFonts w:ascii="Arial" w:hAnsi="Arial" w:cs="Arial"/>
          <w:w w:val="105"/>
          <w:sz w:val="17"/>
          <w:szCs w:val="17"/>
        </w:rPr>
        <w:t xml:space="preserve"> the </w:t>
      </w:r>
      <w:r w:rsidR="002D2ED5" w:rsidRPr="002D2ED5">
        <w:rPr>
          <w:rFonts w:ascii="Arial" w:hAnsi="Arial" w:cs="Arial"/>
          <w:w w:val="105"/>
          <w:sz w:val="17"/>
          <w:szCs w:val="17"/>
        </w:rPr>
        <w:t>questio</w:t>
      </w:r>
      <w:r w:rsidRPr="002D2ED5">
        <w:rPr>
          <w:rFonts w:ascii="Arial" w:hAnsi="Arial" w:cs="Arial"/>
          <w:w w:val="105"/>
          <w:sz w:val="17"/>
          <w:szCs w:val="17"/>
        </w:rPr>
        <w:t>nnaire design for the agencies involved and a Questionnaire</w:t>
      </w:r>
      <w:r w:rsidRPr="002D2ED5">
        <w:rPr>
          <w:rFonts w:ascii="Arial" w:hAnsi="Arial" w:cs="Arial"/>
          <w:w w:val="105"/>
          <w:sz w:val="18"/>
          <w:szCs w:val="18"/>
        </w:rPr>
        <w:t xml:space="preserve"> design for the target </w:t>
      </w:r>
      <w:r w:rsidRPr="002D2ED5">
        <w:rPr>
          <w:rFonts w:ascii="Arial" w:hAnsi="Arial" w:cs="Arial"/>
          <w:spacing w:val="1"/>
          <w:w w:val="105"/>
          <w:sz w:val="18"/>
          <w:szCs w:val="18"/>
        </w:rPr>
        <w:t xml:space="preserve">group. </w:t>
      </w:r>
      <w:r w:rsidRPr="002D2ED5">
        <w:rPr>
          <w:rFonts w:ascii="Arial" w:hAnsi="Arial" w:cs="Arial"/>
          <w:w w:val="105"/>
          <w:sz w:val="18"/>
          <w:szCs w:val="18"/>
        </w:rPr>
        <w:t xml:space="preserve">The meeting will also </w:t>
      </w:r>
      <w:proofErr w:type="spellStart"/>
      <w:r w:rsidRPr="002D2ED5">
        <w:rPr>
          <w:rFonts w:ascii="Arial" w:hAnsi="Arial" w:cs="Arial"/>
          <w:w w:val="105"/>
          <w:sz w:val="18"/>
          <w:szCs w:val="18"/>
        </w:rPr>
        <w:t>discus</w:t>
      </w:r>
      <w:proofErr w:type="spellEnd"/>
      <w:r w:rsidRPr="002D2ED5">
        <w:rPr>
          <w:rFonts w:ascii="Arial" w:hAnsi="Arial" w:cs="Arial"/>
          <w:w w:val="105"/>
          <w:sz w:val="18"/>
          <w:szCs w:val="18"/>
        </w:rPr>
        <w:t xml:space="preserve"> the different hypothesis of the</w:t>
      </w:r>
      <w:r w:rsidRPr="002D2ED5">
        <w:rPr>
          <w:rFonts w:ascii="Arial" w:hAnsi="Arial" w:cs="Arial"/>
          <w:spacing w:val="21"/>
          <w:w w:val="105"/>
          <w:sz w:val="18"/>
          <w:szCs w:val="18"/>
        </w:rPr>
        <w:t xml:space="preserve"> </w:t>
      </w:r>
      <w:r w:rsidRPr="002D2ED5">
        <w:rPr>
          <w:rFonts w:ascii="Arial" w:hAnsi="Arial" w:cs="Arial"/>
          <w:w w:val="105"/>
          <w:sz w:val="18"/>
          <w:szCs w:val="18"/>
        </w:rPr>
        <w:t>research</w:t>
      </w:r>
    </w:p>
    <w:p w:rsidR="003474DD" w:rsidRPr="002D2ED5" w:rsidRDefault="009528B9">
      <w:pPr>
        <w:pStyle w:val="BodyText"/>
        <w:spacing w:before="30"/>
        <w:ind w:left="182"/>
        <w:rPr>
          <w:rFonts w:ascii="Arial" w:hAnsi="Arial" w:cs="Arial"/>
          <w:sz w:val="18"/>
          <w:szCs w:val="18"/>
        </w:rPr>
      </w:pPr>
      <w:proofErr w:type="gramStart"/>
      <w:r w:rsidRPr="002D2ED5">
        <w:rPr>
          <w:rFonts w:ascii="Arial" w:hAnsi="Arial" w:cs="Arial"/>
          <w:sz w:val="18"/>
          <w:szCs w:val="18"/>
        </w:rPr>
        <w:t>project</w:t>
      </w:r>
      <w:proofErr w:type="gramEnd"/>
      <w:r w:rsidRPr="002D2ED5">
        <w:rPr>
          <w:rFonts w:ascii="Arial" w:hAnsi="Arial" w:cs="Arial"/>
          <w:sz w:val="18"/>
          <w:szCs w:val="18"/>
        </w:rPr>
        <w:t>.</w:t>
      </w:r>
    </w:p>
    <w:p w:rsidR="003474DD" w:rsidRPr="006532DB" w:rsidRDefault="003474DD">
      <w:pPr>
        <w:sectPr w:rsidR="003474DD" w:rsidRPr="006532DB">
          <w:pgSz w:w="10890" w:h="15130"/>
          <w:pgMar w:top="120" w:right="1440" w:bottom="0" w:left="900" w:header="720" w:footer="720" w:gutter="0"/>
          <w:cols w:space="720"/>
        </w:sectPr>
      </w:pPr>
    </w:p>
    <w:p w:rsidR="003474DD" w:rsidRPr="006532DB" w:rsidRDefault="003474DD">
      <w:pPr>
        <w:pStyle w:val="BodyText"/>
        <w:rPr>
          <w:sz w:val="20"/>
        </w:rPr>
      </w:pPr>
    </w:p>
    <w:p w:rsidR="003474DD" w:rsidRPr="006532DB" w:rsidRDefault="003474DD">
      <w:pPr>
        <w:pStyle w:val="BodyText"/>
        <w:rPr>
          <w:sz w:val="20"/>
        </w:rPr>
      </w:pPr>
    </w:p>
    <w:p w:rsidR="003474DD" w:rsidRPr="006532DB" w:rsidRDefault="003474DD">
      <w:pPr>
        <w:pStyle w:val="BodyText"/>
        <w:spacing w:before="2"/>
        <w:rPr>
          <w:sz w:val="20"/>
        </w:rPr>
      </w:pPr>
    </w:p>
    <w:p w:rsidR="003474DD" w:rsidRPr="002D2ED5" w:rsidRDefault="00015CA8" w:rsidP="002D2ED5">
      <w:pPr>
        <w:pStyle w:val="Heading2"/>
        <w:numPr>
          <w:ilvl w:val="0"/>
          <w:numId w:val="1"/>
        </w:numPr>
        <w:tabs>
          <w:tab w:val="left" w:pos="406"/>
        </w:tabs>
        <w:spacing w:before="92"/>
        <w:ind w:right="429" w:hanging="284"/>
        <w:rPr>
          <w:rFonts w:ascii="Arial" w:hAnsi="Arial" w:cs="Arial"/>
          <w:sz w:val="18"/>
          <w:szCs w:val="18"/>
        </w:rPr>
      </w:pPr>
      <w:r w:rsidRPr="002D2ED5">
        <w:rPr>
          <w:rFonts w:ascii="Arial" w:hAnsi="Arial" w:cs="Arial"/>
          <w:b/>
          <w:bCs/>
          <w:sz w:val="18"/>
          <w:szCs w:val="18"/>
        </w:rPr>
        <w:pict>
          <v:line id="_x0000_s1030" style="position:absolute;left:0;text-align:left;z-index:-5920;mso-position-horizontal-relative:page" from="88.55pt,27.05pt" to="88.55pt,41.2pt" strokecolor="#f4f2e9" strokeweight=".25444mm">
            <w10:wrap anchorx="page"/>
          </v:line>
        </w:pict>
      </w:r>
      <w:r w:rsidRPr="002D2ED5">
        <w:rPr>
          <w:rFonts w:ascii="Arial" w:hAnsi="Arial" w:cs="Arial"/>
          <w:b/>
          <w:bCs/>
          <w:sz w:val="18"/>
          <w:szCs w:val="18"/>
        </w:rPr>
        <w:pict>
          <v:line id="_x0000_s1029" style="position:absolute;left:0;text-align:left;z-index:-5896;mso-position-horizontal-relative:page" from="245.6pt,27.55pt" to="245.6pt,41.05pt" strokecolor="#f4f2e9" strokeweight=".42408mm">
            <w10:wrap anchorx="page"/>
          </v:line>
        </w:pict>
      </w:r>
      <w:bookmarkStart w:id="1" w:name="ATHA_Z_12_1995_3"/>
      <w:bookmarkEnd w:id="1"/>
      <w:r w:rsidR="002D2ED5" w:rsidRPr="002D2ED5">
        <w:rPr>
          <w:rFonts w:ascii="Arial" w:hAnsi="Arial" w:cs="Arial"/>
          <w:b/>
          <w:bCs/>
          <w:w w:val="105"/>
          <w:sz w:val="18"/>
          <w:szCs w:val="18"/>
        </w:rPr>
        <w:t>2nd meeting</w:t>
      </w:r>
      <w:r w:rsidR="009528B9" w:rsidRPr="002D2ED5">
        <w:rPr>
          <w:rFonts w:ascii="Arial" w:hAnsi="Arial" w:cs="Arial"/>
          <w:b/>
          <w:bCs/>
          <w:w w:val="105"/>
          <w:sz w:val="18"/>
          <w:szCs w:val="18"/>
        </w:rPr>
        <w:t xml:space="preserve">; </w:t>
      </w:r>
      <w:r w:rsidR="002D2ED5" w:rsidRPr="002D2ED5">
        <w:rPr>
          <w:rFonts w:ascii="Arial" w:hAnsi="Arial" w:cs="Arial"/>
          <w:b/>
          <w:bCs/>
          <w:w w:val="105"/>
          <w:sz w:val="18"/>
          <w:szCs w:val="18"/>
        </w:rPr>
        <w:t>Tuesday 20 June</w:t>
      </w:r>
      <w:r w:rsidR="009528B9" w:rsidRPr="002D2ED5">
        <w:rPr>
          <w:rFonts w:ascii="Arial" w:hAnsi="Arial" w:cs="Arial"/>
          <w:b/>
          <w:bCs/>
          <w:w w:val="105"/>
          <w:sz w:val="18"/>
          <w:szCs w:val="18"/>
        </w:rPr>
        <w:t xml:space="preserve"> 1995 at 6:30pm at the </w:t>
      </w:r>
      <w:proofErr w:type="gramStart"/>
      <w:r w:rsidR="009528B9" w:rsidRPr="002D2ED5">
        <w:rPr>
          <w:rFonts w:ascii="Arial" w:hAnsi="Arial" w:cs="Arial"/>
          <w:b/>
          <w:bCs/>
          <w:w w:val="105"/>
          <w:sz w:val="18"/>
          <w:szCs w:val="18"/>
        </w:rPr>
        <w:t>An</w:t>
      </w:r>
      <w:proofErr w:type="gramEnd"/>
      <w:r w:rsidR="009528B9" w:rsidRPr="002D2ED5">
        <w:rPr>
          <w:rFonts w:ascii="Arial" w:hAnsi="Arial" w:cs="Arial"/>
          <w:b/>
          <w:bCs/>
          <w:w w:val="105"/>
          <w:sz w:val="18"/>
          <w:szCs w:val="18"/>
        </w:rPr>
        <w:t xml:space="preserve"> teach offices</w:t>
      </w:r>
      <w:r w:rsidR="009528B9" w:rsidRPr="002D2ED5">
        <w:rPr>
          <w:rFonts w:ascii="Arial" w:hAnsi="Arial" w:cs="Arial"/>
          <w:w w:val="105"/>
          <w:sz w:val="18"/>
          <w:szCs w:val="18"/>
        </w:rPr>
        <w:t xml:space="preserve">. The purpose </w:t>
      </w:r>
      <w:r w:rsidR="009528B9" w:rsidRPr="002D2ED5">
        <w:rPr>
          <w:rFonts w:ascii="Arial" w:hAnsi="Arial" w:cs="Arial"/>
          <w:spacing w:val="-7"/>
          <w:w w:val="105"/>
          <w:sz w:val="18"/>
          <w:szCs w:val="18"/>
        </w:rPr>
        <w:t xml:space="preserve">of </w:t>
      </w:r>
      <w:r w:rsidR="009528B9" w:rsidRPr="002D2ED5">
        <w:rPr>
          <w:rFonts w:ascii="Arial" w:hAnsi="Arial" w:cs="Arial"/>
          <w:w w:val="105"/>
          <w:sz w:val="18"/>
          <w:szCs w:val="18"/>
        </w:rPr>
        <w:t>this meeting</w:t>
      </w:r>
      <w:r w:rsidR="009528B9" w:rsidRPr="002D2ED5">
        <w:rPr>
          <w:rFonts w:ascii="Arial" w:hAnsi="Arial" w:cs="Arial"/>
          <w:spacing w:val="22"/>
          <w:w w:val="105"/>
          <w:sz w:val="18"/>
          <w:szCs w:val="18"/>
        </w:rPr>
        <w:t xml:space="preserve"> </w:t>
      </w:r>
      <w:r w:rsidR="002D2ED5" w:rsidRPr="002D2ED5">
        <w:rPr>
          <w:rFonts w:ascii="Arial" w:hAnsi="Arial" w:cs="Arial"/>
          <w:w w:val="105"/>
          <w:sz w:val="18"/>
          <w:szCs w:val="18"/>
        </w:rPr>
        <w:t>w</w:t>
      </w:r>
      <w:r w:rsidR="009528B9" w:rsidRPr="002D2ED5">
        <w:rPr>
          <w:rFonts w:ascii="Arial" w:hAnsi="Arial" w:cs="Arial"/>
          <w:w w:val="105"/>
          <w:sz w:val="18"/>
          <w:szCs w:val="18"/>
        </w:rPr>
        <w:t>ill</w:t>
      </w:r>
      <w:r w:rsidR="009528B9" w:rsidRPr="002D2ED5">
        <w:rPr>
          <w:rFonts w:ascii="Arial" w:hAnsi="Arial" w:cs="Arial"/>
          <w:spacing w:val="-26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be</w:t>
      </w:r>
      <w:r w:rsidR="009528B9" w:rsidRPr="002D2ED5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to</w:t>
      </w:r>
      <w:r w:rsidR="009528B9" w:rsidRPr="002D2ED5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review</w:t>
      </w:r>
      <w:r w:rsidR="009528B9" w:rsidRPr="002D2ED5">
        <w:rPr>
          <w:rFonts w:ascii="Arial" w:hAnsi="Arial" w:cs="Arial"/>
          <w:spacing w:val="-20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the</w:t>
      </w:r>
      <w:r w:rsidR="009528B9" w:rsidRPr="002D2ED5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research</w:t>
      </w:r>
      <w:r w:rsidR="009528B9" w:rsidRPr="002D2ED5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pacing w:val="-7"/>
          <w:w w:val="105"/>
          <w:sz w:val="18"/>
          <w:szCs w:val="18"/>
        </w:rPr>
        <w:t>project</w:t>
      </w:r>
      <w:r w:rsidR="009528B9" w:rsidRPr="002D2ED5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up</w:t>
      </w:r>
      <w:r w:rsidR="009528B9" w:rsidRPr="002D2ED5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pacing w:val="-3"/>
          <w:w w:val="105"/>
          <w:sz w:val="18"/>
          <w:szCs w:val="18"/>
        </w:rPr>
        <w:t>to</w:t>
      </w:r>
      <w:r w:rsidR="009528B9" w:rsidRPr="002D2ED5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Stage</w:t>
      </w:r>
      <w:r w:rsidR="009528B9" w:rsidRPr="002D2ED5">
        <w:rPr>
          <w:rFonts w:ascii="Arial" w:hAnsi="Arial" w:cs="Arial"/>
          <w:spacing w:val="-22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pacing w:val="-5"/>
          <w:w w:val="105"/>
          <w:sz w:val="18"/>
          <w:szCs w:val="18"/>
        </w:rPr>
        <w:t>Five</w:t>
      </w:r>
      <w:r w:rsidR="009528B9" w:rsidRPr="002D2ED5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proofErr w:type="spellStart"/>
      <w:r w:rsidR="009528B9" w:rsidRPr="002D2ED5">
        <w:rPr>
          <w:rFonts w:ascii="Arial" w:hAnsi="Arial" w:cs="Arial"/>
          <w:spacing w:val="-3"/>
          <w:w w:val="105"/>
          <w:sz w:val="18"/>
          <w:szCs w:val="18"/>
        </w:rPr>
        <w:t>ie</w:t>
      </w:r>
      <w:proofErr w:type="spellEnd"/>
      <w:r w:rsidR="009528B9" w:rsidRPr="002D2ED5">
        <w:rPr>
          <w:rFonts w:ascii="Arial" w:hAnsi="Arial" w:cs="Arial"/>
          <w:spacing w:val="-3"/>
          <w:w w:val="105"/>
          <w:sz w:val="18"/>
          <w:szCs w:val="18"/>
        </w:rPr>
        <w:t>.</w:t>
      </w:r>
      <w:r w:rsidR="009528B9" w:rsidRPr="002D2ED5">
        <w:rPr>
          <w:rFonts w:ascii="Arial" w:hAnsi="Arial" w:cs="Arial"/>
          <w:spacing w:val="-6"/>
          <w:w w:val="105"/>
          <w:sz w:val="18"/>
          <w:szCs w:val="18"/>
        </w:rPr>
        <w:t xml:space="preserve"> </w:t>
      </w:r>
      <w:proofErr w:type="gramStart"/>
      <w:r w:rsidR="009528B9" w:rsidRPr="002D2ED5">
        <w:rPr>
          <w:rFonts w:ascii="Arial" w:hAnsi="Arial" w:cs="Arial"/>
          <w:w w:val="105"/>
          <w:sz w:val="18"/>
          <w:szCs w:val="18"/>
        </w:rPr>
        <w:t>the</w:t>
      </w:r>
      <w:proofErr w:type="gramEnd"/>
      <w:r w:rsidR="009528B9" w:rsidRPr="002D2ED5">
        <w:rPr>
          <w:rFonts w:ascii="Arial" w:hAnsi="Arial" w:cs="Arial"/>
          <w:spacing w:val="-19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Interim</w:t>
      </w:r>
      <w:r w:rsidR="009528B9" w:rsidRPr="002D2ED5">
        <w:rPr>
          <w:rFonts w:ascii="Arial" w:hAnsi="Arial" w:cs="Arial"/>
          <w:spacing w:val="2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report.</w:t>
      </w:r>
      <w:r w:rsidR="009528B9" w:rsidRPr="002D2ED5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="002D2ED5" w:rsidRPr="002D2ED5">
        <w:rPr>
          <w:rFonts w:ascii="Arial" w:hAnsi="Arial" w:cs="Arial"/>
          <w:w w:val="105"/>
          <w:sz w:val="18"/>
          <w:szCs w:val="18"/>
        </w:rPr>
        <w:t>Th</w:t>
      </w:r>
      <w:r w:rsidR="009528B9" w:rsidRPr="002D2ED5">
        <w:rPr>
          <w:rFonts w:ascii="Arial" w:hAnsi="Arial" w:cs="Arial"/>
          <w:w w:val="105"/>
          <w:sz w:val="18"/>
          <w:szCs w:val="18"/>
        </w:rPr>
        <w:t>e</w:t>
      </w:r>
      <w:r w:rsidR="009528B9" w:rsidRPr="002D2ED5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meeting</w:t>
      </w:r>
      <w:r w:rsidR="002D2ED5" w:rsidRPr="002D2ED5">
        <w:rPr>
          <w:rFonts w:ascii="Arial" w:hAnsi="Arial" w:cs="Arial"/>
          <w:w w:val="105"/>
          <w:sz w:val="18"/>
          <w:szCs w:val="18"/>
        </w:rPr>
        <w:t xml:space="preserve"> wi</w:t>
      </w:r>
      <w:r w:rsidR="009528B9" w:rsidRPr="002D2ED5">
        <w:rPr>
          <w:rFonts w:ascii="Arial" w:hAnsi="Arial" w:cs="Arial"/>
          <w:w w:val="105"/>
          <w:sz w:val="18"/>
          <w:szCs w:val="18"/>
        </w:rPr>
        <w:t xml:space="preserve">ll </w:t>
      </w:r>
      <w:r w:rsidR="009528B9" w:rsidRPr="002D2ED5">
        <w:rPr>
          <w:rFonts w:ascii="Arial" w:hAnsi="Arial" w:cs="Arial"/>
          <w:spacing w:val="-8"/>
          <w:w w:val="105"/>
          <w:sz w:val="18"/>
          <w:szCs w:val="18"/>
        </w:rPr>
        <w:t xml:space="preserve">also </w:t>
      </w:r>
      <w:proofErr w:type="spellStart"/>
      <w:r w:rsidR="009528B9" w:rsidRPr="002D2ED5">
        <w:rPr>
          <w:rFonts w:ascii="Arial" w:hAnsi="Arial" w:cs="Arial"/>
          <w:w w:val="105"/>
          <w:sz w:val="18"/>
          <w:szCs w:val="18"/>
        </w:rPr>
        <w:t>discus</w:t>
      </w:r>
      <w:proofErr w:type="spellEnd"/>
      <w:r w:rsidR="009528B9" w:rsidRPr="002D2ED5">
        <w:rPr>
          <w:rFonts w:ascii="Arial" w:hAnsi="Arial" w:cs="Arial"/>
          <w:w w:val="105"/>
          <w:sz w:val="18"/>
          <w:szCs w:val="18"/>
        </w:rPr>
        <w:t xml:space="preserve"> the plans for the next</w:t>
      </w:r>
      <w:r w:rsidR="009528B9" w:rsidRPr="002D2ED5">
        <w:rPr>
          <w:rFonts w:ascii="Arial" w:hAnsi="Arial" w:cs="Arial"/>
          <w:spacing w:val="-30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w w:val="105"/>
          <w:sz w:val="18"/>
          <w:szCs w:val="18"/>
        </w:rPr>
        <w:t>stages.</w:t>
      </w:r>
    </w:p>
    <w:p w:rsidR="003474DD" w:rsidRPr="002D2ED5" w:rsidRDefault="003474DD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3474DD" w:rsidRPr="002D2ED5" w:rsidRDefault="00015CA8" w:rsidP="00373341">
      <w:pPr>
        <w:pStyle w:val="ListParagraph"/>
        <w:numPr>
          <w:ilvl w:val="0"/>
          <w:numId w:val="1"/>
        </w:numPr>
        <w:tabs>
          <w:tab w:val="left" w:pos="412"/>
        </w:tabs>
        <w:spacing w:line="237" w:lineRule="auto"/>
        <w:ind w:left="421" w:right="108" w:hanging="273"/>
        <w:rPr>
          <w:rFonts w:ascii="Arial" w:hAnsi="Arial" w:cs="Arial"/>
          <w:sz w:val="18"/>
          <w:szCs w:val="18"/>
        </w:rPr>
      </w:pPr>
      <w:r w:rsidRPr="002D2ED5">
        <w:rPr>
          <w:rFonts w:ascii="Arial" w:hAnsi="Arial" w:cs="Arial"/>
          <w:b/>
          <w:bCs/>
          <w:sz w:val="18"/>
          <w:szCs w:val="18"/>
        </w:rPr>
        <w:pict>
          <v:line id="_x0000_s1028" style="position:absolute;left:0;text-align:left;z-index:-5872;mso-position-horizontal-relative:page" from="218.9pt,59.4pt" to="218.9pt,72.9pt" strokecolor="#f4f2e9" strokeweight=".25444mm">
            <w10:wrap anchorx="page"/>
          </v:line>
        </w:pict>
      </w:r>
      <w:r w:rsidR="009528B9" w:rsidRPr="002D2ED5">
        <w:rPr>
          <w:rFonts w:ascii="Arial" w:hAnsi="Arial" w:cs="Arial"/>
          <w:b/>
          <w:bCs/>
          <w:sz w:val="18"/>
          <w:szCs w:val="18"/>
        </w:rPr>
        <w:t xml:space="preserve">3rd meeting; Tuesday </w:t>
      </w:r>
      <w:proofErr w:type="spellStart"/>
      <w:r w:rsidR="009528B9" w:rsidRPr="002D2ED5">
        <w:rPr>
          <w:rFonts w:ascii="Arial" w:hAnsi="Arial" w:cs="Arial"/>
          <w:b/>
          <w:bCs/>
          <w:w w:val="110"/>
          <w:sz w:val="18"/>
          <w:szCs w:val="18"/>
        </w:rPr>
        <w:t>llth</w:t>
      </w:r>
      <w:proofErr w:type="spellEnd"/>
      <w:r w:rsidR="009528B9" w:rsidRPr="002D2ED5">
        <w:rPr>
          <w:rFonts w:ascii="Arial" w:hAnsi="Arial" w:cs="Arial"/>
          <w:b/>
          <w:bCs/>
          <w:w w:val="110"/>
          <w:sz w:val="18"/>
          <w:szCs w:val="18"/>
        </w:rPr>
        <w:t xml:space="preserve"> </w:t>
      </w:r>
      <w:r w:rsidR="002D2ED5" w:rsidRPr="002D2ED5">
        <w:rPr>
          <w:rFonts w:ascii="Arial" w:hAnsi="Arial" w:cs="Arial"/>
          <w:b/>
          <w:bCs/>
          <w:sz w:val="18"/>
          <w:szCs w:val="18"/>
        </w:rPr>
        <w:t>July 1995 at</w:t>
      </w:r>
      <w:r w:rsidR="009528B9" w:rsidRPr="002D2ED5">
        <w:rPr>
          <w:rFonts w:ascii="Arial" w:hAnsi="Arial" w:cs="Arial"/>
          <w:b/>
          <w:bCs/>
          <w:sz w:val="18"/>
          <w:szCs w:val="18"/>
        </w:rPr>
        <w:t xml:space="preserve"> </w:t>
      </w:r>
      <w:r w:rsidR="002D2ED5" w:rsidRPr="002D2ED5">
        <w:rPr>
          <w:rFonts w:ascii="Arial" w:hAnsi="Arial" w:cs="Arial"/>
          <w:b/>
          <w:bCs/>
          <w:sz w:val="18"/>
          <w:szCs w:val="18"/>
        </w:rPr>
        <w:t xml:space="preserve">6:30pm at </w:t>
      </w:r>
      <w:r w:rsidR="009528B9" w:rsidRPr="002D2ED5">
        <w:rPr>
          <w:rFonts w:ascii="Arial" w:hAnsi="Arial" w:cs="Arial"/>
          <w:b/>
          <w:bCs/>
          <w:sz w:val="18"/>
          <w:szCs w:val="18"/>
        </w:rPr>
        <w:t>the An T</w:t>
      </w:r>
      <w:r>
        <w:rPr>
          <w:rFonts w:ascii="Arial" w:hAnsi="Arial" w:cs="Arial"/>
          <w:b/>
          <w:bCs/>
          <w:sz w:val="18"/>
          <w:szCs w:val="18"/>
        </w:rPr>
        <w:t xml:space="preserve">each </w:t>
      </w:r>
      <w:bookmarkStart w:id="2" w:name="_GoBack"/>
      <w:bookmarkEnd w:id="2"/>
      <w:r w:rsidR="009528B9" w:rsidRPr="002D2ED5">
        <w:rPr>
          <w:rFonts w:ascii="Arial" w:hAnsi="Arial" w:cs="Arial"/>
          <w:b/>
          <w:bCs/>
          <w:sz w:val="18"/>
          <w:szCs w:val="18"/>
        </w:rPr>
        <w:t>Offices.</w:t>
      </w:r>
      <w:r w:rsidR="009528B9" w:rsidRPr="002D2ED5">
        <w:rPr>
          <w:rFonts w:ascii="Arial" w:hAnsi="Arial" w:cs="Arial"/>
          <w:sz w:val="18"/>
          <w:szCs w:val="18"/>
        </w:rPr>
        <w:t xml:space="preserve"> 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The </w:t>
      </w:r>
      <w:r w:rsidR="009528B9" w:rsidRPr="002D2ED5">
        <w:rPr>
          <w:rFonts w:ascii="Arial" w:hAnsi="Arial" w:cs="Arial"/>
          <w:spacing w:val="-4"/>
          <w:sz w:val="18"/>
          <w:szCs w:val="18"/>
        </w:rPr>
        <w:t xml:space="preserve">purpose </w:t>
      </w:r>
      <w:r w:rsidR="009528B9" w:rsidRPr="002D2ED5">
        <w:rPr>
          <w:rFonts w:ascii="Arial" w:hAnsi="Arial" w:cs="Arial"/>
          <w:spacing w:val="-8"/>
          <w:sz w:val="18"/>
          <w:szCs w:val="18"/>
        </w:rPr>
        <w:t xml:space="preserve">of </w:t>
      </w:r>
      <w:r w:rsidR="009528B9" w:rsidRPr="002D2ED5">
        <w:rPr>
          <w:rFonts w:ascii="Arial" w:hAnsi="Arial" w:cs="Arial"/>
          <w:sz w:val="18"/>
          <w:szCs w:val="18"/>
        </w:rPr>
        <w:t xml:space="preserve">this </w:t>
      </w:r>
      <w:r w:rsidR="002D2ED5">
        <w:rPr>
          <w:rFonts w:ascii="Arial" w:hAnsi="Arial" w:cs="Arial"/>
          <w:sz w:val="18"/>
          <w:szCs w:val="18"/>
        </w:rPr>
        <w:t xml:space="preserve">  </w:t>
      </w:r>
      <w:r w:rsidR="009528B9" w:rsidRPr="002D2ED5">
        <w:rPr>
          <w:rFonts w:ascii="Arial" w:hAnsi="Arial" w:cs="Arial"/>
          <w:sz w:val="18"/>
          <w:szCs w:val="18"/>
        </w:rPr>
        <w:t xml:space="preserve">meeting will be to review the research project to Stage Six </w:t>
      </w:r>
      <w:proofErr w:type="spellStart"/>
      <w:r w:rsidR="009528B9" w:rsidRPr="002D2ED5">
        <w:rPr>
          <w:rFonts w:ascii="Arial" w:hAnsi="Arial" w:cs="Arial"/>
          <w:spacing w:val="3"/>
          <w:sz w:val="18"/>
          <w:szCs w:val="18"/>
        </w:rPr>
        <w:t>ie</w:t>
      </w:r>
      <w:proofErr w:type="spellEnd"/>
      <w:r w:rsidR="009528B9" w:rsidRPr="002D2ED5">
        <w:rPr>
          <w:rFonts w:ascii="Arial" w:hAnsi="Arial" w:cs="Arial"/>
          <w:spacing w:val="3"/>
          <w:sz w:val="18"/>
          <w:szCs w:val="18"/>
        </w:rPr>
        <w:t xml:space="preserve">. </w:t>
      </w:r>
      <w:proofErr w:type="gramStart"/>
      <w:r w:rsidR="009528B9" w:rsidRPr="002D2ED5">
        <w:rPr>
          <w:rFonts w:ascii="Arial" w:hAnsi="Arial" w:cs="Arial"/>
          <w:sz w:val="18"/>
          <w:szCs w:val="18"/>
        </w:rPr>
        <w:t>the</w:t>
      </w:r>
      <w:proofErr w:type="gramEnd"/>
      <w:r w:rsidR="009528B9" w:rsidRPr="002D2ED5">
        <w:rPr>
          <w:rFonts w:ascii="Arial" w:hAnsi="Arial" w:cs="Arial"/>
          <w:sz w:val="18"/>
          <w:szCs w:val="18"/>
        </w:rPr>
        <w:t xml:space="preserve"> </w:t>
      </w:r>
      <w:r w:rsidR="002D2ED5" w:rsidRPr="002D2ED5">
        <w:rPr>
          <w:rFonts w:ascii="Arial" w:hAnsi="Arial" w:cs="Arial"/>
          <w:spacing w:val="-5"/>
          <w:sz w:val="18"/>
          <w:szCs w:val="18"/>
        </w:rPr>
        <w:t>interviews</w:t>
      </w:r>
      <w:r w:rsidR="009528B9" w:rsidRPr="002D2ED5">
        <w:rPr>
          <w:rFonts w:ascii="Arial" w:hAnsi="Arial" w:cs="Arial"/>
          <w:spacing w:val="-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z w:val="18"/>
          <w:szCs w:val="18"/>
        </w:rPr>
        <w:t xml:space="preserve">of </w:t>
      </w:r>
      <w:r w:rsidR="009528B9" w:rsidRPr="002D2ED5">
        <w:rPr>
          <w:rFonts w:ascii="Arial" w:hAnsi="Arial" w:cs="Arial"/>
          <w:spacing w:val="-3"/>
          <w:sz w:val="18"/>
          <w:szCs w:val="18"/>
        </w:rPr>
        <w:t>th</w:t>
      </w:r>
      <w:r w:rsidR="002D2ED5" w:rsidRPr="002D2ED5">
        <w:rPr>
          <w:rFonts w:ascii="Arial" w:hAnsi="Arial" w:cs="Arial"/>
          <w:spacing w:val="-3"/>
          <w:sz w:val="18"/>
          <w:szCs w:val="18"/>
        </w:rPr>
        <w:t>e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 </w:t>
      </w:r>
      <w:r w:rsidR="002D2ED5" w:rsidRPr="002D2ED5">
        <w:rPr>
          <w:rFonts w:ascii="Arial" w:hAnsi="Arial" w:cs="Arial"/>
          <w:sz w:val="18"/>
          <w:szCs w:val="18"/>
        </w:rPr>
        <w:t>T</w:t>
      </w:r>
      <w:r w:rsidR="009528B9" w:rsidRPr="002D2ED5">
        <w:rPr>
          <w:rFonts w:ascii="Arial" w:hAnsi="Arial" w:cs="Arial"/>
          <w:spacing w:val="-6"/>
          <w:sz w:val="18"/>
          <w:szCs w:val="18"/>
        </w:rPr>
        <w:t xml:space="preserve">arget </w:t>
      </w:r>
      <w:r w:rsidR="009528B9" w:rsidRPr="002D2ED5">
        <w:rPr>
          <w:rFonts w:ascii="Arial" w:hAnsi="Arial" w:cs="Arial"/>
          <w:sz w:val="18"/>
          <w:szCs w:val="18"/>
        </w:rPr>
        <w:t xml:space="preserve">group This </w:t>
      </w:r>
      <w:r w:rsidR="002D2ED5">
        <w:rPr>
          <w:rFonts w:ascii="Arial" w:hAnsi="Arial" w:cs="Arial"/>
          <w:sz w:val="18"/>
          <w:szCs w:val="18"/>
        </w:rPr>
        <w:t xml:space="preserve">           </w:t>
      </w:r>
      <w:r w:rsidR="009528B9" w:rsidRPr="002D2ED5">
        <w:rPr>
          <w:rFonts w:ascii="Arial" w:hAnsi="Arial" w:cs="Arial"/>
          <w:sz w:val="18"/>
          <w:szCs w:val="18"/>
        </w:rPr>
        <w:t xml:space="preserve">meeting will also </w:t>
      </w:r>
      <w:proofErr w:type="spellStart"/>
      <w:r w:rsidR="009528B9" w:rsidRPr="002D2ED5">
        <w:rPr>
          <w:rFonts w:ascii="Arial" w:hAnsi="Arial" w:cs="Arial"/>
          <w:sz w:val="18"/>
          <w:szCs w:val="18"/>
        </w:rPr>
        <w:t>discus</w:t>
      </w:r>
      <w:proofErr w:type="spellEnd"/>
      <w:r w:rsidR="009528B9" w:rsidRPr="002D2ED5">
        <w:rPr>
          <w:rFonts w:ascii="Arial" w:hAnsi="Arial" w:cs="Arial"/>
          <w:sz w:val="18"/>
          <w:szCs w:val="18"/>
        </w:rPr>
        <w:t xml:space="preserve"> the pro</w:t>
      </w:r>
      <w:r w:rsidR="002D2ED5">
        <w:rPr>
          <w:rFonts w:ascii="Arial" w:hAnsi="Arial" w:cs="Arial"/>
          <w:sz w:val="18"/>
          <w:szCs w:val="18"/>
        </w:rPr>
        <w:t>posed</w:t>
      </w:r>
      <w:r w:rsidR="009528B9" w:rsidRPr="002D2ED5">
        <w:rPr>
          <w:rFonts w:ascii="Arial" w:hAnsi="Arial" w:cs="Arial"/>
          <w:sz w:val="18"/>
          <w:szCs w:val="18"/>
        </w:rPr>
        <w:t xml:space="preserve"> layout of information to be presented in the final report. This meeting will hear from the </w:t>
      </w:r>
      <w:proofErr w:type="gramStart"/>
      <w:r w:rsidR="009528B9" w:rsidRPr="002D2ED5">
        <w:rPr>
          <w:rFonts w:ascii="Arial" w:hAnsi="Arial" w:cs="Arial"/>
          <w:sz w:val="18"/>
          <w:szCs w:val="18"/>
        </w:rPr>
        <w:t>consultants</w:t>
      </w:r>
      <w:proofErr w:type="gramEnd"/>
      <w:r w:rsidR="009528B9" w:rsidRPr="002D2ED5">
        <w:rPr>
          <w:rFonts w:ascii="Arial" w:hAnsi="Arial" w:cs="Arial"/>
          <w:sz w:val="18"/>
          <w:szCs w:val="18"/>
        </w:rPr>
        <w:t xml:space="preserve"> </w:t>
      </w:r>
      <w:r w:rsidR="00373341">
        <w:rPr>
          <w:rFonts w:ascii="Arial" w:hAnsi="Arial" w:cs="Arial"/>
          <w:sz w:val="18"/>
          <w:szCs w:val="18"/>
        </w:rPr>
        <w:t>detail</w:t>
      </w:r>
      <w:r w:rsidR="009528B9" w:rsidRPr="002D2ED5">
        <w:rPr>
          <w:rFonts w:ascii="Arial" w:hAnsi="Arial" w:cs="Arial"/>
          <w:sz w:val="18"/>
          <w:szCs w:val="18"/>
        </w:rPr>
        <w:t xml:space="preserve">s of the findings from the </w:t>
      </w:r>
      <w:r w:rsidR="009528B9" w:rsidRPr="002D2ED5">
        <w:rPr>
          <w:rFonts w:ascii="Arial" w:hAnsi="Arial" w:cs="Arial"/>
          <w:spacing w:val="-7"/>
          <w:sz w:val="18"/>
          <w:szCs w:val="18"/>
        </w:rPr>
        <w:t>agen</w:t>
      </w:r>
      <w:r w:rsidR="00373341">
        <w:rPr>
          <w:rFonts w:ascii="Arial" w:hAnsi="Arial" w:cs="Arial"/>
          <w:spacing w:val="-7"/>
          <w:sz w:val="18"/>
          <w:szCs w:val="18"/>
        </w:rPr>
        <w:t>c</w:t>
      </w:r>
      <w:r w:rsidR="009528B9" w:rsidRPr="002D2ED5">
        <w:rPr>
          <w:rFonts w:ascii="Arial" w:hAnsi="Arial" w:cs="Arial"/>
          <w:spacing w:val="-7"/>
          <w:sz w:val="18"/>
          <w:szCs w:val="18"/>
        </w:rPr>
        <w:t xml:space="preserve">y </w:t>
      </w:r>
      <w:r w:rsidR="00373341">
        <w:rPr>
          <w:rFonts w:ascii="Arial" w:hAnsi="Arial" w:cs="Arial"/>
          <w:sz w:val="18"/>
          <w:szCs w:val="18"/>
        </w:rPr>
        <w:t>questionnaires</w:t>
      </w:r>
      <w:r w:rsidR="009528B9" w:rsidRPr="002D2ED5">
        <w:rPr>
          <w:rFonts w:ascii="Arial" w:hAnsi="Arial" w:cs="Arial"/>
          <w:sz w:val="18"/>
          <w:szCs w:val="18"/>
        </w:rPr>
        <w:t xml:space="preserve"> and </w:t>
      </w:r>
      <w:r w:rsidR="009528B9" w:rsidRPr="002D2ED5">
        <w:rPr>
          <w:rFonts w:ascii="Arial" w:hAnsi="Arial" w:cs="Arial"/>
          <w:spacing w:val="-5"/>
          <w:sz w:val="18"/>
          <w:szCs w:val="18"/>
        </w:rPr>
        <w:t xml:space="preserve">how </w:t>
      </w:r>
      <w:r w:rsidR="009528B9" w:rsidRPr="002D2ED5">
        <w:rPr>
          <w:rFonts w:ascii="Arial" w:hAnsi="Arial" w:cs="Arial"/>
          <w:sz w:val="18"/>
          <w:szCs w:val="18"/>
        </w:rPr>
        <w:t xml:space="preserve">these relate to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the </w:t>
      </w:r>
      <w:r w:rsidR="009528B9" w:rsidRPr="002D2ED5">
        <w:rPr>
          <w:rFonts w:ascii="Arial" w:hAnsi="Arial" w:cs="Arial"/>
          <w:sz w:val="18"/>
          <w:szCs w:val="18"/>
        </w:rPr>
        <w:t xml:space="preserve">Target group questionnaires. The meeting will </w:t>
      </w:r>
      <w:proofErr w:type="spellStart"/>
      <w:r w:rsidR="009528B9" w:rsidRPr="002D2ED5">
        <w:rPr>
          <w:rFonts w:ascii="Arial" w:hAnsi="Arial" w:cs="Arial"/>
          <w:spacing w:val="-3"/>
          <w:sz w:val="18"/>
          <w:szCs w:val="18"/>
        </w:rPr>
        <w:t>discus</w:t>
      </w:r>
      <w:proofErr w:type="spellEnd"/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 </w:t>
      </w:r>
      <w:r w:rsidR="00373341">
        <w:rPr>
          <w:rFonts w:ascii="Arial" w:hAnsi="Arial" w:cs="Arial"/>
          <w:sz w:val="18"/>
          <w:szCs w:val="18"/>
        </w:rPr>
        <w:t>the linki</w:t>
      </w:r>
      <w:r w:rsidR="009528B9" w:rsidRPr="002D2ED5">
        <w:rPr>
          <w:rFonts w:ascii="Arial" w:hAnsi="Arial" w:cs="Arial"/>
          <w:sz w:val="18"/>
          <w:szCs w:val="18"/>
        </w:rPr>
        <w:t xml:space="preserve">ng </w:t>
      </w:r>
      <w:r w:rsidR="009528B9" w:rsidRPr="002D2ED5">
        <w:rPr>
          <w:rFonts w:ascii="Arial" w:hAnsi="Arial" w:cs="Arial"/>
          <w:i/>
          <w:sz w:val="18"/>
          <w:szCs w:val="18"/>
        </w:rPr>
        <w:t xml:space="preserve">of </w:t>
      </w:r>
      <w:r w:rsidR="009528B9" w:rsidRPr="002D2ED5">
        <w:rPr>
          <w:rFonts w:ascii="Arial" w:hAnsi="Arial" w:cs="Arial"/>
          <w:sz w:val="18"/>
          <w:szCs w:val="18"/>
        </w:rPr>
        <w:t xml:space="preserve">the </w:t>
      </w:r>
      <w:r w:rsidR="009528B9" w:rsidRPr="002D2ED5">
        <w:rPr>
          <w:rFonts w:ascii="Arial" w:hAnsi="Arial" w:cs="Arial"/>
          <w:spacing w:val="-3"/>
          <w:sz w:val="18"/>
          <w:szCs w:val="18"/>
        </w:rPr>
        <w:t>hypothesis</w:t>
      </w:r>
      <w:r w:rsidR="00373341">
        <w:rPr>
          <w:rFonts w:ascii="Arial" w:hAnsi="Arial" w:cs="Arial"/>
          <w:spacing w:val="-3"/>
          <w:sz w:val="18"/>
          <w:szCs w:val="18"/>
        </w:rPr>
        <w:t xml:space="preserve">   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 </w:t>
      </w:r>
      <w:r w:rsidR="00373341">
        <w:rPr>
          <w:rFonts w:ascii="Arial" w:hAnsi="Arial" w:cs="Arial"/>
          <w:sz w:val="18"/>
          <w:szCs w:val="18"/>
        </w:rPr>
        <w:t>w</w:t>
      </w:r>
      <w:r w:rsidR="009528B9" w:rsidRPr="002D2ED5">
        <w:rPr>
          <w:rFonts w:ascii="Arial" w:hAnsi="Arial" w:cs="Arial"/>
          <w:sz w:val="18"/>
          <w:szCs w:val="18"/>
        </w:rPr>
        <w:t xml:space="preserve">ith the data from </w:t>
      </w:r>
      <w:r w:rsidR="00373341">
        <w:rPr>
          <w:rFonts w:ascii="Arial" w:hAnsi="Arial" w:cs="Arial"/>
          <w:sz w:val="18"/>
          <w:szCs w:val="18"/>
        </w:rPr>
        <w:t>t</w:t>
      </w:r>
      <w:r w:rsidR="009528B9" w:rsidRPr="002D2ED5">
        <w:rPr>
          <w:rFonts w:ascii="Arial" w:hAnsi="Arial" w:cs="Arial"/>
          <w:sz w:val="18"/>
          <w:szCs w:val="18"/>
        </w:rPr>
        <w:t xml:space="preserve">he questionnaires. As the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research. </w:t>
      </w:r>
      <w:r w:rsidR="009528B9" w:rsidRPr="002D2ED5">
        <w:rPr>
          <w:rFonts w:ascii="Arial" w:hAnsi="Arial" w:cs="Arial"/>
          <w:sz w:val="18"/>
          <w:szCs w:val="18"/>
        </w:rPr>
        <w:t xml:space="preserve">project will be looking </w:t>
      </w:r>
      <w:r w:rsidR="00373341">
        <w:rPr>
          <w:rFonts w:ascii="Arial" w:hAnsi="Arial" w:cs="Arial"/>
          <w:sz w:val="18"/>
          <w:szCs w:val="18"/>
        </w:rPr>
        <w:t>at</w:t>
      </w:r>
      <w:r w:rsidR="009528B9" w:rsidRPr="002D2ED5">
        <w:rPr>
          <w:rFonts w:ascii="Arial" w:hAnsi="Arial" w:cs="Arial"/>
          <w:sz w:val="18"/>
          <w:szCs w:val="18"/>
        </w:rPr>
        <w:t xml:space="preserve"> how to </w:t>
      </w:r>
      <w:r w:rsidR="009528B9" w:rsidRPr="002D2ED5">
        <w:rPr>
          <w:rFonts w:ascii="Arial" w:hAnsi="Arial" w:cs="Arial"/>
          <w:spacing w:val="-4"/>
          <w:sz w:val="18"/>
          <w:szCs w:val="18"/>
        </w:rPr>
        <w:t xml:space="preserve">tackle </w:t>
      </w:r>
      <w:r w:rsidR="009528B9" w:rsidRPr="002D2ED5">
        <w:rPr>
          <w:rFonts w:ascii="Arial" w:hAnsi="Arial" w:cs="Arial"/>
          <w:sz w:val="18"/>
          <w:szCs w:val="18"/>
        </w:rPr>
        <w:t xml:space="preserve">Irish </w:t>
      </w:r>
      <w:r w:rsidR="00373341">
        <w:rPr>
          <w:rFonts w:ascii="Arial" w:hAnsi="Arial" w:cs="Arial"/>
          <w:sz w:val="18"/>
          <w:szCs w:val="18"/>
        </w:rPr>
        <w:t xml:space="preserve">   </w:t>
      </w:r>
      <w:r w:rsidR="009528B9" w:rsidRPr="002D2ED5">
        <w:rPr>
          <w:rFonts w:ascii="Arial" w:hAnsi="Arial" w:cs="Arial"/>
          <w:sz w:val="18"/>
          <w:szCs w:val="18"/>
        </w:rPr>
        <w:t xml:space="preserve">Youth </w:t>
      </w:r>
      <w:r w:rsidR="009528B9" w:rsidRPr="002D2ED5">
        <w:rPr>
          <w:rFonts w:ascii="Arial" w:hAnsi="Arial" w:cs="Arial"/>
          <w:spacing w:val="-7"/>
          <w:sz w:val="18"/>
          <w:szCs w:val="18"/>
        </w:rPr>
        <w:t xml:space="preserve">Homelessness, </w:t>
      </w:r>
      <w:r w:rsidR="009528B9" w:rsidRPr="002D2ED5">
        <w:rPr>
          <w:rFonts w:ascii="Arial" w:hAnsi="Arial" w:cs="Arial"/>
          <w:sz w:val="18"/>
          <w:szCs w:val="18"/>
        </w:rPr>
        <w:t>the group</w:t>
      </w:r>
      <w:r w:rsidR="00373341">
        <w:rPr>
          <w:rFonts w:ascii="Arial" w:hAnsi="Arial" w:cs="Arial"/>
          <w:sz w:val="18"/>
          <w:szCs w:val="18"/>
        </w:rPr>
        <w:t xml:space="preserve"> will</w:t>
      </w:r>
      <w:r w:rsidR="009528B9" w:rsidRPr="002D2ED5">
        <w:rPr>
          <w:rFonts w:ascii="Arial" w:hAnsi="Arial" w:cs="Arial"/>
          <w:sz w:val="18"/>
          <w:szCs w:val="18"/>
        </w:rPr>
        <w:t xml:space="preserve"> examine ways in which this can be</w:t>
      </w:r>
      <w:r w:rsidR="009528B9" w:rsidRPr="002D2ED5">
        <w:rPr>
          <w:rFonts w:ascii="Arial" w:hAnsi="Arial" w:cs="Arial"/>
          <w:spacing w:val="-21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z w:val="18"/>
          <w:szCs w:val="18"/>
        </w:rPr>
        <w:t>done</w:t>
      </w:r>
    </w:p>
    <w:p w:rsidR="003474DD" w:rsidRPr="002D2ED5" w:rsidRDefault="003474DD">
      <w:pPr>
        <w:pStyle w:val="BodyText"/>
        <w:spacing w:before="1"/>
        <w:rPr>
          <w:rFonts w:ascii="Arial" w:hAnsi="Arial" w:cs="Arial"/>
          <w:sz w:val="18"/>
          <w:szCs w:val="18"/>
        </w:rPr>
      </w:pPr>
    </w:p>
    <w:p w:rsidR="003474DD" w:rsidRPr="002D2ED5" w:rsidRDefault="00015CA8" w:rsidP="00373341">
      <w:pPr>
        <w:ind w:left="441" w:right="349" w:firstLine="7"/>
        <w:rPr>
          <w:rFonts w:ascii="Arial" w:hAnsi="Arial" w:cs="Arial"/>
          <w:sz w:val="18"/>
          <w:szCs w:val="18"/>
        </w:rPr>
      </w:pPr>
      <w:r w:rsidRPr="00373341">
        <w:rPr>
          <w:rFonts w:ascii="Arial" w:hAnsi="Arial" w:cs="Arial"/>
          <w:b/>
          <w:bCs/>
          <w:sz w:val="18"/>
          <w:szCs w:val="18"/>
        </w:rPr>
        <w:pict>
          <v:line id="_x0000_s1027" style="position:absolute;left:0;text-align:left;z-index:-5848;mso-position-horizontal-relative:page" from="67.7pt,47.75pt" to="67.7pt,61.25pt" strokecolor="#e2dfd8" strokeweight=".25444mm">
            <w10:wrap anchorx="page"/>
          </v:line>
        </w:pict>
      </w:r>
      <w:r w:rsidR="009528B9" w:rsidRPr="00373341">
        <w:rPr>
          <w:rFonts w:ascii="Arial" w:hAnsi="Arial" w:cs="Arial"/>
          <w:b/>
          <w:bCs/>
          <w:sz w:val="18"/>
          <w:szCs w:val="18"/>
        </w:rPr>
        <w:t>4th meeting; 22th August 1995 at 6:30pm at the A</w:t>
      </w:r>
      <w:r w:rsidR="00373341">
        <w:rPr>
          <w:rFonts w:ascii="Arial" w:hAnsi="Arial" w:cs="Arial"/>
          <w:b/>
          <w:bCs/>
          <w:sz w:val="18"/>
          <w:szCs w:val="18"/>
        </w:rPr>
        <w:t>n Tea</w:t>
      </w:r>
      <w:r w:rsidR="009528B9" w:rsidRPr="00373341">
        <w:rPr>
          <w:rFonts w:ascii="Arial" w:hAnsi="Arial" w:cs="Arial"/>
          <w:b/>
          <w:bCs/>
          <w:sz w:val="18"/>
          <w:szCs w:val="18"/>
        </w:rPr>
        <w:t xml:space="preserve">ch </w:t>
      </w:r>
      <w:r w:rsidR="00373341">
        <w:rPr>
          <w:rFonts w:ascii="Arial" w:hAnsi="Arial" w:cs="Arial"/>
          <w:b/>
          <w:bCs/>
          <w:sz w:val="18"/>
          <w:szCs w:val="18"/>
        </w:rPr>
        <w:t>Offices.</w:t>
      </w:r>
      <w:r w:rsidR="009528B9" w:rsidRPr="002D2ED5">
        <w:rPr>
          <w:rFonts w:ascii="Arial" w:hAnsi="Arial" w:cs="Arial"/>
          <w:sz w:val="18"/>
          <w:szCs w:val="18"/>
        </w:rPr>
        <w:t xml:space="preserve"> The purpose of th</w:t>
      </w:r>
      <w:r w:rsidR="00373341">
        <w:rPr>
          <w:rFonts w:ascii="Arial" w:hAnsi="Arial" w:cs="Arial"/>
          <w:sz w:val="18"/>
          <w:szCs w:val="18"/>
        </w:rPr>
        <w:t>is meeting</w:t>
      </w:r>
      <w:r w:rsidR="009528B9" w:rsidRPr="002D2ED5">
        <w:rPr>
          <w:rFonts w:ascii="Arial" w:hAnsi="Arial" w:cs="Arial"/>
          <w:sz w:val="18"/>
          <w:szCs w:val="18"/>
        </w:rPr>
        <w:t xml:space="preserve"> will be to consider the final contents for the draft report and any other related matters arising from </w:t>
      </w:r>
      <w:r w:rsidR="00373341">
        <w:rPr>
          <w:rFonts w:ascii="Arial" w:hAnsi="Arial" w:cs="Arial"/>
          <w:sz w:val="18"/>
          <w:szCs w:val="18"/>
        </w:rPr>
        <w:t xml:space="preserve">   the</w:t>
      </w:r>
      <w:r w:rsidR="009528B9" w:rsidRPr="002D2ED5">
        <w:rPr>
          <w:rFonts w:ascii="Arial" w:hAnsi="Arial" w:cs="Arial"/>
          <w:sz w:val="18"/>
          <w:szCs w:val="18"/>
        </w:rPr>
        <w:t xml:space="preserve"> research project. This meeting will consider if s advice to An Teach management Committee concerning the research and advise the Commi</w:t>
      </w:r>
      <w:r w:rsidR="00373341">
        <w:rPr>
          <w:rFonts w:ascii="Arial" w:hAnsi="Arial" w:cs="Arial"/>
          <w:sz w:val="18"/>
          <w:szCs w:val="18"/>
        </w:rPr>
        <w:t>tt</w:t>
      </w:r>
      <w:r w:rsidR="009528B9" w:rsidRPr="002D2ED5">
        <w:rPr>
          <w:rFonts w:ascii="Arial" w:hAnsi="Arial" w:cs="Arial"/>
          <w:sz w:val="18"/>
          <w:szCs w:val="18"/>
        </w:rPr>
        <w:t xml:space="preserve">ee on how to </w:t>
      </w:r>
      <w:proofErr w:type="spellStart"/>
      <w:r w:rsidR="009528B9" w:rsidRPr="002D2ED5">
        <w:rPr>
          <w:rFonts w:ascii="Arial" w:hAnsi="Arial" w:cs="Arial"/>
          <w:sz w:val="18"/>
          <w:szCs w:val="18"/>
        </w:rPr>
        <w:t>maximise</w:t>
      </w:r>
      <w:proofErr w:type="spellEnd"/>
      <w:r w:rsidR="009528B9" w:rsidRPr="002D2ED5">
        <w:rPr>
          <w:rFonts w:ascii="Arial" w:hAnsi="Arial" w:cs="Arial"/>
          <w:sz w:val="18"/>
          <w:szCs w:val="18"/>
        </w:rPr>
        <w:t xml:space="preserve"> the use of the findings including ideas </w:t>
      </w:r>
      <w:r w:rsidR="00373341">
        <w:rPr>
          <w:rFonts w:ascii="Arial" w:hAnsi="Arial" w:cs="Arial"/>
          <w:sz w:val="18"/>
          <w:szCs w:val="18"/>
        </w:rPr>
        <w:t>for the launch of the project.</w:t>
      </w:r>
    </w:p>
    <w:p w:rsidR="003474DD" w:rsidRPr="002D2ED5" w:rsidRDefault="003474DD">
      <w:pPr>
        <w:pStyle w:val="BodyText"/>
        <w:spacing w:before="6"/>
        <w:rPr>
          <w:rFonts w:ascii="Arial" w:hAnsi="Arial" w:cs="Arial"/>
          <w:sz w:val="18"/>
          <w:szCs w:val="18"/>
        </w:rPr>
      </w:pPr>
    </w:p>
    <w:p w:rsidR="003474DD" w:rsidRPr="002D2ED5" w:rsidRDefault="00015CA8" w:rsidP="00373341">
      <w:pPr>
        <w:pStyle w:val="ListParagraph"/>
        <w:numPr>
          <w:ilvl w:val="0"/>
          <w:numId w:val="1"/>
        </w:numPr>
        <w:tabs>
          <w:tab w:val="left" w:pos="457"/>
          <w:tab w:val="left" w:pos="458"/>
        </w:tabs>
        <w:spacing w:line="247" w:lineRule="auto"/>
        <w:ind w:left="464" w:right="168" w:hanging="345"/>
        <w:rPr>
          <w:rFonts w:ascii="Arial" w:hAnsi="Arial" w:cs="Arial"/>
          <w:sz w:val="18"/>
          <w:szCs w:val="18"/>
        </w:rPr>
      </w:pPr>
      <w:r w:rsidRPr="00373341">
        <w:rPr>
          <w:rFonts w:ascii="Arial" w:hAnsi="Arial" w:cs="Arial"/>
          <w:b/>
          <w:bCs/>
          <w:sz w:val="18"/>
          <w:szCs w:val="18"/>
        </w:rPr>
        <w:pict>
          <v:line id="_x0000_s1026" style="position:absolute;left:0;text-align:left;z-index:-5824;mso-position-horizontal-relative:page" from="345pt,-.55pt" to="345pt,12.25pt" strokecolor="#e2dfd8" strokeweight=".25444mm">
            <w10:wrap anchorx="page"/>
          </v:line>
        </w:pict>
      </w:r>
      <w:r w:rsidR="009528B9" w:rsidRPr="00373341">
        <w:rPr>
          <w:rFonts w:ascii="Arial" w:hAnsi="Arial" w:cs="Arial"/>
          <w:b/>
          <w:bCs/>
          <w:sz w:val="18"/>
          <w:szCs w:val="18"/>
        </w:rPr>
        <w:t xml:space="preserve">5th meeting; Tuesday 12th September 19% </w:t>
      </w:r>
      <w:r w:rsidR="00373341">
        <w:rPr>
          <w:rFonts w:ascii="Arial" w:hAnsi="Arial" w:cs="Arial"/>
          <w:b/>
          <w:bCs/>
          <w:sz w:val="18"/>
          <w:szCs w:val="18"/>
        </w:rPr>
        <w:t xml:space="preserve">at </w:t>
      </w:r>
      <w:r w:rsidR="009528B9" w:rsidRPr="00373341">
        <w:rPr>
          <w:rFonts w:ascii="Arial" w:hAnsi="Arial" w:cs="Arial"/>
          <w:b/>
          <w:bCs/>
          <w:sz w:val="18"/>
          <w:szCs w:val="18"/>
        </w:rPr>
        <w:t xml:space="preserve">An </w:t>
      </w:r>
      <w:r w:rsidR="00373341">
        <w:rPr>
          <w:rFonts w:ascii="Arial" w:hAnsi="Arial" w:cs="Arial"/>
          <w:b/>
          <w:bCs/>
          <w:sz w:val="18"/>
          <w:szCs w:val="18"/>
        </w:rPr>
        <w:t xml:space="preserve">Teach </w:t>
      </w:r>
      <w:r w:rsidR="009528B9" w:rsidRPr="00373341">
        <w:rPr>
          <w:rFonts w:ascii="Arial" w:hAnsi="Arial" w:cs="Arial"/>
          <w:b/>
          <w:bCs/>
          <w:spacing w:val="-9"/>
          <w:sz w:val="18"/>
          <w:szCs w:val="18"/>
        </w:rPr>
        <w:t>Offices</w:t>
      </w:r>
      <w:r w:rsidR="00373341">
        <w:rPr>
          <w:rFonts w:ascii="Arial" w:hAnsi="Arial" w:cs="Arial"/>
          <w:b/>
          <w:bCs/>
          <w:spacing w:val="-9"/>
          <w:sz w:val="18"/>
          <w:szCs w:val="18"/>
        </w:rPr>
        <w:t>.</w:t>
      </w:r>
      <w:r w:rsidR="009528B9" w:rsidRPr="002D2ED5">
        <w:rPr>
          <w:rFonts w:ascii="Arial" w:hAnsi="Arial" w:cs="Arial"/>
          <w:spacing w:val="-9"/>
          <w:sz w:val="18"/>
          <w:szCs w:val="18"/>
        </w:rPr>
        <w:t xml:space="preserve">  </w:t>
      </w:r>
      <w:proofErr w:type="gramStart"/>
      <w:r w:rsidR="00373341">
        <w:rPr>
          <w:rFonts w:ascii="Arial" w:hAnsi="Arial" w:cs="Arial"/>
          <w:sz w:val="18"/>
          <w:szCs w:val="18"/>
        </w:rPr>
        <w:t>T</w:t>
      </w:r>
      <w:r w:rsidR="009528B9" w:rsidRPr="002D2ED5">
        <w:rPr>
          <w:rFonts w:ascii="Arial" w:hAnsi="Arial" w:cs="Arial"/>
          <w:sz w:val="18"/>
          <w:szCs w:val="18"/>
        </w:rPr>
        <w:t>his  will</w:t>
      </w:r>
      <w:proofErr w:type="gramEnd"/>
      <w:r w:rsidR="009528B9" w:rsidRPr="002D2ED5">
        <w:rPr>
          <w:rFonts w:ascii="Arial" w:hAnsi="Arial" w:cs="Arial"/>
          <w:sz w:val="18"/>
          <w:szCs w:val="18"/>
        </w:rPr>
        <w:t xml:space="preserve">  be  the fi</w:t>
      </w:r>
      <w:r w:rsidR="00373341">
        <w:rPr>
          <w:rFonts w:ascii="Arial" w:hAnsi="Arial" w:cs="Arial"/>
          <w:sz w:val="18"/>
          <w:szCs w:val="18"/>
        </w:rPr>
        <w:t>na</w:t>
      </w:r>
      <w:r w:rsidR="009528B9" w:rsidRPr="002D2ED5">
        <w:rPr>
          <w:rFonts w:ascii="Arial" w:hAnsi="Arial" w:cs="Arial"/>
          <w:sz w:val="18"/>
          <w:szCs w:val="18"/>
        </w:rPr>
        <w:t xml:space="preserve">l </w:t>
      </w:r>
      <w:r w:rsidR="00373341">
        <w:rPr>
          <w:rFonts w:ascii="Arial" w:hAnsi="Arial" w:cs="Arial"/>
          <w:sz w:val="18"/>
          <w:szCs w:val="18"/>
        </w:rPr>
        <w:t>mee</w:t>
      </w:r>
      <w:r w:rsidR="009528B9" w:rsidRPr="002D2ED5">
        <w:rPr>
          <w:rFonts w:ascii="Arial" w:hAnsi="Arial" w:cs="Arial"/>
          <w:spacing w:val="5"/>
          <w:sz w:val="18"/>
          <w:szCs w:val="18"/>
        </w:rPr>
        <w:t xml:space="preserve">ting </w:t>
      </w:r>
      <w:r w:rsidR="009528B9" w:rsidRPr="002D2ED5">
        <w:rPr>
          <w:rFonts w:ascii="Arial" w:hAnsi="Arial" w:cs="Arial"/>
          <w:sz w:val="18"/>
          <w:szCs w:val="18"/>
        </w:rPr>
        <w:t xml:space="preserve">where the project will be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considered </w:t>
      </w:r>
      <w:r w:rsidR="009528B9" w:rsidRPr="002D2ED5">
        <w:rPr>
          <w:rFonts w:ascii="Arial" w:hAnsi="Arial" w:cs="Arial"/>
          <w:sz w:val="18"/>
          <w:szCs w:val="18"/>
        </w:rPr>
        <w:t xml:space="preserve">by the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research </w:t>
      </w:r>
      <w:r w:rsidR="009528B9" w:rsidRPr="002D2ED5">
        <w:rPr>
          <w:rFonts w:ascii="Arial" w:hAnsi="Arial" w:cs="Arial"/>
          <w:sz w:val="18"/>
          <w:szCs w:val="18"/>
        </w:rPr>
        <w:t xml:space="preserve">group prior to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the </w:t>
      </w:r>
      <w:r w:rsidR="009528B9" w:rsidRPr="002D2ED5">
        <w:rPr>
          <w:rFonts w:ascii="Arial" w:hAnsi="Arial" w:cs="Arial"/>
          <w:sz w:val="18"/>
          <w:szCs w:val="18"/>
        </w:rPr>
        <w:t xml:space="preserve">final </w:t>
      </w:r>
      <w:r w:rsidR="009528B9" w:rsidRPr="002D2ED5">
        <w:rPr>
          <w:rFonts w:ascii="Arial" w:hAnsi="Arial" w:cs="Arial"/>
          <w:spacing w:val="-4"/>
          <w:sz w:val="18"/>
          <w:szCs w:val="18"/>
        </w:rPr>
        <w:t xml:space="preserve">adoption </w:t>
      </w:r>
      <w:r w:rsidR="009528B9" w:rsidRPr="002D2ED5">
        <w:rPr>
          <w:rFonts w:ascii="Arial" w:hAnsi="Arial" w:cs="Arial"/>
          <w:spacing w:val="-10"/>
          <w:sz w:val="18"/>
          <w:szCs w:val="18"/>
        </w:rPr>
        <w:t xml:space="preserve">of 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the </w:t>
      </w:r>
      <w:r w:rsidR="009528B9" w:rsidRPr="002D2ED5">
        <w:rPr>
          <w:rFonts w:ascii="Arial" w:hAnsi="Arial" w:cs="Arial"/>
          <w:sz w:val="18"/>
          <w:szCs w:val="18"/>
        </w:rPr>
        <w:t xml:space="preserve">report and  </w:t>
      </w:r>
      <w:r w:rsidR="00373341">
        <w:rPr>
          <w:rFonts w:ascii="Arial" w:hAnsi="Arial" w:cs="Arial"/>
          <w:sz w:val="18"/>
          <w:szCs w:val="18"/>
        </w:rPr>
        <w:t xml:space="preserve">  </w:t>
      </w:r>
      <w:r w:rsidR="009528B9" w:rsidRPr="002D2ED5">
        <w:rPr>
          <w:rFonts w:ascii="Arial" w:hAnsi="Arial" w:cs="Arial"/>
          <w:w w:val="105"/>
          <w:sz w:val="18"/>
          <w:szCs w:val="18"/>
        </w:rPr>
        <w:t xml:space="preserve">it's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publication. </w:t>
      </w:r>
      <w:r w:rsidR="009528B9" w:rsidRPr="002D2ED5">
        <w:rPr>
          <w:rFonts w:ascii="Arial" w:hAnsi="Arial" w:cs="Arial"/>
          <w:sz w:val="18"/>
          <w:szCs w:val="18"/>
        </w:rPr>
        <w:t xml:space="preserve">This </w:t>
      </w:r>
      <w:r w:rsidR="009528B9" w:rsidRPr="002D2ED5">
        <w:rPr>
          <w:rFonts w:ascii="Arial" w:hAnsi="Arial" w:cs="Arial"/>
          <w:w w:val="105"/>
          <w:sz w:val="18"/>
          <w:szCs w:val="18"/>
        </w:rPr>
        <w:t>m</w:t>
      </w:r>
      <w:r w:rsidR="00373341">
        <w:rPr>
          <w:rFonts w:ascii="Arial" w:hAnsi="Arial" w:cs="Arial"/>
          <w:w w:val="105"/>
          <w:sz w:val="18"/>
          <w:szCs w:val="18"/>
        </w:rPr>
        <w:t>eeting</w:t>
      </w:r>
      <w:r w:rsidR="009528B9" w:rsidRPr="002D2ED5">
        <w:rPr>
          <w:rFonts w:ascii="Arial" w:hAnsi="Arial" w:cs="Arial"/>
          <w:w w:val="105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z w:val="18"/>
          <w:szCs w:val="18"/>
        </w:rPr>
        <w:t xml:space="preserve">will approve the </w:t>
      </w:r>
      <w:r w:rsidR="00373341">
        <w:rPr>
          <w:rFonts w:ascii="Arial" w:hAnsi="Arial" w:cs="Arial"/>
          <w:spacing w:val="-4"/>
          <w:sz w:val="18"/>
          <w:szCs w:val="18"/>
        </w:rPr>
        <w:t>resear</w:t>
      </w:r>
      <w:r w:rsidR="009528B9" w:rsidRPr="002D2ED5">
        <w:rPr>
          <w:rFonts w:ascii="Arial" w:hAnsi="Arial" w:cs="Arial"/>
          <w:spacing w:val="-4"/>
          <w:sz w:val="18"/>
          <w:szCs w:val="18"/>
        </w:rPr>
        <w:t xml:space="preserve">ch </w:t>
      </w:r>
      <w:r w:rsidR="009528B9" w:rsidRPr="002D2ED5">
        <w:rPr>
          <w:rFonts w:ascii="Arial" w:hAnsi="Arial" w:cs="Arial"/>
          <w:sz w:val="18"/>
          <w:szCs w:val="18"/>
        </w:rPr>
        <w:t xml:space="preserve">and make any </w:t>
      </w:r>
      <w:r w:rsidR="00373341">
        <w:rPr>
          <w:rFonts w:ascii="Arial" w:hAnsi="Arial" w:cs="Arial"/>
          <w:sz w:val="18"/>
          <w:szCs w:val="18"/>
        </w:rPr>
        <w:t>final recomm</w:t>
      </w:r>
      <w:r w:rsidR="009528B9" w:rsidRPr="002D2ED5">
        <w:rPr>
          <w:rFonts w:ascii="Arial" w:hAnsi="Arial" w:cs="Arial"/>
          <w:sz w:val="18"/>
          <w:szCs w:val="18"/>
        </w:rPr>
        <w:t xml:space="preserve">endations to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the </w:t>
      </w:r>
      <w:r w:rsidR="009528B9" w:rsidRPr="002D2ED5">
        <w:rPr>
          <w:rFonts w:ascii="Arial" w:hAnsi="Arial" w:cs="Arial"/>
          <w:sz w:val="18"/>
          <w:szCs w:val="18"/>
        </w:rPr>
        <w:t xml:space="preserve">management Committee of </w:t>
      </w:r>
      <w:proofErr w:type="gramStart"/>
      <w:r w:rsidR="009528B9" w:rsidRPr="002D2ED5">
        <w:rPr>
          <w:rFonts w:ascii="Arial" w:hAnsi="Arial" w:cs="Arial"/>
          <w:sz w:val="18"/>
          <w:szCs w:val="18"/>
        </w:rPr>
        <w:t>An</w:t>
      </w:r>
      <w:proofErr w:type="gramEnd"/>
      <w:r w:rsidR="009528B9" w:rsidRPr="002D2ED5">
        <w:rPr>
          <w:rFonts w:ascii="Arial" w:hAnsi="Arial" w:cs="Arial"/>
          <w:sz w:val="18"/>
          <w:szCs w:val="18"/>
        </w:rPr>
        <w:t xml:space="preserve"> teach Irish </w:t>
      </w:r>
      <w:r w:rsidR="009528B9" w:rsidRPr="002D2ED5">
        <w:rPr>
          <w:rFonts w:ascii="Arial" w:hAnsi="Arial" w:cs="Arial"/>
          <w:spacing w:val="-3"/>
          <w:sz w:val="18"/>
          <w:szCs w:val="18"/>
        </w:rPr>
        <w:t xml:space="preserve">Housing </w:t>
      </w:r>
      <w:r w:rsidR="009528B9" w:rsidRPr="002D2ED5">
        <w:rPr>
          <w:rFonts w:ascii="Arial" w:hAnsi="Arial" w:cs="Arial"/>
          <w:spacing w:val="-4"/>
          <w:sz w:val="18"/>
          <w:szCs w:val="18"/>
        </w:rPr>
        <w:t xml:space="preserve">Association. </w:t>
      </w:r>
      <w:r w:rsidR="009528B9" w:rsidRPr="002D2ED5">
        <w:rPr>
          <w:rFonts w:ascii="Arial" w:hAnsi="Arial" w:cs="Arial"/>
          <w:sz w:val="18"/>
          <w:szCs w:val="18"/>
        </w:rPr>
        <w:t xml:space="preserve">This last </w:t>
      </w:r>
      <w:r w:rsidR="009528B9" w:rsidRPr="002D2ED5">
        <w:rPr>
          <w:rFonts w:ascii="Arial" w:hAnsi="Arial" w:cs="Arial"/>
          <w:spacing w:val="-4"/>
          <w:sz w:val="18"/>
          <w:szCs w:val="18"/>
        </w:rPr>
        <w:t xml:space="preserve">meeting </w:t>
      </w:r>
      <w:r w:rsidR="00373341">
        <w:rPr>
          <w:rFonts w:ascii="Arial" w:hAnsi="Arial" w:cs="Arial"/>
          <w:sz w:val="18"/>
          <w:szCs w:val="18"/>
        </w:rPr>
        <w:t xml:space="preserve">will </w:t>
      </w:r>
      <w:r w:rsidR="009528B9" w:rsidRPr="002D2ED5">
        <w:rPr>
          <w:rFonts w:ascii="Arial" w:hAnsi="Arial" w:cs="Arial"/>
          <w:sz w:val="18"/>
          <w:szCs w:val="18"/>
        </w:rPr>
        <w:t>be followed</w:t>
      </w:r>
      <w:r w:rsidR="00373341">
        <w:rPr>
          <w:rFonts w:ascii="Arial" w:hAnsi="Arial" w:cs="Arial"/>
          <w:sz w:val="18"/>
          <w:szCs w:val="18"/>
        </w:rPr>
        <w:t xml:space="preserve">          </w:t>
      </w:r>
      <w:r w:rsidR="009528B9" w:rsidRPr="002D2ED5">
        <w:rPr>
          <w:rFonts w:ascii="Arial" w:hAnsi="Arial" w:cs="Arial"/>
          <w:sz w:val="18"/>
          <w:szCs w:val="18"/>
        </w:rPr>
        <w:t xml:space="preserve"> by a social evening to </w:t>
      </w:r>
      <w:r w:rsidR="00373341">
        <w:rPr>
          <w:rFonts w:ascii="Arial" w:hAnsi="Arial" w:cs="Arial"/>
          <w:sz w:val="18"/>
          <w:szCs w:val="18"/>
        </w:rPr>
        <w:t>thank</w:t>
      </w:r>
      <w:r w:rsidR="009528B9" w:rsidRPr="002D2ED5">
        <w:rPr>
          <w:rFonts w:ascii="Arial" w:hAnsi="Arial" w:cs="Arial"/>
          <w:sz w:val="18"/>
          <w:szCs w:val="18"/>
        </w:rPr>
        <w:t xml:space="preserve"> the research</w:t>
      </w:r>
      <w:r w:rsidR="009528B9" w:rsidRPr="002D2ED5">
        <w:rPr>
          <w:rFonts w:ascii="Arial" w:hAnsi="Arial" w:cs="Arial"/>
          <w:spacing w:val="-10"/>
          <w:sz w:val="18"/>
          <w:szCs w:val="18"/>
        </w:rPr>
        <w:t xml:space="preserve"> </w:t>
      </w:r>
      <w:r w:rsidR="009528B9" w:rsidRPr="002D2ED5">
        <w:rPr>
          <w:rFonts w:ascii="Arial" w:hAnsi="Arial" w:cs="Arial"/>
          <w:sz w:val="18"/>
          <w:szCs w:val="18"/>
        </w:rPr>
        <w:t>committee.</w:t>
      </w:r>
    </w:p>
    <w:p w:rsidR="003474DD" w:rsidRPr="002D2ED5" w:rsidRDefault="003474DD">
      <w:pPr>
        <w:pStyle w:val="BodyText"/>
        <w:spacing w:before="7"/>
        <w:rPr>
          <w:rFonts w:ascii="Arial" w:hAnsi="Arial" w:cs="Arial"/>
          <w:sz w:val="18"/>
          <w:szCs w:val="18"/>
        </w:rPr>
      </w:pPr>
    </w:p>
    <w:p w:rsidR="003474DD" w:rsidRDefault="00373341">
      <w:pPr>
        <w:pStyle w:val="Heading2"/>
        <w:spacing w:before="15"/>
        <w:ind w:right="1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Jim </w:t>
      </w:r>
      <w:proofErr w:type="spellStart"/>
      <w:r>
        <w:rPr>
          <w:rFonts w:ascii="Arial" w:hAnsi="Arial" w:cs="Arial"/>
          <w:sz w:val="18"/>
          <w:szCs w:val="18"/>
        </w:rPr>
        <w:t>Glackin</w:t>
      </w:r>
      <w:proofErr w:type="spellEnd"/>
    </w:p>
    <w:p w:rsidR="00373341" w:rsidRPr="002D2ED5" w:rsidRDefault="00373341">
      <w:pPr>
        <w:pStyle w:val="Heading2"/>
        <w:spacing w:before="15"/>
        <w:ind w:right="1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1995</w:t>
      </w:r>
    </w:p>
    <w:sectPr w:rsidR="00373341" w:rsidRPr="002D2ED5">
      <w:pgSz w:w="10790" w:h="8000" w:orient="landscape"/>
      <w:pgMar w:top="10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FEE"/>
    <w:multiLevelType w:val="multilevel"/>
    <w:tmpl w:val="7296513E"/>
    <w:lvl w:ilvl="0">
      <w:start w:val="2"/>
      <w:numFmt w:val="decimal"/>
      <w:lvlText w:val="%1"/>
      <w:lvlJc w:val="left"/>
      <w:pPr>
        <w:ind w:left="160" w:hanging="35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" w:hanging="359"/>
      </w:pPr>
      <w:rPr>
        <w:rFonts w:hint="default"/>
        <w:w w:val="109"/>
        <w:u w:val="single"/>
      </w:rPr>
    </w:lvl>
    <w:lvl w:ilvl="2">
      <w:numFmt w:val="bullet"/>
      <w:lvlText w:val="•"/>
      <w:lvlJc w:val="left"/>
      <w:pPr>
        <w:ind w:left="1837" w:hanging="359"/>
      </w:pPr>
      <w:rPr>
        <w:rFonts w:hint="default"/>
      </w:rPr>
    </w:lvl>
    <w:lvl w:ilvl="3">
      <w:numFmt w:val="bullet"/>
      <w:lvlText w:val="•"/>
      <w:lvlJc w:val="left"/>
      <w:pPr>
        <w:ind w:left="2675" w:hanging="359"/>
      </w:pPr>
      <w:rPr>
        <w:rFonts w:hint="default"/>
      </w:rPr>
    </w:lvl>
    <w:lvl w:ilvl="4">
      <w:numFmt w:val="bullet"/>
      <w:lvlText w:val="•"/>
      <w:lvlJc w:val="left"/>
      <w:pPr>
        <w:ind w:left="3514" w:hanging="359"/>
      </w:pPr>
      <w:rPr>
        <w:rFonts w:hint="default"/>
      </w:rPr>
    </w:lvl>
    <w:lvl w:ilvl="5">
      <w:numFmt w:val="bullet"/>
      <w:lvlText w:val="•"/>
      <w:lvlJc w:val="left"/>
      <w:pPr>
        <w:ind w:left="4353" w:hanging="359"/>
      </w:pPr>
      <w:rPr>
        <w:rFonts w:hint="default"/>
      </w:rPr>
    </w:lvl>
    <w:lvl w:ilvl="6">
      <w:numFmt w:val="bullet"/>
      <w:lvlText w:val="•"/>
      <w:lvlJc w:val="left"/>
      <w:pPr>
        <w:ind w:left="5191" w:hanging="359"/>
      </w:pPr>
      <w:rPr>
        <w:rFonts w:hint="default"/>
      </w:rPr>
    </w:lvl>
    <w:lvl w:ilvl="7">
      <w:numFmt w:val="bullet"/>
      <w:lvlText w:val="•"/>
      <w:lvlJc w:val="left"/>
      <w:pPr>
        <w:ind w:left="6030" w:hanging="359"/>
      </w:pPr>
      <w:rPr>
        <w:rFonts w:hint="default"/>
      </w:rPr>
    </w:lvl>
    <w:lvl w:ilvl="8">
      <w:numFmt w:val="bullet"/>
      <w:lvlText w:val="•"/>
      <w:lvlJc w:val="left"/>
      <w:pPr>
        <w:ind w:left="6869" w:hanging="359"/>
      </w:pPr>
      <w:rPr>
        <w:rFonts w:hint="default"/>
      </w:rPr>
    </w:lvl>
  </w:abstractNum>
  <w:abstractNum w:abstractNumId="1" w15:restartNumberingAfterBreak="0">
    <w:nsid w:val="275E6A7F"/>
    <w:multiLevelType w:val="hybridMultilevel"/>
    <w:tmpl w:val="B716720A"/>
    <w:lvl w:ilvl="0" w:tplc="636A55EA">
      <w:start w:val="1"/>
      <w:numFmt w:val="decimal"/>
      <w:lvlText w:val="%1."/>
      <w:lvlJc w:val="left"/>
      <w:pPr>
        <w:ind w:left="1517" w:hanging="286"/>
      </w:pPr>
      <w:rPr>
        <w:rFonts w:hint="default"/>
        <w:spacing w:val="-4"/>
        <w:w w:val="99"/>
      </w:rPr>
    </w:lvl>
    <w:lvl w:ilvl="1" w:tplc="56D005B8">
      <w:numFmt w:val="bullet"/>
      <w:lvlText w:val="•"/>
      <w:lvlJc w:val="left"/>
      <w:pPr>
        <w:ind w:left="2420" w:hanging="286"/>
      </w:pPr>
      <w:rPr>
        <w:rFonts w:hint="default"/>
      </w:rPr>
    </w:lvl>
    <w:lvl w:ilvl="2" w:tplc="E236B90E">
      <w:numFmt w:val="bullet"/>
      <w:lvlText w:val="•"/>
      <w:lvlJc w:val="left"/>
      <w:pPr>
        <w:ind w:left="3321" w:hanging="286"/>
      </w:pPr>
      <w:rPr>
        <w:rFonts w:hint="default"/>
      </w:rPr>
    </w:lvl>
    <w:lvl w:ilvl="3" w:tplc="06B6F180">
      <w:numFmt w:val="bullet"/>
      <w:lvlText w:val="•"/>
      <w:lvlJc w:val="left"/>
      <w:pPr>
        <w:ind w:left="4221" w:hanging="286"/>
      </w:pPr>
      <w:rPr>
        <w:rFonts w:hint="default"/>
      </w:rPr>
    </w:lvl>
    <w:lvl w:ilvl="4" w:tplc="68EE0DFE">
      <w:numFmt w:val="bullet"/>
      <w:lvlText w:val="•"/>
      <w:lvlJc w:val="left"/>
      <w:pPr>
        <w:ind w:left="5122" w:hanging="286"/>
      </w:pPr>
      <w:rPr>
        <w:rFonts w:hint="default"/>
      </w:rPr>
    </w:lvl>
    <w:lvl w:ilvl="5" w:tplc="4A7A7972">
      <w:numFmt w:val="bullet"/>
      <w:lvlText w:val="•"/>
      <w:lvlJc w:val="left"/>
      <w:pPr>
        <w:ind w:left="6023" w:hanging="286"/>
      </w:pPr>
      <w:rPr>
        <w:rFonts w:hint="default"/>
      </w:rPr>
    </w:lvl>
    <w:lvl w:ilvl="6" w:tplc="74D45E40">
      <w:numFmt w:val="bullet"/>
      <w:lvlText w:val="•"/>
      <w:lvlJc w:val="left"/>
      <w:pPr>
        <w:ind w:left="6923" w:hanging="286"/>
      </w:pPr>
      <w:rPr>
        <w:rFonts w:hint="default"/>
      </w:rPr>
    </w:lvl>
    <w:lvl w:ilvl="7" w:tplc="574ED586">
      <w:numFmt w:val="bullet"/>
      <w:lvlText w:val="•"/>
      <w:lvlJc w:val="left"/>
      <w:pPr>
        <w:ind w:left="7824" w:hanging="286"/>
      </w:pPr>
      <w:rPr>
        <w:rFonts w:hint="default"/>
      </w:rPr>
    </w:lvl>
    <w:lvl w:ilvl="8" w:tplc="1BF4B868">
      <w:numFmt w:val="bullet"/>
      <w:lvlText w:val="•"/>
      <w:lvlJc w:val="left"/>
      <w:pPr>
        <w:ind w:left="8725" w:hanging="286"/>
      </w:pPr>
      <w:rPr>
        <w:rFonts w:hint="default"/>
      </w:rPr>
    </w:lvl>
  </w:abstractNum>
  <w:abstractNum w:abstractNumId="2" w15:restartNumberingAfterBreak="0">
    <w:nsid w:val="2E6E70AB"/>
    <w:multiLevelType w:val="hybridMultilevel"/>
    <w:tmpl w:val="4CA26130"/>
    <w:lvl w:ilvl="0" w:tplc="D9B46D24">
      <w:numFmt w:val="bullet"/>
      <w:lvlText w:val="·"/>
      <w:lvlJc w:val="left"/>
      <w:pPr>
        <w:ind w:left="5056" w:hanging="63"/>
      </w:pPr>
      <w:rPr>
        <w:rFonts w:ascii="Arial" w:eastAsia="Arial" w:hAnsi="Arial" w:cs="Arial" w:hint="default"/>
        <w:color w:val="A89E8E"/>
        <w:spacing w:val="-33"/>
        <w:w w:val="105"/>
        <w:sz w:val="16"/>
        <w:szCs w:val="16"/>
      </w:rPr>
    </w:lvl>
    <w:lvl w:ilvl="1" w:tplc="7FC8C162">
      <w:numFmt w:val="bullet"/>
      <w:lvlText w:val="•"/>
      <w:lvlJc w:val="left"/>
      <w:pPr>
        <w:ind w:left="5606" w:hanging="63"/>
      </w:pPr>
      <w:rPr>
        <w:rFonts w:hint="default"/>
      </w:rPr>
    </w:lvl>
    <w:lvl w:ilvl="2" w:tplc="6DBAD990">
      <w:numFmt w:val="bullet"/>
      <w:lvlText w:val="•"/>
      <w:lvlJc w:val="left"/>
      <w:pPr>
        <w:ind w:left="6153" w:hanging="63"/>
      </w:pPr>
      <w:rPr>
        <w:rFonts w:hint="default"/>
      </w:rPr>
    </w:lvl>
    <w:lvl w:ilvl="3" w:tplc="24C05E6A">
      <w:numFmt w:val="bullet"/>
      <w:lvlText w:val="•"/>
      <w:lvlJc w:val="left"/>
      <w:pPr>
        <w:ind w:left="6699" w:hanging="63"/>
      </w:pPr>
      <w:rPr>
        <w:rFonts w:hint="default"/>
      </w:rPr>
    </w:lvl>
    <w:lvl w:ilvl="4" w:tplc="678E2894">
      <w:numFmt w:val="bullet"/>
      <w:lvlText w:val="•"/>
      <w:lvlJc w:val="left"/>
      <w:pPr>
        <w:ind w:left="7246" w:hanging="63"/>
      </w:pPr>
      <w:rPr>
        <w:rFonts w:hint="default"/>
      </w:rPr>
    </w:lvl>
    <w:lvl w:ilvl="5" w:tplc="1A98B236">
      <w:numFmt w:val="bullet"/>
      <w:lvlText w:val="•"/>
      <w:lvlJc w:val="left"/>
      <w:pPr>
        <w:ind w:left="7793" w:hanging="63"/>
      </w:pPr>
      <w:rPr>
        <w:rFonts w:hint="default"/>
      </w:rPr>
    </w:lvl>
    <w:lvl w:ilvl="6" w:tplc="48A8DD3A">
      <w:numFmt w:val="bullet"/>
      <w:lvlText w:val="•"/>
      <w:lvlJc w:val="left"/>
      <w:pPr>
        <w:ind w:left="8339" w:hanging="63"/>
      </w:pPr>
      <w:rPr>
        <w:rFonts w:hint="default"/>
      </w:rPr>
    </w:lvl>
    <w:lvl w:ilvl="7" w:tplc="962A7702">
      <w:numFmt w:val="bullet"/>
      <w:lvlText w:val="•"/>
      <w:lvlJc w:val="left"/>
      <w:pPr>
        <w:ind w:left="8886" w:hanging="63"/>
      </w:pPr>
      <w:rPr>
        <w:rFonts w:hint="default"/>
      </w:rPr>
    </w:lvl>
    <w:lvl w:ilvl="8" w:tplc="F1D63A76">
      <w:numFmt w:val="bullet"/>
      <w:lvlText w:val="•"/>
      <w:lvlJc w:val="left"/>
      <w:pPr>
        <w:ind w:left="9433" w:hanging="63"/>
      </w:pPr>
      <w:rPr>
        <w:rFonts w:hint="default"/>
      </w:rPr>
    </w:lvl>
  </w:abstractNum>
  <w:abstractNum w:abstractNumId="3" w15:restartNumberingAfterBreak="0">
    <w:nsid w:val="2F896280"/>
    <w:multiLevelType w:val="hybridMultilevel"/>
    <w:tmpl w:val="4D8A3F5C"/>
    <w:lvl w:ilvl="0" w:tplc="40BCBE92">
      <w:start w:val="1"/>
      <w:numFmt w:val="decimal"/>
      <w:lvlText w:val="%1)"/>
      <w:lvlJc w:val="left"/>
      <w:pPr>
        <w:ind w:left="380" w:hanging="216"/>
      </w:pPr>
      <w:rPr>
        <w:rFonts w:hint="default"/>
        <w:w w:val="106"/>
      </w:rPr>
    </w:lvl>
    <w:lvl w:ilvl="1" w:tplc="9FAC01BE">
      <w:numFmt w:val="bullet"/>
      <w:lvlText w:val="•"/>
      <w:lvlJc w:val="left"/>
      <w:pPr>
        <w:ind w:left="1196" w:hanging="216"/>
      </w:pPr>
      <w:rPr>
        <w:rFonts w:hint="default"/>
      </w:rPr>
    </w:lvl>
    <w:lvl w:ilvl="2" w:tplc="2E40CF6E">
      <w:numFmt w:val="bullet"/>
      <w:lvlText w:val="•"/>
      <w:lvlJc w:val="left"/>
      <w:pPr>
        <w:ind w:left="2013" w:hanging="216"/>
      </w:pPr>
      <w:rPr>
        <w:rFonts w:hint="default"/>
      </w:rPr>
    </w:lvl>
    <w:lvl w:ilvl="3" w:tplc="6B9C9D2E">
      <w:numFmt w:val="bullet"/>
      <w:lvlText w:val="•"/>
      <w:lvlJc w:val="left"/>
      <w:pPr>
        <w:ind w:left="2829" w:hanging="216"/>
      </w:pPr>
      <w:rPr>
        <w:rFonts w:hint="default"/>
      </w:rPr>
    </w:lvl>
    <w:lvl w:ilvl="4" w:tplc="59568A38">
      <w:numFmt w:val="bullet"/>
      <w:lvlText w:val="•"/>
      <w:lvlJc w:val="left"/>
      <w:pPr>
        <w:ind w:left="3646" w:hanging="216"/>
      </w:pPr>
      <w:rPr>
        <w:rFonts w:hint="default"/>
      </w:rPr>
    </w:lvl>
    <w:lvl w:ilvl="5" w:tplc="17E06222">
      <w:numFmt w:val="bullet"/>
      <w:lvlText w:val="•"/>
      <w:lvlJc w:val="left"/>
      <w:pPr>
        <w:ind w:left="4463" w:hanging="216"/>
      </w:pPr>
      <w:rPr>
        <w:rFonts w:hint="default"/>
      </w:rPr>
    </w:lvl>
    <w:lvl w:ilvl="6" w:tplc="17126C3E">
      <w:numFmt w:val="bullet"/>
      <w:lvlText w:val="•"/>
      <w:lvlJc w:val="left"/>
      <w:pPr>
        <w:ind w:left="5279" w:hanging="216"/>
      </w:pPr>
      <w:rPr>
        <w:rFonts w:hint="default"/>
      </w:rPr>
    </w:lvl>
    <w:lvl w:ilvl="7" w:tplc="17905AB0">
      <w:numFmt w:val="bullet"/>
      <w:lvlText w:val="•"/>
      <w:lvlJc w:val="left"/>
      <w:pPr>
        <w:ind w:left="6096" w:hanging="216"/>
      </w:pPr>
      <w:rPr>
        <w:rFonts w:hint="default"/>
      </w:rPr>
    </w:lvl>
    <w:lvl w:ilvl="8" w:tplc="9ACE588E">
      <w:numFmt w:val="bullet"/>
      <w:lvlText w:val="•"/>
      <w:lvlJc w:val="left"/>
      <w:pPr>
        <w:ind w:left="6913" w:hanging="216"/>
      </w:pPr>
      <w:rPr>
        <w:rFonts w:hint="default"/>
      </w:rPr>
    </w:lvl>
  </w:abstractNum>
  <w:abstractNum w:abstractNumId="4" w15:restartNumberingAfterBreak="0">
    <w:nsid w:val="45F4732B"/>
    <w:multiLevelType w:val="hybridMultilevel"/>
    <w:tmpl w:val="1C9845AC"/>
    <w:lvl w:ilvl="0" w:tplc="32FEB436">
      <w:numFmt w:val="bullet"/>
      <w:lvlText w:val="•"/>
      <w:lvlJc w:val="left"/>
      <w:pPr>
        <w:ind w:left="408" w:hanging="281"/>
      </w:pPr>
      <w:rPr>
        <w:rFonts w:ascii="Times New Roman" w:eastAsia="Times New Roman" w:hAnsi="Times New Roman" w:cs="Times New Roman" w:hint="default"/>
        <w:color w:val="080A2A"/>
        <w:w w:val="99"/>
        <w:sz w:val="20"/>
        <w:szCs w:val="20"/>
      </w:rPr>
    </w:lvl>
    <w:lvl w:ilvl="1" w:tplc="1CD46B16">
      <w:numFmt w:val="bullet"/>
      <w:lvlText w:val="•"/>
      <w:lvlJc w:val="left"/>
      <w:pPr>
        <w:ind w:left="1254" w:hanging="281"/>
      </w:pPr>
      <w:rPr>
        <w:rFonts w:hint="default"/>
      </w:rPr>
    </w:lvl>
    <w:lvl w:ilvl="2" w:tplc="9F760BBE">
      <w:numFmt w:val="bullet"/>
      <w:lvlText w:val="•"/>
      <w:lvlJc w:val="left"/>
      <w:pPr>
        <w:ind w:left="2108" w:hanging="281"/>
      </w:pPr>
      <w:rPr>
        <w:rFonts w:hint="default"/>
      </w:rPr>
    </w:lvl>
    <w:lvl w:ilvl="3" w:tplc="DDE43804">
      <w:numFmt w:val="bullet"/>
      <w:lvlText w:val="•"/>
      <w:lvlJc w:val="left"/>
      <w:pPr>
        <w:ind w:left="2962" w:hanging="281"/>
      </w:pPr>
      <w:rPr>
        <w:rFonts w:hint="default"/>
      </w:rPr>
    </w:lvl>
    <w:lvl w:ilvl="4" w:tplc="3F0AF190">
      <w:numFmt w:val="bullet"/>
      <w:lvlText w:val="•"/>
      <w:lvlJc w:val="left"/>
      <w:pPr>
        <w:ind w:left="3816" w:hanging="281"/>
      </w:pPr>
      <w:rPr>
        <w:rFonts w:hint="default"/>
      </w:rPr>
    </w:lvl>
    <w:lvl w:ilvl="5" w:tplc="CC3819AC">
      <w:numFmt w:val="bullet"/>
      <w:lvlText w:val="•"/>
      <w:lvlJc w:val="left"/>
      <w:pPr>
        <w:ind w:left="4670" w:hanging="281"/>
      </w:pPr>
      <w:rPr>
        <w:rFonts w:hint="default"/>
      </w:rPr>
    </w:lvl>
    <w:lvl w:ilvl="6" w:tplc="60389F12">
      <w:numFmt w:val="bullet"/>
      <w:lvlText w:val="•"/>
      <w:lvlJc w:val="left"/>
      <w:pPr>
        <w:ind w:left="5524" w:hanging="281"/>
      </w:pPr>
      <w:rPr>
        <w:rFonts w:hint="default"/>
      </w:rPr>
    </w:lvl>
    <w:lvl w:ilvl="7" w:tplc="E6CA5B46">
      <w:numFmt w:val="bullet"/>
      <w:lvlText w:val="•"/>
      <w:lvlJc w:val="left"/>
      <w:pPr>
        <w:ind w:left="6378" w:hanging="281"/>
      </w:pPr>
      <w:rPr>
        <w:rFonts w:hint="default"/>
      </w:rPr>
    </w:lvl>
    <w:lvl w:ilvl="8" w:tplc="19CAA03A">
      <w:numFmt w:val="bullet"/>
      <w:lvlText w:val="•"/>
      <w:lvlJc w:val="left"/>
      <w:pPr>
        <w:ind w:left="7232" w:hanging="281"/>
      </w:pPr>
      <w:rPr>
        <w:rFonts w:hint="default"/>
      </w:rPr>
    </w:lvl>
  </w:abstractNum>
  <w:abstractNum w:abstractNumId="5" w15:restartNumberingAfterBreak="0">
    <w:nsid w:val="512F3043"/>
    <w:multiLevelType w:val="hybridMultilevel"/>
    <w:tmpl w:val="7DFEF5B4"/>
    <w:lvl w:ilvl="0" w:tplc="C670360A">
      <w:start w:val="4"/>
      <w:numFmt w:val="decimal"/>
      <w:lvlText w:val="%1"/>
      <w:lvlJc w:val="left"/>
      <w:pPr>
        <w:ind w:left="1507" w:hanging="280"/>
      </w:pPr>
      <w:rPr>
        <w:rFonts w:ascii="Times New Roman" w:eastAsia="Times New Roman" w:hAnsi="Times New Roman" w:cs="Times New Roman" w:hint="default"/>
        <w:color w:val="83796B"/>
        <w:w w:val="99"/>
        <w:sz w:val="19"/>
        <w:szCs w:val="19"/>
      </w:rPr>
    </w:lvl>
    <w:lvl w:ilvl="1" w:tplc="AECEB4F4">
      <w:numFmt w:val="bullet"/>
      <w:lvlText w:val="•"/>
      <w:lvlJc w:val="left"/>
      <w:pPr>
        <w:ind w:left="2402" w:hanging="280"/>
      </w:pPr>
      <w:rPr>
        <w:rFonts w:hint="default"/>
      </w:rPr>
    </w:lvl>
    <w:lvl w:ilvl="2" w:tplc="AB4642EA">
      <w:numFmt w:val="bullet"/>
      <w:lvlText w:val="•"/>
      <w:lvlJc w:val="left"/>
      <w:pPr>
        <w:ind w:left="3305" w:hanging="280"/>
      </w:pPr>
      <w:rPr>
        <w:rFonts w:hint="default"/>
      </w:rPr>
    </w:lvl>
    <w:lvl w:ilvl="3" w:tplc="9828DCCA">
      <w:numFmt w:val="bullet"/>
      <w:lvlText w:val="•"/>
      <w:lvlJc w:val="left"/>
      <w:pPr>
        <w:ind w:left="4207" w:hanging="280"/>
      </w:pPr>
      <w:rPr>
        <w:rFonts w:hint="default"/>
      </w:rPr>
    </w:lvl>
    <w:lvl w:ilvl="4" w:tplc="AE70B1AC">
      <w:numFmt w:val="bullet"/>
      <w:lvlText w:val="•"/>
      <w:lvlJc w:val="left"/>
      <w:pPr>
        <w:ind w:left="5110" w:hanging="280"/>
      </w:pPr>
      <w:rPr>
        <w:rFonts w:hint="default"/>
      </w:rPr>
    </w:lvl>
    <w:lvl w:ilvl="5" w:tplc="91AACC92">
      <w:numFmt w:val="bullet"/>
      <w:lvlText w:val="•"/>
      <w:lvlJc w:val="left"/>
      <w:pPr>
        <w:ind w:left="6013" w:hanging="280"/>
      </w:pPr>
      <w:rPr>
        <w:rFonts w:hint="default"/>
      </w:rPr>
    </w:lvl>
    <w:lvl w:ilvl="6" w:tplc="8E9683DC">
      <w:numFmt w:val="bullet"/>
      <w:lvlText w:val="•"/>
      <w:lvlJc w:val="left"/>
      <w:pPr>
        <w:ind w:left="6915" w:hanging="280"/>
      </w:pPr>
      <w:rPr>
        <w:rFonts w:hint="default"/>
      </w:rPr>
    </w:lvl>
    <w:lvl w:ilvl="7" w:tplc="2B642258">
      <w:numFmt w:val="bullet"/>
      <w:lvlText w:val="•"/>
      <w:lvlJc w:val="left"/>
      <w:pPr>
        <w:ind w:left="7818" w:hanging="280"/>
      </w:pPr>
      <w:rPr>
        <w:rFonts w:hint="default"/>
      </w:rPr>
    </w:lvl>
    <w:lvl w:ilvl="8" w:tplc="F5D8E3CA">
      <w:numFmt w:val="bullet"/>
      <w:lvlText w:val="•"/>
      <w:lvlJc w:val="left"/>
      <w:pPr>
        <w:ind w:left="8721" w:hanging="2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74DD"/>
    <w:rsid w:val="00015CA8"/>
    <w:rsid w:val="002D2ED5"/>
    <w:rsid w:val="003474DD"/>
    <w:rsid w:val="00373341"/>
    <w:rsid w:val="006532DB"/>
    <w:rsid w:val="009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3467D290-480B-4186-875C-AB112AB7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119"/>
      <w:outlineLvl w:val="0"/>
    </w:pPr>
    <w:rPr>
      <w:b/>
      <w:bCs/>
      <w:sz w:val="21"/>
      <w:szCs w:val="21"/>
      <w:u w:val="single" w:color="000000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60" w:hanging="3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4</cp:revision>
  <dcterms:created xsi:type="dcterms:W3CDTF">2018-05-23T14:12:00Z</dcterms:created>
  <dcterms:modified xsi:type="dcterms:W3CDTF">2018-06-01T12:03:00Z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2018-05-23T00:00:00Z</vt:filetime>
  </property>
</Properties>
</file>