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F59" w14:textId="7FE54430" w:rsidR="0069515C" w:rsidRDefault="003E180E" w:rsidP="00EA066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Can </w:t>
      </w:r>
      <w:r w:rsidR="00BF5C1D">
        <w:rPr>
          <w:rFonts w:ascii="Times New Roman" w:hAnsi="Times New Roman" w:cs="Times New Roman"/>
          <w:b/>
          <w:sz w:val="32"/>
          <w:szCs w:val="32"/>
        </w:rPr>
        <w:t>S</w:t>
      </w:r>
      <w:r w:rsidR="00BF5C1D" w:rsidRPr="00BF5C1D">
        <w:rPr>
          <w:rFonts w:ascii="Times New Roman" w:hAnsi="Times New Roman" w:cs="Times New Roman"/>
          <w:b/>
          <w:sz w:val="32"/>
          <w:szCs w:val="32"/>
        </w:rPr>
        <w:t>ustainability</w:t>
      </w:r>
      <w:r w:rsidR="00AC47FB">
        <w:rPr>
          <w:rFonts w:ascii="Times New Roman" w:hAnsi="Times New Roman" w:cs="Times New Roman"/>
          <w:b/>
          <w:sz w:val="32"/>
          <w:szCs w:val="32"/>
        </w:rPr>
        <w:t xml:space="preserve"> </w:t>
      </w:r>
      <w:r w:rsidR="004C5ACA" w:rsidRPr="004C5ACA">
        <w:rPr>
          <w:rFonts w:ascii="Times New Roman" w:hAnsi="Times New Roman" w:cs="Times New Roman"/>
          <w:b/>
          <w:sz w:val="32"/>
          <w:szCs w:val="32"/>
        </w:rPr>
        <w:t>Be</w:t>
      </w:r>
      <w:r w:rsidR="009E72E4">
        <w:rPr>
          <w:rFonts w:ascii="Times New Roman" w:hAnsi="Times New Roman" w:cs="Times New Roman"/>
          <w:b/>
          <w:sz w:val="32"/>
          <w:szCs w:val="32"/>
        </w:rPr>
        <w:t xml:space="preserve"> </w:t>
      </w:r>
      <w:r>
        <w:rPr>
          <w:rFonts w:ascii="Times New Roman" w:hAnsi="Times New Roman" w:cs="Times New Roman"/>
          <w:b/>
          <w:sz w:val="32"/>
          <w:szCs w:val="32"/>
        </w:rPr>
        <w:t>Achieve</w:t>
      </w:r>
      <w:r w:rsidR="009E72E4">
        <w:rPr>
          <w:rFonts w:ascii="Times New Roman" w:hAnsi="Times New Roman" w:cs="Times New Roman"/>
          <w:b/>
          <w:sz w:val="32"/>
          <w:szCs w:val="32"/>
        </w:rPr>
        <w:t>d</w:t>
      </w:r>
      <w:r w:rsidR="00BF5C1D" w:rsidRPr="00BF5C1D">
        <w:rPr>
          <w:rFonts w:ascii="Times New Roman" w:hAnsi="Times New Roman" w:cs="Times New Roman"/>
          <w:b/>
          <w:sz w:val="32"/>
          <w:szCs w:val="32"/>
        </w:rPr>
        <w:t xml:space="preserve"> </w:t>
      </w:r>
      <w:r w:rsidR="00BF5C1D">
        <w:rPr>
          <w:rFonts w:ascii="Times New Roman" w:hAnsi="Times New Roman" w:cs="Times New Roman"/>
          <w:b/>
          <w:sz w:val="32"/>
          <w:szCs w:val="32"/>
        </w:rPr>
        <w:t xml:space="preserve">through </w:t>
      </w:r>
      <w:r w:rsidR="00E109C3" w:rsidRPr="00E109C3">
        <w:rPr>
          <w:rFonts w:ascii="Times New Roman" w:hAnsi="Times New Roman" w:cs="Times New Roman"/>
          <w:b/>
          <w:sz w:val="32"/>
          <w:szCs w:val="32"/>
        </w:rPr>
        <w:t xml:space="preserve">Sustainable </w:t>
      </w:r>
      <w:r w:rsidR="00EC592A">
        <w:rPr>
          <w:rFonts w:ascii="Times New Roman" w:hAnsi="Times New Roman" w:cs="Times New Roman"/>
          <w:b/>
          <w:sz w:val="32"/>
          <w:szCs w:val="32"/>
        </w:rPr>
        <w:t>Oriented</w:t>
      </w:r>
      <w:r w:rsidR="00A62DEA">
        <w:rPr>
          <w:rFonts w:ascii="Times New Roman" w:hAnsi="Times New Roman" w:cs="Times New Roman"/>
          <w:b/>
          <w:sz w:val="32"/>
          <w:szCs w:val="32"/>
        </w:rPr>
        <w:t xml:space="preserve"> </w:t>
      </w:r>
      <w:r w:rsidR="00EC592A">
        <w:rPr>
          <w:rFonts w:ascii="Times New Roman" w:hAnsi="Times New Roman" w:cs="Times New Roman"/>
          <w:b/>
          <w:sz w:val="32"/>
          <w:szCs w:val="32"/>
        </w:rPr>
        <w:t>Innovation</w:t>
      </w:r>
      <w:r w:rsidR="00E109C3" w:rsidRPr="00E109C3">
        <w:rPr>
          <w:rFonts w:ascii="Times New Roman" w:hAnsi="Times New Roman" w:cs="Times New Roman"/>
          <w:b/>
          <w:sz w:val="32"/>
          <w:szCs w:val="32"/>
        </w:rPr>
        <w:t xml:space="preserve"> Practices</w:t>
      </w:r>
      <w:r>
        <w:rPr>
          <w:rFonts w:ascii="Times New Roman" w:hAnsi="Times New Roman" w:cs="Times New Roman"/>
          <w:b/>
          <w:sz w:val="32"/>
          <w:szCs w:val="32"/>
        </w:rPr>
        <w:t>?</w:t>
      </w:r>
      <w:r w:rsidR="00BF5C1D">
        <w:rPr>
          <w:rFonts w:ascii="Times New Roman" w:hAnsi="Times New Roman" w:cs="Times New Roman"/>
          <w:b/>
          <w:sz w:val="32"/>
          <w:szCs w:val="32"/>
        </w:rPr>
        <w:t xml:space="preserve"> </w:t>
      </w:r>
      <w:r w:rsidR="00E109C3">
        <w:rPr>
          <w:rFonts w:ascii="Times New Roman" w:hAnsi="Times New Roman" w:cs="Times New Roman"/>
          <w:b/>
          <w:sz w:val="32"/>
          <w:szCs w:val="32"/>
        </w:rPr>
        <w:t xml:space="preserve">Empirical </w:t>
      </w:r>
      <w:r w:rsidR="00584B1F">
        <w:rPr>
          <w:rFonts w:ascii="Times New Roman" w:hAnsi="Times New Roman" w:cs="Times New Roman"/>
          <w:b/>
          <w:sz w:val="32"/>
          <w:szCs w:val="32"/>
        </w:rPr>
        <w:t xml:space="preserve">Evidence </w:t>
      </w:r>
      <w:r w:rsidR="00E109C3">
        <w:rPr>
          <w:rFonts w:ascii="Times New Roman" w:hAnsi="Times New Roman" w:cs="Times New Roman"/>
          <w:b/>
          <w:sz w:val="32"/>
          <w:szCs w:val="32"/>
        </w:rPr>
        <w:t xml:space="preserve">of </w:t>
      </w:r>
      <w:r w:rsidR="00F92ED2" w:rsidRPr="00F92ED2">
        <w:rPr>
          <w:rFonts w:ascii="Times New Roman" w:hAnsi="Times New Roman" w:cs="Times New Roman"/>
          <w:b/>
          <w:sz w:val="32"/>
          <w:szCs w:val="32"/>
        </w:rPr>
        <w:t>M</w:t>
      </w:r>
      <w:r w:rsidR="00C636EC">
        <w:rPr>
          <w:rFonts w:ascii="Times New Roman" w:hAnsi="Times New Roman" w:cs="Times New Roman"/>
          <w:b/>
          <w:sz w:val="32"/>
          <w:szCs w:val="32"/>
        </w:rPr>
        <w:t xml:space="preserve">icro, </w:t>
      </w:r>
      <w:r w:rsidR="00F92ED2" w:rsidRPr="00F92ED2">
        <w:rPr>
          <w:rFonts w:ascii="Times New Roman" w:hAnsi="Times New Roman" w:cs="Times New Roman"/>
          <w:b/>
          <w:sz w:val="32"/>
          <w:szCs w:val="32"/>
        </w:rPr>
        <w:t>S</w:t>
      </w:r>
      <w:r w:rsidR="00C636EC">
        <w:rPr>
          <w:rFonts w:ascii="Times New Roman" w:hAnsi="Times New Roman" w:cs="Times New Roman"/>
          <w:b/>
          <w:sz w:val="32"/>
          <w:szCs w:val="32"/>
        </w:rPr>
        <w:t xml:space="preserve">mall </w:t>
      </w:r>
      <w:r w:rsidR="00AC1CB4">
        <w:rPr>
          <w:rFonts w:ascii="Times New Roman" w:hAnsi="Times New Roman" w:cs="Times New Roman"/>
          <w:b/>
          <w:sz w:val="32"/>
          <w:szCs w:val="32"/>
        </w:rPr>
        <w:t>and</w:t>
      </w:r>
      <w:r w:rsidR="00C636EC">
        <w:rPr>
          <w:rFonts w:ascii="Times New Roman" w:hAnsi="Times New Roman" w:cs="Times New Roman"/>
          <w:b/>
          <w:sz w:val="32"/>
          <w:szCs w:val="32"/>
        </w:rPr>
        <w:t xml:space="preserve"> </w:t>
      </w:r>
      <w:r w:rsidR="00F92ED2" w:rsidRPr="00F92ED2">
        <w:rPr>
          <w:rFonts w:ascii="Times New Roman" w:hAnsi="Times New Roman" w:cs="Times New Roman"/>
          <w:b/>
          <w:sz w:val="32"/>
          <w:szCs w:val="32"/>
        </w:rPr>
        <w:t>M</w:t>
      </w:r>
      <w:r w:rsidR="00C636EC">
        <w:rPr>
          <w:rFonts w:ascii="Times New Roman" w:hAnsi="Times New Roman" w:cs="Times New Roman"/>
          <w:b/>
          <w:sz w:val="32"/>
          <w:szCs w:val="32"/>
        </w:rPr>
        <w:t xml:space="preserve">edium Scale Manufacturing </w:t>
      </w:r>
      <w:r w:rsidR="00F92ED2" w:rsidRPr="00F92ED2">
        <w:rPr>
          <w:rFonts w:ascii="Times New Roman" w:hAnsi="Times New Roman" w:cs="Times New Roman"/>
          <w:b/>
          <w:sz w:val="32"/>
          <w:szCs w:val="32"/>
        </w:rPr>
        <w:t>E</w:t>
      </w:r>
      <w:r w:rsidR="00C636EC">
        <w:rPr>
          <w:rFonts w:ascii="Times New Roman" w:hAnsi="Times New Roman" w:cs="Times New Roman"/>
          <w:b/>
          <w:sz w:val="32"/>
          <w:szCs w:val="32"/>
        </w:rPr>
        <w:t>nterprise</w:t>
      </w:r>
      <w:r w:rsidR="00F92ED2" w:rsidRPr="00F92ED2">
        <w:rPr>
          <w:rFonts w:ascii="Times New Roman" w:hAnsi="Times New Roman" w:cs="Times New Roman"/>
          <w:b/>
          <w:sz w:val="32"/>
          <w:szCs w:val="32"/>
        </w:rPr>
        <w:t>s</w:t>
      </w:r>
    </w:p>
    <w:p w14:paraId="03693DEF" w14:textId="77777777" w:rsidR="002839DF" w:rsidRPr="00E109C3" w:rsidRDefault="002839DF" w:rsidP="002839DF">
      <w:pPr>
        <w:spacing w:after="0" w:line="360" w:lineRule="auto"/>
        <w:jc w:val="center"/>
        <w:rPr>
          <w:rFonts w:ascii="Times New Roman" w:hAnsi="Times New Roman" w:cs="Times New Roman"/>
          <w:b/>
          <w:sz w:val="32"/>
          <w:szCs w:val="32"/>
        </w:rPr>
      </w:pPr>
    </w:p>
    <w:p w14:paraId="42E188DB" w14:textId="22E951A4" w:rsidR="00956815" w:rsidRPr="00295071" w:rsidRDefault="00956815" w:rsidP="006B2B96">
      <w:pPr>
        <w:autoSpaceDE w:val="0"/>
        <w:autoSpaceDN w:val="0"/>
        <w:adjustRightInd w:val="0"/>
        <w:spacing w:after="0" w:line="360" w:lineRule="auto"/>
        <w:jc w:val="both"/>
        <w:rPr>
          <w:rFonts w:ascii="Times New Roman" w:hAnsi="Times New Roman" w:cs="Times New Roman"/>
          <w:color w:val="FF0000"/>
          <w:sz w:val="24"/>
          <w:szCs w:val="24"/>
        </w:rPr>
      </w:pPr>
      <w:r w:rsidRPr="002839DF">
        <w:rPr>
          <w:rFonts w:ascii="Times New Roman" w:hAnsi="Times New Roman" w:cs="Times New Roman"/>
          <w:b/>
          <w:i/>
          <w:sz w:val="24"/>
          <w:szCs w:val="24"/>
        </w:rPr>
        <w:t>Abstract</w:t>
      </w:r>
      <w:r w:rsidR="002839DF" w:rsidRPr="002839DF">
        <w:rPr>
          <w:rFonts w:ascii="Times New Roman" w:hAnsi="Times New Roman" w:cs="Times New Roman"/>
          <w:b/>
          <w:i/>
          <w:sz w:val="24"/>
          <w:szCs w:val="24"/>
        </w:rPr>
        <w:t>:</w:t>
      </w:r>
      <w:r w:rsidR="00AC47FB">
        <w:rPr>
          <w:rFonts w:ascii="Times New Roman" w:hAnsi="Times New Roman" w:cs="Times New Roman"/>
          <w:b/>
          <w:sz w:val="24"/>
          <w:szCs w:val="24"/>
        </w:rPr>
        <w:t xml:space="preserve"> </w:t>
      </w:r>
      <w:r w:rsidR="006B2B96" w:rsidRPr="006B2B96">
        <w:rPr>
          <w:rFonts w:ascii="Times New Roman" w:hAnsi="Times New Roman" w:cs="Times New Roman"/>
          <w:sz w:val="24"/>
          <w:szCs w:val="24"/>
          <w:highlight w:val="green"/>
        </w:rPr>
        <w:t xml:space="preserve">In today’s scenario, where companies are driven by fast changes, their survival depends on their ability to pursue sustainable development through innovation. This issue has led to the discussion about how companies should manage innovation to meet the demands of sustainability. Recently, researchers have identified </w:t>
      </w:r>
      <w:r w:rsidR="006C69C8">
        <w:rPr>
          <w:rFonts w:ascii="Times New Roman" w:hAnsi="Times New Roman" w:cs="Times New Roman"/>
          <w:sz w:val="24"/>
          <w:szCs w:val="24"/>
          <w:highlight w:val="green"/>
        </w:rPr>
        <w:t xml:space="preserve">that </w:t>
      </w:r>
      <w:r w:rsidR="006B2B96" w:rsidRPr="006B2B96">
        <w:rPr>
          <w:rFonts w:ascii="Times New Roman" w:hAnsi="Times New Roman" w:cs="Times New Roman"/>
          <w:sz w:val="24"/>
          <w:szCs w:val="24"/>
          <w:highlight w:val="green"/>
        </w:rPr>
        <w:t>bringing changes in</w:t>
      </w:r>
      <w:r w:rsidR="006C69C8">
        <w:rPr>
          <w:rFonts w:ascii="Times New Roman" w:hAnsi="Times New Roman" w:cs="Times New Roman"/>
          <w:sz w:val="24"/>
          <w:szCs w:val="24"/>
          <w:highlight w:val="green"/>
        </w:rPr>
        <w:t>to</w:t>
      </w:r>
      <w:r w:rsidR="006B2B96" w:rsidRPr="006B2B96">
        <w:rPr>
          <w:rFonts w:ascii="Times New Roman" w:hAnsi="Times New Roman" w:cs="Times New Roman"/>
          <w:sz w:val="24"/>
          <w:szCs w:val="24"/>
          <w:highlight w:val="green"/>
        </w:rPr>
        <w:t xml:space="preserve"> various managerial aspects has the potential to support both innovation and sustainability. The present study contributes to this field by analysing the causal relationships amongst the sustainability capabilities at the organisational level through the structural equation modelling method. The responses of 301 owners and managers of </w:t>
      </w:r>
      <w:r w:rsidR="00D36D94">
        <w:rPr>
          <w:rFonts w:ascii="Times New Roman" w:hAnsi="Times New Roman" w:cs="Times New Roman"/>
          <w:sz w:val="24"/>
          <w:szCs w:val="24"/>
          <w:highlight w:val="green"/>
        </w:rPr>
        <w:t>micro, small and medium scale enterprises (</w:t>
      </w:r>
      <w:r w:rsidR="006B2B96" w:rsidRPr="006B2B96">
        <w:rPr>
          <w:rFonts w:ascii="Times New Roman" w:hAnsi="Times New Roman" w:cs="Times New Roman"/>
          <w:sz w:val="24"/>
          <w:szCs w:val="24"/>
          <w:highlight w:val="green"/>
        </w:rPr>
        <w:t>MSMEs</w:t>
      </w:r>
      <w:r w:rsidR="00D36D94">
        <w:rPr>
          <w:rFonts w:ascii="Times New Roman" w:hAnsi="Times New Roman" w:cs="Times New Roman"/>
          <w:sz w:val="24"/>
          <w:szCs w:val="24"/>
          <w:highlight w:val="green"/>
        </w:rPr>
        <w:t>)</w:t>
      </w:r>
      <w:r w:rsidR="006B2B96" w:rsidRPr="006B2B96">
        <w:rPr>
          <w:rFonts w:ascii="Times New Roman" w:hAnsi="Times New Roman" w:cs="Times New Roman"/>
          <w:sz w:val="24"/>
          <w:szCs w:val="24"/>
          <w:highlight w:val="green"/>
        </w:rPr>
        <w:t xml:space="preserve"> i</w:t>
      </w:r>
      <w:r w:rsidR="00AB5767">
        <w:rPr>
          <w:rFonts w:ascii="Times New Roman" w:hAnsi="Times New Roman" w:cs="Times New Roman"/>
          <w:sz w:val="24"/>
          <w:szCs w:val="24"/>
          <w:highlight w:val="green"/>
        </w:rPr>
        <w:t>n an emerging economy context are</w:t>
      </w:r>
      <w:r w:rsidR="006B2B96" w:rsidRPr="006B2B96">
        <w:rPr>
          <w:rFonts w:ascii="Times New Roman" w:hAnsi="Times New Roman" w:cs="Times New Roman"/>
          <w:sz w:val="24"/>
          <w:szCs w:val="24"/>
          <w:highlight w:val="green"/>
        </w:rPr>
        <w:t xml:space="preserve"> examined. </w:t>
      </w:r>
      <w:r w:rsidR="006C69C8">
        <w:rPr>
          <w:rFonts w:ascii="Times New Roman" w:hAnsi="Times New Roman" w:cs="Times New Roman"/>
          <w:sz w:val="24"/>
          <w:szCs w:val="24"/>
          <w:highlight w:val="green"/>
        </w:rPr>
        <w:t>A m</w:t>
      </w:r>
      <w:r w:rsidR="006B2B96" w:rsidRPr="006B2B96">
        <w:rPr>
          <w:rFonts w:ascii="Times New Roman" w:hAnsi="Times New Roman" w:cs="Times New Roman"/>
          <w:sz w:val="24"/>
          <w:szCs w:val="24"/>
          <w:highlight w:val="green"/>
        </w:rPr>
        <w:t>ore holistic approach</w:t>
      </w:r>
      <w:r w:rsidR="006C69C8">
        <w:rPr>
          <w:rFonts w:ascii="Times New Roman" w:hAnsi="Times New Roman" w:cs="Times New Roman"/>
          <w:sz w:val="24"/>
          <w:szCs w:val="24"/>
          <w:highlight w:val="green"/>
        </w:rPr>
        <w:t>,</w:t>
      </w:r>
      <w:r w:rsidR="006B2B96" w:rsidRPr="006B2B96">
        <w:rPr>
          <w:rFonts w:ascii="Times New Roman" w:hAnsi="Times New Roman" w:cs="Times New Roman"/>
          <w:sz w:val="24"/>
          <w:szCs w:val="24"/>
          <w:highlight w:val="green"/>
        </w:rPr>
        <w:t xml:space="preserve"> as promoted by </w:t>
      </w:r>
      <w:r w:rsidR="0055614A">
        <w:rPr>
          <w:rFonts w:ascii="Times New Roman" w:hAnsi="Times New Roman" w:cs="Times New Roman"/>
          <w:sz w:val="24"/>
          <w:szCs w:val="24"/>
          <w:highlight w:val="green"/>
        </w:rPr>
        <w:t xml:space="preserve">the </w:t>
      </w:r>
      <w:r w:rsidR="006B2B96" w:rsidRPr="006B2B96">
        <w:rPr>
          <w:rFonts w:ascii="Times New Roman" w:hAnsi="Times New Roman" w:cs="Times New Roman"/>
          <w:sz w:val="24"/>
          <w:szCs w:val="24"/>
          <w:highlight w:val="green"/>
        </w:rPr>
        <w:t>United Nations Sustainable Development Goals (UNSDGs)</w:t>
      </w:r>
      <w:r w:rsidR="006C69C8">
        <w:rPr>
          <w:rFonts w:ascii="Times New Roman" w:hAnsi="Times New Roman" w:cs="Times New Roman"/>
          <w:sz w:val="24"/>
          <w:szCs w:val="24"/>
          <w:highlight w:val="green"/>
        </w:rPr>
        <w:t>,</w:t>
      </w:r>
      <w:r w:rsidR="006B2B96" w:rsidRPr="006B2B96">
        <w:rPr>
          <w:rFonts w:ascii="Times New Roman" w:hAnsi="Times New Roman" w:cs="Times New Roman"/>
          <w:sz w:val="24"/>
          <w:szCs w:val="24"/>
          <w:highlight w:val="green"/>
        </w:rPr>
        <w:t xml:space="preserve"> is used in order to </w:t>
      </w:r>
      <w:r w:rsidR="004345D9">
        <w:rPr>
          <w:rFonts w:ascii="Times New Roman" w:hAnsi="Times New Roman" w:cs="Times New Roman"/>
          <w:sz w:val="24"/>
          <w:szCs w:val="24"/>
          <w:highlight w:val="green"/>
        </w:rPr>
        <w:t>achieve</w:t>
      </w:r>
      <w:r w:rsidR="006B2B96" w:rsidRPr="006B2B96">
        <w:rPr>
          <w:rFonts w:ascii="Times New Roman" w:hAnsi="Times New Roman" w:cs="Times New Roman"/>
          <w:sz w:val="24"/>
          <w:szCs w:val="24"/>
          <w:highlight w:val="green"/>
        </w:rPr>
        <w:t xml:space="preserve"> the multi-dimensional mix of environmental, social and economic performance indicators.</w:t>
      </w:r>
      <w:r w:rsidR="006B2B96">
        <w:rPr>
          <w:rFonts w:ascii="Times New Roman" w:hAnsi="Times New Roman" w:cs="Times New Roman"/>
          <w:sz w:val="24"/>
          <w:szCs w:val="24"/>
        </w:rPr>
        <w:t xml:space="preserve"> </w:t>
      </w:r>
      <w:r w:rsidR="006B2B96" w:rsidRPr="00295071">
        <w:rPr>
          <w:rFonts w:ascii="Times New Roman" w:hAnsi="Times New Roman" w:cs="Times New Roman"/>
          <w:sz w:val="24"/>
          <w:szCs w:val="24"/>
        </w:rPr>
        <w:t xml:space="preserve">The findings of </w:t>
      </w:r>
      <w:r w:rsidR="006C69C8">
        <w:rPr>
          <w:rFonts w:ascii="Times New Roman" w:hAnsi="Times New Roman" w:cs="Times New Roman"/>
          <w:sz w:val="24"/>
          <w:szCs w:val="24"/>
        </w:rPr>
        <w:t xml:space="preserve">this </w:t>
      </w:r>
      <w:r w:rsidR="006B2B96" w:rsidRPr="00295071">
        <w:rPr>
          <w:rFonts w:ascii="Times New Roman" w:hAnsi="Times New Roman" w:cs="Times New Roman"/>
          <w:sz w:val="24"/>
          <w:szCs w:val="24"/>
        </w:rPr>
        <w:t>study reveal that government initiatives influence firm size and technological resources significantly.</w:t>
      </w:r>
      <w:r w:rsidR="006B2B96">
        <w:rPr>
          <w:rFonts w:ascii="Times New Roman" w:hAnsi="Times New Roman" w:cs="Times New Roman"/>
          <w:sz w:val="24"/>
          <w:szCs w:val="24"/>
        </w:rPr>
        <w:t xml:space="preserve"> </w:t>
      </w:r>
      <w:r w:rsidRPr="00295071">
        <w:rPr>
          <w:rFonts w:ascii="Times New Roman" w:hAnsi="Times New Roman" w:cs="Times New Roman"/>
          <w:sz w:val="24"/>
          <w:szCs w:val="24"/>
        </w:rPr>
        <w:t>Financial resources have a significant influence on coll</w:t>
      </w:r>
      <w:r w:rsidR="00CB0A71" w:rsidRPr="00295071">
        <w:rPr>
          <w:rFonts w:ascii="Times New Roman" w:hAnsi="Times New Roman" w:cs="Times New Roman"/>
          <w:sz w:val="24"/>
          <w:szCs w:val="24"/>
        </w:rPr>
        <w:t>aboration capability. Moreover,</w:t>
      </w:r>
      <w:r w:rsidR="00D2646F" w:rsidRPr="00295071">
        <w:rPr>
          <w:rFonts w:ascii="Times New Roman" w:hAnsi="Times New Roman" w:cs="Times New Roman"/>
          <w:sz w:val="24"/>
          <w:szCs w:val="24"/>
        </w:rPr>
        <w:t xml:space="preserve"> </w:t>
      </w:r>
      <w:r w:rsidRPr="00295071">
        <w:rPr>
          <w:rFonts w:ascii="Times New Roman" w:hAnsi="Times New Roman" w:cs="Times New Roman"/>
          <w:sz w:val="24"/>
          <w:szCs w:val="24"/>
        </w:rPr>
        <w:t xml:space="preserve">capacity building has emerged to be a significant determinant affecting sustainable oriented innovation. </w:t>
      </w:r>
      <w:r w:rsidR="001328FF" w:rsidRPr="006B2B96">
        <w:rPr>
          <w:rFonts w:ascii="Times New Roman" w:hAnsi="Times New Roman" w:cs="Times New Roman"/>
          <w:sz w:val="24"/>
          <w:szCs w:val="24"/>
        </w:rPr>
        <w:t xml:space="preserve">This study </w:t>
      </w:r>
      <w:r w:rsidR="006B2B96">
        <w:rPr>
          <w:rFonts w:ascii="Times New Roman" w:hAnsi="Times New Roman" w:cs="Times New Roman"/>
          <w:sz w:val="24"/>
          <w:szCs w:val="24"/>
        </w:rPr>
        <w:t xml:space="preserve">also </w:t>
      </w:r>
      <w:r w:rsidR="001328FF" w:rsidRPr="006B2B96">
        <w:rPr>
          <w:rFonts w:ascii="Times New Roman" w:hAnsi="Times New Roman" w:cs="Times New Roman"/>
          <w:sz w:val="24"/>
          <w:szCs w:val="24"/>
        </w:rPr>
        <w:t xml:space="preserve">makes a contribution to the </w:t>
      </w:r>
      <w:r w:rsidR="0080260D">
        <w:rPr>
          <w:rFonts w:ascii="Times New Roman" w:hAnsi="Times New Roman" w:cs="Times New Roman"/>
          <w:sz w:val="24"/>
          <w:szCs w:val="24"/>
        </w:rPr>
        <w:t>c</w:t>
      </w:r>
      <w:r w:rsidR="00774523" w:rsidRPr="006B2B96">
        <w:rPr>
          <w:rFonts w:ascii="Times New Roman" w:hAnsi="Times New Roman" w:cs="Times New Roman"/>
          <w:sz w:val="24"/>
          <w:szCs w:val="24"/>
        </w:rPr>
        <w:t xml:space="preserve">ontingent </w:t>
      </w:r>
      <w:r w:rsidR="0080260D">
        <w:rPr>
          <w:rFonts w:ascii="Times New Roman" w:hAnsi="Times New Roman" w:cs="Times New Roman"/>
          <w:sz w:val="24"/>
          <w:szCs w:val="24"/>
        </w:rPr>
        <w:t>resource-b</w:t>
      </w:r>
      <w:r w:rsidR="00584B1F" w:rsidRPr="006B2B96">
        <w:rPr>
          <w:rFonts w:ascii="Times New Roman" w:hAnsi="Times New Roman" w:cs="Times New Roman"/>
          <w:sz w:val="24"/>
          <w:szCs w:val="24"/>
        </w:rPr>
        <w:t>ased</w:t>
      </w:r>
      <w:r w:rsidR="00A851C6" w:rsidRPr="006B2B96">
        <w:rPr>
          <w:rFonts w:ascii="Times New Roman" w:hAnsi="Times New Roman" w:cs="Times New Roman"/>
          <w:sz w:val="24"/>
          <w:szCs w:val="24"/>
        </w:rPr>
        <w:t xml:space="preserve"> </w:t>
      </w:r>
      <w:r w:rsidR="001328FF" w:rsidRPr="006B2B96">
        <w:rPr>
          <w:rFonts w:ascii="Times New Roman" w:hAnsi="Times New Roman" w:cs="Times New Roman"/>
          <w:sz w:val="24"/>
          <w:szCs w:val="24"/>
        </w:rPr>
        <w:t>th</w:t>
      </w:r>
      <w:r w:rsidR="00774523" w:rsidRPr="006B2B96">
        <w:rPr>
          <w:rFonts w:ascii="Times New Roman" w:hAnsi="Times New Roman" w:cs="Times New Roman"/>
          <w:sz w:val="24"/>
          <w:szCs w:val="24"/>
        </w:rPr>
        <w:t>eory</w:t>
      </w:r>
      <w:r w:rsidR="00827D7F" w:rsidRPr="006B2B96">
        <w:rPr>
          <w:rFonts w:ascii="Times New Roman" w:hAnsi="Times New Roman" w:cs="Times New Roman"/>
          <w:sz w:val="24"/>
          <w:szCs w:val="24"/>
        </w:rPr>
        <w:t xml:space="preserve"> </w:t>
      </w:r>
      <w:r w:rsidR="001328FF" w:rsidRPr="006B2B96">
        <w:rPr>
          <w:rFonts w:ascii="Times New Roman" w:hAnsi="Times New Roman" w:cs="Times New Roman"/>
          <w:sz w:val="24"/>
          <w:szCs w:val="24"/>
        </w:rPr>
        <w:t xml:space="preserve">by providing </w:t>
      </w:r>
      <w:r w:rsidR="009E026D" w:rsidRPr="006B2B96">
        <w:rPr>
          <w:rFonts w:ascii="Times New Roman" w:hAnsi="Times New Roman" w:cs="Times New Roman"/>
          <w:sz w:val="24"/>
          <w:szCs w:val="24"/>
        </w:rPr>
        <w:t>a</w:t>
      </w:r>
      <w:r w:rsidR="009E026D" w:rsidRPr="00295071">
        <w:rPr>
          <w:rFonts w:ascii="Times New Roman" w:hAnsi="Times New Roman" w:cs="Times New Roman"/>
          <w:sz w:val="24"/>
          <w:szCs w:val="24"/>
        </w:rPr>
        <w:t>n understanding of the significance of various contingencies and integration of resources for application of sustainable practices.</w:t>
      </w:r>
      <w:r w:rsidR="00A851C6" w:rsidRPr="00295071">
        <w:rPr>
          <w:rFonts w:ascii="Times New Roman" w:hAnsi="Times New Roman" w:cs="Times New Roman"/>
          <w:sz w:val="24"/>
          <w:szCs w:val="24"/>
        </w:rPr>
        <w:t xml:space="preserve"> </w:t>
      </w:r>
      <w:r w:rsidR="006C69C8">
        <w:rPr>
          <w:rFonts w:ascii="Times New Roman" w:hAnsi="Times New Roman" w:cs="Times New Roman"/>
          <w:sz w:val="24"/>
          <w:szCs w:val="24"/>
          <w:highlight w:val="green"/>
        </w:rPr>
        <w:t>The</w:t>
      </w:r>
      <w:r w:rsidR="0055614A" w:rsidRPr="00BB6303">
        <w:rPr>
          <w:rFonts w:ascii="Times New Roman" w:hAnsi="Times New Roman" w:cs="Times New Roman"/>
          <w:sz w:val="24"/>
          <w:szCs w:val="24"/>
          <w:highlight w:val="green"/>
        </w:rPr>
        <w:t xml:space="preserve"> authors hope that</w:t>
      </w:r>
      <w:r w:rsidR="00B02EAF" w:rsidRPr="00BB6303">
        <w:rPr>
          <w:rFonts w:ascii="Times New Roman" w:hAnsi="Times New Roman" w:cs="Times New Roman"/>
          <w:sz w:val="24"/>
          <w:szCs w:val="24"/>
          <w:highlight w:val="green"/>
        </w:rPr>
        <w:t xml:space="preserve"> the present research is able to </w:t>
      </w:r>
      <w:r w:rsidR="0080260D">
        <w:rPr>
          <w:rFonts w:ascii="Times New Roman" w:hAnsi="Times New Roman" w:cs="Times New Roman"/>
          <w:sz w:val="24"/>
          <w:szCs w:val="24"/>
          <w:highlight w:val="green"/>
        </w:rPr>
        <w:t xml:space="preserve">help </w:t>
      </w:r>
      <w:r w:rsidR="006C69C8">
        <w:rPr>
          <w:rFonts w:ascii="Times New Roman" w:hAnsi="Times New Roman" w:cs="Times New Roman"/>
          <w:sz w:val="24"/>
          <w:szCs w:val="24"/>
          <w:highlight w:val="green"/>
        </w:rPr>
        <w:t>g</w:t>
      </w:r>
      <w:r w:rsidR="0080260D">
        <w:rPr>
          <w:rFonts w:ascii="Times New Roman" w:hAnsi="Times New Roman" w:cs="Times New Roman"/>
          <w:sz w:val="24"/>
          <w:szCs w:val="24"/>
          <w:highlight w:val="green"/>
        </w:rPr>
        <w:t>overnment and</w:t>
      </w:r>
      <w:r w:rsidR="00F71320">
        <w:rPr>
          <w:rFonts w:ascii="Times New Roman" w:hAnsi="Times New Roman" w:cs="Times New Roman"/>
          <w:sz w:val="24"/>
          <w:szCs w:val="24"/>
          <w:highlight w:val="green"/>
        </w:rPr>
        <w:t xml:space="preserve"> managers so that they can </w:t>
      </w:r>
      <w:r w:rsidR="00B02EAF" w:rsidRPr="00BB6303">
        <w:rPr>
          <w:rFonts w:ascii="Times New Roman" w:hAnsi="Times New Roman" w:cs="Times New Roman"/>
          <w:sz w:val="24"/>
          <w:szCs w:val="24"/>
          <w:highlight w:val="green"/>
        </w:rPr>
        <w:t xml:space="preserve">provide every support to indigenous manufacturing, </w:t>
      </w:r>
      <w:r w:rsidR="00BB6303" w:rsidRPr="00BB6303">
        <w:rPr>
          <w:rFonts w:ascii="Times New Roman" w:hAnsi="Times New Roman" w:cs="Times New Roman"/>
          <w:sz w:val="24"/>
          <w:szCs w:val="24"/>
          <w:highlight w:val="green"/>
        </w:rPr>
        <w:t>innovation and implementation of climate resilient technologies.</w:t>
      </w:r>
    </w:p>
    <w:p w14:paraId="614C138C" w14:textId="2DFC8521" w:rsidR="00956815" w:rsidRDefault="00956815" w:rsidP="002839DF">
      <w:pPr>
        <w:spacing w:after="0" w:line="360" w:lineRule="auto"/>
        <w:jc w:val="both"/>
        <w:rPr>
          <w:rFonts w:ascii="Times New Roman" w:hAnsi="Times New Roman" w:cs="Times New Roman"/>
          <w:i/>
          <w:sz w:val="24"/>
          <w:szCs w:val="24"/>
        </w:rPr>
      </w:pPr>
      <w:r w:rsidRPr="007F06FB">
        <w:rPr>
          <w:rFonts w:ascii="Times New Roman" w:hAnsi="Times New Roman" w:cs="Times New Roman"/>
          <w:b/>
          <w:i/>
          <w:iCs/>
          <w:sz w:val="24"/>
          <w:szCs w:val="24"/>
        </w:rPr>
        <w:t xml:space="preserve">Keywords: </w:t>
      </w:r>
      <w:r w:rsidR="003E180E" w:rsidRPr="007F06FB">
        <w:rPr>
          <w:rFonts w:ascii="Times New Roman" w:hAnsi="Times New Roman" w:cs="Times New Roman"/>
          <w:iCs/>
          <w:sz w:val="24"/>
          <w:szCs w:val="24"/>
        </w:rPr>
        <w:t xml:space="preserve">Sustainable </w:t>
      </w:r>
      <w:r w:rsidR="00295071">
        <w:rPr>
          <w:rFonts w:ascii="Times New Roman" w:hAnsi="Times New Roman" w:cs="Times New Roman"/>
          <w:iCs/>
          <w:sz w:val="24"/>
          <w:szCs w:val="24"/>
        </w:rPr>
        <w:t xml:space="preserve">Development; </w:t>
      </w:r>
      <w:r w:rsidR="003E180E" w:rsidRPr="007F06FB">
        <w:rPr>
          <w:rFonts w:ascii="Times New Roman" w:hAnsi="Times New Roman" w:cs="Times New Roman"/>
          <w:iCs/>
          <w:sz w:val="24"/>
          <w:szCs w:val="24"/>
        </w:rPr>
        <w:t>Open Innovation</w:t>
      </w:r>
      <w:r w:rsidR="003E180E">
        <w:rPr>
          <w:rFonts w:ascii="Times New Roman" w:hAnsi="Times New Roman" w:cs="Times New Roman"/>
          <w:iCs/>
          <w:sz w:val="24"/>
          <w:szCs w:val="24"/>
        </w:rPr>
        <w:t xml:space="preserve">; </w:t>
      </w:r>
      <w:r w:rsidRPr="007F06FB">
        <w:rPr>
          <w:rFonts w:ascii="Times New Roman" w:hAnsi="Times New Roman" w:cs="Times New Roman"/>
          <w:iCs/>
          <w:sz w:val="24"/>
          <w:szCs w:val="24"/>
        </w:rPr>
        <w:t>Collaboration Capability; Government Initiatives; MSMEs</w:t>
      </w:r>
      <w:r w:rsidR="00295071">
        <w:rPr>
          <w:rFonts w:ascii="Times New Roman" w:hAnsi="Times New Roman" w:cs="Times New Roman"/>
          <w:iCs/>
          <w:sz w:val="24"/>
          <w:szCs w:val="24"/>
        </w:rPr>
        <w:t xml:space="preserve">. </w:t>
      </w:r>
    </w:p>
    <w:p w14:paraId="6AD0EA4B" w14:textId="77777777" w:rsidR="002839DF" w:rsidRDefault="002839DF" w:rsidP="002839DF">
      <w:pPr>
        <w:pStyle w:val="ListParagraph"/>
        <w:spacing w:after="0" w:line="360" w:lineRule="auto"/>
        <w:jc w:val="both"/>
        <w:rPr>
          <w:rFonts w:ascii="Times New Roman" w:hAnsi="Times New Roman" w:cs="Times New Roman"/>
          <w:b/>
          <w:sz w:val="24"/>
          <w:szCs w:val="24"/>
        </w:rPr>
      </w:pPr>
    </w:p>
    <w:p w14:paraId="33EF3802" w14:textId="756FC45A" w:rsidR="002839DF" w:rsidRPr="000628EB" w:rsidRDefault="00474EDF" w:rsidP="000628EB">
      <w:pPr>
        <w:pStyle w:val="ListParagraph"/>
        <w:numPr>
          <w:ilvl w:val="0"/>
          <w:numId w:val="9"/>
        </w:numPr>
        <w:spacing w:after="0" w:line="360" w:lineRule="auto"/>
        <w:jc w:val="both"/>
        <w:rPr>
          <w:rFonts w:ascii="Times New Roman" w:hAnsi="Times New Roman" w:cs="Times New Roman"/>
          <w:b/>
          <w:sz w:val="24"/>
          <w:szCs w:val="24"/>
        </w:rPr>
      </w:pPr>
      <w:r w:rsidRPr="002839DF">
        <w:rPr>
          <w:rFonts w:ascii="Times New Roman" w:hAnsi="Times New Roman" w:cs="Times New Roman"/>
          <w:b/>
          <w:sz w:val="24"/>
          <w:szCs w:val="24"/>
        </w:rPr>
        <w:t>Introduction</w:t>
      </w:r>
    </w:p>
    <w:p w14:paraId="4A122F30" w14:textId="5C2DE472" w:rsidR="001127B7" w:rsidRDefault="006C03C2" w:rsidP="002839DF">
      <w:pPr>
        <w:pStyle w:val="Default"/>
        <w:spacing w:line="360" w:lineRule="auto"/>
        <w:jc w:val="both"/>
        <w:rPr>
          <w:rFonts w:ascii="Times New Roman" w:hAnsi="Times New Roman" w:cs="Times New Roman"/>
        </w:rPr>
      </w:pPr>
      <w:r>
        <w:rPr>
          <w:rFonts w:ascii="Times New Roman" w:hAnsi="Times New Roman" w:cs="Times New Roman"/>
          <w:highlight w:val="green"/>
        </w:rPr>
        <w:t>The m</w:t>
      </w:r>
      <w:r w:rsidR="00DB5328" w:rsidRPr="001127B7">
        <w:rPr>
          <w:rFonts w:ascii="Times New Roman" w:hAnsi="Times New Roman" w:cs="Times New Roman"/>
          <w:highlight w:val="green"/>
        </w:rPr>
        <w:t xml:space="preserve">anufacturing sector is the vital pillar of any nation’s economy. Many developed countries have </w:t>
      </w:r>
      <w:r w:rsidR="00E253BC">
        <w:rPr>
          <w:rFonts w:ascii="Times New Roman" w:hAnsi="Times New Roman" w:cs="Times New Roman"/>
          <w:highlight w:val="green"/>
        </w:rPr>
        <w:t>created huge amount</w:t>
      </w:r>
      <w:r w:rsidR="006C69C8">
        <w:rPr>
          <w:rFonts w:ascii="Times New Roman" w:hAnsi="Times New Roman" w:cs="Times New Roman"/>
          <w:highlight w:val="green"/>
        </w:rPr>
        <w:t>s</w:t>
      </w:r>
      <w:r w:rsidR="00E253BC">
        <w:rPr>
          <w:rFonts w:ascii="Times New Roman" w:hAnsi="Times New Roman" w:cs="Times New Roman"/>
          <w:highlight w:val="green"/>
        </w:rPr>
        <w:t xml:space="preserve"> of wealth</w:t>
      </w:r>
      <w:r w:rsidR="00DB5328" w:rsidRPr="001127B7">
        <w:rPr>
          <w:rFonts w:ascii="Times New Roman" w:hAnsi="Times New Roman" w:cs="Times New Roman"/>
          <w:highlight w:val="green"/>
        </w:rPr>
        <w:t xml:space="preserve"> </w:t>
      </w:r>
      <w:r w:rsidR="006C69C8">
        <w:rPr>
          <w:rFonts w:ascii="Times New Roman" w:hAnsi="Times New Roman" w:cs="Times New Roman"/>
          <w:highlight w:val="green"/>
        </w:rPr>
        <w:t>by establishing</w:t>
      </w:r>
      <w:r w:rsidR="00DB5328" w:rsidRPr="001127B7">
        <w:rPr>
          <w:rFonts w:ascii="Times New Roman" w:hAnsi="Times New Roman" w:cs="Times New Roman"/>
          <w:highlight w:val="green"/>
        </w:rPr>
        <w:t xml:space="preserve"> </w:t>
      </w:r>
      <w:r w:rsidR="006C69C8">
        <w:rPr>
          <w:rFonts w:ascii="Times New Roman" w:hAnsi="Times New Roman" w:cs="Times New Roman"/>
          <w:highlight w:val="green"/>
        </w:rPr>
        <w:t>a</w:t>
      </w:r>
      <w:r w:rsidR="00DB5328" w:rsidRPr="001127B7">
        <w:rPr>
          <w:rFonts w:ascii="Times New Roman" w:hAnsi="Times New Roman" w:cs="Times New Roman"/>
          <w:highlight w:val="green"/>
        </w:rPr>
        <w:t xml:space="preserve"> manufacturing sector as the backbone of the economy. Therefore, manufacturing based economy becomes a necessi</w:t>
      </w:r>
      <w:r w:rsidR="004B6E62">
        <w:rPr>
          <w:rFonts w:ascii="Times New Roman" w:hAnsi="Times New Roman" w:cs="Times New Roman"/>
          <w:highlight w:val="green"/>
        </w:rPr>
        <w:t>ty for generating wealth for any</w:t>
      </w:r>
      <w:r w:rsidR="00DB5328" w:rsidRPr="001127B7">
        <w:rPr>
          <w:rFonts w:ascii="Times New Roman" w:hAnsi="Times New Roman" w:cs="Times New Roman"/>
          <w:highlight w:val="green"/>
        </w:rPr>
        <w:t xml:space="preserve"> country </w:t>
      </w:r>
      <w:r w:rsidR="00DB5328" w:rsidRPr="002014CC">
        <w:rPr>
          <w:rFonts w:ascii="Times New Roman" w:hAnsi="Times New Roman" w:cs="Times New Roman"/>
          <w:highlight w:val="green"/>
        </w:rPr>
        <w:t>(</w:t>
      </w:r>
      <w:r w:rsidR="00546FEA" w:rsidRPr="00546FEA">
        <w:rPr>
          <w:rFonts w:ascii="Times New Roman" w:hAnsi="Times New Roman" w:cs="Times New Roman"/>
          <w:color w:val="222222"/>
          <w:highlight w:val="green"/>
          <w:shd w:val="clear" w:color="auto" w:fill="FFFFFF"/>
        </w:rPr>
        <w:t>Pulicherla</w:t>
      </w:r>
      <w:r w:rsidR="00546FEA">
        <w:rPr>
          <w:rFonts w:ascii="Times New Roman" w:hAnsi="Times New Roman" w:cs="Times New Roman"/>
          <w:color w:val="222222"/>
          <w:highlight w:val="green"/>
          <w:shd w:val="clear" w:color="auto" w:fill="FFFFFF"/>
        </w:rPr>
        <w:t xml:space="preserve"> et al.,</w:t>
      </w:r>
      <w:r w:rsidR="00260B21">
        <w:rPr>
          <w:rFonts w:ascii="Times New Roman" w:hAnsi="Times New Roman" w:cs="Times New Roman"/>
          <w:color w:val="222222"/>
          <w:highlight w:val="green"/>
          <w:shd w:val="clear" w:color="auto" w:fill="FFFFFF"/>
        </w:rPr>
        <w:t xml:space="preserve"> </w:t>
      </w:r>
      <w:r w:rsidR="00546FEA">
        <w:rPr>
          <w:rFonts w:ascii="Times New Roman" w:hAnsi="Times New Roman" w:cs="Times New Roman"/>
          <w:color w:val="222222"/>
          <w:highlight w:val="green"/>
          <w:shd w:val="clear" w:color="auto" w:fill="FFFFFF"/>
        </w:rPr>
        <w:t>2022</w:t>
      </w:r>
      <w:r w:rsidR="00DB5328" w:rsidRPr="002014CC">
        <w:rPr>
          <w:rFonts w:ascii="Times New Roman" w:hAnsi="Times New Roman" w:cs="Times New Roman"/>
          <w:highlight w:val="green"/>
        </w:rPr>
        <w:t xml:space="preserve">). </w:t>
      </w:r>
      <w:r w:rsidR="007E3234" w:rsidRPr="002014CC">
        <w:rPr>
          <w:rFonts w:ascii="Times New Roman" w:hAnsi="Times New Roman" w:cs="Times New Roman"/>
          <w:highlight w:val="green"/>
        </w:rPr>
        <w:t>But</w:t>
      </w:r>
      <w:r w:rsidR="00DB5328" w:rsidRPr="002014CC">
        <w:rPr>
          <w:rFonts w:ascii="Times New Roman" w:hAnsi="Times New Roman" w:cs="Times New Roman"/>
          <w:highlight w:val="green"/>
        </w:rPr>
        <w:t xml:space="preserve"> any increase in manufacturing </w:t>
      </w:r>
      <w:r w:rsidR="00DB5328" w:rsidRPr="002014CC">
        <w:rPr>
          <w:rFonts w:ascii="Times New Roman" w:hAnsi="Times New Roman" w:cs="Times New Roman"/>
          <w:highlight w:val="green"/>
        </w:rPr>
        <w:lastRenderedPageBreak/>
        <w:t xml:space="preserve">output will also create issues related to </w:t>
      </w:r>
      <w:r w:rsidR="00C35865">
        <w:rPr>
          <w:rFonts w:ascii="Times New Roman" w:hAnsi="Times New Roman" w:cs="Times New Roman"/>
          <w:highlight w:val="green"/>
        </w:rPr>
        <w:t>society and</w:t>
      </w:r>
      <w:r w:rsidR="007448DC">
        <w:rPr>
          <w:rFonts w:ascii="Times New Roman" w:hAnsi="Times New Roman" w:cs="Times New Roman"/>
          <w:highlight w:val="green"/>
        </w:rPr>
        <w:t xml:space="preserve"> the</w:t>
      </w:r>
      <w:r w:rsidR="00C35865">
        <w:rPr>
          <w:rFonts w:ascii="Times New Roman" w:hAnsi="Times New Roman" w:cs="Times New Roman"/>
          <w:highlight w:val="green"/>
        </w:rPr>
        <w:t xml:space="preserve"> </w:t>
      </w:r>
      <w:r w:rsidR="00DB5328" w:rsidRPr="002014CC">
        <w:rPr>
          <w:rFonts w:ascii="Times New Roman" w:hAnsi="Times New Roman" w:cs="Times New Roman"/>
          <w:highlight w:val="green"/>
        </w:rPr>
        <w:t>environment.</w:t>
      </w:r>
      <w:r w:rsidR="00B848F5">
        <w:rPr>
          <w:rFonts w:ascii="Times New Roman" w:hAnsi="Times New Roman" w:cs="Times New Roman"/>
        </w:rPr>
        <w:t xml:space="preserve"> </w:t>
      </w:r>
      <w:r w:rsidR="00B848F5" w:rsidRPr="002014CC">
        <w:rPr>
          <w:rFonts w:ascii="Times New Roman" w:hAnsi="Times New Roman" w:cs="Times New Roman"/>
          <w:highlight w:val="green"/>
        </w:rPr>
        <w:t>Therefore, it becomes vital to incorporate sustainable practices in manufacturing</w:t>
      </w:r>
      <w:r w:rsidR="001E2D55">
        <w:rPr>
          <w:rFonts w:ascii="Times New Roman" w:hAnsi="Times New Roman" w:cs="Times New Roman"/>
          <w:highlight w:val="green"/>
        </w:rPr>
        <w:t xml:space="preserve"> at product or process level</w:t>
      </w:r>
      <w:r w:rsidR="003D0F2A">
        <w:rPr>
          <w:rFonts w:ascii="Times New Roman" w:hAnsi="Times New Roman" w:cs="Times New Roman"/>
          <w:highlight w:val="green"/>
        </w:rPr>
        <w:t xml:space="preserve"> (</w:t>
      </w:r>
      <w:r w:rsidR="00546FEA" w:rsidRPr="00546FEA">
        <w:rPr>
          <w:rFonts w:ascii="Times New Roman" w:hAnsi="Times New Roman" w:cs="Times New Roman"/>
          <w:color w:val="222222"/>
          <w:highlight w:val="green"/>
          <w:shd w:val="clear" w:color="auto" w:fill="FFFFFF"/>
        </w:rPr>
        <w:t>Pulicherla</w:t>
      </w:r>
      <w:r w:rsidR="00546FEA">
        <w:rPr>
          <w:rFonts w:ascii="Times New Roman" w:hAnsi="Times New Roman" w:cs="Times New Roman"/>
          <w:color w:val="222222"/>
          <w:highlight w:val="green"/>
          <w:shd w:val="clear" w:color="auto" w:fill="FFFFFF"/>
        </w:rPr>
        <w:t xml:space="preserve"> et al.,</w:t>
      </w:r>
      <w:r w:rsidR="00F77D5A">
        <w:rPr>
          <w:rFonts w:ascii="Times New Roman" w:hAnsi="Times New Roman" w:cs="Times New Roman"/>
          <w:color w:val="222222"/>
          <w:highlight w:val="green"/>
          <w:shd w:val="clear" w:color="auto" w:fill="FFFFFF"/>
        </w:rPr>
        <w:t xml:space="preserve"> </w:t>
      </w:r>
      <w:r w:rsidR="00546FEA">
        <w:rPr>
          <w:rFonts w:ascii="Times New Roman" w:hAnsi="Times New Roman" w:cs="Times New Roman"/>
          <w:color w:val="222222"/>
          <w:highlight w:val="green"/>
          <w:shd w:val="clear" w:color="auto" w:fill="FFFFFF"/>
        </w:rPr>
        <w:t>2022</w:t>
      </w:r>
      <w:r w:rsidR="003D0F2A">
        <w:rPr>
          <w:rFonts w:ascii="Times New Roman" w:hAnsi="Times New Roman" w:cs="Times New Roman"/>
          <w:highlight w:val="green"/>
        </w:rPr>
        <w:t>)</w:t>
      </w:r>
      <w:r w:rsidR="00B848F5" w:rsidRPr="002014CC">
        <w:rPr>
          <w:rFonts w:ascii="Times New Roman" w:hAnsi="Times New Roman" w:cs="Times New Roman"/>
          <w:highlight w:val="green"/>
        </w:rPr>
        <w:t>.</w:t>
      </w:r>
      <w:r w:rsidR="00474EDF" w:rsidRPr="00D62F5C">
        <w:rPr>
          <w:rFonts w:ascii="Times New Roman" w:hAnsi="Times New Roman" w:cs="Times New Roman"/>
        </w:rPr>
        <w:t xml:space="preserve"> </w:t>
      </w:r>
      <w:r w:rsidR="00700A3E">
        <w:rPr>
          <w:rFonts w:ascii="Times New Roman" w:hAnsi="Times New Roman" w:cs="Times New Roman"/>
        </w:rPr>
        <w:t>C</w:t>
      </w:r>
      <w:r w:rsidR="00474EDF" w:rsidRPr="00D62F5C">
        <w:rPr>
          <w:rFonts w:ascii="Times New Roman" w:hAnsi="Times New Roman" w:cs="Times New Roman"/>
        </w:rPr>
        <w:t>oncern</w:t>
      </w:r>
      <w:r w:rsidR="00700A3E">
        <w:rPr>
          <w:rFonts w:ascii="Times New Roman" w:hAnsi="Times New Roman" w:cs="Times New Roman"/>
        </w:rPr>
        <w:t>s over</w:t>
      </w:r>
      <w:r w:rsidR="00474EDF" w:rsidRPr="00D62F5C">
        <w:rPr>
          <w:rFonts w:ascii="Times New Roman" w:hAnsi="Times New Roman" w:cs="Times New Roman"/>
        </w:rPr>
        <w:t xml:space="preserve"> sustainability issues from </w:t>
      </w:r>
      <w:r w:rsidR="00700A3E">
        <w:rPr>
          <w:rFonts w:ascii="Times New Roman" w:hAnsi="Times New Roman" w:cs="Times New Roman"/>
        </w:rPr>
        <w:t>both</w:t>
      </w:r>
      <w:r w:rsidR="00474EDF" w:rsidRPr="00D62F5C">
        <w:rPr>
          <w:rFonts w:ascii="Times New Roman" w:hAnsi="Times New Roman" w:cs="Times New Roman"/>
        </w:rPr>
        <w:t xml:space="preserve"> customers and</w:t>
      </w:r>
      <w:r w:rsidR="00700A3E">
        <w:rPr>
          <w:rFonts w:ascii="Times New Roman" w:hAnsi="Times New Roman" w:cs="Times New Roman"/>
        </w:rPr>
        <w:t xml:space="preserve"> g</w:t>
      </w:r>
      <w:r w:rsidR="00474EDF" w:rsidRPr="00D62F5C">
        <w:rPr>
          <w:rFonts w:ascii="Times New Roman" w:hAnsi="Times New Roman" w:cs="Times New Roman"/>
        </w:rPr>
        <w:t>overnment</w:t>
      </w:r>
      <w:r w:rsidR="00700A3E">
        <w:rPr>
          <w:rFonts w:ascii="Times New Roman" w:hAnsi="Times New Roman" w:cs="Times New Roman"/>
        </w:rPr>
        <w:t>s</w:t>
      </w:r>
      <w:r w:rsidR="00474EDF" w:rsidRPr="00D62F5C">
        <w:rPr>
          <w:rFonts w:ascii="Times New Roman" w:hAnsi="Times New Roman" w:cs="Times New Roman"/>
        </w:rPr>
        <w:t xml:space="preserve"> globally are </w:t>
      </w:r>
      <w:r w:rsidR="00700A3E">
        <w:rPr>
          <w:rFonts w:ascii="Times New Roman" w:hAnsi="Times New Roman" w:cs="Times New Roman"/>
        </w:rPr>
        <w:t>driving</w:t>
      </w:r>
      <w:r w:rsidR="00474EDF" w:rsidRPr="00D62F5C">
        <w:rPr>
          <w:rFonts w:ascii="Times New Roman" w:hAnsi="Times New Roman" w:cs="Times New Roman"/>
        </w:rPr>
        <w:t xml:space="preserve"> companies to develop sustainably oriented practices, sustainable products and </w:t>
      </w:r>
      <w:r w:rsidR="00474EDF" w:rsidRPr="00CB537F">
        <w:rPr>
          <w:rFonts w:ascii="Times New Roman" w:hAnsi="Times New Roman" w:cs="Times New Roman"/>
          <w:highlight w:val="green"/>
        </w:rPr>
        <w:t>processes</w:t>
      </w:r>
      <w:r w:rsidR="005C61D8" w:rsidRPr="00CB537F">
        <w:rPr>
          <w:rFonts w:ascii="Times New Roman" w:hAnsi="Times New Roman" w:cs="Times New Roman"/>
          <w:highlight w:val="green"/>
        </w:rPr>
        <w:t xml:space="preserve"> (</w:t>
      </w:r>
      <w:r w:rsidR="00CB537F" w:rsidRPr="00CB537F">
        <w:rPr>
          <w:rFonts w:ascii="Times New Roman" w:hAnsi="Times New Roman" w:cs="Times New Roman"/>
          <w:highlight w:val="green"/>
          <w:shd w:val="clear" w:color="auto" w:fill="FFFFFF"/>
        </w:rPr>
        <w:t>Kineber et al., 2021</w:t>
      </w:r>
      <w:r w:rsidR="005C61D8" w:rsidRPr="005C61D8">
        <w:rPr>
          <w:rFonts w:ascii="Times New Roman" w:hAnsi="Times New Roman" w:cs="Times New Roman"/>
          <w:highlight w:val="green"/>
        </w:rPr>
        <w:t>)</w:t>
      </w:r>
      <w:r w:rsidR="00474EDF" w:rsidRPr="005C61D8">
        <w:rPr>
          <w:rFonts w:ascii="Times New Roman" w:hAnsi="Times New Roman" w:cs="Times New Roman"/>
          <w:highlight w:val="green"/>
        </w:rPr>
        <w:t>.</w:t>
      </w:r>
      <w:r w:rsidR="00474EDF" w:rsidRPr="00D62F5C">
        <w:rPr>
          <w:rFonts w:ascii="Times New Roman" w:hAnsi="Times New Roman" w:cs="Times New Roman"/>
        </w:rPr>
        <w:t xml:space="preserve"> Presently, many enterprises have put emphasis on sustainability in their agenda </w:t>
      </w:r>
      <w:r w:rsidR="00474EDF" w:rsidRPr="00CB537F">
        <w:rPr>
          <w:rFonts w:ascii="Times New Roman" w:hAnsi="Times New Roman" w:cs="Times New Roman"/>
        </w:rPr>
        <w:t xml:space="preserve">by </w:t>
      </w:r>
      <w:r w:rsidR="00700A3E">
        <w:rPr>
          <w:rFonts w:ascii="Times New Roman" w:hAnsi="Times New Roman" w:cs="Times New Roman"/>
        </w:rPr>
        <w:t xml:space="preserve">making improvements in </w:t>
      </w:r>
      <w:r w:rsidR="00474EDF" w:rsidRPr="00CB537F">
        <w:rPr>
          <w:rFonts w:ascii="Times New Roman" w:hAnsi="Times New Roman" w:cs="Times New Roman"/>
        </w:rPr>
        <w:t xml:space="preserve">their internal </w:t>
      </w:r>
      <w:r w:rsidR="00700A3E">
        <w:rPr>
          <w:rFonts w:ascii="Times New Roman" w:hAnsi="Times New Roman" w:cs="Times New Roman"/>
        </w:rPr>
        <w:t>systems</w:t>
      </w:r>
      <w:r w:rsidR="00474EDF" w:rsidRPr="00CB537F">
        <w:rPr>
          <w:rFonts w:ascii="Times New Roman" w:hAnsi="Times New Roman" w:cs="Times New Roman"/>
        </w:rPr>
        <w:t xml:space="preserve"> and collaborating with the external customers (</w:t>
      </w:r>
      <w:r w:rsidR="00474EDF" w:rsidRPr="00CB537F">
        <w:rPr>
          <w:rFonts w:ascii="Times New Roman" w:hAnsi="Times New Roman" w:cs="Times New Roman"/>
          <w:shd w:val="clear" w:color="auto" w:fill="FFFFFF"/>
        </w:rPr>
        <w:t>Sarkar et al., 2021</w:t>
      </w:r>
      <w:r w:rsidR="00474EDF" w:rsidRPr="00CB537F">
        <w:rPr>
          <w:rFonts w:ascii="Times New Roman" w:hAnsi="Times New Roman" w:cs="Times New Roman"/>
        </w:rPr>
        <w:t>). This collaboration has encouraged companies to integrate sustainabilit</w:t>
      </w:r>
      <w:r w:rsidR="00EA14BB">
        <w:rPr>
          <w:rFonts w:ascii="Times New Roman" w:hAnsi="Times New Roman" w:cs="Times New Roman"/>
        </w:rPr>
        <w:t>y issues in</w:t>
      </w:r>
      <w:r w:rsidR="00700A3E">
        <w:rPr>
          <w:rFonts w:ascii="Times New Roman" w:hAnsi="Times New Roman" w:cs="Times New Roman"/>
        </w:rPr>
        <w:t>to</w:t>
      </w:r>
      <w:r w:rsidR="00EA14BB">
        <w:rPr>
          <w:rFonts w:ascii="Times New Roman" w:hAnsi="Times New Roman" w:cs="Times New Roman"/>
        </w:rPr>
        <w:t xml:space="preserve"> their operations,</w:t>
      </w:r>
      <w:r w:rsidR="00474EDF" w:rsidRPr="00CB537F">
        <w:rPr>
          <w:rFonts w:ascii="Times New Roman" w:hAnsi="Times New Roman" w:cs="Times New Roman"/>
        </w:rPr>
        <w:t xml:space="preserve"> manufacturing processes and end of life manageme</w:t>
      </w:r>
      <w:r w:rsidR="00B86019">
        <w:rPr>
          <w:rFonts w:ascii="Times New Roman" w:hAnsi="Times New Roman" w:cs="Times New Roman"/>
        </w:rPr>
        <w:t xml:space="preserve">nt. </w:t>
      </w:r>
      <w:r w:rsidR="00CA445F" w:rsidRPr="00D62F5C">
        <w:rPr>
          <w:rFonts w:ascii="Times New Roman" w:hAnsi="Times New Roman" w:cs="Times New Roman"/>
        </w:rPr>
        <w:t>In addition to this</w:t>
      </w:r>
      <w:r w:rsidR="00700A3E">
        <w:rPr>
          <w:rFonts w:ascii="Times New Roman" w:hAnsi="Times New Roman" w:cs="Times New Roman"/>
        </w:rPr>
        <w:t xml:space="preserve"> area of business</w:t>
      </w:r>
      <w:r w:rsidR="00CA445F" w:rsidRPr="00D62F5C">
        <w:rPr>
          <w:rFonts w:ascii="Times New Roman" w:hAnsi="Times New Roman" w:cs="Times New Roman"/>
        </w:rPr>
        <w:t xml:space="preserve">, sustainably oriented innovation practices play a significant role in increasing the competitiveness of </w:t>
      </w:r>
      <w:r w:rsidR="00700A3E">
        <w:rPr>
          <w:rFonts w:ascii="Times New Roman" w:hAnsi="Times New Roman" w:cs="Times New Roman"/>
        </w:rPr>
        <w:t>an</w:t>
      </w:r>
      <w:r w:rsidR="00CA445F" w:rsidRPr="00D62F5C">
        <w:rPr>
          <w:rFonts w:ascii="Times New Roman" w:hAnsi="Times New Roman" w:cs="Times New Roman"/>
        </w:rPr>
        <w:t xml:space="preserve"> enterprise within a particular type of </w:t>
      </w:r>
      <w:r w:rsidR="00CA445F" w:rsidRPr="000A5B89">
        <w:rPr>
          <w:rFonts w:ascii="Times New Roman" w:hAnsi="Times New Roman" w:cs="Times New Roman"/>
          <w:highlight w:val="green"/>
        </w:rPr>
        <w:t>industry</w:t>
      </w:r>
      <w:r w:rsidR="000A5B89" w:rsidRPr="000A5B89">
        <w:rPr>
          <w:rFonts w:ascii="Times New Roman" w:hAnsi="Times New Roman" w:cs="Times New Roman"/>
          <w:highlight w:val="green"/>
        </w:rPr>
        <w:t xml:space="preserve"> </w:t>
      </w:r>
      <w:r w:rsidR="000A5B89" w:rsidRPr="000123BA">
        <w:rPr>
          <w:rFonts w:ascii="Times New Roman" w:hAnsi="Times New Roman" w:cs="Times New Roman"/>
          <w:highlight w:val="green"/>
        </w:rPr>
        <w:t>(</w:t>
      </w:r>
      <w:r w:rsidR="000123BA" w:rsidRPr="000123BA">
        <w:rPr>
          <w:rFonts w:ascii="Times New Roman" w:hAnsi="Times New Roman" w:cs="Times New Roman"/>
          <w:highlight w:val="green"/>
          <w:shd w:val="clear" w:color="auto" w:fill="FFFFFF"/>
        </w:rPr>
        <w:t>De Oliveira, et al., 2019</w:t>
      </w:r>
      <w:r w:rsidR="000A5B89" w:rsidRPr="000123BA">
        <w:rPr>
          <w:rFonts w:ascii="Times New Roman" w:hAnsi="Times New Roman" w:cs="Times New Roman"/>
          <w:highlight w:val="green"/>
        </w:rPr>
        <w:t>)</w:t>
      </w:r>
      <w:r w:rsidR="00CA445F" w:rsidRPr="000123BA">
        <w:rPr>
          <w:rFonts w:ascii="Times New Roman" w:hAnsi="Times New Roman" w:cs="Times New Roman"/>
          <w:highlight w:val="green"/>
        </w:rPr>
        <w:t>.</w:t>
      </w:r>
      <w:r w:rsidR="00CA445F" w:rsidRPr="00D62F5C">
        <w:rPr>
          <w:rFonts w:ascii="Times New Roman" w:hAnsi="Times New Roman" w:cs="Times New Roman"/>
        </w:rPr>
        <w:t xml:space="preserve"> Thus, implementation of sustainably oriented innovation practices </w:t>
      </w:r>
      <w:r w:rsidR="00BA1E27" w:rsidRPr="00D62F5C">
        <w:rPr>
          <w:rFonts w:ascii="Times New Roman" w:hAnsi="Times New Roman" w:cs="Times New Roman"/>
        </w:rPr>
        <w:t>helps</w:t>
      </w:r>
      <w:r w:rsidR="00CA445F" w:rsidRPr="00D62F5C">
        <w:rPr>
          <w:rFonts w:ascii="Times New Roman" w:hAnsi="Times New Roman" w:cs="Times New Roman"/>
        </w:rPr>
        <w:t xml:space="preserve"> enterprises in achieving their objectives and in constructing a positive corporate image (</w:t>
      </w:r>
      <w:r w:rsidR="00CA445F" w:rsidRPr="00D62F5C">
        <w:rPr>
          <w:rFonts w:ascii="Times New Roman" w:hAnsi="Times New Roman" w:cs="Times New Roman"/>
          <w:shd w:val="clear" w:color="auto" w:fill="FFFFFF"/>
        </w:rPr>
        <w:t>Kineber et al., 2021</w:t>
      </w:r>
      <w:r w:rsidR="00CA445F" w:rsidRPr="00D62F5C">
        <w:rPr>
          <w:rFonts w:ascii="Times New Roman" w:hAnsi="Times New Roman" w:cs="Times New Roman"/>
        </w:rPr>
        <w:t xml:space="preserve">). Moreover, it helps in increasing the market share by including consumers </w:t>
      </w:r>
      <w:r w:rsidR="00700A3E">
        <w:rPr>
          <w:rFonts w:ascii="Times New Roman" w:hAnsi="Times New Roman" w:cs="Times New Roman"/>
        </w:rPr>
        <w:t>who</w:t>
      </w:r>
      <w:r w:rsidR="00CA445F" w:rsidRPr="00D62F5C">
        <w:rPr>
          <w:rFonts w:ascii="Times New Roman" w:hAnsi="Times New Roman" w:cs="Times New Roman"/>
        </w:rPr>
        <w:t xml:space="preserve"> are inclined </w:t>
      </w:r>
      <w:r w:rsidR="00700A3E">
        <w:rPr>
          <w:rFonts w:ascii="Times New Roman" w:hAnsi="Times New Roman" w:cs="Times New Roman"/>
        </w:rPr>
        <w:t>to</w:t>
      </w:r>
      <w:r w:rsidR="00FA4268">
        <w:rPr>
          <w:rFonts w:ascii="Times New Roman" w:hAnsi="Times New Roman" w:cs="Times New Roman"/>
        </w:rPr>
        <w:t xml:space="preserve"> buy sustainable</w:t>
      </w:r>
      <w:r w:rsidR="00CA445F" w:rsidRPr="00D62F5C">
        <w:rPr>
          <w:rFonts w:ascii="Times New Roman" w:hAnsi="Times New Roman" w:cs="Times New Roman"/>
        </w:rPr>
        <w:t xml:space="preserve"> </w:t>
      </w:r>
      <w:r w:rsidR="00CA445F" w:rsidRPr="00210313">
        <w:rPr>
          <w:rFonts w:ascii="Times New Roman" w:hAnsi="Times New Roman" w:cs="Times New Roman"/>
          <w:highlight w:val="green"/>
        </w:rPr>
        <w:t>products</w:t>
      </w:r>
      <w:r w:rsidR="00AE25AC" w:rsidRPr="00210313">
        <w:rPr>
          <w:rFonts w:ascii="Times New Roman" w:hAnsi="Times New Roman" w:cs="Times New Roman"/>
          <w:highlight w:val="green"/>
        </w:rPr>
        <w:t xml:space="preserve"> (</w:t>
      </w:r>
      <w:r w:rsidR="00210313" w:rsidRPr="00210313">
        <w:rPr>
          <w:rFonts w:ascii="Times New Roman" w:hAnsi="Times New Roman" w:cs="Times New Roman"/>
          <w:highlight w:val="green"/>
          <w:shd w:val="clear" w:color="auto" w:fill="FFFFFF"/>
        </w:rPr>
        <w:t>Panda et al., 2020</w:t>
      </w:r>
      <w:r w:rsidR="00AE25AC" w:rsidRPr="00210313">
        <w:rPr>
          <w:rFonts w:ascii="Times New Roman" w:hAnsi="Times New Roman" w:cs="Times New Roman"/>
          <w:highlight w:val="green"/>
        </w:rPr>
        <w:t>)</w:t>
      </w:r>
      <w:r w:rsidR="00CA445F" w:rsidRPr="00210313">
        <w:rPr>
          <w:rFonts w:ascii="Times New Roman" w:hAnsi="Times New Roman" w:cs="Times New Roman"/>
          <w:highlight w:val="green"/>
        </w:rPr>
        <w:t>.</w:t>
      </w:r>
      <w:r w:rsidR="00CA445F" w:rsidRPr="00D62F5C">
        <w:rPr>
          <w:rFonts w:ascii="Times New Roman" w:hAnsi="Times New Roman" w:cs="Times New Roman"/>
        </w:rPr>
        <w:t xml:space="preserve"> </w:t>
      </w:r>
    </w:p>
    <w:p w14:paraId="426803E6" w14:textId="77777777" w:rsidR="00584587" w:rsidRDefault="00584587" w:rsidP="002839DF">
      <w:pPr>
        <w:pStyle w:val="Default"/>
        <w:spacing w:line="360" w:lineRule="auto"/>
        <w:jc w:val="both"/>
        <w:rPr>
          <w:rFonts w:ascii="Times New Roman" w:hAnsi="Times New Roman" w:cs="Times New Roman"/>
        </w:rPr>
      </w:pPr>
    </w:p>
    <w:p w14:paraId="777BECFF" w14:textId="6A24A880" w:rsidR="00B77C1E" w:rsidRDefault="002014CC" w:rsidP="002839DF">
      <w:pPr>
        <w:pStyle w:val="Default"/>
        <w:spacing w:line="360" w:lineRule="auto"/>
        <w:jc w:val="both"/>
        <w:rPr>
          <w:rFonts w:ascii="Times New Roman" w:hAnsi="Times New Roman" w:cs="Times New Roman"/>
        </w:rPr>
      </w:pPr>
      <w:r>
        <w:rPr>
          <w:rFonts w:ascii="Times New Roman" w:hAnsi="Times New Roman" w:cs="Times New Roman"/>
        </w:rPr>
        <w:t>Sustainable practices</w:t>
      </w:r>
      <w:r w:rsidR="00CA445F" w:rsidRPr="00D62F5C">
        <w:rPr>
          <w:rFonts w:ascii="Times New Roman" w:hAnsi="Times New Roman" w:cs="Times New Roman"/>
        </w:rPr>
        <w:t xml:space="preserve"> in the area of manufacturing is </w:t>
      </w:r>
      <w:r w:rsidR="00727CBC">
        <w:rPr>
          <w:rFonts w:ascii="Times New Roman" w:hAnsi="Times New Roman" w:cs="Times New Roman"/>
        </w:rPr>
        <w:t>implied</w:t>
      </w:r>
      <w:r w:rsidR="00CA445F" w:rsidRPr="00D62F5C">
        <w:rPr>
          <w:rFonts w:ascii="Times New Roman" w:hAnsi="Times New Roman" w:cs="Times New Roman"/>
        </w:rPr>
        <w:t xml:space="preserve"> in terms of application of economically sound process</w:t>
      </w:r>
      <w:r w:rsidR="00F11241">
        <w:rPr>
          <w:rFonts w:ascii="Times New Roman" w:hAnsi="Times New Roman" w:cs="Times New Roman"/>
        </w:rPr>
        <w:t>es</w:t>
      </w:r>
      <w:r w:rsidR="00CA445F" w:rsidRPr="00D62F5C">
        <w:rPr>
          <w:rFonts w:ascii="Times New Roman" w:hAnsi="Times New Roman" w:cs="Times New Roman"/>
        </w:rPr>
        <w:t xml:space="preserve"> </w:t>
      </w:r>
      <w:r w:rsidR="00740103" w:rsidRPr="00740103">
        <w:rPr>
          <w:rFonts w:ascii="Times New Roman" w:hAnsi="Times New Roman" w:cs="Times New Roman"/>
          <w:highlight w:val="green"/>
        </w:rPr>
        <w:t>or decisions</w:t>
      </w:r>
      <w:r w:rsidR="00740103">
        <w:rPr>
          <w:rFonts w:ascii="Times New Roman" w:hAnsi="Times New Roman" w:cs="Times New Roman"/>
        </w:rPr>
        <w:t xml:space="preserve"> that minimize</w:t>
      </w:r>
      <w:r w:rsidR="00CA445F" w:rsidRPr="00D62F5C">
        <w:rPr>
          <w:rFonts w:ascii="Times New Roman" w:hAnsi="Times New Roman" w:cs="Times New Roman"/>
        </w:rPr>
        <w:t xml:space="preserve"> </w:t>
      </w:r>
      <w:r w:rsidR="00727CBC">
        <w:rPr>
          <w:rFonts w:ascii="Times New Roman" w:hAnsi="Times New Roman" w:cs="Times New Roman"/>
        </w:rPr>
        <w:t>any</w:t>
      </w:r>
      <w:r w:rsidR="00CA445F" w:rsidRPr="00D62F5C">
        <w:rPr>
          <w:rFonts w:ascii="Times New Roman" w:hAnsi="Times New Roman" w:cs="Times New Roman"/>
        </w:rPr>
        <w:t xml:space="preserve"> harmful effect</w:t>
      </w:r>
      <w:r w:rsidR="00727CBC">
        <w:rPr>
          <w:rFonts w:ascii="Times New Roman" w:hAnsi="Times New Roman" w:cs="Times New Roman"/>
        </w:rPr>
        <w:t>s</w:t>
      </w:r>
      <w:r w:rsidR="00CA445F" w:rsidRPr="00D62F5C">
        <w:rPr>
          <w:rFonts w:ascii="Times New Roman" w:hAnsi="Times New Roman" w:cs="Times New Roman"/>
        </w:rPr>
        <w:t xml:space="preserve"> on the environment</w:t>
      </w:r>
      <w:r w:rsidR="00727CBC">
        <w:rPr>
          <w:rFonts w:ascii="Times New Roman" w:hAnsi="Times New Roman" w:cs="Times New Roman"/>
        </w:rPr>
        <w:t>, while</w:t>
      </w:r>
      <w:r w:rsidR="00CA445F" w:rsidRPr="00D62F5C">
        <w:rPr>
          <w:rFonts w:ascii="Times New Roman" w:hAnsi="Times New Roman" w:cs="Times New Roman"/>
        </w:rPr>
        <w:t xml:space="preserve"> at the same time conserving natural </w:t>
      </w:r>
      <w:r w:rsidR="00CA445F" w:rsidRPr="00AB3777">
        <w:rPr>
          <w:rFonts w:ascii="Times New Roman" w:hAnsi="Times New Roman" w:cs="Times New Roman"/>
          <w:highlight w:val="green"/>
        </w:rPr>
        <w:t>resources</w:t>
      </w:r>
      <w:r w:rsidR="00AB3777" w:rsidRPr="00AB3777">
        <w:rPr>
          <w:rFonts w:ascii="Times New Roman" w:hAnsi="Times New Roman" w:cs="Times New Roman"/>
          <w:highlight w:val="green"/>
        </w:rPr>
        <w:t xml:space="preserve"> (</w:t>
      </w:r>
      <w:r w:rsidR="00AB3777" w:rsidRPr="00AB3777">
        <w:rPr>
          <w:rFonts w:ascii="Times New Roman" w:hAnsi="Times New Roman" w:cs="Times New Roman"/>
          <w:highlight w:val="green"/>
          <w:shd w:val="clear" w:color="auto" w:fill="FFFFFF"/>
        </w:rPr>
        <w:t>Aboelmaged, M. &amp; Hashem, G. 2019</w:t>
      </w:r>
      <w:r w:rsidR="00AB3777" w:rsidRPr="00AB3777">
        <w:rPr>
          <w:rFonts w:ascii="Times New Roman" w:hAnsi="Times New Roman" w:cs="Times New Roman"/>
          <w:highlight w:val="green"/>
        </w:rPr>
        <w:t>)</w:t>
      </w:r>
      <w:r w:rsidR="00CA445F" w:rsidRPr="00AB3777">
        <w:rPr>
          <w:rFonts w:ascii="Times New Roman" w:hAnsi="Times New Roman" w:cs="Times New Roman"/>
          <w:highlight w:val="green"/>
        </w:rPr>
        <w:t>.</w:t>
      </w:r>
      <w:r w:rsidR="00740103">
        <w:rPr>
          <w:rFonts w:ascii="Times New Roman" w:hAnsi="Times New Roman" w:cs="Times New Roman"/>
        </w:rPr>
        <w:t xml:space="preserve"> </w:t>
      </w:r>
      <w:r w:rsidR="00186D9C">
        <w:rPr>
          <w:rFonts w:ascii="Times New Roman" w:hAnsi="Times New Roman" w:cs="Times New Roman"/>
        </w:rPr>
        <w:t>T</w:t>
      </w:r>
      <w:r w:rsidR="00740103">
        <w:rPr>
          <w:rFonts w:ascii="Times New Roman" w:hAnsi="Times New Roman" w:cs="Times New Roman"/>
        </w:rPr>
        <w:t>hey also aim</w:t>
      </w:r>
      <w:r w:rsidR="00B77C1E" w:rsidRPr="00D62F5C">
        <w:rPr>
          <w:rFonts w:ascii="Times New Roman" w:hAnsi="Times New Roman" w:cs="Times New Roman"/>
        </w:rPr>
        <w:t xml:space="preserve"> </w:t>
      </w:r>
      <w:r w:rsidR="00186D9C">
        <w:rPr>
          <w:rFonts w:ascii="Times New Roman" w:hAnsi="Times New Roman" w:cs="Times New Roman"/>
        </w:rPr>
        <w:t xml:space="preserve">to </w:t>
      </w:r>
      <w:r w:rsidR="00B77C1E" w:rsidRPr="00D62F5C">
        <w:rPr>
          <w:rFonts w:ascii="Times New Roman" w:hAnsi="Times New Roman" w:cs="Times New Roman"/>
        </w:rPr>
        <w:t>enhanc</w:t>
      </w:r>
      <w:r w:rsidR="00186D9C">
        <w:rPr>
          <w:rFonts w:ascii="Times New Roman" w:hAnsi="Times New Roman" w:cs="Times New Roman"/>
        </w:rPr>
        <w:t>e</w:t>
      </w:r>
      <w:r w:rsidR="00B77C1E" w:rsidRPr="00D62F5C">
        <w:rPr>
          <w:rFonts w:ascii="Times New Roman" w:hAnsi="Times New Roman" w:cs="Times New Roman"/>
        </w:rPr>
        <w:t xml:space="preserve"> the social aspect of sustainability by giving importance to employee safety and </w:t>
      </w:r>
      <w:r w:rsidR="00186D9C">
        <w:rPr>
          <w:rFonts w:ascii="Times New Roman" w:hAnsi="Times New Roman" w:cs="Times New Roman"/>
        </w:rPr>
        <w:t xml:space="preserve">improving </w:t>
      </w:r>
      <w:r w:rsidR="00B77C1E" w:rsidRPr="00D62F5C">
        <w:rPr>
          <w:rFonts w:ascii="Times New Roman" w:hAnsi="Times New Roman" w:cs="Times New Roman"/>
        </w:rPr>
        <w:t>employee</w:t>
      </w:r>
      <w:r w:rsidR="00186D9C">
        <w:rPr>
          <w:rFonts w:ascii="Times New Roman" w:hAnsi="Times New Roman" w:cs="Times New Roman"/>
        </w:rPr>
        <w:t>s’ skills</w:t>
      </w:r>
      <w:r w:rsidR="00B77C1E" w:rsidRPr="00D62F5C">
        <w:rPr>
          <w:rFonts w:ascii="Times New Roman" w:hAnsi="Times New Roman" w:cs="Times New Roman"/>
        </w:rPr>
        <w:t xml:space="preserve"> </w:t>
      </w:r>
      <w:r w:rsidR="0052490E" w:rsidRPr="0052490E">
        <w:rPr>
          <w:rFonts w:ascii="Times New Roman" w:hAnsi="Times New Roman" w:cs="Times New Roman"/>
          <w:highlight w:val="green"/>
        </w:rPr>
        <w:t>(</w:t>
      </w:r>
      <w:r w:rsidR="0052490E" w:rsidRPr="0052490E">
        <w:rPr>
          <w:rFonts w:ascii="Times New Roman" w:hAnsi="Times New Roman" w:cs="Times New Roman"/>
          <w:highlight w:val="green"/>
          <w:shd w:val="clear" w:color="auto" w:fill="FFFFFF"/>
        </w:rPr>
        <w:t>Garg, 2021</w:t>
      </w:r>
      <w:r w:rsidR="0052490E" w:rsidRPr="0052490E">
        <w:rPr>
          <w:rFonts w:ascii="Times New Roman" w:hAnsi="Times New Roman" w:cs="Times New Roman"/>
          <w:highlight w:val="green"/>
        </w:rPr>
        <w:t>)</w:t>
      </w:r>
      <w:r w:rsidR="008E006B" w:rsidRPr="0052490E">
        <w:rPr>
          <w:rFonts w:ascii="Times New Roman" w:hAnsi="Times New Roman" w:cs="Times New Roman"/>
          <w:highlight w:val="green"/>
        </w:rPr>
        <w:t>.</w:t>
      </w:r>
      <w:r w:rsidR="008E006B">
        <w:rPr>
          <w:rFonts w:ascii="Times New Roman" w:hAnsi="Times New Roman" w:cs="Times New Roman"/>
        </w:rPr>
        <w:t xml:space="preserve"> </w:t>
      </w:r>
      <w:r w:rsidR="008E006B" w:rsidRPr="00AE2616">
        <w:rPr>
          <w:rFonts w:ascii="Times New Roman" w:hAnsi="Times New Roman" w:cs="Times New Roman"/>
        </w:rPr>
        <w:t>UN SDG 3</w:t>
      </w:r>
      <w:r w:rsidR="00B77C1E" w:rsidRPr="00AE2616">
        <w:rPr>
          <w:rFonts w:ascii="Times New Roman" w:hAnsi="Times New Roman" w:cs="Times New Roman"/>
        </w:rPr>
        <w:t xml:space="preserve"> also</w:t>
      </w:r>
      <w:r w:rsidR="00B77C1E" w:rsidRPr="00D62F5C">
        <w:rPr>
          <w:rFonts w:ascii="Times New Roman" w:hAnsi="Times New Roman" w:cs="Times New Roman"/>
        </w:rPr>
        <w:t xml:space="preserve"> </w:t>
      </w:r>
      <w:r w:rsidR="00365F2C">
        <w:rPr>
          <w:rFonts w:ascii="Times New Roman" w:hAnsi="Times New Roman" w:cs="Times New Roman"/>
        </w:rPr>
        <w:t xml:space="preserve">highlights the </w:t>
      </w:r>
      <w:r w:rsidR="00B77C1E" w:rsidRPr="00D62F5C">
        <w:rPr>
          <w:rFonts w:ascii="Times New Roman" w:hAnsi="Times New Roman" w:cs="Times New Roman"/>
        </w:rPr>
        <w:t>assur</w:t>
      </w:r>
      <w:r w:rsidR="00365F2C">
        <w:rPr>
          <w:rFonts w:ascii="Times New Roman" w:hAnsi="Times New Roman" w:cs="Times New Roman"/>
        </w:rPr>
        <w:t>ance of</w:t>
      </w:r>
      <w:r w:rsidR="00B77C1E" w:rsidRPr="00D62F5C">
        <w:rPr>
          <w:rFonts w:ascii="Times New Roman" w:hAnsi="Times New Roman" w:cs="Times New Roman"/>
        </w:rPr>
        <w:t xml:space="preserve"> healthy lives and encouraging wellbeing for all</w:t>
      </w:r>
      <w:r w:rsidR="00365F2C">
        <w:rPr>
          <w:rFonts w:ascii="Times New Roman" w:hAnsi="Times New Roman" w:cs="Times New Roman"/>
        </w:rPr>
        <w:t>,</w:t>
      </w:r>
      <w:r w:rsidR="00B77C1E" w:rsidRPr="00D62F5C">
        <w:rPr>
          <w:rFonts w:ascii="Times New Roman" w:hAnsi="Times New Roman" w:cs="Times New Roman"/>
        </w:rPr>
        <w:t xml:space="preserve"> including the employees of</w:t>
      </w:r>
      <w:r w:rsidR="00DC279D">
        <w:rPr>
          <w:rFonts w:ascii="Times New Roman" w:hAnsi="Times New Roman" w:cs="Times New Roman"/>
        </w:rPr>
        <w:t xml:space="preserve"> </w:t>
      </w:r>
      <w:r w:rsidR="00B77C1E" w:rsidRPr="00D62F5C">
        <w:rPr>
          <w:rFonts w:ascii="Times New Roman" w:hAnsi="Times New Roman" w:cs="Times New Roman"/>
        </w:rPr>
        <w:t>companies</w:t>
      </w:r>
      <w:r w:rsidR="00AE2616">
        <w:rPr>
          <w:rFonts w:ascii="Times New Roman" w:hAnsi="Times New Roman" w:cs="Times New Roman"/>
        </w:rPr>
        <w:t xml:space="preserve"> </w:t>
      </w:r>
      <w:r w:rsidR="00AE2616" w:rsidRPr="00AE2616">
        <w:rPr>
          <w:rFonts w:ascii="Times New Roman" w:hAnsi="Times New Roman" w:cs="Times New Roman"/>
          <w:highlight w:val="green"/>
        </w:rPr>
        <w:t>(Hussain et al., 2018)</w:t>
      </w:r>
      <w:r w:rsidR="00B77C1E" w:rsidRPr="00AE2616">
        <w:rPr>
          <w:rFonts w:ascii="Times New Roman" w:hAnsi="Times New Roman" w:cs="Times New Roman"/>
          <w:highlight w:val="green"/>
        </w:rPr>
        <w:t>.</w:t>
      </w:r>
      <w:r w:rsidR="00B77C1E" w:rsidRPr="00D62F5C">
        <w:rPr>
          <w:rFonts w:ascii="Times New Roman" w:hAnsi="Times New Roman" w:cs="Times New Roman"/>
        </w:rPr>
        <w:t xml:space="preserve"> </w:t>
      </w:r>
      <w:r w:rsidR="001D6D1E">
        <w:rPr>
          <w:rFonts w:ascii="Times New Roman" w:hAnsi="Times New Roman" w:cs="Times New Roman"/>
        </w:rPr>
        <w:t xml:space="preserve">Also, </w:t>
      </w:r>
      <w:r w:rsidR="00B77C1E" w:rsidRPr="00AE2616">
        <w:rPr>
          <w:rFonts w:ascii="Times New Roman" w:hAnsi="Times New Roman" w:cs="Times New Roman"/>
        </w:rPr>
        <w:t>SDG 9 str</w:t>
      </w:r>
      <w:r w:rsidR="00365F2C">
        <w:rPr>
          <w:rFonts w:ascii="Times New Roman" w:hAnsi="Times New Roman" w:cs="Times New Roman"/>
        </w:rPr>
        <w:t>ives</w:t>
      </w:r>
      <w:r w:rsidR="00B77C1E" w:rsidRPr="00D62F5C">
        <w:rPr>
          <w:rFonts w:ascii="Times New Roman" w:hAnsi="Times New Roman" w:cs="Times New Roman"/>
        </w:rPr>
        <w:t xml:space="preserve"> to build </w:t>
      </w:r>
      <w:r w:rsidR="00365F2C">
        <w:rPr>
          <w:rFonts w:ascii="Times New Roman" w:hAnsi="Times New Roman" w:cs="Times New Roman"/>
        </w:rPr>
        <w:t xml:space="preserve">a </w:t>
      </w:r>
      <w:r w:rsidR="00B77C1E" w:rsidRPr="00D62F5C">
        <w:rPr>
          <w:rFonts w:ascii="Times New Roman" w:hAnsi="Times New Roman" w:cs="Times New Roman"/>
        </w:rPr>
        <w:t xml:space="preserve">foundation which has </w:t>
      </w:r>
      <w:r w:rsidR="007F06FB" w:rsidRPr="00D62F5C">
        <w:rPr>
          <w:rFonts w:ascii="Times New Roman" w:hAnsi="Times New Roman" w:cs="Times New Roman"/>
        </w:rPr>
        <w:t>resilience and</w:t>
      </w:r>
      <w:r w:rsidR="00B77C1E" w:rsidRPr="00D62F5C">
        <w:rPr>
          <w:rFonts w:ascii="Times New Roman" w:hAnsi="Times New Roman" w:cs="Times New Roman"/>
        </w:rPr>
        <w:t xml:space="preserve"> aims to promote comprehensive and sustainably aligned automation of work and to foster innovation</w:t>
      </w:r>
      <w:r w:rsidR="00786A9F">
        <w:rPr>
          <w:rFonts w:ascii="Times New Roman" w:hAnsi="Times New Roman" w:cs="Times New Roman"/>
        </w:rPr>
        <w:t xml:space="preserve"> in work</w:t>
      </w:r>
      <w:r w:rsidR="00B77C1E" w:rsidRPr="00D62F5C">
        <w:rPr>
          <w:rFonts w:ascii="Times New Roman" w:hAnsi="Times New Roman" w:cs="Times New Roman"/>
        </w:rPr>
        <w:t xml:space="preserve"> (</w:t>
      </w:r>
      <w:r w:rsidR="00B77C1E" w:rsidRPr="00D62F5C">
        <w:rPr>
          <w:rFonts w:ascii="Times New Roman" w:hAnsi="Times New Roman" w:cs="Times New Roman"/>
          <w:shd w:val="clear" w:color="auto" w:fill="FFFFFF"/>
        </w:rPr>
        <w:t>Molina-Serrano et al., 2020</w:t>
      </w:r>
      <w:r w:rsidR="00B77C1E" w:rsidRPr="00D62F5C">
        <w:rPr>
          <w:rFonts w:ascii="Times New Roman" w:hAnsi="Times New Roman" w:cs="Times New Roman"/>
        </w:rPr>
        <w:t>).</w:t>
      </w:r>
    </w:p>
    <w:p w14:paraId="2920037C" w14:textId="77777777" w:rsidR="00584587" w:rsidRPr="00D62F5C" w:rsidRDefault="00584587" w:rsidP="002839DF">
      <w:pPr>
        <w:pStyle w:val="Default"/>
        <w:spacing w:line="360" w:lineRule="auto"/>
        <w:jc w:val="both"/>
        <w:rPr>
          <w:rFonts w:ascii="Times New Roman" w:hAnsi="Times New Roman" w:cs="Times New Roman"/>
        </w:rPr>
      </w:pPr>
    </w:p>
    <w:p w14:paraId="75295852" w14:textId="478C4B95" w:rsidR="008F3584" w:rsidRDefault="00247771" w:rsidP="002839DF">
      <w:pPr>
        <w:autoSpaceDE w:val="0"/>
        <w:autoSpaceDN w:val="0"/>
        <w:adjustRightInd w:val="0"/>
        <w:spacing w:after="0" w:line="360" w:lineRule="auto"/>
        <w:jc w:val="both"/>
        <w:rPr>
          <w:rFonts w:ascii="Times New Roman" w:hAnsi="Times New Roman" w:cs="Times New Roman"/>
          <w:sz w:val="24"/>
          <w:szCs w:val="24"/>
        </w:rPr>
      </w:pPr>
      <w:r w:rsidRPr="00D62F5C">
        <w:rPr>
          <w:rFonts w:ascii="Times New Roman" w:hAnsi="Times New Roman" w:cs="Times New Roman"/>
          <w:sz w:val="24"/>
          <w:szCs w:val="24"/>
        </w:rPr>
        <w:t xml:space="preserve">Considerable research has been carried out in the area of sustainable oriented innovation </w:t>
      </w:r>
      <w:r w:rsidRPr="00CD5AFD">
        <w:rPr>
          <w:rFonts w:ascii="Times New Roman" w:hAnsi="Times New Roman" w:cs="Times New Roman"/>
          <w:sz w:val="24"/>
          <w:szCs w:val="24"/>
        </w:rPr>
        <w:t>(Orji et al., 2019).</w:t>
      </w:r>
      <w:r w:rsidR="00286317" w:rsidRPr="00CD5AFD">
        <w:rPr>
          <w:rFonts w:ascii="Times New Roman" w:hAnsi="Times New Roman" w:cs="Times New Roman"/>
          <w:sz w:val="24"/>
          <w:szCs w:val="24"/>
        </w:rPr>
        <w:t xml:space="preserve"> However, critical factors covering all aspects of sustainability are comparatively complex (</w:t>
      </w:r>
      <w:r w:rsidR="00286317" w:rsidRPr="00CD5AFD">
        <w:rPr>
          <w:rFonts w:ascii="Times New Roman" w:hAnsi="Times New Roman" w:cs="Times New Roman"/>
          <w:sz w:val="24"/>
          <w:szCs w:val="24"/>
          <w:shd w:val="clear" w:color="auto" w:fill="FFFFFF"/>
        </w:rPr>
        <w:t>Kineber et al., 2021</w:t>
      </w:r>
      <w:r w:rsidR="00286317" w:rsidRPr="00CD5AFD">
        <w:rPr>
          <w:rFonts w:ascii="Times New Roman" w:hAnsi="Times New Roman" w:cs="Times New Roman"/>
          <w:sz w:val="24"/>
          <w:szCs w:val="24"/>
        </w:rPr>
        <w:t xml:space="preserve">). Prior research has not sufficiently catered to the domain covering all three aspects of </w:t>
      </w:r>
      <w:r w:rsidR="00286317" w:rsidRPr="00831F2C">
        <w:rPr>
          <w:rFonts w:ascii="Times New Roman" w:hAnsi="Times New Roman" w:cs="Times New Roman"/>
          <w:sz w:val="24"/>
          <w:szCs w:val="24"/>
          <w:highlight w:val="green"/>
        </w:rPr>
        <w:t>sustainability</w:t>
      </w:r>
      <w:r w:rsidR="00831F2C" w:rsidRPr="00831F2C">
        <w:rPr>
          <w:rFonts w:ascii="Times New Roman" w:hAnsi="Times New Roman" w:cs="Times New Roman"/>
          <w:sz w:val="24"/>
          <w:szCs w:val="24"/>
          <w:highlight w:val="green"/>
        </w:rPr>
        <w:t xml:space="preserve"> (</w:t>
      </w:r>
      <w:r w:rsidR="00091ED4" w:rsidRPr="00546FEA">
        <w:rPr>
          <w:rFonts w:ascii="Times New Roman" w:hAnsi="Times New Roman" w:cs="Times New Roman"/>
          <w:color w:val="222222"/>
          <w:sz w:val="24"/>
          <w:szCs w:val="24"/>
          <w:highlight w:val="green"/>
          <w:shd w:val="clear" w:color="auto" w:fill="FFFFFF"/>
        </w:rPr>
        <w:t>Pulicherla</w:t>
      </w:r>
      <w:r w:rsidR="00091ED4">
        <w:rPr>
          <w:rFonts w:ascii="Times New Roman" w:hAnsi="Times New Roman" w:cs="Times New Roman"/>
          <w:color w:val="222222"/>
          <w:highlight w:val="green"/>
          <w:shd w:val="clear" w:color="auto" w:fill="FFFFFF"/>
        </w:rPr>
        <w:t xml:space="preserve"> et al.</w:t>
      </w:r>
      <w:r w:rsidR="00260B21">
        <w:rPr>
          <w:rFonts w:ascii="Times New Roman" w:hAnsi="Times New Roman" w:cs="Times New Roman"/>
          <w:color w:val="222222"/>
          <w:highlight w:val="green"/>
          <w:shd w:val="clear" w:color="auto" w:fill="FFFFFF"/>
        </w:rPr>
        <w:t>, 2022</w:t>
      </w:r>
      <w:r w:rsidR="00831F2C" w:rsidRPr="00831F2C">
        <w:rPr>
          <w:rFonts w:ascii="Times New Roman" w:hAnsi="Times New Roman" w:cs="Times New Roman"/>
          <w:sz w:val="24"/>
          <w:szCs w:val="24"/>
          <w:highlight w:val="green"/>
        </w:rPr>
        <w:t>)</w:t>
      </w:r>
      <w:r w:rsidR="00286317" w:rsidRPr="00831F2C">
        <w:rPr>
          <w:rFonts w:ascii="Times New Roman" w:hAnsi="Times New Roman" w:cs="Times New Roman"/>
          <w:sz w:val="24"/>
          <w:szCs w:val="24"/>
          <w:highlight w:val="green"/>
        </w:rPr>
        <w:t>.</w:t>
      </w:r>
      <w:r w:rsidR="00286317" w:rsidRPr="00CD5AFD">
        <w:rPr>
          <w:rFonts w:ascii="Times New Roman" w:hAnsi="Times New Roman" w:cs="Times New Roman"/>
          <w:sz w:val="24"/>
          <w:szCs w:val="24"/>
        </w:rPr>
        <w:t xml:space="preserve"> Previous researche</w:t>
      </w:r>
      <w:r w:rsidR="002232DD">
        <w:rPr>
          <w:rFonts w:ascii="Times New Roman" w:hAnsi="Times New Roman" w:cs="Times New Roman"/>
          <w:sz w:val="24"/>
          <w:szCs w:val="24"/>
        </w:rPr>
        <w:t>rs</w:t>
      </w:r>
      <w:r w:rsidR="00286317" w:rsidRPr="00CD5AFD">
        <w:rPr>
          <w:rFonts w:ascii="Times New Roman" w:hAnsi="Times New Roman" w:cs="Times New Roman"/>
          <w:sz w:val="24"/>
          <w:szCs w:val="24"/>
        </w:rPr>
        <w:t xml:space="preserve"> have focussed more on the ec</w:t>
      </w:r>
      <w:r w:rsidR="00286317" w:rsidRPr="00AD60E8">
        <w:rPr>
          <w:rFonts w:ascii="Times New Roman" w:hAnsi="Times New Roman" w:cs="Times New Roman"/>
          <w:sz w:val="24"/>
          <w:szCs w:val="24"/>
        </w:rPr>
        <w:t xml:space="preserve">onomic and ecological aspects than the social aspect </w:t>
      </w:r>
      <w:r w:rsidR="00286317" w:rsidRPr="00831F2C">
        <w:rPr>
          <w:rFonts w:ascii="Times New Roman" w:hAnsi="Times New Roman" w:cs="Times New Roman"/>
          <w:sz w:val="24"/>
          <w:szCs w:val="24"/>
          <w:highlight w:val="green"/>
        </w:rPr>
        <w:t>of sustainability</w:t>
      </w:r>
      <w:r w:rsidR="00831F2C" w:rsidRPr="00831F2C">
        <w:rPr>
          <w:rFonts w:ascii="Times New Roman" w:hAnsi="Times New Roman" w:cs="Times New Roman"/>
          <w:sz w:val="24"/>
          <w:szCs w:val="24"/>
          <w:highlight w:val="green"/>
        </w:rPr>
        <w:t xml:space="preserve"> (</w:t>
      </w:r>
      <w:r w:rsidR="00091ED4" w:rsidRPr="00546FEA">
        <w:rPr>
          <w:rFonts w:ascii="Times New Roman" w:hAnsi="Times New Roman" w:cs="Times New Roman"/>
          <w:color w:val="222222"/>
          <w:sz w:val="24"/>
          <w:szCs w:val="24"/>
          <w:highlight w:val="green"/>
          <w:shd w:val="clear" w:color="auto" w:fill="FFFFFF"/>
        </w:rPr>
        <w:t>Pulicherla</w:t>
      </w:r>
      <w:r w:rsidR="00091ED4">
        <w:rPr>
          <w:rFonts w:ascii="Times New Roman" w:hAnsi="Times New Roman" w:cs="Times New Roman"/>
          <w:color w:val="222222"/>
          <w:highlight w:val="green"/>
          <w:shd w:val="clear" w:color="auto" w:fill="FFFFFF"/>
        </w:rPr>
        <w:t xml:space="preserve"> et al.</w:t>
      </w:r>
      <w:r w:rsidR="00260B21">
        <w:rPr>
          <w:rFonts w:ascii="Times New Roman" w:hAnsi="Times New Roman" w:cs="Times New Roman"/>
          <w:color w:val="222222"/>
          <w:highlight w:val="green"/>
          <w:shd w:val="clear" w:color="auto" w:fill="FFFFFF"/>
        </w:rPr>
        <w:t>, 2022</w:t>
      </w:r>
      <w:r w:rsidR="00831F2C" w:rsidRPr="00831F2C">
        <w:rPr>
          <w:rFonts w:ascii="Times New Roman" w:hAnsi="Times New Roman" w:cs="Times New Roman"/>
          <w:sz w:val="24"/>
          <w:szCs w:val="24"/>
          <w:highlight w:val="green"/>
        </w:rPr>
        <w:t>)</w:t>
      </w:r>
      <w:r w:rsidR="00286317" w:rsidRPr="00831F2C">
        <w:rPr>
          <w:rFonts w:ascii="Times New Roman" w:hAnsi="Times New Roman" w:cs="Times New Roman"/>
          <w:sz w:val="24"/>
          <w:szCs w:val="24"/>
          <w:highlight w:val="green"/>
        </w:rPr>
        <w:t>.</w:t>
      </w:r>
      <w:r w:rsidR="00091ED4">
        <w:rPr>
          <w:rFonts w:ascii="Times New Roman" w:hAnsi="Times New Roman" w:cs="Times New Roman"/>
          <w:sz w:val="24"/>
          <w:szCs w:val="24"/>
          <w:highlight w:val="green"/>
        </w:rPr>
        <w:t xml:space="preserve"> </w:t>
      </w:r>
      <w:r w:rsidR="0098157C" w:rsidRPr="00D42698">
        <w:rPr>
          <w:rFonts w:ascii="Times New Roman" w:hAnsi="Times New Roman" w:cs="Times New Roman"/>
          <w:sz w:val="24"/>
          <w:szCs w:val="24"/>
          <w:highlight w:val="green"/>
        </w:rPr>
        <w:t>In addition to this,</w:t>
      </w:r>
      <w:r w:rsidR="0098157C" w:rsidRPr="00EC642B">
        <w:rPr>
          <w:rFonts w:ascii="Times New Roman" w:hAnsi="Times New Roman" w:cs="Times New Roman"/>
          <w:sz w:val="24"/>
          <w:szCs w:val="24"/>
        </w:rPr>
        <w:t xml:space="preserve"> conventional literature has not paid sufficient attention to t</w:t>
      </w:r>
      <w:r w:rsidR="0098157C">
        <w:rPr>
          <w:rFonts w:ascii="Times New Roman" w:hAnsi="Times New Roman" w:cs="Times New Roman"/>
          <w:sz w:val="24"/>
          <w:szCs w:val="24"/>
        </w:rPr>
        <w:t>he role of managers in taking</w:t>
      </w:r>
      <w:r w:rsidR="0098157C" w:rsidRPr="00EC642B">
        <w:rPr>
          <w:rFonts w:ascii="Times New Roman" w:hAnsi="Times New Roman" w:cs="Times New Roman"/>
          <w:sz w:val="24"/>
          <w:szCs w:val="24"/>
        </w:rPr>
        <w:t xml:space="preserve"> decisions regarding </w:t>
      </w:r>
      <w:r w:rsidR="002232DD">
        <w:rPr>
          <w:rFonts w:ascii="Times New Roman" w:hAnsi="Times New Roman" w:cs="Times New Roman"/>
          <w:sz w:val="24"/>
          <w:szCs w:val="24"/>
        </w:rPr>
        <w:t xml:space="preserve">the </w:t>
      </w:r>
      <w:r w:rsidR="0098157C" w:rsidRPr="00EC642B">
        <w:rPr>
          <w:rFonts w:ascii="Times New Roman" w:hAnsi="Times New Roman" w:cs="Times New Roman"/>
          <w:sz w:val="24"/>
          <w:szCs w:val="24"/>
        </w:rPr>
        <w:t>adopti</w:t>
      </w:r>
      <w:r w:rsidR="002232DD">
        <w:rPr>
          <w:rFonts w:ascii="Times New Roman" w:hAnsi="Times New Roman" w:cs="Times New Roman"/>
          <w:sz w:val="24"/>
          <w:szCs w:val="24"/>
        </w:rPr>
        <w:t>on of</w:t>
      </w:r>
      <w:r w:rsidR="0098157C" w:rsidRPr="00EC642B">
        <w:rPr>
          <w:rFonts w:ascii="Times New Roman" w:hAnsi="Times New Roman" w:cs="Times New Roman"/>
          <w:sz w:val="24"/>
          <w:szCs w:val="24"/>
        </w:rPr>
        <w:t xml:space="preserve"> sustainable practices</w:t>
      </w:r>
      <w:r w:rsidR="00345BDD">
        <w:rPr>
          <w:rFonts w:ascii="Times New Roman" w:hAnsi="Times New Roman" w:cs="Times New Roman"/>
          <w:sz w:val="24"/>
          <w:szCs w:val="24"/>
        </w:rPr>
        <w:t xml:space="preserve"> in enterprises</w:t>
      </w:r>
      <w:r w:rsidR="00173B26">
        <w:rPr>
          <w:rFonts w:ascii="Times New Roman" w:hAnsi="Times New Roman" w:cs="Times New Roman"/>
          <w:sz w:val="24"/>
          <w:szCs w:val="24"/>
        </w:rPr>
        <w:t xml:space="preserve"> </w:t>
      </w:r>
      <w:r w:rsidR="00173B26" w:rsidRPr="006F6CF2">
        <w:rPr>
          <w:rFonts w:ascii="Times New Roman" w:hAnsi="Times New Roman" w:cs="Times New Roman"/>
          <w:sz w:val="24"/>
          <w:szCs w:val="24"/>
        </w:rPr>
        <w:t>(</w:t>
      </w:r>
      <w:r w:rsidR="00173B26">
        <w:rPr>
          <w:rStyle w:val="selectable"/>
          <w:rFonts w:ascii="Times New Roman" w:hAnsi="Times New Roman" w:cs="Times New Roman"/>
          <w:color w:val="000000"/>
          <w:sz w:val="24"/>
          <w:szCs w:val="24"/>
          <w:shd w:val="clear" w:color="auto" w:fill="FFFFFF"/>
        </w:rPr>
        <w:t>Araral</w:t>
      </w:r>
      <w:r w:rsidR="00173B26" w:rsidRPr="006F6CF2">
        <w:rPr>
          <w:rStyle w:val="selectable"/>
          <w:rFonts w:ascii="Times New Roman" w:hAnsi="Times New Roman" w:cs="Times New Roman"/>
          <w:color w:val="000000"/>
          <w:sz w:val="24"/>
          <w:szCs w:val="24"/>
          <w:shd w:val="clear" w:color="auto" w:fill="FFFFFF"/>
        </w:rPr>
        <w:t>, 2020</w:t>
      </w:r>
      <w:r w:rsidR="00173B26" w:rsidRPr="006F6CF2">
        <w:rPr>
          <w:rFonts w:ascii="Times New Roman" w:hAnsi="Times New Roman" w:cs="Times New Roman"/>
          <w:sz w:val="24"/>
          <w:szCs w:val="24"/>
        </w:rPr>
        <w:t>)</w:t>
      </w:r>
      <w:r w:rsidR="0098157C" w:rsidRPr="00EC642B">
        <w:rPr>
          <w:rFonts w:ascii="Times New Roman" w:hAnsi="Times New Roman" w:cs="Times New Roman"/>
          <w:sz w:val="24"/>
          <w:szCs w:val="24"/>
        </w:rPr>
        <w:t>.</w:t>
      </w:r>
      <w:r w:rsidR="0098157C" w:rsidRPr="006F6CF2">
        <w:rPr>
          <w:rFonts w:ascii="Times New Roman" w:hAnsi="Times New Roman" w:cs="Times New Roman"/>
          <w:sz w:val="24"/>
          <w:szCs w:val="24"/>
        </w:rPr>
        <w:t xml:space="preserve"> </w:t>
      </w:r>
      <w:r w:rsidR="00286317" w:rsidRPr="00AD60E8">
        <w:rPr>
          <w:rFonts w:ascii="Times New Roman" w:hAnsi="Times New Roman" w:cs="Times New Roman"/>
          <w:sz w:val="24"/>
          <w:szCs w:val="24"/>
        </w:rPr>
        <w:t xml:space="preserve"> </w:t>
      </w:r>
      <w:r w:rsidR="00365F2C">
        <w:rPr>
          <w:rFonts w:ascii="Times New Roman" w:hAnsi="Times New Roman" w:cs="Times New Roman"/>
          <w:sz w:val="24"/>
          <w:szCs w:val="24"/>
        </w:rPr>
        <w:t>W</w:t>
      </w:r>
      <w:r w:rsidR="00815A4D">
        <w:rPr>
          <w:rFonts w:ascii="Times New Roman" w:hAnsi="Times New Roman" w:cs="Times New Roman"/>
          <w:sz w:val="24"/>
          <w:szCs w:val="24"/>
        </w:rPr>
        <w:t>hen</w:t>
      </w:r>
      <w:r w:rsidR="00984403">
        <w:rPr>
          <w:rFonts w:ascii="Times New Roman" w:hAnsi="Times New Roman" w:cs="Times New Roman"/>
          <w:sz w:val="24"/>
          <w:szCs w:val="24"/>
        </w:rPr>
        <w:t xml:space="preserve"> the global perspective</w:t>
      </w:r>
      <w:r w:rsidR="00815A4D">
        <w:rPr>
          <w:rFonts w:ascii="Times New Roman" w:hAnsi="Times New Roman" w:cs="Times New Roman"/>
          <w:sz w:val="24"/>
          <w:szCs w:val="24"/>
        </w:rPr>
        <w:t xml:space="preserve"> is taken into </w:t>
      </w:r>
      <w:r w:rsidR="00815A4D">
        <w:rPr>
          <w:rFonts w:ascii="Times New Roman" w:hAnsi="Times New Roman" w:cs="Times New Roman"/>
          <w:sz w:val="24"/>
          <w:szCs w:val="24"/>
        </w:rPr>
        <w:lastRenderedPageBreak/>
        <w:t>consideration</w:t>
      </w:r>
      <w:r w:rsidR="00984403">
        <w:rPr>
          <w:rFonts w:ascii="Times New Roman" w:hAnsi="Times New Roman" w:cs="Times New Roman"/>
          <w:sz w:val="24"/>
          <w:szCs w:val="24"/>
        </w:rPr>
        <w:t>,</w:t>
      </w:r>
      <w:r w:rsidR="005811BF" w:rsidRPr="00D62F5C">
        <w:rPr>
          <w:rFonts w:ascii="Times New Roman" w:hAnsi="Times New Roman" w:cs="Times New Roman"/>
          <w:sz w:val="24"/>
          <w:szCs w:val="24"/>
        </w:rPr>
        <w:t xml:space="preserve"> extant literature implies </w:t>
      </w:r>
      <w:r w:rsidR="005811BF" w:rsidRPr="00D34274">
        <w:rPr>
          <w:rFonts w:ascii="Times New Roman" w:hAnsi="Times New Roman" w:cs="Times New Roman"/>
          <w:sz w:val="24"/>
          <w:szCs w:val="24"/>
        </w:rPr>
        <w:t xml:space="preserve">that </w:t>
      </w:r>
      <w:r w:rsidR="00D34274" w:rsidRPr="00D34274">
        <w:rPr>
          <w:rFonts w:ascii="Times New Roman" w:hAnsi="Times New Roman" w:cs="Times New Roman"/>
          <w:sz w:val="24"/>
          <w:szCs w:val="24"/>
        </w:rPr>
        <w:t xml:space="preserve">many </w:t>
      </w:r>
      <w:r w:rsidR="005811BF" w:rsidRPr="00D34274">
        <w:rPr>
          <w:rFonts w:ascii="Times New Roman" w:hAnsi="Times New Roman" w:cs="Times New Roman"/>
          <w:sz w:val="24"/>
          <w:szCs w:val="24"/>
        </w:rPr>
        <w:t>ente</w:t>
      </w:r>
      <w:r w:rsidRPr="00D34274">
        <w:rPr>
          <w:rFonts w:ascii="Times New Roman" w:hAnsi="Times New Roman" w:cs="Times New Roman"/>
          <w:sz w:val="24"/>
          <w:szCs w:val="24"/>
        </w:rPr>
        <w:t>rprises across</w:t>
      </w:r>
      <w:r w:rsidRPr="00D62F5C">
        <w:rPr>
          <w:rFonts w:ascii="Times New Roman" w:hAnsi="Times New Roman" w:cs="Times New Roman"/>
          <w:sz w:val="24"/>
          <w:szCs w:val="24"/>
        </w:rPr>
        <w:t xml:space="preserve"> the world have different </w:t>
      </w:r>
      <w:r w:rsidR="005811BF" w:rsidRPr="00D62F5C">
        <w:rPr>
          <w:rFonts w:ascii="Times New Roman" w:hAnsi="Times New Roman" w:cs="Times New Roman"/>
          <w:sz w:val="24"/>
          <w:szCs w:val="24"/>
        </w:rPr>
        <w:t>perception</w:t>
      </w:r>
      <w:r w:rsidR="00365F2C">
        <w:rPr>
          <w:rFonts w:ascii="Times New Roman" w:hAnsi="Times New Roman" w:cs="Times New Roman"/>
          <w:sz w:val="24"/>
          <w:szCs w:val="24"/>
        </w:rPr>
        <w:t>s</w:t>
      </w:r>
      <w:r w:rsidR="005811BF" w:rsidRPr="00D62F5C">
        <w:rPr>
          <w:rFonts w:ascii="Times New Roman" w:hAnsi="Times New Roman" w:cs="Times New Roman"/>
          <w:sz w:val="24"/>
          <w:szCs w:val="24"/>
        </w:rPr>
        <w:t xml:space="preserve"> regarding </w:t>
      </w:r>
      <w:r w:rsidRPr="00D62F5C">
        <w:rPr>
          <w:rFonts w:ascii="Times New Roman" w:hAnsi="Times New Roman" w:cs="Times New Roman"/>
          <w:sz w:val="24"/>
          <w:szCs w:val="24"/>
        </w:rPr>
        <w:t xml:space="preserve">the </w:t>
      </w:r>
      <w:r w:rsidR="005811BF" w:rsidRPr="00D62F5C">
        <w:rPr>
          <w:rFonts w:ascii="Times New Roman" w:hAnsi="Times New Roman" w:cs="Times New Roman"/>
          <w:sz w:val="24"/>
          <w:szCs w:val="24"/>
        </w:rPr>
        <w:t>application of sustainable oriented practices.</w:t>
      </w:r>
      <w:r w:rsidR="006E3909" w:rsidRPr="00D62F5C">
        <w:rPr>
          <w:rFonts w:ascii="Times New Roman" w:hAnsi="Times New Roman" w:cs="Times New Roman"/>
          <w:sz w:val="24"/>
          <w:szCs w:val="24"/>
        </w:rPr>
        <w:t xml:space="preserve"> </w:t>
      </w:r>
    </w:p>
    <w:p w14:paraId="471C6019" w14:textId="77777777" w:rsidR="00584587" w:rsidRPr="00D62F5C" w:rsidRDefault="00584587" w:rsidP="002839DF">
      <w:pPr>
        <w:autoSpaceDE w:val="0"/>
        <w:autoSpaceDN w:val="0"/>
        <w:adjustRightInd w:val="0"/>
        <w:spacing w:after="0" w:line="360" w:lineRule="auto"/>
        <w:jc w:val="both"/>
        <w:rPr>
          <w:rFonts w:ascii="Times New Roman" w:hAnsi="Times New Roman" w:cs="Times New Roman"/>
          <w:sz w:val="24"/>
          <w:szCs w:val="24"/>
        </w:rPr>
      </w:pPr>
    </w:p>
    <w:p w14:paraId="62086ECA" w14:textId="066CFD92" w:rsidR="00584587" w:rsidRDefault="00247771" w:rsidP="00155F5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BC680F">
        <w:rPr>
          <w:rFonts w:ascii="Times New Roman" w:hAnsi="Times New Roman" w:cs="Times New Roman"/>
          <w:sz w:val="24"/>
          <w:szCs w:val="24"/>
        </w:rPr>
        <w:t xml:space="preserve">Because of the divergences in the implementation of sustainable practices </w:t>
      </w:r>
      <w:r w:rsidR="00B84F41" w:rsidRPr="00BC680F">
        <w:rPr>
          <w:rFonts w:ascii="Times New Roman" w:hAnsi="Times New Roman" w:cs="Times New Roman"/>
          <w:sz w:val="24"/>
          <w:szCs w:val="24"/>
        </w:rPr>
        <w:t xml:space="preserve">across the world </w:t>
      </w:r>
      <w:r w:rsidRPr="00BC680F">
        <w:rPr>
          <w:rFonts w:ascii="Times New Roman" w:hAnsi="Times New Roman" w:cs="Times New Roman"/>
          <w:sz w:val="24"/>
          <w:szCs w:val="24"/>
        </w:rPr>
        <w:t>and gap</w:t>
      </w:r>
      <w:r w:rsidR="00365F2C">
        <w:rPr>
          <w:rFonts w:ascii="Times New Roman" w:hAnsi="Times New Roman" w:cs="Times New Roman"/>
          <w:sz w:val="24"/>
          <w:szCs w:val="24"/>
        </w:rPr>
        <w:t>s</w:t>
      </w:r>
      <w:r w:rsidRPr="00BC680F">
        <w:rPr>
          <w:rFonts w:ascii="Times New Roman" w:hAnsi="Times New Roman" w:cs="Times New Roman"/>
          <w:sz w:val="24"/>
          <w:szCs w:val="24"/>
        </w:rPr>
        <w:t xml:space="preserve"> in theory and practice, </w:t>
      </w:r>
      <w:r w:rsidR="0076606F" w:rsidRPr="00BC680F">
        <w:rPr>
          <w:rFonts w:ascii="Times New Roman" w:hAnsi="Times New Roman" w:cs="Times New Roman"/>
          <w:sz w:val="24"/>
          <w:szCs w:val="24"/>
        </w:rPr>
        <w:t xml:space="preserve">much is required to be done </w:t>
      </w:r>
      <w:r w:rsidR="00173B26" w:rsidRPr="00173B26">
        <w:rPr>
          <w:rFonts w:ascii="Times New Roman" w:hAnsi="Times New Roman" w:cs="Times New Roman"/>
          <w:sz w:val="24"/>
          <w:szCs w:val="24"/>
          <w:highlight w:val="green"/>
        </w:rPr>
        <w:t>at the organisational level</w:t>
      </w:r>
      <w:r w:rsidR="00173B26">
        <w:rPr>
          <w:rFonts w:ascii="Times New Roman" w:hAnsi="Times New Roman" w:cs="Times New Roman"/>
          <w:sz w:val="24"/>
          <w:szCs w:val="24"/>
        </w:rPr>
        <w:t xml:space="preserve"> </w:t>
      </w:r>
      <w:r w:rsidR="00B16218">
        <w:rPr>
          <w:rFonts w:ascii="Times New Roman" w:hAnsi="Times New Roman" w:cs="Times New Roman"/>
          <w:sz w:val="24"/>
          <w:szCs w:val="24"/>
        </w:rPr>
        <w:t xml:space="preserve">of </w:t>
      </w:r>
      <w:r w:rsidR="00B16218" w:rsidRPr="00B16218">
        <w:rPr>
          <w:rFonts w:ascii="Times New Roman" w:hAnsi="Times New Roman" w:cs="Times New Roman"/>
          <w:sz w:val="24"/>
          <w:szCs w:val="24"/>
          <w:highlight w:val="green"/>
        </w:rPr>
        <w:t xml:space="preserve">enterprises </w:t>
      </w:r>
      <w:r w:rsidR="0076606F" w:rsidRPr="00B16218">
        <w:rPr>
          <w:rFonts w:ascii="Times New Roman" w:hAnsi="Times New Roman" w:cs="Times New Roman"/>
          <w:sz w:val="24"/>
          <w:szCs w:val="24"/>
          <w:highlight w:val="green"/>
        </w:rPr>
        <w:t>for</w:t>
      </w:r>
      <w:r w:rsidR="0076606F" w:rsidRPr="00BC680F">
        <w:rPr>
          <w:rFonts w:ascii="Times New Roman" w:hAnsi="Times New Roman" w:cs="Times New Roman"/>
          <w:sz w:val="24"/>
          <w:szCs w:val="24"/>
        </w:rPr>
        <w:t xml:space="preserve"> </w:t>
      </w:r>
      <w:r w:rsidR="00FF6014">
        <w:rPr>
          <w:rFonts w:ascii="Times New Roman" w:hAnsi="Times New Roman" w:cs="Times New Roman"/>
          <w:sz w:val="24"/>
          <w:szCs w:val="24"/>
        </w:rPr>
        <w:t xml:space="preserve">a </w:t>
      </w:r>
      <w:r w:rsidR="00FF6014" w:rsidRPr="00FF6014">
        <w:rPr>
          <w:rFonts w:ascii="Times New Roman" w:hAnsi="Times New Roman" w:cs="Times New Roman"/>
          <w:sz w:val="24"/>
          <w:szCs w:val="24"/>
          <w:highlight w:val="green"/>
        </w:rPr>
        <w:t>developing country like</w:t>
      </w:r>
      <w:r w:rsidR="00FF6014">
        <w:rPr>
          <w:rFonts w:ascii="Times New Roman" w:hAnsi="Times New Roman" w:cs="Times New Roman"/>
          <w:sz w:val="24"/>
          <w:szCs w:val="24"/>
        </w:rPr>
        <w:t xml:space="preserve"> </w:t>
      </w:r>
      <w:r w:rsidR="00273367">
        <w:rPr>
          <w:rFonts w:ascii="Times New Roman" w:hAnsi="Times New Roman" w:cs="Times New Roman"/>
          <w:sz w:val="24"/>
          <w:szCs w:val="24"/>
        </w:rPr>
        <w:t>India</w:t>
      </w:r>
      <w:r w:rsidR="00365F2C">
        <w:rPr>
          <w:rFonts w:ascii="Times New Roman" w:hAnsi="Times New Roman" w:cs="Times New Roman"/>
          <w:sz w:val="24"/>
          <w:szCs w:val="24"/>
        </w:rPr>
        <w:t>.</w:t>
      </w:r>
      <w:r w:rsidR="00273367">
        <w:rPr>
          <w:rFonts w:ascii="Times New Roman" w:hAnsi="Times New Roman" w:cs="Times New Roman"/>
          <w:sz w:val="24"/>
          <w:szCs w:val="24"/>
        </w:rPr>
        <w:t xml:space="preserve"> </w:t>
      </w:r>
      <w:r w:rsidR="00365F2C">
        <w:rPr>
          <w:rFonts w:ascii="Times New Roman" w:hAnsi="Times New Roman" w:cs="Times New Roman"/>
          <w:sz w:val="24"/>
          <w:szCs w:val="24"/>
        </w:rPr>
        <w:t>I</w:t>
      </w:r>
      <w:r w:rsidR="00273367">
        <w:rPr>
          <w:rFonts w:ascii="Times New Roman" w:hAnsi="Times New Roman" w:cs="Times New Roman"/>
          <w:sz w:val="24"/>
          <w:szCs w:val="24"/>
        </w:rPr>
        <w:t>mplementing sustainable oriented innovation</w:t>
      </w:r>
      <w:r w:rsidR="0076606F" w:rsidRPr="00BC680F">
        <w:rPr>
          <w:rFonts w:ascii="Times New Roman" w:hAnsi="Times New Roman" w:cs="Times New Roman"/>
          <w:sz w:val="24"/>
          <w:szCs w:val="24"/>
        </w:rPr>
        <w:t xml:space="preserve"> in a successful way</w:t>
      </w:r>
      <w:r w:rsidRPr="00BC680F">
        <w:rPr>
          <w:rFonts w:ascii="Times New Roman" w:hAnsi="Times New Roman" w:cs="Times New Roman"/>
          <w:sz w:val="24"/>
          <w:szCs w:val="24"/>
        </w:rPr>
        <w:t xml:space="preserve"> </w:t>
      </w:r>
      <w:r w:rsidRPr="00786A9F">
        <w:rPr>
          <w:rFonts w:ascii="Times New Roman" w:hAnsi="Times New Roman" w:cs="Times New Roman"/>
          <w:sz w:val="24"/>
          <w:szCs w:val="24"/>
          <w:highlight w:val="green"/>
        </w:rPr>
        <w:t xml:space="preserve">would help in making </w:t>
      </w:r>
      <w:r w:rsidR="00786A9F" w:rsidRPr="00786A9F">
        <w:rPr>
          <w:rFonts w:ascii="Times New Roman" w:hAnsi="Times New Roman" w:cs="Times New Roman"/>
          <w:sz w:val="24"/>
          <w:szCs w:val="24"/>
          <w:highlight w:val="green"/>
        </w:rPr>
        <w:t xml:space="preserve">India a green pioneer in the </w:t>
      </w:r>
      <w:r w:rsidR="00365F2C">
        <w:rPr>
          <w:rFonts w:ascii="Times New Roman" w:hAnsi="Times New Roman" w:cs="Times New Roman"/>
          <w:sz w:val="24"/>
          <w:szCs w:val="24"/>
          <w:highlight w:val="green"/>
        </w:rPr>
        <w:t xml:space="preserve">global </w:t>
      </w:r>
      <w:r w:rsidR="00786A9F" w:rsidRPr="00786A9F">
        <w:rPr>
          <w:rFonts w:ascii="Times New Roman" w:hAnsi="Times New Roman" w:cs="Times New Roman"/>
          <w:sz w:val="24"/>
          <w:szCs w:val="24"/>
          <w:highlight w:val="green"/>
        </w:rPr>
        <w:t>manufacturing sector</w:t>
      </w:r>
      <w:r w:rsidR="00F70602" w:rsidRPr="00BC680F">
        <w:rPr>
          <w:rFonts w:ascii="Times New Roman" w:hAnsi="Times New Roman" w:cs="Times New Roman"/>
          <w:sz w:val="24"/>
          <w:szCs w:val="24"/>
        </w:rPr>
        <w:t xml:space="preserve"> (</w:t>
      </w:r>
      <w:r w:rsidR="00270C70" w:rsidRPr="00BC680F">
        <w:rPr>
          <w:rFonts w:ascii="Times New Roman" w:hAnsi="Times New Roman" w:cs="Times New Roman"/>
          <w:sz w:val="24"/>
          <w:szCs w:val="24"/>
          <w:shd w:val="clear" w:color="auto" w:fill="FFFFFF"/>
        </w:rPr>
        <w:t>Panda et al., 2020</w:t>
      </w:r>
      <w:r w:rsidR="00F70602" w:rsidRPr="00BC680F">
        <w:rPr>
          <w:rFonts w:ascii="Times New Roman" w:hAnsi="Times New Roman" w:cs="Times New Roman"/>
          <w:sz w:val="24"/>
          <w:szCs w:val="24"/>
        </w:rPr>
        <w:t>)</w:t>
      </w:r>
      <w:r w:rsidR="0076606F" w:rsidRPr="00BC680F">
        <w:rPr>
          <w:rFonts w:ascii="Times New Roman" w:hAnsi="Times New Roman" w:cs="Times New Roman"/>
          <w:sz w:val="24"/>
          <w:szCs w:val="24"/>
        </w:rPr>
        <w:t xml:space="preserve">. </w:t>
      </w:r>
      <w:r w:rsidR="00364856" w:rsidRPr="008E3229">
        <w:rPr>
          <w:rFonts w:ascii="Times New Roman" w:hAnsi="Times New Roman" w:cs="Times New Roman"/>
          <w:sz w:val="24"/>
          <w:szCs w:val="24"/>
          <w:highlight w:val="green"/>
        </w:rPr>
        <w:t xml:space="preserve">The MSMEs of </w:t>
      </w:r>
      <w:r w:rsidR="00734992">
        <w:rPr>
          <w:rFonts w:ascii="Times New Roman" w:hAnsi="Times New Roman" w:cs="Times New Roman"/>
          <w:sz w:val="24"/>
          <w:szCs w:val="24"/>
          <w:highlight w:val="green"/>
        </w:rPr>
        <w:t>an</w:t>
      </w:r>
      <w:r w:rsidR="00364856" w:rsidRPr="008E3229">
        <w:rPr>
          <w:rFonts w:ascii="Times New Roman" w:hAnsi="Times New Roman" w:cs="Times New Roman"/>
          <w:sz w:val="24"/>
          <w:szCs w:val="24"/>
          <w:highlight w:val="green"/>
        </w:rPr>
        <w:t xml:space="preserve"> emerging economy</w:t>
      </w:r>
      <w:r w:rsidR="00E16F29">
        <w:rPr>
          <w:rFonts w:ascii="Times New Roman" w:hAnsi="Times New Roman" w:cs="Times New Roman"/>
          <w:sz w:val="24"/>
          <w:szCs w:val="24"/>
          <w:highlight w:val="green"/>
        </w:rPr>
        <w:t>,</w:t>
      </w:r>
      <w:r w:rsidR="00364856" w:rsidRPr="008E3229">
        <w:rPr>
          <w:rFonts w:ascii="Times New Roman" w:hAnsi="Times New Roman" w:cs="Times New Roman"/>
          <w:sz w:val="24"/>
          <w:szCs w:val="24"/>
          <w:highlight w:val="green"/>
        </w:rPr>
        <w:t xml:space="preserve"> i.e. India</w:t>
      </w:r>
      <w:r w:rsidR="00E16F29">
        <w:rPr>
          <w:rFonts w:ascii="Times New Roman" w:hAnsi="Times New Roman" w:cs="Times New Roman"/>
          <w:sz w:val="24"/>
          <w:szCs w:val="24"/>
          <w:highlight w:val="green"/>
        </w:rPr>
        <w:t>,</w:t>
      </w:r>
      <w:r w:rsidR="00364856" w:rsidRPr="008E3229">
        <w:rPr>
          <w:rFonts w:ascii="Times New Roman" w:hAnsi="Times New Roman" w:cs="Times New Roman"/>
          <w:sz w:val="24"/>
          <w:szCs w:val="24"/>
          <w:highlight w:val="green"/>
        </w:rPr>
        <w:t xml:space="preserve"> are taken into consideration</w:t>
      </w:r>
      <w:r w:rsidR="00FA5465" w:rsidRPr="008E3229">
        <w:rPr>
          <w:rFonts w:ascii="Times New Roman" w:hAnsi="Times New Roman" w:cs="Times New Roman"/>
          <w:sz w:val="24"/>
          <w:szCs w:val="24"/>
          <w:highlight w:val="green"/>
        </w:rPr>
        <w:t xml:space="preserve"> as they are an integral part of </w:t>
      </w:r>
      <w:r w:rsidR="00E16F29">
        <w:rPr>
          <w:rFonts w:ascii="Times New Roman" w:hAnsi="Times New Roman" w:cs="Times New Roman"/>
          <w:sz w:val="24"/>
          <w:szCs w:val="24"/>
          <w:highlight w:val="green"/>
        </w:rPr>
        <w:t xml:space="preserve">the </w:t>
      </w:r>
      <w:r w:rsidR="00FA5465" w:rsidRPr="008E3229">
        <w:rPr>
          <w:rFonts w:ascii="Times New Roman" w:hAnsi="Times New Roman" w:cs="Times New Roman"/>
          <w:sz w:val="24"/>
          <w:szCs w:val="24"/>
          <w:highlight w:val="green"/>
        </w:rPr>
        <w:t>Indian manufacturing ambit</w:t>
      </w:r>
      <w:r w:rsidR="00E031BF" w:rsidRPr="008E3229">
        <w:rPr>
          <w:rFonts w:ascii="Times New Roman" w:hAnsi="Times New Roman" w:cs="Times New Roman"/>
          <w:sz w:val="24"/>
          <w:szCs w:val="24"/>
          <w:highlight w:val="green"/>
        </w:rPr>
        <w:t xml:space="preserve"> (</w:t>
      </w:r>
      <w:r w:rsidR="00091ED4" w:rsidRPr="008E3229">
        <w:rPr>
          <w:rFonts w:ascii="Times New Roman" w:hAnsi="Times New Roman" w:cs="Times New Roman"/>
          <w:color w:val="222222"/>
          <w:sz w:val="24"/>
          <w:szCs w:val="24"/>
          <w:highlight w:val="green"/>
          <w:shd w:val="clear" w:color="auto" w:fill="FFFFFF"/>
        </w:rPr>
        <w:t>Pulicherla et al.,</w:t>
      </w:r>
      <w:r w:rsidR="00275DE2">
        <w:rPr>
          <w:rFonts w:ascii="Times New Roman" w:hAnsi="Times New Roman" w:cs="Times New Roman"/>
          <w:color w:val="222222"/>
          <w:sz w:val="24"/>
          <w:szCs w:val="24"/>
          <w:highlight w:val="green"/>
          <w:shd w:val="clear" w:color="auto" w:fill="FFFFFF"/>
        </w:rPr>
        <w:t xml:space="preserve"> </w:t>
      </w:r>
      <w:r w:rsidR="00091ED4" w:rsidRPr="008E3229">
        <w:rPr>
          <w:rFonts w:ascii="Times New Roman" w:hAnsi="Times New Roman" w:cs="Times New Roman"/>
          <w:color w:val="222222"/>
          <w:sz w:val="24"/>
          <w:szCs w:val="24"/>
          <w:highlight w:val="green"/>
          <w:shd w:val="clear" w:color="auto" w:fill="FFFFFF"/>
        </w:rPr>
        <w:t>2022</w:t>
      </w:r>
      <w:r w:rsidR="00E031BF" w:rsidRPr="008E3229">
        <w:rPr>
          <w:rFonts w:ascii="Times New Roman" w:hAnsi="Times New Roman" w:cs="Times New Roman"/>
          <w:sz w:val="24"/>
          <w:szCs w:val="24"/>
          <w:highlight w:val="green"/>
        </w:rPr>
        <w:t>)</w:t>
      </w:r>
      <w:r w:rsidR="00FA5465" w:rsidRPr="008E3229">
        <w:rPr>
          <w:rFonts w:ascii="Times New Roman" w:hAnsi="Times New Roman" w:cs="Times New Roman"/>
          <w:sz w:val="24"/>
          <w:szCs w:val="24"/>
          <w:highlight w:val="green"/>
        </w:rPr>
        <w:t xml:space="preserve">. </w:t>
      </w:r>
      <w:r w:rsidR="00E16F29">
        <w:rPr>
          <w:rFonts w:ascii="Times New Roman" w:hAnsi="Times New Roman" w:cs="Times New Roman"/>
          <w:sz w:val="24"/>
          <w:szCs w:val="24"/>
        </w:rPr>
        <w:t>In</w:t>
      </w:r>
      <w:r w:rsidR="00E703A3" w:rsidRPr="008E3229">
        <w:rPr>
          <w:rFonts w:ascii="Times New Roman" w:hAnsi="Times New Roman" w:cs="Times New Roman"/>
          <w:sz w:val="24"/>
          <w:szCs w:val="24"/>
        </w:rPr>
        <w:t xml:space="preserve"> today’s scenario, it has</w:t>
      </w:r>
      <w:r w:rsidR="00E703A3" w:rsidRPr="00BC680F">
        <w:rPr>
          <w:rFonts w:ascii="Times New Roman" w:hAnsi="Times New Roman" w:cs="Times New Roman"/>
          <w:sz w:val="24"/>
          <w:szCs w:val="24"/>
        </w:rPr>
        <w:t xml:space="preserve"> become essential to und</w:t>
      </w:r>
      <w:r w:rsidR="00E703A3">
        <w:rPr>
          <w:rFonts w:ascii="Times New Roman" w:hAnsi="Times New Roman" w:cs="Times New Roman"/>
          <w:sz w:val="24"/>
          <w:szCs w:val="24"/>
        </w:rPr>
        <w:t>erstand the issues faced by many MSMEs</w:t>
      </w:r>
      <w:r w:rsidR="00E703A3" w:rsidRPr="00BC680F">
        <w:rPr>
          <w:rFonts w:ascii="Times New Roman" w:hAnsi="Times New Roman" w:cs="Times New Roman"/>
          <w:sz w:val="24"/>
          <w:szCs w:val="24"/>
        </w:rPr>
        <w:t xml:space="preserve"> in India in their transformation towards sustainable oriented </w:t>
      </w:r>
      <w:r w:rsidR="00E703A3" w:rsidRPr="00740103">
        <w:rPr>
          <w:rFonts w:ascii="Times New Roman" w:hAnsi="Times New Roman" w:cs="Times New Roman"/>
          <w:sz w:val="24"/>
          <w:szCs w:val="24"/>
          <w:highlight w:val="green"/>
        </w:rPr>
        <w:t>innovation</w:t>
      </w:r>
      <w:r w:rsidR="00E16F29">
        <w:rPr>
          <w:rFonts w:ascii="Times New Roman" w:hAnsi="Times New Roman" w:cs="Times New Roman"/>
          <w:sz w:val="24"/>
          <w:szCs w:val="24"/>
          <w:highlight w:val="green"/>
        </w:rPr>
        <w:t xml:space="preserve">; </w:t>
      </w:r>
      <w:r w:rsidR="00E703A3">
        <w:rPr>
          <w:rFonts w:ascii="Times New Roman" w:hAnsi="Times New Roman" w:cs="Times New Roman"/>
          <w:sz w:val="24"/>
          <w:szCs w:val="24"/>
          <w:highlight w:val="green"/>
        </w:rPr>
        <w:t>their green growth could play a significant role in stabilising improvement of social equity and job creation</w:t>
      </w:r>
      <w:r w:rsidR="00E703A3" w:rsidRPr="00740103">
        <w:rPr>
          <w:rFonts w:ascii="Times New Roman" w:hAnsi="Times New Roman" w:cs="Times New Roman"/>
          <w:sz w:val="24"/>
          <w:szCs w:val="24"/>
          <w:highlight w:val="green"/>
        </w:rPr>
        <w:t xml:space="preserve"> </w:t>
      </w:r>
      <w:r w:rsidR="00E703A3" w:rsidRPr="00E5762F">
        <w:rPr>
          <w:rFonts w:ascii="Times New Roman" w:hAnsi="Times New Roman" w:cs="Times New Roman"/>
          <w:sz w:val="24"/>
          <w:szCs w:val="24"/>
          <w:highlight w:val="green"/>
        </w:rPr>
        <w:t>(</w:t>
      </w:r>
      <w:r w:rsidR="00E5762F" w:rsidRPr="00E5762F">
        <w:rPr>
          <w:rFonts w:ascii="Times New Roman" w:hAnsi="Times New Roman" w:cs="Times New Roman"/>
          <w:sz w:val="24"/>
          <w:szCs w:val="24"/>
          <w:highlight w:val="green"/>
          <w:shd w:val="clear" w:color="auto" w:fill="FFFFFF"/>
        </w:rPr>
        <w:t>Panda et al., 2020</w:t>
      </w:r>
      <w:r w:rsidR="00E703A3" w:rsidRPr="00E5762F">
        <w:rPr>
          <w:rFonts w:ascii="Times New Roman" w:hAnsi="Times New Roman" w:cs="Times New Roman"/>
          <w:sz w:val="24"/>
          <w:szCs w:val="24"/>
          <w:highlight w:val="green"/>
        </w:rPr>
        <w:t xml:space="preserve">). </w:t>
      </w:r>
      <w:r w:rsidR="00E16F29">
        <w:rPr>
          <w:rFonts w:ascii="Times New Roman" w:hAnsi="Times New Roman" w:cs="Times New Roman"/>
          <w:sz w:val="24"/>
          <w:szCs w:val="24"/>
          <w:highlight w:val="green"/>
        </w:rPr>
        <w:t xml:space="preserve">The </w:t>
      </w:r>
      <w:r w:rsidR="00E16F29">
        <w:rPr>
          <w:rFonts w:ascii="Times New Roman" w:eastAsiaTheme="minorHAnsi" w:hAnsi="Times New Roman" w:cs="Times New Roman"/>
          <w:sz w:val="24"/>
          <w:szCs w:val="24"/>
          <w:highlight w:val="green"/>
          <w:lang w:eastAsia="en-US"/>
        </w:rPr>
        <w:t>n</w:t>
      </w:r>
      <w:r w:rsidR="005D1F56" w:rsidRPr="00E5762F">
        <w:rPr>
          <w:rFonts w:ascii="Times New Roman" w:eastAsiaTheme="minorHAnsi" w:hAnsi="Times New Roman" w:cs="Times New Roman"/>
          <w:sz w:val="24"/>
          <w:szCs w:val="24"/>
          <w:highlight w:val="green"/>
          <w:lang w:eastAsia="en-US"/>
        </w:rPr>
        <w:t xml:space="preserve">orthern </w:t>
      </w:r>
      <w:r w:rsidR="005D1F56" w:rsidRPr="00CA6259">
        <w:rPr>
          <w:rFonts w:ascii="Times New Roman" w:eastAsiaTheme="minorHAnsi" w:hAnsi="Times New Roman" w:cs="Times New Roman"/>
          <w:sz w:val="24"/>
          <w:szCs w:val="24"/>
          <w:highlight w:val="green"/>
          <w:lang w:eastAsia="en-US"/>
        </w:rPr>
        <w:t xml:space="preserve">part of India, </w:t>
      </w:r>
      <w:r w:rsidR="00E16F29">
        <w:rPr>
          <w:rFonts w:ascii="Times New Roman" w:eastAsiaTheme="minorHAnsi" w:hAnsi="Times New Roman" w:cs="Times New Roman"/>
          <w:sz w:val="24"/>
          <w:szCs w:val="24"/>
          <w:highlight w:val="green"/>
          <w:lang w:eastAsia="en-US"/>
        </w:rPr>
        <w:t xml:space="preserve">the </w:t>
      </w:r>
      <w:r w:rsidR="005D1F56" w:rsidRPr="00CA6259">
        <w:rPr>
          <w:rFonts w:ascii="Times New Roman" w:eastAsiaTheme="minorHAnsi" w:hAnsi="Times New Roman" w:cs="Times New Roman"/>
          <w:sz w:val="24"/>
          <w:szCs w:val="24"/>
          <w:highlight w:val="green"/>
          <w:lang w:eastAsia="en-US"/>
        </w:rPr>
        <w:t xml:space="preserve">Delhi NCR region, is chosen for the current study as the </w:t>
      </w:r>
      <w:r w:rsidR="005D1F56">
        <w:rPr>
          <w:rFonts w:ascii="Times New Roman" w:eastAsiaTheme="minorHAnsi" w:hAnsi="Times New Roman" w:cs="Times New Roman"/>
          <w:sz w:val="24"/>
          <w:szCs w:val="24"/>
          <w:highlight w:val="green"/>
          <w:lang w:eastAsia="en-US"/>
        </w:rPr>
        <w:t xml:space="preserve">MSME sector is one of the major employment intensive segments in the economic development </w:t>
      </w:r>
      <w:r w:rsidR="00B87045">
        <w:rPr>
          <w:rFonts w:ascii="Times New Roman" w:eastAsiaTheme="minorHAnsi" w:hAnsi="Times New Roman" w:cs="Times New Roman"/>
          <w:sz w:val="24"/>
          <w:szCs w:val="24"/>
          <w:highlight w:val="green"/>
          <w:lang w:eastAsia="en-US"/>
        </w:rPr>
        <w:t xml:space="preserve">of </w:t>
      </w:r>
      <w:r w:rsidR="00E16F29">
        <w:rPr>
          <w:rFonts w:ascii="Times New Roman" w:eastAsiaTheme="minorHAnsi" w:hAnsi="Times New Roman" w:cs="Times New Roman"/>
          <w:sz w:val="24"/>
          <w:szCs w:val="24"/>
          <w:highlight w:val="green"/>
          <w:lang w:eastAsia="en-US"/>
        </w:rPr>
        <w:t>this area</w:t>
      </w:r>
      <w:r w:rsidR="00B87045">
        <w:rPr>
          <w:rFonts w:ascii="Times New Roman" w:eastAsiaTheme="minorHAnsi" w:hAnsi="Times New Roman" w:cs="Times New Roman"/>
          <w:sz w:val="24"/>
          <w:szCs w:val="24"/>
          <w:highlight w:val="green"/>
          <w:lang w:eastAsia="en-US"/>
        </w:rPr>
        <w:t>. The sector g</w:t>
      </w:r>
      <w:r w:rsidR="005D1F56">
        <w:rPr>
          <w:rFonts w:ascii="Times New Roman" w:eastAsiaTheme="minorHAnsi" w:hAnsi="Times New Roman" w:cs="Times New Roman"/>
          <w:sz w:val="24"/>
          <w:szCs w:val="24"/>
          <w:highlight w:val="green"/>
          <w:lang w:eastAsia="en-US"/>
        </w:rPr>
        <w:t xml:space="preserve">enerates nearly 19.81 lakh employment opportunities in the national capital. MSMEs operating in Delhi NCR region are of </w:t>
      </w:r>
      <w:r w:rsidR="00E16F29">
        <w:rPr>
          <w:rFonts w:ascii="Times New Roman" w:eastAsiaTheme="minorHAnsi" w:hAnsi="Times New Roman" w:cs="Times New Roman"/>
          <w:sz w:val="24"/>
          <w:szCs w:val="24"/>
          <w:highlight w:val="green"/>
          <w:lang w:eastAsia="en-US"/>
        </w:rPr>
        <w:t xml:space="preserve">a </w:t>
      </w:r>
      <w:r w:rsidR="005D1F56">
        <w:rPr>
          <w:rFonts w:ascii="Times New Roman" w:eastAsiaTheme="minorHAnsi" w:hAnsi="Times New Roman" w:cs="Times New Roman"/>
          <w:sz w:val="24"/>
          <w:szCs w:val="24"/>
          <w:highlight w:val="green"/>
          <w:lang w:eastAsia="en-US"/>
        </w:rPr>
        <w:t xml:space="preserve">perennial nature and make significant contribution </w:t>
      </w:r>
      <w:r w:rsidR="00E16F29">
        <w:rPr>
          <w:rFonts w:ascii="Times New Roman" w:eastAsiaTheme="minorHAnsi" w:hAnsi="Times New Roman" w:cs="Times New Roman"/>
          <w:sz w:val="24"/>
          <w:szCs w:val="24"/>
          <w:highlight w:val="green"/>
          <w:lang w:eastAsia="en-US"/>
        </w:rPr>
        <w:t>to</w:t>
      </w:r>
      <w:r w:rsidR="005D1F56">
        <w:rPr>
          <w:rFonts w:ascii="Times New Roman" w:eastAsiaTheme="minorHAnsi" w:hAnsi="Times New Roman" w:cs="Times New Roman"/>
          <w:sz w:val="24"/>
          <w:szCs w:val="24"/>
          <w:highlight w:val="green"/>
          <w:lang w:eastAsia="en-US"/>
        </w:rPr>
        <w:t xml:space="preserve"> economic growth and generation of employment </w:t>
      </w:r>
      <w:r w:rsidR="005D1F56" w:rsidRPr="00CA6259">
        <w:rPr>
          <w:rFonts w:ascii="Times New Roman" w:eastAsiaTheme="minorHAnsi" w:hAnsi="Times New Roman" w:cs="Times New Roman"/>
          <w:color w:val="7030A1"/>
          <w:sz w:val="24"/>
          <w:szCs w:val="24"/>
          <w:highlight w:val="green"/>
          <w:lang w:eastAsia="en-US"/>
        </w:rPr>
        <w:t>(Ministry of MSMEs, 2018)</w:t>
      </w:r>
      <w:r w:rsidR="005D1F56">
        <w:rPr>
          <w:rFonts w:ascii="Times New Roman" w:eastAsiaTheme="minorHAnsi" w:hAnsi="Times New Roman" w:cs="Times New Roman"/>
          <w:color w:val="000000"/>
          <w:sz w:val="24"/>
          <w:szCs w:val="24"/>
          <w:highlight w:val="green"/>
          <w:lang w:eastAsia="en-US"/>
        </w:rPr>
        <w:t xml:space="preserve">. Hence, the MSMEs have the potential </w:t>
      </w:r>
      <w:r w:rsidR="00E16F29">
        <w:rPr>
          <w:rFonts w:ascii="Times New Roman" w:eastAsiaTheme="minorHAnsi" w:hAnsi="Times New Roman" w:cs="Times New Roman"/>
          <w:color w:val="000000"/>
          <w:sz w:val="24"/>
          <w:szCs w:val="24"/>
          <w:highlight w:val="green"/>
          <w:lang w:eastAsia="en-US"/>
        </w:rPr>
        <w:t>to further</w:t>
      </w:r>
      <w:r w:rsidR="005D1F56">
        <w:rPr>
          <w:rFonts w:ascii="Times New Roman" w:eastAsiaTheme="minorHAnsi" w:hAnsi="Times New Roman" w:cs="Times New Roman"/>
          <w:color w:val="000000"/>
          <w:sz w:val="24"/>
          <w:szCs w:val="24"/>
          <w:highlight w:val="green"/>
          <w:lang w:eastAsia="en-US"/>
        </w:rPr>
        <w:t xml:space="preserve"> increas</w:t>
      </w:r>
      <w:r w:rsidR="00E16F29">
        <w:rPr>
          <w:rFonts w:ascii="Times New Roman" w:eastAsiaTheme="minorHAnsi" w:hAnsi="Times New Roman" w:cs="Times New Roman"/>
          <w:color w:val="000000"/>
          <w:sz w:val="24"/>
          <w:szCs w:val="24"/>
          <w:highlight w:val="green"/>
          <w:lang w:eastAsia="en-US"/>
        </w:rPr>
        <w:t>e</w:t>
      </w:r>
      <w:r w:rsidR="005D1F56">
        <w:rPr>
          <w:rFonts w:ascii="Times New Roman" w:eastAsiaTheme="minorHAnsi" w:hAnsi="Times New Roman" w:cs="Times New Roman"/>
          <w:color w:val="000000"/>
          <w:sz w:val="24"/>
          <w:szCs w:val="24"/>
          <w:highlight w:val="green"/>
          <w:lang w:eastAsia="en-US"/>
        </w:rPr>
        <w:t xml:space="preserve"> industrial growth in Delhi NCR region</w:t>
      </w:r>
      <w:r w:rsidR="00584587">
        <w:rPr>
          <w:rFonts w:ascii="Times New Roman" w:eastAsiaTheme="minorHAnsi" w:hAnsi="Times New Roman" w:cs="Times New Roman"/>
          <w:color w:val="000000"/>
          <w:sz w:val="24"/>
          <w:szCs w:val="24"/>
          <w:lang w:eastAsia="en-US"/>
        </w:rPr>
        <w:t xml:space="preserve">.         </w:t>
      </w:r>
    </w:p>
    <w:p w14:paraId="007E586E" w14:textId="77777777" w:rsidR="00584587" w:rsidRDefault="00584587" w:rsidP="00155F5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14:paraId="33B16501" w14:textId="684A1DAD" w:rsidR="00546FEA" w:rsidRPr="00787A2C" w:rsidRDefault="00E16F29" w:rsidP="00155F5D">
      <w:pPr>
        <w:autoSpaceDE w:val="0"/>
        <w:autoSpaceDN w:val="0"/>
        <w:adjustRightInd w:val="0"/>
        <w:spacing w:after="0" w:line="360" w:lineRule="auto"/>
        <w:jc w:val="both"/>
        <w:rPr>
          <w:rFonts w:ascii="Times New Roman" w:hAnsi="Times New Roman"/>
          <w:sz w:val="24"/>
          <w:szCs w:val="24"/>
          <w:lang w:bidi="en-US"/>
        </w:rPr>
      </w:pPr>
      <w:r>
        <w:rPr>
          <w:rFonts w:ascii="Times New Roman" w:eastAsiaTheme="minorHAnsi" w:hAnsi="Times New Roman" w:cs="Times New Roman"/>
          <w:color w:val="000000"/>
          <w:sz w:val="24"/>
          <w:szCs w:val="24"/>
          <w:lang w:eastAsia="en-US"/>
        </w:rPr>
        <w:t>M</w:t>
      </w:r>
      <w:r w:rsidR="005D1F56">
        <w:rPr>
          <w:rFonts w:ascii="Times New Roman" w:eastAsiaTheme="minorHAnsi" w:hAnsi="Times New Roman" w:cs="Times New Roman"/>
          <w:color w:val="000000"/>
          <w:sz w:val="24"/>
          <w:szCs w:val="24"/>
          <w:lang w:eastAsia="en-US"/>
        </w:rPr>
        <w:t xml:space="preserve">ore work is required to </w:t>
      </w:r>
      <w:r w:rsidR="00DE4C13">
        <w:rPr>
          <w:rFonts w:ascii="Times New Roman" w:eastAsiaTheme="minorHAnsi" w:hAnsi="Times New Roman" w:cs="Times New Roman"/>
          <w:color w:val="000000"/>
          <w:sz w:val="24"/>
          <w:szCs w:val="24"/>
          <w:lang w:eastAsia="en-US"/>
        </w:rPr>
        <w:t xml:space="preserve">ensure that the economy </w:t>
      </w:r>
      <w:r w:rsidR="00273367">
        <w:rPr>
          <w:rFonts w:ascii="Times New Roman" w:eastAsiaTheme="minorHAnsi" w:hAnsi="Times New Roman" w:cs="Times New Roman"/>
          <w:color w:val="000000"/>
          <w:sz w:val="24"/>
          <w:szCs w:val="24"/>
          <w:lang w:eastAsia="en-US"/>
        </w:rPr>
        <w:t>survive</w:t>
      </w:r>
      <w:r w:rsidR="00DE4C13">
        <w:rPr>
          <w:rFonts w:ascii="Times New Roman" w:eastAsiaTheme="minorHAnsi" w:hAnsi="Times New Roman" w:cs="Times New Roman"/>
          <w:color w:val="000000"/>
          <w:sz w:val="24"/>
          <w:szCs w:val="24"/>
          <w:lang w:eastAsia="en-US"/>
        </w:rPr>
        <w:t>s given</w:t>
      </w:r>
      <w:r w:rsidR="00273367">
        <w:rPr>
          <w:rFonts w:ascii="Times New Roman" w:eastAsiaTheme="minorHAnsi" w:hAnsi="Times New Roman" w:cs="Times New Roman"/>
          <w:color w:val="000000"/>
          <w:sz w:val="24"/>
          <w:szCs w:val="24"/>
          <w:lang w:eastAsia="en-US"/>
        </w:rPr>
        <w:t xml:space="preserve"> the global competition</w:t>
      </w:r>
      <w:r w:rsidR="005D1F56">
        <w:rPr>
          <w:rFonts w:ascii="Times New Roman" w:eastAsiaTheme="minorHAnsi" w:hAnsi="Times New Roman" w:cs="Times New Roman"/>
          <w:color w:val="000000"/>
          <w:sz w:val="24"/>
          <w:szCs w:val="24"/>
          <w:lang w:eastAsia="en-US"/>
        </w:rPr>
        <w:t xml:space="preserve">. Many researchers </w:t>
      </w:r>
      <w:r w:rsidR="005D1F56">
        <w:rPr>
          <w:rFonts w:ascii="Times New Roman" w:eastAsiaTheme="minorHAnsi" w:hAnsi="Times New Roman" w:cs="Times New Roman"/>
          <w:color w:val="7030A1"/>
          <w:sz w:val="24"/>
          <w:szCs w:val="24"/>
          <w:lang w:eastAsia="en-US"/>
        </w:rPr>
        <w:t xml:space="preserve">(Krishnaswamy et al., 2014; Subrahmanya, 2015) </w:t>
      </w:r>
      <w:r w:rsidR="005D1F56">
        <w:rPr>
          <w:rFonts w:ascii="Times New Roman" w:eastAsiaTheme="minorHAnsi" w:hAnsi="Times New Roman" w:cs="Times New Roman"/>
          <w:color w:val="000000"/>
          <w:sz w:val="24"/>
          <w:szCs w:val="24"/>
          <w:lang w:eastAsia="en-US"/>
        </w:rPr>
        <w:t xml:space="preserve">have </w:t>
      </w:r>
      <w:r w:rsidR="00AE542E">
        <w:rPr>
          <w:rFonts w:ascii="Times New Roman" w:eastAsiaTheme="minorHAnsi" w:hAnsi="Times New Roman" w:cs="Times New Roman"/>
          <w:color w:val="000000"/>
          <w:sz w:val="24"/>
          <w:szCs w:val="24"/>
          <w:lang w:eastAsia="en-US"/>
        </w:rPr>
        <w:t xml:space="preserve">carried out </w:t>
      </w:r>
      <w:r w:rsidR="004F7A2C">
        <w:rPr>
          <w:rFonts w:ascii="Times New Roman" w:eastAsiaTheme="minorHAnsi" w:hAnsi="Times New Roman" w:cs="Times New Roman"/>
          <w:color w:val="000000"/>
          <w:sz w:val="24"/>
          <w:szCs w:val="24"/>
          <w:lang w:eastAsia="en-US"/>
        </w:rPr>
        <w:t>work</w:t>
      </w:r>
      <w:r w:rsidR="00CB10C3">
        <w:rPr>
          <w:rFonts w:ascii="Times New Roman" w:eastAsiaTheme="minorHAnsi" w:hAnsi="Times New Roman" w:cs="Times New Roman"/>
          <w:color w:val="000000"/>
          <w:sz w:val="24"/>
          <w:szCs w:val="24"/>
          <w:lang w:eastAsia="en-US"/>
        </w:rPr>
        <w:t xml:space="preserve"> </w:t>
      </w:r>
      <w:r w:rsidR="004F7A2C">
        <w:rPr>
          <w:rFonts w:ascii="Times New Roman" w:eastAsiaTheme="minorHAnsi" w:hAnsi="Times New Roman" w:cs="Times New Roman"/>
          <w:color w:val="000000"/>
          <w:sz w:val="24"/>
          <w:szCs w:val="24"/>
          <w:lang w:eastAsia="en-US"/>
        </w:rPr>
        <w:t xml:space="preserve">to </w:t>
      </w:r>
      <w:r w:rsidR="00CB10C3">
        <w:rPr>
          <w:rFonts w:ascii="Times New Roman" w:eastAsiaTheme="minorHAnsi" w:hAnsi="Times New Roman" w:cs="Times New Roman"/>
          <w:color w:val="000000"/>
          <w:sz w:val="24"/>
          <w:szCs w:val="24"/>
          <w:lang w:eastAsia="en-US"/>
        </w:rPr>
        <w:t>identif</w:t>
      </w:r>
      <w:r w:rsidR="004F7A2C">
        <w:rPr>
          <w:rFonts w:ascii="Times New Roman" w:eastAsiaTheme="minorHAnsi" w:hAnsi="Times New Roman" w:cs="Times New Roman"/>
          <w:color w:val="000000"/>
          <w:sz w:val="24"/>
          <w:szCs w:val="24"/>
          <w:lang w:eastAsia="en-US"/>
        </w:rPr>
        <w:t>y</w:t>
      </w:r>
      <w:r w:rsidR="00CB10C3">
        <w:rPr>
          <w:rFonts w:ascii="Times New Roman" w:eastAsiaTheme="minorHAnsi" w:hAnsi="Times New Roman" w:cs="Times New Roman"/>
          <w:color w:val="000000"/>
          <w:sz w:val="24"/>
          <w:szCs w:val="24"/>
          <w:lang w:eastAsia="en-US"/>
        </w:rPr>
        <w:t xml:space="preserve"> the critical factors </w:t>
      </w:r>
      <w:r w:rsidR="00703BD7">
        <w:rPr>
          <w:rFonts w:ascii="Times New Roman" w:eastAsiaTheme="minorHAnsi" w:hAnsi="Times New Roman" w:cs="Times New Roman"/>
          <w:color w:val="000000"/>
          <w:sz w:val="24"/>
          <w:szCs w:val="24"/>
          <w:lang w:eastAsia="en-US"/>
        </w:rPr>
        <w:t>focussing</w:t>
      </w:r>
      <w:r w:rsidR="005D1F56">
        <w:rPr>
          <w:rFonts w:ascii="Times New Roman" w:eastAsiaTheme="minorHAnsi" w:hAnsi="Times New Roman" w:cs="Times New Roman"/>
          <w:color w:val="000000"/>
          <w:sz w:val="24"/>
          <w:szCs w:val="24"/>
          <w:lang w:eastAsia="en-US"/>
        </w:rPr>
        <w:t xml:space="preserve"> on </w:t>
      </w:r>
      <w:r w:rsidR="004F7A2C">
        <w:rPr>
          <w:rFonts w:ascii="Times New Roman" w:eastAsiaTheme="minorHAnsi" w:hAnsi="Times New Roman" w:cs="Times New Roman"/>
          <w:color w:val="000000"/>
          <w:sz w:val="24"/>
          <w:szCs w:val="24"/>
          <w:lang w:eastAsia="en-US"/>
        </w:rPr>
        <w:t xml:space="preserve">the </w:t>
      </w:r>
      <w:r w:rsidR="005D1F56">
        <w:rPr>
          <w:rFonts w:ascii="Times New Roman" w:eastAsiaTheme="minorHAnsi" w:hAnsi="Times New Roman" w:cs="Times New Roman"/>
          <w:color w:val="000000"/>
          <w:sz w:val="24"/>
          <w:szCs w:val="24"/>
          <w:lang w:eastAsia="en-US"/>
        </w:rPr>
        <w:t>southern part of India.</w:t>
      </w:r>
      <w:r w:rsidR="00703BD7">
        <w:rPr>
          <w:rFonts w:ascii="Times New Roman" w:eastAsiaTheme="minorHAnsi" w:hAnsi="Times New Roman" w:cs="Times New Roman"/>
          <w:color w:val="000000"/>
          <w:sz w:val="24"/>
          <w:szCs w:val="24"/>
          <w:lang w:eastAsia="en-US"/>
        </w:rPr>
        <w:t xml:space="preserve"> The</w:t>
      </w:r>
      <w:r w:rsidR="005D1F56">
        <w:rPr>
          <w:rFonts w:ascii="Times New Roman" w:eastAsiaTheme="minorHAnsi" w:hAnsi="Times New Roman" w:cs="Times New Roman"/>
          <w:color w:val="000000"/>
          <w:sz w:val="24"/>
          <w:szCs w:val="24"/>
          <w:lang w:eastAsia="en-US"/>
        </w:rPr>
        <w:t xml:space="preserve"> MS</w:t>
      </w:r>
      <w:r w:rsidR="00703BD7">
        <w:rPr>
          <w:rFonts w:ascii="Times New Roman" w:eastAsiaTheme="minorHAnsi" w:hAnsi="Times New Roman" w:cs="Times New Roman"/>
          <w:color w:val="000000"/>
          <w:sz w:val="24"/>
          <w:szCs w:val="24"/>
          <w:lang w:eastAsia="en-US"/>
        </w:rPr>
        <w:t>MEs of the northern region have inadequate</w:t>
      </w:r>
      <w:r w:rsidR="00AE542E">
        <w:rPr>
          <w:rFonts w:ascii="Times New Roman" w:eastAsiaTheme="minorHAnsi" w:hAnsi="Times New Roman" w:cs="Times New Roman"/>
          <w:color w:val="000000"/>
          <w:sz w:val="24"/>
          <w:szCs w:val="24"/>
          <w:lang w:eastAsia="en-US"/>
        </w:rPr>
        <w:t xml:space="preserve"> skill s</w:t>
      </w:r>
      <w:r w:rsidR="004F7A2C">
        <w:rPr>
          <w:rFonts w:ascii="Times New Roman" w:eastAsiaTheme="minorHAnsi" w:hAnsi="Times New Roman" w:cs="Times New Roman"/>
          <w:color w:val="000000"/>
          <w:sz w:val="24"/>
          <w:szCs w:val="24"/>
          <w:lang w:eastAsia="en-US"/>
        </w:rPr>
        <w:t xml:space="preserve">ets with </w:t>
      </w:r>
      <w:r w:rsidR="00AE542E">
        <w:rPr>
          <w:rFonts w:ascii="Times New Roman" w:eastAsiaTheme="minorHAnsi" w:hAnsi="Times New Roman" w:cs="Times New Roman"/>
          <w:color w:val="000000"/>
          <w:sz w:val="24"/>
          <w:szCs w:val="24"/>
          <w:lang w:eastAsia="en-US"/>
        </w:rPr>
        <w:t>an increas</w:t>
      </w:r>
      <w:r w:rsidR="004F7A2C">
        <w:rPr>
          <w:rFonts w:ascii="Times New Roman" w:eastAsiaTheme="minorHAnsi" w:hAnsi="Times New Roman" w:cs="Times New Roman"/>
          <w:color w:val="000000"/>
          <w:sz w:val="24"/>
          <w:szCs w:val="24"/>
          <w:lang w:eastAsia="en-US"/>
        </w:rPr>
        <w:t>ing</w:t>
      </w:r>
      <w:r w:rsidR="00AE542E">
        <w:rPr>
          <w:rFonts w:ascii="Times New Roman" w:eastAsiaTheme="minorHAnsi" w:hAnsi="Times New Roman" w:cs="Times New Roman"/>
          <w:color w:val="000000"/>
          <w:sz w:val="24"/>
          <w:szCs w:val="24"/>
          <w:lang w:eastAsia="en-US"/>
        </w:rPr>
        <w:t xml:space="preserve"> percentage of </w:t>
      </w:r>
      <w:r w:rsidR="004F7A2C">
        <w:rPr>
          <w:rFonts w:ascii="Times New Roman" w:eastAsiaTheme="minorHAnsi" w:hAnsi="Times New Roman" w:cs="Times New Roman"/>
          <w:color w:val="000000"/>
          <w:sz w:val="24"/>
          <w:szCs w:val="24"/>
          <w:lang w:eastAsia="en-US"/>
        </w:rPr>
        <w:t xml:space="preserve">the </w:t>
      </w:r>
      <w:r w:rsidR="00AE542E">
        <w:rPr>
          <w:rFonts w:ascii="Times New Roman" w:eastAsiaTheme="minorHAnsi" w:hAnsi="Times New Roman" w:cs="Times New Roman"/>
          <w:color w:val="000000"/>
          <w:sz w:val="24"/>
          <w:szCs w:val="24"/>
          <w:lang w:eastAsia="en-US"/>
        </w:rPr>
        <w:t>young</w:t>
      </w:r>
      <w:r w:rsidR="004F7A2C">
        <w:rPr>
          <w:rFonts w:ascii="Times New Roman" w:eastAsiaTheme="minorHAnsi" w:hAnsi="Times New Roman" w:cs="Times New Roman"/>
          <w:color w:val="000000"/>
          <w:sz w:val="24"/>
          <w:szCs w:val="24"/>
          <w:lang w:eastAsia="en-US"/>
        </w:rPr>
        <w:t>er</w:t>
      </w:r>
      <w:r w:rsidR="00AE542E">
        <w:rPr>
          <w:rFonts w:ascii="Times New Roman" w:eastAsiaTheme="minorHAnsi" w:hAnsi="Times New Roman" w:cs="Times New Roman"/>
          <w:color w:val="000000"/>
          <w:sz w:val="24"/>
          <w:szCs w:val="24"/>
          <w:lang w:eastAsia="en-US"/>
        </w:rPr>
        <w:t xml:space="preserve"> population</w:t>
      </w:r>
      <w:r w:rsidR="005D1F56">
        <w:rPr>
          <w:rFonts w:ascii="Times New Roman" w:eastAsiaTheme="minorHAnsi" w:hAnsi="Times New Roman" w:cs="Times New Roman"/>
          <w:color w:val="000000"/>
          <w:sz w:val="24"/>
          <w:szCs w:val="24"/>
          <w:lang w:eastAsia="en-US"/>
        </w:rPr>
        <w:t xml:space="preserve"> </w:t>
      </w:r>
      <w:r w:rsidR="004F7A2C">
        <w:rPr>
          <w:rFonts w:ascii="Times New Roman" w:eastAsiaTheme="minorHAnsi" w:hAnsi="Times New Roman" w:cs="Times New Roman"/>
          <w:color w:val="000000"/>
          <w:sz w:val="24"/>
          <w:szCs w:val="24"/>
          <w:lang w:eastAsia="en-US"/>
        </w:rPr>
        <w:t>residing</w:t>
      </w:r>
      <w:r w:rsidR="00703BD7">
        <w:rPr>
          <w:rFonts w:ascii="Times New Roman" w:eastAsiaTheme="minorHAnsi" w:hAnsi="Times New Roman" w:cs="Times New Roman"/>
          <w:color w:val="000000"/>
          <w:sz w:val="24"/>
          <w:szCs w:val="24"/>
          <w:lang w:eastAsia="en-US"/>
        </w:rPr>
        <w:t xml:space="preserve"> </w:t>
      </w:r>
      <w:r w:rsidR="005D1F56">
        <w:rPr>
          <w:rFonts w:ascii="Times New Roman" w:eastAsiaTheme="minorHAnsi" w:hAnsi="Times New Roman" w:cs="Times New Roman"/>
          <w:color w:val="000000"/>
          <w:sz w:val="24"/>
          <w:szCs w:val="24"/>
          <w:lang w:eastAsia="en-US"/>
        </w:rPr>
        <w:t>in the norther</w:t>
      </w:r>
      <w:r w:rsidR="00703BD7">
        <w:rPr>
          <w:rFonts w:ascii="Times New Roman" w:eastAsiaTheme="minorHAnsi" w:hAnsi="Times New Roman" w:cs="Times New Roman"/>
          <w:color w:val="000000"/>
          <w:sz w:val="24"/>
          <w:szCs w:val="24"/>
          <w:lang w:eastAsia="en-US"/>
        </w:rPr>
        <w:t>n region</w:t>
      </w:r>
      <w:r w:rsidR="005D1F56">
        <w:rPr>
          <w:rFonts w:ascii="Times New Roman" w:eastAsiaTheme="minorHAnsi" w:hAnsi="Times New Roman" w:cs="Times New Roman"/>
          <w:color w:val="000000"/>
          <w:sz w:val="24"/>
          <w:szCs w:val="24"/>
          <w:lang w:eastAsia="en-US"/>
        </w:rPr>
        <w:t xml:space="preserve"> (</w:t>
      </w:r>
      <w:hyperlink r:id="rId8" w:history="1">
        <w:r w:rsidR="005D1F56" w:rsidRPr="00077229">
          <w:rPr>
            <w:rStyle w:val="Hyperlink"/>
            <w:rFonts w:ascii="Times New Roman" w:eastAsiaTheme="minorHAnsi" w:hAnsi="Times New Roman" w:cs="Times New Roman"/>
            <w:sz w:val="24"/>
            <w:szCs w:val="24"/>
            <w:lang w:eastAsia="en-US"/>
          </w:rPr>
          <w:t>https://www.financialexpress.com/opinion/</w:t>
        </w:r>
      </w:hyperlink>
      <w:r w:rsidR="005D1F56">
        <w:rPr>
          <w:rFonts w:ascii="Times New Roman" w:eastAsiaTheme="minorHAnsi" w:hAnsi="Times New Roman" w:cs="Times New Roman"/>
          <w:color w:val="000000"/>
          <w:sz w:val="24"/>
          <w:szCs w:val="24"/>
          <w:lang w:eastAsia="en-US"/>
        </w:rPr>
        <w:t xml:space="preserve">). </w:t>
      </w:r>
      <w:r w:rsidR="004F7A2C">
        <w:rPr>
          <w:rFonts w:ascii="Times New Roman" w:eastAsiaTheme="minorHAnsi" w:hAnsi="Times New Roman" w:cs="Times New Roman"/>
          <w:sz w:val="24"/>
          <w:szCs w:val="24"/>
          <w:lang w:eastAsia="en-US"/>
        </w:rPr>
        <w:t>Thus</w:t>
      </w:r>
      <w:r w:rsidR="00546FEA">
        <w:rPr>
          <w:rFonts w:ascii="Times New Roman" w:eastAsiaTheme="minorHAnsi" w:hAnsi="Times New Roman" w:cs="Times New Roman"/>
          <w:sz w:val="24"/>
          <w:szCs w:val="24"/>
          <w:lang w:eastAsia="en-US"/>
        </w:rPr>
        <w:t xml:space="preserve">, the present study assumes significance as it becomes vital to utilise the demographic dividend in the right direction. </w:t>
      </w:r>
      <w:r w:rsidR="002609EB" w:rsidRPr="009333BE">
        <w:rPr>
          <w:rFonts w:ascii="Times New Roman" w:hAnsi="Times New Roman"/>
          <w:sz w:val="24"/>
          <w:szCs w:val="24"/>
          <w:highlight w:val="green"/>
        </w:rPr>
        <w:t xml:space="preserve">As per the contingency theory perspective, there is no best way to make decisions. Instead, the optimal course of action is contingent upon the external and internal situation </w:t>
      </w:r>
      <w:r w:rsidR="002609EB" w:rsidRPr="009333BE">
        <w:rPr>
          <w:rFonts w:ascii="Times New Roman" w:hAnsi="Times New Roman" w:cs="Times New Roman"/>
          <w:sz w:val="24"/>
          <w:szCs w:val="24"/>
          <w:highlight w:val="green"/>
        </w:rPr>
        <w:t>(</w:t>
      </w:r>
      <w:r w:rsidR="002609EB" w:rsidRPr="009333BE">
        <w:rPr>
          <w:rFonts w:ascii="Times New Roman" w:hAnsi="Times New Roman" w:cs="Times New Roman"/>
          <w:sz w:val="24"/>
          <w:szCs w:val="24"/>
          <w:highlight w:val="green"/>
          <w:shd w:val="clear" w:color="auto" w:fill="FFFFFF"/>
        </w:rPr>
        <w:t>Araral, 2020</w:t>
      </w:r>
      <w:r w:rsidR="002609EB" w:rsidRPr="009333BE">
        <w:rPr>
          <w:rFonts w:ascii="Times New Roman" w:hAnsi="Times New Roman" w:cs="Times New Roman"/>
          <w:sz w:val="24"/>
          <w:szCs w:val="24"/>
          <w:highlight w:val="green"/>
        </w:rPr>
        <w:t>).</w:t>
      </w:r>
      <w:r w:rsidR="002609EB">
        <w:rPr>
          <w:rFonts w:ascii="Times New Roman" w:hAnsi="Times New Roman" w:cs="Times New Roman"/>
          <w:sz w:val="24"/>
          <w:szCs w:val="24"/>
        </w:rPr>
        <w:t xml:space="preserve"> </w:t>
      </w:r>
      <w:r w:rsidR="002609EB" w:rsidRPr="002609EB">
        <w:rPr>
          <w:rFonts w:ascii="Times New Roman" w:eastAsiaTheme="minorHAnsi" w:hAnsi="Times New Roman"/>
          <w:sz w:val="24"/>
          <w:szCs w:val="24"/>
          <w:highlight w:val="green"/>
        </w:rPr>
        <w:t>Sunder and Prashar (2020</w:t>
      </w:r>
      <w:r w:rsidR="002609EB" w:rsidRPr="002609EB">
        <w:rPr>
          <w:rFonts w:ascii="Times New Roman" w:hAnsi="Times New Roman"/>
          <w:sz w:val="24"/>
          <w:szCs w:val="24"/>
          <w:highlight w:val="green"/>
        </w:rPr>
        <w:t>) recommend the contingency approach as an appropriate method for examining important factors that distinguish contexts. The application of sustainable oriented practices itself depends on multiple contingencies as MSMEs have different viewpoints as we move from one city to another city and from one country to another country.</w:t>
      </w:r>
      <w:r w:rsidR="002609EB">
        <w:rPr>
          <w:rFonts w:ascii="Times New Roman" w:hAnsi="Times New Roman"/>
          <w:sz w:val="24"/>
          <w:szCs w:val="24"/>
        </w:rPr>
        <w:t xml:space="preserve"> </w:t>
      </w:r>
      <w:r w:rsidR="00F85CFA">
        <w:rPr>
          <w:rFonts w:ascii="Times New Roman" w:hAnsi="Times New Roman"/>
          <w:sz w:val="24"/>
          <w:szCs w:val="24"/>
          <w:highlight w:val="green"/>
        </w:rPr>
        <w:t>O</w:t>
      </w:r>
      <w:r w:rsidR="00155F5D" w:rsidRPr="009333BE">
        <w:rPr>
          <w:rFonts w:ascii="Times New Roman" w:hAnsi="Times New Roman"/>
          <w:sz w:val="24"/>
          <w:szCs w:val="24"/>
          <w:highlight w:val="green"/>
          <w:lang w:bidi="en-US"/>
        </w:rPr>
        <w:t xml:space="preserve">rganisations must understand the importance of exploring strategic resources in order to gain a competitive advantage as per the resource based theory </w:t>
      </w:r>
      <w:r w:rsidR="00155F5D" w:rsidRPr="00787A2C">
        <w:rPr>
          <w:rFonts w:ascii="Times New Roman" w:hAnsi="Times New Roman"/>
          <w:sz w:val="24"/>
          <w:szCs w:val="24"/>
          <w:highlight w:val="green"/>
          <w:lang w:bidi="en-US"/>
        </w:rPr>
        <w:lastRenderedPageBreak/>
        <w:t>(</w:t>
      </w:r>
      <w:r w:rsidR="00155F5D" w:rsidRPr="00787A2C">
        <w:rPr>
          <w:rFonts w:ascii="Times New Roman" w:hAnsi="Times New Roman"/>
          <w:sz w:val="24"/>
          <w:szCs w:val="24"/>
          <w:highlight w:val="green"/>
        </w:rPr>
        <w:t>Hitt et al., 2016</w:t>
      </w:r>
      <w:r w:rsidR="00155F5D" w:rsidRPr="00787A2C">
        <w:rPr>
          <w:rFonts w:ascii="Times New Roman" w:hAnsi="Times New Roman"/>
          <w:sz w:val="24"/>
          <w:szCs w:val="24"/>
          <w:highlight w:val="green"/>
          <w:lang w:bidi="en-US"/>
        </w:rPr>
        <w:t xml:space="preserve">). </w:t>
      </w:r>
      <w:r w:rsidR="009333BE" w:rsidRPr="00787A2C">
        <w:rPr>
          <w:rFonts w:ascii="Times New Roman" w:hAnsi="Times New Roman"/>
          <w:sz w:val="24"/>
          <w:szCs w:val="24"/>
          <w:highlight w:val="green"/>
          <w:lang w:bidi="en-US"/>
        </w:rPr>
        <w:t xml:space="preserve">This is the reason that encouraged the authors to follow the contingent and the resource based theories to suggest the interplay of factors in the context of MSMEs of </w:t>
      </w:r>
      <w:r w:rsidR="00F85CFA" w:rsidRPr="00787A2C">
        <w:rPr>
          <w:rFonts w:ascii="Times New Roman" w:hAnsi="Times New Roman"/>
          <w:sz w:val="24"/>
          <w:szCs w:val="24"/>
          <w:highlight w:val="green"/>
          <w:lang w:bidi="en-US"/>
        </w:rPr>
        <w:t xml:space="preserve">the </w:t>
      </w:r>
      <w:r w:rsidR="009333BE" w:rsidRPr="00787A2C">
        <w:rPr>
          <w:rFonts w:ascii="Times New Roman" w:hAnsi="Times New Roman"/>
          <w:sz w:val="24"/>
          <w:szCs w:val="24"/>
          <w:highlight w:val="green"/>
          <w:lang w:bidi="en-US"/>
        </w:rPr>
        <w:t>northern region of India.</w:t>
      </w:r>
      <w:r w:rsidR="009333BE" w:rsidRPr="00787A2C">
        <w:rPr>
          <w:rFonts w:ascii="Times New Roman" w:hAnsi="Times New Roman"/>
          <w:sz w:val="24"/>
          <w:szCs w:val="24"/>
          <w:lang w:bidi="en-US"/>
        </w:rPr>
        <w:t xml:space="preserve"> </w:t>
      </w:r>
    </w:p>
    <w:p w14:paraId="1DBFBE02" w14:textId="77777777" w:rsidR="00584587" w:rsidRPr="00787A2C" w:rsidRDefault="00584587" w:rsidP="00155F5D">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311FC900" w14:textId="4578B8C1" w:rsidR="00546FEA" w:rsidRPr="00787A2C" w:rsidRDefault="00703BD7" w:rsidP="00546FEA">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87A2C">
        <w:rPr>
          <w:rFonts w:ascii="Times New Roman" w:eastAsiaTheme="minorHAnsi" w:hAnsi="Times New Roman" w:cs="Times New Roman"/>
          <w:sz w:val="24"/>
          <w:szCs w:val="24"/>
          <w:lang w:eastAsia="en-US"/>
        </w:rPr>
        <w:t>P</w:t>
      </w:r>
      <w:r w:rsidR="00546FEA" w:rsidRPr="00787A2C">
        <w:rPr>
          <w:rFonts w:ascii="Times New Roman" w:eastAsiaTheme="minorHAnsi" w:hAnsi="Times New Roman" w:cs="Times New Roman"/>
          <w:sz w:val="24"/>
          <w:szCs w:val="24"/>
          <w:lang w:eastAsia="en-US"/>
        </w:rPr>
        <w:t>roceed</w:t>
      </w:r>
      <w:r w:rsidRPr="00787A2C">
        <w:rPr>
          <w:rFonts w:ascii="Times New Roman" w:eastAsiaTheme="minorHAnsi" w:hAnsi="Times New Roman" w:cs="Times New Roman"/>
          <w:sz w:val="24"/>
          <w:szCs w:val="24"/>
          <w:lang w:eastAsia="en-US"/>
        </w:rPr>
        <w:t>ing</w:t>
      </w:r>
      <w:r w:rsidR="00AE542E" w:rsidRPr="00787A2C">
        <w:rPr>
          <w:rFonts w:ascii="Times New Roman" w:eastAsiaTheme="minorHAnsi" w:hAnsi="Times New Roman" w:cs="Times New Roman"/>
          <w:sz w:val="24"/>
          <w:szCs w:val="24"/>
          <w:lang w:eastAsia="en-US"/>
        </w:rPr>
        <w:t xml:space="preserve"> in this direction</w:t>
      </w:r>
      <w:r w:rsidR="00546FEA" w:rsidRPr="00787A2C">
        <w:rPr>
          <w:rFonts w:ascii="Times New Roman" w:eastAsiaTheme="minorHAnsi" w:hAnsi="Times New Roman" w:cs="Times New Roman"/>
          <w:sz w:val="24"/>
          <w:szCs w:val="24"/>
          <w:lang w:eastAsia="en-US"/>
        </w:rPr>
        <w:t>, t</w:t>
      </w:r>
      <w:r w:rsidR="00AE542E" w:rsidRPr="00787A2C">
        <w:rPr>
          <w:rFonts w:ascii="Times New Roman" w:eastAsiaTheme="minorHAnsi" w:hAnsi="Times New Roman" w:cs="Times New Roman"/>
          <w:sz w:val="24"/>
          <w:szCs w:val="24"/>
          <w:lang w:eastAsia="en-US"/>
        </w:rPr>
        <w:t>he authors of this manuscript</w:t>
      </w:r>
      <w:r w:rsidR="009449DF" w:rsidRPr="00787A2C">
        <w:rPr>
          <w:rFonts w:ascii="Times New Roman" w:eastAsiaTheme="minorHAnsi" w:hAnsi="Times New Roman" w:cs="Times New Roman"/>
          <w:sz w:val="24"/>
          <w:szCs w:val="24"/>
          <w:lang w:eastAsia="en-US"/>
        </w:rPr>
        <w:t xml:space="preserve"> began</w:t>
      </w:r>
      <w:r w:rsidR="00546FEA" w:rsidRPr="00787A2C">
        <w:rPr>
          <w:rFonts w:ascii="Times New Roman" w:eastAsiaTheme="minorHAnsi" w:hAnsi="Times New Roman" w:cs="Times New Roman"/>
          <w:sz w:val="24"/>
          <w:szCs w:val="24"/>
          <w:lang w:eastAsia="en-US"/>
        </w:rPr>
        <w:t xml:space="preserve"> </w:t>
      </w:r>
      <w:r w:rsidR="00F85CFA" w:rsidRPr="00787A2C">
        <w:rPr>
          <w:rFonts w:ascii="Times New Roman" w:eastAsiaTheme="minorHAnsi" w:hAnsi="Times New Roman" w:cs="Times New Roman"/>
          <w:sz w:val="24"/>
          <w:szCs w:val="24"/>
          <w:lang w:eastAsia="en-US"/>
        </w:rPr>
        <w:t>by</w:t>
      </w:r>
      <w:r w:rsidR="00546FEA" w:rsidRPr="00787A2C">
        <w:rPr>
          <w:rFonts w:ascii="Times New Roman" w:eastAsiaTheme="minorHAnsi" w:hAnsi="Times New Roman" w:cs="Times New Roman"/>
          <w:sz w:val="24"/>
          <w:szCs w:val="24"/>
          <w:lang w:eastAsia="en-US"/>
        </w:rPr>
        <w:t xml:space="preserve"> ident</w:t>
      </w:r>
      <w:r w:rsidR="00AE542E" w:rsidRPr="00787A2C">
        <w:rPr>
          <w:rFonts w:ascii="Times New Roman" w:eastAsiaTheme="minorHAnsi" w:hAnsi="Times New Roman" w:cs="Times New Roman"/>
          <w:sz w:val="24"/>
          <w:szCs w:val="24"/>
          <w:lang w:eastAsia="en-US"/>
        </w:rPr>
        <w:t>ifying the critical factors which</w:t>
      </w:r>
      <w:r w:rsidR="00546FEA" w:rsidRPr="00787A2C">
        <w:rPr>
          <w:rFonts w:ascii="Times New Roman" w:eastAsiaTheme="minorHAnsi" w:hAnsi="Times New Roman" w:cs="Times New Roman"/>
          <w:sz w:val="24"/>
          <w:szCs w:val="24"/>
          <w:lang w:eastAsia="en-US"/>
        </w:rPr>
        <w:t xml:space="preserve"> influence the implementation of sustainable practices on the basis of </w:t>
      </w:r>
      <w:r w:rsidR="00F85CFA" w:rsidRPr="00787A2C">
        <w:rPr>
          <w:rFonts w:ascii="Times New Roman" w:eastAsiaTheme="minorHAnsi" w:hAnsi="Times New Roman" w:cs="Times New Roman"/>
          <w:sz w:val="24"/>
          <w:szCs w:val="24"/>
          <w:lang w:eastAsia="en-US"/>
        </w:rPr>
        <w:t>a</w:t>
      </w:r>
      <w:r w:rsidR="00546FEA" w:rsidRPr="00787A2C">
        <w:rPr>
          <w:rFonts w:ascii="Times New Roman" w:eastAsiaTheme="minorHAnsi" w:hAnsi="Times New Roman" w:cs="Times New Roman"/>
          <w:sz w:val="24"/>
          <w:szCs w:val="24"/>
          <w:lang w:eastAsia="en-US"/>
        </w:rPr>
        <w:t xml:space="preserve"> review of </w:t>
      </w:r>
      <w:r w:rsidR="00F85CFA" w:rsidRPr="00787A2C">
        <w:rPr>
          <w:rFonts w:ascii="Times New Roman" w:eastAsiaTheme="minorHAnsi" w:hAnsi="Times New Roman" w:cs="Times New Roman"/>
          <w:sz w:val="24"/>
          <w:szCs w:val="24"/>
          <w:lang w:eastAsia="en-US"/>
        </w:rPr>
        <w:t xml:space="preserve">relevant </w:t>
      </w:r>
      <w:r w:rsidR="00546FEA" w:rsidRPr="00787A2C">
        <w:rPr>
          <w:rFonts w:ascii="Times New Roman" w:eastAsiaTheme="minorHAnsi" w:hAnsi="Times New Roman" w:cs="Times New Roman"/>
          <w:sz w:val="24"/>
          <w:szCs w:val="24"/>
          <w:lang w:eastAsia="en-US"/>
        </w:rPr>
        <w:t xml:space="preserve">literature. Consequently, the objectives of the present research </w:t>
      </w:r>
      <w:r w:rsidR="00F85CFA" w:rsidRPr="00787A2C">
        <w:rPr>
          <w:rFonts w:ascii="Times New Roman" w:eastAsiaTheme="minorHAnsi" w:hAnsi="Times New Roman" w:cs="Times New Roman"/>
          <w:sz w:val="24"/>
          <w:szCs w:val="24"/>
          <w:lang w:eastAsia="en-US"/>
        </w:rPr>
        <w:t>are</w:t>
      </w:r>
      <w:r w:rsidR="00546FEA" w:rsidRPr="00787A2C">
        <w:rPr>
          <w:rFonts w:ascii="Times New Roman" w:eastAsiaTheme="minorHAnsi" w:hAnsi="Times New Roman" w:cs="Times New Roman"/>
          <w:sz w:val="24"/>
          <w:szCs w:val="24"/>
          <w:lang w:eastAsia="en-US"/>
        </w:rPr>
        <w:t>:</w:t>
      </w:r>
    </w:p>
    <w:p w14:paraId="2B6ED45A" w14:textId="02FAE5AB" w:rsidR="00546FEA" w:rsidRPr="00CA6266" w:rsidRDefault="00546FEA" w:rsidP="00546FEA">
      <w:pPr>
        <w:pStyle w:val="NormalWeb"/>
        <w:numPr>
          <w:ilvl w:val="0"/>
          <w:numId w:val="2"/>
        </w:numPr>
        <w:spacing w:before="0" w:beforeAutospacing="0" w:after="0" w:afterAutospacing="0" w:line="360" w:lineRule="auto"/>
        <w:jc w:val="both"/>
        <w:rPr>
          <w:highlight w:val="green"/>
        </w:rPr>
      </w:pPr>
      <w:r w:rsidRPr="00CA6266">
        <w:rPr>
          <w:highlight w:val="green"/>
        </w:rPr>
        <w:t xml:space="preserve">To establish a framework </w:t>
      </w:r>
      <w:r w:rsidR="00F85CFA">
        <w:rPr>
          <w:highlight w:val="green"/>
        </w:rPr>
        <w:t>from</w:t>
      </w:r>
      <w:r w:rsidRPr="00CA6266">
        <w:rPr>
          <w:highlight w:val="green"/>
        </w:rPr>
        <w:t xml:space="preserve"> the manifested variables that affect the implementation of sustainable practices in manufacturing MSMEs of India</w:t>
      </w:r>
      <w:r w:rsidR="00D54C22">
        <w:rPr>
          <w:highlight w:val="green"/>
        </w:rPr>
        <w:t>.</w:t>
      </w:r>
    </w:p>
    <w:p w14:paraId="55D541E2" w14:textId="70751E28" w:rsidR="00546FEA" w:rsidRPr="00CA6266" w:rsidRDefault="00546FEA" w:rsidP="00546FEA">
      <w:pPr>
        <w:pStyle w:val="NormalWeb"/>
        <w:numPr>
          <w:ilvl w:val="0"/>
          <w:numId w:val="2"/>
        </w:numPr>
        <w:spacing w:before="0" w:beforeAutospacing="0" w:after="0" w:afterAutospacing="0" w:line="360" w:lineRule="auto"/>
        <w:jc w:val="both"/>
        <w:rPr>
          <w:highlight w:val="green"/>
        </w:rPr>
      </w:pPr>
      <w:r w:rsidRPr="00CA6266">
        <w:rPr>
          <w:highlight w:val="green"/>
        </w:rPr>
        <w:t xml:space="preserve">To analyse the causal relationships among the parameters using SEM technique that influence sustainable practices for manufacturing MSMEs of India since these enterprises contribute more than 50% </w:t>
      </w:r>
      <w:r w:rsidR="00F85CFA">
        <w:rPr>
          <w:highlight w:val="green"/>
        </w:rPr>
        <w:t>to</w:t>
      </w:r>
      <w:r w:rsidRPr="00CA6266">
        <w:rPr>
          <w:highlight w:val="green"/>
        </w:rPr>
        <w:t xml:space="preserve"> the output of the economy (Gupta and Barua, 2016)</w:t>
      </w:r>
      <w:r w:rsidR="00787A2C">
        <w:rPr>
          <w:highlight w:val="green"/>
        </w:rPr>
        <w:t>.</w:t>
      </w:r>
    </w:p>
    <w:p w14:paraId="0C9C682A" w14:textId="6A480F4D" w:rsidR="00584587" w:rsidRPr="00D54C22" w:rsidRDefault="00546FEA" w:rsidP="00D54C22">
      <w:pPr>
        <w:pStyle w:val="NormalWeb"/>
        <w:numPr>
          <w:ilvl w:val="0"/>
          <w:numId w:val="2"/>
        </w:numPr>
        <w:spacing w:before="0" w:beforeAutospacing="0" w:after="0" w:afterAutospacing="0" w:line="360" w:lineRule="auto"/>
        <w:jc w:val="both"/>
        <w:rPr>
          <w:highlight w:val="green"/>
        </w:rPr>
      </w:pPr>
      <w:r w:rsidRPr="00CA6266">
        <w:rPr>
          <w:highlight w:val="green"/>
        </w:rPr>
        <w:t xml:space="preserve">To provide insights to marketers and </w:t>
      </w:r>
      <w:r w:rsidR="00F85CFA">
        <w:rPr>
          <w:highlight w:val="green"/>
        </w:rPr>
        <w:t>g</w:t>
      </w:r>
      <w:r w:rsidRPr="00CA6266">
        <w:rPr>
          <w:highlight w:val="green"/>
        </w:rPr>
        <w:t xml:space="preserve">overnment </w:t>
      </w:r>
      <w:r w:rsidR="00F85CFA">
        <w:rPr>
          <w:highlight w:val="green"/>
        </w:rPr>
        <w:t>to facilitate</w:t>
      </w:r>
      <w:r w:rsidRPr="00CA6266">
        <w:rPr>
          <w:highlight w:val="green"/>
        </w:rPr>
        <w:t xml:space="preserve"> strategies for optimising the effect</w:t>
      </w:r>
      <w:r w:rsidR="00F85CFA">
        <w:rPr>
          <w:highlight w:val="green"/>
        </w:rPr>
        <w:t>s</w:t>
      </w:r>
      <w:r w:rsidRPr="00CA6266">
        <w:rPr>
          <w:highlight w:val="green"/>
        </w:rPr>
        <w:t xml:space="preserve"> of the variables </w:t>
      </w:r>
      <w:r w:rsidR="00F85CFA">
        <w:rPr>
          <w:highlight w:val="green"/>
        </w:rPr>
        <w:t>identified</w:t>
      </w:r>
      <w:r w:rsidRPr="00CA6266">
        <w:rPr>
          <w:highlight w:val="green"/>
        </w:rPr>
        <w:t xml:space="preserve"> in the study</w:t>
      </w:r>
      <w:r w:rsidR="00F85CFA">
        <w:rPr>
          <w:highlight w:val="green"/>
        </w:rPr>
        <w:t>; this will</w:t>
      </w:r>
      <w:r w:rsidR="008E3229">
        <w:rPr>
          <w:highlight w:val="green"/>
        </w:rPr>
        <w:t xml:space="preserve"> help in promoting indigenous manufacturing and will increase the share of Indian goods in the global market (</w:t>
      </w:r>
      <w:r w:rsidR="008E3229" w:rsidRPr="008E3229">
        <w:rPr>
          <w:color w:val="222222"/>
          <w:highlight w:val="green"/>
          <w:shd w:val="clear" w:color="auto" w:fill="FFFFFF"/>
        </w:rPr>
        <w:t>Pulicherla et al.</w:t>
      </w:r>
      <w:r w:rsidR="00260B21" w:rsidRPr="008E3229">
        <w:rPr>
          <w:color w:val="222222"/>
          <w:highlight w:val="green"/>
          <w:shd w:val="clear" w:color="auto" w:fill="FFFFFF"/>
        </w:rPr>
        <w:t>, 2022</w:t>
      </w:r>
      <w:r w:rsidR="008E3229">
        <w:rPr>
          <w:highlight w:val="green"/>
        </w:rPr>
        <w:t>)</w:t>
      </w:r>
      <w:r w:rsidR="00D54C22">
        <w:rPr>
          <w:highlight w:val="green"/>
        </w:rPr>
        <w:t>.</w:t>
      </w:r>
    </w:p>
    <w:p w14:paraId="3EE8B16A" w14:textId="33E9A3FE" w:rsidR="00546FEA" w:rsidRDefault="00546FEA" w:rsidP="00546FEA">
      <w:pPr>
        <w:autoSpaceDE w:val="0"/>
        <w:autoSpaceDN w:val="0"/>
        <w:adjustRightInd w:val="0"/>
        <w:spacing w:after="0" w:line="360" w:lineRule="auto"/>
        <w:jc w:val="both"/>
        <w:rPr>
          <w:rFonts w:ascii="Times New Roman" w:hAnsi="Times New Roman" w:cs="Times New Roman"/>
          <w:sz w:val="24"/>
          <w:szCs w:val="24"/>
        </w:rPr>
      </w:pPr>
      <w:r w:rsidRPr="007C3190">
        <w:rPr>
          <w:rFonts w:ascii="Times New Roman" w:hAnsi="Times New Roman" w:cs="Times New Roman"/>
          <w:sz w:val="24"/>
          <w:szCs w:val="24"/>
        </w:rPr>
        <w:t>The outcome of the study</w:t>
      </w:r>
      <w:r>
        <w:rPr>
          <w:rFonts w:ascii="Times New Roman" w:hAnsi="Times New Roman" w:cs="Times New Roman"/>
          <w:sz w:val="24"/>
          <w:szCs w:val="24"/>
        </w:rPr>
        <w:t xml:space="preserve"> will</w:t>
      </w:r>
      <w:r w:rsidRPr="007C3190">
        <w:rPr>
          <w:rFonts w:ascii="Times New Roman" w:hAnsi="Times New Roman" w:cs="Times New Roman"/>
          <w:sz w:val="24"/>
          <w:szCs w:val="24"/>
        </w:rPr>
        <w:t xml:space="preserve"> help </w:t>
      </w:r>
      <w:r w:rsidR="00E73819">
        <w:rPr>
          <w:rFonts w:ascii="Times New Roman" w:hAnsi="Times New Roman" w:cs="Times New Roman"/>
          <w:sz w:val="24"/>
          <w:szCs w:val="24"/>
        </w:rPr>
        <w:t>us to</w:t>
      </w:r>
      <w:r w:rsidRPr="007C3190">
        <w:rPr>
          <w:rFonts w:ascii="Times New Roman" w:hAnsi="Times New Roman" w:cs="Times New Roman"/>
          <w:sz w:val="24"/>
          <w:szCs w:val="24"/>
        </w:rPr>
        <w:t xml:space="preserve"> understand the interplay of the resources of the organisation for proper implementation </w:t>
      </w:r>
      <w:r>
        <w:rPr>
          <w:rFonts w:ascii="Times New Roman" w:hAnsi="Times New Roman" w:cs="Times New Roman"/>
          <w:sz w:val="24"/>
          <w:szCs w:val="24"/>
        </w:rPr>
        <w:t xml:space="preserve">of sustainable practices </w:t>
      </w:r>
      <w:r w:rsidRPr="007C3190">
        <w:rPr>
          <w:rFonts w:ascii="Times New Roman" w:hAnsi="Times New Roman" w:cs="Times New Roman"/>
          <w:sz w:val="24"/>
          <w:szCs w:val="24"/>
        </w:rPr>
        <w:t>and will motivate further normative research on the applications of the f</w:t>
      </w:r>
      <w:r>
        <w:rPr>
          <w:rFonts w:ascii="Times New Roman" w:hAnsi="Times New Roman" w:cs="Times New Roman"/>
          <w:sz w:val="24"/>
          <w:szCs w:val="24"/>
        </w:rPr>
        <w:t>actors for implementation</w:t>
      </w:r>
      <w:r w:rsidRPr="007C3190">
        <w:rPr>
          <w:rFonts w:ascii="Times New Roman" w:hAnsi="Times New Roman" w:cs="Times New Roman"/>
          <w:sz w:val="24"/>
          <w:szCs w:val="24"/>
        </w:rPr>
        <w:t xml:space="preserve"> at the organisational level. </w:t>
      </w:r>
    </w:p>
    <w:p w14:paraId="3CBA508D" w14:textId="77777777" w:rsidR="00584587" w:rsidRPr="007C3190" w:rsidRDefault="00584587" w:rsidP="00546FEA">
      <w:pPr>
        <w:autoSpaceDE w:val="0"/>
        <w:autoSpaceDN w:val="0"/>
        <w:adjustRightInd w:val="0"/>
        <w:spacing w:after="0" w:line="360" w:lineRule="auto"/>
        <w:jc w:val="both"/>
        <w:rPr>
          <w:rFonts w:ascii="Times New Roman" w:hAnsi="Times New Roman" w:cs="Times New Roman"/>
          <w:sz w:val="24"/>
          <w:szCs w:val="24"/>
        </w:rPr>
      </w:pPr>
    </w:p>
    <w:p w14:paraId="7FEAF590" w14:textId="32C93B18" w:rsidR="00546FEA" w:rsidRPr="007C3190" w:rsidRDefault="00E73819" w:rsidP="00546F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Together</w:t>
      </w:r>
      <w:r w:rsidR="00ED68E0">
        <w:rPr>
          <w:rFonts w:ascii="Times New Roman" w:hAnsi="Times New Roman" w:cs="Times New Roman"/>
          <w:sz w:val="24"/>
          <w:szCs w:val="24"/>
        </w:rPr>
        <w:t xml:space="preserve"> with the literature review, hypoth</w:t>
      </w:r>
      <w:r w:rsidR="00EF2EA4">
        <w:rPr>
          <w:rFonts w:ascii="Times New Roman" w:hAnsi="Times New Roman" w:cs="Times New Roman"/>
          <w:sz w:val="24"/>
          <w:szCs w:val="24"/>
        </w:rPr>
        <w:t xml:space="preserve">eses are formulated in </w:t>
      </w:r>
      <w:r w:rsidR="00ED68E0">
        <w:rPr>
          <w:rFonts w:ascii="Times New Roman" w:hAnsi="Times New Roman" w:cs="Times New Roman"/>
          <w:sz w:val="24"/>
          <w:szCs w:val="24"/>
        </w:rPr>
        <w:t>section</w:t>
      </w:r>
      <w:r w:rsidR="00EF2EA4">
        <w:rPr>
          <w:rFonts w:ascii="Times New Roman" w:hAnsi="Times New Roman" w:cs="Times New Roman"/>
          <w:sz w:val="24"/>
          <w:szCs w:val="24"/>
        </w:rPr>
        <w:t xml:space="preserve"> 2</w:t>
      </w:r>
      <w:r w:rsidR="00ED68E0">
        <w:rPr>
          <w:rFonts w:ascii="Times New Roman" w:hAnsi="Times New Roman" w:cs="Times New Roman"/>
          <w:sz w:val="24"/>
          <w:szCs w:val="24"/>
        </w:rPr>
        <w:t xml:space="preserve">. </w:t>
      </w:r>
      <w:r w:rsidR="00546FEA" w:rsidRPr="007C3190">
        <w:rPr>
          <w:rFonts w:ascii="Times New Roman" w:hAnsi="Times New Roman" w:cs="Times New Roman"/>
          <w:color w:val="000000"/>
          <w:sz w:val="24"/>
          <w:szCs w:val="24"/>
        </w:rPr>
        <w:t>Research methodol</w:t>
      </w:r>
      <w:r w:rsidR="00471BD1">
        <w:rPr>
          <w:rFonts w:ascii="Times New Roman" w:hAnsi="Times New Roman" w:cs="Times New Roman"/>
          <w:color w:val="000000"/>
          <w:sz w:val="24"/>
          <w:szCs w:val="24"/>
        </w:rPr>
        <w:t xml:space="preserve">ogy and data analysis are depicted in </w:t>
      </w:r>
      <w:r w:rsidR="00851956">
        <w:rPr>
          <w:rFonts w:ascii="Times New Roman" w:hAnsi="Times New Roman" w:cs="Times New Roman"/>
          <w:color w:val="000000"/>
          <w:sz w:val="24"/>
          <w:szCs w:val="24"/>
        </w:rPr>
        <w:t>section</w:t>
      </w:r>
      <w:r w:rsidR="00471BD1">
        <w:rPr>
          <w:rFonts w:ascii="Times New Roman" w:hAnsi="Times New Roman" w:cs="Times New Roman"/>
          <w:color w:val="000000"/>
          <w:sz w:val="24"/>
          <w:szCs w:val="24"/>
        </w:rPr>
        <w:t xml:space="preserve"> 3 and section 4 respectively</w:t>
      </w:r>
      <w:r w:rsidR="003A06D0">
        <w:rPr>
          <w:rFonts w:ascii="Times New Roman" w:hAnsi="Times New Roman" w:cs="Times New Roman"/>
          <w:color w:val="000000"/>
          <w:sz w:val="24"/>
          <w:szCs w:val="24"/>
        </w:rPr>
        <w:t xml:space="preserve">. </w:t>
      </w:r>
      <w:r w:rsidR="00546FEA" w:rsidRPr="007C3190">
        <w:rPr>
          <w:rFonts w:ascii="Times New Roman" w:hAnsi="Times New Roman" w:cs="Times New Roman"/>
          <w:sz w:val="24"/>
          <w:szCs w:val="24"/>
        </w:rPr>
        <w:t>The results are examined i</w:t>
      </w:r>
      <w:r w:rsidR="00471BD1">
        <w:rPr>
          <w:rFonts w:ascii="Times New Roman" w:hAnsi="Times New Roman" w:cs="Times New Roman"/>
          <w:sz w:val="24"/>
          <w:szCs w:val="24"/>
        </w:rPr>
        <w:t xml:space="preserve">n </w:t>
      </w:r>
      <w:r w:rsidR="00851956" w:rsidRPr="004C5ACA">
        <w:rPr>
          <w:rFonts w:ascii="Times New Roman" w:hAnsi="Times New Roman" w:cs="Times New Roman"/>
          <w:sz w:val="24"/>
          <w:szCs w:val="24"/>
        </w:rPr>
        <w:t>section</w:t>
      </w:r>
      <w:r w:rsidR="00471BD1">
        <w:rPr>
          <w:rFonts w:ascii="Times New Roman" w:hAnsi="Times New Roman" w:cs="Times New Roman"/>
          <w:sz w:val="24"/>
          <w:szCs w:val="24"/>
        </w:rPr>
        <w:t xml:space="preserve"> 5</w:t>
      </w:r>
      <w:r w:rsidR="00851956" w:rsidRPr="004C5ACA">
        <w:rPr>
          <w:rFonts w:ascii="Times New Roman" w:hAnsi="Times New Roman" w:cs="Times New Roman"/>
          <w:sz w:val="24"/>
          <w:szCs w:val="24"/>
        </w:rPr>
        <w:t xml:space="preserve"> followed by</w:t>
      </w:r>
      <w:r w:rsidR="00546FEA" w:rsidRPr="004C5ACA">
        <w:rPr>
          <w:rFonts w:ascii="Times New Roman" w:hAnsi="Times New Roman" w:cs="Times New Roman"/>
          <w:sz w:val="24"/>
          <w:szCs w:val="24"/>
        </w:rPr>
        <w:t xml:space="preserve"> managerial/pr</w:t>
      </w:r>
      <w:r w:rsidR="004C5ACA" w:rsidRPr="004C5ACA">
        <w:rPr>
          <w:rFonts w:ascii="Times New Roman" w:hAnsi="Times New Roman" w:cs="Times New Roman"/>
          <w:sz w:val="24"/>
          <w:szCs w:val="24"/>
        </w:rPr>
        <w:t>actical suggestions</w:t>
      </w:r>
      <w:r w:rsidR="00471BD1">
        <w:rPr>
          <w:rFonts w:ascii="Times New Roman" w:hAnsi="Times New Roman" w:cs="Times New Roman"/>
          <w:sz w:val="24"/>
          <w:szCs w:val="24"/>
        </w:rPr>
        <w:t xml:space="preserve"> in section 6</w:t>
      </w:r>
      <w:r w:rsidR="00546FEA" w:rsidRPr="004C5ACA">
        <w:rPr>
          <w:rFonts w:ascii="Times New Roman" w:hAnsi="Times New Roman" w:cs="Times New Roman"/>
          <w:sz w:val="24"/>
          <w:szCs w:val="24"/>
        </w:rPr>
        <w:t>. The</w:t>
      </w:r>
      <w:r w:rsidR="00546FEA">
        <w:rPr>
          <w:rFonts w:ascii="Times New Roman" w:hAnsi="Times New Roman" w:cs="Times New Roman"/>
          <w:sz w:val="24"/>
          <w:szCs w:val="24"/>
        </w:rPr>
        <w:t xml:space="preserve"> manuscript concludes with </w:t>
      </w:r>
      <w:r w:rsidR="00DC7C82">
        <w:rPr>
          <w:rFonts w:ascii="Times New Roman" w:hAnsi="Times New Roman" w:cs="Times New Roman"/>
          <w:sz w:val="24"/>
          <w:szCs w:val="24"/>
        </w:rPr>
        <w:t>an</w:t>
      </w:r>
      <w:r w:rsidR="00546FEA">
        <w:rPr>
          <w:rFonts w:ascii="Times New Roman" w:hAnsi="Times New Roman" w:cs="Times New Roman"/>
          <w:sz w:val="24"/>
          <w:szCs w:val="24"/>
        </w:rPr>
        <w:t xml:space="preserve"> overview of the study’s contributions </w:t>
      </w:r>
      <w:r w:rsidR="00DC7C82">
        <w:rPr>
          <w:rFonts w:ascii="Times New Roman" w:hAnsi="Times New Roman" w:cs="Times New Roman"/>
          <w:sz w:val="24"/>
          <w:szCs w:val="24"/>
        </w:rPr>
        <w:t>to</w:t>
      </w:r>
      <w:r w:rsidR="00546FEA">
        <w:rPr>
          <w:rFonts w:ascii="Times New Roman" w:hAnsi="Times New Roman" w:cs="Times New Roman"/>
          <w:sz w:val="24"/>
          <w:szCs w:val="24"/>
        </w:rPr>
        <w:t xml:space="preserve"> research and practice, limitations and recommended directions for future research</w:t>
      </w:r>
      <w:r w:rsidR="00437BB2">
        <w:rPr>
          <w:rFonts w:ascii="Times New Roman" w:hAnsi="Times New Roman" w:cs="Times New Roman"/>
          <w:sz w:val="24"/>
          <w:szCs w:val="24"/>
        </w:rPr>
        <w:t xml:space="preserve"> in section 7</w:t>
      </w:r>
      <w:r w:rsidR="00851956">
        <w:rPr>
          <w:rFonts w:ascii="Times New Roman" w:hAnsi="Times New Roman" w:cs="Times New Roman"/>
          <w:sz w:val="24"/>
          <w:szCs w:val="24"/>
        </w:rPr>
        <w:t>.</w:t>
      </w:r>
    </w:p>
    <w:p w14:paraId="73DB8F25" w14:textId="77777777" w:rsidR="00546FEA" w:rsidRDefault="00546FEA" w:rsidP="00546FEA">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1746003C" w14:textId="4739EAA4" w:rsidR="002508F5" w:rsidRPr="002839DF" w:rsidRDefault="002508F5" w:rsidP="002839DF">
      <w:pPr>
        <w:pStyle w:val="ListParagraph"/>
        <w:numPr>
          <w:ilvl w:val="0"/>
          <w:numId w:val="9"/>
        </w:numPr>
        <w:spacing w:after="0" w:line="360" w:lineRule="auto"/>
        <w:jc w:val="both"/>
        <w:rPr>
          <w:rFonts w:ascii="Times New Roman" w:hAnsi="Times New Roman" w:cs="Times New Roman"/>
          <w:b/>
          <w:sz w:val="24"/>
          <w:szCs w:val="24"/>
        </w:rPr>
      </w:pPr>
      <w:r w:rsidRPr="002839DF">
        <w:rPr>
          <w:rFonts w:ascii="Times New Roman" w:hAnsi="Times New Roman" w:cs="Times New Roman"/>
          <w:b/>
          <w:sz w:val="24"/>
          <w:szCs w:val="24"/>
        </w:rPr>
        <w:t>Literature Review</w:t>
      </w:r>
    </w:p>
    <w:p w14:paraId="7383C859" w14:textId="4D004138" w:rsidR="00503EBC" w:rsidRDefault="00A55896" w:rsidP="002839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first</w:t>
      </w:r>
      <w:r w:rsidR="0004037C">
        <w:rPr>
          <w:rFonts w:ascii="Times New Roman" w:hAnsi="Times New Roman" w:cs="Times New Roman"/>
          <w:sz w:val="24"/>
          <w:szCs w:val="24"/>
        </w:rPr>
        <w:t xml:space="preserve"> section </w:t>
      </w:r>
      <w:r w:rsidR="00FA5B73">
        <w:rPr>
          <w:rFonts w:ascii="Times New Roman" w:hAnsi="Times New Roman" w:cs="Times New Roman"/>
          <w:sz w:val="24"/>
          <w:szCs w:val="24"/>
        </w:rPr>
        <w:t>introduc</w:t>
      </w:r>
      <w:r w:rsidR="00C57A78">
        <w:rPr>
          <w:rFonts w:ascii="Times New Roman" w:hAnsi="Times New Roman" w:cs="Times New Roman"/>
          <w:sz w:val="24"/>
          <w:szCs w:val="24"/>
        </w:rPr>
        <w:t>es</w:t>
      </w:r>
      <w:r w:rsidR="00FA5B73">
        <w:rPr>
          <w:rFonts w:ascii="Times New Roman" w:hAnsi="Times New Roman" w:cs="Times New Roman"/>
          <w:sz w:val="24"/>
          <w:szCs w:val="24"/>
        </w:rPr>
        <w:t xml:space="preserve"> contingent resource based theory as the theoretical foundation of this research.</w:t>
      </w:r>
      <w:r w:rsidR="0004037C">
        <w:rPr>
          <w:rFonts w:ascii="Times New Roman" w:hAnsi="Times New Roman" w:cs="Times New Roman"/>
          <w:sz w:val="24"/>
          <w:szCs w:val="24"/>
        </w:rPr>
        <w:t xml:space="preserve"> </w:t>
      </w:r>
      <w:r w:rsidR="00503EBC">
        <w:rPr>
          <w:rFonts w:ascii="Times New Roman" w:hAnsi="Times New Roman" w:cs="Times New Roman"/>
          <w:sz w:val="24"/>
          <w:szCs w:val="24"/>
        </w:rPr>
        <w:t xml:space="preserve">It is pursued </w:t>
      </w:r>
      <w:r w:rsidR="00503EBC" w:rsidRPr="00BE74BB">
        <w:rPr>
          <w:rFonts w:ascii="Times New Roman" w:hAnsi="Times New Roman" w:cs="Times New Roman"/>
          <w:sz w:val="24"/>
          <w:szCs w:val="24"/>
        </w:rPr>
        <w:t xml:space="preserve">by </w:t>
      </w:r>
      <w:r w:rsidR="00503EBC">
        <w:rPr>
          <w:rFonts w:ascii="Times New Roman" w:hAnsi="Times New Roman" w:cs="Times New Roman"/>
          <w:sz w:val="24"/>
          <w:szCs w:val="24"/>
        </w:rPr>
        <w:t>identifying the variables which influence implementation of sustainable oriented practices</w:t>
      </w:r>
      <w:r w:rsidR="009E1A27">
        <w:rPr>
          <w:rFonts w:ascii="Times New Roman" w:hAnsi="Times New Roman" w:cs="Times New Roman"/>
          <w:sz w:val="24"/>
          <w:szCs w:val="24"/>
        </w:rPr>
        <w:t xml:space="preserve"> and hypotheses formulation</w:t>
      </w:r>
      <w:r w:rsidR="00503EBC">
        <w:rPr>
          <w:rFonts w:ascii="Times New Roman" w:hAnsi="Times New Roman" w:cs="Times New Roman"/>
          <w:sz w:val="24"/>
          <w:szCs w:val="24"/>
        </w:rPr>
        <w:t xml:space="preserve">. </w:t>
      </w:r>
      <w:r w:rsidR="00497B11">
        <w:rPr>
          <w:rFonts w:ascii="Times New Roman" w:hAnsi="Times New Roman" w:cs="Times New Roman"/>
          <w:sz w:val="24"/>
          <w:szCs w:val="24"/>
        </w:rPr>
        <w:t>The next section describes the influence of the various factors to achieve UN-SDGs in the context of MSMEs.</w:t>
      </w:r>
    </w:p>
    <w:p w14:paraId="6F0AAAF1" w14:textId="77777777" w:rsidR="00260B21" w:rsidRDefault="00260B21" w:rsidP="002839DF">
      <w:pPr>
        <w:pStyle w:val="ListParagraph"/>
        <w:spacing w:after="0" w:line="360" w:lineRule="auto"/>
        <w:ind w:left="0"/>
        <w:jc w:val="both"/>
        <w:rPr>
          <w:rFonts w:ascii="Times New Roman" w:hAnsi="Times New Roman" w:cs="Times New Roman"/>
          <w:sz w:val="24"/>
          <w:szCs w:val="24"/>
        </w:rPr>
      </w:pPr>
    </w:p>
    <w:p w14:paraId="43957C6B" w14:textId="0362CB89" w:rsidR="000E6DD2" w:rsidRPr="00497B11" w:rsidRDefault="000E6DD2" w:rsidP="00497B11">
      <w:pPr>
        <w:pStyle w:val="ListParagraph"/>
        <w:numPr>
          <w:ilvl w:val="1"/>
          <w:numId w:val="5"/>
        </w:numPr>
        <w:suppressAutoHyphens/>
        <w:spacing w:after="0" w:line="360" w:lineRule="auto"/>
        <w:jc w:val="both"/>
        <w:rPr>
          <w:rFonts w:ascii="Times New Roman" w:hAnsi="Times New Roman" w:cs="Times New Roman"/>
          <w:b/>
          <w:sz w:val="24"/>
          <w:szCs w:val="24"/>
        </w:rPr>
      </w:pPr>
      <w:bookmarkStart w:id="0" w:name="_Hlk94340964"/>
      <w:r w:rsidRPr="002839DF">
        <w:rPr>
          <w:rFonts w:ascii="Times New Roman" w:hAnsi="Times New Roman" w:cs="Times New Roman"/>
          <w:b/>
          <w:sz w:val="24"/>
          <w:szCs w:val="24"/>
        </w:rPr>
        <w:t>The Contingent Resource Based Theory</w:t>
      </w:r>
    </w:p>
    <w:bookmarkEnd w:id="0"/>
    <w:p w14:paraId="2F72C9E9" w14:textId="721ABF0A" w:rsidR="000E6DD2" w:rsidRDefault="00C57A78" w:rsidP="000E6D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R</w:t>
      </w:r>
      <w:r w:rsidR="000E6DD2">
        <w:rPr>
          <w:rFonts w:ascii="Times New Roman" w:hAnsi="Times New Roman" w:cs="Times New Roman"/>
          <w:sz w:val="24"/>
          <w:szCs w:val="24"/>
        </w:rPr>
        <w:t>esource based theory expla</w:t>
      </w:r>
      <w:r>
        <w:rPr>
          <w:rFonts w:ascii="Times New Roman" w:hAnsi="Times New Roman" w:cs="Times New Roman"/>
          <w:sz w:val="24"/>
          <w:szCs w:val="24"/>
        </w:rPr>
        <w:t>ins</w:t>
      </w:r>
      <w:r w:rsidR="000E6DD2">
        <w:rPr>
          <w:rFonts w:ascii="Times New Roman" w:hAnsi="Times New Roman" w:cs="Times New Roman"/>
          <w:sz w:val="24"/>
          <w:szCs w:val="24"/>
        </w:rPr>
        <w:t xml:space="preserve"> that the resources poss</w:t>
      </w:r>
      <w:r w:rsidR="00985652">
        <w:rPr>
          <w:rFonts w:ascii="Times New Roman" w:hAnsi="Times New Roman" w:cs="Times New Roman"/>
          <w:sz w:val="24"/>
          <w:szCs w:val="24"/>
        </w:rPr>
        <w:t xml:space="preserve">essed by </w:t>
      </w:r>
      <w:r>
        <w:rPr>
          <w:rFonts w:ascii="Times New Roman" w:hAnsi="Times New Roman" w:cs="Times New Roman"/>
          <w:sz w:val="24"/>
          <w:szCs w:val="24"/>
        </w:rPr>
        <w:t>an</w:t>
      </w:r>
      <w:r w:rsidR="00985652">
        <w:rPr>
          <w:rFonts w:ascii="Times New Roman" w:hAnsi="Times New Roman" w:cs="Times New Roman"/>
          <w:sz w:val="24"/>
          <w:szCs w:val="24"/>
        </w:rPr>
        <w:t xml:space="preserve"> enterprise provide</w:t>
      </w:r>
      <w:r w:rsidR="000E6DD2">
        <w:rPr>
          <w:rFonts w:ascii="Times New Roman" w:hAnsi="Times New Roman" w:cs="Times New Roman"/>
          <w:sz w:val="24"/>
          <w:szCs w:val="24"/>
        </w:rPr>
        <w:t xml:space="preserve"> that enterprise with </w:t>
      </w:r>
      <w:r w:rsidR="00DC7C82">
        <w:rPr>
          <w:rFonts w:ascii="Times New Roman" w:hAnsi="Times New Roman" w:cs="Times New Roman"/>
          <w:sz w:val="24"/>
          <w:szCs w:val="24"/>
        </w:rPr>
        <w:t>an</w:t>
      </w:r>
      <w:r w:rsidR="000E6DD2">
        <w:rPr>
          <w:rFonts w:ascii="Times New Roman" w:hAnsi="Times New Roman" w:cs="Times New Roman"/>
          <w:sz w:val="24"/>
          <w:szCs w:val="24"/>
        </w:rPr>
        <w:t xml:space="preserve"> edge in terms of its performance and survival in </w:t>
      </w:r>
      <w:r>
        <w:rPr>
          <w:rFonts w:ascii="Times New Roman" w:hAnsi="Times New Roman" w:cs="Times New Roman"/>
          <w:sz w:val="24"/>
          <w:szCs w:val="24"/>
        </w:rPr>
        <w:t xml:space="preserve">the </w:t>
      </w:r>
      <w:r w:rsidR="000E6DD2">
        <w:rPr>
          <w:rFonts w:ascii="Times New Roman" w:hAnsi="Times New Roman" w:cs="Times New Roman"/>
          <w:sz w:val="24"/>
          <w:szCs w:val="24"/>
        </w:rPr>
        <w:t xml:space="preserve">market </w:t>
      </w:r>
      <w:r w:rsidR="000E6DD2" w:rsidRPr="003E0226">
        <w:rPr>
          <w:rFonts w:ascii="Times New Roman" w:hAnsi="Times New Roman" w:cs="Times New Roman"/>
          <w:sz w:val="24"/>
          <w:szCs w:val="24"/>
          <w:highlight w:val="green"/>
        </w:rPr>
        <w:t>(</w:t>
      </w:r>
      <w:r w:rsidR="000E6DD2" w:rsidRPr="003E0226">
        <w:rPr>
          <w:rFonts w:ascii="Times New Roman" w:hAnsi="Times New Roman"/>
          <w:sz w:val="24"/>
          <w:szCs w:val="24"/>
          <w:highlight w:val="green"/>
        </w:rPr>
        <w:t>Hitt et al., 2016</w:t>
      </w:r>
      <w:r w:rsidR="000E6DD2" w:rsidRPr="003E0226">
        <w:rPr>
          <w:rFonts w:ascii="Times New Roman" w:hAnsi="Times New Roman" w:cs="Times New Roman"/>
          <w:sz w:val="24"/>
          <w:szCs w:val="24"/>
          <w:highlight w:val="green"/>
        </w:rPr>
        <w:t>).</w:t>
      </w:r>
      <w:r w:rsidR="000E6DD2">
        <w:rPr>
          <w:rFonts w:ascii="Times New Roman" w:hAnsi="Times New Roman" w:cs="Times New Roman"/>
          <w:sz w:val="24"/>
          <w:szCs w:val="24"/>
        </w:rPr>
        <w:t xml:space="preserve"> Although resource-based view theory </w:t>
      </w:r>
      <w:r>
        <w:rPr>
          <w:rFonts w:ascii="Times New Roman" w:hAnsi="Times New Roman" w:cs="Times New Roman"/>
          <w:sz w:val="24"/>
          <w:szCs w:val="24"/>
        </w:rPr>
        <w:t>explains</w:t>
      </w:r>
      <w:r w:rsidR="000E6DD2">
        <w:rPr>
          <w:rFonts w:ascii="Times New Roman" w:hAnsi="Times New Roman" w:cs="Times New Roman"/>
          <w:sz w:val="24"/>
          <w:szCs w:val="24"/>
        </w:rPr>
        <w:t xml:space="preserve"> how resources can be utilized for enhancing performance level</w:t>
      </w:r>
      <w:r>
        <w:rPr>
          <w:rFonts w:ascii="Times New Roman" w:hAnsi="Times New Roman" w:cs="Times New Roman"/>
          <w:sz w:val="24"/>
          <w:szCs w:val="24"/>
        </w:rPr>
        <w:t>,</w:t>
      </w:r>
      <w:r w:rsidR="000E6DD2">
        <w:rPr>
          <w:rFonts w:ascii="Times New Roman" w:hAnsi="Times New Roman" w:cs="Times New Roman"/>
          <w:sz w:val="24"/>
          <w:szCs w:val="24"/>
        </w:rPr>
        <w:t xml:space="preserve"> it fails to explain the conditional feature of these resources</w:t>
      </w:r>
      <w:r w:rsidR="005B34E4">
        <w:rPr>
          <w:rFonts w:ascii="Times New Roman" w:hAnsi="Times New Roman" w:cs="Times New Roman"/>
          <w:sz w:val="24"/>
          <w:szCs w:val="24"/>
        </w:rPr>
        <w:t xml:space="preserve"> (</w:t>
      </w:r>
      <w:r w:rsidR="00264204" w:rsidRPr="00241E62">
        <w:rPr>
          <w:rFonts w:ascii="Times New Roman" w:hAnsi="Times New Roman" w:cs="Times New Roman"/>
          <w:sz w:val="24"/>
          <w:szCs w:val="24"/>
          <w:highlight w:val="green"/>
        </w:rPr>
        <w:t>Chae et al.</w:t>
      </w:r>
      <w:r w:rsidR="00264204">
        <w:rPr>
          <w:rFonts w:ascii="Times New Roman" w:hAnsi="Times New Roman" w:cs="Times New Roman"/>
          <w:sz w:val="24"/>
          <w:szCs w:val="24"/>
          <w:highlight w:val="green"/>
        </w:rPr>
        <w:t>,</w:t>
      </w:r>
      <w:r w:rsidR="00264204" w:rsidRPr="00241E62">
        <w:rPr>
          <w:rFonts w:ascii="Times New Roman" w:hAnsi="Times New Roman" w:cs="Times New Roman"/>
          <w:sz w:val="24"/>
          <w:szCs w:val="24"/>
          <w:highlight w:val="green"/>
        </w:rPr>
        <w:t xml:space="preserve"> 2014</w:t>
      </w:r>
      <w:r w:rsidR="005B34E4">
        <w:rPr>
          <w:rFonts w:ascii="Times New Roman" w:hAnsi="Times New Roman" w:cs="Times New Roman"/>
          <w:sz w:val="24"/>
          <w:szCs w:val="24"/>
        </w:rPr>
        <w:t>)</w:t>
      </w:r>
      <w:r w:rsidR="000E6DD2">
        <w:rPr>
          <w:rFonts w:ascii="Times New Roman" w:hAnsi="Times New Roman" w:cs="Times New Roman"/>
          <w:sz w:val="24"/>
          <w:szCs w:val="24"/>
        </w:rPr>
        <w:t xml:space="preserve">. This theory falls short in </w:t>
      </w:r>
      <w:r>
        <w:rPr>
          <w:rFonts w:ascii="Times New Roman" w:hAnsi="Times New Roman" w:cs="Times New Roman"/>
          <w:sz w:val="24"/>
          <w:szCs w:val="24"/>
        </w:rPr>
        <w:t>clarifying</w:t>
      </w:r>
      <w:r w:rsidR="000E6DD2">
        <w:rPr>
          <w:rFonts w:ascii="Times New Roman" w:hAnsi="Times New Roman" w:cs="Times New Roman"/>
          <w:sz w:val="24"/>
          <w:szCs w:val="24"/>
        </w:rPr>
        <w:t xml:space="preserve"> the practical usefulness of these resources</w:t>
      </w:r>
      <w:r>
        <w:rPr>
          <w:rFonts w:ascii="Times New Roman" w:hAnsi="Times New Roman" w:cs="Times New Roman"/>
          <w:sz w:val="24"/>
          <w:szCs w:val="24"/>
        </w:rPr>
        <w:t xml:space="preserve">; the </w:t>
      </w:r>
      <w:r w:rsidR="000E6DD2">
        <w:rPr>
          <w:rFonts w:ascii="Times New Roman" w:hAnsi="Times New Roman" w:cs="Times New Roman"/>
          <w:sz w:val="24"/>
          <w:szCs w:val="24"/>
        </w:rPr>
        <w:t xml:space="preserve">theory </w:t>
      </w:r>
      <w:r w:rsidR="000E6DD2" w:rsidRPr="00241E62">
        <w:rPr>
          <w:rFonts w:ascii="Times New Roman" w:hAnsi="Times New Roman" w:cs="Times New Roman"/>
          <w:sz w:val="24"/>
          <w:szCs w:val="24"/>
        </w:rPr>
        <w:t>is context insensitive</w:t>
      </w:r>
      <w:r w:rsidR="000E6DD2" w:rsidRPr="00270C70">
        <w:rPr>
          <w:rFonts w:ascii="Times New Roman" w:hAnsi="Times New Roman" w:cs="Times New Roman"/>
          <w:sz w:val="24"/>
          <w:szCs w:val="24"/>
        </w:rPr>
        <w:t xml:space="preserve"> (</w:t>
      </w:r>
      <w:r w:rsidR="000E6DD2" w:rsidRPr="00270C70">
        <w:rPr>
          <w:rFonts w:ascii="Times New Roman" w:hAnsi="Times New Roman" w:cs="Times New Roman"/>
          <w:color w:val="000000"/>
          <w:sz w:val="24"/>
          <w:szCs w:val="24"/>
          <w:shd w:val="clear" w:color="auto" w:fill="FFFFFF"/>
        </w:rPr>
        <w:t>Sedera et al., 2016</w:t>
      </w:r>
      <w:r w:rsidR="000E6DD2" w:rsidRPr="00270C70">
        <w:rPr>
          <w:rFonts w:ascii="Times New Roman" w:hAnsi="Times New Roman" w:cs="Times New Roman"/>
          <w:sz w:val="24"/>
          <w:szCs w:val="24"/>
        </w:rPr>
        <w:t>).</w:t>
      </w:r>
      <w:r w:rsidR="000E6DD2">
        <w:rPr>
          <w:rFonts w:ascii="Times New Roman" w:hAnsi="Times New Roman" w:cs="Times New Roman"/>
          <w:sz w:val="24"/>
          <w:szCs w:val="24"/>
        </w:rPr>
        <w:t xml:space="preserve"> It does not identify the contingencies that might make the same resource beneficial in one context and unimportant in </w:t>
      </w:r>
      <w:r>
        <w:rPr>
          <w:rFonts w:ascii="Times New Roman" w:hAnsi="Times New Roman" w:cs="Times New Roman"/>
          <w:sz w:val="24"/>
          <w:szCs w:val="24"/>
        </w:rPr>
        <w:t>an</w:t>
      </w:r>
      <w:r w:rsidR="000E6DD2">
        <w:rPr>
          <w:rFonts w:ascii="Times New Roman" w:hAnsi="Times New Roman" w:cs="Times New Roman"/>
          <w:sz w:val="24"/>
          <w:szCs w:val="24"/>
        </w:rPr>
        <w:t>other</w:t>
      </w:r>
      <w:r w:rsidR="000E6DD2" w:rsidRPr="00241E62">
        <w:rPr>
          <w:rFonts w:ascii="Times New Roman" w:hAnsi="Times New Roman" w:cs="Times New Roman"/>
          <w:sz w:val="24"/>
          <w:szCs w:val="24"/>
          <w:highlight w:val="green"/>
        </w:rPr>
        <w:t xml:space="preserve"> (Chae et al.</w:t>
      </w:r>
      <w:r w:rsidR="000E6DD2">
        <w:rPr>
          <w:rFonts w:ascii="Times New Roman" w:hAnsi="Times New Roman" w:cs="Times New Roman"/>
          <w:sz w:val="24"/>
          <w:szCs w:val="24"/>
          <w:highlight w:val="green"/>
        </w:rPr>
        <w:t>,</w:t>
      </w:r>
      <w:r w:rsidR="000E6DD2" w:rsidRPr="00241E62">
        <w:rPr>
          <w:rFonts w:ascii="Times New Roman" w:hAnsi="Times New Roman" w:cs="Times New Roman"/>
          <w:sz w:val="24"/>
          <w:szCs w:val="24"/>
          <w:highlight w:val="green"/>
        </w:rPr>
        <w:t xml:space="preserve"> 2014).</w:t>
      </w:r>
      <w:r w:rsidR="000E6DD2">
        <w:rPr>
          <w:rFonts w:ascii="Times New Roman" w:hAnsi="Times New Roman" w:cs="Times New Roman"/>
          <w:sz w:val="24"/>
          <w:szCs w:val="24"/>
        </w:rPr>
        <w:t xml:space="preserve"> </w:t>
      </w:r>
      <w:r w:rsidR="00A536FF" w:rsidRPr="00A536FF">
        <w:rPr>
          <w:rFonts w:ascii="Times New Roman" w:hAnsi="Times New Roman" w:cs="Times New Roman"/>
          <w:sz w:val="24"/>
          <w:szCs w:val="24"/>
          <w:highlight w:val="green"/>
        </w:rPr>
        <w:t>The findings of Brush and Artz (1999) are in agreement with the views of Sedera et al., (2016) and Chae et al., (2014).</w:t>
      </w:r>
      <w:r w:rsidR="00A536FF">
        <w:rPr>
          <w:rFonts w:ascii="Times New Roman" w:hAnsi="Times New Roman" w:cs="Times New Roman"/>
          <w:sz w:val="24"/>
          <w:szCs w:val="24"/>
        </w:rPr>
        <w:t xml:space="preserve"> </w:t>
      </w:r>
      <w:r w:rsidR="000E6DD2">
        <w:rPr>
          <w:rFonts w:ascii="Times New Roman" w:hAnsi="Times New Roman" w:cs="Times New Roman"/>
          <w:sz w:val="24"/>
          <w:szCs w:val="24"/>
        </w:rPr>
        <w:t xml:space="preserve">Resources seldom act in isolation to create or sustain competitive advantage. </w:t>
      </w:r>
      <w:r w:rsidR="00053F7C">
        <w:rPr>
          <w:rFonts w:ascii="Times New Roman" w:hAnsi="Times New Roman" w:cs="Times New Roman"/>
          <w:sz w:val="24"/>
          <w:szCs w:val="24"/>
        </w:rPr>
        <w:t>The p</w:t>
      </w:r>
      <w:r w:rsidR="000E6DD2">
        <w:rPr>
          <w:rFonts w:ascii="Times New Roman" w:hAnsi="Times New Roman" w:cs="Times New Roman"/>
          <w:sz w:val="24"/>
          <w:szCs w:val="24"/>
        </w:rPr>
        <w:t xml:space="preserve">otential of resources enhances integration and combination </w:t>
      </w:r>
      <w:r w:rsidR="000E6DD2" w:rsidRPr="00292E0A">
        <w:rPr>
          <w:rFonts w:ascii="Times New Roman" w:hAnsi="Times New Roman" w:cs="Times New Roman"/>
          <w:sz w:val="24"/>
          <w:szCs w:val="24"/>
          <w:highlight w:val="green"/>
        </w:rPr>
        <w:t>(</w:t>
      </w:r>
      <w:r w:rsidR="000E6DD2" w:rsidRPr="00292E0A">
        <w:rPr>
          <w:rFonts w:ascii="Times New Roman" w:hAnsi="Times New Roman" w:cs="Times New Roman"/>
          <w:color w:val="000000"/>
          <w:sz w:val="24"/>
          <w:szCs w:val="24"/>
          <w:highlight w:val="green"/>
          <w:shd w:val="clear" w:color="auto" w:fill="FFFFFF"/>
        </w:rPr>
        <w:t>Sedera et al., 2016</w:t>
      </w:r>
      <w:r w:rsidR="000E6DD2" w:rsidRPr="00292E0A">
        <w:rPr>
          <w:rFonts w:ascii="Times New Roman" w:hAnsi="Times New Roman" w:cs="Times New Roman"/>
          <w:sz w:val="24"/>
          <w:szCs w:val="24"/>
          <w:highlight w:val="green"/>
        </w:rPr>
        <w:t>)</w:t>
      </w:r>
      <w:r w:rsidR="000E6DD2">
        <w:rPr>
          <w:rFonts w:ascii="Times New Roman" w:hAnsi="Times New Roman" w:cs="Times New Roman"/>
          <w:sz w:val="24"/>
          <w:szCs w:val="24"/>
        </w:rPr>
        <w:t>. Investigating inter</w:t>
      </w:r>
      <w:r w:rsidR="00053F7C">
        <w:rPr>
          <w:rFonts w:ascii="Times New Roman" w:hAnsi="Times New Roman" w:cs="Times New Roman"/>
          <w:sz w:val="24"/>
          <w:szCs w:val="24"/>
        </w:rPr>
        <w:t>-</w:t>
      </w:r>
      <w:r w:rsidR="000E6DD2">
        <w:rPr>
          <w:rFonts w:ascii="Times New Roman" w:hAnsi="Times New Roman" w:cs="Times New Roman"/>
          <w:sz w:val="24"/>
          <w:szCs w:val="24"/>
        </w:rPr>
        <w:t>relationship</w:t>
      </w:r>
      <w:r w:rsidR="00053F7C">
        <w:rPr>
          <w:rFonts w:ascii="Times New Roman" w:hAnsi="Times New Roman" w:cs="Times New Roman"/>
          <w:sz w:val="24"/>
          <w:szCs w:val="24"/>
        </w:rPr>
        <w:t>s</w:t>
      </w:r>
      <w:r w:rsidR="000E6DD2">
        <w:rPr>
          <w:rFonts w:ascii="Times New Roman" w:hAnsi="Times New Roman" w:cs="Times New Roman"/>
          <w:sz w:val="24"/>
          <w:szCs w:val="24"/>
        </w:rPr>
        <w:t xml:space="preserve"> between resources give superior organizational performance. Therefore,</w:t>
      </w:r>
      <w:r w:rsidR="00E551B3">
        <w:rPr>
          <w:rFonts w:ascii="Times New Roman" w:hAnsi="Times New Roman" w:cs="Times New Roman"/>
          <w:sz w:val="24"/>
          <w:szCs w:val="24"/>
        </w:rPr>
        <w:t xml:space="preserve"> integrating resource-based</w:t>
      </w:r>
      <w:r w:rsidR="000E6DD2">
        <w:rPr>
          <w:rFonts w:ascii="Times New Roman" w:hAnsi="Times New Roman" w:cs="Times New Roman"/>
          <w:sz w:val="24"/>
          <w:szCs w:val="24"/>
        </w:rPr>
        <w:t xml:space="preserve"> theory with contingent theory expla</w:t>
      </w:r>
      <w:r w:rsidR="00053F7C">
        <w:rPr>
          <w:rFonts w:ascii="Times New Roman" w:hAnsi="Times New Roman" w:cs="Times New Roman"/>
          <w:sz w:val="24"/>
          <w:szCs w:val="24"/>
        </w:rPr>
        <w:t>ins how</w:t>
      </w:r>
      <w:r w:rsidR="000E6DD2">
        <w:rPr>
          <w:rFonts w:ascii="Times New Roman" w:hAnsi="Times New Roman" w:cs="Times New Roman"/>
          <w:sz w:val="24"/>
          <w:szCs w:val="24"/>
        </w:rPr>
        <w:t xml:space="preserve"> the value of resources can be contingent upon the context and the associations between the resources </w:t>
      </w:r>
      <w:r w:rsidR="000E6DD2" w:rsidRPr="00241E62">
        <w:rPr>
          <w:rFonts w:ascii="Times New Roman" w:hAnsi="Times New Roman" w:cs="Times New Roman"/>
          <w:sz w:val="24"/>
          <w:szCs w:val="24"/>
          <w:highlight w:val="green"/>
        </w:rPr>
        <w:t>(Chae et al.</w:t>
      </w:r>
      <w:r w:rsidR="000E6DD2">
        <w:rPr>
          <w:rFonts w:ascii="Times New Roman" w:hAnsi="Times New Roman" w:cs="Times New Roman"/>
          <w:sz w:val="24"/>
          <w:szCs w:val="24"/>
          <w:highlight w:val="green"/>
        </w:rPr>
        <w:t>,</w:t>
      </w:r>
      <w:r w:rsidR="000E6DD2" w:rsidRPr="00241E62">
        <w:rPr>
          <w:rFonts w:ascii="Times New Roman" w:hAnsi="Times New Roman" w:cs="Times New Roman"/>
          <w:sz w:val="24"/>
          <w:szCs w:val="24"/>
          <w:highlight w:val="green"/>
        </w:rPr>
        <w:t xml:space="preserve"> 2014</w:t>
      </w:r>
      <w:r w:rsidR="000E6DD2" w:rsidRPr="00F25D73">
        <w:rPr>
          <w:rFonts w:ascii="Times New Roman" w:hAnsi="Times New Roman" w:cs="Times New Roman"/>
          <w:sz w:val="24"/>
          <w:szCs w:val="24"/>
          <w:highlight w:val="green"/>
        </w:rPr>
        <w:t>).</w:t>
      </w:r>
      <w:r w:rsidR="00985652">
        <w:rPr>
          <w:rFonts w:ascii="Times New Roman" w:hAnsi="Times New Roman" w:cs="Times New Roman"/>
          <w:sz w:val="24"/>
          <w:szCs w:val="24"/>
        </w:rPr>
        <w:t xml:space="preserve"> The next section</w:t>
      </w:r>
      <w:r w:rsidR="000E6DD2">
        <w:rPr>
          <w:rFonts w:ascii="Times New Roman" w:hAnsi="Times New Roman" w:cs="Times New Roman"/>
          <w:sz w:val="24"/>
          <w:szCs w:val="24"/>
        </w:rPr>
        <w:t xml:space="preserve"> introduces the critical factors and formulation of hypotheses relevant to the research. The establishment of theoretical understanding starts with recognition of the critical factors related to the subject of</w:t>
      </w:r>
      <w:r w:rsidR="00053F7C">
        <w:rPr>
          <w:rFonts w:ascii="Times New Roman" w:hAnsi="Times New Roman" w:cs="Times New Roman"/>
          <w:sz w:val="24"/>
          <w:szCs w:val="24"/>
        </w:rPr>
        <w:t xml:space="preserve"> the</w:t>
      </w:r>
      <w:r w:rsidR="000E6DD2">
        <w:rPr>
          <w:rFonts w:ascii="Times New Roman" w:hAnsi="Times New Roman" w:cs="Times New Roman"/>
          <w:sz w:val="24"/>
          <w:szCs w:val="24"/>
        </w:rPr>
        <w:t xml:space="preserve"> study. Therefore, hypotheses are formulated on the basis of the theoretical foundation of the contingent resource-based study.</w:t>
      </w:r>
    </w:p>
    <w:p w14:paraId="4A9D6EF5" w14:textId="77777777" w:rsidR="004D354B" w:rsidRDefault="004D354B" w:rsidP="002839DF">
      <w:pPr>
        <w:pStyle w:val="ListParagraph"/>
        <w:spacing w:after="0" w:line="360" w:lineRule="auto"/>
        <w:ind w:left="0"/>
        <w:jc w:val="both"/>
        <w:rPr>
          <w:rFonts w:ascii="Times New Roman" w:hAnsi="Times New Roman" w:cs="Times New Roman"/>
          <w:sz w:val="24"/>
          <w:szCs w:val="24"/>
        </w:rPr>
      </w:pPr>
    </w:p>
    <w:p w14:paraId="12B44BA4" w14:textId="2FFB0B75" w:rsidR="00D75938" w:rsidRPr="002839DF" w:rsidRDefault="00D75938" w:rsidP="002839DF">
      <w:pPr>
        <w:pStyle w:val="ListParagraph"/>
        <w:numPr>
          <w:ilvl w:val="1"/>
          <w:numId w:val="5"/>
        </w:numPr>
        <w:spacing w:after="0" w:line="360" w:lineRule="auto"/>
        <w:jc w:val="both"/>
        <w:rPr>
          <w:rFonts w:ascii="Times New Roman" w:hAnsi="Times New Roman" w:cs="Times New Roman"/>
          <w:b/>
          <w:sz w:val="24"/>
          <w:szCs w:val="24"/>
        </w:rPr>
      </w:pPr>
      <w:r w:rsidRPr="002839DF">
        <w:rPr>
          <w:rFonts w:ascii="Times New Roman" w:hAnsi="Times New Roman" w:cs="Times New Roman"/>
          <w:b/>
          <w:sz w:val="24"/>
          <w:szCs w:val="24"/>
        </w:rPr>
        <w:t xml:space="preserve">Recognition of Critical Factors </w:t>
      </w:r>
    </w:p>
    <w:p w14:paraId="05BB0B5F" w14:textId="7EBC2736" w:rsidR="00855642" w:rsidRPr="00BE74BB" w:rsidRDefault="00DC7C82"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D75938">
        <w:rPr>
          <w:rFonts w:ascii="Times New Roman" w:hAnsi="Times New Roman" w:cs="Times New Roman"/>
          <w:sz w:val="24"/>
          <w:szCs w:val="24"/>
        </w:rPr>
        <w:t>iterature on</w:t>
      </w:r>
      <w:r w:rsidR="00D75938" w:rsidRPr="00BE74BB">
        <w:rPr>
          <w:rFonts w:ascii="Times New Roman" w:hAnsi="Times New Roman" w:cs="Times New Roman"/>
          <w:sz w:val="24"/>
          <w:szCs w:val="24"/>
        </w:rPr>
        <w:t xml:space="preserve"> Sustainable</w:t>
      </w:r>
      <w:r w:rsidR="006D1227">
        <w:rPr>
          <w:rFonts w:ascii="Times New Roman" w:hAnsi="Times New Roman" w:cs="Times New Roman"/>
          <w:sz w:val="24"/>
          <w:szCs w:val="24"/>
        </w:rPr>
        <w:t xml:space="preserve"> Development (SD) and innovation</w:t>
      </w:r>
      <w:r w:rsidR="00D75938">
        <w:rPr>
          <w:rFonts w:ascii="Times New Roman" w:hAnsi="Times New Roman" w:cs="Times New Roman"/>
          <w:sz w:val="24"/>
          <w:szCs w:val="24"/>
        </w:rPr>
        <w:t xml:space="preserve"> is studied</w:t>
      </w:r>
      <w:r>
        <w:rPr>
          <w:rFonts w:ascii="Times New Roman" w:hAnsi="Times New Roman" w:cs="Times New Roman"/>
          <w:sz w:val="24"/>
          <w:szCs w:val="24"/>
        </w:rPr>
        <w:t xml:space="preserve"> carefully</w:t>
      </w:r>
      <w:r w:rsidR="00D75938">
        <w:rPr>
          <w:rFonts w:ascii="Times New Roman" w:hAnsi="Times New Roman" w:cs="Times New Roman"/>
          <w:sz w:val="24"/>
          <w:szCs w:val="24"/>
        </w:rPr>
        <w:t>, since current research makes an attempt</w:t>
      </w:r>
      <w:r w:rsidR="00D75938" w:rsidRPr="00BE74BB">
        <w:rPr>
          <w:rFonts w:ascii="Times New Roman" w:hAnsi="Times New Roman" w:cs="Times New Roman"/>
          <w:sz w:val="24"/>
          <w:szCs w:val="24"/>
        </w:rPr>
        <w:t xml:space="preserve"> </w:t>
      </w:r>
      <w:r w:rsidR="00053F7C">
        <w:rPr>
          <w:rFonts w:ascii="Times New Roman" w:hAnsi="Times New Roman" w:cs="Times New Roman"/>
          <w:sz w:val="24"/>
          <w:szCs w:val="24"/>
        </w:rPr>
        <w:t>to</w:t>
      </w:r>
      <w:r w:rsidR="00D75938">
        <w:rPr>
          <w:rFonts w:ascii="Times New Roman" w:hAnsi="Times New Roman" w:cs="Times New Roman"/>
          <w:sz w:val="24"/>
          <w:szCs w:val="24"/>
        </w:rPr>
        <w:t xml:space="preserve"> implement</w:t>
      </w:r>
      <w:r w:rsidR="0088223C">
        <w:rPr>
          <w:rFonts w:ascii="Times New Roman" w:hAnsi="Times New Roman" w:cs="Times New Roman"/>
          <w:sz w:val="24"/>
          <w:szCs w:val="24"/>
        </w:rPr>
        <w:t xml:space="preserve"> sustainably oriented innovation</w:t>
      </w:r>
      <w:r w:rsidR="00D75938">
        <w:rPr>
          <w:rFonts w:ascii="Times New Roman" w:hAnsi="Times New Roman" w:cs="Times New Roman"/>
          <w:sz w:val="24"/>
          <w:szCs w:val="24"/>
        </w:rPr>
        <w:t xml:space="preserve"> practices</w:t>
      </w:r>
      <w:r w:rsidR="00D75938" w:rsidRPr="00BE74BB">
        <w:rPr>
          <w:rFonts w:ascii="Times New Roman" w:hAnsi="Times New Roman" w:cs="Times New Roman"/>
          <w:sz w:val="24"/>
          <w:szCs w:val="24"/>
        </w:rPr>
        <w:t>. The T</w:t>
      </w:r>
      <w:r w:rsidR="00D75938">
        <w:rPr>
          <w:rFonts w:ascii="Times New Roman" w:hAnsi="Times New Roman" w:cs="Times New Roman"/>
          <w:sz w:val="24"/>
          <w:szCs w:val="24"/>
        </w:rPr>
        <w:t>r</w:t>
      </w:r>
      <w:r w:rsidR="006D1227">
        <w:rPr>
          <w:rFonts w:ascii="Times New Roman" w:hAnsi="Times New Roman" w:cs="Times New Roman"/>
          <w:sz w:val="24"/>
          <w:szCs w:val="24"/>
        </w:rPr>
        <w:t>iple Bottom Line (TBL) method is considered as the bedrock</w:t>
      </w:r>
      <w:r w:rsidR="00D75938" w:rsidRPr="00BE74BB">
        <w:rPr>
          <w:rFonts w:ascii="Times New Roman" w:hAnsi="Times New Roman" w:cs="Times New Roman"/>
          <w:sz w:val="24"/>
          <w:szCs w:val="24"/>
        </w:rPr>
        <w:t xml:space="preserve"> </w:t>
      </w:r>
      <w:r w:rsidR="00D75938">
        <w:rPr>
          <w:rFonts w:ascii="Times New Roman" w:hAnsi="Times New Roman" w:cs="Times New Roman"/>
          <w:sz w:val="24"/>
          <w:szCs w:val="24"/>
        </w:rPr>
        <w:t>for pursuing study in the area</w:t>
      </w:r>
      <w:r w:rsidR="00D75938" w:rsidRPr="00BE74BB">
        <w:rPr>
          <w:rFonts w:ascii="Times New Roman" w:hAnsi="Times New Roman" w:cs="Times New Roman"/>
          <w:sz w:val="24"/>
          <w:szCs w:val="24"/>
        </w:rPr>
        <w:t xml:space="preserve"> o</w:t>
      </w:r>
      <w:r w:rsidR="00D75938">
        <w:rPr>
          <w:rFonts w:ascii="Times New Roman" w:hAnsi="Times New Roman" w:cs="Times New Roman"/>
          <w:sz w:val="24"/>
          <w:szCs w:val="24"/>
        </w:rPr>
        <w:t xml:space="preserve">f sustainability since it </w:t>
      </w:r>
      <w:r w:rsidR="00D75938" w:rsidRPr="00BE74BB">
        <w:rPr>
          <w:rFonts w:ascii="Times New Roman" w:hAnsi="Times New Roman" w:cs="Times New Roman"/>
          <w:sz w:val="24"/>
          <w:szCs w:val="24"/>
        </w:rPr>
        <w:t>make</w:t>
      </w:r>
      <w:r w:rsidR="00AD3AA1">
        <w:rPr>
          <w:rFonts w:ascii="Times New Roman" w:hAnsi="Times New Roman" w:cs="Times New Roman"/>
          <w:sz w:val="24"/>
          <w:szCs w:val="24"/>
        </w:rPr>
        <w:t>s</w:t>
      </w:r>
      <w:r w:rsidR="00D75938">
        <w:rPr>
          <w:rFonts w:ascii="Times New Roman" w:hAnsi="Times New Roman" w:cs="Times New Roman"/>
          <w:sz w:val="24"/>
          <w:szCs w:val="24"/>
        </w:rPr>
        <w:t xml:space="preserve"> effort</w:t>
      </w:r>
      <w:r w:rsidR="009115B4">
        <w:rPr>
          <w:rFonts w:ascii="Times New Roman" w:hAnsi="Times New Roman" w:cs="Times New Roman"/>
          <w:sz w:val="24"/>
          <w:szCs w:val="24"/>
        </w:rPr>
        <w:t>s to</w:t>
      </w:r>
      <w:r w:rsidR="00D75938">
        <w:rPr>
          <w:rFonts w:ascii="Times New Roman" w:hAnsi="Times New Roman" w:cs="Times New Roman"/>
          <w:sz w:val="24"/>
          <w:szCs w:val="24"/>
        </w:rPr>
        <w:t xml:space="preserve"> integrat</w:t>
      </w:r>
      <w:r w:rsidR="00AD3AA1">
        <w:rPr>
          <w:rFonts w:ascii="Times New Roman" w:hAnsi="Times New Roman" w:cs="Times New Roman"/>
          <w:sz w:val="24"/>
          <w:szCs w:val="24"/>
        </w:rPr>
        <w:t>e</w:t>
      </w:r>
      <w:r w:rsidR="00D75938">
        <w:rPr>
          <w:rFonts w:ascii="Times New Roman" w:hAnsi="Times New Roman" w:cs="Times New Roman"/>
          <w:sz w:val="24"/>
          <w:szCs w:val="24"/>
        </w:rPr>
        <w:t xml:space="preserve"> all its aspects</w:t>
      </w:r>
      <w:r w:rsidR="00D75938" w:rsidRPr="00BE74BB">
        <w:rPr>
          <w:rFonts w:ascii="Times New Roman" w:hAnsi="Times New Roman" w:cs="Times New Roman"/>
          <w:sz w:val="24"/>
          <w:szCs w:val="24"/>
        </w:rPr>
        <w:t xml:space="preserve"> </w:t>
      </w:r>
      <w:r w:rsidR="00D75938">
        <w:rPr>
          <w:rFonts w:ascii="Times New Roman" w:hAnsi="Times New Roman" w:cs="Times New Roman"/>
          <w:sz w:val="24"/>
          <w:szCs w:val="24"/>
        </w:rPr>
        <w:t xml:space="preserve">considering </w:t>
      </w:r>
      <w:r w:rsidR="009115B4">
        <w:rPr>
          <w:rFonts w:ascii="Times New Roman" w:hAnsi="Times New Roman" w:cs="Times New Roman"/>
          <w:sz w:val="24"/>
          <w:szCs w:val="24"/>
        </w:rPr>
        <w:t xml:space="preserve">all </w:t>
      </w:r>
      <w:r w:rsidR="00D75938">
        <w:rPr>
          <w:rFonts w:ascii="Times New Roman" w:hAnsi="Times New Roman" w:cs="Times New Roman"/>
          <w:sz w:val="24"/>
          <w:szCs w:val="24"/>
        </w:rPr>
        <w:t xml:space="preserve">as </w:t>
      </w:r>
      <w:r w:rsidR="00D75938" w:rsidRPr="0069258F">
        <w:rPr>
          <w:rFonts w:ascii="Times New Roman" w:hAnsi="Times New Roman" w:cs="Times New Roman"/>
          <w:sz w:val="24"/>
          <w:szCs w:val="24"/>
        </w:rPr>
        <w:t>equal (Das, 2018). Hence, agreeing with the basics of sustainabilit</w:t>
      </w:r>
      <w:r w:rsidR="006C03BD">
        <w:rPr>
          <w:rFonts w:ascii="Times New Roman" w:hAnsi="Times New Roman" w:cs="Times New Roman"/>
          <w:sz w:val="24"/>
          <w:szCs w:val="24"/>
        </w:rPr>
        <w:t>y</w:t>
      </w:r>
      <w:r w:rsidR="00D75938" w:rsidRPr="0069258F">
        <w:rPr>
          <w:rFonts w:ascii="Times New Roman" w:hAnsi="Times New Roman" w:cs="Times New Roman"/>
          <w:sz w:val="24"/>
          <w:szCs w:val="24"/>
        </w:rPr>
        <w:t xml:space="preserve">, the critical factors </w:t>
      </w:r>
      <w:r w:rsidR="00822469">
        <w:rPr>
          <w:rFonts w:ascii="Times New Roman" w:hAnsi="Times New Roman" w:cs="Times New Roman"/>
          <w:sz w:val="24"/>
          <w:szCs w:val="24"/>
        </w:rPr>
        <w:t>affecting sustainable practices</w:t>
      </w:r>
      <w:r w:rsidR="00D75938">
        <w:rPr>
          <w:rFonts w:ascii="Times New Roman" w:hAnsi="Times New Roman" w:cs="Times New Roman"/>
          <w:sz w:val="24"/>
          <w:szCs w:val="24"/>
        </w:rPr>
        <w:t xml:space="preserve"> are </w:t>
      </w:r>
      <w:r w:rsidR="009115B4">
        <w:rPr>
          <w:rFonts w:ascii="Times New Roman" w:hAnsi="Times New Roman" w:cs="Times New Roman"/>
          <w:sz w:val="24"/>
          <w:szCs w:val="24"/>
        </w:rPr>
        <w:t>classified</w:t>
      </w:r>
      <w:r w:rsidR="00D75938" w:rsidRPr="00BE74BB">
        <w:rPr>
          <w:rFonts w:ascii="Times New Roman" w:hAnsi="Times New Roman" w:cs="Times New Roman"/>
          <w:sz w:val="24"/>
          <w:szCs w:val="24"/>
        </w:rPr>
        <w:t xml:space="preserve"> i</w:t>
      </w:r>
      <w:r w:rsidR="001927DE">
        <w:rPr>
          <w:rFonts w:ascii="Times New Roman" w:hAnsi="Times New Roman" w:cs="Times New Roman"/>
          <w:sz w:val="24"/>
          <w:szCs w:val="24"/>
        </w:rPr>
        <w:t xml:space="preserve">nto eight factors. </w:t>
      </w:r>
      <w:r w:rsidR="009115B4">
        <w:rPr>
          <w:rFonts w:ascii="Times New Roman" w:hAnsi="Times New Roman" w:cs="Times New Roman"/>
          <w:sz w:val="24"/>
          <w:szCs w:val="24"/>
        </w:rPr>
        <w:t>This</w:t>
      </w:r>
      <w:r w:rsidR="00855642" w:rsidRPr="00464DEA">
        <w:rPr>
          <w:rFonts w:ascii="Times New Roman" w:hAnsi="Times New Roman" w:cs="Times New Roman"/>
          <w:sz w:val="24"/>
          <w:szCs w:val="24"/>
        </w:rPr>
        <w:t xml:space="preserve"> is followed by formulating the hypotheses established on </w:t>
      </w:r>
      <w:r w:rsidR="00822469">
        <w:rPr>
          <w:rFonts w:ascii="Times New Roman" w:hAnsi="Times New Roman" w:cs="Times New Roman"/>
          <w:sz w:val="24"/>
          <w:szCs w:val="24"/>
        </w:rPr>
        <w:t>the foundation provided by contingent resource based t</w:t>
      </w:r>
      <w:r w:rsidR="00855642" w:rsidRPr="00464DEA">
        <w:rPr>
          <w:rFonts w:ascii="Times New Roman" w:hAnsi="Times New Roman" w:cs="Times New Roman"/>
          <w:sz w:val="24"/>
          <w:szCs w:val="24"/>
        </w:rPr>
        <w:t>heory.</w:t>
      </w:r>
    </w:p>
    <w:p w14:paraId="4142D66B" w14:textId="77777777" w:rsidR="002839DF" w:rsidRDefault="002839DF" w:rsidP="002839DF">
      <w:pPr>
        <w:pStyle w:val="ListParagraph"/>
        <w:autoSpaceDE w:val="0"/>
        <w:autoSpaceDN w:val="0"/>
        <w:adjustRightInd w:val="0"/>
        <w:spacing w:after="0" w:line="360" w:lineRule="auto"/>
        <w:jc w:val="both"/>
        <w:rPr>
          <w:rFonts w:ascii="Times New Roman" w:hAnsi="Times New Roman" w:cs="Times New Roman"/>
          <w:b/>
          <w:i/>
          <w:sz w:val="24"/>
          <w:szCs w:val="24"/>
        </w:rPr>
      </w:pPr>
    </w:p>
    <w:p w14:paraId="418A27D1" w14:textId="5E6BBD81" w:rsidR="00D75938" w:rsidRPr="002839DF" w:rsidRDefault="00D75938" w:rsidP="002839DF">
      <w:pPr>
        <w:pStyle w:val="ListParagraph"/>
        <w:numPr>
          <w:ilvl w:val="2"/>
          <w:numId w:val="5"/>
        </w:numPr>
        <w:autoSpaceDE w:val="0"/>
        <w:autoSpaceDN w:val="0"/>
        <w:adjustRightInd w:val="0"/>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Government Leadership</w:t>
      </w:r>
    </w:p>
    <w:p w14:paraId="6C26538A" w14:textId="50C6D25D" w:rsidR="00D75938" w:rsidRDefault="00D75938" w:rsidP="002839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Government leadership is important for implementing sustainable innovated methods</w:t>
      </w:r>
      <w:r w:rsidR="00F05496">
        <w:rPr>
          <w:rFonts w:ascii="Times New Roman" w:hAnsi="Times New Roman" w:cs="Times New Roman"/>
          <w:sz w:val="24"/>
          <w:szCs w:val="24"/>
        </w:rPr>
        <w:t>. Government support</w:t>
      </w:r>
      <w:r w:rsidR="005D64CD">
        <w:rPr>
          <w:rFonts w:ascii="Times New Roman" w:hAnsi="Times New Roman" w:cs="Times New Roman"/>
          <w:sz w:val="24"/>
          <w:szCs w:val="24"/>
        </w:rPr>
        <w:t xml:space="preserve"> for</w:t>
      </w:r>
      <w:r>
        <w:rPr>
          <w:rFonts w:ascii="Times New Roman" w:hAnsi="Times New Roman" w:cs="Times New Roman"/>
          <w:sz w:val="24"/>
          <w:szCs w:val="24"/>
        </w:rPr>
        <w:t xml:space="preserve"> sustainable </w:t>
      </w:r>
      <w:r w:rsidR="005D64CD">
        <w:rPr>
          <w:rFonts w:ascii="Times New Roman" w:hAnsi="Times New Roman" w:cs="Times New Roman"/>
          <w:sz w:val="24"/>
          <w:szCs w:val="24"/>
        </w:rPr>
        <w:t>projects</w:t>
      </w:r>
      <w:r>
        <w:rPr>
          <w:rFonts w:ascii="Times New Roman" w:hAnsi="Times New Roman" w:cs="Times New Roman"/>
          <w:sz w:val="24"/>
          <w:szCs w:val="24"/>
        </w:rPr>
        <w:t xml:space="preserve"> can lead to a </w:t>
      </w:r>
      <w:r w:rsidR="005D64CD">
        <w:rPr>
          <w:rFonts w:ascii="Times New Roman" w:hAnsi="Times New Roman" w:cs="Times New Roman"/>
          <w:sz w:val="24"/>
          <w:szCs w:val="24"/>
        </w:rPr>
        <w:t>society</w:t>
      </w:r>
      <w:r>
        <w:rPr>
          <w:rFonts w:ascii="Times New Roman" w:hAnsi="Times New Roman" w:cs="Times New Roman"/>
          <w:sz w:val="24"/>
          <w:szCs w:val="24"/>
        </w:rPr>
        <w:t xml:space="preserve"> </w:t>
      </w:r>
      <w:r w:rsidR="005D64CD">
        <w:rPr>
          <w:rFonts w:ascii="Times New Roman" w:hAnsi="Times New Roman" w:cs="Times New Roman"/>
          <w:sz w:val="24"/>
          <w:szCs w:val="24"/>
        </w:rPr>
        <w:t>with</w:t>
      </w:r>
      <w:r w:rsidR="00DC7C82">
        <w:rPr>
          <w:rFonts w:ascii="Times New Roman" w:hAnsi="Times New Roman" w:cs="Times New Roman"/>
          <w:sz w:val="24"/>
          <w:szCs w:val="24"/>
        </w:rPr>
        <w:t xml:space="preserve"> a</w:t>
      </w:r>
      <w:r>
        <w:rPr>
          <w:rFonts w:ascii="Times New Roman" w:hAnsi="Times New Roman" w:cs="Times New Roman"/>
          <w:sz w:val="24"/>
          <w:szCs w:val="24"/>
        </w:rPr>
        <w:t xml:space="preserve"> reduction</w:t>
      </w:r>
      <w:r w:rsidR="005D64CD">
        <w:rPr>
          <w:rFonts w:ascii="Times New Roman" w:hAnsi="Times New Roman" w:cs="Times New Roman"/>
          <w:sz w:val="24"/>
          <w:szCs w:val="24"/>
        </w:rPr>
        <w:t xml:space="preserve"> in</w:t>
      </w:r>
      <w:r>
        <w:rPr>
          <w:rFonts w:ascii="Times New Roman" w:hAnsi="Times New Roman" w:cs="Times New Roman"/>
          <w:sz w:val="24"/>
          <w:szCs w:val="24"/>
        </w:rPr>
        <w:t xml:space="preserve"> pollution</w:t>
      </w:r>
      <w:r w:rsidR="005D64CD">
        <w:rPr>
          <w:rFonts w:ascii="Times New Roman" w:hAnsi="Times New Roman" w:cs="Times New Roman"/>
          <w:sz w:val="24"/>
          <w:szCs w:val="24"/>
        </w:rPr>
        <w:t xml:space="preserve"> levels</w:t>
      </w:r>
      <w:r w:rsidRPr="00BE74BB">
        <w:rPr>
          <w:rFonts w:ascii="Times New Roman" w:hAnsi="Times New Roman" w:cs="Times New Roman"/>
          <w:sz w:val="24"/>
          <w:szCs w:val="24"/>
        </w:rPr>
        <w:t xml:space="preserve"> </w:t>
      </w:r>
      <w:r w:rsidR="005D64CD">
        <w:rPr>
          <w:rFonts w:ascii="Times New Roman" w:hAnsi="Times New Roman" w:cs="Times New Roman"/>
          <w:sz w:val="24"/>
          <w:szCs w:val="24"/>
        </w:rPr>
        <w:t>allied with</w:t>
      </w:r>
      <w:r>
        <w:rPr>
          <w:rFonts w:ascii="Times New Roman" w:hAnsi="Times New Roman" w:cs="Times New Roman"/>
          <w:sz w:val="24"/>
          <w:szCs w:val="24"/>
        </w:rPr>
        <w:t xml:space="preserve"> increase </w:t>
      </w:r>
      <w:r w:rsidR="005D64CD">
        <w:rPr>
          <w:rFonts w:ascii="Times New Roman" w:hAnsi="Times New Roman" w:cs="Times New Roman"/>
          <w:sz w:val="24"/>
          <w:szCs w:val="24"/>
        </w:rPr>
        <w:t>in</w:t>
      </w:r>
      <w:r>
        <w:rPr>
          <w:rFonts w:ascii="Times New Roman" w:hAnsi="Times New Roman" w:cs="Times New Roman"/>
          <w:sz w:val="24"/>
          <w:szCs w:val="24"/>
        </w:rPr>
        <w:t xml:space="preserve"> profitability of firm</w:t>
      </w:r>
      <w:r w:rsidR="005D64CD">
        <w:rPr>
          <w:rFonts w:ascii="Times New Roman" w:hAnsi="Times New Roman" w:cs="Times New Roman"/>
          <w:sz w:val="24"/>
          <w:szCs w:val="24"/>
        </w:rPr>
        <w:t>s</w:t>
      </w:r>
      <w:r w:rsidR="001927DE">
        <w:rPr>
          <w:rFonts w:ascii="Times New Roman" w:hAnsi="Times New Roman" w:cs="Times New Roman"/>
          <w:sz w:val="24"/>
          <w:szCs w:val="24"/>
        </w:rPr>
        <w:t xml:space="preserve"> </w:t>
      </w:r>
      <w:r w:rsidR="009605CF" w:rsidRPr="001C6BED">
        <w:rPr>
          <w:rFonts w:ascii="Times New Roman" w:hAnsi="Times New Roman" w:cs="Times New Roman"/>
          <w:sz w:val="24"/>
          <w:szCs w:val="24"/>
          <w:highlight w:val="green"/>
        </w:rPr>
        <w:t>(Sroufe, 2017</w:t>
      </w:r>
      <w:r w:rsidR="001927DE" w:rsidRPr="001C6BED">
        <w:rPr>
          <w:rFonts w:ascii="Times New Roman" w:hAnsi="Times New Roman" w:cs="Times New Roman"/>
          <w:sz w:val="24"/>
          <w:szCs w:val="24"/>
          <w:highlight w:val="green"/>
        </w:rPr>
        <w:t>)</w:t>
      </w:r>
      <w:r w:rsidRPr="001C6BED">
        <w:rPr>
          <w:rFonts w:ascii="Times New Roman" w:hAnsi="Times New Roman" w:cs="Times New Roman"/>
          <w:sz w:val="24"/>
          <w:szCs w:val="24"/>
          <w:highlight w:val="green"/>
        </w:rPr>
        <w:t>.</w:t>
      </w:r>
      <w:r w:rsidRPr="00BE74BB">
        <w:rPr>
          <w:rFonts w:ascii="Times New Roman" w:hAnsi="Times New Roman" w:cs="Times New Roman"/>
          <w:sz w:val="24"/>
          <w:szCs w:val="24"/>
        </w:rPr>
        <w:t xml:space="preserve"> </w:t>
      </w:r>
    </w:p>
    <w:p w14:paraId="6E3E6842" w14:textId="77777777" w:rsidR="00584587" w:rsidRPr="00BE74BB" w:rsidRDefault="00584587" w:rsidP="002839D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14:paraId="78F6A2C2" w14:textId="1B611357" w:rsidR="00121D71" w:rsidRDefault="00D75938" w:rsidP="002839DF">
      <w:pPr>
        <w:autoSpaceDE w:val="0"/>
        <w:autoSpaceDN w:val="0"/>
        <w:adjustRightInd w:val="0"/>
        <w:spacing w:after="0" w:line="360" w:lineRule="auto"/>
        <w:jc w:val="both"/>
        <w:rPr>
          <w:rFonts w:ascii="Times New Roman" w:hAnsi="Times New Roman" w:cs="Times New Roman"/>
          <w:sz w:val="24"/>
          <w:szCs w:val="24"/>
        </w:rPr>
      </w:pPr>
      <w:r w:rsidRPr="00E54E0C">
        <w:rPr>
          <w:rFonts w:ascii="Times New Roman" w:hAnsi="Times New Roman" w:cs="Times New Roman"/>
          <w:sz w:val="24"/>
          <w:szCs w:val="24"/>
          <w:shd w:val="clear" w:color="auto" w:fill="FFFFFF"/>
        </w:rPr>
        <w:t>D</w:t>
      </w:r>
      <w:r w:rsidR="007D3FA7">
        <w:rPr>
          <w:rFonts w:ascii="Times New Roman" w:hAnsi="Times New Roman" w:cs="Times New Roman"/>
          <w:sz w:val="24"/>
          <w:szCs w:val="24"/>
          <w:shd w:val="clear" w:color="auto" w:fill="FFFFFF"/>
        </w:rPr>
        <w:t>e Oliveira</w:t>
      </w:r>
      <w:r w:rsidRPr="00E54E0C">
        <w:rPr>
          <w:rFonts w:ascii="Times New Roman" w:hAnsi="Times New Roman" w:cs="Times New Roman"/>
          <w:sz w:val="24"/>
          <w:szCs w:val="24"/>
          <w:shd w:val="clear" w:color="auto" w:fill="FFFFFF"/>
        </w:rPr>
        <w:t>, et al. (2019)</w:t>
      </w:r>
      <w:r w:rsidR="005D64CD">
        <w:rPr>
          <w:rFonts w:ascii="Times New Roman" w:hAnsi="Times New Roman" w:cs="Times New Roman"/>
          <w:sz w:val="24"/>
          <w:szCs w:val="24"/>
          <w:shd w:val="clear" w:color="auto" w:fill="FFFFFF"/>
        </w:rPr>
        <w:t xml:space="preserve"> </w:t>
      </w:r>
      <w:r w:rsidRPr="00E54E0C">
        <w:rPr>
          <w:rFonts w:ascii="Times New Roman" w:hAnsi="Times New Roman" w:cs="Times New Roman"/>
          <w:sz w:val="24"/>
          <w:szCs w:val="24"/>
          <w:shd w:val="clear" w:color="auto" w:fill="FFFFFF"/>
        </w:rPr>
        <w:t>hav</w:t>
      </w:r>
      <w:r w:rsidR="001927DE">
        <w:rPr>
          <w:rFonts w:ascii="Times New Roman" w:hAnsi="Times New Roman" w:cs="Times New Roman"/>
          <w:sz w:val="24"/>
          <w:szCs w:val="24"/>
          <w:shd w:val="clear" w:color="auto" w:fill="FFFFFF"/>
        </w:rPr>
        <w:t xml:space="preserve">e stressed the </w:t>
      </w:r>
      <w:r w:rsidR="005F50B7">
        <w:rPr>
          <w:rFonts w:ascii="Times New Roman" w:hAnsi="Times New Roman" w:cs="Times New Roman"/>
          <w:sz w:val="24"/>
          <w:szCs w:val="24"/>
          <w:shd w:val="clear" w:color="auto" w:fill="FFFFFF"/>
        </w:rPr>
        <w:t xml:space="preserve">importance of </w:t>
      </w:r>
      <w:r w:rsidR="00DC7C82">
        <w:rPr>
          <w:rFonts w:ascii="Times New Roman" w:hAnsi="Times New Roman" w:cs="Times New Roman"/>
          <w:sz w:val="24"/>
          <w:szCs w:val="24"/>
          <w:shd w:val="clear" w:color="auto" w:fill="FFFFFF"/>
        </w:rPr>
        <w:t>g</w:t>
      </w:r>
      <w:r w:rsidR="001927DE">
        <w:rPr>
          <w:rFonts w:ascii="Times New Roman" w:hAnsi="Times New Roman" w:cs="Times New Roman"/>
          <w:sz w:val="24"/>
          <w:szCs w:val="24"/>
          <w:shd w:val="clear" w:color="auto" w:fill="FFFFFF"/>
        </w:rPr>
        <w:t>overnment motivation</w:t>
      </w:r>
      <w:r w:rsidRPr="00E54E0C">
        <w:rPr>
          <w:rFonts w:ascii="Times New Roman" w:hAnsi="Times New Roman" w:cs="Times New Roman"/>
          <w:sz w:val="24"/>
          <w:szCs w:val="24"/>
          <w:shd w:val="clear" w:color="auto" w:fill="FFFFFF"/>
        </w:rPr>
        <w:t xml:space="preserve"> that give</w:t>
      </w:r>
      <w:r w:rsidR="005F50B7">
        <w:rPr>
          <w:rFonts w:ascii="Times New Roman" w:hAnsi="Times New Roman" w:cs="Times New Roman"/>
          <w:sz w:val="24"/>
          <w:szCs w:val="24"/>
          <w:shd w:val="clear" w:color="auto" w:fill="FFFFFF"/>
        </w:rPr>
        <w:t>s</w:t>
      </w:r>
      <w:r w:rsidRPr="00E54E0C">
        <w:rPr>
          <w:rFonts w:ascii="Times New Roman" w:hAnsi="Times New Roman" w:cs="Times New Roman"/>
          <w:sz w:val="24"/>
          <w:szCs w:val="24"/>
          <w:shd w:val="clear" w:color="auto" w:fill="FFFFFF"/>
        </w:rPr>
        <w:t xml:space="preserve"> encouragement to enterprises for incorporating sustainable technologies. For the sub factors, G</w:t>
      </w:r>
      <w:r w:rsidR="007D3FA7">
        <w:rPr>
          <w:rFonts w:ascii="Times New Roman" w:hAnsi="Times New Roman" w:cs="Times New Roman"/>
          <w:sz w:val="24"/>
          <w:szCs w:val="24"/>
          <w:shd w:val="clear" w:color="auto" w:fill="FFFFFF"/>
        </w:rPr>
        <w:t xml:space="preserve">upta </w:t>
      </w:r>
      <w:r w:rsidRPr="00E54E0C">
        <w:rPr>
          <w:rFonts w:ascii="Times New Roman" w:hAnsi="Times New Roman" w:cs="Times New Roman"/>
          <w:sz w:val="24"/>
          <w:szCs w:val="24"/>
          <w:shd w:val="clear" w:color="auto" w:fill="FFFFFF"/>
        </w:rPr>
        <w:t>&amp;</w:t>
      </w:r>
      <w:r w:rsidR="00E54E0C">
        <w:rPr>
          <w:rFonts w:ascii="Times New Roman" w:hAnsi="Times New Roman" w:cs="Times New Roman"/>
          <w:sz w:val="24"/>
          <w:szCs w:val="24"/>
          <w:shd w:val="clear" w:color="auto" w:fill="FFFFFF"/>
        </w:rPr>
        <w:t xml:space="preserve"> </w:t>
      </w:r>
      <w:r w:rsidR="007D3FA7">
        <w:rPr>
          <w:rFonts w:ascii="Times New Roman" w:hAnsi="Times New Roman" w:cs="Times New Roman"/>
          <w:sz w:val="24"/>
          <w:szCs w:val="24"/>
          <w:shd w:val="clear" w:color="auto" w:fill="FFFFFF"/>
        </w:rPr>
        <w:t>Barua</w:t>
      </w:r>
      <w:r w:rsidRPr="00E54E0C">
        <w:rPr>
          <w:rFonts w:ascii="Times New Roman" w:hAnsi="Times New Roman" w:cs="Times New Roman"/>
          <w:sz w:val="24"/>
          <w:szCs w:val="24"/>
          <w:shd w:val="clear" w:color="auto" w:fill="FFFFFF"/>
        </w:rPr>
        <w:t xml:space="preserve"> (2016) have </w:t>
      </w:r>
      <w:r w:rsidR="005F50B7">
        <w:rPr>
          <w:rFonts w:ascii="Times New Roman" w:hAnsi="Times New Roman" w:cs="Times New Roman"/>
          <w:sz w:val="24"/>
          <w:szCs w:val="24"/>
          <w:shd w:val="clear" w:color="auto" w:fill="FFFFFF"/>
        </w:rPr>
        <w:t>highlighted</w:t>
      </w:r>
      <w:r w:rsidRPr="00E54E0C">
        <w:rPr>
          <w:rFonts w:ascii="Times New Roman" w:hAnsi="Times New Roman" w:cs="Times New Roman"/>
          <w:sz w:val="24"/>
          <w:szCs w:val="24"/>
          <w:shd w:val="clear" w:color="auto" w:fill="FFFFFF"/>
        </w:rPr>
        <w:t xml:space="preserve"> </w:t>
      </w:r>
      <w:r w:rsidR="005F50B7">
        <w:rPr>
          <w:rFonts w:ascii="Times New Roman" w:hAnsi="Times New Roman" w:cs="Times New Roman"/>
          <w:sz w:val="24"/>
          <w:szCs w:val="24"/>
          <w:shd w:val="clear" w:color="auto" w:fill="FFFFFF"/>
        </w:rPr>
        <w:t>how</w:t>
      </w:r>
      <w:r w:rsidRPr="00E54E0C">
        <w:rPr>
          <w:rFonts w:ascii="Times New Roman" w:hAnsi="Times New Roman" w:cs="Times New Roman"/>
          <w:sz w:val="24"/>
          <w:szCs w:val="24"/>
          <w:shd w:val="clear" w:color="auto" w:fill="FFFFFF"/>
        </w:rPr>
        <w:t xml:space="preserve"> </w:t>
      </w:r>
      <w:r w:rsidRPr="00E54E0C">
        <w:rPr>
          <w:rFonts w:ascii="Times New Roman" w:hAnsi="Times New Roman" w:cs="Times New Roman"/>
          <w:i/>
          <w:sz w:val="24"/>
          <w:szCs w:val="24"/>
          <w:shd w:val="clear" w:color="auto" w:fill="FFFFFF"/>
        </w:rPr>
        <w:t>constraints</w:t>
      </w:r>
      <w:r w:rsidRPr="00E54E0C">
        <w:rPr>
          <w:rFonts w:ascii="Times New Roman" w:hAnsi="Times New Roman" w:cs="Times New Roman"/>
          <w:sz w:val="24"/>
          <w:szCs w:val="24"/>
          <w:shd w:val="clear" w:color="auto" w:fill="FFFFFF"/>
        </w:rPr>
        <w:t xml:space="preserve"> </w:t>
      </w:r>
      <w:r w:rsidRPr="00E54E0C">
        <w:rPr>
          <w:rFonts w:ascii="Times New Roman" w:hAnsi="Times New Roman" w:cs="Times New Roman"/>
          <w:i/>
          <w:sz w:val="24"/>
          <w:szCs w:val="24"/>
          <w:shd w:val="clear" w:color="auto" w:fill="FFFFFF"/>
        </w:rPr>
        <w:t>in finance</w:t>
      </w:r>
      <w:r w:rsidRPr="00E54E0C">
        <w:rPr>
          <w:rFonts w:ascii="Times New Roman" w:hAnsi="Times New Roman" w:cs="Times New Roman"/>
          <w:sz w:val="24"/>
          <w:szCs w:val="24"/>
          <w:shd w:val="clear" w:color="auto" w:fill="FFFFFF"/>
        </w:rPr>
        <w:t xml:space="preserve"> suffered</w:t>
      </w:r>
      <w:r w:rsidR="00BD7D2F" w:rsidRPr="00E54E0C">
        <w:rPr>
          <w:rFonts w:ascii="Times New Roman" w:hAnsi="Times New Roman" w:cs="Times New Roman"/>
          <w:sz w:val="24"/>
          <w:szCs w:val="24"/>
          <w:shd w:val="clear" w:color="auto" w:fill="FFFFFF"/>
        </w:rPr>
        <w:t xml:space="preserve"> by MSMEs in</w:t>
      </w:r>
      <w:r w:rsidRPr="00E54E0C">
        <w:rPr>
          <w:rFonts w:ascii="Times New Roman" w:hAnsi="Times New Roman" w:cs="Times New Roman"/>
          <w:sz w:val="24"/>
          <w:szCs w:val="24"/>
          <w:shd w:val="clear" w:color="auto" w:fill="FFFFFF"/>
        </w:rPr>
        <w:t xml:space="preserve"> developing countries </w:t>
      </w:r>
      <w:r w:rsidR="005F50B7">
        <w:rPr>
          <w:rFonts w:ascii="Times New Roman" w:hAnsi="Times New Roman" w:cs="Times New Roman"/>
          <w:sz w:val="24"/>
          <w:szCs w:val="24"/>
          <w:shd w:val="clear" w:color="auto" w:fill="FFFFFF"/>
        </w:rPr>
        <w:t>can</w:t>
      </w:r>
      <w:r w:rsidRPr="00E54E0C">
        <w:rPr>
          <w:rFonts w:ascii="Times New Roman" w:hAnsi="Times New Roman" w:cs="Times New Roman"/>
          <w:sz w:val="24"/>
          <w:szCs w:val="24"/>
          <w:shd w:val="clear" w:color="auto" w:fill="FFFFFF"/>
        </w:rPr>
        <w:t xml:space="preserve"> create problem</w:t>
      </w:r>
      <w:r w:rsidR="005F50B7">
        <w:rPr>
          <w:rFonts w:ascii="Times New Roman" w:hAnsi="Times New Roman" w:cs="Times New Roman"/>
          <w:sz w:val="24"/>
          <w:szCs w:val="24"/>
          <w:shd w:val="clear" w:color="auto" w:fill="FFFFFF"/>
        </w:rPr>
        <w:t>s</w:t>
      </w:r>
      <w:r w:rsidRPr="00E54E0C">
        <w:rPr>
          <w:rFonts w:ascii="Times New Roman" w:hAnsi="Times New Roman" w:cs="Times New Roman"/>
          <w:sz w:val="24"/>
          <w:szCs w:val="24"/>
          <w:shd w:val="clear" w:color="auto" w:fill="FFFFFF"/>
        </w:rPr>
        <w:t xml:space="preserve"> in upgrad</w:t>
      </w:r>
      <w:r w:rsidR="005F50B7">
        <w:rPr>
          <w:rFonts w:ascii="Times New Roman" w:hAnsi="Times New Roman" w:cs="Times New Roman"/>
          <w:sz w:val="24"/>
          <w:szCs w:val="24"/>
          <w:shd w:val="clear" w:color="auto" w:fill="FFFFFF"/>
        </w:rPr>
        <w:t xml:space="preserve">ing </w:t>
      </w:r>
      <w:r w:rsidRPr="00E54E0C">
        <w:rPr>
          <w:rFonts w:ascii="Times New Roman" w:hAnsi="Times New Roman" w:cs="Times New Roman"/>
          <w:sz w:val="24"/>
          <w:szCs w:val="24"/>
          <w:shd w:val="clear" w:color="auto" w:fill="FFFFFF"/>
        </w:rPr>
        <w:t xml:space="preserve">technology. </w:t>
      </w:r>
      <w:r w:rsidRPr="00E54E0C">
        <w:rPr>
          <w:rFonts w:ascii="Times New Roman" w:hAnsi="Times New Roman" w:cs="Times New Roman"/>
          <w:sz w:val="24"/>
          <w:szCs w:val="24"/>
        </w:rPr>
        <w:t>Carrillo Hermosilla et al.</w:t>
      </w:r>
      <w:r w:rsidR="007D3FA7">
        <w:rPr>
          <w:rFonts w:ascii="Times New Roman" w:hAnsi="Times New Roman" w:cs="Times New Roman"/>
          <w:sz w:val="24"/>
          <w:szCs w:val="24"/>
        </w:rPr>
        <w:t>,</w:t>
      </w:r>
      <w:r w:rsidRPr="00E54E0C">
        <w:rPr>
          <w:rFonts w:ascii="Times New Roman" w:hAnsi="Times New Roman" w:cs="Times New Roman"/>
          <w:sz w:val="24"/>
          <w:szCs w:val="24"/>
        </w:rPr>
        <w:t xml:space="preserve"> (2010) discussed </w:t>
      </w:r>
      <w:r w:rsidR="00622AE3">
        <w:rPr>
          <w:rFonts w:ascii="Times New Roman" w:hAnsi="Times New Roman" w:cs="Times New Roman"/>
          <w:sz w:val="24"/>
          <w:szCs w:val="24"/>
        </w:rPr>
        <w:t>how</w:t>
      </w:r>
      <w:r w:rsidRPr="00E54E0C">
        <w:rPr>
          <w:rFonts w:ascii="Times New Roman" w:hAnsi="Times New Roman" w:cs="Times New Roman"/>
          <w:sz w:val="24"/>
          <w:szCs w:val="24"/>
        </w:rPr>
        <w:t xml:space="preserve"> subsidies can motivate enterprises </w:t>
      </w:r>
      <w:r w:rsidR="00C404B0">
        <w:rPr>
          <w:rFonts w:ascii="Times New Roman" w:hAnsi="Times New Roman" w:cs="Times New Roman"/>
          <w:sz w:val="24"/>
          <w:szCs w:val="24"/>
        </w:rPr>
        <w:t xml:space="preserve">in their growth. </w:t>
      </w:r>
      <w:r w:rsidR="00787A2C" w:rsidRPr="00787A2C">
        <w:rPr>
          <w:rFonts w:ascii="Times New Roman" w:hAnsi="Times New Roman" w:cs="Times New Roman"/>
          <w:sz w:val="24"/>
          <w:szCs w:val="24"/>
        </w:rPr>
        <w:t>Kinebe</w:t>
      </w:r>
      <w:r w:rsidR="00C404B0" w:rsidRPr="00787A2C">
        <w:rPr>
          <w:rFonts w:ascii="Times New Roman" w:hAnsi="Times New Roman" w:cs="Times New Roman"/>
          <w:sz w:val="24"/>
          <w:szCs w:val="24"/>
        </w:rPr>
        <w:t>r et al</w:t>
      </w:r>
      <w:r w:rsidR="00C404B0">
        <w:rPr>
          <w:rFonts w:ascii="Times New Roman" w:hAnsi="Times New Roman" w:cs="Times New Roman"/>
          <w:sz w:val="24"/>
          <w:szCs w:val="24"/>
        </w:rPr>
        <w:t>., (2021</w:t>
      </w:r>
      <w:r w:rsidRPr="00E54E0C">
        <w:rPr>
          <w:rFonts w:ascii="Times New Roman" w:hAnsi="Times New Roman" w:cs="Times New Roman"/>
          <w:sz w:val="24"/>
          <w:szCs w:val="24"/>
        </w:rPr>
        <w:t>) have</w:t>
      </w:r>
      <w:r w:rsidR="00622AE3">
        <w:rPr>
          <w:rFonts w:ascii="Times New Roman" w:hAnsi="Times New Roman" w:cs="Times New Roman"/>
          <w:sz w:val="24"/>
          <w:szCs w:val="24"/>
        </w:rPr>
        <w:t xml:space="preserve"> brought light to</w:t>
      </w:r>
      <w:r w:rsidRPr="00E54E0C">
        <w:rPr>
          <w:rFonts w:ascii="Times New Roman" w:hAnsi="Times New Roman" w:cs="Times New Roman"/>
          <w:sz w:val="24"/>
          <w:szCs w:val="24"/>
        </w:rPr>
        <w:t xml:space="preserve"> the </w:t>
      </w:r>
      <w:r w:rsidRPr="00E54E0C">
        <w:rPr>
          <w:rFonts w:ascii="Times New Roman" w:hAnsi="Times New Roman" w:cs="Times New Roman"/>
          <w:i/>
          <w:sz w:val="24"/>
          <w:szCs w:val="24"/>
        </w:rPr>
        <w:t>assurance</w:t>
      </w:r>
      <w:r w:rsidR="00BD7D2F" w:rsidRPr="00E54E0C">
        <w:rPr>
          <w:rFonts w:ascii="Times New Roman" w:hAnsi="Times New Roman" w:cs="Times New Roman"/>
          <w:i/>
          <w:sz w:val="24"/>
          <w:szCs w:val="24"/>
        </w:rPr>
        <w:t xml:space="preserve"> provided</w:t>
      </w:r>
      <w:r w:rsidRPr="00E54E0C">
        <w:rPr>
          <w:rFonts w:ascii="Times New Roman" w:hAnsi="Times New Roman" w:cs="Times New Roman"/>
          <w:i/>
          <w:sz w:val="24"/>
          <w:szCs w:val="24"/>
        </w:rPr>
        <w:t xml:space="preserve"> to intellectual property rights</w:t>
      </w:r>
      <w:r w:rsidRPr="00E54E0C">
        <w:rPr>
          <w:rFonts w:ascii="Times New Roman" w:hAnsi="Times New Roman" w:cs="Times New Roman"/>
          <w:sz w:val="24"/>
          <w:szCs w:val="24"/>
        </w:rPr>
        <w:t xml:space="preserve"> for successful implementation of</w:t>
      </w:r>
      <w:r w:rsidR="00622AE3">
        <w:rPr>
          <w:rFonts w:ascii="Times New Roman" w:hAnsi="Times New Roman" w:cs="Times New Roman"/>
          <w:sz w:val="24"/>
          <w:szCs w:val="24"/>
        </w:rPr>
        <w:t xml:space="preserve"> </w:t>
      </w:r>
      <w:r w:rsidRPr="00E54E0C">
        <w:rPr>
          <w:rFonts w:ascii="Times New Roman" w:hAnsi="Times New Roman" w:cs="Times New Roman"/>
          <w:sz w:val="24"/>
          <w:szCs w:val="24"/>
        </w:rPr>
        <w:t>sustainably inclined innovative methods in MSMEs.</w:t>
      </w:r>
      <w:r w:rsidR="00121D71">
        <w:rPr>
          <w:rFonts w:ascii="Times New Roman" w:hAnsi="Times New Roman" w:cs="Times New Roman"/>
          <w:sz w:val="24"/>
          <w:szCs w:val="24"/>
        </w:rPr>
        <w:t xml:space="preserve"> </w:t>
      </w:r>
      <w:r w:rsidR="00D0418A">
        <w:rPr>
          <w:rFonts w:ascii="Times New Roman" w:hAnsi="Times New Roman" w:cs="Times New Roman"/>
          <w:sz w:val="24"/>
          <w:szCs w:val="24"/>
        </w:rPr>
        <w:t xml:space="preserve">Table 1 represents </w:t>
      </w:r>
      <w:r w:rsidR="00121D71">
        <w:rPr>
          <w:rFonts w:ascii="Times New Roman" w:hAnsi="Times New Roman" w:cs="Times New Roman"/>
          <w:sz w:val="24"/>
          <w:szCs w:val="24"/>
        </w:rPr>
        <w:t xml:space="preserve">the construct </w:t>
      </w:r>
      <w:r w:rsidR="00D0418A">
        <w:rPr>
          <w:rFonts w:ascii="Times New Roman" w:hAnsi="Times New Roman" w:cs="Times New Roman"/>
          <w:sz w:val="24"/>
          <w:szCs w:val="24"/>
        </w:rPr>
        <w:t xml:space="preserve">“Government Leadership” </w:t>
      </w:r>
      <w:r w:rsidR="00121D71">
        <w:rPr>
          <w:rFonts w:ascii="Times New Roman" w:hAnsi="Times New Roman" w:cs="Times New Roman"/>
          <w:sz w:val="24"/>
          <w:szCs w:val="24"/>
        </w:rPr>
        <w:t xml:space="preserve">and </w:t>
      </w:r>
      <w:r w:rsidR="00622AE3">
        <w:rPr>
          <w:rFonts w:ascii="Times New Roman" w:hAnsi="Times New Roman" w:cs="Times New Roman"/>
          <w:sz w:val="24"/>
          <w:szCs w:val="24"/>
        </w:rPr>
        <w:t xml:space="preserve">the </w:t>
      </w:r>
      <w:r w:rsidR="00121D71">
        <w:rPr>
          <w:rFonts w:ascii="Times New Roman" w:hAnsi="Times New Roman" w:cs="Times New Roman"/>
          <w:sz w:val="24"/>
          <w:szCs w:val="24"/>
        </w:rPr>
        <w:t xml:space="preserve">indicators that </w:t>
      </w:r>
      <w:r w:rsidR="00622AE3">
        <w:rPr>
          <w:rFonts w:ascii="Times New Roman" w:hAnsi="Times New Roman" w:cs="Times New Roman"/>
          <w:sz w:val="24"/>
          <w:szCs w:val="24"/>
        </w:rPr>
        <w:t>can</w:t>
      </w:r>
      <w:r w:rsidR="00121D71">
        <w:rPr>
          <w:rFonts w:ascii="Times New Roman" w:hAnsi="Times New Roman" w:cs="Times New Roman"/>
          <w:sz w:val="24"/>
          <w:szCs w:val="24"/>
        </w:rPr>
        <w:t xml:space="preserve"> affect</w:t>
      </w:r>
      <w:r w:rsidR="00121D71" w:rsidRPr="00BE74BB">
        <w:rPr>
          <w:rFonts w:ascii="Times New Roman" w:hAnsi="Times New Roman" w:cs="Times New Roman"/>
          <w:sz w:val="24"/>
          <w:szCs w:val="24"/>
        </w:rPr>
        <w:t xml:space="preserve"> implementation of</w:t>
      </w:r>
      <w:r w:rsidR="00121D71">
        <w:rPr>
          <w:rFonts w:ascii="Times New Roman" w:hAnsi="Times New Roman" w:cs="Times New Roman"/>
          <w:sz w:val="24"/>
          <w:szCs w:val="24"/>
        </w:rPr>
        <w:t xml:space="preserve"> sustainable oriented innovative methods</w:t>
      </w:r>
      <w:r w:rsidR="00121D71" w:rsidRPr="00BE74BB">
        <w:rPr>
          <w:rFonts w:ascii="Times New Roman" w:hAnsi="Times New Roman" w:cs="Times New Roman"/>
          <w:sz w:val="24"/>
          <w:szCs w:val="24"/>
        </w:rPr>
        <w:t xml:space="preserve"> in </w:t>
      </w:r>
      <w:r w:rsidR="00622AE3">
        <w:rPr>
          <w:rFonts w:ascii="Times New Roman" w:hAnsi="Times New Roman" w:cs="Times New Roman"/>
          <w:sz w:val="24"/>
          <w:szCs w:val="24"/>
        </w:rPr>
        <w:t xml:space="preserve">the </w:t>
      </w:r>
      <w:r w:rsidR="00121D71" w:rsidRPr="00BE74BB">
        <w:rPr>
          <w:rFonts w:ascii="Times New Roman" w:hAnsi="Times New Roman" w:cs="Times New Roman"/>
          <w:sz w:val="24"/>
          <w:szCs w:val="24"/>
        </w:rPr>
        <w:t>manufacturing MSMEs</w:t>
      </w:r>
      <w:r w:rsidR="00D0418A">
        <w:rPr>
          <w:rFonts w:ascii="Times New Roman" w:hAnsi="Times New Roman" w:cs="Times New Roman"/>
          <w:sz w:val="24"/>
          <w:szCs w:val="24"/>
        </w:rPr>
        <w:t xml:space="preserve"> of India</w:t>
      </w:r>
      <w:r w:rsidR="00121D71" w:rsidRPr="00BE74BB">
        <w:rPr>
          <w:rFonts w:ascii="Times New Roman" w:hAnsi="Times New Roman" w:cs="Times New Roman"/>
          <w:sz w:val="24"/>
          <w:szCs w:val="24"/>
        </w:rPr>
        <w:t xml:space="preserve">. </w:t>
      </w:r>
    </w:p>
    <w:p w14:paraId="0D41694C" w14:textId="77777777" w:rsidR="00584587" w:rsidRDefault="00584587" w:rsidP="002839DF">
      <w:pPr>
        <w:autoSpaceDE w:val="0"/>
        <w:autoSpaceDN w:val="0"/>
        <w:adjustRightInd w:val="0"/>
        <w:spacing w:after="0" w:line="360" w:lineRule="auto"/>
        <w:jc w:val="both"/>
        <w:rPr>
          <w:rFonts w:ascii="Times New Roman" w:hAnsi="Times New Roman" w:cs="Times New Roman"/>
          <w:color w:val="000000"/>
          <w:sz w:val="24"/>
          <w:szCs w:val="24"/>
        </w:rPr>
      </w:pPr>
    </w:p>
    <w:p w14:paraId="7F90EC61" w14:textId="3F287A24" w:rsidR="0035280A" w:rsidRDefault="0035280A" w:rsidP="002839DF">
      <w:pPr>
        <w:spacing w:after="0" w:line="360" w:lineRule="auto"/>
        <w:jc w:val="both"/>
        <w:rPr>
          <w:rFonts w:ascii="Times New Roman" w:hAnsi="Times New Roman" w:cs="Times New Roman"/>
          <w:bCs/>
          <w:sz w:val="24"/>
          <w:szCs w:val="24"/>
        </w:rPr>
      </w:pPr>
      <w:bookmarkStart w:id="1" w:name="_Hlk94341052"/>
      <w:r>
        <w:rPr>
          <w:rFonts w:ascii="Times New Roman" w:hAnsi="Times New Roman" w:cs="Times New Roman"/>
          <w:b/>
          <w:sz w:val="24"/>
          <w:szCs w:val="24"/>
        </w:rPr>
        <w:t>Table 1</w:t>
      </w:r>
      <w:bookmarkEnd w:id="1"/>
      <w:r>
        <w:rPr>
          <w:rFonts w:ascii="Times New Roman" w:hAnsi="Times New Roman" w:cs="Times New Roman"/>
          <w:b/>
          <w:sz w:val="24"/>
          <w:szCs w:val="24"/>
        </w:rPr>
        <w:t>:</w:t>
      </w:r>
      <w:r w:rsidRPr="008C67C0">
        <w:rPr>
          <w:rFonts w:ascii="Times New Roman" w:hAnsi="Times New Roman" w:cs="Times New Roman"/>
          <w:bCs/>
          <w:sz w:val="24"/>
          <w:szCs w:val="24"/>
        </w:rPr>
        <w:t xml:space="preserve"> Indicators of</w:t>
      </w:r>
      <w:r>
        <w:rPr>
          <w:rFonts w:ascii="Times New Roman" w:hAnsi="Times New Roman" w:cs="Times New Roman"/>
          <w:bCs/>
          <w:sz w:val="24"/>
          <w:szCs w:val="24"/>
        </w:rPr>
        <w:t xml:space="preserve"> Government Initiatives</w:t>
      </w:r>
      <w:r w:rsidRPr="008C67C0">
        <w:rPr>
          <w:rFonts w:ascii="Times New Roman" w:hAnsi="Times New Roman" w:cs="Times New Roman"/>
          <w:bCs/>
          <w:sz w:val="24"/>
          <w:szCs w:val="24"/>
        </w:rPr>
        <w:t xml:space="preserve"> with References</w:t>
      </w:r>
    </w:p>
    <w:tbl>
      <w:tblPr>
        <w:tblStyle w:val="TableGrid"/>
        <w:tblW w:w="5000" w:type="pct"/>
        <w:tblLook w:val="04A0" w:firstRow="1" w:lastRow="0" w:firstColumn="1" w:lastColumn="0" w:noHBand="0" w:noVBand="1"/>
      </w:tblPr>
      <w:tblGrid>
        <w:gridCol w:w="1529"/>
        <w:gridCol w:w="3116"/>
        <w:gridCol w:w="1599"/>
        <w:gridCol w:w="1017"/>
        <w:gridCol w:w="1981"/>
      </w:tblGrid>
      <w:tr w:rsidR="00841EE0" w:rsidRPr="00CE03AD" w14:paraId="46453D55" w14:textId="77777777" w:rsidTr="00411A11">
        <w:trPr>
          <w:trHeight w:val="124"/>
        </w:trPr>
        <w:tc>
          <w:tcPr>
            <w:tcW w:w="827" w:type="pct"/>
            <w:shd w:val="clear" w:color="auto" w:fill="E7E6E6" w:themeFill="background2"/>
          </w:tcPr>
          <w:p w14:paraId="3CCE1D8B" w14:textId="7F0CA9EF" w:rsidR="00841EE0" w:rsidRPr="00CE03AD" w:rsidRDefault="00841EE0"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1686" w:type="pct"/>
            <w:shd w:val="clear" w:color="auto" w:fill="E7E6E6" w:themeFill="background2"/>
          </w:tcPr>
          <w:p w14:paraId="4A502D5F"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865" w:type="pct"/>
            <w:shd w:val="clear" w:color="auto" w:fill="E7E6E6" w:themeFill="background2"/>
          </w:tcPr>
          <w:p w14:paraId="00E9611E"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550" w:type="pct"/>
            <w:shd w:val="clear" w:color="auto" w:fill="E7E6E6" w:themeFill="background2"/>
          </w:tcPr>
          <w:p w14:paraId="143F79F1"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072" w:type="pct"/>
            <w:shd w:val="clear" w:color="auto" w:fill="E7E6E6" w:themeFill="background2"/>
          </w:tcPr>
          <w:p w14:paraId="6235D550"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841EE0" w:rsidRPr="00CE03AD" w14:paraId="47B4F405" w14:textId="77777777" w:rsidTr="00411A11">
        <w:tc>
          <w:tcPr>
            <w:tcW w:w="827" w:type="pct"/>
          </w:tcPr>
          <w:p w14:paraId="0FBB8963" w14:textId="0BB120BF"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Government</w:t>
            </w:r>
            <w:r w:rsidR="0069515C">
              <w:rPr>
                <w:rFonts w:ascii="Times New Roman" w:hAnsi="Times New Roman" w:cs="Times New Roman"/>
              </w:rPr>
              <w:t xml:space="preserve"> </w:t>
            </w:r>
            <w:r w:rsidRPr="00CE03AD">
              <w:rPr>
                <w:rFonts w:ascii="Times New Roman" w:hAnsi="Times New Roman" w:cs="Times New Roman"/>
              </w:rPr>
              <w:t>Leadership</w:t>
            </w:r>
            <w:r w:rsidR="0069515C">
              <w:rPr>
                <w:rFonts w:ascii="Times New Roman" w:hAnsi="Times New Roman" w:cs="Times New Roman"/>
              </w:rPr>
              <w:t xml:space="preserve"> </w:t>
            </w:r>
            <w:r w:rsidRPr="00CE03AD">
              <w:rPr>
                <w:rFonts w:ascii="Times New Roman" w:hAnsi="Times New Roman" w:cs="Times New Roman"/>
              </w:rPr>
              <w:t>(GI)</w:t>
            </w:r>
          </w:p>
          <w:p w14:paraId="28924CDE" w14:textId="77777777" w:rsidR="00841EE0" w:rsidRPr="00CE03AD" w:rsidRDefault="00841EE0" w:rsidP="002839DF">
            <w:pPr>
              <w:spacing w:after="0" w:line="360" w:lineRule="auto"/>
              <w:rPr>
                <w:rFonts w:ascii="Times New Roman" w:hAnsi="Times New Roman" w:cs="Times New Roman"/>
              </w:rPr>
            </w:pPr>
          </w:p>
        </w:tc>
        <w:tc>
          <w:tcPr>
            <w:tcW w:w="1686" w:type="pct"/>
          </w:tcPr>
          <w:p w14:paraId="0F9BB971" w14:textId="70021ADA"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GI1:</w:t>
            </w:r>
            <w:r w:rsidR="00584B1F">
              <w:rPr>
                <w:rFonts w:ascii="Times New Roman" w:hAnsi="Times New Roman" w:cs="Times New Roman"/>
              </w:rPr>
              <w:t xml:space="preserve"> </w:t>
            </w:r>
            <w:r w:rsidRPr="00CE03AD">
              <w:rPr>
                <w:rFonts w:ascii="Times New Roman" w:hAnsi="Times New Roman" w:cs="Times New Roman"/>
              </w:rPr>
              <w:t>Subsidies &amp; Tax Incentives</w:t>
            </w:r>
          </w:p>
          <w:p w14:paraId="6425E0E4" w14:textId="77777777"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 xml:space="preserve"> GI2: Proactive Role of Local Authorities</w:t>
            </w:r>
          </w:p>
          <w:p w14:paraId="1C31778D" w14:textId="1BCD22CC"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 xml:space="preserve"> GI3:</w:t>
            </w:r>
            <w:r w:rsidR="00584B1F">
              <w:rPr>
                <w:rFonts w:ascii="Times New Roman" w:hAnsi="Times New Roman" w:cs="Times New Roman"/>
              </w:rPr>
              <w:t xml:space="preserve"> </w:t>
            </w:r>
            <w:r w:rsidRPr="00CE03AD">
              <w:rPr>
                <w:rFonts w:ascii="Times New Roman" w:hAnsi="Times New Roman" w:cs="Times New Roman"/>
              </w:rPr>
              <w:t>Protection given to Intellectual Property Rights</w:t>
            </w:r>
          </w:p>
          <w:p w14:paraId="6FD41294" w14:textId="27BC9A7E"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 xml:space="preserve"> GI4:</w:t>
            </w:r>
            <w:r w:rsidR="00584B1F">
              <w:rPr>
                <w:rFonts w:ascii="Times New Roman" w:hAnsi="Times New Roman" w:cs="Times New Roman"/>
              </w:rPr>
              <w:t xml:space="preserve"> </w:t>
            </w:r>
            <w:r w:rsidRPr="00CE03AD">
              <w:rPr>
                <w:rFonts w:ascii="Times New Roman" w:hAnsi="Times New Roman" w:cs="Times New Roman"/>
              </w:rPr>
              <w:t>Credit Supply</w:t>
            </w:r>
          </w:p>
        </w:tc>
        <w:tc>
          <w:tcPr>
            <w:tcW w:w="865" w:type="pct"/>
          </w:tcPr>
          <w:p w14:paraId="35D9BE0A" w14:textId="77777777" w:rsidR="00841EE0" w:rsidRPr="00CE03AD" w:rsidRDefault="00841EE0" w:rsidP="002839DF">
            <w:pPr>
              <w:spacing w:after="0" w:line="360" w:lineRule="auto"/>
              <w:jc w:val="center"/>
              <w:rPr>
                <w:rFonts w:ascii="Times New Roman" w:hAnsi="Times New Roman" w:cs="Times New Roman"/>
              </w:rPr>
            </w:pPr>
            <w:r w:rsidRPr="00CE03AD">
              <w:rPr>
                <w:rFonts w:ascii="Times New Roman" w:hAnsi="Times New Roman" w:cs="Times New Roman"/>
              </w:rPr>
              <w:t>Economic</w:t>
            </w:r>
          </w:p>
        </w:tc>
        <w:tc>
          <w:tcPr>
            <w:tcW w:w="550" w:type="pct"/>
          </w:tcPr>
          <w:p w14:paraId="6A3CBB3D" w14:textId="77777777" w:rsidR="0069515C" w:rsidRDefault="00841EE0" w:rsidP="002839DF">
            <w:pPr>
              <w:spacing w:after="0" w:line="360" w:lineRule="auto"/>
              <w:rPr>
                <w:rFonts w:ascii="Times New Roman" w:hAnsi="Times New Roman" w:cs="Times New Roman"/>
              </w:rPr>
            </w:pPr>
            <w:r w:rsidRPr="00CE03AD">
              <w:rPr>
                <w:rFonts w:ascii="Times New Roman" w:hAnsi="Times New Roman" w:cs="Times New Roman"/>
              </w:rPr>
              <w:t>SDG1,</w:t>
            </w:r>
          </w:p>
          <w:p w14:paraId="7D5C4C49" w14:textId="36E81144"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SDG8</w:t>
            </w:r>
          </w:p>
        </w:tc>
        <w:tc>
          <w:tcPr>
            <w:tcW w:w="1072" w:type="pct"/>
          </w:tcPr>
          <w:p w14:paraId="58E797BC" w14:textId="7F6D9187"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color w:val="000000"/>
                <w:shd w:val="clear" w:color="auto" w:fill="FFFFFF"/>
              </w:rPr>
              <w:t xml:space="preserve">Kineber et al., (2021); Broccardo and Zicari, </w:t>
            </w:r>
            <w:r w:rsidRPr="0069515C">
              <w:rPr>
                <w:rFonts w:ascii="Times New Roman" w:hAnsi="Times New Roman" w:cs="Times New Roman"/>
                <w:shd w:val="clear" w:color="auto" w:fill="FFFFFF"/>
              </w:rPr>
              <w:t>(2020); De Oliveira., et al., (2019);</w:t>
            </w:r>
            <w:r w:rsidR="0069515C" w:rsidRPr="0069515C">
              <w:rPr>
                <w:rFonts w:ascii="Times New Roman" w:hAnsi="Times New Roman" w:cs="Times New Roman"/>
                <w:shd w:val="clear" w:color="auto" w:fill="FFFFFF"/>
              </w:rPr>
              <w:t xml:space="preserve"> </w:t>
            </w:r>
            <w:r w:rsidRPr="0069515C">
              <w:rPr>
                <w:rFonts w:ascii="Times New Roman" w:hAnsi="Times New Roman" w:cs="Times New Roman"/>
                <w:shd w:val="clear" w:color="auto" w:fill="FFFFFF"/>
              </w:rPr>
              <w:t>Abdu</w:t>
            </w:r>
            <w:r w:rsidR="0069515C" w:rsidRPr="0069515C">
              <w:rPr>
                <w:rFonts w:ascii="Times New Roman" w:hAnsi="Times New Roman" w:cs="Times New Roman"/>
                <w:shd w:val="clear" w:color="auto" w:fill="FFFFFF"/>
              </w:rPr>
              <w:t xml:space="preserve"> </w:t>
            </w:r>
            <w:r w:rsidRPr="0069515C">
              <w:rPr>
                <w:rFonts w:ascii="Times New Roman" w:hAnsi="Times New Roman" w:cs="Times New Roman"/>
                <w:shd w:val="clear" w:color="auto" w:fill="FFFFFF"/>
              </w:rPr>
              <w:t>and Jibir, (2017); De Jesus Pacheco et al.</w:t>
            </w:r>
            <w:r w:rsidR="00622AE3">
              <w:rPr>
                <w:rFonts w:ascii="Times New Roman" w:hAnsi="Times New Roman" w:cs="Times New Roman"/>
                <w:shd w:val="clear" w:color="auto" w:fill="FFFFFF"/>
              </w:rPr>
              <w:t>,</w:t>
            </w:r>
            <w:r w:rsidR="0069515C">
              <w:rPr>
                <w:rFonts w:ascii="Times New Roman" w:hAnsi="Times New Roman" w:cs="Times New Roman"/>
                <w:shd w:val="clear" w:color="auto" w:fill="FFFFFF"/>
              </w:rPr>
              <w:t xml:space="preserve"> </w:t>
            </w:r>
            <w:r w:rsidRPr="0069515C">
              <w:rPr>
                <w:rFonts w:ascii="Times New Roman" w:hAnsi="Times New Roman" w:cs="Times New Roman"/>
                <w:shd w:val="clear" w:color="auto" w:fill="FFFFFF"/>
              </w:rPr>
              <w:t>(2017</w:t>
            </w:r>
            <w:r>
              <w:rPr>
                <w:rFonts w:ascii="Times New Roman" w:hAnsi="Times New Roman" w:cs="Times New Roman"/>
                <w:shd w:val="clear" w:color="auto" w:fill="FFFFFF"/>
              </w:rPr>
              <w:t>)</w:t>
            </w:r>
            <w:r w:rsidRPr="00CE03AD">
              <w:rPr>
                <w:rFonts w:ascii="Times New Roman" w:hAnsi="Times New Roman" w:cs="Times New Roman"/>
                <w:shd w:val="clear" w:color="auto" w:fill="FFFFFF"/>
              </w:rPr>
              <w:t xml:space="preserve"> </w:t>
            </w:r>
          </w:p>
        </w:tc>
      </w:tr>
    </w:tbl>
    <w:p w14:paraId="54E2E4CB" w14:textId="77777777" w:rsidR="0069515C" w:rsidRDefault="0069515C" w:rsidP="002839DF">
      <w:pPr>
        <w:spacing w:after="0" w:line="360" w:lineRule="auto"/>
        <w:jc w:val="both"/>
        <w:rPr>
          <w:rFonts w:ascii="Times New Roman" w:hAnsi="Times New Roman" w:cs="Times New Roman"/>
          <w:sz w:val="24"/>
          <w:szCs w:val="24"/>
        </w:rPr>
      </w:pPr>
    </w:p>
    <w:p w14:paraId="3ABAF5D1" w14:textId="58304B03" w:rsidR="00121D71" w:rsidRDefault="00C404B0"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w:t>
      </w:r>
      <w:r w:rsidR="00121D71">
        <w:rPr>
          <w:rFonts w:ascii="Times New Roman" w:hAnsi="Times New Roman" w:cs="Times New Roman"/>
          <w:sz w:val="24"/>
          <w:szCs w:val="24"/>
        </w:rPr>
        <w:t xml:space="preserve"> of literature</w:t>
      </w:r>
      <w:r w:rsidR="00673499">
        <w:rPr>
          <w:rFonts w:ascii="Times New Roman" w:hAnsi="Times New Roman" w:cs="Times New Roman"/>
          <w:sz w:val="24"/>
          <w:szCs w:val="24"/>
        </w:rPr>
        <w:t xml:space="preserve"> on the above construct </w:t>
      </w:r>
      <w:r w:rsidR="003102A7">
        <w:rPr>
          <w:rFonts w:ascii="Times New Roman" w:hAnsi="Times New Roman" w:cs="Times New Roman"/>
          <w:sz w:val="24"/>
          <w:szCs w:val="24"/>
        </w:rPr>
        <w:t xml:space="preserve">and its indicators </w:t>
      </w:r>
      <w:r w:rsidR="00C805D7">
        <w:rPr>
          <w:rFonts w:ascii="Times New Roman" w:hAnsi="Times New Roman" w:cs="Times New Roman"/>
          <w:sz w:val="24"/>
          <w:szCs w:val="24"/>
        </w:rPr>
        <w:t>i</w:t>
      </w:r>
      <w:r w:rsidR="00A036F3">
        <w:rPr>
          <w:rFonts w:ascii="Times New Roman" w:hAnsi="Times New Roman" w:cs="Times New Roman"/>
          <w:sz w:val="24"/>
          <w:szCs w:val="24"/>
        </w:rPr>
        <w:t>s summarized</w:t>
      </w:r>
      <w:r w:rsidR="00673499">
        <w:rPr>
          <w:rFonts w:ascii="Times New Roman" w:hAnsi="Times New Roman" w:cs="Times New Roman"/>
          <w:sz w:val="24"/>
          <w:szCs w:val="24"/>
        </w:rPr>
        <w:t xml:space="preserve"> by a</w:t>
      </w:r>
      <w:r w:rsidR="00121D71">
        <w:rPr>
          <w:rFonts w:ascii="Times New Roman" w:hAnsi="Times New Roman" w:cs="Times New Roman"/>
          <w:sz w:val="24"/>
          <w:szCs w:val="24"/>
        </w:rPr>
        <w:t xml:space="preserve"> broad research question </w:t>
      </w:r>
      <w:r w:rsidR="00622AE3">
        <w:rPr>
          <w:rFonts w:ascii="Times New Roman" w:hAnsi="Times New Roman" w:cs="Times New Roman"/>
          <w:sz w:val="24"/>
          <w:szCs w:val="24"/>
        </w:rPr>
        <w:t>with</w:t>
      </w:r>
      <w:r w:rsidR="00121D71">
        <w:rPr>
          <w:rFonts w:ascii="Times New Roman" w:hAnsi="Times New Roman" w:cs="Times New Roman"/>
          <w:sz w:val="24"/>
          <w:szCs w:val="24"/>
        </w:rPr>
        <w:t xml:space="preserve"> four</w:t>
      </w:r>
      <w:r w:rsidR="00121D71" w:rsidRPr="00BE74BB">
        <w:rPr>
          <w:rFonts w:ascii="Times New Roman" w:hAnsi="Times New Roman" w:cs="Times New Roman"/>
          <w:sz w:val="24"/>
          <w:szCs w:val="24"/>
        </w:rPr>
        <w:t xml:space="preserve"> hypotheses </w:t>
      </w:r>
      <w:r w:rsidR="00121D71">
        <w:rPr>
          <w:rFonts w:ascii="Times New Roman" w:hAnsi="Times New Roman" w:cs="Times New Roman"/>
          <w:sz w:val="24"/>
          <w:szCs w:val="24"/>
        </w:rPr>
        <w:t xml:space="preserve">formulated </w:t>
      </w:r>
      <w:r w:rsidR="00121D71" w:rsidRPr="00BE74BB">
        <w:rPr>
          <w:rFonts w:ascii="Times New Roman" w:hAnsi="Times New Roman" w:cs="Times New Roman"/>
          <w:sz w:val="24"/>
          <w:szCs w:val="24"/>
        </w:rPr>
        <w:t xml:space="preserve">on the basis of the literature reviewed. </w:t>
      </w:r>
    </w:p>
    <w:p w14:paraId="3742A00A" w14:textId="77777777" w:rsidR="00622AE3" w:rsidRPr="00BE74BB" w:rsidRDefault="00622AE3" w:rsidP="002839DF">
      <w:pPr>
        <w:spacing w:after="0" w:line="360" w:lineRule="auto"/>
        <w:jc w:val="both"/>
        <w:rPr>
          <w:rFonts w:ascii="Times New Roman" w:hAnsi="Times New Roman" w:cs="Times New Roman"/>
          <w:sz w:val="24"/>
          <w:szCs w:val="24"/>
        </w:rPr>
      </w:pPr>
    </w:p>
    <w:p w14:paraId="31751EC1" w14:textId="74B36037" w:rsidR="00121D71" w:rsidRDefault="00121D71"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RQ1: How significantly</w:t>
      </w:r>
      <w:r w:rsidR="00622AE3">
        <w:rPr>
          <w:rFonts w:ascii="Times New Roman" w:hAnsi="Times New Roman" w:cs="Times New Roman"/>
          <w:sz w:val="24"/>
          <w:szCs w:val="24"/>
        </w:rPr>
        <w:t xml:space="preserve"> do</w:t>
      </w:r>
      <w:r w:rsidRPr="00BE74BB">
        <w:rPr>
          <w:rFonts w:ascii="Times New Roman" w:hAnsi="Times New Roman" w:cs="Times New Roman"/>
          <w:sz w:val="24"/>
          <w:szCs w:val="24"/>
        </w:rPr>
        <w:t xml:space="preserve"> the </w:t>
      </w:r>
      <w:r w:rsidR="001927DE">
        <w:rPr>
          <w:rFonts w:ascii="Times New Roman" w:hAnsi="Times New Roman" w:cs="Times New Roman"/>
          <w:sz w:val="24"/>
          <w:szCs w:val="24"/>
        </w:rPr>
        <w:t xml:space="preserve">above </w:t>
      </w:r>
      <w:r w:rsidRPr="00BE74BB">
        <w:rPr>
          <w:rFonts w:ascii="Times New Roman" w:hAnsi="Times New Roman" w:cs="Times New Roman"/>
          <w:sz w:val="24"/>
          <w:szCs w:val="24"/>
        </w:rPr>
        <w:t xml:space="preserve">sub factors influence the critical </w:t>
      </w:r>
      <w:r>
        <w:rPr>
          <w:rFonts w:ascii="Times New Roman" w:hAnsi="Times New Roman" w:cs="Times New Roman"/>
          <w:sz w:val="24"/>
          <w:szCs w:val="24"/>
        </w:rPr>
        <w:t xml:space="preserve">factor of </w:t>
      </w:r>
      <w:r w:rsidR="00C24945">
        <w:rPr>
          <w:rFonts w:ascii="Times New Roman" w:hAnsi="Times New Roman" w:cs="Times New Roman"/>
          <w:sz w:val="24"/>
          <w:szCs w:val="24"/>
        </w:rPr>
        <w:t>g</w:t>
      </w:r>
      <w:r>
        <w:rPr>
          <w:rFonts w:ascii="Times New Roman" w:hAnsi="Times New Roman" w:cs="Times New Roman"/>
          <w:sz w:val="24"/>
          <w:szCs w:val="24"/>
        </w:rPr>
        <w:t xml:space="preserve">overnment </w:t>
      </w:r>
      <w:r w:rsidR="00C24945">
        <w:rPr>
          <w:rFonts w:ascii="Times New Roman" w:hAnsi="Times New Roman" w:cs="Times New Roman"/>
          <w:sz w:val="24"/>
          <w:szCs w:val="24"/>
        </w:rPr>
        <w:t>l</w:t>
      </w:r>
      <w:r>
        <w:rPr>
          <w:rFonts w:ascii="Times New Roman" w:hAnsi="Times New Roman" w:cs="Times New Roman"/>
          <w:sz w:val="24"/>
          <w:szCs w:val="24"/>
        </w:rPr>
        <w:t>eadership</w:t>
      </w:r>
      <w:r w:rsidR="00622AE3">
        <w:rPr>
          <w:rFonts w:ascii="Times New Roman" w:hAnsi="Times New Roman" w:cs="Times New Roman"/>
          <w:sz w:val="24"/>
          <w:szCs w:val="24"/>
        </w:rPr>
        <w:t xml:space="preserve">? </w:t>
      </w:r>
      <w:r w:rsidRPr="00BE74BB">
        <w:rPr>
          <w:rFonts w:ascii="Times New Roman" w:hAnsi="Times New Roman" w:cs="Times New Roman"/>
          <w:sz w:val="24"/>
          <w:szCs w:val="24"/>
        </w:rPr>
        <w:t>On the basis of the literature</w:t>
      </w:r>
      <w:r w:rsidR="00C24945">
        <w:rPr>
          <w:rFonts w:ascii="Times New Roman" w:hAnsi="Times New Roman" w:cs="Times New Roman"/>
          <w:sz w:val="24"/>
          <w:szCs w:val="24"/>
        </w:rPr>
        <w:t xml:space="preserve"> reviewed,</w:t>
      </w:r>
      <w:r w:rsidRPr="00BE74BB">
        <w:rPr>
          <w:rFonts w:ascii="Times New Roman" w:hAnsi="Times New Roman" w:cs="Times New Roman"/>
          <w:sz w:val="24"/>
          <w:szCs w:val="24"/>
        </w:rPr>
        <w:t xml:space="preserve"> it has been hypothesized that: </w:t>
      </w:r>
    </w:p>
    <w:p w14:paraId="7529A50E" w14:textId="71BFD5AD" w:rsidR="00121D71" w:rsidRPr="0069515C" w:rsidRDefault="00121D71" w:rsidP="002839DF">
      <w:pPr>
        <w:autoSpaceDE w:val="0"/>
        <w:autoSpaceDN w:val="0"/>
        <w:adjustRightInd w:val="0"/>
        <w:spacing w:after="0" w:line="360" w:lineRule="auto"/>
        <w:jc w:val="both"/>
        <w:rPr>
          <w:rFonts w:ascii="Times New Roman" w:hAnsi="Times New Roman" w:cs="Times New Roman"/>
          <w:i/>
          <w:sz w:val="24"/>
          <w:szCs w:val="24"/>
        </w:rPr>
      </w:pPr>
      <w:r w:rsidRPr="0069515C">
        <w:rPr>
          <w:rFonts w:ascii="Times New Roman" w:hAnsi="Times New Roman" w:cs="Times New Roman"/>
          <w:i/>
          <w:sz w:val="24"/>
          <w:szCs w:val="24"/>
        </w:rPr>
        <w:t xml:space="preserve">HA1: Subsidies and tax incentives have a significant influence on </w:t>
      </w:r>
      <w:r w:rsidR="00C24945">
        <w:rPr>
          <w:rFonts w:ascii="Times New Roman" w:hAnsi="Times New Roman" w:cs="Times New Roman"/>
          <w:i/>
          <w:sz w:val="24"/>
          <w:szCs w:val="24"/>
        </w:rPr>
        <w:t>g</w:t>
      </w:r>
      <w:r w:rsidRPr="0069515C">
        <w:rPr>
          <w:rFonts w:ascii="Times New Roman" w:hAnsi="Times New Roman" w:cs="Times New Roman"/>
          <w:i/>
          <w:sz w:val="24"/>
          <w:szCs w:val="24"/>
        </w:rPr>
        <w:t xml:space="preserve">overnment </w:t>
      </w:r>
      <w:r w:rsidR="00C24945">
        <w:rPr>
          <w:rFonts w:ascii="Times New Roman" w:hAnsi="Times New Roman" w:cs="Times New Roman"/>
          <w:i/>
          <w:sz w:val="24"/>
          <w:szCs w:val="24"/>
        </w:rPr>
        <w:t>l</w:t>
      </w:r>
      <w:r w:rsidRPr="0069515C">
        <w:rPr>
          <w:rFonts w:ascii="Times New Roman" w:hAnsi="Times New Roman" w:cs="Times New Roman"/>
          <w:i/>
          <w:sz w:val="24"/>
          <w:szCs w:val="24"/>
        </w:rPr>
        <w:t>eadership.</w:t>
      </w:r>
    </w:p>
    <w:p w14:paraId="59AE0D36" w14:textId="6B82B1D1" w:rsidR="00121D71" w:rsidRPr="0069515C" w:rsidRDefault="00121D71" w:rsidP="002839DF">
      <w:pPr>
        <w:spacing w:after="0" w:line="360" w:lineRule="auto"/>
        <w:jc w:val="both"/>
        <w:rPr>
          <w:rFonts w:ascii="Times New Roman" w:hAnsi="Times New Roman" w:cs="Times New Roman"/>
          <w:i/>
          <w:sz w:val="24"/>
          <w:szCs w:val="24"/>
        </w:rPr>
      </w:pPr>
      <w:r w:rsidRPr="0069515C">
        <w:rPr>
          <w:rFonts w:ascii="Times New Roman" w:hAnsi="Times New Roman" w:cs="Times New Roman"/>
          <w:i/>
          <w:sz w:val="24"/>
          <w:szCs w:val="24"/>
        </w:rPr>
        <w:t>HA2:</w:t>
      </w:r>
      <w:r w:rsidR="00C24945">
        <w:rPr>
          <w:rFonts w:ascii="Times New Roman" w:hAnsi="Times New Roman" w:cs="Times New Roman"/>
          <w:i/>
          <w:sz w:val="24"/>
          <w:szCs w:val="24"/>
        </w:rPr>
        <w:t xml:space="preserve"> The p</w:t>
      </w:r>
      <w:r w:rsidRPr="0069515C">
        <w:rPr>
          <w:rFonts w:ascii="Times New Roman" w:hAnsi="Times New Roman" w:cs="Times New Roman"/>
          <w:i/>
          <w:sz w:val="24"/>
          <w:szCs w:val="24"/>
        </w:rPr>
        <w:t xml:space="preserve">roactive role of local authorities has a significant influence on </w:t>
      </w:r>
      <w:r w:rsidR="00C24945">
        <w:rPr>
          <w:rFonts w:ascii="Times New Roman" w:hAnsi="Times New Roman" w:cs="Times New Roman"/>
          <w:i/>
          <w:sz w:val="24"/>
          <w:szCs w:val="24"/>
        </w:rPr>
        <w:t>g</w:t>
      </w:r>
      <w:r w:rsidRPr="0069515C">
        <w:rPr>
          <w:rFonts w:ascii="Times New Roman" w:hAnsi="Times New Roman" w:cs="Times New Roman"/>
          <w:i/>
          <w:sz w:val="24"/>
          <w:szCs w:val="24"/>
        </w:rPr>
        <w:t xml:space="preserve">overnment </w:t>
      </w:r>
      <w:r w:rsidR="00C24945">
        <w:rPr>
          <w:rFonts w:ascii="Times New Roman" w:hAnsi="Times New Roman" w:cs="Times New Roman"/>
          <w:i/>
          <w:sz w:val="24"/>
          <w:szCs w:val="24"/>
        </w:rPr>
        <w:t>l</w:t>
      </w:r>
      <w:r w:rsidRPr="0069515C">
        <w:rPr>
          <w:rFonts w:ascii="Times New Roman" w:hAnsi="Times New Roman" w:cs="Times New Roman"/>
          <w:i/>
          <w:sz w:val="24"/>
          <w:szCs w:val="24"/>
        </w:rPr>
        <w:t>eadership.</w:t>
      </w:r>
    </w:p>
    <w:p w14:paraId="053DA5AA" w14:textId="01C65C92" w:rsidR="00121D71" w:rsidRPr="0069515C" w:rsidRDefault="00121D71" w:rsidP="002839DF">
      <w:pPr>
        <w:spacing w:after="0" w:line="360" w:lineRule="auto"/>
        <w:jc w:val="both"/>
        <w:rPr>
          <w:rFonts w:ascii="Times New Roman" w:hAnsi="Times New Roman" w:cs="Times New Roman"/>
          <w:i/>
          <w:sz w:val="24"/>
          <w:szCs w:val="24"/>
        </w:rPr>
      </w:pPr>
      <w:r w:rsidRPr="0069515C">
        <w:rPr>
          <w:rFonts w:ascii="Times New Roman" w:hAnsi="Times New Roman" w:cs="Times New Roman"/>
          <w:i/>
          <w:sz w:val="24"/>
          <w:szCs w:val="24"/>
        </w:rPr>
        <w:t xml:space="preserve">HA3: Protection given to intellectual property rights has a significant influence on </w:t>
      </w:r>
      <w:r w:rsidR="00C24945">
        <w:rPr>
          <w:rFonts w:ascii="Times New Roman" w:hAnsi="Times New Roman" w:cs="Times New Roman"/>
          <w:i/>
          <w:sz w:val="24"/>
          <w:szCs w:val="24"/>
        </w:rPr>
        <w:t>g</w:t>
      </w:r>
      <w:r w:rsidRPr="0069515C">
        <w:rPr>
          <w:rFonts w:ascii="Times New Roman" w:hAnsi="Times New Roman" w:cs="Times New Roman"/>
          <w:i/>
          <w:sz w:val="24"/>
          <w:szCs w:val="24"/>
        </w:rPr>
        <w:t>overnment leadership.</w:t>
      </w:r>
    </w:p>
    <w:p w14:paraId="29092474" w14:textId="47BE72D4" w:rsidR="00121D71" w:rsidRPr="0069515C" w:rsidRDefault="00121D71" w:rsidP="002839DF">
      <w:pPr>
        <w:spacing w:after="0" w:line="360" w:lineRule="auto"/>
        <w:jc w:val="both"/>
        <w:rPr>
          <w:rFonts w:ascii="Times New Roman" w:hAnsi="Times New Roman" w:cs="Times New Roman"/>
          <w:i/>
          <w:sz w:val="24"/>
          <w:szCs w:val="24"/>
        </w:rPr>
      </w:pPr>
      <w:r w:rsidRPr="0069515C">
        <w:rPr>
          <w:rFonts w:ascii="Times New Roman" w:hAnsi="Times New Roman" w:cs="Times New Roman"/>
          <w:i/>
          <w:sz w:val="24"/>
          <w:szCs w:val="24"/>
        </w:rPr>
        <w:t xml:space="preserve">HA4: Credit supply has a significant influence on </w:t>
      </w:r>
      <w:r w:rsidR="00C24945">
        <w:rPr>
          <w:rFonts w:ascii="Times New Roman" w:hAnsi="Times New Roman" w:cs="Times New Roman"/>
          <w:i/>
          <w:sz w:val="24"/>
          <w:szCs w:val="24"/>
        </w:rPr>
        <w:t>g</w:t>
      </w:r>
      <w:r w:rsidRPr="0069515C">
        <w:rPr>
          <w:rFonts w:ascii="Times New Roman" w:hAnsi="Times New Roman" w:cs="Times New Roman"/>
          <w:i/>
          <w:sz w:val="24"/>
          <w:szCs w:val="24"/>
        </w:rPr>
        <w:t>overnment leadership</w:t>
      </w:r>
    </w:p>
    <w:p w14:paraId="79426C89" w14:textId="77777777" w:rsidR="002839DF" w:rsidRDefault="002839DF" w:rsidP="002839DF">
      <w:pPr>
        <w:pStyle w:val="ListParagraph"/>
        <w:spacing w:after="0" w:line="360" w:lineRule="auto"/>
        <w:jc w:val="both"/>
        <w:rPr>
          <w:rFonts w:ascii="Times New Roman" w:hAnsi="Times New Roman" w:cs="Times New Roman"/>
          <w:b/>
          <w:i/>
          <w:sz w:val="24"/>
          <w:szCs w:val="24"/>
        </w:rPr>
      </w:pPr>
    </w:p>
    <w:p w14:paraId="1865978B" w14:textId="25CE66B0" w:rsidR="00D75938" w:rsidRPr="002839DF" w:rsidRDefault="00D75938" w:rsidP="002839DF">
      <w:pPr>
        <w:pStyle w:val="ListParagraph"/>
        <w:numPr>
          <w:ilvl w:val="2"/>
          <w:numId w:val="5"/>
        </w:numPr>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Top Management Support</w:t>
      </w:r>
    </w:p>
    <w:p w14:paraId="0C737495" w14:textId="2052159B" w:rsidR="00D75938" w:rsidRDefault="00D75938" w:rsidP="002839D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Many researchers have acknowledged</w:t>
      </w:r>
      <w:r w:rsidRPr="00BE74BB">
        <w:rPr>
          <w:rFonts w:ascii="Times New Roman" w:hAnsi="Times New Roman" w:cs="Times New Roman"/>
          <w:color w:val="000000"/>
          <w:sz w:val="24"/>
          <w:szCs w:val="24"/>
        </w:rPr>
        <w:t xml:space="preserve"> that support</w:t>
      </w:r>
      <w:r>
        <w:rPr>
          <w:rFonts w:ascii="Times New Roman" w:hAnsi="Times New Roman" w:cs="Times New Roman"/>
          <w:color w:val="000000"/>
          <w:sz w:val="24"/>
          <w:szCs w:val="24"/>
        </w:rPr>
        <w:t>ing small enterprises</w:t>
      </w:r>
      <w:r w:rsidRPr="00BE74BB">
        <w:rPr>
          <w:rFonts w:ascii="Times New Roman" w:hAnsi="Times New Roman" w:cs="Times New Roman"/>
          <w:color w:val="000000"/>
          <w:sz w:val="24"/>
          <w:szCs w:val="24"/>
        </w:rPr>
        <w:t xml:space="preserve"> by th</w:t>
      </w:r>
      <w:r w:rsidR="00C5156C">
        <w:rPr>
          <w:rFonts w:ascii="Times New Roman" w:hAnsi="Times New Roman" w:cs="Times New Roman"/>
          <w:color w:val="000000"/>
          <w:sz w:val="24"/>
          <w:szCs w:val="24"/>
        </w:rPr>
        <w:t xml:space="preserve">e managers </w:t>
      </w:r>
      <w:r w:rsidR="00C24945">
        <w:rPr>
          <w:rFonts w:ascii="Times New Roman" w:hAnsi="Times New Roman" w:cs="Times New Roman"/>
          <w:color w:val="000000"/>
          <w:sz w:val="24"/>
          <w:szCs w:val="24"/>
        </w:rPr>
        <w:t>in</w:t>
      </w:r>
      <w:r w:rsidR="00C5156C">
        <w:rPr>
          <w:rFonts w:ascii="Times New Roman" w:hAnsi="Times New Roman" w:cs="Times New Roman"/>
          <w:color w:val="000000"/>
          <w:sz w:val="24"/>
          <w:szCs w:val="24"/>
        </w:rPr>
        <w:t xml:space="preserve"> higher position</w:t>
      </w:r>
      <w:r w:rsidR="00C24945">
        <w:rPr>
          <w:rFonts w:ascii="Times New Roman" w:hAnsi="Times New Roman" w:cs="Times New Roman"/>
          <w:color w:val="000000"/>
          <w:sz w:val="24"/>
          <w:szCs w:val="24"/>
        </w:rPr>
        <w:t>s</w:t>
      </w:r>
      <w:r w:rsidR="00C5156C">
        <w:rPr>
          <w:rFonts w:ascii="Times New Roman" w:hAnsi="Times New Roman" w:cs="Times New Roman"/>
          <w:color w:val="000000"/>
          <w:sz w:val="24"/>
          <w:szCs w:val="24"/>
        </w:rPr>
        <w:t xml:space="preserve"> is essential</w:t>
      </w:r>
      <w:r>
        <w:rPr>
          <w:rFonts w:ascii="Times New Roman" w:hAnsi="Times New Roman" w:cs="Times New Roman"/>
          <w:color w:val="000000"/>
          <w:sz w:val="24"/>
          <w:szCs w:val="24"/>
        </w:rPr>
        <w:t xml:space="preserve"> to promote innovated</w:t>
      </w:r>
      <w:r w:rsidRPr="00BE74BB">
        <w:rPr>
          <w:rFonts w:ascii="Times New Roman" w:hAnsi="Times New Roman" w:cs="Times New Roman"/>
          <w:color w:val="000000"/>
          <w:sz w:val="24"/>
          <w:szCs w:val="24"/>
        </w:rPr>
        <w:t xml:space="preserve"> </w:t>
      </w:r>
      <w:r>
        <w:rPr>
          <w:rFonts w:ascii="Times New Roman" w:hAnsi="Times New Roman" w:cs="Times New Roman"/>
          <w:sz w:val="24"/>
          <w:szCs w:val="24"/>
        </w:rPr>
        <w:t>leadership to be implemented by the employees</w:t>
      </w:r>
      <w:r w:rsidRPr="00BE74BB">
        <w:rPr>
          <w:rFonts w:ascii="Times New Roman" w:hAnsi="Times New Roman" w:cs="Times New Roman"/>
          <w:sz w:val="24"/>
          <w:szCs w:val="24"/>
        </w:rPr>
        <w:t xml:space="preserve"> (</w:t>
      </w:r>
      <w:r w:rsidR="001C6BED" w:rsidRPr="001C6BED">
        <w:rPr>
          <w:rFonts w:ascii="Times New Roman" w:hAnsi="Times New Roman" w:cs="Times New Roman"/>
          <w:color w:val="222222"/>
          <w:sz w:val="24"/>
          <w:szCs w:val="24"/>
          <w:highlight w:val="green"/>
          <w:shd w:val="clear" w:color="auto" w:fill="FFFFFF"/>
        </w:rPr>
        <w:t>Mustapha</w:t>
      </w:r>
      <w:r w:rsidR="001366BC">
        <w:rPr>
          <w:rFonts w:ascii="Times New Roman" w:hAnsi="Times New Roman" w:cs="Times New Roman"/>
          <w:color w:val="222222"/>
          <w:sz w:val="24"/>
          <w:szCs w:val="24"/>
          <w:shd w:val="clear" w:color="auto" w:fill="FFFFFF"/>
        </w:rPr>
        <w:t xml:space="preserve"> </w:t>
      </w:r>
      <w:r w:rsidR="001C6BED" w:rsidRPr="00BE74BB">
        <w:rPr>
          <w:rFonts w:ascii="Times New Roman" w:hAnsi="Times New Roman" w:cs="Times New Roman"/>
          <w:sz w:val="24"/>
          <w:szCs w:val="24"/>
        </w:rPr>
        <w:t xml:space="preserve"> </w:t>
      </w:r>
      <w:r w:rsidR="001C6BED">
        <w:rPr>
          <w:rFonts w:ascii="Times New Roman" w:hAnsi="Times New Roman" w:cs="Times New Roman"/>
          <w:sz w:val="24"/>
          <w:szCs w:val="24"/>
        </w:rPr>
        <w:t xml:space="preserve"> et al., 2017; </w:t>
      </w:r>
      <w:r w:rsidRPr="00BE74BB">
        <w:rPr>
          <w:rFonts w:ascii="Times New Roman" w:hAnsi="Times New Roman" w:cs="Times New Roman"/>
          <w:sz w:val="24"/>
          <w:szCs w:val="24"/>
        </w:rPr>
        <w:t xml:space="preserve">Phan et al., 2014; Tung et al., 2011). </w:t>
      </w:r>
      <w:r w:rsidR="006F6CF2">
        <w:rPr>
          <w:rFonts w:ascii="Times New Roman" w:hAnsi="Times New Roman" w:cs="Times New Roman"/>
          <w:color w:val="222222"/>
          <w:sz w:val="24"/>
          <w:szCs w:val="24"/>
          <w:shd w:val="clear" w:color="auto" w:fill="FFFFFF"/>
        </w:rPr>
        <w:t>De Oliveira</w:t>
      </w:r>
      <w:r w:rsidRPr="00BE74BB">
        <w:rPr>
          <w:rFonts w:ascii="Times New Roman" w:hAnsi="Times New Roman" w:cs="Times New Roman"/>
          <w:color w:val="222222"/>
          <w:sz w:val="24"/>
          <w:szCs w:val="24"/>
          <w:shd w:val="clear" w:color="auto" w:fill="FFFFFF"/>
        </w:rPr>
        <w:t xml:space="preserve">, et al. (2019) </w:t>
      </w:r>
      <w:r>
        <w:rPr>
          <w:rFonts w:ascii="Times New Roman" w:hAnsi="Times New Roman" w:cs="Times New Roman"/>
          <w:color w:val="222222"/>
          <w:sz w:val="24"/>
          <w:szCs w:val="24"/>
          <w:shd w:val="clear" w:color="auto" w:fill="FFFFFF"/>
        </w:rPr>
        <w:t xml:space="preserve">have </w:t>
      </w:r>
      <w:r w:rsidR="00C24945">
        <w:rPr>
          <w:rFonts w:ascii="Times New Roman" w:hAnsi="Times New Roman" w:cs="Times New Roman"/>
          <w:color w:val="222222"/>
          <w:sz w:val="24"/>
          <w:szCs w:val="24"/>
          <w:shd w:val="clear" w:color="auto" w:fill="FFFFFF"/>
        </w:rPr>
        <w:t xml:space="preserve">highlighted </w:t>
      </w:r>
      <w:r>
        <w:rPr>
          <w:rFonts w:ascii="Times New Roman" w:hAnsi="Times New Roman" w:cs="Times New Roman"/>
          <w:color w:val="222222"/>
          <w:sz w:val="24"/>
          <w:szCs w:val="24"/>
          <w:shd w:val="clear" w:color="auto" w:fill="FFFFFF"/>
        </w:rPr>
        <w:t xml:space="preserve">the significance of </w:t>
      </w:r>
      <w:r w:rsidR="00C24945">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skills a</w:t>
      </w:r>
      <w:r w:rsidRPr="00BE74BB">
        <w:rPr>
          <w:rFonts w:ascii="Times New Roman" w:hAnsi="Times New Roman" w:cs="Times New Roman"/>
          <w:color w:val="222222"/>
          <w:sz w:val="24"/>
          <w:szCs w:val="24"/>
          <w:shd w:val="clear" w:color="auto" w:fill="FFFFFF"/>
        </w:rPr>
        <w:t xml:space="preserve"> manager </w:t>
      </w:r>
      <w:r>
        <w:rPr>
          <w:rFonts w:ascii="Times New Roman" w:hAnsi="Times New Roman" w:cs="Times New Roman"/>
          <w:color w:val="222222"/>
          <w:sz w:val="24"/>
          <w:szCs w:val="24"/>
          <w:shd w:val="clear" w:color="auto" w:fill="FFFFFF"/>
        </w:rPr>
        <w:t xml:space="preserve">should have </w:t>
      </w:r>
      <w:r w:rsidRPr="00BE74BB">
        <w:rPr>
          <w:rFonts w:ascii="Times New Roman" w:hAnsi="Times New Roman" w:cs="Times New Roman"/>
          <w:color w:val="222222"/>
          <w:sz w:val="24"/>
          <w:szCs w:val="24"/>
          <w:shd w:val="clear" w:color="auto" w:fill="FFFFFF"/>
        </w:rPr>
        <w:t xml:space="preserve">in </w:t>
      </w:r>
      <w:r>
        <w:rPr>
          <w:rFonts w:ascii="Times New Roman" w:hAnsi="Times New Roman" w:cs="Times New Roman"/>
          <w:color w:val="222222"/>
          <w:sz w:val="24"/>
          <w:szCs w:val="24"/>
          <w:shd w:val="clear" w:color="auto" w:fill="FFFFFF"/>
        </w:rPr>
        <w:t>order to implement sustainable approaches</w:t>
      </w:r>
      <w:r w:rsidRPr="00BE74BB">
        <w:rPr>
          <w:rFonts w:ascii="Times New Roman" w:hAnsi="Times New Roman" w:cs="Times New Roman"/>
          <w:color w:val="222222"/>
          <w:sz w:val="24"/>
          <w:szCs w:val="24"/>
          <w:shd w:val="clear" w:color="auto" w:fill="FFFFFF"/>
        </w:rPr>
        <w:t>.</w:t>
      </w:r>
    </w:p>
    <w:p w14:paraId="2EBF1AD9" w14:textId="77777777" w:rsidR="00584587" w:rsidRPr="00BE74BB" w:rsidRDefault="00584587" w:rsidP="002839D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14:paraId="46937EF4" w14:textId="46DFA323" w:rsidR="00841EE0" w:rsidRDefault="00D75938" w:rsidP="002839DF">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Skills of top managers</w:t>
      </w:r>
      <w:r w:rsidRPr="00BE74BB">
        <w:rPr>
          <w:rFonts w:ascii="Times New Roman" w:hAnsi="Times New Roman" w:cs="Times New Roman"/>
          <w:sz w:val="24"/>
          <w:szCs w:val="24"/>
        </w:rPr>
        <w:t xml:space="preserve"> </w:t>
      </w:r>
      <w:r>
        <w:rPr>
          <w:rFonts w:ascii="Times New Roman" w:hAnsi="Times New Roman" w:cs="Times New Roman"/>
          <w:sz w:val="24"/>
          <w:szCs w:val="24"/>
        </w:rPr>
        <w:t>to handle sustainable matters have</w:t>
      </w:r>
      <w:r w:rsidRPr="00BE74BB">
        <w:rPr>
          <w:rFonts w:ascii="Times New Roman" w:hAnsi="Times New Roman" w:cs="Times New Roman"/>
          <w:sz w:val="24"/>
          <w:szCs w:val="24"/>
        </w:rPr>
        <w:t xml:space="preserve"> a</w:t>
      </w:r>
      <w:r>
        <w:rPr>
          <w:rFonts w:ascii="Times New Roman" w:hAnsi="Times New Roman" w:cs="Times New Roman"/>
          <w:sz w:val="24"/>
          <w:szCs w:val="24"/>
        </w:rPr>
        <w:t>n important part</w:t>
      </w:r>
      <w:r w:rsidRPr="00BE74BB">
        <w:rPr>
          <w:rFonts w:ascii="Times New Roman" w:hAnsi="Times New Roman" w:cs="Times New Roman"/>
          <w:sz w:val="24"/>
          <w:szCs w:val="24"/>
        </w:rPr>
        <w:t xml:space="preserve"> </w:t>
      </w:r>
      <w:r>
        <w:rPr>
          <w:rFonts w:ascii="Times New Roman" w:hAnsi="Times New Roman" w:cs="Times New Roman"/>
          <w:sz w:val="24"/>
          <w:szCs w:val="24"/>
        </w:rPr>
        <w:t>for successfully implementing sustainable</w:t>
      </w:r>
      <w:r w:rsidRPr="00BE74BB">
        <w:rPr>
          <w:rFonts w:ascii="Times New Roman" w:hAnsi="Times New Roman" w:cs="Times New Roman"/>
          <w:sz w:val="24"/>
          <w:szCs w:val="24"/>
        </w:rPr>
        <w:t xml:space="preserve"> technologies</w:t>
      </w:r>
      <w:r w:rsidR="008A33E9">
        <w:rPr>
          <w:rFonts w:ascii="Times New Roman" w:hAnsi="Times New Roman" w:cs="Times New Roman"/>
          <w:sz w:val="24"/>
          <w:szCs w:val="24"/>
        </w:rPr>
        <w:t xml:space="preserve"> </w:t>
      </w:r>
      <w:r w:rsidR="008A33E9" w:rsidRPr="005668FE">
        <w:rPr>
          <w:rFonts w:ascii="Times New Roman" w:hAnsi="Times New Roman" w:cs="Times New Roman"/>
          <w:sz w:val="24"/>
          <w:szCs w:val="24"/>
          <w:highlight w:val="green"/>
        </w:rPr>
        <w:t>(</w:t>
      </w:r>
      <w:r w:rsidR="005668FE" w:rsidRPr="005668FE">
        <w:rPr>
          <w:rFonts w:ascii="Times New Roman" w:hAnsi="Times New Roman" w:cs="Times New Roman"/>
          <w:sz w:val="24"/>
          <w:szCs w:val="24"/>
          <w:highlight w:val="green"/>
        </w:rPr>
        <w:t>G</w:t>
      </w:r>
      <w:r w:rsidR="008A33E9" w:rsidRPr="005668FE">
        <w:rPr>
          <w:rFonts w:ascii="Times New Roman" w:hAnsi="Times New Roman" w:cs="Times New Roman"/>
          <w:sz w:val="24"/>
          <w:szCs w:val="24"/>
          <w:highlight w:val="green"/>
        </w:rPr>
        <w:t>arg,</w:t>
      </w:r>
      <w:r w:rsidR="005668FE">
        <w:rPr>
          <w:rFonts w:ascii="Times New Roman" w:hAnsi="Times New Roman" w:cs="Times New Roman"/>
          <w:sz w:val="24"/>
          <w:szCs w:val="24"/>
          <w:highlight w:val="green"/>
        </w:rPr>
        <w:t xml:space="preserve"> </w:t>
      </w:r>
      <w:r w:rsidR="008A33E9" w:rsidRPr="005668FE">
        <w:rPr>
          <w:rFonts w:ascii="Times New Roman" w:hAnsi="Times New Roman" w:cs="Times New Roman"/>
          <w:sz w:val="24"/>
          <w:szCs w:val="24"/>
          <w:highlight w:val="green"/>
        </w:rPr>
        <w:t>2021)</w:t>
      </w:r>
      <w:r w:rsidRPr="005668FE">
        <w:rPr>
          <w:rFonts w:ascii="Times New Roman" w:hAnsi="Times New Roman" w:cs="Times New Roman"/>
          <w:sz w:val="24"/>
          <w:szCs w:val="24"/>
          <w:highlight w:val="green"/>
        </w:rPr>
        <w:t>.</w:t>
      </w:r>
      <w:r w:rsidRPr="00BE74BB">
        <w:rPr>
          <w:rFonts w:ascii="Times New Roman" w:hAnsi="Times New Roman" w:cs="Times New Roman"/>
          <w:sz w:val="24"/>
          <w:szCs w:val="24"/>
        </w:rPr>
        <w:t xml:space="preserve"> </w:t>
      </w:r>
      <w:r w:rsidRPr="00BE74BB">
        <w:rPr>
          <w:rFonts w:ascii="Times New Roman" w:hAnsi="Times New Roman" w:cs="Times New Roman"/>
          <w:sz w:val="24"/>
          <w:szCs w:val="24"/>
          <w:shd w:val="clear" w:color="auto" w:fill="FFFFFF"/>
        </w:rPr>
        <w:t xml:space="preserve">Kratzer et al. (2017) </w:t>
      </w:r>
      <w:r>
        <w:rPr>
          <w:rFonts w:ascii="Times New Roman" w:hAnsi="Times New Roman" w:cs="Times New Roman"/>
          <w:sz w:val="24"/>
          <w:szCs w:val="24"/>
          <w:shd w:val="clear" w:color="auto" w:fill="FFFFFF"/>
        </w:rPr>
        <w:t xml:space="preserve">discussed </w:t>
      </w:r>
      <w:r w:rsidRPr="00BE74BB">
        <w:rPr>
          <w:rFonts w:ascii="Times New Roman" w:hAnsi="Times New Roman" w:cs="Times New Roman"/>
          <w:sz w:val="24"/>
          <w:szCs w:val="24"/>
          <w:shd w:val="clear" w:color="auto" w:fill="FFFFFF"/>
        </w:rPr>
        <w:t xml:space="preserve">that </w:t>
      </w:r>
      <w:r w:rsidR="003418BC">
        <w:rPr>
          <w:rFonts w:ascii="Times New Roman" w:hAnsi="Times New Roman" w:cs="Times New Roman"/>
          <w:sz w:val="24"/>
          <w:szCs w:val="24"/>
          <w:shd w:val="clear" w:color="auto" w:fill="FFFFFF"/>
        </w:rPr>
        <w:t>an</w:t>
      </w:r>
      <w:r>
        <w:rPr>
          <w:rFonts w:ascii="Times New Roman" w:hAnsi="Times New Roman" w:cs="Times New Roman"/>
          <w:sz w:val="24"/>
          <w:szCs w:val="24"/>
          <w:shd w:val="clear" w:color="auto" w:fill="FFFFFF"/>
        </w:rPr>
        <w:t xml:space="preserve"> innovation mind-set is present where managers encourage innovative projects that involve</w:t>
      </w:r>
      <w:r w:rsidRPr="00BE74BB">
        <w:rPr>
          <w:rFonts w:ascii="Times New Roman" w:hAnsi="Times New Roman" w:cs="Times New Roman"/>
          <w:sz w:val="24"/>
          <w:szCs w:val="24"/>
          <w:shd w:val="clear" w:color="auto" w:fill="FFFFFF"/>
        </w:rPr>
        <w:t xml:space="preserve"> risk. </w:t>
      </w:r>
      <w:r w:rsidR="00F35C6C">
        <w:rPr>
          <w:rFonts w:ascii="Times New Roman" w:hAnsi="Times New Roman" w:cs="Times New Roman"/>
          <w:color w:val="000000"/>
          <w:sz w:val="24"/>
          <w:szCs w:val="24"/>
        </w:rPr>
        <w:t>Managers at the higher position</w:t>
      </w:r>
      <w:r>
        <w:rPr>
          <w:rFonts w:ascii="Times New Roman" w:hAnsi="Times New Roman" w:cs="Times New Roman"/>
          <w:color w:val="000000"/>
          <w:sz w:val="24"/>
          <w:szCs w:val="24"/>
        </w:rPr>
        <w:t xml:space="preserve"> </w:t>
      </w:r>
      <w:r w:rsidR="00BD7D2F">
        <w:rPr>
          <w:rFonts w:ascii="Times New Roman" w:hAnsi="Times New Roman" w:cs="Times New Roman"/>
          <w:color w:val="000000"/>
          <w:sz w:val="24"/>
          <w:szCs w:val="24"/>
        </w:rPr>
        <w:t>ha</w:t>
      </w:r>
      <w:r w:rsidR="00F35C6C">
        <w:rPr>
          <w:rFonts w:ascii="Times New Roman" w:hAnsi="Times New Roman" w:cs="Times New Roman"/>
          <w:color w:val="000000"/>
          <w:sz w:val="24"/>
          <w:szCs w:val="24"/>
        </w:rPr>
        <w:t xml:space="preserve">ve </w:t>
      </w:r>
      <w:r w:rsidR="003418BC">
        <w:rPr>
          <w:rFonts w:ascii="Times New Roman" w:hAnsi="Times New Roman" w:cs="Times New Roman"/>
          <w:color w:val="000000"/>
          <w:sz w:val="24"/>
          <w:szCs w:val="24"/>
        </w:rPr>
        <w:t>a</w:t>
      </w:r>
      <w:r w:rsidR="00F35C6C">
        <w:rPr>
          <w:rFonts w:ascii="Times New Roman" w:hAnsi="Times New Roman" w:cs="Times New Roman"/>
          <w:color w:val="000000"/>
          <w:sz w:val="24"/>
          <w:szCs w:val="24"/>
        </w:rPr>
        <w:t xml:space="preserve"> duty</w:t>
      </w:r>
      <w:r w:rsidRPr="00BE74BB">
        <w:rPr>
          <w:rFonts w:ascii="Times New Roman" w:hAnsi="Times New Roman" w:cs="Times New Roman"/>
          <w:color w:val="000000"/>
          <w:sz w:val="24"/>
          <w:szCs w:val="24"/>
        </w:rPr>
        <w:t xml:space="preserve"> </w:t>
      </w:r>
      <w:r w:rsidR="003418BC">
        <w:rPr>
          <w:rFonts w:ascii="Times New Roman" w:hAnsi="Times New Roman" w:cs="Times New Roman"/>
          <w:color w:val="000000"/>
          <w:sz w:val="24"/>
          <w:szCs w:val="24"/>
        </w:rPr>
        <w:t>to</w:t>
      </w:r>
      <w:r w:rsidR="00F35C6C">
        <w:rPr>
          <w:rFonts w:ascii="Times New Roman" w:hAnsi="Times New Roman" w:cs="Times New Roman"/>
          <w:color w:val="000000"/>
          <w:sz w:val="24"/>
          <w:szCs w:val="24"/>
        </w:rPr>
        <w:t xml:space="preserve"> persuad</w:t>
      </w:r>
      <w:r w:rsidR="003418BC">
        <w:rPr>
          <w:rFonts w:ascii="Times New Roman" w:hAnsi="Times New Roman" w:cs="Times New Roman"/>
          <w:color w:val="000000"/>
          <w:sz w:val="24"/>
          <w:szCs w:val="24"/>
        </w:rPr>
        <w:t>e</w:t>
      </w:r>
      <w:r w:rsidR="00F35C6C">
        <w:rPr>
          <w:rFonts w:ascii="Times New Roman" w:hAnsi="Times New Roman" w:cs="Times New Roman"/>
          <w:color w:val="000000"/>
          <w:sz w:val="24"/>
          <w:szCs w:val="24"/>
        </w:rPr>
        <w:t xml:space="preserve"> and inspir</w:t>
      </w:r>
      <w:r w:rsidR="003418B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workers </w:t>
      </w:r>
      <w:r w:rsidR="00125C0A">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00125C0A">
        <w:rPr>
          <w:rFonts w:ascii="Times New Roman" w:hAnsi="Times New Roman" w:cs="Times New Roman"/>
          <w:color w:val="000000"/>
          <w:sz w:val="24"/>
          <w:szCs w:val="24"/>
        </w:rPr>
        <w:t xml:space="preserve">appreciate </w:t>
      </w:r>
      <w:r>
        <w:rPr>
          <w:rFonts w:ascii="Times New Roman" w:hAnsi="Times New Roman" w:cs="Times New Roman"/>
          <w:color w:val="000000"/>
          <w:sz w:val="24"/>
          <w:szCs w:val="24"/>
        </w:rPr>
        <w:t>the advantage</w:t>
      </w:r>
      <w:r w:rsidR="00125C0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including green approaches in enterprises </w:t>
      </w:r>
      <w:r w:rsidR="00125C0A">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India </w:t>
      </w:r>
      <w:r>
        <w:rPr>
          <w:rFonts w:ascii="Times New Roman" w:hAnsi="Times New Roman" w:cs="Times New Roman"/>
          <w:sz w:val="24"/>
          <w:szCs w:val="24"/>
        </w:rPr>
        <w:t>(Tung et al., 2014)</w:t>
      </w:r>
      <w:r w:rsidRPr="00BE74BB">
        <w:rPr>
          <w:rFonts w:ascii="Times New Roman" w:hAnsi="Times New Roman" w:cs="Times New Roman"/>
          <w:color w:val="000000"/>
          <w:sz w:val="24"/>
          <w:szCs w:val="24"/>
        </w:rPr>
        <w:t xml:space="preserve">. </w:t>
      </w:r>
      <w:r w:rsidR="00A036F3">
        <w:rPr>
          <w:rFonts w:ascii="Times New Roman" w:hAnsi="Times New Roman" w:cs="Times New Roman"/>
          <w:color w:val="000000"/>
          <w:sz w:val="24"/>
          <w:szCs w:val="24"/>
        </w:rPr>
        <w:t>Table 2 depicts</w:t>
      </w:r>
      <w:r w:rsidR="00882F07">
        <w:rPr>
          <w:rFonts w:ascii="Times New Roman" w:hAnsi="Times New Roman" w:cs="Times New Roman"/>
          <w:color w:val="000000"/>
          <w:sz w:val="24"/>
          <w:szCs w:val="24"/>
        </w:rPr>
        <w:t xml:space="preserve"> the construct “</w:t>
      </w:r>
      <w:r w:rsidR="003C5579">
        <w:rPr>
          <w:rFonts w:ascii="Times New Roman" w:hAnsi="Times New Roman" w:cs="Times New Roman"/>
          <w:color w:val="000000"/>
          <w:sz w:val="24"/>
          <w:szCs w:val="24"/>
        </w:rPr>
        <w:t>t</w:t>
      </w:r>
      <w:r w:rsidR="00882F07">
        <w:rPr>
          <w:rFonts w:ascii="Times New Roman" w:hAnsi="Times New Roman" w:cs="Times New Roman"/>
          <w:color w:val="000000"/>
          <w:sz w:val="24"/>
          <w:szCs w:val="24"/>
        </w:rPr>
        <w:t xml:space="preserve">op </w:t>
      </w:r>
      <w:r w:rsidR="003C5579">
        <w:rPr>
          <w:rFonts w:ascii="Times New Roman" w:hAnsi="Times New Roman" w:cs="Times New Roman"/>
          <w:color w:val="000000"/>
          <w:sz w:val="24"/>
          <w:szCs w:val="24"/>
        </w:rPr>
        <w:t>m</w:t>
      </w:r>
      <w:r w:rsidR="00882F07">
        <w:rPr>
          <w:rFonts w:ascii="Times New Roman" w:hAnsi="Times New Roman" w:cs="Times New Roman"/>
          <w:color w:val="000000"/>
          <w:sz w:val="24"/>
          <w:szCs w:val="24"/>
        </w:rPr>
        <w:t xml:space="preserve">anagement </w:t>
      </w:r>
      <w:r w:rsidR="003C5579">
        <w:rPr>
          <w:rFonts w:ascii="Times New Roman" w:hAnsi="Times New Roman" w:cs="Times New Roman"/>
          <w:color w:val="000000"/>
          <w:sz w:val="24"/>
          <w:szCs w:val="24"/>
        </w:rPr>
        <w:t>s</w:t>
      </w:r>
      <w:r w:rsidR="00882F07">
        <w:rPr>
          <w:rFonts w:ascii="Times New Roman" w:hAnsi="Times New Roman" w:cs="Times New Roman"/>
          <w:color w:val="000000"/>
          <w:sz w:val="24"/>
          <w:szCs w:val="24"/>
        </w:rPr>
        <w:t xml:space="preserve">upport” with its indicators and the reference </w:t>
      </w:r>
      <w:r w:rsidR="00F35C6C">
        <w:rPr>
          <w:rFonts w:ascii="Times New Roman" w:hAnsi="Times New Roman" w:cs="Times New Roman"/>
          <w:color w:val="000000"/>
          <w:sz w:val="24"/>
          <w:szCs w:val="24"/>
        </w:rPr>
        <w:t>from where the study</w:t>
      </w:r>
      <w:r w:rsidR="00A840D4">
        <w:rPr>
          <w:rFonts w:ascii="Times New Roman" w:hAnsi="Times New Roman" w:cs="Times New Roman"/>
          <w:color w:val="000000"/>
          <w:sz w:val="24"/>
          <w:szCs w:val="24"/>
        </w:rPr>
        <w:t xml:space="preserve"> </w:t>
      </w:r>
      <w:r w:rsidR="00125C0A">
        <w:rPr>
          <w:rFonts w:ascii="Times New Roman" w:hAnsi="Times New Roman" w:cs="Times New Roman"/>
          <w:color w:val="000000"/>
          <w:sz w:val="24"/>
          <w:szCs w:val="24"/>
        </w:rPr>
        <w:t>was sourced</w:t>
      </w:r>
      <w:r w:rsidR="00A840D4">
        <w:rPr>
          <w:rFonts w:ascii="Times New Roman" w:hAnsi="Times New Roman" w:cs="Times New Roman"/>
          <w:color w:val="000000"/>
          <w:sz w:val="24"/>
          <w:szCs w:val="24"/>
        </w:rPr>
        <w:t>.</w:t>
      </w:r>
    </w:p>
    <w:p w14:paraId="349CA559" w14:textId="78802344" w:rsidR="00C808D5" w:rsidRDefault="00C808D5" w:rsidP="002839DF">
      <w:pPr>
        <w:spacing w:after="0" w:line="360" w:lineRule="auto"/>
        <w:jc w:val="both"/>
        <w:rPr>
          <w:rFonts w:ascii="Times New Roman" w:hAnsi="Times New Roman" w:cs="Times New Roman"/>
          <w:color w:val="000000"/>
          <w:sz w:val="24"/>
          <w:szCs w:val="24"/>
        </w:rPr>
      </w:pPr>
    </w:p>
    <w:p w14:paraId="3B7265CC" w14:textId="278A7836" w:rsidR="00882F07" w:rsidRDefault="00882F07" w:rsidP="002839DF">
      <w:pPr>
        <w:spacing w:after="0" w:line="360" w:lineRule="auto"/>
        <w:rPr>
          <w:rFonts w:ascii="Times New Roman" w:hAnsi="Times New Roman" w:cs="Times New Roman"/>
          <w:bCs/>
          <w:sz w:val="24"/>
          <w:szCs w:val="24"/>
        </w:rPr>
      </w:pPr>
      <w:r>
        <w:rPr>
          <w:rFonts w:ascii="Times New Roman" w:hAnsi="Times New Roman" w:cs="Times New Roman"/>
          <w:b/>
          <w:sz w:val="24"/>
          <w:szCs w:val="24"/>
        </w:rPr>
        <w:t>Table 2:</w:t>
      </w:r>
      <w:r w:rsidRPr="008C67C0">
        <w:rPr>
          <w:rFonts w:ascii="Times New Roman" w:hAnsi="Times New Roman" w:cs="Times New Roman"/>
          <w:bCs/>
          <w:sz w:val="24"/>
          <w:szCs w:val="24"/>
        </w:rPr>
        <w:t xml:space="preserve"> Indicators of</w:t>
      </w:r>
      <w:r>
        <w:rPr>
          <w:rFonts w:ascii="Times New Roman" w:hAnsi="Times New Roman" w:cs="Times New Roman"/>
          <w:bCs/>
          <w:sz w:val="24"/>
          <w:szCs w:val="24"/>
        </w:rPr>
        <w:t xml:space="preserve"> Top Management Support</w:t>
      </w:r>
      <w:r w:rsidRPr="008C67C0">
        <w:rPr>
          <w:rFonts w:ascii="Times New Roman" w:hAnsi="Times New Roman" w:cs="Times New Roman"/>
          <w:bCs/>
          <w:sz w:val="24"/>
          <w:szCs w:val="24"/>
        </w:rPr>
        <w:t xml:space="preserve"> with References</w:t>
      </w:r>
    </w:p>
    <w:tbl>
      <w:tblPr>
        <w:tblStyle w:val="TableGrid"/>
        <w:tblW w:w="5107" w:type="pct"/>
        <w:tblLook w:val="04A0" w:firstRow="1" w:lastRow="0" w:firstColumn="1" w:lastColumn="0" w:noHBand="0" w:noVBand="1"/>
      </w:tblPr>
      <w:tblGrid>
        <w:gridCol w:w="1717"/>
        <w:gridCol w:w="2346"/>
        <w:gridCol w:w="1571"/>
        <w:gridCol w:w="897"/>
        <w:gridCol w:w="2909"/>
      </w:tblGrid>
      <w:tr w:rsidR="00841EE0" w:rsidRPr="00CE03AD" w14:paraId="5D4FF0DE" w14:textId="77777777" w:rsidTr="00C808D5">
        <w:tc>
          <w:tcPr>
            <w:tcW w:w="909" w:type="pct"/>
            <w:shd w:val="clear" w:color="auto" w:fill="D9D9D9" w:themeFill="background1" w:themeFillShade="D9"/>
          </w:tcPr>
          <w:p w14:paraId="224968DB" w14:textId="22289458" w:rsidR="00841EE0" w:rsidRPr="00CE03AD" w:rsidRDefault="00841EE0"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1242" w:type="pct"/>
            <w:shd w:val="clear" w:color="auto" w:fill="D9D9D9" w:themeFill="background1" w:themeFillShade="D9"/>
          </w:tcPr>
          <w:p w14:paraId="75486A1B"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832" w:type="pct"/>
            <w:shd w:val="clear" w:color="auto" w:fill="D9D9D9" w:themeFill="background1" w:themeFillShade="D9"/>
          </w:tcPr>
          <w:p w14:paraId="761B71C3"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475" w:type="pct"/>
            <w:shd w:val="clear" w:color="auto" w:fill="D9D9D9" w:themeFill="background1" w:themeFillShade="D9"/>
          </w:tcPr>
          <w:p w14:paraId="15E82BAC"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541" w:type="pct"/>
            <w:shd w:val="clear" w:color="auto" w:fill="D9D9D9" w:themeFill="background1" w:themeFillShade="D9"/>
          </w:tcPr>
          <w:p w14:paraId="06E01345" w14:textId="77777777" w:rsidR="00841EE0" w:rsidRPr="00CE03AD" w:rsidRDefault="00841EE0"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841EE0" w:rsidRPr="00CE03AD" w14:paraId="2E34A032" w14:textId="77777777" w:rsidTr="00C808D5">
        <w:trPr>
          <w:trHeight w:val="2906"/>
        </w:trPr>
        <w:tc>
          <w:tcPr>
            <w:tcW w:w="909" w:type="pct"/>
          </w:tcPr>
          <w:p w14:paraId="151A88B6" w14:textId="77777777"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Top Management Support (TM)</w:t>
            </w:r>
          </w:p>
        </w:tc>
        <w:tc>
          <w:tcPr>
            <w:tcW w:w="1242" w:type="pct"/>
          </w:tcPr>
          <w:p w14:paraId="35FB5F1F" w14:textId="2088A09D" w:rsidR="00841EE0" w:rsidRPr="00CE03AD" w:rsidRDefault="00841EE0" w:rsidP="002839DF">
            <w:pPr>
              <w:spacing w:after="0" w:line="360" w:lineRule="auto"/>
              <w:jc w:val="both"/>
              <w:rPr>
                <w:rFonts w:ascii="Times New Roman" w:hAnsi="Times New Roman" w:cs="Times New Roman"/>
              </w:rPr>
            </w:pPr>
            <w:r w:rsidRPr="00CE03AD">
              <w:rPr>
                <w:rFonts w:ascii="Times New Roman" w:hAnsi="Times New Roman" w:cs="Times New Roman"/>
              </w:rPr>
              <w:t>TM1:</w:t>
            </w:r>
            <w:r w:rsidR="000B45DB">
              <w:rPr>
                <w:rFonts w:ascii="Times New Roman" w:hAnsi="Times New Roman" w:cs="Times New Roman"/>
              </w:rPr>
              <w:t xml:space="preserve"> </w:t>
            </w:r>
            <w:r w:rsidRPr="00CE03AD">
              <w:rPr>
                <w:rFonts w:ascii="Times New Roman" w:hAnsi="Times New Roman" w:cs="Times New Roman"/>
              </w:rPr>
              <w:t>Managerial Skills</w:t>
            </w:r>
          </w:p>
          <w:p w14:paraId="077CFA2A" w14:textId="433D6EE0" w:rsidR="00841EE0" w:rsidRPr="00CE03AD" w:rsidRDefault="00841EE0"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TM2:</w:t>
            </w:r>
            <w:r w:rsidR="000B45DB">
              <w:rPr>
                <w:rFonts w:ascii="Times New Roman" w:hAnsi="Times New Roman" w:cs="Times New Roman"/>
              </w:rPr>
              <w:t xml:space="preserve"> </w:t>
            </w:r>
            <w:r w:rsidRPr="00CE03AD">
              <w:rPr>
                <w:rFonts w:ascii="Times New Roman" w:hAnsi="Times New Roman" w:cs="Times New Roman"/>
              </w:rPr>
              <w:t>Organizational Culture</w:t>
            </w:r>
          </w:p>
          <w:p w14:paraId="6095BED3" w14:textId="2AEAADA4" w:rsidR="00841EE0" w:rsidRPr="00CE03AD" w:rsidRDefault="00841EE0"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TM3:</w:t>
            </w:r>
            <w:r w:rsidR="000B45DB">
              <w:rPr>
                <w:rFonts w:ascii="Times New Roman" w:hAnsi="Times New Roman" w:cs="Times New Roman"/>
              </w:rPr>
              <w:t xml:space="preserve"> </w:t>
            </w:r>
            <w:r w:rsidRPr="00CE03AD">
              <w:rPr>
                <w:rFonts w:ascii="Times New Roman" w:hAnsi="Times New Roman" w:cs="Times New Roman"/>
              </w:rPr>
              <w:t>Organizational Structure</w:t>
            </w:r>
          </w:p>
          <w:p w14:paraId="6BC68CE0" w14:textId="38DF7C8C" w:rsidR="00841EE0" w:rsidRPr="00CE03AD" w:rsidRDefault="00841EE0" w:rsidP="002839DF">
            <w:pPr>
              <w:spacing w:after="0" w:line="360" w:lineRule="auto"/>
              <w:jc w:val="both"/>
              <w:rPr>
                <w:rFonts w:ascii="Times New Roman" w:hAnsi="Times New Roman" w:cs="Times New Roman"/>
              </w:rPr>
            </w:pPr>
            <w:r w:rsidRPr="00CE03AD">
              <w:rPr>
                <w:rFonts w:ascii="Times New Roman" w:hAnsi="Times New Roman" w:cs="Times New Roman"/>
              </w:rPr>
              <w:t>TM4:Employee Motivation</w:t>
            </w:r>
          </w:p>
        </w:tc>
        <w:tc>
          <w:tcPr>
            <w:tcW w:w="832" w:type="pct"/>
          </w:tcPr>
          <w:p w14:paraId="3B17609E" w14:textId="77777777" w:rsidR="00841EE0" w:rsidRPr="00CE03AD" w:rsidRDefault="00841EE0" w:rsidP="002839DF">
            <w:pPr>
              <w:spacing w:after="0" w:line="360" w:lineRule="auto"/>
              <w:jc w:val="center"/>
              <w:rPr>
                <w:rFonts w:ascii="Times New Roman" w:hAnsi="Times New Roman" w:cs="Times New Roman"/>
              </w:rPr>
            </w:pPr>
            <w:r w:rsidRPr="00CE03AD">
              <w:rPr>
                <w:rFonts w:ascii="Times New Roman" w:hAnsi="Times New Roman" w:cs="Times New Roman"/>
              </w:rPr>
              <w:t>Social</w:t>
            </w:r>
          </w:p>
        </w:tc>
        <w:tc>
          <w:tcPr>
            <w:tcW w:w="475" w:type="pct"/>
          </w:tcPr>
          <w:p w14:paraId="0AE24EF7" w14:textId="77777777" w:rsidR="00841EE0" w:rsidRPr="00CE03AD" w:rsidRDefault="00841EE0" w:rsidP="002839DF">
            <w:pPr>
              <w:spacing w:after="0" w:line="360" w:lineRule="auto"/>
              <w:rPr>
                <w:rFonts w:ascii="Times New Roman" w:hAnsi="Times New Roman" w:cs="Times New Roman"/>
              </w:rPr>
            </w:pPr>
            <w:r w:rsidRPr="00CE03AD">
              <w:rPr>
                <w:rFonts w:ascii="Times New Roman" w:hAnsi="Times New Roman" w:cs="Times New Roman"/>
              </w:rPr>
              <w:t>SDG 3</w:t>
            </w:r>
          </w:p>
        </w:tc>
        <w:tc>
          <w:tcPr>
            <w:tcW w:w="1541" w:type="pct"/>
          </w:tcPr>
          <w:p w14:paraId="26FC0ABC" w14:textId="5C1148CF" w:rsidR="00841EE0" w:rsidRPr="00CE03AD" w:rsidRDefault="00841EE0" w:rsidP="002839DF">
            <w:pPr>
              <w:spacing w:after="0" w:line="360" w:lineRule="auto"/>
              <w:rPr>
                <w:rFonts w:ascii="Times New Roman" w:hAnsi="Times New Roman" w:cs="Times New Roman"/>
                <w:color w:val="222222"/>
                <w:shd w:val="clear" w:color="auto" w:fill="FFFFFF"/>
              </w:rPr>
            </w:pPr>
            <w:r w:rsidRPr="00CE03AD">
              <w:rPr>
                <w:rFonts w:ascii="Times New Roman" w:hAnsi="Times New Roman" w:cs="Times New Roman"/>
                <w:color w:val="000000"/>
                <w:shd w:val="clear" w:color="auto" w:fill="FFFFFF"/>
              </w:rPr>
              <w:t>Garg, (2021);</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222222"/>
                <w:shd w:val="clear" w:color="auto" w:fill="FFFFFF"/>
              </w:rPr>
              <w:t>De Guimarães et al.</w:t>
            </w:r>
            <w:r w:rsidR="00125C0A">
              <w:rPr>
                <w:rFonts w:ascii="Times New Roman" w:hAnsi="Times New Roman" w:cs="Times New Roman"/>
                <w:color w:val="222222"/>
                <w:shd w:val="clear" w:color="auto" w:fill="FFFFFF"/>
              </w:rPr>
              <w:t>,</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color w:val="222222"/>
                <w:shd w:val="clear" w:color="auto" w:fill="FFFFFF"/>
              </w:rPr>
              <w:t>(2018);</w:t>
            </w:r>
            <w:r w:rsidRPr="00CE03AD">
              <w:rPr>
                <w:rFonts w:ascii="Times New Roman" w:hAnsi="Times New Roman" w:cs="Times New Roman"/>
              </w:rPr>
              <w:t xml:space="preserve"> Singh et al.</w:t>
            </w:r>
            <w:r w:rsidR="00125C0A">
              <w:rPr>
                <w:rFonts w:ascii="Times New Roman" w:hAnsi="Times New Roman" w:cs="Times New Roman"/>
              </w:rPr>
              <w:t>,</w:t>
            </w:r>
            <w:r w:rsidR="00411A11">
              <w:rPr>
                <w:rFonts w:ascii="Times New Roman" w:hAnsi="Times New Roman" w:cs="Times New Roman"/>
              </w:rPr>
              <w:t xml:space="preserve"> </w:t>
            </w:r>
            <w:r w:rsidRPr="00CE03AD">
              <w:rPr>
                <w:rFonts w:ascii="Times New Roman" w:hAnsi="Times New Roman" w:cs="Times New Roman"/>
              </w:rPr>
              <w:t>(2018);</w:t>
            </w:r>
            <w:r w:rsidRPr="00CE03AD">
              <w:rPr>
                <w:rFonts w:ascii="Times New Roman" w:hAnsi="Times New Roman" w:cs="Times New Roman"/>
                <w:color w:val="222222"/>
                <w:shd w:val="clear" w:color="auto" w:fill="FFFFFF"/>
              </w:rPr>
              <w:t xml:space="preserve"> Azudin and Mansor</w:t>
            </w:r>
            <w:r w:rsidR="00125C0A">
              <w:rPr>
                <w:rFonts w:ascii="Times New Roman" w:hAnsi="Times New Roman" w:cs="Times New Roman"/>
                <w:color w:val="222222"/>
                <w:shd w:val="clear" w:color="auto" w:fill="FFFFFF"/>
              </w:rPr>
              <w:t>,</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color w:val="222222"/>
                <w:shd w:val="clear" w:color="auto" w:fill="FFFFFF"/>
              </w:rPr>
              <w:t xml:space="preserve">(2017); </w:t>
            </w:r>
            <w:r w:rsidRPr="00CE03AD">
              <w:rPr>
                <w:rFonts w:ascii="Times New Roman" w:hAnsi="Times New Roman" w:cs="Times New Roman"/>
                <w:shd w:val="clear" w:color="auto" w:fill="FFFFFF"/>
              </w:rPr>
              <w:t>Giotopoulos</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et al.</w:t>
            </w:r>
            <w:r w:rsidR="00125C0A">
              <w:rPr>
                <w:rFonts w:ascii="Times New Roman" w:hAnsi="Times New Roman" w:cs="Times New Roman"/>
                <w:shd w:val="clear" w:color="auto" w:fill="FFFFFF"/>
              </w:rPr>
              <w:t>,</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 xml:space="preserve">(2017); </w:t>
            </w:r>
            <w:r w:rsidR="00FF2F10">
              <w:rPr>
                <w:rFonts w:ascii="Times New Roman" w:hAnsi="Times New Roman" w:cs="Times New Roman"/>
                <w:shd w:val="clear" w:color="auto" w:fill="FFFFFF"/>
              </w:rPr>
              <w:t xml:space="preserve">Consoli et al., (2016); </w:t>
            </w:r>
            <w:r w:rsidRPr="00CE03AD">
              <w:rPr>
                <w:rFonts w:ascii="Times New Roman" w:hAnsi="Times New Roman" w:cs="Times New Roman"/>
                <w:color w:val="222222"/>
                <w:shd w:val="clear" w:color="auto" w:fill="FFFFFF"/>
              </w:rPr>
              <w:t>Jakobsen</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color w:val="222222"/>
                <w:shd w:val="clear" w:color="auto" w:fill="FFFFFF"/>
              </w:rPr>
              <w:t>and Clausen</w:t>
            </w:r>
            <w:r w:rsidR="00125C0A">
              <w:rPr>
                <w:rFonts w:ascii="Times New Roman" w:hAnsi="Times New Roman" w:cs="Times New Roman"/>
                <w:color w:val="222222"/>
                <w:shd w:val="clear" w:color="auto" w:fill="FFFFFF"/>
              </w:rPr>
              <w:t>,</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color w:val="222222"/>
                <w:shd w:val="clear" w:color="auto" w:fill="FFFFFF"/>
              </w:rPr>
              <w:t>(2016); Jabbour</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rPr>
              <w:t xml:space="preserve">et al., (2015); </w:t>
            </w:r>
            <w:r w:rsidR="004C5ACA">
              <w:rPr>
                <w:rFonts w:ascii="Times New Roman" w:hAnsi="Times New Roman" w:cs="Times New Roman"/>
              </w:rPr>
              <w:t>Bayercelik et al., (2014)</w:t>
            </w:r>
          </w:p>
        </w:tc>
      </w:tr>
    </w:tbl>
    <w:p w14:paraId="044ABC2F" w14:textId="77777777" w:rsidR="002839DF" w:rsidRDefault="002839DF" w:rsidP="002839DF">
      <w:pPr>
        <w:spacing w:after="0" w:line="360" w:lineRule="auto"/>
        <w:jc w:val="both"/>
        <w:rPr>
          <w:rFonts w:ascii="Times New Roman" w:hAnsi="Times New Roman" w:cs="Times New Roman"/>
          <w:color w:val="000000"/>
          <w:sz w:val="24"/>
          <w:szCs w:val="24"/>
        </w:rPr>
      </w:pPr>
    </w:p>
    <w:p w14:paraId="324FCE06" w14:textId="7A608738" w:rsidR="00841EE0" w:rsidRDefault="00A840D4" w:rsidP="002839D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literature</w:t>
      </w:r>
      <w:r w:rsidR="00125C0A">
        <w:rPr>
          <w:rFonts w:ascii="Times New Roman" w:hAnsi="Times New Roman" w:cs="Times New Roman"/>
          <w:color w:val="000000"/>
          <w:sz w:val="24"/>
          <w:szCs w:val="24"/>
        </w:rPr>
        <w:t xml:space="preserve"> review</w:t>
      </w:r>
      <w:r>
        <w:rPr>
          <w:rFonts w:ascii="Times New Roman" w:hAnsi="Times New Roman" w:cs="Times New Roman"/>
          <w:color w:val="000000"/>
          <w:sz w:val="24"/>
          <w:szCs w:val="24"/>
        </w:rPr>
        <w:t xml:space="preserve"> </w:t>
      </w:r>
      <w:r w:rsidR="001B1F4A">
        <w:rPr>
          <w:rFonts w:ascii="Times New Roman" w:hAnsi="Times New Roman" w:cs="Times New Roman"/>
          <w:color w:val="000000"/>
          <w:sz w:val="24"/>
          <w:szCs w:val="24"/>
        </w:rPr>
        <w:t>is summarized</w:t>
      </w:r>
      <w:r w:rsidR="003E15E7">
        <w:rPr>
          <w:rFonts w:ascii="Times New Roman" w:hAnsi="Times New Roman" w:cs="Times New Roman"/>
          <w:color w:val="000000"/>
          <w:sz w:val="24"/>
          <w:szCs w:val="24"/>
        </w:rPr>
        <w:t xml:space="preserve"> by framing the research question </w:t>
      </w:r>
      <w:r w:rsidR="00125C0A">
        <w:rPr>
          <w:rFonts w:ascii="Times New Roman" w:hAnsi="Times New Roman" w:cs="Times New Roman"/>
          <w:color w:val="000000"/>
          <w:sz w:val="24"/>
          <w:szCs w:val="24"/>
        </w:rPr>
        <w:t>with</w:t>
      </w:r>
      <w:r w:rsidR="001B1F4A">
        <w:rPr>
          <w:rFonts w:ascii="Times New Roman" w:hAnsi="Times New Roman" w:cs="Times New Roman"/>
          <w:color w:val="000000"/>
          <w:sz w:val="24"/>
          <w:szCs w:val="24"/>
        </w:rPr>
        <w:t xml:space="preserve"> four</w:t>
      </w:r>
      <w:r w:rsidR="003E15E7">
        <w:rPr>
          <w:rFonts w:ascii="Times New Roman" w:hAnsi="Times New Roman" w:cs="Times New Roman"/>
          <w:color w:val="000000"/>
          <w:sz w:val="24"/>
          <w:szCs w:val="24"/>
        </w:rPr>
        <w:t xml:space="preserve"> </w:t>
      </w:r>
      <w:r w:rsidR="00143053">
        <w:rPr>
          <w:rFonts w:ascii="Times New Roman" w:hAnsi="Times New Roman" w:cs="Times New Roman"/>
          <w:color w:val="000000"/>
          <w:sz w:val="24"/>
          <w:szCs w:val="24"/>
        </w:rPr>
        <w:t>hypotheses</w:t>
      </w:r>
      <w:r w:rsidR="001B1F4A">
        <w:rPr>
          <w:rFonts w:ascii="Times New Roman" w:hAnsi="Times New Roman" w:cs="Times New Roman"/>
          <w:color w:val="000000"/>
          <w:sz w:val="24"/>
          <w:szCs w:val="24"/>
        </w:rPr>
        <w:t xml:space="preserve"> formulated on the basis of</w:t>
      </w:r>
      <w:r w:rsidR="00125C0A">
        <w:rPr>
          <w:rFonts w:ascii="Times New Roman" w:hAnsi="Times New Roman" w:cs="Times New Roman"/>
          <w:color w:val="000000"/>
          <w:sz w:val="24"/>
          <w:szCs w:val="24"/>
        </w:rPr>
        <w:t xml:space="preserve"> </w:t>
      </w:r>
      <w:r w:rsidR="001B1F4A">
        <w:rPr>
          <w:rFonts w:ascii="Times New Roman" w:hAnsi="Times New Roman" w:cs="Times New Roman"/>
          <w:color w:val="000000"/>
          <w:sz w:val="24"/>
          <w:szCs w:val="24"/>
        </w:rPr>
        <w:t>prior research</w:t>
      </w:r>
      <w:r w:rsidR="00143053">
        <w:rPr>
          <w:rFonts w:ascii="Times New Roman" w:hAnsi="Times New Roman" w:cs="Times New Roman"/>
          <w:color w:val="000000"/>
          <w:sz w:val="24"/>
          <w:szCs w:val="24"/>
        </w:rPr>
        <w:t>.</w:t>
      </w:r>
    </w:p>
    <w:p w14:paraId="589A7B30" w14:textId="62129474" w:rsidR="00841EE0" w:rsidRDefault="00841EE0"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RQ2: What is the role of the </w:t>
      </w:r>
      <w:r w:rsidR="001927DE">
        <w:rPr>
          <w:rFonts w:ascii="Times New Roman" w:hAnsi="Times New Roman" w:cs="Times New Roman"/>
          <w:sz w:val="24"/>
          <w:szCs w:val="24"/>
        </w:rPr>
        <w:t xml:space="preserve">above </w:t>
      </w:r>
      <w:r w:rsidRPr="00BE74BB">
        <w:rPr>
          <w:rFonts w:ascii="Times New Roman" w:hAnsi="Times New Roman" w:cs="Times New Roman"/>
          <w:sz w:val="24"/>
          <w:szCs w:val="24"/>
        </w:rPr>
        <w:t xml:space="preserve">social </w:t>
      </w:r>
      <w:r w:rsidR="001927DE">
        <w:rPr>
          <w:rFonts w:ascii="Times New Roman" w:hAnsi="Times New Roman" w:cs="Times New Roman"/>
          <w:sz w:val="24"/>
          <w:szCs w:val="24"/>
        </w:rPr>
        <w:t>indicators</w:t>
      </w:r>
      <w:r w:rsidRPr="00BE74BB">
        <w:rPr>
          <w:rFonts w:ascii="Times New Roman" w:hAnsi="Times New Roman" w:cs="Times New Roman"/>
          <w:sz w:val="24"/>
          <w:szCs w:val="24"/>
        </w:rPr>
        <w:t xml:space="preserve"> in influenc</w:t>
      </w:r>
      <w:r w:rsidR="006C5490">
        <w:rPr>
          <w:rFonts w:ascii="Times New Roman" w:hAnsi="Times New Roman" w:cs="Times New Roman"/>
          <w:sz w:val="24"/>
          <w:szCs w:val="24"/>
        </w:rPr>
        <w:t xml:space="preserve">ing top management </w:t>
      </w:r>
      <w:r w:rsidR="001927DE">
        <w:rPr>
          <w:rFonts w:ascii="Times New Roman" w:hAnsi="Times New Roman" w:cs="Times New Roman"/>
          <w:sz w:val="24"/>
          <w:szCs w:val="24"/>
        </w:rPr>
        <w:t>support</w:t>
      </w:r>
      <w:r w:rsidR="001641EF">
        <w:rPr>
          <w:rFonts w:ascii="Times New Roman" w:hAnsi="Times New Roman" w:cs="Times New Roman"/>
          <w:sz w:val="24"/>
          <w:szCs w:val="24"/>
        </w:rPr>
        <w:t>?</w:t>
      </w:r>
      <w:r w:rsidR="00281911">
        <w:rPr>
          <w:rFonts w:ascii="Times New Roman" w:hAnsi="Times New Roman" w:cs="Times New Roman"/>
          <w:sz w:val="24"/>
          <w:szCs w:val="24"/>
        </w:rPr>
        <w:t xml:space="preserve"> </w:t>
      </w:r>
      <w:r w:rsidRPr="00BE74BB">
        <w:rPr>
          <w:rFonts w:ascii="Times New Roman" w:hAnsi="Times New Roman" w:cs="Times New Roman"/>
          <w:sz w:val="24"/>
          <w:szCs w:val="24"/>
        </w:rPr>
        <w:t>Based on e</w:t>
      </w:r>
      <w:r w:rsidR="00426073">
        <w:rPr>
          <w:rFonts w:ascii="Times New Roman" w:hAnsi="Times New Roman" w:cs="Times New Roman"/>
          <w:sz w:val="24"/>
          <w:szCs w:val="24"/>
        </w:rPr>
        <w:t xml:space="preserve">xtant literature related to </w:t>
      </w:r>
      <w:r w:rsidR="001641EF">
        <w:rPr>
          <w:rFonts w:ascii="Times New Roman" w:hAnsi="Times New Roman" w:cs="Times New Roman"/>
          <w:sz w:val="24"/>
          <w:szCs w:val="24"/>
        </w:rPr>
        <w:t xml:space="preserve">the role </w:t>
      </w:r>
      <w:r w:rsidR="00426073">
        <w:rPr>
          <w:rFonts w:ascii="Times New Roman" w:hAnsi="Times New Roman" w:cs="Times New Roman"/>
          <w:sz w:val="24"/>
          <w:szCs w:val="24"/>
        </w:rPr>
        <w:t>of top managers</w:t>
      </w:r>
      <w:r w:rsidRPr="00BE74BB">
        <w:rPr>
          <w:rFonts w:ascii="Times New Roman" w:hAnsi="Times New Roman" w:cs="Times New Roman"/>
          <w:sz w:val="24"/>
          <w:szCs w:val="24"/>
        </w:rPr>
        <w:t xml:space="preserve"> in implementation of sustainable oriented practices</w:t>
      </w:r>
      <w:r w:rsidR="001641EF">
        <w:rPr>
          <w:rFonts w:ascii="Times New Roman" w:hAnsi="Times New Roman" w:cs="Times New Roman"/>
          <w:sz w:val="24"/>
          <w:szCs w:val="24"/>
        </w:rPr>
        <w:t>,</w:t>
      </w:r>
      <w:r w:rsidRPr="00BE74BB">
        <w:rPr>
          <w:rFonts w:ascii="Times New Roman" w:hAnsi="Times New Roman" w:cs="Times New Roman"/>
          <w:sz w:val="24"/>
          <w:szCs w:val="24"/>
        </w:rPr>
        <w:t xml:space="preserve"> it has been hypothesized that: </w:t>
      </w:r>
    </w:p>
    <w:p w14:paraId="3974C7D7" w14:textId="67B39AF0" w:rsidR="00841EE0" w:rsidRPr="0069515C" w:rsidRDefault="00841EE0"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HB1: Managerial skills significantly influence top management support</w:t>
      </w:r>
      <w:r w:rsidR="001641EF">
        <w:rPr>
          <w:rFonts w:ascii="Times New Roman" w:hAnsi="Times New Roman" w:cs="Times New Roman"/>
          <w:bCs/>
          <w:i/>
          <w:sz w:val="24"/>
          <w:szCs w:val="24"/>
        </w:rPr>
        <w:t>.</w:t>
      </w:r>
    </w:p>
    <w:p w14:paraId="5023500E" w14:textId="7525C5C9" w:rsidR="00841EE0" w:rsidRPr="0069515C" w:rsidRDefault="00841EE0"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HB2: Organization</w:t>
      </w:r>
      <w:r w:rsidR="001641EF">
        <w:rPr>
          <w:rFonts w:ascii="Times New Roman" w:hAnsi="Times New Roman" w:cs="Times New Roman"/>
          <w:bCs/>
          <w:i/>
          <w:sz w:val="24"/>
          <w:szCs w:val="24"/>
        </w:rPr>
        <w:t>al</w:t>
      </w:r>
      <w:r w:rsidRPr="0069515C">
        <w:rPr>
          <w:rFonts w:ascii="Times New Roman" w:hAnsi="Times New Roman" w:cs="Times New Roman"/>
          <w:bCs/>
          <w:i/>
          <w:sz w:val="24"/>
          <w:szCs w:val="24"/>
        </w:rPr>
        <w:t xml:space="preserve"> culture has a significant influence on top management support</w:t>
      </w:r>
      <w:r w:rsidR="001641EF">
        <w:rPr>
          <w:rFonts w:ascii="Times New Roman" w:hAnsi="Times New Roman" w:cs="Times New Roman"/>
          <w:bCs/>
          <w:i/>
          <w:sz w:val="24"/>
          <w:szCs w:val="24"/>
        </w:rPr>
        <w:t>.</w:t>
      </w:r>
    </w:p>
    <w:p w14:paraId="75C317D4" w14:textId="7E70AB02" w:rsidR="00841EE0" w:rsidRPr="0069515C" w:rsidRDefault="00841EE0"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lastRenderedPageBreak/>
        <w:t>HB3: Organization</w:t>
      </w:r>
      <w:r w:rsidR="0070675A">
        <w:rPr>
          <w:rFonts w:ascii="Times New Roman" w:hAnsi="Times New Roman" w:cs="Times New Roman"/>
          <w:bCs/>
          <w:i/>
          <w:sz w:val="24"/>
          <w:szCs w:val="24"/>
        </w:rPr>
        <w:t>al</w:t>
      </w:r>
      <w:r w:rsidRPr="0069515C">
        <w:rPr>
          <w:rFonts w:ascii="Times New Roman" w:hAnsi="Times New Roman" w:cs="Times New Roman"/>
          <w:bCs/>
          <w:i/>
          <w:sz w:val="24"/>
          <w:szCs w:val="24"/>
        </w:rPr>
        <w:t xml:space="preserve"> structure significantly influences top management support</w:t>
      </w:r>
      <w:r w:rsidR="0070675A">
        <w:rPr>
          <w:rFonts w:ascii="Times New Roman" w:hAnsi="Times New Roman" w:cs="Times New Roman"/>
          <w:bCs/>
          <w:i/>
          <w:sz w:val="24"/>
          <w:szCs w:val="24"/>
        </w:rPr>
        <w:t>.</w:t>
      </w:r>
    </w:p>
    <w:p w14:paraId="58760BB0" w14:textId="435D591F" w:rsidR="00841EE0" w:rsidRPr="0069515C" w:rsidRDefault="00841EE0" w:rsidP="002839DF">
      <w:pPr>
        <w:autoSpaceDE w:val="0"/>
        <w:autoSpaceDN w:val="0"/>
        <w:adjustRightInd w:val="0"/>
        <w:spacing w:after="0" w:line="360" w:lineRule="auto"/>
        <w:jc w:val="both"/>
        <w:rPr>
          <w:rFonts w:ascii="Times New Roman" w:hAnsi="Times New Roman" w:cs="Times New Roman"/>
          <w:bCs/>
          <w:i/>
          <w:color w:val="000000"/>
          <w:sz w:val="24"/>
          <w:szCs w:val="24"/>
        </w:rPr>
      </w:pPr>
      <w:r w:rsidRPr="0069515C">
        <w:rPr>
          <w:rFonts w:ascii="Times New Roman" w:hAnsi="Times New Roman" w:cs="Times New Roman"/>
          <w:bCs/>
          <w:i/>
          <w:color w:val="000000"/>
          <w:sz w:val="24"/>
          <w:szCs w:val="24"/>
        </w:rPr>
        <w:t>HB4: Employee motivation has a significant influence on top management support</w:t>
      </w:r>
      <w:r w:rsidR="0070675A">
        <w:rPr>
          <w:rFonts w:ascii="Times New Roman" w:hAnsi="Times New Roman" w:cs="Times New Roman"/>
          <w:bCs/>
          <w:i/>
          <w:color w:val="000000"/>
          <w:sz w:val="24"/>
          <w:szCs w:val="24"/>
        </w:rPr>
        <w:t>.</w:t>
      </w:r>
    </w:p>
    <w:p w14:paraId="3F7BEB1A" w14:textId="77777777" w:rsidR="002839DF" w:rsidRDefault="002839DF" w:rsidP="002839DF">
      <w:pPr>
        <w:pStyle w:val="ListParagraph"/>
        <w:spacing w:after="0" w:line="360" w:lineRule="auto"/>
        <w:jc w:val="both"/>
        <w:rPr>
          <w:rFonts w:ascii="Times New Roman" w:hAnsi="Times New Roman" w:cs="Times New Roman"/>
          <w:b/>
          <w:i/>
          <w:sz w:val="24"/>
          <w:szCs w:val="24"/>
        </w:rPr>
      </w:pPr>
    </w:p>
    <w:p w14:paraId="2B51294F" w14:textId="4440C8A9" w:rsidR="00143053" w:rsidRPr="002839DF" w:rsidRDefault="00143053" w:rsidP="002839DF">
      <w:pPr>
        <w:pStyle w:val="ListParagraph"/>
        <w:numPr>
          <w:ilvl w:val="2"/>
          <w:numId w:val="5"/>
        </w:numPr>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Firm Size</w:t>
      </w:r>
    </w:p>
    <w:p w14:paraId="22BBDADC" w14:textId="762FA61A" w:rsidR="00143053" w:rsidRDefault="00C5156C" w:rsidP="002839D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Research</w:t>
      </w:r>
      <w:r w:rsidR="00143053">
        <w:rPr>
          <w:rFonts w:ascii="Times New Roman" w:hAnsi="Times New Roman" w:cs="Times New Roman"/>
          <w:color w:val="000000"/>
          <w:sz w:val="24"/>
          <w:szCs w:val="24"/>
        </w:rPr>
        <w:t xml:space="preserve"> on sustainable innovative practices has </w:t>
      </w:r>
      <w:r w:rsidR="0070675A">
        <w:rPr>
          <w:rFonts w:ascii="Times New Roman" w:hAnsi="Times New Roman" w:cs="Times New Roman"/>
          <w:color w:val="000000"/>
          <w:sz w:val="24"/>
          <w:szCs w:val="24"/>
        </w:rPr>
        <w:t>concluded</w:t>
      </w:r>
      <w:r w:rsidR="00143053">
        <w:rPr>
          <w:rFonts w:ascii="Times New Roman" w:hAnsi="Times New Roman" w:cs="Times New Roman"/>
          <w:color w:val="000000"/>
          <w:sz w:val="24"/>
          <w:szCs w:val="24"/>
        </w:rPr>
        <w:t xml:space="preserve"> that size affects the propensity with regard to including sustainable techniques, considering the issues of small firms in dealing with the compound issue</w:t>
      </w:r>
      <w:r w:rsidR="00C21F3E">
        <w:rPr>
          <w:rFonts w:ascii="Times New Roman" w:hAnsi="Times New Roman" w:cs="Times New Roman"/>
          <w:color w:val="000000"/>
          <w:sz w:val="24"/>
          <w:szCs w:val="24"/>
        </w:rPr>
        <w:t>s that involve green innovation and the finance needed to switch</w:t>
      </w:r>
      <w:r w:rsidR="00143053">
        <w:rPr>
          <w:rFonts w:ascii="Times New Roman" w:hAnsi="Times New Roman" w:cs="Times New Roman"/>
          <w:color w:val="000000"/>
          <w:sz w:val="24"/>
          <w:szCs w:val="24"/>
        </w:rPr>
        <w:t xml:space="preserve"> to sustainable </w:t>
      </w:r>
      <w:r w:rsidR="00143053" w:rsidRPr="00720CDF">
        <w:rPr>
          <w:rFonts w:ascii="Times New Roman" w:hAnsi="Times New Roman" w:cs="Times New Roman"/>
          <w:color w:val="000000"/>
          <w:sz w:val="24"/>
          <w:szCs w:val="24"/>
          <w:highlight w:val="green"/>
        </w:rPr>
        <w:t>techniques (</w:t>
      </w:r>
      <w:r w:rsidR="00720CDF" w:rsidRPr="00720CDF">
        <w:rPr>
          <w:rFonts w:ascii="Times New Roman" w:hAnsi="Times New Roman" w:cs="Times New Roman"/>
          <w:color w:val="222222"/>
          <w:sz w:val="24"/>
          <w:szCs w:val="24"/>
          <w:highlight w:val="green"/>
          <w:shd w:val="clear" w:color="auto" w:fill="FFFFFF"/>
        </w:rPr>
        <w:t>Li and Mathiyazhagan, 2018</w:t>
      </w:r>
      <w:r w:rsidR="00143053" w:rsidRPr="00720CDF">
        <w:rPr>
          <w:rFonts w:ascii="Times New Roman" w:hAnsi="Times New Roman" w:cs="Times New Roman"/>
          <w:color w:val="000000"/>
          <w:sz w:val="24"/>
          <w:szCs w:val="24"/>
          <w:highlight w:val="green"/>
        </w:rPr>
        <w:t>).</w:t>
      </w:r>
      <w:r w:rsidR="00143053" w:rsidRPr="002B659E">
        <w:rPr>
          <w:rFonts w:ascii="Times New Roman" w:hAnsi="Times New Roman" w:cs="Times New Roman"/>
          <w:sz w:val="24"/>
          <w:szCs w:val="24"/>
        </w:rPr>
        <w:t xml:space="preserve"> </w:t>
      </w:r>
      <w:r w:rsidR="00143053">
        <w:rPr>
          <w:rFonts w:ascii="Times New Roman" w:hAnsi="Times New Roman" w:cs="Times New Roman"/>
          <w:sz w:val="24"/>
          <w:szCs w:val="24"/>
        </w:rPr>
        <w:t xml:space="preserve">The size of the enterprise is dependent on the patents put forward </w:t>
      </w:r>
      <w:r w:rsidR="00143053" w:rsidRPr="00BE74BB">
        <w:rPr>
          <w:rFonts w:ascii="Times New Roman" w:hAnsi="Times New Roman" w:cs="Times New Roman"/>
          <w:sz w:val="24"/>
          <w:szCs w:val="24"/>
        </w:rPr>
        <w:t>by</w:t>
      </w:r>
      <w:r w:rsidR="00143053">
        <w:rPr>
          <w:rFonts w:ascii="Times New Roman" w:hAnsi="Times New Roman" w:cs="Times New Roman"/>
          <w:sz w:val="24"/>
          <w:szCs w:val="24"/>
        </w:rPr>
        <w:t xml:space="preserve"> the firm</w:t>
      </w:r>
      <w:r w:rsidR="00143053" w:rsidRPr="00BE74BB">
        <w:rPr>
          <w:rFonts w:ascii="Times New Roman" w:hAnsi="Times New Roman" w:cs="Times New Roman"/>
          <w:sz w:val="24"/>
          <w:szCs w:val="24"/>
        </w:rPr>
        <w:t xml:space="preserve"> as </w:t>
      </w:r>
      <w:r w:rsidR="00143053">
        <w:rPr>
          <w:rFonts w:ascii="Times New Roman" w:hAnsi="Times New Roman" w:cs="Times New Roman"/>
          <w:sz w:val="24"/>
          <w:szCs w:val="24"/>
        </w:rPr>
        <w:t xml:space="preserve">this acts as the indicator for recruiting candidates </w:t>
      </w:r>
      <w:r w:rsidR="0070675A">
        <w:rPr>
          <w:rFonts w:ascii="Times New Roman" w:hAnsi="Times New Roman" w:cs="Times New Roman"/>
          <w:sz w:val="24"/>
          <w:szCs w:val="24"/>
        </w:rPr>
        <w:t>with</w:t>
      </w:r>
      <w:r w:rsidR="00143053">
        <w:rPr>
          <w:rFonts w:ascii="Times New Roman" w:hAnsi="Times New Roman" w:cs="Times New Roman"/>
          <w:sz w:val="24"/>
          <w:szCs w:val="24"/>
        </w:rPr>
        <w:t xml:space="preserve"> the desired </w:t>
      </w:r>
      <w:r w:rsidR="00143053" w:rsidRPr="00111F7B">
        <w:rPr>
          <w:rFonts w:ascii="Times New Roman" w:hAnsi="Times New Roman" w:cs="Times New Roman"/>
          <w:sz w:val="24"/>
          <w:szCs w:val="24"/>
        </w:rPr>
        <w:t>skills.</w:t>
      </w:r>
      <w:r w:rsidR="00143053">
        <w:rPr>
          <w:rFonts w:ascii="Times New Roman" w:hAnsi="Times New Roman" w:cs="Times New Roman"/>
          <w:sz w:val="24"/>
          <w:szCs w:val="24"/>
        </w:rPr>
        <w:t xml:space="preserve"> Cuerva et al.</w:t>
      </w:r>
      <w:r w:rsidR="0070675A">
        <w:rPr>
          <w:rFonts w:ascii="Times New Roman" w:hAnsi="Times New Roman" w:cs="Times New Roman"/>
          <w:sz w:val="24"/>
          <w:szCs w:val="24"/>
        </w:rPr>
        <w:t xml:space="preserve"> </w:t>
      </w:r>
      <w:r w:rsidR="00143053">
        <w:rPr>
          <w:rFonts w:ascii="Times New Roman" w:hAnsi="Times New Roman" w:cs="Times New Roman"/>
          <w:sz w:val="24"/>
          <w:szCs w:val="24"/>
        </w:rPr>
        <w:t xml:space="preserve">(2014) </w:t>
      </w:r>
      <w:r w:rsidR="0070675A">
        <w:rPr>
          <w:rFonts w:ascii="Times New Roman" w:hAnsi="Times New Roman" w:cs="Times New Roman"/>
          <w:sz w:val="24"/>
          <w:szCs w:val="24"/>
        </w:rPr>
        <w:t>stated</w:t>
      </w:r>
      <w:r w:rsidR="00143053">
        <w:rPr>
          <w:rFonts w:ascii="Times New Roman" w:hAnsi="Times New Roman" w:cs="Times New Roman"/>
          <w:sz w:val="24"/>
          <w:szCs w:val="24"/>
        </w:rPr>
        <w:t xml:space="preserve"> </w:t>
      </w:r>
      <w:r w:rsidR="00143053" w:rsidRPr="00BE74BB">
        <w:rPr>
          <w:rFonts w:ascii="Times New Roman" w:hAnsi="Times New Roman" w:cs="Times New Roman"/>
          <w:sz w:val="24"/>
          <w:szCs w:val="24"/>
        </w:rPr>
        <w:t>that M</w:t>
      </w:r>
      <w:r w:rsidR="00143053" w:rsidRPr="00BE74BB">
        <w:rPr>
          <w:rFonts w:ascii="Times New Roman" w:hAnsi="Times New Roman" w:cs="Times New Roman"/>
          <w:color w:val="000000"/>
          <w:sz w:val="24"/>
          <w:szCs w:val="24"/>
        </w:rPr>
        <w:t>SMEs</w:t>
      </w:r>
      <w:r w:rsidR="00171CDA">
        <w:rPr>
          <w:rFonts w:ascii="Times New Roman" w:hAnsi="Times New Roman" w:cs="Times New Roman"/>
          <w:color w:val="000000"/>
          <w:sz w:val="24"/>
          <w:szCs w:val="24"/>
        </w:rPr>
        <w:t xml:space="preserve"> </w:t>
      </w:r>
      <w:r w:rsidR="00143053">
        <w:rPr>
          <w:rFonts w:ascii="Times New Roman" w:hAnsi="Times New Roman" w:cs="Times New Roman"/>
          <w:color w:val="000000"/>
          <w:sz w:val="24"/>
          <w:szCs w:val="24"/>
        </w:rPr>
        <w:t xml:space="preserve">which do not encourage research </w:t>
      </w:r>
      <w:r w:rsidR="0070675A">
        <w:rPr>
          <w:rFonts w:ascii="Times New Roman" w:hAnsi="Times New Roman" w:cs="Times New Roman"/>
          <w:color w:val="000000"/>
          <w:sz w:val="24"/>
          <w:szCs w:val="24"/>
        </w:rPr>
        <w:t>are usually small in</w:t>
      </w:r>
      <w:r w:rsidR="00143053" w:rsidRPr="00BE74BB">
        <w:rPr>
          <w:rFonts w:ascii="Times New Roman" w:hAnsi="Times New Roman" w:cs="Times New Roman"/>
          <w:color w:val="000000"/>
          <w:sz w:val="24"/>
          <w:szCs w:val="24"/>
        </w:rPr>
        <w:t xml:space="preserve"> size.</w:t>
      </w:r>
      <w:r w:rsidR="001E758A">
        <w:rPr>
          <w:rFonts w:ascii="Times New Roman" w:hAnsi="Times New Roman" w:cs="Times New Roman"/>
          <w:color w:val="000000"/>
          <w:sz w:val="24"/>
          <w:szCs w:val="24"/>
        </w:rPr>
        <w:t xml:space="preserve"> T</w:t>
      </w:r>
      <w:r w:rsidR="00B0681A">
        <w:rPr>
          <w:rFonts w:ascii="Times New Roman" w:hAnsi="Times New Roman" w:cs="Times New Roman"/>
          <w:color w:val="000000"/>
          <w:sz w:val="24"/>
          <w:szCs w:val="24"/>
        </w:rPr>
        <w:t>able 3 presents the construct “</w:t>
      </w:r>
      <w:r w:rsidR="001E758A">
        <w:rPr>
          <w:rFonts w:ascii="Times New Roman" w:hAnsi="Times New Roman" w:cs="Times New Roman"/>
          <w:color w:val="000000"/>
          <w:sz w:val="24"/>
          <w:szCs w:val="24"/>
        </w:rPr>
        <w:t xml:space="preserve">Firm Size” </w:t>
      </w:r>
      <w:r w:rsidR="00747617">
        <w:rPr>
          <w:rFonts w:ascii="Times New Roman" w:hAnsi="Times New Roman" w:cs="Times New Roman"/>
          <w:color w:val="000000"/>
          <w:sz w:val="24"/>
          <w:szCs w:val="24"/>
        </w:rPr>
        <w:t xml:space="preserve">with </w:t>
      </w:r>
      <w:r w:rsidR="0070675A">
        <w:rPr>
          <w:rFonts w:ascii="Times New Roman" w:hAnsi="Times New Roman" w:cs="Times New Roman"/>
          <w:color w:val="000000"/>
          <w:sz w:val="24"/>
          <w:szCs w:val="24"/>
        </w:rPr>
        <w:t>the</w:t>
      </w:r>
      <w:r w:rsidR="00747617">
        <w:rPr>
          <w:rFonts w:ascii="Times New Roman" w:hAnsi="Times New Roman" w:cs="Times New Roman"/>
          <w:color w:val="000000"/>
          <w:sz w:val="24"/>
          <w:szCs w:val="24"/>
        </w:rPr>
        <w:t xml:space="preserve"> indicators identified from the literature reviewed.</w:t>
      </w:r>
    </w:p>
    <w:p w14:paraId="657ADDCC" w14:textId="359BC5E2" w:rsidR="00C808D5" w:rsidRDefault="00C808D5" w:rsidP="002839DF">
      <w:pPr>
        <w:spacing w:after="0" w:line="360" w:lineRule="auto"/>
        <w:jc w:val="both"/>
        <w:rPr>
          <w:rFonts w:ascii="Times New Roman" w:hAnsi="Times New Roman" w:cs="Times New Roman"/>
          <w:color w:val="000000"/>
          <w:sz w:val="24"/>
          <w:szCs w:val="24"/>
        </w:rPr>
      </w:pPr>
    </w:p>
    <w:p w14:paraId="1BC7DF33" w14:textId="7FD5CE5E" w:rsidR="00143053" w:rsidRDefault="001E758A" w:rsidP="002839D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Table 3:</w:t>
      </w:r>
      <w:r w:rsidRPr="008C67C0">
        <w:rPr>
          <w:rFonts w:ascii="Times New Roman" w:hAnsi="Times New Roman" w:cs="Times New Roman"/>
          <w:bCs/>
          <w:sz w:val="24"/>
          <w:szCs w:val="24"/>
        </w:rPr>
        <w:t xml:space="preserve"> Indicators of</w:t>
      </w:r>
      <w:r>
        <w:rPr>
          <w:rFonts w:ascii="Times New Roman" w:hAnsi="Times New Roman" w:cs="Times New Roman"/>
          <w:bCs/>
          <w:sz w:val="24"/>
          <w:szCs w:val="24"/>
        </w:rPr>
        <w:t xml:space="preserve"> Firm Size</w:t>
      </w:r>
      <w:r w:rsidRPr="008C67C0">
        <w:rPr>
          <w:rFonts w:ascii="Times New Roman" w:hAnsi="Times New Roman" w:cs="Times New Roman"/>
          <w:bCs/>
          <w:sz w:val="24"/>
          <w:szCs w:val="24"/>
        </w:rPr>
        <w:t xml:space="preserve"> with References</w:t>
      </w:r>
    </w:p>
    <w:tbl>
      <w:tblPr>
        <w:tblStyle w:val="TableGrid"/>
        <w:tblW w:w="5000" w:type="pct"/>
        <w:tblLook w:val="04A0" w:firstRow="1" w:lastRow="0" w:firstColumn="1" w:lastColumn="0" w:noHBand="0" w:noVBand="1"/>
      </w:tblPr>
      <w:tblGrid>
        <w:gridCol w:w="1692"/>
        <w:gridCol w:w="2470"/>
        <w:gridCol w:w="1513"/>
        <w:gridCol w:w="876"/>
        <w:gridCol w:w="2691"/>
      </w:tblGrid>
      <w:tr w:rsidR="00143053" w:rsidRPr="00CE03AD" w14:paraId="1E2A8AEA" w14:textId="77777777" w:rsidTr="00411A11">
        <w:tc>
          <w:tcPr>
            <w:tcW w:w="928" w:type="pct"/>
            <w:shd w:val="clear" w:color="auto" w:fill="D9D9D9" w:themeFill="background1" w:themeFillShade="D9"/>
          </w:tcPr>
          <w:p w14:paraId="5DCA609F" w14:textId="77777777" w:rsidR="00143053" w:rsidRPr="00CE03AD" w:rsidRDefault="00143053"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1349" w:type="pct"/>
            <w:shd w:val="clear" w:color="auto" w:fill="D9D9D9" w:themeFill="background1" w:themeFillShade="D9"/>
          </w:tcPr>
          <w:p w14:paraId="37E99D56" w14:textId="77777777" w:rsidR="00143053" w:rsidRPr="00CE03AD" w:rsidRDefault="00143053"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769" w:type="pct"/>
            <w:shd w:val="clear" w:color="auto" w:fill="D9D9D9" w:themeFill="background1" w:themeFillShade="D9"/>
          </w:tcPr>
          <w:p w14:paraId="1845C376" w14:textId="77777777" w:rsidR="00143053" w:rsidRPr="00CE03AD" w:rsidRDefault="00143053"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486" w:type="pct"/>
            <w:shd w:val="clear" w:color="auto" w:fill="D9D9D9" w:themeFill="background1" w:themeFillShade="D9"/>
          </w:tcPr>
          <w:p w14:paraId="476849D4" w14:textId="77777777" w:rsidR="00143053" w:rsidRPr="00CE03AD" w:rsidRDefault="00143053"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468" w:type="pct"/>
            <w:shd w:val="clear" w:color="auto" w:fill="D9D9D9" w:themeFill="background1" w:themeFillShade="D9"/>
          </w:tcPr>
          <w:p w14:paraId="06E51A31" w14:textId="77777777" w:rsidR="00143053" w:rsidRPr="00CE03AD" w:rsidRDefault="00143053"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143053" w:rsidRPr="00CE03AD" w14:paraId="47D006DE" w14:textId="77777777" w:rsidTr="00411A11">
        <w:tc>
          <w:tcPr>
            <w:tcW w:w="928" w:type="pct"/>
          </w:tcPr>
          <w:p w14:paraId="612006ED" w14:textId="63D44B56" w:rsidR="00143053" w:rsidRPr="00CE03AD" w:rsidRDefault="00143053" w:rsidP="002839DF">
            <w:pPr>
              <w:spacing w:after="0" w:line="360" w:lineRule="auto"/>
              <w:rPr>
                <w:rFonts w:ascii="Times New Roman" w:hAnsi="Times New Roman" w:cs="Times New Roman"/>
              </w:rPr>
            </w:pPr>
            <w:r w:rsidRPr="00CE03AD">
              <w:rPr>
                <w:rFonts w:ascii="Times New Roman" w:hAnsi="Times New Roman" w:cs="Times New Roman"/>
              </w:rPr>
              <w:t xml:space="preserve">Firm </w:t>
            </w:r>
            <w:r w:rsidR="0070675A">
              <w:rPr>
                <w:rFonts w:ascii="Times New Roman" w:hAnsi="Times New Roman" w:cs="Times New Roman"/>
              </w:rPr>
              <w:t>S</w:t>
            </w:r>
            <w:r w:rsidRPr="00CE03AD">
              <w:rPr>
                <w:rFonts w:ascii="Times New Roman" w:hAnsi="Times New Roman" w:cs="Times New Roman"/>
              </w:rPr>
              <w:t>ize</w:t>
            </w:r>
            <w:r w:rsidR="00171CDA">
              <w:rPr>
                <w:rFonts w:ascii="Times New Roman" w:hAnsi="Times New Roman" w:cs="Times New Roman"/>
              </w:rPr>
              <w:t xml:space="preserve"> </w:t>
            </w:r>
            <w:r w:rsidRPr="00CE03AD">
              <w:rPr>
                <w:rFonts w:ascii="Times New Roman" w:hAnsi="Times New Roman" w:cs="Times New Roman"/>
              </w:rPr>
              <w:t>(FS)</w:t>
            </w:r>
          </w:p>
        </w:tc>
        <w:tc>
          <w:tcPr>
            <w:tcW w:w="1349" w:type="pct"/>
          </w:tcPr>
          <w:p w14:paraId="24B69CB9" w14:textId="1AA7DA95" w:rsidR="00143053" w:rsidRPr="00CE03AD" w:rsidRDefault="00143053" w:rsidP="002839DF">
            <w:pPr>
              <w:spacing w:after="0" w:line="360" w:lineRule="auto"/>
              <w:jc w:val="both"/>
              <w:rPr>
                <w:rFonts w:ascii="Times New Roman" w:hAnsi="Times New Roman" w:cs="Times New Roman"/>
              </w:rPr>
            </w:pPr>
            <w:r w:rsidRPr="00CE03AD">
              <w:rPr>
                <w:rFonts w:ascii="Times New Roman" w:hAnsi="Times New Roman" w:cs="Times New Roman"/>
              </w:rPr>
              <w:t>FS1:</w:t>
            </w:r>
            <w:r w:rsidR="003A06D0">
              <w:rPr>
                <w:rFonts w:ascii="Times New Roman" w:hAnsi="Times New Roman" w:cs="Times New Roman"/>
              </w:rPr>
              <w:t xml:space="preserve"> </w:t>
            </w:r>
            <w:r w:rsidRPr="00CE03AD">
              <w:rPr>
                <w:rFonts w:ascii="Times New Roman" w:hAnsi="Times New Roman" w:cs="Times New Roman"/>
              </w:rPr>
              <w:t>Productivity</w:t>
            </w:r>
          </w:p>
          <w:p w14:paraId="0CA72AE5" w14:textId="5E81FED7" w:rsidR="00143053" w:rsidRPr="00CE03AD" w:rsidRDefault="00143053"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FS2:</w:t>
            </w:r>
            <w:r w:rsidR="003A06D0">
              <w:rPr>
                <w:rFonts w:ascii="Times New Roman" w:hAnsi="Times New Roman" w:cs="Times New Roman"/>
              </w:rPr>
              <w:t xml:space="preserve"> </w:t>
            </w:r>
            <w:r w:rsidRPr="00CE03AD">
              <w:rPr>
                <w:rFonts w:ascii="Times New Roman" w:hAnsi="Times New Roman" w:cs="Times New Roman"/>
              </w:rPr>
              <w:t>R &amp; D Expenditure</w:t>
            </w:r>
          </w:p>
          <w:p w14:paraId="042543D3" w14:textId="16A64F42" w:rsidR="00143053" w:rsidRPr="00CE03AD" w:rsidRDefault="00143053" w:rsidP="002839DF">
            <w:pPr>
              <w:spacing w:after="0" w:line="360" w:lineRule="auto"/>
              <w:jc w:val="both"/>
              <w:rPr>
                <w:rFonts w:ascii="Times New Roman" w:hAnsi="Times New Roman" w:cs="Times New Roman"/>
              </w:rPr>
            </w:pPr>
            <w:r w:rsidRPr="00CE03AD">
              <w:rPr>
                <w:rFonts w:ascii="Times New Roman" w:hAnsi="Times New Roman" w:cs="Times New Roman"/>
              </w:rPr>
              <w:t>FS3:</w:t>
            </w:r>
            <w:r w:rsidR="003A06D0">
              <w:rPr>
                <w:rFonts w:ascii="Times New Roman" w:hAnsi="Times New Roman" w:cs="Times New Roman"/>
              </w:rPr>
              <w:t xml:space="preserve"> </w:t>
            </w:r>
            <w:r w:rsidRPr="00CE03AD">
              <w:rPr>
                <w:rFonts w:ascii="Times New Roman" w:hAnsi="Times New Roman" w:cs="Times New Roman"/>
              </w:rPr>
              <w:t>Number of Patents Filed</w:t>
            </w:r>
          </w:p>
          <w:p w14:paraId="24A7A4B6" w14:textId="2B7D72B5" w:rsidR="00143053" w:rsidRPr="00CE03AD" w:rsidRDefault="00143053"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FS4: Proportion of female labour </w:t>
            </w:r>
            <w:r w:rsidR="0070675A">
              <w:rPr>
                <w:rFonts w:ascii="Times New Roman" w:hAnsi="Times New Roman" w:cs="Times New Roman"/>
              </w:rPr>
              <w:t>e</w:t>
            </w:r>
            <w:r w:rsidRPr="00CE03AD">
              <w:rPr>
                <w:rFonts w:ascii="Times New Roman" w:hAnsi="Times New Roman" w:cs="Times New Roman"/>
              </w:rPr>
              <w:t>ngaged in R&amp; D.</w:t>
            </w:r>
          </w:p>
        </w:tc>
        <w:tc>
          <w:tcPr>
            <w:tcW w:w="769" w:type="pct"/>
          </w:tcPr>
          <w:p w14:paraId="4E66904A" w14:textId="77777777" w:rsidR="00143053" w:rsidRPr="00CE03AD" w:rsidRDefault="00143053" w:rsidP="002839DF">
            <w:pPr>
              <w:spacing w:after="0" w:line="360" w:lineRule="auto"/>
              <w:jc w:val="center"/>
              <w:rPr>
                <w:rFonts w:ascii="Times New Roman" w:hAnsi="Times New Roman" w:cs="Times New Roman"/>
              </w:rPr>
            </w:pPr>
            <w:r w:rsidRPr="00CE03AD">
              <w:rPr>
                <w:rFonts w:ascii="Times New Roman" w:hAnsi="Times New Roman" w:cs="Times New Roman"/>
              </w:rPr>
              <w:t>Social</w:t>
            </w:r>
          </w:p>
        </w:tc>
        <w:tc>
          <w:tcPr>
            <w:tcW w:w="486" w:type="pct"/>
          </w:tcPr>
          <w:p w14:paraId="4FBA4D3C" w14:textId="77777777" w:rsidR="00143053" w:rsidRPr="00CE03AD" w:rsidRDefault="00143053" w:rsidP="002839DF">
            <w:pPr>
              <w:spacing w:after="0" w:line="360" w:lineRule="auto"/>
              <w:rPr>
                <w:rFonts w:ascii="Times New Roman" w:hAnsi="Times New Roman" w:cs="Times New Roman"/>
              </w:rPr>
            </w:pPr>
            <w:r w:rsidRPr="00CE03AD">
              <w:rPr>
                <w:rFonts w:ascii="Times New Roman" w:hAnsi="Times New Roman" w:cs="Times New Roman"/>
              </w:rPr>
              <w:t>SDG 5</w:t>
            </w:r>
          </w:p>
        </w:tc>
        <w:tc>
          <w:tcPr>
            <w:tcW w:w="1468" w:type="pct"/>
          </w:tcPr>
          <w:p w14:paraId="3931D548" w14:textId="12C0D9BC" w:rsidR="00143053" w:rsidRPr="00CE03AD" w:rsidRDefault="00143053" w:rsidP="002839DF">
            <w:pPr>
              <w:spacing w:after="0" w:line="360" w:lineRule="auto"/>
              <w:rPr>
                <w:rFonts w:ascii="Times New Roman" w:hAnsi="Times New Roman" w:cs="Times New Roman"/>
                <w:color w:val="222222"/>
                <w:shd w:val="clear" w:color="auto" w:fill="FFFFFF"/>
              </w:rPr>
            </w:pPr>
            <w:r w:rsidRPr="00CE03AD">
              <w:rPr>
                <w:rFonts w:ascii="Times New Roman" w:hAnsi="Times New Roman" w:cs="Times New Roman"/>
                <w:color w:val="000000"/>
                <w:shd w:val="clear" w:color="auto" w:fill="FFFFFF"/>
              </w:rPr>
              <w:t xml:space="preserve">Kineber et al., (2021); Broccardo and Zicari, (2020); </w:t>
            </w:r>
            <w:r w:rsidRPr="00CE03AD">
              <w:rPr>
                <w:rFonts w:ascii="Times New Roman" w:hAnsi="Times New Roman" w:cs="Times New Roman"/>
                <w:color w:val="222222"/>
                <w:shd w:val="clear" w:color="auto" w:fill="FFFFFF"/>
              </w:rPr>
              <w:t>Li</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color w:val="222222"/>
                <w:shd w:val="clear" w:color="auto" w:fill="FFFFFF"/>
              </w:rPr>
              <w:t>and Mathiyazhagan, (2018);</w:t>
            </w:r>
            <w:r w:rsidRPr="00CE03AD">
              <w:rPr>
                <w:rFonts w:ascii="Times New Roman" w:hAnsi="Times New Roman" w:cs="Times New Roman"/>
                <w:shd w:val="clear" w:color="auto" w:fill="FFFFFF"/>
              </w:rPr>
              <w:t xml:space="preserve"> Badillo et al., (2017); Giotopoulos</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et al.,</w:t>
            </w:r>
            <w:r w:rsidR="0070675A">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(201</w:t>
            </w:r>
            <w:r>
              <w:rPr>
                <w:rFonts w:ascii="Times New Roman" w:hAnsi="Times New Roman" w:cs="Times New Roman"/>
                <w:shd w:val="clear" w:color="auto" w:fill="FFFFFF"/>
              </w:rPr>
              <w:t>7)</w:t>
            </w:r>
          </w:p>
        </w:tc>
      </w:tr>
    </w:tbl>
    <w:p w14:paraId="0FF71C44" w14:textId="77777777" w:rsidR="002839DF" w:rsidRDefault="002839DF" w:rsidP="002839DF">
      <w:pPr>
        <w:spacing w:after="0" w:line="360" w:lineRule="auto"/>
        <w:jc w:val="both"/>
        <w:rPr>
          <w:rFonts w:ascii="Times New Roman" w:hAnsi="Times New Roman" w:cs="Times New Roman"/>
          <w:color w:val="000000"/>
          <w:sz w:val="24"/>
          <w:szCs w:val="24"/>
        </w:rPr>
      </w:pPr>
    </w:p>
    <w:p w14:paraId="118AB233" w14:textId="37F4AAF5" w:rsidR="00B0681A" w:rsidRDefault="00B0681A" w:rsidP="002839D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review of literature is followed </w:t>
      </w:r>
      <w:r w:rsidR="00EE658F">
        <w:rPr>
          <w:rFonts w:ascii="Times New Roman" w:hAnsi="Times New Roman" w:cs="Times New Roman"/>
          <w:color w:val="000000"/>
          <w:sz w:val="24"/>
          <w:szCs w:val="24"/>
        </w:rPr>
        <w:t xml:space="preserve">by framing a research question </w:t>
      </w:r>
      <w:r w:rsidR="00234FA8">
        <w:rPr>
          <w:rFonts w:ascii="Times New Roman" w:hAnsi="Times New Roman" w:cs="Times New Roman"/>
          <w:color w:val="000000"/>
          <w:sz w:val="24"/>
          <w:szCs w:val="24"/>
        </w:rPr>
        <w:t>summarizing the literature</w:t>
      </w:r>
      <w:r w:rsidR="00331A95">
        <w:rPr>
          <w:rFonts w:ascii="Times New Roman" w:hAnsi="Times New Roman" w:cs="Times New Roman"/>
          <w:color w:val="000000"/>
          <w:sz w:val="24"/>
          <w:szCs w:val="24"/>
        </w:rPr>
        <w:t xml:space="preserve">; </w:t>
      </w:r>
      <w:r w:rsidR="00234FA8">
        <w:rPr>
          <w:rFonts w:ascii="Times New Roman" w:hAnsi="Times New Roman" w:cs="Times New Roman"/>
          <w:color w:val="000000"/>
          <w:sz w:val="24"/>
          <w:szCs w:val="24"/>
        </w:rPr>
        <w:t>four</w:t>
      </w:r>
      <w:r w:rsidR="00EE658F">
        <w:rPr>
          <w:rFonts w:ascii="Times New Roman" w:hAnsi="Times New Roman" w:cs="Times New Roman"/>
          <w:color w:val="000000"/>
          <w:sz w:val="24"/>
          <w:szCs w:val="24"/>
        </w:rPr>
        <w:t xml:space="preserve"> hypotheses are formulated.</w:t>
      </w:r>
    </w:p>
    <w:p w14:paraId="1DE4B6F6" w14:textId="77777777" w:rsidR="00584587" w:rsidRDefault="00584587" w:rsidP="002839DF">
      <w:pPr>
        <w:spacing w:after="0" w:line="360" w:lineRule="auto"/>
        <w:jc w:val="both"/>
        <w:rPr>
          <w:rFonts w:ascii="Times New Roman" w:hAnsi="Times New Roman" w:cs="Times New Roman"/>
          <w:color w:val="000000"/>
          <w:sz w:val="24"/>
          <w:szCs w:val="24"/>
        </w:rPr>
      </w:pPr>
    </w:p>
    <w:p w14:paraId="34CCE63E" w14:textId="1D0427D0" w:rsidR="00B84F06" w:rsidRPr="00BE74BB" w:rsidRDefault="00143053"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color w:val="000000"/>
          <w:sz w:val="24"/>
          <w:szCs w:val="24"/>
        </w:rPr>
        <w:t>RQ3: How</w:t>
      </w:r>
      <w:r w:rsidR="00331A95">
        <w:rPr>
          <w:rFonts w:ascii="Times New Roman" w:hAnsi="Times New Roman" w:cs="Times New Roman"/>
          <w:color w:val="000000"/>
          <w:sz w:val="24"/>
          <w:szCs w:val="24"/>
        </w:rPr>
        <w:t xml:space="preserve"> do</w:t>
      </w:r>
      <w:r w:rsidRPr="00BE74BB">
        <w:rPr>
          <w:rFonts w:ascii="Times New Roman" w:hAnsi="Times New Roman" w:cs="Times New Roman"/>
          <w:color w:val="000000"/>
          <w:sz w:val="24"/>
          <w:szCs w:val="24"/>
        </w:rPr>
        <w:t xml:space="preserve"> the </w:t>
      </w:r>
      <w:r w:rsidR="001927DE">
        <w:rPr>
          <w:rFonts w:ascii="Times New Roman" w:hAnsi="Times New Roman" w:cs="Times New Roman"/>
          <w:color w:val="000000"/>
          <w:sz w:val="24"/>
          <w:szCs w:val="24"/>
        </w:rPr>
        <w:t xml:space="preserve">above </w:t>
      </w:r>
      <w:r w:rsidRPr="00BE74BB">
        <w:rPr>
          <w:rFonts w:ascii="Times New Roman" w:hAnsi="Times New Roman" w:cs="Times New Roman"/>
          <w:color w:val="000000"/>
          <w:sz w:val="24"/>
          <w:szCs w:val="24"/>
        </w:rPr>
        <w:t xml:space="preserve">indicators </w:t>
      </w:r>
      <w:r w:rsidRPr="00BE74BB">
        <w:rPr>
          <w:rFonts w:ascii="Times New Roman" w:hAnsi="Times New Roman" w:cs="Times New Roman"/>
          <w:sz w:val="24"/>
          <w:szCs w:val="24"/>
        </w:rPr>
        <w:t xml:space="preserve">influence the factor </w:t>
      </w:r>
      <w:r w:rsidR="00331A95">
        <w:rPr>
          <w:rFonts w:ascii="Times New Roman" w:hAnsi="Times New Roman" w:cs="Times New Roman"/>
          <w:sz w:val="24"/>
          <w:szCs w:val="24"/>
        </w:rPr>
        <w:t>‘f</w:t>
      </w:r>
      <w:r w:rsidRPr="00BE74BB">
        <w:rPr>
          <w:rFonts w:ascii="Times New Roman" w:hAnsi="Times New Roman" w:cs="Times New Roman"/>
          <w:sz w:val="24"/>
          <w:szCs w:val="24"/>
        </w:rPr>
        <w:t xml:space="preserve">irm </w:t>
      </w:r>
      <w:r w:rsidR="00331A95">
        <w:rPr>
          <w:rFonts w:ascii="Times New Roman" w:hAnsi="Times New Roman" w:cs="Times New Roman"/>
          <w:sz w:val="24"/>
          <w:szCs w:val="24"/>
        </w:rPr>
        <w:t>s</w:t>
      </w:r>
      <w:r w:rsidRPr="00BE74BB">
        <w:rPr>
          <w:rFonts w:ascii="Times New Roman" w:hAnsi="Times New Roman" w:cs="Times New Roman"/>
          <w:sz w:val="24"/>
          <w:szCs w:val="24"/>
        </w:rPr>
        <w:t>ize</w:t>
      </w:r>
      <w:r w:rsidR="00331A95">
        <w:rPr>
          <w:rFonts w:ascii="Times New Roman" w:hAnsi="Times New Roman" w:cs="Times New Roman"/>
          <w:sz w:val="24"/>
          <w:szCs w:val="24"/>
        </w:rPr>
        <w:t xml:space="preserve">’? </w:t>
      </w:r>
      <w:r w:rsidRPr="00BE74BB">
        <w:rPr>
          <w:rFonts w:ascii="Times New Roman" w:hAnsi="Times New Roman" w:cs="Times New Roman"/>
          <w:sz w:val="24"/>
          <w:szCs w:val="24"/>
        </w:rPr>
        <w:t xml:space="preserve">On the basis of the study of </w:t>
      </w:r>
      <w:r w:rsidR="00331A95">
        <w:rPr>
          <w:rFonts w:ascii="Times New Roman" w:hAnsi="Times New Roman" w:cs="Times New Roman"/>
          <w:sz w:val="24"/>
          <w:szCs w:val="24"/>
        </w:rPr>
        <w:t xml:space="preserve"> relevant </w:t>
      </w:r>
      <w:r w:rsidRPr="00BE74BB">
        <w:rPr>
          <w:rFonts w:ascii="Times New Roman" w:hAnsi="Times New Roman" w:cs="Times New Roman"/>
          <w:sz w:val="24"/>
          <w:szCs w:val="24"/>
        </w:rPr>
        <w:t>literature, it has been hypothesized that:</w:t>
      </w:r>
    </w:p>
    <w:p w14:paraId="45FA135B" w14:textId="43E232AE" w:rsidR="00143053" w:rsidRPr="0069515C" w:rsidRDefault="00143053"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HC1: Productivity has a significant influence on the size of the firm</w:t>
      </w:r>
      <w:r w:rsidR="009B250E">
        <w:rPr>
          <w:rFonts w:ascii="Times New Roman" w:hAnsi="Times New Roman" w:cs="Times New Roman"/>
          <w:bCs/>
          <w:i/>
          <w:sz w:val="24"/>
          <w:szCs w:val="24"/>
        </w:rPr>
        <w:t>.</w:t>
      </w:r>
    </w:p>
    <w:p w14:paraId="25C561A7" w14:textId="028D24F3" w:rsidR="00143053" w:rsidRPr="0069515C" w:rsidRDefault="00143053"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HC2: </w:t>
      </w:r>
      <w:r w:rsidR="009B250E">
        <w:rPr>
          <w:rFonts w:ascii="Times New Roman" w:hAnsi="Times New Roman" w:cs="Times New Roman"/>
          <w:bCs/>
          <w:i/>
          <w:sz w:val="24"/>
          <w:szCs w:val="24"/>
        </w:rPr>
        <w:t>The n</w:t>
      </w:r>
      <w:r w:rsidRPr="0069515C">
        <w:rPr>
          <w:rFonts w:ascii="Times New Roman" w:hAnsi="Times New Roman" w:cs="Times New Roman"/>
          <w:bCs/>
          <w:i/>
          <w:sz w:val="24"/>
          <w:szCs w:val="24"/>
        </w:rPr>
        <w:t>umber of patents filed has a significant influence on the firm size</w:t>
      </w:r>
      <w:r w:rsidR="009B250E">
        <w:rPr>
          <w:rFonts w:ascii="Times New Roman" w:hAnsi="Times New Roman" w:cs="Times New Roman"/>
          <w:bCs/>
          <w:i/>
          <w:sz w:val="24"/>
          <w:szCs w:val="24"/>
        </w:rPr>
        <w:t>.</w:t>
      </w:r>
    </w:p>
    <w:p w14:paraId="2040041C" w14:textId="3DEB2B51" w:rsidR="00143053" w:rsidRPr="0069515C" w:rsidRDefault="00143053"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HC3: R&amp;D </w:t>
      </w:r>
      <w:r w:rsidR="009B250E">
        <w:rPr>
          <w:rFonts w:ascii="Times New Roman" w:hAnsi="Times New Roman" w:cs="Times New Roman"/>
          <w:bCs/>
          <w:i/>
          <w:sz w:val="24"/>
          <w:szCs w:val="24"/>
        </w:rPr>
        <w:t>e</w:t>
      </w:r>
      <w:r w:rsidRPr="0069515C">
        <w:rPr>
          <w:rFonts w:ascii="Times New Roman" w:hAnsi="Times New Roman" w:cs="Times New Roman"/>
          <w:bCs/>
          <w:i/>
          <w:sz w:val="24"/>
          <w:szCs w:val="24"/>
        </w:rPr>
        <w:t>xpenditure significantly affects the size of the firm</w:t>
      </w:r>
      <w:r w:rsidR="009B250E">
        <w:rPr>
          <w:rFonts w:ascii="Times New Roman" w:hAnsi="Times New Roman" w:cs="Times New Roman"/>
          <w:bCs/>
          <w:i/>
          <w:sz w:val="24"/>
          <w:szCs w:val="24"/>
        </w:rPr>
        <w:t>.</w:t>
      </w:r>
    </w:p>
    <w:p w14:paraId="52EA61BD" w14:textId="08D0F05D" w:rsidR="00143053" w:rsidRPr="0069515C" w:rsidRDefault="00143053"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HC4: </w:t>
      </w:r>
      <w:r w:rsidR="0069515C" w:rsidRPr="0069515C">
        <w:rPr>
          <w:rFonts w:ascii="Times New Roman" w:hAnsi="Times New Roman" w:cs="Times New Roman"/>
          <w:bCs/>
          <w:i/>
          <w:sz w:val="24"/>
          <w:szCs w:val="24"/>
        </w:rPr>
        <w:t>Labour</w:t>
      </w:r>
      <w:r w:rsidRPr="0069515C">
        <w:rPr>
          <w:rFonts w:ascii="Times New Roman" w:hAnsi="Times New Roman" w:cs="Times New Roman"/>
          <w:bCs/>
          <w:i/>
          <w:sz w:val="24"/>
          <w:szCs w:val="24"/>
        </w:rPr>
        <w:t xml:space="preserve"> engaged in R&amp;D has a significant influence on the size of the firm</w:t>
      </w:r>
      <w:r w:rsidR="009B250E">
        <w:rPr>
          <w:rFonts w:ascii="Times New Roman" w:hAnsi="Times New Roman" w:cs="Times New Roman"/>
          <w:bCs/>
          <w:i/>
          <w:sz w:val="24"/>
          <w:szCs w:val="24"/>
        </w:rPr>
        <w:t>.</w:t>
      </w:r>
    </w:p>
    <w:p w14:paraId="74E4623B" w14:textId="77777777" w:rsidR="002839DF" w:rsidRDefault="002839DF" w:rsidP="002839DF">
      <w:pPr>
        <w:pStyle w:val="ListParagraph"/>
        <w:spacing w:after="0" w:line="360" w:lineRule="auto"/>
        <w:jc w:val="both"/>
        <w:rPr>
          <w:rFonts w:ascii="Times New Roman" w:hAnsi="Times New Roman" w:cs="Times New Roman"/>
          <w:b/>
          <w:i/>
          <w:sz w:val="24"/>
          <w:szCs w:val="24"/>
        </w:rPr>
      </w:pPr>
    </w:p>
    <w:p w14:paraId="3BE94BAF" w14:textId="34410E25" w:rsidR="00D75938" w:rsidRPr="002839DF" w:rsidRDefault="00D75938" w:rsidP="002839DF">
      <w:pPr>
        <w:pStyle w:val="ListParagraph"/>
        <w:numPr>
          <w:ilvl w:val="2"/>
          <w:numId w:val="5"/>
        </w:numPr>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Financial Resources</w:t>
      </w:r>
    </w:p>
    <w:p w14:paraId="0009521E" w14:textId="43780D7C" w:rsidR="00D75938" w:rsidRDefault="00D7001B" w:rsidP="002839DF">
      <w:pPr>
        <w:pStyle w:val="Default"/>
        <w:spacing w:line="360" w:lineRule="auto"/>
        <w:jc w:val="both"/>
        <w:rPr>
          <w:rFonts w:ascii="Times New Roman" w:hAnsi="Times New Roman" w:cs="Times New Roman"/>
        </w:rPr>
      </w:pPr>
      <w:r w:rsidRPr="00D7001B">
        <w:rPr>
          <w:rFonts w:ascii="Times New Roman" w:hAnsi="Times New Roman" w:cs="Times New Roman"/>
          <w:highlight w:val="green"/>
        </w:rPr>
        <w:lastRenderedPageBreak/>
        <w:t>Del Rio</w:t>
      </w:r>
      <w:r w:rsidR="00D75938" w:rsidRPr="00D7001B">
        <w:rPr>
          <w:rFonts w:ascii="Times New Roman" w:hAnsi="Times New Roman" w:cs="Times New Roman"/>
          <w:highlight w:val="green"/>
        </w:rPr>
        <w:t xml:space="preserve"> et al.</w:t>
      </w:r>
      <w:r w:rsidRPr="00D7001B">
        <w:rPr>
          <w:rFonts w:ascii="Times New Roman" w:hAnsi="Times New Roman" w:cs="Times New Roman"/>
          <w:highlight w:val="green"/>
        </w:rPr>
        <w:t xml:space="preserve"> (2016</w:t>
      </w:r>
      <w:r w:rsidR="00D75938" w:rsidRPr="00D7001B">
        <w:rPr>
          <w:rFonts w:ascii="Times New Roman" w:hAnsi="Times New Roman" w:cs="Times New Roman"/>
          <w:highlight w:val="green"/>
        </w:rPr>
        <w:t>)</w:t>
      </w:r>
      <w:r w:rsidR="00D75938" w:rsidRPr="00BE74BB">
        <w:rPr>
          <w:rFonts w:ascii="Times New Roman" w:hAnsi="Times New Roman" w:cs="Times New Roman"/>
        </w:rPr>
        <w:t xml:space="preserve"> </w:t>
      </w:r>
      <w:r w:rsidR="00D75938">
        <w:rPr>
          <w:rFonts w:ascii="Times New Roman" w:hAnsi="Times New Roman" w:cs="Times New Roman"/>
        </w:rPr>
        <w:t>suggest</w:t>
      </w:r>
      <w:r w:rsidR="009B250E">
        <w:rPr>
          <w:rFonts w:ascii="Times New Roman" w:hAnsi="Times New Roman" w:cs="Times New Roman"/>
        </w:rPr>
        <w:t>ed</w:t>
      </w:r>
      <w:r w:rsidR="00D75938">
        <w:rPr>
          <w:rFonts w:ascii="Times New Roman" w:hAnsi="Times New Roman" w:cs="Times New Roman"/>
        </w:rPr>
        <w:t xml:space="preserve"> in their research that MSMEs have</w:t>
      </w:r>
      <w:r w:rsidR="00D75938" w:rsidRPr="00BE74BB">
        <w:rPr>
          <w:rFonts w:ascii="Times New Roman" w:hAnsi="Times New Roman" w:cs="Times New Roman"/>
        </w:rPr>
        <w:t xml:space="preserve"> </w:t>
      </w:r>
      <w:r w:rsidR="00D75938">
        <w:rPr>
          <w:rFonts w:ascii="Times New Roman" w:hAnsi="Times New Roman" w:cs="Times New Roman"/>
        </w:rPr>
        <w:t>crunch related to finance. Hence</w:t>
      </w:r>
      <w:r w:rsidR="00D75938" w:rsidRPr="00BE74BB">
        <w:rPr>
          <w:rFonts w:ascii="Times New Roman" w:hAnsi="Times New Roman" w:cs="Times New Roman"/>
        </w:rPr>
        <w:t xml:space="preserve">, they </w:t>
      </w:r>
      <w:r w:rsidR="00D75938">
        <w:rPr>
          <w:rFonts w:ascii="Times New Roman" w:hAnsi="Times New Roman" w:cs="Times New Roman"/>
        </w:rPr>
        <w:t>are not able to perform in</w:t>
      </w:r>
      <w:r w:rsidR="00D75938" w:rsidRPr="00BE74BB">
        <w:rPr>
          <w:rFonts w:ascii="Times New Roman" w:hAnsi="Times New Roman" w:cs="Times New Roman"/>
        </w:rPr>
        <w:t xml:space="preserve"> </w:t>
      </w:r>
      <w:r w:rsidR="00D75938">
        <w:rPr>
          <w:rFonts w:ascii="Times New Roman" w:hAnsi="Times New Roman" w:cs="Times New Roman"/>
        </w:rPr>
        <w:t>sustainable initiatives</w:t>
      </w:r>
      <w:r w:rsidR="00D75938" w:rsidRPr="00BE74BB">
        <w:rPr>
          <w:rFonts w:ascii="Times New Roman" w:hAnsi="Times New Roman" w:cs="Times New Roman"/>
        </w:rPr>
        <w:t>.</w:t>
      </w:r>
    </w:p>
    <w:p w14:paraId="646C36F6" w14:textId="77777777" w:rsidR="00584587" w:rsidRPr="00BE74BB" w:rsidRDefault="00584587" w:rsidP="002839DF">
      <w:pPr>
        <w:pStyle w:val="Default"/>
        <w:spacing w:line="360" w:lineRule="auto"/>
        <w:jc w:val="both"/>
        <w:rPr>
          <w:rFonts w:ascii="Times New Roman" w:hAnsi="Times New Roman" w:cs="Times New Roman"/>
        </w:rPr>
      </w:pPr>
    </w:p>
    <w:p w14:paraId="34CA6F1A" w14:textId="6FAA2D5A" w:rsidR="00584B1F" w:rsidRDefault="00D75938" w:rsidP="002839D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It is vital for MSMEs to have finance to carry out innovative work in small enterprise</w:t>
      </w:r>
      <w:r w:rsidRPr="00BE74BB">
        <w:rPr>
          <w:rFonts w:ascii="Times New Roman" w:hAnsi="Times New Roman" w:cs="Times New Roman"/>
          <w:sz w:val="24"/>
          <w:szCs w:val="24"/>
        </w:rPr>
        <w:t xml:space="preserve">s (Bayercelik et al., 2014). </w:t>
      </w:r>
      <w:r w:rsidR="00D7001B" w:rsidRPr="00404D2F">
        <w:rPr>
          <w:rFonts w:ascii="Times New Roman" w:hAnsi="Times New Roman" w:cs="Times New Roman"/>
          <w:sz w:val="24"/>
          <w:szCs w:val="24"/>
          <w:highlight w:val="green"/>
        </w:rPr>
        <w:t>Del Rio et al.</w:t>
      </w:r>
      <w:r w:rsidR="00C22742" w:rsidRPr="00404D2F">
        <w:rPr>
          <w:rFonts w:ascii="Times New Roman" w:hAnsi="Times New Roman" w:cs="Times New Roman"/>
          <w:sz w:val="24"/>
          <w:szCs w:val="24"/>
          <w:highlight w:val="green"/>
        </w:rPr>
        <w:t xml:space="preserve"> (2017</w:t>
      </w:r>
      <w:r w:rsidR="00D7001B" w:rsidRPr="00404D2F">
        <w:rPr>
          <w:rFonts w:ascii="Times New Roman" w:hAnsi="Times New Roman" w:cs="Times New Roman"/>
          <w:sz w:val="24"/>
          <w:szCs w:val="24"/>
          <w:highlight w:val="green"/>
        </w:rPr>
        <w:t>)</w:t>
      </w:r>
      <w:r>
        <w:rPr>
          <w:rFonts w:ascii="Times New Roman" w:hAnsi="Times New Roman" w:cs="Times New Roman"/>
          <w:sz w:val="24"/>
          <w:szCs w:val="24"/>
        </w:rPr>
        <w:t xml:space="preserve"> reported that the availability of finance </w:t>
      </w:r>
      <w:r w:rsidR="009B250E">
        <w:rPr>
          <w:rFonts w:ascii="Times New Roman" w:hAnsi="Times New Roman" w:cs="Times New Roman"/>
          <w:sz w:val="24"/>
          <w:szCs w:val="24"/>
        </w:rPr>
        <w:t>to</w:t>
      </w:r>
      <w:r>
        <w:rPr>
          <w:rFonts w:ascii="Times New Roman" w:hAnsi="Times New Roman" w:cs="Times New Roman"/>
          <w:sz w:val="24"/>
          <w:szCs w:val="24"/>
        </w:rPr>
        <w:t xml:space="preserve"> the enterprise at </w:t>
      </w:r>
      <w:r w:rsidR="009B250E">
        <w:rPr>
          <w:rFonts w:ascii="Times New Roman" w:hAnsi="Times New Roman" w:cs="Times New Roman"/>
          <w:sz w:val="24"/>
          <w:szCs w:val="24"/>
        </w:rPr>
        <w:t xml:space="preserve">the </w:t>
      </w:r>
      <w:r>
        <w:rPr>
          <w:rFonts w:ascii="Times New Roman" w:hAnsi="Times New Roman" w:cs="Times New Roman"/>
          <w:sz w:val="24"/>
          <w:szCs w:val="24"/>
        </w:rPr>
        <w:t>early stage of</w:t>
      </w:r>
      <w:r w:rsidRPr="00BE74BB">
        <w:rPr>
          <w:rFonts w:ascii="Times New Roman" w:hAnsi="Times New Roman" w:cs="Times New Roman"/>
          <w:sz w:val="24"/>
          <w:szCs w:val="24"/>
        </w:rPr>
        <w:t xml:space="preserve"> inves</w:t>
      </w:r>
      <w:r>
        <w:rPr>
          <w:rFonts w:ascii="Times New Roman" w:hAnsi="Times New Roman" w:cs="Times New Roman"/>
          <w:sz w:val="24"/>
          <w:szCs w:val="24"/>
        </w:rPr>
        <w:t>tment influence</w:t>
      </w:r>
      <w:r w:rsidR="009B250E">
        <w:rPr>
          <w:rFonts w:ascii="Times New Roman" w:hAnsi="Times New Roman" w:cs="Times New Roman"/>
          <w:sz w:val="24"/>
          <w:szCs w:val="24"/>
        </w:rPr>
        <w:t>s</w:t>
      </w:r>
      <w:r>
        <w:rPr>
          <w:rFonts w:ascii="Times New Roman" w:hAnsi="Times New Roman" w:cs="Times New Roman"/>
          <w:sz w:val="24"/>
          <w:szCs w:val="24"/>
        </w:rPr>
        <w:t xml:space="preserve"> sustainable</w:t>
      </w:r>
      <w:r w:rsidRPr="00BE74BB">
        <w:rPr>
          <w:rFonts w:ascii="Times New Roman" w:hAnsi="Times New Roman" w:cs="Times New Roman"/>
          <w:sz w:val="24"/>
          <w:szCs w:val="24"/>
        </w:rPr>
        <w:t xml:space="preserve"> innovation. </w:t>
      </w:r>
      <w:r w:rsidRPr="00BE74BB">
        <w:rPr>
          <w:rFonts w:ascii="Times New Roman" w:hAnsi="Times New Roman" w:cs="Times New Roman"/>
          <w:sz w:val="24"/>
          <w:szCs w:val="24"/>
          <w:shd w:val="clear" w:color="auto" w:fill="FFFFFF"/>
        </w:rPr>
        <w:t xml:space="preserve">Kersten, R. et al. (2017) </w:t>
      </w:r>
      <w:r w:rsidR="009B250E">
        <w:rPr>
          <w:rFonts w:ascii="Times New Roman" w:hAnsi="Times New Roman" w:cs="Times New Roman"/>
          <w:sz w:val="24"/>
          <w:szCs w:val="24"/>
          <w:shd w:val="clear" w:color="auto" w:fill="FFFFFF"/>
        </w:rPr>
        <w:t>concluded</w:t>
      </w:r>
      <w:r>
        <w:rPr>
          <w:rFonts w:ascii="Times New Roman" w:hAnsi="Times New Roman" w:cs="Times New Roman"/>
          <w:sz w:val="24"/>
          <w:szCs w:val="24"/>
          <w:shd w:val="clear" w:color="auto" w:fill="FFFFFF"/>
        </w:rPr>
        <w:t xml:space="preserve"> that inadequate finance</w:t>
      </w:r>
      <w:r>
        <w:rPr>
          <w:rFonts w:ascii="Times New Roman" w:hAnsi="Times New Roman" w:cs="Times New Roman"/>
          <w:sz w:val="24"/>
          <w:szCs w:val="24"/>
        </w:rPr>
        <w:t xml:space="preserve"> is acknowledged as a main obstacle </w:t>
      </w:r>
      <w:r w:rsidR="009B250E">
        <w:rPr>
          <w:rFonts w:ascii="Times New Roman" w:hAnsi="Times New Roman" w:cs="Times New Roman"/>
          <w:sz w:val="24"/>
          <w:szCs w:val="24"/>
        </w:rPr>
        <w:t xml:space="preserve">for </w:t>
      </w:r>
      <w:r>
        <w:rPr>
          <w:rFonts w:ascii="Times New Roman" w:hAnsi="Times New Roman" w:cs="Times New Roman"/>
          <w:sz w:val="24"/>
          <w:szCs w:val="24"/>
        </w:rPr>
        <w:t>smaller firms</w:t>
      </w:r>
      <w:r w:rsidRPr="00BE74BB">
        <w:rPr>
          <w:rFonts w:ascii="Times New Roman" w:hAnsi="Times New Roman" w:cs="Times New Roman"/>
          <w:sz w:val="24"/>
          <w:szCs w:val="24"/>
        </w:rPr>
        <w:t xml:space="preserve">. </w:t>
      </w:r>
      <w:r w:rsidR="00C22742" w:rsidRPr="00C22742">
        <w:rPr>
          <w:rFonts w:ascii="Times New Roman" w:hAnsi="Times New Roman" w:cs="Times New Roman"/>
          <w:color w:val="222222"/>
          <w:sz w:val="24"/>
          <w:szCs w:val="24"/>
          <w:highlight w:val="green"/>
          <w:shd w:val="clear" w:color="auto" w:fill="FFFFFF"/>
        </w:rPr>
        <w:t>Li and Mathiyazhagan, K. (2018)</w:t>
      </w:r>
      <w:r w:rsidR="00DC0024" w:rsidRPr="00C22742">
        <w:rPr>
          <w:rFonts w:ascii="Times New Roman" w:hAnsi="Times New Roman" w:cs="Times New Roman"/>
          <w:sz w:val="24"/>
          <w:szCs w:val="24"/>
          <w:shd w:val="clear" w:color="auto" w:fill="FFFFFF"/>
        </w:rPr>
        <w:t xml:space="preserve"> emphasized</w:t>
      </w:r>
      <w:r w:rsidRPr="00C22742">
        <w:rPr>
          <w:rFonts w:ascii="Times New Roman" w:hAnsi="Times New Roman" w:cs="Times New Roman"/>
          <w:sz w:val="24"/>
          <w:szCs w:val="24"/>
          <w:shd w:val="clear" w:color="auto" w:fill="FFFFFF"/>
        </w:rPr>
        <w:t xml:space="preserve"> </w:t>
      </w:r>
      <w:r w:rsidR="009B250E">
        <w:rPr>
          <w:rFonts w:ascii="Times New Roman" w:hAnsi="Times New Roman" w:cs="Times New Roman"/>
          <w:sz w:val="24"/>
          <w:szCs w:val="24"/>
          <w:shd w:val="clear" w:color="auto" w:fill="FFFFFF"/>
        </w:rPr>
        <w:t xml:space="preserve">the </w:t>
      </w:r>
      <w:r w:rsidR="000D6C65">
        <w:rPr>
          <w:rFonts w:ascii="Times New Roman" w:hAnsi="Times New Roman" w:cs="Times New Roman"/>
          <w:sz w:val="24"/>
          <w:szCs w:val="24"/>
          <w:shd w:val="clear" w:color="auto" w:fill="FFFFFF"/>
        </w:rPr>
        <w:t xml:space="preserve">availability of liquidity </w:t>
      </w:r>
      <w:r w:rsidRPr="00C22742">
        <w:rPr>
          <w:rFonts w:ascii="Times New Roman" w:hAnsi="Times New Roman" w:cs="Times New Roman"/>
          <w:sz w:val="24"/>
          <w:szCs w:val="24"/>
          <w:shd w:val="clear" w:color="auto" w:fill="FFFFFF"/>
        </w:rPr>
        <w:t>with the enterprise</w:t>
      </w:r>
      <w:r w:rsidR="009B250E">
        <w:rPr>
          <w:rFonts w:ascii="Times New Roman" w:hAnsi="Times New Roman" w:cs="Times New Roman"/>
          <w:sz w:val="24"/>
          <w:szCs w:val="24"/>
          <w:shd w:val="clear" w:color="auto" w:fill="FFFFFF"/>
        </w:rPr>
        <w:t>; they viewed this</w:t>
      </w:r>
      <w:r w:rsidRPr="00C22742">
        <w:rPr>
          <w:rFonts w:ascii="Times New Roman" w:hAnsi="Times New Roman" w:cs="Times New Roman"/>
          <w:sz w:val="24"/>
          <w:szCs w:val="24"/>
          <w:shd w:val="clear" w:color="auto" w:fill="FFFFFF"/>
        </w:rPr>
        <w:t xml:space="preserve"> as one of the essential </w:t>
      </w:r>
      <w:r w:rsidR="00411A11" w:rsidRPr="00C22742">
        <w:rPr>
          <w:rFonts w:ascii="Times New Roman" w:hAnsi="Times New Roman" w:cs="Times New Roman"/>
          <w:sz w:val="24"/>
          <w:szCs w:val="24"/>
          <w:shd w:val="clear" w:color="auto" w:fill="FFFFFF"/>
        </w:rPr>
        <w:t>criteria</w:t>
      </w:r>
      <w:r>
        <w:rPr>
          <w:rFonts w:ascii="Times New Roman" w:hAnsi="Times New Roman" w:cs="Times New Roman"/>
          <w:sz w:val="24"/>
          <w:szCs w:val="24"/>
          <w:shd w:val="clear" w:color="auto" w:fill="FFFFFF"/>
        </w:rPr>
        <w:t xml:space="preserve"> affecting the</w:t>
      </w:r>
      <w:r w:rsidRPr="00BE74B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efficiency of the enterprise.</w:t>
      </w:r>
      <w:r w:rsidR="00E557EC">
        <w:rPr>
          <w:rFonts w:ascii="Times New Roman" w:hAnsi="Times New Roman" w:cs="Times New Roman"/>
          <w:sz w:val="24"/>
          <w:szCs w:val="24"/>
          <w:shd w:val="clear" w:color="auto" w:fill="FFFFFF"/>
        </w:rPr>
        <w:t xml:space="preserve"> Table 4 depicts </w:t>
      </w:r>
      <w:r w:rsidR="00692A04">
        <w:rPr>
          <w:rFonts w:ascii="Times New Roman" w:hAnsi="Times New Roman" w:cs="Times New Roman"/>
          <w:sz w:val="24"/>
          <w:szCs w:val="24"/>
          <w:shd w:val="clear" w:color="auto" w:fill="FFFFFF"/>
        </w:rPr>
        <w:t>the construct “</w:t>
      </w:r>
      <w:r w:rsidR="0097083C">
        <w:rPr>
          <w:rFonts w:ascii="Times New Roman" w:hAnsi="Times New Roman" w:cs="Times New Roman"/>
          <w:sz w:val="24"/>
          <w:szCs w:val="24"/>
          <w:shd w:val="clear" w:color="auto" w:fill="FFFFFF"/>
        </w:rPr>
        <w:t>f</w:t>
      </w:r>
      <w:r w:rsidR="00692A04">
        <w:rPr>
          <w:rFonts w:ascii="Times New Roman" w:hAnsi="Times New Roman" w:cs="Times New Roman"/>
          <w:sz w:val="24"/>
          <w:szCs w:val="24"/>
          <w:shd w:val="clear" w:color="auto" w:fill="FFFFFF"/>
        </w:rPr>
        <w:t xml:space="preserve">inancial </w:t>
      </w:r>
      <w:r w:rsidR="0097083C">
        <w:rPr>
          <w:rFonts w:ascii="Times New Roman" w:hAnsi="Times New Roman" w:cs="Times New Roman"/>
          <w:sz w:val="24"/>
          <w:szCs w:val="24"/>
          <w:shd w:val="clear" w:color="auto" w:fill="FFFFFF"/>
        </w:rPr>
        <w:t>r</w:t>
      </w:r>
      <w:r w:rsidR="00692A04">
        <w:rPr>
          <w:rFonts w:ascii="Times New Roman" w:hAnsi="Times New Roman" w:cs="Times New Roman"/>
          <w:sz w:val="24"/>
          <w:szCs w:val="24"/>
          <w:shd w:val="clear" w:color="auto" w:fill="FFFFFF"/>
        </w:rPr>
        <w:t>esources” with its indicators identified from literature.</w:t>
      </w:r>
    </w:p>
    <w:p w14:paraId="67951C38" w14:textId="77777777" w:rsidR="00584587" w:rsidRDefault="00584587" w:rsidP="002839DF">
      <w:pPr>
        <w:spacing w:after="0" w:line="360" w:lineRule="auto"/>
        <w:jc w:val="both"/>
        <w:rPr>
          <w:rFonts w:ascii="Times New Roman" w:hAnsi="Times New Roman" w:cs="Times New Roman"/>
          <w:sz w:val="24"/>
          <w:szCs w:val="24"/>
          <w:shd w:val="clear" w:color="auto" w:fill="FFFFFF"/>
        </w:rPr>
      </w:pPr>
    </w:p>
    <w:p w14:paraId="6F0764CC" w14:textId="5515082B" w:rsidR="00E557EC" w:rsidRDefault="00E557EC" w:rsidP="002839DF">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Table 4:</w:t>
      </w:r>
      <w:r w:rsidRPr="008C67C0">
        <w:rPr>
          <w:rFonts w:ascii="Times New Roman" w:hAnsi="Times New Roman" w:cs="Times New Roman"/>
          <w:bCs/>
          <w:sz w:val="24"/>
          <w:szCs w:val="24"/>
        </w:rPr>
        <w:t xml:space="preserve"> Indicators of</w:t>
      </w:r>
      <w:r>
        <w:rPr>
          <w:rFonts w:ascii="Times New Roman" w:hAnsi="Times New Roman" w:cs="Times New Roman"/>
          <w:bCs/>
          <w:sz w:val="24"/>
          <w:szCs w:val="24"/>
        </w:rPr>
        <w:t xml:space="preserve"> Financial Resources</w:t>
      </w:r>
      <w:r w:rsidRPr="008C67C0">
        <w:rPr>
          <w:rFonts w:ascii="Times New Roman" w:hAnsi="Times New Roman" w:cs="Times New Roman"/>
          <w:bCs/>
          <w:sz w:val="24"/>
          <w:szCs w:val="24"/>
        </w:rPr>
        <w:t xml:space="preserve"> with References</w:t>
      </w:r>
    </w:p>
    <w:tbl>
      <w:tblPr>
        <w:tblStyle w:val="TableGrid"/>
        <w:tblW w:w="5000" w:type="pct"/>
        <w:tblLook w:val="04A0" w:firstRow="1" w:lastRow="0" w:firstColumn="1" w:lastColumn="0" w:noHBand="0" w:noVBand="1"/>
      </w:tblPr>
      <w:tblGrid>
        <w:gridCol w:w="1682"/>
        <w:gridCol w:w="2673"/>
        <w:gridCol w:w="1743"/>
        <w:gridCol w:w="872"/>
        <w:gridCol w:w="2272"/>
      </w:tblGrid>
      <w:tr w:rsidR="00380BD6" w:rsidRPr="00CE03AD" w14:paraId="64526C97" w14:textId="77777777" w:rsidTr="00411A11">
        <w:tc>
          <w:tcPr>
            <w:tcW w:w="910" w:type="pct"/>
            <w:shd w:val="clear" w:color="auto" w:fill="D9D9D9" w:themeFill="background1" w:themeFillShade="D9"/>
          </w:tcPr>
          <w:p w14:paraId="79A74CA6" w14:textId="77777777" w:rsidR="00380BD6" w:rsidRPr="00CE03AD" w:rsidRDefault="00380BD6"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1446" w:type="pct"/>
            <w:shd w:val="clear" w:color="auto" w:fill="D9D9D9" w:themeFill="background1" w:themeFillShade="D9"/>
          </w:tcPr>
          <w:p w14:paraId="22346D26"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943" w:type="pct"/>
            <w:shd w:val="clear" w:color="auto" w:fill="D9D9D9" w:themeFill="background1" w:themeFillShade="D9"/>
          </w:tcPr>
          <w:p w14:paraId="504C138F"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472" w:type="pct"/>
            <w:shd w:val="clear" w:color="auto" w:fill="D9D9D9" w:themeFill="background1" w:themeFillShade="D9"/>
          </w:tcPr>
          <w:p w14:paraId="11973D1A"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229" w:type="pct"/>
            <w:shd w:val="clear" w:color="auto" w:fill="D9D9D9" w:themeFill="background1" w:themeFillShade="D9"/>
          </w:tcPr>
          <w:p w14:paraId="720FD45A"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380BD6" w:rsidRPr="00CE03AD" w14:paraId="3D311CF6" w14:textId="77777777" w:rsidTr="00411A11">
        <w:tc>
          <w:tcPr>
            <w:tcW w:w="910" w:type="pct"/>
          </w:tcPr>
          <w:p w14:paraId="30105CBE" w14:textId="208FD9D6" w:rsidR="00380BD6" w:rsidRPr="00CE03AD" w:rsidRDefault="00380BD6" w:rsidP="002839DF">
            <w:pPr>
              <w:spacing w:after="0" w:line="360" w:lineRule="auto"/>
              <w:rPr>
                <w:rFonts w:ascii="Times New Roman" w:hAnsi="Times New Roman" w:cs="Times New Roman"/>
              </w:rPr>
            </w:pPr>
            <w:r w:rsidRPr="00CE03AD">
              <w:rPr>
                <w:rFonts w:ascii="Times New Roman" w:hAnsi="Times New Roman" w:cs="Times New Roman"/>
              </w:rPr>
              <w:t>Financial Resources</w:t>
            </w:r>
            <w:r w:rsidR="00CB09DA">
              <w:rPr>
                <w:rFonts w:ascii="Times New Roman" w:hAnsi="Times New Roman" w:cs="Times New Roman"/>
              </w:rPr>
              <w:t xml:space="preserve"> </w:t>
            </w:r>
            <w:r w:rsidRPr="00CE03AD">
              <w:rPr>
                <w:rFonts w:ascii="Times New Roman" w:hAnsi="Times New Roman" w:cs="Times New Roman"/>
              </w:rPr>
              <w:t>(FR)</w:t>
            </w:r>
          </w:p>
        </w:tc>
        <w:tc>
          <w:tcPr>
            <w:tcW w:w="1446" w:type="pct"/>
          </w:tcPr>
          <w:p w14:paraId="7EC2B9C1" w14:textId="7C4C0017"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FR1:</w:t>
            </w:r>
            <w:r w:rsidR="003A06D0">
              <w:rPr>
                <w:rFonts w:ascii="Times New Roman" w:hAnsi="Times New Roman" w:cs="Times New Roman"/>
              </w:rPr>
              <w:t xml:space="preserve"> </w:t>
            </w:r>
            <w:r w:rsidRPr="00CE03AD">
              <w:rPr>
                <w:rFonts w:ascii="Times New Roman" w:hAnsi="Times New Roman" w:cs="Times New Roman"/>
              </w:rPr>
              <w:t>The Initial Investment</w:t>
            </w:r>
          </w:p>
          <w:p w14:paraId="0F5D22C8" w14:textId="65609016"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FR2:</w:t>
            </w:r>
            <w:r w:rsidR="003A06D0">
              <w:rPr>
                <w:rFonts w:ascii="Times New Roman" w:hAnsi="Times New Roman" w:cs="Times New Roman"/>
              </w:rPr>
              <w:t xml:space="preserve"> </w:t>
            </w:r>
            <w:r w:rsidRPr="00CE03AD">
              <w:rPr>
                <w:rFonts w:ascii="Times New Roman" w:hAnsi="Times New Roman" w:cs="Times New Roman"/>
              </w:rPr>
              <w:t xml:space="preserve">Firm’s Access to Financial Resources </w:t>
            </w:r>
          </w:p>
          <w:p w14:paraId="030BFFB1" w14:textId="402D7E36"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FR3:</w:t>
            </w:r>
            <w:r w:rsidR="003A06D0">
              <w:rPr>
                <w:rFonts w:ascii="Times New Roman" w:hAnsi="Times New Roman" w:cs="Times New Roman"/>
              </w:rPr>
              <w:t xml:space="preserve"> </w:t>
            </w:r>
            <w:r w:rsidRPr="00CE03AD">
              <w:rPr>
                <w:rFonts w:ascii="Times New Roman" w:hAnsi="Times New Roman" w:cs="Times New Roman"/>
              </w:rPr>
              <w:t>Liquidity</w:t>
            </w:r>
          </w:p>
          <w:p w14:paraId="7E5CE324" w14:textId="49A49D24"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FR4:</w:t>
            </w:r>
            <w:r w:rsidR="00CB09DA">
              <w:rPr>
                <w:rFonts w:ascii="Times New Roman" w:hAnsi="Times New Roman" w:cs="Times New Roman"/>
              </w:rPr>
              <w:t xml:space="preserve"> </w:t>
            </w:r>
            <w:r w:rsidRPr="00CE03AD">
              <w:rPr>
                <w:rFonts w:ascii="Times New Roman" w:hAnsi="Times New Roman" w:cs="Times New Roman"/>
              </w:rPr>
              <w:t>Return on Investment</w:t>
            </w:r>
          </w:p>
        </w:tc>
        <w:tc>
          <w:tcPr>
            <w:tcW w:w="943" w:type="pct"/>
          </w:tcPr>
          <w:p w14:paraId="4C82E4F9" w14:textId="77777777" w:rsidR="00380BD6" w:rsidRPr="00CE03AD" w:rsidRDefault="00380BD6" w:rsidP="002839DF">
            <w:pPr>
              <w:spacing w:after="0" w:line="360" w:lineRule="auto"/>
              <w:jc w:val="center"/>
              <w:rPr>
                <w:rFonts w:ascii="Times New Roman" w:hAnsi="Times New Roman" w:cs="Times New Roman"/>
              </w:rPr>
            </w:pPr>
            <w:r w:rsidRPr="00CE03AD">
              <w:rPr>
                <w:rFonts w:ascii="Times New Roman" w:hAnsi="Times New Roman" w:cs="Times New Roman"/>
              </w:rPr>
              <w:t>Economic</w:t>
            </w:r>
          </w:p>
        </w:tc>
        <w:tc>
          <w:tcPr>
            <w:tcW w:w="472" w:type="pct"/>
          </w:tcPr>
          <w:p w14:paraId="54970FD4" w14:textId="77777777" w:rsidR="00380BD6" w:rsidRPr="00CE03AD" w:rsidRDefault="00380BD6" w:rsidP="002839DF">
            <w:pPr>
              <w:spacing w:after="0" w:line="360" w:lineRule="auto"/>
              <w:rPr>
                <w:rFonts w:ascii="Times New Roman" w:hAnsi="Times New Roman" w:cs="Times New Roman"/>
              </w:rPr>
            </w:pPr>
            <w:r w:rsidRPr="00CE03AD">
              <w:rPr>
                <w:rFonts w:ascii="Times New Roman" w:hAnsi="Times New Roman" w:cs="Times New Roman"/>
              </w:rPr>
              <w:t>SDG 8</w:t>
            </w:r>
          </w:p>
        </w:tc>
        <w:tc>
          <w:tcPr>
            <w:tcW w:w="1229" w:type="pct"/>
          </w:tcPr>
          <w:p w14:paraId="42471D05" w14:textId="75DB35E5" w:rsidR="00380BD6" w:rsidRPr="00CE03AD" w:rsidRDefault="00380BD6" w:rsidP="00690467">
            <w:pPr>
              <w:spacing w:after="0" w:line="360" w:lineRule="auto"/>
              <w:rPr>
                <w:rFonts w:ascii="Times New Roman" w:hAnsi="Times New Roman" w:cs="Times New Roman"/>
                <w:color w:val="222222"/>
                <w:shd w:val="clear" w:color="auto" w:fill="FFFFFF"/>
              </w:rPr>
            </w:pPr>
            <w:r w:rsidRPr="00CE03AD">
              <w:rPr>
                <w:rFonts w:ascii="Times New Roman" w:hAnsi="Times New Roman" w:cs="Times New Roman"/>
                <w:color w:val="000000"/>
                <w:shd w:val="clear" w:color="auto" w:fill="FFFFFF"/>
              </w:rPr>
              <w:t>Garg, (2021);</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000000"/>
                <w:shd w:val="clear" w:color="auto" w:fill="FFFFFF"/>
              </w:rPr>
              <w:t xml:space="preserve">Broccardo and Zicari, (2020); </w:t>
            </w:r>
            <w:r w:rsidRPr="00CE03AD">
              <w:rPr>
                <w:rFonts w:ascii="Times New Roman" w:hAnsi="Times New Roman" w:cs="Times New Roman"/>
                <w:shd w:val="clear" w:color="auto" w:fill="FFFFFF"/>
              </w:rPr>
              <w:t>Khurana</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et al.</w:t>
            </w:r>
            <w:r w:rsidR="009B250E">
              <w:rPr>
                <w:rFonts w:ascii="Times New Roman" w:hAnsi="Times New Roman" w:cs="Times New Roman"/>
                <w:shd w:val="clear" w:color="auto" w:fill="FFFFFF"/>
              </w:rPr>
              <w:t>,</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(2018);</w:t>
            </w:r>
            <w:r w:rsidRPr="00CE03AD">
              <w:rPr>
                <w:rFonts w:ascii="Times New Roman" w:hAnsi="Times New Roman" w:cs="Times New Roman"/>
                <w:color w:val="222222"/>
                <w:shd w:val="clear" w:color="auto" w:fill="FFFFFF"/>
              </w:rPr>
              <w:t xml:space="preserve"> Li</w:t>
            </w:r>
            <w:r w:rsidR="00411A11">
              <w:rPr>
                <w:rFonts w:ascii="Times New Roman" w:hAnsi="Times New Roman" w:cs="Times New Roman"/>
                <w:color w:val="222222"/>
                <w:shd w:val="clear" w:color="auto" w:fill="FFFFFF"/>
              </w:rPr>
              <w:t xml:space="preserve"> </w:t>
            </w:r>
            <w:r w:rsidR="00690467">
              <w:rPr>
                <w:rFonts w:ascii="Times New Roman" w:hAnsi="Times New Roman" w:cs="Times New Roman"/>
                <w:color w:val="222222"/>
                <w:shd w:val="clear" w:color="auto" w:fill="FFFFFF"/>
              </w:rPr>
              <w:t>and Mathiyazhagan, K., (2018)</w:t>
            </w:r>
          </w:p>
        </w:tc>
      </w:tr>
    </w:tbl>
    <w:p w14:paraId="7C155E3C" w14:textId="77777777" w:rsidR="00411A11" w:rsidRDefault="00411A11" w:rsidP="002839DF">
      <w:pPr>
        <w:autoSpaceDE w:val="0"/>
        <w:autoSpaceDN w:val="0"/>
        <w:adjustRightInd w:val="0"/>
        <w:spacing w:after="0" w:line="360" w:lineRule="auto"/>
        <w:jc w:val="both"/>
        <w:rPr>
          <w:rFonts w:ascii="Times New Roman" w:hAnsi="Times New Roman" w:cs="Times New Roman"/>
          <w:sz w:val="24"/>
          <w:szCs w:val="24"/>
        </w:rPr>
      </w:pPr>
    </w:p>
    <w:p w14:paraId="68D23B2D" w14:textId="2CFA04C6" w:rsidR="00692A04" w:rsidRDefault="00DB1649" w:rsidP="002839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followed by framing a research question</w:t>
      </w:r>
      <w:r w:rsidR="00234FA8">
        <w:rPr>
          <w:rFonts w:ascii="Times New Roman" w:hAnsi="Times New Roman" w:cs="Times New Roman"/>
          <w:sz w:val="24"/>
          <w:szCs w:val="24"/>
        </w:rPr>
        <w:t xml:space="preserve"> </w:t>
      </w:r>
      <w:r w:rsidR="00F37E1A">
        <w:rPr>
          <w:rFonts w:ascii="Times New Roman" w:hAnsi="Times New Roman" w:cs="Times New Roman"/>
          <w:sz w:val="24"/>
          <w:szCs w:val="24"/>
        </w:rPr>
        <w:t>with</w:t>
      </w:r>
      <w:r w:rsidR="00234FA8">
        <w:rPr>
          <w:rFonts w:ascii="Times New Roman" w:hAnsi="Times New Roman" w:cs="Times New Roman"/>
          <w:sz w:val="24"/>
          <w:szCs w:val="24"/>
        </w:rPr>
        <w:t xml:space="preserve"> four</w:t>
      </w:r>
      <w:r>
        <w:rPr>
          <w:rFonts w:ascii="Times New Roman" w:hAnsi="Times New Roman" w:cs="Times New Roman"/>
          <w:sz w:val="24"/>
          <w:szCs w:val="24"/>
        </w:rPr>
        <w:t xml:space="preserve"> hypotheses</w:t>
      </w:r>
      <w:r w:rsidR="00234FA8">
        <w:rPr>
          <w:rFonts w:ascii="Times New Roman" w:hAnsi="Times New Roman" w:cs="Times New Roman"/>
          <w:sz w:val="24"/>
          <w:szCs w:val="24"/>
        </w:rPr>
        <w:t xml:space="preserve"> formulated on the basis of prior research</w:t>
      </w:r>
      <w:r>
        <w:rPr>
          <w:rFonts w:ascii="Times New Roman" w:hAnsi="Times New Roman" w:cs="Times New Roman"/>
          <w:sz w:val="24"/>
          <w:szCs w:val="24"/>
        </w:rPr>
        <w:t>.</w:t>
      </w:r>
    </w:p>
    <w:p w14:paraId="6C8C7BE2" w14:textId="77777777" w:rsidR="00584587" w:rsidRDefault="00584587" w:rsidP="002839DF">
      <w:pPr>
        <w:autoSpaceDE w:val="0"/>
        <w:autoSpaceDN w:val="0"/>
        <w:adjustRightInd w:val="0"/>
        <w:spacing w:after="0" w:line="360" w:lineRule="auto"/>
        <w:jc w:val="both"/>
        <w:rPr>
          <w:rFonts w:ascii="Times New Roman" w:hAnsi="Times New Roman" w:cs="Times New Roman"/>
          <w:sz w:val="24"/>
          <w:szCs w:val="24"/>
        </w:rPr>
      </w:pPr>
    </w:p>
    <w:p w14:paraId="62B980A9" w14:textId="6E9AD7B2" w:rsidR="00B84F06" w:rsidRPr="00BE74BB" w:rsidRDefault="00380BD6" w:rsidP="002839DF">
      <w:pPr>
        <w:autoSpaceDE w:val="0"/>
        <w:autoSpaceDN w:val="0"/>
        <w:adjustRightInd w:val="0"/>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RQ4: How significantly </w:t>
      </w:r>
      <w:r w:rsidR="00F37E1A">
        <w:rPr>
          <w:rFonts w:ascii="Times New Roman" w:hAnsi="Times New Roman" w:cs="Times New Roman"/>
          <w:sz w:val="24"/>
          <w:szCs w:val="24"/>
        </w:rPr>
        <w:t xml:space="preserve">do </w:t>
      </w:r>
      <w:r w:rsidRPr="00BE74BB">
        <w:rPr>
          <w:rFonts w:ascii="Times New Roman" w:hAnsi="Times New Roman" w:cs="Times New Roman"/>
          <w:sz w:val="24"/>
          <w:szCs w:val="24"/>
        </w:rPr>
        <w:t xml:space="preserve">the </w:t>
      </w:r>
      <w:r w:rsidR="001927DE">
        <w:rPr>
          <w:rFonts w:ascii="Times New Roman" w:hAnsi="Times New Roman" w:cs="Times New Roman"/>
          <w:sz w:val="24"/>
          <w:szCs w:val="24"/>
        </w:rPr>
        <w:t xml:space="preserve">above </w:t>
      </w:r>
      <w:r w:rsidRPr="00BE74BB">
        <w:rPr>
          <w:rFonts w:ascii="Times New Roman" w:hAnsi="Times New Roman" w:cs="Times New Roman"/>
          <w:sz w:val="24"/>
          <w:szCs w:val="24"/>
        </w:rPr>
        <w:t xml:space="preserve">indicators influence the factor </w:t>
      </w:r>
      <w:r w:rsidR="00F37E1A">
        <w:rPr>
          <w:rFonts w:ascii="Times New Roman" w:hAnsi="Times New Roman" w:cs="Times New Roman"/>
          <w:sz w:val="24"/>
          <w:szCs w:val="24"/>
        </w:rPr>
        <w:t>‘</w:t>
      </w:r>
      <w:r w:rsidRPr="00BE74BB">
        <w:rPr>
          <w:rFonts w:ascii="Times New Roman" w:hAnsi="Times New Roman" w:cs="Times New Roman"/>
          <w:sz w:val="24"/>
          <w:szCs w:val="24"/>
        </w:rPr>
        <w:t>financial resources</w:t>
      </w:r>
      <w:r w:rsidR="00F37E1A">
        <w:rPr>
          <w:rFonts w:ascii="Times New Roman" w:hAnsi="Times New Roman" w:cs="Times New Roman"/>
          <w:sz w:val="24"/>
          <w:szCs w:val="24"/>
        </w:rPr>
        <w:t>’?</w:t>
      </w:r>
      <w:r w:rsidRPr="00BE74BB">
        <w:rPr>
          <w:rFonts w:ascii="Times New Roman" w:hAnsi="Times New Roman" w:cs="Times New Roman"/>
          <w:sz w:val="24"/>
          <w:szCs w:val="24"/>
        </w:rPr>
        <w:t xml:space="preserve"> On the basis of the study of existing literature, it has been hypothesized that:</w:t>
      </w:r>
    </w:p>
    <w:p w14:paraId="612FFC50" w14:textId="54DFEA10" w:rsidR="00380BD6" w:rsidRPr="0069515C" w:rsidRDefault="00380BD6"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HD1: The initial investment has a significant influence on financial resources available </w:t>
      </w:r>
      <w:r w:rsidR="00F37E1A">
        <w:rPr>
          <w:rFonts w:ascii="Times New Roman" w:hAnsi="Times New Roman" w:cs="Times New Roman"/>
          <w:bCs/>
          <w:i/>
          <w:sz w:val="24"/>
          <w:szCs w:val="24"/>
        </w:rPr>
        <w:t>to</w:t>
      </w:r>
      <w:r w:rsidRPr="0069515C">
        <w:rPr>
          <w:rFonts w:ascii="Times New Roman" w:hAnsi="Times New Roman" w:cs="Times New Roman"/>
          <w:bCs/>
          <w:i/>
          <w:sz w:val="24"/>
          <w:szCs w:val="24"/>
        </w:rPr>
        <w:t xml:space="preserve"> the firm</w:t>
      </w:r>
      <w:r w:rsidR="00F37E1A">
        <w:rPr>
          <w:rFonts w:ascii="Times New Roman" w:hAnsi="Times New Roman" w:cs="Times New Roman"/>
          <w:bCs/>
          <w:i/>
          <w:sz w:val="24"/>
          <w:szCs w:val="24"/>
        </w:rPr>
        <w:t>.</w:t>
      </w:r>
    </w:p>
    <w:p w14:paraId="08EF793C" w14:textId="4551A733" w:rsidR="00380BD6" w:rsidRPr="0069515C" w:rsidRDefault="00380BD6"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HD2:</w:t>
      </w:r>
      <w:r w:rsidR="00F661A2">
        <w:rPr>
          <w:rFonts w:ascii="Times New Roman" w:hAnsi="Times New Roman" w:cs="Times New Roman"/>
          <w:bCs/>
          <w:i/>
          <w:sz w:val="24"/>
          <w:szCs w:val="24"/>
        </w:rPr>
        <w:t xml:space="preserve"> </w:t>
      </w:r>
      <w:r w:rsidR="00F37E1A">
        <w:rPr>
          <w:rFonts w:ascii="Times New Roman" w:hAnsi="Times New Roman" w:cs="Times New Roman"/>
          <w:bCs/>
          <w:i/>
          <w:sz w:val="24"/>
          <w:szCs w:val="24"/>
        </w:rPr>
        <w:t>A f</w:t>
      </w:r>
      <w:r w:rsidRPr="0069515C">
        <w:rPr>
          <w:rFonts w:ascii="Times New Roman" w:hAnsi="Times New Roman" w:cs="Times New Roman"/>
          <w:bCs/>
          <w:i/>
          <w:sz w:val="24"/>
          <w:szCs w:val="24"/>
        </w:rPr>
        <w:t>irm’s access to financial resources significantly affects the financial resources available with</w:t>
      </w:r>
      <w:r w:rsidR="00F37E1A">
        <w:rPr>
          <w:rFonts w:ascii="Times New Roman" w:hAnsi="Times New Roman" w:cs="Times New Roman"/>
          <w:bCs/>
          <w:i/>
          <w:sz w:val="24"/>
          <w:szCs w:val="24"/>
        </w:rPr>
        <w:t>in</w:t>
      </w:r>
      <w:r w:rsidRPr="0069515C">
        <w:rPr>
          <w:rFonts w:ascii="Times New Roman" w:hAnsi="Times New Roman" w:cs="Times New Roman"/>
          <w:bCs/>
          <w:i/>
          <w:sz w:val="24"/>
          <w:szCs w:val="24"/>
        </w:rPr>
        <w:t xml:space="preserve"> the firm</w:t>
      </w:r>
      <w:r w:rsidR="00F37E1A">
        <w:rPr>
          <w:rFonts w:ascii="Times New Roman" w:hAnsi="Times New Roman" w:cs="Times New Roman"/>
          <w:bCs/>
          <w:i/>
          <w:sz w:val="24"/>
          <w:szCs w:val="24"/>
        </w:rPr>
        <w:t>.</w:t>
      </w:r>
    </w:p>
    <w:p w14:paraId="660AA30C" w14:textId="40CC45AD" w:rsidR="00380BD6" w:rsidRPr="0069515C" w:rsidRDefault="00380BD6"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HD3: Liquidity significantly influences the financial resources available </w:t>
      </w:r>
      <w:r w:rsidR="00F37E1A">
        <w:rPr>
          <w:rFonts w:ascii="Times New Roman" w:hAnsi="Times New Roman" w:cs="Times New Roman"/>
          <w:bCs/>
          <w:i/>
          <w:sz w:val="24"/>
          <w:szCs w:val="24"/>
        </w:rPr>
        <w:t>to</w:t>
      </w:r>
      <w:r w:rsidRPr="0069515C">
        <w:rPr>
          <w:rFonts w:ascii="Times New Roman" w:hAnsi="Times New Roman" w:cs="Times New Roman"/>
          <w:bCs/>
          <w:i/>
          <w:sz w:val="24"/>
          <w:szCs w:val="24"/>
        </w:rPr>
        <w:t xml:space="preserve"> the firm</w:t>
      </w:r>
      <w:r w:rsidR="00F37E1A">
        <w:rPr>
          <w:rFonts w:ascii="Times New Roman" w:hAnsi="Times New Roman" w:cs="Times New Roman"/>
          <w:bCs/>
          <w:i/>
          <w:sz w:val="24"/>
          <w:szCs w:val="24"/>
        </w:rPr>
        <w:t>.</w:t>
      </w:r>
    </w:p>
    <w:p w14:paraId="7E0D0695" w14:textId="33C4792D" w:rsidR="0069515C" w:rsidRPr="0069515C" w:rsidRDefault="00380BD6"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HD4: Return on investment has a significant influence on the financial resources of the firm</w:t>
      </w:r>
      <w:r w:rsidR="00F37E1A">
        <w:rPr>
          <w:rFonts w:ascii="Times New Roman" w:hAnsi="Times New Roman" w:cs="Times New Roman"/>
          <w:bCs/>
          <w:i/>
          <w:sz w:val="24"/>
          <w:szCs w:val="24"/>
        </w:rPr>
        <w:t>.</w:t>
      </w:r>
    </w:p>
    <w:p w14:paraId="2F6B5790" w14:textId="77777777" w:rsidR="002839DF" w:rsidRDefault="002839DF" w:rsidP="002839DF">
      <w:pPr>
        <w:pStyle w:val="ListParagraph"/>
        <w:spacing w:after="0" w:line="360" w:lineRule="auto"/>
        <w:jc w:val="both"/>
        <w:rPr>
          <w:rFonts w:ascii="Times New Roman" w:hAnsi="Times New Roman" w:cs="Times New Roman"/>
          <w:b/>
          <w:i/>
          <w:sz w:val="24"/>
          <w:szCs w:val="24"/>
        </w:rPr>
      </w:pPr>
    </w:p>
    <w:p w14:paraId="14FADC8B" w14:textId="31D18A27" w:rsidR="00D75938" w:rsidRPr="002839DF" w:rsidRDefault="00D75938" w:rsidP="002839DF">
      <w:pPr>
        <w:pStyle w:val="ListParagraph"/>
        <w:numPr>
          <w:ilvl w:val="2"/>
          <w:numId w:val="5"/>
        </w:numPr>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Technological Resources</w:t>
      </w:r>
    </w:p>
    <w:p w14:paraId="41E1BA71" w14:textId="04BC296F" w:rsidR="00D75938" w:rsidRDefault="00D85186" w:rsidP="002839DF">
      <w:pPr>
        <w:autoSpaceDE w:val="0"/>
        <w:autoSpaceDN w:val="0"/>
        <w:adjustRightInd w:val="0"/>
        <w:spacing w:after="0" w:line="360" w:lineRule="auto"/>
        <w:jc w:val="both"/>
        <w:rPr>
          <w:rFonts w:ascii="Times New Roman" w:hAnsi="Times New Roman" w:cs="Times New Roman"/>
          <w:sz w:val="24"/>
          <w:szCs w:val="24"/>
        </w:rPr>
      </w:pPr>
      <w:r w:rsidRPr="00D85186">
        <w:rPr>
          <w:rFonts w:ascii="Times New Roman" w:hAnsi="Times New Roman" w:cs="Times New Roman"/>
          <w:highlight w:val="green"/>
          <w:shd w:val="clear" w:color="auto" w:fill="FFFFFF"/>
        </w:rPr>
        <w:lastRenderedPageBreak/>
        <w:t>Badillo et al. (2017)</w:t>
      </w:r>
      <w:r w:rsidR="00F37E1A">
        <w:rPr>
          <w:rFonts w:ascii="Times New Roman" w:hAnsi="Times New Roman" w:cs="Times New Roman"/>
          <w:sz w:val="24"/>
          <w:szCs w:val="24"/>
        </w:rPr>
        <w:t xml:space="preserve"> </w:t>
      </w:r>
      <w:r w:rsidR="00D75938">
        <w:rPr>
          <w:rFonts w:ascii="Times New Roman" w:hAnsi="Times New Roman" w:cs="Times New Roman"/>
          <w:sz w:val="24"/>
          <w:szCs w:val="24"/>
        </w:rPr>
        <w:t>emphasized that technological resources are vital criteri</w:t>
      </w:r>
      <w:r w:rsidR="00F37E1A">
        <w:rPr>
          <w:rFonts w:ascii="Times New Roman" w:hAnsi="Times New Roman" w:cs="Times New Roman"/>
          <w:sz w:val="24"/>
          <w:szCs w:val="24"/>
        </w:rPr>
        <w:t>a</w:t>
      </w:r>
      <w:r w:rsidR="00D75938">
        <w:rPr>
          <w:rFonts w:ascii="Times New Roman" w:hAnsi="Times New Roman" w:cs="Times New Roman"/>
          <w:sz w:val="24"/>
          <w:szCs w:val="24"/>
        </w:rPr>
        <w:t xml:space="preserve"> for carrying out sustainable innovative practices</w:t>
      </w:r>
      <w:r w:rsidR="00D75938" w:rsidRPr="00BE74BB">
        <w:rPr>
          <w:rFonts w:ascii="Times New Roman" w:hAnsi="Times New Roman" w:cs="Times New Roman"/>
          <w:sz w:val="24"/>
          <w:szCs w:val="24"/>
        </w:rPr>
        <w:t xml:space="preserve">. </w:t>
      </w:r>
      <w:r w:rsidR="00D75938">
        <w:rPr>
          <w:rFonts w:ascii="Times New Roman" w:hAnsi="Times New Roman" w:cs="Times New Roman"/>
          <w:sz w:val="24"/>
          <w:szCs w:val="24"/>
        </w:rPr>
        <w:t>Technological variety can influence</w:t>
      </w:r>
      <w:r w:rsidR="00D75938" w:rsidRPr="00BE74BB">
        <w:rPr>
          <w:rFonts w:ascii="Times New Roman" w:hAnsi="Times New Roman" w:cs="Times New Roman"/>
          <w:sz w:val="24"/>
          <w:szCs w:val="24"/>
        </w:rPr>
        <w:t xml:space="preserve"> t</w:t>
      </w:r>
      <w:r w:rsidR="00D75938">
        <w:rPr>
          <w:rFonts w:ascii="Times New Roman" w:hAnsi="Times New Roman" w:cs="Times New Roman"/>
          <w:sz w:val="24"/>
          <w:szCs w:val="24"/>
        </w:rPr>
        <w:t xml:space="preserve">he firm’s level of innovativeness, </w:t>
      </w:r>
      <w:r w:rsidR="001820FF">
        <w:rPr>
          <w:rFonts w:ascii="Times New Roman" w:hAnsi="Times New Roman" w:cs="Times New Roman"/>
          <w:sz w:val="24"/>
          <w:szCs w:val="24"/>
        </w:rPr>
        <w:t>helping to ensure</w:t>
      </w:r>
      <w:r w:rsidR="00D75938" w:rsidRPr="00BE74BB">
        <w:rPr>
          <w:rFonts w:ascii="Times New Roman" w:hAnsi="Times New Roman" w:cs="Times New Roman"/>
          <w:sz w:val="24"/>
          <w:szCs w:val="24"/>
        </w:rPr>
        <w:t xml:space="preserve"> </w:t>
      </w:r>
      <w:r w:rsidR="00D75938" w:rsidRPr="00153EA6">
        <w:rPr>
          <w:rFonts w:ascii="Times New Roman" w:hAnsi="Times New Roman" w:cs="Times New Roman"/>
          <w:sz w:val="24"/>
          <w:szCs w:val="24"/>
        </w:rPr>
        <w:t xml:space="preserve">its survival in </w:t>
      </w:r>
      <w:r w:rsidR="001820FF">
        <w:rPr>
          <w:rFonts w:ascii="Times New Roman" w:hAnsi="Times New Roman" w:cs="Times New Roman"/>
          <w:sz w:val="24"/>
          <w:szCs w:val="24"/>
        </w:rPr>
        <w:t xml:space="preserve">the </w:t>
      </w:r>
      <w:r w:rsidR="00D75938" w:rsidRPr="00153EA6">
        <w:rPr>
          <w:rFonts w:ascii="Times New Roman" w:hAnsi="Times New Roman" w:cs="Times New Roman"/>
          <w:sz w:val="24"/>
          <w:szCs w:val="24"/>
        </w:rPr>
        <w:t xml:space="preserve">long </w:t>
      </w:r>
      <w:r w:rsidR="00D75938" w:rsidRPr="00FF2F10">
        <w:rPr>
          <w:rFonts w:ascii="Times New Roman" w:hAnsi="Times New Roman" w:cs="Times New Roman"/>
          <w:sz w:val="24"/>
          <w:szCs w:val="24"/>
          <w:highlight w:val="green"/>
        </w:rPr>
        <w:t>run</w:t>
      </w:r>
      <w:r w:rsidR="00FF2F10" w:rsidRPr="00FF2F10">
        <w:rPr>
          <w:rFonts w:ascii="Times New Roman" w:hAnsi="Times New Roman" w:cs="Times New Roman"/>
          <w:sz w:val="24"/>
          <w:szCs w:val="24"/>
          <w:highlight w:val="green"/>
        </w:rPr>
        <w:t xml:space="preserve"> (Cheng, 2020</w:t>
      </w:r>
      <w:r w:rsidR="00D75938" w:rsidRPr="00FF2F10">
        <w:rPr>
          <w:rFonts w:ascii="Times New Roman" w:hAnsi="Times New Roman" w:cs="Times New Roman"/>
          <w:sz w:val="24"/>
          <w:szCs w:val="24"/>
          <w:highlight w:val="green"/>
        </w:rPr>
        <w:t>).</w:t>
      </w:r>
      <w:r w:rsidR="00D75938" w:rsidRPr="00BE74BB">
        <w:rPr>
          <w:rFonts w:ascii="Times New Roman" w:hAnsi="Times New Roman" w:cs="Times New Roman"/>
          <w:sz w:val="24"/>
          <w:szCs w:val="24"/>
        </w:rPr>
        <w:t xml:space="preserve"> </w:t>
      </w:r>
      <w:r w:rsidR="00FF2F10" w:rsidRPr="00FF2F10">
        <w:rPr>
          <w:rFonts w:ascii="Times New Roman" w:hAnsi="Times New Roman" w:cs="Times New Roman"/>
          <w:sz w:val="24"/>
          <w:szCs w:val="24"/>
          <w:highlight w:val="green"/>
          <w:shd w:val="clear" w:color="auto" w:fill="FFFFFF"/>
        </w:rPr>
        <w:t>Giotopoulos et al. (2017)</w:t>
      </w:r>
      <w:r w:rsidR="00D75938" w:rsidRPr="00FF2F10">
        <w:rPr>
          <w:rFonts w:ascii="Times New Roman" w:hAnsi="Times New Roman" w:cs="Times New Roman"/>
          <w:sz w:val="24"/>
          <w:szCs w:val="24"/>
          <w:highlight w:val="green"/>
        </w:rPr>
        <w:t xml:space="preserve"> put</w:t>
      </w:r>
      <w:r w:rsidR="00D75938">
        <w:rPr>
          <w:rFonts w:ascii="Times New Roman" w:hAnsi="Times New Roman" w:cs="Times New Roman"/>
          <w:sz w:val="24"/>
          <w:szCs w:val="24"/>
        </w:rPr>
        <w:t xml:space="preserve"> the emphasis on the technological capability of the firm</w:t>
      </w:r>
      <w:r w:rsidR="001820FF">
        <w:rPr>
          <w:rFonts w:ascii="Times New Roman" w:hAnsi="Times New Roman" w:cs="Times New Roman"/>
          <w:sz w:val="24"/>
          <w:szCs w:val="24"/>
        </w:rPr>
        <w:t>,</w:t>
      </w:r>
      <w:r w:rsidR="00D75938">
        <w:rPr>
          <w:rFonts w:ascii="Times New Roman" w:hAnsi="Times New Roman" w:cs="Times New Roman"/>
          <w:sz w:val="24"/>
          <w:szCs w:val="24"/>
        </w:rPr>
        <w:t xml:space="preserve"> descri</w:t>
      </w:r>
      <w:r w:rsidR="001820FF">
        <w:rPr>
          <w:rFonts w:ascii="Times New Roman" w:hAnsi="Times New Roman" w:cs="Times New Roman"/>
          <w:sz w:val="24"/>
          <w:szCs w:val="24"/>
        </w:rPr>
        <w:t>bing</w:t>
      </w:r>
      <w:r w:rsidR="00D75938" w:rsidRPr="00BE74BB">
        <w:rPr>
          <w:rFonts w:ascii="Times New Roman" w:hAnsi="Times New Roman" w:cs="Times New Roman"/>
          <w:sz w:val="24"/>
          <w:szCs w:val="24"/>
        </w:rPr>
        <w:t xml:space="preserve"> </w:t>
      </w:r>
      <w:r w:rsidR="001820FF">
        <w:rPr>
          <w:rFonts w:ascii="Times New Roman" w:hAnsi="Times New Roman" w:cs="Times New Roman"/>
          <w:sz w:val="24"/>
          <w:szCs w:val="24"/>
        </w:rPr>
        <w:t xml:space="preserve">how </w:t>
      </w:r>
      <w:r w:rsidR="00D75938" w:rsidRPr="00BE74BB">
        <w:rPr>
          <w:rFonts w:ascii="Times New Roman" w:hAnsi="Times New Roman" w:cs="Times New Roman"/>
          <w:sz w:val="24"/>
          <w:szCs w:val="24"/>
        </w:rPr>
        <w:t xml:space="preserve">this could be </w:t>
      </w:r>
      <w:r w:rsidR="001820FF">
        <w:rPr>
          <w:rFonts w:ascii="Times New Roman" w:hAnsi="Times New Roman" w:cs="Times New Roman"/>
          <w:sz w:val="24"/>
          <w:szCs w:val="24"/>
        </w:rPr>
        <w:t>achieved through</w:t>
      </w:r>
      <w:r w:rsidR="00D75938">
        <w:rPr>
          <w:rFonts w:ascii="Times New Roman" w:hAnsi="Times New Roman" w:cs="Times New Roman"/>
          <w:sz w:val="24"/>
          <w:szCs w:val="24"/>
        </w:rPr>
        <w:t xml:space="preserve"> education</w:t>
      </w:r>
      <w:r w:rsidR="00D75938" w:rsidRPr="00BE74BB">
        <w:rPr>
          <w:rFonts w:ascii="Times New Roman" w:hAnsi="Times New Roman" w:cs="Times New Roman"/>
          <w:sz w:val="24"/>
          <w:szCs w:val="24"/>
        </w:rPr>
        <w:t xml:space="preserve"> of the </w:t>
      </w:r>
      <w:r w:rsidR="00D75938">
        <w:rPr>
          <w:rFonts w:ascii="Times New Roman" w:hAnsi="Times New Roman" w:cs="Times New Roman"/>
          <w:sz w:val="24"/>
          <w:szCs w:val="24"/>
        </w:rPr>
        <w:t xml:space="preserve">managers and </w:t>
      </w:r>
      <w:r w:rsidR="001820FF">
        <w:rPr>
          <w:rFonts w:ascii="Times New Roman" w:hAnsi="Times New Roman" w:cs="Times New Roman"/>
          <w:sz w:val="24"/>
          <w:szCs w:val="24"/>
        </w:rPr>
        <w:t>ensuring a</w:t>
      </w:r>
      <w:r w:rsidR="00D75938">
        <w:rPr>
          <w:rFonts w:ascii="Times New Roman" w:hAnsi="Times New Roman" w:cs="Times New Roman"/>
          <w:sz w:val="24"/>
          <w:szCs w:val="24"/>
        </w:rPr>
        <w:t xml:space="preserve"> proportion</w:t>
      </w:r>
      <w:r w:rsidR="00D75938" w:rsidRPr="00BE74BB">
        <w:rPr>
          <w:rFonts w:ascii="Times New Roman" w:hAnsi="Times New Roman" w:cs="Times New Roman"/>
          <w:sz w:val="24"/>
          <w:szCs w:val="24"/>
        </w:rPr>
        <w:t xml:space="preserve"> of </w:t>
      </w:r>
      <w:r w:rsidR="00D75938">
        <w:rPr>
          <w:rFonts w:ascii="Times New Roman" w:hAnsi="Times New Roman" w:cs="Times New Roman"/>
          <w:sz w:val="24"/>
          <w:szCs w:val="24"/>
        </w:rPr>
        <w:t>the workers ha</w:t>
      </w:r>
      <w:r w:rsidR="001820FF">
        <w:rPr>
          <w:rFonts w:ascii="Times New Roman" w:hAnsi="Times New Roman" w:cs="Times New Roman"/>
          <w:sz w:val="24"/>
          <w:szCs w:val="24"/>
        </w:rPr>
        <w:t>d</w:t>
      </w:r>
      <w:r w:rsidR="00D75938">
        <w:rPr>
          <w:rFonts w:ascii="Times New Roman" w:hAnsi="Times New Roman" w:cs="Times New Roman"/>
          <w:sz w:val="24"/>
          <w:szCs w:val="24"/>
        </w:rPr>
        <w:t xml:space="preserve"> the requisite skills</w:t>
      </w:r>
      <w:r w:rsidR="00D75938" w:rsidRPr="00BE74BB">
        <w:rPr>
          <w:rFonts w:ascii="Times New Roman" w:hAnsi="Times New Roman" w:cs="Times New Roman"/>
          <w:sz w:val="24"/>
          <w:szCs w:val="24"/>
        </w:rPr>
        <w:t>.</w:t>
      </w:r>
      <w:r w:rsidR="00D75938" w:rsidRPr="00BE74BB">
        <w:rPr>
          <w:rFonts w:ascii="Times New Roman" w:hAnsi="Times New Roman" w:cs="Times New Roman"/>
          <w:sz w:val="24"/>
          <w:szCs w:val="24"/>
          <w:shd w:val="clear" w:color="auto" w:fill="FFFFFF"/>
        </w:rPr>
        <w:t xml:space="preserve"> </w:t>
      </w:r>
      <w:r w:rsidR="00D75938">
        <w:rPr>
          <w:rFonts w:ascii="Times New Roman" w:hAnsi="Times New Roman" w:cs="Times New Roman"/>
          <w:sz w:val="24"/>
          <w:szCs w:val="24"/>
        </w:rPr>
        <w:t>IT infrastructure act</w:t>
      </w:r>
      <w:r w:rsidR="001820FF">
        <w:rPr>
          <w:rFonts w:ascii="Times New Roman" w:hAnsi="Times New Roman" w:cs="Times New Roman"/>
          <w:sz w:val="24"/>
          <w:szCs w:val="24"/>
        </w:rPr>
        <w:t xml:space="preserve">s </w:t>
      </w:r>
      <w:r w:rsidR="00D75938">
        <w:rPr>
          <w:rFonts w:ascii="Times New Roman" w:hAnsi="Times New Roman" w:cs="Times New Roman"/>
          <w:sz w:val="24"/>
          <w:szCs w:val="24"/>
        </w:rPr>
        <w:t xml:space="preserve">as a help for small enterprises in optimising resources required </w:t>
      </w:r>
      <w:r w:rsidR="001820FF">
        <w:rPr>
          <w:rFonts w:ascii="Times New Roman" w:hAnsi="Times New Roman" w:cs="Times New Roman"/>
          <w:sz w:val="24"/>
          <w:szCs w:val="24"/>
        </w:rPr>
        <w:t>to</w:t>
      </w:r>
      <w:r w:rsidR="00D75938" w:rsidRPr="00BE74BB">
        <w:rPr>
          <w:rFonts w:ascii="Times New Roman" w:hAnsi="Times New Roman" w:cs="Times New Roman"/>
          <w:sz w:val="24"/>
          <w:szCs w:val="24"/>
        </w:rPr>
        <w:t xml:space="preserve"> support the business (Gi</w:t>
      </w:r>
      <w:r w:rsidR="003B454B">
        <w:rPr>
          <w:rFonts w:ascii="Times New Roman" w:hAnsi="Times New Roman" w:cs="Times New Roman"/>
          <w:sz w:val="24"/>
          <w:szCs w:val="24"/>
        </w:rPr>
        <w:t>oto</w:t>
      </w:r>
      <w:r w:rsidR="00D75938" w:rsidRPr="00BE74BB">
        <w:rPr>
          <w:rFonts w:ascii="Times New Roman" w:hAnsi="Times New Roman" w:cs="Times New Roman"/>
          <w:sz w:val="24"/>
          <w:szCs w:val="24"/>
        </w:rPr>
        <w:t>p</w:t>
      </w:r>
      <w:r w:rsidR="003B454B">
        <w:rPr>
          <w:rFonts w:ascii="Times New Roman" w:hAnsi="Times New Roman" w:cs="Times New Roman"/>
          <w:sz w:val="24"/>
          <w:szCs w:val="24"/>
        </w:rPr>
        <w:t>o</w:t>
      </w:r>
      <w:r w:rsidR="00D75938" w:rsidRPr="00BE74BB">
        <w:rPr>
          <w:rFonts w:ascii="Times New Roman" w:hAnsi="Times New Roman" w:cs="Times New Roman"/>
          <w:sz w:val="24"/>
          <w:szCs w:val="24"/>
        </w:rPr>
        <w:t>ulos et al., 2017; Luthra et al., 2015).</w:t>
      </w:r>
      <w:r w:rsidR="00DB1649">
        <w:rPr>
          <w:rFonts w:ascii="Times New Roman" w:hAnsi="Times New Roman" w:cs="Times New Roman"/>
          <w:sz w:val="24"/>
          <w:szCs w:val="24"/>
        </w:rPr>
        <w:t xml:space="preserve"> Table 5 summarizes the construct “</w:t>
      </w:r>
      <w:r w:rsidR="003E7901">
        <w:rPr>
          <w:rFonts w:ascii="Times New Roman" w:hAnsi="Times New Roman" w:cs="Times New Roman"/>
          <w:sz w:val="24"/>
          <w:szCs w:val="24"/>
        </w:rPr>
        <w:t>t</w:t>
      </w:r>
      <w:r w:rsidR="00DB1649">
        <w:rPr>
          <w:rFonts w:ascii="Times New Roman" w:hAnsi="Times New Roman" w:cs="Times New Roman"/>
          <w:sz w:val="24"/>
          <w:szCs w:val="24"/>
        </w:rPr>
        <w:t xml:space="preserve">echnological </w:t>
      </w:r>
      <w:r w:rsidR="003E7901">
        <w:rPr>
          <w:rFonts w:ascii="Times New Roman" w:hAnsi="Times New Roman" w:cs="Times New Roman"/>
          <w:sz w:val="24"/>
          <w:szCs w:val="24"/>
        </w:rPr>
        <w:t>r</w:t>
      </w:r>
      <w:r w:rsidR="00DB1649">
        <w:rPr>
          <w:rFonts w:ascii="Times New Roman" w:hAnsi="Times New Roman" w:cs="Times New Roman"/>
          <w:sz w:val="24"/>
          <w:szCs w:val="24"/>
        </w:rPr>
        <w:t xml:space="preserve">esources” </w:t>
      </w:r>
      <w:r w:rsidR="006839AA">
        <w:rPr>
          <w:rFonts w:ascii="Times New Roman" w:hAnsi="Times New Roman" w:cs="Times New Roman"/>
          <w:sz w:val="24"/>
          <w:szCs w:val="24"/>
        </w:rPr>
        <w:t>with its indicators recognised from the review of literature.</w:t>
      </w:r>
    </w:p>
    <w:p w14:paraId="2004B8EE" w14:textId="77777777" w:rsidR="00584587" w:rsidRDefault="00584587" w:rsidP="002839DF">
      <w:pPr>
        <w:autoSpaceDE w:val="0"/>
        <w:autoSpaceDN w:val="0"/>
        <w:adjustRightInd w:val="0"/>
        <w:spacing w:after="0" w:line="360" w:lineRule="auto"/>
        <w:jc w:val="both"/>
        <w:rPr>
          <w:rFonts w:ascii="Times New Roman" w:hAnsi="Times New Roman" w:cs="Times New Roman"/>
          <w:sz w:val="24"/>
          <w:szCs w:val="24"/>
        </w:rPr>
      </w:pPr>
    </w:p>
    <w:p w14:paraId="3827AAA0" w14:textId="1E509A18" w:rsidR="00DB1649" w:rsidRDefault="00DB1649" w:rsidP="002839DF">
      <w:pPr>
        <w:spacing w:after="0" w:line="360" w:lineRule="auto"/>
        <w:rPr>
          <w:rFonts w:ascii="Times New Roman" w:hAnsi="Times New Roman" w:cs="Times New Roman"/>
          <w:sz w:val="24"/>
          <w:szCs w:val="24"/>
        </w:rPr>
      </w:pPr>
      <w:r>
        <w:rPr>
          <w:rFonts w:ascii="Times New Roman" w:hAnsi="Times New Roman" w:cs="Times New Roman"/>
          <w:b/>
          <w:sz w:val="24"/>
          <w:szCs w:val="24"/>
        </w:rPr>
        <w:t>Table 5:</w:t>
      </w:r>
      <w:r w:rsidRPr="008C67C0">
        <w:rPr>
          <w:rFonts w:ascii="Times New Roman" w:hAnsi="Times New Roman" w:cs="Times New Roman"/>
          <w:bCs/>
          <w:sz w:val="24"/>
          <w:szCs w:val="24"/>
        </w:rPr>
        <w:t xml:space="preserve"> Indicators of</w:t>
      </w:r>
      <w:r>
        <w:rPr>
          <w:rFonts w:ascii="Times New Roman" w:hAnsi="Times New Roman" w:cs="Times New Roman"/>
          <w:bCs/>
          <w:sz w:val="24"/>
          <w:szCs w:val="24"/>
        </w:rPr>
        <w:t xml:space="preserve"> Financial Resources</w:t>
      </w:r>
      <w:r w:rsidRPr="008C67C0">
        <w:rPr>
          <w:rFonts w:ascii="Times New Roman" w:hAnsi="Times New Roman" w:cs="Times New Roman"/>
          <w:bCs/>
          <w:sz w:val="24"/>
          <w:szCs w:val="24"/>
        </w:rPr>
        <w:t xml:space="preserve"> with References</w:t>
      </w:r>
    </w:p>
    <w:tbl>
      <w:tblPr>
        <w:tblStyle w:val="TableGrid"/>
        <w:tblW w:w="5000" w:type="pct"/>
        <w:tblLook w:val="04A0" w:firstRow="1" w:lastRow="0" w:firstColumn="1" w:lastColumn="0" w:noHBand="0" w:noVBand="1"/>
      </w:tblPr>
      <w:tblGrid>
        <w:gridCol w:w="1716"/>
        <w:gridCol w:w="2251"/>
        <w:gridCol w:w="1664"/>
        <w:gridCol w:w="898"/>
        <w:gridCol w:w="2713"/>
      </w:tblGrid>
      <w:tr w:rsidR="00380BD6" w:rsidRPr="00CE03AD" w14:paraId="7F306D6C" w14:textId="77777777" w:rsidTr="0069258F">
        <w:tc>
          <w:tcPr>
            <w:tcW w:w="928" w:type="pct"/>
            <w:shd w:val="clear" w:color="auto" w:fill="D9D9D9" w:themeFill="background1" w:themeFillShade="D9"/>
          </w:tcPr>
          <w:p w14:paraId="667D8E0D" w14:textId="77777777" w:rsidR="00380BD6" w:rsidRPr="00CE03AD" w:rsidRDefault="00380BD6"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1218" w:type="pct"/>
            <w:shd w:val="clear" w:color="auto" w:fill="D9D9D9" w:themeFill="background1" w:themeFillShade="D9"/>
          </w:tcPr>
          <w:p w14:paraId="79BF63D5"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900" w:type="pct"/>
            <w:shd w:val="clear" w:color="auto" w:fill="D9D9D9" w:themeFill="background1" w:themeFillShade="D9"/>
          </w:tcPr>
          <w:p w14:paraId="3E65DDC9"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486" w:type="pct"/>
            <w:shd w:val="clear" w:color="auto" w:fill="D9D9D9" w:themeFill="background1" w:themeFillShade="D9"/>
          </w:tcPr>
          <w:p w14:paraId="64FA4827"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468" w:type="pct"/>
            <w:shd w:val="clear" w:color="auto" w:fill="D9D9D9" w:themeFill="background1" w:themeFillShade="D9"/>
          </w:tcPr>
          <w:p w14:paraId="70AEDBBA" w14:textId="77777777" w:rsidR="00380BD6" w:rsidRPr="00CE03AD" w:rsidRDefault="00380BD6"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380BD6" w:rsidRPr="00CE03AD" w14:paraId="4AC80396" w14:textId="77777777" w:rsidTr="0069258F">
        <w:tc>
          <w:tcPr>
            <w:tcW w:w="928" w:type="pct"/>
          </w:tcPr>
          <w:p w14:paraId="15837F3A" w14:textId="77777777" w:rsidR="00380BD6" w:rsidRPr="00CE03AD" w:rsidRDefault="00380BD6" w:rsidP="002839DF">
            <w:pPr>
              <w:spacing w:after="0" w:line="360" w:lineRule="auto"/>
              <w:rPr>
                <w:rFonts w:ascii="Times New Roman" w:hAnsi="Times New Roman" w:cs="Times New Roman"/>
              </w:rPr>
            </w:pPr>
            <w:r w:rsidRPr="00CE03AD">
              <w:rPr>
                <w:rFonts w:ascii="Times New Roman" w:hAnsi="Times New Roman" w:cs="Times New Roman"/>
              </w:rPr>
              <w:t>Technological Resources(TR)</w:t>
            </w:r>
          </w:p>
        </w:tc>
        <w:tc>
          <w:tcPr>
            <w:tcW w:w="1218" w:type="pct"/>
          </w:tcPr>
          <w:p w14:paraId="70B49195" w14:textId="4B2D2096"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TR1:</w:t>
            </w:r>
            <w:r w:rsidR="003A06D0">
              <w:rPr>
                <w:rFonts w:ascii="Times New Roman" w:hAnsi="Times New Roman" w:cs="Times New Roman"/>
              </w:rPr>
              <w:t xml:space="preserve"> </w:t>
            </w:r>
            <w:r w:rsidRPr="00CE03AD">
              <w:rPr>
                <w:rFonts w:ascii="Times New Roman" w:hAnsi="Times New Roman" w:cs="Times New Roman"/>
              </w:rPr>
              <w:t xml:space="preserve">Access to Skilled Workforce </w:t>
            </w:r>
          </w:p>
          <w:p w14:paraId="5A420633" w14:textId="62C576FA"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TR2:</w:t>
            </w:r>
            <w:r w:rsidR="003A06D0">
              <w:rPr>
                <w:rFonts w:ascii="Times New Roman" w:hAnsi="Times New Roman" w:cs="Times New Roman"/>
              </w:rPr>
              <w:t xml:space="preserve"> </w:t>
            </w:r>
            <w:r w:rsidRPr="00CE03AD">
              <w:rPr>
                <w:rFonts w:ascii="Times New Roman" w:hAnsi="Times New Roman" w:cs="Times New Roman"/>
              </w:rPr>
              <w:t>Ability to Import Equipment</w:t>
            </w:r>
          </w:p>
          <w:p w14:paraId="31F4C325" w14:textId="4FCDE4FA"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TR3:</w:t>
            </w:r>
            <w:r w:rsidR="00F37E1A">
              <w:rPr>
                <w:rFonts w:ascii="Times New Roman" w:hAnsi="Times New Roman" w:cs="Times New Roman"/>
              </w:rPr>
              <w:t xml:space="preserve"> </w:t>
            </w:r>
            <w:r w:rsidRPr="00CE03AD">
              <w:rPr>
                <w:rFonts w:ascii="Times New Roman" w:hAnsi="Times New Roman" w:cs="Times New Roman"/>
              </w:rPr>
              <w:t>ICT Infrastructure</w:t>
            </w:r>
          </w:p>
          <w:p w14:paraId="15EF3C82" w14:textId="28D6221D" w:rsidR="00380BD6" w:rsidRPr="00CE03AD" w:rsidRDefault="00380BD6"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TR4:</w:t>
            </w:r>
            <w:r w:rsidR="00F37E1A">
              <w:rPr>
                <w:rFonts w:ascii="Times New Roman" w:hAnsi="Times New Roman" w:cs="Times New Roman"/>
              </w:rPr>
              <w:t xml:space="preserve"> </w:t>
            </w:r>
            <w:r w:rsidRPr="00CE03AD">
              <w:rPr>
                <w:rFonts w:ascii="Times New Roman" w:hAnsi="Times New Roman" w:cs="Times New Roman"/>
              </w:rPr>
              <w:t>Profitability</w:t>
            </w:r>
          </w:p>
        </w:tc>
        <w:tc>
          <w:tcPr>
            <w:tcW w:w="900" w:type="pct"/>
          </w:tcPr>
          <w:p w14:paraId="15F10771" w14:textId="77777777" w:rsidR="00380BD6" w:rsidRPr="00CE03AD" w:rsidRDefault="00380BD6" w:rsidP="002839DF">
            <w:pPr>
              <w:spacing w:after="0" w:line="360" w:lineRule="auto"/>
              <w:jc w:val="center"/>
              <w:rPr>
                <w:rFonts w:ascii="Times New Roman" w:hAnsi="Times New Roman" w:cs="Times New Roman"/>
              </w:rPr>
            </w:pPr>
            <w:r w:rsidRPr="00CE03AD">
              <w:rPr>
                <w:rFonts w:ascii="Times New Roman" w:hAnsi="Times New Roman" w:cs="Times New Roman"/>
              </w:rPr>
              <w:t>Environmental</w:t>
            </w:r>
          </w:p>
        </w:tc>
        <w:tc>
          <w:tcPr>
            <w:tcW w:w="486" w:type="pct"/>
          </w:tcPr>
          <w:p w14:paraId="5AB74713" w14:textId="77777777" w:rsidR="00380BD6" w:rsidRPr="00CE03AD" w:rsidRDefault="00380BD6" w:rsidP="002839DF">
            <w:pPr>
              <w:spacing w:after="0" w:line="360" w:lineRule="auto"/>
              <w:rPr>
                <w:rFonts w:ascii="Times New Roman" w:hAnsi="Times New Roman" w:cs="Times New Roman"/>
              </w:rPr>
            </w:pPr>
            <w:r w:rsidRPr="00CE03AD">
              <w:rPr>
                <w:rFonts w:ascii="Times New Roman" w:hAnsi="Times New Roman" w:cs="Times New Roman"/>
              </w:rPr>
              <w:t>SDG 7</w:t>
            </w:r>
          </w:p>
        </w:tc>
        <w:tc>
          <w:tcPr>
            <w:tcW w:w="1468" w:type="pct"/>
          </w:tcPr>
          <w:p w14:paraId="442E999D" w14:textId="22285402" w:rsidR="00380BD6" w:rsidRPr="00CE03AD" w:rsidRDefault="00380BD6" w:rsidP="002839DF">
            <w:pPr>
              <w:spacing w:after="0" w:line="360" w:lineRule="auto"/>
              <w:rPr>
                <w:rFonts w:ascii="Times New Roman" w:hAnsi="Times New Roman" w:cs="Times New Roman"/>
                <w:shd w:val="clear" w:color="auto" w:fill="FFFFFF"/>
              </w:rPr>
            </w:pPr>
            <w:r w:rsidRPr="00CE03AD">
              <w:rPr>
                <w:rFonts w:ascii="Times New Roman" w:hAnsi="Times New Roman" w:cs="Times New Roman"/>
                <w:color w:val="000000"/>
                <w:shd w:val="clear" w:color="auto" w:fill="FFFFFF"/>
              </w:rPr>
              <w:t>Kineber et al.</w:t>
            </w:r>
            <w:r w:rsidR="00F37E1A">
              <w:rPr>
                <w:rFonts w:ascii="Times New Roman" w:hAnsi="Times New Roman" w:cs="Times New Roman"/>
                <w:color w:val="000000"/>
                <w:shd w:val="clear" w:color="auto" w:fill="FFFFFF"/>
              </w:rPr>
              <w:t>,</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000000"/>
                <w:shd w:val="clear" w:color="auto" w:fill="FFFFFF"/>
              </w:rPr>
              <w:t xml:space="preserve">(2021); </w:t>
            </w:r>
            <w:r w:rsidRPr="00CE03AD">
              <w:rPr>
                <w:rFonts w:ascii="Times New Roman" w:hAnsi="Times New Roman" w:cs="Times New Roman"/>
                <w:shd w:val="clear" w:color="auto" w:fill="FFFFFF"/>
              </w:rPr>
              <w:t>Badillo et al.</w:t>
            </w:r>
            <w:r w:rsidR="00F37E1A">
              <w:rPr>
                <w:rFonts w:ascii="Times New Roman" w:hAnsi="Times New Roman" w:cs="Times New Roman"/>
                <w:shd w:val="clear" w:color="auto" w:fill="FFFFFF"/>
              </w:rPr>
              <w:t>,</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(2017); Giotopoulos</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et al., (2017);</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Gupta</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&amp;</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Barua</w:t>
            </w:r>
            <w:r w:rsidR="00F37E1A">
              <w:rPr>
                <w:rFonts w:ascii="Times New Roman" w:hAnsi="Times New Roman" w:cs="Times New Roman"/>
                <w:shd w:val="clear" w:color="auto" w:fill="FFFFFF"/>
              </w:rPr>
              <w:t>,</w:t>
            </w:r>
            <w:r w:rsidRPr="00CE03AD">
              <w:rPr>
                <w:rFonts w:ascii="Times New Roman" w:hAnsi="Times New Roman" w:cs="Times New Roman"/>
                <w:shd w:val="clear" w:color="auto" w:fill="FFFFFF"/>
              </w:rPr>
              <w:t xml:space="preserve"> (2016);</w:t>
            </w:r>
            <w:r w:rsidR="00411A11">
              <w:rPr>
                <w:rFonts w:ascii="Times New Roman" w:hAnsi="Times New Roman" w:cs="Times New Roman"/>
                <w:shd w:val="clear" w:color="auto" w:fill="FFFFFF"/>
              </w:rPr>
              <w:t xml:space="preserve"> </w:t>
            </w:r>
            <w:r w:rsidRPr="00690467">
              <w:rPr>
                <w:rFonts w:ascii="Times New Roman" w:hAnsi="Times New Roman" w:cs="Times New Roman"/>
                <w:shd w:val="clear" w:color="auto" w:fill="FFFFFF"/>
              </w:rPr>
              <w:t>Costantini</w:t>
            </w:r>
            <w:r w:rsidR="00411A11" w:rsidRPr="00690467">
              <w:rPr>
                <w:rFonts w:ascii="Times New Roman" w:hAnsi="Times New Roman" w:cs="Times New Roman"/>
                <w:shd w:val="clear" w:color="auto" w:fill="FFFFFF"/>
              </w:rPr>
              <w:t xml:space="preserve"> </w:t>
            </w:r>
            <w:r w:rsidRPr="00690467">
              <w:rPr>
                <w:rFonts w:ascii="Times New Roman" w:hAnsi="Times New Roman" w:cs="Times New Roman"/>
                <w:shd w:val="clear" w:color="auto" w:fill="FFFFFF"/>
              </w:rPr>
              <w:t>et al.,</w:t>
            </w:r>
            <w:r w:rsidRPr="00690467">
              <w:rPr>
                <w:rFonts w:ascii="Times New Roman" w:hAnsi="Times New Roman" w:cs="Times New Roman"/>
              </w:rPr>
              <w:t xml:space="preserve"> (2015)</w:t>
            </w:r>
          </w:p>
        </w:tc>
      </w:tr>
    </w:tbl>
    <w:p w14:paraId="13AF4C3F" w14:textId="77777777" w:rsidR="00584587" w:rsidRDefault="00584587" w:rsidP="002839DF">
      <w:pPr>
        <w:spacing w:after="0" w:line="360" w:lineRule="auto"/>
        <w:jc w:val="both"/>
        <w:rPr>
          <w:rFonts w:ascii="Times New Roman" w:hAnsi="Times New Roman" w:cs="Times New Roman"/>
          <w:sz w:val="24"/>
          <w:szCs w:val="24"/>
        </w:rPr>
      </w:pPr>
    </w:p>
    <w:p w14:paraId="3E4D37CA" w14:textId="59234887" w:rsidR="006839AA" w:rsidRDefault="006C5490"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6839AA">
        <w:rPr>
          <w:rFonts w:ascii="Times New Roman" w:hAnsi="Times New Roman" w:cs="Times New Roman"/>
          <w:sz w:val="24"/>
          <w:szCs w:val="24"/>
        </w:rPr>
        <w:t xml:space="preserve"> is followed by framing a research question</w:t>
      </w:r>
      <w:r w:rsidR="00F37E1A">
        <w:rPr>
          <w:rFonts w:ascii="Times New Roman" w:hAnsi="Times New Roman" w:cs="Times New Roman"/>
          <w:sz w:val="24"/>
          <w:szCs w:val="24"/>
        </w:rPr>
        <w:t>; the</w:t>
      </w:r>
      <w:r w:rsidR="00CE04C8">
        <w:rPr>
          <w:rFonts w:ascii="Times New Roman" w:hAnsi="Times New Roman" w:cs="Times New Roman"/>
          <w:sz w:val="24"/>
          <w:szCs w:val="24"/>
        </w:rPr>
        <w:t xml:space="preserve"> hypotheses </w:t>
      </w:r>
      <w:r w:rsidR="00AF4B69">
        <w:rPr>
          <w:rFonts w:ascii="Times New Roman" w:hAnsi="Times New Roman" w:cs="Times New Roman"/>
          <w:sz w:val="24"/>
          <w:szCs w:val="24"/>
        </w:rPr>
        <w:t xml:space="preserve">formulated </w:t>
      </w:r>
      <w:r w:rsidR="00CE04C8">
        <w:rPr>
          <w:rFonts w:ascii="Times New Roman" w:hAnsi="Times New Roman" w:cs="Times New Roman"/>
          <w:sz w:val="24"/>
          <w:szCs w:val="24"/>
        </w:rPr>
        <w:t>are analysed in the next section.</w:t>
      </w:r>
    </w:p>
    <w:p w14:paraId="10561996" w14:textId="77777777" w:rsidR="00B84F06" w:rsidRDefault="00B84F06" w:rsidP="002839DF">
      <w:pPr>
        <w:spacing w:after="0" w:line="360" w:lineRule="auto"/>
        <w:jc w:val="both"/>
        <w:rPr>
          <w:rFonts w:ascii="Times New Roman" w:hAnsi="Times New Roman" w:cs="Times New Roman"/>
          <w:sz w:val="24"/>
          <w:szCs w:val="24"/>
        </w:rPr>
      </w:pPr>
    </w:p>
    <w:p w14:paraId="714AA147" w14:textId="398BD06D" w:rsidR="00380BD6" w:rsidRDefault="00380BD6"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RQ5: To what extent</w:t>
      </w:r>
      <w:r w:rsidR="001820FF">
        <w:rPr>
          <w:rFonts w:ascii="Times New Roman" w:hAnsi="Times New Roman" w:cs="Times New Roman"/>
          <w:sz w:val="24"/>
          <w:szCs w:val="24"/>
        </w:rPr>
        <w:t xml:space="preserve"> do</w:t>
      </w:r>
      <w:r w:rsidRPr="00BE74BB">
        <w:rPr>
          <w:rFonts w:ascii="Times New Roman" w:hAnsi="Times New Roman" w:cs="Times New Roman"/>
          <w:sz w:val="24"/>
          <w:szCs w:val="24"/>
        </w:rPr>
        <w:t xml:space="preserve"> the </w:t>
      </w:r>
      <w:r w:rsidR="001927DE">
        <w:rPr>
          <w:rFonts w:ascii="Times New Roman" w:hAnsi="Times New Roman" w:cs="Times New Roman"/>
          <w:sz w:val="24"/>
          <w:szCs w:val="24"/>
        </w:rPr>
        <w:t xml:space="preserve">above </w:t>
      </w:r>
      <w:r w:rsidRPr="00BE74BB">
        <w:rPr>
          <w:rFonts w:ascii="Times New Roman" w:hAnsi="Times New Roman" w:cs="Times New Roman"/>
          <w:sz w:val="24"/>
          <w:szCs w:val="24"/>
        </w:rPr>
        <w:t>indicators help in upgrading technological resources</w:t>
      </w:r>
      <w:r w:rsidR="001820FF">
        <w:rPr>
          <w:rFonts w:ascii="Times New Roman" w:hAnsi="Times New Roman" w:cs="Times New Roman"/>
          <w:sz w:val="24"/>
          <w:szCs w:val="24"/>
        </w:rPr>
        <w:t>?</w:t>
      </w:r>
      <w:r w:rsidRPr="00BE74BB">
        <w:rPr>
          <w:rFonts w:ascii="Times New Roman" w:hAnsi="Times New Roman" w:cs="Times New Roman"/>
          <w:sz w:val="24"/>
          <w:szCs w:val="24"/>
        </w:rPr>
        <w:t xml:space="preserve"> From prior literature, it has been hypothesized that:</w:t>
      </w:r>
    </w:p>
    <w:p w14:paraId="571A0F76" w14:textId="5BA1F372" w:rsidR="00380BD6" w:rsidRPr="0069515C" w:rsidRDefault="00380BD6"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HE1: Access to</w:t>
      </w:r>
      <w:r w:rsidR="001820FF">
        <w:rPr>
          <w:rFonts w:ascii="Times New Roman" w:hAnsi="Times New Roman" w:cs="Times New Roman"/>
          <w:bCs/>
          <w:i/>
          <w:sz w:val="24"/>
          <w:szCs w:val="24"/>
        </w:rPr>
        <w:t xml:space="preserve"> a</w:t>
      </w:r>
      <w:r w:rsidRPr="0069515C">
        <w:rPr>
          <w:rFonts w:ascii="Times New Roman" w:hAnsi="Times New Roman" w:cs="Times New Roman"/>
          <w:bCs/>
          <w:i/>
          <w:sz w:val="24"/>
          <w:szCs w:val="24"/>
        </w:rPr>
        <w:t xml:space="preserve"> skilled workforce influences the technological resources available </w:t>
      </w:r>
      <w:r w:rsidR="001820FF">
        <w:rPr>
          <w:rFonts w:ascii="Times New Roman" w:hAnsi="Times New Roman" w:cs="Times New Roman"/>
          <w:bCs/>
          <w:i/>
          <w:sz w:val="24"/>
          <w:szCs w:val="24"/>
        </w:rPr>
        <w:t>to</w:t>
      </w:r>
      <w:r w:rsidRPr="0069515C">
        <w:rPr>
          <w:rFonts w:ascii="Times New Roman" w:hAnsi="Times New Roman" w:cs="Times New Roman"/>
          <w:bCs/>
          <w:i/>
          <w:sz w:val="24"/>
          <w:szCs w:val="24"/>
        </w:rPr>
        <w:t xml:space="preserve"> </w:t>
      </w:r>
      <w:r w:rsidR="00F661A2">
        <w:rPr>
          <w:rFonts w:ascii="Times New Roman" w:hAnsi="Times New Roman" w:cs="Times New Roman"/>
          <w:bCs/>
          <w:i/>
          <w:sz w:val="24"/>
          <w:szCs w:val="24"/>
        </w:rPr>
        <w:t>the</w:t>
      </w:r>
      <w:r w:rsidRPr="0069515C">
        <w:rPr>
          <w:rFonts w:ascii="Times New Roman" w:hAnsi="Times New Roman" w:cs="Times New Roman"/>
          <w:bCs/>
          <w:i/>
          <w:sz w:val="24"/>
          <w:szCs w:val="24"/>
        </w:rPr>
        <w:t xml:space="preserve"> firm</w:t>
      </w:r>
      <w:r w:rsidR="001820FF">
        <w:rPr>
          <w:rFonts w:ascii="Times New Roman" w:hAnsi="Times New Roman" w:cs="Times New Roman"/>
          <w:bCs/>
          <w:i/>
          <w:sz w:val="24"/>
          <w:szCs w:val="24"/>
        </w:rPr>
        <w:t>.</w:t>
      </w:r>
    </w:p>
    <w:p w14:paraId="1DD006A6" w14:textId="438065D5" w:rsidR="00380BD6" w:rsidRPr="0069515C" w:rsidRDefault="00380BD6"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HE2: </w:t>
      </w:r>
      <w:r w:rsidR="001820FF">
        <w:rPr>
          <w:rFonts w:ascii="Times New Roman" w:hAnsi="Times New Roman" w:cs="Times New Roman"/>
          <w:bCs/>
          <w:i/>
          <w:sz w:val="24"/>
          <w:szCs w:val="24"/>
        </w:rPr>
        <w:t>The a</w:t>
      </w:r>
      <w:r w:rsidRPr="0069515C">
        <w:rPr>
          <w:rFonts w:ascii="Times New Roman" w:hAnsi="Times New Roman" w:cs="Times New Roman"/>
          <w:bCs/>
          <w:i/>
          <w:sz w:val="24"/>
          <w:szCs w:val="24"/>
        </w:rPr>
        <w:t>bility to import equipment significantly influences the technological resources available with the firm</w:t>
      </w:r>
      <w:r w:rsidR="00C6696A">
        <w:rPr>
          <w:rFonts w:ascii="Times New Roman" w:hAnsi="Times New Roman" w:cs="Times New Roman"/>
          <w:bCs/>
          <w:i/>
          <w:sz w:val="24"/>
          <w:szCs w:val="24"/>
        </w:rPr>
        <w:t>.</w:t>
      </w:r>
    </w:p>
    <w:p w14:paraId="509BCD8B" w14:textId="5376F675" w:rsidR="00380BD6" w:rsidRPr="0069515C" w:rsidRDefault="00380BD6"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HE3: ICT infrastructure enhances the technological resources available </w:t>
      </w:r>
      <w:r w:rsidR="001820FF">
        <w:rPr>
          <w:rFonts w:ascii="Times New Roman" w:hAnsi="Times New Roman" w:cs="Times New Roman"/>
          <w:bCs/>
          <w:i/>
          <w:sz w:val="24"/>
          <w:szCs w:val="24"/>
        </w:rPr>
        <w:t>to</w:t>
      </w:r>
      <w:r w:rsidRPr="0069515C">
        <w:rPr>
          <w:rFonts w:ascii="Times New Roman" w:hAnsi="Times New Roman" w:cs="Times New Roman"/>
          <w:bCs/>
          <w:i/>
          <w:sz w:val="24"/>
          <w:szCs w:val="24"/>
        </w:rPr>
        <w:t xml:space="preserve"> the firm</w:t>
      </w:r>
      <w:r w:rsidR="00C6696A">
        <w:rPr>
          <w:rFonts w:ascii="Times New Roman" w:hAnsi="Times New Roman" w:cs="Times New Roman"/>
          <w:bCs/>
          <w:i/>
          <w:sz w:val="24"/>
          <w:szCs w:val="24"/>
        </w:rPr>
        <w:t>.</w:t>
      </w:r>
    </w:p>
    <w:p w14:paraId="04293307" w14:textId="47749E27" w:rsidR="00380BD6" w:rsidRPr="0069515C" w:rsidRDefault="00380BD6"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HE4: Profitability significantly influences the technological resources available </w:t>
      </w:r>
      <w:r w:rsidR="00C6696A">
        <w:rPr>
          <w:rFonts w:ascii="Times New Roman" w:hAnsi="Times New Roman" w:cs="Times New Roman"/>
          <w:bCs/>
          <w:i/>
          <w:sz w:val="24"/>
          <w:szCs w:val="24"/>
        </w:rPr>
        <w:t>to</w:t>
      </w:r>
      <w:r w:rsidRPr="0069515C">
        <w:rPr>
          <w:rFonts w:ascii="Times New Roman" w:hAnsi="Times New Roman" w:cs="Times New Roman"/>
          <w:bCs/>
          <w:i/>
          <w:sz w:val="24"/>
          <w:szCs w:val="24"/>
        </w:rPr>
        <w:t xml:space="preserve"> the firm</w:t>
      </w:r>
      <w:r w:rsidR="00C6696A">
        <w:rPr>
          <w:rFonts w:ascii="Times New Roman" w:hAnsi="Times New Roman" w:cs="Times New Roman"/>
          <w:bCs/>
          <w:i/>
          <w:sz w:val="24"/>
          <w:szCs w:val="24"/>
        </w:rPr>
        <w:t>.</w:t>
      </w:r>
    </w:p>
    <w:p w14:paraId="77B75664" w14:textId="77777777" w:rsidR="002839DF" w:rsidRDefault="002839DF" w:rsidP="002839DF">
      <w:pPr>
        <w:pStyle w:val="ListParagraph"/>
        <w:spacing w:after="0" w:line="360" w:lineRule="auto"/>
        <w:jc w:val="both"/>
        <w:rPr>
          <w:rFonts w:ascii="Times New Roman" w:hAnsi="Times New Roman" w:cs="Times New Roman"/>
          <w:b/>
          <w:i/>
          <w:sz w:val="24"/>
          <w:szCs w:val="24"/>
        </w:rPr>
      </w:pPr>
    </w:p>
    <w:p w14:paraId="2185F009" w14:textId="6ED94EAC" w:rsidR="00900904" w:rsidRPr="002839DF" w:rsidRDefault="00900904" w:rsidP="002839DF">
      <w:pPr>
        <w:pStyle w:val="ListParagraph"/>
        <w:numPr>
          <w:ilvl w:val="2"/>
          <w:numId w:val="5"/>
        </w:numPr>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Collaboration Capability</w:t>
      </w:r>
    </w:p>
    <w:p w14:paraId="2A5647C3" w14:textId="6C4E5E81" w:rsidR="00900904" w:rsidRDefault="00886FA6" w:rsidP="002839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It can be d</w:t>
      </w:r>
      <w:r w:rsidR="00900904">
        <w:rPr>
          <w:rFonts w:ascii="Times New Roman" w:hAnsi="Times New Roman" w:cs="Times New Roman"/>
          <w:color w:val="000000"/>
          <w:sz w:val="24"/>
          <w:szCs w:val="24"/>
        </w:rPr>
        <w:t>educed</w:t>
      </w:r>
      <w:r w:rsidR="00900904" w:rsidRPr="00BE74BB">
        <w:rPr>
          <w:rFonts w:ascii="Times New Roman" w:hAnsi="Times New Roman" w:cs="Times New Roman"/>
          <w:color w:val="000000"/>
          <w:sz w:val="24"/>
          <w:szCs w:val="24"/>
        </w:rPr>
        <w:t xml:space="preserve"> from the research-based study that </w:t>
      </w:r>
      <w:r w:rsidR="00900904">
        <w:rPr>
          <w:rFonts w:ascii="Times New Roman" w:hAnsi="Times New Roman" w:cs="Times New Roman"/>
          <w:color w:val="000000"/>
          <w:sz w:val="24"/>
          <w:szCs w:val="24"/>
        </w:rPr>
        <w:t xml:space="preserve">a strong network </w:t>
      </w:r>
      <w:r w:rsidR="00F50920">
        <w:rPr>
          <w:rFonts w:ascii="Times New Roman" w:hAnsi="Times New Roman" w:cs="Times New Roman"/>
          <w:color w:val="000000"/>
          <w:sz w:val="24"/>
          <w:szCs w:val="24"/>
        </w:rPr>
        <w:t>of</w:t>
      </w:r>
      <w:r w:rsidR="00900904">
        <w:rPr>
          <w:rFonts w:ascii="Times New Roman" w:hAnsi="Times New Roman" w:cs="Times New Roman"/>
          <w:color w:val="000000"/>
          <w:sz w:val="24"/>
          <w:szCs w:val="24"/>
        </w:rPr>
        <w:t xml:space="preserve"> a firm is associated with innovation in </w:t>
      </w:r>
      <w:r w:rsidR="00900904" w:rsidRPr="00BE74BB">
        <w:rPr>
          <w:rFonts w:ascii="Times New Roman" w:hAnsi="Times New Roman" w:cs="Times New Roman"/>
          <w:color w:val="000000"/>
          <w:sz w:val="24"/>
          <w:szCs w:val="24"/>
        </w:rPr>
        <w:t>s</w:t>
      </w:r>
      <w:r w:rsidR="00900904">
        <w:rPr>
          <w:rFonts w:ascii="Times New Roman" w:hAnsi="Times New Roman" w:cs="Times New Roman"/>
          <w:color w:val="000000"/>
          <w:sz w:val="24"/>
          <w:szCs w:val="24"/>
        </w:rPr>
        <w:t xml:space="preserve">mall enterprises. </w:t>
      </w:r>
      <w:r>
        <w:rPr>
          <w:rFonts w:ascii="Times New Roman" w:hAnsi="Times New Roman" w:cs="Times New Roman"/>
          <w:color w:val="000000"/>
          <w:sz w:val="24"/>
          <w:szCs w:val="24"/>
        </w:rPr>
        <w:t>P</w:t>
      </w:r>
      <w:r w:rsidR="00900904">
        <w:rPr>
          <w:rFonts w:ascii="Times New Roman" w:hAnsi="Times New Roman" w:cs="Times New Roman"/>
          <w:color w:val="000000"/>
          <w:sz w:val="24"/>
          <w:szCs w:val="24"/>
        </w:rPr>
        <w:t xml:space="preserve">art of a </w:t>
      </w:r>
      <w:r w:rsidR="00900904" w:rsidRPr="00BE74BB">
        <w:rPr>
          <w:rFonts w:ascii="Times New Roman" w:hAnsi="Times New Roman" w:cs="Times New Roman"/>
          <w:color w:val="000000"/>
          <w:sz w:val="24"/>
          <w:szCs w:val="24"/>
        </w:rPr>
        <w:t xml:space="preserve">network is </w:t>
      </w:r>
      <w:r>
        <w:rPr>
          <w:rFonts w:ascii="Times New Roman" w:hAnsi="Times New Roman" w:cs="Times New Roman"/>
          <w:color w:val="000000"/>
          <w:sz w:val="24"/>
          <w:szCs w:val="24"/>
        </w:rPr>
        <w:t xml:space="preserve">also </w:t>
      </w:r>
      <w:r w:rsidR="00900904">
        <w:rPr>
          <w:rFonts w:ascii="Times New Roman" w:hAnsi="Times New Roman" w:cs="Times New Roman"/>
          <w:color w:val="000000"/>
          <w:sz w:val="24"/>
          <w:szCs w:val="24"/>
        </w:rPr>
        <w:t>significant for smaller enterprises as it helps in smoother transformation towards sustainable technologies</w:t>
      </w:r>
      <w:r w:rsidR="00900904" w:rsidRPr="00BE74BB">
        <w:rPr>
          <w:rFonts w:ascii="Times New Roman" w:hAnsi="Times New Roman" w:cs="Times New Roman"/>
          <w:color w:val="000000"/>
          <w:sz w:val="24"/>
          <w:szCs w:val="24"/>
        </w:rPr>
        <w:t xml:space="preserve"> </w:t>
      </w:r>
      <w:r w:rsidR="00167813">
        <w:rPr>
          <w:rFonts w:ascii="Times New Roman" w:hAnsi="Times New Roman" w:cs="Times New Roman"/>
          <w:sz w:val="24"/>
          <w:szCs w:val="24"/>
        </w:rPr>
        <w:t>(Dickel</w:t>
      </w:r>
      <w:r w:rsidR="003F19D4">
        <w:rPr>
          <w:rFonts w:ascii="Times New Roman" w:hAnsi="Times New Roman" w:cs="Times New Roman"/>
          <w:sz w:val="24"/>
          <w:szCs w:val="24"/>
        </w:rPr>
        <w:t xml:space="preserve"> et al., 2018</w:t>
      </w:r>
      <w:r w:rsidR="00900904">
        <w:rPr>
          <w:rFonts w:ascii="Times New Roman" w:hAnsi="Times New Roman" w:cs="Times New Roman"/>
          <w:sz w:val="24"/>
          <w:szCs w:val="24"/>
        </w:rPr>
        <w:t>).</w:t>
      </w:r>
    </w:p>
    <w:p w14:paraId="2826C07F" w14:textId="77777777" w:rsidR="00B84F06" w:rsidRPr="00BE74BB" w:rsidRDefault="00B84F06" w:rsidP="002839DF">
      <w:pPr>
        <w:autoSpaceDE w:val="0"/>
        <w:autoSpaceDN w:val="0"/>
        <w:adjustRightInd w:val="0"/>
        <w:spacing w:after="0" w:line="360" w:lineRule="auto"/>
        <w:jc w:val="both"/>
        <w:rPr>
          <w:rFonts w:ascii="Times New Roman" w:hAnsi="Times New Roman" w:cs="Times New Roman"/>
          <w:sz w:val="24"/>
          <w:szCs w:val="24"/>
        </w:rPr>
      </w:pPr>
    </w:p>
    <w:p w14:paraId="1E530FC5" w14:textId="2C08B5D4" w:rsidR="00900904" w:rsidRDefault="00900904" w:rsidP="002839DF">
      <w:pPr>
        <w:autoSpaceDE w:val="0"/>
        <w:autoSpaceDN w:val="0"/>
        <w:adjustRightInd w:val="0"/>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Tyl et al. (2015)</w:t>
      </w:r>
      <w:r w:rsidR="00886FA6">
        <w:rPr>
          <w:rFonts w:ascii="Times New Roman" w:hAnsi="Times New Roman" w:cs="Times New Roman"/>
          <w:sz w:val="24"/>
          <w:szCs w:val="24"/>
        </w:rPr>
        <w:t xml:space="preserve"> </w:t>
      </w:r>
      <w:r>
        <w:rPr>
          <w:rFonts w:ascii="Times New Roman" w:hAnsi="Times New Roman" w:cs="Times New Roman"/>
          <w:sz w:val="24"/>
          <w:szCs w:val="24"/>
        </w:rPr>
        <w:t>looked into the requirement of integration of stakeholders in the sustainable innovation process</w:t>
      </w:r>
      <w:r w:rsidRPr="00BE74BB">
        <w:rPr>
          <w:rFonts w:ascii="Times New Roman" w:hAnsi="Times New Roman" w:cs="Times New Roman"/>
          <w:sz w:val="24"/>
          <w:szCs w:val="24"/>
        </w:rPr>
        <w:t xml:space="preserve">. </w:t>
      </w:r>
      <w:r w:rsidR="003F19D4">
        <w:rPr>
          <w:rFonts w:ascii="Times New Roman" w:hAnsi="Times New Roman" w:cs="Times New Roman"/>
          <w:sz w:val="24"/>
          <w:szCs w:val="24"/>
          <w:shd w:val="clear" w:color="auto" w:fill="FFFFFF"/>
        </w:rPr>
        <w:t>Leal-Millan et al.</w:t>
      </w:r>
      <w:r w:rsidR="003F19D4">
        <w:rPr>
          <w:rFonts w:ascii="Times New Roman" w:hAnsi="Times New Roman" w:cs="Times New Roman"/>
          <w:sz w:val="24"/>
          <w:szCs w:val="24"/>
        </w:rPr>
        <w:t xml:space="preserve"> (2016</w:t>
      </w:r>
      <w:r>
        <w:rPr>
          <w:rFonts w:ascii="Times New Roman" w:hAnsi="Times New Roman" w:cs="Times New Roman"/>
          <w:sz w:val="24"/>
          <w:szCs w:val="24"/>
        </w:rPr>
        <w:t xml:space="preserve">) stressed that in the present scheme of things, a cordial association with suppliers </w:t>
      </w:r>
      <w:r w:rsidR="00886FA6">
        <w:rPr>
          <w:rFonts w:ascii="Times New Roman" w:hAnsi="Times New Roman" w:cs="Times New Roman"/>
          <w:sz w:val="24"/>
          <w:szCs w:val="24"/>
        </w:rPr>
        <w:t xml:space="preserve">is valuable and </w:t>
      </w:r>
      <w:r>
        <w:rPr>
          <w:rFonts w:ascii="Times New Roman" w:hAnsi="Times New Roman" w:cs="Times New Roman"/>
          <w:sz w:val="24"/>
          <w:szCs w:val="24"/>
        </w:rPr>
        <w:t>has more significance. In this regard, several researche</w:t>
      </w:r>
      <w:r w:rsidR="00886FA6">
        <w:rPr>
          <w:rFonts w:ascii="Times New Roman" w:hAnsi="Times New Roman" w:cs="Times New Roman"/>
          <w:sz w:val="24"/>
          <w:szCs w:val="24"/>
        </w:rPr>
        <w:t>rs</w:t>
      </w:r>
      <w:r>
        <w:rPr>
          <w:rFonts w:ascii="Times New Roman" w:hAnsi="Times New Roman" w:cs="Times New Roman"/>
          <w:sz w:val="24"/>
          <w:szCs w:val="24"/>
        </w:rPr>
        <w:t xml:space="preserve"> confirm that participation of suppliers is an essential </w:t>
      </w:r>
      <w:r w:rsidRPr="00BE74BB">
        <w:rPr>
          <w:rFonts w:ascii="Times New Roman" w:hAnsi="Times New Roman" w:cs="Times New Roman"/>
          <w:sz w:val="24"/>
          <w:szCs w:val="24"/>
        </w:rPr>
        <w:t>driv</w:t>
      </w:r>
      <w:r>
        <w:rPr>
          <w:rFonts w:ascii="Times New Roman" w:hAnsi="Times New Roman" w:cs="Times New Roman"/>
          <w:sz w:val="24"/>
          <w:szCs w:val="24"/>
        </w:rPr>
        <w:t>er of implementation of sustainably innovative practices</w:t>
      </w:r>
      <w:r w:rsidRPr="00BE74BB">
        <w:rPr>
          <w:rFonts w:ascii="Times New Roman" w:hAnsi="Times New Roman" w:cs="Times New Roman"/>
          <w:sz w:val="24"/>
          <w:szCs w:val="24"/>
        </w:rPr>
        <w:t xml:space="preserve"> (Fernandez</w:t>
      </w:r>
      <w:r w:rsidR="00C87494">
        <w:rPr>
          <w:rFonts w:ascii="Times New Roman" w:hAnsi="Times New Roman" w:cs="Times New Roman"/>
          <w:sz w:val="24"/>
          <w:szCs w:val="24"/>
        </w:rPr>
        <w:t xml:space="preserve"> and Ramirez</w:t>
      </w:r>
      <w:r>
        <w:rPr>
          <w:rFonts w:ascii="Times New Roman" w:hAnsi="Times New Roman" w:cs="Times New Roman"/>
          <w:sz w:val="24"/>
          <w:szCs w:val="24"/>
        </w:rPr>
        <w:t>, 2017</w:t>
      </w:r>
      <w:r w:rsidRPr="00DD6DA0">
        <w:rPr>
          <w:rFonts w:ascii="Times New Roman" w:hAnsi="Times New Roman" w:cs="Times New Roman"/>
          <w:sz w:val="24"/>
          <w:szCs w:val="24"/>
        </w:rPr>
        <w:t>).</w:t>
      </w:r>
      <w:r>
        <w:rPr>
          <w:rFonts w:ascii="Times New Roman" w:hAnsi="Times New Roman" w:cs="Times New Roman"/>
          <w:sz w:val="24"/>
          <w:szCs w:val="24"/>
        </w:rPr>
        <w:t xml:space="preserve"> Table 6 presents the </w:t>
      </w:r>
      <w:r w:rsidR="00A82014">
        <w:rPr>
          <w:rFonts w:ascii="Times New Roman" w:hAnsi="Times New Roman" w:cs="Times New Roman"/>
          <w:sz w:val="24"/>
          <w:szCs w:val="24"/>
        </w:rPr>
        <w:t>construct “</w:t>
      </w:r>
      <w:r w:rsidR="00F50920">
        <w:rPr>
          <w:rFonts w:ascii="Times New Roman" w:hAnsi="Times New Roman" w:cs="Times New Roman"/>
          <w:sz w:val="24"/>
          <w:szCs w:val="24"/>
        </w:rPr>
        <w:t>c</w:t>
      </w:r>
      <w:r w:rsidR="00A82014">
        <w:rPr>
          <w:rFonts w:ascii="Times New Roman" w:hAnsi="Times New Roman" w:cs="Times New Roman"/>
          <w:sz w:val="24"/>
          <w:szCs w:val="24"/>
        </w:rPr>
        <w:t xml:space="preserve">ollaboration </w:t>
      </w:r>
      <w:r w:rsidR="00F50920">
        <w:rPr>
          <w:rFonts w:ascii="Times New Roman" w:hAnsi="Times New Roman" w:cs="Times New Roman"/>
          <w:sz w:val="24"/>
          <w:szCs w:val="24"/>
        </w:rPr>
        <w:t>c</w:t>
      </w:r>
      <w:r w:rsidR="00A82014">
        <w:rPr>
          <w:rFonts w:ascii="Times New Roman" w:hAnsi="Times New Roman" w:cs="Times New Roman"/>
          <w:sz w:val="24"/>
          <w:szCs w:val="24"/>
        </w:rPr>
        <w:t xml:space="preserve">apability” and its indicators </w:t>
      </w:r>
      <w:r w:rsidR="00BD42F4">
        <w:rPr>
          <w:rFonts w:ascii="Times New Roman" w:hAnsi="Times New Roman" w:cs="Times New Roman"/>
          <w:sz w:val="24"/>
          <w:szCs w:val="24"/>
        </w:rPr>
        <w:t>identified from the review of literature.</w:t>
      </w:r>
    </w:p>
    <w:p w14:paraId="0F9F706E" w14:textId="77777777" w:rsidR="00B84F06" w:rsidRDefault="00B84F06" w:rsidP="002839DF">
      <w:pPr>
        <w:autoSpaceDE w:val="0"/>
        <w:autoSpaceDN w:val="0"/>
        <w:adjustRightInd w:val="0"/>
        <w:spacing w:after="0" w:line="360" w:lineRule="auto"/>
        <w:jc w:val="both"/>
        <w:rPr>
          <w:rFonts w:ascii="Times New Roman" w:hAnsi="Times New Roman" w:cs="Times New Roman"/>
          <w:sz w:val="24"/>
          <w:szCs w:val="24"/>
        </w:rPr>
      </w:pPr>
    </w:p>
    <w:p w14:paraId="276434E6" w14:textId="306178C0" w:rsidR="00900904" w:rsidRDefault="00900904" w:rsidP="002839DF">
      <w:pPr>
        <w:spacing w:after="0" w:line="360" w:lineRule="auto"/>
        <w:rPr>
          <w:rFonts w:ascii="Times New Roman" w:hAnsi="Times New Roman" w:cs="Times New Roman"/>
          <w:sz w:val="24"/>
          <w:szCs w:val="24"/>
        </w:rPr>
      </w:pPr>
      <w:r>
        <w:rPr>
          <w:rFonts w:ascii="Times New Roman" w:hAnsi="Times New Roman" w:cs="Times New Roman"/>
          <w:b/>
          <w:sz w:val="24"/>
          <w:szCs w:val="24"/>
        </w:rPr>
        <w:t>Table 6:</w:t>
      </w:r>
      <w:r w:rsidRPr="008C67C0">
        <w:rPr>
          <w:rFonts w:ascii="Times New Roman" w:hAnsi="Times New Roman" w:cs="Times New Roman"/>
          <w:bCs/>
          <w:sz w:val="24"/>
          <w:szCs w:val="24"/>
        </w:rPr>
        <w:t xml:space="preserve"> Indicators of</w:t>
      </w:r>
      <w:r>
        <w:rPr>
          <w:rFonts w:ascii="Times New Roman" w:hAnsi="Times New Roman" w:cs="Times New Roman"/>
          <w:bCs/>
          <w:sz w:val="24"/>
          <w:szCs w:val="24"/>
        </w:rPr>
        <w:t xml:space="preserve"> Collaboration Capability</w:t>
      </w:r>
      <w:r w:rsidRPr="008C67C0">
        <w:rPr>
          <w:rFonts w:ascii="Times New Roman" w:hAnsi="Times New Roman" w:cs="Times New Roman"/>
          <w:bCs/>
          <w:sz w:val="24"/>
          <w:szCs w:val="24"/>
        </w:rPr>
        <w:t xml:space="preserve"> with References</w:t>
      </w:r>
    </w:p>
    <w:tbl>
      <w:tblPr>
        <w:tblStyle w:val="TableGrid"/>
        <w:tblW w:w="5000" w:type="pct"/>
        <w:tblLook w:val="04A0" w:firstRow="1" w:lastRow="0" w:firstColumn="1" w:lastColumn="0" w:noHBand="0" w:noVBand="1"/>
      </w:tblPr>
      <w:tblGrid>
        <w:gridCol w:w="1692"/>
        <w:gridCol w:w="2470"/>
        <w:gridCol w:w="1513"/>
        <w:gridCol w:w="876"/>
        <w:gridCol w:w="2691"/>
      </w:tblGrid>
      <w:tr w:rsidR="00900904" w:rsidRPr="00CE03AD" w14:paraId="14DFB53C" w14:textId="77777777" w:rsidTr="00411A11">
        <w:tc>
          <w:tcPr>
            <w:tcW w:w="928" w:type="pct"/>
            <w:shd w:val="clear" w:color="auto" w:fill="D9D9D9" w:themeFill="background1" w:themeFillShade="D9"/>
          </w:tcPr>
          <w:p w14:paraId="7390B122" w14:textId="77777777" w:rsidR="00900904" w:rsidRPr="00CE03AD" w:rsidRDefault="00900904"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1349" w:type="pct"/>
            <w:shd w:val="clear" w:color="auto" w:fill="D9D9D9" w:themeFill="background1" w:themeFillShade="D9"/>
          </w:tcPr>
          <w:p w14:paraId="10E86AE1" w14:textId="77777777" w:rsidR="00900904" w:rsidRPr="00CE03AD" w:rsidRDefault="00900904"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769" w:type="pct"/>
            <w:shd w:val="clear" w:color="auto" w:fill="D9D9D9" w:themeFill="background1" w:themeFillShade="D9"/>
          </w:tcPr>
          <w:p w14:paraId="3F58E13A" w14:textId="77777777" w:rsidR="00900904" w:rsidRPr="00CE03AD" w:rsidRDefault="00900904"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486" w:type="pct"/>
            <w:shd w:val="clear" w:color="auto" w:fill="D9D9D9" w:themeFill="background1" w:themeFillShade="D9"/>
          </w:tcPr>
          <w:p w14:paraId="4FC53D58" w14:textId="77777777" w:rsidR="00900904" w:rsidRPr="00CE03AD" w:rsidRDefault="00900904"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468" w:type="pct"/>
            <w:shd w:val="clear" w:color="auto" w:fill="D9D9D9" w:themeFill="background1" w:themeFillShade="D9"/>
          </w:tcPr>
          <w:p w14:paraId="5CCF398D" w14:textId="77777777" w:rsidR="00900904" w:rsidRPr="00CE03AD" w:rsidRDefault="00900904"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900904" w:rsidRPr="00CE03AD" w14:paraId="0A1B3993" w14:textId="77777777" w:rsidTr="00411A11">
        <w:tc>
          <w:tcPr>
            <w:tcW w:w="928" w:type="pct"/>
          </w:tcPr>
          <w:p w14:paraId="65387E8F" w14:textId="0DC24F88" w:rsidR="00900904" w:rsidRPr="00CE03AD" w:rsidRDefault="00900904" w:rsidP="002839DF">
            <w:pPr>
              <w:spacing w:after="0" w:line="360" w:lineRule="auto"/>
              <w:rPr>
                <w:rFonts w:ascii="Times New Roman" w:hAnsi="Times New Roman" w:cs="Times New Roman"/>
              </w:rPr>
            </w:pPr>
            <w:r w:rsidRPr="00CE03AD">
              <w:rPr>
                <w:rFonts w:ascii="Times New Roman" w:hAnsi="Times New Roman" w:cs="Times New Roman"/>
              </w:rPr>
              <w:t>Collaboration Capability</w:t>
            </w:r>
            <w:r w:rsidR="00E0546A">
              <w:rPr>
                <w:rFonts w:ascii="Times New Roman" w:hAnsi="Times New Roman" w:cs="Times New Roman"/>
              </w:rPr>
              <w:t xml:space="preserve"> </w:t>
            </w:r>
            <w:r w:rsidRPr="00CE03AD">
              <w:rPr>
                <w:rFonts w:ascii="Times New Roman" w:hAnsi="Times New Roman" w:cs="Times New Roman"/>
              </w:rPr>
              <w:t>(CC)</w:t>
            </w:r>
          </w:p>
        </w:tc>
        <w:tc>
          <w:tcPr>
            <w:tcW w:w="1349" w:type="pct"/>
          </w:tcPr>
          <w:p w14:paraId="435C23E4" w14:textId="5D9C539C" w:rsidR="00900904" w:rsidRPr="00CE03AD" w:rsidRDefault="00900904" w:rsidP="002839DF">
            <w:pPr>
              <w:spacing w:after="0" w:line="360" w:lineRule="auto"/>
              <w:jc w:val="both"/>
              <w:rPr>
                <w:rFonts w:ascii="Times New Roman" w:hAnsi="Times New Roman" w:cs="Times New Roman"/>
              </w:rPr>
            </w:pPr>
            <w:r w:rsidRPr="00CE03AD">
              <w:rPr>
                <w:rFonts w:ascii="Times New Roman" w:hAnsi="Times New Roman" w:cs="Times New Roman"/>
              </w:rPr>
              <w:t>CC1:</w:t>
            </w:r>
            <w:r w:rsidR="001D1546">
              <w:rPr>
                <w:rFonts w:ascii="Times New Roman" w:hAnsi="Times New Roman" w:cs="Times New Roman"/>
              </w:rPr>
              <w:t xml:space="preserve"> </w:t>
            </w:r>
            <w:r w:rsidRPr="00CE03AD">
              <w:rPr>
                <w:rFonts w:ascii="Times New Roman" w:hAnsi="Times New Roman" w:cs="Times New Roman"/>
              </w:rPr>
              <w:t>MSMEs Networks</w:t>
            </w:r>
          </w:p>
          <w:p w14:paraId="40D9C9E7" w14:textId="51407F8F" w:rsidR="00900904" w:rsidRPr="00CE03AD" w:rsidRDefault="00900904"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CC2:</w:t>
            </w:r>
            <w:r w:rsidR="001D1546">
              <w:rPr>
                <w:rFonts w:ascii="Times New Roman" w:hAnsi="Times New Roman" w:cs="Times New Roman"/>
              </w:rPr>
              <w:t xml:space="preserve"> </w:t>
            </w:r>
            <w:r w:rsidRPr="00CE03AD">
              <w:rPr>
                <w:rFonts w:ascii="Times New Roman" w:hAnsi="Times New Roman" w:cs="Times New Roman"/>
              </w:rPr>
              <w:t>Collaboration with Customer</w:t>
            </w:r>
          </w:p>
          <w:p w14:paraId="7E238838" w14:textId="326A7368" w:rsidR="00900904" w:rsidRPr="00CE03AD" w:rsidRDefault="00900904"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CC3:</w:t>
            </w:r>
            <w:r w:rsidR="001D1546">
              <w:rPr>
                <w:rFonts w:ascii="Times New Roman" w:hAnsi="Times New Roman" w:cs="Times New Roman"/>
              </w:rPr>
              <w:t xml:space="preserve"> </w:t>
            </w:r>
            <w:r w:rsidRPr="00CE03AD">
              <w:rPr>
                <w:rFonts w:ascii="Times New Roman" w:hAnsi="Times New Roman" w:cs="Times New Roman"/>
              </w:rPr>
              <w:t>Integrating Stakeholders</w:t>
            </w:r>
          </w:p>
          <w:p w14:paraId="342DBC5D" w14:textId="63908EE2" w:rsidR="00900904" w:rsidRPr="00CE03AD" w:rsidRDefault="00900904"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CC4:</w:t>
            </w:r>
            <w:r w:rsidR="00886FA6">
              <w:rPr>
                <w:rFonts w:ascii="Times New Roman" w:hAnsi="Times New Roman" w:cs="Times New Roman"/>
              </w:rPr>
              <w:t xml:space="preserve"> </w:t>
            </w:r>
            <w:r w:rsidRPr="00CE03AD">
              <w:rPr>
                <w:rFonts w:ascii="Times New Roman" w:hAnsi="Times New Roman" w:cs="Times New Roman"/>
              </w:rPr>
              <w:t>Relationship with Suppliers</w:t>
            </w:r>
          </w:p>
        </w:tc>
        <w:tc>
          <w:tcPr>
            <w:tcW w:w="769" w:type="pct"/>
          </w:tcPr>
          <w:p w14:paraId="59A0048A" w14:textId="77777777" w:rsidR="00900904" w:rsidRPr="00CE03AD" w:rsidRDefault="00900904" w:rsidP="002839DF">
            <w:pPr>
              <w:spacing w:after="0" w:line="360" w:lineRule="auto"/>
              <w:jc w:val="center"/>
              <w:rPr>
                <w:rFonts w:ascii="Times New Roman" w:hAnsi="Times New Roman" w:cs="Times New Roman"/>
              </w:rPr>
            </w:pPr>
            <w:r w:rsidRPr="00CE03AD">
              <w:rPr>
                <w:rFonts w:ascii="Times New Roman" w:hAnsi="Times New Roman" w:cs="Times New Roman"/>
              </w:rPr>
              <w:t>Economic</w:t>
            </w:r>
          </w:p>
        </w:tc>
        <w:tc>
          <w:tcPr>
            <w:tcW w:w="486" w:type="pct"/>
          </w:tcPr>
          <w:p w14:paraId="6ADB0A48" w14:textId="77777777" w:rsidR="00900904" w:rsidRPr="00CE03AD" w:rsidRDefault="00900904" w:rsidP="002839DF">
            <w:pPr>
              <w:spacing w:after="0" w:line="360" w:lineRule="auto"/>
              <w:rPr>
                <w:rFonts w:ascii="Times New Roman" w:hAnsi="Times New Roman" w:cs="Times New Roman"/>
              </w:rPr>
            </w:pPr>
            <w:r w:rsidRPr="00CE03AD">
              <w:rPr>
                <w:rFonts w:ascii="Times New Roman" w:hAnsi="Times New Roman" w:cs="Times New Roman"/>
              </w:rPr>
              <w:t>SDG 8</w:t>
            </w:r>
          </w:p>
        </w:tc>
        <w:tc>
          <w:tcPr>
            <w:tcW w:w="1468" w:type="pct"/>
          </w:tcPr>
          <w:p w14:paraId="7026586D" w14:textId="4284E067" w:rsidR="00900904" w:rsidRPr="00CE03AD" w:rsidRDefault="00900904" w:rsidP="002839DF">
            <w:pPr>
              <w:spacing w:after="0" w:line="360" w:lineRule="auto"/>
              <w:rPr>
                <w:rFonts w:ascii="Times New Roman" w:hAnsi="Times New Roman" w:cs="Times New Roman"/>
                <w:shd w:val="clear" w:color="auto" w:fill="FFFFFF"/>
              </w:rPr>
            </w:pPr>
            <w:r w:rsidRPr="00CE03AD">
              <w:rPr>
                <w:rFonts w:ascii="Times New Roman" w:hAnsi="Times New Roman" w:cs="Times New Roman"/>
                <w:color w:val="000000"/>
                <w:shd w:val="clear" w:color="auto" w:fill="FFFFFF"/>
              </w:rPr>
              <w:t>Garg</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000000"/>
                <w:shd w:val="clear" w:color="auto" w:fill="FFFFFF"/>
              </w:rPr>
              <w:t>(2021);</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000000"/>
                <w:shd w:val="clear" w:color="auto" w:fill="FFFFFF"/>
              </w:rPr>
              <w:t xml:space="preserve">Broccardo and Zicari, (2020); </w:t>
            </w:r>
            <w:r w:rsidRPr="00CE03AD">
              <w:rPr>
                <w:rFonts w:ascii="Times New Roman" w:hAnsi="Times New Roman" w:cs="Times New Roman"/>
                <w:color w:val="222222"/>
                <w:shd w:val="clear" w:color="auto" w:fill="FFFFFF"/>
              </w:rPr>
              <w:t>De Oliveira</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color w:val="222222"/>
                <w:shd w:val="clear" w:color="auto" w:fill="FFFFFF"/>
              </w:rPr>
              <w:t>et al., (2019);</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shd w:val="clear" w:color="auto" w:fill="FFFFFF"/>
              </w:rPr>
              <w:t>Badillo et al.</w:t>
            </w:r>
            <w:r w:rsidR="00886FA6">
              <w:rPr>
                <w:rFonts w:ascii="Times New Roman" w:hAnsi="Times New Roman" w:cs="Times New Roman"/>
                <w:shd w:val="clear" w:color="auto" w:fill="FFFFFF"/>
              </w:rPr>
              <w:t>,</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(2017);</w:t>
            </w:r>
            <w:r w:rsidR="00411A11">
              <w:rPr>
                <w:rFonts w:ascii="Times New Roman" w:hAnsi="Times New Roman" w:cs="Times New Roman"/>
                <w:shd w:val="clear" w:color="auto" w:fill="FFFFFF"/>
              </w:rPr>
              <w:t xml:space="preserve"> </w:t>
            </w:r>
            <w:r w:rsidR="00F7093D">
              <w:rPr>
                <w:rFonts w:ascii="Times New Roman" w:hAnsi="Times New Roman" w:cs="Times New Roman"/>
                <w:shd w:val="clear" w:color="auto" w:fill="FFFFFF"/>
              </w:rPr>
              <w:t>Fernández</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&amp;</w:t>
            </w:r>
            <w:r w:rsidR="00411A11">
              <w:rPr>
                <w:rFonts w:ascii="Times New Roman" w:hAnsi="Times New Roman" w:cs="Times New Roman"/>
                <w:shd w:val="clear" w:color="auto" w:fill="FFFFFF"/>
              </w:rPr>
              <w:t xml:space="preserve"> </w:t>
            </w:r>
            <w:r w:rsidR="00F7093D">
              <w:rPr>
                <w:rFonts w:ascii="Times New Roman" w:hAnsi="Times New Roman" w:cs="Times New Roman"/>
                <w:shd w:val="clear" w:color="auto" w:fill="FFFFFF"/>
              </w:rPr>
              <w:t>Ramírez</w:t>
            </w:r>
            <w:r w:rsidR="00886FA6">
              <w:rPr>
                <w:rFonts w:ascii="Times New Roman" w:hAnsi="Times New Roman" w:cs="Times New Roman"/>
                <w:shd w:val="clear" w:color="auto" w:fill="FFFFFF"/>
              </w:rPr>
              <w:t>,</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 xml:space="preserve">(2017); </w:t>
            </w:r>
            <w:r w:rsidRPr="00690467">
              <w:rPr>
                <w:rFonts w:ascii="Times New Roman" w:hAnsi="Times New Roman" w:cs="Times New Roman"/>
                <w:shd w:val="clear" w:color="auto" w:fill="FFFFFF"/>
              </w:rPr>
              <w:t>Luthra</w:t>
            </w:r>
            <w:r w:rsidR="00411A11" w:rsidRPr="00690467">
              <w:rPr>
                <w:rFonts w:ascii="Times New Roman" w:hAnsi="Times New Roman" w:cs="Times New Roman"/>
                <w:shd w:val="clear" w:color="auto" w:fill="FFFFFF"/>
              </w:rPr>
              <w:t xml:space="preserve"> </w:t>
            </w:r>
            <w:r w:rsidRPr="00690467">
              <w:rPr>
                <w:rFonts w:ascii="Times New Roman" w:hAnsi="Times New Roman" w:cs="Times New Roman"/>
                <w:shd w:val="clear" w:color="auto" w:fill="FFFFFF"/>
              </w:rPr>
              <w:t>et al.</w:t>
            </w:r>
            <w:r w:rsidR="00886FA6">
              <w:rPr>
                <w:rFonts w:ascii="Times New Roman" w:hAnsi="Times New Roman" w:cs="Times New Roman"/>
                <w:shd w:val="clear" w:color="auto" w:fill="FFFFFF"/>
              </w:rPr>
              <w:t>,</w:t>
            </w:r>
            <w:r w:rsidR="00411A11" w:rsidRPr="00690467">
              <w:rPr>
                <w:rFonts w:ascii="Times New Roman" w:hAnsi="Times New Roman" w:cs="Times New Roman"/>
                <w:shd w:val="clear" w:color="auto" w:fill="FFFFFF"/>
              </w:rPr>
              <w:t xml:space="preserve"> </w:t>
            </w:r>
            <w:r w:rsidRPr="00690467">
              <w:rPr>
                <w:rFonts w:ascii="Times New Roman" w:hAnsi="Times New Roman" w:cs="Times New Roman"/>
              </w:rPr>
              <w:t>(2015)</w:t>
            </w:r>
          </w:p>
        </w:tc>
      </w:tr>
    </w:tbl>
    <w:p w14:paraId="4ECBDDC9" w14:textId="77777777" w:rsidR="00411A11" w:rsidRDefault="00411A11" w:rsidP="002839DF">
      <w:pPr>
        <w:spacing w:after="0" w:line="360" w:lineRule="auto"/>
        <w:jc w:val="both"/>
        <w:rPr>
          <w:rFonts w:ascii="Times New Roman" w:hAnsi="Times New Roman" w:cs="Times New Roman"/>
          <w:sz w:val="24"/>
          <w:szCs w:val="24"/>
        </w:rPr>
      </w:pPr>
    </w:p>
    <w:p w14:paraId="2F689342" w14:textId="4481A28D" w:rsidR="00BD42F4" w:rsidRDefault="00A84A00"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w:t>
      </w:r>
      <w:r w:rsidR="00BD42F4">
        <w:rPr>
          <w:rFonts w:ascii="Times New Roman" w:hAnsi="Times New Roman" w:cs="Times New Roman"/>
          <w:sz w:val="24"/>
          <w:szCs w:val="24"/>
        </w:rPr>
        <w:t xml:space="preserve">esearch question is framed summarizing the literature on collaboration capability and four hypotheses are formulated </w:t>
      </w:r>
      <w:r w:rsidR="001A1FE4">
        <w:rPr>
          <w:rFonts w:ascii="Times New Roman" w:hAnsi="Times New Roman" w:cs="Times New Roman"/>
          <w:sz w:val="24"/>
          <w:szCs w:val="24"/>
        </w:rPr>
        <w:t>on the basis of the prior research.</w:t>
      </w:r>
    </w:p>
    <w:p w14:paraId="66B5B831" w14:textId="77777777" w:rsidR="00F661A2" w:rsidRDefault="00F661A2" w:rsidP="002839DF">
      <w:pPr>
        <w:spacing w:after="0" w:line="360" w:lineRule="auto"/>
        <w:jc w:val="both"/>
        <w:rPr>
          <w:rFonts w:ascii="Times New Roman" w:hAnsi="Times New Roman" w:cs="Times New Roman"/>
          <w:sz w:val="24"/>
          <w:szCs w:val="24"/>
        </w:rPr>
      </w:pPr>
    </w:p>
    <w:p w14:paraId="575671E8" w14:textId="1738F7B8" w:rsidR="00B84F06" w:rsidRPr="00BE74BB" w:rsidRDefault="001927DE"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RQ6: How</w:t>
      </w:r>
      <w:r w:rsidR="00F661A2">
        <w:rPr>
          <w:rFonts w:ascii="Times New Roman" w:hAnsi="Times New Roman" w:cs="Times New Roman"/>
          <w:sz w:val="24"/>
          <w:szCs w:val="24"/>
        </w:rPr>
        <w:t xml:space="preserve"> do</w:t>
      </w:r>
      <w:r>
        <w:rPr>
          <w:rFonts w:ascii="Times New Roman" w:hAnsi="Times New Roman" w:cs="Times New Roman"/>
          <w:sz w:val="24"/>
          <w:szCs w:val="24"/>
        </w:rPr>
        <w:t xml:space="preserve"> the above</w:t>
      </w:r>
      <w:r w:rsidR="00900904" w:rsidRPr="00BE74BB">
        <w:rPr>
          <w:rFonts w:ascii="Times New Roman" w:hAnsi="Times New Roman" w:cs="Times New Roman"/>
          <w:sz w:val="24"/>
          <w:szCs w:val="24"/>
        </w:rPr>
        <w:t xml:space="preserve"> indicators influence collaboration capability of </w:t>
      </w:r>
      <w:r w:rsidR="00F661A2">
        <w:rPr>
          <w:rFonts w:ascii="Times New Roman" w:hAnsi="Times New Roman" w:cs="Times New Roman"/>
          <w:sz w:val="24"/>
          <w:szCs w:val="24"/>
        </w:rPr>
        <w:t>an</w:t>
      </w:r>
      <w:r w:rsidR="00900904" w:rsidRPr="00BE74BB">
        <w:rPr>
          <w:rFonts w:ascii="Times New Roman" w:hAnsi="Times New Roman" w:cs="Times New Roman"/>
          <w:sz w:val="24"/>
          <w:szCs w:val="24"/>
        </w:rPr>
        <w:t xml:space="preserve"> enterprise</w:t>
      </w:r>
      <w:r w:rsidR="00F661A2">
        <w:rPr>
          <w:rFonts w:ascii="Times New Roman" w:hAnsi="Times New Roman" w:cs="Times New Roman"/>
          <w:sz w:val="24"/>
          <w:szCs w:val="24"/>
        </w:rPr>
        <w:t>?</w:t>
      </w:r>
      <w:r w:rsidR="00900904" w:rsidRPr="00BE74BB">
        <w:rPr>
          <w:rFonts w:ascii="Times New Roman" w:hAnsi="Times New Roman" w:cs="Times New Roman"/>
          <w:sz w:val="24"/>
          <w:szCs w:val="24"/>
        </w:rPr>
        <w:t xml:space="preserve"> Based on extant literature, it has been hypothesized that:</w:t>
      </w:r>
    </w:p>
    <w:p w14:paraId="2C672D39" w14:textId="517D96CB" w:rsidR="00900904" w:rsidRPr="0069515C" w:rsidRDefault="00900904"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 xml:space="preserve">HF1: MSME networks significantly affect the collaboration capabilities of </w:t>
      </w:r>
      <w:r w:rsidR="00F661A2">
        <w:rPr>
          <w:rFonts w:ascii="Times New Roman" w:hAnsi="Times New Roman" w:cs="Times New Roman"/>
          <w:bCs/>
          <w:i/>
          <w:sz w:val="24"/>
          <w:szCs w:val="24"/>
        </w:rPr>
        <w:t>the</w:t>
      </w:r>
      <w:r w:rsidRPr="0069515C">
        <w:rPr>
          <w:rFonts w:ascii="Times New Roman" w:hAnsi="Times New Roman" w:cs="Times New Roman"/>
          <w:bCs/>
          <w:i/>
          <w:sz w:val="24"/>
          <w:szCs w:val="24"/>
        </w:rPr>
        <w:t xml:space="preserve"> firm</w:t>
      </w:r>
      <w:r w:rsidR="00F661A2">
        <w:rPr>
          <w:rFonts w:ascii="Times New Roman" w:hAnsi="Times New Roman" w:cs="Times New Roman"/>
          <w:bCs/>
          <w:i/>
          <w:sz w:val="24"/>
          <w:szCs w:val="24"/>
        </w:rPr>
        <w:t>.</w:t>
      </w:r>
      <w:r w:rsidRPr="0069515C">
        <w:rPr>
          <w:rFonts w:ascii="Times New Roman" w:hAnsi="Times New Roman" w:cs="Times New Roman"/>
          <w:bCs/>
          <w:i/>
          <w:sz w:val="24"/>
          <w:szCs w:val="24"/>
        </w:rPr>
        <w:t xml:space="preserve"> </w:t>
      </w:r>
    </w:p>
    <w:p w14:paraId="0D3EBBC0" w14:textId="31C6E2DF" w:rsidR="00900904" w:rsidRPr="0069515C" w:rsidRDefault="00900904"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HF2: Integrating stakeholders ha</w:t>
      </w:r>
      <w:r w:rsidR="00F661A2">
        <w:rPr>
          <w:rFonts w:ascii="Times New Roman" w:hAnsi="Times New Roman" w:cs="Times New Roman"/>
          <w:bCs/>
          <w:i/>
          <w:sz w:val="24"/>
          <w:szCs w:val="24"/>
        </w:rPr>
        <w:t>s</w:t>
      </w:r>
      <w:r w:rsidRPr="0069515C">
        <w:rPr>
          <w:rFonts w:ascii="Times New Roman" w:hAnsi="Times New Roman" w:cs="Times New Roman"/>
          <w:bCs/>
          <w:i/>
          <w:sz w:val="24"/>
          <w:szCs w:val="24"/>
        </w:rPr>
        <w:t xml:space="preserve"> a significant influence on collaboration capacity of the firm</w:t>
      </w:r>
      <w:r w:rsidR="00F661A2">
        <w:rPr>
          <w:rFonts w:ascii="Times New Roman" w:hAnsi="Times New Roman" w:cs="Times New Roman"/>
          <w:bCs/>
          <w:i/>
          <w:sz w:val="24"/>
          <w:szCs w:val="24"/>
        </w:rPr>
        <w:t>.</w:t>
      </w:r>
    </w:p>
    <w:p w14:paraId="3AB578A3" w14:textId="649E929C" w:rsidR="00900904" w:rsidRPr="0069515C" w:rsidRDefault="00900904"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HF3: Collaboration with the customer has a significant influence on collaboration capacity of the fir</w:t>
      </w:r>
      <w:r w:rsidR="0069515C">
        <w:rPr>
          <w:rFonts w:ascii="Times New Roman" w:hAnsi="Times New Roman" w:cs="Times New Roman"/>
          <w:bCs/>
          <w:i/>
          <w:sz w:val="24"/>
          <w:szCs w:val="24"/>
        </w:rPr>
        <w:t>m</w:t>
      </w:r>
      <w:r w:rsidR="00F661A2">
        <w:rPr>
          <w:rFonts w:ascii="Times New Roman" w:hAnsi="Times New Roman" w:cs="Times New Roman"/>
          <w:bCs/>
          <w:i/>
          <w:sz w:val="24"/>
          <w:szCs w:val="24"/>
        </w:rPr>
        <w:t>.</w:t>
      </w:r>
    </w:p>
    <w:p w14:paraId="5EE1CE6B" w14:textId="79137D98" w:rsidR="00900904" w:rsidRPr="0069515C" w:rsidRDefault="00900904"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lastRenderedPageBreak/>
        <w:t>HF4: Relationship</w:t>
      </w:r>
      <w:r w:rsidR="00F661A2">
        <w:rPr>
          <w:rFonts w:ascii="Times New Roman" w:hAnsi="Times New Roman" w:cs="Times New Roman"/>
          <w:bCs/>
          <w:i/>
          <w:sz w:val="24"/>
          <w:szCs w:val="24"/>
        </w:rPr>
        <w:t>s</w:t>
      </w:r>
      <w:r w:rsidRPr="0069515C">
        <w:rPr>
          <w:rFonts w:ascii="Times New Roman" w:hAnsi="Times New Roman" w:cs="Times New Roman"/>
          <w:bCs/>
          <w:i/>
          <w:sz w:val="24"/>
          <w:szCs w:val="24"/>
        </w:rPr>
        <w:t xml:space="preserve"> with suppliers significantly affect the collaboration capabilities of the firm</w:t>
      </w:r>
      <w:r w:rsidR="00F661A2">
        <w:rPr>
          <w:rFonts w:ascii="Times New Roman" w:hAnsi="Times New Roman" w:cs="Times New Roman"/>
          <w:bCs/>
          <w:i/>
          <w:sz w:val="24"/>
          <w:szCs w:val="24"/>
        </w:rPr>
        <w:t>.</w:t>
      </w:r>
    </w:p>
    <w:p w14:paraId="4942F668" w14:textId="77777777" w:rsidR="002839DF" w:rsidRDefault="002839DF" w:rsidP="002839DF">
      <w:pPr>
        <w:pStyle w:val="ListParagraph"/>
        <w:spacing w:after="0" w:line="360" w:lineRule="auto"/>
        <w:jc w:val="both"/>
        <w:rPr>
          <w:rFonts w:ascii="Times New Roman" w:hAnsi="Times New Roman" w:cs="Times New Roman"/>
          <w:b/>
          <w:i/>
          <w:sz w:val="24"/>
          <w:szCs w:val="24"/>
        </w:rPr>
      </w:pPr>
    </w:p>
    <w:p w14:paraId="34D6D305" w14:textId="3409860E" w:rsidR="001A1FE4" w:rsidRPr="002839DF" w:rsidRDefault="001A1FE4" w:rsidP="002839DF">
      <w:pPr>
        <w:pStyle w:val="ListParagraph"/>
        <w:numPr>
          <w:ilvl w:val="2"/>
          <w:numId w:val="5"/>
        </w:numPr>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Sustainable Open Innovation</w:t>
      </w:r>
    </w:p>
    <w:p w14:paraId="306A47B3" w14:textId="688819C7" w:rsidR="001A1FE4" w:rsidRDefault="001A1FE4" w:rsidP="002839DF">
      <w:pPr>
        <w:autoSpaceDE w:val="0"/>
        <w:autoSpaceDN w:val="0"/>
        <w:adjustRightInd w:val="0"/>
        <w:spacing w:after="0" w:line="360" w:lineRule="auto"/>
        <w:jc w:val="both"/>
        <w:rPr>
          <w:rFonts w:ascii="Times New Roman" w:hAnsi="Times New Roman" w:cs="Times New Roman"/>
          <w:color w:val="000000"/>
          <w:sz w:val="24"/>
          <w:szCs w:val="24"/>
        </w:rPr>
      </w:pPr>
      <w:r w:rsidRPr="00BE74BB">
        <w:rPr>
          <w:rFonts w:ascii="Times New Roman" w:hAnsi="Times New Roman" w:cs="Times New Roman"/>
          <w:sz w:val="24"/>
          <w:szCs w:val="24"/>
        </w:rPr>
        <w:t>Sag et al.</w:t>
      </w:r>
      <w:r w:rsidR="00835344">
        <w:rPr>
          <w:rFonts w:ascii="Times New Roman" w:hAnsi="Times New Roman" w:cs="Times New Roman"/>
          <w:sz w:val="24"/>
          <w:szCs w:val="24"/>
        </w:rPr>
        <w:t xml:space="preserve"> </w:t>
      </w:r>
      <w:r w:rsidRPr="00BE74BB">
        <w:rPr>
          <w:rFonts w:ascii="Times New Roman" w:hAnsi="Times New Roman" w:cs="Times New Roman"/>
          <w:sz w:val="24"/>
          <w:szCs w:val="24"/>
        </w:rPr>
        <w:t xml:space="preserve">(2016) </w:t>
      </w:r>
      <w:r>
        <w:rPr>
          <w:rFonts w:ascii="Times New Roman" w:hAnsi="Times New Roman" w:cs="Times New Roman"/>
          <w:sz w:val="24"/>
          <w:szCs w:val="24"/>
        </w:rPr>
        <w:t xml:space="preserve">inferred </w:t>
      </w:r>
      <w:r w:rsidRPr="00BE74BB">
        <w:rPr>
          <w:rFonts w:ascii="Times New Roman" w:hAnsi="Times New Roman" w:cs="Times New Roman"/>
          <w:sz w:val="24"/>
          <w:szCs w:val="24"/>
        </w:rPr>
        <w:t>that susta</w:t>
      </w:r>
      <w:r>
        <w:rPr>
          <w:rFonts w:ascii="Times New Roman" w:hAnsi="Times New Roman" w:cs="Times New Roman"/>
          <w:sz w:val="24"/>
          <w:szCs w:val="24"/>
        </w:rPr>
        <w:t xml:space="preserve">inable open innovation is beneficial for small enterprises </w:t>
      </w:r>
      <w:r w:rsidR="00835344">
        <w:rPr>
          <w:rFonts w:ascii="Times New Roman" w:hAnsi="Times New Roman" w:cs="Times New Roman"/>
          <w:sz w:val="24"/>
          <w:szCs w:val="24"/>
        </w:rPr>
        <w:t>in</w:t>
      </w:r>
      <w:r>
        <w:rPr>
          <w:rFonts w:ascii="Times New Roman" w:hAnsi="Times New Roman" w:cs="Times New Roman"/>
          <w:sz w:val="24"/>
          <w:szCs w:val="24"/>
        </w:rPr>
        <w:t xml:space="preserve"> enhancing their ability to carry out innovation, for</w:t>
      </w:r>
      <w:r w:rsidRPr="00BE74BB">
        <w:rPr>
          <w:rFonts w:ascii="Times New Roman" w:hAnsi="Times New Roman" w:cs="Times New Roman"/>
          <w:sz w:val="24"/>
          <w:szCs w:val="24"/>
        </w:rPr>
        <w:t xml:space="preserve"> satisfy</w:t>
      </w:r>
      <w:r>
        <w:rPr>
          <w:rFonts w:ascii="Times New Roman" w:hAnsi="Times New Roman" w:cs="Times New Roman"/>
          <w:sz w:val="24"/>
          <w:szCs w:val="24"/>
        </w:rPr>
        <w:t xml:space="preserve">ing the requirements of customers quickly and for achieving sustainable </w:t>
      </w:r>
      <w:r w:rsidRPr="00CC7F49">
        <w:rPr>
          <w:rFonts w:ascii="Times New Roman" w:hAnsi="Times New Roman" w:cs="Times New Roman"/>
          <w:sz w:val="24"/>
          <w:szCs w:val="24"/>
        </w:rPr>
        <w:t>advantages.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 large number of firms, mostly small enterprises, show confidence </w:t>
      </w:r>
      <w:r w:rsidR="00835344">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external knowledge to carry out innovative projects and gain advantage</w:t>
      </w:r>
      <w:r w:rsidRPr="00BE74BB">
        <w:rPr>
          <w:rFonts w:ascii="Times New Roman" w:hAnsi="Times New Roman" w:cs="Times New Roman"/>
          <w:color w:val="000000"/>
          <w:sz w:val="24"/>
          <w:szCs w:val="24"/>
        </w:rPr>
        <w:t xml:space="preserve"> </w:t>
      </w:r>
      <w:r w:rsidR="00835344">
        <w:rPr>
          <w:rFonts w:ascii="Times New Roman" w:hAnsi="Times New Roman" w:cs="Times New Roman"/>
          <w:color w:val="000000"/>
          <w:sz w:val="24"/>
          <w:szCs w:val="24"/>
        </w:rPr>
        <w:t>in a</w:t>
      </w:r>
      <w:r>
        <w:rPr>
          <w:rFonts w:ascii="Times New Roman" w:hAnsi="Times New Roman" w:cs="Times New Roman"/>
          <w:color w:val="000000"/>
          <w:sz w:val="24"/>
          <w:szCs w:val="24"/>
        </w:rPr>
        <w:t xml:space="preserve"> cutthroat competiti</w:t>
      </w:r>
      <w:r w:rsidR="00835344">
        <w:rPr>
          <w:rFonts w:ascii="Times New Roman" w:hAnsi="Times New Roman" w:cs="Times New Roman"/>
          <w:color w:val="000000"/>
          <w:sz w:val="24"/>
          <w:szCs w:val="24"/>
        </w:rPr>
        <w:t>ve market</w:t>
      </w:r>
      <w:r>
        <w:rPr>
          <w:rFonts w:ascii="Times New Roman" w:hAnsi="Times New Roman" w:cs="Times New Roman"/>
          <w:color w:val="000000"/>
          <w:sz w:val="24"/>
          <w:szCs w:val="24"/>
        </w:rPr>
        <w:t xml:space="preserve"> </w:t>
      </w:r>
      <w:r w:rsidR="001D3823">
        <w:rPr>
          <w:rFonts w:ascii="Times New Roman" w:hAnsi="Times New Roman" w:cs="Times New Roman"/>
          <w:color w:val="000000"/>
          <w:sz w:val="24"/>
          <w:szCs w:val="24"/>
        </w:rPr>
        <w:t>(</w:t>
      </w:r>
      <w:r w:rsidRPr="00BE74BB">
        <w:rPr>
          <w:rFonts w:ascii="Times New Roman" w:hAnsi="Times New Roman" w:cs="Times New Roman"/>
          <w:color w:val="000000"/>
          <w:sz w:val="24"/>
          <w:szCs w:val="24"/>
        </w:rPr>
        <w:t>Popa et al., 2017).</w:t>
      </w:r>
      <w:r>
        <w:rPr>
          <w:rFonts w:ascii="Times New Roman" w:hAnsi="Times New Roman" w:cs="Times New Roman"/>
          <w:color w:val="000000"/>
          <w:sz w:val="24"/>
          <w:szCs w:val="24"/>
        </w:rPr>
        <w:t xml:space="preserve"> Table 7 </w:t>
      </w:r>
      <w:r w:rsidR="006336AE">
        <w:rPr>
          <w:rFonts w:ascii="Times New Roman" w:hAnsi="Times New Roman" w:cs="Times New Roman"/>
          <w:color w:val="000000"/>
          <w:sz w:val="24"/>
          <w:szCs w:val="24"/>
        </w:rPr>
        <w:t xml:space="preserve">depicts the construct </w:t>
      </w:r>
      <w:r w:rsidR="00564700">
        <w:rPr>
          <w:rFonts w:ascii="Times New Roman" w:hAnsi="Times New Roman" w:cs="Times New Roman"/>
          <w:color w:val="000000"/>
          <w:sz w:val="24"/>
          <w:szCs w:val="24"/>
        </w:rPr>
        <w:t>“</w:t>
      </w:r>
      <w:r w:rsidR="00540115">
        <w:rPr>
          <w:rFonts w:ascii="Times New Roman" w:hAnsi="Times New Roman" w:cs="Times New Roman"/>
          <w:color w:val="000000"/>
          <w:sz w:val="24"/>
          <w:szCs w:val="24"/>
        </w:rPr>
        <w:t>s</w:t>
      </w:r>
      <w:r w:rsidR="00564700">
        <w:rPr>
          <w:rFonts w:ascii="Times New Roman" w:hAnsi="Times New Roman" w:cs="Times New Roman"/>
          <w:color w:val="000000"/>
          <w:sz w:val="24"/>
          <w:szCs w:val="24"/>
        </w:rPr>
        <w:t xml:space="preserve">ustainable </w:t>
      </w:r>
      <w:r w:rsidR="00540115">
        <w:rPr>
          <w:rFonts w:ascii="Times New Roman" w:hAnsi="Times New Roman" w:cs="Times New Roman"/>
          <w:color w:val="000000"/>
          <w:sz w:val="24"/>
          <w:szCs w:val="24"/>
        </w:rPr>
        <w:t>o</w:t>
      </w:r>
      <w:r w:rsidR="00564700">
        <w:rPr>
          <w:rFonts w:ascii="Times New Roman" w:hAnsi="Times New Roman" w:cs="Times New Roman"/>
          <w:color w:val="000000"/>
          <w:sz w:val="24"/>
          <w:szCs w:val="24"/>
        </w:rPr>
        <w:t xml:space="preserve">riented </w:t>
      </w:r>
      <w:r w:rsidR="00540115">
        <w:rPr>
          <w:rFonts w:ascii="Times New Roman" w:hAnsi="Times New Roman" w:cs="Times New Roman"/>
          <w:color w:val="000000"/>
          <w:sz w:val="24"/>
          <w:szCs w:val="24"/>
        </w:rPr>
        <w:t>i</w:t>
      </w:r>
      <w:r w:rsidR="00564700">
        <w:rPr>
          <w:rFonts w:ascii="Times New Roman" w:hAnsi="Times New Roman" w:cs="Times New Roman"/>
          <w:color w:val="000000"/>
          <w:sz w:val="24"/>
          <w:szCs w:val="24"/>
        </w:rPr>
        <w:t>nnovation” and its indicators identified from the review of literature.</w:t>
      </w:r>
    </w:p>
    <w:p w14:paraId="52C39F27" w14:textId="35BD84D1" w:rsidR="00975C62" w:rsidRDefault="00975C62" w:rsidP="002839DF">
      <w:pPr>
        <w:autoSpaceDE w:val="0"/>
        <w:autoSpaceDN w:val="0"/>
        <w:adjustRightInd w:val="0"/>
        <w:spacing w:after="0" w:line="360" w:lineRule="auto"/>
        <w:jc w:val="both"/>
        <w:rPr>
          <w:rFonts w:ascii="Times New Roman" w:hAnsi="Times New Roman" w:cs="Times New Roman"/>
          <w:color w:val="000000"/>
          <w:sz w:val="24"/>
          <w:szCs w:val="24"/>
        </w:rPr>
      </w:pPr>
    </w:p>
    <w:p w14:paraId="6D226B23" w14:textId="19D305B5" w:rsidR="001A1FE4" w:rsidRDefault="001A1FE4" w:rsidP="002839DF">
      <w:pPr>
        <w:spacing w:after="0" w:line="360" w:lineRule="auto"/>
        <w:rPr>
          <w:rFonts w:ascii="Times New Roman" w:hAnsi="Times New Roman" w:cs="Times New Roman"/>
          <w:sz w:val="24"/>
          <w:szCs w:val="24"/>
        </w:rPr>
      </w:pPr>
      <w:r>
        <w:rPr>
          <w:rFonts w:ascii="Times New Roman" w:hAnsi="Times New Roman" w:cs="Times New Roman"/>
          <w:b/>
          <w:sz w:val="24"/>
          <w:szCs w:val="24"/>
        </w:rPr>
        <w:t>Table 7:</w:t>
      </w:r>
      <w:r w:rsidRPr="008C67C0">
        <w:rPr>
          <w:rFonts w:ascii="Times New Roman" w:hAnsi="Times New Roman" w:cs="Times New Roman"/>
          <w:bCs/>
          <w:sz w:val="24"/>
          <w:szCs w:val="24"/>
        </w:rPr>
        <w:t xml:space="preserve"> Indicators of</w:t>
      </w:r>
      <w:r w:rsidR="00564700">
        <w:rPr>
          <w:rFonts w:ascii="Times New Roman" w:hAnsi="Times New Roman" w:cs="Times New Roman"/>
          <w:bCs/>
          <w:sz w:val="24"/>
          <w:szCs w:val="24"/>
        </w:rPr>
        <w:t xml:space="preserve"> Sustainable Oriented Innovation</w:t>
      </w:r>
      <w:r w:rsidRPr="008C67C0">
        <w:rPr>
          <w:rFonts w:ascii="Times New Roman" w:hAnsi="Times New Roman" w:cs="Times New Roman"/>
          <w:bCs/>
          <w:sz w:val="24"/>
          <w:szCs w:val="24"/>
        </w:rPr>
        <w:t xml:space="preserve"> with References</w:t>
      </w:r>
    </w:p>
    <w:tbl>
      <w:tblPr>
        <w:tblStyle w:val="TableGrid"/>
        <w:tblW w:w="5000" w:type="pct"/>
        <w:tblLook w:val="04A0" w:firstRow="1" w:lastRow="0" w:firstColumn="1" w:lastColumn="0" w:noHBand="0" w:noVBand="1"/>
      </w:tblPr>
      <w:tblGrid>
        <w:gridCol w:w="1716"/>
        <w:gridCol w:w="1767"/>
        <w:gridCol w:w="1889"/>
        <w:gridCol w:w="1157"/>
        <w:gridCol w:w="2713"/>
      </w:tblGrid>
      <w:tr w:rsidR="001A1FE4" w:rsidRPr="00CE03AD" w14:paraId="66EEB772" w14:textId="77777777" w:rsidTr="00411A11">
        <w:tc>
          <w:tcPr>
            <w:tcW w:w="928" w:type="pct"/>
            <w:shd w:val="clear" w:color="auto" w:fill="D9D9D9" w:themeFill="background1" w:themeFillShade="D9"/>
          </w:tcPr>
          <w:p w14:paraId="784D728B" w14:textId="77777777" w:rsidR="001A1FE4" w:rsidRPr="00CE03AD" w:rsidRDefault="001A1FE4"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956" w:type="pct"/>
            <w:shd w:val="clear" w:color="auto" w:fill="D9D9D9" w:themeFill="background1" w:themeFillShade="D9"/>
          </w:tcPr>
          <w:p w14:paraId="4E303A80" w14:textId="77777777" w:rsidR="001A1FE4" w:rsidRPr="00CE03AD" w:rsidRDefault="001A1FE4"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1022" w:type="pct"/>
            <w:shd w:val="clear" w:color="auto" w:fill="D9D9D9" w:themeFill="background1" w:themeFillShade="D9"/>
          </w:tcPr>
          <w:p w14:paraId="2B413205" w14:textId="77777777" w:rsidR="001A1FE4" w:rsidRPr="00CE03AD" w:rsidRDefault="001A1FE4"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626" w:type="pct"/>
            <w:shd w:val="clear" w:color="auto" w:fill="D9D9D9" w:themeFill="background1" w:themeFillShade="D9"/>
          </w:tcPr>
          <w:p w14:paraId="7F28A468" w14:textId="77777777" w:rsidR="001A1FE4" w:rsidRPr="00CE03AD" w:rsidRDefault="001A1FE4"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468" w:type="pct"/>
            <w:shd w:val="clear" w:color="auto" w:fill="D9D9D9" w:themeFill="background1" w:themeFillShade="D9"/>
          </w:tcPr>
          <w:p w14:paraId="55382BA2" w14:textId="77777777" w:rsidR="001A1FE4" w:rsidRPr="00CE03AD" w:rsidRDefault="001A1FE4"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1A1FE4" w:rsidRPr="00CE03AD" w14:paraId="2E830C30" w14:textId="77777777" w:rsidTr="00411A11">
        <w:tc>
          <w:tcPr>
            <w:tcW w:w="928" w:type="pct"/>
          </w:tcPr>
          <w:p w14:paraId="6F008932" w14:textId="77777777" w:rsidR="001A1FE4" w:rsidRPr="00CE03AD" w:rsidRDefault="001A1FE4" w:rsidP="002839DF">
            <w:pPr>
              <w:spacing w:after="0" w:line="360" w:lineRule="auto"/>
              <w:rPr>
                <w:rFonts w:ascii="Times New Roman" w:hAnsi="Times New Roman" w:cs="Times New Roman"/>
              </w:rPr>
            </w:pPr>
            <w:r w:rsidRPr="00CE03AD">
              <w:rPr>
                <w:rFonts w:ascii="Times New Roman" w:hAnsi="Times New Roman" w:cs="Times New Roman"/>
              </w:rPr>
              <w:t>Sustainable Open Innovation(OI)</w:t>
            </w:r>
          </w:p>
        </w:tc>
        <w:tc>
          <w:tcPr>
            <w:tcW w:w="956" w:type="pct"/>
          </w:tcPr>
          <w:p w14:paraId="471EDA2C" w14:textId="77777777" w:rsidR="00612F82" w:rsidRDefault="001A1FE4" w:rsidP="002839DF">
            <w:pPr>
              <w:spacing w:after="0" w:line="360" w:lineRule="auto"/>
              <w:jc w:val="both"/>
              <w:rPr>
                <w:rFonts w:ascii="Times New Roman" w:hAnsi="Times New Roman" w:cs="Times New Roman"/>
              </w:rPr>
            </w:pPr>
            <w:r w:rsidRPr="00CE03AD">
              <w:rPr>
                <w:rFonts w:ascii="Times New Roman" w:hAnsi="Times New Roman" w:cs="Times New Roman"/>
              </w:rPr>
              <w:t>OI1:</w:t>
            </w:r>
            <w:r w:rsidR="00835344">
              <w:rPr>
                <w:rFonts w:ascii="Times New Roman" w:hAnsi="Times New Roman" w:cs="Times New Roman"/>
              </w:rPr>
              <w:t xml:space="preserve"> </w:t>
            </w:r>
            <w:r w:rsidRPr="00CE03AD">
              <w:rPr>
                <w:rFonts w:ascii="Times New Roman" w:hAnsi="Times New Roman" w:cs="Times New Roman"/>
              </w:rPr>
              <w:t xml:space="preserve">Market awareness </w:t>
            </w:r>
          </w:p>
          <w:p w14:paraId="029C3BE1" w14:textId="561A398E" w:rsidR="001A1FE4" w:rsidRPr="00CE03AD" w:rsidRDefault="001A1FE4" w:rsidP="002839DF">
            <w:pPr>
              <w:spacing w:after="0" w:line="360" w:lineRule="auto"/>
              <w:jc w:val="both"/>
              <w:rPr>
                <w:rFonts w:ascii="Times New Roman" w:hAnsi="Times New Roman" w:cs="Times New Roman"/>
              </w:rPr>
            </w:pPr>
            <w:r w:rsidRPr="00CE03AD">
              <w:rPr>
                <w:rFonts w:ascii="Times New Roman" w:hAnsi="Times New Roman" w:cs="Times New Roman"/>
              </w:rPr>
              <w:t>OI2:</w:t>
            </w:r>
            <w:r w:rsidR="00835344">
              <w:rPr>
                <w:rFonts w:ascii="Times New Roman" w:hAnsi="Times New Roman" w:cs="Times New Roman"/>
              </w:rPr>
              <w:t xml:space="preserve"> </w:t>
            </w:r>
            <w:r w:rsidRPr="00CE03AD">
              <w:rPr>
                <w:rFonts w:ascii="Times New Roman" w:hAnsi="Times New Roman" w:cs="Times New Roman"/>
              </w:rPr>
              <w:t>Information Exchange</w:t>
            </w:r>
          </w:p>
          <w:p w14:paraId="39F8BA6D" w14:textId="77777777" w:rsidR="00835344" w:rsidRDefault="001A1FE4"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OI3:</w:t>
            </w:r>
            <w:r w:rsidR="00411A11">
              <w:rPr>
                <w:rFonts w:ascii="Times New Roman" w:hAnsi="Times New Roman" w:cs="Times New Roman"/>
              </w:rPr>
              <w:t xml:space="preserve"> </w:t>
            </w:r>
            <w:r w:rsidRPr="00CE03AD">
              <w:rPr>
                <w:rFonts w:ascii="Times New Roman" w:hAnsi="Times New Roman" w:cs="Times New Roman"/>
              </w:rPr>
              <w:t xml:space="preserve">Internal Capabilities </w:t>
            </w:r>
          </w:p>
          <w:p w14:paraId="3EB1CBD4" w14:textId="3D0312E5" w:rsidR="001A1FE4" w:rsidRPr="00CE03AD" w:rsidRDefault="001A1FE4" w:rsidP="002839DF">
            <w:pPr>
              <w:spacing w:after="0" w:line="360" w:lineRule="auto"/>
              <w:jc w:val="both"/>
              <w:rPr>
                <w:rFonts w:ascii="Times New Roman" w:hAnsi="Times New Roman" w:cs="Times New Roman"/>
              </w:rPr>
            </w:pPr>
            <w:r w:rsidRPr="00CE03AD">
              <w:rPr>
                <w:rFonts w:ascii="Times New Roman" w:hAnsi="Times New Roman" w:cs="Times New Roman"/>
              </w:rPr>
              <w:t>OI4:</w:t>
            </w:r>
            <w:r w:rsidR="00411A11">
              <w:rPr>
                <w:rFonts w:ascii="Times New Roman" w:hAnsi="Times New Roman" w:cs="Times New Roman"/>
              </w:rPr>
              <w:t xml:space="preserve"> </w:t>
            </w:r>
            <w:r w:rsidRPr="00CE03AD">
              <w:rPr>
                <w:rFonts w:ascii="Times New Roman" w:hAnsi="Times New Roman" w:cs="Times New Roman"/>
              </w:rPr>
              <w:t>Reduced Operating Costs.</w:t>
            </w:r>
          </w:p>
        </w:tc>
        <w:tc>
          <w:tcPr>
            <w:tcW w:w="1022" w:type="pct"/>
          </w:tcPr>
          <w:p w14:paraId="45E55A7C" w14:textId="77777777" w:rsidR="001A1FE4" w:rsidRPr="00CE03AD" w:rsidRDefault="001A1FE4" w:rsidP="002839DF">
            <w:pPr>
              <w:spacing w:after="0" w:line="360" w:lineRule="auto"/>
              <w:jc w:val="center"/>
              <w:rPr>
                <w:rFonts w:ascii="Times New Roman" w:hAnsi="Times New Roman" w:cs="Times New Roman"/>
              </w:rPr>
            </w:pPr>
            <w:r w:rsidRPr="00CE03AD">
              <w:rPr>
                <w:rFonts w:ascii="Times New Roman" w:hAnsi="Times New Roman" w:cs="Times New Roman"/>
              </w:rPr>
              <w:t>Environmental</w:t>
            </w:r>
          </w:p>
        </w:tc>
        <w:tc>
          <w:tcPr>
            <w:tcW w:w="626" w:type="pct"/>
          </w:tcPr>
          <w:p w14:paraId="4A0F041C" w14:textId="77777777" w:rsidR="00411A11" w:rsidRDefault="001A1FE4" w:rsidP="002839DF">
            <w:pPr>
              <w:spacing w:after="0" w:line="360" w:lineRule="auto"/>
              <w:rPr>
                <w:rFonts w:ascii="Times New Roman" w:hAnsi="Times New Roman" w:cs="Times New Roman"/>
              </w:rPr>
            </w:pPr>
            <w:r w:rsidRPr="00CE03AD">
              <w:rPr>
                <w:rFonts w:ascii="Times New Roman" w:hAnsi="Times New Roman" w:cs="Times New Roman"/>
              </w:rPr>
              <w:t>SDG9,</w:t>
            </w:r>
          </w:p>
          <w:p w14:paraId="0ACD290F" w14:textId="52D4D57D" w:rsidR="001A1FE4" w:rsidRPr="00CE03AD" w:rsidRDefault="001A1FE4" w:rsidP="002839DF">
            <w:pPr>
              <w:spacing w:after="0" w:line="360" w:lineRule="auto"/>
              <w:rPr>
                <w:rFonts w:ascii="Times New Roman" w:hAnsi="Times New Roman" w:cs="Times New Roman"/>
              </w:rPr>
            </w:pPr>
            <w:r w:rsidRPr="00CE03AD">
              <w:rPr>
                <w:rFonts w:ascii="Times New Roman" w:hAnsi="Times New Roman" w:cs="Times New Roman"/>
              </w:rPr>
              <w:t>SDG 13</w:t>
            </w:r>
          </w:p>
        </w:tc>
        <w:tc>
          <w:tcPr>
            <w:tcW w:w="1468" w:type="pct"/>
          </w:tcPr>
          <w:p w14:paraId="7BACC809" w14:textId="25B0DDFD" w:rsidR="001A1FE4" w:rsidRPr="004C5ACA" w:rsidRDefault="001A1FE4" w:rsidP="002839DF">
            <w:pPr>
              <w:spacing w:after="0" w:line="360" w:lineRule="auto"/>
              <w:rPr>
                <w:rFonts w:ascii="Times New Roman" w:hAnsi="Times New Roman" w:cs="Times New Roman"/>
                <w:color w:val="222222"/>
                <w:sz w:val="24"/>
                <w:szCs w:val="24"/>
                <w:shd w:val="clear" w:color="auto" w:fill="FFFFFF"/>
              </w:rPr>
            </w:pPr>
            <w:r w:rsidRPr="004C5ACA">
              <w:rPr>
                <w:rFonts w:ascii="Times New Roman" w:hAnsi="Times New Roman" w:cs="Times New Roman"/>
                <w:color w:val="000000"/>
                <w:sz w:val="24"/>
                <w:szCs w:val="24"/>
                <w:shd w:val="clear" w:color="auto" w:fill="FFFFFF"/>
              </w:rPr>
              <w:t>Kineber et al.</w:t>
            </w:r>
            <w:r w:rsidR="00835344">
              <w:rPr>
                <w:rFonts w:ascii="Times New Roman" w:hAnsi="Times New Roman" w:cs="Times New Roman"/>
                <w:color w:val="000000"/>
                <w:sz w:val="24"/>
                <w:szCs w:val="24"/>
                <w:shd w:val="clear" w:color="auto" w:fill="FFFFFF"/>
              </w:rPr>
              <w:t>,</w:t>
            </w:r>
            <w:r w:rsidR="00411A11" w:rsidRPr="004C5ACA">
              <w:rPr>
                <w:rFonts w:ascii="Times New Roman" w:hAnsi="Times New Roman" w:cs="Times New Roman"/>
                <w:color w:val="000000"/>
                <w:sz w:val="24"/>
                <w:szCs w:val="24"/>
                <w:shd w:val="clear" w:color="auto" w:fill="FFFFFF"/>
              </w:rPr>
              <w:t xml:space="preserve"> </w:t>
            </w:r>
            <w:r w:rsidRPr="004C5ACA">
              <w:rPr>
                <w:rFonts w:ascii="Times New Roman" w:hAnsi="Times New Roman" w:cs="Times New Roman"/>
                <w:color w:val="000000"/>
                <w:sz w:val="24"/>
                <w:szCs w:val="24"/>
                <w:shd w:val="clear" w:color="auto" w:fill="FFFFFF"/>
              </w:rPr>
              <w:t xml:space="preserve">(2021); </w:t>
            </w:r>
            <w:r w:rsidRPr="004C5ACA">
              <w:rPr>
                <w:rFonts w:ascii="Times New Roman" w:hAnsi="Times New Roman" w:cs="Times New Roman"/>
                <w:sz w:val="24"/>
                <w:szCs w:val="24"/>
                <w:shd w:val="clear" w:color="auto" w:fill="FFFFFF"/>
              </w:rPr>
              <w:t>Dong</w:t>
            </w:r>
            <w:r w:rsidR="00411A11" w:rsidRPr="004C5ACA">
              <w:rPr>
                <w:rFonts w:ascii="Times New Roman" w:hAnsi="Times New Roman" w:cs="Times New Roman"/>
                <w:sz w:val="24"/>
                <w:szCs w:val="24"/>
                <w:shd w:val="clear" w:color="auto" w:fill="FFFFFF"/>
              </w:rPr>
              <w:t xml:space="preserve"> </w:t>
            </w:r>
            <w:r w:rsidRPr="004C5ACA">
              <w:rPr>
                <w:rFonts w:ascii="Times New Roman" w:hAnsi="Times New Roman" w:cs="Times New Roman"/>
                <w:sz w:val="24"/>
                <w:szCs w:val="24"/>
                <w:shd w:val="clear" w:color="auto" w:fill="FFFFFF"/>
              </w:rPr>
              <w:t>&amp;</w:t>
            </w:r>
            <w:r w:rsidR="002E315B">
              <w:rPr>
                <w:rFonts w:ascii="Times New Roman" w:hAnsi="Times New Roman" w:cs="Times New Roman"/>
                <w:sz w:val="24"/>
                <w:szCs w:val="24"/>
                <w:shd w:val="clear" w:color="auto" w:fill="FFFFFF"/>
              </w:rPr>
              <w:t xml:space="preserve"> </w:t>
            </w:r>
            <w:r w:rsidRPr="004C5ACA">
              <w:rPr>
                <w:rFonts w:ascii="Times New Roman" w:hAnsi="Times New Roman" w:cs="Times New Roman"/>
                <w:sz w:val="24"/>
                <w:szCs w:val="24"/>
                <w:shd w:val="clear" w:color="auto" w:fill="FFFFFF"/>
              </w:rPr>
              <w:t>Netten</w:t>
            </w:r>
            <w:r w:rsidR="00612F82">
              <w:rPr>
                <w:rFonts w:ascii="Times New Roman" w:hAnsi="Times New Roman" w:cs="Times New Roman"/>
                <w:sz w:val="24"/>
                <w:szCs w:val="24"/>
                <w:shd w:val="clear" w:color="auto" w:fill="FFFFFF"/>
              </w:rPr>
              <w:t>,</w:t>
            </w:r>
            <w:r w:rsidR="00411A11" w:rsidRPr="004C5ACA">
              <w:rPr>
                <w:rFonts w:ascii="Times New Roman" w:hAnsi="Times New Roman" w:cs="Times New Roman"/>
                <w:sz w:val="24"/>
                <w:szCs w:val="24"/>
                <w:shd w:val="clear" w:color="auto" w:fill="FFFFFF"/>
              </w:rPr>
              <w:t xml:space="preserve"> </w:t>
            </w:r>
            <w:r w:rsidRPr="004C5ACA">
              <w:rPr>
                <w:rFonts w:ascii="Times New Roman" w:hAnsi="Times New Roman" w:cs="Times New Roman"/>
                <w:sz w:val="24"/>
                <w:szCs w:val="24"/>
                <w:shd w:val="clear" w:color="auto" w:fill="FFFFFF"/>
              </w:rPr>
              <w:t xml:space="preserve">(2017); </w:t>
            </w:r>
            <w:r w:rsidR="009356A4" w:rsidRPr="004C5ACA">
              <w:rPr>
                <w:rFonts w:ascii="Times New Roman" w:hAnsi="Times New Roman" w:cs="Times New Roman"/>
                <w:sz w:val="24"/>
                <w:szCs w:val="24"/>
                <w:highlight w:val="green"/>
                <w:shd w:val="clear" w:color="auto" w:fill="FFFFFF"/>
              </w:rPr>
              <w:t>Kennedy et al., (2017);</w:t>
            </w:r>
            <w:r w:rsidR="009356A4" w:rsidRPr="004C5ACA">
              <w:rPr>
                <w:rFonts w:ascii="Times New Roman" w:hAnsi="Times New Roman" w:cs="Times New Roman"/>
                <w:sz w:val="24"/>
                <w:szCs w:val="24"/>
                <w:shd w:val="clear" w:color="auto" w:fill="FFFFFF"/>
              </w:rPr>
              <w:t xml:space="preserve"> </w:t>
            </w:r>
            <w:r w:rsidRPr="004C5ACA">
              <w:rPr>
                <w:rFonts w:ascii="Times New Roman" w:hAnsi="Times New Roman" w:cs="Times New Roman"/>
                <w:sz w:val="24"/>
                <w:szCs w:val="24"/>
                <w:shd w:val="clear" w:color="auto" w:fill="FFFFFF"/>
              </w:rPr>
              <w:t>Kratzer</w:t>
            </w:r>
            <w:r w:rsidR="00411A11" w:rsidRPr="004C5ACA">
              <w:rPr>
                <w:rFonts w:ascii="Times New Roman" w:hAnsi="Times New Roman" w:cs="Times New Roman"/>
                <w:sz w:val="24"/>
                <w:szCs w:val="24"/>
                <w:shd w:val="clear" w:color="auto" w:fill="FFFFFF"/>
              </w:rPr>
              <w:t xml:space="preserve"> </w:t>
            </w:r>
            <w:r w:rsidRPr="004C5ACA">
              <w:rPr>
                <w:rFonts w:ascii="Times New Roman" w:hAnsi="Times New Roman" w:cs="Times New Roman"/>
                <w:sz w:val="24"/>
                <w:szCs w:val="24"/>
                <w:shd w:val="clear" w:color="auto" w:fill="FFFFFF"/>
              </w:rPr>
              <w:t>et al., (2017); Popa</w:t>
            </w:r>
            <w:r w:rsidR="00411A11" w:rsidRPr="004C5ACA">
              <w:rPr>
                <w:rFonts w:ascii="Times New Roman" w:hAnsi="Times New Roman" w:cs="Times New Roman"/>
                <w:sz w:val="24"/>
                <w:szCs w:val="24"/>
                <w:shd w:val="clear" w:color="auto" w:fill="FFFFFF"/>
              </w:rPr>
              <w:t xml:space="preserve"> </w:t>
            </w:r>
            <w:r w:rsidRPr="004C5ACA">
              <w:rPr>
                <w:rFonts w:ascii="Times New Roman" w:hAnsi="Times New Roman" w:cs="Times New Roman"/>
                <w:sz w:val="24"/>
                <w:szCs w:val="24"/>
                <w:shd w:val="clear" w:color="auto" w:fill="FFFFFF"/>
              </w:rPr>
              <w:t>et al., (2017)</w:t>
            </w:r>
          </w:p>
        </w:tc>
      </w:tr>
    </w:tbl>
    <w:p w14:paraId="28F3DB8F" w14:textId="77777777" w:rsidR="002839DF" w:rsidRDefault="002839DF" w:rsidP="002839DF">
      <w:pPr>
        <w:spacing w:after="0" w:line="360" w:lineRule="auto"/>
        <w:jc w:val="both"/>
        <w:rPr>
          <w:rFonts w:ascii="Times New Roman" w:hAnsi="Times New Roman" w:cs="Times New Roman"/>
          <w:sz w:val="24"/>
          <w:szCs w:val="24"/>
        </w:rPr>
      </w:pPr>
    </w:p>
    <w:p w14:paraId="4F8EA547" w14:textId="0CF3C37E" w:rsidR="00564700" w:rsidRDefault="00564700"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review is summarized by framing a research question </w:t>
      </w:r>
      <w:r w:rsidR="00612F82">
        <w:rPr>
          <w:rFonts w:ascii="Times New Roman" w:hAnsi="Times New Roman" w:cs="Times New Roman"/>
          <w:sz w:val="24"/>
          <w:szCs w:val="24"/>
        </w:rPr>
        <w:t>with</w:t>
      </w:r>
      <w:r w:rsidR="00F910AD">
        <w:rPr>
          <w:rFonts w:ascii="Times New Roman" w:hAnsi="Times New Roman" w:cs="Times New Roman"/>
          <w:sz w:val="24"/>
          <w:szCs w:val="24"/>
        </w:rPr>
        <w:t xml:space="preserve"> four hypotheses formulated based on prior research.</w:t>
      </w:r>
    </w:p>
    <w:p w14:paraId="3A4FEA5B" w14:textId="77777777" w:rsidR="00B84F06" w:rsidRDefault="00B84F06" w:rsidP="002839DF">
      <w:pPr>
        <w:spacing w:after="0" w:line="360" w:lineRule="auto"/>
        <w:jc w:val="both"/>
        <w:rPr>
          <w:rFonts w:ascii="Times New Roman" w:hAnsi="Times New Roman" w:cs="Times New Roman"/>
          <w:sz w:val="24"/>
          <w:szCs w:val="24"/>
        </w:rPr>
      </w:pPr>
    </w:p>
    <w:p w14:paraId="74775E48" w14:textId="5BDE6009" w:rsidR="001A1FE4" w:rsidRPr="00BE74BB" w:rsidRDefault="001A1FE4"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R</w:t>
      </w:r>
      <w:r w:rsidR="001927DE">
        <w:rPr>
          <w:rFonts w:ascii="Times New Roman" w:hAnsi="Times New Roman" w:cs="Times New Roman"/>
          <w:sz w:val="24"/>
          <w:szCs w:val="24"/>
        </w:rPr>
        <w:t>Q7: To what extent</w:t>
      </w:r>
      <w:r w:rsidR="00A1220C">
        <w:rPr>
          <w:rFonts w:ascii="Times New Roman" w:hAnsi="Times New Roman" w:cs="Times New Roman"/>
          <w:sz w:val="24"/>
          <w:szCs w:val="24"/>
        </w:rPr>
        <w:t xml:space="preserve"> do</w:t>
      </w:r>
      <w:r w:rsidR="001927DE">
        <w:rPr>
          <w:rFonts w:ascii="Times New Roman" w:hAnsi="Times New Roman" w:cs="Times New Roman"/>
          <w:sz w:val="24"/>
          <w:szCs w:val="24"/>
        </w:rPr>
        <w:t xml:space="preserve"> the above</w:t>
      </w:r>
      <w:r w:rsidRPr="00BE74BB">
        <w:rPr>
          <w:rFonts w:ascii="Times New Roman" w:hAnsi="Times New Roman" w:cs="Times New Roman"/>
          <w:sz w:val="24"/>
          <w:szCs w:val="24"/>
        </w:rPr>
        <w:t xml:space="preserve"> indicators help in achieving sustainable open innovation</w:t>
      </w:r>
      <w:r w:rsidR="00A1220C">
        <w:rPr>
          <w:rFonts w:ascii="Times New Roman" w:hAnsi="Times New Roman" w:cs="Times New Roman"/>
          <w:sz w:val="24"/>
          <w:szCs w:val="24"/>
        </w:rPr>
        <w:t>?</w:t>
      </w:r>
      <w:r w:rsidRPr="00BE74BB">
        <w:rPr>
          <w:rFonts w:ascii="Times New Roman" w:hAnsi="Times New Roman" w:cs="Times New Roman"/>
          <w:sz w:val="24"/>
          <w:szCs w:val="24"/>
        </w:rPr>
        <w:t xml:space="preserve"> On the basis of the review of the literature, </w:t>
      </w:r>
      <w:r w:rsidR="00540115">
        <w:rPr>
          <w:rFonts w:ascii="Times New Roman" w:hAnsi="Times New Roman" w:cs="Times New Roman"/>
          <w:sz w:val="24"/>
          <w:szCs w:val="24"/>
        </w:rPr>
        <w:t xml:space="preserve">the </w:t>
      </w:r>
      <w:r w:rsidRPr="00BE74BB">
        <w:rPr>
          <w:rFonts w:ascii="Times New Roman" w:hAnsi="Times New Roman" w:cs="Times New Roman"/>
          <w:sz w:val="24"/>
          <w:szCs w:val="24"/>
        </w:rPr>
        <w:t>following hypotheses have been formulated:</w:t>
      </w:r>
    </w:p>
    <w:p w14:paraId="2268EFFC" w14:textId="4F4C8FA2" w:rsidR="001A1FE4" w:rsidRPr="0069515C" w:rsidRDefault="001A1FE4"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HG1: Market awareness significantly affects the sustainable open innovation of the firm</w:t>
      </w:r>
      <w:r w:rsidR="00A1220C">
        <w:rPr>
          <w:rFonts w:ascii="Times New Roman" w:hAnsi="Times New Roman" w:cs="Times New Roman"/>
          <w:bCs/>
          <w:i/>
          <w:sz w:val="24"/>
          <w:szCs w:val="24"/>
        </w:rPr>
        <w:t>.</w:t>
      </w:r>
    </w:p>
    <w:p w14:paraId="2ECB6BE4" w14:textId="472F144A" w:rsidR="001A1FE4" w:rsidRPr="0069515C" w:rsidRDefault="001A1FE4" w:rsidP="002839DF">
      <w:pPr>
        <w:autoSpaceDE w:val="0"/>
        <w:autoSpaceDN w:val="0"/>
        <w:adjustRightInd w:val="0"/>
        <w:spacing w:after="0" w:line="360" w:lineRule="auto"/>
        <w:jc w:val="both"/>
        <w:rPr>
          <w:rFonts w:ascii="Times New Roman" w:hAnsi="Times New Roman" w:cs="Times New Roman"/>
          <w:bCs/>
          <w:i/>
          <w:color w:val="000000"/>
          <w:sz w:val="24"/>
          <w:szCs w:val="24"/>
        </w:rPr>
      </w:pPr>
      <w:r w:rsidRPr="0069515C">
        <w:rPr>
          <w:rFonts w:ascii="Times New Roman" w:hAnsi="Times New Roman" w:cs="Times New Roman"/>
          <w:bCs/>
          <w:i/>
          <w:color w:val="000000"/>
          <w:sz w:val="24"/>
          <w:szCs w:val="24"/>
        </w:rPr>
        <w:t>HG2: Information exchange has a significant influence in achieving open innovation</w:t>
      </w:r>
      <w:r w:rsidR="00A1220C">
        <w:rPr>
          <w:rFonts w:ascii="Times New Roman" w:hAnsi="Times New Roman" w:cs="Times New Roman"/>
          <w:bCs/>
          <w:i/>
          <w:color w:val="000000"/>
          <w:sz w:val="24"/>
          <w:szCs w:val="24"/>
        </w:rPr>
        <w:t>.</w:t>
      </w:r>
    </w:p>
    <w:p w14:paraId="4CF6DF65" w14:textId="742A3DEF" w:rsidR="001A1FE4" w:rsidRPr="0069515C" w:rsidRDefault="001A1FE4"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HG3: Internal capabilities have a significant influence on sustainable open innovation</w:t>
      </w:r>
      <w:r w:rsidR="00A1220C">
        <w:rPr>
          <w:rFonts w:ascii="Times New Roman" w:hAnsi="Times New Roman" w:cs="Times New Roman"/>
          <w:bCs/>
          <w:i/>
          <w:sz w:val="24"/>
          <w:szCs w:val="24"/>
        </w:rPr>
        <w:t>.</w:t>
      </w:r>
    </w:p>
    <w:p w14:paraId="35E5102A" w14:textId="4851E7B8" w:rsidR="001A1FE4" w:rsidRPr="0069515C" w:rsidRDefault="001A1FE4"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HG4: Reduced operating costs help in achieving sustainable open innovation significantly</w:t>
      </w:r>
      <w:r w:rsidR="00A1220C">
        <w:rPr>
          <w:rFonts w:ascii="Times New Roman" w:hAnsi="Times New Roman" w:cs="Times New Roman"/>
          <w:bCs/>
          <w:i/>
          <w:sz w:val="24"/>
          <w:szCs w:val="24"/>
        </w:rPr>
        <w:t>.</w:t>
      </w:r>
    </w:p>
    <w:p w14:paraId="0991F250" w14:textId="77777777" w:rsidR="002839DF" w:rsidRDefault="002839DF" w:rsidP="002839DF">
      <w:pPr>
        <w:pStyle w:val="ListParagraph"/>
        <w:spacing w:after="0" w:line="360" w:lineRule="auto"/>
        <w:jc w:val="both"/>
        <w:rPr>
          <w:rFonts w:ascii="Times New Roman" w:hAnsi="Times New Roman" w:cs="Times New Roman"/>
          <w:b/>
          <w:i/>
          <w:sz w:val="24"/>
          <w:szCs w:val="24"/>
        </w:rPr>
      </w:pPr>
    </w:p>
    <w:p w14:paraId="0BBA520D" w14:textId="1FD95161" w:rsidR="00D75938" w:rsidRPr="002839DF" w:rsidRDefault="00D75938" w:rsidP="002839DF">
      <w:pPr>
        <w:pStyle w:val="ListParagraph"/>
        <w:numPr>
          <w:ilvl w:val="2"/>
          <w:numId w:val="5"/>
        </w:numPr>
        <w:spacing w:after="0" w:line="360" w:lineRule="auto"/>
        <w:jc w:val="both"/>
        <w:rPr>
          <w:rFonts w:ascii="Times New Roman" w:hAnsi="Times New Roman" w:cs="Times New Roman"/>
          <w:b/>
          <w:i/>
          <w:sz w:val="24"/>
          <w:szCs w:val="24"/>
        </w:rPr>
      </w:pPr>
      <w:r w:rsidRPr="002839DF">
        <w:rPr>
          <w:rFonts w:ascii="Times New Roman" w:hAnsi="Times New Roman" w:cs="Times New Roman"/>
          <w:b/>
          <w:i/>
          <w:sz w:val="24"/>
          <w:szCs w:val="24"/>
        </w:rPr>
        <w:t>Capacity Building</w:t>
      </w:r>
    </w:p>
    <w:p w14:paraId="05EA7DC4" w14:textId="209E036A" w:rsidR="00D75938" w:rsidRDefault="00A1220C" w:rsidP="002839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Overall </w:t>
      </w:r>
      <w:r w:rsidR="00D75938">
        <w:rPr>
          <w:rFonts w:ascii="Times New Roman" w:hAnsi="Times New Roman" w:cs="Times New Roman"/>
          <w:color w:val="000000"/>
          <w:sz w:val="24"/>
          <w:szCs w:val="24"/>
        </w:rPr>
        <w:t xml:space="preserve">capability of </w:t>
      </w:r>
      <w:r>
        <w:rPr>
          <w:rFonts w:ascii="Times New Roman" w:hAnsi="Times New Roman" w:cs="Times New Roman"/>
          <w:color w:val="000000"/>
          <w:sz w:val="24"/>
          <w:szCs w:val="24"/>
        </w:rPr>
        <w:t>an</w:t>
      </w:r>
      <w:r w:rsidR="00D75938">
        <w:rPr>
          <w:rFonts w:ascii="Times New Roman" w:hAnsi="Times New Roman" w:cs="Times New Roman"/>
          <w:color w:val="000000"/>
          <w:sz w:val="24"/>
          <w:szCs w:val="24"/>
        </w:rPr>
        <w:t xml:space="preserve"> enterprise can be </w:t>
      </w:r>
      <w:r>
        <w:rPr>
          <w:rFonts w:ascii="Times New Roman" w:hAnsi="Times New Roman" w:cs="Times New Roman"/>
          <w:color w:val="000000"/>
          <w:sz w:val="24"/>
          <w:szCs w:val="24"/>
        </w:rPr>
        <w:t>increased</w:t>
      </w:r>
      <w:r w:rsidR="00D75938">
        <w:rPr>
          <w:rFonts w:ascii="Times New Roman" w:hAnsi="Times New Roman" w:cs="Times New Roman"/>
          <w:color w:val="000000"/>
          <w:sz w:val="24"/>
          <w:szCs w:val="24"/>
        </w:rPr>
        <w:t xml:space="preserve"> by raising</w:t>
      </w:r>
      <w:r w:rsidR="002839DF">
        <w:rPr>
          <w:rFonts w:ascii="Times New Roman" w:hAnsi="Times New Roman" w:cs="Times New Roman"/>
          <w:color w:val="000000"/>
          <w:sz w:val="24"/>
          <w:szCs w:val="24"/>
        </w:rPr>
        <w:t xml:space="preserve"> </w:t>
      </w:r>
      <w:r w:rsidR="00D75938" w:rsidRPr="00BE74BB">
        <w:rPr>
          <w:rFonts w:ascii="Times New Roman" w:hAnsi="Times New Roman" w:cs="Times New Roman"/>
          <w:color w:val="000000"/>
          <w:sz w:val="24"/>
          <w:szCs w:val="24"/>
        </w:rPr>
        <w:t>the capa</w:t>
      </w:r>
      <w:r w:rsidR="00D75938">
        <w:rPr>
          <w:rFonts w:ascii="Times New Roman" w:hAnsi="Times New Roman" w:cs="Times New Roman"/>
          <w:color w:val="000000"/>
          <w:sz w:val="24"/>
          <w:szCs w:val="24"/>
        </w:rPr>
        <w:t xml:space="preserve">bility of </w:t>
      </w:r>
      <w:r>
        <w:rPr>
          <w:rFonts w:ascii="Times New Roman" w:hAnsi="Times New Roman" w:cs="Times New Roman"/>
          <w:color w:val="000000"/>
          <w:sz w:val="24"/>
          <w:szCs w:val="24"/>
        </w:rPr>
        <w:t>each individual</w:t>
      </w:r>
      <w:r w:rsidR="00D75938">
        <w:rPr>
          <w:rFonts w:ascii="Times New Roman" w:hAnsi="Times New Roman" w:cs="Times New Roman"/>
          <w:color w:val="000000"/>
          <w:sz w:val="24"/>
          <w:szCs w:val="24"/>
        </w:rPr>
        <w:t xml:space="preserve"> employee. Improving</w:t>
      </w:r>
      <w:r w:rsidR="00D75938" w:rsidRPr="00BE74BB">
        <w:rPr>
          <w:rFonts w:ascii="Times New Roman" w:hAnsi="Times New Roman" w:cs="Times New Roman"/>
          <w:color w:val="000000"/>
          <w:sz w:val="24"/>
          <w:szCs w:val="24"/>
        </w:rPr>
        <w:t xml:space="preserve"> capa</w:t>
      </w:r>
      <w:r w:rsidR="00D75938">
        <w:rPr>
          <w:rFonts w:ascii="Times New Roman" w:hAnsi="Times New Roman" w:cs="Times New Roman"/>
          <w:color w:val="000000"/>
          <w:sz w:val="24"/>
          <w:szCs w:val="24"/>
        </w:rPr>
        <w:t>bility assists the firm in</w:t>
      </w:r>
      <w:r w:rsidR="00D75938" w:rsidRPr="00BE74BB">
        <w:rPr>
          <w:rFonts w:ascii="Times New Roman" w:hAnsi="Times New Roman" w:cs="Times New Roman"/>
          <w:color w:val="000000"/>
          <w:sz w:val="24"/>
          <w:szCs w:val="24"/>
        </w:rPr>
        <w:t xml:space="preserve"> absorb</w:t>
      </w:r>
      <w:r w:rsidR="00D75938">
        <w:rPr>
          <w:rFonts w:ascii="Times New Roman" w:hAnsi="Times New Roman" w:cs="Times New Roman"/>
          <w:color w:val="000000"/>
          <w:sz w:val="24"/>
          <w:szCs w:val="24"/>
        </w:rPr>
        <w:t>ing</w:t>
      </w:r>
      <w:r w:rsidR="00D75938" w:rsidRPr="00BE74BB">
        <w:rPr>
          <w:rFonts w:ascii="Times New Roman" w:hAnsi="Times New Roman" w:cs="Times New Roman"/>
          <w:color w:val="000000"/>
          <w:sz w:val="24"/>
          <w:szCs w:val="24"/>
        </w:rPr>
        <w:t xml:space="preserve"> the fluctuation</w:t>
      </w:r>
      <w:r w:rsidR="00D75938">
        <w:rPr>
          <w:rFonts w:ascii="Times New Roman" w:hAnsi="Times New Roman" w:cs="Times New Roman"/>
          <w:color w:val="000000"/>
          <w:sz w:val="24"/>
          <w:szCs w:val="24"/>
        </w:rPr>
        <w:t>s</w:t>
      </w:r>
      <w:r w:rsidR="00D75938" w:rsidRPr="00BE74BB">
        <w:rPr>
          <w:rFonts w:ascii="Times New Roman" w:hAnsi="Times New Roman" w:cs="Times New Roman"/>
          <w:color w:val="000000"/>
          <w:sz w:val="24"/>
          <w:szCs w:val="24"/>
        </w:rPr>
        <w:t xml:space="preserve"> of the market </w:t>
      </w:r>
      <w:r w:rsidR="009356A4" w:rsidRPr="00B94614">
        <w:rPr>
          <w:rFonts w:ascii="Times New Roman" w:hAnsi="Times New Roman" w:cs="Times New Roman"/>
          <w:sz w:val="24"/>
          <w:szCs w:val="24"/>
          <w:highlight w:val="green"/>
        </w:rPr>
        <w:t>(</w:t>
      </w:r>
      <w:r w:rsidR="009356A4" w:rsidRPr="009356A4">
        <w:rPr>
          <w:rFonts w:ascii="Times New Roman" w:hAnsi="Times New Roman" w:cs="Times New Roman"/>
          <w:sz w:val="24"/>
          <w:szCs w:val="24"/>
          <w:highlight w:val="green"/>
        </w:rPr>
        <w:t>Nidumolu et al., 2015</w:t>
      </w:r>
      <w:r w:rsidR="00D75938" w:rsidRPr="009356A4">
        <w:rPr>
          <w:rFonts w:ascii="Times New Roman" w:hAnsi="Times New Roman" w:cs="Times New Roman"/>
          <w:sz w:val="24"/>
          <w:szCs w:val="24"/>
          <w:highlight w:val="green"/>
        </w:rPr>
        <w:t>).</w:t>
      </w:r>
      <w:r w:rsidR="00D75938" w:rsidRPr="00BE74BB">
        <w:rPr>
          <w:rFonts w:ascii="Times New Roman" w:hAnsi="Times New Roman" w:cs="Times New Roman"/>
          <w:sz w:val="24"/>
          <w:szCs w:val="24"/>
        </w:rPr>
        <w:t xml:space="preserve"> </w:t>
      </w:r>
    </w:p>
    <w:p w14:paraId="42749B2E" w14:textId="77777777" w:rsidR="00B84F06" w:rsidRPr="00BE74BB" w:rsidRDefault="00B84F06" w:rsidP="002839DF">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70049322" w14:textId="0933646D" w:rsidR="0069515C" w:rsidRDefault="009356A4" w:rsidP="002839DF">
      <w:pPr>
        <w:autoSpaceDE w:val="0"/>
        <w:autoSpaceDN w:val="0"/>
        <w:adjustRightInd w:val="0"/>
        <w:spacing w:after="0" w:line="360" w:lineRule="auto"/>
        <w:jc w:val="both"/>
        <w:rPr>
          <w:rFonts w:ascii="Times New Roman" w:hAnsi="Times New Roman" w:cs="Times New Roman"/>
          <w:color w:val="000000"/>
          <w:sz w:val="24"/>
          <w:szCs w:val="24"/>
        </w:rPr>
      </w:pPr>
      <w:bookmarkStart w:id="2" w:name="_Hlk94341167"/>
      <w:r w:rsidRPr="004C5ACA">
        <w:rPr>
          <w:rFonts w:ascii="Times New Roman" w:hAnsi="Times New Roman" w:cs="Times New Roman"/>
          <w:sz w:val="24"/>
          <w:szCs w:val="24"/>
          <w:highlight w:val="green"/>
          <w:shd w:val="clear" w:color="auto" w:fill="FFFFFF"/>
        </w:rPr>
        <w:t>Hernandez-Vivanco et al. (2018)</w:t>
      </w:r>
      <w:r w:rsidR="00D75938" w:rsidRPr="004C5ACA">
        <w:rPr>
          <w:rFonts w:ascii="Times New Roman" w:hAnsi="Times New Roman" w:cs="Times New Roman"/>
          <w:sz w:val="24"/>
          <w:szCs w:val="24"/>
        </w:rPr>
        <w:t xml:space="preserve"> </w:t>
      </w:r>
      <w:bookmarkEnd w:id="2"/>
      <w:r w:rsidR="00A1220C">
        <w:rPr>
          <w:rFonts w:ascii="Times New Roman" w:hAnsi="Times New Roman" w:cs="Times New Roman"/>
          <w:sz w:val="24"/>
          <w:szCs w:val="24"/>
        </w:rPr>
        <w:t>found</w:t>
      </w:r>
      <w:r w:rsidR="00D75938" w:rsidRPr="00BE74BB">
        <w:rPr>
          <w:rFonts w:ascii="Times New Roman" w:hAnsi="Times New Roman" w:cs="Times New Roman"/>
          <w:sz w:val="24"/>
          <w:szCs w:val="24"/>
        </w:rPr>
        <w:t xml:space="preserve"> that</w:t>
      </w:r>
      <w:r w:rsidR="00D75938">
        <w:rPr>
          <w:rFonts w:ascii="Times New Roman" w:hAnsi="Times New Roman" w:cs="Times New Roman"/>
          <w:sz w:val="24"/>
          <w:szCs w:val="24"/>
        </w:rPr>
        <w:t xml:space="preserve"> R&amp;D enhances</w:t>
      </w:r>
      <w:r w:rsidR="00D75938" w:rsidRPr="00BE74BB">
        <w:rPr>
          <w:rFonts w:ascii="Times New Roman" w:hAnsi="Times New Roman" w:cs="Times New Roman"/>
          <w:sz w:val="24"/>
          <w:szCs w:val="24"/>
        </w:rPr>
        <w:t xml:space="preserve"> the “absorptive capa</w:t>
      </w:r>
      <w:r w:rsidR="00D75938">
        <w:rPr>
          <w:rFonts w:ascii="Times New Roman" w:hAnsi="Times New Roman" w:cs="Times New Roman"/>
          <w:sz w:val="24"/>
          <w:szCs w:val="24"/>
        </w:rPr>
        <w:t>bility” of the firm</w:t>
      </w:r>
      <w:r w:rsidR="00A1220C">
        <w:rPr>
          <w:rFonts w:ascii="Times New Roman" w:hAnsi="Times New Roman" w:cs="Times New Roman"/>
          <w:sz w:val="24"/>
          <w:szCs w:val="24"/>
        </w:rPr>
        <w:t xml:space="preserve"> </w:t>
      </w:r>
      <w:r w:rsidR="00D75938" w:rsidRPr="00BE74BB">
        <w:rPr>
          <w:rFonts w:ascii="Times New Roman" w:hAnsi="Times New Roman" w:cs="Times New Roman"/>
          <w:sz w:val="24"/>
          <w:szCs w:val="24"/>
        </w:rPr>
        <w:t xml:space="preserve">and </w:t>
      </w:r>
      <w:r w:rsidR="00D75938">
        <w:rPr>
          <w:rFonts w:ascii="Times New Roman" w:hAnsi="Times New Roman" w:cs="Times New Roman"/>
          <w:sz w:val="24"/>
          <w:szCs w:val="24"/>
        </w:rPr>
        <w:t>also the ability to analyse material from external res</w:t>
      </w:r>
      <w:r w:rsidR="00D75938" w:rsidRPr="00BE74BB">
        <w:rPr>
          <w:rFonts w:ascii="Times New Roman" w:hAnsi="Times New Roman" w:cs="Times New Roman"/>
          <w:sz w:val="24"/>
          <w:szCs w:val="24"/>
        </w:rPr>
        <w:t xml:space="preserve">ources. </w:t>
      </w:r>
      <w:r w:rsidR="00D75938">
        <w:rPr>
          <w:rFonts w:ascii="Times New Roman" w:hAnsi="Times New Roman" w:cs="Times New Roman"/>
          <w:sz w:val="24"/>
          <w:szCs w:val="24"/>
        </w:rPr>
        <w:t>Adopting</w:t>
      </w:r>
      <w:r w:rsidR="00A1220C">
        <w:rPr>
          <w:rFonts w:ascii="Times New Roman" w:hAnsi="Times New Roman" w:cs="Times New Roman"/>
          <w:sz w:val="24"/>
          <w:szCs w:val="24"/>
        </w:rPr>
        <w:t xml:space="preserve"> an effective</w:t>
      </w:r>
      <w:r w:rsidR="00D75938">
        <w:rPr>
          <w:rFonts w:ascii="Times New Roman" w:hAnsi="Times New Roman" w:cs="Times New Roman"/>
          <w:sz w:val="24"/>
          <w:szCs w:val="24"/>
        </w:rPr>
        <w:t xml:space="preserve"> IT system</w:t>
      </w:r>
      <w:r w:rsidR="00D75938" w:rsidRPr="00BE74BB">
        <w:rPr>
          <w:rFonts w:ascii="Times New Roman" w:hAnsi="Times New Roman" w:cs="Times New Roman"/>
          <w:sz w:val="24"/>
          <w:szCs w:val="24"/>
        </w:rPr>
        <w:t xml:space="preserve"> help</w:t>
      </w:r>
      <w:r w:rsidR="00D75938">
        <w:rPr>
          <w:rFonts w:ascii="Times New Roman" w:hAnsi="Times New Roman" w:cs="Times New Roman"/>
          <w:sz w:val="24"/>
          <w:szCs w:val="24"/>
        </w:rPr>
        <w:t>s the enterprise</w:t>
      </w:r>
      <w:r w:rsidR="00D75938" w:rsidRPr="00BE74BB">
        <w:rPr>
          <w:rFonts w:ascii="Times New Roman" w:hAnsi="Times New Roman" w:cs="Times New Roman"/>
          <w:sz w:val="24"/>
          <w:szCs w:val="24"/>
        </w:rPr>
        <w:t xml:space="preserve"> </w:t>
      </w:r>
      <w:r w:rsidR="00D75938">
        <w:rPr>
          <w:rFonts w:ascii="Times New Roman" w:hAnsi="Times New Roman" w:cs="Times New Roman"/>
          <w:sz w:val="24"/>
          <w:szCs w:val="24"/>
        </w:rPr>
        <w:t>in optimising their asset</w:t>
      </w:r>
      <w:r w:rsidR="00A1220C">
        <w:rPr>
          <w:rFonts w:ascii="Times New Roman" w:hAnsi="Times New Roman" w:cs="Times New Roman"/>
          <w:sz w:val="24"/>
          <w:szCs w:val="24"/>
        </w:rPr>
        <w:t>s</w:t>
      </w:r>
      <w:r w:rsidR="00D75938">
        <w:rPr>
          <w:rFonts w:ascii="Times New Roman" w:hAnsi="Times New Roman" w:cs="Times New Roman"/>
          <w:sz w:val="24"/>
          <w:szCs w:val="24"/>
        </w:rPr>
        <w:t xml:space="preserve"> and can also assist in</w:t>
      </w:r>
      <w:r w:rsidR="00D75938" w:rsidRPr="00BE74BB">
        <w:rPr>
          <w:rFonts w:ascii="Times New Roman" w:hAnsi="Times New Roman" w:cs="Times New Roman"/>
          <w:sz w:val="24"/>
          <w:szCs w:val="24"/>
        </w:rPr>
        <w:t xml:space="preserve"> keep</w:t>
      </w:r>
      <w:r w:rsidR="00D75938">
        <w:rPr>
          <w:rFonts w:ascii="Times New Roman" w:hAnsi="Times New Roman" w:cs="Times New Roman"/>
          <w:sz w:val="24"/>
          <w:szCs w:val="24"/>
        </w:rPr>
        <w:t xml:space="preserve">ing them up to date </w:t>
      </w:r>
      <w:r w:rsidR="00A1220C">
        <w:rPr>
          <w:rFonts w:ascii="Times New Roman" w:hAnsi="Times New Roman" w:cs="Times New Roman"/>
          <w:sz w:val="24"/>
          <w:szCs w:val="24"/>
        </w:rPr>
        <w:t>with</w:t>
      </w:r>
      <w:r w:rsidR="00D75938">
        <w:rPr>
          <w:rFonts w:ascii="Times New Roman" w:hAnsi="Times New Roman" w:cs="Times New Roman"/>
          <w:sz w:val="24"/>
          <w:szCs w:val="24"/>
        </w:rPr>
        <w:t xml:space="preserve"> new technologies utilized in different</w:t>
      </w:r>
      <w:r w:rsidR="00D75938" w:rsidRPr="00BE74BB">
        <w:rPr>
          <w:rFonts w:ascii="Times New Roman" w:hAnsi="Times New Roman" w:cs="Times New Roman"/>
          <w:sz w:val="24"/>
          <w:szCs w:val="24"/>
        </w:rPr>
        <w:t xml:space="preserve"> countries</w:t>
      </w:r>
      <w:r w:rsidR="00D75938">
        <w:rPr>
          <w:rFonts w:ascii="Times New Roman" w:hAnsi="Times New Roman" w:cs="Times New Roman"/>
          <w:sz w:val="24"/>
          <w:szCs w:val="24"/>
        </w:rPr>
        <w:t xml:space="preserve"> </w:t>
      </w:r>
      <w:r w:rsidR="00D75938" w:rsidRPr="00BE74BB">
        <w:rPr>
          <w:rFonts w:ascii="Times New Roman" w:hAnsi="Times New Roman" w:cs="Times New Roman"/>
          <w:sz w:val="24"/>
          <w:szCs w:val="24"/>
        </w:rPr>
        <w:t xml:space="preserve">(Gitupulos et al., 2017; Luthra </w:t>
      </w:r>
      <w:r w:rsidR="00D75938" w:rsidRPr="00D80BCB">
        <w:rPr>
          <w:rFonts w:ascii="Times New Roman" w:hAnsi="Times New Roman" w:cs="Times New Roman"/>
          <w:sz w:val="24"/>
          <w:szCs w:val="24"/>
        </w:rPr>
        <w:t>et al., 2015).</w:t>
      </w:r>
      <w:r w:rsidR="00D75938" w:rsidRPr="00BE74BB">
        <w:rPr>
          <w:rFonts w:ascii="Times New Roman" w:hAnsi="Times New Roman" w:cs="Times New Roman"/>
          <w:sz w:val="24"/>
          <w:szCs w:val="24"/>
        </w:rPr>
        <w:t xml:space="preserve"> </w:t>
      </w:r>
      <w:r w:rsidR="00D75938">
        <w:rPr>
          <w:rFonts w:ascii="Times New Roman" w:hAnsi="Times New Roman" w:cs="Times New Roman"/>
          <w:color w:val="000000"/>
          <w:sz w:val="24"/>
          <w:szCs w:val="24"/>
        </w:rPr>
        <w:t>Tung et al. (2014) reported that training conducted for employees help</w:t>
      </w:r>
      <w:r w:rsidR="00A82DF7">
        <w:rPr>
          <w:rFonts w:ascii="Times New Roman" w:hAnsi="Times New Roman" w:cs="Times New Roman"/>
          <w:color w:val="000000"/>
          <w:sz w:val="24"/>
          <w:szCs w:val="24"/>
        </w:rPr>
        <w:t>s</w:t>
      </w:r>
      <w:r w:rsidR="00D75938">
        <w:rPr>
          <w:rFonts w:ascii="Times New Roman" w:hAnsi="Times New Roman" w:cs="Times New Roman"/>
          <w:color w:val="000000"/>
          <w:sz w:val="24"/>
          <w:szCs w:val="24"/>
        </w:rPr>
        <w:t xml:space="preserve"> them </w:t>
      </w:r>
      <w:r w:rsidR="00A82DF7">
        <w:rPr>
          <w:rFonts w:ascii="Times New Roman" w:hAnsi="Times New Roman" w:cs="Times New Roman"/>
          <w:color w:val="000000"/>
          <w:sz w:val="24"/>
          <w:szCs w:val="24"/>
        </w:rPr>
        <w:t>to acquire greater</w:t>
      </w:r>
      <w:r w:rsidR="00D75938">
        <w:rPr>
          <w:rFonts w:ascii="Times New Roman" w:hAnsi="Times New Roman" w:cs="Times New Roman"/>
          <w:color w:val="000000"/>
          <w:sz w:val="24"/>
          <w:szCs w:val="24"/>
        </w:rPr>
        <w:t xml:space="preserve"> in</w:t>
      </w:r>
      <w:r w:rsidR="00A82DF7">
        <w:rPr>
          <w:rFonts w:ascii="Times New Roman" w:hAnsi="Times New Roman" w:cs="Times New Roman"/>
          <w:color w:val="000000"/>
          <w:sz w:val="24"/>
          <w:szCs w:val="24"/>
        </w:rPr>
        <w:t>-</w:t>
      </w:r>
      <w:r w:rsidR="00D75938">
        <w:rPr>
          <w:rFonts w:ascii="Times New Roman" w:hAnsi="Times New Roman" w:cs="Times New Roman"/>
          <w:color w:val="000000"/>
          <w:sz w:val="24"/>
          <w:szCs w:val="24"/>
        </w:rPr>
        <w:t>depth knowledge of sustainable</w:t>
      </w:r>
      <w:r w:rsidR="00D75938" w:rsidRPr="00BE74BB">
        <w:rPr>
          <w:rFonts w:ascii="Times New Roman" w:hAnsi="Times New Roman" w:cs="Times New Roman"/>
          <w:color w:val="000000"/>
          <w:sz w:val="24"/>
          <w:szCs w:val="24"/>
        </w:rPr>
        <w:t xml:space="preserve"> management. </w:t>
      </w:r>
      <w:r w:rsidR="00F910AD" w:rsidRPr="00546E02">
        <w:rPr>
          <w:rFonts w:ascii="Times New Roman" w:hAnsi="Times New Roman" w:cs="Times New Roman"/>
          <w:color w:val="000000"/>
          <w:sz w:val="24"/>
          <w:szCs w:val="24"/>
        </w:rPr>
        <w:t>Table 8</w:t>
      </w:r>
      <w:r w:rsidR="00AF4B69" w:rsidRPr="00546E02">
        <w:rPr>
          <w:rFonts w:ascii="Times New Roman" w:hAnsi="Times New Roman" w:cs="Times New Roman"/>
          <w:color w:val="000000"/>
          <w:sz w:val="24"/>
          <w:szCs w:val="24"/>
        </w:rPr>
        <w:t xml:space="preserve"> presents the construct “</w:t>
      </w:r>
      <w:r w:rsidR="00540115">
        <w:rPr>
          <w:rFonts w:ascii="Times New Roman" w:hAnsi="Times New Roman" w:cs="Times New Roman"/>
          <w:color w:val="000000"/>
          <w:sz w:val="24"/>
          <w:szCs w:val="24"/>
        </w:rPr>
        <w:t>c</w:t>
      </w:r>
      <w:r w:rsidR="00CA6641">
        <w:rPr>
          <w:rFonts w:ascii="Times New Roman" w:hAnsi="Times New Roman" w:cs="Times New Roman"/>
          <w:color w:val="000000"/>
          <w:sz w:val="24"/>
          <w:szCs w:val="24"/>
        </w:rPr>
        <w:t xml:space="preserve">apacity </w:t>
      </w:r>
      <w:r w:rsidR="00540115">
        <w:rPr>
          <w:rFonts w:ascii="Times New Roman" w:hAnsi="Times New Roman" w:cs="Times New Roman"/>
          <w:color w:val="000000"/>
          <w:sz w:val="24"/>
          <w:szCs w:val="24"/>
        </w:rPr>
        <w:t>b</w:t>
      </w:r>
      <w:r w:rsidR="00CA6641">
        <w:rPr>
          <w:rFonts w:ascii="Times New Roman" w:hAnsi="Times New Roman" w:cs="Times New Roman"/>
          <w:color w:val="000000"/>
          <w:sz w:val="24"/>
          <w:szCs w:val="24"/>
        </w:rPr>
        <w:t>uilding</w:t>
      </w:r>
      <w:r w:rsidR="00AF4B69" w:rsidRPr="00546E02">
        <w:rPr>
          <w:rFonts w:ascii="Times New Roman" w:hAnsi="Times New Roman" w:cs="Times New Roman"/>
          <w:color w:val="000000"/>
          <w:sz w:val="24"/>
          <w:szCs w:val="24"/>
        </w:rPr>
        <w:t xml:space="preserve">” and its indicators </w:t>
      </w:r>
      <w:r w:rsidR="00900904" w:rsidRPr="00546E02">
        <w:rPr>
          <w:rFonts w:ascii="Times New Roman" w:hAnsi="Times New Roman" w:cs="Times New Roman"/>
          <w:color w:val="000000"/>
          <w:sz w:val="24"/>
          <w:szCs w:val="24"/>
        </w:rPr>
        <w:t>identified from prior research.</w:t>
      </w:r>
    </w:p>
    <w:p w14:paraId="4A6FF585" w14:textId="77777777" w:rsidR="00B84F06" w:rsidRDefault="00B84F06" w:rsidP="002839DF">
      <w:pPr>
        <w:autoSpaceDE w:val="0"/>
        <w:autoSpaceDN w:val="0"/>
        <w:adjustRightInd w:val="0"/>
        <w:spacing w:after="0" w:line="360" w:lineRule="auto"/>
        <w:jc w:val="both"/>
        <w:rPr>
          <w:rFonts w:ascii="Times New Roman" w:hAnsi="Times New Roman" w:cs="Times New Roman"/>
          <w:color w:val="000000"/>
          <w:sz w:val="24"/>
          <w:szCs w:val="24"/>
        </w:rPr>
      </w:pPr>
    </w:p>
    <w:p w14:paraId="62111DF0" w14:textId="69814047" w:rsidR="00F910AD" w:rsidRDefault="00F910AD" w:rsidP="002839DF">
      <w:pPr>
        <w:spacing w:after="0" w:line="360" w:lineRule="auto"/>
        <w:rPr>
          <w:rFonts w:ascii="Times New Roman" w:hAnsi="Times New Roman" w:cs="Times New Roman"/>
          <w:sz w:val="24"/>
          <w:szCs w:val="24"/>
        </w:rPr>
      </w:pPr>
      <w:r>
        <w:rPr>
          <w:rFonts w:ascii="Times New Roman" w:hAnsi="Times New Roman" w:cs="Times New Roman"/>
          <w:b/>
          <w:sz w:val="24"/>
          <w:szCs w:val="24"/>
        </w:rPr>
        <w:t>Table 8:</w:t>
      </w:r>
      <w:r w:rsidRPr="008C67C0">
        <w:rPr>
          <w:rFonts w:ascii="Times New Roman" w:hAnsi="Times New Roman" w:cs="Times New Roman"/>
          <w:bCs/>
          <w:sz w:val="24"/>
          <w:szCs w:val="24"/>
        </w:rPr>
        <w:t xml:space="preserve"> Indicators of</w:t>
      </w:r>
      <w:r w:rsidR="00CA6641">
        <w:rPr>
          <w:rFonts w:ascii="Times New Roman" w:hAnsi="Times New Roman" w:cs="Times New Roman"/>
          <w:bCs/>
          <w:sz w:val="24"/>
          <w:szCs w:val="24"/>
        </w:rPr>
        <w:t xml:space="preserve"> Capacity Building</w:t>
      </w:r>
      <w:r w:rsidRPr="008C67C0">
        <w:rPr>
          <w:rFonts w:ascii="Times New Roman" w:hAnsi="Times New Roman" w:cs="Times New Roman"/>
          <w:bCs/>
          <w:sz w:val="24"/>
          <w:szCs w:val="24"/>
        </w:rPr>
        <w:t xml:space="preserve"> with References</w:t>
      </w:r>
    </w:p>
    <w:tbl>
      <w:tblPr>
        <w:tblStyle w:val="TableGrid"/>
        <w:tblW w:w="5000" w:type="pct"/>
        <w:tblLook w:val="04A0" w:firstRow="1" w:lastRow="0" w:firstColumn="1" w:lastColumn="0" w:noHBand="0" w:noVBand="1"/>
      </w:tblPr>
      <w:tblGrid>
        <w:gridCol w:w="1716"/>
        <w:gridCol w:w="2348"/>
        <w:gridCol w:w="1567"/>
        <w:gridCol w:w="898"/>
        <w:gridCol w:w="2713"/>
      </w:tblGrid>
      <w:tr w:rsidR="001D7C1F" w:rsidRPr="00CE03AD" w14:paraId="4ED8ECD8" w14:textId="77777777" w:rsidTr="00411A11">
        <w:tc>
          <w:tcPr>
            <w:tcW w:w="928" w:type="pct"/>
            <w:shd w:val="clear" w:color="auto" w:fill="D9D9D9" w:themeFill="background1" w:themeFillShade="D9"/>
          </w:tcPr>
          <w:p w14:paraId="62FD8EB6" w14:textId="77777777" w:rsidR="001D7C1F" w:rsidRPr="00CE03AD" w:rsidRDefault="001D7C1F" w:rsidP="002839DF">
            <w:pPr>
              <w:spacing w:after="0" w:line="360" w:lineRule="auto"/>
              <w:jc w:val="center"/>
              <w:rPr>
                <w:rFonts w:ascii="Times New Roman" w:hAnsi="Times New Roman" w:cs="Times New Roman"/>
                <w:b/>
              </w:rPr>
            </w:pPr>
            <w:r>
              <w:rPr>
                <w:rFonts w:ascii="Times New Roman" w:hAnsi="Times New Roman" w:cs="Times New Roman"/>
                <w:b/>
              </w:rPr>
              <w:t>Construct</w:t>
            </w:r>
          </w:p>
        </w:tc>
        <w:tc>
          <w:tcPr>
            <w:tcW w:w="1270" w:type="pct"/>
            <w:shd w:val="clear" w:color="auto" w:fill="D9D9D9" w:themeFill="background1" w:themeFillShade="D9"/>
          </w:tcPr>
          <w:p w14:paraId="3458B908" w14:textId="77777777" w:rsidR="001D7C1F" w:rsidRPr="00CE03AD" w:rsidRDefault="001D7C1F" w:rsidP="002839DF">
            <w:pPr>
              <w:spacing w:after="0" w:line="360" w:lineRule="auto"/>
              <w:jc w:val="center"/>
              <w:rPr>
                <w:rFonts w:ascii="Times New Roman" w:hAnsi="Times New Roman" w:cs="Times New Roman"/>
                <w:b/>
              </w:rPr>
            </w:pPr>
            <w:r w:rsidRPr="00CE03AD">
              <w:rPr>
                <w:rFonts w:ascii="Times New Roman" w:hAnsi="Times New Roman" w:cs="Times New Roman"/>
                <w:b/>
              </w:rPr>
              <w:t>Indicators</w:t>
            </w:r>
          </w:p>
        </w:tc>
        <w:tc>
          <w:tcPr>
            <w:tcW w:w="848" w:type="pct"/>
            <w:shd w:val="clear" w:color="auto" w:fill="D9D9D9" w:themeFill="background1" w:themeFillShade="D9"/>
          </w:tcPr>
          <w:p w14:paraId="4ABF2460" w14:textId="77777777" w:rsidR="001D7C1F" w:rsidRPr="00CE03AD" w:rsidRDefault="001D7C1F" w:rsidP="002839DF">
            <w:pPr>
              <w:spacing w:after="0" w:line="360" w:lineRule="auto"/>
              <w:jc w:val="center"/>
              <w:rPr>
                <w:rFonts w:ascii="Times New Roman" w:hAnsi="Times New Roman" w:cs="Times New Roman"/>
                <w:b/>
              </w:rPr>
            </w:pPr>
            <w:r w:rsidRPr="00CE03AD">
              <w:rPr>
                <w:rFonts w:ascii="Times New Roman" w:hAnsi="Times New Roman" w:cs="Times New Roman"/>
                <w:b/>
              </w:rPr>
              <w:t>Sustainability</w:t>
            </w:r>
          </w:p>
        </w:tc>
        <w:tc>
          <w:tcPr>
            <w:tcW w:w="486" w:type="pct"/>
            <w:shd w:val="clear" w:color="auto" w:fill="D9D9D9" w:themeFill="background1" w:themeFillShade="D9"/>
          </w:tcPr>
          <w:p w14:paraId="21E340C2" w14:textId="77777777" w:rsidR="001D7C1F" w:rsidRPr="00CE03AD" w:rsidRDefault="001D7C1F" w:rsidP="002839DF">
            <w:pPr>
              <w:spacing w:after="0" w:line="360" w:lineRule="auto"/>
              <w:jc w:val="center"/>
              <w:rPr>
                <w:rFonts w:ascii="Times New Roman" w:hAnsi="Times New Roman" w:cs="Times New Roman"/>
                <w:b/>
              </w:rPr>
            </w:pPr>
            <w:r w:rsidRPr="00CE03AD">
              <w:rPr>
                <w:rFonts w:ascii="Times New Roman" w:hAnsi="Times New Roman" w:cs="Times New Roman"/>
                <w:b/>
              </w:rPr>
              <w:t>SDGs</w:t>
            </w:r>
          </w:p>
        </w:tc>
        <w:tc>
          <w:tcPr>
            <w:tcW w:w="1468" w:type="pct"/>
            <w:shd w:val="clear" w:color="auto" w:fill="D9D9D9" w:themeFill="background1" w:themeFillShade="D9"/>
          </w:tcPr>
          <w:p w14:paraId="263809B3" w14:textId="77777777" w:rsidR="001D7C1F" w:rsidRPr="00CE03AD" w:rsidRDefault="001D7C1F" w:rsidP="002839DF">
            <w:pPr>
              <w:spacing w:after="0" w:line="360" w:lineRule="auto"/>
              <w:jc w:val="center"/>
              <w:rPr>
                <w:rFonts w:ascii="Times New Roman" w:hAnsi="Times New Roman" w:cs="Times New Roman"/>
                <w:b/>
              </w:rPr>
            </w:pPr>
            <w:r w:rsidRPr="00CE03AD">
              <w:rPr>
                <w:rFonts w:ascii="Times New Roman" w:hAnsi="Times New Roman" w:cs="Times New Roman"/>
                <w:b/>
              </w:rPr>
              <w:t>Reference</w:t>
            </w:r>
          </w:p>
        </w:tc>
      </w:tr>
      <w:tr w:rsidR="001D7C1F" w:rsidRPr="00CE03AD" w14:paraId="2A9D07BD" w14:textId="77777777" w:rsidTr="00411A11">
        <w:tc>
          <w:tcPr>
            <w:tcW w:w="928" w:type="pct"/>
          </w:tcPr>
          <w:p w14:paraId="2C977E37" w14:textId="77777777" w:rsidR="001D7C1F" w:rsidRPr="00CE03AD" w:rsidRDefault="001D7C1F" w:rsidP="002839DF">
            <w:pPr>
              <w:spacing w:after="0" w:line="360" w:lineRule="auto"/>
              <w:rPr>
                <w:rFonts w:ascii="Times New Roman" w:hAnsi="Times New Roman" w:cs="Times New Roman"/>
              </w:rPr>
            </w:pPr>
            <w:r w:rsidRPr="00CE03AD">
              <w:rPr>
                <w:rFonts w:ascii="Times New Roman" w:hAnsi="Times New Roman" w:cs="Times New Roman"/>
              </w:rPr>
              <w:t>Capacity building(CB)</w:t>
            </w:r>
          </w:p>
        </w:tc>
        <w:tc>
          <w:tcPr>
            <w:tcW w:w="1270" w:type="pct"/>
          </w:tcPr>
          <w:p w14:paraId="01B7A1A5" w14:textId="77777777" w:rsidR="00A82DF7" w:rsidRDefault="001D7C1F" w:rsidP="002839DF">
            <w:pPr>
              <w:spacing w:after="0" w:line="360" w:lineRule="auto"/>
              <w:jc w:val="both"/>
              <w:rPr>
                <w:rFonts w:ascii="Times New Roman" w:hAnsi="Times New Roman" w:cs="Times New Roman"/>
              </w:rPr>
            </w:pPr>
            <w:r w:rsidRPr="00CE03AD">
              <w:rPr>
                <w:rFonts w:ascii="Times New Roman" w:hAnsi="Times New Roman" w:cs="Times New Roman"/>
              </w:rPr>
              <w:t>CB1:</w:t>
            </w:r>
            <w:r w:rsidR="00A82DF7">
              <w:rPr>
                <w:rFonts w:ascii="Times New Roman" w:hAnsi="Times New Roman" w:cs="Times New Roman"/>
              </w:rPr>
              <w:t xml:space="preserve"> </w:t>
            </w:r>
            <w:r w:rsidRPr="00CE03AD">
              <w:rPr>
                <w:rFonts w:ascii="Times New Roman" w:hAnsi="Times New Roman" w:cs="Times New Roman"/>
              </w:rPr>
              <w:t xml:space="preserve">Primary education </w:t>
            </w:r>
          </w:p>
          <w:p w14:paraId="0F278579" w14:textId="77777777" w:rsidR="00A82DF7" w:rsidRDefault="001D7C1F" w:rsidP="002839DF">
            <w:pPr>
              <w:spacing w:after="0" w:line="360" w:lineRule="auto"/>
              <w:jc w:val="both"/>
              <w:rPr>
                <w:rFonts w:ascii="Times New Roman" w:hAnsi="Times New Roman" w:cs="Times New Roman"/>
              </w:rPr>
            </w:pPr>
            <w:r w:rsidRPr="00CE03AD">
              <w:rPr>
                <w:rFonts w:ascii="Times New Roman" w:hAnsi="Times New Roman" w:cs="Times New Roman"/>
              </w:rPr>
              <w:t>CB2:</w:t>
            </w:r>
            <w:r w:rsidR="00A82DF7">
              <w:rPr>
                <w:rFonts w:ascii="Times New Roman" w:hAnsi="Times New Roman" w:cs="Times New Roman"/>
              </w:rPr>
              <w:t xml:space="preserve"> </w:t>
            </w:r>
            <w:r w:rsidRPr="00CE03AD">
              <w:rPr>
                <w:rFonts w:ascii="Times New Roman" w:hAnsi="Times New Roman" w:cs="Times New Roman"/>
              </w:rPr>
              <w:t xml:space="preserve">Absorptive </w:t>
            </w:r>
          </w:p>
          <w:p w14:paraId="4AD1E097" w14:textId="7CC0E53E" w:rsidR="001D7C1F" w:rsidRPr="00CE03AD" w:rsidRDefault="001D7C1F" w:rsidP="002839DF">
            <w:pPr>
              <w:spacing w:after="0" w:line="360" w:lineRule="auto"/>
              <w:jc w:val="both"/>
              <w:rPr>
                <w:rFonts w:ascii="Times New Roman" w:hAnsi="Times New Roman" w:cs="Times New Roman"/>
              </w:rPr>
            </w:pPr>
            <w:r w:rsidRPr="00CE03AD">
              <w:rPr>
                <w:rFonts w:ascii="Times New Roman" w:hAnsi="Times New Roman" w:cs="Times New Roman"/>
              </w:rPr>
              <w:t>CB3:</w:t>
            </w:r>
            <w:r w:rsidR="00A82DF7">
              <w:rPr>
                <w:rFonts w:ascii="Times New Roman" w:hAnsi="Times New Roman" w:cs="Times New Roman"/>
              </w:rPr>
              <w:t xml:space="preserve"> </w:t>
            </w:r>
            <w:r w:rsidRPr="00CE03AD">
              <w:rPr>
                <w:rFonts w:ascii="Times New Roman" w:hAnsi="Times New Roman" w:cs="Times New Roman"/>
              </w:rPr>
              <w:t>Capacity of Personnel</w:t>
            </w:r>
          </w:p>
          <w:p w14:paraId="70A1EE2C" w14:textId="787F247D" w:rsidR="001D7C1F" w:rsidRPr="00CE03AD" w:rsidRDefault="001D7C1F" w:rsidP="002839DF">
            <w:pPr>
              <w:spacing w:after="0" w:line="360" w:lineRule="auto"/>
              <w:jc w:val="both"/>
              <w:rPr>
                <w:rFonts w:ascii="Times New Roman" w:hAnsi="Times New Roman" w:cs="Times New Roman"/>
              </w:rPr>
            </w:pPr>
            <w:r w:rsidRPr="00CE03AD">
              <w:rPr>
                <w:rFonts w:ascii="Times New Roman" w:hAnsi="Times New Roman" w:cs="Times New Roman"/>
              </w:rPr>
              <w:t xml:space="preserve"> CB4:</w:t>
            </w:r>
            <w:r w:rsidR="00A82DF7">
              <w:rPr>
                <w:rFonts w:ascii="Times New Roman" w:hAnsi="Times New Roman" w:cs="Times New Roman"/>
              </w:rPr>
              <w:t xml:space="preserve"> </w:t>
            </w:r>
            <w:r w:rsidRPr="00CE03AD">
              <w:rPr>
                <w:rFonts w:ascii="Times New Roman" w:hAnsi="Times New Roman" w:cs="Times New Roman"/>
              </w:rPr>
              <w:t>ICT Adoption Training Given</w:t>
            </w:r>
          </w:p>
        </w:tc>
        <w:tc>
          <w:tcPr>
            <w:tcW w:w="848" w:type="pct"/>
          </w:tcPr>
          <w:p w14:paraId="0F3B0EB7" w14:textId="77777777" w:rsidR="001D7C1F" w:rsidRPr="00CE03AD" w:rsidRDefault="001D7C1F" w:rsidP="002839DF">
            <w:pPr>
              <w:spacing w:after="0" w:line="360" w:lineRule="auto"/>
              <w:jc w:val="center"/>
              <w:rPr>
                <w:rFonts w:ascii="Times New Roman" w:hAnsi="Times New Roman" w:cs="Times New Roman"/>
              </w:rPr>
            </w:pPr>
            <w:r w:rsidRPr="00CE03AD">
              <w:rPr>
                <w:rFonts w:ascii="Times New Roman" w:hAnsi="Times New Roman" w:cs="Times New Roman"/>
              </w:rPr>
              <w:t>Social</w:t>
            </w:r>
          </w:p>
        </w:tc>
        <w:tc>
          <w:tcPr>
            <w:tcW w:w="486" w:type="pct"/>
          </w:tcPr>
          <w:p w14:paraId="67B0385A" w14:textId="77777777" w:rsidR="001D7C1F" w:rsidRPr="00CE03AD" w:rsidRDefault="001D7C1F" w:rsidP="002839DF">
            <w:pPr>
              <w:spacing w:after="0" w:line="360" w:lineRule="auto"/>
              <w:rPr>
                <w:rFonts w:ascii="Times New Roman" w:hAnsi="Times New Roman" w:cs="Times New Roman"/>
              </w:rPr>
            </w:pPr>
            <w:r w:rsidRPr="00CE03AD">
              <w:rPr>
                <w:rFonts w:ascii="Times New Roman" w:hAnsi="Times New Roman" w:cs="Times New Roman"/>
              </w:rPr>
              <w:t>SDG 3</w:t>
            </w:r>
          </w:p>
        </w:tc>
        <w:tc>
          <w:tcPr>
            <w:tcW w:w="1468" w:type="pct"/>
          </w:tcPr>
          <w:p w14:paraId="6E6EC589" w14:textId="572741FF" w:rsidR="001D7C1F" w:rsidRPr="00CE03AD" w:rsidRDefault="001D7C1F" w:rsidP="002839DF">
            <w:pPr>
              <w:spacing w:after="0" w:line="360" w:lineRule="auto"/>
              <w:rPr>
                <w:rFonts w:ascii="Times New Roman" w:hAnsi="Times New Roman" w:cs="Times New Roman"/>
                <w:shd w:val="clear" w:color="auto" w:fill="FFFFFF"/>
              </w:rPr>
            </w:pPr>
            <w:r w:rsidRPr="00CE03AD">
              <w:rPr>
                <w:rFonts w:ascii="Times New Roman" w:hAnsi="Times New Roman" w:cs="Times New Roman"/>
                <w:color w:val="000000"/>
                <w:shd w:val="clear" w:color="auto" w:fill="FFFFFF"/>
              </w:rPr>
              <w:t>Garg</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000000"/>
                <w:shd w:val="clear" w:color="auto" w:fill="FFFFFF"/>
              </w:rPr>
              <w:t>(2021);</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000000"/>
                <w:shd w:val="clear" w:color="auto" w:fill="FFFFFF"/>
              </w:rPr>
              <w:t>Broccardo and Zicari</w:t>
            </w:r>
            <w:r w:rsidR="00A82DF7">
              <w:rPr>
                <w:rFonts w:ascii="Times New Roman" w:hAnsi="Times New Roman" w:cs="Times New Roman"/>
                <w:color w:val="000000"/>
                <w:shd w:val="clear" w:color="auto" w:fill="FFFFFF"/>
              </w:rPr>
              <w:t>,</w:t>
            </w:r>
            <w:r w:rsidR="00411A11">
              <w:rPr>
                <w:rFonts w:ascii="Times New Roman" w:hAnsi="Times New Roman" w:cs="Times New Roman"/>
                <w:color w:val="000000"/>
                <w:shd w:val="clear" w:color="auto" w:fill="FFFFFF"/>
              </w:rPr>
              <w:t xml:space="preserve"> </w:t>
            </w:r>
            <w:r w:rsidRPr="00CE03AD">
              <w:rPr>
                <w:rFonts w:ascii="Times New Roman" w:hAnsi="Times New Roman" w:cs="Times New Roman"/>
                <w:color w:val="000000"/>
                <w:shd w:val="clear" w:color="auto" w:fill="FFFFFF"/>
              </w:rPr>
              <w:t xml:space="preserve">(2020); </w:t>
            </w:r>
            <w:r w:rsidRPr="00CE03AD">
              <w:rPr>
                <w:rFonts w:ascii="Times New Roman" w:hAnsi="Times New Roman" w:cs="Times New Roman"/>
                <w:color w:val="222222"/>
                <w:shd w:val="clear" w:color="auto" w:fill="FFFFFF"/>
              </w:rPr>
              <w:t>De Guimarães, et al.</w:t>
            </w:r>
            <w:r w:rsidR="00A82DF7">
              <w:rPr>
                <w:rFonts w:ascii="Times New Roman" w:hAnsi="Times New Roman" w:cs="Times New Roman"/>
                <w:color w:val="222222"/>
                <w:shd w:val="clear" w:color="auto" w:fill="FFFFFF"/>
              </w:rPr>
              <w:t>,</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color w:val="222222"/>
                <w:shd w:val="clear" w:color="auto" w:fill="FFFFFF"/>
              </w:rPr>
              <w:t>(2018);</w:t>
            </w:r>
            <w:r w:rsidR="00411A11">
              <w:rPr>
                <w:rFonts w:ascii="Times New Roman" w:hAnsi="Times New Roman" w:cs="Times New Roman"/>
                <w:color w:val="222222"/>
                <w:shd w:val="clear" w:color="auto" w:fill="FFFFFF"/>
              </w:rPr>
              <w:t xml:space="preserve"> </w:t>
            </w:r>
            <w:r w:rsidRPr="00CE03AD">
              <w:rPr>
                <w:rFonts w:ascii="Times New Roman" w:hAnsi="Times New Roman" w:cs="Times New Roman"/>
                <w:shd w:val="clear" w:color="auto" w:fill="FFFFFF"/>
              </w:rPr>
              <w:t>Badillo et al., (2017); Giotopoulos</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et al., (2017); Liang</w:t>
            </w:r>
            <w:r w:rsidR="00411A11">
              <w:rPr>
                <w:rFonts w:ascii="Times New Roman" w:hAnsi="Times New Roman" w:cs="Times New Roman"/>
                <w:shd w:val="clear" w:color="auto" w:fill="FFFFFF"/>
              </w:rPr>
              <w:t xml:space="preserve"> </w:t>
            </w:r>
            <w:r w:rsidRPr="00CE03AD">
              <w:rPr>
                <w:rFonts w:ascii="Times New Roman" w:hAnsi="Times New Roman" w:cs="Times New Roman"/>
                <w:shd w:val="clear" w:color="auto" w:fill="FFFFFF"/>
              </w:rPr>
              <w:t xml:space="preserve">et al., (2017); </w:t>
            </w:r>
            <w:r w:rsidRPr="00CE03AD">
              <w:rPr>
                <w:rFonts w:ascii="Times New Roman" w:hAnsi="Times New Roman" w:cs="Times New Roman"/>
              </w:rPr>
              <w:t>De</w:t>
            </w:r>
            <w:r>
              <w:rPr>
                <w:rFonts w:ascii="Times New Roman" w:hAnsi="Times New Roman" w:cs="Times New Roman"/>
              </w:rPr>
              <w:t xml:space="preserve"> Zubielqui</w:t>
            </w:r>
            <w:r w:rsidR="00411A11">
              <w:rPr>
                <w:rFonts w:ascii="Times New Roman" w:hAnsi="Times New Roman" w:cs="Times New Roman"/>
              </w:rPr>
              <w:t xml:space="preserve"> </w:t>
            </w:r>
            <w:r>
              <w:rPr>
                <w:rFonts w:ascii="Times New Roman" w:hAnsi="Times New Roman" w:cs="Times New Roman"/>
              </w:rPr>
              <w:t>et al., (2016)</w:t>
            </w:r>
          </w:p>
        </w:tc>
      </w:tr>
    </w:tbl>
    <w:p w14:paraId="06855965" w14:textId="77777777" w:rsidR="00411A11" w:rsidRDefault="00411A11" w:rsidP="002839DF">
      <w:pPr>
        <w:spacing w:after="0" w:line="360" w:lineRule="auto"/>
        <w:jc w:val="both"/>
        <w:rPr>
          <w:rFonts w:ascii="Times New Roman" w:hAnsi="Times New Roman" w:cs="Times New Roman"/>
          <w:sz w:val="24"/>
          <w:szCs w:val="24"/>
        </w:rPr>
      </w:pPr>
    </w:p>
    <w:p w14:paraId="534D8955" w14:textId="79B6A4A5" w:rsidR="00900904" w:rsidRDefault="00101CDF"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research question is framed summarizing the literature </w:t>
      </w:r>
      <w:r w:rsidR="00DB7303">
        <w:rPr>
          <w:rFonts w:ascii="Times New Roman" w:hAnsi="Times New Roman" w:cs="Times New Roman"/>
          <w:sz w:val="24"/>
          <w:szCs w:val="24"/>
        </w:rPr>
        <w:t>and four hypotheses are formulated on the basis of the prior research.</w:t>
      </w:r>
    </w:p>
    <w:p w14:paraId="6ED7435A" w14:textId="77777777" w:rsidR="00B84F06" w:rsidRDefault="00B84F06" w:rsidP="002839DF">
      <w:pPr>
        <w:spacing w:after="0" w:line="360" w:lineRule="auto"/>
        <w:jc w:val="both"/>
        <w:rPr>
          <w:rFonts w:ascii="Times New Roman" w:hAnsi="Times New Roman" w:cs="Times New Roman"/>
          <w:sz w:val="24"/>
          <w:szCs w:val="24"/>
        </w:rPr>
      </w:pPr>
    </w:p>
    <w:p w14:paraId="04075CFC" w14:textId="261104EB" w:rsidR="001D7C1F" w:rsidRDefault="00900904"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RQ8</w:t>
      </w:r>
      <w:r w:rsidR="001D7C1F" w:rsidRPr="00BE74BB">
        <w:rPr>
          <w:rFonts w:ascii="Times New Roman" w:hAnsi="Times New Roman" w:cs="Times New Roman"/>
          <w:sz w:val="24"/>
          <w:szCs w:val="24"/>
        </w:rPr>
        <w:t>: To what extent</w:t>
      </w:r>
      <w:r w:rsidR="00A82DF7">
        <w:rPr>
          <w:rFonts w:ascii="Times New Roman" w:hAnsi="Times New Roman" w:cs="Times New Roman"/>
          <w:sz w:val="24"/>
          <w:szCs w:val="24"/>
        </w:rPr>
        <w:t xml:space="preserve"> do </w:t>
      </w:r>
      <w:r w:rsidR="001D7C1F" w:rsidRPr="00BE74BB">
        <w:rPr>
          <w:rFonts w:ascii="Times New Roman" w:hAnsi="Times New Roman" w:cs="Times New Roman"/>
          <w:sz w:val="24"/>
          <w:szCs w:val="24"/>
        </w:rPr>
        <w:t xml:space="preserve">the </w:t>
      </w:r>
      <w:r w:rsidR="001927DE">
        <w:rPr>
          <w:rFonts w:ascii="Times New Roman" w:hAnsi="Times New Roman" w:cs="Times New Roman"/>
          <w:sz w:val="24"/>
          <w:szCs w:val="24"/>
        </w:rPr>
        <w:t xml:space="preserve">above </w:t>
      </w:r>
      <w:r w:rsidR="001D7C1F" w:rsidRPr="00BE74BB">
        <w:rPr>
          <w:rFonts w:ascii="Times New Roman" w:hAnsi="Times New Roman" w:cs="Times New Roman"/>
          <w:sz w:val="24"/>
          <w:szCs w:val="24"/>
        </w:rPr>
        <w:t xml:space="preserve">indicators </w:t>
      </w:r>
      <w:r w:rsidR="00A82DF7">
        <w:rPr>
          <w:rFonts w:ascii="Times New Roman" w:hAnsi="Times New Roman" w:cs="Times New Roman"/>
          <w:sz w:val="24"/>
          <w:szCs w:val="24"/>
        </w:rPr>
        <w:t xml:space="preserve">have </w:t>
      </w:r>
      <w:r w:rsidR="001D7C1F" w:rsidRPr="00BE74BB">
        <w:rPr>
          <w:rFonts w:ascii="Times New Roman" w:hAnsi="Times New Roman" w:cs="Times New Roman"/>
          <w:sz w:val="24"/>
          <w:szCs w:val="24"/>
        </w:rPr>
        <w:t>influence in building the capacity of the enterprise</w:t>
      </w:r>
      <w:r w:rsidR="00A82DF7">
        <w:rPr>
          <w:rFonts w:ascii="Times New Roman" w:hAnsi="Times New Roman" w:cs="Times New Roman"/>
          <w:sz w:val="24"/>
          <w:szCs w:val="24"/>
        </w:rPr>
        <w:t>?</w:t>
      </w:r>
      <w:r w:rsidR="001D7C1F" w:rsidRPr="00BE74BB">
        <w:rPr>
          <w:rFonts w:ascii="Times New Roman" w:hAnsi="Times New Roman" w:cs="Times New Roman"/>
          <w:sz w:val="24"/>
          <w:szCs w:val="24"/>
        </w:rPr>
        <w:t xml:space="preserve"> On the basis of prior literature, </w:t>
      </w:r>
      <w:r w:rsidR="00A82DF7">
        <w:rPr>
          <w:rFonts w:ascii="Times New Roman" w:hAnsi="Times New Roman" w:cs="Times New Roman"/>
          <w:sz w:val="24"/>
          <w:szCs w:val="24"/>
        </w:rPr>
        <w:t xml:space="preserve">the </w:t>
      </w:r>
      <w:r w:rsidR="001D7C1F" w:rsidRPr="00BE74BB">
        <w:rPr>
          <w:rFonts w:ascii="Times New Roman" w:hAnsi="Times New Roman" w:cs="Times New Roman"/>
          <w:sz w:val="24"/>
          <w:szCs w:val="24"/>
        </w:rPr>
        <w:t xml:space="preserve">following hypotheses have been formulated: </w:t>
      </w:r>
    </w:p>
    <w:p w14:paraId="2986F382" w14:textId="710E41B2" w:rsidR="001D7C1F" w:rsidRPr="0069515C" w:rsidRDefault="001D7C1F"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Hh1: Basic education has a significant influence on the capacity building of the firm</w:t>
      </w:r>
      <w:r w:rsidR="00A82DF7">
        <w:rPr>
          <w:rFonts w:ascii="Times New Roman" w:hAnsi="Times New Roman" w:cs="Times New Roman"/>
          <w:bCs/>
          <w:i/>
          <w:sz w:val="24"/>
          <w:szCs w:val="24"/>
        </w:rPr>
        <w:t>.</w:t>
      </w:r>
    </w:p>
    <w:p w14:paraId="39389267" w14:textId="4AFB41B3" w:rsidR="001D7C1F" w:rsidRPr="0069515C" w:rsidRDefault="001D7C1F" w:rsidP="002839DF">
      <w:pPr>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Hh2: Absorptive capacity significantly affects the capacity building of the firm</w:t>
      </w:r>
      <w:r w:rsidR="00A82DF7">
        <w:rPr>
          <w:rFonts w:ascii="Times New Roman" w:hAnsi="Times New Roman" w:cs="Times New Roman"/>
          <w:bCs/>
          <w:i/>
          <w:sz w:val="24"/>
          <w:szCs w:val="24"/>
        </w:rPr>
        <w:t>.</w:t>
      </w:r>
    </w:p>
    <w:p w14:paraId="4A553A88" w14:textId="24144992" w:rsidR="001D7C1F" w:rsidRPr="0069515C" w:rsidRDefault="001D7C1F" w:rsidP="002839DF">
      <w:pPr>
        <w:autoSpaceDE w:val="0"/>
        <w:autoSpaceDN w:val="0"/>
        <w:adjustRightInd w:val="0"/>
        <w:spacing w:after="0" w:line="360" w:lineRule="auto"/>
        <w:jc w:val="both"/>
        <w:rPr>
          <w:rFonts w:ascii="Times New Roman" w:hAnsi="Times New Roman" w:cs="Times New Roman"/>
          <w:bCs/>
          <w:i/>
          <w:sz w:val="24"/>
          <w:szCs w:val="24"/>
        </w:rPr>
      </w:pPr>
      <w:r w:rsidRPr="0069515C">
        <w:rPr>
          <w:rFonts w:ascii="Times New Roman" w:hAnsi="Times New Roman" w:cs="Times New Roman"/>
          <w:bCs/>
          <w:i/>
          <w:sz w:val="24"/>
          <w:szCs w:val="24"/>
        </w:rPr>
        <w:t>Hh3: ICT adoption has a significant influence on the capacity building of the firm</w:t>
      </w:r>
      <w:r w:rsidR="00A82DF7">
        <w:rPr>
          <w:rFonts w:ascii="Times New Roman" w:hAnsi="Times New Roman" w:cs="Times New Roman"/>
          <w:bCs/>
          <w:i/>
          <w:sz w:val="24"/>
          <w:szCs w:val="24"/>
        </w:rPr>
        <w:t>.</w:t>
      </w:r>
    </w:p>
    <w:p w14:paraId="4F8E12AA" w14:textId="3F69C380" w:rsidR="00AB7956" w:rsidRDefault="001D7C1F" w:rsidP="002839DF">
      <w:pPr>
        <w:autoSpaceDE w:val="0"/>
        <w:autoSpaceDN w:val="0"/>
        <w:adjustRightInd w:val="0"/>
        <w:spacing w:after="0" w:line="360" w:lineRule="auto"/>
        <w:jc w:val="both"/>
        <w:rPr>
          <w:rFonts w:ascii="Times New Roman" w:hAnsi="Times New Roman" w:cs="Times New Roman"/>
          <w:bCs/>
          <w:i/>
          <w:color w:val="000000"/>
          <w:sz w:val="24"/>
          <w:szCs w:val="24"/>
        </w:rPr>
      </w:pPr>
      <w:r w:rsidRPr="0069515C">
        <w:rPr>
          <w:rFonts w:ascii="Times New Roman" w:hAnsi="Times New Roman" w:cs="Times New Roman"/>
          <w:bCs/>
          <w:i/>
          <w:color w:val="000000"/>
          <w:sz w:val="24"/>
          <w:szCs w:val="24"/>
        </w:rPr>
        <w:t>Hh4: Training given to employees significantly influence</w:t>
      </w:r>
      <w:r w:rsidR="00A82DF7">
        <w:rPr>
          <w:rFonts w:ascii="Times New Roman" w:hAnsi="Times New Roman" w:cs="Times New Roman"/>
          <w:bCs/>
          <w:i/>
          <w:color w:val="000000"/>
          <w:sz w:val="24"/>
          <w:szCs w:val="24"/>
        </w:rPr>
        <w:t>s</w:t>
      </w:r>
      <w:r w:rsidRPr="0069515C">
        <w:rPr>
          <w:rFonts w:ascii="Times New Roman" w:hAnsi="Times New Roman" w:cs="Times New Roman"/>
          <w:bCs/>
          <w:i/>
          <w:color w:val="000000"/>
          <w:sz w:val="24"/>
          <w:szCs w:val="24"/>
        </w:rPr>
        <w:t xml:space="preserve"> the capacity building of the firm</w:t>
      </w:r>
      <w:r w:rsidR="00A82DF7">
        <w:rPr>
          <w:rFonts w:ascii="Times New Roman" w:hAnsi="Times New Roman" w:cs="Times New Roman"/>
          <w:bCs/>
          <w:i/>
          <w:color w:val="000000"/>
          <w:sz w:val="24"/>
          <w:szCs w:val="24"/>
        </w:rPr>
        <w:t>.</w:t>
      </w:r>
    </w:p>
    <w:p w14:paraId="5094889D" w14:textId="77777777" w:rsidR="00B84F06" w:rsidRPr="0069515C" w:rsidRDefault="00B84F06" w:rsidP="002839DF">
      <w:pPr>
        <w:autoSpaceDE w:val="0"/>
        <w:autoSpaceDN w:val="0"/>
        <w:adjustRightInd w:val="0"/>
        <w:spacing w:after="0" w:line="360" w:lineRule="auto"/>
        <w:jc w:val="both"/>
        <w:rPr>
          <w:rFonts w:ascii="Times New Roman" w:hAnsi="Times New Roman" w:cs="Times New Roman"/>
          <w:bCs/>
          <w:i/>
          <w:color w:val="000000"/>
          <w:sz w:val="24"/>
          <w:szCs w:val="24"/>
        </w:rPr>
      </w:pPr>
    </w:p>
    <w:p w14:paraId="48CEAD05" w14:textId="2E897609" w:rsidR="00AB7956" w:rsidRPr="00AB7956" w:rsidRDefault="00AB7956" w:rsidP="002839DF">
      <w:pPr>
        <w:autoSpaceDE w:val="0"/>
        <w:autoSpaceDN w:val="0"/>
        <w:adjustRightInd w:val="0"/>
        <w:spacing w:after="0" w:line="360" w:lineRule="auto"/>
        <w:rPr>
          <w:rFonts w:ascii="Times New Roman" w:hAnsi="Times New Roman" w:cs="Times New Roman"/>
          <w:b/>
          <w:i/>
          <w:color w:val="000000"/>
          <w:sz w:val="24"/>
          <w:szCs w:val="24"/>
        </w:rPr>
      </w:pPr>
      <w:r w:rsidRPr="0069258F">
        <w:rPr>
          <w:rFonts w:ascii="Times New Roman" w:hAnsi="Times New Roman" w:cs="Times New Roman"/>
          <w:color w:val="000000"/>
          <w:sz w:val="24"/>
          <w:szCs w:val="24"/>
        </w:rPr>
        <w:t>Figur</w:t>
      </w:r>
      <w:r w:rsidR="00975C62">
        <w:rPr>
          <w:rFonts w:ascii="Times New Roman" w:hAnsi="Times New Roman" w:cs="Times New Roman"/>
          <w:color w:val="000000"/>
          <w:sz w:val="24"/>
          <w:szCs w:val="24"/>
        </w:rPr>
        <w:t>e 1</w:t>
      </w:r>
      <w:r w:rsidRPr="0069258F">
        <w:rPr>
          <w:rFonts w:ascii="Times New Roman" w:hAnsi="Times New Roman" w:cs="Times New Roman"/>
          <w:color w:val="000000"/>
          <w:sz w:val="24"/>
          <w:szCs w:val="24"/>
        </w:rPr>
        <w:t xml:space="preserve"> shows</w:t>
      </w:r>
      <w:r w:rsidRPr="00816510">
        <w:rPr>
          <w:rFonts w:ascii="Times New Roman" w:hAnsi="Times New Roman" w:cs="Times New Roman"/>
          <w:color w:val="000000"/>
          <w:sz w:val="24"/>
          <w:szCs w:val="24"/>
        </w:rPr>
        <w:t xml:space="preserve"> the </w:t>
      </w:r>
      <w:r w:rsidR="00CA6641">
        <w:rPr>
          <w:rFonts w:ascii="Times New Roman" w:hAnsi="Times New Roman" w:cs="Times New Roman"/>
          <w:color w:val="000000"/>
          <w:sz w:val="24"/>
          <w:szCs w:val="24"/>
        </w:rPr>
        <w:t xml:space="preserve">compilation of </w:t>
      </w:r>
      <w:r w:rsidR="00025C23">
        <w:rPr>
          <w:rFonts w:ascii="Times New Roman" w:hAnsi="Times New Roman" w:cs="Times New Roman"/>
          <w:color w:val="000000"/>
          <w:sz w:val="24"/>
          <w:szCs w:val="24"/>
        </w:rPr>
        <w:t>hypotheses formulated</w:t>
      </w:r>
      <w:r w:rsidR="00032940">
        <w:rPr>
          <w:rFonts w:ascii="Times New Roman" w:hAnsi="Times New Roman" w:cs="Times New Roman"/>
          <w:color w:val="000000"/>
          <w:sz w:val="24"/>
          <w:szCs w:val="24"/>
        </w:rPr>
        <w:t xml:space="preserve"> </w:t>
      </w:r>
      <w:r w:rsidRPr="00816510">
        <w:rPr>
          <w:rFonts w:ascii="Times New Roman" w:hAnsi="Times New Roman" w:cs="Times New Roman"/>
          <w:color w:val="000000"/>
          <w:sz w:val="24"/>
          <w:szCs w:val="24"/>
        </w:rPr>
        <w:t>from the review of the literature</w:t>
      </w:r>
      <w:r w:rsidR="00025C23">
        <w:rPr>
          <w:rFonts w:ascii="Times New Roman" w:hAnsi="Times New Roman" w:cs="Times New Roman"/>
          <w:color w:val="000000"/>
          <w:sz w:val="24"/>
          <w:szCs w:val="24"/>
        </w:rPr>
        <w:t xml:space="preserve"> of the eight critical factors and their respective sub factors</w:t>
      </w:r>
      <w:r w:rsidRPr="00816510">
        <w:rPr>
          <w:rFonts w:ascii="Times New Roman" w:hAnsi="Times New Roman" w:cs="Times New Roman"/>
          <w:color w:val="000000"/>
          <w:sz w:val="24"/>
          <w:szCs w:val="24"/>
        </w:rPr>
        <w:t>.</w:t>
      </w:r>
    </w:p>
    <w:tbl>
      <w:tblPr>
        <w:tblStyle w:val="TableGrid"/>
        <w:tblW w:w="5000" w:type="pct"/>
        <w:tblLook w:val="04A0" w:firstRow="1" w:lastRow="0" w:firstColumn="1" w:lastColumn="0" w:noHBand="0" w:noVBand="1"/>
      </w:tblPr>
      <w:tblGrid>
        <w:gridCol w:w="4087"/>
        <w:gridCol w:w="5155"/>
      </w:tblGrid>
      <w:tr w:rsidR="00896755" w14:paraId="4AF58B86" w14:textId="77777777" w:rsidTr="0069258F">
        <w:tc>
          <w:tcPr>
            <w:tcW w:w="2290" w:type="pct"/>
          </w:tcPr>
          <w:p w14:paraId="6D994991" w14:textId="4D314853" w:rsidR="00896755" w:rsidRDefault="0069515C" w:rsidP="002839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62688" behindDoc="0" locked="0" layoutInCell="1" allowOverlap="1" wp14:anchorId="21BA7D79" wp14:editId="4C3D57A8">
                      <wp:simplePos x="0" y="0"/>
                      <wp:positionH relativeFrom="column">
                        <wp:posOffset>600075</wp:posOffset>
                      </wp:positionH>
                      <wp:positionV relativeFrom="paragraph">
                        <wp:posOffset>681355</wp:posOffset>
                      </wp:positionV>
                      <wp:extent cx="352425" cy="190500"/>
                      <wp:effectExtent l="0" t="0" r="9525" b="0"/>
                      <wp:wrapNone/>
                      <wp:docPr id="1889289259" name="Text Box 1889289259"/>
                      <wp:cNvGraphicFramePr/>
                      <a:graphic xmlns:a="http://schemas.openxmlformats.org/drawingml/2006/main">
                        <a:graphicData uri="http://schemas.microsoft.com/office/word/2010/wordprocessingShape">
                          <wps:wsp>
                            <wps:cNvSpPr txBox="1"/>
                            <wps:spPr>
                              <a:xfrm>
                                <a:off x="0" y="0"/>
                                <a:ext cx="3524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274AB"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w:t>
                                  </w:r>
                                  <w:r>
                                    <w:rPr>
                                      <w:rFonts w:ascii="Times New Roman" w:hAnsi="Times New Roman" w:cs="Times New Roman"/>
                                      <w:sz w:val="12"/>
                                      <w:szCs w:val="12"/>
                                    </w:rP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A7D79" id="_x0000_t202" coordsize="21600,21600" o:spt="202" path="m,l,21600r21600,l21600,xe">
                      <v:stroke joinstyle="miter"/>
                      <v:path gradientshapeok="t" o:connecttype="rect"/>
                    </v:shapetype>
                    <v:shape id="Text Box 1889289259" o:spid="_x0000_s1026" type="#_x0000_t202" style="position:absolute;left:0;text-align:left;margin-left:47.25pt;margin-top:53.65pt;width:27.7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" fillcolor="white [3201]" stroked="f" strokeweight=".5pt">
                      <v:textbox>
                        <w:txbxContent>
                          <w:p w14:paraId="42B274AB"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w:t>
                            </w:r>
                            <w:r>
                              <w:rPr>
                                <w:rFonts w:ascii="Times New Roman" w:hAnsi="Times New Roman" w:cs="Times New Roman"/>
                                <w:sz w:val="12"/>
                                <w:szCs w:val="12"/>
                              </w:rPr>
                              <w:t>A4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D8F7DEE" wp14:editId="04954B50">
                      <wp:simplePos x="0" y="0"/>
                      <wp:positionH relativeFrom="column">
                        <wp:posOffset>1264920</wp:posOffset>
                      </wp:positionH>
                      <wp:positionV relativeFrom="paragraph">
                        <wp:posOffset>540385</wp:posOffset>
                      </wp:positionV>
                      <wp:extent cx="0" cy="200025"/>
                      <wp:effectExtent l="76200" t="0" r="57150" b="47625"/>
                      <wp:wrapNone/>
                      <wp:docPr id="1889289266" name="Straight Arrow Connector 1889289266"/>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8150EF" id="_x0000_t32" coordsize="21600,21600" o:spt="32" o:oned="t" path="m,l21600,21600e" filled="f">
                      <v:path arrowok="t" fillok="f" o:connecttype="none"/>
                      <o:lock v:ext="edit" shapetype="t"/>
                    </v:shapetype>
                    <v:shape id="Straight Arrow Connector 1889289266" o:spid="_x0000_s1026" type="#_x0000_t32" style="position:absolute;margin-left:99.6pt;margin-top:42.55pt;width:0;height:15.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799" behindDoc="0" locked="0" layoutInCell="1" allowOverlap="1" wp14:anchorId="43C2BB32" wp14:editId="76B07A9B">
                      <wp:simplePos x="0" y="0"/>
                      <wp:positionH relativeFrom="column">
                        <wp:posOffset>1529715</wp:posOffset>
                      </wp:positionH>
                      <wp:positionV relativeFrom="paragraph">
                        <wp:posOffset>1386205</wp:posOffset>
                      </wp:positionV>
                      <wp:extent cx="352425" cy="219075"/>
                      <wp:effectExtent l="0" t="0" r="9525" b="9525"/>
                      <wp:wrapNone/>
                      <wp:docPr id="1889289261" name="Text Box 1889289261"/>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A1DBC" w14:textId="77777777" w:rsidR="00F13B1E" w:rsidRPr="00C66002" w:rsidRDefault="00F13B1E" w:rsidP="00896755">
                                  <w:pPr>
                                    <w:rPr>
                                      <w:rFonts w:ascii="Times New Roman" w:hAnsi="Times New Roman" w:cs="Times New Roman"/>
                                      <w:sz w:val="12"/>
                                      <w:szCs w:val="12"/>
                                    </w:rPr>
                                  </w:pPr>
                                  <w:r w:rsidRPr="00C66002">
                                    <w:rPr>
                                      <w:rFonts w:ascii="Times New Roman" w:hAnsi="Times New Roman" w:cs="Times New Roman"/>
                                      <w:sz w:val="12"/>
                                      <w:szCs w:val="12"/>
                                    </w:rPr>
                                    <w:t>HA2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BB32" id="Text Box 1889289261" o:spid="_x0000_s1027" type="#_x0000_t202" style="position:absolute;left:0;text-align:left;margin-left:120.45pt;margin-top:109.15pt;width:27.75pt;height:17.25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Z1dwIAAGs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" fillcolor="white [3201]" stroked="f" strokeweight=".5pt">
                      <v:textbox>
                        <w:txbxContent>
                          <w:p w14:paraId="7B6A1DBC" w14:textId="77777777" w:rsidR="00F13B1E" w:rsidRPr="00C66002" w:rsidRDefault="00F13B1E" w:rsidP="00896755">
                            <w:pPr>
                              <w:rPr>
                                <w:rFonts w:ascii="Times New Roman" w:hAnsi="Times New Roman" w:cs="Times New Roman"/>
                                <w:sz w:val="12"/>
                                <w:szCs w:val="12"/>
                              </w:rPr>
                            </w:pPr>
                            <w:r w:rsidRPr="00C66002">
                              <w:rPr>
                                <w:rFonts w:ascii="Times New Roman" w:hAnsi="Times New Roman" w:cs="Times New Roman"/>
                                <w:sz w:val="12"/>
                                <w:szCs w:val="12"/>
                              </w:rPr>
                              <w:t>HA2</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776185F3" wp14:editId="44A1A29C">
                      <wp:simplePos x="0" y="0"/>
                      <wp:positionH relativeFrom="column">
                        <wp:posOffset>807720</wp:posOffset>
                      </wp:positionH>
                      <wp:positionV relativeFrom="paragraph">
                        <wp:posOffset>1479550</wp:posOffset>
                      </wp:positionV>
                      <wp:extent cx="342900" cy="228600"/>
                      <wp:effectExtent l="0" t="0" r="0" b="0"/>
                      <wp:wrapNone/>
                      <wp:docPr id="1889289260" name="Text Box 1889289260"/>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BE495"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w:t>
                                  </w:r>
                                  <w:r>
                                    <w:rPr>
                                      <w:rFonts w:ascii="Times New Roman" w:hAnsi="Times New Roman" w:cs="Times New Roman"/>
                                      <w:sz w:val="12"/>
                                      <w:szCs w:val="12"/>
                                    </w:rP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6185F3" id="Text Box 1889289260" o:spid="_x0000_s1028" type="#_x0000_t202" style="position:absolute;left:0;text-align:left;margin-left:63.6pt;margin-top:116.5pt;width:27pt;height:18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" fillcolor="white [3201]" stroked="f" strokeweight=".5pt">
                      <v:textbox>
                        <w:txbxContent>
                          <w:p w14:paraId="56CBE495"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w:t>
                            </w:r>
                            <w:r>
                              <w:rPr>
                                <w:rFonts w:ascii="Times New Roman" w:hAnsi="Times New Roman" w:cs="Times New Roman"/>
                                <w:sz w:val="12"/>
                                <w:szCs w:val="12"/>
                              </w:rPr>
                              <w:t>A3</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75CAA822" wp14:editId="7AA112EA">
                      <wp:simplePos x="0" y="0"/>
                      <wp:positionH relativeFrom="column">
                        <wp:posOffset>1331595</wp:posOffset>
                      </wp:positionH>
                      <wp:positionV relativeFrom="paragraph">
                        <wp:posOffset>565151</wp:posOffset>
                      </wp:positionV>
                      <wp:extent cx="428625" cy="171450"/>
                      <wp:effectExtent l="0" t="0" r="9525" b="0"/>
                      <wp:wrapNone/>
                      <wp:docPr id="1889289262" name="Text Box 1889289262"/>
                      <wp:cNvGraphicFramePr/>
                      <a:graphic xmlns:a="http://schemas.openxmlformats.org/drawingml/2006/main">
                        <a:graphicData uri="http://schemas.microsoft.com/office/word/2010/wordprocessingShape">
                          <wps:wsp>
                            <wps:cNvSpPr txBox="1"/>
                            <wps:spPr>
                              <a:xfrm>
                                <a:off x="0" y="0"/>
                                <a:ext cx="42862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D7FF8" w14:textId="77777777" w:rsidR="00F13B1E" w:rsidRPr="00665BE2" w:rsidRDefault="00F13B1E" w:rsidP="00896755">
                                  <w:pPr>
                                    <w:rPr>
                                      <w:rFonts w:ascii="Times New Roman" w:hAnsi="Times New Roman" w:cs="Times New Roman"/>
                                      <w:sz w:val="12"/>
                                      <w:szCs w:val="12"/>
                                    </w:rPr>
                                  </w:pPr>
                                  <w:r w:rsidRPr="00665BE2">
                                    <w:rPr>
                                      <w:rFonts w:ascii="Times New Roman" w:hAnsi="Times New Roman" w:cs="Times New Roman"/>
                                      <w:sz w:val="12"/>
                                      <w:szCs w:val="12"/>
                                    </w:rPr>
                                    <w:t>HA1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A822" id="Text Box 1889289262" o:spid="_x0000_s1029" type="#_x0000_t202" style="position:absolute;left:0;text-align:left;margin-left:104.85pt;margin-top:44.5pt;width:33.7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" fillcolor="white [3201]" stroked="f" strokeweight=".5pt">
                      <v:textbox>
                        <w:txbxContent>
                          <w:p w14:paraId="73AD7FF8" w14:textId="77777777" w:rsidR="00F13B1E" w:rsidRPr="00665BE2" w:rsidRDefault="00F13B1E" w:rsidP="00896755">
                            <w:pPr>
                              <w:rPr>
                                <w:rFonts w:ascii="Times New Roman" w:hAnsi="Times New Roman" w:cs="Times New Roman"/>
                                <w:sz w:val="12"/>
                                <w:szCs w:val="12"/>
                              </w:rPr>
                            </w:pPr>
                            <w:r w:rsidRPr="00665BE2">
                              <w:rPr>
                                <w:rFonts w:ascii="Times New Roman" w:hAnsi="Times New Roman" w:cs="Times New Roman"/>
                                <w:sz w:val="12"/>
                                <w:szCs w:val="12"/>
                              </w:rPr>
                              <w:t>HA1</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105F90E0" wp14:editId="3D458A36">
                      <wp:simplePos x="0" y="0"/>
                      <wp:positionH relativeFrom="column">
                        <wp:posOffset>655320</wp:posOffset>
                      </wp:positionH>
                      <wp:positionV relativeFrom="paragraph">
                        <wp:posOffset>1108075</wp:posOffset>
                      </wp:positionV>
                      <wp:extent cx="238125" cy="9525"/>
                      <wp:effectExtent l="0" t="76200" r="28575" b="85725"/>
                      <wp:wrapNone/>
                      <wp:docPr id="1889289263" name="Straight Arrow Connector 1889289263"/>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36D93B" id="Straight Arrow Connector 1889289263" o:spid="_x0000_s1026" type="#_x0000_t32" style="position:absolute;margin-left:51.6pt;margin-top:87.25pt;width:18.75pt;height:.7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FD4133C" wp14:editId="75F2A190">
                      <wp:simplePos x="0" y="0"/>
                      <wp:positionH relativeFrom="column">
                        <wp:posOffset>1264920</wp:posOffset>
                      </wp:positionH>
                      <wp:positionV relativeFrom="paragraph">
                        <wp:posOffset>1479550</wp:posOffset>
                      </wp:positionV>
                      <wp:extent cx="0" cy="219075"/>
                      <wp:effectExtent l="76200" t="38100" r="57150" b="9525"/>
                      <wp:wrapNone/>
                      <wp:docPr id="1889289264" name="Straight Arrow Connector 1889289264"/>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564E8A" id="Straight Arrow Connector 1889289264" o:spid="_x0000_s1026" type="#_x0000_t32" style="position:absolute;margin-left:99.6pt;margin-top:116.5pt;width:0;height:17.2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82CF710" wp14:editId="5B53546D">
                      <wp:simplePos x="0" y="0"/>
                      <wp:positionH relativeFrom="column">
                        <wp:posOffset>1626870</wp:posOffset>
                      </wp:positionH>
                      <wp:positionV relativeFrom="paragraph">
                        <wp:posOffset>1108075</wp:posOffset>
                      </wp:positionV>
                      <wp:extent cx="190500" cy="0"/>
                      <wp:effectExtent l="38100" t="76200" r="0" b="95250"/>
                      <wp:wrapNone/>
                      <wp:docPr id="1889289265" name="Straight Arrow Connector 1889289265"/>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4CDFF4" id="Straight Arrow Connector 1889289265" o:spid="_x0000_s1026" type="#_x0000_t32" style="position:absolute;margin-left:128.1pt;margin-top:87.25pt;width:15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02C4A861" wp14:editId="4D7C4311">
                  <wp:extent cx="2486025" cy="2247900"/>
                  <wp:effectExtent l="0" t="0" r="0" b="19050"/>
                  <wp:docPr id="1889289293" name="Diagram 18892892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2710" w:type="pct"/>
          </w:tcPr>
          <w:p w14:paraId="2CA82DE6" w14:textId="7C3AD794" w:rsidR="00896755" w:rsidRDefault="00D33648" w:rsidP="002839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63199" behindDoc="0" locked="0" layoutInCell="1" allowOverlap="1" wp14:anchorId="42FA64BB" wp14:editId="2F1E0A89">
                      <wp:simplePos x="0" y="0"/>
                      <wp:positionH relativeFrom="column">
                        <wp:posOffset>1571625</wp:posOffset>
                      </wp:positionH>
                      <wp:positionV relativeFrom="paragraph">
                        <wp:posOffset>1385570</wp:posOffset>
                      </wp:positionV>
                      <wp:extent cx="388620" cy="188595"/>
                      <wp:effectExtent l="0" t="0" r="0" b="1905"/>
                      <wp:wrapNone/>
                      <wp:docPr id="1889289269" name="Text Box 1889289269"/>
                      <wp:cNvGraphicFramePr/>
                      <a:graphic xmlns:a="http://schemas.openxmlformats.org/drawingml/2006/main">
                        <a:graphicData uri="http://schemas.microsoft.com/office/word/2010/wordprocessingShape">
                          <wps:wsp>
                            <wps:cNvSpPr txBox="1"/>
                            <wps:spPr>
                              <a:xfrm>
                                <a:off x="0" y="0"/>
                                <a:ext cx="388620" cy="188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B890C"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w:t>
                                  </w:r>
                                  <w:r>
                                    <w:rPr>
                                      <w:rFonts w:ascii="Times New Roman" w:hAnsi="Times New Roman" w:cs="Times New Roman"/>
                                      <w:sz w:val="12"/>
                                      <w:szCs w:val="12"/>
                                    </w:rP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64BB" id="Text Box 1889289269" o:spid="_x0000_s1030" type="#_x0000_t202" style="position:absolute;left:0;text-align:left;margin-left:123.75pt;margin-top:109.1pt;width:30.6pt;height:14.85pt;z-index:251763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" fillcolor="white [3201]" stroked="f" strokeweight=".5pt">
                      <v:textbox>
                        <w:txbxContent>
                          <w:p w14:paraId="4A2B890C"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w:t>
                            </w:r>
                            <w:r>
                              <w:rPr>
                                <w:rFonts w:ascii="Times New Roman" w:hAnsi="Times New Roman" w:cs="Times New Roman"/>
                                <w:sz w:val="12"/>
                                <w:szCs w:val="12"/>
                              </w:rPr>
                              <w:t>B2</w:t>
                            </w:r>
                          </w:p>
                        </w:txbxContent>
                      </v:textbox>
                    </v:shape>
                  </w:pict>
                </mc:Fallback>
              </mc:AlternateContent>
            </w:r>
            <w:r w:rsidR="0069515C">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220F4D81" wp14:editId="2F3B4C31">
                      <wp:simplePos x="0" y="0"/>
                      <wp:positionH relativeFrom="column">
                        <wp:posOffset>1338580</wp:posOffset>
                      </wp:positionH>
                      <wp:positionV relativeFrom="paragraph">
                        <wp:posOffset>548005</wp:posOffset>
                      </wp:positionV>
                      <wp:extent cx="0" cy="190500"/>
                      <wp:effectExtent l="76200" t="0" r="57150" b="57150"/>
                      <wp:wrapNone/>
                      <wp:docPr id="1889289274" name="Straight Arrow Connector 1889289274"/>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E9E1BAC" id="Straight Arrow Connector 1889289274" o:spid="_x0000_s1026" type="#_x0000_t32" style="position:absolute;margin-left:105.4pt;margin-top:43.15pt;width:0;height: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" strokecolor="black [3200]" strokeweight="1.5pt">
                      <v:stroke endarrow="block" joinstyle="miter"/>
                    </v:shape>
                  </w:pict>
                </mc:Fallback>
              </mc:AlternateContent>
            </w:r>
            <w:r w:rsidR="0069515C">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181FA964" wp14:editId="0309A972">
                      <wp:simplePos x="0" y="0"/>
                      <wp:positionH relativeFrom="column">
                        <wp:posOffset>1485265</wp:posOffset>
                      </wp:positionH>
                      <wp:positionV relativeFrom="paragraph">
                        <wp:posOffset>534670</wp:posOffset>
                      </wp:positionV>
                      <wp:extent cx="381000" cy="209550"/>
                      <wp:effectExtent l="0" t="0" r="0" b="0"/>
                      <wp:wrapNone/>
                      <wp:docPr id="1889289270" name="Text Box 1889289270"/>
                      <wp:cNvGraphicFramePr/>
                      <a:graphic xmlns:a="http://schemas.openxmlformats.org/drawingml/2006/main">
                        <a:graphicData uri="http://schemas.microsoft.com/office/word/2010/wordprocessingShape">
                          <wps:wsp>
                            <wps:cNvSpPr txBox="1"/>
                            <wps:spPr>
                              <a:xfrm>
                                <a:off x="0" y="0"/>
                                <a:ext cx="3810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5439D"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A964" id="Text Box 1889289270" o:spid="_x0000_s1031" type="#_x0000_t202" style="position:absolute;left:0;text-align:left;margin-left:116.95pt;margin-top:42.1pt;width:30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" fillcolor="white [3201]" stroked="f" strokeweight=".5pt">
                      <v:textbox>
                        <w:txbxContent>
                          <w:p w14:paraId="34E5439D" w14:textId="77777777" w:rsidR="00F13B1E" w:rsidRPr="004427C5" w:rsidRDefault="00F13B1E" w:rsidP="00896755">
                            <w:pPr>
                              <w:rPr>
                                <w:rFonts w:ascii="Times New Roman" w:hAnsi="Times New Roman" w:cs="Times New Roman"/>
                                <w:sz w:val="12"/>
                                <w:szCs w:val="12"/>
                              </w:rPr>
                            </w:pPr>
                            <w:r w:rsidRPr="004427C5">
                              <w:rPr>
                                <w:rFonts w:ascii="Times New Roman" w:hAnsi="Times New Roman" w:cs="Times New Roman"/>
                                <w:sz w:val="12"/>
                                <w:szCs w:val="12"/>
                              </w:rPr>
                              <w:t>HB1</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23774" behindDoc="0" locked="0" layoutInCell="1" allowOverlap="1" wp14:anchorId="3325B500" wp14:editId="76560B51">
                      <wp:simplePos x="0" y="0"/>
                      <wp:positionH relativeFrom="column">
                        <wp:posOffset>753745</wp:posOffset>
                      </wp:positionH>
                      <wp:positionV relativeFrom="paragraph">
                        <wp:posOffset>570865</wp:posOffset>
                      </wp:positionV>
                      <wp:extent cx="352425" cy="219075"/>
                      <wp:effectExtent l="0" t="0" r="9525" b="9525"/>
                      <wp:wrapNone/>
                      <wp:docPr id="1889289267" name="Text Box 1889289267"/>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25AFA"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w:t>
                                  </w:r>
                                  <w:r>
                                    <w:rPr>
                                      <w:rFonts w:ascii="Times New Roman" w:hAnsi="Times New Roman" w:cs="Times New Roman"/>
                                      <w:sz w:val="12"/>
                                      <w:szCs w:val="12"/>
                                    </w:rP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B500" id="Text Box 1889289267" o:spid="_x0000_s1032" type="#_x0000_t202" style="position:absolute;left:0;text-align:left;margin-left:59.35pt;margin-top:44.95pt;width:27.75pt;height:17.25pt;z-index:251723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syeAIAAGs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" fillcolor="white [3201]" stroked="f" strokeweight=".5pt">
                      <v:textbox>
                        <w:txbxContent>
                          <w:p w14:paraId="18725AFA"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w:t>
                            </w:r>
                            <w:r>
                              <w:rPr>
                                <w:rFonts w:ascii="Times New Roman" w:hAnsi="Times New Roman" w:cs="Times New Roman"/>
                                <w:sz w:val="12"/>
                                <w:szCs w:val="12"/>
                              </w:rPr>
                              <w:t>B4</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61021F02" wp14:editId="5B24C27F">
                      <wp:simplePos x="0" y="0"/>
                      <wp:positionH relativeFrom="column">
                        <wp:posOffset>833755</wp:posOffset>
                      </wp:positionH>
                      <wp:positionV relativeFrom="paragraph">
                        <wp:posOffset>1498600</wp:posOffset>
                      </wp:positionV>
                      <wp:extent cx="333375" cy="200025"/>
                      <wp:effectExtent l="0" t="0" r="9525" b="9525"/>
                      <wp:wrapNone/>
                      <wp:docPr id="1889289268" name="Text Box 1889289268"/>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78E33"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w:t>
                                  </w:r>
                                  <w:r>
                                    <w:rPr>
                                      <w:rFonts w:ascii="Times New Roman" w:hAnsi="Times New Roman" w:cs="Times New Roman"/>
                                      <w:sz w:val="12"/>
                                      <w:szCs w:val="12"/>
                                    </w:rP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21F02" id="Text Box 1889289268" o:spid="_x0000_s1033" type="#_x0000_t202" style="position:absolute;left:0;text-align:left;margin-left:65.65pt;margin-top:118pt;width:26.25pt;height:15.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" fillcolor="white [3201]" stroked="f" strokeweight=".5pt">
                      <v:textbox>
                        <w:txbxContent>
                          <w:p w14:paraId="37378E33"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w:t>
                            </w:r>
                            <w:r>
                              <w:rPr>
                                <w:rFonts w:ascii="Times New Roman" w:hAnsi="Times New Roman" w:cs="Times New Roman"/>
                                <w:sz w:val="12"/>
                                <w:szCs w:val="12"/>
                              </w:rPr>
                              <w:t>B3</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779E56F6" wp14:editId="107B1CB2">
                      <wp:simplePos x="0" y="0"/>
                      <wp:positionH relativeFrom="column">
                        <wp:posOffset>1719580</wp:posOffset>
                      </wp:positionH>
                      <wp:positionV relativeFrom="paragraph">
                        <wp:posOffset>1098550</wp:posOffset>
                      </wp:positionV>
                      <wp:extent cx="171450" cy="0"/>
                      <wp:effectExtent l="38100" t="76200" r="0" b="95250"/>
                      <wp:wrapNone/>
                      <wp:docPr id="1889289271" name="Straight Arrow Connector 1889289271"/>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5984B" id="Straight Arrow Connector 1889289271" o:spid="_x0000_s1026" type="#_x0000_t32" style="position:absolute;margin-left:135.4pt;margin-top:86.5pt;width:13.5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E089FEB" wp14:editId="0BEBF09D">
                      <wp:simplePos x="0" y="0"/>
                      <wp:positionH relativeFrom="column">
                        <wp:posOffset>1329055</wp:posOffset>
                      </wp:positionH>
                      <wp:positionV relativeFrom="paragraph">
                        <wp:posOffset>1470025</wp:posOffset>
                      </wp:positionV>
                      <wp:extent cx="0" cy="200025"/>
                      <wp:effectExtent l="76200" t="38100" r="57150" b="9525"/>
                      <wp:wrapNone/>
                      <wp:docPr id="1889289272" name="Straight Arrow Connector 1889289272"/>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6C5658" id="Straight Arrow Connector 1889289272" o:spid="_x0000_s1026" type="#_x0000_t32" style="position:absolute;margin-left:104.65pt;margin-top:115.75pt;width:0;height:15.7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757A5C46" wp14:editId="684B0BD4">
                      <wp:simplePos x="0" y="0"/>
                      <wp:positionH relativeFrom="column">
                        <wp:posOffset>767080</wp:posOffset>
                      </wp:positionH>
                      <wp:positionV relativeFrom="paragraph">
                        <wp:posOffset>1089025</wp:posOffset>
                      </wp:positionV>
                      <wp:extent cx="161925" cy="9525"/>
                      <wp:effectExtent l="0" t="57150" r="28575" b="85725"/>
                      <wp:wrapNone/>
                      <wp:docPr id="1889289273" name="Straight Arrow Connector 1889289273"/>
                      <wp:cNvGraphicFramePr/>
                      <a:graphic xmlns:a="http://schemas.openxmlformats.org/drawingml/2006/main">
                        <a:graphicData uri="http://schemas.microsoft.com/office/word/2010/wordprocessingShape">
                          <wps:wsp>
                            <wps:cNvCnPr/>
                            <wps:spPr>
                              <a:xfrm>
                                <a:off x="0" y="0"/>
                                <a:ext cx="1619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2CBDF2" id="Straight Arrow Connector 1889289273" o:spid="_x0000_s1026" type="#_x0000_t32" style="position:absolute;margin-left:60.4pt;margin-top:85.75pt;width:12.75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38A30069" wp14:editId="605385F2">
                  <wp:extent cx="2647950" cy="2209800"/>
                  <wp:effectExtent l="0" t="0" r="0" b="19050"/>
                  <wp:docPr id="1889289294" name="Diagram 1889289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896755" w14:paraId="18866409" w14:textId="77777777" w:rsidTr="0069258F">
        <w:tc>
          <w:tcPr>
            <w:tcW w:w="2290" w:type="pct"/>
          </w:tcPr>
          <w:p w14:paraId="48F66BA5" w14:textId="011224FE" w:rsidR="00896755" w:rsidRDefault="0069515C" w:rsidP="002839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42F55B37" wp14:editId="25E32CAE">
                      <wp:simplePos x="0" y="0"/>
                      <wp:positionH relativeFrom="column">
                        <wp:posOffset>1358265</wp:posOffset>
                      </wp:positionH>
                      <wp:positionV relativeFrom="paragraph">
                        <wp:posOffset>1494790</wp:posOffset>
                      </wp:positionV>
                      <wp:extent cx="342900" cy="276225"/>
                      <wp:effectExtent l="0" t="0" r="0" b="9525"/>
                      <wp:wrapNone/>
                      <wp:docPr id="1889289277" name="Text Box 1889289277"/>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CD96A"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5B37" id="Text Box 1889289277" o:spid="_x0000_s1034" type="#_x0000_t202" style="position:absolute;left:0;text-align:left;margin-left:106.95pt;margin-top:117.7pt;width:27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" fillcolor="white [3201]" stroked="f" strokeweight=".5pt">
                      <v:textbox>
                        <w:txbxContent>
                          <w:p w14:paraId="311CD96A"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HC2</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7F4691E4" wp14:editId="5157D721">
                      <wp:simplePos x="0" y="0"/>
                      <wp:positionH relativeFrom="column">
                        <wp:posOffset>493396</wp:posOffset>
                      </wp:positionH>
                      <wp:positionV relativeFrom="paragraph">
                        <wp:posOffset>782320</wp:posOffset>
                      </wp:positionV>
                      <wp:extent cx="381000" cy="200025"/>
                      <wp:effectExtent l="0" t="0" r="0" b="9525"/>
                      <wp:wrapNone/>
                      <wp:docPr id="1889289275" name="Text Box 1889289275"/>
                      <wp:cNvGraphicFramePr/>
                      <a:graphic xmlns:a="http://schemas.openxmlformats.org/drawingml/2006/main">
                        <a:graphicData uri="http://schemas.microsoft.com/office/word/2010/wordprocessingShape">
                          <wps:wsp>
                            <wps:cNvSpPr txBox="1"/>
                            <wps:spPr>
                              <a:xfrm>
                                <a:off x="0" y="0"/>
                                <a:ext cx="3810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BDE2D"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91E4" id="Text Box 1889289275" o:spid="_x0000_s1035" type="#_x0000_t202" style="position:absolute;left:0;text-align:left;margin-left:38.85pt;margin-top:61.6pt;width:30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" fillcolor="white [3201]" stroked="f" strokeweight=".5pt">
                      <v:textbox>
                        <w:txbxContent>
                          <w:p w14:paraId="218BDE2D"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C4</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31E4FE35" wp14:editId="7E35396C">
                      <wp:simplePos x="0" y="0"/>
                      <wp:positionH relativeFrom="column">
                        <wp:posOffset>569595</wp:posOffset>
                      </wp:positionH>
                      <wp:positionV relativeFrom="paragraph">
                        <wp:posOffset>1563369</wp:posOffset>
                      </wp:positionV>
                      <wp:extent cx="352425" cy="219075"/>
                      <wp:effectExtent l="0" t="0" r="9525" b="9525"/>
                      <wp:wrapNone/>
                      <wp:docPr id="1889289276" name="Text Box 1889289276"/>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82EEF"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FE35" id="Text Box 1889289276" o:spid="_x0000_s1036" type="#_x0000_t202" style="position:absolute;left:0;text-align:left;margin-left:44.85pt;margin-top:123.1pt;width:27.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4meA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" fillcolor="white [3201]" stroked="f" strokeweight=".5pt">
                      <v:textbox>
                        <w:txbxContent>
                          <w:p w14:paraId="14F82EEF"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C3</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D9A88E7" wp14:editId="1C82E215">
                      <wp:simplePos x="0" y="0"/>
                      <wp:positionH relativeFrom="column">
                        <wp:posOffset>1264920</wp:posOffset>
                      </wp:positionH>
                      <wp:positionV relativeFrom="paragraph">
                        <wp:posOffset>677545</wp:posOffset>
                      </wp:positionV>
                      <wp:extent cx="381000" cy="238125"/>
                      <wp:effectExtent l="0" t="0" r="0" b="9525"/>
                      <wp:wrapNone/>
                      <wp:docPr id="1889289278" name="Text Box 1889289278"/>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204A6"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w:t>
                                  </w:r>
                                  <w:r>
                                    <w:rPr>
                                      <w:rFonts w:ascii="Times New Roman" w:hAnsi="Times New Roman" w:cs="Times New Roman"/>
                                      <w:sz w:val="12"/>
                                      <w:szCs w:val="12"/>
                                    </w:rP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88E7" id="Text Box 1889289278" o:spid="_x0000_s1037" type="#_x0000_t202" style="position:absolute;left:0;text-align:left;margin-left:99.6pt;margin-top:53.35pt;width:30pt;height: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" fillcolor="white [3201]" stroked="f" strokeweight=".5pt">
                      <v:textbox>
                        <w:txbxContent>
                          <w:p w14:paraId="79F204A6" w14:textId="77777777" w:rsidR="00F13B1E" w:rsidRPr="00ED49EB" w:rsidRDefault="00F13B1E" w:rsidP="00896755">
                            <w:pPr>
                              <w:rPr>
                                <w:rFonts w:ascii="Times New Roman" w:hAnsi="Times New Roman" w:cs="Times New Roman"/>
                                <w:sz w:val="12"/>
                                <w:szCs w:val="12"/>
                              </w:rPr>
                            </w:pPr>
                            <w:r w:rsidRPr="00ED49EB">
                              <w:rPr>
                                <w:rFonts w:ascii="Times New Roman" w:hAnsi="Times New Roman" w:cs="Times New Roman"/>
                                <w:sz w:val="12"/>
                                <w:szCs w:val="12"/>
                              </w:rPr>
                              <w:t>H</w:t>
                            </w:r>
                            <w:r>
                              <w:rPr>
                                <w:rFonts w:ascii="Times New Roman" w:hAnsi="Times New Roman" w:cs="Times New Roman"/>
                                <w:sz w:val="12"/>
                                <w:szCs w:val="12"/>
                              </w:rPr>
                              <w:t>C1</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4280323" wp14:editId="6E0D48CD">
                      <wp:simplePos x="0" y="0"/>
                      <wp:positionH relativeFrom="column">
                        <wp:posOffset>1093470</wp:posOffset>
                      </wp:positionH>
                      <wp:positionV relativeFrom="paragraph">
                        <wp:posOffset>1620520</wp:posOffset>
                      </wp:positionV>
                      <wp:extent cx="0" cy="190500"/>
                      <wp:effectExtent l="76200" t="38100" r="57150" b="19050"/>
                      <wp:wrapNone/>
                      <wp:docPr id="1889289279" name="Straight Arrow Connector 188928927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17B9D" id="Straight Arrow Connector 1889289279" o:spid="_x0000_s1026" type="#_x0000_t32" style="position:absolute;margin-left:86.1pt;margin-top:127.6pt;width:0;height:1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0EAEE0AE" wp14:editId="65EE1E98">
                      <wp:simplePos x="0" y="0"/>
                      <wp:positionH relativeFrom="column">
                        <wp:posOffset>1445895</wp:posOffset>
                      </wp:positionH>
                      <wp:positionV relativeFrom="paragraph">
                        <wp:posOffset>1229995</wp:posOffset>
                      </wp:positionV>
                      <wp:extent cx="238125" cy="0"/>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C14D8D" id="Straight Arrow Connector 44" o:spid="_x0000_s1026" type="#_x0000_t32" style="position:absolute;margin-left:113.85pt;margin-top:96.85pt;width:18.75pt;height:0;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7B188D93" wp14:editId="77FC30DE">
                      <wp:simplePos x="0" y="0"/>
                      <wp:positionH relativeFrom="column">
                        <wp:posOffset>541020</wp:posOffset>
                      </wp:positionH>
                      <wp:positionV relativeFrom="paragraph">
                        <wp:posOffset>1239520</wp:posOffset>
                      </wp:positionV>
                      <wp:extent cx="219075" cy="9525"/>
                      <wp:effectExtent l="0" t="76200" r="28575" b="85725"/>
                      <wp:wrapNone/>
                      <wp:docPr id="46" name="Straight Arrow Connector 46"/>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8BCB3" id="Straight Arrow Connector 46" o:spid="_x0000_s1026" type="#_x0000_t32" style="position:absolute;margin-left:42.6pt;margin-top:97.6pt;width:17.25pt;height:.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20EBA737" wp14:editId="7CE76179">
                      <wp:simplePos x="0" y="0"/>
                      <wp:positionH relativeFrom="column">
                        <wp:posOffset>1102995</wp:posOffset>
                      </wp:positionH>
                      <wp:positionV relativeFrom="paragraph">
                        <wp:posOffset>696595</wp:posOffset>
                      </wp:positionV>
                      <wp:extent cx="0" cy="20955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095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02067" id="Straight Arrow Connector 47" o:spid="_x0000_s1026" type="#_x0000_t32" style="position:absolute;margin-left:86.85pt;margin-top:54.85pt;width:0;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7E0415CE" wp14:editId="7DC578D7">
                  <wp:extent cx="2200275" cy="2486025"/>
                  <wp:effectExtent l="0" t="0" r="9525" b="0"/>
                  <wp:docPr id="1889289295" name="Diagram 1889289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2710" w:type="pct"/>
          </w:tcPr>
          <w:p w14:paraId="308C7C39" w14:textId="02E13193" w:rsidR="00896755" w:rsidRDefault="0069515C" w:rsidP="002839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4B9AE6D1" wp14:editId="4B830DFD">
                      <wp:simplePos x="0" y="0"/>
                      <wp:positionH relativeFrom="column">
                        <wp:posOffset>1876425</wp:posOffset>
                      </wp:positionH>
                      <wp:positionV relativeFrom="paragraph">
                        <wp:posOffset>1397000</wp:posOffset>
                      </wp:positionV>
                      <wp:extent cx="342900" cy="220980"/>
                      <wp:effectExtent l="0" t="0" r="0" b="7620"/>
                      <wp:wrapNone/>
                      <wp:docPr id="50" name="Text Box 50"/>
                      <wp:cNvGraphicFramePr/>
                      <a:graphic xmlns:a="http://schemas.openxmlformats.org/drawingml/2006/main">
                        <a:graphicData uri="http://schemas.microsoft.com/office/word/2010/wordprocessingShape">
                          <wps:wsp>
                            <wps:cNvSpPr txBox="1"/>
                            <wps:spPr>
                              <a:xfrm>
                                <a:off x="0" y="0"/>
                                <a:ext cx="34290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BA8F1"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AE6D1" id="Text Box 50" o:spid="_x0000_s1038" type="#_x0000_t202" style="position:absolute;left:0;text-align:left;margin-left:147.75pt;margin-top:110pt;width:27pt;height:17.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" fillcolor="white [3201]" stroked="f" strokeweight=".5pt">
                      <v:textbox>
                        <w:txbxContent>
                          <w:p w14:paraId="6C4BA8F1"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D2</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1BB9DDCC" wp14:editId="447EA12B">
                      <wp:simplePos x="0" y="0"/>
                      <wp:positionH relativeFrom="column">
                        <wp:posOffset>967105</wp:posOffset>
                      </wp:positionH>
                      <wp:positionV relativeFrom="paragraph">
                        <wp:posOffset>645161</wp:posOffset>
                      </wp:positionV>
                      <wp:extent cx="358140" cy="182880"/>
                      <wp:effectExtent l="0" t="0" r="3810" b="7620"/>
                      <wp:wrapNone/>
                      <wp:docPr id="48" name="Text Box 48"/>
                      <wp:cNvGraphicFramePr/>
                      <a:graphic xmlns:a="http://schemas.openxmlformats.org/drawingml/2006/main">
                        <a:graphicData uri="http://schemas.microsoft.com/office/word/2010/wordprocessingShape">
                          <wps:wsp>
                            <wps:cNvSpPr txBox="1"/>
                            <wps:spPr>
                              <a:xfrm>
                                <a:off x="0" y="0"/>
                                <a:ext cx="3581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7B1CD"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DDCC" id="Text Box 48" o:spid="_x0000_s1039" type="#_x0000_t202" style="position:absolute;left:0;text-align:left;margin-left:76.15pt;margin-top:50.8pt;width:28.2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" fillcolor="white [3201]" stroked="f" strokeweight=".5pt">
                      <v:textbox>
                        <w:txbxContent>
                          <w:p w14:paraId="7F07B1CD"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D4</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48F9C217" wp14:editId="1ED11C5A">
                      <wp:simplePos x="0" y="0"/>
                      <wp:positionH relativeFrom="column">
                        <wp:posOffset>1043305</wp:posOffset>
                      </wp:positionH>
                      <wp:positionV relativeFrom="paragraph">
                        <wp:posOffset>1487170</wp:posOffset>
                      </wp:positionV>
                      <wp:extent cx="342900" cy="2095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429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140DE"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F9C217" id="Text Box 49" o:spid="_x0000_s1040" type="#_x0000_t202" style="position:absolute;left:0;text-align:left;margin-left:82.15pt;margin-top:117.1pt;width:27pt;height:16.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" fillcolor="white [3201]" stroked="f" strokeweight=".5pt">
                      <v:textbox>
                        <w:txbxContent>
                          <w:p w14:paraId="6F9140DE"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D3</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5A40EEAB" wp14:editId="0810FB34">
                      <wp:simplePos x="0" y="0"/>
                      <wp:positionH relativeFrom="column">
                        <wp:posOffset>1719580</wp:posOffset>
                      </wp:positionH>
                      <wp:positionV relativeFrom="paragraph">
                        <wp:posOffset>572770</wp:posOffset>
                      </wp:positionV>
                      <wp:extent cx="342900" cy="1809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3429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90246"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0EEAB" id="Text Box 51" o:spid="_x0000_s1041" type="#_x0000_t202" style="position:absolute;left:0;text-align:left;margin-left:135.4pt;margin-top:45.1pt;width:27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" fillcolor="white [3201]" stroked="f" strokeweight=".5pt">
                      <v:textbox>
                        <w:txbxContent>
                          <w:p w14:paraId="7C490246" w14:textId="77777777" w:rsidR="00F13B1E" w:rsidRPr="00FA5EF5" w:rsidRDefault="00F13B1E" w:rsidP="00896755">
                            <w:pPr>
                              <w:rPr>
                                <w:rFonts w:ascii="Times New Roman" w:hAnsi="Times New Roman" w:cs="Times New Roman"/>
                                <w:sz w:val="12"/>
                                <w:szCs w:val="12"/>
                              </w:rPr>
                            </w:pPr>
                            <w:r w:rsidRPr="00FA5EF5">
                              <w:rPr>
                                <w:rFonts w:ascii="Times New Roman" w:hAnsi="Times New Roman" w:cs="Times New Roman"/>
                                <w:sz w:val="12"/>
                                <w:szCs w:val="12"/>
                              </w:rPr>
                              <w:t>H</w:t>
                            </w:r>
                            <w:r>
                              <w:rPr>
                                <w:rFonts w:ascii="Times New Roman" w:hAnsi="Times New Roman" w:cs="Times New Roman"/>
                                <w:sz w:val="12"/>
                                <w:szCs w:val="12"/>
                              </w:rPr>
                              <w:t>D1</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0E81AEA5" wp14:editId="20159EA0">
                      <wp:simplePos x="0" y="0"/>
                      <wp:positionH relativeFrom="column">
                        <wp:posOffset>1957705</wp:posOffset>
                      </wp:positionH>
                      <wp:positionV relativeFrom="paragraph">
                        <wp:posOffset>1106170</wp:posOffset>
                      </wp:positionV>
                      <wp:extent cx="200025" cy="0"/>
                      <wp:effectExtent l="38100" t="76200" r="0" b="95250"/>
                      <wp:wrapNone/>
                      <wp:docPr id="52" name="Straight Arrow Connector 52"/>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3CA7BF" id="Straight Arrow Connector 52" o:spid="_x0000_s1026" type="#_x0000_t32" style="position:absolute;margin-left:154.15pt;margin-top:87.1pt;width:15.75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787319D1" wp14:editId="72B261E1">
                      <wp:simplePos x="0" y="0"/>
                      <wp:positionH relativeFrom="column">
                        <wp:posOffset>1586230</wp:posOffset>
                      </wp:positionH>
                      <wp:positionV relativeFrom="paragraph">
                        <wp:posOffset>1477645</wp:posOffset>
                      </wp:positionV>
                      <wp:extent cx="0" cy="190500"/>
                      <wp:effectExtent l="76200" t="38100" r="57150" b="19050"/>
                      <wp:wrapNone/>
                      <wp:docPr id="53" name="Straight Arrow Connector 5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64C7B6" id="Straight Arrow Connector 53" o:spid="_x0000_s1026" type="#_x0000_t32" style="position:absolute;margin-left:124.9pt;margin-top:116.35pt;width:0;height:1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4061F7CA" wp14:editId="096BCE63">
                      <wp:simplePos x="0" y="0"/>
                      <wp:positionH relativeFrom="column">
                        <wp:posOffset>1586230</wp:posOffset>
                      </wp:positionH>
                      <wp:positionV relativeFrom="paragraph">
                        <wp:posOffset>534670</wp:posOffset>
                      </wp:positionV>
                      <wp:extent cx="0" cy="219075"/>
                      <wp:effectExtent l="76200" t="0" r="57150" b="47625"/>
                      <wp:wrapNone/>
                      <wp:docPr id="54" name="Straight Arrow Connector 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92A058" id="Straight Arrow Connector 54" o:spid="_x0000_s1026" type="#_x0000_t32" style="position:absolute;margin-left:124.9pt;margin-top:42.1pt;width:0;height:17.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7D962D1" wp14:editId="39B09DE7">
                      <wp:simplePos x="0" y="0"/>
                      <wp:positionH relativeFrom="column">
                        <wp:posOffset>1005205</wp:posOffset>
                      </wp:positionH>
                      <wp:positionV relativeFrom="paragraph">
                        <wp:posOffset>1115695</wp:posOffset>
                      </wp:positionV>
                      <wp:extent cx="219075" cy="9525"/>
                      <wp:effectExtent l="0" t="57150" r="28575" b="85725"/>
                      <wp:wrapNone/>
                      <wp:docPr id="55" name="Straight Arrow Connector 55"/>
                      <wp:cNvGraphicFramePr/>
                      <a:graphic xmlns:a="http://schemas.openxmlformats.org/drawingml/2006/main">
                        <a:graphicData uri="http://schemas.microsoft.com/office/word/2010/wordprocessingShape">
                          <wps:wsp>
                            <wps:cNvCnPr/>
                            <wps:spPr>
                              <a:xfrm>
                                <a:off x="0" y="0"/>
                                <a:ext cx="21907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417E0" id="Straight Arrow Connector 55" o:spid="_x0000_s1026" type="#_x0000_t32" style="position:absolute;margin-left:79.15pt;margin-top:87.85pt;width:17.25pt;height:.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47A686AD" wp14:editId="5A8979EE">
                  <wp:extent cx="3171825" cy="2238375"/>
                  <wp:effectExtent l="0" t="0" r="0" b="9525"/>
                  <wp:docPr id="1889289296" name="Diagram 18892892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r w:rsidR="00896755" w14:paraId="05567CA0" w14:textId="77777777" w:rsidTr="0069258F">
        <w:tc>
          <w:tcPr>
            <w:tcW w:w="2290" w:type="pct"/>
          </w:tcPr>
          <w:p w14:paraId="76B87220" w14:textId="334B2137" w:rsidR="00896755" w:rsidRDefault="00D33648" w:rsidP="002839DF">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76511" behindDoc="0" locked="0" layoutInCell="1" allowOverlap="1" wp14:anchorId="67178C8E" wp14:editId="61C10DD6">
                      <wp:simplePos x="0" y="0"/>
                      <wp:positionH relativeFrom="column">
                        <wp:posOffset>606425</wp:posOffset>
                      </wp:positionH>
                      <wp:positionV relativeFrom="paragraph">
                        <wp:posOffset>557530</wp:posOffset>
                      </wp:positionV>
                      <wp:extent cx="356235" cy="211455"/>
                      <wp:effectExtent l="0" t="0" r="5715" b="0"/>
                      <wp:wrapNone/>
                      <wp:docPr id="56" name="Text Box 56"/>
                      <wp:cNvGraphicFramePr/>
                      <a:graphic xmlns:a="http://schemas.openxmlformats.org/drawingml/2006/main">
                        <a:graphicData uri="http://schemas.microsoft.com/office/word/2010/wordprocessingShape">
                          <wps:wsp>
                            <wps:cNvSpPr txBox="1"/>
                            <wps:spPr>
                              <a:xfrm>
                                <a:off x="0" y="0"/>
                                <a:ext cx="356235"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533CD"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8C8E" id="Text Box 56" o:spid="_x0000_s1042" type="#_x0000_t202" style="position:absolute;left:0;text-align:left;margin-left:47.75pt;margin-top:43.9pt;width:28.05pt;height:16.65pt;z-index:251776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" fillcolor="white [3201]" stroked="f" strokeweight=".5pt">
                      <v:textbox>
                        <w:txbxContent>
                          <w:p w14:paraId="690533CD"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463" behindDoc="0" locked="0" layoutInCell="1" allowOverlap="1" wp14:anchorId="6BE48764" wp14:editId="21D89EE7">
                      <wp:simplePos x="0" y="0"/>
                      <wp:positionH relativeFrom="column">
                        <wp:posOffset>1400175</wp:posOffset>
                      </wp:positionH>
                      <wp:positionV relativeFrom="paragraph">
                        <wp:posOffset>1298575</wp:posOffset>
                      </wp:positionV>
                      <wp:extent cx="333375" cy="266700"/>
                      <wp:effectExtent l="0" t="0" r="9525" b="0"/>
                      <wp:wrapNone/>
                      <wp:docPr id="58" name="Text Box 58"/>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6D9CF"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8764" id="Text Box 58" o:spid="_x0000_s1043" type="#_x0000_t202" style="position:absolute;left:0;text-align:left;margin-left:110.25pt;margin-top:102.25pt;width:26.25pt;height:21pt;z-index:251774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" fillcolor="white [3201]" stroked="f" strokeweight=".5pt">
                      <v:textbox>
                        <w:txbxContent>
                          <w:p w14:paraId="7C16D9CF"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51F3F13B" wp14:editId="705E0ABE">
                      <wp:simplePos x="0" y="0"/>
                      <wp:positionH relativeFrom="column">
                        <wp:posOffset>628650</wp:posOffset>
                      </wp:positionH>
                      <wp:positionV relativeFrom="paragraph">
                        <wp:posOffset>1296670</wp:posOffset>
                      </wp:positionV>
                      <wp:extent cx="333375" cy="19050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33337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86558"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3F13B" id="Text Box 57" o:spid="_x0000_s1044" type="#_x0000_t202" style="position:absolute;left:0;text-align:left;margin-left:49.5pt;margin-top:102.1pt;width:26.25pt;height:1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" fillcolor="white [3201]" stroked="f" strokeweight=".5pt">
                      <v:textbox>
                        <w:txbxContent>
                          <w:p w14:paraId="4CF86558"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40825889" wp14:editId="41B33A22">
                      <wp:simplePos x="0" y="0"/>
                      <wp:positionH relativeFrom="column">
                        <wp:posOffset>1357630</wp:posOffset>
                      </wp:positionH>
                      <wp:positionV relativeFrom="paragraph">
                        <wp:posOffset>506095</wp:posOffset>
                      </wp:positionV>
                      <wp:extent cx="390525" cy="19050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96F07"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5889" id="Text Box 59" o:spid="_x0000_s1045" type="#_x0000_t202" style="position:absolute;left:0;text-align:left;margin-left:106.9pt;margin-top:39.85pt;width:30.7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dmdwIAAGwFAAAOAAAAZHJzL2Uyb0RvYy54bWysVEtPGzEQvlfqf7B8L7sJhJ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" fillcolor="white [3201]" stroked="f" strokeweight=".5pt">
                      <v:textbox>
                        <w:txbxContent>
                          <w:p w14:paraId="36596F07"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E1</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47521C8" wp14:editId="4C9DDDA8">
                      <wp:simplePos x="0" y="0"/>
                      <wp:positionH relativeFrom="column">
                        <wp:posOffset>1560195</wp:posOffset>
                      </wp:positionH>
                      <wp:positionV relativeFrom="paragraph">
                        <wp:posOffset>1009015</wp:posOffset>
                      </wp:positionV>
                      <wp:extent cx="171450" cy="0"/>
                      <wp:effectExtent l="38100" t="76200" r="0" b="95250"/>
                      <wp:wrapNone/>
                      <wp:docPr id="60" name="Straight Arrow Connector 60"/>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6C029" id="Straight Arrow Connector 60" o:spid="_x0000_s1026" type="#_x0000_t32" style="position:absolute;margin-left:122.85pt;margin-top:79.45pt;width:13.5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5F4D545D" wp14:editId="34AA67ED">
                      <wp:simplePos x="0" y="0"/>
                      <wp:positionH relativeFrom="column">
                        <wp:posOffset>1198245</wp:posOffset>
                      </wp:positionH>
                      <wp:positionV relativeFrom="paragraph">
                        <wp:posOffset>1370965</wp:posOffset>
                      </wp:positionV>
                      <wp:extent cx="0" cy="180975"/>
                      <wp:effectExtent l="76200" t="38100" r="57150" b="9525"/>
                      <wp:wrapNone/>
                      <wp:docPr id="61" name="Straight Arrow Connector 61"/>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29F7F" id="Straight Arrow Connector 61" o:spid="_x0000_s1026" type="#_x0000_t32" style="position:absolute;margin-left:94.35pt;margin-top:107.95pt;width:0;height:14.2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0861B768" wp14:editId="27C5CF20">
                      <wp:simplePos x="0" y="0"/>
                      <wp:positionH relativeFrom="column">
                        <wp:posOffset>664845</wp:posOffset>
                      </wp:positionH>
                      <wp:positionV relativeFrom="paragraph">
                        <wp:posOffset>1009015</wp:posOffset>
                      </wp:positionV>
                      <wp:extent cx="161925" cy="0"/>
                      <wp:effectExtent l="0" t="76200" r="9525" b="95250"/>
                      <wp:wrapNone/>
                      <wp:docPr id="62" name="Straight Arrow Connector 62"/>
                      <wp:cNvGraphicFramePr/>
                      <a:graphic xmlns:a="http://schemas.openxmlformats.org/drawingml/2006/main">
                        <a:graphicData uri="http://schemas.microsoft.com/office/word/2010/wordprocessingShape">
                          <wps:wsp>
                            <wps:cNvCnPr/>
                            <wps:spPr>
                              <a:xfrm>
                                <a:off x="0" y="0"/>
                                <a:ext cx="1619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A9551" id="Straight Arrow Connector 62" o:spid="_x0000_s1026" type="#_x0000_t32" style="position:absolute;margin-left:52.35pt;margin-top:79.45pt;width:12.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AA7B6E5" wp14:editId="3F2058D7">
                      <wp:simplePos x="0" y="0"/>
                      <wp:positionH relativeFrom="column">
                        <wp:posOffset>1207770</wp:posOffset>
                      </wp:positionH>
                      <wp:positionV relativeFrom="paragraph">
                        <wp:posOffset>494665</wp:posOffset>
                      </wp:positionV>
                      <wp:extent cx="0" cy="200025"/>
                      <wp:effectExtent l="76200" t="0" r="57150" b="47625"/>
                      <wp:wrapNone/>
                      <wp:docPr id="63" name="Straight Arrow Connector 63"/>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AB34D8" id="Straight Arrow Connector 63" o:spid="_x0000_s1026" type="#_x0000_t32" style="position:absolute;margin-left:95.1pt;margin-top:38.95pt;width:0;height:15.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56FD0E4A" wp14:editId="451A1316">
                  <wp:extent cx="2390775" cy="2038350"/>
                  <wp:effectExtent l="0" t="0" r="0" b="19050"/>
                  <wp:docPr id="1889289297" name="Diagram 18892892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c>
          <w:tcPr>
            <w:tcW w:w="2710" w:type="pct"/>
          </w:tcPr>
          <w:p w14:paraId="1CFF330F" w14:textId="6AABC95C" w:rsidR="00896755" w:rsidRDefault="00D33648" w:rsidP="002839DF">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5B9A96AB" wp14:editId="451DDF1B">
                      <wp:simplePos x="0" y="0"/>
                      <wp:positionH relativeFrom="column">
                        <wp:posOffset>930910</wp:posOffset>
                      </wp:positionH>
                      <wp:positionV relativeFrom="paragraph">
                        <wp:posOffset>1294765</wp:posOffset>
                      </wp:positionV>
                      <wp:extent cx="342900" cy="200025"/>
                      <wp:effectExtent l="0" t="0" r="0" b="9525"/>
                      <wp:wrapNone/>
                      <wp:docPr id="65" name="Text Box 65"/>
                      <wp:cNvGraphicFramePr/>
                      <a:graphic xmlns:a="http://schemas.openxmlformats.org/drawingml/2006/main">
                        <a:graphicData uri="http://schemas.microsoft.com/office/word/2010/wordprocessingShape">
                          <wps:wsp>
                            <wps:cNvSpPr txBox="1"/>
                            <wps:spPr>
                              <a:xfrm>
                                <a:off x="0" y="0"/>
                                <a:ext cx="3429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AFEBD"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A96AB" id="Text Box 65" o:spid="_x0000_s1046" type="#_x0000_t202" style="position:absolute;left:0;text-align:left;margin-left:73.3pt;margin-top:101.95pt;width:27pt;height:15.7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" fillcolor="white [3201]" stroked="f" strokeweight=".5pt">
                      <v:textbox>
                        <w:txbxContent>
                          <w:p w14:paraId="2B0AFEBD"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F3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280B40D7" wp14:editId="4E1182CD">
                      <wp:simplePos x="0" y="0"/>
                      <wp:positionH relativeFrom="column">
                        <wp:posOffset>1678305</wp:posOffset>
                      </wp:positionH>
                      <wp:positionV relativeFrom="paragraph">
                        <wp:posOffset>1258570</wp:posOffset>
                      </wp:positionV>
                      <wp:extent cx="350520" cy="21336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50520"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A5ADE"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HF2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40D7" id="Text Box 66" o:spid="_x0000_s1047" type="#_x0000_t202" style="position:absolute;left:0;text-align:left;margin-left:132.15pt;margin-top:99.1pt;width:27.6pt;height:16.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" fillcolor="white [3201]" stroked="f" strokeweight=".5pt">
                      <v:textbox>
                        <w:txbxContent>
                          <w:p w14:paraId="7FAA5ADE"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HF2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2A314254" wp14:editId="6395E9C0">
                      <wp:simplePos x="0" y="0"/>
                      <wp:positionH relativeFrom="column">
                        <wp:posOffset>1632586</wp:posOffset>
                      </wp:positionH>
                      <wp:positionV relativeFrom="paragraph">
                        <wp:posOffset>496570</wp:posOffset>
                      </wp:positionV>
                      <wp:extent cx="354330" cy="200025"/>
                      <wp:effectExtent l="0" t="0" r="7620" b="9525"/>
                      <wp:wrapNone/>
                      <wp:docPr id="67" name="Text Box 67"/>
                      <wp:cNvGraphicFramePr/>
                      <a:graphic xmlns:a="http://schemas.openxmlformats.org/drawingml/2006/main">
                        <a:graphicData uri="http://schemas.microsoft.com/office/word/2010/wordprocessingShape">
                          <wps:wsp>
                            <wps:cNvSpPr txBox="1"/>
                            <wps:spPr>
                              <a:xfrm>
                                <a:off x="0" y="0"/>
                                <a:ext cx="3543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47788"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14254" id="Text Box 67" o:spid="_x0000_s1048" type="#_x0000_t202" style="position:absolute;left:0;text-align:left;margin-left:128.55pt;margin-top:39.1pt;width:27.9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" fillcolor="white [3201]" stroked="f" strokeweight=".5pt">
                      <v:textbox>
                        <w:txbxContent>
                          <w:p w14:paraId="00947788" w14:textId="77777777" w:rsidR="00F13B1E" w:rsidRPr="00B50833" w:rsidRDefault="00F13B1E" w:rsidP="00896755">
                            <w:pPr>
                              <w:rPr>
                                <w:rFonts w:ascii="Times New Roman" w:hAnsi="Times New Roman" w:cs="Times New Roman"/>
                                <w:sz w:val="12"/>
                                <w:szCs w:val="12"/>
                              </w:rPr>
                            </w:pPr>
                            <w:r w:rsidRPr="00B50833">
                              <w:rPr>
                                <w:rFonts w:ascii="Times New Roman" w:hAnsi="Times New Roman" w:cs="Times New Roman"/>
                                <w:sz w:val="12"/>
                                <w:szCs w:val="12"/>
                              </w:rPr>
                              <w:t>H</w:t>
                            </w:r>
                            <w:r>
                              <w:rPr>
                                <w:rFonts w:ascii="Times New Roman" w:hAnsi="Times New Roman" w:cs="Times New Roman"/>
                                <w:sz w:val="12"/>
                                <w:szCs w:val="12"/>
                              </w:rPr>
                              <w:t>F1</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45B038B" wp14:editId="26821951">
                      <wp:simplePos x="0" y="0"/>
                      <wp:positionH relativeFrom="column">
                        <wp:posOffset>899160</wp:posOffset>
                      </wp:positionH>
                      <wp:positionV relativeFrom="paragraph">
                        <wp:posOffset>557530</wp:posOffset>
                      </wp:positionV>
                      <wp:extent cx="371475" cy="196215"/>
                      <wp:effectExtent l="0" t="0" r="9525" b="0"/>
                      <wp:wrapNone/>
                      <wp:docPr id="64" name="Text Box 64"/>
                      <wp:cNvGraphicFramePr/>
                      <a:graphic xmlns:a="http://schemas.openxmlformats.org/drawingml/2006/main">
                        <a:graphicData uri="http://schemas.microsoft.com/office/word/2010/wordprocessingShape">
                          <wps:wsp>
                            <wps:cNvSpPr txBox="1"/>
                            <wps:spPr>
                              <a:xfrm>
                                <a:off x="0" y="0"/>
                                <a:ext cx="371475" cy="196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D67FF"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F4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038B" id="Text Box 64" o:spid="_x0000_s1049" type="#_x0000_t202" style="position:absolute;left:0;text-align:left;margin-left:70.8pt;margin-top:43.9pt;width:29.25pt;height:15.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" fillcolor="white [3201]" stroked="f" strokeweight=".5pt">
                      <v:textbox>
                        <w:txbxContent>
                          <w:p w14:paraId="01ED67FF"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F4</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751185BB" wp14:editId="3C444202">
                      <wp:simplePos x="0" y="0"/>
                      <wp:positionH relativeFrom="column">
                        <wp:posOffset>1776730</wp:posOffset>
                      </wp:positionH>
                      <wp:positionV relativeFrom="paragraph">
                        <wp:posOffset>989965</wp:posOffset>
                      </wp:positionV>
                      <wp:extent cx="209550" cy="9525"/>
                      <wp:effectExtent l="38100" t="76200" r="0" b="85725"/>
                      <wp:wrapNone/>
                      <wp:docPr id="68" name="Straight Arrow Connector 68"/>
                      <wp:cNvGraphicFramePr/>
                      <a:graphic xmlns:a="http://schemas.openxmlformats.org/drawingml/2006/main">
                        <a:graphicData uri="http://schemas.microsoft.com/office/word/2010/wordprocessingShape">
                          <wps:wsp>
                            <wps:cNvCnPr/>
                            <wps:spPr>
                              <a:xfrm flipH="1" flipV="1">
                                <a:off x="0" y="0"/>
                                <a:ext cx="209550"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F3BE6" id="Straight Arrow Connector 68" o:spid="_x0000_s1026" type="#_x0000_t32" style="position:absolute;margin-left:139.9pt;margin-top:77.95pt;width:16.5pt;height:.7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21A50FEF" wp14:editId="5461090F">
                      <wp:simplePos x="0" y="0"/>
                      <wp:positionH relativeFrom="column">
                        <wp:posOffset>1452880</wp:posOffset>
                      </wp:positionH>
                      <wp:positionV relativeFrom="paragraph">
                        <wp:posOffset>1323340</wp:posOffset>
                      </wp:positionV>
                      <wp:extent cx="0" cy="209550"/>
                      <wp:effectExtent l="76200" t="38100" r="57150" b="19050"/>
                      <wp:wrapNone/>
                      <wp:docPr id="70" name="Straight Arrow Connector 7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2E613" id="Straight Arrow Connector 70" o:spid="_x0000_s1026" type="#_x0000_t32" style="position:absolute;margin-left:114.4pt;margin-top:104.2pt;width:0;height:16.5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29A557FF" wp14:editId="472D996B">
                      <wp:simplePos x="0" y="0"/>
                      <wp:positionH relativeFrom="column">
                        <wp:posOffset>938530</wp:posOffset>
                      </wp:positionH>
                      <wp:positionV relativeFrom="paragraph">
                        <wp:posOffset>1009015</wp:posOffset>
                      </wp:positionV>
                      <wp:extent cx="209550" cy="0"/>
                      <wp:effectExtent l="0" t="76200" r="19050" b="95250"/>
                      <wp:wrapNone/>
                      <wp:docPr id="71" name="Straight Arrow Connector 71"/>
                      <wp:cNvGraphicFramePr/>
                      <a:graphic xmlns:a="http://schemas.openxmlformats.org/drawingml/2006/main">
                        <a:graphicData uri="http://schemas.microsoft.com/office/word/2010/wordprocessingShape">
                          <wps:wsp>
                            <wps:cNvCnPr/>
                            <wps:spPr>
                              <a:xfrm>
                                <a:off x="0" y="0"/>
                                <a:ext cx="2095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AE5A3" id="Straight Arrow Connector 71" o:spid="_x0000_s1026" type="#_x0000_t32" style="position:absolute;margin-left:73.9pt;margin-top:79.45pt;width:16.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3B637829" wp14:editId="72059203">
                      <wp:simplePos x="0" y="0"/>
                      <wp:positionH relativeFrom="column">
                        <wp:posOffset>1471930</wp:posOffset>
                      </wp:positionH>
                      <wp:positionV relativeFrom="paragraph">
                        <wp:posOffset>485140</wp:posOffset>
                      </wp:positionV>
                      <wp:extent cx="0" cy="209550"/>
                      <wp:effectExtent l="7620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2095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459E2E" id="Straight Arrow Connector 72" o:spid="_x0000_s1026" type="#_x0000_t32" style="position:absolute;margin-left:115.9pt;margin-top:38.2pt;width:0;height:16.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5ABF641D" wp14:editId="7B70A371">
                  <wp:extent cx="2924175" cy="2009775"/>
                  <wp:effectExtent l="0" t="0" r="0" b="9525"/>
                  <wp:docPr id="1889289298" name="Diagram 1889289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c>
      </w:tr>
      <w:tr w:rsidR="00896755" w14:paraId="11310C88" w14:textId="77777777" w:rsidTr="0069258F">
        <w:tc>
          <w:tcPr>
            <w:tcW w:w="2290" w:type="pct"/>
          </w:tcPr>
          <w:p w14:paraId="61F7C61D" w14:textId="101E6CF6" w:rsidR="00896755" w:rsidRDefault="00D33648" w:rsidP="002839DF">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86240" behindDoc="0" locked="0" layoutInCell="1" allowOverlap="1" wp14:anchorId="2B3B305F" wp14:editId="03C32B9A">
                      <wp:simplePos x="0" y="0"/>
                      <wp:positionH relativeFrom="column">
                        <wp:posOffset>772160</wp:posOffset>
                      </wp:positionH>
                      <wp:positionV relativeFrom="paragraph">
                        <wp:posOffset>416560</wp:posOffset>
                      </wp:positionV>
                      <wp:extent cx="342900" cy="207645"/>
                      <wp:effectExtent l="0" t="0" r="0" b="1905"/>
                      <wp:wrapNone/>
                      <wp:docPr id="73" name="Text Box 73"/>
                      <wp:cNvGraphicFramePr/>
                      <a:graphic xmlns:a="http://schemas.openxmlformats.org/drawingml/2006/main">
                        <a:graphicData uri="http://schemas.microsoft.com/office/word/2010/wordprocessingShape">
                          <wps:wsp>
                            <wps:cNvSpPr txBox="1"/>
                            <wps:spPr>
                              <a:xfrm>
                                <a:off x="0" y="0"/>
                                <a:ext cx="342900" cy="20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FA71E"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305F" id="Text Box 73" o:spid="_x0000_s1050" type="#_x0000_t202" style="position:absolute;left:0;text-align:left;margin-left:60.8pt;margin-top:32.8pt;width:27pt;height:16.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" fillcolor="white [3201]" stroked="f" strokeweight=".5pt">
                      <v:textbox>
                        <w:txbxContent>
                          <w:p w14:paraId="356FA71E"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3E0CE3FC" wp14:editId="0CCE74EB">
                      <wp:simplePos x="0" y="0"/>
                      <wp:positionH relativeFrom="column">
                        <wp:posOffset>1389380</wp:posOffset>
                      </wp:positionH>
                      <wp:positionV relativeFrom="paragraph">
                        <wp:posOffset>1014730</wp:posOffset>
                      </wp:positionV>
                      <wp:extent cx="361950" cy="220980"/>
                      <wp:effectExtent l="0" t="0" r="0" b="7620"/>
                      <wp:wrapNone/>
                      <wp:docPr id="75" name="Text Box 75"/>
                      <wp:cNvGraphicFramePr/>
                      <a:graphic xmlns:a="http://schemas.openxmlformats.org/drawingml/2006/main">
                        <a:graphicData uri="http://schemas.microsoft.com/office/word/2010/wordprocessingShape">
                          <wps:wsp>
                            <wps:cNvSpPr txBox="1"/>
                            <wps:spPr>
                              <a:xfrm>
                                <a:off x="0" y="0"/>
                                <a:ext cx="36195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A5F9E"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E3FC" id="Text Box 75" o:spid="_x0000_s1051" type="#_x0000_t202" style="position:absolute;left:0;text-align:left;margin-left:109.4pt;margin-top:79.9pt;width:28.5pt;height:1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" fillcolor="white [3201]" stroked="f" strokeweight=".5pt">
                      <v:textbox>
                        <w:txbxContent>
                          <w:p w14:paraId="5C7A5F9E"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G2</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692A29E3" wp14:editId="19D0EC96">
                      <wp:simplePos x="0" y="0"/>
                      <wp:positionH relativeFrom="column">
                        <wp:posOffset>741045</wp:posOffset>
                      </wp:positionH>
                      <wp:positionV relativeFrom="paragraph">
                        <wp:posOffset>1031875</wp:posOffset>
                      </wp:positionV>
                      <wp:extent cx="371475" cy="247650"/>
                      <wp:effectExtent l="0" t="0" r="9525" b="0"/>
                      <wp:wrapNone/>
                      <wp:docPr id="74" name="Text Box 74"/>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31E3F"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29E3" id="Text Box 74" o:spid="_x0000_s1052" type="#_x0000_t202" style="position:absolute;left:0;text-align:left;margin-left:58.35pt;margin-top:81.25pt;width:29.25pt;height:1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" fillcolor="white [3201]" stroked="f" strokeweight=".5pt">
                      <v:textbox>
                        <w:txbxContent>
                          <w:p w14:paraId="7C731E3F"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G3</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18316F43" wp14:editId="3B8610AB">
                      <wp:simplePos x="0" y="0"/>
                      <wp:positionH relativeFrom="column">
                        <wp:posOffset>1360170</wp:posOffset>
                      </wp:positionH>
                      <wp:positionV relativeFrom="paragraph">
                        <wp:posOffset>374649</wp:posOffset>
                      </wp:positionV>
                      <wp:extent cx="342900" cy="219075"/>
                      <wp:effectExtent l="0" t="0" r="0" b="9525"/>
                      <wp:wrapNone/>
                      <wp:docPr id="1889289280" name="Text Box 1889289280"/>
                      <wp:cNvGraphicFramePr/>
                      <a:graphic xmlns:a="http://schemas.openxmlformats.org/drawingml/2006/main">
                        <a:graphicData uri="http://schemas.microsoft.com/office/word/2010/wordprocessingShape">
                          <wps:wsp>
                            <wps:cNvSpPr txBox="1"/>
                            <wps:spPr>
                              <a:xfrm>
                                <a:off x="0" y="0"/>
                                <a:ext cx="3429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F1021"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6F43" id="Text Box 1889289280" o:spid="_x0000_s1053" type="#_x0000_t202" style="position:absolute;left:0;text-align:left;margin-left:107.1pt;margin-top:29.5pt;width:27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" fillcolor="white [3201]" stroked="f" strokeweight=".5pt">
                      <v:textbox>
                        <w:txbxContent>
                          <w:p w14:paraId="3C0F1021"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G1</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213A33DC" wp14:editId="50E43A30">
                      <wp:simplePos x="0" y="0"/>
                      <wp:positionH relativeFrom="column">
                        <wp:posOffset>1483995</wp:posOffset>
                      </wp:positionH>
                      <wp:positionV relativeFrom="paragraph">
                        <wp:posOffset>831850</wp:posOffset>
                      </wp:positionV>
                      <wp:extent cx="180975" cy="9525"/>
                      <wp:effectExtent l="19050" t="57150" r="0" b="85725"/>
                      <wp:wrapNone/>
                      <wp:docPr id="1889289281" name="Straight Arrow Connector 1889289281"/>
                      <wp:cNvGraphicFramePr/>
                      <a:graphic xmlns:a="http://schemas.openxmlformats.org/drawingml/2006/main">
                        <a:graphicData uri="http://schemas.microsoft.com/office/word/2010/wordprocessingShape">
                          <wps:wsp>
                            <wps:cNvCnPr/>
                            <wps:spPr>
                              <a:xfrm flipH="1" flipV="1">
                                <a:off x="0" y="0"/>
                                <a:ext cx="18097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712EED" id="Straight Arrow Connector 1889289281" o:spid="_x0000_s1026" type="#_x0000_t32" style="position:absolute;margin-left:116.85pt;margin-top:65.5pt;width:14.25pt;height:.75pt;flip:x 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5E993746" wp14:editId="36EA7197">
                      <wp:simplePos x="0" y="0"/>
                      <wp:positionH relativeFrom="column">
                        <wp:posOffset>1226820</wp:posOffset>
                      </wp:positionH>
                      <wp:positionV relativeFrom="paragraph">
                        <wp:posOffset>1079500</wp:posOffset>
                      </wp:positionV>
                      <wp:extent cx="9525" cy="171450"/>
                      <wp:effectExtent l="76200" t="38100" r="66675" b="19050"/>
                      <wp:wrapNone/>
                      <wp:docPr id="1889289282" name="Straight Arrow Connector 1889289282"/>
                      <wp:cNvGraphicFramePr/>
                      <a:graphic xmlns:a="http://schemas.openxmlformats.org/drawingml/2006/main">
                        <a:graphicData uri="http://schemas.microsoft.com/office/word/2010/wordprocessingShape">
                          <wps:wsp>
                            <wps:cNvCnPr/>
                            <wps:spPr>
                              <a:xfrm flipH="1" flipV="1">
                                <a:off x="0" y="0"/>
                                <a:ext cx="9525" cy="171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2BC92B" id="Straight Arrow Connector 1889289282" o:spid="_x0000_s1026" type="#_x0000_t32" style="position:absolute;margin-left:96.6pt;margin-top:85pt;width:.75pt;height:13.5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5B147CAE" wp14:editId="3BFFFC59">
                      <wp:simplePos x="0" y="0"/>
                      <wp:positionH relativeFrom="column">
                        <wp:posOffset>807720</wp:posOffset>
                      </wp:positionH>
                      <wp:positionV relativeFrom="paragraph">
                        <wp:posOffset>812800</wp:posOffset>
                      </wp:positionV>
                      <wp:extent cx="190500" cy="0"/>
                      <wp:effectExtent l="0" t="76200" r="19050" b="95250"/>
                      <wp:wrapNone/>
                      <wp:docPr id="1889289283" name="Straight Arrow Connector 1889289283"/>
                      <wp:cNvGraphicFramePr/>
                      <a:graphic xmlns:a="http://schemas.openxmlformats.org/drawingml/2006/main">
                        <a:graphicData uri="http://schemas.microsoft.com/office/word/2010/wordprocessingShape">
                          <wps:wsp>
                            <wps:cNvCnPr/>
                            <wps:spPr>
                              <a:xfrm>
                                <a:off x="0" y="0"/>
                                <a:ext cx="1905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ACFAB" id="Straight Arrow Connector 1889289283" o:spid="_x0000_s1026" type="#_x0000_t32" style="position:absolute;margin-left:63.6pt;margin-top:64pt;width:1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680B3B4" wp14:editId="727AE444">
                      <wp:simplePos x="0" y="0"/>
                      <wp:positionH relativeFrom="column">
                        <wp:posOffset>1245870</wp:posOffset>
                      </wp:positionH>
                      <wp:positionV relativeFrom="paragraph">
                        <wp:posOffset>403225</wp:posOffset>
                      </wp:positionV>
                      <wp:extent cx="0" cy="180975"/>
                      <wp:effectExtent l="76200" t="0" r="57150" b="47625"/>
                      <wp:wrapNone/>
                      <wp:docPr id="1889289284" name="Straight Arrow Connector 1889289284"/>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3E332" id="Straight Arrow Connector 1889289284" o:spid="_x0000_s1026" type="#_x0000_t32" style="position:absolute;margin-left:98.1pt;margin-top:31.75pt;width:0;height:14.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6F9409C6" wp14:editId="1D47E18D">
                  <wp:extent cx="2476500" cy="1657350"/>
                  <wp:effectExtent l="0" t="0" r="0" b="19050"/>
                  <wp:docPr id="1889289299" name="Diagram 18892892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c>
        <w:tc>
          <w:tcPr>
            <w:tcW w:w="2710" w:type="pct"/>
          </w:tcPr>
          <w:p w14:paraId="79782504" w14:textId="344741C5" w:rsidR="00896755" w:rsidRDefault="00D33648" w:rsidP="002839DF">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72745577" wp14:editId="25EDECC5">
                      <wp:simplePos x="0" y="0"/>
                      <wp:positionH relativeFrom="column">
                        <wp:posOffset>1614805</wp:posOffset>
                      </wp:positionH>
                      <wp:positionV relativeFrom="paragraph">
                        <wp:posOffset>420370</wp:posOffset>
                      </wp:positionV>
                      <wp:extent cx="352425" cy="238125"/>
                      <wp:effectExtent l="0" t="0" r="9525" b="9525"/>
                      <wp:wrapNone/>
                      <wp:docPr id="1889289289" name="Text Box 1889289289"/>
                      <wp:cNvGraphicFramePr/>
                      <a:graphic xmlns:a="http://schemas.openxmlformats.org/drawingml/2006/main">
                        <a:graphicData uri="http://schemas.microsoft.com/office/word/2010/wordprocessingShape">
                          <wps:wsp>
                            <wps:cNvSpPr txBox="1"/>
                            <wps:spPr>
                              <a:xfrm>
                                <a:off x="0" y="0"/>
                                <a:ext cx="352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3C269"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5577" id="Text Box 1889289289" o:spid="_x0000_s1054" type="#_x0000_t202" style="position:absolute;left:0;text-align:left;margin-left:127.15pt;margin-top:33.1pt;width:27.7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" fillcolor="white [3201]" stroked="f" strokeweight=".5pt">
                      <v:textbox>
                        <w:txbxContent>
                          <w:p w14:paraId="7093C269"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Hh1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3442C0FB" wp14:editId="57C42228">
                      <wp:simplePos x="0" y="0"/>
                      <wp:positionH relativeFrom="column">
                        <wp:posOffset>984885</wp:posOffset>
                      </wp:positionH>
                      <wp:positionV relativeFrom="paragraph">
                        <wp:posOffset>1113790</wp:posOffset>
                      </wp:positionV>
                      <wp:extent cx="333375" cy="219075"/>
                      <wp:effectExtent l="0" t="0" r="9525" b="9525"/>
                      <wp:wrapNone/>
                      <wp:docPr id="1889289286" name="Text Box 1889289286"/>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977C1"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2C0FB" id="Text Box 1889289286" o:spid="_x0000_s1055" type="#_x0000_t202" style="position:absolute;left:0;text-align:left;margin-left:77.55pt;margin-top:87.7pt;width:26.25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" fillcolor="white [3201]" stroked="f" strokeweight=".5pt">
                      <v:textbox>
                        <w:txbxContent>
                          <w:p w14:paraId="5CB977C1"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h3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69A491FF" wp14:editId="13EBCE33">
                      <wp:simplePos x="0" y="0"/>
                      <wp:positionH relativeFrom="column">
                        <wp:posOffset>984885</wp:posOffset>
                      </wp:positionH>
                      <wp:positionV relativeFrom="paragraph">
                        <wp:posOffset>443230</wp:posOffset>
                      </wp:positionV>
                      <wp:extent cx="333375" cy="180975"/>
                      <wp:effectExtent l="0" t="0" r="9525" b="0"/>
                      <wp:wrapNone/>
                      <wp:docPr id="1889289285" name="Text Box 1889289285"/>
                      <wp:cNvGraphicFramePr/>
                      <a:graphic xmlns:a="http://schemas.openxmlformats.org/drawingml/2006/main">
                        <a:graphicData uri="http://schemas.microsoft.com/office/word/2010/wordprocessingShape">
                          <wps:wsp>
                            <wps:cNvSpPr txBox="1"/>
                            <wps:spPr>
                              <a:xfrm>
                                <a:off x="0" y="0"/>
                                <a:ext cx="333375"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7450A"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91FF" id="Text Box 1889289285" o:spid="_x0000_s1056" type="#_x0000_t202" style="position:absolute;left:0;text-align:left;margin-left:77.55pt;margin-top:34.9pt;width:26.2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" fillcolor="white [3201]" stroked="f" strokeweight=".5pt">
                      <v:textbox>
                        <w:txbxContent>
                          <w:p w14:paraId="4B77450A"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h4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759B9336" wp14:editId="06E5B815">
                      <wp:simplePos x="0" y="0"/>
                      <wp:positionH relativeFrom="column">
                        <wp:posOffset>1653540</wp:posOffset>
                      </wp:positionH>
                      <wp:positionV relativeFrom="paragraph">
                        <wp:posOffset>1075690</wp:posOffset>
                      </wp:positionV>
                      <wp:extent cx="333375" cy="220980"/>
                      <wp:effectExtent l="0" t="0" r="9525" b="7620"/>
                      <wp:wrapNone/>
                      <wp:docPr id="1889289288" name="Text Box 1889289288"/>
                      <wp:cNvGraphicFramePr/>
                      <a:graphic xmlns:a="http://schemas.openxmlformats.org/drawingml/2006/main">
                        <a:graphicData uri="http://schemas.microsoft.com/office/word/2010/wordprocessingShape">
                          <wps:wsp>
                            <wps:cNvSpPr txBox="1"/>
                            <wps:spPr>
                              <a:xfrm>
                                <a:off x="0" y="0"/>
                                <a:ext cx="333375"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536CE"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9336" id="Text Box 1889289288" o:spid="_x0000_s1057" type="#_x0000_t202" style="position:absolute;left:0;text-align:left;margin-left:130.2pt;margin-top:84.7pt;width:26.25pt;height:17.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" fillcolor="white [3201]" stroked="f" strokeweight=".5pt">
                      <v:textbox>
                        <w:txbxContent>
                          <w:p w14:paraId="311536CE" w14:textId="77777777" w:rsidR="00F13B1E" w:rsidRPr="00D51027" w:rsidRDefault="00F13B1E" w:rsidP="00896755">
                            <w:pPr>
                              <w:rPr>
                                <w:rFonts w:ascii="Times New Roman" w:hAnsi="Times New Roman" w:cs="Times New Roman"/>
                                <w:sz w:val="12"/>
                                <w:szCs w:val="12"/>
                              </w:rPr>
                            </w:pPr>
                            <w:r w:rsidRPr="00D51027">
                              <w:rPr>
                                <w:rFonts w:ascii="Times New Roman" w:hAnsi="Times New Roman" w:cs="Times New Roman"/>
                                <w:sz w:val="12"/>
                                <w:szCs w:val="12"/>
                              </w:rPr>
                              <w:t>H</w:t>
                            </w:r>
                            <w:r>
                              <w:rPr>
                                <w:rFonts w:ascii="Times New Roman" w:hAnsi="Times New Roman" w:cs="Times New Roman"/>
                                <w:sz w:val="12"/>
                                <w:szCs w:val="12"/>
                              </w:rPr>
                              <w:t>h2</w:t>
                            </w:r>
                          </w:p>
                        </w:txbxContent>
                      </v:textbox>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08B1A450" wp14:editId="01963747">
                      <wp:simplePos x="0" y="0"/>
                      <wp:positionH relativeFrom="column">
                        <wp:posOffset>1729105</wp:posOffset>
                      </wp:positionH>
                      <wp:positionV relativeFrom="paragraph">
                        <wp:posOffset>927100</wp:posOffset>
                      </wp:positionV>
                      <wp:extent cx="180975" cy="0"/>
                      <wp:effectExtent l="38100" t="76200" r="0" b="95250"/>
                      <wp:wrapNone/>
                      <wp:docPr id="1889289287" name="Straight Arrow Connector 1889289287"/>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CB0595" id="Straight Arrow Connector 1889289287" o:spid="_x0000_s1026" type="#_x0000_t32" style="position:absolute;margin-left:136.15pt;margin-top:73pt;width:14.25pt;height:0;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3234E706" wp14:editId="328F9AAF">
                      <wp:simplePos x="0" y="0"/>
                      <wp:positionH relativeFrom="column">
                        <wp:posOffset>1471930</wp:posOffset>
                      </wp:positionH>
                      <wp:positionV relativeFrom="paragraph">
                        <wp:posOffset>1146175</wp:posOffset>
                      </wp:positionV>
                      <wp:extent cx="0" cy="180975"/>
                      <wp:effectExtent l="76200" t="38100" r="57150" b="9525"/>
                      <wp:wrapNone/>
                      <wp:docPr id="1889289290" name="Straight Arrow Connector 1889289290"/>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767A98" id="Straight Arrow Connector 1889289290" o:spid="_x0000_s1026" type="#_x0000_t32" style="position:absolute;margin-left:115.9pt;margin-top:90.25pt;width:0;height:14.2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4A2E0CAE" wp14:editId="63A958A2">
                      <wp:simplePos x="0" y="0"/>
                      <wp:positionH relativeFrom="column">
                        <wp:posOffset>1014730</wp:posOffset>
                      </wp:positionH>
                      <wp:positionV relativeFrom="paragraph">
                        <wp:posOffset>869950</wp:posOffset>
                      </wp:positionV>
                      <wp:extent cx="190500" cy="9525"/>
                      <wp:effectExtent l="0" t="57150" r="38100" b="85725"/>
                      <wp:wrapNone/>
                      <wp:docPr id="1889289291" name="Straight Arrow Connector 1889289291"/>
                      <wp:cNvGraphicFramePr/>
                      <a:graphic xmlns:a="http://schemas.openxmlformats.org/drawingml/2006/main">
                        <a:graphicData uri="http://schemas.microsoft.com/office/word/2010/wordprocessingShape">
                          <wps:wsp>
                            <wps:cNvCnPr/>
                            <wps:spPr>
                              <a:xfrm>
                                <a:off x="0" y="0"/>
                                <a:ext cx="190500"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1592C" id="Straight Arrow Connector 1889289291" o:spid="_x0000_s1026" type="#_x0000_t32" style="position:absolute;margin-left:79.9pt;margin-top:68.5pt;width:15pt;height:.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" strokecolor="black [3200]" strokeweight="1.5pt">
                      <v:stroke endarrow="block" joinstyle="miter"/>
                    </v:shape>
                  </w:pict>
                </mc:Fallback>
              </mc:AlternateContent>
            </w:r>
            <w:r w:rsidR="00896755">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2BA2E7E" wp14:editId="6B968A56">
                      <wp:simplePos x="0" y="0"/>
                      <wp:positionH relativeFrom="column">
                        <wp:posOffset>1462405</wp:posOffset>
                      </wp:positionH>
                      <wp:positionV relativeFrom="paragraph">
                        <wp:posOffset>441325</wp:posOffset>
                      </wp:positionV>
                      <wp:extent cx="0" cy="180975"/>
                      <wp:effectExtent l="76200" t="0" r="57150" b="47625"/>
                      <wp:wrapNone/>
                      <wp:docPr id="1889289292" name="Straight Arrow Connector 1889289292"/>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6FB5AB" id="Straight Arrow Connector 1889289292" o:spid="_x0000_s1026" type="#_x0000_t32" style="position:absolute;margin-left:115.15pt;margin-top:34.75pt;width:0;height:14.2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" strokecolor="black [3200]" strokeweight="1.5pt">
                      <v:stroke endarrow="block" joinstyle="miter"/>
                    </v:shape>
                  </w:pict>
                </mc:Fallback>
              </mc:AlternateContent>
            </w:r>
            <w:r w:rsidR="00896755">
              <w:rPr>
                <w:rFonts w:ascii="Times New Roman" w:hAnsi="Times New Roman" w:cs="Times New Roman"/>
                <w:noProof/>
                <w:sz w:val="24"/>
                <w:szCs w:val="24"/>
              </w:rPr>
              <w:drawing>
                <wp:inline distT="0" distB="0" distL="0" distR="0" wp14:anchorId="0945FB1C" wp14:editId="5CBF0A02">
                  <wp:extent cx="2943225" cy="1752600"/>
                  <wp:effectExtent l="0" t="0" r="0" b="19050"/>
                  <wp:docPr id="1889289300" name="Diagram 1889289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r>
    </w:tbl>
    <w:p w14:paraId="4253671C" w14:textId="4FAAC476" w:rsidR="00AB7956" w:rsidRDefault="00AB7956" w:rsidP="002839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F</w:t>
      </w:r>
      <w:r w:rsidR="001D1546">
        <w:rPr>
          <w:rFonts w:ascii="Times New Roman" w:hAnsi="Times New Roman" w:cs="Times New Roman"/>
          <w:b/>
          <w:color w:val="000000"/>
          <w:sz w:val="24"/>
          <w:szCs w:val="24"/>
        </w:rPr>
        <w:t>igure 1</w:t>
      </w:r>
      <w:r w:rsidRPr="00F54679">
        <w:rPr>
          <w:rFonts w:ascii="Times New Roman" w:hAnsi="Times New Roman" w:cs="Times New Roman"/>
          <w:b/>
          <w:color w:val="000000"/>
          <w:sz w:val="24"/>
          <w:szCs w:val="24"/>
        </w:rPr>
        <w:t xml:space="preserve">:  </w:t>
      </w:r>
      <w:r w:rsidRPr="008C67C0">
        <w:rPr>
          <w:rFonts w:ascii="Times New Roman" w:hAnsi="Times New Roman" w:cs="Times New Roman"/>
          <w:bCs/>
          <w:color w:val="000000"/>
          <w:sz w:val="24"/>
          <w:szCs w:val="24"/>
        </w:rPr>
        <w:t>Formulation of Hypotheses</w:t>
      </w:r>
    </w:p>
    <w:p w14:paraId="41A3161B" w14:textId="77777777" w:rsidR="002839DF" w:rsidRPr="00F54679" w:rsidRDefault="002839DF" w:rsidP="002839DF">
      <w:pPr>
        <w:autoSpaceDE w:val="0"/>
        <w:autoSpaceDN w:val="0"/>
        <w:adjustRightInd w:val="0"/>
        <w:spacing w:after="0" w:line="360" w:lineRule="auto"/>
        <w:jc w:val="center"/>
        <w:rPr>
          <w:rFonts w:ascii="Times New Roman" w:hAnsi="Times New Roman" w:cs="Times New Roman"/>
          <w:b/>
          <w:color w:val="000000"/>
          <w:sz w:val="24"/>
          <w:szCs w:val="24"/>
        </w:rPr>
      </w:pPr>
    </w:p>
    <w:p w14:paraId="7045204F" w14:textId="1B618AA9" w:rsidR="00855642" w:rsidRDefault="00D75938" w:rsidP="002839DF">
      <w:pPr>
        <w:autoSpaceDE w:val="0"/>
        <w:autoSpaceDN w:val="0"/>
        <w:adjustRightInd w:val="0"/>
        <w:spacing w:after="0" w:line="360" w:lineRule="auto"/>
        <w:jc w:val="both"/>
        <w:rPr>
          <w:rFonts w:ascii="Times New Roman" w:hAnsi="Times New Roman" w:cs="Times New Roman"/>
          <w:sz w:val="24"/>
          <w:szCs w:val="24"/>
        </w:rPr>
      </w:pPr>
      <w:r w:rsidRPr="0069258F">
        <w:rPr>
          <w:rFonts w:ascii="Times New Roman" w:hAnsi="Times New Roman" w:cs="Times New Roman"/>
          <w:sz w:val="24"/>
          <w:szCs w:val="24"/>
        </w:rPr>
        <w:t>These critical factors</w:t>
      </w:r>
      <w:r w:rsidR="00A82DF7">
        <w:rPr>
          <w:rFonts w:ascii="Times New Roman" w:hAnsi="Times New Roman" w:cs="Times New Roman"/>
          <w:sz w:val="24"/>
          <w:szCs w:val="24"/>
        </w:rPr>
        <w:t>,</w:t>
      </w:r>
      <w:r w:rsidRPr="0069258F">
        <w:rPr>
          <w:rFonts w:ascii="Times New Roman" w:hAnsi="Times New Roman" w:cs="Times New Roman"/>
          <w:sz w:val="24"/>
          <w:szCs w:val="24"/>
        </w:rPr>
        <w:t xml:space="preserve"> </w:t>
      </w:r>
      <w:r w:rsidR="00A82DF7">
        <w:rPr>
          <w:rFonts w:ascii="Times New Roman" w:hAnsi="Times New Roman" w:cs="Times New Roman"/>
          <w:sz w:val="24"/>
          <w:szCs w:val="24"/>
        </w:rPr>
        <w:t>as</w:t>
      </w:r>
      <w:r w:rsidRPr="0069258F">
        <w:rPr>
          <w:rFonts w:ascii="Times New Roman" w:hAnsi="Times New Roman" w:cs="Times New Roman"/>
          <w:sz w:val="24"/>
          <w:szCs w:val="24"/>
        </w:rPr>
        <w:t xml:space="preserve"> depicted under eight headings with their sub factors</w:t>
      </w:r>
      <w:r w:rsidR="00A82DF7">
        <w:rPr>
          <w:rFonts w:ascii="Times New Roman" w:hAnsi="Times New Roman" w:cs="Times New Roman"/>
          <w:sz w:val="24"/>
          <w:szCs w:val="24"/>
        </w:rPr>
        <w:t>,</w:t>
      </w:r>
      <w:r w:rsidRPr="0069258F">
        <w:rPr>
          <w:rFonts w:ascii="Times New Roman" w:hAnsi="Times New Roman" w:cs="Times New Roman"/>
          <w:sz w:val="24"/>
          <w:szCs w:val="24"/>
        </w:rPr>
        <w:t xml:space="preserve"> indicate the significance of the variables that affect the application of sust</w:t>
      </w:r>
      <w:r w:rsidR="00975C62">
        <w:rPr>
          <w:rFonts w:ascii="Times New Roman" w:hAnsi="Times New Roman" w:cs="Times New Roman"/>
          <w:sz w:val="24"/>
          <w:szCs w:val="24"/>
        </w:rPr>
        <w:t>ainable oriented innovation</w:t>
      </w:r>
      <w:r w:rsidRPr="0069258F">
        <w:rPr>
          <w:rFonts w:ascii="Times New Roman" w:hAnsi="Times New Roman" w:cs="Times New Roman"/>
          <w:sz w:val="24"/>
          <w:szCs w:val="24"/>
        </w:rPr>
        <w:t xml:space="preserve"> practices. </w:t>
      </w:r>
      <w:r w:rsidR="00855642" w:rsidRPr="00464DEA">
        <w:rPr>
          <w:rFonts w:ascii="Times New Roman" w:hAnsi="Times New Roman" w:cs="Times New Roman"/>
          <w:sz w:val="24"/>
          <w:szCs w:val="24"/>
        </w:rPr>
        <w:t>Sedera et al.</w:t>
      </w:r>
      <w:r w:rsidR="00A82DF7">
        <w:rPr>
          <w:rFonts w:ascii="Times New Roman" w:hAnsi="Times New Roman" w:cs="Times New Roman"/>
          <w:sz w:val="24"/>
          <w:szCs w:val="24"/>
        </w:rPr>
        <w:t xml:space="preserve"> </w:t>
      </w:r>
      <w:r w:rsidR="00855642" w:rsidRPr="00464DEA">
        <w:rPr>
          <w:rFonts w:ascii="Times New Roman" w:hAnsi="Times New Roman" w:cs="Times New Roman"/>
          <w:sz w:val="24"/>
          <w:szCs w:val="24"/>
        </w:rPr>
        <w:t>(2016) suggest</w:t>
      </w:r>
      <w:r w:rsidR="00A82DF7">
        <w:rPr>
          <w:rFonts w:ascii="Times New Roman" w:hAnsi="Times New Roman" w:cs="Times New Roman"/>
          <w:sz w:val="24"/>
          <w:szCs w:val="24"/>
        </w:rPr>
        <w:t>ed</w:t>
      </w:r>
      <w:r w:rsidR="00855642" w:rsidRPr="00464DEA">
        <w:rPr>
          <w:rFonts w:ascii="Times New Roman" w:hAnsi="Times New Roman" w:cs="Times New Roman"/>
          <w:sz w:val="24"/>
          <w:szCs w:val="24"/>
        </w:rPr>
        <w:t xml:space="preserve"> that resources are optimally utilized when they are integrated. Therefore, it is hypothesized that individual factors are contingent upon their respective sub factors. Moreover, the implementation of sustainable oriented practices is contingent upon various factors, the hypotheses of which are formulated in the next section.</w:t>
      </w:r>
      <w:r w:rsidR="00975C62">
        <w:rPr>
          <w:rFonts w:ascii="Times New Roman" w:hAnsi="Times New Roman" w:cs="Times New Roman"/>
          <w:sz w:val="24"/>
          <w:szCs w:val="24"/>
        </w:rPr>
        <w:t xml:space="preserve"> </w:t>
      </w:r>
      <w:r w:rsidR="003D51A8">
        <w:rPr>
          <w:rFonts w:ascii="Times New Roman" w:hAnsi="Times New Roman" w:cs="Times New Roman"/>
          <w:sz w:val="24"/>
          <w:szCs w:val="24"/>
          <w:highlight w:val="green"/>
        </w:rPr>
        <w:t xml:space="preserve">In </w:t>
      </w:r>
      <w:r w:rsidR="00975C62" w:rsidRPr="00975C62">
        <w:rPr>
          <w:rFonts w:ascii="Times New Roman" w:hAnsi="Times New Roman" w:cs="Times New Roman"/>
          <w:sz w:val="24"/>
          <w:szCs w:val="24"/>
          <w:highlight w:val="green"/>
        </w:rPr>
        <w:t>this</w:t>
      </w:r>
      <w:r w:rsidR="003D51A8">
        <w:rPr>
          <w:rFonts w:ascii="Times New Roman" w:hAnsi="Times New Roman" w:cs="Times New Roman"/>
          <w:sz w:val="24"/>
          <w:szCs w:val="24"/>
          <w:highlight w:val="green"/>
        </w:rPr>
        <w:t xml:space="preserve"> way</w:t>
      </w:r>
      <w:r w:rsidR="00975C62" w:rsidRPr="00975C62">
        <w:rPr>
          <w:rFonts w:ascii="Times New Roman" w:hAnsi="Times New Roman" w:cs="Times New Roman"/>
          <w:sz w:val="24"/>
          <w:szCs w:val="24"/>
          <w:highlight w:val="green"/>
        </w:rPr>
        <w:t xml:space="preserve">, the study contributes to the contingent resource based theory by offering an understanding of sustainable oriented innovation practices and determining the strategic resources i.e. managerial factors that will help the enterprise to achieve sustainable competitive </w:t>
      </w:r>
      <w:r w:rsidR="00975C62" w:rsidRPr="004C5ACA">
        <w:rPr>
          <w:rFonts w:ascii="Times New Roman" w:hAnsi="Times New Roman" w:cs="Times New Roman"/>
          <w:sz w:val="24"/>
          <w:szCs w:val="24"/>
          <w:highlight w:val="green"/>
        </w:rPr>
        <w:t>advantage.</w:t>
      </w:r>
      <w:r w:rsidR="007D4DD2" w:rsidRPr="004C5ACA">
        <w:rPr>
          <w:rFonts w:ascii="Times New Roman" w:hAnsi="Times New Roman" w:cs="Times New Roman"/>
          <w:sz w:val="24"/>
          <w:szCs w:val="24"/>
          <w:highlight w:val="green"/>
        </w:rPr>
        <w:t xml:space="preserve"> In this context, </w:t>
      </w:r>
      <w:r w:rsidR="003D51A8">
        <w:rPr>
          <w:rFonts w:ascii="Times New Roman" w:hAnsi="Times New Roman" w:cs="Times New Roman"/>
          <w:sz w:val="24"/>
          <w:szCs w:val="24"/>
          <w:highlight w:val="green"/>
        </w:rPr>
        <w:t xml:space="preserve">very </w:t>
      </w:r>
      <w:r w:rsidR="007D4DD2" w:rsidRPr="004C5ACA">
        <w:rPr>
          <w:rFonts w:ascii="Times New Roman" w:hAnsi="Times New Roman" w:cs="Times New Roman"/>
          <w:sz w:val="24"/>
          <w:szCs w:val="24"/>
          <w:highlight w:val="green"/>
        </w:rPr>
        <w:t>few studies have contributed to these theories</w:t>
      </w:r>
      <w:r w:rsidR="00596EA0" w:rsidRPr="004C5ACA">
        <w:rPr>
          <w:rFonts w:ascii="Times New Roman" w:hAnsi="Times New Roman" w:cs="Times New Roman"/>
          <w:sz w:val="24"/>
          <w:szCs w:val="24"/>
          <w:highlight w:val="green"/>
        </w:rPr>
        <w:t xml:space="preserve"> (</w:t>
      </w:r>
      <w:r w:rsidR="004C5ACA" w:rsidRPr="004C5ACA">
        <w:rPr>
          <w:rFonts w:ascii="Times New Roman" w:hAnsi="Times New Roman" w:cs="Times New Roman"/>
          <w:sz w:val="24"/>
          <w:szCs w:val="24"/>
          <w:highlight w:val="green"/>
        </w:rPr>
        <w:t>Sedera et al., 2016</w:t>
      </w:r>
      <w:r w:rsidR="00596EA0" w:rsidRPr="004C5ACA">
        <w:rPr>
          <w:rFonts w:ascii="Times New Roman" w:hAnsi="Times New Roman" w:cs="Times New Roman"/>
          <w:sz w:val="24"/>
          <w:szCs w:val="24"/>
          <w:highlight w:val="green"/>
        </w:rPr>
        <w:t>)</w:t>
      </w:r>
      <w:r w:rsidR="007D4DD2" w:rsidRPr="004C5ACA">
        <w:rPr>
          <w:rFonts w:ascii="Times New Roman" w:hAnsi="Times New Roman" w:cs="Times New Roman"/>
          <w:sz w:val="24"/>
          <w:szCs w:val="24"/>
          <w:highlight w:val="green"/>
        </w:rPr>
        <w:t>.</w:t>
      </w:r>
    </w:p>
    <w:p w14:paraId="6AF70F02" w14:textId="77777777" w:rsidR="002839DF" w:rsidRDefault="002839DF" w:rsidP="002839DF">
      <w:pPr>
        <w:pStyle w:val="ListParagraph"/>
        <w:spacing w:after="0" w:line="360" w:lineRule="auto"/>
        <w:ind w:left="360"/>
        <w:jc w:val="both"/>
        <w:rPr>
          <w:rFonts w:ascii="Times New Roman" w:hAnsi="Times New Roman" w:cs="Times New Roman"/>
          <w:b/>
          <w:sz w:val="24"/>
          <w:szCs w:val="24"/>
        </w:rPr>
      </w:pPr>
    </w:p>
    <w:p w14:paraId="4064668A" w14:textId="4AB9BE30" w:rsidR="00386BFE" w:rsidRPr="002839DF" w:rsidRDefault="00B86C6B" w:rsidP="002839DF">
      <w:pPr>
        <w:pStyle w:val="ListParagraph"/>
        <w:numPr>
          <w:ilvl w:val="1"/>
          <w:numId w:val="5"/>
        </w:numPr>
        <w:spacing w:after="0" w:line="360" w:lineRule="auto"/>
        <w:jc w:val="both"/>
        <w:rPr>
          <w:rFonts w:ascii="Times New Roman" w:hAnsi="Times New Roman" w:cs="Times New Roman"/>
          <w:b/>
          <w:sz w:val="24"/>
          <w:szCs w:val="24"/>
        </w:rPr>
      </w:pPr>
      <w:r w:rsidRPr="002839DF">
        <w:rPr>
          <w:rFonts w:ascii="Times New Roman" w:hAnsi="Times New Roman" w:cs="Times New Roman"/>
          <w:b/>
          <w:sz w:val="24"/>
          <w:szCs w:val="24"/>
        </w:rPr>
        <w:t xml:space="preserve">Development of </w:t>
      </w:r>
      <w:r w:rsidR="00AE44A9" w:rsidRPr="002839DF">
        <w:rPr>
          <w:rFonts w:ascii="Times New Roman" w:hAnsi="Times New Roman" w:cs="Times New Roman"/>
          <w:b/>
          <w:sz w:val="24"/>
          <w:szCs w:val="24"/>
        </w:rPr>
        <w:t>Hypotheses from the Conceptual Model Hypothesized</w:t>
      </w:r>
    </w:p>
    <w:p w14:paraId="66BEA16F" w14:textId="341A659C" w:rsidR="00386BFE" w:rsidRDefault="00386BFE"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t>
      </w:r>
      <w:r w:rsidRPr="00BE74BB">
        <w:rPr>
          <w:rFonts w:ascii="Times New Roman" w:hAnsi="Times New Roman" w:cs="Times New Roman"/>
          <w:sz w:val="24"/>
          <w:szCs w:val="24"/>
        </w:rPr>
        <w:t xml:space="preserve">of </w:t>
      </w:r>
      <w:r w:rsidR="001D517E">
        <w:rPr>
          <w:rFonts w:ascii="Times New Roman" w:hAnsi="Times New Roman" w:cs="Times New Roman"/>
          <w:sz w:val="24"/>
          <w:szCs w:val="24"/>
        </w:rPr>
        <w:t>relevant</w:t>
      </w:r>
      <w:r w:rsidRPr="00BE74BB">
        <w:rPr>
          <w:rFonts w:ascii="Times New Roman" w:hAnsi="Times New Roman" w:cs="Times New Roman"/>
          <w:sz w:val="24"/>
          <w:szCs w:val="24"/>
        </w:rPr>
        <w:t xml:space="preserve"> literatu</w:t>
      </w:r>
      <w:r>
        <w:rPr>
          <w:rFonts w:ascii="Times New Roman" w:hAnsi="Times New Roman" w:cs="Times New Roman"/>
          <w:sz w:val="24"/>
          <w:szCs w:val="24"/>
        </w:rPr>
        <w:t>re and</w:t>
      </w:r>
      <w:r w:rsidR="001D517E">
        <w:rPr>
          <w:rFonts w:ascii="Times New Roman" w:hAnsi="Times New Roman" w:cs="Times New Roman"/>
          <w:sz w:val="24"/>
          <w:szCs w:val="24"/>
        </w:rPr>
        <w:t xml:space="preserve"> the input of</w:t>
      </w:r>
      <w:r>
        <w:rPr>
          <w:rFonts w:ascii="Times New Roman" w:hAnsi="Times New Roman" w:cs="Times New Roman"/>
          <w:sz w:val="24"/>
          <w:szCs w:val="24"/>
        </w:rPr>
        <w:t xml:space="preserve"> expert advice </w:t>
      </w:r>
      <w:r w:rsidR="001D517E">
        <w:rPr>
          <w:rFonts w:ascii="Times New Roman" w:hAnsi="Times New Roman" w:cs="Times New Roman"/>
          <w:sz w:val="24"/>
          <w:szCs w:val="24"/>
        </w:rPr>
        <w:t>has identified</w:t>
      </w:r>
      <w:r w:rsidRPr="00BE74BB">
        <w:rPr>
          <w:rFonts w:ascii="Times New Roman" w:hAnsi="Times New Roman" w:cs="Times New Roman"/>
          <w:sz w:val="24"/>
          <w:szCs w:val="24"/>
        </w:rPr>
        <w:t xml:space="preserve"> eight critical factors</w:t>
      </w:r>
      <w:r w:rsidR="001D517E">
        <w:rPr>
          <w:rFonts w:ascii="Times New Roman" w:hAnsi="Times New Roman" w:cs="Times New Roman"/>
          <w:sz w:val="24"/>
          <w:szCs w:val="24"/>
        </w:rPr>
        <w:t>; a</w:t>
      </w:r>
      <w:r w:rsidR="003A3A2F">
        <w:rPr>
          <w:rFonts w:ascii="Times New Roman" w:hAnsi="Times New Roman" w:cs="Times New Roman"/>
          <w:sz w:val="24"/>
          <w:szCs w:val="24"/>
        </w:rPr>
        <w:t xml:space="preserve"> conceptual</w:t>
      </w:r>
      <w:r w:rsidRPr="00BE74BB">
        <w:rPr>
          <w:rFonts w:ascii="Times New Roman" w:hAnsi="Times New Roman" w:cs="Times New Roman"/>
          <w:sz w:val="24"/>
          <w:szCs w:val="24"/>
        </w:rPr>
        <w:t xml:space="preserve"> model </w:t>
      </w:r>
      <w:r w:rsidR="001D517E">
        <w:rPr>
          <w:rFonts w:ascii="Times New Roman" w:hAnsi="Times New Roman" w:cs="Times New Roman"/>
          <w:sz w:val="24"/>
          <w:szCs w:val="24"/>
        </w:rPr>
        <w:t xml:space="preserve">has thus been </w:t>
      </w:r>
      <w:r w:rsidRPr="00BE74BB">
        <w:rPr>
          <w:rFonts w:ascii="Times New Roman" w:hAnsi="Times New Roman" w:cs="Times New Roman"/>
          <w:sz w:val="24"/>
          <w:szCs w:val="24"/>
        </w:rPr>
        <w:t>hypothesised</w:t>
      </w:r>
      <w:r w:rsidRPr="0069258F">
        <w:rPr>
          <w:rFonts w:ascii="Times New Roman" w:hAnsi="Times New Roman" w:cs="Times New Roman"/>
          <w:sz w:val="24"/>
          <w:szCs w:val="24"/>
        </w:rPr>
        <w:t>.</w:t>
      </w:r>
      <w:r w:rsidR="006C5490">
        <w:rPr>
          <w:rFonts w:ascii="Times New Roman" w:hAnsi="Times New Roman" w:cs="Times New Roman"/>
          <w:sz w:val="24"/>
          <w:szCs w:val="24"/>
        </w:rPr>
        <w:t xml:space="preserve"> The questionnaire is shown in Appendix </w:t>
      </w:r>
      <w:r w:rsidR="007E3234">
        <w:rPr>
          <w:rFonts w:ascii="Times New Roman" w:hAnsi="Times New Roman" w:cs="Times New Roman"/>
          <w:sz w:val="24"/>
          <w:szCs w:val="24"/>
        </w:rPr>
        <w:t>B</w:t>
      </w:r>
      <w:r w:rsidR="006C5490">
        <w:rPr>
          <w:rFonts w:ascii="Times New Roman" w:hAnsi="Times New Roman" w:cs="Times New Roman"/>
          <w:sz w:val="24"/>
          <w:szCs w:val="24"/>
        </w:rPr>
        <w:t xml:space="preserve">. </w:t>
      </w:r>
      <w:r w:rsidRPr="0069258F">
        <w:rPr>
          <w:rFonts w:ascii="Times New Roman" w:hAnsi="Times New Roman" w:cs="Times New Roman"/>
          <w:sz w:val="24"/>
          <w:szCs w:val="24"/>
        </w:rPr>
        <w:t xml:space="preserve"> </w:t>
      </w:r>
      <w:r w:rsidR="001D1546">
        <w:rPr>
          <w:rFonts w:ascii="Times New Roman" w:hAnsi="Times New Roman" w:cs="Times New Roman"/>
          <w:sz w:val="24"/>
          <w:szCs w:val="24"/>
        </w:rPr>
        <w:t>Figure 2</w:t>
      </w:r>
      <w:r w:rsidR="003A3A2F" w:rsidRPr="0069258F">
        <w:rPr>
          <w:rFonts w:ascii="Times New Roman" w:hAnsi="Times New Roman" w:cs="Times New Roman"/>
          <w:sz w:val="24"/>
          <w:szCs w:val="24"/>
        </w:rPr>
        <w:t xml:space="preserve"> shows</w:t>
      </w:r>
      <w:r w:rsidR="003A3A2F" w:rsidRPr="00BE74BB">
        <w:rPr>
          <w:rFonts w:ascii="Times New Roman" w:hAnsi="Times New Roman" w:cs="Times New Roman"/>
          <w:sz w:val="24"/>
          <w:szCs w:val="24"/>
        </w:rPr>
        <w:t xml:space="preserve"> the conceptual model.</w:t>
      </w:r>
      <w:r w:rsidR="003A3A2F">
        <w:rPr>
          <w:rFonts w:ascii="Times New Roman" w:hAnsi="Times New Roman" w:cs="Times New Roman"/>
          <w:sz w:val="24"/>
          <w:szCs w:val="24"/>
        </w:rPr>
        <w:t xml:space="preserve"> </w:t>
      </w:r>
    </w:p>
    <w:p w14:paraId="46C56702" w14:textId="13E848E1" w:rsidR="00C85FF6" w:rsidRDefault="001D1546" w:rsidP="00C85F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2</w:t>
      </w:r>
      <w:r w:rsidR="00C85FF6">
        <w:rPr>
          <w:rFonts w:ascii="Times New Roman" w:hAnsi="Times New Roman" w:cs="Times New Roman"/>
          <w:sz w:val="24"/>
          <w:szCs w:val="24"/>
        </w:rPr>
        <w:t xml:space="preserve"> about here]</w:t>
      </w:r>
    </w:p>
    <w:p w14:paraId="5BEA7CA1" w14:textId="77777777" w:rsidR="00C85FF6" w:rsidRDefault="00C85FF6" w:rsidP="00C85FF6">
      <w:pPr>
        <w:spacing w:after="0" w:line="360" w:lineRule="auto"/>
        <w:jc w:val="center"/>
        <w:rPr>
          <w:rFonts w:ascii="Times New Roman" w:hAnsi="Times New Roman" w:cs="Times New Roman"/>
          <w:sz w:val="24"/>
          <w:szCs w:val="24"/>
        </w:rPr>
      </w:pPr>
    </w:p>
    <w:p w14:paraId="4339FFF2" w14:textId="5B09609B" w:rsidR="00C85FF6" w:rsidRPr="00D33648" w:rsidRDefault="00C85FF6" w:rsidP="00C85FF6">
      <w:pPr>
        <w:spacing w:after="0" w:line="360" w:lineRule="auto"/>
        <w:jc w:val="both"/>
        <w:rPr>
          <w:rFonts w:ascii="Times New Roman" w:hAnsi="Times New Roman" w:cs="Times New Roman"/>
          <w:sz w:val="24"/>
          <w:szCs w:val="24"/>
        </w:rPr>
      </w:pPr>
      <w:r w:rsidRPr="00D33648">
        <w:rPr>
          <w:rFonts w:ascii="Times New Roman" w:hAnsi="Times New Roman" w:cs="Times New Roman"/>
          <w:sz w:val="24"/>
          <w:szCs w:val="24"/>
        </w:rPr>
        <w:t>The hypotheses buil</w:t>
      </w:r>
      <w:r w:rsidR="001D517E">
        <w:rPr>
          <w:rFonts w:ascii="Times New Roman" w:hAnsi="Times New Roman" w:cs="Times New Roman"/>
          <w:sz w:val="24"/>
          <w:szCs w:val="24"/>
        </w:rPr>
        <w:t>t</w:t>
      </w:r>
      <w:r w:rsidRPr="00D33648">
        <w:rPr>
          <w:rFonts w:ascii="Times New Roman" w:hAnsi="Times New Roman" w:cs="Times New Roman"/>
          <w:sz w:val="24"/>
          <w:szCs w:val="24"/>
        </w:rPr>
        <w:t xml:space="preserve"> through the research model are as follows: </w:t>
      </w:r>
    </w:p>
    <w:p w14:paraId="231CAE06" w14:textId="4333C9F5"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sz w:val="24"/>
          <w:szCs w:val="24"/>
        </w:rPr>
        <w:t xml:space="preserve"> </w:t>
      </w:r>
      <w:r w:rsidRPr="00D33648">
        <w:rPr>
          <w:rFonts w:ascii="Times New Roman" w:hAnsi="Times New Roman" w:cs="Times New Roman"/>
          <w:i/>
          <w:sz w:val="24"/>
          <w:szCs w:val="24"/>
        </w:rPr>
        <w:t>H1a) Government leadership has a significant influence on technological resources</w:t>
      </w:r>
      <w:r w:rsidR="001D517E">
        <w:rPr>
          <w:rFonts w:ascii="Times New Roman" w:hAnsi="Times New Roman" w:cs="Times New Roman"/>
          <w:i/>
          <w:sz w:val="24"/>
          <w:szCs w:val="24"/>
        </w:rPr>
        <w:t>.</w:t>
      </w:r>
    </w:p>
    <w:p w14:paraId="1E4CDE1E" w14:textId="34D788BB"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H1b) Government leadership has a significant influence on firm size</w:t>
      </w:r>
      <w:r w:rsidR="001D517E">
        <w:rPr>
          <w:rFonts w:ascii="Times New Roman" w:hAnsi="Times New Roman" w:cs="Times New Roman"/>
          <w:i/>
          <w:sz w:val="24"/>
          <w:szCs w:val="24"/>
        </w:rPr>
        <w:t>.</w:t>
      </w:r>
    </w:p>
    <w:p w14:paraId="05F1F8BF" w14:textId="4BA547C6"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H1c) Government leadership has a significant influence on collaboration capability</w:t>
      </w:r>
      <w:r w:rsidR="001D517E">
        <w:rPr>
          <w:rFonts w:ascii="Times New Roman" w:hAnsi="Times New Roman" w:cs="Times New Roman"/>
          <w:i/>
          <w:sz w:val="24"/>
          <w:szCs w:val="24"/>
        </w:rPr>
        <w:t>.</w:t>
      </w:r>
    </w:p>
    <w:p w14:paraId="73E90103" w14:textId="1EBF489B"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H2a) Top management support has a significant influence on technological resources</w:t>
      </w:r>
      <w:r w:rsidR="001D517E">
        <w:rPr>
          <w:rFonts w:ascii="Times New Roman" w:hAnsi="Times New Roman" w:cs="Times New Roman"/>
          <w:i/>
          <w:sz w:val="24"/>
          <w:szCs w:val="24"/>
        </w:rPr>
        <w:t>.</w:t>
      </w:r>
    </w:p>
    <w:p w14:paraId="4CD8CD12" w14:textId="2B511556"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H2b) Top management support has a significant influence on firm size</w:t>
      </w:r>
      <w:r w:rsidR="001D517E">
        <w:rPr>
          <w:rFonts w:ascii="Times New Roman" w:hAnsi="Times New Roman" w:cs="Times New Roman"/>
          <w:i/>
          <w:sz w:val="24"/>
          <w:szCs w:val="24"/>
        </w:rPr>
        <w:t>.</w:t>
      </w:r>
    </w:p>
    <w:p w14:paraId="3440047B" w14:textId="60AC5277"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lastRenderedPageBreak/>
        <w:t xml:space="preserve"> H2c) Top management support has a significant influence on collaboration capability</w:t>
      </w:r>
      <w:r w:rsidR="001D517E">
        <w:rPr>
          <w:rFonts w:ascii="Times New Roman" w:hAnsi="Times New Roman" w:cs="Times New Roman"/>
          <w:i/>
          <w:sz w:val="24"/>
          <w:szCs w:val="24"/>
        </w:rPr>
        <w:t>.</w:t>
      </w:r>
    </w:p>
    <w:p w14:paraId="5D236C58" w14:textId="4DE49159"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H3a) Financial resources have a significant influence on technological resources</w:t>
      </w:r>
      <w:r w:rsidR="001D517E">
        <w:rPr>
          <w:rFonts w:ascii="Times New Roman" w:hAnsi="Times New Roman" w:cs="Times New Roman"/>
          <w:i/>
          <w:sz w:val="24"/>
          <w:szCs w:val="24"/>
        </w:rPr>
        <w:t>.</w:t>
      </w:r>
    </w:p>
    <w:p w14:paraId="33005C10" w14:textId="54A8CF4F" w:rsidR="00C85FF6"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H3b) Financial resources have a significant influence on firm size</w:t>
      </w:r>
      <w:r w:rsidR="001D517E">
        <w:rPr>
          <w:rFonts w:ascii="Times New Roman" w:hAnsi="Times New Roman" w:cs="Times New Roman"/>
          <w:i/>
          <w:sz w:val="24"/>
          <w:szCs w:val="24"/>
        </w:rPr>
        <w:t>.</w:t>
      </w:r>
    </w:p>
    <w:p w14:paraId="2FD8A176" w14:textId="6B25EA94"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H3c) Financial resources have a significant influence on collaboration capability</w:t>
      </w:r>
      <w:r w:rsidR="001D517E">
        <w:rPr>
          <w:rFonts w:ascii="Times New Roman" w:hAnsi="Times New Roman" w:cs="Times New Roman"/>
          <w:i/>
          <w:sz w:val="24"/>
          <w:szCs w:val="24"/>
        </w:rPr>
        <w:t>.</w:t>
      </w:r>
      <w:r w:rsidRPr="00D33648">
        <w:rPr>
          <w:rFonts w:ascii="Times New Roman" w:hAnsi="Times New Roman" w:cs="Times New Roman"/>
          <w:i/>
          <w:sz w:val="24"/>
          <w:szCs w:val="24"/>
        </w:rPr>
        <w:t xml:space="preserve"> </w:t>
      </w:r>
    </w:p>
    <w:p w14:paraId="4230668C" w14:textId="28A52AA6"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H4a) Technological resources affect capacity building significantly</w:t>
      </w:r>
      <w:r w:rsidR="001D517E">
        <w:rPr>
          <w:rFonts w:ascii="Times New Roman" w:hAnsi="Times New Roman" w:cs="Times New Roman"/>
          <w:i/>
          <w:sz w:val="24"/>
          <w:szCs w:val="24"/>
        </w:rPr>
        <w:t>.</w:t>
      </w:r>
    </w:p>
    <w:p w14:paraId="55DAED90" w14:textId="49C44EAF"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 xml:space="preserve"> H4b) Firm </w:t>
      </w:r>
      <w:r w:rsidR="001D517E">
        <w:rPr>
          <w:rFonts w:ascii="Times New Roman" w:hAnsi="Times New Roman" w:cs="Times New Roman"/>
          <w:i/>
          <w:sz w:val="24"/>
          <w:szCs w:val="24"/>
        </w:rPr>
        <w:t>s</w:t>
      </w:r>
      <w:r w:rsidRPr="00D33648">
        <w:rPr>
          <w:rFonts w:ascii="Times New Roman" w:hAnsi="Times New Roman" w:cs="Times New Roman"/>
          <w:i/>
          <w:sz w:val="24"/>
          <w:szCs w:val="24"/>
        </w:rPr>
        <w:t>ize affects capacity building significantly</w:t>
      </w:r>
      <w:r w:rsidR="001D517E">
        <w:rPr>
          <w:rFonts w:ascii="Times New Roman" w:hAnsi="Times New Roman" w:cs="Times New Roman"/>
          <w:i/>
          <w:sz w:val="24"/>
          <w:szCs w:val="24"/>
        </w:rPr>
        <w:t>.</w:t>
      </w:r>
    </w:p>
    <w:p w14:paraId="4AD88BF2" w14:textId="090F9383" w:rsidR="00C85FF6" w:rsidRPr="00D33648" w:rsidRDefault="00C85FF6" w:rsidP="00C85FF6">
      <w:pPr>
        <w:spacing w:after="0" w:line="360" w:lineRule="auto"/>
        <w:jc w:val="both"/>
        <w:rPr>
          <w:rFonts w:ascii="Times New Roman" w:hAnsi="Times New Roman" w:cs="Times New Roman"/>
          <w:i/>
          <w:sz w:val="24"/>
          <w:szCs w:val="24"/>
        </w:rPr>
      </w:pPr>
      <w:r w:rsidRPr="00D33648">
        <w:rPr>
          <w:rFonts w:ascii="Times New Roman" w:hAnsi="Times New Roman" w:cs="Times New Roman"/>
          <w:i/>
          <w:sz w:val="24"/>
          <w:szCs w:val="24"/>
        </w:rPr>
        <w:t>H4c) Collaboration capability affects capacity building significantly</w:t>
      </w:r>
      <w:r w:rsidR="004B2C7E">
        <w:rPr>
          <w:rFonts w:ascii="Times New Roman" w:hAnsi="Times New Roman" w:cs="Times New Roman"/>
          <w:i/>
          <w:sz w:val="24"/>
          <w:szCs w:val="24"/>
        </w:rPr>
        <w:t>.</w:t>
      </w:r>
    </w:p>
    <w:p w14:paraId="2051EE80" w14:textId="359AC1C3" w:rsidR="00C85FF6" w:rsidRPr="00D33648" w:rsidRDefault="00C85FF6" w:rsidP="00C85FF6">
      <w:pPr>
        <w:spacing w:after="0" w:line="360" w:lineRule="auto"/>
        <w:jc w:val="both"/>
        <w:rPr>
          <w:rFonts w:ascii="Times New Roman" w:hAnsi="Times New Roman" w:cs="Times New Roman"/>
          <w:bCs/>
          <w:i/>
          <w:sz w:val="24"/>
          <w:szCs w:val="24"/>
        </w:rPr>
      </w:pPr>
      <w:r w:rsidRPr="00D33648">
        <w:rPr>
          <w:rFonts w:ascii="Times New Roman" w:hAnsi="Times New Roman" w:cs="Times New Roman"/>
          <w:bCs/>
          <w:i/>
          <w:sz w:val="24"/>
          <w:szCs w:val="24"/>
        </w:rPr>
        <w:t>H5) Capacity building has a significant influence on sustainable open innovation</w:t>
      </w:r>
      <w:r w:rsidR="004B2C7E">
        <w:rPr>
          <w:rFonts w:ascii="Times New Roman" w:hAnsi="Times New Roman" w:cs="Times New Roman"/>
          <w:bCs/>
          <w:i/>
          <w:sz w:val="24"/>
          <w:szCs w:val="24"/>
        </w:rPr>
        <w:t>.</w:t>
      </w:r>
      <w:r w:rsidRPr="00D33648">
        <w:rPr>
          <w:rFonts w:ascii="Times New Roman" w:hAnsi="Times New Roman" w:cs="Times New Roman"/>
          <w:bCs/>
          <w:i/>
          <w:sz w:val="24"/>
          <w:szCs w:val="24"/>
        </w:rPr>
        <w:t xml:space="preserve"> </w:t>
      </w:r>
    </w:p>
    <w:p w14:paraId="4DBC1337" w14:textId="77777777" w:rsidR="00C85FF6" w:rsidRDefault="00C85FF6" w:rsidP="00C85FF6">
      <w:pPr>
        <w:spacing w:after="0" w:line="360" w:lineRule="auto"/>
        <w:jc w:val="both"/>
        <w:rPr>
          <w:rFonts w:ascii="Times New Roman" w:hAnsi="Times New Roman" w:cs="Times New Roman"/>
          <w:sz w:val="24"/>
          <w:szCs w:val="24"/>
        </w:rPr>
      </w:pPr>
    </w:p>
    <w:p w14:paraId="5319D8E3" w14:textId="5B38D95E" w:rsidR="003A3A2F" w:rsidRDefault="003A3A2F"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noProof/>
          <w:sz w:val="24"/>
          <w:szCs w:val="24"/>
        </w:rPr>
        <mc:AlternateContent>
          <mc:Choice Requires="wpc">
            <w:drawing>
              <wp:inline distT="0" distB="0" distL="0" distR="0" wp14:anchorId="2EF7D553" wp14:editId="57B679A4">
                <wp:extent cx="5486400" cy="3838575"/>
                <wp:effectExtent l="0" t="0" r="0" b="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
                        <wps:cNvSpPr txBox="1">
                          <a:spLocks noChangeArrowheads="1"/>
                        </wps:cNvSpPr>
                        <wps:spPr bwMode="auto">
                          <a:xfrm>
                            <a:off x="219000" y="3228963"/>
                            <a:ext cx="1028700" cy="485809"/>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107763" dir="13500000" algn="ctr" rotWithShape="0">
                              <a:schemeClr val="accent3">
                                <a:lumMod val="50000"/>
                                <a:lumOff val="0"/>
                                <a:alpha val="50000"/>
                              </a:schemeClr>
                            </a:outerShdw>
                          </a:effectLst>
                        </wps:spPr>
                        <wps:txbx>
                          <w:txbxContent>
                            <w:p w14:paraId="68432E37" w14:textId="77777777" w:rsidR="00F13B1E" w:rsidRPr="00F238DE" w:rsidRDefault="00F13B1E" w:rsidP="003A3A2F">
                              <w:pPr>
                                <w:jc w:val="center"/>
                                <w:rPr>
                                  <w:rFonts w:ascii="Times New Roman" w:hAnsi="Times New Roman" w:cs="Times New Roman"/>
                                  <w:sz w:val="24"/>
                                  <w:szCs w:val="24"/>
                                </w:rPr>
                              </w:pPr>
                              <w:r>
                                <w:rPr>
                                  <w:rFonts w:ascii="Times New Roman" w:hAnsi="Times New Roman" w:cs="Times New Roman"/>
                                  <w:sz w:val="24"/>
                                  <w:szCs w:val="24"/>
                                </w:rPr>
                                <w:t>Government Leadership</w:t>
                              </w:r>
                            </w:p>
                          </w:txbxContent>
                        </wps:txbx>
                        <wps:bodyPr rot="0" vert="horz" wrap="square" anchor="t" anchorCtr="0" upright="1"/>
                      </wps:wsp>
                      <wps:wsp>
                        <wps:cNvPr id="3" name="Text Box 3"/>
                        <wps:cNvSpPr txBox="1">
                          <a:spLocks noChangeArrowheads="1"/>
                        </wps:cNvSpPr>
                        <wps:spPr bwMode="auto">
                          <a:xfrm>
                            <a:off x="1943000" y="3219463"/>
                            <a:ext cx="1495500" cy="485809"/>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107763" dir="13500000" algn="ctr" rotWithShape="0">
                              <a:schemeClr val="accent6">
                                <a:lumMod val="50000"/>
                                <a:lumOff val="0"/>
                                <a:alpha val="50000"/>
                              </a:schemeClr>
                            </a:outerShdw>
                          </a:effectLst>
                        </wps:spPr>
                        <wps:txbx>
                          <w:txbxContent>
                            <w:p w14:paraId="7450E019" w14:textId="77777777" w:rsidR="00F13B1E" w:rsidRPr="00F238DE" w:rsidRDefault="00F13B1E" w:rsidP="003A3A2F">
                              <w:pPr>
                                <w:jc w:val="center"/>
                                <w:rPr>
                                  <w:rFonts w:ascii="Times New Roman" w:hAnsi="Times New Roman" w:cs="Times New Roman"/>
                                  <w:sz w:val="24"/>
                                  <w:szCs w:val="24"/>
                                </w:rPr>
                              </w:pPr>
                              <w:r w:rsidRPr="00F238DE">
                                <w:rPr>
                                  <w:rFonts w:ascii="Times New Roman" w:hAnsi="Times New Roman" w:cs="Times New Roman"/>
                                  <w:sz w:val="24"/>
                                  <w:szCs w:val="24"/>
                                </w:rPr>
                                <w:t>Top Management Support</w:t>
                              </w:r>
                            </w:p>
                          </w:txbxContent>
                        </wps:txbx>
                        <wps:bodyPr rot="0" vert="horz" wrap="square" anchor="t" anchorCtr="0" upright="1"/>
                      </wps:wsp>
                      <wps:wsp>
                        <wps:cNvPr id="5" name="Text Box 4"/>
                        <wps:cNvSpPr txBox="1">
                          <a:spLocks noChangeArrowheads="1"/>
                        </wps:cNvSpPr>
                        <wps:spPr bwMode="auto">
                          <a:xfrm>
                            <a:off x="3867100" y="3219463"/>
                            <a:ext cx="1304900" cy="466709"/>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107763" dir="13500000" algn="ctr" rotWithShape="0">
                              <a:schemeClr val="accent2">
                                <a:lumMod val="50000"/>
                                <a:lumOff val="0"/>
                                <a:alpha val="50000"/>
                              </a:schemeClr>
                            </a:outerShdw>
                          </a:effectLst>
                        </wps:spPr>
                        <wps:txbx>
                          <w:txbxContent>
                            <w:p w14:paraId="5DB22367" w14:textId="77777777" w:rsidR="00F13B1E" w:rsidRPr="00F238DE" w:rsidRDefault="00F13B1E" w:rsidP="003A3A2F">
                              <w:pPr>
                                <w:jc w:val="center"/>
                                <w:rPr>
                                  <w:rFonts w:ascii="Times New Roman" w:hAnsi="Times New Roman" w:cs="Times New Roman"/>
                                  <w:sz w:val="24"/>
                                  <w:szCs w:val="24"/>
                                </w:rPr>
                              </w:pPr>
                              <w:r w:rsidRPr="00F238DE">
                                <w:rPr>
                                  <w:rFonts w:ascii="Times New Roman" w:hAnsi="Times New Roman" w:cs="Times New Roman"/>
                                  <w:sz w:val="24"/>
                                  <w:szCs w:val="24"/>
                                </w:rPr>
                                <w:t>Financial Resources</w:t>
                              </w:r>
                            </w:p>
                          </w:txbxContent>
                        </wps:txbx>
                        <wps:bodyPr rot="0" vert="horz" wrap="square" anchor="t" anchorCtr="0" upright="1"/>
                      </wps:wsp>
                      <wps:wsp>
                        <wps:cNvPr id="7" name="Straight Connector 5"/>
                        <wps:cNvCnPr/>
                        <wps:spPr bwMode="auto">
                          <a:xfrm flipH="1" flipV="1">
                            <a:off x="723900" y="3076560"/>
                            <a:ext cx="9500" cy="1524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Straight Connector 6"/>
                        <wps:cNvCnPr/>
                        <wps:spPr bwMode="auto">
                          <a:xfrm flipH="1" flipV="1">
                            <a:off x="4513800" y="3076560"/>
                            <a:ext cx="0" cy="1524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Straight Connector 7"/>
                        <wps:cNvCnPr/>
                        <wps:spPr bwMode="auto">
                          <a:xfrm flipH="1" flipV="1">
                            <a:off x="2704100" y="3076560"/>
                            <a:ext cx="0" cy="1524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Straight Connector 8"/>
                        <wps:cNvCnPr/>
                        <wps:spPr bwMode="auto">
                          <a:xfrm>
                            <a:off x="723900" y="3067060"/>
                            <a:ext cx="3799500" cy="950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Straight Arrow Connector 9"/>
                        <wps:cNvCnPr>
                          <a:cxnSpLocks noChangeShapeType="1"/>
                        </wps:cNvCnPr>
                        <wps:spPr bwMode="auto">
                          <a:xfrm flipV="1">
                            <a:off x="2704100" y="2838455"/>
                            <a:ext cx="0" cy="219104"/>
                          </a:xfrm>
                          <a:prstGeom prst="straightConnector1">
                            <a:avLst/>
                          </a:prstGeom>
                          <a:noFill/>
                          <a:ln w="6350">
                            <a:solidFill>
                              <a:schemeClr val="tx1">
                                <a:lumMod val="100000"/>
                                <a:lumOff val="0"/>
                              </a:schemeClr>
                            </a:solidFill>
                            <a:miter lim="800000"/>
                            <a:headEnd/>
                            <a:tailEnd type="triangle"/>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23800" y="1952638"/>
                            <a:ext cx="1162100" cy="49531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107763" dir="13500000" algn="ctr" rotWithShape="0">
                              <a:schemeClr val="accent4">
                                <a:lumMod val="50000"/>
                                <a:lumOff val="0"/>
                                <a:alpha val="50000"/>
                              </a:schemeClr>
                            </a:outerShdw>
                          </a:effectLst>
                        </wps:spPr>
                        <wps:txbx>
                          <w:txbxContent>
                            <w:p w14:paraId="16051E3B" w14:textId="77777777" w:rsidR="00F13B1E" w:rsidRPr="00A541CE" w:rsidRDefault="00F13B1E" w:rsidP="003A3A2F">
                              <w:pPr>
                                <w:rPr>
                                  <w:rFonts w:ascii="Times New Roman" w:hAnsi="Times New Roman" w:cs="Times New Roman"/>
                                  <w:sz w:val="24"/>
                                  <w:szCs w:val="24"/>
                                </w:rPr>
                              </w:pPr>
                              <w:r w:rsidRPr="00A541CE">
                                <w:rPr>
                                  <w:rFonts w:ascii="Times New Roman" w:hAnsi="Times New Roman" w:cs="Times New Roman"/>
                                  <w:sz w:val="24"/>
                                  <w:szCs w:val="24"/>
                                </w:rPr>
                                <w:t>Technological Resources</w:t>
                              </w:r>
                            </w:p>
                          </w:txbxContent>
                        </wps:txbx>
                        <wps:bodyPr rot="0" vert="horz" wrap="square" anchor="t" anchorCtr="0" upright="1"/>
                      </wps:wsp>
                      <wps:wsp>
                        <wps:cNvPr id="13" name="Text Box 11"/>
                        <wps:cNvSpPr txBox="1">
                          <a:spLocks noChangeArrowheads="1"/>
                        </wps:cNvSpPr>
                        <wps:spPr bwMode="auto">
                          <a:xfrm>
                            <a:off x="2209800" y="2009739"/>
                            <a:ext cx="990600" cy="419108"/>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107763" dir="13500000" algn="ctr" rotWithShape="0">
                              <a:schemeClr val="accent5">
                                <a:lumMod val="50000"/>
                                <a:lumOff val="0"/>
                                <a:alpha val="50000"/>
                              </a:schemeClr>
                            </a:outerShdw>
                          </a:effectLst>
                        </wps:spPr>
                        <wps:txbx>
                          <w:txbxContent>
                            <w:p w14:paraId="5D6581EB" w14:textId="77777777" w:rsidR="00F13B1E" w:rsidRPr="00A541CE" w:rsidRDefault="00F13B1E" w:rsidP="003A3A2F">
                              <w:pPr>
                                <w:jc w:val="center"/>
                                <w:rPr>
                                  <w:rFonts w:ascii="Times New Roman" w:hAnsi="Times New Roman" w:cs="Times New Roman"/>
                                  <w:sz w:val="24"/>
                                  <w:szCs w:val="24"/>
                                </w:rPr>
                              </w:pPr>
                              <w:r w:rsidRPr="00A541CE">
                                <w:rPr>
                                  <w:rFonts w:ascii="Times New Roman" w:hAnsi="Times New Roman" w:cs="Times New Roman"/>
                                  <w:sz w:val="24"/>
                                  <w:szCs w:val="24"/>
                                </w:rPr>
                                <w:t>Firm Size</w:t>
                              </w:r>
                            </w:p>
                          </w:txbxContent>
                        </wps:txbx>
                        <wps:bodyPr rot="0" vert="horz" wrap="square" anchor="t" anchorCtr="0" upright="1"/>
                      </wps:wsp>
                      <wps:wsp>
                        <wps:cNvPr id="14" name="Text Box 12"/>
                        <wps:cNvSpPr txBox="1">
                          <a:spLocks noChangeArrowheads="1"/>
                        </wps:cNvSpPr>
                        <wps:spPr bwMode="auto">
                          <a:xfrm>
                            <a:off x="3914700" y="1971639"/>
                            <a:ext cx="1066800" cy="476309"/>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107763" dir="13500000" algn="ctr" rotWithShape="0">
                              <a:schemeClr val="accent3">
                                <a:lumMod val="50000"/>
                                <a:lumOff val="0"/>
                                <a:alpha val="50000"/>
                              </a:schemeClr>
                            </a:outerShdw>
                          </a:effectLst>
                        </wps:spPr>
                        <wps:txbx>
                          <w:txbxContent>
                            <w:p w14:paraId="1A35EEF6" w14:textId="77777777" w:rsidR="00F13B1E" w:rsidRPr="00A541CE" w:rsidRDefault="00F13B1E" w:rsidP="003A3A2F">
                              <w:pPr>
                                <w:jc w:val="center"/>
                                <w:rPr>
                                  <w:rFonts w:ascii="Times New Roman" w:hAnsi="Times New Roman" w:cs="Times New Roman"/>
                                  <w:sz w:val="24"/>
                                  <w:szCs w:val="24"/>
                                </w:rPr>
                              </w:pPr>
                              <w:r w:rsidRPr="00A541CE">
                                <w:rPr>
                                  <w:rFonts w:ascii="Times New Roman" w:hAnsi="Times New Roman" w:cs="Times New Roman"/>
                                  <w:sz w:val="24"/>
                                  <w:szCs w:val="24"/>
                                </w:rPr>
                                <w:t>Collaboration Capability</w:t>
                              </w:r>
                            </w:p>
                          </w:txbxContent>
                        </wps:txbx>
                        <wps:bodyPr rot="0" vert="horz" wrap="square" anchor="t" anchorCtr="0" upright="1"/>
                      </wps:wsp>
                      <wps:wsp>
                        <wps:cNvPr id="15" name="Straight Connector 13"/>
                        <wps:cNvCnPr/>
                        <wps:spPr bwMode="auto">
                          <a:xfrm>
                            <a:off x="771500" y="2819455"/>
                            <a:ext cx="3695700" cy="1900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Straight Arrow Connector 14"/>
                        <wps:cNvCnPr>
                          <a:cxnSpLocks noChangeShapeType="1"/>
                        </wps:cNvCnPr>
                        <wps:spPr bwMode="auto">
                          <a:xfrm flipH="1" flipV="1">
                            <a:off x="752400" y="2447948"/>
                            <a:ext cx="9600" cy="371507"/>
                          </a:xfrm>
                          <a:prstGeom prst="straightConnector1">
                            <a:avLst/>
                          </a:prstGeom>
                          <a:noFill/>
                          <a:ln w="6350">
                            <a:solidFill>
                              <a:schemeClr val="tx1">
                                <a:lumMod val="100000"/>
                                <a:lumOff val="0"/>
                              </a:schemeClr>
                            </a:solidFill>
                            <a:miter lim="800000"/>
                            <a:headEnd/>
                            <a:tailEnd type="triangle"/>
                          </a:ln>
                          <a:extLst>
                            <a:ext uri="{909E8E84-426E-40DD-AFC4-6F175D3DCCD1}">
                              <a14:hiddenFill xmlns:a14="http://schemas.microsoft.com/office/drawing/2010/main">
                                <a:noFill/>
                              </a14:hiddenFill>
                            </a:ext>
                          </a:extLst>
                        </wps:spPr>
                        <wps:bodyPr/>
                      </wps:wsp>
                      <wps:wsp>
                        <wps:cNvPr id="17" name="Straight Arrow Connector 15"/>
                        <wps:cNvCnPr>
                          <a:cxnSpLocks noChangeShapeType="1"/>
                        </wps:cNvCnPr>
                        <wps:spPr bwMode="auto">
                          <a:xfrm flipV="1">
                            <a:off x="2704100" y="2438448"/>
                            <a:ext cx="0" cy="419108"/>
                          </a:xfrm>
                          <a:prstGeom prst="straightConnector1">
                            <a:avLst/>
                          </a:prstGeom>
                          <a:noFill/>
                          <a:ln w="6350">
                            <a:solidFill>
                              <a:schemeClr val="tx1">
                                <a:lumMod val="100000"/>
                                <a:lumOff val="0"/>
                              </a:schemeClr>
                            </a:solidFill>
                            <a:miter lim="800000"/>
                            <a:headEnd/>
                            <a:tailEnd type="triangle"/>
                          </a:ln>
                          <a:extLst>
                            <a:ext uri="{909E8E84-426E-40DD-AFC4-6F175D3DCCD1}">
                              <a14:hiddenFill xmlns:a14="http://schemas.microsoft.com/office/drawing/2010/main">
                                <a:noFill/>
                              </a14:hiddenFill>
                            </a:ext>
                          </a:extLst>
                        </wps:spPr>
                        <wps:bodyPr/>
                      </wps:wsp>
                      <wps:wsp>
                        <wps:cNvPr id="18" name="Straight Arrow Connector 16"/>
                        <wps:cNvCnPr>
                          <a:cxnSpLocks noChangeShapeType="1"/>
                        </wps:cNvCnPr>
                        <wps:spPr bwMode="auto">
                          <a:xfrm flipH="1" flipV="1">
                            <a:off x="4467200" y="2447948"/>
                            <a:ext cx="0" cy="381007"/>
                          </a:xfrm>
                          <a:prstGeom prst="straightConnector1">
                            <a:avLst/>
                          </a:prstGeom>
                          <a:noFill/>
                          <a:ln w="6350">
                            <a:solidFill>
                              <a:schemeClr val="tx1">
                                <a:lumMod val="100000"/>
                                <a:lumOff val="0"/>
                              </a:schemeClr>
                            </a:solidFill>
                            <a:miter lim="800000"/>
                            <a:headEnd/>
                            <a:tailEnd type="triangle"/>
                          </a:ln>
                          <a:extLst>
                            <a:ext uri="{909E8E84-426E-40DD-AFC4-6F175D3DCCD1}">
                              <a14:hiddenFill xmlns:a14="http://schemas.microsoft.com/office/drawing/2010/main">
                                <a:noFill/>
                              </a14:hiddenFill>
                            </a:ext>
                          </a:extLst>
                        </wps:spPr>
                        <wps:bodyPr/>
                      </wps:wsp>
                      <wps:wsp>
                        <wps:cNvPr id="19" name="Straight Connector 18"/>
                        <wps:cNvCnPr/>
                        <wps:spPr bwMode="auto">
                          <a:xfrm flipH="1" flipV="1">
                            <a:off x="742900" y="1790735"/>
                            <a:ext cx="4800" cy="1619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Straight Connector 19"/>
                        <wps:cNvCnPr/>
                        <wps:spPr bwMode="auto">
                          <a:xfrm flipH="1" flipV="1">
                            <a:off x="4475700" y="1809735"/>
                            <a:ext cx="4500" cy="1619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Straight Connector 20"/>
                        <wps:cNvCnPr/>
                        <wps:spPr bwMode="auto">
                          <a:xfrm flipH="1" flipV="1">
                            <a:off x="2666000" y="1809735"/>
                            <a:ext cx="4400" cy="18950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Straight Connector 21"/>
                        <wps:cNvCnPr/>
                        <wps:spPr bwMode="auto">
                          <a:xfrm>
                            <a:off x="742900" y="1790735"/>
                            <a:ext cx="3737300" cy="950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Straight Arrow Connector 22"/>
                        <wps:cNvCnPr>
                          <a:cxnSpLocks noChangeShapeType="1"/>
                        </wps:cNvCnPr>
                        <wps:spPr bwMode="auto">
                          <a:xfrm flipV="1">
                            <a:off x="2666000" y="1514430"/>
                            <a:ext cx="0" cy="295306"/>
                          </a:xfrm>
                          <a:prstGeom prst="straightConnector1">
                            <a:avLst/>
                          </a:prstGeom>
                          <a:noFill/>
                          <a:ln w="6350">
                            <a:solidFill>
                              <a:schemeClr val="tx1">
                                <a:lumMod val="100000"/>
                                <a:lumOff val="0"/>
                              </a:schemeClr>
                            </a:solidFill>
                            <a:miter lim="800000"/>
                            <a:headEnd/>
                            <a:tailEnd type="triangle"/>
                          </a:ln>
                          <a:extLst>
                            <a:ext uri="{909E8E84-426E-40DD-AFC4-6F175D3DCCD1}">
                              <a14:hiddenFill xmlns:a14="http://schemas.microsoft.com/office/drawing/2010/main">
                                <a:noFill/>
                              </a14:hiddenFill>
                            </a:ext>
                          </a:extLst>
                        </wps:spPr>
                        <wps:bodyPr/>
                      </wps:wsp>
                      <wps:wsp>
                        <wps:cNvPr id="24" name="Text Box 23"/>
                        <wps:cNvSpPr txBox="1">
                          <a:spLocks noChangeArrowheads="1"/>
                        </wps:cNvSpPr>
                        <wps:spPr bwMode="auto">
                          <a:xfrm>
                            <a:off x="2105000" y="1028720"/>
                            <a:ext cx="1143000" cy="485709"/>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107763" dir="13500000" algn="ctr" rotWithShape="0">
                              <a:schemeClr val="accent6">
                                <a:lumMod val="50000"/>
                                <a:lumOff val="0"/>
                                <a:alpha val="50000"/>
                              </a:schemeClr>
                            </a:outerShdw>
                          </a:effectLst>
                        </wps:spPr>
                        <wps:txbx>
                          <w:txbxContent>
                            <w:p w14:paraId="221D1DFF" w14:textId="77777777" w:rsidR="00F13B1E" w:rsidRPr="005725C5" w:rsidRDefault="00F13B1E" w:rsidP="003A3A2F">
                              <w:pPr>
                                <w:jc w:val="center"/>
                                <w:rPr>
                                  <w:rFonts w:ascii="Times New Roman" w:hAnsi="Times New Roman" w:cs="Times New Roman"/>
                                  <w:sz w:val="24"/>
                                  <w:szCs w:val="24"/>
                                </w:rPr>
                              </w:pPr>
                              <w:r w:rsidRPr="005725C5">
                                <w:rPr>
                                  <w:rFonts w:ascii="Times New Roman" w:hAnsi="Times New Roman" w:cs="Times New Roman"/>
                                  <w:sz w:val="24"/>
                                  <w:szCs w:val="24"/>
                                </w:rPr>
                                <w:t>Capacity Building</w:t>
                              </w:r>
                            </w:p>
                          </w:txbxContent>
                        </wps:txbx>
                        <wps:bodyPr rot="0" vert="horz" wrap="square" anchor="t" anchorCtr="0" upright="1"/>
                      </wps:wsp>
                      <wps:wsp>
                        <wps:cNvPr id="25" name="Straight Arrow Connector 24"/>
                        <wps:cNvCnPr>
                          <a:cxnSpLocks noChangeShapeType="1"/>
                        </wps:cNvCnPr>
                        <wps:spPr bwMode="auto">
                          <a:xfrm flipH="1" flipV="1">
                            <a:off x="2666000" y="752415"/>
                            <a:ext cx="0" cy="276305"/>
                          </a:xfrm>
                          <a:prstGeom prst="straightConnector1">
                            <a:avLst/>
                          </a:prstGeom>
                          <a:noFill/>
                          <a:ln w="6350">
                            <a:solidFill>
                              <a:schemeClr val="tx1">
                                <a:lumMod val="100000"/>
                                <a:lumOff val="0"/>
                              </a:schemeClr>
                            </a:solidFill>
                            <a:miter lim="800000"/>
                            <a:headEnd/>
                            <a:tailEnd type="triangle"/>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1943100" y="209504"/>
                            <a:ext cx="1390700" cy="543011"/>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107763" dir="13500000" algn="ctr" rotWithShape="0">
                              <a:schemeClr val="accent2">
                                <a:lumMod val="50000"/>
                                <a:lumOff val="0"/>
                                <a:alpha val="50000"/>
                              </a:schemeClr>
                            </a:outerShdw>
                          </a:effectLst>
                        </wps:spPr>
                        <wps:txbx>
                          <w:txbxContent>
                            <w:p w14:paraId="5214962E" w14:textId="77777777" w:rsidR="00F13B1E" w:rsidRPr="005725C5" w:rsidRDefault="00F13B1E" w:rsidP="003A3A2F">
                              <w:pPr>
                                <w:jc w:val="center"/>
                                <w:rPr>
                                  <w:rFonts w:ascii="Times New Roman" w:hAnsi="Times New Roman" w:cs="Times New Roman"/>
                                  <w:sz w:val="24"/>
                                  <w:szCs w:val="24"/>
                                </w:rPr>
                              </w:pPr>
                              <w:r w:rsidRPr="005725C5">
                                <w:rPr>
                                  <w:rFonts w:ascii="Times New Roman" w:hAnsi="Times New Roman" w:cs="Times New Roman"/>
                                  <w:sz w:val="24"/>
                                  <w:szCs w:val="24"/>
                                </w:rPr>
                                <w:t>Sustainable Open Innovation</w:t>
                              </w:r>
                            </w:p>
                          </w:txbxContent>
                        </wps:txbx>
                        <wps:bodyPr rot="0" vert="horz" wrap="square" anchor="t" anchorCtr="0" upright="1"/>
                      </wps:wsp>
                      <wps:wsp>
                        <wps:cNvPr id="27" name="Text Box 27"/>
                        <wps:cNvSpPr txBox="1"/>
                        <wps:spPr>
                          <a:xfrm>
                            <a:off x="1597688" y="2481943"/>
                            <a:ext cx="1055077" cy="2914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234AE" w14:textId="77777777" w:rsidR="00F13B1E" w:rsidRPr="004848E2" w:rsidRDefault="00F13B1E" w:rsidP="003A3A2F">
                              <w:pPr>
                                <w:rPr>
                                  <w:rFonts w:ascii="Times New Roman" w:hAnsi="Times New Roman" w:cs="Times New Roman"/>
                                  <w:sz w:val="20"/>
                                  <w:szCs w:val="20"/>
                                </w:rPr>
                              </w:pPr>
                              <w:r w:rsidRPr="004848E2">
                                <w:rPr>
                                  <w:rFonts w:ascii="Times New Roman" w:hAnsi="Times New Roman" w:cs="Times New Roman"/>
                                  <w:sz w:val="20"/>
                                  <w:szCs w:val="20"/>
                                </w:rPr>
                                <w:t>H1b</w:t>
                              </w:r>
                              <w:r>
                                <w:rPr>
                                  <w:rFonts w:ascii="Times New Roman" w:hAnsi="Times New Roman" w:cs="Times New Roman"/>
                                  <w:sz w:val="20"/>
                                  <w:szCs w:val="20"/>
                                </w:rPr>
                                <w:t>, H2b, H3b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541855" y="2532183"/>
                            <a:ext cx="944545" cy="432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BEC79" w14:textId="77777777" w:rsidR="00F13B1E" w:rsidRPr="004848E2" w:rsidRDefault="00F13B1E" w:rsidP="003A3A2F">
                              <w:pPr>
                                <w:rPr>
                                  <w:rFonts w:ascii="Times New Roman" w:hAnsi="Times New Roman" w:cs="Times New Roman"/>
                                  <w:sz w:val="20"/>
                                  <w:szCs w:val="20"/>
                                </w:rPr>
                              </w:pPr>
                              <w:r w:rsidRPr="004848E2">
                                <w:rPr>
                                  <w:rFonts w:ascii="Times New Roman" w:hAnsi="Times New Roman" w:cs="Times New Roman"/>
                                  <w:sz w:val="20"/>
                                  <w:szCs w:val="20"/>
                                </w:rPr>
                                <w:t>H1c</w:t>
                              </w:r>
                              <w:r>
                                <w:rPr>
                                  <w:rFonts w:ascii="Times New Roman" w:hAnsi="Times New Roman" w:cs="Times New Roman"/>
                                  <w:sz w:val="20"/>
                                  <w:szCs w:val="20"/>
                                </w:rPr>
                                <w:t>, H2c, H3c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823965" y="1386672"/>
                            <a:ext cx="944545" cy="25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BC223"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145134" y="1446962"/>
                            <a:ext cx="793820" cy="281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38D03"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079631" y="1477107"/>
                            <a:ext cx="703384" cy="2713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56CD4"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496826" y="723481"/>
                            <a:ext cx="1135464" cy="2914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CD875"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EF7D553" id="Canvas 33" o:spid="_x0000_s1058" editas="canvas" style="width:6in;height:302.25pt;mso-position-horizontal-relative:char;mso-position-vertical-relative:line" coordsize="54864,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4864;height:38385;visibility:visible;mso-wrap-style:square">
                  <v:fill o:detectmouseclick="t"/>
                  <v:path o:connecttype="none"/>
                </v:shape>
                <v:shape id="Text Box 2" o:spid="_x0000_s1060" type="#_x0000_t202" style="position:absolute;left:2190;top:32289;width:1028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" fillcolor="#a5a5a5 [3206]" strokecolor="#f2f2f2 [3041]" strokeweight="3pt">
                  <v:shadow on="t" color="#525252 [1606]" opacity=".5" offset="-6pt,-6pt"/>
                  <v:textbox>
                    <w:txbxContent>
                      <w:p w14:paraId="68432E37" w14:textId="77777777" w:rsidR="00F13B1E" w:rsidRPr="00F238DE" w:rsidRDefault="00F13B1E" w:rsidP="003A3A2F">
                        <w:pPr>
                          <w:jc w:val="center"/>
                          <w:rPr>
                            <w:rFonts w:ascii="Times New Roman" w:hAnsi="Times New Roman" w:cs="Times New Roman"/>
                            <w:sz w:val="24"/>
                            <w:szCs w:val="24"/>
                          </w:rPr>
                        </w:pPr>
                        <w:r>
                          <w:rPr>
                            <w:rFonts w:ascii="Times New Roman" w:hAnsi="Times New Roman" w:cs="Times New Roman"/>
                            <w:sz w:val="24"/>
                            <w:szCs w:val="24"/>
                          </w:rPr>
                          <w:t>Government Leadership</w:t>
                        </w:r>
                      </w:p>
                    </w:txbxContent>
                  </v:textbox>
                </v:shape>
                <v:shape id="Text Box 3" o:spid="_x0000_s1061" type="#_x0000_t202" style="position:absolute;left:19430;top:32194;width:1495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" fillcolor="#70ad47 [3209]" strokecolor="#f2f2f2 [3041]" strokeweight="3pt">
                  <v:shadow on="t" color="#375623 [1609]" opacity=".5" offset="-6pt,-6pt"/>
                  <v:textbox>
                    <w:txbxContent>
                      <w:p w14:paraId="7450E019" w14:textId="77777777" w:rsidR="00F13B1E" w:rsidRPr="00F238DE" w:rsidRDefault="00F13B1E" w:rsidP="003A3A2F">
                        <w:pPr>
                          <w:jc w:val="center"/>
                          <w:rPr>
                            <w:rFonts w:ascii="Times New Roman" w:hAnsi="Times New Roman" w:cs="Times New Roman"/>
                            <w:sz w:val="24"/>
                            <w:szCs w:val="24"/>
                          </w:rPr>
                        </w:pPr>
                        <w:r w:rsidRPr="00F238DE">
                          <w:rPr>
                            <w:rFonts w:ascii="Times New Roman" w:hAnsi="Times New Roman" w:cs="Times New Roman"/>
                            <w:sz w:val="24"/>
                            <w:szCs w:val="24"/>
                          </w:rPr>
                          <w:t>Top Management Support</w:t>
                        </w:r>
                      </w:p>
                    </w:txbxContent>
                  </v:textbox>
                </v:shape>
                <v:shape id="Text Box 4" o:spid="_x0000_s1062" type="#_x0000_t202" style="position:absolute;left:38671;top:32194;width:1304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" fillcolor="#ed7d31 [3205]" strokecolor="#f2f2f2 [3041]" strokeweight="3pt">
                  <v:shadow on="t" color="#823b0b [1605]" opacity=".5" offset="-6pt,-6pt"/>
                  <v:textbox>
                    <w:txbxContent>
                      <w:p w14:paraId="5DB22367" w14:textId="77777777" w:rsidR="00F13B1E" w:rsidRPr="00F238DE" w:rsidRDefault="00F13B1E" w:rsidP="003A3A2F">
                        <w:pPr>
                          <w:jc w:val="center"/>
                          <w:rPr>
                            <w:rFonts w:ascii="Times New Roman" w:hAnsi="Times New Roman" w:cs="Times New Roman"/>
                            <w:sz w:val="24"/>
                            <w:szCs w:val="24"/>
                          </w:rPr>
                        </w:pPr>
                        <w:r w:rsidRPr="00F238DE">
                          <w:rPr>
                            <w:rFonts w:ascii="Times New Roman" w:hAnsi="Times New Roman" w:cs="Times New Roman"/>
                            <w:sz w:val="24"/>
                            <w:szCs w:val="24"/>
                          </w:rPr>
                          <w:t>Financial Resources</w:t>
                        </w:r>
                      </w:p>
                    </w:txbxContent>
                  </v:textbox>
                </v:shape>
                <v:line id="Straight Connector 5" o:spid="_x0000_s1063" style="position:absolute;flip:x y;visibility:visible;mso-wrap-style:square" from="7239,30765" to="7334,3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" strokecolor="black [3213]" strokeweight=".5pt">
                  <v:stroke joinstyle="miter"/>
                </v:line>
                <v:line id="Straight Connector 6" o:spid="_x0000_s1064" style="position:absolute;flip:x y;visibility:visible;mso-wrap-style:square" from="45138,30765" to="45138,3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" strokecolor="black [3213]" strokeweight=".5pt">
                  <v:stroke joinstyle="miter"/>
                </v:line>
                <v:line id="Straight Connector 7" o:spid="_x0000_s1065" style="position:absolute;flip:x y;visibility:visible;mso-wrap-style:square" from="27041,30765" to="27041,3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" strokecolor="black [3213]" strokeweight=".5pt">
                  <v:stroke joinstyle="miter"/>
                </v:line>
                <v:line id="Straight Connector 8" o:spid="_x0000_s1066" style="position:absolute;visibility:visible;mso-wrap-style:square" from="7239,30670" to="45234,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shape id="Straight Arrow Connector 9" o:spid="_x0000_s1067" type="#_x0000_t32" style="position:absolute;left:27041;top:28384;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" strokecolor="black [3213]" strokeweight=".5pt">
                  <v:stroke endarrow="block" joinstyle="miter"/>
                </v:shape>
                <v:shape id="Text Box 10" o:spid="_x0000_s1068" type="#_x0000_t202" style="position:absolute;left:1238;top:19526;width:1162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" fillcolor="#ffc000 [3207]" strokecolor="#f2f2f2 [3041]" strokeweight="3pt">
                  <v:shadow on="t" color="#7f5f00 [1607]" opacity=".5" offset="-6pt,-6pt"/>
                  <v:textbox>
                    <w:txbxContent>
                      <w:p w14:paraId="16051E3B" w14:textId="77777777" w:rsidR="00F13B1E" w:rsidRPr="00A541CE" w:rsidRDefault="00F13B1E" w:rsidP="003A3A2F">
                        <w:pPr>
                          <w:rPr>
                            <w:rFonts w:ascii="Times New Roman" w:hAnsi="Times New Roman" w:cs="Times New Roman"/>
                            <w:sz w:val="24"/>
                            <w:szCs w:val="24"/>
                          </w:rPr>
                        </w:pPr>
                        <w:r w:rsidRPr="00A541CE">
                          <w:rPr>
                            <w:rFonts w:ascii="Times New Roman" w:hAnsi="Times New Roman" w:cs="Times New Roman"/>
                            <w:sz w:val="24"/>
                            <w:szCs w:val="24"/>
                          </w:rPr>
                          <w:t>Technological Resources</w:t>
                        </w:r>
                      </w:p>
                    </w:txbxContent>
                  </v:textbox>
                </v:shape>
                <v:shape id="Text Box 11" o:spid="_x0000_s1069" type="#_x0000_t202" style="position:absolute;left:22098;top:20097;width:990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" fillcolor="#4472c4 [3208]" strokecolor="#f2f2f2 [3041]" strokeweight="3pt">
                  <v:shadow on="t" color="#1f3763 [1608]" opacity=".5" offset="-6pt,-6pt"/>
                  <v:textbox>
                    <w:txbxContent>
                      <w:p w14:paraId="5D6581EB" w14:textId="77777777" w:rsidR="00F13B1E" w:rsidRPr="00A541CE" w:rsidRDefault="00F13B1E" w:rsidP="003A3A2F">
                        <w:pPr>
                          <w:jc w:val="center"/>
                          <w:rPr>
                            <w:rFonts w:ascii="Times New Roman" w:hAnsi="Times New Roman" w:cs="Times New Roman"/>
                            <w:sz w:val="24"/>
                            <w:szCs w:val="24"/>
                          </w:rPr>
                        </w:pPr>
                        <w:r w:rsidRPr="00A541CE">
                          <w:rPr>
                            <w:rFonts w:ascii="Times New Roman" w:hAnsi="Times New Roman" w:cs="Times New Roman"/>
                            <w:sz w:val="24"/>
                            <w:szCs w:val="24"/>
                          </w:rPr>
                          <w:t>Firm Size</w:t>
                        </w:r>
                      </w:p>
                    </w:txbxContent>
                  </v:textbox>
                </v:shape>
                <v:shape id="Text Box 12" o:spid="_x0000_s1070" type="#_x0000_t202" style="position:absolute;left:39147;top:19716;width:1066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" fillcolor="#a5a5a5 [3206]" strokecolor="#f2f2f2 [3041]" strokeweight="3pt">
                  <v:shadow on="t" color="#525252 [1606]" opacity=".5" offset="-6pt,-6pt"/>
                  <v:textbox>
                    <w:txbxContent>
                      <w:p w14:paraId="1A35EEF6" w14:textId="77777777" w:rsidR="00F13B1E" w:rsidRPr="00A541CE" w:rsidRDefault="00F13B1E" w:rsidP="003A3A2F">
                        <w:pPr>
                          <w:jc w:val="center"/>
                          <w:rPr>
                            <w:rFonts w:ascii="Times New Roman" w:hAnsi="Times New Roman" w:cs="Times New Roman"/>
                            <w:sz w:val="24"/>
                            <w:szCs w:val="24"/>
                          </w:rPr>
                        </w:pPr>
                        <w:r w:rsidRPr="00A541CE">
                          <w:rPr>
                            <w:rFonts w:ascii="Times New Roman" w:hAnsi="Times New Roman" w:cs="Times New Roman"/>
                            <w:sz w:val="24"/>
                            <w:szCs w:val="24"/>
                          </w:rPr>
                          <w:t>Collaboration Capability</w:t>
                        </w:r>
                      </w:p>
                    </w:txbxContent>
                  </v:textbox>
                </v:shape>
                <v:line id="Straight Connector 13" o:spid="_x0000_s1071" style="position:absolute;visibility:visible;mso-wrap-style:square" from="7715,28194" to="44672,2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shape id="Straight Arrow Connector 14" o:spid="_x0000_s1072" type="#_x0000_t32" style="position:absolute;left:7524;top:24479;width:96;height:37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" strokecolor="black [3213]" strokeweight=".5pt">
                  <v:stroke endarrow="block" joinstyle="miter"/>
                </v:shape>
                <v:shape id="Straight Arrow Connector 15" o:spid="_x0000_s1073" type="#_x0000_t32" style="position:absolute;left:27041;top:24384;width:0;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Straight Arrow Connector 16" o:spid="_x0000_s1074" type="#_x0000_t32" style="position:absolute;left:44672;top:24479;width:0;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" strokecolor="black [3213]" strokeweight=".5pt">
                  <v:stroke endarrow="block" joinstyle="miter"/>
                </v:shape>
                <v:line id="Straight Connector 18" o:spid="_x0000_s1075" style="position:absolute;flip:x y;visibility:visible;mso-wrap-style:square" from="7429,17907" to="7477,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" strokecolor="black [3213]" strokeweight=".5pt">
                  <v:stroke joinstyle="miter"/>
                </v:line>
                <v:line id="Straight Connector 19" o:spid="_x0000_s1076" style="position:absolute;flip:x y;visibility:visible;mso-wrap-style:square" from="44757,18097" to="4480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" strokecolor="black [3213]" strokeweight=".5pt">
                  <v:stroke joinstyle="miter"/>
                </v:line>
                <v:line id="Straight Connector 20" o:spid="_x0000_s1077" style="position:absolute;flip:x y;visibility:visible;mso-wrap-style:square" from="26660,18097" to="26704,1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" strokecolor="black [3213]" strokeweight=".5pt">
                  <v:stroke joinstyle="miter"/>
                </v:line>
                <v:line id="Straight Connector 21" o:spid="_x0000_s1078" style="position:absolute;visibility:visible;mso-wrap-style:square" from="7429,17907" to="44802,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shape id="Straight Arrow Connector 22" o:spid="_x0000_s1079" type="#_x0000_t32" style="position:absolute;left:26660;top:15144;width:0;height:2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v:shape>
                <v:shape id="Text Box 23" o:spid="_x0000_s1080" type="#_x0000_t202" style="position:absolute;left:21050;top:10287;width:1143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" fillcolor="#70ad47 [3209]" strokecolor="#f2f2f2 [3041]" strokeweight="3pt">
                  <v:shadow on="t" color="#375623 [1609]" opacity=".5" offset="-6pt,-6pt"/>
                  <v:textbox>
                    <w:txbxContent>
                      <w:p w14:paraId="221D1DFF" w14:textId="77777777" w:rsidR="00F13B1E" w:rsidRPr="005725C5" w:rsidRDefault="00F13B1E" w:rsidP="003A3A2F">
                        <w:pPr>
                          <w:jc w:val="center"/>
                          <w:rPr>
                            <w:rFonts w:ascii="Times New Roman" w:hAnsi="Times New Roman" w:cs="Times New Roman"/>
                            <w:sz w:val="24"/>
                            <w:szCs w:val="24"/>
                          </w:rPr>
                        </w:pPr>
                        <w:r w:rsidRPr="005725C5">
                          <w:rPr>
                            <w:rFonts w:ascii="Times New Roman" w:hAnsi="Times New Roman" w:cs="Times New Roman"/>
                            <w:sz w:val="24"/>
                            <w:szCs w:val="24"/>
                          </w:rPr>
                          <w:t>Capacity Building</w:t>
                        </w:r>
                      </w:p>
                    </w:txbxContent>
                  </v:textbox>
                </v:shape>
                <v:shape id="Straight Arrow Connector 24" o:spid="_x0000_s1081" type="#_x0000_t32" style="position:absolute;left:26660;top:7524;width:0;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" strokecolor="black [3213]" strokeweight=".5pt">
                  <v:stroke endarrow="block" joinstyle="miter"/>
                </v:shape>
                <v:shape id="Text Box 25" o:spid="_x0000_s1082" type="#_x0000_t202" style="position:absolute;left:19431;top:2095;width:13907;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" fillcolor="#ed7d31 [3205]" strokecolor="#f2f2f2 [3041]" strokeweight="3pt">
                  <v:shadow on="t" color="#823b0b [1605]" opacity=".5" offset="-6pt,-6pt"/>
                  <v:textbox>
                    <w:txbxContent>
                      <w:p w14:paraId="5214962E" w14:textId="77777777" w:rsidR="00F13B1E" w:rsidRPr="005725C5" w:rsidRDefault="00F13B1E" w:rsidP="003A3A2F">
                        <w:pPr>
                          <w:jc w:val="center"/>
                          <w:rPr>
                            <w:rFonts w:ascii="Times New Roman" w:hAnsi="Times New Roman" w:cs="Times New Roman"/>
                            <w:sz w:val="24"/>
                            <w:szCs w:val="24"/>
                          </w:rPr>
                        </w:pPr>
                        <w:r w:rsidRPr="005725C5">
                          <w:rPr>
                            <w:rFonts w:ascii="Times New Roman" w:hAnsi="Times New Roman" w:cs="Times New Roman"/>
                            <w:sz w:val="24"/>
                            <w:szCs w:val="24"/>
                          </w:rPr>
                          <w:t>Sustainable Open Innovation</w:t>
                        </w:r>
                      </w:p>
                    </w:txbxContent>
                  </v:textbox>
                </v:shape>
                <v:shape id="Text Box 27" o:spid="_x0000_s1083" type="#_x0000_t202" style="position:absolute;left:15976;top:24819;width:10551;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7AD234AE" w14:textId="77777777" w:rsidR="00F13B1E" w:rsidRPr="004848E2" w:rsidRDefault="00F13B1E" w:rsidP="003A3A2F">
                        <w:pPr>
                          <w:rPr>
                            <w:rFonts w:ascii="Times New Roman" w:hAnsi="Times New Roman" w:cs="Times New Roman"/>
                            <w:sz w:val="20"/>
                            <w:szCs w:val="20"/>
                          </w:rPr>
                        </w:pPr>
                        <w:r w:rsidRPr="004848E2">
                          <w:rPr>
                            <w:rFonts w:ascii="Times New Roman" w:hAnsi="Times New Roman" w:cs="Times New Roman"/>
                            <w:sz w:val="20"/>
                            <w:szCs w:val="20"/>
                          </w:rPr>
                          <w:t>H1b</w:t>
                        </w:r>
                        <w:r>
                          <w:rPr>
                            <w:rFonts w:ascii="Times New Roman" w:hAnsi="Times New Roman" w:cs="Times New Roman"/>
                            <w:sz w:val="20"/>
                            <w:szCs w:val="20"/>
                          </w:rPr>
                          <w:t>, H2b, H3b</w:t>
                        </w:r>
                      </w:p>
                    </w:txbxContent>
                  </v:textbox>
                </v:shape>
                <v:shape id="Text Box 28" o:spid="_x0000_s1084" type="#_x0000_t202" style="position:absolute;left:45418;top:25321;width:9446;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6D3BEC79" w14:textId="77777777" w:rsidR="00F13B1E" w:rsidRPr="004848E2" w:rsidRDefault="00F13B1E" w:rsidP="003A3A2F">
                        <w:pPr>
                          <w:rPr>
                            <w:rFonts w:ascii="Times New Roman" w:hAnsi="Times New Roman" w:cs="Times New Roman"/>
                            <w:sz w:val="20"/>
                            <w:szCs w:val="20"/>
                          </w:rPr>
                        </w:pPr>
                        <w:r w:rsidRPr="004848E2">
                          <w:rPr>
                            <w:rFonts w:ascii="Times New Roman" w:hAnsi="Times New Roman" w:cs="Times New Roman"/>
                            <w:sz w:val="20"/>
                            <w:szCs w:val="20"/>
                          </w:rPr>
                          <w:t>H1c</w:t>
                        </w:r>
                        <w:r>
                          <w:rPr>
                            <w:rFonts w:ascii="Times New Roman" w:hAnsi="Times New Roman" w:cs="Times New Roman"/>
                            <w:sz w:val="20"/>
                            <w:szCs w:val="20"/>
                          </w:rPr>
                          <w:t>, H2c, H3c</w:t>
                        </w:r>
                      </w:p>
                    </w:txbxContent>
                  </v:textbox>
                </v:shape>
                <v:shape id="Text Box 29" o:spid="_x0000_s1085" type="#_x0000_t202" style="position:absolute;left:8239;top:13866;width:9446;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2EEBC223"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H4a</w:t>
                        </w:r>
                      </w:p>
                    </w:txbxContent>
                  </v:textbox>
                </v:shape>
                <v:shape id="Text Box 30" o:spid="_x0000_s1086" type="#_x0000_t202" style="position:absolute;left:31451;top:14469;width:7938;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25838D03"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H4b</w:t>
                        </w:r>
                      </w:p>
                    </w:txbxContent>
                  </v:textbox>
                </v:shape>
                <v:shape id="Text Box 31" o:spid="_x0000_s1087" type="#_x0000_t202" style="position:absolute;left:40796;top:14771;width:7034;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42C56CD4"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H4c</w:t>
                        </w:r>
                      </w:p>
                    </w:txbxContent>
                  </v:textbox>
                </v:shape>
                <v:shape id="Text Box 32" o:spid="_x0000_s1088" type="#_x0000_t202" style="position:absolute;left:34968;top:7234;width:11354;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2AECD875" w14:textId="77777777" w:rsidR="00F13B1E" w:rsidRPr="005C07E2" w:rsidRDefault="00F13B1E" w:rsidP="003A3A2F">
                        <w:pPr>
                          <w:rPr>
                            <w:rFonts w:ascii="Times New Roman" w:hAnsi="Times New Roman" w:cs="Times New Roman"/>
                            <w:sz w:val="20"/>
                            <w:szCs w:val="20"/>
                          </w:rPr>
                        </w:pPr>
                        <w:r w:rsidRPr="005C07E2">
                          <w:rPr>
                            <w:rFonts w:ascii="Times New Roman" w:hAnsi="Times New Roman" w:cs="Times New Roman"/>
                            <w:sz w:val="20"/>
                            <w:szCs w:val="20"/>
                          </w:rPr>
                          <w:t>H5</w:t>
                        </w:r>
                      </w:p>
                    </w:txbxContent>
                  </v:textbox>
                </v:shape>
                <w10:anchorlock/>
              </v:group>
            </w:pict>
          </mc:Fallback>
        </mc:AlternateContent>
      </w:r>
    </w:p>
    <w:p w14:paraId="3A441ACF" w14:textId="0D082006" w:rsidR="003531EA" w:rsidRDefault="001D1546" w:rsidP="002839DF">
      <w:pPr>
        <w:spacing w:after="0" w:line="36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Figure 2</w:t>
      </w:r>
      <w:r w:rsidR="003A3A2F" w:rsidRPr="00BE74BB">
        <w:rPr>
          <w:rFonts w:ascii="Times New Roman" w:eastAsia="Times New Roman" w:hAnsi="Times New Roman" w:cs="Times New Roman"/>
          <w:b/>
          <w:color w:val="000000"/>
          <w:sz w:val="24"/>
          <w:szCs w:val="24"/>
        </w:rPr>
        <w:t>:</w:t>
      </w:r>
      <w:r w:rsidR="003A3A2F" w:rsidRPr="00BE74BB">
        <w:rPr>
          <w:rFonts w:ascii="Times New Roman" w:hAnsi="Times New Roman" w:cs="Times New Roman"/>
          <w:b/>
          <w:sz w:val="24"/>
          <w:szCs w:val="24"/>
        </w:rPr>
        <w:t xml:space="preserve"> </w:t>
      </w:r>
      <w:r w:rsidR="003A3A2F" w:rsidRPr="008C67C0">
        <w:rPr>
          <w:rFonts w:ascii="Times New Roman" w:hAnsi="Times New Roman" w:cs="Times New Roman"/>
          <w:bCs/>
          <w:sz w:val="24"/>
          <w:szCs w:val="24"/>
        </w:rPr>
        <w:t xml:space="preserve">Hypothesized Research Model </w:t>
      </w:r>
    </w:p>
    <w:p w14:paraId="0BC132EA" w14:textId="77777777" w:rsidR="004B2C7E" w:rsidRDefault="004B2C7E" w:rsidP="002839DF">
      <w:pPr>
        <w:spacing w:after="0" w:line="360" w:lineRule="auto"/>
        <w:jc w:val="center"/>
        <w:rPr>
          <w:rFonts w:ascii="Times New Roman" w:hAnsi="Times New Roman" w:cs="Times New Roman"/>
          <w:bCs/>
          <w:sz w:val="24"/>
          <w:szCs w:val="24"/>
        </w:rPr>
      </w:pPr>
    </w:p>
    <w:p w14:paraId="5576374A" w14:textId="77777777" w:rsidR="00497B11" w:rsidRPr="00FA5B73" w:rsidRDefault="00497B11" w:rsidP="00497B11">
      <w:pPr>
        <w:pStyle w:val="ListParagraph"/>
        <w:numPr>
          <w:ilvl w:val="1"/>
          <w:numId w:val="5"/>
        </w:numPr>
        <w:suppressAutoHyphens/>
        <w:spacing w:after="0" w:line="360" w:lineRule="auto"/>
        <w:jc w:val="both"/>
        <w:rPr>
          <w:rFonts w:ascii="Times New Roman" w:hAnsi="Times New Roman" w:cs="Times New Roman"/>
          <w:b/>
          <w:sz w:val="24"/>
          <w:szCs w:val="24"/>
          <w:highlight w:val="green"/>
        </w:rPr>
      </w:pPr>
      <w:r w:rsidRPr="00FA5B73">
        <w:rPr>
          <w:rFonts w:ascii="Times New Roman" w:hAnsi="Times New Roman" w:cs="Times New Roman"/>
          <w:b/>
          <w:sz w:val="24"/>
          <w:szCs w:val="24"/>
          <w:highlight w:val="green"/>
        </w:rPr>
        <w:t>Influence of Various Factors to Achieve UN-SDGs</w:t>
      </w:r>
    </w:p>
    <w:p w14:paraId="333404D3" w14:textId="33D1E894" w:rsidR="00497B11" w:rsidRPr="009F0456" w:rsidRDefault="00497B11" w:rsidP="00497B11">
      <w:pPr>
        <w:spacing w:after="0" w:line="360" w:lineRule="auto"/>
        <w:jc w:val="both"/>
        <w:rPr>
          <w:rFonts w:ascii="Times New Roman" w:hAnsi="Times New Roman" w:cs="Times New Roman"/>
          <w:sz w:val="24"/>
          <w:szCs w:val="24"/>
        </w:rPr>
      </w:pPr>
      <w:r w:rsidRPr="009F0456">
        <w:rPr>
          <w:rFonts w:ascii="Times New Roman" w:hAnsi="Times New Roman" w:cs="Times New Roman"/>
          <w:sz w:val="24"/>
          <w:szCs w:val="24"/>
        </w:rPr>
        <w:t>As the environment is degrading and human rights laws are being violated, incorporating sustainable issues ha</w:t>
      </w:r>
      <w:r w:rsidR="004B2C7E">
        <w:rPr>
          <w:rFonts w:ascii="Times New Roman" w:hAnsi="Times New Roman" w:cs="Times New Roman"/>
          <w:sz w:val="24"/>
          <w:szCs w:val="24"/>
        </w:rPr>
        <w:t>s</w:t>
      </w:r>
      <w:r w:rsidRPr="009F0456">
        <w:rPr>
          <w:rFonts w:ascii="Times New Roman" w:hAnsi="Times New Roman" w:cs="Times New Roman"/>
          <w:sz w:val="24"/>
          <w:szCs w:val="24"/>
        </w:rPr>
        <w:t xml:space="preserve"> become vital for many </w:t>
      </w:r>
      <w:r w:rsidR="004B2C7E">
        <w:rPr>
          <w:rFonts w:ascii="Times New Roman" w:hAnsi="Times New Roman" w:cs="Times New Roman"/>
          <w:sz w:val="24"/>
          <w:szCs w:val="24"/>
        </w:rPr>
        <w:t>companies</w:t>
      </w:r>
      <w:r>
        <w:rPr>
          <w:rFonts w:ascii="Times New Roman" w:hAnsi="Times New Roman" w:cs="Times New Roman"/>
          <w:sz w:val="24"/>
          <w:szCs w:val="24"/>
        </w:rPr>
        <w:t xml:space="preserve"> </w:t>
      </w:r>
      <w:r w:rsidRPr="00C01457">
        <w:rPr>
          <w:rFonts w:ascii="Times New Roman" w:hAnsi="Times New Roman" w:cs="Times New Roman"/>
          <w:sz w:val="24"/>
          <w:szCs w:val="24"/>
          <w:highlight w:val="green"/>
        </w:rPr>
        <w:t>(Boar et al.,</w:t>
      </w:r>
      <w:r>
        <w:rPr>
          <w:rFonts w:ascii="Times New Roman" w:hAnsi="Times New Roman" w:cs="Times New Roman"/>
          <w:sz w:val="24"/>
          <w:szCs w:val="24"/>
          <w:highlight w:val="green"/>
        </w:rPr>
        <w:t xml:space="preserve"> </w:t>
      </w:r>
      <w:r w:rsidRPr="00C01457">
        <w:rPr>
          <w:rFonts w:ascii="Times New Roman" w:hAnsi="Times New Roman" w:cs="Times New Roman"/>
          <w:sz w:val="24"/>
          <w:szCs w:val="24"/>
          <w:highlight w:val="green"/>
        </w:rPr>
        <w:t>2020).</w:t>
      </w:r>
      <w:r w:rsidRPr="009F0456">
        <w:rPr>
          <w:rFonts w:ascii="Times New Roman" w:hAnsi="Times New Roman" w:cs="Times New Roman"/>
          <w:sz w:val="24"/>
          <w:szCs w:val="24"/>
        </w:rPr>
        <w:t xml:space="preserve"> Breakthroughs in business prescribes that if the focus of the enterprise is on accomplishing economic goals, then it will create problem</w:t>
      </w:r>
      <w:r w:rsidR="004B2C7E">
        <w:rPr>
          <w:rFonts w:ascii="Times New Roman" w:hAnsi="Times New Roman" w:cs="Times New Roman"/>
          <w:sz w:val="24"/>
          <w:szCs w:val="24"/>
        </w:rPr>
        <w:t>s</w:t>
      </w:r>
      <w:r w:rsidRPr="009F0456">
        <w:rPr>
          <w:rFonts w:ascii="Times New Roman" w:hAnsi="Times New Roman" w:cs="Times New Roman"/>
          <w:sz w:val="24"/>
          <w:szCs w:val="24"/>
        </w:rPr>
        <w:t xml:space="preserve"> for its survival in the long run from the point of view of sustainability if their work lead</w:t>
      </w:r>
      <w:r w:rsidR="004B2C7E">
        <w:rPr>
          <w:rFonts w:ascii="Times New Roman" w:hAnsi="Times New Roman" w:cs="Times New Roman"/>
          <w:sz w:val="24"/>
          <w:szCs w:val="24"/>
        </w:rPr>
        <w:t>s</w:t>
      </w:r>
      <w:r w:rsidRPr="009F0456">
        <w:rPr>
          <w:rFonts w:ascii="Times New Roman" w:hAnsi="Times New Roman" w:cs="Times New Roman"/>
          <w:sz w:val="24"/>
          <w:szCs w:val="24"/>
        </w:rPr>
        <w:t xml:space="preserve"> to degradation of </w:t>
      </w:r>
      <w:r w:rsidR="004B2C7E">
        <w:rPr>
          <w:rFonts w:ascii="Times New Roman" w:hAnsi="Times New Roman" w:cs="Times New Roman"/>
          <w:sz w:val="24"/>
          <w:szCs w:val="24"/>
        </w:rPr>
        <w:t xml:space="preserve">the </w:t>
      </w:r>
      <w:r w:rsidRPr="009F0456">
        <w:rPr>
          <w:rFonts w:ascii="Times New Roman" w:hAnsi="Times New Roman" w:cs="Times New Roman"/>
          <w:sz w:val="24"/>
          <w:szCs w:val="24"/>
        </w:rPr>
        <w:t>environment and is spoiling the health of society</w:t>
      </w:r>
      <w:r>
        <w:rPr>
          <w:rFonts w:ascii="Times New Roman" w:hAnsi="Times New Roman" w:cs="Times New Roman"/>
          <w:sz w:val="24"/>
          <w:szCs w:val="24"/>
        </w:rPr>
        <w:t xml:space="preserve"> </w:t>
      </w:r>
      <w:r w:rsidRPr="00B914F3">
        <w:rPr>
          <w:rFonts w:ascii="Times New Roman" w:hAnsi="Times New Roman" w:cs="Times New Roman"/>
          <w:sz w:val="24"/>
          <w:szCs w:val="24"/>
        </w:rPr>
        <w:t>(</w:t>
      </w:r>
      <w:r w:rsidRPr="00B914F3">
        <w:rPr>
          <w:rFonts w:ascii="Times New Roman" w:hAnsi="Times New Roman" w:cs="Times New Roman"/>
          <w:sz w:val="24"/>
          <w:szCs w:val="24"/>
          <w:shd w:val="clear" w:color="auto" w:fill="FFFFFF"/>
        </w:rPr>
        <w:t>Das, 2018</w:t>
      </w:r>
      <w:r w:rsidRPr="00DC4E18">
        <w:rPr>
          <w:rFonts w:ascii="Times New Roman" w:hAnsi="Times New Roman" w:cs="Times New Roman"/>
          <w:sz w:val="24"/>
          <w:szCs w:val="24"/>
        </w:rPr>
        <w:t>)</w:t>
      </w:r>
      <w:r w:rsidR="00DC4E18" w:rsidRPr="00DC4E18">
        <w:rPr>
          <w:rFonts w:ascii="Times New Roman" w:hAnsi="Times New Roman" w:cs="Times New Roman"/>
          <w:sz w:val="24"/>
          <w:szCs w:val="24"/>
        </w:rPr>
        <w:t xml:space="preserve">. </w:t>
      </w:r>
      <w:r w:rsidR="004B2C7E">
        <w:rPr>
          <w:rFonts w:ascii="Times New Roman" w:hAnsi="Times New Roman" w:cs="Times New Roman"/>
          <w:sz w:val="24"/>
          <w:szCs w:val="24"/>
        </w:rPr>
        <w:t>T</w:t>
      </w:r>
      <w:r w:rsidRPr="00DC4E18">
        <w:rPr>
          <w:rFonts w:ascii="Times New Roman" w:hAnsi="Times New Roman" w:cs="Times New Roman"/>
          <w:sz w:val="24"/>
          <w:szCs w:val="24"/>
        </w:rPr>
        <w:t>he</w:t>
      </w:r>
      <w:r w:rsidRPr="009F0456">
        <w:rPr>
          <w:rFonts w:ascii="Times New Roman" w:hAnsi="Times New Roman" w:cs="Times New Roman"/>
          <w:sz w:val="24"/>
          <w:szCs w:val="24"/>
        </w:rPr>
        <w:t xml:space="preserve"> United Nations Sustainable Development Goals lay out a structure for exploring sustainability in the </w:t>
      </w:r>
      <w:r w:rsidRPr="000949B8">
        <w:rPr>
          <w:rFonts w:ascii="Times New Roman" w:hAnsi="Times New Roman" w:cs="Times New Roman"/>
          <w:sz w:val="24"/>
          <w:szCs w:val="24"/>
        </w:rPr>
        <w:t>context of MSMEs</w:t>
      </w:r>
      <w:r w:rsidRPr="009F0456">
        <w:rPr>
          <w:rFonts w:ascii="Times New Roman" w:hAnsi="Times New Roman" w:cs="Times New Roman"/>
          <w:sz w:val="24"/>
          <w:szCs w:val="24"/>
        </w:rPr>
        <w:t xml:space="preserve">. </w:t>
      </w:r>
      <w:r w:rsidRPr="00690467">
        <w:rPr>
          <w:rFonts w:ascii="Times New Roman" w:eastAsiaTheme="minorHAnsi" w:hAnsi="Times New Roman" w:cs="Times New Roman"/>
          <w:sz w:val="24"/>
          <w:szCs w:val="24"/>
          <w:lang w:eastAsia="en-US"/>
        </w:rPr>
        <w:t xml:space="preserve">Stockholm Resilience Centre </w:t>
      </w:r>
      <w:r w:rsidRPr="00690467">
        <w:rPr>
          <w:rFonts w:ascii="Times New Roman" w:eastAsiaTheme="minorHAnsi" w:hAnsi="Times New Roman" w:cs="Times New Roman"/>
          <w:sz w:val="24"/>
          <w:szCs w:val="24"/>
          <w:lang w:eastAsia="en-US"/>
        </w:rPr>
        <w:lastRenderedPageBreak/>
        <w:t xml:space="preserve">(2017) has stated that all seventeen UNSDGs are </w:t>
      </w:r>
      <w:r w:rsidR="001D43C3">
        <w:rPr>
          <w:rFonts w:ascii="Times New Roman" w:eastAsiaTheme="minorHAnsi" w:hAnsi="Times New Roman" w:cs="Times New Roman"/>
          <w:sz w:val="24"/>
          <w:szCs w:val="24"/>
          <w:lang w:eastAsia="en-US"/>
        </w:rPr>
        <w:t>incorporated</w:t>
      </w:r>
      <w:r w:rsidRPr="00690467">
        <w:rPr>
          <w:rFonts w:ascii="Times New Roman" w:eastAsiaTheme="minorHAnsi" w:hAnsi="Times New Roman" w:cs="Times New Roman"/>
          <w:sz w:val="24"/>
          <w:szCs w:val="24"/>
          <w:lang w:eastAsia="en-US"/>
        </w:rPr>
        <w:t xml:space="preserve"> wi</w:t>
      </w:r>
      <w:r w:rsidRPr="006F6CF2">
        <w:rPr>
          <w:rFonts w:ascii="Times New Roman" w:eastAsiaTheme="minorHAnsi" w:hAnsi="Times New Roman" w:cs="Times New Roman"/>
          <w:sz w:val="24"/>
          <w:szCs w:val="24"/>
          <w:lang w:eastAsia="en-US"/>
        </w:rPr>
        <w:t>th one of the aspects of sustainability i.e. social, environmental or economic. This inter</w:t>
      </w:r>
      <w:r w:rsidR="004B2C7E">
        <w:rPr>
          <w:rFonts w:ascii="Times New Roman" w:eastAsiaTheme="minorHAnsi" w:hAnsi="Times New Roman" w:cs="Times New Roman"/>
          <w:sz w:val="24"/>
          <w:szCs w:val="24"/>
          <w:lang w:eastAsia="en-US"/>
        </w:rPr>
        <w:t>-</w:t>
      </w:r>
      <w:r w:rsidRPr="006F6CF2">
        <w:rPr>
          <w:rFonts w:ascii="Times New Roman" w:eastAsiaTheme="minorHAnsi" w:hAnsi="Times New Roman" w:cs="Times New Roman"/>
          <w:sz w:val="24"/>
          <w:szCs w:val="24"/>
          <w:lang w:eastAsia="en-US"/>
        </w:rPr>
        <w:t>connectedness amongst various UNSDGs help</w:t>
      </w:r>
      <w:r w:rsidR="001D43C3">
        <w:rPr>
          <w:rFonts w:ascii="Times New Roman" w:eastAsiaTheme="minorHAnsi" w:hAnsi="Times New Roman" w:cs="Times New Roman"/>
          <w:sz w:val="24"/>
          <w:szCs w:val="24"/>
          <w:lang w:eastAsia="en-US"/>
        </w:rPr>
        <w:t>s</w:t>
      </w:r>
      <w:r w:rsidRPr="006F6CF2">
        <w:rPr>
          <w:rFonts w:ascii="Times New Roman" w:eastAsiaTheme="minorHAnsi" w:hAnsi="Times New Roman" w:cs="Times New Roman"/>
          <w:sz w:val="24"/>
          <w:szCs w:val="24"/>
          <w:lang w:eastAsia="en-US"/>
        </w:rPr>
        <w:t xml:space="preserve"> </w:t>
      </w:r>
      <w:r w:rsidRPr="00AC1589">
        <w:rPr>
          <w:rFonts w:ascii="Times New Roman" w:eastAsiaTheme="minorHAnsi" w:hAnsi="Times New Roman" w:cs="Times New Roman"/>
          <w:sz w:val="24"/>
          <w:szCs w:val="24"/>
          <w:lang w:eastAsia="en-US"/>
        </w:rPr>
        <w:t xml:space="preserve">in </w:t>
      </w:r>
      <w:r w:rsidR="001D43C3">
        <w:rPr>
          <w:rFonts w:ascii="Times New Roman" w:eastAsiaTheme="minorHAnsi" w:hAnsi="Times New Roman" w:cs="Times New Roman"/>
          <w:sz w:val="24"/>
          <w:szCs w:val="24"/>
          <w:lang w:eastAsia="en-US"/>
        </w:rPr>
        <w:t>li</w:t>
      </w:r>
      <w:r w:rsidR="006D4D39">
        <w:rPr>
          <w:rFonts w:ascii="Times New Roman" w:eastAsiaTheme="minorHAnsi" w:hAnsi="Times New Roman" w:cs="Times New Roman"/>
          <w:sz w:val="24"/>
          <w:szCs w:val="24"/>
          <w:lang w:eastAsia="en-US"/>
        </w:rPr>
        <w:t>nking</w:t>
      </w:r>
      <w:r w:rsidRPr="00AC1589">
        <w:rPr>
          <w:rFonts w:ascii="Times New Roman" w:eastAsiaTheme="minorHAnsi" w:hAnsi="Times New Roman" w:cs="Times New Roman"/>
          <w:sz w:val="24"/>
          <w:szCs w:val="24"/>
          <w:lang w:eastAsia="en-US"/>
        </w:rPr>
        <w:t xml:space="preserve"> the three pillars of sustainability literature in MSMEs with the UNSDGs. Government initiatives</w:t>
      </w:r>
      <w:r w:rsidRPr="00890EC3">
        <w:rPr>
          <w:rFonts w:ascii="Times New Roman" w:eastAsiaTheme="minorHAnsi" w:hAnsi="Times New Roman" w:cs="Times New Roman"/>
          <w:sz w:val="24"/>
          <w:szCs w:val="24"/>
          <w:lang w:eastAsia="en-US"/>
        </w:rPr>
        <w:t xml:space="preserve"> act as an important economic sustainability indicator and play a vital role in getting more work for MSMEs, encouraging them to increase employment, to adopt new business models, thereby helping to alleviate poverty</w:t>
      </w:r>
      <w:r w:rsidR="006D4D39">
        <w:rPr>
          <w:rFonts w:ascii="Times New Roman" w:eastAsiaTheme="minorHAnsi" w:hAnsi="Times New Roman" w:cs="Times New Roman"/>
          <w:sz w:val="24"/>
          <w:szCs w:val="24"/>
          <w:lang w:eastAsia="en-US"/>
        </w:rPr>
        <w:t>; this addresses</w:t>
      </w:r>
      <w:r w:rsidRPr="00890EC3">
        <w:rPr>
          <w:rFonts w:ascii="Times New Roman" w:eastAsiaTheme="minorHAnsi" w:hAnsi="Times New Roman" w:cs="Times New Roman"/>
          <w:sz w:val="24"/>
          <w:szCs w:val="24"/>
          <w:lang w:eastAsia="en-US"/>
        </w:rPr>
        <w:t xml:space="preserve"> </w:t>
      </w:r>
      <w:r w:rsidRPr="00E52CE1">
        <w:rPr>
          <w:rFonts w:ascii="Times New Roman" w:eastAsiaTheme="minorHAnsi" w:hAnsi="Times New Roman" w:cs="Times New Roman"/>
          <w:sz w:val="24"/>
          <w:szCs w:val="24"/>
          <w:highlight w:val="green"/>
          <w:lang w:eastAsia="en-US"/>
        </w:rPr>
        <w:t xml:space="preserve">SDG </w:t>
      </w:r>
      <w:r w:rsidRPr="00F23B78">
        <w:rPr>
          <w:rFonts w:ascii="Times New Roman" w:eastAsiaTheme="minorHAnsi" w:hAnsi="Times New Roman" w:cs="Times New Roman"/>
          <w:sz w:val="24"/>
          <w:szCs w:val="24"/>
          <w:highlight w:val="green"/>
          <w:lang w:eastAsia="en-US"/>
        </w:rPr>
        <w:t>1 (</w:t>
      </w:r>
      <w:r w:rsidRPr="00F23B78">
        <w:rPr>
          <w:rFonts w:ascii="Times New Roman" w:hAnsi="Times New Roman" w:cs="Times New Roman"/>
          <w:color w:val="000000"/>
          <w:sz w:val="24"/>
          <w:szCs w:val="24"/>
          <w:highlight w:val="green"/>
          <w:shd w:val="clear" w:color="auto" w:fill="FFFFFF"/>
        </w:rPr>
        <w:t xml:space="preserve">Broccardo and Zicari, </w:t>
      </w:r>
      <w:r w:rsidRPr="00F23B78">
        <w:rPr>
          <w:rFonts w:ascii="Times New Roman" w:hAnsi="Times New Roman" w:cs="Times New Roman"/>
          <w:sz w:val="24"/>
          <w:szCs w:val="24"/>
          <w:highlight w:val="green"/>
          <w:shd w:val="clear" w:color="auto" w:fill="FFFFFF"/>
        </w:rPr>
        <w:t>2020</w:t>
      </w:r>
      <w:r w:rsidRPr="00F23B78">
        <w:rPr>
          <w:rFonts w:ascii="Times New Roman" w:eastAsiaTheme="minorHAnsi" w:hAnsi="Times New Roman" w:cs="Times New Roman"/>
          <w:sz w:val="24"/>
          <w:szCs w:val="24"/>
          <w:highlight w:val="green"/>
          <w:lang w:eastAsia="en-US"/>
        </w:rPr>
        <w:t>).</w:t>
      </w:r>
      <w:r w:rsidRPr="00890EC3">
        <w:rPr>
          <w:rFonts w:ascii="Times New Roman" w:eastAsiaTheme="minorHAnsi" w:hAnsi="Times New Roman" w:cs="Times New Roman"/>
          <w:sz w:val="24"/>
          <w:szCs w:val="24"/>
          <w:lang w:eastAsia="en-US"/>
        </w:rPr>
        <w:t xml:space="preserve"> Building the</w:t>
      </w:r>
      <w:r w:rsidRPr="009F0456">
        <w:rPr>
          <w:rFonts w:ascii="Times New Roman" w:eastAsiaTheme="minorHAnsi" w:hAnsi="Times New Roman" w:cs="Times New Roman"/>
          <w:sz w:val="24"/>
          <w:szCs w:val="24"/>
          <w:lang w:eastAsia="en-US"/>
        </w:rPr>
        <w:t xml:space="preserve"> capacity of employees </w:t>
      </w:r>
      <w:r w:rsidR="00EB7253">
        <w:rPr>
          <w:rFonts w:ascii="Times New Roman" w:eastAsiaTheme="minorHAnsi" w:hAnsi="Times New Roman" w:cs="Times New Roman"/>
          <w:sz w:val="24"/>
          <w:szCs w:val="24"/>
          <w:lang w:eastAsia="en-US"/>
        </w:rPr>
        <w:t>is an</w:t>
      </w:r>
      <w:r w:rsidRPr="009F0456">
        <w:rPr>
          <w:rFonts w:ascii="Times New Roman" w:eastAsiaTheme="minorHAnsi" w:hAnsi="Times New Roman" w:cs="Times New Roman"/>
          <w:sz w:val="24"/>
          <w:szCs w:val="24"/>
          <w:lang w:eastAsia="en-US"/>
        </w:rPr>
        <w:t xml:space="preserve"> important social sustainab</w:t>
      </w:r>
      <w:r>
        <w:rPr>
          <w:rFonts w:ascii="Times New Roman" w:eastAsiaTheme="minorHAnsi" w:hAnsi="Times New Roman" w:cs="Times New Roman"/>
          <w:sz w:val="24"/>
          <w:szCs w:val="24"/>
          <w:lang w:eastAsia="en-US"/>
        </w:rPr>
        <w:t>ility indicator</w:t>
      </w:r>
      <w:r w:rsidR="00EB7253">
        <w:rPr>
          <w:rFonts w:ascii="Times New Roman" w:eastAsiaTheme="minorHAnsi" w:hAnsi="Times New Roman" w:cs="Times New Roman"/>
          <w:sz w:val="24"/>
          <w:szCs w:val="24"/>
          <w:lang w:eastAsia="en-US"/>
        </w:rPr>
        <w:t>; this tackles</w:t>
      </w:r>
      <w:r w:rsidRPr="009F0456">
        <w:rPr>
          <w:rFonts w:ascii="Times New Roman" w:eastAsiaTheme="minorHAnsi" w:hAnsi="Times New Roman" w:cs="Times New Roman"/>
          <w:sz w:val="24"/>
          <w:szCs w:val="24"/>
          <w:lang w:eastAsia="en-US"/>
        </w:rPr>
        <w:t xml:space="preserve"> SDG 3 </w:t>
      </w:r>
      <w:r w:rsidR="00EB7253">
        <w:rPr>
          <w:rFonts w:ascii="Times New Roman" w:eastAsiaTheme="minorHAnsi" w:hAnsi="Times New Roman" w:cs="Times New Roman"/>
          <w:sz w:val="24"/>
          <w:szCs w:val="24"/>
          <w:lang w:eastAsia="en-US"/>
        </w:rPr>
        <w:t>by</w:t>
      </w:r>
      <w:r w:rsidRPr="009F0456">
        <w:rPr>
          <w:rFonts w:ascii="Times New Roman" w:eastAsiaTheme="minorHAnsi" w:hAnsi="Times New Roman" w:cs="Times New Roman"/>
          <w:sz w:val="24"/>
          <w:szCs w:val="24"/>
          <w:lang w:eastAsia="en-US"/>
        </w:rPr>
        <w:t xml:space="preserve"> promot</w:t>
      </w:r>
      <w:r w:rsidR="00EB7253">
        <w:rPr>
          <w:rFonts w:ascii="Times New Roman" w:eastAsiaTheme="minorHAnsi" w:hAnsi="Times New Roman" w:cs="Times New Roman"/>
          <w:sz w:val="24"/>
          <w:szCs w:val="24"/>
          <w:lang w:eastAsia="en-US"/>
        </w:rPr>
        <w:t xml:space="preserve">ing </w:t>
      </w:r>
      <w:r w:rsidRPr="009F0456">
        <w:rPr>
          <w:rFonts w:ascii="Times New Roman" w:eastAsiaTheme="minorHAnsi" w:hAnsi="Times New Roman" w:cs="Times New Roman"/>
          <w:sz w:val="24"/>
          <w:szCs w:val="24"/>
          <w:lang w:eastAsia="en-US"/>
        </w:rPr>
        <w:t>wellbeing for all</w:t>
      </w:r>
      <w:r>
        <w:rPr>
          <w:rFonts w:ascii="Times New Roman" w:eastAsiaTheme="minorHAnsi" w:hAnsi="Times New Roman" w:cs="Times New Roman"/>
          <w:sz w:val="24"/>
          <w:szCs w:val="24"/>
          <w:lang w:eastAsia="en-US"/>
        </w:rPr>
        <w:t xml:space="preserve"> </w:t>
      </w:r>
      <w:r w:rsidRPr="0088505F">
        <w:rPr>
          <w:rFonts w:ascii="Times New Roman" w:eastAsiaTheme="minorHAnsi" w:hAnsi="Times New Roman" w:cs="Times New Roman"/>
          <w:sz w:val="24"/>
          <w:szCs w:val="24"/>
          <w:highlight w:val="green"/>
          <w:lang w:eastAsia="en-US"/>
        </w:rPr>
        <w:t>(Msengi et al., 2019).</w:t>
      </w:r>
      <w:r w:rsidRPr="009F0456">
        <w:rPr>
          <w:rFonts w:ascii="Times New Roman" w:eastAsiaTheme="minorHAnsi" w:hAnsi="Times New Roman" w:cs="Times New Roman"/>
          <w:sz w:val="24"/>
          <w:szCs w:val="24"/>
          <w:lang w:eastAsia="en-US"/>
        </w:rPr>
        <w:t xml:space="preserve"> Sustainable orientation created by top management support helps in </w:t>
      </w:r>
      <w:r w:rsidR="00EB7253">
        <w:rPr>
          <w:rFonts w:ascii="Times New Roman" w:eastAsiaTheme="minorHAnsi" w:hAnsi="Times New Roman" w:cs="Times New Roman"/>
          <w:sz w:val="24"/>
          <w:szCs w:val="24"/>
          <w:lang w:eastAsia="en-US"/>
        </w:rPr>
        <w:t xml:space="preserve">the </w:t>
      </w:r>
      <w:r w:rsidRPr="009F0456">
        <w:rPr>
          <w:rFonts w:ascii="Times New Roman" w:eastAsiaTheme="minorHAnsi" w:hAnsi="Times New Roman" w:cs="Times New Roman"/>
          <w:sz w:val="24"/>
          <w:szCs w:val="24"/>
          <w:lang w:eastAsia="en-US"/>
        </w:rPr>
        <w:t>implementation of sustainable oriented innovation, hence attaining SDG 3. Firm size acts as a significant social sustainability indicator</w:t>
      </w:r>
      <w:r w:rsidR="00C65501">
        <w:rPr>
          <w:rFonts w:ascii="Times New Roman" w:eastAsiaTheme="minorHAnsi" w:hAnsi="Times New Roman" w:cs="Times New Roman"/>
          <w:sz w:val="24"/>
          <w:szCs w:val="24"/>
          <w:lang w:eastAsia="en-US"/>
        </w:rPr>
        <w:t>, placing</w:t>
      </w:r>
      <w:r w:rsidRPr="009F0456">
        <w:rPr>
          <w:rFonts w:ascii="Times New Roman" w:eastAsiaTheme="minorHAnsi" w:hAnsi="Times New Roman" w:cs="Times New Roman"/>
          <w:sz w:val="24"/>
          <w:szCs w:val="24"/>
          <w:lang w:eastAsia="en-US"/>
        </w:rPr>
        <w:t xml:space="preserve"> emphasis on gender balance</w:t>
      </w:r>
      <w:r w:rsidR="00C65501">
        <w:rPr>
          <w:rFonts w:ascii="Times New Roman" w:eastAsiaTheme="minorHAnsi" w:hAnsi="Times New Roman" w:cs="Times New Roman"/>
          <w:sz w:val="24"/>
          <w:szCs w:val="24"/>
          <w:lang w:eastAsia="en-US"/>
        </w:rPr>
        <w:t>; this</w:t>
      </w:r>
      <w:r w:rsidRPr="009F0456">
        <w:rPr>
          <w:rFonts w:ascii="Times New Roman" w:eastAsiaTheme="minorHAnsi" w:hAnsi="Times New Roman" w:cs="Times New Roman"/>
          <w:sz w:val="24"/>
          <w:szCs w:val="24"/>
          <w:lang w:eastAsia="en-US"/>
        </w:rPr>
        <w:t xml:space="preserve"> helps to achieve SDG 5 which gives importance to gender </w:t>
      </w:r>
      <w:r w:rsidRPr="00125DCD">
        <w:rPr>
          <w:rFonts w:ascii="Times New Roman" w:eastAsiaTheme="minorHAnsi" w:hAnsi="Times New Roman" w:cs="Times New Roman"/>
          <w:sz w:val="24"/>
          <w:szCs w:val="24"/>
          <w:highlight w:val="green"/>
          <w:lang w:eastAsia="en-US"/>
        </w:rPr>
        <w:t>equality (</w:t>
      </w:r>
      <w:r>
        <w:rPr>
          <w:rFonts w:ascii="Times New Roman" w:eastAsiaTheme="minorHAnsi" w:hAnsi="Times New Roman" w:cs="Times New Roman"/>
          <w:sz w:val="24"/>
          <w:szCs w:val="24"/>
          <w:highlight w:val="green"/>
          <w:lang w:eastAsia="en-US"/>
        </w:rPr>
        <w:t>Martin et al., 2020</w:t>
      </w:r>
      <w:r w:rsidRPr="00125DCD">
        <w:rPr>
          <w:rFonts w:ascii="Times New Roman" w:eastAsiaTheme="minorHAnsi" w:hAnsi="Times New Roman" w:cs="Times New Roman"/>
          <w:sz w:val="24"/>
          <w:szCs w:val="24"/>
          <w:highlight w:val="green"/>
          <w:lang w:eastAsia="en-US"/>
        </w:rPr>
        <w:t>).</w:t>
      </w:r>
      <w:r w:rsidRPr="009F0456">
        <w:rPr>
          <w:rFonts w:ascii="Times New Roman" w:eastAsiaTheme="minorHAnsi" w:hAnsi="Times New Roman" w:cs="Times New Roman"/>
          <w:sz w:val="24"/>
          <w:szCs w:val="24"/>
          <w:lang w:eastAsia="en-US"/>
        </w:rPr>
        <w:t xml:space="preserve"> Upgrading technological resources act</w:t>
      </w:r>
      <w:r w:rsidR="00C65501">
        <w:rPr>
          <w:rFonts w:ascii="Times New Roman" w:eastAsiaTheme="minorHAnsi" w:hAnsi="Times New Roman" w:cs="Times New Roman"/>
          <w:sz w:val="24"/>
          <w:szCs w:val="24"/>
          <w:lang w:eastAsia="en-US"/>
        </w:rPr>
        <w:t>s</w:t>
      </w:r>
      <w:r w:rsidRPr="009F0456">
        <w:rPr>
          <w:rFonts w:ascii="Times New Roman" w:eastAsiaTheme="minorHAnsi" w:hAnsi="Times New Roman" w:cs="Times New Roman"/>
          <w:sz w:val="24"/>
          <w:szCs w:val="24"/>
          <w:lang w:eastAsia="en-US"/>
        </w:rPr>
        <w:t xml:space="preserve"> as an important environmental sustainability indicator </w:t>
      </w:r>
      <w:r w:rsidR="00C65501">
        <w:rPr>
          <w:rFonts w:ascii="Times New Roman" w:eastAsiaTheme="minorHAnsi" w:hAnsi="Times New Roman" w:cs="Times New Roman"/>
          <w:sz w:val="24"/>
          <w:szCs w:val="24"/>
          <w:lang w:eastAsia="en-US"/>
        </w:rPr>
        <w:t>by</w:t>
      </w:r>
      <w:r w:rsidRPr="009F0456">
        <w:rPr>
          <w:rFonts w:ascii="Times New Roman" w:eastAsiaTheme="minorHAnsi" w:hAnsi="Times New Roman" w:cs="Times New Roman"/>
          <w:sz w:val="24"/>
          <w:szCs w:val="24"/>
          <w:lang w:eastAsia="en-US"/>
        </w:rPr>
        <w:t xml:space="preserve"> promot</w:t>
      </w:r>
      <w:r w:rsidR="00C65501">
        <w:rPr>
          <w:rFonts w:ascii="Times New Roman" w:eastAsiaTheme="minorHAnsi" w:hAnsi="Times New Roman" w:cs="Times New Roman"/>
          <w:sz w:val="24"/>
          <w:szCs w:val="24"/>
          <w:lang w:eastAsia="en-US"/>
        </w:rPr>
        <w:t xml:space="preserve">ing </w:t>
      </w:r>
      <w:r w:rsidRPr="009F0456">
        <w:rPr>
          <w:rFonts w:ascii="Times New Roman" w:eastAsiaTheme="minorHAnsi" w:hAnsi="Times New Roman" w:cs="Times New Roman"/>
          <w:sz w:val="24"/>
          <w:szCs w:val="24"/>
          <w:lang w:eastAsia="en-US"/>
        </w:rPr>
        <w:t xml:space="preserve">usage of </w:t>
      </w:r>
      <w:r w:rsidRPr="00871FBD">
        <w:rPr>
          <w:rFonts w:ascii="Times New Roman" w:eastAsiaTheme="minorHAnsi" w:hAnsi="Times New Roman" w:cs="Times New Roman"/>
          <w:sz w:val="24"/>
          <w:szCs w:val="24"/>
          <w:highlight w:val="green"/>
          <w:lang w:eastAsia="en-US"/>
        </w:rPr>
        <w:t>renewable energy (</w:t>
      </w:r>
      <w:r>
        <w:rPr>
          <w:rFonts w:ascii="Times New Roman" w:eastAsiaTheme="minorHAnsi" w:hAnsi="Times New Roman" w:cs="Times New Roman"/>
          <w:sz w:val="24"/>
          <w:szCs w:val="24"/>
          <w:highlight w:val="green"/>
          <w:lang w:eastAsia="en-US"/>
        </w:rPr>
        <w:t>Morelli, 2011</w:t>
      </w:r>
      <w:r w:rsidRPr="00871FBD">
        <w:rPr>
          <w:rFonts w:ascii="Times New Roman" w:eastAsiaTheme="minorHAnsi" w:hAnsi="Times New Roman" w:cs="Times New Roman"/>
          <w:sz w:val="24"/>
          <w:szCs w:val="24"/>
          <w:highlight w:val="green"/>
          <w:lang w:eastAsia="en-US"/>
        </w:rPr>
        <w:t>).</w:t>
      </w:r>
      <w:r w:rsidRPr="009F0456">
        <w:rPr>
          <w:rFonts w:ascii="Times New Roman" w:eastAsiaTheme="minorHAnsi" w:hAnsi="Times New Roman" w:cs="Times New Roman"/>
          <w:sz w:val="24"/>
          <w:szCs w:val="24"/>
          <w:lang w:eastAsia="en-US"/>
        </w:rPr>
        <w:t xml:space="preserve"> Hence, this parameter helps to achieve SDG 7. Government initiatives, financial resources</w:t>
      </w:r>
      <w:r w:rsidR="00C65501">
        <w:rPr>
          <w:rFonts w:ascii="Times New Roman" w:eastAsiaTheme="minorHAnsi" w:hAnsi="Times New Roman" w:cs="Times New Roman"/>
          <w:sz w:val="24"/>
          <w:szCs w:val="24"/>
          <w:lang w:eastAsia="en-US"/>
        </w:rPr>
        <w:t xml:space="preserve"> and </w:t>
      </w:r>
      <w:r w:rsidRPr="009F0456">
        <w:rPr>
          <w:rFonts w:ascii="Times New Roman" w:eastAsiaTheme="minorHAnsi" w:hAnsi="Times New Roman" w:cs="Times New Roman"/>
          <w:sz w:val="24"/>
          <w:szCs w:val="24"/>
          <w:lang w:eastAsia="en-US"/>
        </w:rPr>
        <w:t>collaboration capability act as significant economic sustainability indicators which help in promoting sustained economic growth</w:t>
      </w:r>
      <w:r>
        <w:rPr>
          <w:rFonts w:ascii="Times New Roman" w:eastAsiaTheme="minorHAnsi" w:hAnsi="Times New Roman" w:cs="Times New Roman"/>
          <w:sz w:val="24"/>
          <w:szCs w:val="24"/>
          <w:lang w:eastAsia="en-US"/>
        </w:rPr>
        <w:t xml:space="preserve"> (</w:t>
      </w:r>
      <w:r w:rsidRPr="00C01457">
        <w:rPr>
          <w:rFonts w:ascii="Times New Roman" w:hAnsi="Times New Roman" w:cs="Times New Roman"/>
          <w:sz w:val="24"/>
          <w:szCs w:val="24"/>
          <w:highlight w:val="green"/>
        </w:rPr>
        <w:t>Boar et al.,</w:t>
      </w:r>
      <w:r>
        <w:rPr>
          <w:rFonts w:ascii="Times New Roman" w:hAnsi="Times New Roman" w:cs="Times New Roman"/>
          <w:sz w:val="24"/>
          <w:szCs w:val="24"/>
          <w:highlight w:val="green"/>
        </w:rPr>
        <w:t xml:space="preserve"> </w:t>
      </w:r>
      <w:r w:rsidRPr="00C01457">
        <w:rPr>
          <w:rFonts w:ascii="Times New Roman" w:hAnsi="Times New Roman" w:cs="Times New Roman"/>
          <w:sz w:val="24"/>
          <w:szCs w:val="24"/>
          <w:highlight w:val="green"/>
        </w:rPr>
        <w:t>2020</w:t>
      </w:r>
      <w:r>
        <w:rPr>
          <w:rFonts w:ascii="Times New Roman" w:eastAsiaTheme="minorHAnsi" w:hAnsi="Times New Roman" w:cs="Times New Roman"/>
          <w:sz w:val="24"/>
          <w:szCs w:val="24"/>
          <w:lang w:eastAsia="en-US"/>
        </w:rPr>
        <w:t>)</w:t>
      </w:r>
      <w:r w:rsidRPr="009F0456">
        <w:rPr>
          <w:rFonts w:ascii="Times New Roman" w:eastAsiaTheme="minorHAnsi" w:hAnsi="Times New Roman" w:cs="Times New Roman"/>
          <w:sz w:val="24"/>
          <w:szCs w:val="24"/>
          <w:lang w:eastAsia="en-US"/>
        </w:rPr>
        <w:t>. Therefore, they are connected with SDG 8. Sustainable open innovation helps in promoting sustainable industrialization</w:t>
      </w:r>
      <w:r w:rsidR="00C65501">
        <w:rPr>
          <w:rFonts w:ascii="Times New Roman" w:eastAsiaTheme="minorHAnsi" w:hAnsi="Times New Roman" w:cs="Times New Roman"/>
          <w:sz w:val="24"/>
          <w:szCs w:val="24"/>
          <w:lang w:eastAsia="en-US"/>
        </w:rPr>
        <w:t xml:space="preserve"> </w:t>
      </w:r>
      <w:r w:rsidRPr="009F0456">
        <w:rPr>
          <w:rFonts w:ascii="Times New Roman" w:eastAsiaTheme="minorHAnsi" w:hAnsi="Times New Roman" w:cs="Times New Roman"/>
          <w:sz w:val="24"/>
          <w:szCs w:val="24"/>
          <w:lang w:eastAsia="en-US"/>
        </w:rPr>
        <w:t>and fostering innovation</w:t>
      </w:r>
      <w:r w:rsidR="00C65501">
        <w:rPr>
          <w:rFonts w:ascii="Times New Roman" w:eastAsiaTheme="minorHAnsi" w:hAnsi="Times New Roman" w:cs="Times New Roman"/>
          <w:sz w:val="24"/>
          <w:szCs w:val="24"/>
          <w:lang w:eastAsia="en-US"/>
        </w:rPr>
        <w:t>;</w:t>
      </w:r>
      <w:r w:rsidRPr="009F0456">
        <w:rPr>
          <w:rFonts w:ascii="Times New Roman" w:eastAsiaTheme="minorHAnsi" w:hAnsi="Times New Roman" w:cs="Times New Roman"/>
          <w:sz w:val="24"/>
          <w:szCs w:val="24"/>
          <w:lang w:eastAsia="en-US"/>
        </w:rPr>
        <w:t xml:space="preserve"> therefore</w:t>
      </w:r>
      <w:r w:rsidR="00C65501">
        <w:rPr>
          <w:rFonts w:ascii="Times New Roman" w:eastAsiaTheme="minorHAnsi" w:hAnsi="Times New Roman" w:cs="Times New Roman"/>
          <w:sz w:val="24"/>
          <w:szCs w:val="24"/>
          <w:lang w:eastAsia="en-US"/>
        </w:rPr>
        <w:t>,</w:t>
      </w:r>
      <w:r w:rsidRPr="009F0456">
        <w:rPr>
          <w:rFonts w:ascii="Times New Roman" w:eastAsiaTheme="minorHAnsi" w:hAnsi="Times New Roman" w:cs="Times New Roman"/>
          <w:sz w:val="24"/>
          <w:szCs w:val="24"/>
          <w:lang w:eastAsia="en-US"/>
        </w:rPr>
        <w:t xml:space="preserve"> it favourably </w:t>
      </w:r>
      <w:r w:rsidR="00C65501">
        <w:rPr>
          <w:rFonts w:ascii="Times New Roman" w:eastAsiaTheme="minorHAnsi" w:hAnsi="Times New Roman" w:cs="Times New Roman"/>
          <w:sz w:val="24"/>
          <w:szCs w:val="24"/>
          <w:lang w:eastAsia="en-US"/>
        </w:rPr>
        <w:t>relates</w:t>
      </w:r>
      <w:r w:rsidRPr="009F0456">
        <w:rPr>
          <w:rFonts w:ascii="Times New Roman" w:eastAsiaTheme="minorHAnsi" w:hAnsi="Times New Roman" w:cs="Times New Roman"/>
          <w:sz w:val="24"/>
          <w:szCs w:val="24"/>
          <w:lang w:eastAsia="en-US"/>
        </w:rPr>
        <w:t xml:space="preserve"> to SDG 9 and SDG 13 which aim to combat climate </w:t>
      </w:r>
      <w:r w:rsidRPr="00DF4EAB">
        <w:rPr>
          <w:rFonts w:ascii="Times New Roman" w:eastAsiaTheme="minorHAnsi" w:hAnsi="Times New Roman" w:cs="Times New Roman"/>
          <w:sz w:val="24"/>
          <w:szCs w:val="24"/>
          <w:highlight w:val="green"/>
          <w:lang w:eastAsia="en-US"/>
        </w:rPr>
        <w:t>change (</w:t>
      </w:r>
      <w:r w:rsidRPr="00DF4EAB">
        <w:rPr>
          <w:rFonts w:ascii="Times New Roman" w:hAnsi="Times New Roman" w:cs="Times New Roman"/>
          <w:sz w:val="24"/>
          <w:szCs w:val="24"/>
          <w:highlight w:val="green"/>
          <w:shd w:val="clear" w:color="auto" w:fill="FFFFFF"/>
        </w:rPr>
        <w:t>Dong &amp;</w:t>
      </w:r>
      <w:r w:rsidR="00B072D3">
        <w:rPr>
          <w:rFonts w:ascii="Times New Roman" w:hAnsi="Times New Roman" w:cs="Times New Roman"/>
          <w:sz w:val="24"/>
          <w:szCs w:val="24"/>
          <w:highlight w:val="green"/>
          <w:shd w:val="clear" w:color="auto" w:fill="FFFFFF"/>
        </w:rPr>
        <w:t xml:space="preserve"> </w:t>
      </w:r>
      <w:r w:rsidRPr="00DF4EAB">
        <w:rPr>
          <w:rFonts w:ascii="Times New Roman" w:hAnsi="Times New Roman" w:cs="Times New Roman"/>
          <w:sz w:val="24"/>
          <w:szCs w:val="24"/>
          <w:highlight w:val="green"/>
          <w:shd w:val="clear" w:color="auto" w:fill="FFFFFF"/>
        </w:rPr>
        <w:t>Netten 2017</w:t>
      </w:r>
      <w:r w:rsidRPr="00DF4EAB">
        <w:rPr>
          <w:rFonts w:ascii="Times New Roman" w:eastAsiaTheme="minorHAnsi" w:hAnsi="Times New Roman" w:cs="Times New Roman"/>
          <w:sz w:val="24"/>
          <w:szCs w:val="24"/>
          <w:highlight w:val="green"/>
          <w:lang w:eastAsia="en-US"/>
        </w:rPr>
        <w:t>).</w:t>
      </w:r>
      <w:r w:rsidRPr="009F0456">
        <w:rPr>
          <w:rFonts w:ascii="Times New Roman" w:eastAsiaTheme="minorHAnsi" w:hAnsi="Times New Roman" w:cs="Times New Roman"/>
          <w:sz w:val="24"/>
          <w:szCs w:val="24"/>
          <w:lang w:eastAsia="en-US"/>
        </w:rPr>
        <w:t xml:space="preserve"> </w:t>
      </w:r>
      <w:r w:rsidRPr="00AC1589">
        <w:rPr>
          <w:rFonts w:ascii="Times New Roman" w:eastAsiaTheme="minorHAnsi" w:hAnsi="Times New Roman" w:cs="Times New Roman"/>
          <w:sz w:val="24"/>
          <w:szCs w:val="24"/>
          <w:lang w:eastAsia="en-US"/>
        </w:rPr>
        <w:t>The influence of various factors to achieve SDGs</w:t>
      </w:r>
      <w:r w:rsidRPr="009F0456">
        <w:rPr>
          <w:rFonts w:ascii="Times New Roman" w:eastAsiaTheme="minorHAnsi" w:hAnsi="Times New Roman" w:cs="Times New Roman"/>
          <w:sz w:val="24"/>
          <w:szCs w:val="24"/>
          <w:lang w:eastAsia="en-US"/>
        </w:rPr>
        <w:t xml:space="preserve"> </w:t>
      </w:r>
      <w:r w:rsidR="009025DD">
        <w:rPr>
          <w:rFonts w:ascii="Times New Roman" w:eastAsiaTheme="minorHAnsi" w:hAnsi="Times New Roman" w:cs="Times New Roman"/>
          <w:sz w:val="24"/>
          <w:szCs w:val="24"/>
          <w:lang w:eastAsia="en-US"/>
        </w:rPr>
        <w:t xml:space="preserve">have </w:t>
      </w:r>
      <w:r w:rsidRPr="009F0456">
        <w:rPr>
          <w:rFonts w:ascii="Times New Roman" w:eastAsiaTheme="minorHAnsi" w:hAnsi="Times New Roman" w:cs="Times New Roman"/>
          <w:sz w:val="24"/>
          <w:szCs w:val="24"/>
          <w:lang w:eastAsia="en-US"/>
        </w:rPr>
        <w:t>encourage</w:t>
      </w:r>
      <w:r w:rsidR="009025DD">
        <w:rPr>
          <w:rFonts w:ascii="Times New Roman" w:eastAsiaTheme="minorHAnsi" w:hAnsi="Times New Roman" w:cs="Times New Roman"/>
          <w:sz w:val="24"/>
          <w:szCs w:val="24"/>
          <w:lang w:eastAsia="en-US"/>
        </w:rPr>
        <w:t>d</w:t>
      </w:r>
      <w:r w:rsidRPr="009F0456">
        <w:rPr>
          <w:rFonts w:ascii="Times New Roman" w:eastAsiaTheme="minorHAnsi" w:hAnsi="Times New Roman" w:cs="Times New Roman"/>
          <w:sz w:val="24"/>
          <w:szCs w:val="24"/>
          <w:lang w:eastAsia="en-US"/>
        </w:rPr>
        <w:t xml:space="preserve"> the authors to pursue</w:t>
      </w:r>
      <w:r w:rsidR="00C65501">
        <w:rPr>
          <w:rFonts w:ascii="Times New Roman" w:eastAsiaTheme="minorHAnsi" w:hAnsi="Times New Roman" w:cs="Times New Roman"/>
          <w:sz w:val="24"/>
          <w:szCs w:val="24"/>
          <w:lang w:eastAsia="en-US"/>
        </w:rPr>
        <w:t xml:space="preserve"> an</w:t>
      </w:r>
      <w:r w:rsidRPr="009F0456">
        <w:rPr>
          <w:rFonts w:ascii="Times New Roman" w:eastAsiaTheme="minorHAnsi" w:hAnsi="Times New Roman" w:cs="Times New Roman"/>
          <w:sz w:val="24"/>
          <w:szCs w:val="24"/>
          <w:lang w:eastAsia="en-US"/>
        </w:rPr>
        <w:t xml:space="preserve"> </w:t>
      </w:r>
      <w:r w:rsidRPr="009F0456">
        <w:rPr>
          <w:rFonts w:ascii="Times New Roman" w:hAnsi="Times New Roman" w:cs="Times New Roman"/>
          <w:sz w:val="24"/>
          <w:szCs w:val="24"/>
        </w:rPr>
        <w:t>in</w:t>
      </w:r>
      <w:r w:rsidR="00C65501">
        <w:rPr>
          <w:rFonts w:ascii="Times New Roman" w:hAnsi="Times New Roman" w:cs="Times New Roman"/>
          <w:sz w:val="24"/>
          <w:szCs w:val="24"/>
        </w:rPr>
        <w:t>-</w:t>
      </w:r>
      <w:r w:rsidRPr="009F0456">
        <w:rPr>
          <w:rFonts w:ascii="Times New Roman" w:hAnsi="Times New Roman" w:cs="Times New Roman"/>
          <w:sz w:val="24"/>
          <w:szCs w:val="24"/>
        </w:rPr>
        <w:t>depth</w:t>
      </w:r>
      <w:r>
        <w:rPr>
          <w:rFonts w:ascii="Times New Roman" w:hAnsi="Times New Roman" w:cs="Times New Roman"/>
          <w:sz w:val="24"/>
          <w:szCs w:val="24"/>
        </w:rPr>
        <w:t xml:space="preserve"> review of literature that </w:t>
      </w:r>
      <w:r w:rsidRPr="009F0456">
        <w:rPr>
          <w:rFonts w:ascii="Times New Roman" w:hAnsi="Times New Roman" w:cs="Times New Roman"/>
          <w:sz w:val="24"/>
          <w:szCs w:val="24"/>
        </w:rPr>
        <w:t>recognise</w:t>
      </w:r>
      <w:r w:rsidR="00C65501">
        <w:rPr>
          <w:rFonts w:ascii="Times New Roman" w:hAnsi="Times New Roman" w:cs="Times New Roman"/>
          <w:sz w:val="24"/>
          <w:szCs w:val="24"/>
        </w:rPr>
        <w:t>s</w:t>
      </w:r>
      <w:r w:rsidRPr="009F0456">
        <w:rPr>
          <w:rFonts w:ascii="Times New Roman" w:hAnsi="Times New Roman" w:cs="Times New Roman"/>
          <w:sz w:val="24"/>
          <w:szCs w:val="24"/>
        </w:rPr>
        <w:t xml:space="preserve"> the work performed by experts in similar area</w:t>
      </w:r>
      <w:r w:rsidR="00C65501">
        <w:rPr>
          <w:rFonts w:ascii="Times New Roman" w:hAnsi="Times New Roman" w:cs="Times New Roman"/>
          <w:sz w:val="24"/>
          <w:szCs w:val="24"/>
        </w:rPr>
        <w:t>s</w:t>
      </w:r>
      <w:r w:rsidRPr="009F0456">
        <w:rPr>
          <w:rFonts w:ascii="Times New Roman" w:hAnsi="Times New Roman" w:cs="Times New Roman"/>
          <w:sz w:val="24"/>
          <w:szCs w:val="24"/>
        </w:rPr>
        <w:t>, thereby helping to build</w:t>
      </w:r>
      <w:r w:rsidR="007C23CD">
        <w:rPr>
          <w:rFonts w:ascii="Times New Roman" w:hAnsi="Times New Roman" w:cs="Times New Roman"/>
          <w:sz w:val="24"/>
          <w:szCs w:val="24"/>
        </w:rPr>
        <w:t xml:space="preserve"> on</w:t>
      </w:r>
      <w:r w:rsidRPr="009F0456">
        <w:rPr>
          <w:rFonts w:ascii="Times New Roman" w:hAnsi="Times New Roman" w:cs="Times New Roman"/>
          <w:sz w:val="24"/>
          <w:szCs w:val="24"/>
        </w:rPr>
        <w:t xml:space="preserve"> theory that can be utilized for advanced research. </w:t>
      </w:r>
      <w:r w:rsidRPr="001D1546">
        <w:rPr>
          <w:rFonts w:ascii="Times New Roman" w:hAnsi="Times New Roman" w:cs="Times New Roman"/>
          <w:sz w:val="24"/>
          <w:szCs w:val="24"/>
          <w:highlight w:val="green"/>
        </w:rPr>
        <w:t xml:space="preserve">The association amongst the three dimensions of sustainability with SDGs </w:t>
      </w:r>
      <w:r w:rsidR="001D1546" w:rsidRPr="001D1546">
        <w:rPr>
          <w:rFonts w:ascii="Times New Roman" w:hAnsi="Times New Roman" w:cs="Times New Roman"/>
          <w:sz w:val="24"/>
          <w:szCs w:val="24"/>
          <w:highlight w:val="green"/>
        </w:rPr>
        <w:t xml:space="preserve">in the context of MSMEs </w:t>
      </w:r>
      <w:r w:rsidR="001D1546">
        <w:rPr>
          <w:rFonts w:ascii="Times New Roman" w:hAnsi="Times New Roman" w:cs="Times New Roman"/>
          <w:sz w:val="24"/>
          <w:szCs w:val="24"/>
          <w:highlight w:val="green"/>
        </w:rPr>
        <w:t>is shown in Figure 3</w:t>
      </w:r>
      <w:r w:rsidRPr="001D1546">
        <w:rPr>
          <w:rFonts w:ascii="Times New Roman" w:hAnsi="Times New Roman" w:cs="Times New Roman"/>
          <w:sz w:val="24"/>
          <w:szCs w:val="24"/>
          <w:highlight w:val="green"/>
        </w:rPr>
        <w:t>.</w:t>
      </w:r>
    </w:p>
    <w:p w14:paraId="6DA9DE8D" w14:textId="77777777" w:rsidR="00497B11" w:rsidRDefault="00497B11" w:rsidP="00497B11">
      <w:pPr>
        <w:suppressAutoHyphens/>
        <w:spacing w:after="0" w:line="360" w:lineRule="auto"/>
        <w:jc w:val="both"/>
        <w:rPr>
          <w:rFonts w:ascii="Times New Roman" w:hAnsi="Times New Roman" w:cs="Times New Roman"/>
          <w:b/>
          <w:sz w:val="24"/>
          <w:szCs w:val="24"/>
        </w:rPr>
      </w:pPr>
      <w:r w:rsidRPr="00BE74BB">
        <w:rPr>
          <w:rFonts w:ascii="Times New Roman" w:hAnsi="Times New Roman" w:cs="Times New Roman"/>
          <w:noProof/>
          <w:sz w:val="24"/>
          <w:szCs w:val="24"/>
        </w:rPr>
        <w:lastRenderedPageBreak/>
        <w:drawing>
          <wp:inline distT="0" distB="0" distL="0" distR="0" wp14:anchorId="2CB15224" wp14:editId="29A90459">
            <wp:extent cx="5486400" cy="3200400"/>
            <wp:effectExtent l="19050" t="19050" r="381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28CBC780" w14:textId="5A3A7586" w:rsidR="00497B11" w:rsidRDefault="001D1546" w:rsidP="00497B1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Figure 3</w:t>
      </w:r>
      <w:r w:rsidR="00497B11" w:rsidRPr="00CE03AD">
        <w:rPr>
          <w:rFonts w:ascii="Times New Roman" w:hAnsi="Times New Roman" w:cs="Times New Roman"/>
          <w:b/>
          <w:bCs/>
          <w:sz w:val="24"/>
          <w:szCs w:val="24"/>
        </w:rPr>
        <w:t>:</w:t>
      </w:r>
      <w:r w:rsidR="00497B11" w:rsidRPr="00BE74BB">
        <w:rPr>
          <w:rFonts w:ascii="Times New Roman" w:hAnsi="Times New Roman" w:cs="Times New Roman"/>
          <w:sz w:val="24"/>
          <w:szCs w:val="24"/>
        </w:rPr>
        <w:t xml:space="preserve"> Association amongst dimensions of sustainability with SDGs</w:t>
      </w:r>
    </w:p>
    <w:p w14:paraId="409FB6AF" w14:textId="77777777" w:rsidR="00C85FF6" w:rsidRPr="00F92ED2" w:rsidRDefault="00C85FF6" w:rsidP="00F92ED2">
      <w:pPr>
        <w:spacing w:after="0" w:line="360" w:lineRule="auto"/>
        <w:rPr>
          <w:rFonts w:ascii="Times New Roman" w:hAnsi="Times New Roman" w:cs="Times New Roman"/>
          <w:b/>
          <w:sz w:val="24"/>
          <w:szCs w:val="24"/>
        </w:rPr>
      </w:pPr>
    </w:p>
    <w:p w14:paraId="42785296" w14:textId="766ADC03" w:rsidR="00816510" w:rsidRPr="00C85FF6" w:rsidRDefault="00816510" w:rsidP="00C85FF6">
      <w:pPr>
        <w:pStyle w:val="ListParagraph"/>
        <w:numPr>
          <w:ilvl w:val="0"/>
          <w:numId w:val="9"/>
        </w:numPr>
        <w:spacing w:after="0" w:line="360" w:lineRule="auto"/>
        <w:rPr>
          <w:rFonts w:ascii="Times New Roman" w:hAnsi="Times New Roman" w:cs="Times New Roman"/>
          <w:b/>
          <w:sz w:val="24"/>
          <w:szCs w:val="24"/>
        </w:rPr>
      </w:pPr>
      <w:r w:rsidRPr="00C85FF6">
        <w:rPr>
          <w:rFonts w:ascii="Times New Roman" w:hAnsi="Times New Roman" w:cs="Times New Roman"/>
          <w:b/>
          <w:sz w:val="24"/>
          <w:szCs w:val="24"/>
        </w:rPr>
        <w:t>Research Methodology</w:t>
      </w:r>
    </w:p>
    <w:p w14:paraId="22140E07" w14:textId="77777777" w:rsidR="00C85FF6" w:rsidRPr="00C85FF6" w:rsidRDefault="00C85FF6" w:rsidP="00C85FF6">
      <w:pPr>
        <w:pStyle w:val="ListParagraph"/>
        <w:spacing w:after="0" w:line="360" w:lineRule="auto"/>
        <w:rPr>
          <w:rFonts w:ascii="Times New Roman" w:hAnsi="Times New Roman" w:cs="Times New Roman"/>
          <w:b/>
          <w:sz w:val="24"/>
          <w:szCs w:val="24"/>
        </w:rPr>
      </w:pPr>
    </w:p>
    <w:p w14:paraId="2FAC349F" w14:textId="06C76299" w:rsidR="000F4312" w:rsidRDefault="00816510" w:rsidP="00E54219">
      <w:pPr>
        <w:spacing w:after="0" w:line="360" w:lineRule="auto"/>
        <w:jc w:val="both"/>
        <w:rPr>
          <w:rFonts w:ascii="Times New Roman" w:hAnsi="Times New Roman" w:cs="Times New Roman"/>
          <w:sz w:val="24"/>
          <w:szCs w:val="24"/>
        </w:rPr>
      </w:pPr>
      <w:r w:rsidRPr="00D91766">
        <w:rPr>
          <w:rFonts w:ascii="Times New Roman" w:hAnsi="Times New Roman" w:cs="Times New Roman"/>
          <w:sz w:val="24"/>
          <w:szCs w:val="24"/>
        </w:rPr>
        <w:t xml:space="preserve">The step by step process used </w:t>
      </w:r>
      <w:r w:rsidR="007C23CD">
        <w:rPr>
          <w:rFonts w:ascii="Times New Roman" w:hAnsi="Times New Roman" w:cs="Times New Roman"/>
          <w:sz w:val="24"/>
          <w:szCs w:val="24"/>
        </w:rPr>
        <w:t>to</w:t>
      </w:r>
      <w:r w:rsidRPr="00D91766">
        <w:rPr>
          <w:rFonts w:ascii="Times New Roman" w:hAnsi="Times New Roman" w:cs="Times New Roman"/>
          <w:sz w:val="24"/>
          <w:szCs w:val="24"/>
        </w:rPr>
        <w:t xml:space="preserve"> achiev</w:t>
      </w:r>
      <w:r w:rsidR="007C23CD">
        <w:rPr>
          <w:rFonts w:ascii="Times New Roman" w:hAnsi="Times New Roman" w:cs="Times New Roman"/>
          <w:sz w:val="24"/>
          <w:szCs w:val="24"/>
        </w:rPr>
        <w:t>e</w:t>
      </w:r>
      <w:r w:rsidRPr="00D91766">
        <w:rPr>
          <w:rFonts w:ascii="Times New Roman" w:hAnsi="Times New Roman" w:cs="Times New Roman"/>
          <w:sz w:val="24"/>
          <w:szCs w:val="24"/>
        </w:rPr>
        <w:t xml:space="preserve"> the objectives of the study</w:t>
      </w:r>
      <w:r w:rsidR="00A01864">
        <w:rPr>
          <w:rFonts w:ascii="Times New Roman" w:hAnsi="Times New Roman" w:cs="Times New Roman"/>
          <w:sz w:val="24"/>
          <w:szCs w:val="24"/>
        </w:rPr>
        <w:t xml:space="preserve"> is depicted in Figure 4</w:t>
      </w:r>
      <w:r w:rsidRPr="00D91766">
        <w:rPr>
          <w:rFonts w:ascii="Times New Roman" w:hAnsi="Times New Roman" w:cs="Times New Roman"/>
          <w:sz w:val="24"/>
          <w:szCs w:val="24"/>
        </w:rPr>
        <w:t>.</w:t>
      </w:r>
      <w:r w:rsidR="00855642">
        <w:rPr>
          <w:rFonts w:ascii="Times New Roman" w:hAnsi="Times New Roman" w:cs="Times New Roman"/>
          <w:sz w:val="24"/>
          <w:szCs w:val="24"/>
        </w:rPr>
        <w:t xml:space="preserve"> </w:t>
      </w:r>
      <w:r w:rsidR="000F4312">
        <w:rPr>
          <w:rFonts w:ascii="Times New Roman" w:hAnsi="Times New Roman" w:cs="Times New Roman"/>
          <w:sz w:val="24"/>
          <w:szCs w:val="24"/>
        </w:rPr>
        <w:t>As per the research framework,</w:t>
      </w:r>
      <w:r w:rsidR="00E54219">
        <w:rPr>
          <w:rFonts w:ascii="Times New Roman" w:hAnsi="Times New Roman" w:cs="Times New Roman"/>
          <w:sz w:val="24"/>
          <w:szCs w:val="24"/>
        </w:rPr>
        <w:t xml:space="preserve"> </w:t>
      </w:r>
      <w:r w:rsidR="00E54219" w:rsidRPr="00BE74BB">
        <w:rPr>
          <w:rFonts w:ascii="Times New Roman" w:hAnsi="Times New Roman" w:cs="Times New Roman"/>
          <w:sz w:val="24"/>
          <w:szCs w:val="24"/>
        </w:rPr>
        <w:t>a hierarchical model</w:t>
      </w:r>
      <w:r w:rsidR="000F4312">
        <w:rPr>
          <w:rFonts w:ascii="Times New Roman" w:hAnsi="Times New Roman" w:cs="Times New Roman"/>
          <w:sz w:val="24"/>
          <w:szCs w:val="24"/>
        </w:rPr>
        <w:t xml:space="preserve"> </w:t>
      </w:r>
      <w:r w:rsidR="00E54219">
        <w:rPr>
          <w:rFonts w:ascii="Times New Roman" w:hAnsi="Times New Roman" w:cs="Times New Roman"/>
          <w:sz w:val="24"/>
          <w:szCs w:val="24"/>
        </w:rPr>
        <w:t xml:space="preserve">is hypothesized </w:t>
      </w:r>
      <w:r w:rsidR="00E54219" w:rsidRPr="00BE74BB">
        <w:rPr>
          <w:rFonts w:ascii="Times New Roman" w:hAnsi="Times New Roman" w:cs="Times New Roman"/>
          <w:sz w:val="24"/>
          <w:szCs w:val="24"/>
        </w:rPr>
        <w:t xml:space="preserve">of the eight critical factors based upon the opinion of the experts and </w:t>
      </w:r>
      <w:r w:rsidR="007011EA">
        <w:rPr>
          <w:rFonts w:ascii="Times New Roman" w:hAnsi="Times New Roman" w:cs="Times New Roman"/>
          <w:sz w:val="24"/>
          <w:szCs w:val="24"/>
        </w:rPr>
        <w:t xml:space="preserve">a </w:t>
      </w:r>
      <w:r w:rsidR="00E54219" w:rsidRPr="00BE74BB">
        <w:rPr>
          <w:rFonts w:ascii="Times New Roman" w:hAnsi="Times New Roman" w:cs="Times New Roman"/>
          <w:sz w:val="24"/>
          <w:szCs w:val="24"/>
        </w:rPr>
        <w:t>systematic review of literature.</w:t>
      </w:r>
      <w:r w:rsidR="0065106F">
        <w:rPr>
          <w:rFonts w:ascii="Times New Roman" w:hAnsi="Times New Roman" w:cs="Times New Roman"/>
          <w:sz w:val="24"/>
          <w:szCs w:val="24"/>
        </w:rPr>
        <w:t xml:space="preserve"> </w:t>
      </w:r>
      <w:r w:rsidR="00AF293C">
        <w:rPr>
          <w:rFonts w:ascii="Times New Roman" w:hAnsi="Times New Roman" w:cs="Times New Roman"/>
          <w:sz w:val="24"/>
          <w:szCs w:val="24"/>
        </w:rPr>
        <w:t>After the model is</w:t>
      </w:r>
      <w:r w:rsidR="0065106F" w:rsidRPr="00BE74BB">
        <w:rPr>
          <w:rFonts w:ascii="Times New Roman" w:hAnsi="Times New Roman" w:cs="Times New Roman"/>
          <w:sz w:val="24"/>
          <w:szCs w:val="24"/>
        </w:rPr>
        <w:t xml:space="preserve"> conceptualised, the validation is</w:t>
      </w:r>
      <w:r w:rsidR="00C13F4C">
        <w:rPr>
          <w:rFonts w:ascii="Times New Roman" w:hAnsi="Times New Roman" w:cs="Times New Roman"/>
          <w:sz w:val="24"/>
          <w:szCs w:val="24"/>
        </w:rPr>
        <w:t xml:space="preserve"> performed</w:t>
      </w:r>
      <w:r w:rsidR="0065106F" w:rsidRPr="00BE74BB">
        <w:rPr>
          <w:rFonts w:ascii="Times New Roman" w:hAnsi="Times New Roman" w:cs="Times New Roman"/>
          <w:sz w:val="24"/>
          <w:szCs w:val="24"/>
        </w:rPr>
        <w:t xml:space="preserve"> with the help of</w:t>
      </w:r>
      <w:r w:rsidR="0065106F">
        <w:rPr>
          <w:rFonts w:ascii="Times New Roman" w:hAnsi="Times New Roman" w:cs="Times New Roman"/>
          <w:sz w:val="24"/>
          <w:szCs w:val="24"/>
        </w:rPr>
        <w:t xml:space="preserve"> </w:t>
      </w:r>
      <w:r w:rsidR="00C13F4C">
        <w:rPr>
          <w:rFonts w:ascii="Times New Roman" w:hAnsi="Times New Roman" w:cs="Times New Roman"/>
          <w:sz w:val="24"/>
          <w:szCs w:val="24"/>
        </w:rPr>
        <w:t xml:space="preserve">a </w:t>
      </w:r>
      <w:r w:rsidR="0065106F">
        <w:rPr>
          <w:rFonts w:ascii="Times New Roman" w:hAnsi="Times New Roman" w:cs="Times New Roman"/>
          <w:sz w:val="24"/>
          <w:szCs w:val="24"/>
        </w:rPr>
        <w:t>SEM</w:t>
      </w:r>
      <w:r w:rsidR="0065106F" w:rsidRPr="00BE74BB">
        <w:rPr>
          <w:rFonts w:ascii="Times New Roman" w:hAnsi="Times New Roman" w:cs="Times New Roman"/>
          <w:sz w:val="24"/>
          <w:szCs w:val="24"/>
        </w:rPr>
        <w:t xml:space="preserve"> tech</w:t>
      </w:r>
      <w:r w:rsidR="006D11CA">
        <w:rPr>
          <w:rFonts w:ascii="Times New Roman" w:hAnsi="Times New Roman" w:cs="Times New Roman"/>
          <w:sz w:val="24"/>
          <w:szCs w:val="24"/>
        </w:rPr>
        <w:t>nique</w:t>
      </w:r>
      <w:r w:rsidR="0065106F" w:rsidRPr="00BE74BB">
        <w:rPr>
          <w:rFonts w:ascii="Times New Roman" w:hAnsi="Times New Roman" w:cs="Times New Roman"/>
          <w:sz w:val="24"/>
          <w:szCs w:val="24"/>
        </w:rPr>
        <w:t>.</w:t>
      </w:r>
      <w:r w:rsidR="00AF293C">
        <w:rPr>
          <w:rFonts w:ascii="Times New Roman" w:hAnsi="Times New Roman" w:cs="Times New Roman"/>
          <w:sz w:val="24"/>
          <w:szCs w:val="24"/>
        </w:rPr>
        <w:t xml:space="preserve"> T</w:t>
      </w:r>
      <w:r w:rsidR="00445715">
        <w:rPr>
          <w:rFonts w:ascii="Times New Roman" w:hAnsi="Times New Roman" w:cs="Times New Roman"/>
          <w:sz w:val="24"/>
          <w:szCs w:val="24"/>
        </w:rPr>
        <w:t>o apply this technique, data is</w:t>
      </w:r>
      <w:r w:rsidR="0065106F" w:rsidRPr="00BE74BB">
        <w:rPr>
          <w:rFonts w:ascii="Times New Roman" w:hAnsi="Times New Roman" w:cs="Times New Roman"/>
          <w:sz w:val="24"/>
          <w:szCs w:val="24"/>
        </w:rPr>
        <w:t xml:space="preserve"> collect</w:t>
      </w:r>
      <w:r w:rsidR="0065106F">
        <w:rPr>
          <w:rFonts w:ascii="Times New Roman" w:hAnsi="Times New Roman" w:cs="Times New Roman"/>
          <w:sz w:val="24"/>
          <w:szCs w:val="24"/>
        </w:rPr>
        <w:t xml:space="preserve">ed by drafting a questionnaire. </w:t>
      </w:r>
      <w:r w:rsidR="0065106F" w:rsidRPr="002F0492">
        <w:rPr>
          <w:rFonts w:ascii="Times New Roman" w:hAnsi="Times New Roman" w:cs="Times New Roman"/>
          <w:sz w:val="24"/>
          <w:szCs w:val="24"/>
        </w:rPr>
        <w:t>The ei</w:t>
      </w:r>
      <w:r w:rsidR="00445715">
        <w:rPr>
          <w:rFonts w:ascii="Times New Roman" w:hAnsi="Times New Roman" w:cs="Times New Roman"/>
          <w:sz w:val="24"/>
          <w:szCs w:val="24"/>
        </w:rPr>
        <w:t xml:space="preserve">ght expected variables provide </w:t>
      </w:r>
      <w:r w:rsidR="0065106F" w:rsidRPr="002F0492">
        <w:rPr>
          <w:rFonts w:ascii="Times New Roman" w:hAnsi="Times New Roman" w:cs="Times New Roman"/>
          <w:sz w:val="24"/>
          <w:szCs w:val="24"/>
        </w:rPr>
        <w:t xml:space="preserve">the base </w:t>
      </w:r>
      <w:r w:rsidR="00C13F4C">
        <w:rPr>
          <w:rFonts w:ascii="Times New Roman" w:hAnsi="Times New Roman" w:cs="Times New Roman"/>
          <w:sz w:val="24"/>
          <w:szCs w:val="24"/>
        </w:rPr>
        <w:t>to</w:t>
      </w:r>
      <w:r w:rsidR="0065106F" w:rsidRPr="002F0492">
        <w:rPr>
          <w:rFonts w:ascii="Times New Roman" w:hAnsi="Times New Roman" w:cs="Times New Roman"/>
          <w:sz w:val="24"/>
          <w:szCs w:val="24"/>
        </w:rPr>
        <w:t xml:space="preserve"> build the theoretical foundation of the questionnaire. </w:t>
      </w:r>
      <w:r w:rsidR="00C13F4C">
        <w:rPr>
          <w:rFonts w:ascii="Times New Roman" w:hAnsi="Times New Roman" w:cs="Times New Roman"/>
          <w:sz w:val="24"/>
          <w:szCs w:val="24"/>
        </w:rPr>
        <w:t>A</w:t>
      </w:r>
      <w:r w:rsidR="0065106F" w:rsidRPr="00BE74BB">
        <w:rPr>
          <w:rFonts w:ascii="Times New Roman" w:hAnsi="Times New Roman" w:cs="Times New Roman"/>
          <w:sz w:val="24"/>
          <w:szCs w:val="24"/>
        </w:rPr>
        <w:t xml:space="preserve"> pilot study</w:t>
      </w:r>
      <w:r w:rsidR="00445715">
        <w:rPr>
          <w:rFonts w:ascii="Times New Roman" w:hAnsi="Times New Roman" w:cs="Times New Roman"/>
          <w:sz w:val="24"/>
          <w:szCs w:val="24"/>
        </w:rPr>
        <w:t xml:space="preserve"> is</w:t>
      </w:r>
      <w:r w:rsidR="0065106F">
        <w:rPr>
          <w:rFonts w:ascii="Times New Roman" w:hAnsi="Times New Roman" w:cs="Times New Roman"/>
          <w:sz w:val="24"/>
          <w:szCs w:val="24"/>
        </w:rPr>
        <w:t xml:space="preserve"> conducted to refine</w:t>
      </w:r>
      <w:r w:rsidR="0065106F" w:rsidRPr="00BE74BB">
        <w:rPr>
          <w:rFonts w:ascii="Times New Roman" w:hAnsi="Times New Roman" w:cs="Times New Roman"/>
          <w:sz w:val="24"/>
          <w:szCs w:val="24"/>
        </w:rPr>
        <w:t xml:space="preserve"> the questionnaire</w:t>
      </w:r>
      <w:r w:rsidR="00445715">
        <w:rPr>
          <w:rFonts w:ascii="Times New Roman" w:hAnsi="Times New Roman" w:cs="Times New Roman"/>
          <w:sz w:val="24"/>
          <w:szCs w:val="24"/>
        </w:rPr>
        <w:t xml:space="preserve">. </w:t>
      </w:r>
      <w:r w:rsidR="00C13F4C">
        <w:rPr>
          <w:rFonts w:ascii="Times New Roman" w:hAnsi="Times New Roman" w:cs="Times New Roman"/>
          <w:sz w:val="24"/>
          <w:szCs w:val="24"/>
        </w:rPr>
        <w:t>It</w:t>
      </w:r>
      <w:r w:rsidR="00445715">
        <w:rPr>
          <w:rFonts w:ascii="Times New Roman" w:hAnsi="Times New Roman" w:cs="Times New Roman"/>
          <w:sz w:val="24"/>
          <w:szCs w:val="24"/>
        </w:rPr>
        <w:t xml:space="preserve"> is</w:t>
      </w:r>
      <w:r w:rsidR="0065106F">
        <w:rPr>
          <w:rFonts w:ascii="Times New Roman" w:hAnsi="Times New Roman" w:cs="Times New Roman"/>
          <w:sz w:val="24"/>
          <w:szCs w:val="24"/>
        </w:rPr>
        <w:t xml:space="preserve"> </w:t>
      </w:r>
      <w:r w:rsidR="00C13F4C">
        <w:rPr>
          <w:rFonts w:ascii="Times New Roman" w:hAnsi="Times New Roman" w:cs="Times New Roman"/>
          <w:sz w:val="24"/>
          <w:szCs w:val="24"/>
        </w:rPr>
        <w:t xml:space="preserve">then </w:t>
      </w:r>
      <w:r w:rsidR="0065106F">
        <w:rPr>
          <w:rFonts w:ascii="Times New Roman" w:hAnsi="Times New Roman" w:cs="Times New Roman"/>
          <w:sz w:val="24"/>
          <w:szCs w:val="24"/>
        </w:rPr>
        <w:t xml:space="preserve">circulated to the MSMEs of the </w:t>
      </w:r>
      <w:r w:rsidR="0065106F" w:rsidRPr="00BE74BB">
        <w:rPr>
          <w:rFonts w:ascii="Times New Roman" w:hAnsi="Times New Roman" w:cs="Times New Roman"/>
          <w:sz w:val="24"/>
          <w:szCs w:val="24"/>
        </w:rPr>
        <w:t>region</w:t>
      </w:r>
      <w:r w:rsidR="0065106F">
        <w:rPr>
          <w:rFonts w:ascii="Times New Roman" w:hAnsi="Times New Roman" w:cs="Times New Roman"/>
          <w:sz w:val="24"/>
          <w:szCs w:val="24"/>
        </w:rPr>
        <w:t xml:space="preserve"> sample</w:t>
      </w:r>
      <w:r w:rsidR="00C13F4C">
        <w:rPr>
          <w:rFonts w:ascii="Times New Roman" w:hAnsi="Times New Roman" w:cs="Times New Roman"/>
          <w:sz w:val="24"/>
          <w:szCs w:val="24"/>
        </w:rPr>
        <w:t>d</w:t>
      </w:r>
      <w:r w:rsidR="0065106F" w:rsidRPr="00BE74BB">
        <w:rPr>
          <w:rFonts w:ascii="Times New Roman" w:hAnsi="Times New Roman" w:cs="Times New Roman"/>
          <w:sz w:val="24"/>
          <w:szCs w:val="24"/>
        </w:rPr>
        <w:t xml:space="preserve"> and</w:t>
      </w:r>
      <w:r w:rsidR="0065106F">
        <w:rPr>
          <w:rFonts w:ascii="Times New Roman" w:hAnsi="Times New Roman" w:cs="Times New Roman"/>
          <w:sz w:val="24"/>
          <w:szCs w:val="24"/>
        </w:rPr>
        <w:t xml:space="preserve"> the </w:t>
      </w:r>
      <w:r w:rsidR="00C13F4C">
        <w:rPr>
          <w:rFonts w:ascii="Times New Roman" w:hAnsi="Times New Roman" w:cs="Times New Roman"/>
          <w:sz w:val="24"/>
          <w:szCs w:val="24"/>
        </w:rPr>
        <w:t xml:space="preserve">selected </w:t>
      </w:r>
      <w:r w:rsidR="0065106F">
        <w:rPr>
          <w:rFonts w:ascii="Times New Roman" w:hAnsi="Times New Roman" w:cs="Times New Roman"/>
          <w:sz w:val="24"/>
          <w:szCs w:val="24"/>
        </w:rPr>
        <w:t>academic experts</w:t>
      </w:r>
      <w:r w:rsidR="0065106F" w:rsidRPr="00BE74BB">
        <w:rPr>
          <w:rFonts w:ascii="Times New Roman" w:hAnsi="Times New Roman" w:cs="Times New Roman"/>
          <w:sz w:val="24"/>
          <w:szCs w:val="24"/>
        </w:rPr>
        <w:t>.</w:t>
      </w:r>
      <w:r w:rsidR="00B32528">
        <w:rPr>
          <w:rFonts w:ascii="Times New Roman" w:hAnsi="Times New Roman" w:cs="Times New Roman"/>
          <w:sz w:val="24"/>
          <w:szCs w:val="24"/>
        </w:rPr>
        <w:t xml:space="preserve"> </w:t>
      </w:r>
      <w:r w:rsidR="00B32528" w:rsidRPr="00B32528">
        <w:rPr>
          <w:rFonts w:ascii="Times New Roman" w:hAnsi="Times New Roman" w:cs="Times New Roman"/>
          <w:sz w:val="24"/>
          <w:szCs w:val="24"/>
          <w:highlight w:val="green"/>
        </w:rPr>
        <w:t>The details of the questionnaire and respondent details are covered in the next section.</w:t>
      </w:r>
    </w:p>
    <w:p w14:paraId="44C592DD" w14:textId="77777777" w:rsidR="00B84F06" w:rsidRDefault="00B84F06" w:rsidP="00E54219">
      <w:pPr>
        <w:spacing w:after="0" w:line="360" w:lineRule="auto"/>
        <w:jc w:val="both"/>
        <w:rPr>
          <w:rFonts w:ascii="Times New Roman" w:hAnsi="Times New Roman" w:cs="Times New Roman"/>
          <w:sz w:val="24"/>
          <w:szCs w:val="24"/>
        </w:rPr>
      </w:pPr>
    </w:p>
    <w:p w14:paraId="22276E42" w14:textId="77777777" w:rsidR="006C5490" w:rsidRDefault="006C5490" w:rsidP="006C5490">
      <w:pPr>
        <w:pStyle w:val="ListParagraph"/>
        <w:numPr>
          <w:ilvl w:val="1"/>
          <w:numId w:val="9"/>
        </w:numPr>
        <w:spacing w:after="0" w:line="360" w:lineRule="auto"/>
        <w:rPr>
          <w:rFonts w:ascii="Times New Roman" w:hAnsi="Times New Roman" w:cs="Times New Roman"/>
          <w:b/>
          <w:sz w:val="24"/>
          <w:szCs w:val="24"/>
        </w:rPr>
      </w:pPr>
      <w:r w:rsidRPr="00C85FF6">
        <w:rPr>
          <w:rFonts w:ascii="Times New Roman" w:hAnsi="Times New Roman" w:cs="Times New Roman"/>
          <w:b/>
          <w:sz w:val="24"/>
          <w:szCs w:val="24"/>
        </w:rPr>
        <w:t>Data Collection</w:t>
      </w:r>
    </w:p>
    <w:p w14:paraId="5DBDAF65" w14:textId="3F56D728" w:rsidR="006C5490" w:rsidRDefault="006C5490" w:rsidP="006C5490">
      <w:pPr>
        <w:autoSpaceDE w:val="0"/>
        <w:autoSpaceDN w:val="0"/>
        <w:adjustRightInd w:val="0"/>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Before beginning the present research, the purpose of the </w:t>
      </w:r>
      <w:r>
        <w:rPr>
          <w:rFonts w:ascii="Times New Roman" w:hAnsi="Times New Roman" w:cs="Times New Roman"/>
          <w:sz w:val="24"/>
          <w:szCs w:val="24"/>
        </w:rPr>
        <w:t xml:space="preserve">survey was explained clearly to </w:t>
      </w:r>
      <w:r w:rsidRPr="00BE74BB">
        <w:rPr>
          <w:rFonts w:ascii="Times New Roman" w:hAnsi="Times New Roman" w:cs="Times New Roman"/>
          <w:sz w:val="24"/>
          <w:szCs w:val="24"/>
        </w:rPr>
        <w:t>the target respondents</w:t>
      </w:r>
      <w:r w:rsidR="00C13F4C">
        <w:rPr>
          <w:rFonts w:ascii="Times New Roman" w:hAnsi="Times New Roman" w:cs="Times New Roman"/>
          <w:sz w:val="24"/>
          <w:szCs w:val="24"/>
        </w:rPr>
        <w:t xml:space="preserve">; </w:t>
      </w:r>
      <w:r w:rsidRPr="00BE74BB">
        <w:rPr>
          <w:rFonts w:ascii="Times New Roman" w:hAnsi="Times New Roman" w:cs="Times New Roman"/>
          <w:sz w:val="24"/>
          <w:szCs w:val="24"/>
        </w:rPr>
        <w:t xml:space="preserve">the aim of distributing the questionnaire and how the data would be used was </w:t>
      </w:r>
      <w:r w:rsidR="00C13F4C">
        <w:rPr>
          <w:rFonts w:ascii="Times New Roman" w:hAnsi="Times New Roman" w:cs="Times New Roman"/>
          <w:sz w:val="24"/>
          <w:szCs w:val="24"/>
        </w:rPr>
        <w:t xml:space="preserve">also fully </w:t>
      </w:r>
      <w:r w:rsidRPr="00BE74BB">
        <w:rPr>
          <w:rFonts w:ascii="Times New Roman" w:hAnsi="Times New Roman" w:cs="Times New Roman"/>
          <w:sz w:val="24"/>
          <w:szCs w:val="24"/>
        </w:rPr>
        <w:t>explained.</w:t>
      </w:r>
    </w:p>
    <w:p w14:paraId="0CB699E9" w14:textId="77777777" w:rsidR="00C13F4C" w:rsidRDefault="00C13F4C" w:rsidP="006C5490">
      <w:pPr>
        <w:autoSpaceDE w:val="0"/>
        <w:autoSpaceDN w:val="0"/>
        <w:adjustRightInd w:val="0"/>
        <w:spacing w:after="0" w:line="360" w:lineRule="auto"/>
        <w:jc w:val="both"/>
        <w:rPr>
          <w:rFonts w:ascii="Times New Roman" w:hAnsi="Times New Roman" w:cs="Times New Roman"/>
          <w:sz w:val="24"/>
          <w:szCs w:val="24"/>
        </w:rPr>
      </w:pPr>
    </w:p>
    <w:p w14:paraId="6E9E5967" w14:textId="7A9604B4" w:rsidR="00C85FF6" w:rsidRDefault="006C5490" w:rsidP="006C5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questionnaire contains three sections. </w:t>
      </w:r>
      <w:r w:rsidR="009A5932">
        <w:rPr>
          <w:rFonts w:ascii="Times New Roman" w:hAnsi="Times New Roman" w:cs="Times New Roman"/>
          <w:sz w:val="24"/>
          <w:szCs w:val="24"/>
        </w:rPr>
        <w:t xml:space="preserve">It begins with </w:t>
      </w:r>
      <w:r>
        <w:rPr>
          <w:rFonts w:ascii="Times New Roman" w:hAnsi="Times New Roman" w:cs="Times New Roman"/>
          <w:sz w:val="24"/>
          <w:szCs w:val="24"/>
        </w:rPr>
        <w:t>the essential details of the respondent</w:t>
      </w:r>
      <w:r w:rsidR="009A5932">
        <w:rPr>
          <w:rFonts w:ascii="Times New Roman" w:hAnsi="Times New Roman" w:cs="Times New Roman"/>
          <w:sz w:val="24"/>
          <w:szCs w:val="24"/>
        </w:rPr>
        <w:t>s</w:t>
      </w:r>
      <w:r>
        <w:rPr>
          <w:rFonts w:ascii="Times New Roman" w:hAnsi="Times New Roman" w:cs="Times New Roman"/>
          <w:sz w:val="24"/>
          <w:szCs w:val="24"/>
        </w:rPr>
        <w:t xml:space="preserve">. The next section contains the questions framed using the approved measurement </w:t>
      </w:r>
      <w:r>
        <w:rPr>
          <w:rFonts w:ascii="Times New Roman" w:hAnsi="Times New Roman" w:cs="Times New Roman"/>
          <w:sz w:val="24"/>
          <w:szCs w:val="24"/>
        </w:rPr>
        <w:lastRenderedPageBreak/>
        <w:t xml:space="preserve">scale. </w:t>
      </w:r>
      <w:r w:rsidRPr="00DD5F01">
        <w:rPr>
          <w:rFonts w:ascii="Times New Roman" w:hAnsi="Times New Roman" w:cs="Times New Roman"/>
          <w:sz w:val="24"/>
          <w:szCs w:val="24"/>
          <w:highlight w:val="green"/>
        </w:rPr>
        <w:t>There are thirty-two variables</w:t>
      </w:r>
      <w:r w:rsidR="009A5932">
        <w:rPr>
          <w:rFonts w:ascii="Times New Roman" w:hAnsi="Times New Roman" w:cs="Times New Roman"/>
          <w:sz w:val="24"/>
          <w:szCs w:val="24"/>
          <w:highlight w:val="green"/>
        </w:rPr>
        <w:t xml:space="preserve">, </w:t>
      </w:r>
      <w:r w:rsidRPr="00DD5F01">
        <w:rPr>
          <w:rFonts w:ascii="Times New Roman" w:hAnsi="Times New Roman" w:cs="Times New Roman"/>
          <w:sz w:val="24"/>
          <w:szCs w:val="24"/>
          <w:highlight w:val="green"/>
        </w:rPr>
        <w:t>determined from the review of literature</w:t>
      </w:r>
      <w:r w:rsidR="009A5932">
        <w:rPr>
          <w:rFonts w:ascii="Times New Roman" w:hAnsi="Times New Roman" w:cs="Times New Roman"/>
          <w:sz w:val="24"/>
          <w:szCs w:val="24"/>
          <w:highlight w:val="green"/>
        </w:rPr>
        <w:t>.</w:t>
      </w:r>
      <w:r>
        <w:rPr>
          <w:rFonts w:ascii="Times New Roman" w:hAnsi="Times New Roman" w:cs="Times New Roman"/>
          <w:sz w:val="24"/>
          <w:szCs w:val="24"/>
        </w:rPr>
        <w:t xml:space="preserve"> </w:t>
      </w:r>
      <w:r w:rsidR="009A5932">
        <w:rPr>
          <w:rFonts w:ascii="Times New Roman" w:hAnsi="Times New Roman" w:cs="Times New Roman"/>
          <w:sz w:val="24"/>
          <w:szCs w:val="24"/>
        </w:rPr>
        <w:t>M</w:t>
      </w:r>
      <w:r>
        <w:rPr>
          <w:rFonts w:ascii="Times New Roman" w:hAnsi="Times New Roman" w:cs="Times New Roman"/>
          <w:sz w:val="24"/>
          <w:szCs w:val="24"/>
        </w:rPr>
        <w:t>easurement</w:t>
      </w:r>
      <w:r w:rsidR="009A5932">
        <w:rPr>
          <w:rFonts w:ascii="Times New Roman" w:hAnsi="Times New Roman" w:cs="Times New Roman"/>
          <w:sz w:val="24"/>
          <w:szCs w:val="24"/>
        </w:rPr>
        <w:t xml:space="preserve"> is</w:t>
      </w:r>
      <w:r>
        <w:rPr>
          <w:rFonts w:ascii="Times New Roman" w:hAnsi="Times New Roman" w:cs="Times New Roman"/>
          <w:sz w:val="24"/>
          <w:szCs w:val="24"/>
        </w:rPr>
        <w:t xml:space="preserve"> through</w:t>
      </w:r>
      <w:r w:rsidR="009A5932">
        <w:rPr>
          <w:rFonts w:ascii="Times New Roman" w:hAnsi="Times New Roman" w:cs="Times New Roman"/>
          <w:sz w:val="24"/>
          <w:szCs w:val="24"/>
        </w:rPr>
        <w:t xml:space="preserve"> a</w:t>
      </w:r>
      <w:r>
        <w:rPr>
          <w:rFonts w:ascii="Times New Roman" w:hAnsi="Times New Roman" w:cs="Times New Roman"/>
          <w:sz w:val="24"/>
          <w:szCs w:val="24"/>
        </w:rPr>
        <w:t xml:space="preserve"> 5-point </w:t>
      </w:r>
      <w:r w:rsidR="00B84F06">
        <w:rPr>
          <w:rFonts w:ascii="Times New Roman" w:hAnsi="Times New Roman" w:cs="Times New Roman"/>
          <w:sz w:val="24"/>
          <w:szCs w:val="24"/>
        </w:rPr>
        <w:t>L</w:t>
      </w:r>
      <w:r w:rsidR="00B84F06" w:rsidRPr="00BE74BB">
        <w:rPr>
          <w:rFonts w:ascii="Times New Roman" w:hAnsi="Times New Roman" w:cs="Times New Roman"/>
          <w:sz w:val="24"/>
          <w:szCs w:val="24"/>
        </w:rPr>
        <w:t>i</w:t>
      </w:r>
      <w:r w:rsidR="00B84F06">
        <w:rPr>
          <w:rFonts w:ascii="Times New Roman" w:hAnsi="Times New Roman" w:cs="Times New Roman"/>
          <w:sz w:val="24"/>
          <w:szCs w:val="24"/>
        </w:rPr>
        <w:t>kert</w:t>
      </w:r>
      <w:r>
        <w:rPr>
          <w:rFonts w:ascii="Times New Roman" w:hAnsi="Times New Roman" w:cs="Times New Roman"/>
          <w:sz w:val="24"/>
          <w:szCs w:val="24"/>
        </w:rPr>
        <w:t xml:space="preserve"> scale. The scale</w:t>
      </w:r>
      <w:r w:rsidR="004A1597">
        <w:rPr>
          <w:rFonts w:ascii="Times New Roman" w:hAnsi="Times New Roman" w:cs="Times New Roman"/>
          <w:sz w:val="24"/>
          <w:szCs w:val="24"/>
        </w:rPr>
        <w:t>s</w:t>
      </w:r>
      <w:r>
        <w:rPr>
          <w:rFonts w:ascii="Times New Roman" w:hAnsi="Times New Roman" w:cs="Times New Roman"/>
          <w:sz w:val="24"/>
          <w:szCs w:val="24"/>
        </w:rPr>
        <w:t xml:space="preserve"> vary from</w:t>
      </w:r>
    </w:p>
    <w:p w14:paraId="6971E8A7" w14:textId="77777777" w:rsidR="00400EA6" w:rsidRDefault="00400EA6" w:rsidP="002839DF">
      <w:pPr>
        <w:spacing w:after="0" w:line="360" w:lineRule="auto"/>
        <w:rPr>
          <w:rFonts w:ascii="Times New Roman" w:hAnsi="Times New Roman" w:cs="Times New Roman"/>
        </w:rPr>
      </w:pPr>
    </w:p>
    <w:p w14:paraId="51F72C8D" w14:textId="77777777" w:rsidR="00816510" w:rsidRDefault="00816510" w:rsidP="002839DF">
      <w:pPr>
        <w:spacing w:after="0" w:line="360" w:lineRule="auto"/>
        <w:jc w:val="center"/>
        <w:rPr>
          <w:rFonts w:ascii="Times New Roman" w:hAnsi="Times New Roman" w:cs="Times New Roman"/>
          <w:sz w:val="24"/>
          <w:szCs w:val="24"/>
        </w:rPr>
      </w:pPr>
      <w:r>
        <w:rPr>
          <w:noProof/>
        </w:rPr>
        <mc:AlternateContent>
          <mc:Choice Requires="wpc">
            <w:drawing>
              <wp:inline distT="0" distB="0" distL="0" distR="0" wp14:anchorId="35E5B54E" wp14:editId="4FC9A6BF">
                <wp:extent cx="6407150" cy="6265348"/>
                <wp:effectExtent l="0" t="0" r="0" b="2540"/>
                <wp:docPr id="1889289154" name="Canvas 18892891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2"/>
                        <wps:cNvSpPr txBox="1"/>
                        <wps:spPr>
                          <a:xfrm>
                            <a:off x="648968" y="47625"/>
                            <a:ext cx="1400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D177A"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Build the conceptual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H="1" flipV="1">
                            <a:off x="2049143" y="271463"/>
                            <a:ext cx="99060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3039744" y="76200"/>
                            <a:ext cx="13620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69BB1" w14:textId="77777777" w:rsidR="00F13B1E" w:rsidRPr="00CC745E" w:rsidRDefault="00F13B1E" w:rsidP="00816510">
                              <w:pPr>
                                <w:jc w:val="center"/>
                                <w:rPr>
                                  <w:rFonts w:ascii="Times New Roman" w:hAnsi="Times New Roman" w:cs="Times New Roman"/>
                                </w:rPr>
                              </w:pPr>
                              <w:r w:rsidRPr="00CC745E">
                                <w:rPr>
                                  <w:rFonts w:ascii="Times New Roman" w:hAnsi="Times New Roman" w:cs="Times New Roman"/>
                                </w:rPr>
                                <w:t>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639443" y="742950"/>
                            <a:ext cx="13811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61B7C"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Selection of factors for the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Straight Arrow Connector 77"/>
                        <wps:cNvCnPr/>
                        <wps:spPr>
                          <a:xfrm>
                            <a:off x="1296669" y="485775"/>
                            <a:ext cx="952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Text Box 78"/>
                        <wps:cNvSpPr txBox="1"/>
                        <wps:spPr>
                          <a:xfrm>
                            <a:off x="620393" y="1390650"/>
                            <a:ext cx="1428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95C727"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Questionnaire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Straight Arrow Connector 79"/>
                        <wps:cNvCnPr/>
                        <wps:spPr>
                          <a:xfrm>
                            <a:off x="1330006" y="1162050"/>
                            <a:ext cx="4762"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Text Box 80"/>
                        <wps:cNvSpPr txBox="1"/>
                        <wps:spPr>
                          <a:xfrm>
                            <a:off x="3125468" y="752475"/>
                            <a:ext cx="19716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825C8A"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According to the objectives of the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3163569" y="1400175"/>
                            <a:ext cx="19526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929DA" w14:textId="77777777" w:rsidR="00F13B1E" w:rsidRPr="00D37647" w:rsidRDefault="00F13B1E" w:rsidP="00816510">
                              <w:pPr>
                                <w:jc w:val="center"/>
                                <w:rPr>
                                  <w:rFonts w:ascii="Times New Roman" w:hAnsi="Times New Roman" w:cs="Times New Roman"/>
                                </w:rPr>
                              </w:pPr>
                              <w:r w:rsidRPr="00D37647">
                                <w:rPr>
                                  <w:rFonts w:ascii="Times New Roman" w:hAnsi="Times New Roman" w:cs="Times New Roman"/>
                                </w:rPr>
                                <w:t>From the 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Straight Arrow Connector 82"/>
                        <wps:cNvCnPr/>
                        <wps:spPr>
                          <a:xfrm>
                            <a:off x="2030094" y="962025"/>
                            <a:ext cx="109537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2058669" y="1552575"/>
                            <a:ext cx="1104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2563494" y="966788"/>
                            <a:ext cx="0" cy="6000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5" name="Text Box 85"/>
                        <wps:cNvSpPr txBox="1"/>
                        <wps:spPr>
                          <a:xfrm>
                            <a:off x="448944" y="1962150"/>
                            <a:ext cx="1047749"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0442A" w14:textId="77777777" w:rsidR="00F13B1E" w:rsidRPr="00D37647" w:rsidRDefault="00F13B1E" w:rsidP="00816510">
                              <w:pPr>
                                <w:jc w:val="center"/>
                                <w:rPr>
                                  <w:rFonts w:ascii="Times New Roman" w:hAnsi="Times New Roman" w:cs="Times New Roman"/>
                                </w:rPr>
                              </w:pPr>
                              <w:r>
                                <w:rPr>
                                  <w:rFonts w:ascii="Times New Roman" w:hAnsi="Times New Roman" w:cs="Times New Roman"/>
                                </w:rPr>
                                <w:t>Environmental F</w:t>
                              </w:r>
                              <w:r w:rsidRPr="00D37647">
                                <w:rPr>
                                  <w:rFonts w:ascii="Times New Roman" w:hAnsi="Times New Roman" w:cs="Times New Roman"/>
                                </w:rPr>
                                <w:t>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1782444" y="1971675"/>
                            <a:ext cx="11715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A8F31" w14:textId="77777777" w:rsidR="00F13B1E" w:rsidRPr="00D37647" w:rsidRDefault="00F13B1E" w:rsidP="00816510">
                              <w:pPr>
                                <w:jc w:val="center"/>
                                <w:rPr>
                                  <w:rFonts w:ascii="Times New Roman" w:hAnsi="Times New Roman" w:cs="Times New Roman"/>
                                </w:rPr>
                              </w:pPr>
                              <w:r w:rsidRPr="00D37647">
                                <w:rPr>
                                  <w:rFonts w:ascii="Times New Roman" w:hAnsi="Times New Roman" w:cs="Times New Roman"/>
                                </w:rPr>
                                <w:t>Economic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Straight Arrow Connector 87"/>
                        <wps:cNvCnPr/>
                        <wps:spPr>
                          <a:xfrm flipH="1">
                            <a:off x="982344" y="1704975"/>
                            <a:ext cx="352424"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1344294" y="1714500"/>
                            <a:ext cx="1023938"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1496693" y="2200275"/>
                            <a:ext cx="28575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0" name="Text Box 90"/>
                        <wps:cNvSpPr txBox="1"/>
                        <wps:spPr>
                          <a:xfrm>
                            <a:off x="1077594" y="2686051"/>
                            <a:ext cx="1047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42249" w14:textId="77777777" w:rsidR="00F13B1E" w:rsidRPr="00D37647" w:rsidRDefault="00F13B1E" w:rsidP="00816510">
                              <w:pPr>
                                <w:rPr>
                                  <w:rFonts w:ascii="Times New Roman" w:hAnsi="Times New Roman" w:cs="Times New Roman"/>
                                </w:rPr>
                              </w:pPr>
                              <w:r w:rsidRPr="00D37647">
                                <w:rPr>
                                  <w:rFonts w:ascii="Times New Roman" w:hAnsi="Times New Roman" w:cs="Times New Roman"/>
                                </w:rPr>
                                <w:t>Social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Straight Arrow Connector 91"/>
                        <wps:cNvCnPr/>
                        <wps:spPr>
                          <a:xfrm>
                            <a:off x="972819" y="2438400"/>
                            <a:ext cx="628650" cy="2476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flipH="1">
                            <a:off x="1601469" y="2438400"/>
                            <a:ext cx="781050" cy="2476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Text Box 93"/>
                        <wps:cNvSpPr txBox="1"/>
                        <wps:spPr>
                          <a:xfrm>
                            <a:off x="210819" y="3190114"/>
                            <a:ext cx="2771775" cy="448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F38FA" w14:textId="5C9CF2EB" w:rsidR="00F13B1E" w:rsidRPr="00D37647" w:rsidRDefault="00F13B1E" w:rsidP="00816510">
                              <w:pPr>
                                <w:jc w:val="center"/>
                                <w:rPr>
                                  <w:rFonts w:ascii="Times New Roman" w:hAnsi="Times New Roman" w:cs="Times New Roman"/>
                                </w:rPr>
                              </w:pPr>
                              <w:r w:rsidRPr="00D37647">
                                <w:rPr>
                                  <w:rFonts w:ascii="Times New Roman" w:hAnsi="Times New Roman" w:cs="Times New Roman"/>
                                </w:rPr>
                                <w:t>Questionnaire Dissemination &amp; Data Collection</w:t>
                              </w:r>
                              <w:r>
                                <w:rPr>
                                  <w:rFonts w:ascii="Times New Roman" w:hAnsi="Times New Roman" w:cs="Times New Roman"/>
                                </w:rPr>
                                <w:t xml:space="preserve"> based on CRBV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Straight Arrow Connector 94"/>
                        <wps:cNvCnPr/>
                        <wps:spPr>
                          <a:xfrm flipH="1">
                            <a:off x="1596707" y="2933352"/>
                            <a:ext cx="4762" cy="256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Text Box 95"/>
                        <wps:cNvSpPr txBox="1"/>
                        <wps:spPr>
                          <a:xfrm>
                            <a:off x="467994" y="3847184"/>
                            <a:ext cx="2257425" cy="2290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A43F1" w14:textId="77777777" w:rsidR="00F13B1E" w:rsidRPr="00107A57" w:rsidRDefault="00F13B1E" w:rsidP="00816510">
                              <w:pPr>
                                <w:jc w:val="center"/>
                                <w:rPr>
                                  <w:rFonts w:ascii="Times New Roman" w:hAnsi="Times New Roman" w:cs="Times New Roman"/>
                                </w:rPr>
                              </w:pPr>
                              <w:r w:rsidRPr="00107A57">
                                <w:rPr>
                                  <w:rFonts w:ascii="Times New Roman" w:hAnsi="Times New Roman" w:cs="Times New Roman"/>
                                </w:rPr>
                                <w:t>Data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20" name="Straight Arrow Connector 1889289120"/>
                        <wps:cNvCnPr/>
                        <wps:spPr>
                          <a:xfrm flipH="1">
                            <a:off x="1596707" y="3647641"/>
                            <a:ext cx="2" cy="1995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21" name="Text Box 1889289121"/>
                        <wps:cNvSpPr txBox="1"/>
                        <wps:spPr>
                          <a:xfrm>
                            <a:off x="3830320" y="2133093"/>
                            <a:ext cx="1933574" cy="267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82F62" w14:textId="77777777" w:rsidR="00F13B1E" w:rsidRPr="00107A57" w:rsidRDefault="00F13B1E" w:rsidP="00816510">
                              <w:pPr>
                                <w:jc w:val="center"/>
                                <w:rPr>
                                  <w:rFonts w:ascii="Times New Roman" w:hAnsi="Times New Roman" w:cs="Times New Roman"/>
                                </w:rPr>
                              </w:pPr>
                              <w:r w:rsidRPr="00107A57">
                                <w:rPr>
                                  <w:rFonts w:ascii="Times New Roman" w:hAnsi="Times New Roman" w:cs="Times New Roman"/>
                                </w:rPr>
                                <w:t>Data Preparation using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22" name="Text Box 1889289122"/>
                        <wps:cNvSpPr txBox="1"/>
                        <wps:spPr>
                          <a:xfrm>
                            <a:off x="3877944" y="2667000"/>
                            <a:ext cx="1905000" cy="266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E51B6" w14:textId="77777777" w:rsidR="00F13B1E" w:rsidRPr="00733363" w:rsidRDefault="00F13B1E" w:rsidP="00816510">
                              <w:pPr>
                                <w:jc w:val="center"/>
                                <w:rPr>
                                  <w:rFonts w:ascii="Times New Roman" w:hAnsi="Times New Roman" w:cs="Times New Roman"/>
                                </w:rPr>
                              </w:pPr>
                              <w:r w:rsidRPr="00733363">
                                <w:rPr>
                                  <w:rFonts w:ascii="Times New Roman" w:hAnsi="Times New Roman" w:cs="Times New Roman"/>
                                </w:rPr>
                                <w:t>Building the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23" name="Text Box 1889289123"/>
                        <wps:cNvSpPr txBox="1"/>
                        <wps:spPr>
                          <a:xfrm>
                            <a:off x="3868419" y="3114676"/>
                            <a:ext cx="1981200" cy="4659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FF7D1" w14:textId="77777777" w:rsidR="00F13B1E" w:rsidRPr="00733363" w:rsidRDefault="00F13B1E" w:rsidP="00816510">
                              <w:pPr>
                                <w:jc w:val="center"/>
                                <w:rPr>
                                  <w:rFonts w:ascii="Times New Roman" w:hAnsi="Times New Roman" w:cs="Times New Roman"/>
                                </w:rPr>
                              </w:pPr>
                              <w:r w:rsidRPr="00733363">
                                <w:rPr>
                                  <w:rFonts w:ascii="Times New Roman" w:hAnsi="Times New Roman" w:cs="Times New Roman"/>
                                </w:rPr>
                                <w:t>Running the path modelling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24" name="Text Box 1889289124"/>
                        <wps:cNvSpPr txBox="1"/>
                        <wps:spPr>
                          <a:xfrm>
                            <a:off x="3877944" y="3790950"/>
                            <a:ext cx="1971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B50661" w14:textId="77777777" w:rsidR="00F13B1E" w:rsidRPr="00733363" w:rsidRDefault="00F13B1E" w:rsidP="00816510">
                              <w:pPr>
                                <w:jc w:val="center"/>
                                <w:rPr>
                                  <w:rFonts w:ascii="Times New Roman" w:hAnsi="Times New Roman" w:cs="Times New Roman"/>
                                </w:rPr>
                              </w:pPr>
                              <w:r w:rsidRPr="00733363">
                                <w:rPr>
                                  <w:rFonts w:ascii="Times New Roman" w:hAnsi="Times New Roman" w:cs="Times New Roman"/>
                                </w:rPr>
                                <w:t>Assessing the SEM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25" name="Straight Connector 1889289125"/>
                        <wps:cNvCnPr/>
                        <wps:spPr>
                          <a:xfrm>
                            <a:off x="3449319" y="2257727"/>
                            <a:ext cx="0" cy="1725628"/>
                          </a:xfrm>
                          <a:prstGeom prst="line">
                            <a:avLst/>
                          </a:prstGeom>
                        </wps:spPr>
                        <wps:style>
                          <a:lnRef idx="1">
                            <a:schemeClr val="dk1"/>
                          </a:lnRef>
                          <a:fillRef idx="0">
                            <a:schemeClr val="dk1"/>
                          </a:fillRef>
                          <a:effectRef idx="0">
                            <a:schemeClr val="dk1"/>
                          </a:effectRef>
                          <a:fontRef idx="minor">
                            <a:schemeClr val="tx1"/>
                          </a:fontRef>
                        </wps:style>
                        <wps:bodyPr/>
                      </wps:wsp>
                      <wps:wsp>
                        <wps:cNvPr id="1889289126" name="Straight Arrow Connector 1889289126"/>
                        <wps:cNvCnPr/>
                        <wps:spPr>
                          <a:xfrm>
                            <a:off x="3458844" y="2265887"/>
                            <a:ext cx="371476" cy="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27" name="Straight Arrow Connector 1889289127"/>
                        <wps:cNvCnPr/>
                        <wps:spPr>
                          <a:xfrm>
                            <a:off x="3468369" y="2799509"/>
                            <a:ext cx="409575" cy="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28" name="Straight Arrow Connector 1889289128"/>
                        <wps:cNvCnPr/>
                        <wps:spPr>
                          <a:xfrm>
                            <a:off x="3458844" y="3346838"/>
                            <a:ext cx="409575" cy="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29" name="Straight Arrow Connector 1889289129"/>
                        <wps:cNvCnPr/>
                        <wps:spPr>
                          <a:xfrm flipV="1">
                            <a:off x="3460749" y="3979073"/>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30" name="Straight Connector 1889289130"/>
                        <wps:cNvCnPr/>
                        <wps:spPr>
                          <a:xfrm flipV="1">
                            <a:off x="2725419" y="3960770"/>
                            <a:ext cx="457200" cy="472"/>
                          </a:xfrm>
                          <a:prstGeom prst="line">
                            <a:avLst/>
                          </a:prstGeom>
                        </wps:spPr>
                        <wps:style>
                          <a:lnRef idx="1">
                            <a:schemeClr val="dk1"/>
                          </a:lnRef>
                          <a:fillRef idx="0">
                            <a:schemeClr val="dk1"/>
                          </a:fillRef>
                          <a:effectRef idx="0">
                            <a:schemeClr val="dk1"/>
                          </a:effectRef>
                          <a:fontRef idx="minor">
                            <a:schemeClr val="tx1"/>
                          </a:fontRef>
                        </wps:style>
                        <wps:bodyPr/>
                      </wps:wsp>
                      <wps:wsp>
                        <wps:cNvPr id="1889289131" name="Straight Connector 1889289131"/>
                        <wps:cNvCnPr/>
                        <wps:spPr>
                          <a:xfrm flipH="1" flipV="1">
                            <a:off x="3173094" y="3152775"/>
                            <a:ext cx="0" cy="807995"/>
                          </a:xfrm>
                          <a:prstGeom prst="line">
                            <a:avLst/>
                          </a:prstGeom>
                        </wps:spPr>
                        <wps:style>
                          <a:lnRef idx="1">
                            <a:schemeClr val="dk1"/>
                          </a:lnRef>
                          <a:fillRef idx="0">
                            <a:schemeClr val="dk1"/>
                          </a:fillRef>
                          <a:effectRef idx="0">
                            <a:schemeClr val="dk1"/>
                          </a:effectRef>
                          <a:fontRef idx="minor">
                            <a:schemeClr val="tx1"/>
                          </a:fontRef>
                        </wps:style>
                        <wps:bodyPr/>
                      </wps:wsp>
                      <wps:wsp>
                        <wps:cNvPr id="1889289132" name="Straight Arrow Connector 1889289132"/>
                        <wps:cNvCnPr/>
                        <wps:spPr>
                          <a:xfrm>
                            <a:off x="3173094" y="3152400"/>
                            <a:ext cx="295275" cy="9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33" name="Text Box 1889289133"/>
                        <wps:cNvSpPr txBox="1"/>
                        <wps:spPr>
                          <a:xfrm>
                            <a:off x="58419" y="4351371"/>
                            <a:ext cx="1371601" cy="268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6B1AB" w14:textId="77777777" w:rsidR="00F13B1E" w:rsidRPr="00733363" w:rsidRDefault="00F13B1E" w:rsidP="00816510">
                              <w:pPr>
                                <w:rPr>
                                  <w:rFonts w:ascii="Times New Roman" w:hAnsi="Times New Roman" w:cs="Times New Roman"/>
                                </w:rPr>
                              </w:pPr>
                              <w:r w:rsidRPr="00733363">
                                <w:rPr>
                                  <w:rFonts w:ascii="Times New Roman" w:hAnsi="Times New Roman" w:cs="Times New Roman"/>
                                </w:rPr>
                                <w:t>Measurement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34" name="Text Box 1889289134"/>
                        <wps:cNvSpPr txBox="1"/>
                        <wps:spPr>
                          <a:xfrm>
                            <a:off x="1820544" y="4332321"/>
                            <a:ext cx="1219200" cy="3158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05FE2" w14:textId="77777777" w:rsidR="00F13B1E" w:rsidRPr="00E60EEE" w:rsidRDefault="00F13B1E" w:rsidP="00816510">
                              <w:pPr>
                                <w:rPr>
                                  <w:rFonts w:ascii="Times New Roman" w:hAnsi="Times New Roman" w:cs="Times New Roman"/>
                                </w:rPr>
                              </w:pPr>
                              <w:r w:rsidRPr="00E60EEE">
                                <w:rPr>
                                  <w:rFonts w:ascii="Times New Roman" w:hAnsi="Times New Roman" w:cs="Times New Roman"/>
                                </w:rPr>
                                <w:t>Structural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35" name="Straight Arrow Connector 1889289135"/>
                        <wps:cNvCnPr/>
                        <wps:spPr>
                          <a:xfrm>
                            <a:off x="1430020" y="4476750"/>
                            <a:ext cx="390524" cy="12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36" name="Straight Arrow Connector 1889289136"/>
                        <wps:cNvCnPr/>
                        <wps:spPr>
                          <a:xfrm flipH="1">
                            <a:off x="744220" y="4086225"/>
                            <a:ext cx="857249" cy="2646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37" name="Straight Arrow Connector 1889289137"/>
                        <wps:cNvCnPr/>
                        <wps:spPr>
                          <a:xfrm>
                            <a:off x="1610994" y="4085738"/>
                            <a:ext cx="819150" cy="2460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38" name="Diamond 1889289138"/>
                        <wps:cNvSpPr/>
                        <wps:spPr>
                          <a:xfrm>
                            <a:off x="3365501" y="4176549"/>
                            <a:ext cx="2076450" cy="1410867"/>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D669F2" w14:textId="2C88DB64" w:rsidR="00F13B1E" w:rsidRPr="005B0B59" w:rsidRDefault="00F13B1E" w:rsidP="005B0B59">
                              <w:r w:rsidRPr="005B0B59">
                                <w:rPr>
                                  <w:rFonts w:ascii="Times New Roman" w:hAnsi="Times New Roman" w:cs="Times New Roman"/>
                                </w:rPr>
                                <w:t>Is there any Conceptual Inconsistency</w:t>
                              </w:r>
                              <w:r w:rsidRPr="005B0B59">
                                <w:rPr>
                                  <w:rFonts w:ascii="Times New Roman" w:hAnsi="Times New Roman" w:cs="Times New Roman"/>
                                  <w:sz w:val="24"/>
                                  <w:szCs w:val="24"/>
                                </w:rPr>
                                <w:t>?</w:t>
                              </w:r>
                              <w:r w:rsidRPr="0062435F">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9289139" name="Straight Connector 1889289139"/>
                        <wps:cNvCnPr/>
                        <wps:spPr>
                          <a:xfrm>
                            <a:off x="2430144" y="4657725"/>
                            <a:ext cx="0" cy="266701"/>
                          </a:xfrm>
                          <a:prstGeom prst="line">
                            <a:avLst/>
                          </a:prstGeom>
                        </wps:spPr>
                        <wps:style>
                          <a:lnRef idx="1">
                            <a:schemeClr val="dk1"/>
                          </a:lnRef>
                          <a:fillRef idx="0">
                            <a:schemeClr val="dk1"/>
                          </a:fillRef>
                          <a:effectRef idx="0">
                            <a:schemeClr val="dk1"/>
                          </a:effectRef>
                          <a:fontRef idx="minor">
                            <a:schemeClr val="tx1"/>
                          </a:fontRef>
                        </wps:style>
                        <wps:bodyPr/>
                      </wps:wsp>
                      <wps:wsp>
                        <wps:cNvPr id="1889289140" name="Straight Arrow Connector 1889289140"/>
                        <wps:cNvCnPr/>
                        <wps:spPr>
                          <a:xfrm flipV="1">
                            <a:off x="2439669" y="4924081"/>
                            <a:ext cx="951231"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41" name="Straight Connector 1889289141"/>
                        <wps:cNvCnPr>
                          <a:stCxn id="1889289138" idx="3"/>
                        </wps:cNvCnPr>
                        <wps:spPr>
                          <a:xfrm>
                            <a:off x="5441951" y="4881641"/>
                            <a:ext cx="541018" cy="13868"/>
                          </a:xfrm>
                          <a:prstGeom prst="line">
                            <a:avLst/>
                          </a:prstGeom>
                        </wps:spPr>
                        <wps:style>
                          <a:lnRef idx="1">
                            <a:schemeClr val="dk1"/>
                          </a:lnRef>
                          <a:fillRef idx="0">
                            <a:schemeClr val="dk1"/>
                          </a:fillRef>
                          <a:effectRef idx="0">
                            <a:schemeClr val="dk1"/>
                          </a:effectRef>
                          <a:fontRef idx="minor">
                            <a:schemeClr val="tx1"/>
                          </a:fontRef>
                        </wps:style>
                        <wps:bodyPr/>
                      </wps:wsp>
                      <wps:wsp>
                        <wps:cNvPr id="1889289142" name="Straight Connector 1889289142"/>
                        <wps:cNvCnPr/>
                        <wps:spPr>
                          <a:xfrm flipH="1" flipV="1">
                            <a:off x="5982969" y="2057400"/>
                            <a:ext cx="0" cy="2838451"/>
                          </a:xfrm>
                          <a:prstGeom prst="line">
                            <a:avLst/>
                          </a:prstGeom>
                        </wps:spPr>
                        <wps:style>
                          <a:lnRef idx="1">
                            <a:schemeClr val="dk1"/>
                          </a:lnRef>
                          <a:fillRef idx="0">
                            <a:schemeClr val="dk1"/>
                          </a:fillRef>
                          <a:effectRef idx="0">
                            <a:schemeClr val="dk1"/>
                          </a:effectRef>
                          <a:fontRef idx="minor">
                            <a:schemeClr val="tx1"/>
                          </a:fontRef>
                        </wps:style>
                        <wps:bodyPr/>
                      </wps:wsp>
                      <wps:wsp>
                        <wps:cNvPr id="1889289143" name="Straight Arrow Connector 1889289143"/>
                        <wps:cNvCnPr/>
                        <wps:spPr>
                          <a:xfrm flipH="1">
                            <a:off x="2954019" y="2061210"/>
                            <a:ext cx="3038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44" name="Text Box 1889289144"/>
                        <wps:cNvSpPr txBox="1"/>
                        <wps:spPr>
                          <a:xfrm>
                            <a:off x="6077619" y="2774197"/>
                            <a:ext cx="329531" cy="1206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D0ECF" w14:textId="77777777" w:rsidR="00F13B1E" w:rsidRPr="00FB289E" w:rsidRDefault="00F13B1E" w:rsidP="00816510">
                              <w:pPr>
                                <w:rPr>
                                  <w:rFonts w:ascii="Times New Roman" w:hAnsi="Times New Roman" w:cs="Times New Roman"/>
                                </w:rPr>
                              </w:pPr>
                              <w:r w:rsidRPr="00FB289E">
                                <w:rPr>
                                  <w:rFonts w:ascii="Times New Roman" w:hAnsi="Times New Roman" w:cs="Times New Roman"/>
                                </w:rPr>
                                <w:t>Modification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1889289145" name="Text Box 1889289145"/>
                        <wps:cNvSpPr txBox="1"/>
                        <wps:spPr>
                          <a:xfrm>
                            <a:off x="428626" y="5448300"/>
                            <a:ext cx="34861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F8D47" w14:textId="77777777" w:rsidR="00F13B1E" w:rsidRPr="002575E7" w:rsidRDefault="00F13B1E" w:rsidP="00816510">
                              <w:pPr>
                                <w:rPr>
                                  <w:rFonts w:ascii="Times New Roman" w:hAnsi="Times New Roman" w:cs="Times New Roman"/>
                                </w:rPr>
                              </w:pPr>
                              <w:r w:rsidRPr="002575E7">
                                <w:rPr>
                                  <w:rFonts w:ascii="Times New Roman" w:hAnsi="Times New Roman" w:cs="Times New Roman"/>
                                </w:rPr>
                                <w:t>Present results, discussion, managerial and practical implications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47" name="Straight Arrow Connector 1889289147"/>
                        <wps:cNvCnPr/>
                        <wps:spPr>
                          <a:xfrm>
                            <a:off x="733425" y="4629150"/>
                            <a:ext cx="100965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48" name="Straight Arrow Connector 1889289148"/>
                        <wps:cNvCnPr/>
                        <wps:spPr>
                          <a:xfrm flipH="1">
                            <a:off x="1695450" y="4657725"/>
                            <a:ext cx="723900"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49" name="Text Box 1889289149"/>
                        <wps:cNvSpPr txBox="1"/>
                        <wps:spPr>
                          <a:xfrm>
                            <a:off x="5344170" y="4331502"/>
                            <a:ext cx="458469" cy="3018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7B813" w14:textId="77777777" w:rsidR="00F13B1E" w:rsidRPr="002575E7" w:rsidRDefault="00F13B1E" w:rsidP="00816510">
                              <w:pPr>
                                <w:rPr>
                                  <w:rFonts w:ascii="Times New Roman" w:hAnsi="Times New Roman" w:cs="Times New Roman"/>
                                </w:rPr>
                              </w:pPr>
                              <w:r w:rsidRPr="002575E7">
                                <w:rPr>
                                  <w:rFonts w:ascii="Times New Roman" w:hAnsi="Times New Roman" w:cs="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50" name="Straight Connector 1889289150"/>
                        <wps:cNvCnPr>
                          <a:stCxn id="1889289138" idx="2"/>
                        </wps:cNvCnPr>
                        <wps:spPr>
                          <a:xfrm>
                            <a:off x="4403726" y="5587025"/>
                            <a:ext cx="7618" cy="146624"/>
                          </a:xfrm>
                          <a:prstGeom prst="line">
                            <a:avLst/>
                          </a:prstGeom>
                        </wps:spPr>
                        <wps:style>
                          <a:lnRef idx="1">
                            <a:schemeClr val="dk1"/>
                          </a:lnRef>
                          <a:fillRef idx="0">
                            <a:schemeClr val="dk1"/>
                          </a:fillRef>
                          <a:effectRef idx="0">
                            <a:schemeClr val="dk1"/>
                          </a:effectRef>
                          <a:fontRef idx="minor">
                            <a:schemeClr val="tx1"/>
                          </a:fontRef>
                        </wps:style>
                        <wps:bodyPr/>
                      </wps:wsp>
                      <wps:wsp>
                        <wps:cNvPr id="1889289151" name="Straight Arrow Connector 1889289151"/>
                        <wps:cNvCnPr/>
                        <wps:spPr>
                          <a:xfrm flipH="1" flipV="1">
                            <a:off x="3895726" y="5737459"/>
                            <a:ext cx="5156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289152" name="Text Box 1889289152"/>
                        <wps:cNvSpPr txBox="1"/>
                        <wps:spPr>
                          <a:xfrm>
                            <a:off x="4600575" y="5467350"/>
                            <a:ext cx="496568" cy="247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89A55" w14:textId="77777777" w:rsidR="00F13B1E" w:rsidRPr="002575E7" w:rsidRDefault="00F13B1E" w:rsidP="00816510">
                              <w:pPr>
                                <w:rPr>
                                  <w:rFonts w:ascii="Times New Roman" w:hAnsi="Times New Roman" w:cs="Times New Roman"/>
                                </w:rPr>
                              </w:pPr>
                              <w:r w:rsidRPr="002575E7">
                                <w:rPr>
                                  <w:rFonts w:ascii="Times New Roman" w:hAnsi="Times New Roman" w:cs="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9289153" name="Text Box 1889289153"/>
                        <wps:cNvSpPr txBox="1"/>
                        <wps:spPr>
                          <a:xfrm>
                            <a:off x="1820544" y="6010275"/>
                            <a:ext cx="2484756"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3DE1A" w14:textId="77777777" w:rsidR="00F13B1E" w:rsidRPr="00F54679" w:rsidRDefault="00F13B1E" w:rsidP="00816510">
                              <w:pPr>
                                <w:rPr>
                                  <w:rFonts w:ascii="Times New Roman" w:hAnsi="Times New Roman" w:cs="Times New Roman"/>
                                  <w:b/>
                                  <w:sz w:val="24"/>
                                  <w:szCs w:val="24"/>
                                </w:rPr>
                              </w:pPr>
                              <w:r>
                                <w:rPr>
                                  <w:rFonts w:ascii="Times New Roman" w:hAnsi="Times New Roman" w:cs="Times New Roman"/>
                                  <w:b/>
                                  <w:sz w:val="24"/>
                                  <w:szCs w:val="24"/>
                                </w:rPr>
                                <w:t>Figure 4</w:t>
                              </w:r>
                              <w:r w:rsidRPr="00F54679">
                                <w:rPr>
                                  <w:rFonts w:ascii="Times New Roman" w:hAnsi="Times New Roman" w:cs="Times New Roman"/>
                                  <w:b/>
                                  <w:sz w:val="24"/>
                                  <w:szCs w:val="24"/>
                                </w:rPr>
                                <w:t xml:space="preserve">: </w:t>
                              </w:r>
                              <w:r w:rsidRPr="00A75FD2">
                                <w:rPr>
                                  <w:rFonts w:ascii="Times New Roman" w:hAnsi="Times New Roman" w:cs="Times New Roman"/>
                                  <w:sz w:val="24"/>
                                  <w:szCs w:val="24"/>
                                </w:rPr>
                                <w:t>Research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5E5B54E" id="Canvas 1889289154" o:spid="_x0000_s1089" editas="canvas" style="width:504.5pt;height:493.35pt;mso-position-horizontal-relative:char;mso-position-vertical-relative:line" coordsize="64071,6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">
                <v:shape id="_x0000_s1090" type="#_x0000_t75" style="position:absolute;width:64071;height:62649;visibility:visible;mso-wrap-style:square">
                  <v:fill o:detectmouseclick="t"/>
                  <v:path o:connecttype="none"/>
                </v:shape>
                <v:shape id="Text Box 2" o:spid="_x0000_s1091" type="#_x0000_t202" style="position:absolute;left:6489;top:476;width:14002;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78D177A"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Build the conceptual framework</w:t>
                        </w:r>
                      </w:p>
                    </w:txbxContent>
                  </v:textbox>
                </v:shape>
                <v:shape id="Straight Arrow Connector 6" o:spid="_x0000_s1092" type="#_x0000_t32" style="position:absolute;left:20491;top:2714;width:990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" strokecolor="black [3213]" strokeweight=".5pt">
                  <v:stroke endarrow="block" joinstyle="miter"/>
                </v:shape>
                <v:shape id="Text Box 45" o:spid="_x0000_s1093" type="#_x0000_t202" style="position:absolute;left:30397;top:762;width:1362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05869BB1" w14:textId="77777777" w:rsidR="00F13B1E" w:rsidRPr="00CC745E" w:rsidRDefault="00F13B1E" w:rsidP="00816510">
                        <w:pPr>
                          <w:jc w:val="center"/>
                          <w:rPr>
                            <w:rFonts w:ascii="Times New Roman" w:hAnsi="Times New Roman" w:cs="Times New Roman"/>
                          </w:rPr>
                        </w:pPr>
                        <w:r w:rsidRPr="00CC745E">
                          <w:rPr>
                            <w:rFonts w:ascii="Times New Roman" w:hAnsi="Times New Roman" w:cs="Times New Roman"/>
                          </w:rPr>
                          <w:t>Literature Review</w:t>
                        </w:r>
                      </w:p>
                    </w:txbxContent>
                  </v:textbox>
                </v:shape>
                <v:shape id="Text Box 76" o:spid="_x0000_s1094" type="#_x0000_t202" style="position:absolute;left:6394;top:7429;width:1381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25A61B7C"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Selection of factors for the framework</w:t>
                        </w:r>
                      </w:p>
                    </w:txbxContent>
                  </v:textbox>
                </v:shape>
                <v:shape id="Straight Arrow Connector 77" o:spid="_x0000_s1095" type="#_x0000_t32" style="position:absolute;left:12966;top:4857;width:95;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shape id="Text Box 78" o:spid="_x0000_s1096" type="#_x0000_t202" style="position:absolute;left:6203;top:13906;width:1428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7595C727"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Questionnaire Design</w:t>
                        </w:r>
                      </w:p>
                    </w:txbxContent>
                  </v:textbox>
                </v:shape>
                <v:shape id="Straight Arrow Connector 79" o:spid="_x0000_s1097" type="#_x0000_t32" style="position:absolute;left:13300;top:11620;width:4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" strokecolor="black [3213]" strokeweight=".5pt">
                  <v:stroke endarrow="block" joinstyle="miter"/>
                </v:shape>
                <v:shape id="Text Box 80" o:spid="_x0000_s1098" type="#_x0000_t202" style="position:absolute;left:31254;top:7524;width:19717;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1A825C8A" w14:textId="77777777" w:rsidR="00F13B1E" w:rsidRPr="00CC745E" w:rsidRDefault="00F13B1E" w:rsidP="00816510">
                        <w:pPr>
                          <w:rPr>
                            <w:rFonts w:ascii="Times New Roman" w:hAnsi="Times New Roman" w:cs="Times New Roman"/>
                          </w:rPr>
                        </w:pPr>
                        <w:r w:rsidRPr="00CC745E">
                          <w:rPr>
                            <w:rFonts w:ascii="Times New Roman" w:hAnsi="Times New Roman" w:cs="Times New Roman"/>
                          </w:rPr>
                          <w:t>According to the objectives of the study</w:t>
                        </w:r>
                      </w:p>
                    </w:txbxContent>
                  </v:textbox>
                </v:shape>
                <v:shape id="Text Box 81" o:spid="_x0000_s1099" type="#_x0000_t202" style="position:absolute;left:31635;top:14001;width:1952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1FD929DA" w14:textId="77777777" w:rsidR="00F13B1E" w:rsidRPr="00D37647" w:rsidRDefault="00F13B1E" w:rsidP="00816510">
                        <w:pPr>
                          <w:jc w:val="center"/>
                          <w:rPr>
                            <w:rFonts w:ascii="Times New Roman" w:hAnsi="Times New Roman" w:cs="Times New Roman"/>
                          </w:rPr>
                        </w:pPr>
                        <w:r w:rsidRPr="00D37647">
                          <w:rPr>
                            <w:rFonts w:ascii="Times New Roman" w:hAnsi="Times New Roman" w:cs="Times New Roman"/>
                          </w:rPr>
                          <w:t>From the literature review</w:t>
                        </w:r>
                      </w:p>
                    </w:txbxContent>
                  </v:textbox>
                </v:shape>
                <v:shape id="Straight Arrow Connector 82" o:spid="_x0000_s1100" type="#_x0000_t32" style="position:absolute;left:20300;top:9620;width:10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" strokecolor="black [3213]" strokeweight=".5pt">
                  <v:stroke endarrow="block" joinstyle="miter"/>
                </v:shape>
                <v:shape id="Straight Arrow Connector 83" o:spid="_x0000_s1101" type="#_x0000_t32" style="position:absolute;left:20586;top:15525;width:11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" strokecolor="black [3213]" strokeweight=".5pt">
                  <v:stroke endarrow="block" joinstyle="miter"/>
                </v:shape>
                <v:shape id="Straight Arrow Connector 84" o:spid="_x0000_s1102" type="#_x0000_t32" style="position:absolute;left:25634;top:9667;width:0;height:6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" strokecolor="black [3213]" strokeweight=".5pt">
                  <v:stroke startarrow="block" endarrow="block" joinstyle="miter"/>
                </v:shape>
                <v:shape id="Text Box 85" o:spid="_x0000_s1103" type="#_x0000_t202" style="position:absolute;left:4489;top:19621;width:1047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2350442A" w14:textId="77777777" w:rsidR="00F13B1E" w:rsidRPr="00D37647" w:rsidRDefault="00F13B1E" w:rsidP="00816510">
                        <w:pPr>
                          <w:jc w:val="center"/>
                          <w:rPr>
                            <w:rFonts w:ascii="Times New Roman" w:hAnsi="Times New Roman" w:cs="Times New Roman"/>
                          </w:rPr>
                        </w:pPr>
                        <w:r>
                          <w:rPr>
                            <w:rFonts w:ascii="Times New Roman" w:hAnsi="Times New Roman" w:cs="Times New Roman"/>
                          </w:rPr>
                          <w:t>Environmental F</w:t>
                        </w:r>
                        <w:r w:rsidRPr="00D37647">
                          <w:rPr>
                            <w:rFonts w:ascii="Times New Roman" w:hAnsi="Times New Roman" w:cs="Times New Roman"/>
                          </w:rPr>
                          <w:t>actors</w:t>
                        </w:r>
                      </w:p>
                    </w:txbxContent>
                  </v:textbox>
                </v:shape>
                <v:shape id="Text Box 86" o:spid="_x0000_s1104" type="#_x0000_t202" style="position:absolute;left:17824;top:19716;width:11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7FEA8F31" w14:textId="77777777" w:rsidR="00F13B1E" w:rsidRPr="00D37647" w:rsidRDefault="00F13B1E" w:rsidP="00816510">
                        <w:pPr>
                          <w:jc w:val="center"/>
                          <w:rPr>
                            <w:rFonts w:ascii="Times New Roman" w:hAnsi="Times New Roman" w:cs="Times New Roman"/>
                          </w:rPr>
                        </w:pPr>
                        <w:r w:rsidRPr="00D37647">
                          <w:rPr>
                            <w:rFonts w:ascii="Times New Roman" w:hAnsi="Times New Roman" w:cs="Times New Roman"/>
                          </w:rPr>
                          <w:t>Economic Factors</w:t>
                        </w:r>
                      </w:p>
                    </w:txbxContent>
                  </v:textbox>
                </v:shape>
                <v:shape id="Straight Arrow Connector 87" o:spid="_x0000_s1105" type="#_x0000_t32" style="position:absolute;left:9823;top:17049;width:3524;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" strokecolor="black [3213]" strokeweight=".5pt">
                  <v:stroke endarrow="block" joinstyle="miter"/>
                </v:shape>
                <v:shape id="Straight Arrow Connector 88" o:spid="_x0000_s1106" type="#_x0000_t32" style="position:absolute;left:13442;top:17145;width:1024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" strokecolor="black [3213]" strokeweight=".5pt">
                  <v:stroke endarrow="block" joinstyle="miter"/>
                </v:shape>
                <v:shape id="Straight Arrow Connector 89" o:spid="_x0000_s1107" type="#_x0000_t32" style="position:absolute;left:14966;top:22002;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" strokecolor="black [3213]" strokeweight=".5pt">
                  <v:stroke startarrow="block" endarrow="block" joinstyle="miter"/>
                </v:shape>
                <v:shape id="Text Box 90" o:spid="_x0000_s1108" type="#_x0000_t202" style="position:absolute;left:10775;top:26860;width:1047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41442249" w14:textId="77777777" w:rsidR="00F13B1E" w:rsidRPr="00D37647" w:rsidRDefault="00F13B1E" w:rsidP="00816510">
                        <w:pPr>
                          <w:rPr>
                            <w:rFonts w:ascii="Times New Roman" w:hAnsi="Times New Roman" w:cs="Times New Roman"/>
                          </w:rPr>
                        </w:pPr>
                        <w:r w:rsidRPr="00D37647">
                          <w:rPr>
                            <w:rFonts w:ascii="Times New Roman" w:hAnsi="Times New Roman" w:cs="Times New Roman"/>
                          </w:rPr>
                          <w:t>Social Factors</w:t>
                        </w:r>
                      </w:p>
                    </w:txbxContent>
                  </v:textbox>
                </v:shape>
                <v:shape id="Straight Arrow Connector 91" o:spid="_x0000_s1109" type="#_x0000_t32" style="position:absolute;left:9728;top:24384;width:6286;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" strokecolor="black [3200]" strokeweight=".5pt">
                  <v:stroke endarrow="block" joinstyle="miter"/>
                </v:shape>
                <v:shape id="Straight Arrow Connector 92" o:spid="_x0000_s1110" type="#_x0000_t32" style="position:absolute;left:16014;top:24384;width:7811;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" strokecolor="black [3200]" strokeweight=".5pt">
                  <v:stroke endarrow="block" joinstyle="miter"/>
                </v:shape>
                <v:shape id="Text Box 93" o:spid="_x0000_s1111" type="#_x0000_t202" style="position:absolute;left:2108;top:31901;width:2771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663F38FA" w14:textId="5C9CF2EB" w:rsidR="00F13B1E" w:rsidRPr="00D37647" w:rsidRDefault="00F13B1E" w:rsidP="00816510">
                        <w:pPr>
                          <w:jc w:val="center"/>
                          <w:rPr>
                            <w:rFonts w:ascii="Times New Roman" w:hAnsi="Times New Roman" w:cs="Times New Roman"/>
                          </w:rPr>
                        </w:pPr>
                        <w:r w:rsidRPr="00D37647">
                          <w:rPr>
                            <w:rFonts w:ascii="Times New Roman" w:hAnsi="Times New Roman" w:cs="Times New Roman"/>
                          </w:rPr>
                          <w:t>Questionnaire Dissemination &amp; Data Collection</w:t>
                        </w:r>
                        <w:r>
                          <w:rPr>
                            <w:rFonts w:ascii="Times New Roman" w:hAnsi="Times New Roman" w:cs="Times New Roman"/>
                          </w:rPr>
                          <w:t xml:space="preserve"> based on CRBV Theory</w:t>
                        </w:r>
                      </w:p>
                    </w:txbxContent>
                  </v:textbox>
                </v:shape>
                <v:shape id="Straight Arrow Connector 94" o:spid="_x0000_s1112" type="#_x0000_t32" style="position:absolute;left:15967;top:29333;width:47;height:25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" strokecolor="black [3200]" strokeweight=".5pt">
                  <v:stroke endarrow="block" joinstyle="miter"/>
                </v:shape>
                <v:shape id="Text Box 95" o:spid="_x0000_s1113" type="#_x0000_t202" style="position:absolute;left:4679;top:38471;width:22575;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8ugwgAAANsAAAAPAAAAZHJzL2Rvd25yZXYueG1sRI9BSwMx&#10;FITvgv8hPMGbzSoo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Aa88ugwgAAANsAAAAPAAAA&#10;AAAAAAAAAAAAAAcCAABkcnMvZG93bnJldi54bWxQSwUGAAAAAAMAAwC3AAAA9gIAAAAA&#10;" fillcolor="white [3201]" strokeweight=".5pt">
                  <v:textbox>
                    <w:txbxContent>
                      <w:p w14:paraId="33DA43F1" w14:textId="77777777" w:rsidR="00F13B1E" w:rsidRPr="00107A57" w:rsidRDefault="00F13B1E" w:rsidP="00816510">
                        <w:pPr>
                          <w:jc w:val="center"/>
                          <w:rPr>
                            <w:rFonts w:ascii="Times New Roman" w:hAnsi="Times New Roman" w:cs="Times New Roman"/>
                          </w:rPr>
                        </w:pPr>
                        <w:r w:rsidRPr="00107A57">
                          <w:rPr>
                            <w:rFonts w:ascii="Times New Roman" w:hAnsi="Times New Roman" w:cs="Times New Roman"/>
                          </w:rPr>
                          <w:t>Data Analysis</w:t>
                        </w:r>
                      </w:p>
                    </w:txbxContent>
                  </v:textbox>
                </v:shape>
                <v:shape id="Straight Arrow Connector 1889289120" o:spid="_x0000_s1114" type="#_x0000_t32" style="position:absolute;left:15967;top:36476;width:0;height:19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" strokecolor="black [3200]" strokeweight=".5pt">
                  <v:stroke endarrow="block" joinstyle="miter"/>
                </v:shape>
                <v:shape id="Text Box 1889289121" o:spid="_x0000_s1115" type="#_x0000_t202" style="position:absolute;left:38303;top:21330;width:19335;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" fillcolor="white [3201]" strokeweight=".5pt">
                  <v:textbox>
                    <w:txbxContent>
                      <w:p w14:paraId="16682F62" w14:textId="77777777" w:rsidR="00F13B1E" w:rsidRPr="00107A57" w:rsidRDefault="00F13B1E" w:rsidP="00816510">
                        <w:pPr>
                          <w:jc w:val="center"/>
                          <w:rPr>
                            <w:rFonts w:ascii="Times New Roman" w:hAnsi="Times New Roman" w:cs="Times New Roman"/>
                          </w:rPr>
                        </w:pPr>
                        <w:r w:rsidRPr="00107A57">
                          <w:rPr>
                            <w:rFonts w:ascii="Times New Roman" w:hAnsi="Times New Roman" w:cs="Times New Roman"/>
                          </w:rPr>
                          <w:t>Data Preparation using excel</w:t>
                        </w:r>
                      </w:p>
                    </w:txbxContent>
                  </v:textbox>
                </v:shape>
                <v:shape id="Text Box 1889289122" o:spid="_x0000_s1116" type="#_x0000_t202" style="position:absolute;left:38779;top:26670;width:19050;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" fillcolor="white [3201]" strokeweight=".5pt">
                  <v:textbox>
                    <w:txbxContent>
                      <w:p w14:paraId="1ABE51B6" w14:textId="77777777" w:rsidR="00F13B1E" w:rsidRPr="00733363" w:rsidRDefault="00F13B1E" w:rsidP="00816510">
                        <w:pPr>
                          <w:jc w:val="center"/>
                          <w:rPr>
                            <w:rFonts w:ascii="Times New Roman" w:hAnsi="Times New Roman" w:cs="Times New Roman"/>
                          </w:rPr>
                        </w:pPr>
                        <w:r w:rsidRPr="00733363">
                          <w:rPr>
                            <w:rFonts w:ascii="Times New Roman" w:hAnsi="Times New Roman" w:cs="Times New Roman"/>
                          </w:rPr>
                          <w:t>Building the model</w:t>
                        </w:r>
                      </w:p>
                    </w:txbxContent>
                  </v:textbox>
                </v:shape>
                <v:shape id="Text Box 1889289123" o:spid="_x0000_s1117" type="#_x0000_t202" style="position:absolute;left:38684;top:31146;width:19812;height:4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" fillcolor="white [3201]" strokeweight=".5pt">
                  <v:textbox>
                    <w:txbxContent>
                      <w:p w14:paraId="5BEFF7D1" w14:textId="77777777" w:rsidR="00F13B1E" w:rsidRPr="00733363" w:rsidRDefault="00F13B1E" w:rsidP="00816510">
                        <w:pPr>
                          <w:jc w:val="center"/>
                          <w:rPr>
                            <w:rFonts w:ascii="Times New Roman" w:hAnsi="Times New Roman" w:cs="Times New Roman"/>
                          </w:rPr>
                        </w:pPr>
                        <w:r w:rsidRPr="00733363">
                          <w:rPr>
                            <w:rFonts w:ascii="Times New Roman" w:hAnsi="Times New Roman" w:cs="Times New Roman"/>
                          </w:rPr>
                          <w:t>Running the path modelling estimation</w:t>
                        </w:r>
                      </w:p>
                    </w:txbxContent>
                  </v:textbox>
                </v:shape>
                <v:shape id="Text Box 1889289124" o:spid="_x0000_s1118" type="#_x0000_t202" style="position:absolute;left:38779;top:37909;width:1971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" fillcolor="white [3201]" strokeweight=".5pt">
                  <v:textbox>
                    <w:txbxContent>
                      <w:p w14:paraId="29B50661" w14:textId="77777777" w:rsidR="00F13B1E" w:rsidRPr="00733363" w:rsidRDefault="00F13B1E" w:rsidP="00816510">
                        <w:pPr>
                          <w:jc w:val="center"/>
                          <w:rPr>
                            <w:rFonts w:ascii="Times New Roman" w:hAnsi="Times New Roman" w:cs="Times New Roman"/>
                          </w:rPr>
                        </w:pPr>
                        <w:r w:rsidRPr="00733363">
                          <w:rPr>
                            <w:rFonts w:ascii="Times New Roman" w:hAnsi="Times New Roman" w:cs="Times New Roman"/>
                          </w:rPr>
                          <w:t>Assessing the SEM output</w:t>
                        </w:r>
                      </w:p>
                    </w:txbxContent>
                  </v:textbox>
                </v:shape>
                <v:line id="Straight Connector 1889289125" o:spid="_x0000_s1119" style="position:absolute;visibility:visible;mso-wrap-style:square" from="34493,22577" to="34493,3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" strokecolor="black [3200]" strokeweight=".5pt">
                  <v:stroke joinstyle="miter"/>
                </v:line>
                <v:shape id="Straight Arrow Connector 1889289126" o:spid="_x0000_s1120" type="#_x0000_t32" style="position:absolute;left:34588;top:22658;width:37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" strokecolor="black [3200]" strokeweight=".5pt">
                  <v:stroke endarrow="block" joinstyle="miter"/>
                </v:shape>
                <v:shape id="Straight Arrow Connector 1889289127" o:spid="_x0000_s1121" type="#_x0000_t32" style="position:absolute;left:34683;top:27995;width:409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" strokecolor="black [3200]" strokeweight=".5pt">
                  <v:stroke endarrow="block" joinstyle="miter"/>
                </v:shape>
                <v:shape id="Straight Arrow Connector 1889289128" o:spid="_x0000_s1122" type="#_x0000_t32" style="position:absolute;left:34588;top:33468;width:4096;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" strokecolor="black [3200]" strokeweight=".5pt">
                  <v:stroke endarrow="block" joinstyle="miter"/>
                </v:shape>
                <v:shape id="Straight Arrow Connector 1889289129" o:spid="_x0000_s1123" type="#_x0000_t32" style="position:absolute;left:34607;top:39790;width:40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" strokecolor="black [3200]" strokeweight=".5pt">
                  <v:stroke endarrow="block" joinstyle="miter"/>
                </v:shape>
                <v:line id="Straight Connector 1889289130" o:spid="_x0000_s1124" style="position:absolute;flip:y;visibility:visible;mso-wrap-style:square" from="27254,39607" to="31826,3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" strokecolor="black [3200]" strokeweight=".5pt">
                  <v:stroke joinstyle="miter"/>
                </v:line>
                <v:line id="Straight Connector 1889289131" o:spid="_x0000_s1125" style="position:absolute;flip:x y;visibility:visible;mso-wrap-style:square" from="31730,31527" to="31730,3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" strokecolor="black [3200]" strokeweight=".5pt">
                  <v:stroke joinstyle="miter"/>
                </v:line>
                <v:shape id="Straight Arrow Connector 1889289132" o:spid="_x0000_s1126" type="#_x0000_t32" style="position:absolute;left:31730;top:31524;width:2953;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" strokecolor="black [3200]" strokeweight=".5pt">
                  <v:stroke endarrow="block" joinstyle="miter"/>
                </v:shape>
                <v:shape id="Text Box 1889289133" o:spid="_x0000_s1127" type="#_x0000_t202" style="position:absolute;left:584;top:43513;width:13716;height:2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" fillcolor="white [3201]" strokeweight=".5pt">
                  <v:textbox>
                    <w:txbxContent>
                      <w:p w14:paraId="5EC6B1AB" w14:textId="77777777" w:rsidR="00F13B1E" w:rsidRPr="00733363" w:rsidRDefault="00F13B1E" w:rsidP="00816510">
                        <w:pPr>
                          <w:rPr>
                            <w:rFonts w:ascii="Times New Roman" w:hAnsi="Times New Roman" w:cs="Times New Roman"/>
                          </w:rPr>
                        </w:pPr>
                        <w:r w:rsidRPr="00733363">
                          <w:rPr>
                            <w:rFonts w:ascii="Times New Roman" w:hAnsi="Times New Roman" w:cs="Times New Roman"/>
                          </w:rPr>
                          <w:t>Measurement Model</w:t>
                        </w:r>
                      </w:p>
                    </w:txbxContent>
                  </v:textbox>
                </v:shape>
                <v:shape id="Text Box 1889289134" o:spid="_x0000_s1128" type="#_x0000_t202" style="position:absolute;left:18205;top:43323;width:12192;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" fillcolor="white [3201]" strokeweight=".5pt">
                  <v:textbox>
                    <w:txbxContent>
                      <w:p w14:paraId="57905FE2" w14:textId="77777777" w:rsidR="00F13B1E" w:rsidRPr="00E60EEE" w:rsidRDefault="00F13B1E" w:rsidP="00816510">
                        <w:pPr>
                          <w:rPr>
                            <w:rFonts w:ascii="Times New Roman" w:hAnsi="Times New Roman" w:cs="Times New Roman"/>
                          </w:rPr>
                        </w:pPr>
                        <w:r w:rsidRPr="00E60EEE">
                          <w:rPr>
                            <w:rFonts w:ascii="Times New Roman" w:hAnsi="Times New Roman" w:cs="Times New Roman"/>
                          </w:rPr>
                          <w:t>Structural Model</w:t>
                        </w:r>
                      </w:p>
                    </w:txbxContent>
                  </v:textbox>
                </v:shape>
                <v:shape id="Straight Arrow Connector 1889289135" o:spid="_x0000_s1129" type="#_x0000_t32" style="position:absolute;left:14300;top:44767;width:3905;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" strokecolor="black [3200]" strokeweight=".5pt">
                  <v:stroke endarrow="block" joinstyle="miter"/>
                </v:shape>
                <v:shape id="Straight Arrow Connector 1889289136" o:spid="_x0000_s1130" type="#_x0000_t32" style="position:absolute;left:7442;top:40862;width:8572;height:26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" strokecolor="black [3200]" strokeweight=".5pt">
                  <v:stroke endarrow="block" joinstyle="miter"/>
                </v:shape>
                <v:shape id="Straight Arrow Connector 1889289137" o:spid="_x0000_s1131" type="#_x0000_t32" style="position:absolute;left:16109;top:40857;width:8192;height:2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" strokecolor="black [3200]" strokeweight=".5pt">
                  <v:stroke endarrow="block" joinstyle="miter"/>
                </v:shape>
                <v:shapetype id="_x0000_t4" coordsize="21600,21600" o:spt="4" path="m10800,l,10800,10800,21600,21600,10800xe">
                  <v:stroke joinstyle="miter"/>
                  <v:path gradientshapeok="t" o:connecttype="rect" textboxrect="5400,5400,16200,16200"/>
                </v:shapetype>
                <v:shape id="Diamond 1889289138" o:spid="_x0000_s1132" type="#_x0000_t4" style="position:absolute;left:33655;top:41765;width:20764;height:14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" fillcolor="white [3201]" strokecolor="black [3213]" strokeweight="1pt">
                  <v:textbox>
                    <w:txbxContent>
                      <w:p w14:paraId="23D669F2" w14:textId="2C88DB64" w:rsidR="00F13B1E" w:rsidRPr="005B0B59" w:rsidRDefault="00F13B1E" w:rsidP="005B0B59">
                        <w:r w:rsidRPr="005B0B59">
                          <w:rPr>
                            <w:rFonts w:ascii="Times New Roman" w:hAnsi="Times New Roman" w:cs="Times New Roman"/>
                          </w:rPr>
                          <w:t>Is there any Conceptual Inconsistency</w:t>
                        </w:r>
                        <w:r w:rsidRPr="005B0B59">
                          <w:rPr>
                            <w:rFonts w:ascii="Times New Roman" w:hAnsi="Times New Roman" w:cs="Times New Roman"/>
                            <w:sz w:val="24"/>
                            <w:szCs w:val="24"/>
                          </w:rPr>
                          <w:t>?</w:t>
                        </w:r>
                        <w:r w:rsidRPr="0062435F">
                          <w:rPr>
                            <w:rFonts w:ascii="Times New Roman" w:hAnsi="Times New Roman" w:cs="Times New Roman"/>
                            <w:sz w:val="18"/>
                            <w:szCs w:val="18"/>
                          </w:rPr>
                          <w:t xml:space="preserve"> </w:t>
                        </w:r>
                      </w:p>
                    </w:txbxContent>
                  </v:textbox>
                </v:shape>
                <v:line id="Straight Connector 1889289139" o:spid="_x0000_s1133" style="position:absolute;visibility:visible;mso-wrap-style:square" from="24301,46577" to="24301,4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" strokecolor="black [3200]" strokeweight=".5pt">
                  <v:stroke joinstyle="miter"/>
                </v:line>
                <v:shape id="Straight Arrow Connector 1889289140" o:spid="_x0000_s1134" type="#_x0000_t32" style="position:absolute;left:24396;top:49240;width:951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" strokecolor="black [3200]" strokeweight=".5pt">
                  <v:stroke endarrow="block" joinstyle="miter"/>
                </v:shape>
                <v:line id="Straight Connector 1889289141" o:spid="_x0000_s1135" style="position:absolute;visibility:visible;mso-wrap-style:square" from="54419,48816" to="59829,4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" strokecolor="black [3200]" strokeweight=".5pt">
                  <v:stroke joinstyle="miter"/>
                </v:line>
                <v:line id="Straight Connector 1889289142" o:spid="_x0000_s1136" style="position:absolute;flip:x y;visibility:visible;mso-wrap-style:square" from="59829,20574" to="59829,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" strokecolor="black [3200]" strokeweight=".5pt">
                  <v:stroke joinstyle="miter"/>
                </v:line>
                <v:shape id="Straight Arrow Connector 1889289143" o:spid="_x0000_s1137" type="#_x0000_t32" style="position:absolute;left:29540;top:20612;width:303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" strokecolor="black [3200]" strokeweight=".5pt">
                  <v:stroke endarrow="block" joinstyle="miter"/>
                </v:shape>
                <v:shape id="Text Box 1889289144" o:spid="_x0000_s1138" type="#_x0000_t202" style="position:absolute;left:60776;top:27741;width:3295;height:1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" fillcolor="white [3201]" stroked="f" strokeweight=".5pt">
                  <v:textbox style="layout-flow:vertical">
                    <w:txbxContent>
                      <w:p w14:paraId="0A2D0ECF" w14:textId="77777777" w:rsidR="00F13B1E" w:rsidRPr="00FB289E" w:rsidRDefault="00F13B1E" w:rsidP="00816510">
                        <w:pPr>
                          <w:rPr>
                            <w:rFonts w:ascii="Times New Roman" w:hAnsi="Times New Roman" w:cs="Times New Roman"/>
                          </w:rPr>
                        </w:pPr>
                        <w:r w:rsidRPr="00FB289E">
                          <w:rPr>
                            <w:rFonts w:ascii="Times New Roman" w:hAnsi="Times New Roman" w:cs="Times New Roman"/>
                          </w:rPr>
                          <w:t>Modification</w:t>
                        </w:r>
                      </w:p>
                    </w:txbxContent>
                  </v:textbox>
                </v:shape>
                <v:shape id="Text Box 1889289145" o:spid="_x0000_s1139" type="#_x0000_t202" style="position:absolute;left:4286;top:54483;width:3486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" fillcolor="white [3201]" strokeweight=".5pt">
                  <v:textbox>
                    <w:txbxContent>
                      <w:p w14:paraId="2AAF8D47" w14:textId="77777777" w:rsidR="00F13B1E" w:rsidRPr="002575E7" w:rsidRDefault="00F13B1E" w:rsidP="00816510">
                        <w:pPr>
                          <w:rPr>
                            <w:rFonts w:ascii="Times New Roman" w:hAnsi="Times New Roman" w:cs="Times New Roman"/>
                          </w:rPr>
                        </w:pPr>
                        <w:r w:rsidRPr="002575E7">
                          <w:rPr>
                            <w:rFonts w:ascii="Times New Roman" w:hAnsi="Times New Roman" w:cs="Times New Roman"/>
                          </w:rPr>
                          <w:t>Present results, discussion, managerial and practical implications</w:t>
                        </w:r>
                      </w:p>
                    </w:txbxContent>
                  </v:textbox>
                </v:shape>
                <v:shape id="Straight Arrow Connector 1889289147" o:spid="_x0000_s1140" type="#_x0000_t32" style="position:absolute;left:7334;top:46291;width:10096;height: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" strokecolor="black [3200]" strokeweight=".5pt">
                  <v:stroke endarrow="block" joinstyle="miter"/>
                </v:shape>
                <v:shape id="Straight Arrow Connector 1889289148" o:spid="_x0000_s1141" type="#_x0000_t32" style="position:absolute;left:16954;top:46577;width:7239;height:7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" strokecolor="black [3200]" strokeweight=".5pt">
                  <v:stroke endarrow="block" joinstyle="miter"/>
                </v:shape>
                <v:shape id="Text Box 1889289149" o:spid="_x0000_s1142" type="#_x0000_t202" style="position:absolute;left:53441;top:43315;width:4585;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" fillcolor="white [3201]" stroked="f" strokeweight=".5pt">
                  <v:textbox>
                    <w:txbxContent>
                      <w:p w14:paraId="4107B813" w14:textId="77777777" w:rsidR="00F13B1E" w:rsidRPr="002575E7" w:rsidRDefault="00F13B1E" w:rsidP="00816510">
                        <w:pPr>
                          <w:rPr>
                            <w:rFonts w:ascii="Times New Roman" w:hAnsi="Times New Roman" w:cs="Times New Roman"/>
                          </w:rPr>
                        </w:pPr>
                        <w:r w:rsidRPr="002575E7">
                          <w:rPr>
                            <w:rFonts w:ascii="Times New Roman" w:hAnsi="Times New Roman" w:cs="Times New Roman"/>
                          </w:rPr>
                          <w:t>Yes</w:t>
                        </w:r>
                      </w:p>
                    </w:txbxContent>
                  </v:textbox>
                </v:shape>
                <v:line id="Straight Connector 1889289150" o:spid="_x0000_s1143" style="position:absolute;visibility:visible;mso-wrap-style:square" from="44037,55870" to="44113,5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" strokecolor="black [3200]" strokeweight=".5pt">
                  <v:stroke joinstyle="miter"/>
                </v:line>
                <v:shape id="Straight Arrow Connector 1889289151" o:spid="_x0000_s1144" type="#_x0000_t32" style="position:absolute;left:38957;top:57374;width:515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" strokecolor="black [3200]" strokeweight=".5pt">
                  <v:stroke endarrow="block" joinstyle="miter"/>
                </v:shape>
                <v:shape id="Text Box 1889289152" o:spid="_x0000_s1145" type="#_x0000_t202" style="position:absolute;left:46005;top:54673;width:496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" fillcolor="white [3201]" stroked="f" strokeweight=".5pt">
                  <v:textbox>
                    <w:txbxContent>
                      <w:p w14:paraId="4FC89A55" w14:textId="77777777" w:rsidR="00F13B1E" w:rsidRPr="002575E7" w:rsidRDefault="00F13B1E" w:rsidP="00816510">
                        <w:pPr>
                          <w:rPr>
                            <w:rFonts w:ascii="Times New Roman" w:hAnsi="Times New Roman" w:cs="Times New Roman"/>
                          </w:rPr>
                        </w:pPr>
                        <w:r w:rsidRPr="002575E7">
                          <w:rPr>
                            <w:rFonts w:ascii="Times New Roman" w:hAnsi="Times New Roman" w:cs="Times New Roman"/>
                          </w:rPr>
                          <w:t>No</w:t>
                        </w:r>
                      </w:p>
                    </w:txbxContent>
                  </v:textbox>
                </v:shape>
                <v:shape id="Text Box 1889289153" o:spid="_x0000_s1146" type="#_x0000_t202" style="position:absolute;left:18205;top:60102;width:248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" fillcolor="white [3201]" stroked="f" strokeweight=".5pt">
                  <v:textbox>
                    <w:txbxContent>
                      <w:p w14:paraId="6263DE1A" w14:textId="77777777" w:rsidR="00F13B1E" w:rsidRPr="00F54679" w:rsidRDefault="00F13B1E" w:rsidP="00816510">
                        <w:pPr>
                          <w:rPr>
                            <w:rFonts w:ascii="Times New Roman" w:hAnsi="Times New Roman" w:cs="Times New Roman"/>
                            <w:b/>
                            <w:sz w:val="24"/>
                            <w:szCs w:val="24"/>
                          </w:rPr>
                        </w:pPr>
                        <w:r>
                          <w:rPr>
                            <w:rFonts w:ascii="Times New Roman" w:hAnsi="Times New Roman" w:cs="Times New Roman"/>
                            <w:b/>
                            <w:sz w:val="24"/>
                            <w:szCs w:val="24"/>
                          </w:rPr>
                          <w:t>Figure 4</w:t>
                        </w:r>
                        <w:r w:rsidRPr="00F54679">
                          <w:rPr>
                            <w:rFonts w:ascii="Times New Roman" w:hAnsi="Times New Roman" w:cs="Times New Roman"/>
                            <w:b/>
                            <w:sz w:val="24"/>
                            <w:szCs w:val="24"/>
                          </w:rPr>
                          <w:t xml:space="preserve">: </w:t>
                        </w:r>
                        <w:r w:rsidRPr="00A75FD2">
                          <w:rPr>
                            <w:rFonts w:ascii="Times New Roman" w:hAnsi="Times New Roman" w:cs="Times New Roman"/>
                            <w:sz w:val="24"/>
                            <w:szCs w:val="24"/>
                          </w:rPr>
                          <w:t>Research Framework</w:t>
                        </w:r>
                      </w:p>
                    </w:txbxContent>
                  </v:textbox>
                </v:shape>
                <w10:anchorlock/>
              </v:group>
            </w:pict>
          </mc:Fallback>
        </mc:AlternateContent>
      </w:r>
    </w:p>
    <w:p w14:paraId="4943F649" w14:textId="77777777" w:rsidR="004D2796" w:rsidRDefault="004D2796" w:rsidP="004D2796">
      <w:pPr>
        <w:spacing w:after="0" w:line="360" w:lineRule="auto"/>
        <w:jc w:val="both"/>
        <w:rPr>
          <w:rFonts w:ascii="Times New Roman" w:hAnsi="Times New Roman" w:cs="Times New Roman"/>
          <w:sz w:val="24"/>
          <w:szCs w:val="24"/>
        </w:rPr>
      </w:pPr>
    </w:p>
    <w:p w14:paraId="575882F8" w14:textId="58E8A680" w:rsidR="004403B3" w:rsidRDefault="002835D4" w:rsidP="00F04E9C">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 xml:space="preserve"> ‘Strongly Disag</w:t>
      </w:r>
      <w:r w:rsidR="00A65FDD">
        <w:rPr>
          <w:rFonts w:ascii="Times New Roman" w:hAnsi="Times New Roman" w:cs="Times New Roman"/>
          <w:sz w:val="24"/>
          <w:szCs w:val="24"/>
        </w:rPr>
        <w:t>r</w:t>
      </w:r>
      <w:r>
        <w:rPr>
          <w:rFonts w:ascii="Times New Roman" w:hAnsi="Times New Roman" w:cs="Times New Roman"/>
          <w:sz w:val="24"/>
          <w:szCs w:val="24"/>
        </w:rPr>
        <w:t>ee</w:t>
      </w:r>
      <w:r w:rsidR="00BC7FDC">
        <w:rPr>
          <w:rFonts w:ascii="Times New Roman" w:hAnsi="Times New Roman" w:cs="Times New Roman"/>
          <w:sz w:val="24"/>
          <w:szCs w:val="24"/>
        </w:rPr>
        <w:t xml:space="preserve">’ </w:t>
      </w:r>
      <w:r w:rsidR="00A01864" w:rsidRPr="00BE74BB">
        <w:rPr>
          <w:rFonts w:ascii="Times New Roman" w:hAnsi="Times New Roman" w:cs="Times New Roman"/>
          <w:sz w:val="24"/>
          <w:szCs w:val="24"/>
        </w:rPr>
        <w:t xml:space="preserve">to </w:t>
      </w:r>
      <w:r>
        <w:rPr>
          <w:rFonts w:ascii="Times New Roman" w:hAnsi="Times New Roman" w:cs="Times New Roman"/>
          <w:sz w:val="24"/>
          <w:szCs w:val="24"/>
        </w:rPr>
        <w:t>‘Strongly Agree</w:t>
      </w:r>
      <w:r w:rsidR="00A01864">
        <w:rPr>
          <w:rFonts w:ascii="Times New Roman" w:hAnsi="Times New Roman" w:cs="Times New Roman"/>
          <w:sz w:val="24"/>
          <w:szCs w:val="24"/>
        </w:rPr>
        <w:t>'. The last section comprises</w:t>
      </w:r>
      <w:r w:rsidR="00A01864" w:rsidRPr="00BE74BB">
        <w:rPr>
          <w:rFonts w:ascii="Times New Roman" w:hAnsi="Times New Roman" w:cs="Times New Roman"/>
          <w:sz w:val="24"/>
          <w:szCs w:val="24"/>
        </w:rPr>
        <w:t xml:space="preserve"> of </w:t>
      </w:r>
      <w:r w:rsidR="00A01864" w:rsidRPr="00F77D5A">
        <w:rPr>
          <w:rFonts w:ascii="Times New Roman" w:hAnsi="Times New Roman" w:cs="Times New Roman"/>
          <w:sz w:val="24"/>
          <w:szCs w:val="24"/>
          <w:highlight w:val="green"/>
        </w:rPr>
        <w:t>six questions</w:t>
      </w:r>
      <w:r w:rsidR="00A01864">
        <w:rPr>
          <w:rFonts w:ascii="Times New Roman" w:hAnsi="Times New Roman" w:cs="Times New Roman"/>
          <w:sz w:val="24"/>
          <w:szCs w:val="24"/>
        </w:rPr>
        <w:t xml:space="preserve"> related to the classification</w:t>
      </w:r>
      <w:r w:rsidR="00A01864" w:rsidRPr="00BE74BB">
        <w:rPr>
          <w:rFonts w:ascii="Times New Roman" w:hAnsi="Times New Roman" w:cs="Times New Roman"/>
          <w:sz w:val="24"/>
          <w:szCs w:val="24"/>
        </w:rPr>
        <w:t xml:space="preserve"> of per</w:t>
      </w:r>
      <w:r w:rsidR="001E0B25">
        <w:rPr>
          <w:rFonts w:ascii="Times New Roman" w:hAnsi="Times New Roman" w:cs="Times New Roman"/>
          <w:sz w:val="24"/>
          <w:szCs w:val="24"/>
        </w:rPr>
        <w:t>formance measures.</w:t>
      </w:r>
      <w:r w:rsidR="00281911">
        <w:rPr>
          <w:rFonts w:ascii="Times New Roman" w:hAnsi="Times New Roman" w:cs="Times New Roman"/>
          <w:sz w:val="24"/>
          <w:szCs w:val="24"/>
        </w:rPr>
        <w:t xml:space="preserve"> </w:t>
      </w:r>
      <w:r w:rsidR="00281911" w:rsidRPr="00281911">
        <w:rPr>
          <w:rFonts w:ascii="Times New Roman" w:hAnsi="Times New Roman" w:cs="Times New Roman"/>
          <w:sz w:val="24"/>
          <w:szCs w:val="24"/>
          <w:highlight w:val="green"/>
        </w:rPr>
        <w:t>The questionnaire is shown in Appendix B.</w:t>
      </w:r>
      <w:r w:rsidR="001E0B25">
        <w:rPr>
          <w:rFonts w:ascii="Times New Roman" w:hAnsi="Times New Roman" w:cs="Times New Roman"/>
          <w:sz w:val="24"/>
          <w:szCs w:val="24"/>
        </w:rPr>
        <w:t xml:space="preserve"> An e-copy</w:t>
      </w:r>
      <w:r w:rsidR="00A01864" w:rsidRPr="00BE74BB">
        <w:rPr>
          <w:rFonts w:ascii="Times New Roman" w:hAnsi="Times New Roman" w:cs="Times New Roman"/>
          <w:sz w:val="24"/>
          <w:szCs w:val="24"/>
        </w:rPr>
        <w:t xml:space="preserve"> </w:t>
      </w:r>
      <w:r w:rsidR="00A01864">
        <w:rPr>
          <w:rFonts w:ascii="Times New Roman" w:hAnsi="Times New Roman" w:cs="Times New Roman"/>
          <w:sz w:val="24"/>
          <w:szCs w:val="24"/>
        </w:rPr>
        <w:t xml:space="preserve">was prepared and </w:t>
      </w:r>
      <w:r w:rsidR="001E0B25">
        <w:rPr>
          <w:rFonts w:ascii="Times New Roman" w:hAnsi="Times New Roman" w:cs="Times New Roman"/>
          <w:sz w:val="24"/>
          <w:szCs w:val="24"/>
        </w:rPr>
        <w:t>sent</w:t>
      </w:r>
      <w:r w:rsidR="00A01864" w:rsidRPr="00BE74BB">
        <w:rPr>
          <w:rFonts w:ascii="Times New Roman" w:hAnsi="Times New Roman" w:cs="Times New Roman"/>
          <w:sz w:val="24"/>
          <w:szCs w:val="24"/>
        </w:rPr>
        <w:t xml:space="preserve"> </w:t>
      </w:r>
      <w:r w:rsidR="004403B3">
        <w:rPr>
          <w:rFonts w:ascii="Times New Roman" w:hAnsi="Times New Roman" w:cs="Times New Roman"/>
          <w:sz w:val="24"/>
          <w:szCs w:val="24"/>
        </w:rPr>
        <w:t xml:space="preserve">to a sample of </w:t>
      </w:r>
      <w:r w:rsidR="00A01864">
        <w:rPr>
          <w:rFonts w:ascii="Times New Roman" w:hAnsi="Times New Roman" w:cs="Times New Roman"/>
          <w:sz w:val="24"/>
          <w:szCs w:val="24"/>
        </w:rPr>
        <w:t>550</w:t>
      </w:r>
      <w:r w:rsidR="004403B3">
        <w:rPr>
          <w:rFonts w:ascii="Times New Roman" w:hAnsi="Times New Roman" w:cs="Times New Roman"/>
          <w:sz w:val="24"/>
          <w:szCs w:val="24"/>
        </w:rPr>
        <w:t xml:space="preserve"> manufacturing MSMEs in</w:t>
      </w:r>
      <w:r w:rsidR="00A01864" w:rsidRPr="00BE74BB">
        <w:rPr>
          <w:rFonts w:ascii="Times New Roman" w:hAnsi="Times New Roman" w:cs="Times New Roman"/>
          <w:sz w:val="24"/>
          <w:szCs w:val="24"/>
        </w:rPr>
        <w:t xml:space="preserve"> </w:t>
      </w:r>
      <w:bookmarkStart w:id="3" w:name="_Hlk94341485"/>
      <w:r w:rsidR="009A5932">
        <w:rPr>
          <w:rFonts w:ascii="Times New Roman" w:hAnsi="Times New Roman" w:cs="Times New Roman"/>
          <w:sz w:val="24"/>
          <w:szCs w:val="24"/>
        </w:rPr>
        <w:t xml:space="preserve">the </w:t>
      </w:r>
      <w:r w:rsidR="004403B3">
        <w:rPr>
          <w:rFonts w:ascii="Times New Roman" w:hAnsi="Times New Roman" w:cs="Times New Roman"/>
          <w:sz w:val="24"/>
          <w:szCs w:val="24"/>
        </w:rPr>
        <w:t xml:space="preserve">northern part of India. </w:t>
      </w:r>
      <w:r w:rsidR="009A5932">
        <w:rPr>
          <w:rFonts w:ascii="Times New Roman" w:hAnsi="Times New Roman" w:cs="Times New Roman"/>
          <w:sz w:val="24"/>
          <w:szCs w:val="24"/>
        </w:rPr>
        <w:t xml:space="preserve">The </w:t>
      </w:r>
      <w:r w:rsidR="004403B3" w:rsidRPr="00F04E9C">
        <w:rPr>
          <w:rFonts w:ascii="Times New Roman" w:eastAsiaTheme="minorHAnsi" w:hAnsi="Times New Roman" w:cs="Times New Roman"/>
          <w:color w:val="000000"/>
          <w:sz w:val="24"/>
          <w:szCs w:val="24"/>
          <w:highlight w:val="green"/>
          <w:lang w:eastAsia="en-US"/>
        </w:rPr>
        <w:t>Delhi NCR reg</w:t>
      </w:r>
      <w:r w:rsidR="00F04E9C">
        <w:rPr>
          <w:rFonts w:ascii="Times New Roman" w:eastAsiaTheme="minorHAnsi" w:hAnsi="Times New Roman" w:cs="Times New Roman"/>
          <w:color w:val="000000"/>
          <w:sz w:val="24"/>
          <w:szCs w:val="24"/>
          <w:highlight w:val="green"/>
          <w:lang w:eastAsia="en-US"/>
        </w:rPr>
        <w:t>ion</w:t>
      </w:r>
      <w:r w:rsidR="00D35FDF">
        <w:rPr>
          <w:rFonts w:ascii="Times New Roman" w:eastAsiaTheme="minorHAnsi" w:hAnsi="Times New Roman" w:cs="Times New Roman"/>
          <w:color w:val="000000"/>
          <w:sz w:val="24"/>
          <w:szCs w:val="24"/>
          <w:highlight w:val="green"/>
          <w:lang w:eastAsia="en-US"/>
        </w:rPr>
        <w:t xml:space="preserve"> </w:t>
      </w:r>
      <w:r w:rsidR="00E55FD5">
        <w:rPr>
          <w:rFonts w:ascii="Times New Roman" w:eastAsiaTheme="minorHAnsi" w:hAnsi="Times New Roman" w:cs="Times New Roman"/>
          <w:color w:val="000000"/>
          <w:sz w:val="24"/>
          <w:szCs w:val="24"/>
          <w:highlight w:val="green"/>
          <w:lang w:eastAsia="en-US"/>
        </w:rPr>
        <w:t xml:space="preserve">in northern part of India </w:t>
      </w:r>
      <w:r w:rsidR="00D35FDF">
        <w:rPr>
          <w:rFonts w:ascii="Times New Roman" w:eastAsiaTheme="minorHAnsi" w:hAnsi="Times New Roman" w:cs="Times New Roman"/>
          <w:color w:val="000000"/>
          <w:sz w:val="24"/>
          <w:szCs w:val="24"/>
          <w:highlight w:val="green"/>
          <w:lang w:eastAsia="en-US"/>
        </w:rPr>
        <w:t xml:space="preserve">is selected for the present research as </w:t>
      </w:r>
      <w:r w:rsidR="009A5932">
        <w:rPr>
          <w:rFonts w:ascii="Times New Roman" w:eastAsiaTheme="minorHAnsi" w:hAnsi="Times New Roman" w:cs="Times New Roman"/>
          <w:color w:val="000000"/>
          <w:sz w:val="24"/>
          <w:szCs w:val="24"/>
          <w:highlight w:val="green"/>
          <w:lang w:eastAsia="en-US"/>
        </w:rPr>
        <w:t xml:space="preserve">it has </w:t>
      </w:r>
      <w:r w:rsidR="00D35FDF">
        <w:rPr>
          <w:rFonts w:ascii="Times New Roman" w:eastAsiaTheme="minorHAnsi" w:hAnsi="Times New Roman" w:cs="Times New Roman"/>
          <w:color w:val="000000"/>
          <w:sz w:val="24"/>
          <w:szCs w:val="24"/>
          <w:highlight w:val="green"/>
          <w:lang w:eastAsia="en-US"/>
        </w:rPr>
        <w:t>approximate</w:t>
      </w:r>
      <w:r w:rsidR="009A5932">
        <w:rPr>
          <w:rFonts w:ascii="Times New Roman" w:eastAsiaTheme="minorHAnsi" w:hAnsi="Times New Roman" w:cs="Times New Roman"/>
          <w:color w:val="000000"/>
          <w:sz w:val="24"/>
          <w:szCs w:val="24"/>
          <w:highlight w:val="green"/>
          <w:lang w:eastAsia="en-US"/>
        </w:rPr>
        <w:t>ly</w:t>
      </w:r>
      <w:r w:rsidR="00D35FDF">
        <w:rPr>
          <w:rFonts w:ascii="Times New Roman" w:eastAsiaTheme="minorHAnsi" w:hAnsi="Times New Roman" w:cs="Times New Roman"/>
          <w:color w:val="000000"/>
          <w:sz w:val="24"/>
          <w:szCs w:val="24"/>
          <w:highlight w:val="green"/>
          <w:lang w:eastAsia="en-US"/>
        </w:rPr>
        <w:t xml:space="preserve"> </w:t>
      </w:r>
      <w:r w:rsidR="009A5932">
        <w:rPr>
          <w:rFonts w:ascii="Times New Roman" w:eastAsiaTheme="minorHAnsi" w:hAnsi="Times New Roman" w:cs="Times New Roman"/>
          <w:color w:val="000000"/>
          <w:sz w:val="24"/>
          <w:szCs w:val="24"/>
          <w:highlight w:val="green"/>
          <w:lang w:eastAsia="en-US"/>
        </w:rPr>
        <w:t xml:space="preserve">23 lakhs </w:t>
      </w:r>
      <w:r w:rsidR="00D35FDF">
        <w:rPr>
          <w:rFonts w:ascii="Times New Roman" w:eastAsiaTheme="minorHAnsi" w:hAnsi="Times New Roman" w:cs="Times New Roman"/>
          <w:color w:val="000000"/>
          <w:sz w:val="24"/>
          <w:szCs w:val="24"/>
          <w:highlight w:val="green"/>
          <w:lang w:eastAsia="en-US"/>
        </w:rPr>
        <w:t xml:space="preserve">workers </w:t>
      </w:r>
      <w:r w:rsidR="004403B3" w:rsidRPr="00F04E9C">
        <w:rPr>
          <w:rFonts w:ascii="Times New Roman" w:eastAsiaTheme="minorHAnsi" w:hAnsi="Times New Roman" w:cs="Times New Roman"/>
          <w:color w:val="000000"/>
          <w:sz w:val="24"/>
          <w:szCs w:val="24"/>
          <w:highlight w:val="green"/>
          <w:lang w:eastAsia="en-US"/>
        </w:rPr>
        <w:t>in MSMEs</w:t>
      </w:r>
      <w:r w:rsidR="00FC0ABA">
        <w:rPr>
          <w:rFonts w:ascii="Times New Roman" w:eastAsiaTheme="minorHAnsi" w:hAnsi="Times New Roman" w:cs="Times New Roman"/>
          <w:color w:val="000000"/>
          <w:sz w:val="24"/>
          <w:szCs w:val="24"/>
          <w:highlight w:val="green"/>
          <w:lang w:eastAsia="en-US"/>
        </w:rPr>
        <w:t xml:space="preserve">. </w:t>
      </w:r>
      <w:r w:rsidR="00E507D7">
        <w:rPr>
          <w:rFonts w:ascii="Times New Roman" w:eastAsiaTheme="minorHAnsi" w:hAnsi="Times New Roman" w:cs="Times New Roman"/>
          <w:color w:val="000000"/>
          <w:sz w:val="24"/>
          <w:szCs w:val="24"/>
          <w:highlight w:val="green"/>
          <w:lang w:eastAsia="en-US"/>
        </w:rPr>
        <w:t>Delhi</w:t>
      </w:r>
      <w:r w:rsidR="004403B3" w:rsidRPr="00F04E9C">
        <w:rPr>
          <w:rFonts w:ascii="Times New Roman" w:eastAsiaTheme="minorHAnsi" w:hAnsi="Times New Roman" w:cs="Times New Roman"/>
          <w:color w:val="000000"/>
          <w:sz w:val="24"/>
          <w:szCs w:val="24"/>
          <w:highlight w:val="green"/>
          <w:lang w:eastAsia="en-US"/>
        </w:rPr>
        <w:t xml:space="preserve"> </w:t>
      </w:r>
      <w:r w:rsidR="002E2FAA">
        <w:rPr>
          <w:rFonts w:ascii="Times New Roman" w:eastAsiaTheme="minorHAnsi" w:hAnsi="Times New Roman" w:cs="Times New Roman"/>
          <w:color w:val="000000"/>
          <w:sz w:val="24"/>
          <w:szCs w:val="24"/>
          <w:highlight w:val="green"/>
          <w:lang w:eastAsia="en-US"/>
        </w:rPr>
        <w:t xml:space="preserve">is witness to a large influx </w:t>
      </w:r>
      <w:r w:rsidR="004403B3" w:rsidRPr="00F04E9C">
        <w:rPr>
          <w:rFonts w:ascii="Times New Roman" w:eastAsiaTheme="minorHAnsi" w:hAnsi="Times New Roman" w:cs="Times New Roman"/>
          <w:color w:val="000000"/>
          <w:sz w:val="24"/>
          <w:szCs w:val="24"/>
          <w:highlight w:val="green"/>
          <w:lang w:eastAsia="en-US"/>
        </w:rPr>
        <w:t xml:space="preserve">of </w:t>
      </w:r>
      <w:r w:rsidR="004403B3" w:rsidRPr="00F04E9C">
        <w:rPr>
          <w:rFonts w:ascii="Times New Roman" w:eastAsiaTheme="minorHAnsi" w:hAnsi="Times New Roman" w:cs="Times New Roman"/>
          <w:color w:val="000000"/>
          <w:sz w:val="24"/>
          <w:szCs w:val="24"/>
          <w:highlight w:val="green"/>
          <w:lang w:eastAsia="en-US"/>
        </w:rPr>
        <w:lastRenderedPageBreak/>
        <w:t xml:space="preserve">people </w:t>
      </w:r>
      <w:r w:rsidR="00762954">
        <w:rPr>
          <w:rFonts w:ascii="Times New Roman" w:eastAsiaTheme="minorHAnsi" w:hAnsi="Times New Roman" w:cs="Times New Roman"/>
          <w:color w:val="000000"/>
          <w:sz w:val="24"/>
          <w:szCs w:val="24"/>
          <w:highlight w:val="green"/>
          <w:lang w:eastAsia="en-US"/>
        </w:rPr>
        <w:t xml:space="preserve">arriving </w:t>
      </w:r>
      <w:r w:rsidR="00D33D5F">
        <w:rPr>
          <w:rFonts w:ascii="Times New Roman" w:eastAsiaTheme="minorHAnsi" w:hAnsi="Times New Roman" w:cs="Times New Roman"/>
          <w:color w:val="000000"/>
          <w:sz w:val="24"/>
          <w:szCs w:val="24"/>
          <w:highlight w:val="green"/>
          <w:lang w:eastAsia="en-US"/>
        </w:rPr>
        <w:t>from bordering towns. MSMEs have huge potential</w:t>
      </w:r>
      <w:r w:rsidR="00762954">
        <w:rPr>
          <w:rFonts w:ascii="Times New Roman" w:eastAsiaTheme="minorHAnsi" w:hAnsi="Times New Roman" w:cs="Times New Roman"/>
          <w:color w:val="000000"/>
          <w:sz w:val="24"/>
          <w:szCs w:val="24"/>
          <w:highlight w:val="green"/>
          <w:lang w:eastAsia="en-US"/>
        </w:rPr>
        <w:t xml:space="preserve"> </w:t>
      </w:r>
      <w:r w:rsidR="002E2FAA">
        <w:rPr>
          <w:rFonts w:ascii="Times New Roman" w:eastAsiaTheme="minorHAnsi" w:hAnsi="Times New Roman" w:cs="Times New Roman"/>
          <w:color w:val="000000"/>
          <w:sz w:val="24"/>
          <w:szCs w:val="24"/>
          <w:highlight w:val="green"/>
          <w:lang w:eastAsia="en-US"/>
        </w:rPr>
        <w:t>to</w:t>
      </w:r>
      <w:r w:rsidR="00762954">
        <w:rPr>
          <w:rFonts w:ascii="Times New Roman" w:eastAsiaTheme="minorHAnsi" w:hAnsi="Times New Roman" w:cs="Times New Roman"/>
          <w:color w:val="000000"/>
          <w:sz w:val="24"/>
          <w:szCs w:val="24"/>
          <w:highlight w:val="green"/>
          <w:lang w:eastAsia="en-US"/>
        </w:rPr>
        <w:t xml:space="preserve"> increas</w:t>
      </w:r>
      <w:r w:rsidR="002E2FAA">
        <w:rPr>
          <w:rFonts w:ascii="Times New Roman" w:eastAsiaTheme="minorHAnsi" w:hAnsi="Times New Roman" w:cs="Times New Roman"/>
          <w:color w:val="000000"/>
          <w:sz w:val="24"/>
          <w:szCs w:val="24"/>
          <w:highlight w:val="green"/>
          <w:lang w:eastAsia="en-US"/>
        </w:rPr>
        <w:t>e</w:t>
      </w:r>
      <w:r w:rsidR="00E507D7">
        <w:rPr>
          <w:rFonts w:ascii="Times New Roman" w:eastAsiaTheme="minorHAnsi" w:hAnsi="Times New Roman" w:cs="Times New Roman"/>
          <w:color w:val="000000"/>
          <w:sz w:val="24"/>
          <w:szCs w:val="24"/>
          <w:highlight w:val="green"/>
          <w:lang w:eastAsia="en-US"/>
        </w:rPr>
        <w:t xml:space="preserve"> job opportunities </w:t>
      </w:r>
      <w:r w:rsidR="002E2FAA">
        <w:rPr>
          <w:rFonts w:ascii="Times New Roman" w:eastAsiaTheme="minorHAnsi" w:hAnsi="Times New Roman" w:cs="Times New Roman"/>
          <w:color w:val="000000"/>
          <w:sz w:val="24"/>
          <w:szCs w:val="24"/>
          <w:highlight w:val="green"/>
          <w:lang w:eastAsia="en-US"/>
        </w:rPr>
        <w:t>for</w:t>
      </w:r>
      <w:r w:rsidR="00E507D7">
        <w:rPr>
          <w:rFonts w:ascii="Times New Roman" w:eastAsiaTheme="minorHAnsi" w:hAnsi="Times New Roman" w:cs="Times New Roman"/>
          <w:color w:val="000000"/>
          <w:sz w:val="24"/>
          <w:szCs w:val="24"/>
          <w:highlight w:val="green"/>
          <w:lang w:eastAsia="en-US"/>
        </w:rPr>
        <w:t xml:space="preserve"> develop</w:t>
      </w:r>
      <w:r w:rsidR="002E2FAA">
        <w:rPr>
          <w:rFonts w:ascii="Times New Roman" w:eastAsiaTheme="minorHAnsi" w:hAnsi="Times New Roman" w:cs="Times New Roman"/>
          <w:color w:val="000000"/>
          <w:sz w:val="24"/>
          <w:szCs w:val="24"/>
          <w:highlight w:val="green"/>
          <w:lang w:eastAsia="en-US"/>
        </w:rPr>
        <w:t>ment of</w:t>
      </w:r>
      <w:r w:rsidR="00FC0ABA">
        <w:rPr>
          <w:rFonts w:ascii="Times New Roman" w:eastAsiaTheme="minorHAnsi" w:hAnsi="Times New Roman" w:cs="Times New Roman"/>
          <w:color w:val="000000"/>
          <w:sz w:val="24"/>
          <w:szCs w:val="24"/>
          <w:highlight w:val="green"/>
          <w:lang w:eastAsia="en-US"/>
        </w:rPr>
        <w:t xml:space="preserve"> the NCR</w:t>
      </w:r>
      <w:r w:rsidR="004403B3" w:rsidRPr="00F04E9C">
        <w:rPr>
          <w:rFonts w:ascii="Times New Roman" w:eastAsiaTheme="minorHAnsi" w:hAnsi="Times New Roman" w:cs="Times New Roman"/>
          <w:color w:val="000000"/>
          <w:sz w:val="24"/>
          <w:szCs w:val="24"/>
          <w:highlight w:val="green"/>
          <w:lang w:eastAsia="en-US"/>
        </w:rPr>
        <w:t xml:space="preserve"> region </w:t>
      </w:r>
      <w:r w:rsidR="004403B3" w:rsidRPr="00F04E9C">
        <w:rPr>
          <w:rFonts w:ascii="Times New Roman" w:eastAsiaTheme="minorHAnsi" w:hAnsi="Times New Roman" w:cs="Times New Roman"/>
          <w:color w:val="7030A1"/>
          <w:sz w:val="24"/>
          <w:szCs w:val="24"/>
          <w:highlight w:val="green"/>
          <w:lang w:eastAsia="en-US"/>
        </w:rPr>
        <w:t>(</w:t>
      </w:r>
      <w:r w:rsidR="004403B3" w:rsidRPr="00A26E2D">
        <w:rPr>
          <w:rFonts w:ascii="Times New Roman" w:eastAsiaTheme="minorHAnsi" w:hAnsi="Times New Roman" w:cs="Times New Roman"/>
          <w:color w:val="7030A1"/>
          <w:sz w:val="24"/>
          <w:szCs w:val="24"/>
          <w:highlight w:val="green"/>
          <w:lang w:eastAsia="en-US"/>
        </w:rPr>
        <w:t>Min</w:t>
      </w:r>
      <w:r w:rsidR="00FC0ABA">
        <w:rPr>
          <w:rFonts w:ascii="Times New Roman" w:eastAsiaTheme="minorHAnsi" w:hAnsi="Times New Roman" w:cs="Times New Roman"/>
          <w:color w:val="7030A1"/>
          <w:sz w:val="24"/>
          <w:szCs w:val="24"/>
          <w:highlight w:val="green"/>
          <w:lang w:eastAsia="en-US"/>
        </w:rPr>
        <w:t>istry of MSMEs, 2020</w:t>
      </w:r>
      <w:r w:rsidR="004403B3" w:rsidRPr="00A26E2D">
        <w:rPr>
          <w:rFonts w:ascii="Times New Roman" w:eastAsiaTheme="minorHAnsi" w:hAnsi="Times New Roman" w:cs="Times New Roman"/>
          <w:color w:val="7030A1"/>
          <w:sz w:val="24"/>
          <w:szCs w:val="24"/>
          <w:highlight w:val="green"/>
          <w:lang w:eastAsia="en-US"/>
        </w:rPr>
        <w:t>)</w:t>
      </w:r>
      <w:r w:rsidR="002E2FAA">
        <w:rPr>
          <w:rFonts w:ascii="Times New Roman" w:eastAsiaTheme="minorHAnsi" w:hAnsi="Times New Roman" w:cs="Times New Roman"/>
          <w:color w:val="000000"/>
          <w:sz w:val="24"/>
          <w:szCs w:val="24"/>
          <w:highlight w:val="green"/>
          <w:lang w:eastAsia="en-US"/>
        </w:rPr>
        <w:t xml:space="preserve">. This </w:t>
      </w:r>
      <w:r w:rsidR="00762954">
        <w:rPr>
          <w:rFonts w:ascii="Times New Roman" w:eastAsiaTheme="minorHAnsi" w:hAnsi="Times New Roman" w:cs="Times New Roman"/>
          <w:color w:val="000000"/>
          <w:sz w:val="24"/>
          <w:szCs w:val="24"/>
          <w:highlight w:val="green"/>
          <w:lang w:eastAsia="en-US"/>
        </w:rPr>
        <w:t xml:space="preserve">work </w:t>
      </w:r>
      <w:r w:rsidR="002E2FAA">
        <w:rPr>
          <w:rFonts w:ascii="Times New Roman" w:eastAsiaTheme="minorHAnsi" w:hAnsi="Times New Roman" w:cs="Times New Roman"/>
          <w:color w:val="000000"/>
          <w:sz w:val="24"/>
          <w:szCs w:val="24"/>
          <w:highlight w:val="green"/>
          <w:lang w:eastAsia="en-US"/>
        </w:rPr>
        <w:t>is vital to</w:t>
      </w:r>
      <w:r w:rsidR="00762954">
        <w:rPr>
          <w:rFonts w:ascii="Times New Roman" w:eastAsiaTheme="minorHAnsi" w:hAnsi="Times New Roman" w:cs="Times New Roman"/>
          <w:color w:val="000000"/>
          <w:sz w:val="24"/>
          <w:szCs w:val="24"/>
          <w:highlight w:val="green"/>
          <w:lang w:eastAsia="en-US"/>
        </w:rPr>
        <w:t xml:space="preserve"> </w:t>
      </w:r>
      <w:r w:rsidR="004403B3" w:rsidRPr="00F04E9C">
        <w:rPr>
          <w:rFonts w:ascii="Times New Roman" w:eastAsiaTheme="minorHAnsi" w:hAnsi="Times New Roman" w:cs="Times New Roman"/>
          <w:color w:val="000000"/>
          <w:sz w:val="24"/>
          <w:szCs w:val="24"/>
          <w:highlight w:val="green"/>
          <w:lang w:eastAsia="en-US"/>
        </w:rPr>
        <w:t>sustain global</w:t>
      </w:r>
      <w:r w:rsidR="00F04E9C">
        <w:rPr>
          <w:rFonts w:ascii="Times New Roman" w:eastAsiaTheme="minorHAnsi" w:hAnsi="Times New Roman" w:cs="Times New Roman"/>
          <w:color w:val="000000"/>
          <w:sz w:val="24"/>
          <w:szCs w:val="24"/>
          <w:highlight w:val="green"/>
          <w:lang w:eastAsia="en-US"/>
        </w:rPr>
        <w:t xml:space="preserve"> </w:t>
      </w:r>
      <w:r w:rsidR="00E507D7">
        <w:rPr>
          <w:rFonts w:ascii="Times New Roman" w:eastAsiaTheme="minorHAnsi" w:hAnsi="Times New Roman" w:cs="Times New Roman"/>
          <w:color w:val="000000"/>
          <w:sz w:val="24"/>
          <w:szCs w:val="24"/>
          <w:highlight w:val="green"/>
          <w:lang w:eastAsia="en-US"/>
        </w:rPr>
        <w:t>competition</w:t>
      </w:r>
      <w:r w:rsidR="004403B3" w:rsidRPr="00F04E9C">
        <w:rPr>
          <w:rFonts w:ascii="Times New Roman" w:eastAsiaTheme="minorHAnsi" w:hAnsi="Times New Roman" w:cs="Times New Roman"/>
          <w:color w:val="000000"/>
          <w:sz w:val="24"/>
          <w:szCs w:val="24"/>
          <w:highlight w:val="green"/>
          <w:lang w:eastAsia="en-US"/>
        </w:rPr>
        <w:t>.</w:t>
      </w:r>
    </w:p>
    <w:p w14:paraId="00A873E2" w14:textId="77777777" w:rsidR="00B84F06" w:rsidRDefault="00B84F06" w:rsidP="00F04E9C">
      <w:pPr>
        <w:autoSpaceDE w:val="0"/>
        <w:autoSpaceDN w:val="0"/>
        <w:adjustRightInd w:val="0"/>
        <w:spacing w:after="0" w:line="360" w:lineRule="auto"/>
        <w:jc w:val="both"/>
        <w:rPr>
          <w:rFonts w:ascii="Times New Roman" w:hAnsi="Times New Roman" w:cs="Times New Roman"/>
          <w:sz w:val="24"/>
          <w:szCs w:val="24"/>
        </w:rPr>
      </w:pPr>
    </w:p>
    <w:bookmarkEnd w:id="3"/>
    <w:p w14:paraId="34E58117" w14:textId="1ADD2008" w:rsidR="00A01864" w:rsidRPr="00BE74BB" w:rsidRDefault="00A01864" w:rsidP="002839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Over</w:t>
      </w:r>
      <w:r w:rsidR="00A952CC">
        <w:rPr>
          <w:rFonts w:ascii="Times New Roman" w:hAnsi="Times New Roman" w:cs="Times New Roman"/>
          <w:sz w:val="24"/>
          <w:szCs w:val="24"/>
        </w:rPr>
        <w:t xml:space="preserve"> </w:t>
      </w:r>
      <w:r w:rsidRPr="00F76364">
        <w:rPr>
          <w:rFonts w:ascii="Times New Roman" w:hAnsi="Times New Roman" w:cs="Times New Roman"/>
          <w:sz w:val="24"/>
          <w:szCs w:val="24"/>
          <w:highlight w:val="green"/>
        </w:rPr>
        <w:t xml:space="preserve">100 </w:t>
      </w:r>
      <w:r w:rsidR="00F76364" w:rsidRPr="00F76364">
        <w:rPr>
          <w:rFonts w:ascii="Times New Roman" w:hAnsi="Times New Roman" w:cs="Times New Roman"/>
          <w:sz w:val="24"/>
          <w:szCs w:val="24"/>
          <w:highlight w:val="green"/>
        </w:rPr>
        <w:t>questionnaires</w:t>
      </w:r>
      <w:r w:rsidR="00F76364">
        <w:rPr>
          <w:rFonts w:ascii="Times New Roman" w:hAnsi="Times New Roman" w:cs="Times New Roman"/>
          <w:sz w:val="24"/>
          <w:szCs w:val="24"/>
        </w:rPr>
        <w:t xml:space="preserve"> </w:t>
      </w:r>
      <w:r>
        <w:rPr>
          <w:rFonts w:ascii="Times New Roman" w:hAnsi="Times New Roman" w:cs="Times New Roman"/>
          <w:sz w:val="24"/>
          <w:szCs w:val="24"/>
        </w:rPr>
        <w:t xml:space="preserve">were completed by interviewing </w:t>
      </w:r>
      <w:r w:rsidR="00A952CC">
        <w:rPr>
          <w:rFonts w:ascii="Times New Roman" w:hAnsi="Times New Roman" w:cs="Times New Roman"/>
          <w:sz w:val="24"/>
          <w:szCs w:val="24"/>
        </w:rPr>
        <w:t xml:space="preserve">staff from </w:t>
      </w:r>
      <w:r>
        <w:rPr>
          <w:rFonts w:ascii="Times New Roman" w:hAnsi="Times New Roman" w:cs="Times New Roman"/>
          <w:sz w:val="24"/>
          <w:szCs w:val="24"/>
        </w:rPr>
        <w:t>the small enterprises</w:t>
      </w:r>
      <w:r w:rsidRPr="00BE74BB">
        <w:rPr>
          <w:rFonts w:ascii="Times New Roman" w:hAnsi="Times New Roman" w:cs="Times New Roman"/>
          <w:sz w:val="24"/>
          <w:szCs w:val="24"/>
        </w:rPr>
        <w:t xml:space="preserve"> </w:t>
      </w:r>
      <w:r>
        <w:rPr>
          <w:rFonts w:ascii="Times New Roman" w:hAnsi="Times New Roman" w:cs="Times New Roman"/>
          <w:sz w:val="24"/>
          <w:szCs w:val="24"/>
        </w:rPr>
        <w:t>in person</w:t>
      </w:r>
      <w:r w:rsidRPr="00BE74BB">
        <w:rPr>
          <w:rFonts w:ascii="Times New Roman" w:hAnsi="Times New Roman" w:cs="Times New Roman"/>
          <w:sz w:val="24"/>
          <w:szCs w:val="24"/>
        </w:rPr>
        <w:t>. Common method bias is checked by performing Harman’s single factor test. The total variance for a single factor is less than 50%</w:t>
      </w:r>
      <w:r w:rsidR="00A952CC">
        <w:rPr>
          <w:rFonts w:ascii="Times New Roman" w:hAnsi="Times New Roman" w:cs="Times New Roman"/>
          <w:sz w:val="24"/>
          <w:szCs w:val="24"/>
        </w:rPr>
        <w:t>, showing</w:t>
      </w:r>
      <w:r w:rsidRPr="00BE74BB">
        <w:rPr>
          <w:rFonts w:ascii="Times New Roman" w:hAnsi="Times New Roman" w:cs="Times New Roman"/>
          <w:sz w:val="24"/>
          <w:szCs w:val="24"/>
        </w:rPr>
        <w:t xml:space="preserve"> that common method bias does not affect the data</w:t>
      </w:r>
      <w:r w:rsidRPr="005779C8">
        <w:rPr>
          <w:rFonts w:ascii="Times New Roman" w:hAnsi="Times New Roman" w:cs="Times New Roman"/>
          <w:sz w:val="24"/>
          <w:szCs w:val="24"/>
          <w:highlight w:val="green"/>
        </w:rPr>
        <w:t xml:space="preserve">. The result is shown </w:t>
      </w:r>
      <w:r w:rsidR="004C1837">
        <w:rPr>
          <w:rFonts w:ascii="Times New Roman" w:hAnsi="Times New Roman" w:cs="Times New Roman"/>
          <w:sz w:val="24"/>
          <w:szCs w:val="24"/>
          <w:highlight w:val="green"/>
        </w:rPr>
        <w:t>in</w:t>
      </w:r>
      <w:r w:rsidRPr="005779C8">
        <w:rPr>
          <w:rFonts w:ascii="Times New Roman" w:hAnsi="Times New Roman" w:cs="Times New Roman"/>
          <w:sz w:val="24"/>
          <w:szCs w:val="24"/>
          <w:highlight w:val="green"/>
        </w:rPr>
        <w:t xml:space="preserve"> Table</w:t>
      </w:r>
      <w:r w:rsidR="007E3234">
        <w:rPr>
          <w:rFonts w:ascii="Times New Roman" w:hAnsi="Times New Roman" w:cs="Times New Roman"/>
          <w:sz w:val="24"/>
          <w:szCs w:val="24"/>
          <w:highlight w:val="green"/>
        </w:rPr>
        <w:t xml:space="preserve"> A1-A4</w:t>
      </w:r>
      <w:r w:rsidRPr="005779C8">
        <w:rPr>
          <w:rFonts w:ascii="Times New Roman" w:hAnsi="Times New Roman" w:cs="Times New Roman"/>
          <w:sz w:val="24"/>
          <w:szCs w:val="24"/>
          <w:highlight w:val="green"/>
        </w:rPr>
        <w:t xml:space="preserve"> in </w:t>
      </w:r>
      <w:r w:rsidR="007E3234">
        <w:rPr>
          <w:rFonts w:ascii="Times New Roman" w:hAnsi="Times New Roman" w:cs="Times New Roman"/>
          <w:sz w:val="24"/>
          <w:szCs w:val="24"/>
          <w:highlight w:val="green"/>
        </w:rPr>
        <w:t>A</w:t>
      </w:r>
      <w:r w:rsidRPr="005779C8">
        <w:rPr>
          <w:rFonts w:ascii="Times New Roman" w:hAnsi="Times New Roman" w:cs="Times New Roman"/>
          <w:sz w:val="24"/>
          <w:szCs w:val="24"/>
          <w:highlight w:val="green"/>
        </w:rPr>
        <w:t>ppendix A. The answers</w:t>
      </w:r>
      <w:r>
        <w:rPr>
          <w:rFonts w:ascii="Times New Roman" w:hAnsi="Times New Roman" w:cs="Times New Roman"/>
          <w:sz w:val="24"/>
          <w:szCs w:val="24"/>
        </w:rPr>
        <w:t xml:space="preserve"> acquired had been differentiated based on</w:t>
      </w:r>
      <w:r w:rsidRPr="00BE74BB">
        <w:rPr>
          <w:rFonts w:ascii="Times New Roman" w:hAnsi="Times New Roman" w:cs="Times New Roman"/>
          <w:sz w:val="24"/>
          <w:szCs w:val="24"/>
        </w:rPr>
        <w:t xml:space="preserve"> the type of m</w:t>
      </w:r>
      <w:r>
        <w:rPr>
          <w:rFonts w:ascii="Times New Roman" w:hAnsi="Times New Roman" w:cs="Times New Roman"/>
          <w:sz w:val="24"/>
          <w:szCs w:val="24"/>
        </w:rPr>
        <w:t>anufacturing small enterprises and on the basis of</w:t>
      </w:r>
      <w:r w:rsidRPr="00BE74BB">
        <w:rPr>
          <w:rFonts w:ascii="Times New Roman" w:hAnsi="Times New Roman" w:cs="Times New Roman"/>
          <w:sz w:val="24"/>
          <w:szCs w:val="24"/>
        </w:rPr>
        <w:t xml:space="preserve"> the number of workers. </w:t>
      </w:r>
      <w:r>
        <w:rPr>
          <w:rFonts w:ascii="Times New Roman" w:hAnsi="Times New Roman" w:cs="Times New Roman"/>
          <w:sz w:val="24"/>
          <w:szCs w:val="24"/>
        </w:rPr>
        <w:t>After this,</w:t>
      </w:r>
      <w:r w:rsidRPr="00BE74BB">
        <w:rPr>
          <w:rFonts w:ascii="Times New Roman" w:hAnsi="Times New Roman" w:cs="Times New Roman"/>
          <w:sz w:val="24"/>
          <w:szCs w:val="24"/>
        </w:rPr>
        <w:t xml:space="preserve"> the respondents </w:t>
      </w:r>
      <w:r>
        <w:rPr>
          <w:rFonts w:ascii="Times New Roman" w:hAnsi="Times New Roman" w:cs="Times New Roman"/>
          <w:sz w:val="24"/>
          <w:szCs w:val="24"/>
        </w:rPr>
        <w:t xml:space="preserve">were randomly selected </w:t>
      </w:r>
      <w:r w:rsidR="006B075E">
        <w:rPr>
          <w:rFonts w:ascii="Times New Roman" w:hAnsi="Times New Roman" w:cs="Times New Roman"/>
          <w:sz w:val="24"/>
          <w:szCs w:val="24"/>
        </w:rPr>
        <w:t>from these groups.</w:t>
      </w:r>
      <w:r w:rsidR="00A952CC">
        <w:rPr>
          <w:rFonts w:ascii="Times New Roman" w:hAnsi="Times New Roman" w:cs="Times New Roman"/>
          <w:sz w:val="24"/>
          <w:szCs w:val="24"/>
        </w:rPr>
        <w:t xml:space="preserve"> </w:t>
      </w:r>
      <w:r w:rsidRPr="00BE74BB">
        <w:rPr>
          <w:rFonts w:ascii="Times New Roman" w:hAnsi="Times New Roman" w:cs="Times New Roman"/>
          <w:sz w:val="24"/>
          <w:szCs w:val="24"/>
        </w:rPr>
        <w:t>301 val</w:t>
      </w:r>
      <w:r w:rsidR="001E0B25">
        <w:rPr>
          <w:rFonts w:ascii="Times New Roman" w:hAnsi="Times New Roman" w:cs="Times New Roman"/>
          <w:sz w:val="24"/>
          <w:szCs w:val="24"/>
        </w:rPr>
        <w:t>id feedbacks</w:t>
      </w:r>
      <w:r>
        <w:rPr>
          <w:rFonts w:ascii="Times New Roman" w:hAnsi="Times New Roman" w:cs="Times New Roman"/>
          <w:sz w:val="24"/>
          <w:szCs w:val="24"/>
        </w:rPr>
        <w:t xml:space="preserve"> were attained</w:t>
      </w:r>
      <w:r w:rsidRPr="00BE74BB">
        <w:rPr>
          <w:rFonts w:ascii="Times New Roman" w:hAnsi="Times New Roman" w:cs="Times New Roman"/>
          <w:sz w:val="24"/>
          <w:szCs w:val="24"/>
        </w:rPr>
        <w:t>; the response ra</w:t>
      </w:r>
      <w:r>
        <w:rPr>
          <w:rFonts w:ascii="Times New Roman" w:hAnsi="Times New Roman" w:cs="Times New Roman"/>
          <w:sz w:val="24"/>
          <w:szCs w:val="24"/>
        </w:rPr>
        <w:t xml:space="preserve">te was 46.3%, </w:t>
      </w:r>
      <w:r w:rsidR="00A952CC">
        <w:rPr>
          <w:rFonts w:ascii="Times New Roman" w:hAnsi="Times New Roman" w:cs="Times New Roman"/>
          <w:sz w:val="24"/>
          <w:szCs w:val="24"/>
        </w:rPr>
        <w:t>similar</w:t>
      </w:r>
      <w:r>
        <w:rPr>
          <w:rFonts w:ascii="Times New Roman" w:hAnsi="Times New Roman" w:cs="Times New Roman"/>
          <w:sz w:val="24"/>
          <w:szCs w:val="24"/>
        </w:rPr>
        <w:t xml:space="preserve"> to several</w:t>
      </w:r>
      <w:r w:rsidRPr="00BE74BB">
        <w:rPr>
          <w:rFonts w:ascii="Times New Roman" w:hAnsi="Times New Roman" w:cs="Times New Roman"/>
          <w:sz w:val="24"/>
          <w:szCs w:val="24"/>
        </w:rPr>
        <w:t xml:space="preserve"> </w:t>
      </w:r>
      <w:r w:rsidR="00D02723">
        <w:rPr>
          <w:rFonts w:ascii="Times New Roman" w:hAnsi="Times New Roman" w:cs="Times New Roman"/>
          <w:sz w:val="24"/>
          <w:szCs w:val="24"/>
        </w:rPr>
        <w:t xml:space="preserve">other </w:t>
      </w:r>
      <w:r w:rsidRPr="00BE74BB">
        <w:rPr>
          <w:rFonts w:ascii="Times New Roman" w:hAnsi="Times New Roman" w:cs="Times New Roman"/>
          <w:sz w:val="24"/>
          <w:szCs w:val="24"/>
        </w:rPr>
        <w:t xml:space="preserve">online studies </w:t>
      </w:r>
      <w:r w:rsidRPr="009A419B">
        <w:rPr>
          <w:rFonts w:ascii="Times New Roman" w:hAnsi="Times New Roman" w:cs="Times New Roman"/>
          <w:sz w:val="24"/>
          <w:szCs w:val="24"/>
        </w:rPr>
        <w:t>(Chen and Paulraj, 2004).</w:t>
      </w:r>
      <w:r w:rsidR="006C5490">
        <w:rPr>
          <w:rFonts w:ascii="Times New Roman" w:hAnsi="Times New Roman" w:cs="Times New Roman"/>
          <w:sz w:val="24"/>
          <w:szCs w:val="24"/>
        </w:rPr>
        <w:t xml:space="preserve"> </w:t>
      </w:r>
    </w:p>
    <w:p w14:paraId="10073101" w14:textId="77777777" w:rsidR="004D2796" w:rsidRDefault="004D2796" w:rsidP="004D2796">
      <w:pPr>
        <w:pStyle w:val="ListParagraph"/>
        <w:autoSpaceDE w:val="0"/>
        <w:autoSpaceDN w:val="0"/>
        <w:adjustRightInd w:val="0"/>
        <w:spacing w:after="0" w:line="360" w:lineRule="auto"/>
        <w:jc w:val="both"/>
        <w:rPr>
          <w:rFonts w:ascii="Times New Roman" w:hAnsi="Times New Roman" w:cs="Times New Roman"/>
          <w:b/>
          <w:sz w:val="24"/>
          <w:szCs w:val="24"/>
        </w:rPr>
      </w:pPr>
    </w:p>
    <w:p w14:paraId="63961CC1" w14:textId="3F3501C4" w:rsidR="00A01864" w:rsidRPr="004D2796" w:rsidRDefault="00A01864" w:rsidP="004D2796">
      <w:pPr>
        <w:pStyle w:val="ListParagraph"/>
        <w:numPr>
          <w:ilvl w:val="1"/>
          <w:numId w:val="9"/>
        </w:numPr>
        <w:autoSpaceDE w:val="0"/>
        <w:autoSpaceDN w:val="0"/>
        <w:adjustRightInd w:val="0"/>
        <w:spacing w:after="0" w:line="360" w:lineRule="auto"/>
        <w:jc w:val="both"/>
        <w:rPr>
          <w:rFonts w:ascii="Times New Roman" w:hAnsi="Times New Roman" w:cs="Times New Roman"/>
          <w:b/>
          <w:sz w:val="24"/>
          <w:szCs w:val="24"/>
        </w:rPr>
      </w:pPr>
      <w:r w:rsidRPr="004D2796">
        <w:rPr>
          <w:rFonts w:ascii="Times New Roman" w:hAnsi="Times New Roman" w:cs="Times New Roman"/>
          <w:b/>
          <w:sz w:val="24"/>
          <w:szCs w:val="24"/>
        </w:rPr>
        <w:t>Respondent Details</w:t>
      </w:r>
    </w:p>
    <w:p w14:paraId="10DA0A4F" w14:textId="4A315723" w:rsidR="00A01864" w:rsidRDefault="00A01864"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academic experience</w:t>
      </w:r>
      <w:r w:rsidRPr="00BE74BB">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27307F">
        <w:rPr>
          <w:rFonts w:ascii="Times New Roman" w:hAnsi="Times New Roman" w:cs="Times New Roman"/>
          <w:sz w:val="24"/>
          <w:szCs w:val="24"/>
        </w:rPr>
        <w:t>respondents ranged</w:t>
      </w:r>
      <w:r w:rsidRPr="00BE74BB">
        <w:rPr>
          <w:rFonts w:ascii="Times New Roman" w:hAnsi="Times New Roman" w:cs="Times New Roman"/>
          <w:sz w:val="24"/>
          <w:szCs w:val="24"/>
        </w:rPr>
        <w:t xml:space="preserve"> from an undergraduate degree to an intermediate degree. </w:t>
      </w:r>
      <w:r w:rsidR="0027307F">
        <w:rPr>
          <w:rFonts w:ascii="Times New Roman" w:hAnsi="Times New Roman" w:cs="Times New Roman"/>
          <w:sz w:val="24"/>
          <w:szCs w:val="24"/>
        </w:rPr>
        <w:t>D</w:t>
      </w:r>
      <w:r>
        <w:rPr>
          <w:rFonts w:ascii="Times New Roman" w:hAnsi="Times New Roman" w:cs="Times New Roman"/>
          <w:sz w:val="24"/>
          <w:szCs w:val="24"/>
        </w:rPr>
        <w:t xml:space="preserve">ifferent </w:t>
      </w:r>
      <w:r w:rsidRPr="00BE74BB">
        <w:rPr>
          <w:rFonts w:ascii="Times New Roman" w:hAnsi="Times New Roman" w:cs="Times New Roman"/>
          <w:sz w:val="24"/>
          <w:szCs w:val="24"/>
        </w:rPr>
        <w:t>type</w:t>
      </w:r>
      <w:r>
        <w:rPr>
          <w:rFonts w:ascii="Times New Roman" w:hAnsi="Times New Roman" w:cs="Times New Roman"/>
          <w:sz w:val="24"/>
          <w:szCs w:val="24"/>
        </w:rPr>
        <w:t>s of manufacturing enterprises</w:t>
      </w:r>
      <w:r w:rsidRPr="00BE74BB">
        <w:rPr>
          <w:rFonts w:ascii="Times New Roman" w:hAnsi="Times New Roman" w:cs="Times New Roman"/>
          <w:sz w:val="24"/>
          <w:szCs w:val="24"/>
        </w:rPr>
        <w:t xml:space="preserve"> </w:t>
      </w:r>
      <w:r>
        <w:rPr>
          <w:rFonts w:ascii="Times New Roman" w:hAnsi="Times New Roman" w:cs="Times New Roman"/>
          <w:sz w:val="24"/>
          <w:szCs w:val="24"/>
        </w:rPr>
        <w:t xml:space="preserve">were included in the survey, </w:t>
      </w:r>
      <w:r w:rsidR="0027307F">
        <w:rPr>
          <w:rFonts w:ascii="Times New Roman" w:hAnsi="Times New Roman" w:cs="Times New Roman"/>
          <w:sz w:val="24"/>
          <w:szCs w:val="24"/>
        </w:rPr>
        <w:t xml:space="preserve">with </w:t>
      </w:r>
      <w:r>
        <w:rPr>
          <w:rFonts w:ascii="Times New Roman" w:hAnsi="Times New Roman" w:cs="Times New Roman"/>
          <w:sz w:val="24"/>
          <w:szCs w:val="24"/>
        </w:rPr>
        <w:t>automotive enterprises ma</w:t>
      </w:r>
      <w:r w:rsidR="0027307F">
        <w:rPr>
          <w:rFonts w:ascii="Times New Roman" w:hAnsi="Times New Roman" w:cs="Times New Roman"/>
          <w:sz w:val="24"/>
          <w:szCs w:val="24"/>
        </w:rPr>
        <w:t>king</w:t>
      </w:r>
      <w:r>
        <w:rPr>
          <w:rFonts w:ascii="Times New Roman" w:hAnsi="Times New Roman" w:cs="Times New Roman"/>
          <w:sz w:val="24"/>
          <w:szCs w:val="24"/>
        </w:rPr>
        <w:t xml:space="preserve"> a ma</w:t>
      </w:r>
      <w:r w:rsidR="0027307F">
        <w:rPr>
          <w:rFonts w:ascii="Times New Roman" w:hAnsi="Times New Roman" w:cs="Times New Roman"/>
          <w:sz w:val="24"/>
          <w:szCs w:val="24"/>
        </w:rPr>
        <w:t>jor</w:t>
      </w:r>
      <w:r>
        <w:rPr>
          <w:rFonts w:ascii="Times New Roman" w:hAnsi="Times New Roman" w:cs="Times New Roman"/>
          <w:sz w:val="24"/>
          <w:szCs w:val="24"/>
        </w:rPr>
        <w:t xml:space="preserve"> contribution</w:t>
      </w:r>
      <w:r w:rsidRPr="009A419B">
        <w:rPr>
          <w:rFonts w:ascii="Times New Roman" w:hAnsi="Times New Roman" w:cs="Times New Roman"/>
          <w:sz w:val="24"/>
          <w:szCs w:val="24"/>
        </w:rPr>
        <w:t xml:space="preserve">. </w:t>
      </w:r>
      <w:r w:rsidR="0027307F">
        <w:rPr>
          <w:rFonts w:ascii="Times New Roman" w:hAnsi="Times New Roman" w:cs="Times New Roman"/>
          <w:sz w:val="24"/>
          <w:szCs w:val="24"/>
        </w:rPr>
        <w:t>With regard to</w:t>
      </w:r>
      <w:r w:rsidRPr="009A419B">
        <w:rPr>
          <w:rFonts w:ascii="Times New Roman" w:hAnsi="Times New Roman" w:cs="Times New Roman"/>
          <w:sz w:val="24"/>
          <w:szCs w:val="24"/>
        </w:rPr>
        <w:t xml:space="preserve"> the</w:t>
      </w:r>
      <w:r w:rsidRPr="00BE74BB">
        <w:rPr>
          <w:rFonts w:ascii="Times New Roman" w:hAnsi="Times New Roman" w:cs="Times New Roman"/>
          <w:sz w:val="24"/>
          <w:szCs w:val="24"/>
        </w:rPr>
        <w:t xml:space="preserve"> numb</w:t>
      </w:r>
      <w:r>
        <w:rPr>
          <w:rFonts w:ascii="Times New Roman" w:hAnsi="Times New Roman" w:cs="Times New Roman"/>
          <w:sz w:val="24"/>
          <w:szCs w:val="24"/>
        </w:rPr>
        <w:t>ers of workers in the ent</w:t>
      </w:r>
      <w:r w:rsidR="00FC0ABA">
        <w:rPr>
          <w:rFonts w:ascii="Times New Roman" w:hAnsi="Times New Roman" w:cs="Times New Roman"/>
          <w:sz w:val="24"/>
          <w:szCs w:val="24"/>
        </w:rPr>
        <w:t xml:space="preserve">erprise, </w:t>
      </w:r>
      <w:r w:rsidR="0027307F">
        <w:rPr>
          <w:rFonts w:ascii="Times New Roman" w:hAnsi="Times New Roman" w:cs="Times New Roman"/>
          <w:sz w:val="24"/>
          <w:szCs w:val="24"/>
        </w:rPr>
        <w:t xml:space="preserve">the </w:t>
      </w:r>
      <w:r w:rsidR="00FC0ABA">
        <w:rPr>
          <w:rFonts w:ascii="Times New Roman" w:hAnsi="Times New Roman" w:cs="Times New Roman"/>
          <w:sz w:val="24"/>
          <w:szCs w:val="24"/>
        </w:rPr>
        <w:t>bulk of firms</w:t>
      </w:r>
      <w:r>
        <w:rPr>
          <w:rFonts w:ascii="Times New Roman" w:hAnsi="Times New Roman" w:cs="Times New Roman"/>
          <w:sz w:val="24"/>
          <w:szCs w:val="24"/>
        </w:rPr>
        <w:t xml:space="preserve"> have</w:t>
      </w:r>
      <w:r w:rsidRPr="00BE74BB">
        <w:rPr>
          <w:rFonts w:ascii="Times New Roman" w:hAnsi="Times New Roman" w:cs="Times New Roman"/>
          <w:sz w:val="24"/>
          <w:szCs w:val="24"/>
        </w:rPr>
        <w:t xml:space="preserve"> </w:t>
      </w:r>
      <w:r w:rsidR="0027307F">
        <w:rPr>
          <w:rFonts w:ascii="Times New Roman" w:hAnsi="Times New Roman" w:cs="Times New Roman"/>
          <w:sz w:val="24"/>
          <w:szCs w:val="24"/>
        </w:rPr>
        <w:t xml:space="preserve">a staff </w:t>
      </w:r>
      <w:r>
        <w:rPr>
          <w:rFonts w:ascii="Times New Roman" w:hAnsi="Times New Roman" w:cs="Times New Roman"/>
          <w:sz w:val="24"/>
          <w:szCs w:val="24"/>
        </w:rPr>
        <w:t>between 20 and 100. The characteristics</w:t>
      </w:r>
      <w:r w:rsidRPr="00BE74BB">
        <w:rPr>
          <w:rFonts w:ascii="Times New Roman" w:hAnsi="Times New Roman" w:cs="Times New Roman"/>
          <w:sz w:val="24"/>
          <w:szCs w:val="24"/>
        </w:rPr>
        <w:t xml:space="preserve"> of the respondents </w:t>
      </w:r>
      <w:r>
        <w:rPr>
          <w:rFonts w:ascii="Times New Roman" w:hAnsi="Times New Roman" w:cs="Times New Roman"/>
          <w:sz w:val="24"/>
          <w:szCs w:val="24"/>
        </w:rPr>
        <w:t>are represented</w:t>
      </w:r>
      <w:r w:rsidR="00C06594">
        <w:rPr>
          <w:rFonts w:ascii="Times New Roman" w:hAnsi="Times New Roman" w:cs="Times New Roman"/>
          <w:sz w:val="24"/>
          <w:szCs w:val="24"/>
        </w:rPr>
        <w:t xml:space="preserve"> in </w:t>
      </w:r>
      <w:r w:rsidR="004D2796">
        <w:rPr>
          <w:rFonts w:ascii="Times New Roman" w:hAnsi="Times New Roman" w:cs="Times New Roman"/>
          <w:sz w:val="24"/>
          <w:szCs w:val="24"/>
        </w:rPr>
        <w:t>Table 9</w:t>
      </w:r>
      <w:r w:rsidRPr="00BE74BB">
        <w:rPr>
          <w:rFonts w:ascii="Times New Roman" w:hAnsi="Times New Roman" w:cs="Times New Roman"/>
          <w:sz w:val="24"/>
          <w:szCs w:val="24"/>
        </w:rPr>
        <w:t>.</w:t>
      </w:r>
    </w:p>
    <w:p w14:paraId="1D5D5F32" w14:textId="77777777" w:rsidR="00B84F06" w:rsidRDefault="00B84F06" w:rsidP="002839DF">
      <w:pPr>
        <w:spacing w:after="0" w:line="360" w:lineRule="auto"/>
        <w:jc w:val="both"/>
        <w:rPr>
          <w:rFonts w:ascii="Times New Roman" w:hAnsi="Times New Roman" w:cs="Times New Roman"/>
          <w:sz w:val="24"/>
          <w:szCs w:val="24"/>
        </w:rPr>
      </w:pPr>
    </w:p>
    <w:p w14:paraId="17CA2549" w14:textId="14784394" w:rsidR="00A01864" w:rsidRDefault="00C06594" w:rsidP="004D2796">
      <w:pPr>
        <w:spacing w:after="0" w:line="360" w:lineRule="auto"/>
        <w:rPr>
          <w:rFonts w:ascii="Times New Roman" w:hAnsi="Times New Roman" w:cs="Times New Roman"/>
          <w:sz w:val="24"/>
          <w:szCs w:val="24"/>
        </w:rPr>
      </w:pPr>
      <w:r>
        <w:rPr>
          <w:rFonts w:ascii="Times New Roman" w:hAnsi="Times New Roman" w:cs="Times New Roman"/>
          <w:b/>
          <w:sz w:val="24"/>
          <w:szCs w:val="24"/>
        </w:rPr>
        <w:t>Table 9</w:t>
      </w:r>
      <w:r w:rsidR="00A01864" w:rsidRPr="00720245">
        <w:rPr>
          <w:rFonts w:ascii="Times New Roman" w:hAnsi="Times New Roman" w:cs="Times New Roman"/>
          <w:b/>
          <w:sz w:val="24"/>
          <w:szCs w:val="24"/>
        </w:rPr>
        <w:t xml:space="preserve">: </w:t>
      </w:r>
      <w:r w:rsidR="00A01864">
        <w:rPr>
          <w:rFonts w:ascii="Times New Roman" w:hAnsi="Times New Roman" w:cs="Times New Roman"/>
          <w:sz w:val="24"/>
          <w:szCs w:val="24"/>
        </w:rPr>
        <w:t>The specifications</w:t>
      </w:r>
      <w:r w:rsidR="00A01864" w:rsidRPr="00720245">
        <w:rPr>
          <w:rFonts w:ascii="Times New Roman" w:hAnsi="Times New Roman" w:cs="Times New Roman"/>
          <w:sz w:val="24"/>
          <w:szCs w:val="24"/>
        </w:rPr>
        <w:t xml:space="preserve"> of the respondents </w:t>
      </w:r>
      <w:r w:rsidR="00D2311E">
        <w:rPr>
          <w:rFonts w:ascii="Times New Roman" w:hAnsi="Times New Roman" w:cs="Times New Roman"/>
          <w:sz w:val="24"/>
          <w:szCs w:val="24"/>
        </w:rPr>
        <w:t xml:space="preserve">to the </w:t>
      </w:r>
      <w:r w:rsidR="00A01864">
        <w:rPr>
          <w:rFonts w:ascii="Times New Roman" w:hAnsi="Times New Roman" w:cs="Times New Roman"/>
          <w:sz w:val="24"/>
          <w:szCs w:val="24"/>
        </w:rPr>
        <w:t xml:space="preserve">survey </w:t>
      </w:r>
    </w:p>
    <w:tbl>
      <w:tblPr>
        <w:tblW w:w="4878"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0"/>
        <w:gridCol w:w="3006"/>
      </w:tblGrid>
      <w:tr w:rsidR="00325FDC" w:rsidRPr="004D2796" w14:paraId="78E2CA31" w14:textId="77777777" w:rsidTr="00325FDC">
        <w:trPr>
          <w:trHeight w:val="241"/>
        </w:trPr>
        <w:tc>
          <w:tcPr>
            <w:tcW w:w="3333" w:type="pct"/>
            <w:shd w:val="clear" w:color="auto" w:fill="auto"/>
          </w:tcPr>
          <w:p w14:paraId="705F2B45" w14:textId="77777777" w:rsidR="00325FDC" w:rsidRPr="004D2796" w:rsidRDefault="00325FDC" w:rsidP="00275DE2">
            <w:pPr>
              <w:spacing w:after="0" w:line="360" w:lineRule="auto"/>
              <w:rPr>
                <w:rFonts w:ascii="Times New Roman" w:hAnsi="Times New Roman" w:cs="Times New Roman"/>
                <w:i/>
                <w:color w:val="414040"/>
              </w:rPr>
            </w:pPr>
            <w:r w:rsidRPr="004D2796">
              <w:rPr>
                <w:rFonts w:ascii="Times New Roman" w:hAnsi="Times New Roman" w:cs="Times New Roman"/>
                <w:b/>
              </w:rPr>
              <w:t>The Respondent Specifications</w:t>
            </w:r>
          </w:p>
        </w:tc>
        <w:tc>
          <w:tcPr>
            <w:tcW w:w="1667" w:type="pct"/>
            <w:shd w:val="clear" w:color="auto" w:fill="auto"/>
          </w:tcPr>
          <w:p w14:paraId="0E0BE1D1" w14:textId="77777777" w:rsidR="00325FDC" w:rsidRPr="004D2796" w:rsidRDefault="00325FDC" w:rsidP="00275DE2">
            <w:pPr>
              <w:spacing w:after="0" w:line="360" w:lineRule="auto"/>
              <w:jc w:val="center"/>
              <w:rPr>
                <w:rFonts w:ascii="Times New Roman" w:hAnsi="Times New Roman" w:cs="Times New Roman"/>
                <w:b/>
                <w:color w:val="414040"/>
              </w:rPr>
            </w:pPr>
            <w:r w:rsidRPr="00E400E7">
              <w:rPr>
                <w:rFonts w:ascii="Times New Roman" w:hAnsi="Times New Roman" w:cs="Times New Roman"/>
                <w:b/>
                <w:color w:val="414040"/>
              </w:rPr>
              <w:t>Percentage</w:t>
            </w:r>
          </w:p>
        </w:tc>
      </w:tr>
      <w:tr w:rsidR="00325FDC" w:rsidRPr="004D2796" w14:paraId="4066D471" w14:textId="77777777" w:rsidTr="00325FDC">
        <w:trPr>
          <w:trHeight w:val="241"/>
        </w:trPr>
        <w:tc>
          <w:tcPr>
            <w:tcW w:w="3333" w:type="pct"/>
            <w:shd w:val="clear" w:color="auto" w:fill="auto"/>
          </w:tcPr>
          <w:p w14:paraId="2F73ADA4" w14:textId="77777777" w:rsidR="00325FDC" w:rsidRPr="00E400E7"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Diploma holders</w:t>
            </w:r>
          </w:p>
        </w:tc>
        <w:tc>
          <w:tcPr>
            <w:tcW w:w="1667" w:type="pct"/>
            <w:shd w:val="clear" w:color="auto" w:fill="auto"/>
          </w:tcPr>
          <w:p w14:paraId="03D93F87" w14:textId="77777777" w:rsidR="00325FDC" w:rsidRPr="00E400E7" w:rsidRDefault="00325FDC" w:rsidP="00275DE2">
            <w:pPr>
              <w:spacing w:after="0" w:line="360" w:lineRule="auto"/>
              <w:jc w:val="center"/>
              <w:rPr>
                <w:rFonts w:ascii="Times New Roman" w:hAnsi="Times New Roman" w:cs="Times New Roman"/>
                <w:i/>
              </w:rPr>
            </w:pPr>
            <w:r w:rsidRPr="00E400E7">
              <w:rPr>
                <w:rFonts w:ascii="Times New Roman" w:hAnsi="Times New Roman" w:cs="Times New Roman"/>
                <w:i/>
              </w:rPr>
              <w:t>52</w:t>
            </w:r>
          </w:p>
        </w:tc>
      </w:tr>
      <w:tr w:rsidR="00325FDC" w:rsidRPr="004D2796" w14:paraId="591E731B" w14:textId="77777777" w:rsidTr="00325FDC">
        <w:trPr>
          <w:trHeight w:val="259"/>
        </w:trPr>
        <w:tc>
          <w:tcPr>
            <w:tcW w:w="3333" w:type="pct"/>
            <w:shd w:val="clear" w:color="auto" w:fill="auto"/>
          </w:tcPr>
          <w:p w14:paraId="43F0C7F2"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Undergraduate degree holders</w:t>
            </w:r>
          </w:p>
        </w:tc>
        <w:tc>
          <w:tcPr>
            <w:tcW w:w="1667" w:type="pct"/>
            <w:shd w:val="clear" w:color="auto" w:fill="auto"/>
          </w:tcPr>
          <w:p w14:paraId="0733610A"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39</w:t>
            </w:r>
          </w:p>
        </w:tc>
      </w:tr>
      <w:tr w:rsidR="00325FDC" w:rsidRPr="004D2796" w14:paraId="165BD443" w14:textId="77777777" w:rsidTr="00325FDC">
        <w:tc>
          <w:tcPr>
            <w:tcW w:w="3333" w:type="pct"/>
            <w:shd w:val="clear" w:color="auto" w:fill="auto"/>
          </w:tcPr>
          <w:p w14:paraId="0032AEAD"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Intermediate degree holders</w:t>
            </w:r>
          </w:p>
        </w:tc>
        <w:tc>
          <w:tcPr>
            <w:tcW w:w="1667" w:type="pct"/>
            <w:shd w:val="clear" w:color="auto" w:fill="auto"/>
          </w:tcPr>
          <w:p w14:paraId="3363CA7C" w14:textId="77777777" w:rsidR="00325FDC" w:rsidRPr="004D2796" w:rsidRDefault="00325FDC" w:rsidP="00275DE2">
            <w:pPr>
              <w:spacing w:after="0" w:line="360" w:lineRule="auto"/>
              <w:jc w:val="center"/>
              <w:rPr>
                <w:rFonts w:ascii="Times New Roman" w:hAnsi="Times New Roman" w:cs="Times New Roman"/>
                <w:i/>
              </w:rPr>
            </w:pPr>
            <w:r w:rsidRPr="00E400E7">
              <w:rPr>
                <w:rFonts w:ascii="Times New Roman" w:hAnsi="Times New Roman" w:cs="Times New Roman"/>
                <w:i/>
              </w:rPr>
              <w:t>9</w:t>
            </w:r>
          </w:p>
        </w:tc>
      </w:tr>
      <w:tr w:rsidR="00325FDC" w:rsidRPr="004D2796" w14:paraId="5A08AA5A" w14:textId="77777777" w:rsidTr="00325FDC">
        <w:tc>
          <w:tcPr>
            <w:tcW w:w="5000" w:type="pct"/>
            <w:gridSpan w:val="2"/>
            <w:shd w:val="clear" w:color="auto" w:fill="auto"/>
          </w:tcPr>
          <w:p w14:paraId="5BEACEB4" w14:textId="77777777" w:rsidR="00325FDC" w:rsidRPr="004D2796" w:rsidRDefault="00325FDC" w:rsidP="00275DE2">
            <w:pPr>
              <w:spacing w:after="0" w:line="360" w:lineRule="auto"/>
              <w:rPr>
                <w:rFonts w:ascii="Times New Roman" w:hAnsi="Times New Roman" w:cs="Times New Roman"/>
                <w:b/>
              </w:rPr>
            </w:pPr>
            <w:r w:rsidRPr="004D2796">
              <w:rPr>
                <w:rFonts w:ascii="Times New Roman" w:hAnsi="Times New Roman" w:cs="Times New Roman"/>
                <w:b/>
              </w:rPr>
              <w:t>Type of Firms</w:t>
            </w:r>
          </w:p>
        </w:tc>
      </w:tr>
      <w:tr w:rsidR="00325FDC" w:rsidRPr="004D2796" w14:paraId="4DA854CB" w14:textId="77777777" w:rsidTr="00325FDC">
        <w:tc>
          <w:tcPr>
            <w:tcW w:w="3333" w:type="pct"/>
            <w:shd w:val="clear" w:color="auto" w:fill="auto"/>
          </w:tcPr>
          <w:p w14:paraId="197C2C2B"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Automotive Firms</w:t>
            </w:r>
          </w:p>
        </w:tc>
        <w:tc>
          <w:tcPr>
            <w:tcW w:w="1667" w:type="pct"/>
            <w:shd w:val="clear" w:color="auto" w:fill="auto"/>
          </w:tcPr>
          <w:p w14:paraId="4BB72F8F"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45</w:t>
            </w:r>
          </w:p>
        </w:tc>
      </w:tr>
      <w:tr w:rsidR="00325FDC" w:rsidRPr="004D2796" w14:paraId="2609C153" w14:textId="77777777" w:rsidTr="00325FDC">
        <w:tc>
          <w:tcPr>
            <w:tcW w:w="3333" w:type="pct"/>
            <w:shd w:val="clear" w:color="auto" w:fill="auto"/>
          </w:tcPr>
          <w:p w14:paraId="4DC9D366"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Machining Firms</w:t>
            </w:r>
          </w:p>
        </w:tc>
        <w:tc>
          <w:tcPr>
            <w:tcW w:w="1667" w:type="pct"/>
            <w:shd w:val="clear" w:color="auto" w:fill="auto"/>
          </w:tcPr>
          <w:p w14:paraId="52BFE039"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32</w:t>
            </w:r>
          </w:p>
        </w:tc>
      </w:tr>
      <w:tr w:rsidR="00325FDC" w:rsidRPr="004D2796" w14:paraId="377DF99E" w14:textId="77777777" w:rsidTr="00325FDC">
        <w:tc>
          <w:tcPr>
            <w:tcW w:w="3333" w:type="pct"/>
            <w:shd w:val="clear" w:color="auto" w:fill="auto"/>
          </w:tcPr>
          <w:p w14:paraId="5F4A6617"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Electrical &amp; Electronics Firms</w:t>
            </w:r>
          </w:p>
        </w:tc>
        <w:tc>
          <w:tcPr>
            <w:tcW w:w="1667" w:type="pct"/>
            <w:shd w:val="clear" w:color="auto" w:fill="auto"/>
          </w:tcPr>
          <w:p w14:paraId="443B717F"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18</w:t>
            </w:r>
          </w:p>
        </w:tc>
      </w:tr>
      <w:tr w:rsidR="00325FDC" w:rsidRPr="004D2796" w14:paraId="3AB87DA3" w14:textId="77777777" w:rsidTr="00325FDC">
        <w:tc>
          <w:tcPr>
            <w:tcW w:w="5000" w:type="pct"/>
            <w:gridSpan w:val="2"/>
            <w:shd w:val="clear" w:color="auto" w:fill="auto"/>
          </w:tcPr>
          <w:p w14:paraId="76DDEC20" w14:textId="77777777" w:rsidR="00325FDC" w:rsidRPr="004D2796" w:rsidRDefault="00325FDC" w:rsidP="00275DE2">
            <w:pPr>
              <w:spacing w:after="0" w:line="360" w:lineRule="auto"/>
              <w:rPr>
                <w:rFonts w:ascii="Times New Roman" w:hAnsi="Times New Roman" w:cs="Times New Roman"/>
                <w:b/>
              </w:rPr>
            </w:pPr>
            <w:r w:rsidRPr="004D2796">
              <w:rPr>
                <w:rFonts w:ascii="Times New Roman" w:hAnsi="Times New Roman" w:cs="Times New Roman"/>
                <w:b/>
              </w:rPr>
              <w:t>Number of Workers in the Enterprise</w:t>
            </w:r>
          </w:p>
        </w:tc>
      </w:tr>
      <w:tr w:rsidR="00325FDC" w:rsidRPr="004D2796" w14:paraId="375D510E" w14:textId="77777777" w:rsidTr="00325FDC">
        <w:tc>
          <w:tcPr>
            <w:tcW w:w="3333" w:type="pct"/>
            <w:shd w:val="clear" w:color="auto" w:fill="auto"/>
          </w:tcPr>
          <w:p w14:paraId="52B8B35A" w14:textId="7F21A353" w:rsidR="00325FDC" w:rsidRPr="004D2796" w:rsidRDefault="001A04B3" w:rsidP="00275DE2">
            <w:pPr>
              <w:spacing w:after="0" w:line="360" w:lineRule="auto"/>
              <w:ind w:left="720"/>
              <w:rPr>
                <w:rFonts w:ascii="Times New Roman" w:hAnsi="Times New Roman" w:cs="Times New Roman"/>
                <w:i/>
              </w:rPr>
            </w:pPr>
            <w:r>
              <w:rPr>
                <w:rFonts w:ascii="Times New Roman" w:hAnsi="Times New Roman" w:cs="Times New Roman"/>
                <w:i/>
              </w:rPr>
              <w:t>B</w:t>
            </w:r>
            <w:r w:rsidR="00325FDC" w:rsidRPr="004D2796">
              <w:rPr>
                <w:rFonts w:ascii="Times New Roman" w:hAnsi="Times New Roman" w:cs="Times New Roman"/>
                <w:i/>
              </w:rPr>
              <w:t>etween 20 and 100</w:t>
            </w:r>
          </w:p>
        </w:tc>
        <w:tc>
          <w:tcPr>
            <w:tcW w:w="1667" w:type="pct"/>
            <w:shd w:val="clear" w:color="auto" w:fill="auto"/>
          </w:tcPr>
          <w:p w14:paraId="12C55512"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47</w:t>
            </w:r>
          </w:p>
        </w:tc>
      </w:tr>
      <w:tr w:rsidR="00325FDC" w:rsidRPr="004D2796" w14:paraId="3CB8B9D9" w14:textId="77777777" w:rsidTr="00325FDC">
        <w:tc>
          <w:tcPr>
            <w:tcW w:w="3333" w:type="pct"/>
            <w:shd w:val="clear" w:color="auto" w:fill="auto"/>
          </w:tcPr>
          <w:p w14:paraId="11FB64CC" w14:textId="00D7F8F7" w:rsidR="00325FDC" w:rsidRPr="004D2796" w:rsidRDefault="001A04B3" w:rsidP="00275DE2">
            <w:pPr>
              <w:spacing w:after="0" w:line="360" w:lineRule="auto"/>
              <w:ind w:left="720"/>
              <w:rPr>
                <w:rFonts w:ascii="Times New Roman" w:hAnsi="Times New Roman" w:cs="Times New Roman"/>
                <w:i/>
              </w:rPr>
            </w:pPr>
            <w:r>
              <w:rPr>
                <w:rFonts w:ascii="Times New Roman" w:hAnsi="Times New Roman" w:cs="Times New Roman"/>
                <w:i/>
              </w:rPr>
              <w:t>B</w:t>
            </w:r>
            <w:r w:rsidR="00325FDC" w:rsidRPr="004D2796">
              <w:rPr>
                <w:rFonts w:ascii="Times New Roman" w:hAnsi="Times New Roman" w:cs="Times New Roman"/>
                <w:i/>
              </w:rPr>
              <w:t xml:space="preserve">etween 100 </w:t>
            </w:r>
            <w:r w:rsidR="00716DAB">
              <w:rPr>
                <w:rFonts w:ascii="Times New Roman" w:hAnsi="Times New Roman" w:cs="Times New Roman"/>
                <w:i/>
              </w:rPr>
              <w:t>and</w:t>
            </w:r>
            <w:r w:rsidR="00325FDC" w:rsidRPr="004D2796">
              <w:rPr>
                <w:rFonts w:ascii="Times New Roman" w:hAnsi="Times New Roman" w:cs="Times New Roman"/>
                <w:i/>
              </w:rPr>
              <w:t xml:space="preserve"> 200</w:t>
            </w:r>
          </w:p>
        </w:tc>
        <w:tc>
          <w:tcPr>
            <w:tcW w:w="1667" w:type="pct"/>
            <w:shd w:val="clear" w:color="auto" w:fill="auto"/>
          </w:tcPr>
          <w:p w14:paraId="7456B05C"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15</w:t>
            </w:r>
          </w:p>
        </w:tc>
      </w:tr>
      <w:tr w:rsidR="00325FDC" w:rsidRPr="004D2796" w14:paraId="3C1FA01E" w14:textId="77777777" w:rsidTr="00325FDC">
        <w:tc>
          <w:tcPr>
            <w:tcW w:w="3333" w:type="pct"/>
            <w:shd w:val="clear" w:color="auto" w:fill="auto"/>
          </w:tcPr>
          <w:p w14:paraId="15BEA090" w14:textId="0B5395FE" w:rsidR="00325FDC" w:rsidRPr="004D2796" w:rsidRDefault="00716DAB" w:rsidP="00275DE2">
            <w:pPr>
              <w:spacing w:after="0" w:line="360" w:lineRule="auto"/>
              <w:ind w:left="720"/>
              <w:rPr>
                <w:rFonts w:ascii="Times New Roman" w:hAnsi="Times New Roman" w:cs="Times New Roman"/>
                <w:i/>
              </w:rPr>
            </w:pPr>
            <w:r>
              <w:rPr>
                <w:rFonts w:ascii="Times New Roman" w:hAnsi="Times New Roman" w:cs="Times New Roman"/>
                <w:i/>
              </w:rPr>
              <w:t>G</w:t>
            </w:r>
            <w:r w:rsidR="00325FDC" w:rsidRPr="004D2796">
              <w:rPr>
                <w:rFonts w:ascii="Times New Roman" w:hAnsi="Times New Roman" w:cs="Times New Roman"/>
                <w:i/>
              </w:rPr>
              <w:t>reater than 200</w:t>
            </w:r>
          </w:p>
        </w:tc>
        <w:tc>
          <w:tcPr>
            <w:tcW w:w="1667" w:type="pct"/>
            <w:shd w:val="clear" w:color="auto" w:fill="auto"/>
          </w:tcPr>
          <w:p w14:paraId="4D2268E9" w14:textId="77777777" w:rsidR="00325FDC" w:rsidRPr="004D2796" w:rsidRDefault="00325FDC" w:rsidP="00275DE2">
            <w:pPr>
              <w:spacing w:after="0" w:line="360" w:lineRule="auto"/>
              <w:jc w:val="center"/>
              <w:rPr>
                <w:rFonts w:ascii="Times New Roman" w:hAnsi="Times New Roman" w:cs="Times New Roman"/>
                <w:i/>
              </w:rPr>
            </w:pPr>
            <w:r w:rsidRPr="00E400E7">
              <w:rPr>
                <w:rFonts w:ascii="Times New Roman" w:hAnsi="Times New Roman" w:cs="Times New Roman"/>
                <w:i/>
              </w:rPr>
              <w:t>5</w:t>
            </w:r>
          </w:p>
        </w:tc>
      </w:tr>
      <w:tr w:rsidR="00325FDC" w:rsidRPr="004D2796" w14:paraId="22D9EF26" w14:textId="77777777" w:rsidTr="00325FDC">
        <w:tc>
          <w:tcPr>
            <w:tcW w:w="3333" w:type="pct"/>
            <w:shd w:val="clear" w:color="auto" w:fill="auto"/>
          </w:tcPr>
          <w:p w14:paraId="244E60D6" w14:textId="024D1014" w:rsidR="00325FDC" w:rsidRPr="004D2796" w:rsidRDefault="00716DAB" w:rsidP="00275DE2">
            <w:pPr>
              <w:spacing w:after="0" w:line="360" w:lineRule="auto"/>
              <w:ind w:left="720"/>
              <w:rPr>
                <w:rFonts w:ascii="Times New Roman" w:hAnsi="Times New Roman" w:cs="Times New Roman"/>
                <w:i/>
              </w:rPr>
            </w:pPr>
            <w:r>
              <w:rPr>
                <w:rFonts w:ascii="Times New Roman" w:hAnsi="Times New Roman" w:cs="Times New Roman"/>
                <w:i/>
              </w:rPr>
              <w:t>L</w:t>
            </w:r>
            <w:r w:rsidR="00325FDC" w:rsidRPr="004D2796">
              <w:rPr>
                <w:rFonts w:ascii="Times New Roman" w:hAnsi="Times New Roman" w:cs="Times New Roman"/>
                <w:i/>
              </w:rPr>
              <w:t>ess than 20</w:t>
            </w:r>
          </w:p>
        </w:tc>
        <w:tc>
          <w:tcPr>
            <w:tcW w:w="1667" w:type="pct"/>
            <w:shd w:val="clear" w:color="auto" w:fill="auto"/>
          </w:tcPr>
          <w:p w14:paraId="6DE5C596"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33</w:t>
            </w:r>
          </w:p>
        </w:tc>
      </w:tr>
      <w:tr w:rsidR="00325FDC" w:rsidRPr="004D2796" w14:paraId="42B24D08" w14:textId="77777777" w:rsidTr="00325FDC">
        <w:tc>
          <w:tcPr>
            <w:tcW w:w="5000" w:type="pct"/>
            <w:gridSpan w:val="2"/>
            <w:shd w:val="clear" w:color="auto" w:fill="auto"/>
          </w:tcPr>
          <w:p w14:paraId="1DB84EC3" w14:textId="26C343E2" w:rsidR="00325FDC" w:rsidRPr="004D2796" w:rsidRDefault="00325FDC" w:rsidP="00275DE2">
            <w:pPr>
              <w:spacing w:after="0" w:line="360" w:lineRule="auto"/>
              <w:rPr>
                <w:rFonts w:ascii="Times New Roman" w:hAnsi="Times New Roman" w:cs="Times New Roman"/>
                <w:b/>
              </w:rPr>
            </w:pPr>
            <w:r w:rsidRPr="004D2796">
              <w:rPr>
                <w:rFonts w:ascii="Times New Roman" w:hAnsi="Times New Roman" w:cs="Times New Roman"/>
                <w:b/>
              </w:rPr>
              <w:lastRenderedPageBreak/>
              <w:t xml:space="preserve">Position of the respondents </w:t>
            </w:r>
          </w:p>
        </w:tc>
      </w:tr>
      <w:tr w:rsidR="00325FDC" w:rsidRPr="004D2796" w14:paraId="33DB9C2E" w14:textId="77777777" w:rsidTr="00325FDC">
        <w:tc>
          <w:tcPr>
            <w:tcW w:w="3333" w:type="pct"/>
            <w:shd w:val="clear" w:color="auto" w:fill="auto"/>
          </w:tcPr>
          <w:p w14:paraId="4D41FC9B" w14:textId="0267E453" w:rsidR="00325FDC" w:rsidRPr="004D2796" w:rsidRDefault="00716DAB" w:rsidP="00275DE2">
            <w:pPr>
              <w:spacing w:after="0" w:line="360" w:lineRule="auto"/>
              <w:ind w:left="720"/>
              <w:rPr>
                <w:rFonts w:ascii="Times New Roman" w:hAnsi="Times New Roman" w:cs="Times New Roman"/>
                <w:i/>
              </w:rPr>
            </w:pPr>
            <w:r>
              <w:rPr>
                <w:rFonts w:ascii="Times New Roman" w:hAnsi="Times New Roman" w:cs="Times New Roman"/>
                <w:i/>
              </w:rPr>
              <w:t>W</w:t>
            </w:r>
            <w:r w:rsidR="00325FDC" w:rsidRPr="004D2796">
              <w:rPr>
                <w:rFonts w:ascii="Times New Roman" w:hAnsi="Times New Roman" w:cs="Times New Roman"/>
                <w:i/>
              </w:rPr>
              <w:t>orking on the shop floor</w:t>
            </w:r>
          </w:p>
        </w:tc>
        <w:tc>
          <w:tcPr>
            <w:tcW w:w="1667" w:type="pct"/>
            <w:shd w:val="clear" w:color="auto" w:fill="auto"/>
          </w:tcPr>
          <w:p w14:paraId="778491D5"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42</w:t>
            </w:r>
          </w:p>
        </w:tc>
      </w:tr>
      <w:tr w:rsidR="00325FDC" w:rsidRPr="004D2796" w14:paraId="34101223" w14:textId="77777777" w:rsidTr="00325FDC">
        <w:tc>
          <w:tcPr>
            <w:tcW w:w="3333" w:type="pct"/>
            <w:shd w:val="clear" w:color="auto" w:fill="auto"/>
          </w:tcPr>
          <w:p w14:paraId="0B0357AC"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Manager</w:t>
            </w:r>
          </w:p>
        </w:tc>
        <w:tc>
          <w:tcPr>
            <w:tcW w:w="1667" w:type="pct"/>
            <w:shd w:val="clear" w:color="auto" w:fill="auto"/>
          </w:tcPr>
          <w:p w14:paraId="1A47157D"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14</w:t>
            </w:r>
          </w:p>
        </w:tc>
      </w:tr>
      <w:tr w:rsidR="00325FDC" w:rsidRPr="004D2796" w14:paraId="05F1491F" w14:textId="77777777" w:rsidTr="00325FDC">
        <w:tc>
          <w:tcPr>
            <w:tcW w:w="3333" w:type="pct"/>
            <w:shd w:val="clear" w:color="auto" w:fill="auto"/>
          </w:tcPr>
          <w:p w14:paraId="67948541"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Team Leader</w:t>
            </w:r>
          </w:p>
        </w:tc>
        <w:tc>
          <w:tcPr>
            <w:tcW w:w="1667" w:type="pct"/>
            <w:shd w:val="clear" w:color="auto" w:fill="auto"/>
          </w:tcPr>
          <w:p w14:paraId="47C905D3"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33</w:t>
            </w:r>
          </w:p>
        </w:tc>
      </w:tr>
      <w:tr w:rsidR="00325FDC" w:rsidRPr="004D2796" w14:paraId="5FAA8A0C" w14:textId="77777777" w:rsidTr="00325FDC">
        <w:tc>
          <w:tcPr>
            <w:tcW w:w="3333" w:type="pct"/>
            <w:shd w:val="clear" w:color="auto" w:fill="auto"/>
          </w:tcPr>
          <w:p w14:paraId="148ED918"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Consultant</w:t>
            </w:r>
          </w:p>
        </w:tc>
        <w:tc>
          <w:tcPr>
            <w:tcW w:w="1667" w:type="pct"/>
            <w:shd w:val="clear" w:color="auto" w:fill="auto"/>
          </w:tcPr>
          <w:p w14:paraId="472B355A" w14:textId="77777777" w:rsidR="00325FDC" w:rsidRPr="004D2796" w:rsidRDefault="00325FDC" w:rsidP="00275DE2">
            <w:pPr>
              <w:spacing w:after="0" w:line="360" w:lineRule="auto"/>
              <w:jc w:val="center"/>
              <w:rPr>
                <w:rFonts w:ascii="Times New Roman" w:hAnsi="Times New Roman" w:cs="Times New Roman"/>
                <w:i/>
              </w:rPr>
            </w:pPr>
            <w:r w:rsidRPr="00E400E7">
              <w:rPr>
                <w:rFonts w:ascii="Times New Roman" w:hAnsi="Times New Roman" w:cs="Times New Roman"/>
                <w:i/>
              </w:rPr>
              <w:t>6</w:t>
            </w:r>
          </w:p>
        </w:tc>
      </w:tr>
      <w:tr w:rsidR="00325FDC" w:rsidRPr="004D2796" w14:paraId="7B27D4C6" w14:textId="77777777" w:rsidTr="00325FDC">
        <w:tc>
          <w:tcPr>
            <w:tcW w:w="3333" w:type="pct"/>
            <w:shd w:val="clear" w:color="auto" w:fill="auto"/>
          </w:tcPr>
          <w:p w14:paraId="2C7ECBB9"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Senior manager</w:t>
            </w:r>
          </w:p>
        </w:tc>
        <w:tc>
          <w:tcPr>
            <w:tcW w:w="1667" w:type="pct"/>
            <w:shd w:val="clear" w:color="auto" w:fill="auto"/>
          </w:tcPr>
          <w:p w14:paraId="175A3820"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5</w:t>
            </w:r>
          </w:p>
        </w:tc>
      </w:tr>
      <w:tr w:rsidR="00325FDC" w:rsidRPr="004D2796" w14:paraId="15C9CFC1" w14:textId="77777777" w:rsidTr="00325FDC">
        <w:tc>
          <w:tcPr>
            <w:tcW w:w="5000" w:type="pct"/>
            <w:gridSpan w:val="2"/>
            <w:shd w:val="clear" w:color="auto" w:fill="auto"/>
          </w:tcPr>
          <w:p w14:paraId="421AB620" w14:textId="77777777" w:rsidR="00325FDC" w:rsidRPr="004D2796" w:rsidRDefault="00325FDC" w:rsidP="00275DE2">
            <w:pPr>
              <w:spacing w:after="0" w:line="360" w:lineRule="auto"/>
              <w:rPr>
                <w:rFonts w:ascii="Times New Roman" w:hAnsi="Times New Roman" w:cs="Times New Roman"/>
                <w:i/>
              </w:rPr>
            </w:pPr>
            <w:r w:rsidRPr="004D2796">
              <w:rPr>
                <w:rFonts w:ascii="Times New Roman" w:hAnsi="Times New Roman" w:cs="Times New Roman"/>
                <w:b/>
              </w:rPr>
              <w:t>Age of the respondents</w:t>
            </w:r>
          </w:p>
        </w:tc>
      </w:tr>
      <w:tr w:rsidR="00325FDC" w:rsidRPr="004D2796" w14:paraId="2FCB6641" w14:textId="77777777" w:rsidTr="00325FDC">
        <w:tc>
          <w:tcPr>
            <w:tcW w:w="3333" w:type="pct"/>
            <w:shd w:val="clear" w:color="auto" w:fill="auto"/>
          </w:tcPr>
          <w:p w14:paraId="7A33E8B1" w14:textId="058CC954"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Between 20- 25</w:t>
            </w:r>
            <w:r w:rsidR="00716DAB">
              <w:rPr>
                <w:rFonts w:ascii="Times New Roman" w:hAnsi="Times New Roman" w:cs="Times New Roman"/>
                <w:i/>
              </w:rPr>
              <w:t xml:space="preserve"> years</w:t>
            </w:r>
          </w:p>
        </w:tc>
        <w:tc>
          <w:tcPr>
            <w:tcW w:w="1667" w:type="pct"/>
            <w:shd w:val="clear" w:color="auto" w:fill="auto"/>
          </w:tcPr>
          <w:p w14:paraId="3472B661"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42</w:t>
            </w:r>
          </w:p>
        </w:tc>
      </w:tr>
      <w:tr w:rsidR="00325FDC" w:rsidRPr="004D2796" w14:paraId="78C23866" w14:textId="77777777" w:rsidTr="00325FDC">
        <w:tc>
          <w:tcPr>
            <w:tcW w:w="3333" w:type="pct"/>
            <w:shd w:val="clear" w:color="auto" w:fill="auto"/>
          </w:tcPr>
          <w:p w14:paraId="291E9C3D"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Between 25-35</w:t>
            </w:r>
          </w:p>
        </w:tc>
        <w:tc>
          <w:tcPr>
            <w:tcW w:w="1667" w:type="pct"/>
            <w:shd w:val="clear" w:color="auto" w:fill="auto"/>
          </w:tcPr>
          <w:p w14:paraId="165C94B9"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36</w:t>
            </w:r>
          </w:p>
        </w:tc>
      </w:tr>
      <w:tr w:rsidR="00325FDC" w:rsidRPr="004D2796" w14:paraId="0FF50BC7" w14:textId="77777777" w:rsidTr="00325FDC">
        <w:tc>
          <w:tcPr>
            <w:tcW w:w="3333" w:type="pct"/>
            <w:shd w:val="clear" w:color="auto" w:fill="auto"/>
          </w:tcPr>
          <w:p w14:paraId="4DFA8DED"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Between 35-45</w:t>
            </w:r>
          </w:p>
        </w:tc>
        <w:tc>
          <w:tcPr>
            <w:tcW w:w="1667" w:type="pct"/>
            <w:shd w:val="clear" w:color="auto" w:fill="auto"/>
          </w:tcPr>
          <w:p w14:paraId="20239417" w14:textId="77777777" w:rsidR="00325FDC" w:rsidRPr="004D2796" w:rsidRDefault="00325FDC" w:rsidP="00275DE2">
            <w:pPr>
              <w:spacing w:after="0" w:line="360" w:lineRule="auto"/>
              <w:jc w:val="center"/>
              <w:rPr>
                <w:rFonts w:ascii="Times New Roman" w:hAnsi="Times New Roman" w:cs="Times New Roman"/>
                <w:i/>
              </w:rPr>
            </w:pPr>
            <w:r w:rsidRPr="004D2796">
              <w:rPr>
                <w:rFonts w:ascii="Times New Roman" w:hAnsi="Times New Roman" w:cs="Times New Roman"/>
                <w:i/>
              </w:rPr>
              <w:t>13</w:t>
            </w:r>
          </w:p>
        </w:tc>
      </w:tr>
      <w:tr w:rsidR="00325FDC" w:rsidRPr="004D2796" w14:paraId="093D209E" w14:textId="77777777" w:rsidTr="00325FDC">
        <w:tc>
          <w:tcPr>
            <w:tcW w:w="3333" w:type="pct"/>
            <w:shd w:val="clear" w:color="auto" w:fill="auto"/>
          </w:tcPr>
          <w:p w14:paraId="46D18777" w14:textId="77777777" w:rsidR="00325FDC" w:rsidRPr="004D2796" w:rsidRDefault="00325FDC" w:rsidP="00275DE2">
            <w:pPr>
              <w:spacing w:after="0" w:line="360" w:lineRule="auto"/>
              <w:ind w:left="720"/>
              <w:rPr>
                <w:rFonts w:ascii="Times New Roman" w:hAnsi="Times New Roman" w:cs="Times New Roman"/>
                <w:i/>
              </w:rPr>
            </w:pPr>
            <w:r w:rsidRPr="004D2796">
              <w:rPr>
                <w:rFonts w:ascii="Times New Roman" w:hAnsi="Times New Roman" w:cs="Times New Roman"/>
                <w:i/>
              </w:rPr>
              <w:t>Greater than 45</w:t>
            </w:r>
          </w:p>
        </w:tc>
        <w:tc>
          <w:tcPr>
            <w:tcW w:w="1667" w:type="pct"/>
            <w:shd w:val="clear" w:color="auto" w:fill="auto"/>
          </w:tcPr>
          <w:p w14:paraId="6F46C694" w14:textId="77777777" w:rsidR="00325FDC" w:rsidRPr="004D2796" w:rsidRDefault="00325FDC" w:rsidP="00275DE2">
            <w:pPr>
              <w:spacing w:after="0" w:line="360" w:lineRule="auto"/>
              <w:jc w:val="center"/>
              <w:rPr>
                <w:rFonts w:ascii="Times New Roman" w:hAnsi="Times New Roman" w:cs="Times New Roman"/>
                <w:i/>
              </w:rPr>
            </w:pPr>
            <w:r w:rsidRPr="00E400E7">
              <w:rPr>
                <w:rFonts w:ascii="Times New Roman" w:hAnsi="Times New Roman" w:cs="Times New Roman"/>
                <w:i/>
              </w:rPr>
              <w:t>9</w:t>
            </w:r>
          </w:p>
        </w:tc>
      </w:tr>
    </w:tbl>
    <w:p w14:paraId="4ECBC307" w14:textId="4BD0248F" w:rsidR="004D2796" w:rsidRPr="00474FB7" w:rsidRDefault="004D2796" w:rsidP="00474FB7">
      <w:pPr>
        <w:spacing w:after="0" w:line="360" w:lineRule="auto"/>
        <w:rPr>
          <w:rFonts w:ascii="Times New Roman" w:hAnsi="Times New Roman" w:cs="Times New Roman"/>
          <w:b/>
          <w:sz w:val="24"/>
          <w:szCs w:val="24"/>
        </w:rPr>
      </w:pPr>
    </w:p>
    <w:p w14:paraId="007EF2DC" w14:textId="49E08349" w:rsidR="00AF6B9E" w:rsidRPr="004D2796" w:rsidRDefault="00AF6B9E" w:rsidP="004D2796">
      <w:pPr>
        <w:pStyle w:val="ListParagraph"/>
        <w:numPr>
          <w:ilvl w:val="1"/>
          <w:numId w:val="9"/>
        </w:numPr>
        <w:spacing w:after="0" w:line="360" w:lineRule="auto"/>
        <w:rPr>
          <w:rFonts w:ascii="Times New Roman" w:hAnsi="Times New Roman" w:cs="Times New Roman"/>
          <w:b/>
          <w:sz w:val="24"/>
          <w:szCs w:val="24"/>
        </w:rPr>
      </w:pPr>
      <w:r w:rsidRPr="004D2796">
        <w:rPr>
          <w:rFonts w:ascii="Times New Roman" w:hAnsi="Times New Roman" w:cs="Times New Roman"/>
          <w:b/>
          <w:sz w:val="24"/>
          <w:szCs w:val="24"/>
        </w:rPr>
        <w:t>Structural Equation Modelling</w:t>
      </w:r>
    </w:p>
    <w:p w14:paraId="2137A536" w14:textId="32E07BC2" w:rsidR="00AF6B9E" w:rsidRDefault="00575721" w:rsidP="002839DF">
      <w:pPr>
        <w:autoSpaceDE w:val="0"/>
        <w:autoSpaceDN w:val="0"/>
        <w:adjustRightInd w:val="0"/>
        <w:spacing w:after="0" w:line="360" w:lineRule="auto"/>
        <w:jc w:val="both"/>
        <w:rPr>
          <w:rFonts w:ascii="Times New Roman" w:eastAsia="AdvOT863180fb" w:hAnsi="Times New Roman" w:cs="Times New Roman"/>
          <w:sz w:val="24"/>
          <w:szCs w:val="24"/>
        </w:rPr>
      </w:pPr>
      <w:r w:rsidRPr="00BE74BB">
        <w:rPr>
          <w:rFonts w:ascii="Times New Roman" w:eastAsia="AdvOT863180fb" w:hAnsi="Times New Roman" w:cs="Times New Roman"/>
          <w:color w:val="000000"/>
          <w:sz w:val="24"/>
          <w:szCs w:val="24"/>
        </w:rPr>
        <w:t>Structural Equatio</w:t>
      </w:r>
      <w:r>
        <w:rPr>
          <w:rFonts w:ascii="Times New Roman" w:eastAsia="AdvOT863180fb" w:hAnsi="Times New Roman" w:cs="Times New Roman"/>
          <w:color w:val="000000"/>
          <w:sz w:val="24"/>
          <w:szCs w:val="24"/>
        </w:rPr>
        <w:t>n Modelling (</w:t>
      </w:r>
      <w:r w:rsidRPr="00E1376F">
        <w:rPr>
          <w:rFonts w:ascii="Times New Roman" w:hAnsi="Times New Roman" w:cs="Times New Roman"/>
          <w:sz w:val="24"/>
          <w:szCs w:val="24"/>
          <w:highlight w:val="green"/>
        </w:rPr>
        <w:t>SEM</w:t>
      </w:r>
      <w:r>
        <w:rPr>
          <w:rFonts w:ascii="Times New Roman" w:hAnsi="Times New Roman" w:cs="Times New Roman"/>
          <w:sz w:val="24"/>
          <w:szCs w:val="24"/>
          <w:highlight w:val="green"/>
        </w:rPr>
        <w:t>)</w:t>
      </w:r>
      <w:r w:rsidRPr="00E1376F">
        <w:rPr>
          <w:rFonts w:ascii="Times New Roman" w:hAnsi="Times New Roman" w:cs="Times New Roman"/>
          <w:sz w:val="24"/>
          <w:szCs w:val="24"/>
          <w:highlight w:val="green"/>
        </w:rPr>
        <w:t xml:space="preserve"> is a confirmatory technique performed using AMOS version 21.</w:t>
      </w:r>
      <w:r>
        <w:rPr>
          <w:rFonts w:ascii="Times New Roman" w:hAnsi="Times New Roman" w:cs="Times New Roman"/>
          <w:sz w:val="24"/>
          <w:szCs w:val="24"/>
          <w:highlight w:val="green"/>
        </w:rPr>
        <w:t xml:space="preserve"> </w:t>
      </w:r>
      <w:r>
        <w:rPr>
          <w:rFonts w:ascii="Times New Roman" w:hAnsi="Times New Roman" w:cs="Times New Roman"/>
          <w:sz w:val="24"/>
          <w:szCs w:val="24"/>
        </w:rPr>
        <w:t xml:space="preserve">It </w:t>
      </w:r>
      <w:r w:rsidR="00AF6B9E">
        <w:rPr>
          <w:rFonts w:ascii="Times New Roman" w:eastAsia="AdvOT863180fb" w:hAnsi="Times New Roman" w:cs="Times New Roman"/>
          <w:color w:val="000000"/>
          <w:sz w:val="24"/>
          <w:szCs w:val="24"/>
        </w:rPr>
        <w:t xml:space="preserve">is utilized </w:t>
      </w:r>
      <w:r w:rsidR="00716DAB">
        <w:rPr>
          <w:rFonts w:ascii="Times New Roman" w:eastAsia="AdvOT863180fb" w:hAnsi="Times New Roman" w:cs="Times New Roman"/>
          <w:color w:val="000000"/>
          <w:sz w:val="24"/>
          <w:szCs w:val="24"/>
        </w:rPr>
        <w:t>to</w:t>
      </w:r>
      <w:r w:rsidR="00AF6B9E">
        <w:rPr>
          <w:rFonts w:ascii="Times New Roman" w:eastAsia="AdvOT863180fb" w:hAnsi="Times New Roman" w:cs="Times New Roman"/>
          <w:color w:val="000000"/>
          <w:sz w:val="24"/>
          <w:szCs w:val="24"/>
        </w:rPr>
        <w:t xml:space="preserve"> examin</w:t>
      </w:r>
      <w:r w:rsidR="00716DAB">
        <w:rPr>
          <w:rFonts w:ascii="Times New Roman" w:eastAsia="AdvOT863180fb" w:hAnsi="Times New Roman" w:cs="Times New Roman"/>
          <w:color w:val="000000"/>
          <w:sz w:val="24"/>
          <w:szCs w:val="24"/>
        </w:rPr>
        <w:t>e</w:t>
      </w:r>
      <w:r w:rsidR="00AF6B9E" w:rsidRPr="00BE74BB">
        <w:rPr>
          <w:rFonts w:ascii="Times New Roman" w:eastAsia="AdvOT863180fb" w:hAnsi="Times New Roman" w:cs="Times New Roman"/>
          <w:color w:val="000000"/>
          <w:sz w:val="24"/>
          <w:szCs w:val="24"/>
        </w:rPr>
        <w:t xml:space="preserve"> the multi-causal relations among</w:t>
      </w:r>
      <w:r w:rsidR="00AF6B9E">
        <w:rPr>
          <w:rFonts w:ascii="Times New Roman" w:eastAsia="AdvOT863180fb" w:hAnsi="Times New Roman" w:cs="Times New Roman"/>
          <w:color w:val="000000"/>
          <w:sz w:val="24"/>
          <w:szCs w:val="24"/>
        </w:rPr>
        <w:t>st</w:t>
      </w:r>
      <w:r w:rsidR="00AF6B9E" w:rsidRPr="00BE74BB">
        <w:rPr>
          <w:rFonts w:ascii="Times New Roman" w:eastAsia="AdvOT863180fb" w:hAnsi="Times New Roman" w:cs="Times New Roman"/>
          <w:color w:val="000000"/>
          <w:sz w:val="24"/>
          <w:szCs w:val="24"/>
        </w:rPr>
        <w:t xml:space="preserve"> the variables of the framework which interact with each other</w:t>
      </w:r>
      <w:r w:rsidR="00716DAB">
        <w:rPr>
          <w:rFonts w:ascii="Times New Roman" w:hAnsi="Times New Roman" w:cs="Times New Roman"/>
          <w:sz w:val="24"/>
          <w:szCs w:val="24"/>
        </w:rPr>
        <w:t xml:space="preserve">; it </w:t>
      </w:r>
      <w:r w:rsidRPr="00E1376F">
        <w:rPr>
          <w:rFonts w:ascii="Times New Roman" w:hAnsi="Times New Roman" w:cs="Times New Roman"/>
          <w:sz w:val="24"/>
          <w:szCs w:val="24"/>
          <w:highlight w:val="green"/>
        </w:rPr>
        <w:t>also helps in analysing the effect on the selection (</w:t>
      </w:r>
      <w:r w:rsidRPr="00E1376F">
        <w:rPr>
          <w:rFonts w:ascii="Times New Roman" w:hAnsi="Times New Roman" w:cs="Times New Roman"/>
          <w:color w:val="000000"/>
          <w:sz w:val="24"/>
          <w:szCs w:val="24"/>
          <w:highlight w:val="green"/>
          <w:shd w:val="clear" w:color="auto" w:fill="FFFFFF"/>
        </w:rPr>
        <w:t>Garg, 2021</w:t>
      </w:r>
      <w:r w:rsidRPr="00E1376F">
        <w:rPr>
          <w:rFonts w:ascii="Times New Roman" w:hAnsi="Times New Roman" w:cs="Times New Roman"/>
          <w:sz w:val="24"/>
          <w:szCs w:val="24"/>
          <w:highlight w:val="green"/>
        </w:rPr>
        <w:t>)</w:t>
      </w:r>
      <w:r w:rsidR="002F2993">
        <w:rPr>
          <w:rFonts w:ascii="Times New Roman" w:eastAsia="AdvOT863180fb" w:hAnsi="Times New Roman" w:cs="Times New Roman"/>
          <w:sz w:val="24"/>
          <w:szCs w:val="24"/>
        </w:rPr>
        <w:t xml:space="preserve">. </w:t>
      </w:r>
      <w:r w:rsidR="00716DAB">
        <w:rPr>
          <w:rFonts w:ascii="Times New Roman" w:hAnsi="Times New Roman" w:cs="Times New Roman"/>
          <w:sz w:val="24"/>
          <w:szCs w:val="24"/>
        </w:rPr>
        <w:t>It</w:t>
      </w:r>
      <w:r w:rsidR="007C5E27" w:rsidRPr="00E1376F">
        <w:rPr>
          <w:rFonts w:ascii="Times New Roman" w:hAnsi="Times New Roman" w:cs="Times New Roman"/>
          <w:sz w:val="24"/>
          <w:szCs w:val="24"/>
          <w:highlight w:val="green"/>
        </w:rPr>
        <w:t xml:space="preserve"> determin</w:t>
      </w:r>
      <w:r w:rsidR="00716DAB">
        <w:rPr>
          <w:rFonts w:ascii="Times New Roman" w:hAnsi="Times New Roman" w:cs="Times New Roman"/>
          <w:sz w:val="24"/>
          <w:szCs w:val="24"/>
          <w:highlight w:val="green"/>
        </w:rPr>
        <w:t>es</w:t>
      </w:r>
      <w:r w:rsidR="007C5E27" w:rsidRPr="00E1376F">
        <w:rPr>
          <w:rFonts w:ascii="Times New Roman" w:hAnsi="Times New Roman" w:cs="Times New Roman"/>
          <w:sz w:val="24"/>
          <w:szCs w:val="24"/>
          <w:highlight w:val="green"/>
        </w:rPr>
        <w:t xml:space="preserve"> and validat</w:t>
      </w:r>
      <w:r w:rsidR="00716DAB">
        <w:rPr>
          <w:rFonts w:ascii="Times New Roman" w:hAnsi="Times New Roman" w:cs="Times New Roman"/>
          <w:sz w:val="24"/>
          <w:szCs w:val="24"/>
          <w:highlight w:val="green"/>
        </w:rPr>
        <w:t>es</w:t>
      </w:r>
      <w:r w:rsidR="007C5E27" w:rsidRPr="00E1376F">
        <w:rPr>
          <w:rFonts w:ascii="Times New Roman" w:hAnsi="Times New Roman" w:cs="Times New Roman"/>
          <w:sz w:val="24"/>
          <w:szCs w:val="24"/>
          <w:highlight w:val="green"/>
        </w:rPr>
        <w:t xml:space="preserve"> the proposed model. </w:t>
      </w:r>
      <w:r w:rsidR="00AF6B9E" w:rsidRPr="00BE74BB">
        <w:rPr>
          <w:rFonts w:ascii="Times New Roman" w:eastAsia="AdvOT863180fb" w:hAnsi="Times New Roman" w:cs="Times New Roman"/>
          <w:sz w:val="24"/>
          <w:szCs w:val="24"/>
        </w:rPr>
        <w:t>This technique integrates the features of factor analysis, path analysis and simultaneous eq</w:t>
      </w:r>
      <w:r w:rsidR="00C8299F">
        <w:rPr>
          <w:rFonts w:ascii="Times New Roman" w:eastAsia="AdvOT863180fb" w:hAnsi="Times New Roman" w:cs="Times New Roman"/>
          <w:sz w:val="24"/>
          <w:szCs w:val="24"/>
        </w:rPr>
        <w:t>uation models (Hine et al., 2016</w:t>
      </w:r>
      <w:r w:rsidR="00AF6B9E" w:rsidRPr="00BE74BB">
        <w:rPr>
          <w:rFonts w:ascii="Times New Roman" w:eastAsia="AdvOT863180fb" w:hAnsi="Times New Roman" w:cs="Times New Roman"/>
          <w:sz w:val="24"/>
          <w:szCs w:val="24"/>
        </w:rPr>
        <w:t>). For the application of SEM, 301 responses were ob</w:t>
      </w:r>
      <w:r w:rsidR="00716DAB">
        <w:rPr>
          <w:rFonts w:ascii="Times New Roman" w:eastAsia="AdvOT863180fb" w:hAnsi="Times New Roman" w:cs="Times New Roman"/>
          <w:sz w:val="24"/>
          <w:szCs w:val="24"/>
        </w:rPr>
        <w:t>tained from</w:t>
      </w:r>
      <w:r w:rsidR="00AF6B9E" w:rsidRPr="00BE74BB">
        <w:rPr>
          <w:rFonts w:ascii="Times New Roman" w:eastAsia="AdvOT863180fb" w:hAnsi="Times New Roman" w:cs="Times New Roman"/>
          <w:sz w:val="24"/>
          <w:szCs w:val="24"/>
        </w:rPr>
        <w:t xml:space="preserve"> questionnaire</w:t>
      </w:r>
      <w:r w:rsidR="00716DAB">
        <w:rPr>
          <w:rFonts w:ascii="Times New Roman" w:eastAsia="AdvOT863180fb" w:hAnsi="Times New Roman" w:cs="Times New Roman"/>
          <w:sz w:val="24"/>
          <w:szCs w:val="24"/>
        </w:rPr>
        <w:t xml:space="preserve">s; </w:t>
      </w:r>
      <w:r w:rsidR="00AF6B9E" w:rsidRPr="00BE74BB">
        <w:rPr>
          <w:rFonts w:ascii="Times New Roman" w:eastAsia="AdvOT863180fb" w:hAnsi="Times New Roman" w:cs="Times New Roman"/>
          <w:sz w:val="24"/>
          <w:szCs w:val="24"/>
        </w:rPr>
        <w:t xml:space="preserve">this is </w:t>
      </w:r>
      <w:r w:rsidR="00716DAB">
        <w:rPr>
          <w:rFonts w:ascii="Times New Roman" w:eastAsia="AdvOT863180fb" w:hAnsi="Times New Roman" w:cs="Times New Roman"/>
          <w:sz w:val="24"/>
          <w:szCs w:val="24"/>
        </w:rPr>
        <w:t xml:space="preserve">an </w:t>
      </w:r>
      <w:r w:rsidR="00AF6B9E" w:rsidRPr="00BE74BB">
        <w:rPr>
          <w:rFonts w:ascii="Times New Roman" w:eastAsia="AdvOT863180fb" w:hAnsi="Times New Roman" w:cs="Times New Roman"/>
          <w:sz w:val="24"/>
          <w:szCs w:val="24"/>
        </w:rPr>
        <w:t xml:space="preserve">appropriate </w:t>
      </w:r>
      <w:r w:rsidR="00716DAB">
        <w:rPr>
          <w:rFonts w:ascii="Times New Roman" w:eastAsia="AdvOT863180fb" w:hAnsi="Times New Roman" w:cs="Times New Roman"/>
          <w:sz w:val="24"/>
          <w:szCs w:val="24"/>
        </w:rPr>
        <w:t xml:space="preserve">amount of data </w:t>
      </w:r>
      <w:r w:rsidR="00AF6B9E" w:rsidRPr="00BE74BB">
        <w:rPr>
          <w:rFonts w:ascii="Times New Roman" w:eastAsia="AdvOT863180fb" w:hAnsi="Times New Roman" w:cs="Times New Roman"/>
          <w:sz w:val="24"/>
          <w:szCs w:val="24"/>
        </w:rPr>
        <w:t>to perform S</w:t>
      </w:r>
      <w:r w:rsidR="00B32528">
        <w:rPr>
          <w:rFonts w:ascii="Times New Roman" w:eastAsia="AdvOT863180fb" w:hAnsi="Times New Roman" w:cs="Times New Roman"/>
          <w:sz w:val="24"/>
          <w:szCs w:val="24"/>
        </w:rPr>
        <w:t>EM</w:t>
      </w:r>
      <w:r w:rsidR="00AF6B9E" w:rsidRPr="00BE74BB">
        <w:rPr>
          <w:rFonts w:ascii="Times New Roman" w:eastAsia="AdvOT863180fb" w:hAnsi="Times New Roman" w:cs="Times New Roman"/>
          <w:sz w:val="24"/>
          <w:szCs w:val="24"/>
        </w:rPr>
        <w:t>. As AMOS works on a maximum likelihood estimation method</w:t>
      </w:r>
      <w:r w:rsidR="00716DAB">
        <w:rPr>
          <w:rFonts w:ascii="Times New Roman" w:eastAsia="AdvOT863180fb" w:hAnsi="Times New Roman" w:cs="Times New Roman"/>
          <w:sz w:val="24"/>
          <w:szCs w:val="24"/>
        </w:rPr>
        <w:t xml:space="preserve">, </w:t>
      </w:r>
      <w:r w:rsidR="00AF6B9E" w:rsidRPr="00BE74BB">
        <w:rPr>
          <w:rFonts w:ascii="Times New Roman" w:eastAsia="AdvOT863180fb" w:hAnsi="Times New Roman" w:cs="Times New Roman"/>
          <w:sz w:val="24"/>
          <w:szCs w:val="24"/>
        </w:rPr>
        <w:t xml:space="preserve">this method works well for normal data and </w:t>
      </w:r>
      <w:r w:rsidR="00716DAB">
        <w:rPr>
          <w:rFonts w:ascii="Times New Roman" w:eastAsia="AdvOT863180fb" w:hAnsi="Times New Roman" w:cs="Times New Roman"/>
          <w:sz w:val="24"/>
          <w:szCs w:val="24"/>
        </w:rPr>
        <w:t>a</w:t>
      </w:r>
      <w:r w:rsidR="00AF6B9E" w:rsidRPr="00BE74BB">
        <w:rPr>
          <w:rFonts w:ascii="Times New Roman" w:eastAsia="AdvOT863180fb" w:hAnsi="Times New Roman" w:cs="Times New Roman"/>
          <w:sz w:val="24"/>
          <w:szCs w:val="24"/>
        </w:rPr>
        <w:t xml:space="preserve"> sample size of approxim</w:t>
      </w:r>
      <w:r w:rsidR="009910E8">
        <w:rPr>
          <w:rFonts w:ascii="Times New Roman" w:eastAsia="AdvOT863180fb" w:hAnsi="Times New Roman" w:cs="Times New Roman"/>
          <w:sz w:val="24"/>
          <w:szCs w:val="24"/>
        </w:rPr>
        <w:t>ately 200 observations (Bhanot</w:t>
      </w:r>
      <w:r w:rsidR="00AF6B9E" w:rsidRPr="00BE74BB">
        <w:rPr>
          <w:rFonts w:ascii="Times New Roman" w:eastAsia="AdvOT863180fb" w:hAnsi="Times New Roman" w:cs="Times New Roman"/>
          <w:sz w:val="24"/>
          <w:szCs w:val="24"/>
        </w:rPr>
        <w:t xml:space="preserve"> et al., 2017).</w:t>
      </w:r>
    </w:p>
    <w:p w14:paraId="48869D8A" w14:textId="77777777" w:rsidR="004D2796" w:rsidRDefault="004D2796" w:rsidP="004D2796">
      <w:pPr>
        <w:pStyle w:val="ListParagraph"/>
        <w:spacing w:after="0" w:line="360" w:lineRule="auto"/>
        <w:rPr>
          <w:rFonts w:ascii="Times New Roman" w:hAnsi="Times New Roman" w:cs="Times New Roman"/>
          <w:b/>
          <w:sz w:val="24"/>
          <w:szCs w:val="24"/>
        </w:rPr>
      </w:pPr>
    </w:p>
    <w:p w14:paraId="6EC9C070" w14:textId="4CA06359" w:rsidR="00AF6B9E" w:rsidRPr="004D2796" w:rsidRDefault="00E84CED" w:rsidP="004D2796">
      <w:pPr>
        <w:pStyle w:val="ListParagraph"/>
        <w:numPr>
          <w:ilvl w:val="0"/>
          <w:numId w:val="9"/>
        </w:numPr>
        <w:spacing w:after="0" w:line="360" w:lineRule="auto"/>
        <w:rPr>
          <w:rFonts w:ascii="Times New Roman" w:hAnsi="Times New Roman" w:cs="Times New Roman"/>
          <w:b/>
          <w:sz w:val="24"/>
          <w:szCs w:val="24"/>
        </w:rPr>
      </w:pPr>
      <w:r w:rsidRPr="004D2796">
        <w:rPr>
          <w:rFonts w:ascii="Times New Roman" w:hAnsi="Times New Roman" w:cs="Times New Roman"/>
          <w:b/>
          <w:sz w:val="24"/>
          <w:szCs w:val="24"/>
        </w:rPr>
        <w:t>Data A</w:t>
      </w:r>
      <w:r w:rsidR="00AF6B9E" w:rsidRPr="004D2796">
        <w:rPr>
          <w:rFonts w:ascii="Times New Roman" w:hAnsi="Times New Roman" w:cs="Times New Roman"/>
          <w:b/>
          <w:sz w:val="24"/>
          <w:szCs w:val="24"/>
        </w:rPr>
        <w:t>nalysis and Research Findings</w:t>
      </w:r>
    </w:p>
    <w:p w14:paraId="0DAC2D91" w14:textId="0FEE79A9" w:rsidR="00AF6B9E" w:rsidRPr="00BE74BB" w:rsidRDefault="00AF6B9E" w:rsidP="002839DF">
      <w:pPr>
        <w:tabs>
          <w:tab w:val="left" w:pos="-142"/>
        </w:tabs>
        <w:autoSpaceDE w:val="0"/>
        <w:autoSpaceDN w:val="0"/>
        <w:adjustRightInd w:val="0"/>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After analysing the data obtained from the questionnaires by exploratory factor analysis and validating the same by confirmatory factor analysis, eight critical factors of sustainable oriented innovation for Indian manufacturing MSMEs have been finalised. Each critical factor consists of fo</w:t>
      </w:r>
      <w:r w:rsidR="00834B48">
        <w:rPr>
          <w:rFonts w:ascii="Times New Roman" w:hAnsi="Times New Roman" w:cs="Times New Roman"/>
          <w:sz w:val="24"/>
          <w:szCs w:val="24"/>
        </w:rPr>
        <w:t>ur sub</w:t>
      </w:r>
      <w:r w:rsidR="00716DAB">
        <w:rPr>
          <w:rFonts w:ascii="Times New Roman" w:hAnsi="Times New Roman" w:cs="Times New Roman"/>
          <w:sz w:val="24"/>
          <w:szCs w:val="24"/>
        </w:rPr>
        <w:t>-</w:t>
      </w:r>
      <w:r w:rsidR="00834B48">
        <w:rPr>
          <w:rFonts w:ascii="Times New Roman" w:hAnsi="Times New Roman" w:cs="Times New Roman"/>
          <w:sz w:val="24"/>
          <w:szCs w:val="24"/>
        </w:rPr>
        <w:t>critical factors. The results have</w:t>
      </w:r>
      <w:r w:rsidRPr="00BE74BB">
        <w:rPr>
          <w:rFonts w:ascii="Times New Roman" w:hAnsi="Times New Roman" w:cs="Times New Roman"/>
          <w:sz w:val="24"/>
          <w:szCs w:val="24"/>
        </w:rPr>
        <w:t xml:space="preserve"> been published in the paper reference</w:t>
      </w:r>
      <w:r w:rsidR="004D5E76">
        <w:rPr>
          <w:rFonts w:ascii="Times New Roman" w:hAnsi="Times New Roman" w:cs="Times New Roman"/>
          <w:sz w:val="24"/>
          <w:szCs w:val="24"/>
        </w:rPr>
        <w:t>d to</w:t>
      </w:r>
      <w:r w:rsidRPr="00BE74BB">
        <w:rPr>
          <w:rFonts w:ascii="Times New Roman" w:hAnsi="Times New Roman" w:cs="Times New Roman"/>
          <w:sz w:val="24"/>
          <w:szCs w:val="24"/>
        </w:rPr>
        <w:t xml:space="preserve"> Khurana et al., (2019).</w:t>
      </w:r>
      <w:r w:rsidR="00100F1D">
        <w:rPr>
          <w:rFonts w:ascii="Times New Roman" w:hAnsi="Times New Roman" w:cs="Times New Roman"/>
          <w:sz w:val="24"/>
          <w:szCs w:val="24"/>
        </w:rPr>
        <w:t xml:space="preserve"> </w:t>
      </w:r>
      <w:r w:rsidR="004D5E76">
        <w:rPr>
          <w:rFonts w:ascii="Times New Roman" w:hAnsi="Times New Roman" w:cs="Times New Roman"/>
          <w:sz w:val="24"/>
          <w:szCs w:val="24"/>
        </w:rPr>
        <w:t>T</w:t>
      </w:r>
      <w:r w:rsidRPr="00BE74BB">
        <w:rPr>
          <w:rFonts w:ascii="Times New Roman" w:hAnsi="Times New Roman" w:cs="Times New Roman"/>
          <w:sz w:val="24"/>
          <w:szCs w:val="24"/>
        </w:rPr>
        <w:t>he SEM approach</w:t>
      </w:r>
      <w:r w:rsidR="004D5E76">
        <w:rPr>
          <w:rFonts w:ascii="Times New Roman" w:hAnsi="Times New Roman" w:cs="Times New Roman"/>
          <w:sz w:val="24"/>
          <w:szCs w:val="24"/>
        </w:rPr>
        <w:t xml:space="preserve"> is then introduced,</w:t>
      </w:r>
      <w:r w:rsidRPr="00BE74BB">
        <w:rPr>
          <w:rFonts w:ascii="Times New Roman" w:hAnsi="Times New Roman" w:cs="Times New Roman"/>
          <w:sz w:val="24"/>
          <w:szCs w:val="24"/>
        </w:rPr>
        <w:t xml:space="preserve"> through which the validation of the conceptual model is carried out </w:t>
      </w:r>
      <w:r w:rsidR="004D5E76">
        <w:rPr>
          <w:rFonts w:ascii="Times New Roman" w:hAnsi="Times New Roman" w:cs="Times New Roman"/>
          <w:sz w:val="24"/>
          <w:szCs w:val="24"/>
        </w:rPr>
        <w:t>as</w:t>
      </w:r>
      <w:r w:rsidRPr="00BE74BB">
        <w:rPr>
          <w:rFonts w:ascii="Times New Roman" w:hAnsi="Times New Roman" w:cs="Times New Roman"/>
          <w:sz w:val="24"/>
          <w:szCs w:val="24"/>
        </w:rPr>
        <w:t xml:space="preserve"> s</w:t>
      </w:r>
      <w:r>
        <w:rPr>
          <w:rFonts w:ascii="Times New Roman" w:hAnsi="Times New Roman" w:cs="Times New Roman"/>
          <w:sz w:val="24"/>
          <w:szCs w:val="24"/>
        </w:rPr>
        <w:t>hown in Figure 5</w:t>
      </w:r>
      <w:r w:rsidRPr="00BE74BB">
        <w:rPr>
          <w:rFonts w:ascii="Times New Roman" w:hAnsi="Times New Roman" w:cs="Times New Roman"/>
          <w:sz w:val="24"/>
          <w:szCs w:val="24"/>
        </w:rPr>
        <w:t xml:space="preserve">. A significant relationship between critical factors/observed variables is depicted by solid lines </w:t>
      </w:r>
      <w:r w:rsidR="004D5E76">
        <w:rPr>
          <w:rFonts w:ascii="Times New Roman" w:hAnsi="Times New Roman" w:cs="Times New Roman"/>
          <w:sz w:val="24"/>
          <w:szCs w:val="24"/>
        </w:rPr>
        <w:t>while an</w:t>
      </w:r>
      <w:r w:rsidRPr="00BE74BB">
        <w:rPr>
          <w:rFonts w:ascii="Times New Roman" w:hAnsi="Times New Roman" w:cs="Times New Roman"/>
          <w:sz w:val="24"/>
          <w:szCs w:val="24"/>
        </w:rPr>
        <w:t xml:space="preserve"> insignificant relationship between critical factors/observed variables is shown by dashed lines. Government initiatives influence firm size and technological resources significantly. </w:t>
      </w:r>
      <w:r w:rsidRPr="00BE74BB">
        <w:rPr>
          <w:rFonts w:ascii="Times New Roman" w:hAnsi="Times New Roman" w:cs="Times New Roman"/>
          <w:sz w:val="24"/>
          <w:szCs w:val="24"/>
        </w:rPr>
        <w:lastRenderedPageBreak/>
        <w:t>Financial resources influence collaboration capability significantly. Capacity building influences sustainable oriented innovation significantly.</w:t>
      </w:r>
    </w:p>
    <w:p w14:paraId="215CC1FC" w14:textId="77777777" w:rsidR="00AF6B9E" w:rsidRPr="00BE74BB" w:rsidRDefault="00AF6B9E" w:rsidP="002839DF">
      <w:pPr>
        <w:tabs>
          <w:tab w:val="left" w:pos="-142"/>
        </w:tabs>
        <w:autoSpaceDE w:val="0"/>
        <w:autoSpaceDN w:val="0"/>
        <w:adjustRightInd w:val="0"/>
        <w:spacing w:after="0" w:line="360" w:lineRule="auto"/>
        <w:jc w:val="both"/>
        <w:rPr>
          <w:rFonts w:ascii="Times New Roman" w:hAnsi="Times New Roman" w:cs="Times New Roman"/>
          <w:sz w:val="24"/>
          <w:szCs w:val="24"/>
        </w:rPr>
      </w:pPr>
      <w:r w:rsidRPr="00BE74BB">
        <w:rPr>
          <w:rFonts w:ascii="Times New Roman" w:hAnsi="Times New Roman" w:cs="Times New Roman"/>
          <w:noProof/>
          <w:sz w:val="24"/>
          <w:szCs w:val="24"/>
        </w:rPr>
        <mc:AlternateContent>
          <mc:Choice Requires="wpc">
            <w:drawing>
              <wp:inline distT="0" distB="0" distL="0" distR="0" wp14:anchorId="08AFA375" wp14:editId="0198A58B">
                <wp:extent cx="5924550" cy="2885440"/>
                <wp:effectExtent l="0" t="0" r="0" b="0"/>
                <wp:docPr id="1889289255" name="Canvas 1889289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Text Box 4"/>
                        <wps:cNvSpPr txBox="1">
                          <a:spLocks noChangeArrowheads="1"/>
                        </wps:cNvSpPr>
                        <wps:spPr bwMode="auto">
                          <a:xfrm>
                            <a:off x="714799" y="162381"/>
                            <a:ext cx="409139" cy="313617"/>
                          </a:xfrm>
                          <a:prstGeom prst="rect">
                            <a:avLst/>
                          </a:prstGeom>
                          <a:solidFill>
                            <a:srgbClr val="FFFF00"/>
                          </a:solidFill>
                          <a:ln w="9525">
                            <a:solidFill>
                              <a:srgbClr val="C00000"/>
                            </a:solidFill>
                            <a:miter lim="800000"/>
                            <a:headEnd/>
                            <a:tailEnd/>
                          </a:ln>
                        </wps:spPr>
                        <wps:txbx>
                          <w:txbxContent>
                            <w:p w14:paraId="0D460B9F" w14:textId="77777777" w:rsidR="00F13B1E" w:rsidRPr="0082184B" w:rsidRDefault="00F13B1E" w:rsidP="00AF6B9E">
                              <w:pPr>
                                <w:rPr>
                                  <w:rFonts w:ascii="Times New Roman" w:hAnsi="Times New Roman" w:cs="Times New Roman"/>
                                  <w:sz w:val="24"/>
                                  <w:szCs w:val="24"/>
                                </w:rPr>
                              </w:pPr>
                              <w:r>
                                <w:rPr>
                                  <w:rFonts w:ascii="Times New Roman" w:hAnsi="Times New Roman" w:cs="Times New Roman"/>
                                  <w:sz w:val="24"/>
                                  <w:szCs w:val="24"/>
                                </w:rPr>
                                <w:t>GI</w:t>
                              </w:r>
                            </w:p>
                          </w:txbxContent>
                        </wps:txbx>
                        <wps:bodyPr rot="0" vert="horz" wrap="square" anchor="t" anchorCtr="0" upright="1"/>
                      </wps:wsp>
                      <wps:wsp>
                        <wps:cNvPr id="35" name="Text Box 5"/>
                        <wps:cNvSpPr txBox="1">
                          <a:spLocks noChangeArrowheads="1"/>
                        </wps:cNvSpPr>
                        <wps:spPr bwMode="auto">
                          <a:xfrm>
                            <a:off x="733106" y="1143032"/>
                            <a:ext cx="571520" cy="409135"/>
                          </a:xfrm>
                          <a:prstGeom prst="rect">
                            <a:avLst/>
                          </a:prstGeom>
                          <a:solidFill>
                            <a:schemeClr val="tx2">
                              <a:lumMod val="40000"/>
                              <a:lumOff val="60000"/>
                            </a:schemeClr>
                          </a:solidFill>
                          <a:ln w="9525">
                            <a:solidFill>
                              <a:srgbClr val="00B050"/>
                            </a:solidFill>
                            <a:miter lim="800000"/>
                            <a:headEnd/>
                            <a:tailEnd/>
                          </a:ln>
                        </wps:spPr>
                        <wps:txbx>
                          <w:txbxContent>
                            <w:p w14:paraId="3B2F1C13" w14:textId="77777777" w:rsidR="00F13B1E" w:rsidRPr="0082184B" w:rsidRDefault="00F13B1E" w:rsidP="00AF6B9E">
                              <w:pPr>
                                <w:jc w:val="center"/>
                                <w:rPr>
                                  <w:rFonts w:ascii="Times New Roman" w:hAnsi="Times New Roman" w:cs="Times New Roman"/>
                                  <w:sz w:val="24"/>
                                  <w:szCs w:val="24"/>
                                </w:rPr>
                              </w:pPr>
                              <w:r w:rsidRPr="0082184B">
                                <w:rPr>
                                  <w:rFonts w:ascii="Times New Roman" w:hAnsi="Times New Roman" w:cs="Times New Roman"/>
                                  <w:sz w:val="24"/>
                                  <w:szCs w:val="24"/>
                                </w:rPr>
                                <w:t>TMS</w:t>
                              </w:r>
                            </w:p>
                          </w:txbxContent>
                        </wps:txbx>
                        <wps:bodyPr rot="0" vert="horz" wrap="square" anchor="t" anchorCtr="0" upright="1"/>
                      </wps:wsp>
                      <wps:wsp>
                        <wps:cNvPr id="36" name="Text Box 6"/>
                        <wps:cNvSpPr txBox="1">
                          <a:spLocks noChangeArrowheads="1"/>
                        </wps:cNvSpPr>
                        <wps:spPr bwMode="auto">
                          <a:xfrm>
                            <a:off x="733106" y="2390338"/>
                            <a:ext cx="561969" cy="323965"/>
                          </a:xfrm>
                          <a:prstGeom prst="rect">
                            <a:avLst/>
                          </a:prstGeom>
                          <a:solidFill>
                            <a:srgbClr val="00B050"/>
                          </a:solidFill>
                          <a:ln w="9525">
                            <a:solidFill>
                              <a:srgbClr val="FF0000"/>
                            </a:solidFill>
                            <a:miter lim="800000"/>
                            <a:headEnd/>
                            <a:tailEnd/>
                          </a:ln>
                        </wps:spPr>
                        <wps:txbx>
                          <w:txbxContent>
                            <w:p w14:paraId="65514EF5" w14:textId="77777777" w:rsidR="00F13B1E" w:rsidRPr="0082184B" w:rsidRDefault="00F13B1E" w:rsidP="00AF6B9E">
                              <w:pPr>
                                <w:jc w:val="center"/>
                                <w:rPr>
                                  <w:rFonts w:ascii="Times New Roman" w:hAnsi="Times New Roman" w:cs="Times New Roman"/>
                                  <w:sz w:val="24"/>
                                  <w:szCs w:val="24"/>
                                </w:rPr>
                              </w:pPr>
                              <w:r w:rsidRPr="0082184B">
                                <w:rPr>
                                  <w:rFonts w:ascii="Times New Roman" w:hAnsi="Times New Roman" w:cs="Times New Roman"/>
                                  <w:sz w:val="24"/>
                                  <w:szCs w:val="24"/>
                                </w:rPr>
                                <w:t>FR</w:t>
                              </w:r>
                            </w:p>
                          </w:txbxContent>
                        </wps:txbx>
                        <wps:bodyPr rot="0" vert="horz" wrap="square" anchor="t" anchorCtr="0" upright="1"/>
                      </wps:wsp>
                      <wps:wsp>
                        <wps:cNvPr id="37" name="AutoShape 7"/>
                        <wps:cNvCnPr>
                          <a:cxnSpLocks noChangeShapeType="1"/>
                        </wps:cNvCnPr>
                        <wps:spPr bwMode="auto">
                          <a:xfrm rot="10800000" flipH="1" flipV="1">
                            <a:off x="714799" y="319189"/>
                            <a:ext cx="18308" cy="1028411"/>
                          </a:xfrm>
                          <a:prstGeom prst="curvedConnector3">
                            <a:avLst>
                              <a:gd name="adj1" fmla="val -1285713"/>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38" name="AutoShape 8"/>
                        <wps:cNvCnPr>
                          <a:cxnSpLocks noChangeShapeType="1"/>
                        </wps:cNvCnPr>
                        <wps:spPr bwMode="auto">
                          <a:xfrm rot="10800000" flipH="1" flipV="1">
                            <a:off x="733106" y="1347600"/>
                            <a:ext cx="796" cy="1204323"/>
                          </a:xfrm>
                          <a:prstGeom prst="curvedConnector3">
                            <a:avLst>
                              <a:gd name="adj1" fmla="val -36000000"/>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39" name="AutoShape 9"/>
                        <wps:cNvCnPr>
                          <a:cxnSpLocks noChangeShapeType="1"/>
                        </wps:cNvCnPr>
                        <wps:spPr bwMode="auto">
                          <a:xfrm rot="10800000" flipH="1" flipV="1">
                            <a:off x="714799" y="319189"/>
                            <a:ext cx="18308" cy="2232734"/>
                          </a:xfrm>
                          <a:prstGeom prst="curvedConnector3">
                            <a:avLst>
                              <a:gd name="adj1" fmla="val -1285713"/>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2495427" y="190240"/>
                            <a:ext cx="456898" cy="333517"/>
                          </a:xfrm>
                          <a:prstGeom prst="rect">
                            <a:avLst/>
                          </a:prstGeom>
                          <a:solidFill>
                            <a:schemeClr val="accent6">
                              <a:lumMod val="100000"/>
                              <a:lumOff val="0"/>
                            </a:schemeClr>
                          </a:solidFill>
                          <a:ln w="9525">
                            <a:solidFill>
                              <a:schemeClr val="accent4">
                                <a:lumMod val="100000"/>
                                <a:lumOff val="0"/>
                              </a:schemeClr>
                            </a:solidFill>
                            <a:miter lim="800000"/>
                            <a:headEnd/>
                            <a:tailEnd/>
                          </a:ln>
                        </wps:spPr>
                        <wps:txbx>
                          <w:txbxContent>
                            <w:p w14:paraId="1DB2B5DE" w14:textId="77777777" w:rsidR="00F13B1E" w:rsidRPr="00D743B8" w:rsidRDefault="00F13B1E" w:rsidP="00AF6B9E">
                              <w:pPr>
                                <w:jc w:val="center"/>
                                <w:rPr>
                                  <w:rFonts w:ascii="Times New Roman" w:hAnsi="Times New Roman" w:cs="Times New Roman"/>
                                  <w:sz w:val="24"/>
                                  <w:szCs w:val="24"/>
                                </w:rPr>
                              </w:pPr>
                              <w:r w:rsidRPr="00D743B8">
                                <w:rPr>
                                  <w:rFonts w:ascii="Times New Roman" w:hAnsi="Times New Roman" w:cs="Times New Roman"/>
                                  <w:sz w:val="24"/>
                                  <w:szCs w:val="24"/>
                                </w:rPr>
                                <w:t>FS</w:t>
                              </w:r>
                            </w:p>
                          </w:txbxContent>
                        </wps:txbx>
                        <wps:bodyPr rot="0" vert="horz" wrap="square" anchor="t" anchorCtr="0" upright="1"/>
                      </wps:wsp>
                      <wps:wsp>
                        <wps:cNvPr id="41" name="Text Box 41"/>
                        <wps:cNvSpPr txBox="1">
                          <a:spLocks noChangeArrowheads="1"/>
                        </wps:cNvSpPr>
                        <wps:spPr bwMode="auto">
                          <a:xfrm>
                            <a:off x="2524083" y="1104825"/>
                            <a:ext cx="495105" cy="343865"/>
                          </a:xfrm>
                          <a:prstGeom prst="rect">
                            <a:avLst/>
                          </a:prstGeom>
                          <a:solidFill>
                            <a:srgbClr val="FF0000"/>
                          </a:solidFill>
                          <a:ln w="9525">
                            <a:solidFill>
                              <a:srgbClr val="002060"/>
                            </a:solidFill>
                            <a:miter lim="800000"/>
                            <a:headEnd/>
                            <a:tailEnd/>
                          </a:ln>
                        </wps:spPr>
                        <wps:txbx>
                          <w:txbxContent>
                            <w:p w14:paraId="1A324A8A" w14:textId="77777777" w:rsidR="00F13B1E" w:rsidRPr="00D743B8" w:rsidRDefault="00F13B1E" w:rsidP="00AF6B9E">
                              <w:pPr>
                                <w:jc w:val="center"/>
                                <w:rPr>
                                  <w:rFonts w:ascii="Times New Roman" w:hAnsi="Times New Roman" w:cs="Times New Roman"/>
                                  <w:sz w:val="24"/>
                                  <w:szCs w:val="24"/>
                                </w:rPr>
                              </w:pPr>
                              <w:r w:rsidRPr="00D743B8">
                                <w:rPr>
                                  <w:rFonts w:ascii="Times New Roman" w:hAnsi="Times New Roman" w:cs="Times New Roman"/>
                                  <w:sz w:val="24"/>
                                  <w:szCs w:val="24"/>
                                </w:rPr>
                                <w:t>TR</w:t>
                              </w:r>
                            </w:p>
                          </w:txbxContent>
                        </wps:txbx>
                        <wps:bodyPr rot="0" vert="horz" wrap="square" anchor="t" anchorCtr="0" upright="1"/>
                      </wps:wsp>
                      <wps:wsp>
                        <wps:cNvPr id="42" name="Text Box 42"/>
                        <wps:cNvSpPr txBox="1">
                          <a:spLocks noChangeArrowheads="1"/>
                        </wps:cNvSpPr>
                        <wps:spPr bwMode="auto">
                          <a:xfrm>
                            <a:off x="2504979" y="2371235"/>
                            <a:ext cx="581072" cy="333517"/>
                          </a:xfrm>
                          <a:prstGeom prst="rect">
                            <a:avLst/>
                          </a:prstGeom>
                          <a:solidFill>
                            <a:srgbClr val="FFC000"/>
                          </a:solidFill>
                          <a:ln w="9525">
                            <a:solidFill>
                              <a:srgbClr val="7030A0"/>
                            </a:solidFill>
                            <a:miter lim="800000"/>
                            <a:headEnd/>
                            <a:tailEnd/>
                          </a:ln>
                        </wps:spPr>
                        <wps:txbx>
                          <w:txbxContent>
                            <w:p w14:paraId="55ED6522" w14:textId="77777777" w:rsidR="00F13B1E" w:rsidRPr="00D743B8" w:rsidRDefault="00F13B1E" w:rsidP="00AF6B9E">
                              <w:pPr>
                                <w:jc w:val="center"/>
                                <w:rPr>
                                  <w:rFonts w:ascii="Times New Roman" w:hAnsi="Times New Roman" w:cs="Times New Roman"/>
                                  <w:sz w:val="24"/>
                                  <w:szCs w:val="24"/>
                                </w:rPr>
                              </w:pPr>
                              <w:r w:rsidRPr="00D743B8">
                                <w:rPr>
                                  <w:rFonts w:ascii="Times New Roman" w:hAnsi="Times New Roman" w:cs="Times New Roman"/>
                                  <w:sz w:val="24"/>
                                  <w:szCs w:val="24"/>
                                </w:rPr>
                                <w:t>CC</w:t>
                              </w:r>
                            </w:p>
                          </w:txbxContent>
                        </wps:txbx>
                        <wps:bodyPr rot="0" vert="horz" wrap="square" anchor="t" anchorCtr="0" upright="1"/>
                      </wps:wsp>
                      <wps:wsp>
                        <wps:cNvPr id="43" name="AutoShape 13"/>
                        <wps:cNvCnPr>
                          <a:cxnSpLocks noChangeShapeType="1"/>
                        </wps:cNvCnPr>
                        <wps:spPr bwMode="auto">
                          <a:xfrm>
                            <a:off x="1123937" y="319189"/>
                            <a:ext cx="137149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9" name="AutoShape 14"/>
                        <wps:cNvCnPr>
                          <a:cxnSpLocks noChangeShapeType="1"/>
                        </wps:cNvCnPr>
                        <wps:spPr bwMode="auto">
                          <a:xfrm>
                            <a:off x="1123937" y="319189"/>
                            <a:ext cx="1400146" cy="957568"/>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889289146" name="AutoShape 15"/>
                        <wps:cNvCnPr>
                          <a:cxnSpLocks noChangeShapeType="1"/>
                        </wps:cNvCnPr>
                        <wps:spPr bwMode="auto">
                          <a:xfrm>
                            <a:off x="1123937" y="319189"/>
                            <a:ext cx="1381042" cy="2219202"/>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27" name="Text Box 1889289227"/>
                        <wps:cNvSpPr txBox="1">
                          <a:spLocks noChangeArrowheads="1"/>
                        </wps:cNvSpPr>
                        <wps:spPr bwMode="auto">
                          <a:xfrm>
                            <a:off x="1619043" y="0"/>
                            <a:ext cx="561969" cy="29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6266C" w14:textId="77777777" w:rsidR="00F13B1E" w:rsidRPr="00332B6B" w:rsidRDefault="00F13B1E" w:rsidP="00AF6B9E">
                              <w:pPr>
                                <w:rPr>
                                  <w:rFonts w:ascii="Times New Roman" w:hAnsi="Times New Roman" w:cs="Times New Roman"/>
                                  <w:color w:val="002060"/>
                                  <w:sz w:val="18"/>
                                  <w:szCs w:val="18"/>
                                </w:rPr>
                              </w:pPr>
                              <w:r w:rsidRPr="00332B6B">
                                <w:rPr>
                                  <w:rFonts w:ascii="Times New Roman" w:hAnsi="Times New Roman" w:cs="Times New Roman"/>
                                  <w:color w:val="002060"/>
                                  <w:sz w:val="18"/>
                                  <w:szCs w:val="18"/>
                                </w:rPr>
                                <w:t>0.41</w:t>
                              </w:r>
                            </w:p>
                          </w:txbxContent>
                        </wps:txbx>
                        <wps:bodyPr rot="0" vert="horz" wrap="square" anchor="t" anchorCtr="0" upright="1"/>
                      </wps:wsp>
                      <wps:wsp>
                        <wps:cNvPr id="1889289228" name="Text Box 1889289228"/>
                        <wps:cNvSpPr txBox="1">
                          <a:spLocks noChangeArrowheads="1"/>
                        </wps:cNvSpPr>
                        <wps:spPr bwMode="auto">
                          <a:xfrm>
                            <a:off x="2257426" y="744245"/>
                            <a:ext cx="428242" cy="24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C4A3A" w14:textId="77777777" w:rsidR="00F13B1E" w:rsidRPr="00332B6B" w:rsidRDefault="00F13B1E" w:rsidP="00AF6B9E">
                              <w:pPr>
                                <w:rPr>
                                  <w:rFonts w:ascii="Times New Roman" w:hAnsi="Times New Roman" w:cs="Times New Roman"/>
                                  <w:color w:val="44546A" w:themeColor="text2"/>
                                  <w:sz w:val="18"/>
                                  <w:szCs w:val="18"/>
                                </w:rPr>
                              </w:pPr>
                              <w:r w:rsidRPr="00332B6B">
                                <w:rPr>
                                  <w:rFonts w:ascii="Times New Roman" w:hAnsi="Times New Roman" w:cs="Times New Roman"/>
                                  <w:color w:val="44546A" w:themeColor="text2"/>
                                  <w:sz w:val="18"/>
                                  <w:szCs w:val="18"/>
                                </w:rPr>
                                <w:t>0.35</w:t>
                              </w:r>
                            </w:p>
                          </w:txbxContent>
                        </wps:txbx>
                        <wps:bodyPr rot="0" vert="horz" wrap="square" anchor="t" anchorCtr="0" upright="1"/>
                      </wps:wsp>
                      <wps:wsp>
                        <wps:cNvPr id="1889289229" name="Text Box 1889289229"/>
                        <wps:cNvSpPr txBox="1">
                          <a:spLocks noChangeArrowheads="1"/>
                        </wps:cNvSpPr>
                        <wps:spPr bwMode="auto">
                          <a:xfrm>
                            <a:off x="2399908" y="1962099"/>
                            <a:ext cx="523761" cy="266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FFBF" w14:textId="77777777" w:rsidR="00F13B1E" w:rsidRPr="00332B6B" w:rsidRDefault="00F13B1E" w:rsidP="00AF6B9E">
                              <w:pPr>
                                <w:rPr>
                                  <w:rFonts w:ascii="Times New Roman" w:hAnsi="Times New Roman" w:cs="Times New Roman"/>
                                  <w:color w:val="FFC000" w:themeColor="accent4"/>
                                  <w:sz w:val="18"/>
                                  <w:szCs w:val="18"/>
                                </w:rPr>
                              </w:pPr>
                              <w:r w:rsidRPr="00332B6B">
                                <w:rPr>
                                  <w:rFonts w:ascii="Times New Roman" w:hAnsi="Times New Roman" w:cs="Times New Roman"/>
                                  <w:color w:val="FFC000" w:themeColor="accent4"/>
                                  <w:sz w:val="18"/>
                                  <w:szCs w:val="18"/>
                                </w:rPr>
                                <w:t>0.049</w:t>
                              </w:r>
                            </w:p>
                          </w:txbxContent>
                        </wps:txbx>
                        <wps:bodyPr rot="0" vert="horz" wrap="square" anchor="t" anchorCtr="0" upright="1"/>
                      </wps:wsp>
                      <wps:wsp>
                        <wps:cNvPr id="1889289230" name="AutoShape 19"/>
                        <wps:cNvCnPr>
                          <a:cxnSpLocks noChangeShapeType="1"/>
                        </wps:cNvCnPr>
                        <wps:spPr bwMode="auto">
                          <a:xfrm flipV="1">
                            <a:off x="1304627" y="357397"/>
                            <a:ext cx="1190800" cy="990203"/>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31" name="Text Box 1889289231"/>
                        <wps:cNvSpPr txBox="1">
                          <a:spLocks noChangeArrowheads="1"/>
                        </wps:cNvSpPr>
                        <wps:spPr bwMode="auto">
                          <a:xfrm>
                            <a:off x="1695458" y="390828"/>
                            <a:ext cx="352623" cy="247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006DA" w14:textId="77777777" w:rsidR="00F13B1E" w:rsidRPr="00332B6B" w:rsidRDefault="00F13B1E" w:rsidP="00AF6B9E">
                              <w:pPr>
                                <w:rPr>
                                  <w:color w:val="C00000"/>
                                  <w:sz w:val="18"/>
                                  <w:szCs w:val="18"/>
                                </w:rPr>
                              </w:pPr>
                              <w:r w:rsidRPr="00332B6B">
                                <w:rPr>
                                  <w:color w:val="C00000"/>
                                  <w:sz w:val="18"/>
                                  <w:szCs w:val="18"/>
                                </w:rPr>
                                <w:t>.03</w:t>
                              </w:r>
                            </w:p>
                          </w:txbxContent>
                        </wps:txbx>
                        <wps:bodyPr rot="0" vert="horz" wrap="square" anchor="t" anchorCtr="0" upright="1"/>
                      </wps:wsp>
                      <wps:wsp>
                        <wps:cNvPr id="1889289232" name="AutoShape 21"/>
                        <wps:cNvCnPr>
                          <a:cxnSpLocks noChangeShapeType="1"/>
                        </wps:cNvCnPr>
                        <wps:spPr bwMode="auto">
                          <a:xfrm flipV="1">
                            <a:off x="1304627" y="1276757"/>
                            <a:ext cx="1219456" cy="70843"/>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33" name="Text Box 1889289233"/>
                        <wps:cNvSpPr txBox="1">
                          <a:spLocks noChangeArrowheads="1"/>
                        </wps:cNvSpPr>
                        <wps:spPr bwMode="auto">
                          <a:xfrm>
                            <a:off x="1953358" y="1381031"/>
                            <a:ext cx="503861" cy="228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C150D"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-.04</w:t>
                              </w:r>
                            </w:p>
                          </w:txbxContent>
                        </wps:txbx>
                        <wps:bodyPr rot="0" vert="horz" wrap="square" anchor="t" anchorCtr="0" upright="1"/>
                      </wps:wsp>
                      <wps:wsp>
                        <wps:cNvPr id="1889289234" name="AutoShape 23"/>
                        <wps:cNvCnPr>
                          <a:cxnSpLocks noChangeShapeType="1"/>
                        </wps:cNvCnPr>
                        <wps:spPr bwMode="auto">
                          <a:xfrm>
                            <a:off x="1304627" y="1347600"/>
                            <a:ext cx="1200352" cy="1190791"/>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35" name="Text Box 1889289235"/>
                        <wps:cNvSpPr txBox="1">
                          <a:spLocks noChangeArrowheads="1"/>
                        </wps:cNvSpPr>
                        <wps:spPr bwMode="auto">
                          <a:xfrm>
                            <a:off x="1066626" y="1657238"/>
                            <a:ext cx="456898" cy="237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65A16"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.04</w:t>
                              </w:r>
                            </w:p>
                          </w:txbxContent>
                        </wps:txbx>
                        <wps:bodyPr rot="0" vert="horz" wrap="square" anchor="t" anchorCtr="0" upright="1"/>
                      </wps:wsp>
                      <wps:wsp>
                        <wps:cNvPr id="1889289236" name="AutoShape 25"/>
                        <wps:cNvCnPr>
                          <a:cxnSpLocks noChangeShapeType="1"/>
                        </wps:cNvCnPr>
                        <wps:spPr bwMode="auto">
                          <a:xfrm flipV="1">
                            <a:off x="1295075" y="357397"/>
                            <a:ext cx="1200352" cy="2194526"/>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37" name="Text Box 1889289237"/>
                        <wps:cNvSpPr txBox="1">
                          <a:spLocks noChangeArrowheads="1"/>
                        </wps:cNvSpPr>
                        <wps:spPr bwMode="auto">
                          <a:xfrm>
                            <a:off x="961555" y="2038514"/>
                            <a:ext cx="438590" cy="257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F929E" w14:textId="77777777" w:rsidR="00F13B1E" w:rsidRPr="00332B6B" w:rsidRDefault="00F13B1E" w:rsidP="00AF6B9E">
                              <w:pPr>
                                <w:rPr>
                                  <w:rFonts w:ascii="Times New Roman" w:hAnsi="Times New Roman" w:cs="Times New Roman"/>
                                  <w:color w:val="002060"/>
                                  <w:sz w:val="18"/>
                                  <w:szCs w:val="18"/>
                                </w:rPr>
                              </w:pPr>
                              <w:r w:rsidRPr="00332B6B">
                                <w:rPr>
                                  <w:rFonts w:ascii="Times New Roman" w:hAnsi="Times New Roman" w:cs="Times New Roman"/>
                                  <w:color w:val="002060"/>
                                  <w:sz w:val="18"/>
                                  <w:szCs w:val="18"/>
                                </w:rPr>
                                <w:t>.07</w:t>
                              </w:r>
                            </w:p>
                          </w:txbxContent>
                        </wps:txbx>
                        <wps:bodyPr rot="0" vert="horz" wrap="square" anchor="t" anchorCtr="0" upright="1"/>
                      </wps:wsp>
                      <wps:wsp>
                        <wps:cNvPr id="1889289238" name="AutoShape 27"/>
                        <wps:cNvCnPr>
                          <a:cxnSpLocks noChangeShapeType="1"/>
                        </wps:cNvCnPr>
                        <wps:spPr bwMode="auto">
                          <a:xfrm flipV="1">
                            <a:off x="1295075" y="1276757"/>
                            <a:ext cx="1229008" cy="1275165"/>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39" name="Text Box 1889289239"/>
                        <wps:cNvSpPr txBox="1">
                          <a:spLocks noChangeArrowheads="1"/>
                        </wps:cNvSpPr>
                        <wps:spPr bwMode="auto">
                          <a:xfrm>
                            <a:off x="2324289" y="1580823"/>
                            <a:ext cx="418690" cy="257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6035B"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.03</w:t>
                              </w:r>
                            </w:p>
                          </w:txbxContent>
                        </wps:txbx>
                        <wps:bodyPr rot="0" vert="horz" wrap="square" anchor="t" anchorCtr="0" upright="1"/>
                      </wps:wsp>
                      <wps:wsp>
                        <wps:cNvPr id="1889289240" name="AutoShape 29"/>
                        <wps:cNvCnPr>
                          <a:cxnSpLocks noChangeShapeType="1"/>
                        </wps:cNvCnPr>
                        <wps:spPr bwMode="auto">
                          <a:xfrm flipV="1">
                            <a:off x="1295075" y="2538391"/>
                            <a:ext cx="1209904"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889289241" name="Text Box 1889289241"/>
                        <wps:cNvSpPr txBox="1">
                          <a:spLocks noChangeArrowheads="1"/>
                        </wps:cNvSpPr>
                        <wps:spPr bwMode="auto">
                          <a:xfrm>
                            <a:off x="1733665" y="2599682"/>
                            <a:ext cx="418690" cy="285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99529"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.22</w:t>
                              </w:r>
                            </w:p>
                          </w:txbxContent>
                        </wps:txbx>
                        <wps:bodyPr rot="0" vert="horz" wrap="square" anchor="t" anchorCtr="0" upright="1"/>
                      </wps:wsp>
                      <wps:wsp>
                        <wps:cNvPr id="1889289242" name="Text Box 1889289242"/>
                        <wps:cNvSpPr txBox="1">
                          <a:spLocks noChangeArrowheads="1"/>
                        </wps:cNvSpPr>
                        <wps:spPr bwMode="auto">
                          <a:xfrm>
                            <a:off x="4057159" y="1104825"/>
                            <a:ext cx="533313" cy="333517"/>
                          </a:xfrm>
                          <a:prstGeom prst="rect">
                            <a:avLst/>
                          </a:prstGeom>
                          <a:solidFill>
                            <a:srgbClr val="00B0F0"/>
                          </a:solidFill>
                          <a:ln w="9525">
                            <a:solidFill>
                              <a:srgbClr val="FF0000"/>
                            </a:solidFill>
                            <a:miter lim="800000"/>
                            <a:headEnd/>
                            <a:tailEnd/>
                          </a:ln>
                        </wps:spPr>
                        <wps:txbx>
                          <w:txbxContent>
                            <w:p w14:paraId="6011D304" w14:textId="77777777" w:rsidR="00F13B1E" w:rsidRPr="00F160B7" w:rsidRDefault="00F13B1E" w:rsidP="00AF6B9E">
                              <w:pPr>
                                <w:jc w:val="center"/>
                                <w:rPr>
                                  <w:rFonts w:ascii="Times New Roman" w:hAnsi="Times New Roman" w:cs="Times New Roman"/>
                                  <w:sz w:val="24"/>
                                  <w:szCs w:val="24"/>
                                </w:rPr>
                              </w:pPr>
                              <w:r w:rsidRPr="00F160B7">
                                <w:rPr>
                                  <w:rFonts w:ascii="Times New Roman" w:hAnsi="Times New Roman" w:cs="Times New Roman"/>
                                  <w:sz w:val="24"/>
                                  <w:szCs w:val="24"/>
                                </w:rPr>
                                <w:t>CB</w:t>
                              </w:r>
                            </w:p>
                          </w:txbxContent>
                        </wps:txbx>
                        <wps:bodyPr rot="0" vert="horz" wrap="square" anchor="t" anchorCtr="0" upright="1"/>
                      </wps:wsp>
                      <wps:wsp>
                        <wps:cNvPr id="1889289243" name="Text Box 1889289243"/>
                        <wps:cNvSpPr txBox="1">
                          <a:spLocks noChangeArrowheads="1"/>
                        </wps:cNvSpPr>
                        <wps:spPr bwMode="auto">
                          <a:xfrm>
                            <a:off x="5286166" y="1112691"/>
                            <a:ext cx="533313" cy="323965"/>
                          </a:xfrm>
                          <a:prstGeom prst="rect">
                            <a:avLst/>
                          </a:prstGeom>
                          <a:solidFill>
                            <a:srgbClr val="92D050"/>
                          </a:solidFill>
                          <a:ln w="9525">
                            <a:solidFill>
                              <a:srgbClr val="C00000"/>
                            </a:solidFill>
                            <a:miter lim="800000"/>
                            <a:headEnd/>
                            <a:tailEnd/>
                          </a:ln>
                        </wps:spPr>
                        <wps:txbx>
                          <w:txbxContent>
                            <w:p w14:paraId="750B7BCC" w14:textId="77777777" w:rsidR="00F13B1E" w:rsidRPr="00F160B7" w:rsidRDefault="00F13B1E" w:rsidP="00AF6B9E">
                              <w:pPr>
                                <w:jc w:val="center"/>
                                <w:rPr>
                                  <w:rFonts w:ascii="Times New Roman" w:hAnsi="Times New Roman" w:cs="Times New Roman"/>
                                  <w:sz w:val="24"/>
                                  <w:szCs w:val="24"/>
                                </w:rPr>
                              </w:pPr>
                              <w:r w:rsidRPr="00F160B7">
                                <w:rPr>
                                  <w:rFonts w:ascii="Times New Roman" w:hAnsi="Times New Roman" w:cs="Times New Roman"/>
                                  <w:sz w:val="24"/>
                                  <w:szCs w:val="24"/>
                                </w:rPr>
                                <w:t>SOI</w:t>
                              </w:r>
                            </w:p>
                          </w:txbxContent>
                        </wps:txbx>
                        <wps:bodyPr rot="0" vert="horz" wrap="square" anchor="t" anchorCtr="0" upright="1"/>
                      </wps:wsp>
                      <wps:wsp>
                        <wps:cNvPr id="1889289244" name="AutoShape 33"/>
                        <wps:cNvCnPr>
                          <a:cxnSpLocks noChangeShapeType="1"/>
                        </wps:cNvCnPr>
                        <wps:spPr bwMode="auto">
                          <a:xfrm>
                            <a:off x="2952325" y="356999"/>
                            <a:ext cx="1104834" cy="914585"/>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45" name="AutoShape 34"/>
                        <wps:cNvCnPr>
                          <a:cxnSpLocks noChangeShapeType="1"/>
                        </wps:cNvCnPr>
                        <wps:spPr bwMode="auto">
                          <a:xfrm flipV="1">
                            <a:off x="3019188" y="1271584"/>
                            <a:ext cx="1037971" cy="5174"/>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46" name="AutoShape 35"/>
                        <wps:cNvCnPr>
                          <a:cxnSpLocks noChangeShapeType="1"/>
                        </wps:cNvCnPr>
                        <wps:spPr bwMode="auto">
                          <a:xfrm flipV="1">
                            <a:off x="3086051" y="1271584"/>
                            <a:ext cx="971108" cy="1266410"/>
                          </a:xfrm>
                          <a:prstGeom prst="straightConnector1">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1889289247" name="Text Box 1889289247"/>
                        <wps:cNvSpPr txBox="1">
                          <a:spLocks noChangeArrowheads="1"/>
                        </wps:cNvSpPr>
                        <wps:spPr bwMode="auto">
                          <a:xfrm>
                            <a:off x="3400467" y="457690"/>
                            <a:ext cx="495105" cy="237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44143"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.14</w:t>
                              </w:r>
                            </w:p>
                          </w:txbxContent>
                        </wps:txbx>
                        <wps:bodyPr rot="0" vert="horz" wrap="square" anchor="t" anchorCtr="0" upright="1"/>
                      </wps:wsp>
                      <wps:wsp>
                        <wps:cNvPr id="1889289248" name="Text Box 1889289248"/>
                        <wps:cNvSpPr txBox="1">
                          <a:spLocks noChangeArrowheads="1"/>
                        </wps:cNvSpPr>
                        <wps:spPr bwMode="auto">
                          <a:xfrm>
                            <a:off x="3152914" y="1329292"/>
                            <a:ext cx="428242" cy="318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76296" w14:textId="77777777" w:rsidR="00F13B1E" w:rsidRPr="00332B6B" w:rsidRDefault="00F13B1E" w:rsidP="00AF6B9E">
                              <w:pPr>
                                <w:rPr>
                                  <w:rFonts w:ascii="Times New Roman" w:hAnsi="Times New Roman" w:cs="Times New Roman"/>
                                  <w:color w:val="ED7D31" w:themeColor="accent2"/>
                                  <w:sz w:val="18"/>
                                  <w:szCs w:val="18"/>
                                </w:rPr>
                              </w:pPr>
                              <w:r w:rsidRPr="00332B6B">
                                <w:rPr>
                                  <w:rFonts w:ascii="Times New Roman" w:hAnsi="Times New Roman" w:cs="Times New Roman"/>
                                  <w:color w:val="ED7D31" w:themeColor="accent2"/>
                                  <w:sz w:val="18"/>
                                  <w:szCs w:val="18"/>
                                </w:rPr>
                                <w:t>.18</w:t>
                              </w:r>
                            </w:p>
                          </w:txbxContent>
                        </wps:txbx>
                        <wps:bodyPr rot="0" vert="horz" wrap="square" anchor="t" anchorCtr="0" upright="1"/>
                      </wps:wsp>
                      <wps:wsp>
                        <wps:cNvPr id="1889289249" name="Text Box 1889289249"/>
                        <wps:cNvSpPr txBox="1">
                          <a:spLocks noChangeArrowheads="1"/>
                        </wps:cNvSpPr>
                        <wps:spPr bwMode="auto">
                          <a:xfrm>
                            <a:off x="3514294" y="2171443"/>
                            <a:ext cx="429038" cy="285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F577D"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.11</w:t>
                              </w:r>
                            </w:p>
                          </w:txbxContent>
                        </wps:txbx>
                        <wps:bodyPr rot="0" vert="horz" wrap="square" anchor="t" anchorCtr="0" upright="1"/>
                      </wps:wsp>
                      <wps:wsp>
                        <wps:cNvPr id="1889289250" name="AutoShape 39"/>
                        <wps:cNvCnPr>
                          <a:cxnSpLocks noChangeShapeType="1"/>
                        </wps:cNvCnPr>
                        <wps:spPr bwMode="auto">
                          <a:xfrm>
                            <a:off x="4590472" y="1271584"/>
                            <a:ext cx="695694"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889289251" name="Text Box 1889289251"/>
                        <wps:cNvSpPr txBox="1">
                          <a:spLocks noChangeArrowheads="1"/>
                        </wps:cNvSpPr>
                        <wps:spPr bwMode="auto">
                          <a:xfrm>
                            <a:off x="4733750" y="990999"/>
                            <a:ext cx="390035" cy="276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FEFBD"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.47</w:t>
                              </w:r>
                            </w:p>
                          </w:txbxContent>
                        </wps:txbx>
                        <wps:bodyPr rot="0" vert="horz" wrap="square" anchor="t" anchorCtr="0" upright="1"/>
                      </wps:wsp>
                      <wps:wsp>
                        <wps:cNvPr id="1889289252" name="Text Box 1889289252"/>
                        <wps:cNvSpPr txBox="1">
                          <a:spLocks noChangeArrowheads="1"/>
                        </wps:cNvSpPr>
                        <wps:spPr bwMode="auto">
                          <a:xfrm>
                            <a:off x="66863" y="1133480"/>
                            <a:ext cx="371727" cy="381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66B3E"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.08</w:t>
                              </w:r>
                            </w:p>
                          </w:txbxContent>
                        </wps:txbx>
                        <wps:bodyPr rot="0" vert="horz" wrap="square" anchor="t" anchorCtr="0" upright="1"/>
                      </wps:wsp>
                      <wps:wsp>
                        <wps:cNvPr id="1889289253" name="Text Box 1889289253"/>
                        <wps:cNvSpPr txBox="1">
                          <a:spLocks noChangeArrowheads="1"/>
                        </wps:cNvSpPr>
                        <wps:spPr bwMode="auto">
                          <a:xfrm>
                            <a:off x="114622" y="2538391"/>
                            <a:ext cx="409139" cy="241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02EC3" w14:textId="77777777" w:rsidR="00F13B1E" w:rsidRPr="00332B6B" w:rsidRDefault="00F13B1E" w:rsidP="00AF6B9E">
                              <w:pPr>
                                <w:rPr>
                                  <w:rFonts w:ascii="Times New Roman" w:hAnsi="Times New Roman" w:cs="Times New Roman"/>
                                  <w:color w:val="44546A" w:themeColor="text2"/>
                                  <w:sz w:val="18"/>
                                  <w:szCs w:val="18"/>
                                </w:rPr>
                              </w:pPr>
                              <w:r w:rsidRPr="00332B6B">
                                <w:rPr>
                                  <w:rFonts w:ascii="Times New Roman" w:hAnsi="Times New Roman" w:cs="Times New Roman"/>
                                  <w:color w:val="44546A" w:themeColor="text2"/>
                                  <w:sz w:val="18"/>
                                  <w:szCs w:val="18"/>
                                </w:rPr>
                                <w:t>.14</w:t>
                              </w:r>
                            </w:p>
                          </w:txbxContent>
                        </wps:txbx>
                        <wps:bodyPr rot="0" vert="horz" wrap="square" anchor="t" anchorCtr="0" upright="1"/>
                      </wps:wsp>
                      <wps:wsp>
                        <wps:cNvPr id="1889289254" name="Text Box 1889289254"/>
                        <wps:cNvSpPr txBox="1">
                          <a:spLocks noChangeArrowheads="1"/>
                        </wps:cNvSpPr>
                        <wps:spPr bwMode="auto">
                          <a:xfrm>
                            <a:off x="28656" y="390828"/>
                            <a:ext cx="429038" cy="533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9ABFA"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-.01</w:t>
                              </w:r>
                            </w:p>
                          </w:txbxContent>
                        </wps:txbx>
                        <wps:bodyPr rot="0" vert="horz" wrap="square" anchor="t" anchorCtr="0" upright="1"/>
                      </wps:wsp>
                    </wpc:wpc>
                  </a:graphicData>
                </a:graphic>
              </wp:inline>
            </w:drawing>
          </mc:Choice>
          <mc:Fallback>
            <w:pict>
              <v:group w14:anchorId="08AFA375" id="Canvas 1889289255" o:spid="_x0000_s1147" editas="canvas" style="width:466.5pt;height:227.2pt;mso-position-horizontal-relative:char;mso-position-vertical-relative:line" coordsize="59245,2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">
                <v:shape id="_x0000_s1148" type="#_x0000_t75" style="position:absolute;width:59245;height:28854;visibility:visible;mso-wrap-style:square">
                  <v:fill o:detectmouseclick="t"/>
                  <v:path o:connecttype="none"/>
                </v:shape>
                <v:shape id="Text Box 4" o:spid="_x0000_s1149" type="#_x0000_t202" style="position:absolute;left:7147;top:1623;width:409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" fillcolor="yellow" strokecolor="#c00000">
                  <v:textbox>
                    <w:txbxContent>
                      <w:p w14:paraId="0D460B9F" w14:textId="77777777" w:rsidR="00F13B1E" w:rsidRPr="0082184B" w:rsidRDefault="00F13B1E" w:rsidP="00AF6B9E">
                        <w:pPr>
                          <w:rPr>
                            <w:rFonts w:ascii="Times New Roman" w:hAnsi="Times New Roman" w:cs="Times New Roman"/>
                            <w:sz w:val="24"/>
                            <w:szCs w:val="24"/>
                          </w:rPr>
                        </w:pPr>
                        <w:r>
                          <w:rPr>
                            <w:rFonts w:ascii="Times New Roman" w:hAnsi="Times New Roman" w:cs="Times New Roman"/>
                            <w:sz w:val="24"/>
                            <w:szCs w:val="24"/>
                          </w:rPr>
                          <w:t>GI</w:t>
                        </w:r>
                      </w:p>
                    </w:txbxContent>
                  </v:textbox>
                </v:shape>
                <v:shape id="Text Box 5" o:spid="_x0000_s1150" type="#_x0000_t202" style="position:absolute;left:7331;top:11430;width:5715;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" fillcolor="#acb9ca [1311]" strokecolor="#00b050">
                  <v:textbox>
                    <w:txbxContent>
                      <w:p w14:paraId="3B2F1C13" w14:textId="77777777" w:rsidR="00F13B1E" w:rsidRPr="0082184B" w:rsidRDefault="00F13B1E" w:rsidP="00AF6B9E">
                        <w:pPr>
                          <w:jc w:val="center"/>
                          <w:rPr>
                            <w:rFonts w:ascii="Times New Roman" w:hAnsi="Times New Roman" w:cs="Times New Roman"/>
                            <w:sz w:val="24"/>
                            <w:szCs w:val="24"/>
                          </w:rPr>
                        </w:pPr>
                        <w:r w:rsidRPr="0082184B">
                          <w:rPr>
                            <w:rFonts w:ascii="Times New Roman" w:hAnsi="Times New Roman" w:cs="Times New Roman"/>
                            <w:sz w:val="24"/>
                            <w:szCs w:val="24"/>
                          </w:rPr>
                          <w:t>TMS</w:t>
                        </w:r>
                      </w:p>
                    </w:txbxContent>
                  </v:textbox>
                </v:shape>
                <v:shape id="Text Box 6" o:spid="_x0000_s1151" type="#_x0000_t202" style="position:absolute;left:7331;top:23903;width:5619;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" fillcolor="#00b050" strokecolor="red">
                  <v:textbox>
                    <w:txbxContent>
                      <w:p w14:paraId="65514EF5" w14:textId="77777777" w:rsidR="00F13B1E" w:rsidRPr="0082184B" w:rsidRDefault="00F13B1E" w:rsidP="00AF6B9E">
                        <w:pPr>
                          <w:jc w:val="center"/>
                          <w:rPr>
                            <w:rFonts w:ascii="Times New Roman" w:hAnsi="Times New Roman" w:cs="Times New Roman"/>
                            <w:sz w:val="24"/>
                            <w:szCs w:val="24"/>
                          </w:rPr>
                        </w:pPr>
                        <w:r w:rsidRPr="0082184B">
                          <w:rPr>
                            <w:rFonts w:ascii="Times New Roman" w:hAnsi="Times New Roman" w:cs="Times New Roman"/>
                            <w:sz w:val="24"/>
                            <w:szCs w:val="24"/>
                          </w:rPr>
                          <w:t>FR</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152" type="#_x0000_t38" style="position:absolute;left:7147;top:3191;width:184;height:10285;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" adj="-277714">
                  <v:stroke startarrow="block" endarrow="block"/>
                </v:shape>
                <v:shape id="AutoShape 8" o:spid="_x0000_s1153" type="#_x0000_t38" style="position:absolute;left:7331;top:13476;width:8;height:12043;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" adj="-7776000">
                  <v:stroke startarrow="block" endarrow="block"/>
                </v:shape>
                <v:shape id="AutoShape 9" o:spid="_x0000_s1154" type="#_x0000_t38" style="position:absolute;left:7147;top:3191;width:184;height:22328;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" adj="-277714">
                  <v:stroke startarrow="block" endarrow="block"/>
                </v:shape>
                <v:shape id="Text Box 40" o:spid="_x0000_s1155" type="#_x0000_t202" style="position:absolute;left:24954;top:1902;width:4569;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" fillcolor="#70ad47 [3209]" strokecolor="#ffc000 [3207]">
                  <v:textbox>
                    <w:txbxContent>
                      <w:p w14:paraId="1DB2B5DE" w14:textId="77777777" w:rsidR="00F13B1E" w:rsidRPr="00D743B8" w:rsidRDefault="00F13B1E" w:rsidP="00AF6B9E">
                        <w:pPr>
                          <w:jc w:val="center"/>
                          <w:rPr>
                            <w:rFonts w:ascii="Times New Roman" w:hAnsi="Times New Roman" w:cs="Times New Roman"/>
                            <w:sz w:val="24"/>
                            <w:szCs w:val="24"/>
                          </w:rPr>
                        </w:pPr>
                        <w:r w:rsidRPr="00D743B8">
                          <w:rPr>
                            <w:rFonts w:ascii="Times New Roman" w:hAnsi="Times New Roman" w:cs="Times New Roman"/>
                            <w:sz w:val="24"/>
                            <w:szCs w:val="24"/>
                          </w:rPr>
                          <w:t>FS</w:t>
                        </w:r>
                      </w:p>
                    </w:txbxContent>
                  </v:textbox>
                </v:shape>
                <v:shape id="Text Box 41" o:spid="_x0000_s1156" type="#_x0000_t202" style="position:absolute;left:25240;top:11048;width:495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" fillcolor="red" strokecolor="#002060">
                  <v:textbox>
                    <w:txbxContent>
                      <w:p w14:paraId="1A324A8A" w14:textId="77777777" w:rsidR="00F13B1E" w:rsidRPr="00D743B8" w:rsidRDefault="00F13B1E" w:rsidP="00AF6B9E">
                        <w:pPr>
                          <w:jc w:val="center"/>
                          <w:rPr>
                            <w:rFonts w:ascii="Times New Roman" w:hAnsi="Times New Roman" w:cs="Times New Roman"/>
                            <w:sz w:val="24"/>
                            <w:szCs w:val="24"/>
                          </w:rPr>
                        </w:pPr>
                        <w:r w:rsidRPr="00D743B8">
                          <w:rPr>
                            <w:rFonts w:ascii="Times New Roman" w:hAnsi="Times New Roman" w:cs="Times New Roman"/>
                            <w:sz w:val="24"/>
                            <w:szCs w:val="24"/>
                          </w:rPr>
                          <w:t>TR</w:t>
                        </w:r>
                      </w:p>
                    </w:txbxContent>
                  </v:textbox>
                </v:shape>
                <v:shape id="Text Box 42" o:spid="_x0000_s1157" type="#_x0000_t202" style="position:absolute;left:25049;top:23712;width:5811;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" fillcolor="#ffc000" strokecolor="#7030a0">
                  <v:textbox>
                    <w:txbxContent>
                      <w:p w14:paraId="55ED6522" w14:textId="77777777" w:rsidR="00F13B1E" w:rsidRPr="00D743B8" w:rsidRDefault="00F13B1E" w:rsidP="00AF6B9E">
                        <w:pPr>
                          <w:jc w:val="center"/>
                          <w:rPr>
                            <w:rFonts w:ascii="Times New Roman" w:hAnsi="Times New Roman" w:cs="Times New Roman"/>
                            <w:sz w:val="24"/>
                            <w:szCs w:val="24"/>
                          </w:rPr>
                        </w:pPr>
                        <w:r w:rsidRPr="00D743B8">
                          <w:rPr>
                            <w:rFonts w:ascii="Times New Roman" w:hAnsi="Times New Roman" w:cs="Times New Roman"/>
                            <w:sz w:val="24"/>
                            <w:szCs w:val="24"/>
                          </w:rPr>
                          <w:t>CC</w:t>
                        </w:r>
                      </w:p>
                    </w:txbxContent>
                  </v:textbox>
                </v:shape>
                <v:shape id="AutoShape 13" o:spid="_x0000_s1158" type="#_x0000_t32" style="position:absolute;left:11239;top:3191;width:13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14" o:spid="_x0000_s1159" type="#_x0000_t32" style="position:absolute;left:11239;top:3191;width:14001;height:9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15" o:spid="_x0000_s1160" type="#_x0000_t32" style="position:absolute;left:11239;top:3191;width:13810;height:22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">
                  <v:stroke dashstyle="dash" endarrow="block"/>
                </v:shape>
                <v:shape id="Text Box 1889289227" o:spid="_x0000_s1161" type="#_x0000_t202" style="position:absolute;left:16190;width:562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" stroked="f">
                  <v:textbox>
                    <w:txbxContent>
                      <w:p w14:paraId="2FF6266C" w14:textId="77777777" w:rsidR="00F13B1E" w:rsidRPr="00332B6B" w:rsidRDefault="00F13B1E" w:rsidP="00AF6B9E">
                        <w:pPr>
                          <w:rPr>
                            <w:rFonts w:ascii="Times New Roman" w:hAnsi="Times New Roman" w:cs="Times New Roman"/>
                            <w:color w:val="002060"/>
                            <w:sz w:val="18"/>
                            <w:szCs w:val="18"/>
                          </w:rPr>
                        </w:pPr>
                        <w:r w:rsidRPr="00332B6B">
                          <w:rPr>
                            <w:rFonts w:ascii="Times New Roman" w:hAnsi="Times New Roman" w:cs="Times New Roman"/>
                            <w:color w:val="002060"/>
                            <w:sz w:val="18"/>
                            <w:szCs w:val="18"/>
                          </w:rPr>
                          <w:t>0.41</w:t>
                        </w:r>
                      </w:p>
                    </w:txbxContent>
                  </v:textbox>
                </v:shape>
                <v:shape id="Text Box 1889289228" o:spid="_x0000_s1162" type="#_x0000_t202" style="position:absolute;left:22574;top:7442;width:4282;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" stroked="f">
                  <v:textbox>
                    <w:txbxContent>
                      <w:p w14:paraId="7FDC4A3A" w14:textId="77777777" w:rsidR="00F13B1E" w:rsidRPr="00332B6B" w:rsidRDefault="00F13B1E" w:rsidP="00AF6B9E">
                        <w:pPr>
                          <w:rPr>
                            <w:rFonts w:ascii="Times New Roman" w:hAnsi="Times New Roman" w:cs="Times New Roman"/>
                            <w:color w:val="44546A" w:themeColor="text2"/>
                            <w:sz w:val="18"/>
                            <w:szCs w:val="18"/>
                          </w:rPr>
                        </w:pPr>
                        <w:r w:rsidRPr="00332B6B">
                          <w:rPr>
                            <w:rFonts w:ascii="Times New Roman" w:hAnsi="Times New Roman" w:cs="Times New Roman"/>
                            <w:color w:val="44546A" w:themeColor="text2"/>
                            <w:sz w:val="18"/>
                            <w:szCs w:val="18"/>
                          </w:rPr>
                          <w:t>0.35</w:t>
                        </w:r>
                      </w:p>
                    </w:txbxContent>
                  </v:textbox>
                </v:shape>
                <v:shape id="Text Box 1889289229" o:spid="_x0000_s1163" type="#_x0000_t202" style="position:absolute;left:23999;top:19620;width:52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" stroked="f">
                  <v:textbox>
                    <w:txbxContent>
                      <w:p w14:paraId="6601FFBF" w14:textId="77777777" w:rsidR="00F13B1E" w:rsidRPr="00332B6B" w:rsidRDefault="00F13B1E" w:rsidP="00AF6B9E">
                        <w:pPr>
                          <w:rPr>
                            <w:rFonts w:ascii="Times New Roman" w:hAnsi="Times New Roman" w:cs="Times New Roman"/>
                            <w:color w:val="FFC000" w:themeColor="accent4"/>
                            <w:sz w:val="18"/>
                            <w:szCs w:val="18"/>
                          </w:rPr>
                        </w:pPr>
                        <w:r w:rsidRPr="00332B6B">
                          <w:rPr>
                            <w:rFonts w:ascii="Times New Roman" w:hAnsi="Times New Roman" w:cs="Times New Roman"/>
                            <w:color w:val="FFC000" w:themeColor="accent4"/>
                            <w:sz w:val="18"/>
                            <w:szCs w:val="18"/>
                          </w:rPr>
                          <w:t>0.049</w:t>
                        </w:r>
                      </w:p>
                    </w:txbxContent>
                  </v:textbox>
                </v:shape>
                <v:shape id="AutoShape 19" o:spid="_x0000_s1164" type="#_x0000_t32" style="position:absolute;left:13046;top:3573;width:11908;height:99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">
                  <v:stroke dashstyle="dash" endarrow="block"/>
                </v:shape>
                <v:shape id="Text Box 1889289231" o:spid="_x0000_s1165" type="#_x0000_t202" style="position:absolute;left:16954;top:3908;width:352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" stroked="f">
                  <v:textbox>
                    <w:txbxContent>
                      <w:p w14:paraId="73A006DA" w14:textId="77777777" w:rsidR="00F13B1E" w:rsidRPr="00332B6B" w:rsidRDefault="00F13B1E" w:rsidP="00AF6B9E">
                        <w:pPr>
                          <w:rPr>
                            <w:color w:val="C00000"/>
                            <w:sz w:val="18"/>
                            <w:szCs w:val="18"/>
                          </w:rPr>
                        </w:pPr>
                        <w:r w:rsidRPr="00332B6B">
                          <w:rPr>
                            <w:color w:val="C00000"/>
                            <w:sz w:val="18"/>
                            <w:szCs w:val="18"/>
                          </w:rPr>
                          <w:t>.03</w:t>
                        </w:r>
                      </w:p>
                    </w:txbxContent>
                  </v:textbox>
                </v:shape>
                <v:shape id="AutoShape 21" o:spid="_x0000_s1166" type="#_x0000_t32" style="position:absolute;left:13046;top:12767;width:12194;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">
                  <v:stroke dashstyle="dash" endarrow="block"/>
                </v:shape>
                <v:shape id="Text Box 1889289233" o:spid="_x0000_s1167" type="#_x0000_t202" style="position:absolute;left:19533;top:13810;width:5039;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" stroked="f">
                  <v:textbox>
                    <w:txbxContent>
                      <w:p w14:paraId="25EC150D"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-.04</w:t>
                        </w:r>
                      </w:p>
                    </w:txbxContent>
                  </v:textbox>
                </v:shape>
                <v:shape id="AutoShape 23" o:spid="_x0000_s1168" type="#_x0000_t32" style="position:absolute;left:13046;top:13476;width:12003;height:11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">
                  <v:stroke dashstyle="dash" endarrow="block"/>
                </v:shape>
                <v:shape id="Text Box 1889289235" o:spid="_x0000_s1169" type="#_x0000_t202" style="position:absolute;left:10666;top:16572;width:4569;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" stroked="f">
                  <v:textbox>
                    <w:txbxContent>
                      <w:p w14:paraId="59865A16"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.04</w:t>
                        </w:r>
                      </w:p>
                    </w:txbxContent>
                  </v:textbox>
                </v:shape>
                <v:shape id="AutoShape 25" o:spid="_x0000_s1170" type="#_x0000_t32" style="position:absolute;left:12950;top:3573;width:12004;height:21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">
                  <v:stroke dashstyle="dash" endarrow="block"/>
                </v:shape>
                <v:shape id="Text Box 1889289237" o:spid="_x0000_s1171" type="#_x0000_t202" style="position:absolute;left:9615;top:20385;width:43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" stroked="f">
                  <v:textbox>
                    <w:txbxContent>
                      <w:p w14:paraId="76EF929E" w14:textId="77777777" w:rsidR="00F13B1E" w:rsidRPr="00332B6B" w:rsidRDefault="00F13B1E" w:rsidP="00AF6B9E">
                        <w:pPr>
                          <w:rPr>
                            <w:rFonts w:ascii="Times New Roman" w:hAnsi="Times New Roman" w:cs="Times New Roman"/>
                            <w:color w:val="002060"/>
                            <w:sz w:val="18"/>
                            <w:szCs w:val="18"/>
                          </w:rPr>
                        </w:pPr>
                        <w:r w:rsidRPr="00332B6B">
                          <w:rPr>
                            <w:rFonts w:ascii="Times New Roman" w:hAnsi="Times New Roman" w:cs="Times New Roman"/>
                            <w:color w:val="002060"/>
                            <w:sz w:val="18"/>
                            <w:szCs w:val="18"/>
                          </w:rPr>
                          <w:t>.07</w:t>
                        </w:r>
                      </w:p>
                    </w:txbxContent>
                  </v:textbox>
                </v:shape>
                <v:shape id="AutoShape 27" o:spid="_x0000_s1172" type="#_x0000_t32" style="position:absolute;left:12950;top:12767;width:12290;height:12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">
                  <v:stroke dashstyle="dash" endarrow="block"/>
                </v:shape>
                <v:shape id="Text Box 1889289239" o:spid="_x0000_s1173" type="#_x0000_t202" style="position:absolute;left:23242;top:15808;width:418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" stroked="f">
                  <v:textbox>
                    <w:txbxContent>
                      <w:p w14:paraId="1506035B"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.03</w:t>
                        </w:r>
                      </w:p>
                    </w:txbxContent>
                  </v:textbox>
                </v:shape>
                <v:shape id="AutoShape 29" o:spid="_x0000_s1174" type="#_x0000_t32" style="position:absolute;left:12950;top:25383;width:1209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">
                  <v:stroke endarrow="block"/>
                </v:shape>
                <v:shape id="Text Box 1889289241" o:spid="_x0000_s1175" type="#_x0000_t202" style="position:absolute;left:17336;top:25996;width:418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" stroked="f">
                  <v:textbox>
                    <w:txbxContent>
                      <w:p w14:paraId="0B299529"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.22</w:t>
                        </w:r>
                      </w:p>
                    </w:txbxContent>
                  </v:textbox>
                </v:shape>
                <v:shape id="Text Box 1889289242" o:spid="_x0000_s1176" type="#_x0000_t202" style="position:absolute;left:40571;top:11048;width:5333;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" fillcolor="#00b0f0" strokecolor="red">
                  <v:textbox>
                    <w:txbxContent>
                      <w:p w14:paraId="6011D304" w14:textId="77777777" w:rsidR="00F13B1E" w:rsidRPr="00F160B7" w:rsidRDefault="00F13B1E" w:rsidP="00AF6B9E">
                        <w:pPr>
                          <w:jc w:val="center"/>
                          <w:rPr>
                            <w:rFonts w:ascii="Times New Roman" w:hAnsi="Times New Roman" w:cs="Times New Roman"/>
                            <w:sz w:val="24"/>
                            <w:szCs w:val="24"/>
                          </w:rPr>
                        </w:pPr>
                        <w:r w:rsidRPr="00F160B7">
                          <w:rPr>
                            <w:rFonts w:ascii="Times New Roman" w:hAnsi="Times New Roman" w:cs="Times New Roman"/>
                            <w:sz w:val="24"/>
                            <w:szCs w:val="24"/>
                          </w:rPr>
                          <w:t>CB</w:t>
                        </w:r>
                      </w:p>
                    </w:txbxContent>
                  </v:textbox>
                </v:shape>
                <v:shape id="Text Box 1889289243" o:spid="_x0000_s1177" type="#_x0000_t202" style="position:absolute;left:52861;top:11126;width:5333;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" fillcolor="#92d050" strokecolor="#c00000">
                  <v:textbox>
                    <w:txbxContent>
                      <w:p w14:paraId="750B7BCC" w14:textId="77777777" w:rsidR="00F13B1E" w:rsidRPr="00F160B7" w:rsidRDefault="00F13B1E" w:rsidP="00AF6B9E">
                        <w:pPr>
                          <w:jc w:val="center"/>
                          <w:rPr>
                            <w:rFonts w:ascii="Times New Roman" w:hAnsi="Times New Roman" w:cs="Times New Roman"/>
                            <w:sz w:val="24"/>
                            <w:szCs w:val="24"/>
                          </w:rPr>
                        </w:pPr>
                        <w:r w:rsidRPr="00F160B7">
                          <w:rPr>
                            <w:rFonts w:ascii="Times New Roman" w:hAnsi="Times New Roman" w:cs="Times New Roman"/>
                            <w:sz w:val="24"/>
                            <w:szCs w:val="24"/>
                          </w:rPr>
                          <w:t>SOI</w:t>
                        </w:r>
                      </w:p>
                    </w:txbxContent>
                  </v:textbox>
                </v:shape>
                <v:shape id="AutoShape 33" o:spid="_x0000_s1178" type="#_x0000_t32" style="position:absolute;left:29523;top:3569;width:11048;height:9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">
                  <v:stroke dashstyle="dash" endarrow="block"/>
                </v:shape>
                <v:shape id="AutoShape 34" o:spid="_x0000_s1179" type="#_x0000_t32" style="position:absolute;left:30191;top:12715;width:10380;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">
                  <v:stroke dashstyle="dash" endarrow="block"/>
                </v:shape>
                <v:shape id="AutoShape 35" o:spid="_x0000_s1180" type="#_x0000_t32" style="position:absolute;left:30860;top:12715;width:9711;height:126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">
                  <v:stroke dashstyle="dash" endarrow="block"/>
                </v:shape>
                <v:shape id="Text Box 1889289247" o:spid="_x0000_s1181" type="#_x0000_t202" style="position:absolute;left:34004;top:4576;width:4951;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" stroked="f">
                  <v:textbox>
                    <w:txbxContent>
                      <w:p w14:paraId="17544143"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.14</w:t>
                        </w:r>
                      </w:p>
                    </w:txbxContent>
                  </v:textbox>
                </v:shape>
                <v:shape id="Text Box 1889289248" o:spid="_x0000_s1182" type="#_x0000_t202" style="position:absolute;left:31529;top:13292;width:4282;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" stroked="f">
                  <v:textbox>
                    <w:txbxContent>
                      <w:p w14:paraId="58476296" w14:textId="77777777" w:rsidR="00F13B1E" w:rsidRPr="00332B6B" w:rsidRDefault="00F13B1E" w:rsidP="00AF6B9E">
                        <w:pPr>
                          <w:rPr>
                            <w:rFonts w:ascii="Times New Roman" w:hAnsi="Times New Roman" w:cs="Times New Roman"/>
                            <w:color w:val="ED7D31" w:themeColor="accent2"/>
                            <w:sz w:val="18"/>
                            <w:szCs w:val="18"/>
                          </w:rPr>
                        </w:pPr>
                        <w:r w:rsidRPr="00332B6B">
                          <w:rPr>
                            <w:rFonts w:ascii="Times New Roman" w:hAnsi="Times New Roman" w:cs="Times New Roman"/>
                            <w:color w:val="ED7D31" w:themeColor="accent2"/>
                            <w:sz w:val="18"/>
                            <w:szCs w:val="18"/>
                          </w:rPr>
                          <w:t>.18</w:t>
                        </w:r>
                      </w:p>
                    </w:txbxContent>
                  </v:textbox>
                </v:shape>
                <v:shape id="Text Box 1889289249" o:spid="_x0000_s1183" type="#_x0000_t202" style="position:absolute;left:35142;top:21714;width:429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" stroked="f">
                  <v:textbox>
                    <w:txbxContent>
                      <w:p w14:paraId="57EF577D"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.11</w:t>
                        </w:r>
                      </w:p>
                    </w:txbxContent>
                  </v:textbox>
                </v:shape>
                <v:shape id="AutoShape 39" o:spid="_x0000_s1184" type="#_x0000_t32" style="position:absolute;left:45904;top:12715;width:6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">
                  <v:stroke endarrow="block"/>
                </v:shape>
                <v:shape id="Text Box 1889289251" o:spid="_x0000_s1185" type="#_x0000_t202" style="position:absolute;left:47337;top:9909;width:390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" stroked="f">
                  <v:textbox>
                    <w:txbxContent>
                      <w:p w14:paraId="4D9FEFBD"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.47</w:t>
                        </w:r>
                      </w:p>
                    </w:txbxContent>
                  </v:textbox>
                </v:shape>
                <v:shape id="Text Box 1889289252" o:spid="_x0000_s1186" type="#_x0000_t202" style="position:absolute;left:668;top:11334;width:3717;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" stroked="f">
                  <v:textbox>
                    <w:txbxContent>
                      <w:p w14:paraId="6EB66B3E" w14:textId="77777777" w:rsidR="00F13B1E" w:rsidRPr="00332B6B" w:rsidRDefault="00F13B1E" w:rsidP="00AF6B9E">
                        <w:pPr>
                          <w:rPr>
                            <w:rFonts w:ascii="Times New Roman" w:hAnsi="Times New Roman" w:cs="Times New Roman"/>
                            <w:color w:val="C00000"/>
                            <w:sz w:val="18"/>
                            <w:szCs w:val="18"/>
                          </w:rPr>
                        </w:pPr>
                        <w:r w:rsidRPr="00332B6B">
                          <w:rPr>
                            <w:rFonts w:ascii="Times New Roman" w:hAnsi="Times New Roman" w:cs="Times New Roman"/>
                            <w:color w:val="C00000"/>
                            <w:sz w:val="18"/>
                            <w:szCs w:val="18"/>
                          </w:rPr>
                          <w:t>.08</w:t>
                        </w:r>
                      </w:p>
                    </w:txbxContent>
                  </v:textbox>
                </v:shape>
                <v:shape id="Text Box 1889289253" o:spid="_x0000_s1187" type="#_x0000_t202" style="position:absolute;left:1146;top:25383;width:4091;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" stroked="f">
                  <v:textbox>
                    <w:txbxContent>
                      <w:p w14:paraId="31202EC3" w14:textId="77777777" w:rsidR="00F13B1E" w:rsidRPr="00332B6B" w:rsidRDefault="00F13B1E" w:rsidP="00AF6B9E">
                        <w:pPr>
                          <w:rPr>
                            <w:rFonts w:ascii="Times New Roman" w:hAnsi="Times New Roman" w:cs="Times New Roman"/>
                            <w:color w:val="44546A" w:themeColor="text2"/>
                            <w:sz w:val="18"/>
                            <w:szCs w:val="18"/>
                          </w:rPr>
                        </w:pPr>
                        <w:r w:rsidRPr="00332B6B">
                          <w:rPr>
                            <w:rFonts w:ascii="Times New Roman" w:hAnsi="Times New Roman" w:cs="Times New Roman"/>
                            <w:color w:val="44546A" w:themeColor="text2"/>
                            <w:sz w:val="18"/>
                            <w:szCs w:val="18"/>
                          </w:rPr>
                          <w:t>.14</w:t>
                        </w:r>
                      </w:p>
                    </w:txbxContent>
                  </v:textbox>
                </v:shape>
                <v:shape id="Text Box 1889289254" o:spid="_x0000_s1188" type="#_x0000_t202" style="position:absolute;left:286;top:3908;width:4290;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" stroked="f">
                  <v:textbox>
                    <w:txbxContent>
                      <w:p w14:paraId="5E69ABFA" w14:textId="77777777" w:rsidR="00F13B1E" w:rsidRPr="00332B6B" w:rsidRDefault="00F13B1E" w:rsidP="00AF6B9E">
                        <w:pPr>
                          <w:rPr>
                            <w:rFonts w:ascii="Times New Roman" w:hAnsi="Times New Roman" w:cs="Times New Roman"/>
                            <w:color w:val="FF0000"/>
                            <w:sz w:val="18"/>
                            <w:szCs w:val="18"/>
                          </w:rPr>
                        </w:pPr>
                        <w:r w:rsidRPr="00332B6B">
                          <w:rPr>
                            <w:rFonts w:ascii="Times New Roman" w:hAnsi="Times New Roman" w:cs="Times New Roman"/>
                            <w:color w:val="FF0000"/>
                            <w:sz w:val="18"/>
                            <w:szCs w:val="18"/>
                          </w:rPr>
                          <w:t>-.01</w:t>
                        </w:r>
                      </w:p>
                    </w:txbxContent>
                  </v:textbox>
                </v:shape>
                <w10:anchorlock/>
              </v:group>
            </w:pict>
          </mc:Fallback>
        </mc:AlternateContent>
      </w:r>
    </w:p>
    <w:p w14:paraId="7E8A9DC3" w14:textId="77777777" w:rsidR="00AF6B9E" w:rsidRDefault="00AF6B9E" w:rsidP="002839DF">
      <w:pPr>
        <w:spacing w:after="0" w:line="360" w:lineRule="auto"/>
        <w:jc w:val="center"/>
        <w:rPr>
          <w:rFonts w:ascii="Times New Roman" w:hAnsi="Times New Roman" w:cs="Times New Roman"/>
          <w:bCs/>
          <w:sz w:val="24"/>
          <w:szCs w:val="24"/>
        </w:rPr>
      </w:pPr>
      <w:r>
        <w:rPr>
          <w:rFonts w:ascii="Times New Roman" w:hAnsi="Times New Roman" w:cs="Times New Roman"/>
          <w:b/>
          <w:sz w:val="24"/>
          <w:szCs w:val="24"/>
        </w:rPr>
        <w:t>Figure 5</w:t>
      </w:r>
      <w:r w:rsidRPr="00BE74BB">
        <w:rPr>
          <w:rFonts w:ascii="Times New Roman" w:hAnsi="Times New Roman" w:cs="Times New Roman"/>
          <w:b/>
          <w:sz w:val="24"/>
          <w:szCs w:val="24"/>
        </w:rPr>
        <w:t xml:space="preserve">: </w:t>
      </w:r>
      <w:r w:rsidRPr="00CE03AD">
        <w:rPr>
          <w:rFonts w:ascii="Times New Roman" w:hAnsi="Times New Roman" w:cs="Times New Roman"/>
          <w:bCs/>
          <w:sz w:val="24"/>
          <w:szCs w:val="24"/>
        </w:rPr>
        <w:t>Structural Equation Model with standardised regression weights along the model paths</w:t>
      </w:r>
    </w:p>
    <w:p w14:paraId="26D32B0B" w14:textId="77777777" w:rsidR="00AF6B9E" w:rsidRPr="00BE74BB" w:rsidRDefault="00AF6B9E" w:rsidP="004D27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GI: Government Leadership</w:t>
      </w:r>
      <w:r w:rsidRPr="00BE74BB">
        <w:rPr>
          <w:rFonts w:ascii="Times New Roman" w:hAnsi="Times New Roman" w:cs="Times New Roman"/>
          <w:sz w:val="24"/>
          <w:szCs w:val="24"/>
        </w:rPr>
        <w:t>; TMS: Top Management Support; FR: Financial Resources; FS: Firm Size; TR: Technological Resources; CC: Collaboration Capability; CB: Capacity Building: SOI: Sustainable Open Innovation</w:t>
      </w:r>
    </w:p>
    <w:p w14:paraId="0E26F960" w14:textId="77777777" w:rsidR="00AF6B9E" w:rsidRDefault="00AF6B9E" w:rsidP="00E400E7">
      <w:pPr>
        <w:autoSpaceDE w:val="0"/>
        <w:autoSpaceDN w:val="0"/>
        <w:adjustRightInd w:val="0"/>
        <w:spacing w:after="0" w:line="360" w:lineRule="auto"/>
        <w:jc w:val="both"/>
        <w:rPr>
          <w:rFonts w:ascii="Times New Roman" w:hAnsi="Times New Roman" w:cs="Times New Roman"/>
          <w:sz w:val="24"/>
          <w:szCs w:val="24"/>
        </w:rPr>
      </w:pPr>
    </w:p>
    <w:p w14:paraId="08398A15" w14:textId="5D744EEB" w:rsidR="00AF6B9E" w:rsidRDefault="00C06594" w:rsidP="002839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10</w:t>
      </w:r>
      <w:r w:rsidR="00AF6B9E" w:rsidRPr="00BE74BB">
        <w:rPr>
          <w:rFonts w:ascii="Times New Roman" w:hAnsi="Times New Roman" w:cs="Times New Roman"/>
          <w:sz w:val="24"/>
          <w:szCs w:val="24"/>
        </w:rPr>
        <w:t xml:space="preserve"> summarises the levels of influence/significance of the three control variable</w:t>
      </w:r>
      <w:r w:rsidR="00AF6B9E">
        <w:rPr>
          <w:rFonts w:ascii="Times New Roman" w:hAnsi="Times New Roman" w:cs="Times New Roman"/>
          <w:sz w:val="24"/>
          <w:szCs w:val="24"/>
        </w:rPr>
        <w:t xml:space="preserve">s, namely </w:t>
      </w:r>
      <w:r w:rsidR="004D5E76">
        <w:rPr>
          <w:rFonts w:ascii="Times New Roman" w:hAnsi="Times New Roman" w:cs="Times New Roman"/>
          <w:sz w:val="24"/>
          <w:szCs w:val="24"/>
        </w:rPr>
        <w:t>g</w:t>
      </w:r>
      <w:r w:rsidR="00AF6B9E">
        <w:rPr>
          <w:rFonts w:ascii="Times New Roman" w:hAnsi="Times New Roman" w:cs="Times New Roman"/>
          <w:sz w:val="24"/>
          <w:szCs w:val="24"/>
        </w:rPr>
        <w:t xml:space="preserve">overnment </w:t>
      </w:r>
      <w:r w:rsidR="004D5E76">
        <w:rPr>
          <w:rFonts w:ascii="Times New Roman" w:hAnsi="Times New Roman" w:cs="Times New Roman"/>
          <w:sz w:val="24"/>
          <w:szCs w:val="24"/>
        </w:rPr>
        <w:t>l</w:t>
      </w:r>
      <w:r w:rsidR="00AF6B9E">
        <w:rPr>
          <w:rFonts w:ascii="Times New Roman" w:hAnsi="Times New Roman" w:cs="Times New Roman"/>
          <w:sz w:val="24"/>
          <w:szCs w:val="24"/>
        </w:rPr>
        <w:t>eadership</w:t>
      </w:r>
      <w:r w:rsidR="00AF6B9E" w:rsidRPr="00BE74BB">
        <w:rPr>
          <w:rFonts w:ascii="Times New Roman" w:hAnsi="Times New Roman" w:cs="Times New Roman"/>
          <w:sz w:val="24"/>
          <w:szCs w:val="24"/>
        </w:rPr>
        <w:t xml:space="preserve">, </w:t>
      </w:r>
      <w:r w:rsidR="004D5E76">
        <w:rPr>
          <w:rFonts w:ascii="Times New Roman" w:hAnsi="Times New Roman" w:cs="Times New Roman"/>
          <w:sz w:val="24"/>
          <w:szCs w:val="24"/>
        </w:rPr>
        <w:t>t</w:t>
      </w:r>
      <w:r w:rsidR="00AF6B9E" w:rsidRPr="00BE74BB">
        <w:rPr>
          <w:rFonts w:ascii="Times New Roman" w:hAnsi="Times New Roman" w:cs="Times New Roman"/>
          <w:sz w:val="24"/>
          <w:szCs w:val="24"/>
        </w:rPr>
        <w:t xml:space="preserve">op </w:t>
      </w:r>
      <w:r w:rsidR="004D5E76">
        <w:rPr>
          <w:rFonts w:ascii="Times New Roman" w:hAnsi="Times New Roman" w:cs="Times New Roman"/>
          <w:sz w:val="24"/>
          <w:szCs w:val="24"/>
        </w:rPr>
        <w:t>m</w:t>
      </w:r>
      <w:r w:rsidR="00AF6B9E" w:rsidRPr="00BE74BB">
        <w:rPr>
          <w:rFonts w:ascii="Times New Roman" w:hAnsi="Times New Roman" w:cs="Times New Roman"/>
          <w:sz w:val="24"/>
          <w:szCs w:val="24"/>
        </w:rPr>
        <w:t xml:space="preserve">anagement </w:t>
      </w:r>
      <w:r w:rsidR="004D5E76">
        <w:rPr>
          <w:rFonts w:ascii="Times New Roman" w:hAnsi="Times New Roman" w:cs="Times New Roman"/>
          <w:sz w:val="24"/>
          <w:szCs w:val="24"/>
        </w:rPr>
        <w:t>s</w:t>
      </w:r>
      <w:r w:rsidR="00AF6B9E" w:rsidRPr="00BE74BB">
        <w:rPr>
          <w:rFonts w:ascii="Times New Roman" w:hAnsi="Times New Roman" w:cs="Times New Roman"/>
          <w:sz w:val="24"/>
          <w:szCs w:val="24"/>
        </w:rPr>
        <w:t xml:space="preserve">upport and </w:t>
      </w:r>
      <w:r w:rsidR="004D5E76">
        <w:rPr>
          <w:rFonts w:ascii="Times New Roman" w:hAnsi="Times New Roman" w:cs="Times New Roman"/>
          <w:sz w:val="24"/>
          <w:szCs w:val="24"/>
        </w:rPr>
        <w:t>f</w:t>
      </w:r>
      <w:r w:rsidR="00AF6B9E" w:rsidRPr="00BE74BB">
        <w:rPr>
          <w:rFonts w:ascii="Times New Roman" w:hAnsi="Times New Roman" w:cs="Times New Roman"/>
          <w:sz w:val="24"/>
          <w:szCs w:val="24"/>
        </w:rPr>
        <w:t xml:space="preserve">inancial </w:t>
      </w:r>
      <w:r w:rsidR="004D5E76">
        <w:rPr>
          <w:rFonts w:ascii="Times New Roman" w:hAnsi="Times New Roman" w:cs="Times New Roman"/>
          <w:sz w:val="24"/>
          <w:szCs w:val="24"/>
        </w:rPr>
        <w:t>r</w:t>
      </w:r>
      <w:r w:rsidR="00AF6B9E" w:rsidRPr="00BE74BB">
        <w:rPr>
          <w:rFonts w:ascii="Times New Roman" w:hAnsi="Times New Roman" w:cs="Times New Roman"/>
          <w:sz w:val="24"/>
          <w:szCs w:val="24"/>
        </w:rPr>
        <w:t>esources on the three intermediate variables of firm size, technological resources and collaboration ca</w:t>
      </w:r>
      <w:r w:rsidR="00AF6B9E">
        <w:rPr>
          <w:rFonts w:ascii="Times New Roman" w:hAnsi="Times New Roman" w:cs="Times New Roman"/>
          <w:sz w:val="24"/>
          <w:szCs w:val="24"/>
        </w:rPr>
        <w:t xml:space="preserve">pability. </w:t>
      </w:r>
    </w:p>
    <w:p w14:paraId="638C15E1" w14:textId="77777777" w:rsidR="00B84F06" w:rsidRPr="00BE74BB" w:rsidRDefault="00B84F06" w:rsidP="002839DF">
      <w:pPr>
        <w:autoSpaceDE w:val="0"/>
        <w:autoSpaceDN w:val="0"/>
        <w:adjustRightInd w:val="0"/>
        <w:spacing w:after="0" w:line="360" w:lineRule="auto"/>
        <w:jc w:val="both"/>
        <w:rPr>
          <w:rFonts w:ascii="Times New Roman" w:hAnsi="Times New Roman" w:cs="Times New Roman"/>
          <w:sz w:val="24"/>
          <w:szCs w:val="24"/>
        </w:rPr>
      </w:pPr>
    </w:p>
    <w:p w14:paraId="2E5D6066" w14:textId="1DE7852D" w:rsidR="00AF6B9E" w:rsidRPr="00CE03AD" w:rsidRDefault="00C06594" w:rsidP="004D279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
          <w:sz w:val="24"/>
          <w:szCs w:val="24"/>
        </w:rPr>
        <w:t>Table 10</w:t>
      </w:r>
      <w:r w:rsidR="00AF6B9E" w:rsidRPr="00BE74BB">
        <w:rPr>
          <w:rFonts w:ascii="Times New Roman" w:hAnsi="Times New Roman" w:cs="Times New Roman"/>
          <w:b/>
          <w:sz w:val="24"/>
          <w:szCs w:val="24"/>
        </w:rPr>
        <w:t xml:space="preserve">: </w:t>
      </w:r>
      <w:r w:rsidR="00AF6B9E" w:rsidRPr="00CE03AD">
        <w:rPr>
          <w:rFonts w:ascii="Times New Roman" w:hAnsi="Times New Roman" w:cs="Times New Roman"/>
          <w:bCs/>
          <w:sz w:val="24"/>
          <w:szCs w:val="24"/>
        </w:rPr>
        <w:t>Table showing the significance level among critical factors</w:t>
      </w:r>
    </w:p>
    <w:tbl>
      <w:tblPr>
        <w:tblW w:w="5000" w:type="pct"/>
        <w:jc w:val="center"/>
        <w:tblLook w:val="04A0" w:firstRow="1" w:lastRow="0" w:firstColumn="1" w:lastColumn="0" w:noHBand="0" w:noVBand="1"/>
      </w:tblPr>
      <w:tblGrid>
        <w:gridCol w:w="1188"/>
        <w:gridCol w:w="628"/>
        <w:gridCol w:w="1189"/>
        <w:gridCol w:w="1089"/>
        <w:gridCol w:w="1246"/>
        <w:gridCol w:w="946"/>
        <w:gridCol w:w="2956"/>
      </w:tblGrid>
      <w:tr w:rsidR="00AF6B9E" w:rsidRPr="00BE74BB" w14:paraId="05BA3B8B" w14:textId="77777777" w:rsidTr="0069258F">
        <w:trPr>
          <w:trHeight w:val="330"/>
          <w:jc w:val="center"/>
        </w:trPr>
        <w:tc>
          <w:tcPr>
            <w:tcW w:w="1626"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5F1FBE8" w14:textId="77777777" w:rsidR="00AF6B9E" w:rsidRPr="00E400E7" w:rsidRDefault="00AF6B9E" w:rsidP="002839DF">
            <w:pPr>
              <w:spacing w:after="0" w:line="360" w:lineRule="auto"/>
              <w:jc w:val="center"/>
              <w:rPr>
                <w:rFonts w:ascii="Times New Roman" w:eastAsia="Times New Roman" w:hAnsi="Times New Roman" w:cs="Times New Roman"/>
                <w:b/>
                <w:bCs/>
                <w:color w:val="000000"/>
              </w:rPr>
            </w:pPr>
            <w:r w:rsidRPr="00E400E7">
              <w:rPr>
                <w:rFonts w:ascii="Times New Roman" w:eastAsia="Times New Roman" w:hAnsi="Times New Roman" w:cs="Times New Roman"/>
                <w:b/>
                <w:bCs/>
                <w:color w:val="000000"/>
              </w:rPr>
              <w:t>Model Paths</w:t>
            </w:r>
          </w:p>
        </w:tc>
        <w:tc>
          <w:tcPr>
            <w:tcW w:w="589" w:type="pct"/>
            <w:tcBorders>
              <w:top w:val="single" w:sz="8" w:space="0" w:color="auto"/>
              <w:left w:val="nil"/>
              <w:bottom w:val="single" w:sz="8" w:space="0" w:color="auto"/>
              <w:right w:val="nil"/>
            </w:tcBorders>
            <w:shd w:val="clear" w:color="auto" w:fill="auto"/>
            <w:vAlign w:val="bottom"/>
            <w:hideMark/>
          </w:tcPr>
          <w:p w14:paraId="7F599DE9" w14:textId="77777777" w:rsidR="00AF6B9E" w:rsidRPr="00E400E7" w:rsidRDefault="00AF6B9E" w:rsidP="00260B21">
            <w:pPr>
              <w:spacing w:after="0" w:line="360" w:lineRule="auto"/>
              <w:ind w:firstLineChars="100" w:firstLine="221"/>
              <w:jc w:val="right"/>
              <w:rPr>
                <w:rFonts w:ascii="Times New Roman" w:eastAsia="Times New Roman" w:hAnsi="Times New Roman" w:cs="Times New Roman"/>
                <w:b/>
                <w:bCs/>
                <w:color w:val="000000"/>
              </w:rPr>
            </w:pPr>
            <w:r w:rsidRPr="00E400E7">
              <w:rPr>
                <w:rFonts w:ascii="Times New Roman" w:eastAsia="Times New Roman" w:hAnsi="Times New Roman" w:cs="Times New Roman"/>
                <w:b/>
                <w:bCs/>
                <w:color w:val="000000"/>
              </w:rPr>
              <w:t>S.E.</w:t>
            </w:r>
          </w:p>
        </w:tc>
        <w:tc>
          <w:tcPr>
            <w:tcW w:w="674" w:type="pct"/>
            <w:tcBorders>
              <w:top w:val="single" w:sz="8" w:space="0" w:color="auto"/>
              <w:left w:val="nil"/>
              <w:bottom w:val="single" w:sz="8" w:space="0" w:color="auto"/>
              <w:right w:val="nil"/>
            </w:tcBorders>
            <w:shd w:val="clear" w:color="auto" w:fill="auto"/>
            <w:vAlign w:val="bottom"/>
            <w:hideMark/>
          </w:tcPr>
          <w:p w14:paraId="2C0C0169" w14:textId="77777777" w:rsidR="00AF6B9E" w:rsidRPr="00E400E7" w:rsidRDefault="00AF6B9E" w:rsidP="00260B21">
            <w:pPr>
              <w:spacing w:after="0" w:line="360" w:lineRule="auto"/>
              <w:ind w:firstLineChars="100" w:firstLine="221"/>
              <w:jc w:val="right"/>
              <w:rPr>
                <w:rFonts w:ascii="Times New Roman" w:eastAsia="Times New Roman" w:hAnsi="Times New Roman" w:cs="Times New Roman"/>
                <w:b/>
                <w:bCs/>
                <w:color w:val="000000"/>
              </w:rPr>
            </w:pPr>
            <w:r w:rsidRPr="00E400E7">
              <w:rPr>
                <w:rFonts w:ascii="Times New Roman" w:eastAsia="Times New Roman" w:hAnsi="Times New Roman" w:cs="Times New Roman"/>
                <w:b/>
                <w:bCs/>
                <w:color w:val="000000"/>
              </w:rPr>
              <w:t>C.R.</w:t>
            </w:r>
          </w:p>
        </w:tc>
        <w:tc>
          <w:tcPr>
            <w:tcW w:w="512" w:type="pct"/>
            <w:tcBorders>
              <w:top w:val="single" w:sz="8" w:space="0" w:color="auto"/>
              <w:left w:val="nil"/>
              <w:bottom w:val="single" w:sz="8" w:space="0" w:color="auto"/>
              <w:right w:val="single" w:sz="8" w:space="0" w:color="auto"/>
            </w:tcBorders>
            <w:shd w:val="clear" w:color="auto" w:fill="auto"/>
            <w:vAlign w:val="bottom"/>
            <w:hideMark/>
          </w:tcPr>
          <w:p w14:paraId="639EE618" w14:textId="77777777" w:rsidR="00AF6B9E" w:rsidRPr="00E400E7" w:rsidRDefault="00AF6B9E" w:rsidP="00260B21">
            <w:pPr>
              <w:spacing w:after="0" w:line="360" w:lineRule="auto"/>
              <w:ind w:firstLineChars="100" w:firstLine="221"/>
              <w:jc w:val="right"/>
              <w:rPr>
                <w:rFonts w:ascii="Times New Roman" w:eastAsia="Times New Roman" w:hAnsi="Times New Roman" w:cs="Times New Roman"/>
                <w:b/>
                <w:bCs/>
                <w:color w:val="000000"/>
              </w:rPr>
            </w:pPr>
            <w:r w:rsidRPr="00E400E7">
              <w:rPr>
                <w:rFonts w:ascii="Times New Roman" w:eastAsia="Times New Roman" w:hAnsi="Times New Roman" w:cs="Times New Roman"/>
                <w:b/>
                <w:bCs/>
                <w:color w:val="000000"/>
              </w:rPr>
              <w:t>P</w:t>
            </w:r>
          </w:p>
        </w:tc>
        <w:tc>
          <w:tcPr>
            <w:tcW w:w="1599" w:type="pct"/>
            <w:tcBorders>
              <w:top w:val="single" w:sz="8" w:space="0" w:color="auto"/>
              <w:left w:val="nil"/>
              <w:bottom w:val="single" w:sz="8" w:space="0" w:color="auto"/>
              <w:right w:val="single" w:sz="8" w:space="0" w:color="auto"/>
            </w:tcBorders>
          </w:tcPr>
          <w:p w14:paraId="61EE1576" w14:textId="77777777" w:rsidR="00AF6B9E" w:rsidRPr="00E400E7" w:rsidRDefault="00AF6B9E" w:rsidP="00260B21">
            <w:pPr>
              <w:spacing w:after="0" w:line="360" w:lineRule="auto"/>
              <w:ind w:firstLineChars="100" w:firstLine="221"/>
              <w:jc w:val="center"/>
              <w:rPr>
                <w:rFonts w:ascii="Times New Roman" w:eastAsia="Times New Roman" w:hAnsi="Times New Roman" w:cs="Times New Roman"/>
                <w:b/>
                <w:bCs/>
                <w:color w:val="000000"/>
              </w:rPr>
            </w:pPr>
            <w:r w:rsidRPr="00E400E7">
              <w:rPr>
                <w:rFonts w:ascii="Times New Roman" w:eastAsia="Times New Roman" w:hAnsi="Times New Roman" w:cs="Times New Roman"/>
                <w:b/>
                <w:bCs/>
                <w:color w:val="000000"/>
              </w:rPr>
              <w:t>Accepted/Rejected</w:t>
            </w:r>
          </w:p>
        </w:tc>
      </w:tr>
      <w:tr w:rsidR="00AF6B9E" w:rsidRPr="00BE74BB" w14:paraId="37BA32E8"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548AF7A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340" w:type="pct"/>
            <w:tcBorders>
              <w:top w:val="nil"/>
              <w:left w:val="nil"/>
              <w:bottom w:val="nil"/>
              <w:right w:val="nil"/>
            </w:tcBorders>
            <w:shd w:val="clear" w:color="auto" w:fill="auto"/>
            <w:noWrap/>
            <w:vAlign w:val="bottom"/>
            <w:hideMark/>
          </w:tcPr>
          <w:p w14:paraId="724B5EF6"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50870465"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GI</w:t>
            </w:r>
          </w:p>
        </w:tc>
        <w:tc>
          <w:tcPr>
            <w:tcW w:w="589" w:type="pct"/>
            <w:tcBorders>
              <w:top w:val="nil"/>
              <w:left w:val="single" w:sz="4" w:space="0" w:color="auto"/>
              <w:bottom w:val="nil"/>
              <w:right w:val="nil"/>
            </w:tcBorders>
            <w:shd w:val="clear" w:color="auto" w:fill="auto"/>
            <w:vAlign w:val="bottom"/>
            <w:hideMark/>
          </w:tcPr>
          <w:p w14:paraId="66C06870"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0.045</w:t>
            </w:r>
          </w:p>
        </w:tc>
        <w:tc>
          <w:tcPr>
            <w:tcW w:w="674" w:type="pct"/>
            <w:tcBorders>
              <w:top w:val="nil"/>
              <w:left w:val="nil"/>
              <w:bottom w:val="nil"/>
              <w:right w:val="nil"/>
            </w:tcBorders>
            <w:shd w:val="clear" w:color="auto" w:fill="auto"/>
            <w:vAlign w:val="bottom"/>
            <w:hideMark/>
          </w:tcPr>
          <w:p w14:paraId="7E73710B"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7.774</w:t>
            </w:r>
          </w:p>
        </w:tc>
        <w:tc>
          <w:tcPr>
            <w:tcW w:w="512" w:type="pct"/>
            <w:tcBorders>
              <w:top w:val="nil"/>
              <w:left w:val="nil"/>
              <w:bottom w:val="nil"/>
              <w:right w:val="single" w:sz="8" w:space="0" w:color="auto"/>
            </w:tcBorders>
            <w:shd w:val="clear" w:color="auto" w:fill="auto"/>
            <w:vAlign w:val="bottom"/>
            <w:hideMark/>
          </w:tcPr>
          <w:p w14:paraId="2DC4A377"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6BBFD86E" w14:textId="77777777" w:rsidR="00AF6B9E" w:rsidRPr="00E400E7" w:rsidRDefault="00AF6B9E" w:rsidP="002839DF">
            <w:pPr>
              <w:spacing w:after="0" w:line="360" w:lineRule="auto"/>
              <w:jc w:val="center"/>
              <w:rPr>
                <w:rFonts w:ascii="Times New Roman" w:hAnsi="Times New Roman" w:cs="Times New Roman"/>
              </w:rPr>
            </w:pPr>
          </w:p>
          <w:p w14:paraId="39DEE9C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H1b:Accepted</w:t>
            </w:r>
          </w:p>
        </w:tc>
      </w:tr>
      <w:tr w:rsidR="00AF6B9E" w:rsidRPr="00BE74BB" w14:paraId="6F4ECA4E"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7D3FC50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340" w:type="pct"/>
            <w:tcBorders>
              <w:top w:val="nil"/>
              <w:left w:val="nil"/>
              <w:bottom w:val="nil"/>
              <w:right w:val="nil"/>
            </w:tcBorders>
            <w:shd w:val="clear" w:color="auto" w:fill="auto"/>
            <w:noWrap/>
            <w:vAlign w:val="bottom"/>
            <w:hideMark/>
          </w:tcPr>
          <w:p w14:paraId="1277443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04819AC6"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GI</w:t>
            </w:r>
          </w:p>
        </w:tc>
        <w:tc>
          <w:tcPr>
            <w:tcW w:w="589" w:type="pct"/>
            <w:tcBorders>
              <w:top w:val="nil"/>
              <w:left w:val="single" w:sz="4" w:space="0" w:color="auto"/>
              <w:bottom w:val="nil"/>
              <w:right w:val="nil"/>
            </w:tcBorders>
            <w:shd w:val="clear" w:color="auto" w:fill="auto"/>
            <w:vAlign w:val="bottom"/>
            <w:hideMark/>
          </w:tcPr>
          <w:p w14:paraId="7B1B63C2"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0.052</w:t>
            </w:r>
          </w:p>
        </w:tc>
        <w:tc>
          <w:tcPr>
            <w:tcW w:w="674" w:type="pct"/>
            <w:tcBorders>
              <w:top w:val="nil"/>
              <w:left w:val="nil"/>
              <w:bottom w:val="nil"/>
              <w:right w:val="nil"/>
            </w:tcBorders>
            <w:shd w:val="clear" w:color="auto" w:fill="auto"/>
            <w:vAlign w:val="bottom"/>
            <w:hideMark/>
          </w:tcPr>
          <w:p w14:paraId="64CF14C4"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6.509</w:t>
            </w:r>
          </w:p>
        </w:tc>
        <w:tc>
          <w:tcPr>
            <w:tcW w:w="512" w:type="pct"/>
            <w:tcBorders>
              <w:top w:val="nil"/>
              <w:left w:val="nil"/>
              <w:bottom w:val="nil"/>
              <w:right w:val="single" w:sz="8" w:space="0" w:color="auto"/>
            </w:tcBorders>
            <w:shd w:val="clear" w:color="auto" w:fill="auto"/>
            <w:vAlign w:val="bottom"/>
            <w:hideMark/>
          </w:tcPr>
          <w:p w14:paraId="775C96D0"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3612B42E" w14:textId="77777777" w:rsidR="00AF6B9E" w:rsidRPr="00E400E7" w:rsidRDefault="00AF6B9E" w:rsidP="002839DF">
            <w:pPr>
              <w:spacing w:after="0" w:line="360" w:lineRule="auto"/>
              <w:jc w:val="center"/>
              <w:rPr>
                <w:rFonts w:ascii="Times New Roman" w:hAnsi="Times New Roman" w:cs="Times New Roman"/>
              </w:rPr>
            </w:pPr>
          </w:p>
          <w:p w14:paraId="0697240D"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H1a:Accepted</w:t>
            </w:r>
          </w:p>
        </w:tc>
      </w:tr>
      <w:tr w:rsidR="00AF6B9E" w:rsidRPr="00BE74BB" w14:paraId="3036EEB7"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3CB40C6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CC</w:t>
            </w:r>
          </w:p>
        </w:tc>
        <w:tc>
          <w:tcPr>
            <w:tcW w:w="340" w:type="pct"/>
            <w:tcBorders>
              <w:top w:val="nil"/>
              <w:left w:val="nil"/>
              <w:bottom w:val="nil"/>
              <w:right w:val="nil"/>
            </w:tcBorders>
            <w:shd w:val="clear" w:color="auto" w:fill="auto"/>
            <w:noWrap/>
            <w:vAlign w:val="bottom"/>
            <w:hideMark/>
          </w:tcPr>
          <w:p w14:paraId="624C547C"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2551F210"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GI</w:t>
            </w:r>
          </w:p>
        </w:tc>
        <w:tc>
          <w:tcPr>
            <w:tcW w:w="589" w:type="pct"/>
            <w:tcBorders>
              <w:top w:val="nil"/>
              <w:left w:val="single" w:sz="4" w:space="0" w:color="auto"/>
              <w:bottom w:val="nil"/>
              <w:right w:val="nil"/>
            </w:tcBorders>
            <w:shd w:val="clear" w:color="auto" w:fill="auto"/>
            <w:vAlign w:val="bottom"/>
            <w:hideMark/>
          </w:tcPr>
          <w:p w14:paraId="53C0218F"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0.069</w:t>
            </w:r>
          </w:p>
        </w:tc>
        <w:tc>
          <w:tcPr>
            <w:tcW w:w="674" w:type="pct"/>
            <w:tcBorders>
              <w:top w:val="nil"/>
              <w:left w:val="nil"/>
              <w:bottom w:val="nil"/>
              <w:right w:val="nil"/>
            </w:tcBorders>
            <w:shd w:val="clear" w:color="auto" w:fill="auto"/>
            <w:vAlign w:val="bottom"/>
            <w:hideMark/>
          </w:tcPr>
          <w:p w14:paraId="0CD44B4F"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0.876</w:t>
            </w:r>
          </w:p>
        </w:tc>
        <w:tc>
          <w:tcPr>
            <w:tcW w:w="512" w:type="pct"/>
            <w:tcBorders>
              <w:top w:val="nil"/>
              <w:left w:val="nil"/>
              <w:bottom w:val="nil"/>
              <w:right w:val="single" w:sz="8" w:space="0" w:color="auto"/>
            </w:tcBorders>
            <w:shd w:val="clear" w:color="auto" w:fill="auto"/>
            <w:vAlign w:val="bottom"/>
            <w:hideMark/>
          </w:tcPr>
          <w:p w14:paraId="4759DFCE"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0.381</w:t>
            </w:r>
          </w:p>
        </w:tc>
        <w:tc>
          <w:tcPr>
            <w:tcW w:w="1599" w:type="pct"/>
            <w:tcBorders>
              <w:top w:val="nil"/>
              <w:left w:val="nil"/>
              <w:bottom w:val="nil"/>
              <w:right w:val="single" w:sz="8" w:space="0" w:color="auto"/>
            </w:tcBorders>
          </w:tcPr>
          <w:p w14:paraId="5DEBADF6"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357DA53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H1c:Not Accepted</w:t>
            </w:r>
          </w:p>
        </w:tc>
      </w:tr>
      <w:tr w:rsidR="00AF6B9E" w:rsidRPr="00BE74BB" w14:paraId="280D5C34"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4670B8DF"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340" w:type="pct"/>
            <w:tcBorders>
              <w:top w:val="nil"/>
              <w:left w:val="nil"/>
              <w:bottom w:val="nil"/>
              <w:right w:val="nil"/>
            </w:tcBorders>
            <w:shd w:val="clear" w:color="auto" w:fill="auto"/>
            <w:noWrap/>
            <w:vAlign w:val="bottom"/>
            <w:hideMark/>
          </w:tcPr>
          <w:p w14:paraId="6D712D68"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29E7EC4A"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TMS</w:t>
            </w:r>
          </w:p>
        </w:tc>
        <w:tc>
          <w:tcPr>
            <w:tcW w:w="589" w:type="pct"/>
            <w:tcBorders>
              <w:top w:val="nil"/>
              <w:left w:val="single" w:sz="4" w:space="0" w:color="auto"/>
              <w:bottom w:val="nil"/>
              <w:right w:val="nil"/>
            </w:tcBorders>
            <w:shd w:val="clear" w:color="auto" w:fill="auto"/>
            <w:vAlign w:val="bottom"/>
            <w:hideMark/>
          </w:tcPr>
          <w:p w14:paraId="41608FF3"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0.056</w:t>
            </w:r>
          </w:p>
        </w:tc>
        <w:tc>
          <w:tcPr>
            <w:tcW w:w="674" w:type="pct"/>
            <w:tcBorders>
              <w:top w:val="nil"/>
              <w:left w:val="nil"/>
              <w:bottom w:val="nil"/>
              <w:right w:val="nil"/>
            </w:tcBorders>
            <w:shd w:val="clear" w:color="auto" w:fill="auto"/>
            <w:vAlign w:val="bottom"/>
            <w:hideMark/>
          </w:tcPr>
          <w:p w14:paraId="307F388B"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0.465</w:t>
            </w:r>
          </w:p>
        </w:tc>
        <w:tc>
          <w:tcPr>
            <w:tcW w:w="512" w:type="pct"/>
            <w:tcBorders>
              <w:top w:val="nil"/>
              <w:left w:val="nil"/>
              <w:bottom w:val="nil"/>
              <w:right w:val="single" w:sz="8" w:space="0" w:color="auto"/>
            </w:tcBorders>
            <w:shd w:val="clear" w:color="auto" w:fill="auto"/>
            <w:vAlign w:val="bottom"/>
            <w:hideMark/>
          </w:tcPr>
          <w:p w14:paraId="1BA8E91E"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0.642</w:t>
            </w:r>
          </w:p>
        </w:tc>
        <w:tc>
          <w:tcPr>
            <w:tcW w:w="1599" w:type="pct"/>
            <w:tcBorders>
              <w:top w:val="nil"/>
              <w:left w:val="nil"/>
              <w:bottom w:val="nil"/>
              <w:right w:val="single" w:sz="8" w:space="0" w:color="auto"/>
            </w:tcBorders>
          </w:tcPr>
          <w:p w14:paraId="3A03D55A"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401CB30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H2b:Not Accepted</w:t>
            </w:r>
          </w:p>
        </w:tc>
      </w:tr>
      <w:tr w:rsidR="00AF6B9E" w:rsidRPr="00BE74BB" w14:paraId="599D6D75"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2396FB01"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340" w:type="pct"/>
            <w:tcBorders>
              <w:top w:val="nil"/>
              <w:left w:val="nil"/>
              <w:bottom w:val="nil"/>
              <w:right w:val="nil"/>
            </w:tcBorders>
            <w:shd w:val="clear" w:color="auto" w:fill="auto"/>
            <w:noWrap/>
            <w:vAlign w:val="bottom"/>
            <w:hideMark/>
          </w:tcPr>
          <w:p w14:paraId="72280D1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058BCA69"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TMS</w:t>
            </w:r>
          </w:p>
        </w:tc>
        <w:tc>
          <w:tcPr>
            <w:tcW w:w="589" w:type="pct"/>
            <w:tcBorders>
              <w:top w:val="nil"/>
              <w:left w:val="single" w:sz="4" w:space="0" w:color="auto"/>
              <w:bottom w:val="nil"/>
              <w:right w:val="nil"/>
            </w:tcBorders>
            <w:shd w:val="clear" w:color="auto" w:fill="auto"/>
            <w:vAlign w:val="bottom"/>
            <w:hideMark/>
          </w:tcPr>
          <w:p w14:paraId="5EE0CC86"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0.065</w:t>
            </w:r>
          </w:p>
        </w:tc>
        <w:tc>
          <w:tcPr>
            <w:tcW w:w="674" w:type="pct"/>
            <w:tcBorders>
              <w:top w:val="nil"/>
              <w:left w:val="nil"/>
              <w:bottom w:val="nil"/>
              <w:right w:val="nil"/>
            </w:tcBorders>
            <w:shd w:val="clear" w:color="auto" w:fill="auto"/>
            <w:noWrap/>
            <w:vAlign w:val="bottom"/>
            <w:hideMark/>
          </w:tcPr>
          <w:p w14:paraId="71131B3A"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-0.697</w:t>
            </w:r>
          </w:p>
        </w:tc>
        <w:tc>
          <w:tcPr>
            <w:tcW w:w="512" w:type="pct"/>
            <w:tcBorders>
              <w:top w:val="nil"/>
              <w:left w:val="nil"/>
              <w:bottom w:val="nil"/>
              <w:right w:val="single" w:sz="8" w:space="0" w:color="auto"/>
            </w:tcBorders>
            <w:shd w:val="clear" w:color="auto" w:fill="auto"/>
            <w:vAlign w:val="bottom"/>
            <w:hideMark/>
          </w:tcPr>
          <w:p w14:paraId="05086527"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0.486</w:t>
            </w:r>
          </w:p>
        </w:tc>
        <w:tc>
          <w:tcPr>
            <w:tcW w:w="1599" w:type="pct"/>
            <w:tcBorders>
              <w:top w:val="nil"/>
              <w:left w:val="nil"/>
              <w:bottom w:val="nil"/>
              <w:right w:val="single" w:sz="8" w:space="0" w:color="auto"/>
            </w:tcBorders>
          </w:tcPr>
          <w:p w14:paraId="2E1D3DFE"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32E0154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H2a:Not Accepted</w:t>
            </w:r>
          </w:p>
        </w:tc>
      </w:tr>
      <w:tr w:rsidR="00AF6B9E" w:rsidRPr="00BE74BB" w14:paraId="71B8BDE8"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77CF67A"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lastRenderedPageBreak/>
              <w:t>CC</w:t>
            </w:r>
          </w:p>
        </w:tc>
        <w:tc>
          <w:tcPr>
            <w:tcW w:w="340" w:type="pct"/>
            <w:tcBorders>
              <w:top w:val="nil"/>
              <w:left w:val="nil"/>
              <w:bottom w:val="nil"/>
              <w:right w:val="nil"/>
            </w:tcBorders>
            <w:shd w:val="clear" w:color="auto" w:fill="auto"/>
            <w:noWrap/>
            <w:vAlign w:val="bottom"/>
            <w:hideMark/>
          </w:tcPr>
          <w:p w14:paraId="6008590C"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3B4CFA13"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TMS</w:t>
            </w:r>
          </w:p>
        </w:tc>
        <w:tc>
          <w:tcPr>
            <w:tcW w:w="589" w:type="pct"/>
            <w:tcBorders>
              <w:top w:val="nil"/>
              <w:left w:val="single" w:sz="4" w:space="0" w:color="auto"/>
              <w:bottom w:val="nil"/>
              <w:right w:val="nil"/>
            </w:tcBorders>
            <w:shd w:val="clear" w:color="auto" w:fill="auto"/>
            <w:vAlign w:val="bottom"/>
            <w:hideMark/>
          </w:tcPr>
          <w:p w14:paraId="13228724"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0.087</w:t>
            </w:r>
          </w:p>
        </w:tc>
        <w:tc>
          <w:tcPr>
            <w:tcW w:w="674" w:type="pct"/>
            <w:tcBorders>
              <w:top w:val="nil"/>
              <w:left w:val="nil"/>
              <w:bottom w:val="nil"/>
              <w:right w:val="nil"/>
            </w:tcBorders>
            <w:shd w:val="clear" w:color="auto" w:fill="auto"/>
            <w:vAlign w:val="bottom"/>
            <w:hideMark/>
          </w:tcPr>
          <w:p w14:paraId="2EA73A8F"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0.757</w:t>
            </w:r>
          </w:p>
        </w:tc>
        <w:tc>
          <w:tcPr>
            <w:tcW w:w="512" w:type="pct"/>
            <w:tcBorders>
              <w:top w:val="nil"/>
              <w:left w:val="nil"/>
              <w:bottom w:val="nil"/>
              <w:right w:val="single" w:sz="8" w:space="0" w:color="auto"/>
            </w:tcBorders>
            <w:shd w:val="clear" w:color="auto" w:fill="auto"/>
            <w:vAlign w:val="bottom"/>
            <w:hideMark/>
          </w:tcPr>
          <w:p w14:paraId="607E488E"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0.449</w:t>
            </w:r>
          </w:p>
        </w:tc>
        <w:tc>
          <w:tcPr>
            <w:tcW w:w="1599" w:type="pct"/>
            <w:tcBorders>
              <w:top w:val="nil"/>
              <w:left w:val="nil"/>
              <w:bottom w:val="nil"/>
              <w:right w:val="single" w:sz="8" w:space="0" w:color="auto"/>
            </w:tcBorders>
          </w:tcPr>
          <w:p w14:paraId="67B249CC"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3DC60BA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H2c:Not Accepted</w:t>
            </w:r>
          </w:p>
        </w:tc>
      </w:tr>
      <w:tr w:rsidR="00AF6B9E" w:rsidRPr="00BE74BB" w14:paraId="30E1DB05"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575A63BE"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340" w:type="pct"/>
            <w:tcBorders>
              <w:top w:val="nil"/>
              <w:left w:val="nil"/>
              <w:bottom w:val="nil"/>
              <w:right w:val="nil"/>
            </w:tcBorders>
            <w:shd w:val="clear" w:color="auto" w:fill="auto"/>
            <w:noWrap/>
            <w:vAlign w:val="bottom"/>
            <w:hideMark/>
          </w:tcPr>
          <w:p w14:paraId="41B1509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4A6E2951"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FR</w:t>
            </w:r>
          </w:p>
        </w:tc>
        <w:tc>
          <w:tcPr>
            <w:tcW w:w="589" w:type="pct"/>
            <w:tcBorders>
              <w:top w:val="nil"/>
              <w:left w:val="single" w:sz="4" w:space="0" w:color="auto"/>
              <w:bottom w:val="nil"/>
              <w:right w:val="nil"/>
            </w:tcBorders>
            <w:shd w:val="clear" w:color="auto" w:fill="auto"/>
            <w:vAlign w:val="bottom"/>
            <w:hideMark/>
          </w:tcPr>
          <w:p w14:paraId="7F33EE8D"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0.048</w:t>
            </w:r>
          </w:p>
        </w:tc>
        <w:tc>
          <w:tcPr>
            <w:tcW w:w="674" w:type="pct"/>
            <w:tcBorders>
              <w:top w:val="nil"/>
              <w:left w:val="nil"/>
              <w:bottom w:val="nil"/>
              <w:right w:val="nil"/>
            </w:tcBorders>
            <w:shd w:val="clear" w:color="auto" w:fill="auto"/>
            <w:vAlign w:val="bottom"/>
            <w:hideMark/>
          </w:tcPr>
          <w:p w14:paraId="0653872B"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1.375</w:t>
            </w:r>
          </w:p>
        </w:tc>
        <w:tc>
          <w:tcPr>
            <w:tcW w:w="512" w:type="pct"/>
            <w:tcBorders>
              <w:top w:val="nil"/>
              <w:left w:val="nil"/>
              <w:bottom w:val="nil"/>
              <w:right w:val="single" w:sz="8" w:space="0" w:color="auto"/>
            </w:tcBorders>
            <w:shd w:val="clear" w:color="auto" w:fill="auto"/>
            <w:vAlign w:val="bottom"/>
            <w:hideMark/>
          </w:tcPr>
          <w:p w14:paraId="4D753E7C"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0.169</w:t>
            </w:r>
          </w:p>
        </w:tc>
        <w:tc>
          <w:tcPr>
            <w:tcW w:w="1599" w:type="pct"/>
            <w:tcBorders>
              <w:top w:val="nil"/>
              <w:left w:val="nil"/>
              <w:bottom w:val="nil"/>
              <w:right w:val="single" w:sz="8" w:space="0" w:color="auto"/>
            </w:tcBorders>
          </w:tcPr>
          <w:p w14:paraId="3FD03083"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H3b:Not Accepted</w:t>
            </w:r>
          </w:p>
        </w:tc>
      </w:tr>
      <w:tr w:rsidR="00AF6B9E" w:rsidRPr="00BE74BB" w14:paraId="79CFF02D"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639C28F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340" w:type="pct"/>
            <w:tcBorders>
              <w:top w:val="nil"/>
              <w:left w:val="nil"/>
              <w:bottom w:val="nil"/>
              <w:right w:val="nil"/>
            </w:tcBorders>
            <w:shd w:val="clear" w:color="auto" w:fill="auto"/>
            <w:noWrap/>
            <w:vAlign w:val="bottom"/>
            <w:hideMark/>
          </w:tcPr>
          <w:p w14:paraId="78DC062F"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2BE62858"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FR</w:t>
            </w:r>
          </w:p>
        </w:tc>
        <w:tc>
          <w:tcPr>
            <w:tcW w:w="589" w:type="pct"/>
            <w:tcBorders>
              <w:top w:val="nil"/>
              <w:left w:val="single" w:sz="4" w:space="0" w:color="auto"/>
              <w:bottom w:val="nil"/>
              <w:right w:val="nil"/>
            </w:tcBorders>
            <w:shd w:val="clear" w:color="auto" w:fill="auto"/>
            <w:vAlign w:val="bottom"/>
            <w:hideMark/>
          </w:tcPr>
          <w:p w14:paraId="37A687C5"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0.056</w:t>
            </w:r>
          </w:p>
        </w:tc>
        <w:tc>
          <w:tcPr>
            <w:tcW w:w="674" w:type="pct"/>
            <w:tcBorders>
              <w:top w:val="nil"/>
              <w:left w:val="nil"/>
              <w:bottom w:val="nil"/>
              <w:right w:val="nil"/>
            </w:tcBorders>
            <w:shd w:val="clear" w:color="auto" w:fill="auto"/>
            <w:vAlign w:val="bottom"/>
            <w:hideMark/>
          </w:tcPr>
          <w:p w14:paraId="0AB35534"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0.598</w:t>
            </w:r>
          </w:p>
        </w:tc>
        <w:tc>
          <w:tcPr>
            <w:tcW w:w="512" w:type="pct"/>
            <w:tcBorders>
              <w:top w:val="nil"/>
              <w:left w:val="nil"/>
              <w:bottom w:val="nil"/>
              <w:right w:val="single" w:sz="8" w:space="0" w:color="auto"/>
            </w:tcBorders>
            <w:shd w:val="clear" w:color="auto" w:fill="auto"/>
            <w:vAlign w:val="bottom"/>
            <w:hideMark/>
          </w:tcPr>
          <w:p w14:paraId="1CD86E0E"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0.55</w:t>
            </w:r>
          </w:p>
        </w:tc>
        <w:tc>
          <w:tcPr>
            <w:tcW w:w="1599" w:type="pct"/>
            <w:tcBorders>
              <w:top w:val="nil"/>
              <w:left w:val="nil"/>
              <w:bottom w:val="nil"/>
              <w:right w:val="single" w:sz="8" w:space="0" w:color="auto"/>
            </w:tcBorders>
          </w:tcPr>
          <w:p w14:paraId="3602D179"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252AE64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H3a:Not Accepted</w:t>
            </w:r>
          </w:p>
        </w:tc>
      </w:tr>
      <w:tr w:rsidR="00AF6B9E" w:rsidRPr="00BE74BB" w14:paraId="00351C99"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393DE0C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CC</w:t>
            </w:r>
          </w:p>
        </w:tc>
        <w:tc>
          <w:tcPr>
            <w:tcW w:w="340" w:type="pct"/>
            <w:tcBorders>
              <w:top w:val="nil"/>
              <w:left w:val="nil"/>
              <w:bottom w:val="nil"/>
              <w:right w:val="nil"/>
            </w:tcBorders>
            <w:shd w:val="clear" w:color="auto" w:fill="auto"/>
            <w:noWrap/>
            <w:vAlign w:val="bottom"/>
            <w:hideMark/>
          </w:tcPr>
          <w:p w14:paraId="15E480C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7A2CB691"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FR</w:t>
            </w:r>
          </w:p>
        </w:tc>
        <w:tc>
          <w:tcPr>
            <w:tcW w:w="589" w:type="pct"/>
            <w:tcBorders>
              <w:top w:val="nil"/>
              <w:left w:val="single" w:sz="4" w:space="0" w:color="auto"/>
              <w:bottom w:val="nil"/>
              <w:right w:val="nil"/>
            </w:tcBorders>
            <w:shd w:val="clear" w:color="auto" w:fill="auto"/>
            <w:vAlign w:val="bottom"/>
            <w:hideMark/>
          </w:tcPr>
          <w:p w14:paraId="2064D0F0"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0.075</w:t>
            </w:r>
          </w:p>
        </w:tc>
        <w:tc>
          <w:tcPr>
            <w:tcW w:w="674" w:type="pct"/>
            <w:tcBorders>
              <w:top w:val="nil"/>
              <w:left w:val="nil"/>
              <w:bottom w:val="nil"/>
              <w:right w:val="nil"/>
            </w:tcBorders>
            <w:shd w:val="clear" w:color="auto" w:fill="auto"/>
            <w:vAlign w:val="bottom"/>
            <w:hideMark/>
          </w:tcPr>
          <w:p w14:paraId="56B04F31"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3.874</w:t>
            </w:r>
          </w:p>
        </w:tc>
        <w:tc>
          <w:tcPr>
            <w:tcW w:w="512" w:type="pct"/>
            <w:tcBorders>
              <w:top w:val="nil"/>
              <w:left w:val="nil"/>
              <w:bottom w:val="nil"/>
              <w:right w:val="single" w:sz="8" w:space="0" w:color="auto"/>
            </w:tcBorders>
            <w:shd w:val="clear" w:color="auto" w:fill="auto"/>
            <w:vAlign w:val="bottom"/>
            <w:hideMark/>
          </w:tcPr>
          <w:p w14:paraId="44DAF9FF"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1FB57465"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0F3F087B"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H3c:Accepted</w:t>
            </w:r>
          </w:p>
        </w:tc>
      </w:tr>
      <w:tr w:rsidR="00AF6B9E" w:rsidRPr="00BE74BB" w14:paraId="2FE6CE58"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1096B8C1"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340" w:type="pct"/>
            <w:tcBorders>
              <w:top w:val="nil"/>
              <w:left w:val="nil"/>
              <w:bottom w:val="nil"/>
              <w:right w:val="nil"/>
            </w:tcBorders>
            <w:shd w:val="clear" w:color="auto" w:fill="auto"/>
            <w:noWrap/>
            <w:vAlign w:val="bottom"/>
            <w:hideMark/>
          </w:tcPr>
          <w:p w14:paraId="013A8D2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3E4696A6"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589" w:type="pct"/>
            <w:tcBorders>
              <w:top w:val="nil"/>
              <w:left w:val="single" w:sz="4" w:space="0" w:color="auto"/>
              <w:bottom w:val="nil"/>
              <w:right w:val="nil"/>
            </w:tcBorders>
            <w:shd w:val="clear" w:color="auto" w:fill="auto"/>
            <w:vAlign w:val="bottom"/>
            <w:hideMark/>
          </w:tcPr>
          <w:p w14:paraId="350E3D26"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0.052</w:t>
            </w:r>
          </w:p>
        </w:tc>
        <w:tc>
          <w:tcPr>
            <w:tcW w:w="674" w:type="pct"/>
            <w:tcBorders>
              <w:top w:val="nil"/>
              <w:left w:val="nil"/>
              <w:bottom w:val="nil"/>
              <w:right w:val="nil"/>
            </w:tcBorders>
            <w:shd w:val="clear" w:color="auto" w:fill="auto"/>
            <w:vAlign w:val="bottom"/>
            <w:hideMark/>
          </w:tcPr>
          <w:p w14:paraId="7E4C9FF6"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3.077</w:t>
            </w:r>
          </w:p>
        </w:tc>
        <w:tc>
          <w:tcPr>
            <w:tcW w:w="512" w:type="pct"/>
            <w:tcBorders>
              <w:top w:val="nil"/>
              <w:left w:val="nil"/>
              <w:bottom w:val="nil"/>
              <w:right w:val="single" w:sz="8" w:space="0" w:color="auto"/>
            </w:tcBorders>
            <w:shd w:val="clear" w:color="auto" w:fill="auto"/>
            <w:vAlign w:val="bottom"/>
            <w:hideMark/>
          </w:tcPr>
          <w:p w14:paraId="5CA1934E"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0.002</w:t>
            </w:r>
          </w:p>
        </w:tc>
        <w:tc>
          <w:tcPr>
            <w:tcW w:w="1599" w:type="pct"/>
            <w:tcBorders>
              <w:top w:val="nil"/>
              <w:left w:val="nil"/>
              <w:bottom w:val="nil"/>
              <w:right w:val="single" w:sz="8" w:space="0" w:color="auto"/>
            </w:tcBorders>
          </w:tcPr>
          <w:p w14:paraId="3D9D09C0"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4C8BF29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H4a:Not Accepted</w:t>
            </w:r>
          </w:p>
        </w:tc>
      </w:tr>
      <w:tr w:rsidR="00AF6B9E" w:rsidRPr="00BE74BB" w14:paraId="592965EB"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4486DBF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340" w:type="pct"/>
            <w:tcBorders>
              <w:top w:val="nil"/>
              <w:left w:val="nil"/>
              <w:bottom w:val="nil"/>
              <w:right w:val="nil"/>
            </w:tcBorders>
            <w:shd w:val="clear" w:color="auto" w:fill="auto"/>
            <w:noWrap/>
            <w:vAlign w:val="bottom"/>
            <w:hideMark/>
          </w:tcPr>
          <w:p w14:paraId="04B24078"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456000FA"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CC</w:t>
            </w:r>
          </w:p>
        </w:tc>
        <w:tc>
          <w:tcPr>
            <w:tcW w:w="589" w:type="pct"/>
            <w:tcBorders>
              <w:top w:val="nil"/>
              <w:left w:val="single" w:sz="4" w:space="0" w:color="auto"/>
              <w:bottom w:val="nil"/>
              <w:right w:val="nil"/>
            </w:tcBorders>
            <w:shd w:val="clear" w:color="auto" w:fill="auto"/>
            <w:vAlign w:val="bottom"/>
            <w:hideMark/>
          </w:tcPr>
          <w:p w14:paraId="0F12584E"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0.037</w:t>
            </w:r>
          </w:p>
        </w:tc>
        <w:tc>
          <w:tcPr>
            <w:tcW w:w="674" w:type="pct"/>
            <w:tcBorders>
              <w:top w:val="nil"/>
              <w:left w:val="nil"/>
              <w:bottom w:val="nil"/>
              <w:right w:val="nil"/>
            </w:tcBorders>
            <w:shd w:val="clear" w:color="auto" w:fill="auto"/>
            <w:vAlign w:val="bottom"/>
            <w:hideMark/>
          </w:tcPr>
          <w:p w14:paraId="4DD267E0"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1.895</w:t>
            </w:r>
          </w:p>
        </w:tc>
        <w:tc>
          <w:tcPr>
            <w:tcW w:w="512" w:type="pct"/>
            <w:tcBorders>
              <w:top w:val="nil"/>
              <w:left w:val="nil"/>
              <w:bottom w:val="nil"/>
              <w:right w:val="single" w:sz="8" w:space="0" w:color="auto"/>
            </w:tcBorders>
            <w:shd w:val="clear" w:color="auto" w:fill="auto"/>
            <w:vAlign w:val="bottom"/>
            <w:hideMark/>
          </w:tcPr>
          <w:p w14:paraId="1BE7D76A"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0.058</w:t>
            </w:r>
          </w:p>
        </w:tc>
        <w:tc>
          <w:tcPr>
            <w:tcW w:w="1599" w:type="pct"/>
            <w:tcBorders>
              <w:top w:val="nil"/>
              <w:left w:val="nil"/>
              <w:bottom w:val="nil"/>
              <w:right w:val="single" w:sz="8" w:space="0" w:color="auto"/>
            </w:tcBorders>
          </w:tcPr>
          <w:p w14:paraId="283FCB96"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3271F74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H4c:Not Accepted</w:t>
            </w:r>
          </w:p>
        </w:tc>
      </w:tr>
      <w:tr w:rsidR="00AF6B9E" w:rsidRPr="00BE74BB" w14:paraId="4E3ADF67"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2437C88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340" w:type="pct"/>
            <w:tcBorders>
              <w:top w:val="nil"/>
              <w:left w:val="nil"/>
              <w:bottom w:val="nil"/>
              <w:right w:val="nil"/>
            </w:tcBorders>
            <w:shd w:val="clear" w:color="auto" w:fill="auto"/>
            <w:noWrap/>
            <w:vAlign w:val="bottom"/>
            <w:hideMark/>
          </w:tcPr>
          <w:p w14:paraId="0B13D86E"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1362A617"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589" w:type="pct"/>
            <w:tcBorders>
              <w:top w:val="nil"/>
              <w:left w:val="single" w:sz="4" w:space="0" w:color="auto"/>
              <w:bottom w:val="nil"/>
              <w:right w:val="nil"/>
            </w:tcBorders>
            <w:shd w:val="clear" w:color="auto" w:fill="auto"/>
            <w:vAlign w:val="bottom"/>
            <w:hideMark/>
          </w:tcPr>
          <w:p w14:paraId="4A8A87B0"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0.059</w:t>
            </w:r>
          </w:p>
        </w:tc>
        <w:tc>
          <w:tcPr>
            <w:tcW w:w="674" w:type="pct"/>
            <w:tcBorders>
              <w:top w:val="nil"/>
              <w:left w:val="nil"/>
              <w:bottom w:val="nil"/>
              <w:right w:val="nil"/>
            </w:tcBorders>
            <w:shd w:val="clear" w:color="auto" w:fill="auto"/>
            <w:vAlign w:val="bottom"/>
            <w:hideMark/>
          </w:tcPr>
          <w:p w14:paraId="3F8441C8"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2.246</w:t>
            </w:r>
          </w:p>
        </w:tc>
        <w:tc>
          <w:tcPr>
            <w:tcW w:w="512" w:type="pct"/>
            <w:tcBorders>
              <w:top w:val="nil"/>
              <w:left w:val="nil"/>
              <w:bottom w:val="nil"/>
              <w:right w:val="single" w:sz="8" w:space="0" w:color="auto"/>
            </w:tcBorders>
            <w:shd w:val="clear" w:color="auto" w:fill="auto"/>
            <w:vAlign w:val="bottom"/>
            <w:hideMark/>
          </w:tcPr>
          <w:p w14:paraId="4FDC5D23"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0.025</w:t>
            </w:r>
          </w:p>
        </w:tc>
        <w:tc>
          <w:tcPr>
            <w:tcW w:w="1599" w:type="pct"/>
            <w:tcBorders>
              <w:top w:val="nil"/>
              <w:left w:val="nil"/>
              <w:bottom w:val="nil"/>
              <w:right w:val="single" w:sz="8" w:space="0" w:color="auto"/>
            </w:tcBorders>
          </w:tcPr>
          <w:p w14:paraId="53EDEC7E"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6996836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H4b:Not Accepted</w:t>
            </w:r>
          </w:p>
        </w:tc>
      </w:tr>
      <w:tr w:rsidR="00AF6B9E" w:rsidRPr="00BE74BB" w14:paraId="37E340F5"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439950FA"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SOI</w:t>
            </w:r>
          </w:p>
        </w:tc>
        <w:tc>
          <w:tcPr>
            <w:tcW w:w="340" w:type="pct"/>
            <w:tcBorders>
              <w:top w:val="nil"/>
              <w:left w:val="nil"/>
              <w:bottom w:val="nil"/>
              <w:right w:val="nil"/>
            </w:tcBorders>
            <w:shd w:val="clear" w:color="auto" w:fill="auto"/>
            <w:noWrap/>
            <w:vAlign w:val="bottom"/>
            <w:hideMark/>
          </w:tcPr>
          <w:p w14:paraId="6BC46980"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nil"/>
            </w:tcBorders>
            <w:shd w:val="clear" w:color="auto" w:fill="auto"/>
            <w:vAlign w:val="bottom"/>
            <w:hideMark/>
          </w:tcPr>
          <w:p w14:paraId="691035CE"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589" w:type="pct"/>
            <w:tcBorders>
              <w:top w:val="nil"/>
              <w:left w:val="single" w:sz="4" w:space="0" w:color="auto"/>
              <w:bottom w:val="nil"/>
              <w:right w:val="nil"/>
            </w:tcBorders>
            <w:shd w:val="clear" w:color="auto" w:fill="auto"/>
            <w:vAlign w:val="bottom"/>
            <w:hideMark/>
          </w:tcPr>
          <w:p w14:paraId="2DED05AA"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0.041</w:t>
            </w:r>
          </w:p>
        </w:tc>
        <w:tc>
          <w:tcPr>
            <w:tcW w:w="674" w:type="pct"/>
            <w:tcBorders>
              <w:top w:val="nil"/>
              <w:left w:val="nil"/>
              <w:bottom w:val="nil"/>
              <w:right w:val="nil"/>
            </w:tcBorders>
            <w:shd w:val="clear" w:color="auto" w:fill="auto"/>
            <w:vAlign w:val="bottom"/>
            <w:hideMark/>
          </w:tcPr>
          <w:p w14:paraId="78FF1ED3"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9.195</w:t>
            </w:r>
          </w:p>
        </w:tc>
        <w:tc>
          <w:tcPr>
            <w:tcW w:w="512" w:type="pct"/>
            <w:tcBorders>
              <w:top w:val="nil"/>
              <w:left w:val="nil"/>
              <w:bottom w:val="nil"/>
              <w:right w:val="single" w:sz="8" w:space="0" w:color="auto"/>
            </w:tcBorders>
            <w:shd w:val="clear" w:color="auto" w:fill="auto"/>
            <w:vAlign w:val="bottom"/>
            <w:hideMark/>
          </w:tcPr>
          <w:p w14:paraId="6E4E7D36" w14:textId="77777777" w:rsidR="00AF6B9E" w:rsidRPr="00E400E7" w:rsidRDefault="00AF6B9E" w:rsidP="002839DF">
            <w:pPr>
              <w:spacing w:after="0" w:line="360" w:lineRule="auto"/>
              <w:jc w:val="right"/>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5426647F"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5FEA3AEB"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H5:Accepted</w:t>
            </w:r>
          </w:p>
        </w:tc>
      </w:tr>
      <w:tr w:rsidR="00AF6B9E" w:rsidRPr="00BE74BB" w14:paraId="65E8FEFB"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243FCCF3"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FR_4</w:t>
            </w:r>
          </w:p>
        </w:tc>
        <w:tc>
          <w:tcPr>
            <w:tcW w:w="340" w:type="pct"/>
            <w:tcBorders>
              <w:top w:val="nil"/>
              <w:left w:val="nil"/>
              <w:bottom w:val="nil"/>
              <w:right w:val="nil"/>
            </w:tcBorders>
            <w:shd w:val="clear" w:color="auto" w:fill="auto"/>
            <w:noWrap/>
            <w:vAlign w:val="bottom"/>
            <w:hideMark/>
          </w:tcPr>
          <w:p w14:paraId="3EA646DE"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0BF97C28"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FR</w:t>
            </w:r>
          </w:p>
        </w:tc>
        <w:tc>
          <w:tcPr>
            <w:tcW w:w="589" w:type="pct"/>
            <w:tcBorders>
              <w:top w:val="nil"/>
              <w:left w:val="nil"/>
              <w:bottom w:val="nil"/>
              <w:right w:val="nil"/>
            </w:tcBorders>
            <w:shd w:val="clear" w:color="auto" w:fill="auto"/>
            <w:vAlign w:val="bottom"/>
            <w:hideMark/>
          </w:tcPr>
          <w:p w14:paraId="7D1CC546"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53C8F7DA"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5FD955E9"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2FC1C52E" w14:textId="77777777" w:rsidR="00AF6B9E" w:rsidRPr="00E400E7" w:rsidRDefault="00AF6B9E" w:rsidP="002839DF">
            <w:pPr>
              <w:spacing w:after="0" w:line="360" w:lineRule="auto"/>
              <w:rPr>
                <w:rFonts w:ascii="Calibri" w:eastAsia="Times New Roman" w:hAnsi="Calibri" w:cs="Times New Roman"/>
                <w:color w:val="000000"/>
              </w:rPr>
            </w:pPr>
          </w:p>
          <w:p w14:paraId="37B64104"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t>HD1:Accepted</w:t>
            </w:r>
          </w:p>
        </w:tc>
      </w:tr>
      <w:tr w:rsidR="00AF6B9E" w:rsidRPr="00BE74BB" w14:paraId="15BB4F7B"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368ADCC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FR_2</w:t>
            </w:r>
          </w:p>
        </w:tc>
        <w:tc>
          <w:tcPr>
            <w:tcW w:w="340" w:type="pct"/>
            <w:tcBorders>
              <w:top w:val="nil"/>
              <w:left w:val="nil"/>
              <w:bottom w:val="nil"/>
              <w:right w:val="nil"/>
            </w:tcBorders>
            <w:shd w:val="clear" w:color="auto" w:fill="auto"/>
            <w:noWrap/>
            <w:vAlign w:val="bottom"/>
            <w:hideMark/>
          </w:tcPr>
          <w:p w14:paraId="08452A0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6069C639"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FR</w:t>
            </w:r>
          </w:p>
        </w:tc>
        <w:tc>
          <w:tcPr>
            <w:tcW w:w="589" w:type="pct"/>
            <w:tcBorders>
              <w:top w:val="nil"/>
              <w:left w:val="nil"/>
              <w:bottom w:val="nil"/>
              <w:right w:val="nil"/>
            </w:tcBorders>
            <w:shd w:val="clear" w:color="auto" w:fill="auto"/>
            <w:vAlign w:val="bottom"/>
            <w:hideMark/>
          </w:tcPr>
          <w:p w14:paraId="54E672B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0.01</w:t>
            </w:r>
          </w:p>
        </w:tc>
        <w:tc>
          <w:tcPr>
            <w:tcW w:w="674" w:type="pct"/>
            <w:tcBorders>
              <w:top w:val="nil"/>
              <w:left w:val="nil"/>
              <w:bottom w:val="nil"/>
              <w:right w:val="nil"/>
            </w:tcBorders>
            <w:shd w:val="clear" w:color="auto" w:fill="auto"/>
            <w:vAlign w:val="bottom"/>
            <w:hideMark/>
          </w:tcPr>
          <w:p w14:paraId="27CABF0D"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104.477</w:t>
            </w:r>
          </w:p>
        </w:tc>
        <w:tc>
          <w:tcPr>
            <w:tcW w:w="512" w:type="pct"/>
            <w:tcBorders>
              <w:top w:val="nil"/>
              <w:left w:val="nil"/>
              <w:bottom w:val="nil"/>
              <w:right w:val="single" w:sz="8" w:space="0" w:color="auto"/>
            </w:tcBorders>
            <w:shd w:val="clear" w:color="auto" w:fill="auto"/>
            <w:vAlign w:val="bottom"/>
            <w:hideMark/>
          </w:tcPr>
          <w:p w14:paraId="28102BE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0F709F53"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6E9CF04B"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HD2:Accepted</w:t>
            </w:r>
          </w:p>
        </w:tc>
      </w:tr>
      <w:tr w:rsidR="00AF6B9E" w:rsidRPr="00BE74BB" w14:paraId="09BD7577"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4DE4DA41"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FR_3</w:t>
            </w:r>
          </w:p>
        </w:tc>
        <w:tc>
          <w:tcPr>
            <w:tcW w:w="340" w:type="pct"/>
            <w:tcBorders>
              <w:top w:val="nil"/>
              <w:left w:val="nil"/>
              <w:bottom w:val="nil"/>
              <w:right w:val="nil"/>
            </w:tcBorders>
            <w:shd w:val="clear" w:color="auto" w:fill="auto"/>
            <w:noWrap/>
            <w:vAlign w:val="bottom"/>
            <w:hideMark/>
          </w:tcPr>
          <w:p w14:paraId="5F95CEC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112A4FA2"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FR</w:t>
            </w:r>
          </w:p>
        </w:tc>
        <w:tc>
          <w:tcPr>
            <w:tcW w:w="589" w:type="pct"/>
            <w:tcBorders>
              <w:top w:val="nil"/>
              <w:left w:val="nil"/>
              <w:bottom w:val="nil"/>
              <w:right w:val="nil"/>
            </w:tcBorders>
            <w:shd w:val="clear" w:color="auto" w:fill="auto"/>
            <w:vAlign w:val="bottom"/>
            <w:hideMark/>
          </w:tcPr>
          <w:p w14:paraId="1F3DBB3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0.013</w:t>
            </w:r>
          </w:p>
        </w:tc>
        <w:tc>
          <w:tcPr>
            <w:tcW w:w="674" w:type="pct"/>
            <w:tcBorders>
              <w:top w:val="nil"/>
              <w:left w:val="nil"/>
              <w:bottom w:val="nil"/>
              <w:right w:val="nil"/>
            </w:tcBorders>
            <w:shd w:val="clear" w:color="auto" w:fill="auto"/>
            <w:vAlign w:val="bottom"/>
            <w:hideMark/>
          </w:tcPr>
          <w:p w14:paraId="1E43094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78.752</w:t>
            </w:r>
          </w:p>
        </w:tc>
        <w:tc>
          <w:tcPr>
            <w:tcW w:w="512" w:type="pct"/>
            <w:tcBorders>
              <w:top w:val="nil"/>
              <w:left w:val="nil"/>
              <w:bottom w:val="nil"/>
              <w:right w:val="single" w:sz="8" w:space="0" w:color="auto"/>
            </w:tcBorders>
            <w:shd w:val="clear" w:color="auto" w:fill="auto"/>
            <w:vAlign w:val="bottom"/>
            <w:hideMark/>
          </w:tcPr>
          <w:p w14:paraId="0CC72D9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502D33C0"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71273F8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HD3:Accepted</w:t>
            </w:r>
          </w:p>
        </w:tc>
      </w:tr>
      <w:tr w:rsidR="00AF6B9E" w:rsidRPr="00BE74BB" w14:paraId="6023209D"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44501219"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FR_1</w:t>
            </w:r>
          </w:p>
        </w:tc>
        <w:tc>
          <w:tcPr>
            <w:tcW w:w="340" w:type="pct"/>
            <w:tcBorders>
              <w:top w:val="nil"/>
              <w:left w:val="nil"/>
              <w:bottom w:val="nil"/>
              <w:right w:val="nil"/>
            </w:tcBorders>
            <w:shd w:val="clear" w:color="auto" w:fill="auto"/>
            <w:noWrap/>
            <w:vAlign w:val="bottom"/>
            <w:hideMark/>
          </w:tcPr>
          <w:p w14:paraId="4ED327F1"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15B020BF"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FR</w:t>
            </w:r>
          </w:p>
        </w:tc>
        <w:tc>
          <w:tcPr>
            <w:tcW w:w="589" w:type="pct"/>
            <w:tcBorders>
              <w:top w:val="nil"/>
              <w:left w:val="nil"/>
              <w:bottom w:val="nil"/>
              <w:right w:val="nil"/>
            </w:tcBorders>
            <w:shd w:val="clear" w:color="auto" w:fill="auto"/>
            <w:vAlign w:val="bottom"/>
            <w:hideMark/>
          </w:tcPr>
          <w:p w14:paraId="20E4EAD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0.026</w:t>
            </w:r>
          </w:p>
        </w:tc>
        <w:tc>
          <w:tcPr>
            <w:tcW w:w="674" w:type="pct"/>
            <w:tcBorders>
              <w:top w:val="nil"/>
              <w:left w:val="nil"/>
              <w:bottom w:val="nil"/>
              <w:right w:val="nil"/>
            </w:tcBorders>
            <w:shd w:val="clear" w:color="auto" w:fill="auto"/>
            <w:vAlign w:val="bottom"/>
            <w:hideMark/>
          </w:tcPr>
          <w:p w14:paraId="091247C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34.752</w:t>
            </w:r>
          </w:p>
        </w:tc>
        <w:tc>
          <w:tcPr>
            <w:tcW w:w="512" w:type="pct"/>
            <w:tcBorders>
              <w:top w:val="nil"/>
              <w:left w:val="nil"/>
              <w:bottom w:val="nil"/>
              <w:right w:val="single" w:sz="8" w:space="0" w:color="auto"/>
            </w:tcBorders>
            <w:shd w:val="clear" w:color="auto" w:fill="auto"/>
            <w:vAlign w:val="bottom"/>
            <w:hideMark/>
          </w:tcPr>
          <w:p w14:paraId="1D592318"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7FA41C38"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55DB7BA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HD4:Accepted</w:t>
            </w:r>
          </w:p>
        </w:tc>
      </w:tr>
      <w:tr w:rsidR="00AF6B9E" w:rsidRPr="00BE74BB" w14:paraId="20EF81D8"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3EA6FF4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TMS_4</w:t>
            </w:r>
          </w:p>
        </w:tc>
        <w:tc>
          <w:tcPr>
            <w:tcW w:w="340" w:type="pct"/>
            <w:tcBorders>
              <w:top w:val="nil"/>
              <w:left w:val="nil"/>
              <w:bottom w:val="nil"/>
              <w:right w:val="nil"/>
            </w:tcBorders>
            <w:shd w:val="clear" w:color="auto" w:fill="auto"/>
            <w:noWrap/>
            <w:vAlign w:val="bottom"/>
            <w:hideMark/>
          </w:tcPr>
          <w:p w14:paraId="279D05C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DF2ED0B"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TMS</w:t>
            </w:r>
          </w:p>
        </w:tc>
        <w:tc>
          <w:tcPr>
            <w:tcW w:w="589" w:type="pct"/>
            <w:tcBorders>
              <w:top w:val="nil"/>
              <w:left w:val="nil"/>
              <w:bottom w:val="nil"/>
              <w:right w:val="nil"/>
            </w:tcBorders>
            <w:shd w:val="clear" w:color="auto" w:fill="auto"/>
            <w:vAlign w:val="bottom"/>
            <w:hideMark/>
          </w:tcPr>
          <w:p w14:paraId="7B7CABB7"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78D47AD2"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0A78C77F"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568A1AB1" w14:textId="77777777" w:rsidR="00AF6B9E" w:rsidRPr="00E400E7" w:rsidRDefault="00AF6B9E" w:rsidP="002839DF">
            <w:pPr>
              <w:spacing w:after="0" w:line="360" w:lineRule="auto"/>
              <w:jc w:val="center"/>
              <w:rPr>
                <w:rFonts w:ascii="Calibri" w:eastAsia="Times New Roman" w:hAnsi="Calibri" w:cs="Times New Roman"/>
                <w:color w:val="000000"/>
              </w:rPr>
            </w:pPr>
          </w:p>
          <w:p w14:paraId="0B2EE40D"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t>HB1:Accepted</w:t>
            </w:r>
          </w:p>
        </w:tc>
      </w:tr>
      <w:tr w:rsidR="00AF6B9E" w:rsidRPr="00BE74BB" w14:paraId="05409771"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1F54FB03"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TMS_1</w:t>
            </w:r>
          </w:p>
        </w:tc>
        <w:tc>
          <w:tcPr>
            <w:tcW w:w="340" w:type="pct"/>
            <w:tcBorders>
              <w:top w:val="nil"/>
              <w:left w:val="nil"/>
              <w:bottom w:val="nil"/>
              <w:right w:val="nil"/>
            </w:tcBorders>
            <w:shd w:val="clear" w:color="auto" w:fill="auto"/>
            <w:noWrap/>
            <w:vAlign w:val="bottom"/>
            <w:hideMark/>
          </w:tcPr>
          <w:p w14:paraId="1A2E56C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7EC36B46"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TMS</w:t>
            </w:r>
          </w:p>
        </w:tc>
        <w:tc>
          <w:tcPr>
            <w:tcW w:w="589" w:type="pct"/>
            <w:tcBorders>
              <w:top w:val="nil"/>
              <w:left w:val="nil"/>
              <w:bottom w:val="nil"/>
              <w:right w:val="nil"/>
            </w:tcBorders>
            <w:shd w:val="clear" w:color="auto" w:fill="auto"/>
            <w:vAlign w:val="bottom"/>
            <w:hideMark/>
          </w:tcPr>
          <w:p w14:paraId="29F766F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0.015</w:t>
            </w:r>
          </w:p>
        </w:tc>
        <w:tc>
          <w:tcPr>
            <w:tcW w:w="674" w:type="pct"/>
            <w:tcBorders>
              <w:top w:val="nil"/>
              <w:left w:val="nil"/>
              <w:bottom w:val="nil"/>
              <w:right w:val="nil"/>
            </w:tcBorders>
            <w:shd w:val="clear" w:color="auto" w:fill="auto"/>
            <w:vAlign w:val="bottom"/>
            <w:hideMark/>
          </w:tcPr>
          <w:p w14:paraId="133632C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66.04</w:t>
            </w:r>
          </w:p>
        </w:tc>
        <w:tc>
          <w:tcPr>
            <w:tcW w:w="512" w:type="pct"/>
            <w:tcBorders>
              <w:top w:val="nil"/>
              <w:left w:val="nil"/>
              <w:bottom w:val="nil"/>
              <w:right w:val="single" w:sz="8" w:space="0" w:color="auto"/>
            </w:tcBorders>
            <w:shd w:val="clear" w:color="auto" w:fill="auto"/>
            <w:vAlign w:val="bottom"/>
            <w:hideMark/>
          </w:tcPr>
          <w:p w14:paraId="2145D6DB"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0F5040A4"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14CC8615"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HB2:Accepted</w:t>
            </w:r>
          </w:p>
        </w:tc>
      </w:tr>
      <w:tr w:rsidR="00AF6B9E" w:rsidRPr="00BE74BB" w14:paraId="2BB3DE8A"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19FE8C4A"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TMS_2</w:t>
            </w:r>
          </w:p>
        </w:tc>
        <w:tc>
          <w:tcPr>
            <w:tcW w:w="340" w:type="pct"/>
            <w:tcBorders>
              <w:top w:val="nil"/>
              <w:left w:val="nil"/>
              <w:bottom w:val="nil"/>
              <w:right w:val="nil"/>
            </w:tcBorders>
            <w:shd w:val="clear" w:color="auto" w:fill="auto"/>
            <w:noWrap/>
            <w:vAlign w:val="bottom"/>
            <w:hideMark/>
          </w:tcPr>
          <w:p w14:paraId="5558BC3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83A4355"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TMS</w:t>
            </w:r>
          </w:p>
        </w:tc>
        <w:tc>
          <w:tcPr>
            <w:tcW w:w="589" w:type="pct"/>
            <w:tcBorders>
              <w:top w:val="nil"/>
              <w:left w:val="nil"/>
              <w:bottom w:val="nil"/>
              <w:right w:val="nil"/>
            </w:tcBorders>
            <w:shd w:val="clear" w:color="auto" w:fill="auto"/>
            <w:vAlign w:val="bottom"/>
            <w:hideMark/>
          </w:tcPr>
          <w:p w14:paraId="7E35DF2E"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0.023</w:t>
            </w:r>
          </w:p>
        </w:tc>
        <w:tc>
          <w:tcPr>
            <w:tcW w:w="674" w:type="pct"/>
            <w:tcBorders>
              <w:top w:val="nil"/>
              <w:left w:val="nil"/>
              <w:bottom w:val="nil"/>
              <w:right w:val="nil"/>
            </w:tcBorders>
            <w:shd w:val="clear" w:color="auto" w:fill="auto"/>
            <w:vAlign w:val="bottom"/>
            <w:hideMark/>
          </w:tcPr>
          <w:p w14:paraId="73BFD69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41.72</w:t>
            </w:r>
          </w:p>
        </w:tc>
        <w:tc>
          <w:tcPr>
            <w:tcW w:w="512" w:type="pct"/>
            <w:tcBorders>
              <w:top w:val="nil"/>
              <w:left w:val="nil"/>
              <w:bottom w:val="nil"/>
              <w:right w:val="single" w:sz="8" w:space="0" w:color="auto"/>
            </w:tcBorders>
            <w:shd w:val="clear" w:color="auto" w:fill="auto"/>
            <w:vAlign w:val="bottom"/>
            <w:hideMark/>
          </w:tcPr>
          <w:p w14:paraId="2198CB8E"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7DC5D8EE"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2A20143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HB3:Accepted</w:t>
            </w:r>
          </w:p>
        </w:tc>
      </w:tr>
      <w:tr w:rsidR="00AF6B9E" w:rsidRPr="00BE74BB" w14:paraId="79AA5F53"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2E6D313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TMS_3</w:t>
            </w:r>
          </w:p>
        </w:tc>
        <w:tc>
          <w:tcPr>
            <w:tcW w:w="340" w:type="pct"/>
            <w:tcBorders>
              <w:top w:val="nil"/>
              <w:left w:val="nil"/>
              <w:bottom w:val="nil"/>
              <w:right w:val="nil"/>
            </w:tcBorders>
            <w:shd w:val="clear" w:color="auto" w:fill="auto"/>
            <w:noWrap/>
            <w:vAlign w:val="bottom"/>
            <w:hideMark/>
          </w:tcPr>
          <w:p w14:paraId="2E05159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141943AE"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TMS</w:t>
            </w:r>
          </w:p>
        </w:tc>
        <w:tc>
          <w:tcPr>
            <w:tcW w:w="589" w:type="pct"/>
            <w:tcBorders>
              <w:top w:val="nil"/>
              <w:left w:val="nil"/>
              <w:bottom w:val="nil"/>
              <w:right w:val="nil"/>
            </w:tcBorders>
            <w:shd w:val="clear" w:color="auto" w:fill="auto"/>
            <w:vAlign w:val="bottom"/>
            <w:hideMark/>
          </w:tcPr>
          <w:p w14:paraId="2846222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0.025</w:t>
            </w:r>
          </w:p>
        </w:tc>
        <w:tc>
          <w:tcPr>
            <w:tcW w:w="674" w:type="pct"/>
            <w:tcBorders>
              <w:top w:val="nil"/>
              <w:left w:val="nil"/>
              <w:bottom w:val="nil"/>
              <w:right w:val="nil"/>
            </w:tcBorders>
            <w:shd w:val="clear" w:color="auto" w:fill="auto"/>
            <w:vAlign w:val="bottom"/>
            <w:hideMark/>
          </w:tcPr>
          <w:p w14:paraId="259A32D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36.716</w:t>
            </w:r>
          </w:p>
        </w:tc>
        <w:tc>
          <w:tcPr>
            <w:tcW w:w="512" w:type="pct"/>
            <w:tcBorders>
              <w:top w:val="nil"/>
              <w:left w:val="nil"/>
              <w:bottom w:val="nil"/>
              <w:right w:val="single" w:sz="8" w:space="0" w:color="auto"/>
            </w:tcBorders>
            <w:shd w:val="clear" w:color="auto" w:fill="auto"/>
            <w:vAlign w:val="bottom"/>
            <w:hideMark/>
          </w:tcPr>
          <w:p w14:paraId="279D9D8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64B01C34"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5336D586"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HB4:Accepted</w:t>
            </w:r>
          </w:p>
        </w:tc>
      </w:tr>
      <w:tr w:rsidR="00AF6B9E" w:rsidRPr="00BE74BB" w14:paraId="3A2E55DA"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1817F7B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CC_4</w:t>
            </w:r>
          </w:p>
        </w:tc>
        <w:tc>
          <w:tcPr>
            <w:tcW w:w="340" w:type="pct"/>
            <w:tcBorders>
              <w:top w:val="nil"/>
              <w:left w:val="nil"/>
              <w:bottom w:val="nil"/>
              <w:right w:val="nil"/>
            </w:tcBorders>
            <w:shd w:val="clear" w:color="auto" w:fill="auto"/>
            <w:noWrap/>
            <w:vAlign w:val="bottom"/>
            <w:hideMark/>
          </w:tcPr>
          <w:p w14:paraId="6A86744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328ABDA"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CC</w:t>
            </w:r>
          </w:p>
        </w:tc>
        <w:tc>
          <w:tcPr>
            <w:tcW w:w="589" w:type="pct"/>
            <w:tcBorders>
              <w:top w:val="nil"/>
              <w:left w:val="nil"/>
              <w:bottom w:val="nil"/>
              <w:right w:val="nil"/>
            </w:tcBorders>
            <w:shd w:val="clear" w:color="auto" w:fill="auto"/>
            <w:vAlign w:val="bottom"/>
            <w:hideMark/>
          </w:tcPr>
          <w:p w14:paraId="0A55AA08"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1368B499"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32E51432"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19448800" w14:textId="77777777" w:rsidR="00AF6B9E" w:rsidRPr="00E400E7" w:rsidRDefault="00AF6B9E" w:rsidP="002839DF">
            <w:pPr>
              <w:spacing w:after="0" w:line="360" w:lineRule="auto"/>
              <w:jc w:val="center"/>
              <w:rPr>
                <w:rFonts w:ascii="Calibri" w:eastAsia="Times New Roman" w:hAnsi="Calibri" w:cs="Times New Roman"/>
                <w:color w:val="000000"/>
              </w:rPr>
            </w:pPr>
          </w:p>
          <w:p w14:paraId="75222690"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t>HF1:Accepted</w:t>
            </w:r>
          </w:p>
        </w:tc>
      </w:tr>
      <w:tr w:rsidR="00AF6B9E" w:rsidRPr="00BE74BB" w14:paraId="288E9E62"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1EA069A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CC_2</w:t>
            </w:r>
          </w:p>
        </w:tc>
        <w:tc>
          <w:tcPr>
            <w:tcW w:w="340" w:type="pct"/>
            <w:tcBorders>
              <w:top w:val="nil"/>
              <w:left w:val="nil"/>
              <w:bottom w:val="nil"/>
              <w:right w:val="nil"/>
            </w:tcBorders>
            <w:shd w:val="clear" w:color="auto" w:fill="auto"/>
            <w:noWrap/>
            <w:vAlign w:val="bottom"/>
            <w:hideMark/>
          </w:tcPr>
          <w:p w14:paraId="0B0132B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80429B1"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CC</w:t>
            </w:r>
          </w:p>
        </w:tc>
        <w:tc>
          <w:tcPr>
            <w:tcW w:w="589" w:type="pct"/>
            <w:tcBorders>
              <w:top w:val="nil"/>
              <w:left w:val="nil"/>
              <w:bottom w:val="nil"/>
              <w:right w:val="nil"/>
            </w:tcBorders>
            <w:shd w:val="clear" w:color="auto" w:fill="auto"/>
            <w:vAlign w:val="bottom"/>
            <w:hideMark/>
          </w:tcPr>
          <w:p w14:paraId="62C04B82"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0.028</w:t>
            </w:r>
          </w:p>
        </w:tc>
        <w:tc>
          <w:tcPr>
            <w:tcW w:w="674" w:type="pct"/>
            <w:tcBorders>
              <w:top w:val="nil"/>
              <w:left w:val="nil"/>
              <w:bottom w:val="nil"/>
              <w:right w:val="nil"/>
            </w:tcBorders>
            <w:shd w:val="clear" w:color="auto" w:fill="auto"/>
            <w:vAlign w:val="bottom"/>
            <w:hideMark/>
          </w:tcPr>
          <w:p w14:paraId="061D9CC3"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31.4</w:t>
            </w:r>
          </w:p>
        </w:tc>
        <w:tc>
          <w:tcPr>
            <w:tcW w:w="512" w:type="pct"/>
            <w:tcBorders>
              <w:top w:val="nil"/>
              <w:left w:val="nil"/>
              <w:bottom w:val="nil"/>
              <w:right w:val="single" w:sz="8" w:space="0" w:color="auto"/>
            </w:tcBorders>
            <w:shd w:val="clear" w:color="auto" w:fill="auto"/>
            <w:vAlign w:val="bottom"/>
            <w:hideMark/>
          </w:tcPr>
          <w:p w14:paraId="391392D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3EF5568A"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6505BF73"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HF2: Accepted</w:t>
            </w:r>
          </w:p>
        </w:tc>
      </w:tr>
      <w:tr w:rsidR="00AF6B9E" w:rsidRPr="00BE74BB" w14:paraId="066D9C75"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25ED5E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CC_1</w:t>
            </w:r>
          </w:p>
        </w:tc>
        <w:tc>
          <w:tcPr>
            <w:tcW w:w="340" w:type="pct"/>
            <w:tcBorders>
              <w:top w:val="nil"/>
              <w:left w:val="nil"/>
              <w:bottom w:val="nil"/>
              <w:right w:val="nil"/>
            </w:tcBorders>
            <w:shd w:val="clear" w:color="auto" w:fill="auto"/>
            <w:noWrap/>
            <w:vAlign w:val="bottom"/>
            <w:hideMark/>
          </w:tcPr>
          <w:p w14:paraId="0B405FD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3FA8ECE2"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CC</w:t>
            </w:r>
          </w:p>
        </w:tc>
        <w:tc>
          <w:tcPr>
            <w:tcW w:w="589" w:type="pct"/>
            <w:tcBorders>
              <w:top w:val="nil"/>
              <w:left w:val="nil"/>
              <w:bottom w:val="nil"/>
              <w:right w:val="nil"/>
            </w:tcBorders>
            <w:shd w:val="clear" w:color="auto" w:fill="auto"/>
            <w:vAlign w:val="bottom"/>
            <w:hideMark/>
          </w:tcPr>
          <w:p w14:paraId="4E9472A8"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0.03</w:t>
            </w:r>
          </w:p>
        </w:tc>
        <w:tc>
          <w:tcPr>
            <w:tcW w:w="674" w:type="pct"/>
            <w:tcBorders>
              <w:top w:val="nil"/>
              <w:left w:val="nil"/>
              <w:bottom w:val="nil"/>
              <w:right w:val="nil"/>
            </w:tcBorders>
            <w:shd w:val="clear" w:color="auto" w:fill="auto"/>
            <w:vAlign w:val="bottom"/>
            <w:hideMark/>
          </w:tcPr>
          <w:p w14:paraId="2FFF7C6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28.686</w:t>
            </w:r>
          </w:p>
        </w:tc>
        <w:tc>
          <w:tcPr>
            <w:tcW w:w="512" w:type="pct"/>
            <w:tcBorders>
              <w:top w:val="nil"/>
              <w:left w:val="nil"/>
              <w:bottom w:val="nil"/>
              <w:right w:val="single" w:sz="8" w:space="0" w:color="auto"/>
            </w:tcBorders>
            <w:shd w:val="clear" w:color="auto" w:fill="auto"/>
            <w:vAlign w:val="bottom"/>
            <w:hideMark/>
          </w:tcPr>
          <w:p w14:paraId="775498C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03758221"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4E0DE742"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lastRenderedPageBreak/>
              <w:t>HF3:Accepted</w:t>
            </w:r>
          </w:p>
        </w:tc>
      </w:tr>
      <w:tr w:rsidR="00AF6B9E" w:rsidRPr="00BE74BB" w14:paraId="21C492CE"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3617E0F0"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lastRenderedPageBreak/>
              <w:t>CC_3</w:t>
            </w:r>
          </w:p>
        </w:tc>
        <w:tc>
          <w:tcPr>
            <w:tcW w:w="340" w:type="pct"/>
            <w:tcBorders>
              <w:top w:val="nil"/>
              <w:left w:val="nil"/>
              <w:bottom w:val="nil"/>
              <w:right w:val="nil"/>
            </w:tcBorders>
            <w:shd w:val="clear" w:color="auto" w:fill="auto"/>
            <w:noWrap/>
            <w:vAlign w:val="bottom"/>
            <w:hideMark/>
          </w:tcPr>
          <w:p w14:paraId="4D1D2603"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72481E39"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CC</w:t>
            </w:r>
          </w:p>
        </w:tc>
        <w:tc>
          <w:tcPr>
            <w:tcW w:w="589" w:type="pct"/>
            <w:tcBorders>
              <w:top w:val="nil"/>
              <w:left w:val="nil"/>
              <w:bottom w:val="nil"/>
              <w:right w:val="nil"/>
            </w:tcBorders>
            <w:shd w:val="clear" w:color="auto" w:fill="auto"/>
            <w:vAlign w:val="bottom"/>
            <w:hideMark/>
          </w:tcPr>
          <w:p w14:paraId="53BC687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0.043</w:t>
            </w:r>
          </w:p>
        </w:tc>
        <w:tc>
          <w:tcPr>
            <w:tcW w:w="674" w:type="pct"/>
            <w:tcBorders>
              <w:top w:val="nil"/>
              <w:left w:val="nil"/>
              <w:bottom w:val="nil"/>
              <w:right w:val="nil"/>
            </w:tcBorders>
            <w:shd w:val="clear" w:color="auto" w:fill="auto"/>
            <w:vAlign w:val="bottom"/>
            <w:hideMark/>
          </w:tcPr>
          <w:p w14:paraId="7DFF9B1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13.819</w:t>
            </w:r>
          </w:p>
        </w:tc>
        <w:tc>
          <w:tcPr>
            <w:tcW w:w="512" w:type="pct"/>
            <w:tcBorders>
              <w:top w:val="nil"/>
              <w:left w:val="nil"/>
              <w:bottom w:val="nil"/>
              <w:right w:val="single" w:sz="8" w:space="0" w:color="auto"/>
            </w:tcBorders>
            <w:shd w:val="clear" w:color="auto" w:fill="auto"/>
            <w:vAlign w:val="bottom"/>
            <w:hideMark/>
          </w:tcPr>
          <w:p w14:paraId="51ED3AE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14F9E52C"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51D98B5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HF4:Accepted</w:t>
            </w:r>
          </w:p>
        </w:tc>
      </w:tr>
      <w:tr w:rsidR="00AF6B9E" w:rsidRPr="00BE74BB" w14:paraId="1F9660D4"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D40B3C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CB_2</w:t>
            </w:r>
          </w:p>
        </w:tc>
        <w:tc>
          <w:tcPr>
            <w:tcW w:w="340" w:type="pct"/>
            <w:tcBorders>
              <w:top w:val="nil"/>
              <w:left w:val="nil"/>
              <w:bottom w:val="nil"/>
              <w:right w:val="nil"/>
            </w:tcBorders>
            <w:shd w:val="clear" w:color="auto" w:fill="auto"/>
            <w:noWrap/>
            <w:vAlign w:val="bottom"/>
            <w:hideMark/>
          </w:tcPr>
          <w:p w14:paraId="063D324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74BDCF76"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589" w:type="pct"/>
            <w:tcBorders>
              <w:top w:val="nil"/>
              <w:left w:val="nil"/>
              <w:bottom w:val="nil"/>
              <w:right w:val="nil"/>
            </w:tcBorders>
            <w:shd w:val="clear" w:color="auto" w:fill="auto"/>
            <w:vAlign w:val="bottom"/>
            <w:hideMark/>
          </w:tcPr>
          <w:p w14:paraId="30CCD8A1"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3D9F6E95"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286218A8"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5658A64B" w14:textId="77777777" w:rsidR="00AF6B9E" w:rsidRPr="00E400E7" w:rsidRDefault="00AF6B9E" w:rsidP="002839DF">
            <w:pPr>
              <w:spacing w:after="0" w:line="360" w:lineRule="auto"/>
              <w:jc w:val="center"/>
              <w:rPr>
                <w:rFonts w:ascii="Calibri" w:eastAsia="Times New Roman" w:hAnsi="Calibri" w:cs="Times New Roman"/>
                <w:color w:val="000000"/>
              </w:rPr>
            </w:pPr>
          </w:p>
          <w:p w14:paraId="21F06D1B"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t>Hh1:Accepted</w:t>
            </w:r>
          </w:p>
        </w:tc>
      </w:tr>
      <w:tr w:rsidR="00AF6B9E" w:rsidRPr="00BE74BB" w14:paraId="19B6D685"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670D6B7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CB_1</w:t>
            </w:r>
          </w:p>
        </w:tc>
        <w:tc>
          <w:tcPr>
            <w:tcW w:w="340" w:type="pct"/>
            <w:tcBorders>
              <w:top w:val="nil"/>
              <w:left w:val="nil"/>
              <w:bottom w:val="nil"/>
              <w:right w:val="nil"/>
            </w:tcBorders>
            <w:shd w:val="clear" w:color="auto" w:fill="auto"/>
            <w:noWrap/>
            <w:vAlign w:val="bottom"/>
            <w:hideMark/>
          </w:tcPr>
          <w:p w14:paraId="08DFEAB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113CB425"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589" w:type="pct"/>
            <w:tcBorders>
              <w:top w:val="nil"/>
              <w:left w:val="nil"/>
              <w:bottom w:val="nil"/>
              <w:right w:val="nil"/>
            </w:tcBorders>
            <w:shd w:val="clear" w:color="auto" w:fill="auto"/>
            <w:vAlign w:val="bottom"/>
            <w:hideMark/>
          </w:tcPr>
          <w:p w14:paraId="60D7A95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0.042</w:t>
            </w:r>
          </w:p>
        </w:tc>
        <w:tc>
          <w:tcPr>
            <w:tcW w:w="674" w:type="pct"/>
            <w:tcBorders>
              <w:top w:val="nil"/>
              <w:left w:val="nil"/>
              <w:bottom w:val="nil"/>
              <w:right w:val="nil"/>
            </w:tcBorders>
            <w:shd w:val="clear" w:color="auto" w:fill="auto"/>
            <w:vAlign w:val="bottom"/>
            <w:hideMark/>
          </w:tcPr>
          <w:p w14:paraId="4C8917E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21.837</w:t>
            </w:r>
          </w:p>
        </w:tc>
        <w:tc>
          <w:tcPr>
            <w:tcW w:w="512" w:type="pct"/>
            <w:tcBorders>
              <w:top w:val="nil"/>
              <w:left w:val="nil"/>
              <w:bottom w:val="nil"/>
              <w:right w:val="single" w:sz="8" w:space="0" w:color="auto"/>
            </w:tcBorders>
            <w:shd w:val="clear" w:color="auto" w:fill="auto"/>
            <w:vAlign w:val="bottom"/>
            <w:hideMark/>
          </w:tcPr>
          <w:p w14:paraId="426788F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18FEF3A1"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07D5374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Hh2:Accepted</w:t>
            </w:r>
          </w:p>
        </w:tc>
      </w:tr>
      <w:tr w:rsidR="00AF6B9E" w:rsidRPr="00BE74BB" w14:paraId="511D3B77"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16506E7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CB_3</w:t>
            </w:r>
          </w:p>
        </w:tc>
        <w:tc>
          <w:tcPr>
            <w:tcW w:w="340" w:type="pct"/>
            <w:tcBorders>
              <w:top w:val="nil"/>
              <w:left w:val="nil"/>
              <w:bottom w:val="nil"/>
              <w:right w:val="nil"/>
            </w:tcBorders>
            <w:shd w:val="clear" w:color="auto" w:fill="auto"/>
            <w:noWrap/>
            <w:vAlign w:val="bottom"/>
            <w:hideMark/>
          </w:tcPr>
          <w:p w14:paraId="26AB271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0F06B4D5"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589" w:type="pct"/>
            <w:tcBorders>
              <w:top w:val="nil"/>
              <w:left w:val="nil"/>
              <w:bottom w:val="nil"/>
              <w:right w:val="nil"/>
            </w:tcBorders>
            <w:shd w:val="clear" w:color="auto" w:fill="auto"/>
            <w:vAlign w:val="bottom"/>
            <w:hideMark/>
          </w:tcPr>
          <w:p w14:paraId="0F541A4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0.048</w:t>
            </w:r>
          </w:p>
        </w:tc>
        <w:tc>
          <w:tcPr>
            <w:tcW w:w="674" w:type="pct"/>
            <w:tcBorders>
              <w:top w:val="nil"/>
              <w:left w:val="nil"/>
              <w:bottom w:val="nil"/>
              <w:right w:val="nil"/>
            </w:tcBorders>
            <w:shd w:val="clear" w:color="auto" w:fill="auto"/>
            <w:vAlign w:val="bottom"/>
            <w:hideMark/>
          </w:tcPr>
          <w:p w14:paraId="288214C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18.023</w:t>
            </w:r>
          </w:p>
        </w:tc>
        <w:tc>
          <w:tcPr>
            <w:tcW w:w="512" w:type="pct"/>
            <w:tcBorders>
              <w:top w:val="nil"/>
              <w:left w:val="nil"/>
              <w:bottom w:val="nil"/>
              <w:right w:val="single" w:sz="8" w:space="0" w:color="auto"/>
            </w:tcBorders>
            <w:shd w:val="clear" w:color="auto" w:fill="auto"/>
            <w:vAlign w:val="bottom"/>
            <w:hideMark/>
          </w:tcPr>
          <w:p w14:paraId="2162F19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6BDB7157"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5C9812F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Hh3:Accepted</w:t>
            </w:r>
          </w:p>
        </w:tc>
      </w:tr>
      <w:tr w:rsidR="00AF6B9E" w:rsidRPr="00BE74BB" w14:paraId="6958676C"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697F2FFA"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CB_4</w:t>
            </w:r>
          </w:p>
        </w:tc>
        <w:tc>
          <w:tcPr>
            <w:tcW w:w="340" w:type="pct"/>
            <w:tcBorders>
              <w:top w:val="nil"/>
              <w:left w:val="nil"/>
              <w:bottom w:val="nil"/>
              <w:right w:val="nil"/>
            </w:tcBorders>
            <w:shd w:val="clear" w:color="auto" w:fill="auto"/>
            <w:noWrap/>
            <w:vAlign w:val="bottom"/>
            <w:hideMark/>
          </w:tcPr>
          <w:p w14:paraId="4F606B4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1014EE0"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CB</w:t>
            </w:r>
          </w:p>
        </w:tc>
        <w:tc>
          <w:tcPr>
            <w:tcW w:w="589" w:type="pct"/>
            <w:tcBorders>
              <w:top w:val="nil"/>
              <w:left w:val="nil"/>
              <w:bottom w:val="nil"/>
              <w:right w:val="nil"/>
            </w:tcBorders>
            <w:shd w:val="clear" w:color="auto" w:fill="auto"/>
            <w:vAlign w:val="bottom"/>
            <w:hideMark/>
          </w:tcPr>
          <w:p w14:paraId="6A3BC26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0.044</w:t>
            </w:r>
          </w:p>
        </w:tc>
        <w:tc>
          <w:tcPr>
            <w:tcW w:w="674" w:type="pct"/>
            <w:tcBorders>
              <w:top w:val="nil"/>
              <w:left w:val="nil"/>
              <w:bottom w:val="nil"/>
              <w:right w:val="nil"/>
            </w:tcBorders>
            <w:shd w:val="clear" w:color="auto" w:fill="auto"/>
            <w:vAlign w:val="bottom"/>
            <w:hideMark/>
          </w:tcPr>
          <w:p w14:paraId="119E2A96"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19.674</w:t>
            </w:r>
          </w:p>
        </w:tc>
        <w:tc>
          <w:tcPr>
            <w:tcW w:w="512" w:type="pct"/>
            <w:tcBorders>
              <w:top w:val="nil"/>
              <w:left w:val="nil"/>
              <w:bottom w:val="nil"/>
              <w:right w:val="single" w:sz="8" w:space="0" w:color="auto"/>
            </w:tcBorders>
            <w:shd w:val="clear" w:color="auto" w:fill="auto"/>
            <w:vAlign w:val="bottom"/>
            <w:hideMark/>
          </w:tcPr>
          <w:p w14:paraId="7BD47A4E"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2164FCEC"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3A47A38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Hh4:Accepted</w:t>
            </w:r>
          </w:p>
        </w:tc>
      </w:tr>
      <w:tr w:rsidR="00AF6B9E" w:rsidRPr="00BE74BB" w14:paraId="0D263C81"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7F849916"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FS_3</w:t>
            </w:r>
          </w:p>
        </w:tc>
        <w:tc>
          <w:tcPr>
            <w:tcW w:w="340" w:type="pct"/>
            <w:tcBorders>
              <w:top w:val="nil"/>
              <w:left w:val="nil"/>
              <w:bottom w:val="nil"/>
              <w:right w:val="nil"/>
            </w:tcBorders>
            <w:shd w:val="clear" w:color="auto" w:fill="auto"/>
            <w:noWrap/>
            <w:vAlign w:val="bottom"/>
            <w:hideMark/>
          </w:tcPr>
          <w:p w14:paraId="1CF1CEB1"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03930CC9"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589" w:type="pct"/>
            <w:tcBorders>
              <w:top w:val="nil"/>
              <w:left w:val="nil"/>
              <w:bottom w:val="nil"/>
              <w:right w:val="nil"/>
            </w:tcBorders>
            <w:shd w:val="clear" w:color="auto" w:fill="auto"/>
            <w:vAlign w:val="bottom"/>
            <w:hideMark/>
          </w:tcPr>
          <w:p w14:paraId="3B5E1C23"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246A4F7F"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1D787A61"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31FB9A67" w14:textId="77777777" w:rsidR="00AF6B9E" w:rsidRPr="00E400E7" w:rsidRDefault="00AF6B9E" w:rsidP="002839DF">
            <w:pPr>
              <w:spacing w:after="0" w:line="360" w:lineRule="auto"/>
              <w:jc w:val="center"/>
              <w:rPr>
                <w:rFonts w:ascii="Calibri" w:eastAsia="Times New Roman" w:hAnsi="Calibri" w:cs="Times New Roman"/>
                <w:color w:val="000000"/>
              </w:rPr>
            </w:pPr>
          </w:p>
          <w:p w14:paraId="1C5F3FFB"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t>HC1:Accepted</w:t>
            </w:r>
          </w:p>
        </w:tc>
      </w:tr>
      <w:tr w:rsidR="00AF6B9E" w:rsidRPr="00BE74BB" w14:paraId="5FF8B7C1"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EEBDCCF"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FS_2</w:t>
            </w:r>
          </w:p>
        </w:tc>
        <w:tc>
          <w:tcPr>
            <w:tcW w:w="340" w:type="pct"/>
            <w:tcBorders>
              <w:top w:val="nil"/>
              <w:left w:val="nil"/>
              <w:bottom w:val="nil"/>
              <w:right w:val="nil"/>
            </w:tcBorders>
            <w:shd w:val="clear" w:color="auto" w:fill="auto"/>
            <w:noWrap/>
            <w:vAlign w:val="bottom"/>
            <w:hideMark/>
          </w:tcPr>
          <w:p w14:paraId="0982B0A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75C03DD3"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589" w:type="pct"/>
            <w:tcBorders>
              <w:top w:val="nil"/>
              <w:left w:val="nil"/>
              <w:bottom w:val="nil"/>
              <w:right w:val="nil"/>
            </w:tcBorders>
            <w:shd w:val="clear" w:color="auto" w:fill="auto"/>
            <w:vAlign w:val="bottom"/>
            <w:hideMark/>
          </w:tcPr>
          <w:p w14:paraId="6B10C036"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0.052</w:t>
            </w:r>
          </w:p>
        </w:tc>
        <w:tc>
          <w:tcPr>
            <w:tcW w:w="674" w:type="pct"/>
            <w:tcBorders>
              <w:top w:val="nil"/>
              <w:left w:val="nil"/>
              <w:bottom w:val="nil"/>
              <w:right w:val="nil"/>
            </w:tcBorders>
            <w:shd w:val="clear" w:color="auto" w:fill="auto"/>
            <w:vAlign w:val="bottom"/>
            <w:hideMark/>
          </w:tcPr>
          <w:p w14:paraId="7CAABB7E"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22.123</w:t>
            </w:r>
          </w:p>
        </w:tc>
        <w:tc>
          <w:tcPr>
            <w:tcW w:w="512" w:type="pct"/>
            <w:tcBorders>
              <w:top w:val="nil"/>
              <w:left w:val="nil"/>
              <w:bottom w:val="nil"/>
              <w:right w:val="single" w:sz="8" w:space="0" w:color="auto"/>
            </w:tcBorders>
            <w:shd w:val="clear" w:color="auto" w:fill="auto"/>
            <w:vAlign w:val="bottom"/>
            <w:hideMark/>
          </w:tcPr>
          <w:p w14:paraId="3CE7D5E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25069009"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07D05FD2"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HC2:Accepted</w:t>
            </w:r>
          </w:p>
        </w:tc>
      </w:tr>
      <w:tr w:rsidR="00AF6B9E" w:rsidRPr="00BE74BB" w14:paraId="3AC3E381"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63AE575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FS_4</w:t>
            </w:r>
          </w:p>
        </w:tc>
        <w:tc>
          <w:tcPr>
            <w:tcW w:w="340" w:type="pct"/>
            <w:tcBorders>
              <w:top w:val="nil"/>
              <w:left w:val="nil"/>
              <w:bottom w:val="nil"/>
              <w:right w:val="nil"/>
            </w:tcBorders>
            <w:shd w:val="clear" w:color="auto" w:fill="auto"/>
            <w:noWrap/>
            <w:vAlign w:val="bottom"/>
            <w:hideMark/>
          </w:tcPr>
          <w:p w14:paraId="325A1BA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5E35DC3"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589" w:type="pct"/>
            <w:tcBorders>
              <w:top w:val="nil"/>
              <w:left w:val="nil"/>
              <w:bottom w:val="nil"/>
              <w:right w:val="nil"/>
            </w:tcBorders>
            <w:shd w:val="clear" w:color="auto" w:fill="auto"/>
            <w:vAlign w:val="bottom"/>
            <w:hideMark/>
          </w:tcPr>
          <w:p w14:paraId="3E90CCFE"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0.048</w:t>
            </w:r>
          </w:p>
        </w:tc>
        <w:tc>
          <w:tcPr>
            <w:tcW w:w="674" w:type="pct"/>
            <w:tcBorders>
              <w:top w:val="nil"/>
              <w:left w:val="nil"/>
              <w:bottom w:val="nil"/>
              <w:right w:val="nil"/>
            </w:tcBorders>
            <w:shd w:val="clear" w:color="auto" w:fill="auto"/>
            <w:vAlign w:val="bottom"/>
            <w:hideMark/>
          </w:tcPr>
          <w:p w14:paraId="54150D3B"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20.721</w:t>
            </w:r>
          </w:p>
        </w:tc>
        <w:tc>
          <w:tcPr>
            <w:tcW w:w="512" w:type="pct"/>
            <w:tcBorders>
              <w:top w:val="nil"/>
              <w:left w:val="nil"/>
              <w:bottom w:val="nil"/>
              <w:right w:val="single" w:sz="8" w:space="0" w:color="auto"/>
            </w:tcBorders>
            <w:shd w:val="clear" w:color="auto" w:fill="auto"/>
            <w:vAlign w:val="bottom"/>
            <w:hideMark/>
          </w:tcPr>
          <w:p w14:paraId="46A96BE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6C9E0E41"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0695C56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HC3:Accepted</w:t>
            </w:r>
          </w:p>
        </w:tc>
      </w:tr>
      <w:tr w:rsidR="00AF6B9E" w:rsidRPr="00BE74BB" w14:paraId="309799EE"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7FB9DD7"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FS_1</w:t>
            </w:r>
          </w:p>
        </w:tc>
        <w:tc>
          <w:tcPr>
            <w:tcW w:w="340" w:type="pct"/>
            <w:tcBorders>
              <w:top w:val="nil"/>
              <w:left w:val="nil"/>
              <w:bottom w:val="nil"/>
              <w:right w:val="nil"/>
            </w:tcBorders>
            <w:shd w:val="clear" w:color="auto" w:fill="auto"/>
            <w:noWrap/>
            <w:vAlign w:val="bottom"/>
            <w:hideMark/>
          </w:tcPr>
          <w:p w14:paraId="5AE2E9A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E2A1CAF"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FS</w:t>
            </w:r>
          </w:p>
        </w:tc>
        <w:tc>
          <w:tcPr>
            <w:tcW w:w="589" w:type="pct"/>
            <w:tcBorders>
              <w:top w:val="nil"/>
              <w:left w:val="nil"/>
              <w:bottom w:val="nil"/>
              <w:right w:val="nil"/>
            </w:tcBorders>
            <w:shd w:val="clear" w:color="auto" w:fill="auto"/>
            <w:vAlign w:val="bottom"/>
            <w:hideMark/>
          </w:tcPr>
          <w:p w14:paraId="409B32D3"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0.055</w:t>
            </w:r>
          </w:p>
        </w:tc>
        <w:tc>
          <w:tcPr>
            <w:tcW w:w="674" w:type="pct"/>
            <w:tcBorders>
              <w:top w:val="nil"/>
              <w:left w:val="nil"/>
              <w:bottom w:val="nil"/>
              <w:right w:val="nil"/>
            </w:tcBorders>
            <w:shd w:val="clear" w:color="auto" w:fill="auto"/>
            <w:vAlign w:val="bottom"/>
            <w:hideMark/>
          </w:tcPr>
          <w:p w14:paraId="1CF9ACE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18.086</w:t>
            </w:r>
          </w:p>
        </w:tc>
        <w:tc>
          <w:tcPr>
            <w:tcW w:w="512" w:type="pct"/>
            <w:tcBorders>
              <w:top w:val="nil"/>
              <w:left w:val="nil"/>
              <w:bottom w:val="nil"/>
              <w:right w:val="single" w:sz="8" w:space="0" w:color="auto"/>
            </w:tcBorders>
            <w:shd w:val="clear" w:color="auto" w:fill="auto"/>
            <w:vAlign w:val="bottom"/>
            <w:hideMark/>
          </w:tcPr>
          <w:p w14:paraId="316B1B78"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7509A69A"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0E49644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HC4:Accepted</w:t>
            </w:r>
          </w:p>
        </w:tc>
      </w:tr>
      <w:tr w:rsidR="00AF6B9E" w:rsidRPr="00BE74BB" w14:paraId="4590FE70"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42F91F8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TR_4</w:t>
            </w:r>
          </w:p>
        </w:tc>
        <w:tc>
          <w:tcPr>
            <w:tcW w:w="340" w:type="pct"/>
            <w:tcBorders>
              <w:top w:val="nil"/>
              <w:left w:val="nil"/>
              <w:bottom w:val="nil"/>
              <w:right w:val="nil"/>
            </w:tcBorders>
            <w:shd w:val="clear" w:color="auto" w:fill="auto"/>
            <w:noWrap/>
            <w:vAlign w:val="bottom"/>
            <w:hideMark/>
          </w:tcPr>
          <w:p w14:paraId="6A3B05E8"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755E9841"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589" w:type="pct"/>
            <w:tcBorders>
              <w:top w:val="nil"/>
              <w:left w:val="nil"/>
              <w:bottom w:val="nil"/>
              <w:right w:val="nil"/>
            </w:tcBorders>
            <w:shd w:val="clear" w:color="auto" w:fill="auto"/>
            <w:vAlign w:val="bottom"/>
            <w:hideMark/>
          </w:tcPr>
          <w:p w14:paraId="4903E2EF"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3525C543"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050D7E66"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71B6C779" w14:textId="77777777" w:rsidR="00AF6B9E" w:rsidRPr="00E400E7" w:rsidRDefault="00AF6B9E" w:rsidP="002839DF">
            <w:pPr>
              <w:spacing w:after="0" w:line="360" w:lineRule="auto"/>
              <w:jc w:val="center"/>
              <w:rPr>
                <w:rFonts w:ascii="Calibri" w:eastAsia="Times New Roman" w:hAnsi="Calibri" w:cs="Times New Roman"/>
                <w:color w:val="000000"/>
              </w:rPr>
            </w:pPr>
          </w:p>
          <w:p w14:paraId="0C0F648C"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t>HE1:Accepted</w:t>
            </w:r>
          </w:p>
        </w:tc>
      </w:tr>
      <w:tr w:rsidR="00AF6B9E" w:rsidRPr="00BE74BB" w14:paraId="6BBB0A3E"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667DF5A3"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TR_3</w:t>
            </w:r>
          </w:p>
        </w:tc>
        <w:tc>
          <w:tcPr>
            <w:tcW w:w="340" w:type="pct"/>
            <w:tcBorders>
              <w:top w:val="nil"/>
              <w:left w:val="nil"/>
              <w:bottom w:val="nil"/>
              <w:right w:val="nil"/>
            </w:tcBorders>
            <w:shd w:val="clear" w:color="auto" w:fill="auto"/>
            <w:noWrap/>
            <w:vAlign w:val="bottom"/>
            <w:hideMark/>
          </w:tcPr>
          <w:p w14:paraId="09455E16"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45372CBC"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589" w:type="pct"/>
            <w:tcBorders>
              <w:top w:val="nil"/>
              <w:left w:val="nil"/>
              <w:bottom w:val="nil"/>
              <w:right w:val="nil"/>
            </w:tcBorders>
            <w:shd w:val="clear" w:color="auto" w:fill="auto"/>
            <w:vAlign w:val="bottom"/>
            <w:hideMark/>
          </w:tcPr>
          <w:p w14:paraId="70BC11B8"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0.048</w:t>
            </w:r>
          </w:p>
        </w:tc>
        <w:tc>
          <w:tcPr>
            <w:tcW w:w="674" w:type="pct"/>
            <w:tcBorders>
              <w:top w:val="nil"/>
              <w:left w:val="nil"/>
              <w:bottom w:val="nil"/>
              <w:right w:val="nil"/>
            </w:tcBorders>
            <w:shd w:val="clear" w:color="auto" w:fill="auto"/>
            <w:vAlign w:val="bottom"/>
            <w:hideMark/>
          </w:tcPr>
          <w:p w14:paraId="7A00AF7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19.996</w:t>
            </w:r>
          </w:p>
        </w:tc>
        <w:tc>
          <w:tcPr>
            <w:tcW w:w="512" w:type="pct"/>
            <w:tcBorders>
              <w:top w:val="nil"/>
              <w:left w:val="nil"/>
              <w:bottom w:val="nil"/>
              <w:right w:val="single" w:sz="8" w:space="0" w:color="auto"/>
            </w:tcBorders>
            <w:shd w:val="clear" w:color="auto" w:fill="auto"/>
            <w:vAlign w:val="bottom"/>
            <w:hideMark/>
          </w:tcPr>
          <w:p w14:paraId="07591AC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00648848"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2BCCD2AD"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HE2:Accepted</w:t>
            </w:r>
          </w:p>
        </w:tc>
      </w:tr>
      <w:tr w:rsidR="00AF6B9E" w:rsidRPr="00BE74BB" w14:paraId="44E47F78"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184DB1F"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TR_1</w:t>
            </w:r>
          </w:p>
        </w:tc>
        <w:tc>
          <w:tcPr>
            <w:tcW w:w="340" w:type="pct"/>
            <w:tcBorders>
              <w:top w:val="nil"/>
              <w:left w:val="nil"/>
              <w:bottom w:val="nil"/>
              <w:right w:val="nil"/>
            </w:tcBorders>
            <w:shd w:val="clear" w:color="auto" w:fill="auto"/>
            <w:noWrap/>
            <w:vAlign w:val="bottom"/>
            <w:hideMark/>
          </w:tcPr>
          <w:p w14:paraId="60D6EBA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301A889C"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589" w:type="pct"/>
            <w:tcBorders>
              <w:top w:val="nil"/>
              <w:left w:val="nil"/>
              <w:bottom w:val="nil"/>
              <w:right w:val="nil"/>
            </w:tcBorders>
            <w:shd w:val="clear" w:color="auto" w:fill="auto"/>
            <w:vAlign w:val="bottom"/>
            <w:hideMark/>
          </w:tcPr>
          <w:p w14:paraId="04F7970D"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0.049</w:t>
            </w:r>
          </w:p>
        </w:tc>
        <w:tc>
          <w:tcPr>
            <w:tcW w:w="674" w:type="pct"/>
            <w:tcBorders>
              <w:top w:val="nil"/>
              <w:left w:val="nil"/>
              <w:bottom w:val="nil"/>
              <w:right w:val="nil"/>
            </w:tcBorders>
            <w:shd w:val="clear" w:color="auto" w:fill="auto"/>
            <w:vAlign w:val="bottom"/>
            <w:hideMark/>
          </w:tcPr>
          <w:p w14:paraId="296A810D"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15.883</w:t>
            </w:r>
          </w:p>
        </w:tc>
        <w:tc>
          <w:tcPr>
            <w:tcW w:w="512" w:type="pct"/>
            <w:tcBorders>
              <w:top w:val="nil"/>
              <w:left w:val="nil"/>
              <w:bottom w:val="nil"/>
              <w:right w:val="single" w:sz="8" w:space="0" w:color="auto"/>
            </w:tcBorders>
            <w:shd w:val="clear" w:color="auto" w:fill="auto"/>
            <w:vAlign w:val="bottom"/>
            <w:hideMark/>
          </w:tcPr>
          <w:p w14:paraId="75E5937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0356D124"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34A1F94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HE3:Accepted</w:t>
            </w:r>
          </w:p>
        </w:tc>
      </w:tr>
      <w:tr w:rsidR="00AF6B9E" w:rsidRPr="00BE74BB" w14:paraId="6FC85712"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CFAE94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TR_2</w:t>
            </w:r>
          </w:p>
        </w:tc>
        <w:tc>
          <w:tcPr>
            <w:tcW w:w="340" w:type="pct"/>
            <w:tcBorders>
              <w:top w:val="nil"/>
              <w:left w:val="nil"/>
              <w:bottom w:val="nil"/>
              <w:right w:val="nil"/>
            </w:tcBorders>
            <w:shd w:val="clear" w:color="auto" w:fill="auto"/>
            <w:noWrap/>
            <w:vAlign w:val="bottom"/>
            <w:hideMark/>
          </w:tcPr>
          <w:p w14:paraId="10D4E620"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528D011D"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TR</w:t>
            </w:r>
          </w:p>
        </w:tc>
        <w:tc>
          <w:tcPr>
            <w:tcW w:w="589" w:type="pct"/>
            <w:tcBorders>
              <w:top w:val="nil"/>
              <w:left w:val="nil"/>
              <w:bottom w:val="nil"/>
              <w:right w:val="nil"/>
            </w:tcBorders>
            <w:shd w:val="clear" w:color="auto" w:fill="auto"/>
            <w:vAlign w:val="bottom"/>
            <w:hideMark/>
          </w:tcPr>
          <w:p w14:paraId="067084D0"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0.053</w:t>
            </w:r>
          </w:p>
        </w:tc>
        <w:tc>
          <w:tcPr>
            <w:tcW w:w="674" w:type="pct"/>
            <w:tcBorders>
              <w:top w:val="nil"/>
              <w:left w:val="nil"/>
              <w:bottom w:val="nil"/>
              <w:right w:val="nil"/>
            </w:tcBorders>
            <w:shd w:val="clear" w:color="auto" w:fill="auto"/>
            <w:vAlign w:val="bottom"/>
            <w:hideMark/>
          </w:tcPr>
          <w:p w14:paraId="25A3D9C9"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12.854</w:t>
            </w:r>
          </w:p>
        </w:tc>
        <w:tc>
          <w:tcPr>
            <w:tcW w:w="512" w:type="pct"/>
            <w:tcBorders>
              <w:top w:val="nil"/>
              <w:left w:val="nil"/>
              <w:bottom w:val="nil"/>
              <w:right w:val="single" w:sz="8" w:space="0" w:color="auto"/>
            </w:tcBorders>
            <w:shd w:val="clear" w:color="auto" w:fill="auto"/>
            <w:vAlign w:val="bottom"/>
            <w:hideMark/>
          </w:tcPr>
          <w:p w14:paraId="19E6ACAB"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417ADBE3"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21525D0C"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HE4:Accepted</w:t>
            </w:r>
          </w:p>
        </w:tc>
      </w:tr>
      <w:tr w:rsidR="00AF6B9E" w:rsidRPr="00BE74BB" w14:paraId="1B8C70F9"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73C132D7"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SOI_2</w:t>
            </w:r>
          </w:p>
        </w:tc>
        <w:tc>
          <w:tcPr>
            <w:tcW w:w="340" w:type="pct"/>
            <w:tcBorders>
              <w:top w:val="nil"/>
              <w:left w:val="nil"/>
              <w:bottom w:val="nil"/>
              <w:right w:val="nil"/>
            </w:tcBorders>
            <w:shd w:val="clear" w:color="auto" w:fill="auto"/>
            <w:noWrap/>
            <w:vAlign w:val="bottom"/>
            <w:hideMark/>
          </w:tcPr>
          <w:p w14:paraId="55C8521F"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01035E62"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SOI</w:t>
            </w:r>
          </w:p>
        </w:tc>
        <w:tc>
          <w:tcPr>
            <w:tcW w:w="589" w:type="pct"/>
            <w:tcBorders>
              <w:top w:val="nil"/>
              <w:left w:val="nil"/>
              <w:bottom w:val="nil"/>
              <w:right w:val="nil"/>
            </w:tcBorders>
            <w:shd w:val="clear" w:color="auto" w:fill="auto"/>
            <w:vAlign w:val="bottom"/>
            <w:hideMark/>
          </w:tcPr>
          <w:p w14:paraId="79489763"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70E49D3C"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0D70FE50"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42D8EBC0" w14:textId="77777777" w:rsidR="00AF6B9E" w:rsidRPr="00E400E7" w:rsidRDefault="00AF6B9E" w:rsidP="002839DF">
            <w:pPr>
              <w:spacing w:after="0" w:line="360" w:lineRule="auto"/>
              <w:jc w:val="center"/>
              <w:rPr>
                <w:rFonts w:ascii="Calibri" w:eastAsia="Times New Roman" w:hAnsi="Calibri" w:cs="Times New Roman"/>
                <w:color w:val="000000"/>
              </w:rPr>
            </w:pPr>
          </w:p>
          <w:p w14:paraId="16D8F06E"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t>HG1:Accepted</w:t>
            </w:r>
          </w:p>
        </w:tc>
      </w:tr>
      <w:tr w:rsidR="00AF6B9E" w:rsidRPr="00BE74BB" w14:paraId="6762C480"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75D6BF18"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SOI_1</w:t>
            </w:r>
          </w:p>
        </w:tc>
        <w:tc>
          <w:tcPr>
            <w:tcW w:w="340" w:type="pct"/>
            <w:tcBorders>
              <w:top w:val="nil"/>
              <w:left w:val="nil"/>
              <w:bottom w:val="nil"/>
              <w:right w:val="nil"/>
            </w:tcBorders>
            <w:shd w:val="clear" w:color="auto" w:fill="auto"/>
            <w:noWrap/>
            <w:vAlign w:val="bottom"/>
            <w:hideMark/>
          </w:tcPr>
          <w:p w14:paraId="4A6DF63A"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778BE84F"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SOI</w:t>
            </w:r>
          </w:p>
        </w:tc>
        <w:tc>
          <w:tcPr>
            <w:tcW w:w="589" w:type="pct"/>
            <w:tcBorders>
              <w:top w:val="nil"/>
              <w:left w:val="nil"/>
              <w:bottom w:val="nil"/>
              <w:right w:val="nil"/>
            </w:tcBorders>
            <w:shd w:val="clear" w:color="auto" w:fill="auto"/>
            <w:vAlign w:val="bottom"/>
            <w:hideMark/>
          </w:tcPr>
          <w:p w14:paraId="4D5C055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0.055</w:t>
            </w:r>
          </w:p>
        </w:tc>
        <w:tc>
          <w:tcPr>
            <w:tcW w:w="674" w:type="pct"/>
            <w:tcBorders>
              <w:top w:val="nil"/>
              <w:left w:val="nil"/>
              <w:bottom w:val="nil"/>
              <w:right w:val="nil"/>
            </w:tcBorders>
            <w:shd w:val="clear" w:color="auto" w:fill="auto"/>
            <w:vAlign w:val="bottom"/>
            <w:hideMark/>
          </w:tcPr>
          <w:p w14:paraId="5E4621D7"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17.673</w:t>
            </w:r>
          </w:p>
        </w:tc>
        <w:tc>
          <w:tcPr>
            <w:tcW w:w="512" w:type="pct"/>
            <w:tcBorders>
              <w:top w:val="nil"/>
              <w:left w:val="nil"/>
              <w:bottom w:val="nil"/>
              <w:right w:val="single" w:sz="8" w:space="0" w:color="auto"/>
            </w:tcBorders>
            <w:shd w:val="clear" w:color="auto" w:fill="auto"/>
            <w:vAlign w:val="bottom"/>
            <w:hideMark/>
          </w:tcPr>
          <w:p w14:paraId="438D0E45"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15694CC1"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03B239D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HG2:Accepted</w:t>
            </w:r>
          </w:p>
        </w:tc>
      </w:tr>
      <w:tr w:rsidR="00AF6B9E" w:rsidRPr="00BE74BB" w14:paraId="5C5911B4"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53194DF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SOI_3</w:t>
            </w:r>
          </w:p>
        </w:tc>
        <w:tc>
          <w:tcPr>
            <w:tcW w:w="340" w:type="pct"/>
            <w:tcBorders>
              <w:top w:val="nil"/>
              <w:left w:val="nil"/>
              <w:bottom w:val="nil"/>
              <w:right w:val="nil"/>
            </w:tcBorders>
            <w:shd w:val="clear" w:color="auto" w:fill="auto"/>
            <w:noWrap/>
            <w:vAlign w:val="bottom"/>
            <w:hideMark/>
          </w:tcPr>
          <w:p w14:paraId="0CD028E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28BD5C7D"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SOI</w:t>
            </w:r>
          </w:p>
        </w:tc>
        <w:tc>
          <w:tcPr>
            <w:tcW w:w="589" w:type="pct"/>
            <w:tcBorders>
              <w:top w:val="nil"/>
              <w:left w:val="nil"/>
              <w:bottom w:val="nil"/>
              <w:right w:val="nil"/>
            </w:tcBorders>
            <w:shd w:val="clear" w:color="auto" w:fill="auto"/>
            <w:vAlign w:val="bottom"/>
            <w:hideMark/>
          </w:tcPr>
          <w:p w14:paraId="039200F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0.055</w:t>
            </w:r>
          </w:p>
        </w:tc>
        <w:tc>
          <w:tcPr>
            <w:tcW w:w="674" w:type="pct"/>
            <w:tcBorders>
              <w:top w:val="nil"/>
              <w:left w:val="nil"/>
              <w:bottom w:val="nil"/>
              <w:right w:val="nil"/>
            </w:tcBorders>
            <w:shd w:val="clear" w:color="auto" w:fill="auto"/>
            <w:vAlign w:val="bottom"/>
            <w:hideMark/>
          </w:tcPr>
          <w:p w14:paraId="133B467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15.337</w:t>
            </w:r>
          </w:p>
        </w:tc>
        <w:tc>
          <w:tcPr>
            <w:tcW w:w="512" w:type="pct"/>
            <w:tcBorders>
              <w:top w:val="nil"/>
              <w:left w:val="nil"/>
              <w:bottom w:val="nil"/>
              <w:right w:val="single" w:sz="8" w:space="0" w:color="auto"/>
            </w:tcBorders>
            <w:shd w:val="clear" w:color="auto" w:fill="auto"/>
            <w:vAlign w:val="bottom"/>
            <w:hideMark/>
          </w:tcPr>
          <w:p w14:paraId="640A208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73900109"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7684B678"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HG3:Accepted</w:t>
            </w:r>
          </w:p>
        </w:tc>
      </w:tr>
      <w:tr w:rsidR="00AF6B9E" w:rsidRPr="00BE74BB" w14:paraId="0557AFBE"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600906D2"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SOI_4</w:t>
            </w:r>
          </w:p>
        </w:tc>
        <w:tc>
          <w:tcPr>
            <w:tcW w:w="340" w:type="pct"/>
            <w:tcBorders>
              <w:top w:val="nil"/>
              <w:left w:val="nil"/>
              <w:bottom w:val="nil"/>
              <w:right w:val="nil"/>
            </w:tcBorders>
            <w:shd w:val="clear" w:color="auto" w:fill="auto"/>
            <w:noWrap/>
            <w:vAlign w:val="bottom"/>
            <w:hideMark/>
          </w:tcPr>
          <w:p w14:paraId="55579DB9"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1D4AB094"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SOI</w:t>
            </w:r>
          </w:p>
        </w:tc>
        <w:tc>
          <w:tcPr>
            <w:tcW w:w="589" w:type="pct"/>
            <w:tcBorders>
              <w:top w:val="nil"/>
              <w:left w:val="nil"/>
              <w:bottom w:val="nil"/>
              <w:right w:val="nil"/>
            </w:tcBorders>
            <w:shd w:val="clear" w:color="auto" w:fill="auto"/>
            <w:vAlign w:val="bottom"/>
            <w:hideMark/>
          </w:tcPr>
          <w:p w14:paraId="5564E698"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0.067</w:t>
            </w:r>
          </w:p>
        </w:tc>
        <w:tc>
          <w:tcPr>
            <w:tcW w:w="674" w:type="pct"/>
            <w:tcBorders>
              <w:top w:val="nil"/>
              <w:left w:val="nil"/>
              <w:bottom w:val="nil"/>
              <w:right w:val="nil"/>
            </w:tcBorders>
            <w:shd w:val="clear" w:color="auto" w:fill="auto"/>
            <w:vAlign w:val="bottom"/>
            <w:hideMark/>
          </w:tcPr>
          <w:p w14:paraId="1AEF4457"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14.247</w:t>
            </w:r>
          </w:p>
        </w:tc>
        <w:tc>
          <w:tcPr>
            <w:tcW w:w="512" w:type="pct"/>
            <w:tcBorders>
              <w:top w:val="nil"/>
              <w:left w:val="nil"/>
              <w:bottom w:val="nil"/>
              <w:right w:val="single" w:sz="8" w:space="0" w:color="auto"/>
            </w:tcBorders>
            <w:shd w:val="clear" w:color="auto" w:fill="auto"/>
            <w:vAlign w:val="bottom"/>
            <w:hideMark/>
          </w:tcPr>
          <w:p w14:paraId="681D7F6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4EAD0B99"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5FA2D87A"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HG4:Accepted</w:t>
            </w:r>
          </w:p>
        </w:tc>
      </w:tr>
      <w:tr w:rsidR="00AF6B9E" w:rsidRPr="00BE74BB" w14:paraId="0435FB9E"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0FFDC353"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GI_4</w:t>
            </w:r>
          </w:p>
        </w:tc>
        <w:tc>
          <w:tcPr>
            <w:tcW w:w="340" w:type="pct"/>
            <w:tcBorders>
              <w:top w:val="nil"/>
              <w:left w:val="nil"/>
              <w:bottom w:val="nil"/>
              <w:right w:val="nil"/>
            </w:tcBorders>
            <w:shd w:val="clear" w:color="auto" w:fill="auto"/>
            <w:noWrap/>
            <w:vAlign w:val="bottom"/>
            <w:hideMark/>
          </w:tcPr>
          <w:p w14:paraId="153AFC94"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12F880CD"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GI</w:t>
            </w:r>
          </w:p>
        </w:tc>
        <w:tc>
          <w:tcPr>
            <w:tcW w:w="589" w:type="pct"/>
            <w:tcBorders>
              <w:top w:val="nil"/>
              <w:left w:val="nil"/>
              <w:bottom w:val="nil"/>
              <w:right w:val="nil"/>
            </w:tcBorders>
            <w:shd w:val="clear" w:color="auto" w:fill="auto"/>
            <w:vAlign w:val="bottom"/>
            <w:hideMark/>
          </w:tcPr>
          <w:p w14:paraId="6271F370"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674" w:type="pct"/>
            <w:tcBorders>
              <w:top w:val="nil"/>
              <w:left w:val="nil"/>
              <w:bottom w:val="nil"/>
              <w:right w:val="nil"/>
            </w:tcBorders>
            <w:shd w:val="clear" w:color="auto" w:fill="auto"/>
            <w:vAlign w:val="bottom"/>
            <w:hideMark/>
          </w:tcPr>
          <w:p w14:paraId="48950E04" w14:textId="77777777" w:rsidR="00AF6B9E" w:rsidRPr="00E400E7" w:rsidRDefault="00AF6B9E" w:rsidP="002839DF">
            <w:pPr>
              <w:spacing w:after="0" w:line="360" w:lineRule="auto"/>
              <w:rPr>
                <w:rFonts w:ascii="Calibri" w:eastAsia="Times New Roman" w:hAnsi="Calibri" w:cs="Times New Roman"/>
                <w:color w:val="000000"/>
              </w:rPr>
            </w:pPr>
          </w:p>
        </w:tc>
        <w:tc>
          <w:tcPr>
            <w:tcW w:w="512" w:type="pct"/>
            <w:tcBorders>
              <w:top w:val="nil"/>
              <w:left w:val="nil"/>
              <w:bottom w:val="nil"/>
              <w:right w:val="single" w:sz="8" w:space="0" w:color="auto"/>
            </w:tcBorders>
            <w:shd w:val="clear" w:color="auto" w:fill="auto"/>
            <w:vAlign w:val="bottom"/>
            <w:hideMark/>
          </w:tcPr>
          <w:p w14:paraId="194792BC" w14:textId="77777777" w:rsidR="00AF6B9E" w:rsidRPr="00E400E7" w:rsidRDefault="00AF6B9E" w:rsidP="002839DF">
            <w:pPr>
              <w:spacing w:after="0" w:line="360" w:lineRule="auto"/>
              <w:rPr>
                <w:rFonts w:ascii="Calibri" w:eastAsia="Times New Roman" w:hAnsi="Calibri" w:cs="Times New Roman"/>
                <w:color w:val="000000"/>
              </w:rPr>
            </w:pPr>
            <w:r w:rsidRPr="00E400E7">
              <w:rPr>
                <w:rFonts w:ascii="Calibri" w:eastAsia="Times New Roman" w:hAnsi="Calibri" w:cs="Times New Roman"/>
                <w:color w:val="000000"/>
              </w:rPr>
              <w:t> </w:t>
            </w:r>
          </w:p>
        </w:tc>
        <w:tc>
          <w:tcPr>
            <w:tcW w:w="1599" w:type="pct"/>
            <w:tcBorders>
              <w:top w:val="nil"/>
              <w:left w:val="nil"/>
              <w:bottom w:val="nil"/>
              <w:right w:val="single" w:sz="8" w:space="0" w:color="auto"/>
            </w:tcBorders>
          </w:tcPr>
          <w:p w14:paraId="69D5039F" w14:textId="77777777" w:rsidR="00AF6B9E" w:rsidRPr="00E400E7" w:rsidRDefault="00AF6B9E" w:rsidP="002839DF">
            <w:pPr>
              <w:spacing w:after="0" w:line="360" w:lineRule="auto"/>
              <w:jc w:val="center"/>
              <w:rPr>
                <w:rFonts w:ascii="Calibri" w:eastAsia="Times New Roman" w:hAnsi="Calibri" w:cs="Times New Roman"/>
                <w:color w:val="000000"/>
              </w:rPr>
            </w:pPr>
          </w:p>
          <w:p w14:paraId="2BF8D5FC" w14:textId="77777777" w:rsidR="00AF6B9E" w:rsidRPr="00E400E7" w:rsidRDefault="00AF6B9E" w:rsidP="002839DF">
            <w:pPr>
              <w:spacing w:after="0" w:line="360" w:lineRule="auto"/>
              <w:jc w:val="center"/>
              <w:rPr>
                <w:rFonts w:ascii="Calibri" w:eastAsia="Times New Roman" w:hAnsi="Calibri" w:cs="Times New Roman"/>
                <w:color w:val="000000"/>
              </w:rPr>
            </w:pPr>
            <w:r w:rsidRPr="00E400E7">
              <w:rPr>
                <w:rFonts w:ascii="Times New Roman" w:hAnsi="Times New Roman" w:cs="Times New Roman"/>
              </w:rPr>
              <w:lastRenderedPageBreak/>
              <w:t>HA1:Accepted</w:t>
            </w:r>
          </w:p>
        </w:tc>
      </w:tr>
      <w:tr w:rsidR="00AF6B9E" w:rsidRPr="00BE74BB" w14:paraId="4A114818"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2602926C"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lastRenderedPageBreak/>
              <w:t>GI_2</w:t>
            </w:r>
          </w:p>
        </w:tc>
        <w:tc>
          <w:tcPr>
            <w:tcW w:w="340" w:type="pct"/>
            <w:tcBorders>
              <w:top w:val="nil"/>
              <w:left w:val="nil"/>
              <w:bottom w:val="nil"/>
              <w:right w:val="nil"/>
            </w:tcBorders>
            <w:shd w:val="clear" w:color="auto" w:fill="auto"/>
            <w:noWrap/>
            <w:vAlign w:val="bottom"/>
            <w:hideMark/>
          </w:tcPr>
          <w:p w14:paraId="4BB811A6"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6F89F407"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GI</w:t>
            </w:r>
          </w:p>
        </w:tc>
        <w:tc>
          <w:tcPr>
            <w:tcW w:w="589" w:type="pct"/>
            <w:tcBorders>
              <w:top w:val="nil"/>
              <w:left w:val="nil"/>
              <w:bottom w:val="nil"/>
              <w:right w:val="nil"/>
            </w:tcBorders>
            <w:shd w:val="clear" w:color="auto" w:fill="auto"/>
            <w:vAlign w:val="bottom"/>
            <w:hideMark/>
          </w:tcPr>
          <w:p w14:paraId="1A63B1DF"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0.053</w:t>
            </w:r>
          </w:p>
        </w:tc>
        <w:tc>
          <w:tcPr>
            <w:tcW w:w="674" w:type="pct"/>
            <w:tcBorders>
              <w:top w:val="nil"/>
              <w:left w:val="nil"/>
              <w:bottom w:val="nil"/>
              <w:right w:val="nil"/>
            </w:tcBorders>
            <w:shd w:val="clear" w:color="auto" w:fill="auto"/>
            <w:vAlign w:val="bottom"/>
            <w:hideMark/>
          </w:tcPr>
          <w:p w14:paraId="7DAB7F44"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15.8</w:t>
            </w:r>
          </w:p>
        </w:tc>
        <w:tc>
          <w:tcPr>
            <w:tcW w:w="512" w:type="pct"/>
            <w:tcBorders>
              <w:top w:val="nil"/>
              <w:left w:val="nil"/>
              <w:bottom w:val="nil"/>
              <w:right w:val="single" w:sz="8" w:space="0" w:color="auto"/>
            </w:tcBorders>
            <w:shd w:val="clear" w:color="auto" w:fill="auto"/>
            <w:vAlign w:val="bottom"/>
            <w:hideMark/>
          </w:tcPr>
          <w:p w14:paraId="373E49F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6BA76E4D"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113F725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HA2:Accepted</w:t>
            </w:r>
          </w:p>
        </w:tc>
      </w:tr>
      <w:tr w:rsidR="00AF6B9E" w:rsidRPr="00BE74BB" w14:paraId="6FADDB1B" w14:textId="77777777" w:rsidTr="0069258F">
        <w:trPr>
          <w:trHeight w:val="315"/>
          <w:jc w:val="center"/>
        </w:trPr>
        <w:tc>
          <w:tcPr>
            <w:tcW w:w="643" w:type="pct"/>
            <w:tcBorders>
              <w:top w:val="nil"/>
              <w:left w:val="single" w:sz="8" w:space="0" w:color="auto"/>
              <w:bottom w:val="nil"/>
              <w:right w:val="nil"/>
            </w:tcBorders>
            <w:shd w:val="clear" w:color="auto" w:fill="auto"/>
            <w:vAlign w:val="bottom"/>
            <w:hideMark/>
          </w:tcPr>
          <w:p w14:paraId="1407A32D"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GI_1</w:t>
            </w:r>
          </w:p>
        </w:tc>
        <w:tc>
          <w:tcPr>
            <w:tcW w:w="340" w:type="pct"/>
            <w:tcBorders>
              <w:top w:val="nil"/>
              <w:left w:val="nil"/>
              <w:bottom w:val="nil"/>
              <w:right w:val="nil"/>
            </w:tcBorders>
            <w:shd w:val="clear" w:color="auto" w:fill="auto"/>
            <w:noWrap/>
            <w:vAlign w:val="bottom"/>
            <w:hideMark/>
          </w:tcPr>
          <w:p w14:paraId="040BC2C1"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nil"/>
              <w:right w:val="single" w:sz="4" w:space="0" w:color="auto"/>
            </w:tcBorders>
            <w:shd w:val="clear" w:color="auto" w:fill="auto"/>
            <w:vAlign w:val="bottom"/>
            <w:hideMark/>
          </w:tcPr>
          <w:p w14:paraId="523B0B94"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GI</w:t>
            </w:r>
          </w:p>
        </w:tc>
        <w:tc>
          <w:tcPr>
            <w:tcW w:w="589" w:type="pct"/>
            <w:tcBorders>
              <w:top w:val="nil"/>
              <w:left w:val="nil"/>
              <w:bottom w:val="nil"/>
              <w:right w:val="nil"/>
            </w:tcBorders>
            <w:shd w:val="clear" w:color="auto" w:fill="auto"/>
            <w:vAlign w:val="bottom"/>
            <w:hideMark/>
          </w:tcPr>
          <w:p w14:paraId="3E37FFB6"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0.056</w:t>
            </w:r>
          </w:p>
        </w:tc>
        <w:tc>
          <w:tcPr>
            <w:tcW w:w="674" w:type="pct"/>
            <w:tcBorders>
              <w:top w:val="nil"/>
              <w:left w:val="nil"/>
              <w:bottom w:val="nil"/>
              <w:right w:val="nil"/>
            </w:tcBorders>
            <w:shd w:val="clear" w:color="auto" w:fill="auto"/>
            <w:vAlign w:val="bottom"/>
            <w:hideMark/>
          </w:tcPr>
          <w:p w14:paraId="0559C5E2"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14.938</w:t>
            </w:r>
          </w:p>
        </w:tc>
        <w:tc>
          <w:tcPr>
            <w:tcW w:w="512" w:type="pct"/>
            <w:tcBorders>
              <w:top w:val="nil"/>
              <w:left w:val="nil"/>
              <w:bottom w:val="nil"/>
              <w:right w:val="single" w:sz="8" w:space="0" w:color="auto"/>
            </w:tcBorders>
            <w:shd w:val="clear" w:color="auto" w:fill="auto"/>
            <w:vAlign w:val="bottom"/>
            <w:hideMark/>
          </w:tcPr>
          <w:p w14:paraId="60091DA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nil"/>
              <w:right w:val="single" w:sz="8" w:space="0" w:color="auto"/>
            </w:tcBorders>
          </w:tcPr>
          <w:p w14:paraId="58C2A1F9"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3DCCAA4B"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HA3:Accepted</w:t>
            </w:r>
          </w:p>
        </w:tc>
      </w:tr>
      <w:tr w:rsidR="00AF6B9E" w:rsidRPr="00BE74BB" w14:paraId="07AB6256" w14:textId="77777777" w:rsidTr="0069258F">
        <w:trPr>
          <w:trHeight w:val="330"/>
          <w:jc w:val="center"/>
        </w:trPr>
        <w:tc>
          <w:tcPr>
            <w:tcW w:w="643" w:type="pct"/>
            <w:tcBorders>
              <w:top w:val="nil"/>
              <w:left w:val="single" w:sz="8" w:space="0" w:color="auto"/>
              <w:bottom w:val="single" w:sz="8" w:space="0" w:color="auto"/>
              <w:right w:val="nil"/>
            </w:tcBorders>
            <w:shd w:val="clear" w:color="auto" w:fill="auto"/>
            <w:vAlign w:val="bottom"/>
            <w:hideMark/>
          </w:tcPr>
          <w:p w14:paraId="7BBB8F2B"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GI_3</w:t>
            </w:r>
          </w:p>
        </w:tc>
        <w:tc>
          <w:tcPr>
            <w:tcW w:w="340" w:type="pct"/>
            <w:tcBorders>
              <w:top w:val="nil"/>
              <w:left w:val="nil"/>
              <w:bottom w:val="single" w:sz="8" w:space="0" w:color="auto"/>
              <w:right w:val="nil"/>
            </w:tcBorders>
            <w:shd w:val="clear" w:color="auto" w:fill="auto"/>
            <w:noWrap/>
            <w:vAlign w:val="bottom"/>
            <w:hideMark/>
          </w:tcPr>
          <w:p w14:paraId="65706845" w14:textId="77777777" w:rsidR="00AF6B9E" w:rsidRPr="00E400E7" w:rsidRDefault="00AF6B9E" w:rsidP="002839DF">
            <w:pPr>
              <w:spacing w:after="0" w:line="360" w:lineRule="auto"/>
              <w:rPr>
                <w:rFonts w:ascii="Times New Roman" w:eastAsia="Times New Roman" w:hAnsi="Times New Roman" w:cs="Times New Roman"/>
                <w:color w:val="000000"/>
              </w:rPr>
            </w:pPr>
            <w:r w:rsidRPr="00E400E7">
              <w:rPr>
                <w:rFonts w:ascii="Times New Roman" w:eastAsia="Times New Roman" w:hAnsi="Times New Roman" w:cs="Times New Roman"/>
                <w:color w:val="000000"/>
              </w:rPr>
              <w:t>&lt;---</w:t>
            </w:r>
          </w:p>
        </w:tc>
        <w:tc>
          <w:tcPr>
            <w:tcW w:w="643" w:type="pct"/>
            <w:tcBorders>
              <w:top w:val="nil"/>
              <w:left w:val="nil"/>
              <w:bottom w:val="single" w:sz="8" w:space="0" w:color="auto"/>
              <w:right w:val="single" w:sz="4" w:space="0" w:color="auto"/>
            </w:tcBorders>
            <w:shd w:val="clear" w:color="auto" w:fill="auto"/>
            <w:vAlign w:val="bottom"/>
            <w:hideMark/>
          </w:tcPr>
          <w:p w14:paraId="245CFE74" w14:textId="77777777" w:rsidR="00AF6B9E" w:rsidRPr="00E400E7" w:rsidRDefault="00AF6B9E" w:rsidP="002839DF">
            <w:pPr>
              <w:spacing w:after="0" w:line="360" w:lineRule="auto"/>
              <w:ind w:firstLineChars="100" w:firstLine="220"/>
              <w:rPr>
                <w:rFonts w:ascii="Times New Roman" w:eastAsia="Times New Roman" w:hAnsi="Times New Roman" w:cs="Times New Roman"/>
                <w:color w:val="000000"/>
              </w:rPr>
            </w:pPr>
            <w:r w:rsidRPr="00E400E7">
              <w:rPr>
                <w:rFonts w:ascii="Times New Roman" w:eastAsia="Times New Roman" w:hAnsi="Times New Roman" w:cs="Times New Roman"/>
                <w:color w:val="000000"/>
              </w:rPr>
              <w:t>GI</w:t>
            </w:r>
          </w:p>
        </w:tc>
        <w:tc>
          <w:tcPr>
            <w:tcW w:w="589" w:type="pct"/>
            <w:tcBorders>
              <w:top w:val="nil"/>
              <w:left w:val="nil"/>
              <w:bottom w:val="single" w:sz="8" w:space="0" w:color="auto"/>
              <w:right w:val="nil"/>
            </w:tcBorders>
            <w:shd w:val="clear" w:color="auto" w:fill="auto"/>
            <w:vAlign w:val="bottom"/>
            <w:hideMark/>
          </w:tcPr>
          <w:p w14:paraId="1E9A6463"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0.061</w:t>
            </w:r>
          </w:p>
        </w:tc>
        <w:tc>
          <w:tcPr>
            <w:tcW w:w="674" w:type="pct"/>
            <w:tcBorders>
              <w:top w:val="nil"/>
              <w:left w:val="nil"/>
              <w:bottom w:val="single" w:sz="8" w:space="0" w:color="auto"/>
              <w:right w:val="nil"/>
            </w:tcBorders>
            <w:shd w:val="clear" w:color="auto" w:fill="auto"/>
            <w:vAlign w:val="bottom"/>
            <w:hideMark/>
          </w:tcPr>
          <w:p w14:paraId="2409DEF1"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11.693</w:t>
            </w:r>
          </w:p>
        </w:tc>
        <w:tc>
          <w:tcPr>
            <w:tcW w:w="512" w:type="pct"/>
            <w:tcBorders>
              <w:top w:val="nil"/>
              <w:left w:val="nil"/>
              <w:bottom w:val="single" w:sz="8" w:space="0" w:color="auto"/>
              <w:right w:val="single" w:sz="8" w:space="0" w:color="auto"/>
            </w:tcBorders>
            <w:shd w:val="clear" w:color="auto" w:fill="auto"/>
            <w:vAlign w:val="bottom"/>
            <w:hideMark/>
          </w:tcPr>
          <w:p w14:paraId="29BA8723"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eastAsia="Times New Roman" w:hAnsi="Times New Roman" w:cs="Times New Roman"/>
                <w:color w:val="000000"/>
              </w:rPr>
              <w:t>***</w:t>
            </w:r>
          </w:p>
        </w:tc>
        <w:tc>
          <w:tcPr>
            <w:tcW w:w="1599" w:type="pct"/>
            <w:tcBorders>
              <w:top w:val="nil"/>
              <w:left w:val="nil"/>
              <w:bottom w:val="single" w:sz="8" w:space="0" w:color="auto"/>
              <w:right w:val="single" w:sz="8" w:space="0" w:color="auto"/>
            </w:tcBorders>
          </w:tcPr>
          <w:p w14:paraId="73DF1D68" w14:textId="77777777" w:rsidR="00AF6B9E" w:rsidRPr="00E400E7" w:rsidRDefault="00AF6B9E" w:rsidP="002839DF">
            <w:pPr>
              <w:spacing w:after="0" w:line="360" w:lineRule="auto"/>
              <w:jc w:val="center"/>
              <w:rPr>
                <w:rFonts w:ascii="Times New Roman" w:eastAsia="Times New Roman" w:hAnsi="Times New Roman" w:cs="Times New Roman"/>
                <w:color w:val="000000"/>
              </w:rPr>
            </w:pPr>
          </w:p>
          <w:p w14:paraId="51781ADD" w14:textId="77777777" w:rsidR="00AF6B9E" w:rsidRPr="00E400E7" w:rsidRDefault="00AF6B9E" w:rsidP="002839DF">
            <w:pPr>
              <w:spacing w:after="0" w:line="360" w:lineRule="auto"/>
              <w:jc w:val="center"/>
              <w:rPr>
                <w:rFonts w:ascii="Times New Roman" w:eastAsia="Times New Roman" w:hAnsi="Times New Roman" w:cs="Times New Roman"/>
                <w:color w:val="000000"/>
              </w:rPr>
            </w:pPr>
            <w:r w:rsidRPr="00E400E7">
              <w:rPr>
                <w:rFonts w:ascii="Times New Roman" w:hAnsi="Times New Roman" w:cs="Times New Roman"/>
              </w:rPr>
              <w:t>HA4:Accepted</w:t>
            </w:r>
          </w:p>
        </w:tc>
      </w:tr>
    </w:tbl>
    <w:p w14:paraId="6A097B5E" w14:textId="1FFBB39B" w:rsidR="00AF6B9E" w:rsidRDefault="00AF6B9E" w:rsidP="002839DF">
      <w:pPr>
        <w:autoSpaceDE w:val="0"/>
        <w:autoSpaceDN w:val="0"/>
        <w:adjustRightInd w:val="0"/>
        <w:spacing w:after="0" w:line="360" w:lineRule="auto"/>
        <w:rPr>
          <w:rFonts w:ascii="Times New Roman" w:hAnsi="Times New Roman" w:cs="Times New Roman"/>
          <w:sz w:val="24"/>
          <w:szCs w:val="24"/>
        </w:rPr>
      </w:pPr>
      <w:r w:rsidRPr="00BE74BB">
        <w:rPr>
          <w:rFonts w:ascii="Times New Roman" w:hAnsi="Times New Roman" w:cs="Times New Roman"/>
          <w:sz w:val="24"/>
          <w:szCs w:val="24"/>
        </w:rPr>
        <w:t>(Where S. E</w:t>
      </w:r>
      <w:r w:rsidR="00B906B1">
        <w:rPr>
          <w:rFonts w:ascii="Times New Roman" w:hAnsi="Times New Roman" w:cs="Times New Roman"/>
          <w:sz w:val="24"/>
          <w:szCs w:val="24"/>
        </w:rPr>
        <w:t>.</w:t>
      </w:r>
      <w:r w:rsidRPr="00BE74BB">
        <w:rPr>
          <w:rFonts w:ascii="Times New Roman" w:hAnsi="Times New Roman" w:cs="Times New Roman"/>
          <w:sz w:val="24"/>
          <w:szCs w:val="24"/>
        </w:rPr>
        <w:t xml:space="preserve"> </w:t>
      </w:r>
      <w:r w:rsidR="004D5E76">
        <w:rPr>
          <w:rFonts w:ascii="Times New Roman" w:hAnsi="Times New Roman" w:cs="Times New Roman"/>
          <w:sz w:val="24"/>
          <w:szCs w:val="24"/>
        </w:rPr>
        <w:t>is</w:t>
      </w:r>
      <w:r w:rsidRPr="00BE74BB">
        <w:rPr>
          <w:rFonts w:ascii="Times New Roman" w:hAnsi="Times New Roman" w:cs="Times New Roman"/>
          <w:sz w:val="24"/>
          <w:szCs w:val="24"/>
        </w:rPr>
        <w:t xml:space="preserve"> Standard Error; C.R. </w:t>
      </w:r>
      <w:r w:rsidR="004D5E76">
        <w:rPr>
          <w:rFonts w:ascii="Times New Roman" w:hAnsi="Times New Roman" w:cs="Times New Roman"/>
          <w:sz w:val="24"/>
          <w:szCs w:val="24"/>
        </w:rPr>
        <w:t>is</w:t>
      </w:r>
      <w:r w:rsidRPr="00BE74BB">
        <w:rPr>
          <w:rFonts w:ascii="Times New Roman" w:hAnsi="Times New Roman" w:cs="Times New Roman"/>
          <w:sz w:val="24"/>
          <w:szCs w:val="24"/>
        </w:rPr>
        <w:t xml:space="preserve"> Critical Ratio; P</w:t>
      </w:r>
      <w:r w:rsidRPr="00BE74BB">
        <w:rPr>
          <w:rFonts w:ascii="Times New Roman" w:hAnsi="Times New Roman" w:cs="Times New Roman"/>
          <w:sz w:val="24"/>
          <w:szCs w:val="24"/>
          <w:vertAlign w:val="superscript"/>
        </w:rPr>
        <w:t>***</w:t>
      </w:r>
      <w:r w:rsidRPr="00BE74BB">
        <w:rPr>
          <w:rFonts w:ascii="Times New Roman" w:hAnsi="Times New Roman" w:cs="Times New Roman"/>
          <w:sz w:val="24"/>
          <w:szCs w:val="24"/>
        </w:rPr>
        <w:t xml:space="preserve">: Statistical significance is shown by P***&lt;0.001)  </w:t>
      </w:r>
    </w:p>
    <w:p w14:paraId="28BCBBFA" w14:textId="77777777" w:rsidR="00E400E7" w:rsidRPr="00BE74BB" w:rsidRDefault="00E400E7" w:rsidP="002839DF">
      <w:pPr>
        <w:autoSpaceDE w:val="0"/>
        <w:autoSpaceDN w:val="0"/>
        <w:adjustRightInd w:val="0"/>
        <w:spacing w:after="0" w:line="360" w:lineRule="auto"/>
        <w:rPr>
          <w:rFonts w:ascii="Times New Roman" w:hAnsi="Times New Roman" w:cs="Times New Roman"/>
          <w:sz w:val="24"/>
          <w:szCs w:val="24"/>
        </w:rPr>
      </w:pPr>
    </w:p>
    <w:p w14:paraId="47399CD3" w14:textId="4CA353E2" w:rsidR="00E400E7" w:rsidRDefault="00E400E7" w:rsidP="00E400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Government leadership</w:t>
      </w:r>
      <w:r w:rsidRPr="00BE74BB">
        <w:rPr>
          <w:rFonts w:ascii="Times New Roman" w:hAnsi="Times New Roman" w:cs="Times New Roman"/>
          <w:sz w:val="24"/>
          <w:szCs w:val="24"/>
        </w:rPr>
        <w:t xml:space="preserve"> is shown to have a significant influence on firm size and technological resources, thereby accepting hypotheses H1a and H1b.</w:t>
      </w:r>
      <w:r w:rsidR="004D5E76">
        <w:rPr>
          <w:rFonts w:ascii="Times New Roman" w:hAnsi="Times New Roman" w:cs="Times New Roman"/>
          <w:sz w:val="24"/>
          <w:szCs w:val="24"/>
        </w:rPr>
        <w:t xml:space="preserve"> </w:t>
      </w:r>
      <w:r w:rsidRPr="00BE74BB">
        <w:rPr>
          <w:rFonts w:ascii="Times New Roman" w:hAnsi="Times New Roman" w:cs="Times New Roman"/>
          <w:sz w:val="24"/>
          <w:szCs w:val="24"/>
        </w:rPr>
        <w:t>Financial resources influence collaboration capability significantly, th</w:t>
      </w:r>
      <w:r w:rsidR="003C1C19">
        <w:rPr>
          <w:rFonts w:ascii="Times New Roman" w:hAnsi="Times New Roman" w:cs="Times New Roman"/>
          <w:sz w:val="24"/>
          <w:szCs w:val="24"/>
        </w:rPr>
        <w:t>us</w:t>
      </w:r>
      <w:r w:rsidRPr="00BE74BB">
        <w:rPr>
          <w:rFonts w:ascii="Times New Roman" w:hAnsi="Times New Roman" w:cs="Times New Roman"/>
          <w:sz w:val="24"/>
          <w:szCs w:val="24"/>
        </w:rPr>
        <w:t xml:space="preserve"> accepting hypothesis H3c. Also, capacity building is shown to have a significant influence on sustainable open innovation</w:t>
      </w:r>
      <w:r w:rsidR="003C1C19">
        <w:rPr>
          <w:rFonts w:ascii="Times New Roman" w:hAnsi="Times New Roman" w:cs="Times New Roman"/>
          <w:sz w:val="24"/>
          <w:szCs w:val="24"/>
        </w:rPr>
        <w:t xml:space="preserve">; </w:t>
      </w:r>
      <w:r w:rsidRPr="00BE74BB">
        <w:rPr>
          <w:rFonts w:ascii="Times New Roman" w:hAnsi="Times New Roman" w:cs="Times New Roman"/>
          <w:sz w:val="24"/>
          <w:szCs w:val="24"/>
        </w:rPr>
        <w:t>hence hypothesis H5 is supported</w:t>
      </w:r>
      <w:r>
        <w:rPr>
          <w:rFonts w:ascii="Times New Roman" w:hAnsi="Times New Roman" w:cs="Times New Roman"/>
          <w:sz w:val="24"/>
          <w:szCs w:val="24"/>
        </w:rPr>
        <w:t>. Government leadership</w:t>
      </w:r>
      <w:r w:rsidRPr="00BE74BB">
        <w:rPr>
          <w:rFonts w:ascii="Times New Roman" w:hAnsi="Times New Roman" w:cs="Times New Roman"/>
          <w:sz w:val="24"/>
          <w:szCs w:val="24"/>
        </w:rPr>
        <w:t xml:space="preserve"> influence</w:t>
      </w:r>
      <w:r w:rsidR="003C1C19">
        <w:rPr>
          <w:rFonts w:ascii="Times New Roman" w:hAnsi="Times New Roman" w:cs="Times New Roman"/>
          <w:sz w:val="24"/>
          <w:szCs w:val="24"/>
        </w:rPr>
        <w:t>s</w:t>
      </w:r>
      <w:r w:rsidRPr="00BE74BB">
        <w:rPr>
          <w:rFonts w:ascii="Times New Roman" w:hAnsi="Times New Roman" w:cs="Times New Roman"/>
          <w:sz w:val="24"/>
          <w:szCs w:val="24"/>
        </w:rPr>
        <w:t xml:space="preserve"> collaboration capability insignificantly. The insignificant relations are shown by </w:t>
      </w:r>
      <w:r w:rsidR="003C1C19">
        <w:rPr>
          <w:rFonts w:ascii="Times New Roman" w:hAnsi="Times New Roman" w:cs="Times New Roman"/>
          <w:sz w:val="24"/>
          <w:szCs w:val="24"/>
        </w:rPr>
        <w:t xml:space="preserve">a </w:t>
      </w:r>
      <w:r w:rsidRPr="00BE74BB">
        <w:rPr>
          <w:rFonts w:ascii="Times New Roman" w:hAnsi="Times New Roman" w:cs="Times New Roman"/>
          <w:sz w:val="24"/>
          <w:szCs w:val="24"/>
        </w:rPr>
        <w:t>value of P greater than 0.001.</w:t>
      </w:r>
      <w:r w:rsidR="002F2993">
        <w:rPr>
          <w:rFonts w:ascii="Times New Roman" w:hAnsi="Times New Roman" w:cs="Times New Roman"/>
          <w:sz w:val="24"/>
          <w:szCs w:val="24"/>
        </w:rPr>
        <w:t xml:space="preserve"> </w:t>
      </w:r>
      <w:r w:rsidRPr="00BE74BB">
        <w:rPr>
          <w:rFonts w:ascii="Times New Roman" w:hAnsi="Times New Roman" w:cs="Times New Roman"/>
          <w:sz w:val="24"/>
          <w:szCs w:val="24"/>
        </w:rPr>
        <w:t>It ca</w:t>
      </w:r>
      <w:r>
        <w:rPr>
          <w:rFonts w:ascii="Times New Roman" w:hAnsi="Times New Roman" w:cs="Times New Roman"/>
          <w:sz w:val="24"/>
          <w:szCs w:val="24"/>
        </w:rPr>
        <w:t>n also be inferred from Table 10</w:t>
      </w:r>
      <w:r w:rsidRPr="00BE74BB">
        <w:rPr>
          <w:rFonts w:ascii="Times New Roman" w:hAnsi="Times New Roman" w:cs="Times New Roman"/>
          <w:sz w:val="24"/>
          <w:szCs w:val="24"/>
        </w:rPr>
        <w:t xml:space="preserve"> that</w:t>
      </w:r>
      <w:r w:rsidRPr="00BE74BB">
        <w:rPr>
          <w:rFonts w:ascii="Times New Roman" w:hAnsi="Times New Roman" w:cs="Times New Roman"/>
          <w:color w:val="000000"/>
          <w:sz w:val="24"/>
          <w:szCs w:val="24"/>
        </w:rPr>
        <w:t xml:space="preserve"> the association among indicators and their respective constructs is significant as the value of P is less than 0.001.</w:t>
      </w:r>
      <w:r w:rsidRPr="00BE74BB">
        <w:rPr>
          <w:rFonts w:ascii="Times New Roman" w:hAnsi="Times New Roman" w:cs="Times New Roman"/>
          <w:sz w:val="24"/>
          <w:szCs w:val="24"/>
        </w:rPr>
        <w:t xml:space="preserve"> The</w:t>
      </w:r>
      <w:r w:rsidR="003C1C19">
        <w:rPr>
          <w:rFonts w:ascii="Times New Roman" w:hAnsi="Times New Roman" w:cs="Times New Roman"/>
          <w:sz w:val="24"/>
          <w:szCs w:val="24"/>
        </w:rPr>
        <w:t>se</w:t>
      </w:r>
      <w:r w:rsidRPr="00BE74BB">
        <w:rPr>
          <w:rFonts w:ascii="Times New Roman" w:hAnsi="Times New Roman" w:cs="Times New Roman"/>
          <w:sz w:val="24"/>
          <w:szCs w:val="24"/>
        </w:rPr>
        <w:t xml:space="preserve"> weak associations </w:t>
      </w:r>
      <w:r w:rsidR="003C1C19">
        <w:rPr>
          <w:rFonts w:ascii="Times New Roman" w:hAnsi="Times New Roman" w:cs="Times New Roman"/>
          <w:sz w:val="24"/>
          <w:szCs w:val="24"/>
        </w:rPr>
        <w:t>may</w:t>
      </w:r>
      <w:r w:rsidRPr="00BE74BB">
        <w:rPr>
          <w:rFonts w:ascii="Times New Roman" w:hAnsi="Times New Roman" w:cs="Times New Roman"/>
          <w:sz w:val="24"/>
          <w:szCs w:val="24"/>
        </w:rPr>
        <w:t xml:space="preserve"> be due to lack of top management support faced by MSMEs in procuring technological resources and in collaborating with the outside world. The weak associations ar</w:t>
      </w:r>
      <w:r w:rsidR="003C1C19">
        <w:rPr>
          <w:rFonts w:ascii="Times New Roman" w:hAnsi="Times New Roman" w:cs="Times New Roman"/>
          <w:sz w:val="24"/>
          <w:szCs w:val="24"/>
        </w:rPr>
        <w:t>e also</w:t>
      </w:r>
      <w:r w:rsidRPr="00BE74BB">
        <w:rPr>
          <w:rFonts w:ascii="Times New Roman" w:hAnsi="Times New Roman" w:cs="Times New Roman"/>
          <w:sz w:val="24"/>
          <w:szCs w:val="24"/>
        </w:rPr>
        <w:t xml:space="preserve"> </w:t>
      </w:r>
      <w:r w:rsidR="003C1C19">
        <w:rPr>
          <w:rFonts w:ascii="Times New Roman" w:hAnsi="Times New Roman" w:cs="Times New Roman"/>
          <w:sz w:val="24"/>
          <w:szCs w:val="24"/>
        </w:rPr>
        <w:t>a</w:t>
      </w:r>
      <w:r w:rsidRPr="00BE74BB">
        <w:rPr>
          <w:rFonts w:ascii="Times New Roman" w:hAnsi="Times New Roman" w:cs="Times New Roman"/>
          <w:sz w:val="24"/>
          <w:szCs w:val="24"/>
        </w:rPr>
        <w:t xml:space="preserve"> </w:t>
      </w:r>
      <w:r w:rsidR="003C1C19">
        <w:rPr>
          <w:rFonts w:ascii="Times New Roman" w:hAnsi="Times New Roman" w:cs="Times New Roman"/>
          <w:sz w:val="24"/>
          <w:szCs w:val="24"/>
        </w:rPr>
        <w:t xml:space="preserve">reason why </w:t>
      </w:r>
      <w:r w:rsidRPr="00BE74BB">
        <w:rPr>
          <w:rFonts w:ascii="Times New Roman" w:hAnsi="Times New Roman" w:cs="Times New Roman"/>
          <w:sz w:val="24"/>
          <w:szCs w:val="24"/>
        </w:rPr>
        <w:t xml:space="preserve">the research is conducted taking into account a developing country i.e. India, where MSMEs do not </w:t>
      </w:r>
      <w:r w:rsidR="003C1C19">
        <w:rPr>
          <w:rFonts w:ascii="Times New Roman" w:hAnsi="Times New Roman" w:cs="Times New Roman"/>
          <w:sz w:val="24"/>
          <w:szCs w:val="24"/>
        </w:rPr>
        <w:t>focus</w:t>
      </w:r>
      <w:r w:rsidRPr="00BE74BB">
        <w:rPr>
          <w:rFonts w:ascii="Times New Roman" w:hAnsi="Times New Roman" w:cs="Times New Roman"/>
          <w:sz w:val="24"/>
          <w:szCs w:val="24"/>
        </w:rPr>
        <w:t xml:space="preserve"> on building capacity of the</w:t>
      </w:r>
      <w:r w:rsidR="003C1C19">
        <w:rPr>
          <w:rFonts w:ascii="Times New Roman" w:hAnsi="Times New Roman" w:cs="Times New Roman"/>
          <w:sz w:val="24"/>
          <w:szCs w:val="24"/>
        </w:rPr>
        <w:t>ir</w:t>
      </w:r>
      <w:r w:rsidRPr="00BE74BB">
        <w:rPr>
          <w:rFonts w:ascii="Times New Roman" w:hAnsi="Times New Roman" w:cs="Times New Roman"/>
          <w:sz w:val="24"/>
          <w:szCs w:val="24"/>
        </w:rPr>
        <w:t xml:space="preserve"> employees.</w:t>
      </w:r>
    </w:p>
    <w:p w14:paraId="37C326E8" w14:textId="77777777" w:rsidR="00AF16A1" w:rsidRPr="00BE74BB" w:rsidRDefault="00AF16A1" w:rsidP="00E400E7">
      <w:pPr>
        <w:autoSpaceDE w:val="0"/>
        <w:autoSpaceDN w:val="0"/>
        <w:adjustRightInd w:val="0"/>
        <w:spacing w:after="0" w:line="360" w:lineRule="auto"/>
        <w:jc w:val="both"/>
        <w:rPr>
          <w:rFonts w:ascii="Times New Roman" w:hAnsi="Times New Roman" w:cs="Times New Roman"/>
          <w:sz w:val="24"/>
          <w:szCs w:val="24"/>
        </w:rPr>
      </w:pPr>
    </w:p>
    <w:p w14:paraId="3131865C" w14:textId="1680AB9D" w:rsidR="00AF6B9E" w:rsidRPr="00BE74BB" w:rsidRDefault="00C06594" w:rsidP="004D279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Table 11</w:t>
      </w:r>
      <w:r w:rsidR="00AF6B9E" w:rsidRPr="00BE74BB">
        <w:rPr>
          <w:rFonts w:ascii="Times New Roman" w:hAnsi="Times New Roman" w:cs="Times New Roman"/>
          <w:b/>
          <w:sz w:val="24"/>
          <w:szCs w:val="24"/>
        </w:rPr>
        <w:t xml:space="preserve">: </w:t>
      </w:r>
      <w:r w:rsidR="00AF6B9E" w:rsidRPr="00CE03AD">
        <w:rPr>
          <w:rFonts w:ascii="Times New Roman" w:hAnsi="Times New Roman" w:cs="Times New Roman"/>
          <w:bCs/>
          <w:sz w:val="24"/>
          <w:szCs w:val="24"/>
        </w:rPr>
        <w:t>Table showing standardised regression weights among critical factors</w:t>
      </w: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5"/>
        <w:gridCol w:w="1580"/>
        <w:gridCol w:w="2498"/>
        <w:gridCol w:w="3613"/>
      </w:tblGrid>
      <w:tr w:rsidR="00AF6B9E" w:rsidRPr="00BE74BB" w14:paraId="1E52FB5C" w14:textId="77777777" w:rsidTr="0069258F">
        <w:trPr>
          <w:tblHeader/>
          <w:jc w:val="center"/>
        </w:trPr>
        <w:tc>
          <w:tcPr>
            <w:tcW w:w="3059" w:type="pct"/>
            <w:gridSpan w:val="3"/>
            <w:tcBorders>
              <w:bottom w:val="single" w:sz="6" w:space="0" w:color="auto"/>
              <w:right w:val="single" w:sz="6" w:space="0" w:color="auto"/>
            </w:tcBorders>
            <w:tcMar>
              <w:top w:w="15" w:type="dxa"/>
              <w:left w:w="140" w:type="dxa"/>
              <w:bottom w:w="15" w:type="dxa"/>
              <w:right w:w="140" w:type="dxa"/>
            </w:tcMar>
            <w:vAlign w:val="center"/>
            <w:hideMark/>
          </w:tcPr>
          <w:p w14:paraId="53FC5575" w14:textId="77777777" w:rsidR="00AF6B9E" w:rsidRPr="00E400E7" w:rsidRDefault="00AF6B9E" w:rsidP="002839DF">
            <w:pPr>
              <w:spacing w:after="0" w:line="360" w:lineRule="auto"/>
              <w:jc w:val="center"/>
              <w:rPr>
                <w:rFonts w:ascii="Times New Roman" w:eastAsia="Times New Roman" w:hAnsi="Times New Roman" w:cs="Times New Roman"/>
                <w:b/>
              </w:rPr>
            </w:pPr>
            <w:r w:rsidRPr="00E400E7">
              <w:rPr>
                <w:rFonts w:ascii="Times New Roman" w:eastAsia="Times New Roman" w:hAnsi="Times New Roman" w:cs="Times New Roman"/>
                <w:b/>
              </w:rPr>
              <w:t>Model Paths</w:t>
            </w:r>
          </w:p>
        </w:tc>
        <w:tc>
          <w:tcPr>
            <w:tcW w:w="1941" w:type="pct"/>
            <w:tcBorders>
              <w:bottom w:val="single" w:sz="6" w:space="0" w:color="auto"/>
            </w:tcBorders>
            <w:tcMar>
              <w:top w:w="15" w:type="dxa"/>
              <w:left w:w="140" w:type="dxa"/>
              <w:bottom w:w="15" w:type="dxa"/>
              <w:right w:w="140" w:type="dxa"/>
            </w:tcMar>
            <w:vAlign w:val="center"/>
            <w:hideMark/>
          </w:tcPr>
          <w:p w14:paraId="126741C6" w14:textId="77777777" w:rsidR="00AF6B9E" w:rsidRPr="00E400E7" w:rsidRDefault="00AF6B9E" w:rsidP="002839DF">
            <w:pPr>
              <w:spacing w:after="0" w:line="360" w:lineRule="auto"/>
              <w:jc w:val="center"/>
              <w:rPr>
                <w:rFonts w:ascii="Times New Roman" w:eastAsia="Times New Roman" w:hAnsi="Times New Roman" w:cs="Times New Roman"/>
                <w:b/>
              </w:rPr>
            </w:pPr>
            <w:r w:rsidRPr="00E400E7">
              <w:rPr>
                <w:rFonts w:ascii="Times New Roman" w:eastAsia="Times New Roman" w:hAnsi="Times New Roman" w:cs="Times New Roman"/>
                <w:b/>
              </w:rPr>
              <w:t>Weights</w:t>
            </w:r>
          </w:p>
        </w:tc>
      </w:tr>
      <w:tr w:rsidR="00AF6B9E" w:rsidRPr="00BE74BB" w14:paraId="50EAC2A3" w14:textId="77777777" w:rsidTr="0069258F">
        <w:trPr>
          <w:jc w:val="center"/>
        </w:trPr>
        <w:tc>
          <w:tcPr>
            <w:tcW w:w="868" w:type="pct"/>
            <w:tcMar>
              <w:top w:w="15" w:type="dxa"/>
              <w:left w:w="57" w:type="dxa"/>
              <w:bottom w:w="15" w:type="dxa"/>
              <w:right w:w="57" w:type="dxa"/>
            </w:tcMar>
            <w:vAlign w:val="center"/>
            <w:hideMark/>
          </w:tcPr>
          <w:p w14:paraId="7081B543"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FS</w:t>
            </w:r>
          </w:p>
        </w:tc>
        <w:tc>
          <w:tcPr>
            <w:tcW w:w="849" w:type="pct"/>
            <w:noWrap/>
            <w:tcMar>
              <w:top w:w="15" w:type="dxa"/>
              <w:left w:w="57" w:type="dxa"/>
              <w:bottom w:w="15" w:type="dxa"/>
              <w:right w:w="57" w:type="dxa"/>
            </w:tcMar>
            <w:vAlign w:val="center"/>
            <w:hideMark/>
          </w:tcPr>
          <w:p w14:paraId="3B13B810"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7E8906DD"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GI</w:t>
            </w:r>
          </w:p>
        </w:tc>
        <w:tc>
          <w:tcPr>
            <w:tcW w:w="1941" w:type="pct"/>
            <w:tcMar>
              <w:top w:w="15" w:type="dxa"/>
              <w:left w:w="57" w:type="dxa"/>
              <w:bottom w:w="15" w:type="dxa"/>
              <w:right w:w="57" w:type="dxa"/>
            </w:tcMar>
            <w:vAlign w:val="center"/>
            <w:hideMark/>
          </w:tcPr>
          <w:p w14:paraId="69D9504E"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.409</w:t>
            </w:r>
          </w:p>
        </w:tc>
      </w:tr>
      <w:tr w:rsidR="00AF6B9E" w:rsidRPr="00BE74BB" w14:paraId="7F10DE24" w14:textId="77777777" w:rsidTr="0069258F">
        <w:trPr>
          <w:jc w:val="center"/>
        </w:trPr>
        <w:tc>
          <w:tcPr>
            <w:tcW w:w="868" w:type="pct"/>
            <w:tcMar>
              <w:top w:w="15" w:type="dxa"/>
              <w:left w:w="57" w:type="dxa"/>
              <w:bottom w:w="15" w:type="dxa"/>
              <w:right w:w="57" w:type="dxa"/>
            </w:tcMar>
            <w:vAlign w:val="center"/>
            <w:hideMark/>
          </w:tcPr>
          <w:p w14:paraId="5939BC2F"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TR</w:t>
            </w:r>
          </w:p>
        </w:tc>
        <w:tc>
          <w:tcPr>
            <w:tcW w:w="849" w:type="pct"/>
            <w:noWrap/>
            <w:tcMar>
              <w:top w:w="15" w:type="dxa"/>
              <w:left w:w="57" w:type="dxa"/>
              <w:bottom w:w="15" w:type="dxa"/>
              <w:right w:w="57" w:type="dxa"/>
            </w:tcMar>
            <w:vAlign w:val="center"/>
            <w:hideMark/>
          </w:tcPr>
          <w:p w14:paraId="16F5302B"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574593F9"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GI</w:t>
            </w:r>
          </w:p>
        </w:tc>
        <w:tc>
          <w:tcPr>
            <w:tcW w:w="1941" w:type="pct"/>
            <w:tcMar>
              <w:top w:w="15" w:type="dxa"/>
              <w:left w:w="57" w:type="dxa"/>
              <w:bottom w:w="15" w:type="dxa"/>
              <w:right w:w="57" w:type="dxa"/>
            </w:tcMar>
            <w:vAlign w:val="center"/>
            <w:hideMark/>
          </w:tcPr>
          <w:p w14:paraId="234A93B2"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.353</w:t>
            </w:r>
          </w:p>
        </w:tc>
      </w:tr>
      <w:tr w:rsidR="00AF6B9E" w:rsidRPr="00BE74BB" w14:paraId="268964D1" w14:textId="77777777" w:rsidTr="0069258F">
        <w:trPr>
          <w:jc w:val="center"/>
        </w:trPr>
        <w:tc>
          <w:tcPr>
            <w:tcW w:w="868" w:type="pct"/>
            <w:tcMar>
              <w:top w:w="15" w:type="dxa"/>
              <w:left w:w="57" w:type="dxa"/>
              <w:bottom w:w="15" w:type="dxa"/>
              <w:right w:w="57" w:type="dxa"/>
            </w:tcMar>
            <w:vAlign w:val="center"/>
            <w:hideMark/>
          </w:tcPr>
          <w:p w14:paraId="4526FA0C"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CC</w:t>
            </w:r>
          </w:p>
        </w:tc>
        <w:tc>
          <w:tcPr>
            <w:tcW w:w="849" w:type="pct"/>
            <w:noWrap/>
            <w:tcMar>
              <w:top w:w="15" w:type="dxa"/>
              <w:left w:w="57" w:type="dxa"/>
              <w:bottom w:w="15" w:type="dxa"/>
              <w:right w:w="57" w:type="dxa"/>
            </w:tcMar>
            <w:vAlign w:val="center"/>
            <w:hideMark/>
          </w:tcPr>
          <w:p w14:paraId="035378A7"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34484D6D"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GI</w:t>
            </w:r>
          </w:p>
        </w:tc>
        <w:tc>
          <w:tcPr>
            <w:tcW w:w="1941" w:type="pct"/>
            <w:tcMar>
              <w:top w:w="15" w:type="dxa"/>
              <w:left w:w="57" w:type="dxa"/>
              <w:bottom w:w="15" w:type="dxa"/>
              <w:right w:w="57" w:type="dxa"/>
            </w:tcMar>
            <w:vAlign w:val="center"/>
            <w:hideMark/>
          </w:tcPr>
          <w:p w14:paraId="54CF0F43"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.049</w:t>
            </w:r>
          </w:p>
        </w:tc>
      </w:tr>
      <w:tr w:rsidR="00AF6B9E" w:rsidRPr="00BE74BB" w14:paraId="3CC56D74" w14:textId="77777777" w:rsidTr="0069258F">
        <w:trPr>
          <w:jc w:val="center"/>
        </w:trPr>
        <w:tc>
          <w:tcPr>
            <w:tcW w:w="868" w:type="pct"/>
            <w:tcMar>
              <w:top w:w="15" w:type="dxa"/>
              <w:left w:w="57" w:type="dxa"/>
              <w:bottom w:w="15" w:type="dxa"/>
              <w:right w:w="57" w:type="dxa"/>
            </w:tcMar>
            <w:vAlign w:val="center"/>
            <w:hideMark/>
          </w:tcPr>
          <w:p w14:paraId="7FED79D8"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FS</w:t>
            </w:r>
          </w:p>
        </w:tc>
        <w:tc>
          <w:tcPr>
            <w:tcW w:w="849" w:type="pct"/>
            <w:noWrap/>
            <w:tcMar>
              <w:top w:w="15" w:type="dxa"/>
              <w:left w:w="57" w:type="dxa"/>
              <w:bottom w:w="15" w:type="dxa"/>
              <w:right w:w="57" w:type="dxa"/>
            </w:tcMar>
            <w:vAlign w:val="center"/>
            <w:hideMark/>
          </w:tcPr>
          <w:p w14:paraId="54683E17"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3E22E47A"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TMS</w:t>
            </w:r>
          </w:p>
        </w:tc>
        <w:tc>
          <w:tcPr>
            <w:tcW w:w="1941" w:type="pct"/>
            <w:tcMar>
              <w:top w:w="15" w:type="dxa"/>
              <w:left w:w="57" w:type="dxa"/>
              <w:bottom w:w="15" w:type="dxa"/>
              <w:right w:w="57" w:type="dxa"/>
            </w:tcMar>
            <w:vAlign w:val="center"/>
            <w:hideMark/>
          </w:tcPr>
          <w:p w14:paraId="5BA3FA47"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.025</w:t>
            </w:r>
          </w:p>
        </w:tc>
      </w:tr>
      <w:tr w:rsidR="00AF6B9E" w:rsidRPr="00BE74BB" w14:paraId="45E014A3" w14:textId="77777777" w:rsidTr="0069258F">
        <w:trPr>
          <w:jc w:val="center"/>
        </w:trPr>
        <w:tc>
          <w:tcPr>
            <w:tcW w:w="868" w:type="pct"/>
            <w:tcMar>
              <w:top w:w="15" w:type="dxa"/>
              <w:left w:w="57" w:type="dxa"/>
              <w:bottom w:w="15" w:type="dxa"/>
              <w:right w:w="57" w:type="dxa"/>
            </w:tcMar>
            <w:vAlign w:val="center"/>
            <w:hideMark/>
          </w:tcPr>
          <w:p w14:paraId="7D04D80C"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TR</w:t>
            </w:r>
          </w:p>
        </w:tc>
        <w:tc>
          <w:tcPr>
            <w:tcW w:w="849" w:type="pct"/>
            <w:noWrap/>
            <w:tcMar>
              <w:top w:w="15" w:type="dxa"/>
              <w:left w:w="57" w:type="dxa"/>
              <w:bottom w:w="15" w:type="dxa"/>
              <w:right w:w="57" w:type="dxa"/>
            </w:tcMar>
            <w:vAlign w:val="center"/>
            <w:hideMark/>
          </w:tcPr>
          <w:p w14:paraId="3DE14D8E"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07690A8B"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TMS</w:t>
            </w:r>
          </w:p>
        </w:tc>
        <w:tc>
          <w:tcPr>
            <w:tcW w:w="1941" w:type="pct"/>
            <w:noWrap/>
            <w:tcMar>
              <w:top w:w="15" w:type="dxa"/>
              <w:left w:w="57" w:type="dxa"/>
              <w:bottom w:w="15" w:type="dxa"/>
              <w:right w:w="57" w:type="dxa"/>
            </w:tcMar>
            <w:vAlign w:val="center"/>
            <w:hideMark/>
          </w:tcPr>
          <w:p w14:paraId="63C634AF"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-.038</w:t>
            </w:r>
          </w:p>
        </w:tc>
      </w:tr>
      <w:tr w:rsidR="00AF6B9E" w:rsidRPr="00BE74BB" w14:paraId="673BC7A6" w14:textId="77777777" w:rsidTr="0069258F">
        <w:trPr>
          <w:jc w:val="center"/>
        </w:trPr>
        <w:tc>
          <w:tcPr>
            <w:tcW w:w="868" w:type="pct"/>
            <w:tcMar>
              <w:top w:w="15" w:type="dxa"/>
              <w:left w:w="57" w:type="dxa"/>
              <w:bottom w:w="15" w:type="dxa"/>
              <w:right w:w="57" w:type="dxa"/>
            </w:tcMar>
            <w:vAlign w:val="center"/>
            <w:hideMark/>
          </w:tcPr>
          <w:p w14:paraId="40847CBE"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CC</w:t>
            </w:r>
          </w:p>
        </w:tc>
        <w:tc>
          <w:tcPr>
            <w:tcW w:w="849" w:type="pct"/>
            <w:noWrap/>
            <w:tcMar>
              <w:top w:w="15" w:type="dxa"/>
              <w:left w:w="57" w:type="dxa"/>
              <w:bottom w:w="15" w:type="dxa"/>
              <w:right w:w="57" w:type="dxa"/>
            </w:tcMar>
            <w:vAlign w:val="center"/>
            <w:hideMark/>
          </w:tcPr>
          <w:p w14:paraId="35B26276"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17780FC1"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TMS</w:t>
            </w:r>
          </w:p>
        </w:tc>
        <w:tc>
          <w:tcPr>
            <w:tcW w:w="1941" w:type="pct"/>
            <w:tcMar>
              <w:top w:w="15" w:type="dxa"/>
              <w:left w:w="57" w:type="dxa"/>
              <w:bottom w:w="15" w:type="dxa"/>
              <w:right w:w="57" w:type="dxa"/>
            </w:tcMar>
            <w:vAlign w:val="center"/>
            <w:hideMark/>
          </w:tcPr>
          <w:p w14:paraId="74010C24"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.043</w:t>
            </w:r>
          </w:p>
        </w:tc>
      </w:tr>
      <w:tr w:rsidR="00AF6B9E" w:rsidRPr="00BE74BB" w14:paraId="5F0FCF7D" w14:textId="77777777" w:rsidTr="0069258F">
        <w:trPr>
          <w:jc w:val="center"/>
        </w:trPr>
        <w:tc>
          <w:tcPr>
            <w:tcW w:w="868" w:type="pct"/>
            <w:tcMar>
              <w:top w:w="15" w:type="dxa"/>
              <w:left w:w="57" w:type="dxa"/>
              <w:bottom w:w="15" w:type="dxa"/>
              <w:right w:w="57" w:type="dxa"/>
            </w:tcMar>
            <w:vAlign w:val="center"/>
            <w:hideMark/>
          </w:tcPr>
          <w:p w14:paraId="7B670DD5"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FS</w:t>
            </w:r>
          </w:p>
        </w:tc>
        <w:tc>
          <w:tcPr>
            <w:tcW w:w="849" w:type="pct"/>
            <w:noWrap/>
            <w:tcMar>
              <w:top w:w="15" w:type="dxa"/>
              <w:left w:w="57" w:type="dxa"/>
              <w:bottom w:w="15" w:type="dxa"/>
              <w:right w:w="57" w:type="dxa"/>
            </w:tcMar>
            <w:vAlign w:val="center"/>
            <w:hideMark/>
          </w:tcPr>
          <w:p w14:paraId="3B8A9F1D"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5006E364"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FR</w:t>
            </w:r>
          </w:p>
        </w:tc>
        <w:tc>
          <w:tcPr>
            <w:tcW w:w="1941" w:type="pct"/>
            <w:tcMar>
              <w:top w:w="15" w:type="dxa"/>
              <w:left w:w="57" w:type="dxa"/>
              <w:bottom w:w="15" w:type="dxa"/>
              <w:right w:w="57" w:type="dxa"/>
            </w:tcMar>
            <w:vAlign w:val="center"/>
            <w:hideMark/>
          </w:tcPr>
          <w:p w14:paraId="334E5496"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.073</w:t>
            </w:r>
          </w:p>
        </w:tc>
      </w:tr>
      <w:tr w:rsidR="00AF6B9E" w:rsidRPr="00BE74BB" w14:paraId="2FCF3AA1" w14:textId="77777777" w:rsidTr="0069258F">
        <w:trPr>
          <w:jc w:val="center"/>
        </w:trPr>
        <w:tc>
          <w:tcPr>
            <w:tcW w:w="868" w:type="pct"/>
            <w:tcMar>
              <w:top w:w="15" w:type="dxa"/>
              <w:left w:w="57" w:type="dxa"/>
              <w:bottom w:w="15" w:type="dxa"/>
              <w:right w:w="57" w:type="dxa"/>
            </w:tcMar>
            <w:vAlign w:val="center"/>
            <w:hideMark/>
          </w:tcPr>
          <w:p w14:paraId="7C97D5CF"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TR</w:t>
            </w:r>
          </w:p>
        </w:tc>
        <w:tc>
          <w:tcPr>
            <w:tcW w:w="849" w:type="pct"/>
            <w:noWrap/>
            <w:tcMar>
              <w:top w:w="15" w:type="dxa"/>
              <w:left w:w="57" w:type="dxa"/>
              <w:bottom w:w="15" w:type="dxa"/>
              <w:right w:w="57" w:type="dxa"/>
            </w:tcMar>
            <w:vAlign w:val="center"/>
            <w:hideMark/>
          </w:tcPr>
          <w:p w14:paraId="67F25983"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5760E568"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FR</w:t>
            </w:r>
          </w:p>
        </w:tc>
        <w:tc>
          <w:tcPr>
            <w:tcW w:w="1941" w:type="pct"/>
            <w:tcMar>
              <w:top w:w="15" w:type="dxa"/>
              <w:left w:w="57" w:type="dxa"/>
              <w:bottom w:w="15" w:type="dxa"/>
              <w:right w:w="57" w:type="dxa"/>
            </w:tcMar>
            <w:vAlign w:val="center"/>
            <w:hideMark/>
          </w:tcPr>
          <w:p w14:paraId="3B4DB96C"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.033</w:t>
            </w:r>
          </w:p>
        </w:tc>
      </w:tr>
      <w:tr w:rsidR="00AF6B9E" w:rsidRPr="00BE74BB" w14:paraId="53585AE6" w14:textId="77777777" w:rsidTr="0069258F">
        <w:trPr>
          <w:jc w:val="center"/>
        </w:trPr>
        <w:tc>
          <w:tcPr>
            <w:tcW w:w="868" w:type="pct"/>
            <w:tcMar>
              <w:top w:w="15" w:type="dxa"/>
              <w:left w:w="57" w:type="dxa"/>
              <w:bottom w:w="15" w:type="dxa"/>
              <w:right w:w="57" w:type="dxa"/>
            </w:tcMar>
            <w:vAlign w:val="center"/>
            <w:hideMark/>
          </w:tcPr>
          <w:p w14:paraId="3C08F686"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CC</w:t>
            </w:r>
          </w:p>
        </w:tc>
        <w:tc>
          <w:tcPr>
            <w:tcW w:w="849" w:type="pct"/>
            <w:noWrap/>
            <w:tcMar>
              <w:top w:w="15" w:type="dxa"/>
              <w:left w:w="57" w:type="dxa"/>
              <w:bottom w:w="15" w:type="dxa"/>
              <w:right w:w="57" w:type="dxa"/>
            </w:tcMar>
            <w:vAlign w:val="center"/>
            <w:hideMark/>
          </w:tcPr>
          <w:p w14:paraId="3EE649D2"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23AAE0A5"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FR</w:t>
            </w:r>
          </w:p>
        </w:tc>
        <w:tc>
          <w:tcPr>
            <w:tcW w:w="1941" w:type="pct"/>
            <w:tcMar>
              <w:top w:w="15" w:type="dxa"/>
              <w:left w:w="57" w:type="dxa"/>
              <w:bottom w:w="15" w:type="dxa"/>
              <w:right w:w="57" w:type="dxa"/>
            </w:tcMar>
            <w:vAlign w:val="center"/>
            <w:hideMark/>
          </w:tcPr>
          <w:p w14:paraId="6D78EE3C"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.221</w:t>
            </w:r>
          </w:p>
        </w:tc>
      </w:tr>
      <w:tr w:rsidR="00AF6B9E" w:rsidRPr="00BE74BB" w14:paraId="722A9F20" w14:textId="77777777" w:rsidTr="0069258F">
        <w:trPr>
          <w:jc w:val="center"/>
        </w:trPr>
        <w:tc>
          <w:tcPr>
            <w:tcW w:w="868" w:type="pct"/>
            <w:tcMar>
              <w:top w:w="15" w:type="dxa"/>
              <w:left w:w="57" w:type="dxa"/>
              <w:bottom w:w="15" w:type="dxa"/>
              <w:right w:w="57" w:type="dxa"/>
            </w:tcMar>
            <w:vAlign w:val="center"/>
            <w:hideMark/>
          </w:tcPr>
          <w:p w14:paraId="7FA400FE"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lastRenderedPageBreak/>
              <w:t>CB</w:t>
            </w:r>
          </w:p>
        </w:tc>
        <w:tc>
          <w:tcPr>
            <w:tcW w:w="849" w:type="pct"/>
            <w:noWrap/>
            <w:tcMar>
              <w:top w:w="15" w:type="dxa"/>
              <w:left w:w="57" w:type="dxa"/>
              <w:bottom w:w="15" w:type="dxa"/>
              <w:right w:w="57" w:type="dxa"/>
            </w:tcMar>
            <w:vAlign w:val="center"/>
            <w:hideMark/>
          </w:tcPr>
          <w:p w14:paraId="51C70F80"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5CAA8BD2"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TR</w:t>
            </w:r>
          </w:p>
        </w:tc>
        <w:tc>
          <w:tcPr>
            <w:tcW w:w="1941" w:type="pct"/>
            <w:tcMar>
              <w:top w:w="15" w:type="dxa"/>
              <w:left w:w="57" w:type="dxa"/>
              <w:bottom w:w="15" w:type="dxa"/>
              <w:right w:w="57" w:type="dxa"/>
            </w:tcMar>
            <w:vAlign w:val="center"/>
            <w:hideMark/>
          </w:tcPr>
          <w:p w14:paraId="15C2EDD4"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.185</w:t>
            </w:r>
          </w:p>
        </w:tc>
      </w:tr>
      <w:tr w:rsidR="00AF6B9E" w:rsidRPr="00BE74BB" w14:paraId="2BF4BFB4" w14:textId="77777777" w:rsidTr="0069258F">
        <w:trPr>
          <w:jc w:val="center"/>
        </w:trPr>
        <w:tc>
          <w:tcPr>
            <w:tcW w:w="868" w:type="pct"/>
            <w:tcMar>
              <w:top w:w="15" w:type="dxa"/>
              <w:left w:w="57" w:type="dxa"/>
              <w:bottom w:w="15" w:type="dxa"/>
              <w:right w:w="57" w:type="dxa"/>
            </w:tcMar>
            <w:vAlign w:val="center"/>
            <w:hideMark/>
          </w:tcPr>
          <w:p w14:paraId="682788E8"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CB</w:t>
            </w:r>
          </w:p>
        </w:tc>
        <w:tc>
          <w:tcPr>
            <w:tcW w:w="849" w:type="pct"/>
            <w:noWrap/>
            <w:tcMar>
              <w:top w:w="15" w:type="dxa"/>
              <w:left w:w="57" w:type="dxa"/>
              <w:bottom w:w="15" w:type="dxa"/>
              <w:right w:w="57" w:type="dxa"/>
            </w:tcMar>
            <w:vAlign w:val="center"/>
            <w:hideMark/>
          </w:tcPr>
          <w:p w14:paraId="4FBC16E7"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7DC787F6"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CC</w:t>
            </w:r>
          </w:p>
        </w:tc>
        <w:tc>
          <w:tcPr>
            <w:tcW w:w="1941" w:type="pct"/>
            <w:tcMar>
              <w:top w:w="15" w:type="dxa"/>
              <w:left w:w="57" w:type="dxa"/>
              <w:bottom w:w="15" w:type="dxa"/>
              <w:right w:w="57" w:type="dxa"/>
            </w:tcMar>
            <w:vAlign w:val="center"/>
            <w:hideMark/>
          </w:tcPr>
          <w:p w14:paraId="6AB7E5B8"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.105</w:t>
            </w:r>
          </w:p>
        </w:tc>
      </w:tr>
      <w:tr w:rsidR="00AF6B9E" w:rsidRPr="00BE74BB" w14:paraId="33EB1B8B" w14:textId="77777777" w:rsidTr="0069258F">
        <w:trPr>
          <w:jc w:val="center"/>
        </w:trPr>
        <w:tc>
          <w:tcPr>
            <w:tcW w:w="868" w:type="pct"/>
            <w:tcMar>
              <w:top w:w="15" w:type="dxa"/>
              <w:left w:w="57" w:type="dxa"/>
              <w:bottom w:w="15" w:type="dxa"/>
              <w:right w:w="57" w:type="dxa"/>
            </w:tcMar>
            <w:vAlign w:val="center"/>
            <w:hideMark/>
          </w:tcPr>
          <w:p w14:paraId="676B1988"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CB</w:t>
            </w:r>
          </w:p>
        </w:tc>
        <w:tc>
          <w:tcPr>
            <w:tcW w:w="849" w:type="pct"/>
            <w:noWrap/>
            <w:tcMar>
              <w:top w:w="15" w:type="dxa"/>
              <w:left w:w="57" w:type="dxa"/>
              <w:bottom w:w="15" w:type="dxa"/>
              <w:right w:w="57" w:type="dxa"/>
            </w:tcMar>
            <w:vAlign w:val="center"/>
            <w:hideMark/>
          </w:tcPr>
          <w:p w14:paraId="12BF58A4"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51B84413"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FS</w:t>
            </w:r>
          </w:p>
        </w:tc>
        <w:tc>
          <w:tcPr>
            <w:tcW w:w="1941" w:type="pct"/>
            <w:tcMar>
              <w:top w:w="15" w:type="dxa"/>
              <w:left w:w="57" w:type="dxa"/>
              <w:bottom w:w="15" w:type="dxa"/>
              <w:right w:w="57" w:type="dxa"/>
            </w:tcMar>
            <w:vAlign w:val="center"/>
            <w:hideMark/>
          </w:tcPr>
          <w:p w14:paraId="25186518"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.135</w:t>
            </w:r>
          </w:p>
        </w:tc>
      </w:tr>
      <w:tr w:rsidR="00AF6B9E" w:rsidRPr="00BE74BB" w14:paraId="539FCD46" w14:textId="77777777" w:rsidTr="0069258F">
        <w:trPr>
          <w:jc w:val="center"/>
        </w:trPr>
        <w:tc>
          <w:tcPr>
            <w:tcW w:w="868" w:type="pct"/>
            <w:tcMar>
              <w:top w:w="15" w:type="dxa"/>
              <w:left w:w="57" w:type="dxa"/>
              <w:bottom w:w="15" w:type="dxa"/>
              <w:right w:w="57" w:type="dxa"/>
            </w:tcMar>
            <w:vAlign w:val="center"/>
            <w:hideMark/>
          </w:tcPr>
          <w:p w14:paraId="5D8C6475"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SOI</w:t>
            </w:r>
          </w:p>
        </w:tc>
        <w:tc>
          <w:tcPr>
            <w:tcW w:w="849" w:type="pct"/>
            <w:noWrap/>
            <w:tcMar>
              <w:top w:w="15" w:type="dxa"/>
              <w:left w:w="57" w:type="dxa"/>
              <w:bottom w:w="15" w:type="dxa"/>
              <w:right w:w="57" w:type="dxa"/>
            </w:tcMar>
            <w:vAlign w:val="center"/>
            <w:hideMark/>
          </w:tcPr>
          <w:p w14:paraId="6DF6C8D9"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&lt;---</w:t>
            </w:r>
          </w:p>
        </w:tc>
        <w:tc>
          <w:tcPr>
            <w:tcW w:w="1342" w:type="pct"/>
            <w:tcBorders>
              <w:right w:val="single" w:sz="6" w:space="0" w:color="auto"/>
            </w:tcBorders>
            <w:tcMar>
              <w:top w:w="15" w:type="dxa"/>
              <w:left w:w="140" w:type="dxa"/>
              <w:bottom w:w="15" w:type="dxa"/>
              <w:right w:w="140" w:type="dxa"/>
            </w:tcMar>
            <w:vAlign w:val="center"/>
            <w:hideMark/>
          </w:tcPr>
          <w:p w14:paraId="2F841FB3" w14:textId="77777777" w:rsidR="00AF6B9E" w:rsidRPr="00E400E7" w:rsidRDefault="00AF6B9E" w:rsidP="002839DF">
            <w:pPr>
              <w:spacing w:after="0" w:line="360" w:lineRule="auto"/>
              <w:rPr>
                <w:rFonts w:ascii="Times New Roman" w:eastAsia="Times New Roman" w:hAnsi="Times New Roman" w:cs="Times New Roman"/>
              </w:rPr>
            </w:pPr>
            <w:r w:rsidRPr="00E400E7">
              <w:rPr>
                <w:rFonts w:ascii="Times New Roman" w:eastAsia="Times New Roman" w:hAnsi="Times New Roman" w:cs="Times New Roman"/>
              </w:rPr>
              <w:t>CB</w:t>
            </w:r>
          </w:p>
        </w:tc>
        <w:tc>
          <w:tcPr>
            <w:tcW w:w="1941" w:type="pct"/>
            <w:tcMar>
              <w:top w:w="15" w:type="dxa"/>
              <w:left w:w="57" w:type="dxa"/>
              <w:bottom w:w="15" w:type="dxa"/>
              <w:right w:w="57" w:type="dxa"/>
            </w:tcMar>
            <w:vAlign w:val="center"/>
            <w:hideMark/>
          </w:tcPr>
          <w:p w14:paraId="7AC0DB08" w14:textId="77777777" w:rsidR="00AF6B9E" w:rsidRPr="00E400E7" w:rsidRDefault="00AF6B9E" w:rsidP="002839DF">
            <w:pPr>
              <w:spacing w:after="0" w:line="360" w:lineRule="auto"/>
              <w:jc w:val="center"/>
              <w:rPr>
                <w:rFonts w:ascii="Times New Roman" w:eastAsia="Times New Roman" w:hAnsi="Times New Roman" w:cs="Times New Roman"/>
              </w:rPr>
            </w:pPr>
            <w:r w:rsidRPr="00E400E7">
              <w:rPr>
                <w:rFonts w:ascii="Times New Roman" w:eastAsia="Times New Roman" w:hAnsi="Times New Roman" w:cs="Times New Roman"/>
              </w:rPr>
              <w:t>.469</w:t>
            </w:r>
          </w:p>
        </w:tc>
      </w:tr>
    </w:tbl>
    <w:p w14:paraId="401EC9B2" w14:textId="77777777" w:rsidR="00AF16A1" w:rsidRDefault="00AF16A1" w:rsidP="00E400E7">
      <w:pPr>
        <w:autoSpaceDE w:val="0"/>
        <w:autoSpaceDN w:val="0"/>
        <w:adjustRightInd w:val="0"/>
        <w:spacing w:after="0" w:line="360" w:lineRule="auto"/>
        <w:jc w:val="both"/>
        <w:rPr>
          <w:rFonts w:ascii="Times New Roman" w:hAnsi="Times New Roman" w:cs="Times New Roman"/>
          <w:sz w:val="24"/>
          <w:szCs w:val="24"/>
        </w:rPr>
      </w:pPr>
    </w:p>
    <w:p w14:paraId="0C02193E" w14:textId="22A34746" w:rsidR="00E400E7" w:rsidRPr="00BE74BB" w:rsidRDefault="00E400E7" w:rsidP="00E400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11</w:t>
      </w:r>
      <w:r w:rsidRPr="00BE74BB">
        <w:rPr>
          <w:rFonts w:ascii="Times New Roman" w:hAnsi="Times New Roman" w:cs="Times New Roman"/>
          <w:sz w:val="24"/>
          <w:szCs w:val="24"/>
        </w:rPr>
        <w:t xml:space="preserve"> summarizes the standardised regression weights of the model paths. Firm size, technological resources and collaboration capability have a positive influence on capacity building. The respective standardised estimates were 0.135, 0.185 and 0.105</w:t>
      </w:r>
      <w:r w:rsidR="00CF4475">
        <w:rPr>
          <w:rFonts w:ascii="Times New Roman" w:hAnsi="Times New Roman" w:cs="Times New Roman"/>
          <w:sz w:val="24"/>
          <w:szCs w:val="24"/>
        </w:rPr>
        <w:t>.</w:t>
      </w:r>
      <w:r w:rsidRPr="00BE74BB">
        <w:rPr>
          <w:rFonts w:ascii="Times New Roman" w:hAnsi="Times New Roman" w:cs="Times New Roman"/>
          <w:sz w:val="24"/>
          <w:szCs w:val="24"/>
        </w:rPr>
        <w:t xml:space="preserve"> The predicted positive imp</w:t>
      </w:r>
      <w:r>
        <w:rPr>
          <w:rFonts w:ascii="Times New Roman" w:hAnsi="Times New Roman" w:cs="Times New Roman"/>
          <w:sz w:val="24"/>
          <w:szCs w:val="24"/>
        </w:rPr>
        <w:t xml:space="preserve">act of </w:t>
      </w:r>
      <w:r w:rsidR="00CF4475">
        <w:rPr>
          <w:rFonts w:ascii="Times New Roman" w:hAnsi="Times New Roman" w:cs="Times New Roman"/>
          <w:sz w:val="24"/>
          <w:szCs w:val="24"/>
        </w:rPr>
        <w:t>g</w:t>
      </w:r>
      <w:r>
        <w:rPr>
          <w:rFonts w:ascii="Times New Roman" w:hAnsi="Times New Roman" w:cs="Times New Roman"/>
          <w:sz w:val="24"/>
          <w:szCs w:val="24"/>
        </w:rPr>
        <w:t>overnment leadership</w:t>
      </w:r>
      <w:r w:rsidRPr="00BE74BB">
        <w:rPr>
          <w:rFonts w:ascii="Times New Roman" w:hAnsi="Times New Roman" w:cs="Times New Roman"/>
          <w:sz w:val="24"/>
          <w:szCs w:val="24"/>
        </w:rPr>
        <w:t xml:space="preserve"> on collaboration capability, the positive impact of top management support on firm size and collaboration capability and the positive impact of financial resources on firm size and technological resources were all supported with standardised estimates of 0.049, 0.025, 0.043, 0.073 and 0.033 respectively. Top management support does not have a positive impact on technological resources, as shown by the regression weight of -0.038.</w:t>
      </w:r>
      <w:r w:rsidR="00100F1D">
        <w:rPr>
          <w:rFonts w:ascii="Times New Roman" w:hAnsi="Times New Roman" w:cs="Times New Roman"/>
          <w:sz w:val="24"/>
          <w:szCs w:val="24"/>
        </w:rPr>
        <w:t xml:space="preserve"> </w:t>
      </w:r>
      <w:r w:rsidRPr="00BE74BB">
        <w:rPr>
          <w:rFonts w:ascii="Times New Roman" w:hAnsi="Times New Roman" w:cs="Times New Roman"/>
          <w:sz w:val="24"/>
          <w:szCs w:val="24"/>
        </w:rPr>
        <w:t xml:space="preserve">This </w:t>
      </w:r>
      <w:r w:rsidR="00CF4475">
        <w:rPr>
          <w:rFonts w:ascii="Times New Roman" w:hAnsi="Times New Roman" w:cs="Times New Roman"/>
          <w:sz w:val="24"/>
          <w:szCs w:val="24"/>
        </w:rPr>
        <w:t xml:space="preserve">confirms </w:t>
      </w:r>
      <w:r w:rsidRPr="00BE74BB">
        <w:rPr>
          <w:rFonts w:ascii="Times New Roman" w:hAnsi="Times New Roman" w:cs="Times New Roman"/>
          <w:sz w:val="24"/>
          <w:szCs w:val="24"/>
        </w:rPr>
        <w:t>reason</w:t>
      </w:r>
      <w:r w:rsidR="00CF4475">
        <w:rPr>
          <w:rFonts w:ascii="Times New Roman" w:hAnsi="Times New Roman" w:cs="Times New Roman"/>
          <w:sz w:val="24"/>
          <w:szCs w:val="24"/>
        </w:rPr>
        <w:t xml:space="preserve">s for conducting this </w:t>
      </w:r>
      <w:r w:rsidRPr="00BE74BB">
        <w:rPr>
          <w:rFonts w:ascii="Times New Roman" w:hAnsi="Times New Roman" w:cs="Times New Roman"/>
          <w:sz w:val="24"/>
          <w:szCs w:val="24"/>
        </w:rPr>
        <w:t>research, taking into account</w:t>
      </w:r>
      <w:r w:rsidR="00CF4475">
        <w:rPr>
          <w:rFonts w:ascii="Times New Roman" w:hAnsi="Times New Roman" w:cs="Times New Roman"/>
          <w:sz w:val="24"/>
          <w:szCs w:val="24"/>
        </w:rPr>
        <w:t xml:space="preserve"> the</w:t>
      </w:r>
      <w:r w:rsidRPr="00BE74BB">
        <w:rPr>
          <w:rFonts w:ascii="Times New Roman" w:hAnsi="Times New Roman" w:cs="Times New Roman"/>
          <w:sz w:val="24"/>
          <w:szCs w:val="24"/>
        </w:rPr>
        <w:t xml:space="preserve"> Indian perspective and </w:t>
      </w:r>
      <w:r w:rsidR="00CF4475">
        <w:rPr>
          <w:rFonts w:ascii="Times New Roman" w:hAnsi="Times New Roman" w:cs="Times New Roman"/>
          <w:sz w:val="24"/>
          <w:szCs w:val="24"/>
        </w:rPr>
        <w:t xml:space="preserve">the fact that </w:t>
      </w:r>
      <w:r w:rsidRPr="00BE74BB">
        <w:rPr>
          <w:rFonts w:ascii="Times New Roman" w:hAnsi="Times New Roman" w:cs="Times New Roman"/>
          <w:sz w:val="24"/>
          <w:szCs w:val="24"/>
        </w:rPr>
        <w:t xml:space="preserve">Indian manufacturing MSMEs do not </w:t>
      </w:r>
      <w:r w:rsidR="00CF4475">
        <w:rPr>
          <w:rFonts w:ascii="Times New Roman" w:hAnsi="Times New Roman" w:cs="Times New Roman"/>
          <w:sz w:val="24"/>
          <w:szCs w:val="24"/>
        </w:rPr>
        <w:t>concentrate on</w:t>
      </w:r>
      <w:r w:rsidRPr="00BE74BB">
        <w:rPr>
          <w:rFonts w:ascii="Times New Roman" w:hAnsi="Times New Roman" w:cs="Times New Roman"/>
          <w:sz w:val="24"/>
          <w:szCs w:val="24"/>
        </w:rPr>
        <w:t xml:space="preserve"> buying technological resources to enhance the capacity of the</w:t>
      </w:r>
      <w:r w:rsidR="00CF4475">
        <w:rPr>
          <w:rFonts w:ascii="Times New Roman" w:hAnsi="Times New Roman" w:cs="Times New Roman"/>
          <w:sz w:val="24"/>
          <w:szCs w:val="24"/>
        </w:rPr>
        <w:t>ir</w:t>
      </w:r>
      <w:r w:rsidRPr="00BE74BB">
        <w:rPr>
          <w:rFonts w:ascii="Times New Roman" w:hAnsi="Times New Roman" w:cs="Times New Roman"/>
          <w:sz w:val="24"/>
          <w:szCs w:val="24"/>
        </w:rPr>
        <w:t xml:space="preserve"> employees</w:t>
      </w:r>
      <w:r w:rsidR="00CF4475">
        <w:rPr>
          <w:rFonts w:ascii="Times New Roman" w:hAnsi="Times New Roman" w:cs="Times New Roman"/>
          <w:sz w:val="24"/>
          <w:szCs w:val="24"/>
        </w:rPr>
        <w:t>.</w:t>
      </w:r>
    </w:p>
    <w:p w14:paraId="5F556C84" w14:textId="77777777" w:rsidR="00AF16A1" w:rsidRDefault="00AF16A1" w:rsidP="002839DF">
      <w:pPr>
        <w:autoSpaceDE w:val="0"/>
        <w:autoSpaceDN w:val="0"/>
        <w:adjustRightInd w:val="0"/>
        <w:spacing w:after="0" w:line="360" w:lineRule="auto"/>
        <w:jc w:val="both"/>
        <w:rPr>
          <w:rFonts w:ascii="Times New Roman" w:hAnsi="Times New Roman" w:cs="Times New Roman"/>
          <w:color w:val="000000"/>
          <w:sz w:val="24"/>
          <w:szCs w:val="24"/>
        </w:rPr>
      </w:pPr>
    </w:p>
    <w:p w14:paraId="4FC338D6" w14:textId="782C8774" w:rsidR="00AF6B9E" w:rsidRDefault="00C06594" w:rsidP="002839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Referring to Table 10</w:t>
      </w:r>
      <w:r w:rsidR="00AF6B9E" w:rsidRPr="00BE74BB">
        <w:rPr>
          <w:rFonts w:ascii="Times New Roman" w:hAnsi="Times New Roman" w:cs="Times New Roman"/>
          <w:color w:val="000000"/>
          <w:sz w:val="24"/>
          <w:szCs w:val="24"/>
        </w:rPr>
        <w:t>, the significant relationships between the observed variables would lead to rejection of the null hypothesis at the 0.001 level, thereby accepting the alternative hypotheses.</w:t>
      </w:r>
    </w:p>
    <w:p w14:paraId="5C945862" w14:textId="77777777" w:rsidR="008F164B" w:rsidRDefault="008F164B" w:rsidP="002839DF">
      <w:pPr>
        <w:autoSpaceDE w:val="0"/>
        <w:autoSpaceDN w:val="0"/>
        <w:adjustRightInd w:val="0"/>
        <w:spacing w:after="0" w:line="360" w:lineRule="auto"/>
        <w:jc w:val="both"/>
        <w:rPr>
          <w:rFonts w:ascii="Times New Roman" w:hAnsi="Times New Roman" w:cs="Times New Roman"/>
          <w:color w:val="000000"/>
          <w:sz w:val="24"/>
          <w:szCs w:val="24"/>
        </w:rPr>
      </w:pPr>
    </w:p>
    <w:p w14:paraId="0F68490E" w14:textId="024DF665" w:rsidR="0052559E" w:rsidRPr="00E400E7" w:rsidRDefault="0052559E" w:rsidP="00E400E7">
      <w:pPr>
        <w:pStyle w:val="ListParagraph"/>
        <w:numPr>
          <w:ilvl w:val="0"/>
          <w:numId w:val="9"/>
        </w:numPr>
        <w:spacing w:after="0" w:line="360" w:lineRule="auto"/>
        <w:rPr>
          <w:rFonts w:ascii="Times New Roman" w:hAnsi="Times New Roman" w:cs="Times New Roman"/>
          <w:b/>
          <w:sz w:val="24"/>
          <w:szCs w:val="24"/>
        </w:rPr>
      </w:pPr>
      <w:r w:rsidRPr="00E400E7">
        <w:rPr>
          <w:rFonts w:ascii="Times New Roman" w:hAnsi="Times New Roman" w:cs="Times New Roman"/>
          <w:b/>
          <w:sz w:val="24"/>
          <w:szCs w:val="24"/>
        </w:rPr>
        <w:t>Discussion on Findings</w:t>
      </w:r>
    </w:p>
    <w:p w14:paraId="2EC7535D" w14:textId="05289D6B" w:rsidR="0052559E" w:rsidRPr="00BE74BB" w:rsidRDefault="0052559E"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The study </w:t>
      </w:r>
      <w:r w:rsidR="000A6266">
        <w:rPr>
          <w:rFonts w:ascii="Times New Roman" w:hAnsi="Times New Roman" w:cs="Times New Roman"/>
          <w:sz w:val="24"/>
          <w:szCs w:val="24"/>
        </w:rPr>
        <w:t xml:space="preserve">has employed contingent resource based theory to conceptualize the ability </w:t>
      </w:r>
      <w:r>
        <w:rPr>
          <w:rFonts w:ascii="Times New Roman" w:hAnsi="Times New Roman" w:cs="Times New Roman"/>
          <w:sz w:val="24"/>
          <w:szCs w:val="24"/>
        </w:rPr>
        <w:t xml:space="preserve">of critical factors </w:t>
      </w:r>
      <w:r w:rsidR="00AF6901">
        <w:rPr>
          <w:rFonts w:ascii="Times New Roman" w:hAnsi="Times New Roman" w:cs="Times New Roman"/>
          <w:sz w:val="24"/>
          <w:szCs w:val="24"/>
        </w:rPr>
        <w:t xml:space="preserve">that </w:t>
      </w:r>
      <w:r w:rsidR="00D66148">
        <w:rPr>
          <w:rFonts w:ascii="Times New Roman" w:hAnsi="Times New Roman" w:cs="Times New Roman"/>
          <w:sz w:val="24"/>
          <w:szCs w:val="24"/>
        </w:rPr>
        <w:t>can</w:t>
      </w:r>
      <w:r>
        <w:rPr>
          <w:rFonts w:ascii="Times New Roman" w:hAnsi="Times New Roman" w:cs="Times New Roman"/>
          <w:sz w:val="24"/>
          <w:szCs w:val="24"/>
        </w:rPr>
        <w:t xml:space="preserve"> affect application</w:t>
      </w:r>
      <w:r w:rsidRPr="00BE74BB">
        <w:rPr>
          <w:rFonts w:ascii="Times New Roman" w:hAnsi="Times New Roman" w:cs="Times New Roman"/>
          <w:sz w:val="24"/>
          <w:szCs w:val="24"/>
        </w:rPr>
        <w:t xml:space="preserve"> of </w:t>
      </w:r>
      <w:r>
        <w:rPr>
          <w:rFonts w:ascii="Times New Roman" w:hAnsi="Times New Roman" w:cs="Times New Roman"/>
          <w:sz w:val="24"/>
          <w:szCs w:val="24"/>
        </w:rPr>
        <w:t>sustainably oriented innovation methods in</w:t>
      </w:r>
      <w:r w:rsidRPr="00BE74BB">
        <w:rPr>
          <w:rFonts w:ascii="Times New Roman" w:hAnsi="Times New Roman" w:cs="Times New Roman"/>
          <w:sz w:val="24"/>
          <w:szCs w:val="24"/>
        </w:rPr>
        <w:t xml:space="preserve"> manufacturing MSMEs</w:t>
      </w:r>
      <w:r>
        <w:rPr>
          <w:rFonts w:ascii="Times New Roman" w:hAnsi="Times New Roman" w:cs="Times New Roman"/>
          <w:sz w:val="24"/>
          <w:szCs w:val="24"/>
        </w:rPr>
        <w:t xml:space="preserve"> of India</w:t>
      </w:r>
      <w:r w:rsidRPr="00BE74BB">
        <w:rPr>
          <w:rFonts w:ascii="Times New Roman" w:hAnsi="Times New Roman" w:cs="Times New Roman"/>
          <w:sz w:val="24"/>
          <w:szCs w:val="24"/>
        </w:rPr>
        <w:t xml:space="preserve">. </w:t>
      </w:r>
    </w:p>
    <w:p w14:paraId="5142D22B" w14:textId="77777777" w:rsidR="00AF16A1" w:rsidRDefault="00AF16A1" w:rsidP="002839DF">
      <w:pPr>
        <w:spacing w:after="0" w:line="360" w:lineRule="auto"/>
        <w:jc w:val="both"/>
        <w:rPr>
          <w:rFonts w:ascii="Times New Roman" w:hAnsi="Times New Roman" w:cs="Times New Roman"/>
          <w:sz w:val="24"/>
          <w:szCs w:val="24"/>
        </w:rPr>
      </w:pPr>
    </w:p>
    <w:p w14:paraId="2FD5CFE2" w14:textId="42BD6619" w:rsidR="0052559E" w:rsidRPr="00BE74BB" w:rsidRDefault="0052559E"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The research followed a two-step method </w:t>
      </w:r>
      <w:r w:rsidR="00E47FC3">
        <w:rPr>
          <w:rFonts w:ascii="Times New Roman" w:hAnsi="Times New Roman" w:cs="Times New Roman"/>
          <w:sz w:val="24"/>
          <w:szCs w:val="24"/>
        </w:rPr>
        <w:t>as stated in Singh et al., (2018</w:t>
      </w:r>
      <w:r w:rsidRPr="00BE74BB">
        <w:rPr>
          <w:rFonts w:ascii="Times New Roman" w:hAnsi="Times New Roman" w:cs="Times New Roman"/>
          <w:sz w:val="24"/>
          <w:szCs w:val="24"/>
        </w:rPr>
        <w:t>)</w:t>
      </w:r>
      <w:r w:rsidR="00AF6901">
        <w:rPr>
          <w:rFonts w:ascii="Times New Roman" w:hAnsi="Times New Roman" w:cs="Times New Roman"/>
          <w:sz w:val="24"/>
          <w:szCs w:val="24"/>
        </w:rPr>
        <w:t>. D</w:t>
      </w:r>
      <w:r w:rsidRPr="00BE74BB">
        <w:rPr>
          <w:rFonts w:ascii="Times New Roman" w:hAnsi="Times New Roman" w:cs="Times New Roman"/>
          <w:sz w:val="24"/>
          <w:szCs w:val="24"/>
        </w:rPr>
        <w:t xml:space="preserve">ata fitness </w:t>
      </w:r>
      <w:r w:rsidR="00AF6901">
        <w:rPr>
          <w:rFonts w:ascii="Times New Roman" w:hAnsi="Times New Roman" w:cs="Times New Roman"/>
          <w:sz w:val="24"/>
          <w:szCs w:val="24"/>
        </w:rPr>
        <w:t xml:space="preserve">was tested </w:t>
      </w:r>
      <w:r w:rsidRPr="00BE74BB">
        <w:rPr>
          <w:rFonts w:ascii="Times New Roman" w:hAnsi="Times New Roman" w:cs="Times New Roman"/>
          <w:sz w:val="24"/>
          <w:szCs w:val="24"/>
        </w:rPr>
        <w:t xml:space="preserve">and the conceptual model </w:t>
      </w:r>
      <w:r w:rsidR="00AF6901">
        <w:rPr>
          <w:rFonts w:ascii="Times New Roman" w:hAnsi="Times New Roman" w:cs="Times New Roman"/>
          <w:sz w:val="24"/>
          <w:szCs w:val="24"/>
        </w:rPr>
        <w:t>proposed</w:t>
      </w:r>
      <w:r w:rsidRPr="00BE74BB">
        <w:rPr>
          <w:rFonts w:ascii="Times New Roman" w:hAnsi="Times New Roman" w:cs="Times New Roman"/>
          <w:sz w:val="24"/>
          <w:szCs w:val="24"/>
        </w:rPr>
        <w:t xml:space="preserve"> by the opinion of the experts </w:t>
      </w:r>
      <w:r w:rsidR="00091C87">
        <w:rPr>
          <w:rFonts w:ascii="Times New Roman" w:hAnsi="Times New Roman" w:cs="Times New Roman"/>
          <w:sz w:val="24"/>
          <w:szCs w:val="24"/>
        </w:rPr>
        <w:t xml:space="preserve">was examined </w:t>
      </w:r>
      <w:r w:rsidRPr="00BE74BB">
        <w:rPr>
          <w:rFonts w:ascii="Times New Roman" w:hAnsi="Times New Roman" w:cs="Times New Roman"/>
          <w:sz w:val="24"/>
          <w:szCs w:val="24"/>
        </w:rPr>
        <w:t>with the help of structural equation modelling.  Exploratory factor analysis and confir</w:t>
      </w:r>
      <w:r>
        <w:rPr>
          <w:rFonts w:ascii="Times New Roman" w:hAnsi="Times New Roman" w:cs="Times New Roman"/>
          <w:sz w:val="24"/>
          <w:szCs w:val="24"/>
        </w:rPr>
        <w:t>matory factor analysis were utilized</w:t>
      </w:r>
      <w:r w:rsidRPr="00BE74BB">
        <w:rPr>
          <w:rFonts w:ascii="Times New Roman" w:hAnsi="Times New Roman" w:cs="Times New Roman"/>
          <w:sz w:val="24"/>
          <w:szCs w:val="24"/>
        </w:rPr>
        <w:t xml:space="preserve"> </w:t>
      </w:r>
      <w:r w:rsidR="00AF6901">
        <w:rPr>
          <w:rFonts w:ascii="Times New Roman" w:hAnsi="Times New Roman" w:cs="Times New Roman"/>
          <w:sz w:val="24"/>
          <w:szCs w:val="24"/>
        </w:rPr>
        <w:t>to</w:t>
      </w:r>
      <w:r w:rsidRPr="00BE74BB">
        <w:rPr>
          <w:rFonts w:ascii="Times New Roman" w:hAnsi="Times New Roman" w:cs="Times New Roman"/>
          <w:sz w:val="24"/>
          <w:szCs w:val="24"/>
        </w:rPr>
        <w:t xml:space="preserve"> assess the quality and adequacy of the measurement model with the help of reliability and validity of the</w:t>
      </w:r>
      <w:r>
        <w:rPr>
          <w:rFonts w:ascii="Times New Roman" w:hAnsi="Times New Roman" w:cs="Times New Roman"/>
          <w:sz w:val="24"/>
          <w:szCs w:val="24"/>
        </w:rPr>
        <w:t xml:space="preserve"> constructs studied. The findings</w:t>
      </w:r>
      <w:r w:rsidRPr="00BE74BB">
        <w:rPr>
          <w:rFonts w:ascii="Times New Roman" w:hAnsi="Times New Roman" w:cs="Times New Roman"/>
          <w:sz w:val="24"/>
          <w:szCs w:val="24"/>
        </w:rPr>
        <w:t xml:space="preserve"> are</w:t>
      </w:r>
      <w:r w:rsidR="00AF6901">
        <w:rPr>
          <w:rFonts w:ascii="Times New Roman" w:hAnsi="Times New Roman" w:cs="Times New Roman"/>
          <w:sz w:val="24"/>
          <w:szCs w:val="24"/>
        </w:rPr>
        <w:t xml:space="preserve"> as those</w:t>
      </w:r>
      <w:r w:rsidRPr="00BE74BB">
        <w:rPr>
          <w:rFonts w:ascii="Times New Roman" w:hAnsi="Times New Roman" w:cs="Times New Roman"/>
          <w:sz w:val="24"/>
          <w:szCs w:val="24"/>
        </w:rPr>
        <w:t xml:space="preserve"> published in Khurana et al, (2019).</w:t>
      </w:r>
      <w:r w:rsidR="00100F1D">
        <w:rPr>
          <w:rFonts w:ascii="Times New Roman" w:hAnsi="Times New Roman" w:cs="Times New Roman"/>
          <w:sz w:val="24"/>
          <w:szCs w:val="24"/>
        </w:rPr>
        <w:t xml:space="preserve"> </w:t>
      </w:r>
      <w:r w:rsidR="00AF6901">
        <w:rPr>
          <w:rFonts w:ascii="Times New Roman" w:hAnsi="Times New Roman" w:cs="Times New Roman"/>
          <w:sz w:val="24"/>
          <w:szCs w:val="24"/>
        </w:rPr>
        <w:t>This</w:t>
      </w:r>
      <w:r w:rsidRPr="00BE74BB">
        <w:rPr>
          <w:rFonts w:ascii="Times New Roman" w:hAnsi="Times New Roman" w:cs="Times New Roman"/>
          <w:sz w:val="24"/>
          <w:szCs w:val="24"/>
        </w:rPr>
        <w:t xml:space="preserve"> was followed by applying structural equation </w:t>
      </w:r>
      <w:r w:rsidRPr="00BE74BB">
        <w:rPr>
          <w:rFonts w:ascii="Times New Roman" w:hAnsi="Times New Roman" w:cs="Times New Roman"/>
          <w:sz w:val="24"/>
          <w:szCs w:val="24"/>
        </w:rPr>
        <w:lastRenderedPageBreak/>
        <w:t xml:space="preserve">modelling </w:t>
      </w:r>
      <w:r w:rsidR="00AF6901">
        <w:rPr>
          <w:rFonts w:ascii="Times New Roman" w:hAnsi="Times New Roman" w:cs="Times New Roman"/>
          <w:sz w:val="24"/>
          <w:szCs w:val="24"/>
        </w:rPr>
        <w:t>to</w:t>
      </w:r>
      <w:r w:rsidRPr="00BE74BB">
        <w:rPr>
          <w:rFonts w:ascii="Times New Roman" w:hAnsi="Times New Roman" w:cs="Times New Roman"/>
          <w:sz w:val="24"/>
          <w:szCs w:val="24"/>
        </w:rPr>
        <w:t xml:space="preserve"> test the structural model and causal relationships. The key findings are as follows:</w:t>
      </w:r>
    </w:p>
    <w:p w14:paraId="222D7A3A" w14:textId="77777777" w:rsidR="00AF16A1" w:rsidRDefault="00AF16A1" w:rsidP="002839DF">
      <w:pPr>
        <w:spacing w:after="0" w:line="360" w:lineRule="auto"/>
        <w:jc w:val="both"/>
        <w:rPr>
          <w:rFonts w:ascii="Times New Roman" w:hAnsi="Times New Roman" w:cs="Times New Roman"/>
          <w:sz w:val="24"/>
          <w:szCs w:val="24"/>
        </w:rPr>
      </w:pPr>
    </w:p>
    <w:p w14:paraId="3894D450" w14:textId="4ABE0CA7" w:rsidR="0052559E" w:rsidRPr="00BE74BB" w:rsidRDefault="0052559E"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It has been inferred from the value of P that </w:t>
      </w:r>
      <w:r w:rsidR="00AF6901">
        <w:rPr>
          <w:rFonts w:ascii="Times New Roman" w:hAnsi="Times New Roman" w:cs="Times New Roman"/>
          <w:sz w:val="24"/>
          <w:szCs w:val="24"/>
        </w:rPr>
        <w:t>g</w:t>
      </w:r>
      <w:r w:rsidRPr="00BE74BB">
        <w:rPr>
          <w:rFonts w:ascii="Times New Roman" w:hAnsi="Times New Roman" w:cs="Times New Roman"/>
          <w:sz w:val="24"/>
          <w:szCs w:val="24"/>
        </w:rPr>
        <w:t>overnment initiatives have a significant influence on firm size</w:t>
      </w:r>
      <w:r w:rsidR="00892993">
        <w:rPr>
          <w:rFonts w:ascii="Times New Roman" w:hAnsi="Times New Roman" w:cs="Times New Roman"/>
          <w:sz w:val="24"/>
          <w:szCs w:val="24"/>
        </w:rPr>
        <w:t xml:space="preserve">; </w:t>
      </w:r>
      <w:r w:rsidRPr="00BE74BB">
        <w:rPr>
          <w:rFonts w:ascii="Times New Roman" w:hAnsi="Times New Roman" w:cs="Times New Roman"/>
          <w:sz w:val="24"/>
          <w:szCs w:val="24"/>
        </w:rPr>
        <w:t xml:space="preserve">hence hypothesis </w:t>
      </w:r>
      <w:r w:rsidRPr="00045B70">
        <w:rPr>
          <w:rFonts w:ascii="Times New Roman" w:hAnsi="Times New Roman" w:cs="Times New Roman"/>
          <w:sz w:val="24"/>
          <w:szCs w:val="24"/>
          <w:highlight w:val="green"/>
        </w:rPr>
        <w:t>H1b i</w:t>
      </w:r>
      <w:r w:rsidRPr="00BE74BB">
        <w:rPr>
          <w:rFonts w:ascii="Times New Roman" w:hAnsi="Times New Roman" w:cs="Times New Roman"/>
          <w:sz w:val="24"/>
          <w:szCs w:val="24"/>
        </w:rPr>
        <w:t xml:space="preserve">s accepted. This result conforms to existing literature. In developing economies, the size of enterprises is affected by </w:t>
      </w:r>
      <w:r w:rsidR="003515DF">
        <w:rPr>
          <w:rFonts w:ascii="Times New Roman" w:hAnsi="Times New Roman" w:cs="Times New Roman"/>
          <w:sz w:val="24"/>
          <w:szCs w:val="24"/>
        </w:rPr>
        <w:t>g</w:t>
      </w:r>
      <w:r w:rsidRPr="00BE74BB">
        <w:rPr>
          <w:rFonts w:ascii="Times New Roman" w:hAnsi="Times New Roman" w:cs="Times New Roman"/>
          <w:sz w:val="24"/>
          <w:szCs w:val="24"/>
        </w:rPr>
        <w:t xml:space="preserve">overnment initiatives in terms of revenues as </w:t>
      </w:r>
      <w:r w:rsidR="003515DF">
        <w:rPr>
          <w:rFonts w:ascii="Times New Roman" w:hAnsi="Times New Roman" w:cs="Times New Roman"/>
          <w:sz w:val="24"/>
          <w:szCs w:val="24"/>
        </w:rPr>
        <w:t>these</w:t>
      </w:r>
      <w:r w:rsidRPr="00BE74BB">
        <w:rPr>
          <w:rFonts w:ascii="Times New Roman" w:hAnsi="Times New Roman" w:cs="Times New Roman"/>
          <w:sz w:val="24"/>
          <w:szCs w:val="24"/>
        </w:rPr>
        <w:t xml:space="preserve"> directly affect the adoption of sustainable technologies (</w:t>
      </w:r>
      <w:r w:rsidRPr="00BE74BB">
        <w:rPr>
          <w:rFonts w:ascii="Times New Roman" w:hAnsi="Times New Roman" w:cs="Times New Roman"/>
          <w:color w:val="000000"/>
          <w:sz w:val="24"/>
          <w:szCs w:val="24"/>
          <w:shd w:val="clear" w:color="auto" w:fill="FFFFFF"/>
        </w:rPr>
        <w:t>Hernandez-Vivanco et al., 2018</w:t>
      </w:r>
      <w:r w:rsidRPr="00BE74BB">
        <w:rPr>
          <w:rFonts w:ascii="Times New Roman" w:hAnsi="Times New Roman" w:cs="Times New Roman"/>
          <w:sz w:val="24"/>
          <w:szCs w:val="24"/>
        </w:rPr>
        <w:t>).</w:t>
      </w:r>
      <w:r w:rsidR="00100F1D">
        <w:rPr>
          <w:rFonts w:ascii="Times New Roman" w:hAnsi="Times New Roman" w:cs="Times New Roman"/>
          <w:sz w:val="24"/>
          <w:szCs w:val="24"/>
        </w:rPr>
        <w:t xml:space="preserve"> </w:t>
      </w:r>
      <w:r w:rsidR="003515DF">
        <w:rPr>
          <w:rFonts w:ascii="Times New Roman" w:hAnsi="Times New Roman" w:cs="Times New Roman"/>
          <w:sz w:val="24"/>
          <w:szCs w:val="24"/>
        </w:rPr>
        <w:t>P</w:t>
      </w:r>
      <w:r w:rsidRPr="00BE74BB">
        <w:rPr>
          <w:rFonts w:ascii="Times New Roman" w:hAnsi="Times New Roman" w:cs="Times New Roman"/>
          <w:sz w:val="24"/>
          <w:szCs w:val="24"/>
        </w:rPr>
        <w:t xml:space="preserve">ressure imposed from the regulatory bodies to move towards </w:t>
      </w:r>
      <w:r w:rsidR="003515DF">
        <w:rPr>
          <w:rFonts w:ascii="Times New Roman" w:hAnsi="Times New Roman" w:cs="Times New Roman"/>
          <w:sz w:val="24"/>
          <w:szCs w:val="24"/>
        </w:rPr>
        <w:t xml:space="preserve">more </w:t>
      </w:r>
      <w:r w:rsidRPr="00BE74BB">
        <w:rPr>
          <w:rFonts w:ascii="Times New Roman" w:hAnsi="Times New Roman" w:cs="Times New Roman"/>
          <w:sz w:val="24"/>
          <w:szCs w:val="24"/>
        </w:rPr>
        <w:t>sustainable behaviour affect</w:t>
      </w:r>
      <w:r w:rsidR="003515DF">
        <w:rPr>
          <w:rFonts w:ascii="Times New Roman" w:hAnsi="Times New Roman" w:cs="Times New Roman"/>
          <w:sz w:val="24"/>
          <w:szCs w:val="24"/>
        </w:rPr>
        <w:t>s</w:t>
      </w:r>
      <w:r w:rsidRPr="00BE74BB">
        <w:rPr>
          <w:rFonts w:ascii="Times New Roman" w:hAnsi="Times New Roman" w:cs="Times New Roman"/>
          <w:sz w:val="24"/>
          <w:szCs w:val="24"/>
        </w:rPr>
        <w:t xml:space="preserve"> the size of enterprises.</w:t>
      </w:r>
      <w:r w:rsidRPr="002F0492">
        <w:rPr>
          <w:rFonts w:ascii="Times New Roman" w:hAnsi="Times New Roman" w:cs="Times New Roman"/>
          <w:sz w:val="24"/>
          <w:szCs w:val="24"/>
        </w:rPr>
        <w:t xml:space="preserve"> Government initiatives have significant influence on technological resources, therefore supporting hypothesis </w:t>
      </w:r>
      <w:r w:rsidRPr="00045B70">
        <w:rPr>
          <w:rFonts w:ascii="Times New Roman" w:hAnsi="Times New Roman" w:cs="Times New Roman"/>
          <w:sz w:val="24"/>
          <w:szCs w:val="24"/>
          <w:highlight w:val="green"/>
        </w:rPr>
        <w:t>H1a</w:t>
      </w:r>
      <w:r w:rsidRPr="002F0492">
        <w:rPr>
          <w:rFonts w:ascii="Times New Roman" w:hAnsi="Times New Roman" w:cs="Times New Roman"/>
          <w:sz w:val="24"/>
          <w:szCs w:val="24"/>
        </w:rPr>
        <w:t>. Th</w:t>
      </w:r>
      <w:r w:rsidR="003515DF">
        <w:rPr>
          <w:rFonts w:ascii="Times New Roman" w:hAnsi="Times New Roman" w:cs="Times New Roman"/>
          <w:sz w:val="24"/>
          <w:szCs w:val="24"/>
        </w:rPr>
        <w:t>is</w:t>
      </w:r>
      <w:r w:rsidRPr="002F0492">
        <w:rPr>
          <w:rFonts w:ascii="Times New Roman" w:hAnsi="Times New Roman" w:cs="Times New Roman"/>
          <w:sz w:val="24"/>
          <w:szCs w:val="24"/>
        </w:rPr>
        <w:t xml:space="preserve"> result is in agreement with the objectives of sustainable production as </w:t>
      </w:r>
      <w:r w:rsidR="003515DF">
        <w:rPr>
          <w:rFonts w:ascii="Times New Roman" w:hAnsi="Times New Roman" w:cs="Times New Roman"/>
          <w:sz w:val="24"/>
          <w:szCs w:val="24"/>
        </w:rPr>
        <w:t>stated</w:t>
      </w:r>
      <w:r w:rsidRPr="002F0492">
        <w:rPr>
          <w:rFonts w:ascii="Times New Roman" w:hAnsi="Times New Roman" w:cs="Times New Roman"/>
          <w:sz w:val="24"/>
          <w:szCs w:val="24"/>
        </w:rPr>
        <w:t xml:space="preserve"> in </w:t>
      </w:r>
      <w:r w:rsidRPr="002F0492">
        <w:rPr>
          <w:rFonts w:ascii="Times New Roman" w:hAnsi="Times New Roman" w:cs="Times New Roman"/>
          <w:color w:val="000000"/>
          <w:sz w:val="24"/>
          <w:szCs w:val="24"/>
          <w:shd w:val="clear" w:color="auto" w:fill="FFFFFF"/>
        </w:rPr>
        <w:t>Hernandez-Vivanco et al. (2018)</w:t>
      </w:r>
      <w:r w:rsidRPr="002F0492">
        <w:rPr>
          <w:rFonts w:ascii="Times New Roman" w:hAnsi="Times New Roman" w:cs="Times New Roman"/>
          <w:sz w:val="24"/>
          <w:szCs w:val="24"/>
        </w:rPr>
        <w:t xml:space="preserve">. Regulatory pressure has significant </w:t>
      </w:r>
      <w:r w:rsidR="003515DF">
        <w:rPr>
          <w:rFonts w:ascii="Times New Roman" w:hAnsi="Times New Roman" w:cs="Times New Roman"/>
          <w:sz w:val="24"/>
          <w:szCs w:val="24"/>
        </w:rPr>
        <w:t>influence</w:t>
      </w:r>
      <w:r w:rsidRPr="002F0492">
        <w:rPr>
          <w:rFonts w:ascii="Times New Roman" w:hAnsi="Times New Roman" w:cs="Times New Roman"/>
          <w:sz w:val="24"/>
          <w:szCs w:val="24"/>
        </w:rPr>
        <w:t xml:space="preserve"> on small enterprises in promoting and adopting green technological initiatives (</w:t>
      </w:r>
      <w:r w:rsidR="009910E8">
        <w:rPr>
          <w:rFonts w:ascii="Times New Roman" w:hAnsi="Times New Roman" w:cs="Times New Roman"/>
          <w:color w:val="000000"/>
          <w:sz w:val="24"/>
          <w:szCs w:val="24"/>
          <w:shd w:val="clear" w:color="auto" w:fill="FFFFFF"/>
        </w:rPr>
        <w:t>Sellitto</w:t>
      </w:r>
      <w:r w:rsidRPr="002F0492">
        <w:rPr>
          <w:rFonts w:ascii="Times New Roman" w:hAnsi="Times New Roman" w:cs="Times New Roman"/>
          <w:color w:val="000000"/>
          <w:sz w:val="24"/>
          <w:szCs w:val="24"/>
          <w:shd w:val="clear" w:color="auto" w:fill="FFFFFF"/>
        </w:rPr>
        <w:t xml:space="preserve"> et al., 2020</w:t>
      </w:r>
      <w:r w:rsidRPr="002F0492">
        <w:rPr>
          <w:rFonts w:ascii="Times New Roman" w:hAnsi="Times New Roman" w:cs="Times New Roman"/>
          <w:sz w:val="24"/>
          <w:szCs w:val="24"/>
        </w:rPr>
        <w:t>). Another implication refers to the significant relationship that financial resources have on collaboration capability</w:t>
      </w:r>
      <w:r w:rsidR="00892993">
        <w:rPr>
          <w:rFonts w:ascii="Times New Roman" w:hAnsi="Times New Roman" w:cs="Times New Roman"/>
          <w:sz w:val="24"/>
          <w:szCs w:val="24"/>
        </w:rPr>
        <w:t>; t</w:t>
      </w:r>
      <w:r w:rsidRPr="002F0492">
        <w:rPr>
          <w:rFonts w:ascii="Times New Roman" w:hAnsi="Times New Roman" w:cs="Times New Roman"/>
          <w:sz w:val="24"/>
          <w:szCs w:val="24"/>
        </w:rPr>
        <w:t xml:space="preserve">herefore, hypothesis </w:t>
      </w:r>
      <w:r w:rsidRPr="00045B70">
        <w:rPr>
          <w:rFonts w:ascii="Times New Roman" w:hAnsi="Times New Roman" w:cs="Times New Roman"/>
          <w:sz w:val="24"/>
          <w:szCs w:val="24"/>
          <w:highlight w:val="green"/>
        </w:rPr>
        <w:t>H3c</w:t>
      </w:r>
      <w:r w:rsidRPr="002F0492">
        <w:rPr>
          <w:rFonts w:ascii="Times New Roman" w:hAnsi="Times New Roman" w:cs="Times New Roman"/>
          <w:sz w:val="24"/>
          <w:szCs w:val="24"/>
        </w:rPr>
        <w:t xml:space="preserve"> is supported. The finding validates financial resource as an important component that influences collaboration capability of the enterprise. </w:t>
      </w:r>
      <w:r w:rsidRPr="00045B70">
        <w:rPr>
          <w:rFonts w:ascii="Times New Roman" w:hAnsi="Times New Roman" w:cs="Times New Roman"/>
          <w:sz w:val="24"/>
          <w:szCs w:val="24"/>
          <w:highlight w:val="green"/>
        </w:rPr>
        <w:t>A positive and significant causal path from financial resources to collaboration capability is identified</w:t>
      </w:r>
      <w:r w:rsidRPr="00BE74BB">
        <w:rPr>
          <w:rFonts w:ascii="Times New Roman" w:hAnsi="Times New Roman" w:cs="Times New Roman"/>
          <w:sz w:val="24"/>
          <w:szCs w:val="24"/>
        </w:rPr>
        <w:t>. Prior studies ratify that economic incentives influence enterprises</w:t>
      </w:r>
      <w:r w:rsidR="003515DF">
        <w:rPr>
          <w:rFonts w:ascii="Times New Roman" w:hAnsi="Times New Roman" w:cs="Times New Roman"/>
          <w:sz w:val="24"/>
          <w:szCs w:val="24"/>
        </w:rPr>
        <w:t>’</w:t>
      </w:r>
      <w:r w:rsidRPr="00BE74BB">
        <w:rPr>
          <w:rFonts w:ascii="Times New Roman" w:hAnsi="Times New Roman" w:cs="Times New Roman"/>
          <w:sz w:val="24"/>
          <w:szCs w:val="24"/>
        </w:rPr>
        <w:t xml:space="preserve"> collaboration capability readiness. Th</w:t>
      </w:r>
      <w:r w:rsidR="003515DF">
        <w:rPr>
          <w:rFonts w:ascii="Times New Roman" w:hAnsi="Times New Roman" w:cs="Times New Roman"/>
          <w:sz w:val="24"/>
          <w:szCs w:val="24"/>
        </w:rPr>
        <w:t>is is</w:t>
      </w:r>
      <w:r w:rsidRPr="00BE74BB">
        <w:rPr>
          <w:rFonts w:ascii="Times New Roman" w:hAnsi="Times New Roman" w:cs="Times New Roman"/>
          <w:sz w:val="24"/>
          <w:szCs w:val="24"/>
        </w:rPr>
        <w:t xml:space="preserve"> essential for promoting collaboration in developing countrie</w:t>
      </w:r>
      <w:r w:rsidR="00E47FC3">
        <w:rPr>
          <w:rFonts w:ascii="Times New Roman" w:hAnsi="Times New Roman" w:cs="Times New Roman"/>
          <w:sz w:val="24"/>
          <w:szCs w:val="24"/>
        </w:rPr>
        <w:t>s like India (Singh et al., 2018</w:t>
      </w:r>
      <w:r w:rsidRPr="00BE74BB">
        <w:rPr>
          <w:rFonts w:ascii="Times New Roman" w:hAnsi="Times New Roman" w:cs="Times New Roman"/>
          <w:sz w:val="24"/>
          <w:szCs w:val="24"/>
        </w:rPr>
        <w:t xml:space="preserve">). The finding is in </w:t>
      </w:r>
      <w:r w:rsidR="003515DF">
        <w:rPr>
          <w:rFonts w:ascii="Times New Roman" w:hAnsi="Times New Roman" w:cs="Times New Roman"/>
          <w:sz w:val="24"/>
          <w:szCs w:val="24"/>
        </w:rPr>
        <w:t>accordance</w:t>
      </w:r>
      <w:r w:rsidRPr="00BE74BB">
        <w:rPr>
          <w:rFonts w:ascii="Times New Roman" w:hAnsi="Times New Roman" w:cs="Times New Roman"/>
          <w:sz w:val="24"/>
          <w:szCs w:val="24"/>
        </w:rPr>
        <w:t xml:space="preserve"> with previous research that states that collaboration capability positively impacts innovation performance (</w:t>
      </w:r>
      <w:r w:rsidR="009910E8">
        <w:rPr>
          <w:rFonts w:ascii="Times New Roman" w:hAnsi="Times New Roman" w:cs="Times New Roman"/>
          <w:color w:val="000000"/>
          <w:sz w:val="24"/>
          <w:szCs w:val="24"/>
          <w:shd w:val="clear" w:color="auto" w:fill="FFFFFF"/>
        </w:rPr>
        <w:t>Aboelmaged and Hashem</w:t>
      </w:r>
      <w:r w:rsidRPr="00BE74BB">
        <w:rPr>
          <w:rFonts w:ascii="Times New Roman" w:hAnsi="Times New Roman" w:cs="Times New Roman"/>
          <w:color w:val="000000"/>
          <w:sz w:val="24"/>
          <w:szCs w:val="24"/>
          <w:shd w:val="clear" w:color="auto" w:fill="FFFFFF"/>
        </w:rPr>
        <w:t>, 2019</w:t>
      </w:r>
      <w:r w:rsidRPr="00BE74BB">
        <w:rPr>
          <w:rFonts w:ascii="Times New Roman" w:hAnsi="Times New Roman" w:cs="Times New Roman"/>
          <w:sz w:val="24"/>
          <w:szCs w:val="24"/>
        </w:rPr>
        <w:t>).</w:t>
      </w:r>
    </w:p>
    <w:p w14:paraId="0F6E948D" w14:textId="77777777" w:rsidR="00AF16A1" w:rsidRDefault="00AF16A1" w:rsidP="002839DF">
      <w:pPr>
        <w:spacing w:after="0" w:line="360" w:lineRule="auto"/>
        <w:jc w:val="both"/>
        <w:rPr>
          <w:rFonts w:ascii="Times New Roman" w:hAnsi="Times New Roman" w:cs="Times New Roman"/>
          <w:sz w:val="24"/>
          <w:szCs w:val="24"/>
        </w:rPr>
      </w:pPr>
    </w:p>
    <w:p w14:paraId="40A1D848" w14:textId="24582D94" w:rsidR="0052559E" w:rsidRDefault="00892993"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52559E" w:rsidRPr="00BE74BB">
        <w:rPr>
          <w:rFonts w:ascii="Times New Roman" w:hAnsi="Times New Roman" w:cs="Times New Roman"/>
          <w:sz w:val="24"/>
          <w:szCs w:val="24"/>
        </w:rPr>
        <w:t>apacity building is shown to have a significant influence on sustainable open innovation</w:t>
      </w:r>
      <w:r>
        <w:rPr>
          <w:rFonts w:ascii="Times New Roman" w:hAnsi="Times New Roman" w:cs="Times New Roman"/>
          <w:sz w:val="24"/>
          <w:szCs w:val="24"/>
        </w:rPr>
        <w:t>;</w:t>
      </w:r>
      <w:r w:rsidR="0052559E" w:rsidRPr="00BE74BB">
        <w:rPr>
          <w:rFonts w:ascii="Times New Roman" w:hAnsi="Times New Roman" w:cs="Times New Roman"/>
          <w:sz w:val="24"/>
          <w:szCs w:val="24"/>
        </w:rPr>
        <w:t xml:space="preserve"> hence </w:t>
      </w:r>
      <w:r w:rsidR="0052559E" w:rsidRPr="00045B70">
        <w:rPr>
          <w:rFonts w:ascii="Times New Roman" w:hAnsi="Times New Roman" w:cs="Times New Roman"/>
          <w:sz w:val="24"/>
          <w:szCs w:val="24"/>
          <w:highlight w:val="green"/>
        </w:rPr>
        <w:t>hypothesis H5</w:t>
      </w:r>
      <w:r w:rsidR="0052559E" w:rsidRPr="00BE74BB">
        <w:rPr>
          <w:rFonts w:ascii="Times New Roman" w:hAnsi="Times New Roman" w:cs="Times New Roman"/>
          <w:sz w:val="24"/>
          <w:szCs w:val="24"/>
        </w:rPr>
        <w:t xml:space="preserve"> is accepted. The result signifies the importance of building the capacity of </w:t>
      </w:r>
      <w:r w:rsidR="00B016E5">
        <w:rPr>
          <w:rFonts w:ascii="Times New Roman" w:hAnsi="Times New Roman" w:cs="Times New Roman"/>
          <w:sz w:val="24"/>
          <w:szCs w:val="24"/>
        </w:rPr>
        <w:t xml:space="preserve">a </w:t>
      </w:r>
      <w:r w:rsidR="0052559E" w:rsidRPr="00BE74BB">
        <w:rPr>
          <w:rFonts w:ascii="Times New Roman" w:hAnsi="Times New Roman" w:cs="Times New Roman"/>
          <w:sz w:val="24"/>
          <w:szCs w:val="24"/>
        </w:rPr>
        <w:t xml:space="preserve">firm </w:t>
      </w:r>
      <w:r w:rsidR="00B016E5">
        <w:rPr>
          <w:rFonts w:ascii="Times New Roman" w:hAnsi="Times New Roman" w:cs="Times New Roman"/>
          <w:sz w:val="24"/>
          <w:szCs w:val="24"/>
        </w:rPr>
        <w:t>by</w:t>
      </w:r>
      <w:r w:rsidR="0052559E" w:rsidRPr="00BE74BB">
        <w:rPr>
          <w:rFonts w:ascii="Times New Roman" w:hAnsi="Times New Roman" w:cs="Times New Roman"/>
          <w:sz w:val="24"/>
          <w:szCs w:val="24"/>
        </w:rPr>
        <w:t xml:space="preserve"> shaping the way of doing business and </w:t>
      </w:r>
      <w:r w:rsidR="00B016E5">
        <w:rPr>
          <w:rFonts w:ascii="Times New Roman" w:hAnsi="Times New Roman" w:cs="Times New Roman"/>
          <w:sz w:val="24"/>
          <w:szCs w:val="24"/>
        </w:rPr>
        <w:t>promoting</w:t>
      </w:r>
      <w:r w:rsidR="0052559E" w:rsidRPr="00BE74BB">
        <w:rPr>
          <w:rFonts w:ascii="Times New Roman" w:hAnsi="Times New Roman" w:cs="Times New Roman"/>
          <w:sz w:val="24"/>
          <w:szCs w:val="24"/>
        </w:rPr>
        <w:t xml:space="preserve"> a change in attitude for implementation of sustainable practices (</w:t>
      </w:r>
      <w:r w:rsidR="009910E8">
        <w:rPr>
          <w:rFonts w:ascii="Times New Roman" w:hAnsi="Times New Roman" w:cs="Times New Roman"/>
          <w:color w:val="000000"/>
          <w:sz w:val="24"/>
          <w:szCs w:val="24"/>
          <w:shd w:val="clear" w:color="auto" w:fill="FFFFFF"/>
        </w:rPr>
        <w:t xml:space="preserve">Sellitto </w:t>
      </w:r>
      <w:r w:rsidR="0052559E" w:rsidRPr="00BE74BB">
        <w:rPr>
          <w:rFonts w:ascii="Times New Roman" w:hAnsi="Times New Roman" w:cs="Times New Roman"/>
          <w:color w:val="000000"/>
          <w:sz w:val="24"/>
          <w:szCs w:val="24"/>
          <w:shd w:val="clear" w:color="auto" w:fill="FFFFFF"/>
        </w:rPr>
        <w:t>et al., 2020</w:t>
      </w:r>
      <w:r w:rsidR="0052559E" w:rsidRPr="00BE74BB">
        <w:rPr>
          <w:rFonts w:ascii="Times New Roman" w:hAnsi="Times New Roman" w:cs="Times New Roman"/>
          <w:sz w:val="24"/>
          <w:szCs w:val="24"/>
        </w:rPr>
        <w:t xml:space="preserve">). The result </w:t>
      </w:r>
      <w:r w:rsidR="00B016E5">
        <w:rPr>
          <w:rFonts w:ascii="Times New Roman" w:hAnsi="Times New Roman" w:cs="Times New Roman"/>
          <w:sz w:val="24"/>
          <w:szCs w:val="24"/>
        </w:rPr>
        <w:t>subscribes to</w:t>
      </w:r>
      <w:r w:rsidR="0052559E" w:rsidRPr="00BE74BB">
        <w:rPr>
          <w:rFonts w:ascii="Times New Roman" w:hAnsi="Times New Roman" w:cs="Times New Roman"/>
          <w:sz w:val="24"/>
          <w:szCs w:val="24"/>
        </w:rPr>
        <w:t xml:space="preserve"> </w:t>
      </w:r>
      <w:r w:rsidR="0069258F">
        <w:rPr>
          <w:rFonts w:ascii="Times New Roman" w:hAnsi="Times New Roman" w:cs="Times New Roman"/>
          <w:color w:val="000000"/>
          <w:sz w:val="24"/>
          <w:szCs w:val="24"/>
          <w:shd w:val="clear" w:color="auto" w:fill="FFFFFF"/>
        </w:rPr>
        <w:t xml:space="preserve">Ramos </w:t>
      </w:r>
      <w:r w:rsidR="0052559E">
        <w:rPr>
          <w:rFonts w:ascii="Times New Roman" w:hAnsi="Times New Roman" w:cs="Times New Roman"/>
          <w:sz w:val="24"/>
          <w:szCs w:val="24"/>
        </w:rPr>
        <w:t>et al.,</w:t>
      </w:r>
      <w:r w:rsidR="00A75FD2">
        <w:rPr>
          <w:rFonts w:ascii="Times New Roman" w:hAnsi="Times New Roman" w:cs="Times New Roman"/>
          <w:sz w:val="24"/>
          <w:szCs w:val="24"/>
        </w:rPr>
        <w:t xml:space="preserve"> </w:t>
      </w:r>
      <w:r w:rsidR="0052559E" w:rsidRPr="00BE74BB">
        <w:rPr>
          <w:rFonts w:ascii="Times New Roman" w:hAnsi="Times New Roman" w:cs="Times New Roman"/>
          <w:sz w:val="24"/>
          <w:szCs w:val="24"/>
        </w:rPr>
        <w:t>(2018)</w:t>
      </w:r>
      <w:r w:rsidR="00B016E5">
        <w:rPr>
          <w:rFonts w:ascii="Times New Roman" w:hAnsi="Times New Roman" w:cs="Times New Roman"/>
          <w:sz w:val="24"/>
          <w:szCs w:val="24"/>
        </w:rPr>
        <w:t xml:space="preserve">, who </w:t>
      </w:r>
      <w:r w:rsidR="0052559E" w:rsidRPr="00BE74BB">
        <w:rPr>
          <w:rFonts w:ascii="Times New Roman" w:hAnsi="Times New Roman" w:cs="Times New Roman"/>
          <w:sz w:val="24"/>
          <w:szCs w:val="24"/>
        </w:rPr>
        <w:t>stated that building the capacity of the firm encourages employees in implementing sustainable oriented innovation practices.</w:t>
      </w:r>
    </w:p>
    <w:p w14:paraId="4A2DB9DA" w14:textId="77777777" w:rsidR="00C42306" w:rsidRPr="00BE74BB" w:rsidRDefault="00C42306" w:rsidP="002839DF">
      <w:pPr>
        <w:spacing w:after="0" w:line="360" w:lineRule="auto"/>
        <w:jc w:val="both"/>
        <w:rPr>
          <w:rFonts w:ascii="Times New Roman" w:hAnsi="Times New Roman" w:cs="Times New Roman"/>
          <w:sz w:val="24"/>
          <w:szCs w:val="24"/>
        </w:rPr>
      </w:pPr>
    </w:p>
    <w:p w14:paraId="276D6ECE" w14:textId="3C76C951" w:rsidR="00AF16A1" w:rsidRDefault="00B016E5"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0052559E" w:rsidRPr="00BE74BB">
        <w:rPr>
          <w:rFonts w:ascii="Times New Roman" w:hAnsi="Times New Roman" w:cs="Times New Roman"/>
          <w:sz w:val="24"/>
          <w:szCs w:val="24"/>
        </w:rPr>
        <w:t xml:space="preserve"> is evidenced that </w:t>
      </w:r>
      <w:r w:rsidR="00C42306">
        <w:rPr>
          <w:rFonts w:ascii="Times New Roman" w:hAnsi="Times New Roman" w:cs="Times New Roman"/>
          <w:sz w:val="24"/>
          <w:szCs w:val="24"/>
        </w:rPr>
        <w:t>g</w:t>
      </w:r>
      <w:r w:rsidR="0052559E" w:rsidRPr="00BE74BB">
        <w:rPr>
          <w:rFonts w:ascii="Times New Roman" w:hAnsi="Times New Roman" w:cs="Times New Roman"/>
          <w:sz w:val="24"/>
          <w:szCs w:val="24"/>
        </w:rPr>
        <w:t>overnment initiatives do not have a significant effect on collaboration capability</w:t>
      </w:r>
      <w:r>
        <w:rPr>
          <w:rFonts w:ascii="Times New Roman" w:hAnsi="Times New Roman" w:cs="Times New Roman"/>
          <w:sz w:val="24"/>
          <w:szCs w:val="24"/>
        </w:rPr>
        <w:t xml:space="preserve"> </w:t>
      </w:r>
      <w:r w:rsidR="0052559E" w:rsidRPr="00BE74BB">
        <w:rPr>
          <w:rFonts w:ascii="Times New Roman" w:hAnsi="Times New Roman" w:cs="Times New Roman"/>
          <w:sz w:val="24"/>
          <w:szCs w:val="24"/>
        </w:rPr>
        <w:t xml:space="preserve">even though there is a positive relationship between them. </w:t>
      </w:r>
      <w:r w:rsidR="00100F1D" w:rsidRPr="00BE74BB">
        <w:rPr>
          <w:rFonts w:ascii="Times New Roman" w:hAnsi="Times New Roman" w:cs="Times New Roman"/>
          <w:sz w:val="24"/>
          <w:szCs w:val="24"/>
        </w:rPr>
        <w:t>Therefore,</w:t>
      </w:r>
      <w:r w:rsidR="0052559E" w:rsidRPr="00BE74BB">
        <w:rPr>
          <w:rFonts w:ascii="Times New Roman" w:hAnsi="Times New Roman" w:cs="Times New Roman"/>
          <w:sz w:val="24"/>
          <w:szCs w:val="24"/>
        </w:rPr>
        <w:t xml:space="preserve"> hypothesis H1c is not supported. According to the results, the p value (0.381) </w:t>
      </w:r>
      <w:r>
        <w:rPr>
          <w:rFonts w:ascii="Times New Roman" w:hAnsi="Times New Roman" w:cs="Times New Roman"/>
          <w:sz w:val="24"/>
          <w:szCs w:val="24"/>
        </w:rPr>
        <w:t>indicates</w:t>
      </w:r>
      <w:r w:rsidR="0052559E" w:rsidRPr="00BE74BB">
        <w:rPr>
          <w:rFonts w:ascii="Times New Roman" w:hAnsi="Times New Roman" w:cs="Times New Roman"/>
          <w:sz w:val="24"/>
          <w:szCs w:val="24"/>
        </w:rPr>
        <w:t xml:space="preserve"> very little effect of </w:t>
      </w:r>
      <w:r w:rsidR="00C42306">
        <w:rPr>
          <w:rFonts w:ascii="Times New Roman" w:hAnsi="Times New Roman" w:cs="Times New Roman"/>
          <w:sz w:val="24"/>
          <w:szCs w:val="24"/>
        </w:rPr>
        <w:t>g</w:t>
      </w:r>
      <w:r w:rsidR="0052559E" w:rsidRPr="00BE74BB">
        <w:rPr>
          <w:rFonts w:ascii="Times New Roman" w:hAnsi="Times New Roman" w:cs="Times New Roman"/>
          <w:sz w:val="24"/>
          <w:szCs w:val="24"/>
        </w:rPr>
        <w:t xml:space="preserve">overnment initiatives on collaboration capability. This result </w:t>
      </w:r>
      <w:r w:rsidR="00902BC4">
        <w:rPr>
          <w:rFonts w:ascii="Times New Roman" w:hAnsi="Times New Roman" w:cs="Times New Roman"/>
          <w:sz w:val="24"/>
          <w:szCs w:val="24"/>
        </w:rPr>
        <w:t>suggests</w:t>
      </w:r>
      <w:r w:rsidR="0052559E" w:rsidRPr="00BE74BB">
        <w:rPr>
          <w:rFonts w:ascii="Times New Roman" w:hAnsi="Times New Roman" w:cs="Times New Roman"/>
          <w:sz w:val="24"/>
          <w:szCs w:val="24"/>
        </w:rPr>
        <w:t xml:space="preserve"> that even if </w:t>
      </w:r>
      <w:r w:rsidR="00C42306">
        <w:rPr>
          <w:rFonts w:ascii="Times New Roman" w:hAnsi="Times New Roman" w:cs="Times New Roman"/>
          <w:sz w:val="24"/>
          <w:szCs w:val="24"/>
        </w:rPr>
        <w:lastRenderedPageBreak/>
        <w:t>g</w:t>
      </w:r>
      <w:r w:rsidR="0052559E" w:rsidRPr="00BE74BB">
        <w:rPr>
          <w:rFonts w:ascii="Times New Roman" w:hAnsi="Times New Roman" w:cs="Times New Roman"/>
          <w:sz w:val="24"/>
          <w:szCs w:val="24"/>
        </w:rPr>
        <w:t>overnment initiatives encourage collaboration capability (</w:t>
      </w:r>
      <w:r w:rsidR="009910E8">
        <w:rPr>
          <w:rFonts w:ascii="Times New Roman" w:hAnsi="Times New Roman" w:cs="Times New Roman"/>
          <w:color w:val="222222"/>
          <w:sz w:val="24"/>
          <w:szCs w:val="24"/>
          <w:shd w:val="clear" w:color="auto" w:fill="FFFFFF"/>
        </w:rPr>
        <w:t>De Oliveira,</w:t>
      </w:r>
      <w:r w:rsidR="0052559E" w:rsidRPr="00BE74BB">
        <w:rPr>
          <w:rFonts w:ascii="Times New Roman" w:hAnsi="Times New Roman" w:cs="Times New Roman"/>
          <w:color w:val="222222"/>
          <w:sz w:val="24"/>
          <w:szCs w:val="24"/>
          <w:shd w:val="clear" w:color="auto" w:fill="FFFFFF"/>
        </w:rPr>
        <w:t xml:space="preserve"> et al., 2019</w:t>
      </w:r>
      <w:r w:rsidR="0052559E" w:rsidRPr="00BE74BB">
        <w:rPr>
          <w:rFonts w:ascii="Times New Roman" w:hAnsi="Times New Roman" w:cs="Times New Roman"/>
          <w:sz w:val="24"/>
          <w:szCs w:val="24"/>
        </w:rPr>
        <w:t xml:space="preserve">), more efforts are needed for </w:t>
      </w:r>
      <w:r w:rsidR="00902BC4">
        <w:rPr>
          <w:rFonts w:ascii="Times New Roman" w:hAnsi="Times New Roman" w:cs="Times New Roman"/>
          <w:sz w:val="24"/>
          <w:szCs w:val="24"/>
        </w:rPr>
        <w:t xml:space="preserve">the </w:t>
      </w:r>
      <w:r w:rsidR="0052559E" w:rsidRPr="00BE74BB">
        <w:rPr>
          <w:rFonts w:ascii="Times New Roman" w:hAnsi="Times New Roman" w:cs="Times New Roman"/>
          <w:sz w:val="24"/>
          <w:szCs w:val="24"/>
        </w:rPr>
        <w:t>realiz</w:t>
      </w:r>
      <w:r w:rsidR="00902BC4">
        <w:rPr>
          <w:rFonts w:ascii="Times New Roman" w:hAnsi="Times New Roman" w:cs="Times New Roman"/>
          <w:sz w:val="24"/>
          <w:szCs w:val="24"/>
        </w:rPr>
        <w:t>ation of</w:t>
      </w:r>
      <w:r w:rsidR="0052559E" w:rsidRPr="00BE74BB">
        <w:rPr>
          <w:rFonts w:ascii="Times New Roman" w:hAnsi="Times New Roman" w:cs="Times New Roman"/>
          <w:sz w:val="24"/>
          <w:szCs w:val="24"/>
        </w:rPr>
        <w:t xml:space="preserve"> sustainability objectives </w:t>
      </w:r>
      <w:r w:rsidR="00902BC4">
        <w:rPr>
          <w:rFonts w:ascii="Times New Roman" w:hAnsi="Times New Roman" w:cs="Times New Roman"/>
          <w:sz w:val="24"/>
          <w:szCs w:val="24"/>
        </w:rPr>
        <w:t xml:space="preserve">through a </w:t>
      </w:r>
      <w:r w:rsidR="0052559E" w:rsidRPr="00BE74BB">
        <w:rPr>
          <w:rFonts w:ascii="Times New Roman" w:hAnsi="Times New Roman" w:cs="Times New Roman"/>
          <w:sz w:val="24"/>
          <w:szCs w:val="24"/>
        </w:rPr>
        <w:t xml:space="preserve">significant relationship between </w:t>
      </w:r>
      <w:r w:rsidR="00C42306">
        <w:rPr>
          <w:rFonts w:ascii="Times New Roman" w:hAnsi="Times New Roman" w:cs="Times New Roman"/>
          <w:sz w:val="24"/>
          <w:szCs w:val="24"/>
        </w:rPr>
        <w:t>g</w:t>
      </w:r>
      <w:r w:rsidR="0052559E" w:rsidRPr="00BE74BB">
        <w:rPr>
          <w:rFonts w:ascii="Times New Roman" w:hAnsi="Times New Roman" w:cs="Times New Roman"/>
          <w:sz w:val="24"/>
          <w:szCs w:val="24"/>
        </w:rPr>
        <w:t xml:space="preserve">overnment initiatives and collaboration capability. </w:t>
      </w:r>
    </w:p>
    <w:p w14:paraId="48A232B5" w14:textId="77777777" w:rsidR="00AF16A1" w:rsidRDefault="00AF16A1" w:rsidP="002839DF">
      <w:pPr>
        <w:spacing w:after="0" w:line="360" w:lineRule="auto"/>
        <w:jc w:val="both"/>
        <w:rPr>
          <w:rFonts w:ascii="Times New Roman" w:hAnsi="Times New Roman" w:cs="Times New Roman"/>
          <w:sz w:val="24"/>
          <w:szCs w:val="24"/>
        </w:rPr>
      </w:pPr>
    </w:p>
    <w:p w14:paraId="1BF3061E" w14:textId="1CFAAF06" w:rsidR="0052559E" w:rsidRPr="00BE74BB" w:rsidRDefault="00902BC4" w:rsidP="00283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2559E" w:rsidRPr="00BE74BB">
        <w:rPr>
          <w:rFonts w:ascii="Times New Roman" w:hAnsi="Times New Roman" w:cs="Times New Roman"/>
          <w:sz w:val="24"/>
          <w:szCs w:val="24"/>
        </w:rPr>
        <w:t xml:space="preserve">op management support does not have a significant path with firm size even though </w:t>
      </w:r>
      <w:r>
        <w:rPr>
          <w:rFonts w:ascii="Times New Roman" w:hAnsi="Times New Roman" w:cs="Times New Roman"/>
          <w:sz w:val="24"/>
          <w:szCs w:val="24"/>
        </w:rPr>
        <w:t>this</w:t>
      </w:r>
      <w:r w:rsidR="0052559E" w:rsidRPr="00BE74BB">
        <w:rPr>
          <w:rFonts w:ascii="Times New Roman" w:hAnsi="Times New Roman" w:cs="Times New Roman"/>
          <w:sz w:val="24"/>
          <w:szCs w:val="24"/>
        </w:rPr>
        <w:t xml:space="preserve"> has a positive influence on top management support. The outcome </w:t>
      </w:r>
      <w:r w:rsidR="00584B1F" w:rsidRPr="00BE74BB">
        <w:rPr>
          <w:rFonts w:ascii="Times New Roman" w:hAnsi="Times New Roman" w:cs="Times New Roman"/>
          <w:sz w:val="24"/>
          <w:szCs w:val="24"/>
        </w:rPr>
        <w:t>suggests</w:t>
      </w:r>
      <w:r w:rsidR="0052559E" w:rsidRPr="00BE74BB">
        <w:rPr>
          <w:rFonts w:ascii="Times New Roman" w:hAnsi="Times New Roman" w:cs="Times New Roman"/>
          <w:sz w:val="24"/>
          <w:szCs w:val="24"/>
        </w:rPr>
        <w:t xml:space="preserve"> that, in </w:t>
      </w:r>
      <w:r>
        <w:rPr>
          <w:rFonts w:ascii="Times New Roman" w:hAnsi="Times New Roman" w:cs="Times New Roman"/>
          <w:sz w:val="24"/>
          <w:szCs w:val="24"/>
        </w:rPr>
        <w:t xml:space="preserve">a </w:t>
      </w:r>
      <w:r w:rsidR="0052559E" w:rsidRPr="00BE74BB">
        <w:rPr>
          <w:rFonts w:ascii="Times New Roman" w:hAnsi="Times New Roman" w:cs="Times New Roman"/>
          <w:sz w:val="24"/>
          <w:szCs w:val="24"/>
        </w:rPr>
        <w:t xml:space="preserve">developing economy like India, more effort is </w:t>
      </w:r>
      <w:r>
        <w:rPr>
          <w:rFonts w:ascii="Times New Roman" w:hAnsi="Times New Roman" w:cs="Times New Roman"/>
          <w:sz w:val="24"/>
          <w:szCs w:val="24"/>
        </w:rPr>
        <w:t>needed</w:t>
      </w:r>
      <w:r w:rsidR="0052559E" w:rsidRPr="00BE74BB">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52559E" w:rsidRPr="00BE74BB">
        <w:rPr>
          <w:rFonts w:ascii="Times New Roman" w:hAnsi="Times New Roman" w:cs="Times New Roman"/>
          <w:sz w:val="24"/>
          <w:szCs w:val="24"/>
        </w:rPr>
        <w:t xml:space="preserve">part of top management </w:t>
      </w:r>
      <w:r>
        <w:rPr>
          <w:rFonts w:ascii="Times New Roman" w:hAnsi="Times New Roman" w:cs="Times New Roman"/>
          <w:sz w:val="24"/>
          <w:szCs w:val="24"/>
        </w:rPr>
        <w:t xml:space="preserve">to build an </w:t>
      </w:r>
      <w:r w:rsidR="0052559E" w:rsidRPr="00BE74BB">
        <w:rPr>
          <w:rFonts w:ascii="Times New Roman" w:hAnsi="Times New Roman" w:cs="Times New Roman"/>
          <w:sz w:val="24"/>
          <w:szCs w:val="24"/>
        </w:rPr>
        <w:t>adequate firm size for implementing sustainable practices. In addition to this, top management support does not affect technological resources significantly</w:t>
      </w:r>
      <w:r w:rsidR="000413C6">
        <w:rPr>
          <w:rFonts w:ascii="Times New Roman" w:hAnsi="Times New Roman" w:cs="Times New Roman"/>
          <w:sz w:val="24"/>
          <w:szCs w:val="24"/>
        </w:rPr>
        <w:t xml:space="preserve"> in the context of MSMEs </w:t>
      </w:r>
      <w:r>
        <w:rPr>
          <w:rFonts w:ascii="Times New Roman" w:hAnsi="Times New Roman" w:cs="Times New Roman"/>
          <w:sz w:val="24"/>
          <w:szCs w:val="24"/>
        </w:rPr>
        <w:t>in this</w:t>
      </w:r>
      <w:r w:rsidR="000413C6">
        <w:rPr>
          <w:rFonts w:ascii="Times New Roman" w:hAnsi="Times New Roman" w:cs="Times New Roman"/>
          <w:sz w:val="24"/>
          <w:szCs w:val="24"/>
        </w:rPr>
        <w:t xml:space="preserve"> region of India</w:t>
      </w:r>
      <w:r w:rsidR="0052559E" w:rsidRPr="00BE74BB">
        <w:rPr>
          <w:rFonts w:ascii="Times New Roman" w:hAnsi="Times New Roman" w:cs="Times New Roman"/>
          <w:sz w:val="24"/>
          <w:szCs w:val="24"/>
        </w:rPr>
        <w:t>. This outcome suggests that more incentives should be given to top management to upgrade technology o</w:t>
      </w:r>
      <w:r>
        <w:rPr>
          <w:rFonts w:ascii="Times New Roman" w:hAnsi="Times New Roman" w:cs="Times New Roman"/>
          <w:sz w:val="24"/>
          <w:szCs w:val="24"/>
        </w:rPr>
        <w:t>f companies</w:t>
      </w:r>
      <w:r w:rsidR="0052559E" w:rsidRPr="00BE74BB">
        <w:rPr>
          <w:rFonts w:ascii="Times New Roman" w:hAnsi="Times New Roman" w:cs="Times New Roman"/>
          <w:sz w:val="24"/>
          <w:szCs w:val="24"/>
        </w:rPr>
        <w:t xml:space="preserve"> so that there is</w:t>
      </w:r>
      <w:r>
        <w:rPr>
          <w:rFonts w:ascii="Times New Roman" w:hAnsi="Times New Roman" w:cs="Times New Roman"/>
          <w:sz w:val="24"/>
          <w:szCs w:val="24"/>
        </w:rPr>
        <w:t xml:space="preserve"> a</w:t>
      </w:r>
      <w:r w:rsidR="0052559E" w:rsidRPr="00BE74BB">
        <w:rPr>
          <w:rFonts w:ascii="Times New Roman" w:hAnsi="Times New Roman" w:cs="Times New Roman"/>
          <w:sz w:val="24"/>
          <w:szCs w:val="24"/>
        </w:rPr>
        <w:t xml:space="preserve"> significant relationship between them.</w:t>
      </w:r>
      <w:r w:rsidR="000413C6">
        <w:rPr>
          <w:rFonts w:ascii="Times New Roman" w:hAnsi="Times New Roman" w:cs="Times New Roman"/>
          <w:sz w:val="24"/>
          <w:szCs w:val="24"/>
        </w:rPr>
        <w:t xml:space="preserve"> </w:t>
      </w:r>
      <w:r w:rsidR="000413C6" w:rsidRPr="000413C6">
        <w:rPr>
          <w:rFonts w:ascii="Times New Roman" w:hAnsi="Times New Roman" w:cs="Times New Roman"/>
          <w:sz w:val="24"/>
          <w:szCs w:val="24"/>
          <w:highlight w:val="green"/>
        </w:rPr>
        <w:t xml:space="preserve">Government incentives </w:t>
      </w:r>
      <w:r>
        <w:rPr>
          <w:rFonts w:ascii="Times New Roman" w:hAnsi="Times New Roman" w:cs="Times New Roman"/>
          <w:sz w:val="24"/>
          <w:szCs w:val="24"/>
          <w:highlight w:val="green"/>
        </w:rPr>
        <w:t>such as the</w:t>
      </w:r>
      <w:r w:rsidR="000413C6" w:rsidRPr="000413C6">
        <w:rPr>
          <w:rFonts w:ascii="Times New Roman" w:hAnsi="Times New Roman" w:cs="Times New Roman"/>
          <w:sz w:val="24"/>
          <w:szCs w:val="24"/>
          <w:highlight w:val="green"/>
        </w:rPr>
        <w:t xml:space="preserve"> ‘Make in India’ campaign</w:t>
      </w:r>
      <w:r>
        <w:rPr>
          <w:rFonts w:ascii="Times New Roman" w:hAnsi="Times New Roman" w:cs="Times New Roman"/>
          <w:sz w:val="24"/>
          <w:szCs w:val="24"/>
          <w:highlight w:val="green"/>
        </w:rPr>
        <w:t xml:space="preserve">, </w:t>
      </w:r>
      <w:r w:rsidR="000413C6" w:rsidRPr="000413C6">
        <w:rPr>
          <w:rFonts w:ascii="Times New Roman" w:hAnsi="Times New Roman" w:cs="Times New Roman"/>
          <w:sz w:val="24"/>
          <w:szCs w:val="24"/>
          <w:highlight w:val="green"/>
        </w:rPr>
        <w:t>promot</w:t>
      </w:r>
      <w:r>
        <w:rPr>
          <w:rFonts w:ascii="Times New Roman" w:hAnsi="Times New Roman" w:cs="Times New Roman"/>
          <w:sz w:val="24"/>
          <w:szCs w:val="24"/>
          <w:highlight w:val="green"/>
        </w:rPr>
        <w:t>ing</w:t>
      </w:r>
      <w:r w:rsidR="000413C6" w:rsidRPr="000413C6">
        <w:rPr>
          <w:rFonts w:ascii="Times New Roman" w:hAnsi="Times New Roman" w:cs="Times New Roman"/>
          <w:sz w:val="24"/>
          <w:szCs w:val="24"/>
          <w:highlight w:val="green"/>
        </w:rPr>
        <w:t xml:space="preserve"> indigenous manufacturing</w:t>
      </w:r>
      <w:r>
        <w:rPr>
          <w:rFonts w:ascii="Times New Roman" w:hAnsi="Times New Roman" w:cs="Times New Roman"/>
          <w:sz w:val="24"/>
          <w:szCs w:val="24"/>
          <w:highlight w:val="green"/>
        </w:rPr>
        <w:t>,</w:t>
      </w:r>
      <w:r w:rsidR="000413C6" w:rsidRPr="000413C6">
        <w:rPr>
          <w:rFonts w:ascii="Times New Roman" w:hAnsi="Times New Roman" w:cs="Times New Roman"/>
          <w:sz w:val="24"/>
          <w:szCs w:val="24"/>
          <w:highlight w:val="green"/>
        </w:rPr>
        <w:t xml:space="preserve"> will help MSMEs in upgrading their technology (</w:t>
      </w:r>
      <w:r w:rsidR="000413C6" w:rsidRPr="000413C6">
        <w:rPr>
          <w:rFonts w:ascii="Times New Roman" w:hAnsi="Times New Roman" w:cs="Times New Roman"/>
          <w:color w:val="222222"/>
          <w:sz w:val="24"/>
          <w:szCs w:val="24"/>
          <w:highlight w:val="green"/>
          <w:shd w:val="clear" w:color="auto" w:fill="FFFFFF"/>
        </w:rPr>
        <w:t>Pulicherla et al.,</w:t>
      </w:r>
      <w:r w:rsidR="000413C6">
        <w:rPr>
          <w:rFonts w:ascii="Times New Roman" w:hAnsi="Times New Roman" w:cs="Times New Roman"/>
          <w:color w:val="222222"/>
          <w:sz w:val="24"/>
          <w:szCs w:val="24"/>
          <w:highlight w:val="green"/>
          <w:shd w:val="clear" w:color="auto" w:fill="FFFFFF"/>
        </w:rPr>
        <w:t xml:space="preserve"> </w:t>
      </w:r>
      <w:r w:rsidR="000413C6" w:rsidRPr="000413C6">
        <w:rPr>
          <w:rFonts w:ascii="Times New Roman" w:hAnsi="Times New Roman" w:cs="Times New Roman"/>
          <w:color w:val="222222"/>
          <w:sz w:val="24"/>
          <w:szCs w:val="24"/>
          <w:highlight w:val="green"/>
          <w:shd w:val="clear" w:color="auto" w:fill="FFFFFF"/>
        </w:rPr>
        <w:t>2022</w:t>
      </w:r>
      <w:r w:rsidR="000413C6" w:rsidRPr="000413C6">
        <w:rPr>
          <w:rFonts w:ascii="Times New Roman" w:hAnsi="Times New Roman" w:cs="Times New Roman"/>
          <w:sz w:val="24"/>
          <w:szCs w:val="24"/>
          <w:highlight w:val="green"/>
        </w:rPr>
        <w:t>).</w:t>
      </w:r>
    </w:p>
    <w:p w14:paraId="7EAB2FD0" w14:textId="77777777" w:rsidR="00AF16A1" w:rsidRDefault="00AF16A1" w:rsidP="002839DF">
      <w:pPr>
        <w:spacing w:after="0" w:line="360" w:lineRule="auto"/>
        <w:jc w:val="both"/>
        <w:rPr>
          <w:rFonts w:ascii="Times New Roman" w:hAnsi="Times New Roman" w:cs="Times New Roman"/>
          <w:sz w:val="24"/>
          <w:szCs w:val="24"/>
        </w:rPr>
      </w:pPr>
    </w:p>
    <w:p w14:paraId="553E7D12" w14:textId="12A278EC" w:rsidR="0052559E" w:rsidRPr="00BE74BB" w:rsidRDefault="0052559E"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It is also evidenced from the value of the standardised estimates that financial resources have a positive impact on firm size and technological resources even though the impact is not significant. This outcome suggests that although financial resources affect firm size and technological resources</w:t>
      </w:r>
      <w:r w:rsidR="0034749F">
        <w:rPr>
          <w:rFonts w:ascii="Times New Roman" w:hAnsi="Times New Roman" w:cs="Times New Roman"/>
          <w:sz w:val="24"/>
          <w:szCs w:val="24"/>
        </w:rPr>
        <w:t>,</w:t>
      </w:r>
      <w:r w:rsidRPr="00BE74BB">
        <w:rPr>
          <w:rFonts w:ascii="Times New Roman" w:hAnsi="Times New Roman" w:cs="Times New Roman"/>
          <w:sz w:val="24"/>
          <w:szCs w:val="24"/>
        </w:rPr>
        <w:t xml:space="preserve"> as seen in literature (</w:t>
      </w:r>
      <w:r w:rsidR="009910E8">
        <w:rPr>
          <w:rFonts w:ascii="Times New Roman" w:hAnsi="Times New Roman" w:cs="Times New Roman"/>
          <w:color w:val="222222"/>
          <w:sz w:val="24"/>
          <w:szCs w:val="24"/>
          <w:shd w:val="clear" w:color="auto" w:fill="FFFFFF"/>
        </w:rPr>
        <w:t>Li and Mathiyazhagan</w:t>
      </w:r>
      <w:r w:rsidRPr="00BE74BB">
        <w:rPr>
          <w:rFonts w:ascii="Times New Roman" w:hAnsi="Times New Roman" w:cs="Times New Roman"/>
          <w:color w:val="222222"/>
          <w:sz w:val="24"/>
          <w:szCs w:val="24"/>
          <w:shd w:val="clear" w:color="auto" w:fill="FFFFFF"/>
        </w:rPr>
        <w:t>, 2018</w:t>
      </w:r>
      <w:r w:rsidRPr="00BE74BB">
        <w:rPr>
          <w:rFonts w:ascii="Times New Roman" w:hAnsi="Times New Roman" w:cs="Times New Roman"/>
          <w:sz w:val="24"/>
          <w:szCs w:val="24"/>
        </w:rPr>
        <w:t xml:space="preserve">), more effort is required for a developing country like India </w:t>
      </w:r>
      <w:r w:rsidR="0034749F">
        <w:rPr>
          <w:rFonts w:ascii="Times New Roman" w:hAnsi="Times New Roman" w:cs="Times New Roman"/>
          <w:sz w:val="24"/>
          <w:szCs w:val="24"/>
        </w:rPr>
        <w:t>to establish</w:t>
      </w:r>
      <w:r w:rsidRPr="00BE74BB">
        <w:rPr>
          <w:rFonts w:ascii="Times New Roman" w:hAnsi="Times New Roman" w:cs="Times New Roman"/>
          <w:sz w:val="24"/>
          <w:szCs w:val="24"/>
        </w:rPr>
        <w:t xml:space="preserve"> a significant relationship between financial resources and firm size </w:t>
      </w:r>
      <w:r w:rsidR="0034749F">
        <w:rPr>
          <w:rFonts w:ascii="Times New Roman" w:hAnsi="Times New Roman" w:cs="Times New Roman"/>
          <w:sz w:val="24"/>
          <w:szCs w:val="24"/>
        </w:rPr>
        <w:t>with</w:t>
      </w:r>
      <w:r w:rsidRPr="00BE74BB">
        <w:rPr>
          <w:rFonts w:ascii="Times New Roman" w:hAnsi="Times New Roman" w:cs="Times New Roman"/>
          <w:sz w:val="24"/>
          <w:szCs w:val="24"/>
        </w:rPr>
        <w:t xml:space="preserve"> technological resources. </w:t>
      </w:r>
    </w:p>
    <w:p w14:paraId="71B25FED" w14:textId="77777777" w:rsidR="00AF16A1" w:rsidRDefault="00AF16A1" w:rsidP="002839DF">
      <w:pPr>
        <w:spacing w:after="0" w:line="360" w:lineRule="auto"/>
        <w:jc w:val="both"/>
        <w:rPr>
          <w:rFonts w:ascii="Times New Roman" w:hAnsi="Times New Roman" w:cs="Times New Roman"/>
          <w:sz w:val="24"/>
          <w:szCs w:val="24"/>
        </w:rPr>
      </w:pPr>
    </w:p>
    <w:p w14:paraId="59510304" w14:textId="2CBE9406" w:rsidR="0052559E" w:rsidRPr="00BE74BB" w:rsidRDefault="0052559E"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Another implication </w:t>
      </w:r>
      <w:r w:rsidR="00094C0A">
        <w:rPr>
          <w:rFonts w:ascii="Times New Roman" w:hAnsi="Times New Roman" w:cs="Times New Roman"/>
          <w:sz w:val="24"/>
          <w:szCs w:val="24"/>
        </w:rPr>
        <w:t>is</w:t>
      </w:r>
      <w:r w:rsidRPr="00BE74BB">
        <w:rPr>
          <w:rFonts w:ascii="Times New Roman" w:hAnsi="Times New Roman" w:cs="Times New Roman"/>
          <w:sz w:val="24"/>
          <w:szCs w:val="24"/>
        </w:rPr>
        <w:t xml:space="preserve"> that technological resources do not have a significant relationship with capacity building</w:t>
      </w:r>
      <w:r w:rsidR="00094C0A">
        <w:rPr>
          <w:rFonts w:ascii="Times New Roman" w:hAnsi="Times New Roman" w:cs="Times New Roman"/>
          <w:sz w:val="24"/>
          <w:szCs w:val="24"/>
        </w:rPr>
        <w:t>,</w:t>
      </w:r>
      <w:r w:rsidRPr="00BE74BB">
        <w:rPr>
          <w:rFonts w:ascii="Times New Roman" w:hAnsi="Times New Roman" w:cs="Times New Roman"/>
          <w:sz w:val="24"/>
          <w:szCs w:val="24"/>
        </w:rPr>
        <w:t xml:space="preserve"> although having a positive influence on the same as depicted by the value of the standardised estimate (0.185). The relationship is supported in existing literature (</w:t>
      </w:r>
      <w:r w:rsidRPr="00BE74BB">
        <w:rPr>
          <w:rFonts w:ascii="Times New Roman" w:hAnsi="Times New Roman" w:cs="Times New Roman"/>
          <w:sz w:val="24"/>
          <w:szCs w:val="24"/>
          <w:shd w:val="clear" w:color="auto" w:fill="FFFFFF"/>
        </w:rPr>
        <w:t>Badillo et al., 2017</w:t>
      </w:r>
      <w:r w:rsidR="001D6312">
        <w:rPr>
          <w:rFonts w:ascii="Times New Roman" w:hAnsi="Times New Roman" w:cs="Times New Roman"/>
          <w:sz w:val="24"/>
          <w:szCs w:val="24"/>
        </w:rPr>
        <w:t>), but more effort is needed</w:t>
      </w:r>
      <w:r w:rsidRPr="00BE74BB">
        <w:rPr>
          <w:rFonts w:ascii="Times New Roman" w:hAnsi="Times New Roman" w:cs="Times New Roman"/>
          <w:sz w:val="24"/>
          <w:szCs w:val="24"/>
        </w:rPr>
        <w:t xml:space="preserve"> for </w:t>
      </w:r>
      <w:r w:rsidR="004A6749">
        <w:rPr>
          <w:rFonts w:ascii="Times New Roman" w:hAnsi="Times New Roman" w:cs="Times New Roman"/>
          <w:sz w:val="24"/>
          <w:szCs w:val="24"/>
        </w:rPr>
        <w:t xml:space="preserve">a </w:t>
      </w:r>
      <w:r w:rsidRPr="00BE74BB">
        <w:rPr>
          <w:rFonts w:ascii="Times New Roman" w:hAnsi="Times New Roman" w:cs="Times New Roman"/>
          <w:sz w:val="24"/>
          <w:szCs w:val="24"/>
        </w:rPr>
        <w:t xml:space="preserve">developing country like India in allocating more funds </w:t>
      </w:r>
      <w:r w:rsidR="004A6749">
        <w:rPr>
          <w:rFonts w:ascii="Times New Roman" w:hAnsi="Times New Roman" w:cs="Times New Roman"/>
          <w:sz w:val="24"/>
          <w:szCs w:val="24"/>
        </w:rPr>
        <w:t>to</w:t>
      </w:r>
      <w:r w:rsidRPr="00BE74BB">
        <w:rPr>
          <w:rFonts w:ascii="Times New Roman" w:hAnsi="Times New Roman" w:cs="Times New Roman"/>
          <w:sz w:val="24"/>
          <w:szCs w:val="24"/>
        </w:rPr>
        <w:t xml:space="preserve"> upgrad</w:t>
      </w:r>
      <w:r w:rsidR="004A6749">
        <w:rPr>
          <w:rFonts w:ascii="Times New Roman" w:hAnsi="Times New Roman" w:cs="Times New Roman"/>
          <w:sz w:val="24"/>
          <w:szCs w:val="24"/>
        </w:rPr>
        <w:t>e</w:t>
      </w:r>
      <w:r w:rsidRPr="00BE74BB">
        <w:rPr>
          <w:rFonts w:ascii="Times New Roman" w:hAnsi="Times New Roman" w:cs="Times New Roman"/>
          <w:sz w:val="24"/>
          <w:szCs w:val="24"/>
        </w:rPr>
        <w:t xml:space="preserve"> technology which can be used for building capacity of </w:t>
      </w:r>
      <w:r w:rsidR="004A6749">
        <w:rPr>
          <w:rFonts w:ascii="Times New Roman" w:hAnsi="Times New Roman" w:cs="Times New Roman"/>
          <w:sz w:val="24"/>
          <w:szCs w:val="24"/>
        </w:rPr>
        <w:t>a</w:t>
      </w:r>
      <w:r w:rsidRPr="00BE74BB">
        <w:rPr>
          <w:rFonts w:ascii="Times New Roman" w:hAnsi="Times New Roman" w:cs="Times New Roman"/>
          <w:sz w:val="24"/>
          <w:szCs w:val="24"/>
        </w:rPr>
        <w:t xml:space="preserve"> firm. </w:t>
      </w:r>
      <w:r w:rsidR="004A6749">
        <w:rPr>
          <w:rFonts w:ascii="Times New Roman" w:hAnsi="Times New Roman" w:cs="Times New Roman"/>
          <w:sz w:val="24"/>
          <w:szCs w:val="24"/>
        </w:rPr>
        <w:t>C</w:t>
      </w:r>
      <w:r w:rsidRPr="00BE74BB">
        <w:rPr>
          <w:rFonts w:ascii="Times New Roman" w:hAnsi="Times New Roman" w:cs="Times New Roman"/>
          <w:sz w:val="24"/>
          <w:szCs w:val="24"/>
        </w:rPr>
        <w:t xml:space="preserve">ollaboration capability and firm size do not influence capacity building significantly, although </w:t>
      </w:r>
      <w:r w:rsidR="004A6749">
        <w:rPr>
          <w:rFonts w:ascii="Times New Roman" w:hAnsi="Times New Roman" w:cs="Times New Roman"/>
          <w:sz w:val="24"/>
          <w:szCs w:val="24"/>
        </w:rPr>
        <w:t>there is</w:t>
      </w:r>
      <w:r w:rsidRPr="00BE74BB">
        <w:rPr>
          <w:rFonts w:ascii="Times New Roman" w:hAnsi="Times New Roman" w:cs="Times New Roman"/>
          <w:sz w:val="24"/>
          <w:szCs w:val="24"/>
        </w:rPr>
        <w:t xml:space="preserve"> a positive impact on capacity building as shown by the value</w:t>
      </w:r>
      <w:r w:rsidR="004A6749">
        <w:rPr>
          <w:rFonts w:ascii="Times New Roman" w:hAnsi="Times New Roman" w:cs="Times New Roman"/>
          <w:sz w:val="24"/>
          <w:szCs w:val="24"/>
        </w:rPr>
        <w:t>s</w:t>
      </w:r>
      <w:r w:rsidRPr="00BE74BB">
        <w:rPr>
          <w:rFonts w:ascii="Times New Roman" w:hAnsi="Times New Roman" w:cs="Times New Roman"/>
          <w:sz w:val="24"/>
          <w:szCs w:val="24"/>
        </w:rPr>
        <w:t xml:space="preserve"> of their standardised estimates of 0.105 and 0.135 respectively. This result suggests that collaboration capability and firm size might foster capacity building</w:t>
      </w:r>
      <w:r w:rsidR="004A6749">
        <w:rPr>
          <w:rFonts w:ascii="Times New Roman" w:hAnsi="Times New Roman" w:cs="Times New Roman"/>
          <w:sz w:val="24"/>
          <w:szCs w:val="24"/>
        </w:rPr>
        <w:t>,</w:t>
      </w:r>
      <w:r w:rsidRPr="00BE74BB">
        <w:rPr>
          <w:rFonts w:ascii="Times New Roman" w:hAnsi="Times New Roman" w:cs="Times New Roman"/>
          <w:sz w:val="24"/>
          <w:szCs w:val="24"/>
        </w:rPr>
        <w:t xml:space="preserve"> thereby implementing sustainable practices</w:t>
      </w:r>
      <w:r w:rsidR="004A6749">
        <w:rPr>
          <w:rFonts w:ascii="Times New Roman" w:hAnsi="Times New Roman" w:cs="Times New Roman"/>
          <w:sz w:val="24"/>
          <w:szCs w:val="24"/>
        </w:rPr>
        <w:t>. But</w:t>
      </w:r>
      <w:r w:rsidRPr="00BE74BB">
        <w:rPr>
          <w:rFonts w:ascii="Times New Roman" w:hAnsi="Times New Roman" w:cs="Times New Roman"/>
          <w:sz w:val="24"/>
          <w:szCs w:val="24"/>
        </w:rPr>
        <w:t xml:space="preserve"> more </w:t>
      </w:r>
      <w:r w:rsidR="004A6749">
        <w:rPr>
          <w:rFonts w:ascii="Times New Roman" w:hAnsi="Times New Roman" w:cs="Times New Roman"/>
          <w:sz w:val="24"/>
          <w:szCs w:val="24"/>
        </w:rPr>
        <w:t xml:space="preserve">needs </w:t>
      </w:r>
      <w:r w:rsidRPr="00BE74BB">
        <w:rPr>
          <w:rFonts w:ascii="Times New Roman" w:hAnsi="Times New Roman" w:cs="Times New Roman"/>
          <w:sz w:val="24"/>
          <w:szCs w:val="24"/>
        </w:rPr>
        <w:t xml:space="preserve">to be done </w:t>
      </w:r>
      <w:r w:rsidR="004A6749">
        <w:rPr>
          <w:rFonts w:ascii="Times New Roman" w:hAnsi="Times New Roman" w:cs="Times New Roman"/>
          <w:sz w:val="24"/>
          <w:szCs w:val="24"/>
        </w:rPr>
        <w:t>to</w:t>
      </w:r>
      <w:r w:rsidRPr="00BE74BB">
        <w:rPr>
          <w:rFonts w:ascii="Times New Roman" w:hAnsi="Times New Roman" w:cs="Times New Roman"/>
          <w:sz w:val="24"/>
          <w:szCs w:val="24"/>
        </w:rPr>
        <w:t xml:space="preserve"> creat</w:t>
      </w:r>
      <w:r w:rsidR="004A6749">
        <w:rPr>
          <w:rFonts w:ascii="Times New Roman" w:hAnsi="Times New Roman" w:cs="Times New Roman"/>
          <w:sz w:val="24"/>
          <w:szCs w:val="24"/>
        </w:rPr>
        <w:t>e</w:t>
      </w:r>
      <w:r w:rsidRPr="00BE74BB">
        <w:rPr>
          <w:rFonts w:ascii="Times New Roman" w:hAnsi="Times New Roman" w:cs="Times New Roman"/>
          <w:sz w:val="24"/>
          <w:szCs w:val="24"/>
        </w:rPr>
        <w:t xml:space="preserve"> collaboration amongst MSMEs</w:t>
      </w:r>
      <w:r w:rsidR="009E085C">
        <w:rPr>
          <w:rFonts w:ascii="Times New Roman" w:hAnsi="Times New Roman" w:cs="Times New Roman"/>
          <w:sz w:val="24"/>
          <w:szCs w:val="24"/>
        </w:rPr>
        <w:t xml:space="preserve"> and </w:t>
      </w:r>
      <w:r w:rsidR="004A6749">
        <w:rPr>
          <w:rFonts w:ascii="Times New Roman" w:hAnsi="Times New Roman" w:cs="Times New Roman"/>
          <w:sz w:val="24"/>
          <w:szCs w:val="24"/>
        </w:rPr>
        <w:t xml:space="preserve">to </w:t>
      </w:r>
      <w:r w:rsidR="009E085C">
        <w:rPr>
          <w:rFonts w:ascii="Times New Roman" w:hAnsi="Times New Roman" w:cs="Times New Roman"/>
          <w:sz w:val="24"/>
          <w:szCs w:val="24"/>
        </w:rPr>
        <w:t>ensure</w:t>
      </w:r>
      <w:r w:rsidRPr="00BE74BB">
        <w:rPr>
          <w:rFonts w:ascii="Times New Roman" w:hAnsi="Times New Roman" w:cs="Times New Roman"/>
          <w:sz w:val="24"/>
          <w:szCs w:val="24"/>
        </w:rPr>
        <w:t xml:space="preserve"> an</w:t>
      </w:r>
      <w:r w:rsidR="004A6749">
        <w:rPr>
          <w:rFonts w:ascii="Times New Roman" w:hAnsi="Times New Roman" w:cs="Times New Roman"/>
          <w:sz w:val="24"/>
          <w:szCs w:val="24"/>
        </w:rPr>
        <w:t xml:space="preserve"> </w:t>
      </w:r>
      <w:r w:rsidRPr="00BE74BB">
        <w:rPr>
          <w:rFonts w:ascii="Times New Roman" w:hAnsi="Times New Roman" w:cs="Times New Roman"/>
          <w:sz w:val="24"/>
          <w:szCs w:val="24"/>
        </w:rPr>
        <w:t>adequate number of employees in the firm so that they significantly influence building the capacity of the enterprise.</w:t>
      </w:r>
    </w:p>
    <w:p w14:paraId="05C7C36A" w14:textId="77777777" w:rsidR="00AF16A1" w:rsidRDefault="00AF16A1" w:rsidP="002839DF">
      <w:pPr>
        <w:spacing w:after="0" w:line="360" w:lineRule="auto"/>
        <w:jc w:val="both"/>
        <w:rPr>
          <w:rFonts w:ascii="Times New Roman" w:hAnsi="Times New Roman" w:cs="Times New Roman"/>
          <w:sz w:val="24"/>
          <w:szCs w:val="24"/>
        </w:rPr>
      </w:pPr>
    </w:p>
    <w:p w14:paraId="13ED8460" w14:textId="093CBCD8" w:rsidR="0052559E" w:rsidRPr="00BE74BB" w:rsidRDefault="0052559E"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lastRenderedPageBreak/>
        <w:t xml:space="preserve">To close the discussion, it is important to compare findings of the present research with existing literature. </w:t>
      </w:r>
      <w:r w:rsidR="009910E8">
        <w:rPr>
          <w:rFonts w:ascii="Times New Roman" w:hAnsi="Times New Roman" w:cs="Times New Roman"/>
          <w:color w:val="000000"/>
          <w:sz w:val="24"/>
          <w:szCs w:val="24"/>
          <w:shd w:val="clear" w:color="auto" w:fill="FFFFFF"/>
        </w:rPr>
        <w:t>Sellitto</w:t>
      </w:r>
      <w:r w:rsidRPr="00BE74BB">
        <w:rPr>
          <w:rFonts w:ascii="Times New Roman" w:hAnsi="Times New Roman" w:cs="Times New Roman"/>
          <w:color w:val="000000"/>
          <w:sz w:val="24"/>
          <w:szCs w:val="24"/>
          <w:shd w:val="clear" w:color="auto" w:fill="FFFFFF"/>
        </w:rPr>
        <w:t xml:space="preserve"> et al.</w:t>
      </w:r>
      <w:r w:rsidR="00925AC9">
        <w:rPr>
          <w:rFonts w:ascii="Times New Roman" w:hAnsi="Times New Roman" w:cs="Times New Roman"/>
          <w:color w:val="000000"/>
          <w:sz w:val="24"/>
          <w:szCs w:val="24"/>
          <w:shd w:val="clear" w:color="auto" w:fill="FFFFFF"/>
        </w:rPr>
        <w:t xml:space="preserve"> </w:t>
      </w:r>
      <w:r w:rsidR="00CC3A80">
        <w:rPr>
          <w:rFonts w:ascii="Times New Roman" w:hAnsi="Times New Roman" w:cs="Times New Roman"/>
          <w:color w:val="000000"/>
          <w:sz w:val="24"/>
          <w:szCs w:val="24"/>
          <w:shd w:val="clear" w:color="auto" w:fill="FFFFFF"/>
        </w:rPr>
        <w:t>(</w:t>
      </w:r>
      <w:r w:rsidRPr="00BE74BB">
        <w:rPr>
          <w:rFonts w:ascii="Times New Roman" w:hAnsi="Times New Roman" w:cs="Times New Roman"/>
          <w:color w:val="000000"/>
          <w:sz w:val="24"/>
          <w:szCs w:val="24"/>
          <w:shd w:val="clear" w:color="auto" w:fill="FFFFFF"/>
        </w:rPr>
        <w:t>2020</w:t>
      </w:r>
      <w:r w:rsidR="00CC3A80">
        <w:rPr>
          <w:rFonts w:ascii="Times New Roman" w:hAnsi="Times New Roman" w:cs="Times New Roman"/>
          <w:color w:val="000000"/>
          <w:sz w:val="24"/>
          <w:szCs w:val="24"/>
          <w:shd w:val="clear" w:color="auto" w:fill="FFFFFF"/>
        </w:rPr>
        <w:t>)</w:t>
      </w:r>
      <w:r w:rsidRPr="00BE74BB">
        <w:rPr>
          <w:rFonts w:ascii="Times New Roman" w:hAnsi="Times New Roman" w:cs="Times New Roman"/>
          <w:color w:val="000000"/>
          <w:sz w:val="24"/>
          <w:szCs w:val="24"/>
          <w:shd w:val="clear" w:color="auto" w:fill="FFFFFF"/>
        </w:rPr>
        <w:t xml:space="preserve"> have asserted that sustainable innovation practices lead to strategic advantage and</w:t>
      </w:r>
      <w:r w:rsidR="004320A9">
        <w:rPr>
          <w:rFonts w:ascii="Times New Roman" w:hAnsi="Times New Roman" w:cs="Times New Roman"/>
          <w:color w:val="000000"/>
          <w:sz w:val="24"/>
          <w:szCs w:val="24"/>
          <w:shd w:val="clear" w:color="auto" w:fill="FFFFFF"/>
        </w:rPr>
        <w:t xml:space="preserve"> that</w:t>
      </w:r>
      <w:r w:rsidRPr="00BE74BB">
        <w:rPr>
          <w:rFonts w:ascii="Times New Roman" w:hAnsi="Times New Roman" w:cs="Times New Roman"/>
          <w:color w:val="000000"/>
          <w:sz w:val="24"/>
          <w:szCs w:val="24"/>
          <w:shd w:val="clear" w:color="auto" w:fill="FFFFFF"/>
        </w:rPr>
        <w:t xml:space="preserve"> incentives </w:t>
      </w:r>
      <w:r w:rsidR="004320A9">
        <w:rPr>
          <w:rFonts w:ascii="Times New Roman" w:hAnsi="Times New Roman" w:cs="Times New Roman"/>
          <w:color w:val="000000"/>
          <w:sz w:val="24"/>
          <w:szCs w:val="24"/>
          <w:shd w:val="clear" w:color="auto" w:fill="FFFFFF"/>
        </w:rPr>
        <w:t>provided</w:t>
      </w:r>
      <w:r w:rsidR="00CF669D">
        <w:rPr>
          <w:rFonts w:ascii="Times New Roman" w:hAnsi="Times New Roman" w:cs="Times New Roman"/>
          <w:color w:val="000000"/>
          <w:sz w:val="24"/>
          <w:szCs w:val="24"/>
          <w:shd w:val="clear" w:color="auto" w:fill="FFFFFF"/>
        </w:rPr>
        <w:t xml:space="preserve"> by </w:t>
      </w:r>
      <w:r w:rsidR="004320A9">
        <w:rPr>
          <w:rFonts w:ascii="Times New Roman" w:hAnsi="Times New Roman" w:cs="Times New Roman"/>
          <w:color w:val="000000"/>
          <w:sz w:val="24"/>
          <w:szCs w:val="24"/>
          <w:shd w:val="clear" w:color="auto" w:fill="FFFFFF"/>
        </w:rPr>
        <w:t>g</w:t>
      </w:r>
      <w:r w:rsidR="00CF669D">
        <w:rPr>
          <w:rFonts w:ascii="Times New Roman" w:hAnsi="Times New Roman" w:cs="Times New Roman"/>
          <w:color w:val="000000"/>
          <w:sz w:val="24"/>
          <w:szCs w:val="24"/>
          <w:shd w:val="clear" w:color="auto" w:fill="FFFFFF"/>
        </w:rPr>
        <w:t xml:space="preserve">overnment </w:t>
      </w:r>
      <w:r w:rsidR="004320A9">
        <w:rPr>
          <w:rFonts w:ascii="Times New Roman" w:hAnsi="Times New Roman" w:cs="Times New Roman"/>
          <w:color w:val="000000"/>
          <w:sz w:val="24"/>
          <w:szCs w:val="24"/>
          <w:shd w:val="clear" w:color="auto" w:fill="FFFFFF"/>
        </w:rPr>
        <w:t>play</w:t>
      </w:r>
      <w:r w:rsidRPr="00BE74BB">
        <w:rPr>
          <w:rFonts w:ascii="Times New Roman" w:hAnsi="Times New Roman" w:cs="Times New Roman"/>
          <w:color w:val="000000"/>
          <w:sz w:val="24"/>
          <w:szCs w:val="24"/>
          <w:shd w:val="clear" w:color="auto" w:fill="FFFFFF"/>
        </w:rPr>
        <w:t xml:space="preserve"> a very si</w:t>
      </w:r>
      <w:r w:rsidR="00CF669D">
        <w:rPr>
          <w:rFonts w:ascii="Times New Roman" w:hAnsi="Times New Roman" w:cs="Times New Roman"/>
          <w:color w:val="000000"/>
          <w:sz w:val="24"/>
          <w:szCs w:val="24"/>
          <w:shd w:val="clear" w:color="auto" w:fill="FFFFFF"/>
        </w:rPr>
        <w:t>gnificant part</w:t>
      </w:r>
      <w:r>
        <w:rPr>
          <w:rFonts w:ascii="Times New Roman" w:hAnsi="Times New Roman" w:cs="Times New Roman"/>
          <w:color w:val="000000"/>
          <w:sz w:val="24"/>
          <w:szCs w:val="24"/>
          <w:shd w:val="clear" w:color="auto" w:fill="FFFFFF"/>
        </w:rPr>
        <w:t xml:space="preserve"> in application</w:t>
      </w:r>
      <w:r w:rsidRPr="00BE74BB">
        <w:rPr>
          <w:rFonts w:ascii="Times New Roman" w:hAnsi="Times New Roman" w:cs="Times New Roman"/>
          <w:color w:val="000000"/>
          <w:sz w:val="24"/>
          <w:szCs w:val="24"/>
          <w:shd w:val="clear" w:color="auto" w:fill="FFFFFF"/>
        </w:rPr>
        <w:t xml:space="preserve"> of green innovation. The result is in agreement with the study </w:t>
      </w:r>
      <w:r w:rsidR="00E47FC3">
        <w:rPr>
          <w:rFonts w:ascii="Times New Roman" w:hAnsi="Times New Roman" w:cs="Times New Roman"/>
          <w:color w:val="000000"/>
          <w:sz w:val="24"/>
          <w:szCs w:val="24"/>
          <w:shd w:val="clear" w:color="auto" w:fill="FFFFFF"/>
        </w:rPr>
        <w:t>conducted by Singh et al., (2018</w:t>
      </w:r>
      <w:r w:rsidRPr="00BE74BB">
        <w:rPr>
          <w:rFonts w:ascii="Times New Roman" w:hAnsi="Times New Roman" w:cs="Times New Roman"/>
          <w:color w:val="000000"/>
          <w:sz w:val="24"/>
          <w:szCs w:val="24"/>
          <w:shd w:val="clear" w:color="auto" w:fill="FFFFFF"/>
        </w:rPr>
        <w:t>) in which the authors identified a significant relationship between financial resources and collaboration capability. The finding of the present research identifies that top management support does not affect technological resources significantly</w:t>
      </w:r>
      <w:r w:rsidR="004320A9">
        <w:rPr>
          <w:rFonts w:ascii="Times New Roman" w:hAnsi="Times New Roman" w:cs="Times New Roman"/>
          <w:color w:val="000000"/>
          <w:sz w:val="24"/>
          <w:szCs w:val="24"/>
          <w:shd w:val="clear" w:color="auto" w:fill="FFFFFF"/>
        </w:rPr>
        <w:t>;</w:t>
      </w:r>
      <w:r w:rsidRPr="00BE74BB">
        <w:rPr>
          <w:rFonts w:ascii="Times New Roman" w:hAnsi="Times New Roman" w:cs="Times New Roman"/>
          <w:color w:val="000000"/>
          <w:sz w:val="24"/>
          <w:szCs w:val="24"/>
          <w:shd w:val="clear" w:color="auto" w:fill="FFFFFF"/>
        </w:rPr>
        <w:t xml:space="preserve"> this result is not in agreement with the study carried out by Hernandez-Vivanco et al., (2018).  The study also </w:t>
      </w:r>
      <w:r w:rsidR="004320A9">
        <w:rPr>
          <w:rFonts w:ascii="Times New Roman" w:hAnsi="Times New Roman" w:cs="Times New Roman"/>
          <w:color w:val="000000"/>
          <w:sz w:val="24"/>
          <w:szCs w:val="24"/>
          <w:shd w:val="clear" w:color="auto" w:fill="FFFFFF"/>
        </w:rPr>
        <w:t>identifies</w:t>
      </w:r>
      <w:r w:rsidRPr="00BE74BB">
        <w:rPr>
          <w:rFonts w:ascii="Times New Roman" w:hAnsi="Times New Roman" w:cs="Times New Roman"/>
          <w:color w:val="000000"/>
          <w:sz w:val="24"/>
          <w:szCs w:val="24"/>
          <w:shd w:val="clear" w:color="auto" w:fill="FFFFFF"/>
        </w:rPr>
        <w:t xml:space="preserve"> that, in manufacturing MSMEs of India, building the capacity </w:t>
      </w:r>
      <w:r w:rsidR="00B248D5" w:rsidRPr="00BE74BB">
        <w:rPr>
          <w:rFonts w:ascii="Times New Roman" w:hAnsi="Times New Roman" w:cs="Times New Roman"/>
          <w:color w:val="000000"/>
          <w:sz w:val="24"/>
          <w:szCs w:val="24"/>
          <w:shd w:val="clear" w:color="auto" w:fill="FFFFFF"/>
        </w:rPr>
        <w:t>of employees</w:t>
      </w:r>
      <w:r w:rsidRPr="00BE74BB">
        <w:rPr>
          <w:rFonts w:ascii="Times New Roman" w:hAnsi="Times New Roman" w:cs="Times New Roman"/>
          <w:color w:val="000000"/>
          <w:sz w:val="24"/>
          <w:szCs w:val="24"/>
          <w:shd w:val="clear" w:color="auto" w:fill="FFFFFF"/>
        </w:rPr>
        <w:t xml:space="preserve"> significantly influences the implementation of sustainable practices</w:t>
      </w:r>
      <w:r w:rsidR="004320A9">
        <w:rPr>
          <w:rFonts w:ascii="Times New Roman" w:hAnsi="Times New Roman" w:cs="Times New Roman"/>
          <w:color w:val="000000"/>
          <w:sz w:val="24"/>
          <w:szCs w:val="24"/>
          <w:shd w:val="clear" w:color="auto" w:fill="FFFFFF"/>
        </w:rPr>
        <w:t xml:space="preserve">; this is in </w:t>
      </w:r>
      <w:r w:rsidRPr="00BE74BB">
        <w:rPr>
          <w:rFonts w:ascii="Times New Roman" w:hAnsi="Times New Roman" w:cs="Times New Roman"/>
          <w:color w:val="000000"/>
          <w:sz w:val="24"/>
          <w:szCs w:val="24"/>
          <w:shd w:val="clear" w:color="auto" w:fill="FFFFFF"/>
        </w:rPr>
        <w:t>agree</w:t>
      </w:r>
      <w:r w:rsidR="004320A9">
        <w:rPr>
          <w:rFonts w:ascii="Times New Roman" w:hAnsi="Times New Roman" w:cs="Times New Roman"/>
          <w:color w:val="000000"/>
          <w:sz w:val="24"/>
          <w:szCs w:val="24"/>
          <w:shd w:val="clear" w:color="auto" w:fill="FFFFFF"/>
        </w:rPr>
        <w:t>ment</w:t>
      </w:r>
      <w:r w:rsidRPr="00BE74BB">
        <w:rPr>
          <w:rFonts w:ascii="Times New Roman" w:hAnsi="Times New Roman" w:cs="Times New Roman"/>
          <w:color w:val="000000"/>
          <w:sz w:val="24"/>
          <w:szCs w:val="24"/>
          <w:shd w:val="clear" w:color="auto" w:fill="FFFFFF"/>
        </w:rPr>
        <w:t xml:space="preserve"> with Aboelmaged and Hashem, (2019).</w:t>
      </w:r>
      <w:r w:rsidR="004E2739">
        <w:rPr>
          <w:rFonts w:ascii="Times New Roman" w:hAnsi="Times New Roman" w:cs="Times New Roman"/>
          <w:color w:val="000000"/>
          <w:sz w:val="24"/>
          <w:szCs w:val="24"/>
          <w:shd w:val="clear" w:color="auto" w:fill="FFFFFF"/>
        </w:rPr>
        <w:t xml:space="preserve"> </w:t>
      </w:r>
      <w:r w:rsidR="004E2739" w:rsidRPr="001B2988">
        <w:rPr>
          <w:rFonts w:ascii="Times New Roman" w:hAnsi="Times New Roman" w:cs="Times New Roman"/>
          <w:color w:val="000000"/>
          <w:sz w:val="24"/>
          <w:szCs w:val="24"/>
          <w:highlight w:val="green"/>
          <w:shd w:val="clear" w:color="auto" w:fill="FFFFFF"/>
        </w:rPr>
        <w:t>Thus</w:t>
      </w:r>
      <w:r w:rsidR="00DC7359">
        <w:rPr>
          <w:rFonts w:ascii="Times New Roman" w:hAnsi="Times New Roman" w:cs="Times New Roman"/>
          <w:color w:val="000000"/>
          <w:sz w:val="24"/>
          <w:szCs w:val="24"/>
          <w:highlight w:val="green"/>
          <w:shd w:val="clear" w:color="auto" w:fill="FFFFFF"/>
        </w:rPr>
        <w:t>,</w:t>
      </w:r>
      <w:r w:rsidR="004E2739" w:rsidRPr="001B2988">
        <w:rPr>
          <w:rFonts w:ascii="Times New Roman" w:hAnsi="Times New Roman" w:cs="Times New Roman"/>
          <w:color w:val="000000"/>
          <w:sz w:val="24"/>
          <w:szCs w:val="24"/>
          <w:highlight w:val="green"/>
          <w:shd w:val="clear" w:color="auto" w:fill="FFFFFF"/>
        </w:rPr>
        <w:t xml:space="preserve"> the outcome of the present study contributes to contingency theory by providing an understanding of the importance of the critical factors that help organisations </w:t>
      </w:r>
      <w:r w:rsidR="00956D9B" w:rsidRPr="001B2988">
        <w:rPr>
          <w:rFonts w:ascii="Times New Roman" w:hAnsi="Times New Roman" w:cs="Times New Roman"/>
          <w:color w:val="000000"/>
          <w:sz w:val="24"/>
          <w:szCs w:val="24"/>
          <w:highlight w:val="green"/>
          <w:shd w:val="clear" w:color="auto" w:fill="FFFFFF"/>
        </w:rPr>
        <w:t xml:space="preserve">to implement sustainable </w:t>
      </w:r>
      <w:r w:rsidR="00D96AD7">
        <w:rPr>
          <w:rFonts w:ascii="Times New Roman" w:hAnsi="Times New Roman" w:cs="Times New Roman"/>
          <w:color w:val="000000"/>
          <w:sz w:val="24"/>
          <w:szCs w:val="24"/>
          <w:highlight w:val="green"/>
          <w:shd w:val="clear" w:color="auto" w:fill="FFFFFF"/>
        </w:rPr>
        <w:t>practices. Moreover, the findings of the current research</w:t>
      </w:r>
      <w:r w:rsidR="00956D9B" w:rsidRPr="001B2988">
        <w:rPr>
          <w:rFonts w:ascii="Times New Roman" w:hAnsi="Times New Roman" w:cs="Times New Roman"/>
          <w:color w:val="000000"/>
          <w:sz w:val="24"/>
          <w:szCs w:val="24"/>
          <w:highlight w:val="green"/>
          <w:shd w:val="clear" w:color="auto" w:fill="FFFFFF"/>
        </w:rPr>
        <w:t xml:space="preserve"> give guidance to industry managers in understanding the interplay of the resources of the organisation </w:t>
      </w:r>
      <w:r w:rsidR="001B2988" w:rsidRPr="001B2988">
        <w:rPr>
          <w:rFonts w:ascii="Times New Roman" w:hAnsi="Times New Roman" w:cs="Times New Roman"/>
          <w:color w:val="000000"/>
          <w:sz w:val="24"/>
          <w:szCs w:val="24"/>
          <w:highlight w:val="green"/>
          <w:shd w:val="clear" w:color="auto" w:fill="FFFFFF"/>
        </w:rPr>
        <w:t xml:space="preserve">and the capability to gain competitive advantage by </w:t>
      </w:r>
      <w:r w:rsidR="00DC7359">
        <w:rPr>
          <w:rFonts w:ascii="Times New Roman" w:hAnsi="Times New Roman" w:cs="Times New Roman"/>
          <w:color w:val="000000"/>
          <w:sz w:val="24"/>
          <w:szCs w:val="24"/>
          <w:highlight w:val="green"/>
          <w:shd w:val="clear" w:color="auto" w:fill="FFFFFF"/>
        </w:rPr>
        <w:t>acknowledging</w:t>
      </w:r>
      <w:r w:rsidR="001B2988" w:rsidRPr="001B2988">
        <w:rPr>
          <w:rFonts w:ascii="Times New Roman" w:hAnsi="Times New Roman" w:cs="Times New Roman"/>
          <w:color w:val="000000"/>
          <w:sz w:val="24"/>
          <w:szCs w:val="24"/>
          <w:highlight w:val="green"/>
          <w:shd w:val="clear" w:color="auto" w:fill="FFFFFF"/>
        </w:rPr>
        <w:t xml:space="preserve"> the significant causal relationships in implementation of sustainable practices</w:t>
      </w:r>
      <w:r w:rsidR="00DC7359">
        <w:rPr>
          <w:rFonts w:ascii="Times New Roman" w:hAnsi="Times New Roman" w:cs="Times New Roman"/>
          <w:color w:val="000000"/>
          <w:sz w:val="24"/>
          <w:szCs w:val="24"/>
          <w:highlight w:val="green"/>
          <w:shd w:val="clear" w:color="auto" w:fill="FFFFFF"/>
        </w:rPr>
        <w:t>. This makes a valuable</w:t>
      </w:r>
      <w:r w:rsidR="001B2988" w:rsidRPr="001B2988">
        <w:rPr>
          <w:rFonts w:ascii="Times New Roman" w:hAnsi="Times New Roman" w:cs="Times New Roman"/>
          <w:color w:val="000000"/>
          <w:sz w:val="24"/>
          <w:szCs w:val="24"/>
          <w:highlight w:val="green"/>
          <w:shd w:val="clear" w:color="auto" w:fill="FFFFFF"/>
        </w:rPr>
        <w:t xml:space="preserve"> contribut</w:t>
      </w:r>
      <w:r w:rsidR="00DC7359">
        <w:rPr>
          <w:rFonts w:ascii="Times New Roman" w:hAnsi="Times New Roman" w:cs="Times New Roman"/>
          <w:color w:val="000000"/>
          <w:sz w:val="24"/>
          <w:szCs w:val="24"/>
          <w:highlight w:val="green"/>
          <w:shd w:val="clear" w:color="auto" w:fill="FFFFFF"/>
        </w:rPr>
        <w:t>ion</w:t>
      </w:r>
      <w:r w:rsidR="001B2988" w:rsidRPr="001B2988">
        <w:rPr>
          <w:rFonts w:ascii="Times New Roman" w:hAnsi="Times New Roman" w:cs="Times New Roman"/>
          <w:color w:val="000000"/>
          <w:sz w:val="24"/>
          <w:szCs w:val="24"/>
          <w:highlight w:val="green"/>
          <w:shd w:val="clear" w:color="auto" w:fill="FFFFFF"/>
        </w:rPr>
        <w:t xml:space="preserve"> to the resource based theory </w:t>
      </w:r>
      <w:r w:rsidR="001B2988" w:rsidRPr="004C5ACA">
        <w:rPr>
          <w:rFonts w:ascii="Times New Roman" w:hAnsi="Times New Roman" w:cs="Times New Roman"/>
          <w:color w:val="000000"/>
          <w:sz w:val="24"/>
          <w:szCs w:val="24"/>
          <w:highlight w:val="green"/>
          <w:shd w:val="clear" w:color="auto" w:fill="FFFFFF"/>
        </w:rPr>
        <w:t>perspective (</w:t>
      </w:r>
      <w:r w:rsidR="004C5ACA" w:rsidRPr="004C5ACA">
        <w:rPr>
          <w:rFonts w:ascii="Times New Roman" w:hAnsi="Times New Roman" w:cs="Times New Roman"/>
          <w:color w:val="000000"/>
          <w:sz w:val="24"/>
          <w:szCs w:val="24"/>
          <w:highlight w:val="green"/>
          <w:shd w:val="clear" w:color="auto" w:fill="FFFFFF"/>
        </w:rPr>
        <w:t>Sedera et al., 2016</w:t>
      </w:r>
      <w:r w:rsidR="001B2988" w:rsidRPr="004C5ACA">
        <w:rPr>
          <w:rFonts w:ascii="Times New Roman" w:hAnsi="Times New Roman" w:cs="Times New Roman"/>
          <w:color w:val="000000"/>
          <w:sz w:val="24"/>
          <w:szCs w:val="24"/>
          <w:highlight w:val="green"/>
          <w:shd w:val="clear" w:color="auto" w:fill="FFFFFF"/>
        </w:rPr>
        <w:t>).</w:t>
      </w:r>
    </w:p>
    <w:p w14:paraId="363F5D2D" w14:textId="77777777" w:rsidR="00AF16A1" w:rsidRDefault="00AF16A1" w:rsidP="002839DF">
      <w:pPr>
        <w:spacing w:after="0" w:line="360" w:lineRule="auto"/>
        <w:jc w:val="both"/>
        <w:rPr>
          <w:rFonts w:ascii="Times New Roman" w:eastAsia="AdvOT863180fb" w:hAnsi="Times New Roman" w:cs="Times New Roman"/>
          <w:sz w:val="24"/>
          <w:szCs w:val="24"/>
        </w:rPr>
      </w:pPr>
    </w:p>
    <w:p w14:paraId="19FC1B23" w14:textId="704A2472" w:rsidR="0052559E" w:rsidRDefault="008F164B" w:rsidP="002839DF">
      <w:pPr>
        <w:spacing w:after="0" w:line="360" w:lineRule="auto"/>
        <w:jc w:val="both"/>
        <w:rPr>
          <w:rFonts w:ascii="Times New Roman" w:eastAsia="AdvOT863180fb" w:hAnsi="Times New Roman" w:cs="Times New Roman"/>
          <w:sz w:val="24"/>
          <w:szCs w:val="24"/>
        </w:rPr>
      </w:pPr>
      <w:r>
        <w:rPr>
          <w:rFonts w:ascii="Times New Roman" w:eastAsia="AdvOT863180fb" w:hAnsi="Times New Roman" w:cs="Times New Roman"/>
          <w:sz w:val="24"/>
          <w:szCs w:val="24"/>
        </w:rPr>
        <w:t>Table 12</w:t>
      </w:r>
      <w:r w:rsidR="0052559E" w:rsidRPr="00BE74BB">
        <w:rPr>
          <w:rFonts w:ascii="Times New Roman" w:eastAsia="AdvOT863180fb" w:hAnsi="Times New Roman" w:cs="Times New Roman"/>
          <w:sz w:val="24"/>
          <w:szCs w:val="24"/>
        </w:rPr>
        <w:t xml:space="preserve"> shows the hypotheses accepted by the path model results and the hypotheses rejected by the analysis </w:t>
      </w:r>
      <w:r w:rsidR="00B804A2">
        <w:rPr>
          <w:rFonts w:ascii="Times New Roman" w:eastAsia="AdvOT863180fb" w:hAnsi="Times New Roman" w:cs="Times New Roman"/>
          <w:sz w:val="24"/>
          <w:szCs w:val="24"/>
        </w:rPr>
        <w:t xml:space="preserve">that was </w:t>
      </w:r>
      <w:r w:rsidR="00924A55">
        <w:rPr>
          <w:rFonts w:ascii="Times New Roman" w:eastAsia="AdvOT863180fb" w:hAnsi="Times New Roman" w:cs="Times New Roman"/>
          <w:sz w:val="24"/>
          <w:szCs w:val="24"/>
        </w:rPr>
        <w:t>conducted</w:t>
      </w:r>
      <w:r w:rsidR="0052559E" w:rsidRPr="00BE74BB">
        <w:rPr>
          <w:rFonts w:ascii="Times New Roman" w:eastAsia="AdvOT863180fb" w:hAnsi="Times New Roman" w:cs="Times New Roman"/>
          <w:sz w:val="24"/>
          <w:szCs w:val="24"/>
        </w:rPr>
        <w:t xml:space="preserve"> to find the significance of relationships between the observed variables. Hypotheses are accepted or rejected based on the analysis of the data carried out in the context of India.</w:t>
      </w:r>
    </w:p>
    <w:p w14:paraId="185CCBF4" w14:textId="77777777" w:rsidR="00AF16A1" w:rsidRDefault="00AF16A1" w:rsidP="002839DF">
      <w:pPr>
        <w:spacing w:after="0" w:line="360" w:lineRule="auto"/>
        <w:jc w:val="both"/>
        <w:rPr>
          <w:rFonts w:ascii="Times New Roman" w:eastAsia="AdvOT863180fb" w:hAnsi="Times New Roman" w:cs="Times New Roman"/>
          <w:sz w:val="24"/>
          <w:szCs w:val="24"/>
        </w:rPr>
      </w:pPr>
    </w:p>
    <w:p w14:paraId="77A9D365" w14:textId="6E658CA4" w:rsidR="0052559E" w:rsidRDefault="008F164B" w:rsidP="00E400E7">
      <w:pPr>
        <w:spacing w:after="0" w:line="360" w:lineRule="auto"/>
        <w:rPr>
          <w:rFonts w:ascii="Times New Roman" w:hAnsi="Times New Roman" w:cs="Times New Roman"/>
          <w:bCs/>
          <w:sz w:val="24"/>
          <w:szCs w:val="24"/>
        </w:rPr>
      </w:pPr>
      <w:r>
        <w:rPr>
          <w:rFonts w:ascii="Times New Roman" w:hAnsi="Times New Roman" w:cs="Times New Roman"/>
          <w:b/>
          <w:sz w:val="24"/>
          <w:szCs w:val="24"/>
        </w:rPr>
        <w:t>Table 12</w:t>
      </w:r>
      <w:r w:rsidR="0052559E" w:rsidRPr="00CE03AD">
        <w:rPr>
          <w:rFonts w:ascii="Times New Roman" w:hAnsi="Times New Roman" w:cs="Times New Roman"/>
          <w:bCs/>
          <w:sz w:val="24"/>
          <w:szCs w:val="24"/>
        </w:rPr>
        <w:t xml:space="preserve">: Standardized regression estimates </w:t>
      </w:r>
      <w:r w:rsidR="00B248D5" w:rsidRPr="00CE03AD">
        <w:rPr>
          <w:rFonts w:ascii="Times New Roman" w:hAnsi="Times New Roman" w:cs="Times New Roman"/>
          <w:bCs/>
          <w:sz w:val="24"/>
          <w:szCs w:val="24"/>
        </w:rPr>
        <w:t xml:space="preserve">of </w:t>
      </w:r>
      <w:r w:rsidR="00B248D5">
        <w:rPr>
          <w:rFonts w:ascii="Times New Roman" w:hAnsi="Times New Roman" w:cs="Times New Roman"/>
          <w:bCs/>
          <w:sz w:val="24"/>
          <w:szCs w:val="24"/>
        </w:rPr>
        <w:t>hypotheses</w:t>
      </w:r>
      <w:r w:rsidR="0034749F">
        <w:rPr>
          <w:rFonts w:ascii="Times New Roman" w:hAnsi="Times New Roman" w:cs="Times New Roman"/>
          <w:bCs/>
          <w:sz w:val="24"/>
          <w:szCs w:val="24"/>
        </w:rPr>
        <w:t>’</w:t>
      </w:r>
      <w:r w:rsidR="0052559E" w:rsidRPr="00CE03AD">
        <w:rPr>
          <w:rFonts w:ascii="Times New Roman" w:hAnsi="Times New Roman" w:cs="Times New Roman"/>
          <w:bCs/>
          <w:sz w:val="24"/>
          <w:szCs w:val="24"/>
        </w:rPr>
        <w:t xml:space="preserve"> </w:t>
      </w:r>
      <w:r w:rsidR="0052559E">
        <w:rPr>
          <w:rFonts w:ascii="Times New Roman" w:hAnsi="Times New Roman" w:cs="Times New Roman"/>
          <w:bCs/>
          <w:sz w:val="24"/>
          <w:szCs w:val="24"/>
        </w:rPr>
        <w:t>result</w:t>
      </w:r>
      <w:r w:rsidR="0034749F">
        <w:rPr>
          <w:rFonts w:ascii="Times New Roman" w:hAnsi="Times New Roman" w:cs="Times New Roman"/>
          <w:bCs/>
          <w:sz w:val="24"/>
          <w:szCs w:val="24"/>
        </w:rPr>
        <w:t>s</w:t>
      </w:r>
    </w:p>
    <w:tbl>
      <w:tblPr>
        <w:tblStyle w:val="TableGrid"/>
        <w:tblpPr w:leftFromText="180" w:rightFromText="180" w:vertAnchor="text" w:tblpY="1"/>
        <w:tblOverlap w:val="never"/>
        <w:tblW w:w="5000" w:type="pct"/>
        <w:tblLook w:val="04A0" w:firstRow="1" w:lastRow="0" w:firstColumn="1" w:lastColumn="0" w:noHBand="0" w:noVBand="1"/>
      </w:tblPr>
      <w:tblGrid>
        <w:gridCol w:w="1390"/>
        <w:gridCol w:w="1429"/>
        <w:gridCol w:w="1365"/>
        <w:gridCol w:w="2324"/>
        <w:gridCol w:w="2734"/>
      </w:tblGrid>
      <w:tr w:rsidR="00AB5338" w:rsidRPr="00BE74BB" w14:paraId="2E6AB6CC" w14:textId="77777777" w:rsidTr="00F10638">
        <w:tc>
          <w:tcPr>
            <w:tcW w:w="752" w:type="pct"/>
          </w:tcPr>
          <w:p w14:paraId="695248DF" w14:textId="77777777" w:rsidR="00AB5338" w:rsidRPr="0037438E" w:rsidRDefault="00AB5338" w:rsidP="00AB5338">
            <w:pPr>
              <w:spacing w:after="0" w:line="360" w:lineRule="auto"/>
              <w:jc w:val="center"/>
              <w:rPr>
                <w:rFonts w:ascii="Times New Roman" w:hAnsi="Times New Roman" w:cs="Times New Roman"/>
                <w:b/>
                <w:sz w:val="24"/>
                <w:szCs w:val="24"/>
              </w:rPr>
            </w:pPr>
            <w:r w:rsidRPr="0037438E">
              <w:rPr>
                <w:rFonts w:ascii="Times New Roman" w:hAnsi="Times New Roman" w:cs="Times New Roman"/>
                <w:b/>
                <w:sz w:val="24"/>
                <w:szCs w:val="24"/>
              </w:rPr>
              <w:t>Hypotheses</w:t>
            </w:r>
          </w:p>
        </w:tc>
        <w:tc>
          <w:tcPr>
            <w:tcW w:w="687" w:type="pct"/>
          </w:tcPr>
          <w:p w14:paraId="14C27C84" w14:textId="77777777" w:rsidR="00AB5338" w:rsidRPr="00BE74BB" w:rsidRDefault="00AB5338" w:rsidP="00AB5338">
            <w:pPr>
              <w:spacing w:after="0" w:line="360" w:lineRule="auto"/>
              <w:jc w:val="center"/>
              <w:rPr>
                <w:rFonts w:ascii="Times New Roman" w:hAnsi="Times New Roman" w:cs="Times New Roman"/>
                <w:b/>
                <w:sz w:val="24"/>
                <w:szCs w:val="24"/>
              </w:rPr>
            </w:pPr>
            <w:r w:rsidRPr="00BE74BB">
              <w:rPr>
                <w:rFonts w:ascii="Times New Roman" w:hAnsi="Times New Roman" w:cs="Times New Roman"/>
                <w:b/>
                <w:sz w:val="24"/>
                <w:szCs w:val="24"/>
              </w:rPr>
              <w:t>Path Coefficients</w:t>
            </w:r>
          </w:p>
        </w:tc>
        <w:tc>
          <w:tcPr>
            <w:tcW w:w="767" w:type="pct"/>
          </w:tcPr>
          <w:p w14:paraId="042F7DD8" w14:textId="77777777" w:rsidR="00AB5338" w:rsidRPr="00BE74BB" w:rsidRDefault="00AB5338" w:rsidP="00AB5338">
            <w:pPr>
              <w:spacing w:after="0" w:line="360" w:lineRule="auto"/>
              <w:jc w:val="center"/>
              <w:rPr>
                <w:rFonts w:ascii="Times New Roman" w:hAnsi="Times New Roman" w:cs="Times New Roman"/>
                <w:b/>
                <w:sz w:val="24"/>
                <w:szCs w:val="24"/>
              </w:rPr>
            </w:pPr>
            <w:r w:rsidRPr="00BE74BB">
              <w:rPr>
                <w:rFonts w:ascii="Times New Roman" w:hAnsi="Times New Roman" w:cs="Times New Roman"/>
                <w:b/>
                <w:sz w:val="24"/>
                <w:szCs w:val="24"/>
              </w:rPr>
              <w:t>Accepted/ Rejected</w:t>
            </w:r>
          </w:p>
        </w:tc>
        <w:tc>
          <w:tcPr>
            <w:tcW w:w="1286" w:type="pct"/>
          </w:tcPr>
          <w:p w14:paraId="2CFB6930" w14:textId="77777777" w:rsidR="00AB5338" w:rsidRPr="00BE74BB" w:rsidRDefault="00AB5338" w:rsidP="00AB5338">
            <w:pPr>
              <w:spacing w:after="0" w:line="360" w:lineRule="auto"/>
              <w:jc w:val="center"/>
              <w:rPr>
                <w:rFonts w:ascii="Times New Roman" w:hAnsi="Times New Roman" w:cs="Times New Roman"/>
                <w:b/>
                <w:sz w:val="24"/>
                <w:szCs w:val="24"/>
              </w:rPr>
            </w:pPr>
            <w:r w:rsidRPr="00BE74BB">
              <w:rPr>
                <w:rFonts w:ascii="Times New Roman" w:hAnsi="Times New Roman" w:cs="Times New Roman"/>
                <w:b/>
                <w:sz w:val="24"/>
                <w:szCs w:val="24"/>
              </w:rPr>
              <w:t>Remarks</w:t>
            </w:r>
          </w:p>
        </w:tc>
        <w:tc>
          <w:tcPr>
            <w:tcW w:w="1508" w:type="pct"/>
          </w:tcPr>
          <w:p w14:paraId="43FF263C" w14:textId="77777777" w:rsidR="00AB5338" w:rsidRPr="00BE74BB" w:rsidRDefault="00AB5338" w:rsidP="00AB5338">
            <w:pPr>
              <w:spacing w:after="0" w:line="360" w:lineRule="auto"/>
              <w:jc w:val="center"/>
              <w:rPr>
                <w:rFonts w:ascii="Times New Roman" w:hAnsi="Times New Roman" w:cs="Times New Roman"/>
                <w:b/>
                <w:sz w:val="24"/>
                <w:szCs w:val="24"/>
              </w:rPr>
            </w:pPr>
            <w:r w:rsidRPr="00BB405F">
              <w:rPr>
                <w:rFonts w:ascii="Times New Roman" w:hAnsi="Times New Roman" w:cs="Times New Roman"/>
                <w:b/>
                <w:sz w:val="24"/>
                <w:szCs w:val="24"/>
                <w:highlight w:val="green"/>
              </w:rPr>
              <w:t>References</w:t>
            </w:r>
          </w:p>
        </w:tc>
      </w:tr>
      <w:tr w:rsidR="00AB5338" w:rsidRPr="00BE74BB" w14:paraId="5BB22B12" w14:textId="77777777" w:rsidTr="00B248D5">
        <w:trPr>
          <w:trHeight w:val="557"/>
        </w:trPr>
        <w:tc>
          <w:tcPr>
            <w:tcW w:w="752" w:type="pct"/>
          </w:tcPr>
          <w:p w14:paraId="0FAE9299" w14:textId="77777777" w:rsidR="00AB5338" w:rsidRPr="009733A9" w:rsidRDefault="00AB5338" w:rsidP="00AB5338">
            <w:pPr>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H1a</w:t>
            </w:r>
          </w:p>
        </w:tc>
        <w:tc>
          <w:tcPr>
            <w:tcW w:w="687" w:type="pct"/>
          </w:tcPr>
          <w:p w14:paraId="373AA01E"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0.353</w:t>
            </w:r>
          </w:p>
        </w:tc>
        <w:tc>
          <w:tcPr>
            <w:tcW w:w="767" w:type="pct"/>
          </w:tcPr>
          <w:p w14:paraId="5F1D8300"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Accepted</w:t>
            </w:r>
          </w:p>
        </w:tc>
        <w:tc>
          <w:tcPr>
            <w:tcW w:w="1286" w:type="pct"/>
          </w:tcPr>
          <w:p w14:paraId="0A378A9E" w14:textId="0DB0F10E"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Initiatives taken by </w:t>
            </w:r>
            <w:r w:rsidR="00B804A2">
              <w:rPr>
                <w:rFonts w:ascii="Times New Roman" w:hAnsi="Times New Roman" w:cs="Times New Roman"/>
                <w:sz w:val="24"/>
                <w:szCs w:val="24"/>
              </w:rPr>
              <w:t>g</w:t>
            </w:r>
            <w:r w:rsidRPr="00BE74BB">
              <w:rPr>
                <w:rFonts w:ascii="Times New Roman" w:hAnsi="Times New Roman" w:cs="Times New Roman"/>
                <w:sz w:val="24"/>
                <w:szCs w:val="24"/>
              </w:rPr>
              <w:t>overnment</w:t>
            </w:r>
            <w:r w:rsidR="00B804A2">
              <w:rPr>
                <w:rFonts w:ascii="Times New Roman" w:hAnsi="Times New Roman" w:cs="Times New Roman"/>
                <w:sz w:val="24"/>
                <w:szCs w:val="24"/>
              </w:rPr>
              <w:t>,</w:t>
            </w:r>
            <w:r w:rsidRPr="00BE74BB">
              <w:rPr>
                <w:rFonts w:ascii="Times New Roman" w:hAnsi="Times New Roman" w:cs="Times New Roman"/>
                <w:sz w:val="24"/>
                <w:szCs w:val="24"/>
              </w:rPr>
              <w:t xml:space="preserve"> such as subsidy in purchasing new technologies</w:t>
            </w:r>
            <w:r w:rsidR="00B804A2">
              <w:rPr>
                <w:rFonts w:ascii="Times New Roman" w:hAnsi="Times New Roman" w:cs="Times New Roman"/>
                <w:sz w:val="24"/>
                <w:szCs w:val="24"/>
              </w:rPr>
              <w:t>,</w:t>
            </w:r>
            <w:r w:rsidRPr="00BE74BB">
              <w:rPr>
                <w:rFonts w:ascii="Times New Roman" w:hAnsi="Times New Roman" w:cs="Times New Roman"/>
                <w:sz w:val="24"/>
                <w:szCs w:val="24"/>
              </w:rPr>
              <w:t xml:space="preserve"> help in the upgradation of the </w:t>
            </w:r>
            <w:r w:rsidRPr="00BE74BB">
              <w:rPr>
                <w:rFonts w:ascii="Times New Roman" w:hAnsi="Times New Roman" w:cs="Times New Roman"/>
                <w:sz w:val="24"/>
                <w:szCs w:val="24"/>
              </w:rPr>
              <w:lastRenderedPageBreak/>
              <w:t>same.</w:t>
            </w:r>
          </w:p>
        </w:tc>
        <w:tc>
          <w:tcPr>
            <w:tcW w:w="1508" w:type="pct"/>
          </w:tcPr>
          <w:p w14:paraId="0FCD8D4B" w14:textId="5B5AEFDE" w:rsidR="00AB5338" w:rsidRPr="00F10638" w:rsidRDefault="00AB5338" w:rsidP="00AB5338">
            <w:pPr>
              <w:spacing w:after="0" w:line="360" w:lineRule="auto"/>
              <w:jc w:val="both"/>
              <w:rPr>
                <w:rFonts w:ascii="Times New Roman" w:hAnsi="Times New Roman" w:cs="Times New Roman"/>
                <w:sz w:val="24"/>
                <w:szCs w:val="24"/>
              </w:rPr>
            </w:pPr>
            <w:r w:rsidRPr="00F10638">
              <w:rPr>
                <w:rFonts w:ascii="Times New Roman" w:hAnsi="Times New Roman" w:cs="Times New Roman"/>
                <w:color w:val="222222"/>
                <w:sz w:val="24"/>
                <w:szCs w:val="24"/>
                <w:highlight w:val="green"/>
                <w:shd w:val="clear" w:color="auto" w:fill="FFFFFF"/>
              </w:rPr>
              <w:lastRenderedPageBreak/>
              <w:t>Pulicherla et al.,</w:t>
            </w:r>
            <w:r w:rsidR="00924A55">
              <w:rPr>
                <w:rFonts w:ascii="Times New Roman" w:hAnsi="Times New Roman" w:cs="Times New Roman"/>
                <w:color w:val="222222"/>
                <w:sz w:val="24"/>
                <w:szCs w:val="24"/>
                <w:highlight w:val="green"/>
                <w:shd w:val="clear" w:color="auto" w:fill="FFFFFF"/>
              </w:rPr>
              <w:t xml:space="preserve"> </w:t>
            </w:r>
            <w:r w:rsidRPr="00F10638">
              <w:rPr>
                <w:rFonts w:ascii="Times New Roman" w:hAnsi="Times New Roman" w:cs="Times New Roman"/>
                <w:color w:val="222222"/>
                <w:sz w:val="24"/>
                <w:szCs w:val="24"/>
                <w:highlight w:val="green"/>
                <w:shd w:val="clear" w:color="auto" w:fill="FFFFFF"/>
              </w:rPr>
              <w:t>(2022</w:t>
            </w:r>
            <w:r w:rsidRPr="00F10638">
              <w:rPr>
                <w:rFonts w:ascii="Times New Roman" w:hAnsi="Times New Roman" w:cs="Times New Roman"/>
                <w:color w:val="222222"/>
                <w:sz w:val="24"/>
                <w:szCs w:val="24"/>
                <w:shd w:val="clear" w:color="auto" w:fill="FFFFFF"/>
              </w:rPr>
              <w:t>);</w:t>
            </w:r>
            <w:r w:rsidR="00D05572" w:rsidRPr="00F10638">
              <w:rPr>
                <w:rFonts w:ascii="Times New Roman" w:hAnsi="Times New Roman" w:cs="Times New Roman"/>
                <w:color w:val="222222"/>
                <w:sz w:val="24"/>
                <w:szCs w:val="24"/>
                <w:shd w:val="clear" w:color="auto" w:fill="FFFFFF"/>
              </w:rPr>
              <w:t xml:space="preserve"> </w:t>
            </w:r>
            <w:r w:rsidR="00D05572" w:rsidRPr="00F10638">
              <w:rPr>
                <w:rFonts w:ascii="Times New Roman" w:hAnsi="Times New Roman" w:cs="Times New Roman"/>
                <w:color w:val="000000"/>
                <w:sz w:val="24"/>
                <w:szCs w:val="24"/>
                <w:shd w:val="clear" w:color="auto" w:fill="FFFFFF"/>
              </w:rPr>
              <w:t xml:space="preserve"> </w:t>
            </w:r>
            <w:r w:rsidR="00D05572" w:rsidRPr="00F10638">
              <w:rPr>
                <w:rFonts w:ascii="Times New Roman" w:hAnsi="Times New Roman" w:cs="Times New Roman"/>
                <w:color w:val="000000"/>
                <w:sz w:val="24"/>
                <w:szCs w:val="24"/>
                <w:highlight w:val="green"/>
                <w:shd w:val="clear" w:color="auto" w:fill="FFFFFF"/>
              </w:rPr>
              <w:t xml:space="preserve">Kineber et al., (2021); Broccardo and Zicari, </w:t>
            </w:r>
            <w:r w:rsidR="00D05572" w:rsidRPr="00F10638">
              <w:rPr>
                <w:rFonts w:ascii="Times New Roman" w:hAnsi="Times New Roman" w:cs="Times New Roman"/>
                <w:sz w:val="24"/>
                <w:szCs w:val="24"/>
                <w:highlight w:val="green"/>
                <w:shd w:val="clear" w:color="auto" w:fill="FFFFFF"/>
              </w:rPr>
              <w:t>(2020); De Oliveira., et al., (2019); Abdu and Jibir, (2017</w:t>
            </w:r>
            <w:r w:rsidR="00D05572" w:rsidRPr="00F10638">
              <w:rPr>
                <w:rFonts w:ascii="Times New Roman" w:hAnsi="Times New Roman" w:cs="Times New Roman"/>
                <w:sz w:val="24"/>
                <w:szCs w:val="24"/>
                <w:shd w:val="clear" w:color="auto" w:fill="FFFFFF"/>
              </w:rPr>
              <w:t>)</w:t>
            </w:r>
          </w:p>
        </w:tc>
      </w:tr>
      <w:tr w:rsidR="00AB5338" w:rsidRPr="00BE74BB" w14:paraId="22B1EE18" w14:textId="77777777" w:rsidTr="00F10638">
        <w:trPr>
          <w:trHeight w:val="416"/>
        </w:trPr>
        <w:tc>
          <w:tcPr>
            <w:tcW w:w="752" w:type="pct"/>
          </w:tcPr>
          <w:p w14:paraId="5D2B2D8D" w14:textId="77777777" w:rsidR="00AB5338" w:rsidRPr="009733A9" w:rsidRDefault="00AB5338" w:rsidP="00AB5338">
            <w:pPr>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H1b</w:t>
            </w:r>
          </w:p>
        </w:tc>
        <w:tc>
          <w:tcPr>
            <w:tcW w:w="687" w:type="pct"/>
          </w:tcPr>
          <w:p w14:paraId="5C7F5629"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0.409</w:t>
            </w:r>
          </w:p>
        </w:tc>
        <w:tc>
          <w:tcPr>
            <w:tcW w:w="767" w:type="pct"/>
          </w:tcPr>
          <w:p w14:paraId="1C1937DE"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Accepted</w:t>
            </w:r>
          </w:p>
        </w:tc>
        <w:tc>
          <w:tcPr>
            <w:tcW w:w="1286" w:type="pct"/>
          </w:tcPr>
          <w:p w14:paraId="0E80F261" w14:textId="05D04612"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Initiatives in terms of tax benefits influence the firm in their decision o</w:t>
            </w:r>
            <w:r w:rsidR="00B804A2">
              <w:rPr>
                <w:rFonts w:ascii="Times New Roman" w:hAnsi="Times New Roman" w:cs="Times New Roman"/>
                <w:sz w:val="24"/>
                <w:szCs w:val="24"/>
              </w:rPr>
              <w:t>n</w:t>
            </w:r>
            <w:r w:rsidRPr="00BE74BB">
              <w:rPr>
                <w:rFonts w:ascii="Times New Roman" w:hAnsi="Times New Roman" w:cs="Times New Roman"/>
                <w:sz w:val="24"/>
                <w:szCs w:val="24"/>
              </w:rPr>
              <w:t xml:space="preserve"> firm size.</w:t>
            </w:r>
          </w:p>
        </w:tc>
        <w:tc>
          <w:tcPr>
            <w:tcW w:w="1508" w:type="pct"/>
          </w:tcPr>
          <w:p w14:paraId="03DF2598" w14:textId="4AB11168" w:rsidR="00AB5338" w:rsidRPr="00BE74BB" w:rsidRDefault="00AB5338" w:rsidP="00AB5338">
            <w:pPr>
              <w:spacing w:after="0" w:line="360" w:lineRule="auto"/>
              <w:jc w:val="both"/>
              <w:rPr>
                <w:rFonts w:ascii="Times New Roman" w:hAnsi="Times New Roman" w:cs="Times New Roman"/>
                <w:sz w:val="24"/>
                <w:szCs w:val="24"/>
              </w:rPr>
            </w:pPr>
            <w:r w:rsidRPr="009B6211">
              <w:rPr>
                <w:rFonts w:ascii="Times New Roman" w:hAnsi="Times New Roman" w:cs="Times New Roman"/>
                <w:color w:val="222222"/>
                <w:sz w:val="24"/>
                <w:szCs w:val="24"/>
                <w:highlight w:val="green"/>
                <w:shd w:val="clear" w:color="auto" w:fill="FFFFFF"/>
              </w:rPr>
              <w:t>Pulicherla et al.,</w:t>
            </w:r>
            <w:r w:rsidR="00924A55">
              <w:rPr>
                <w:rFonts w:ascii="Times New Roman" w:hAnsi="Times New Roman" w:cs="Times New Roman"/>
                <w:color w:val="222222"/>
                <w:sz w:val="24"/>
                <w:szCs w:val="24"/>
                <w:highlight w:val="green"/>
                <w:shd w:val="clear" w:color="auto" w:fill="FFFFFF"/>
              </w:rPr>
              <w:t xml:space="preserve"> </w:t>
            </w:r>
            <w:r>
              <w:rPr>
                <w:rFonts w:ascii="Times New Roman" w:hAnsi="Times New Roman" w:cs="Times New Roman"/>
                <w:color w:val="222222"/>
                <w:sz w:val="24"/>
                <w:szCs w:val="24"/>
                <w:highlight w:val="green"/>
                <w:shd w:val="clear" w:color="auto" w:fill="FFFFFF"/>
              </w:rPr>
              <w:t>(</w:t>
            </w:r>
            <w:r w:rsidRPr="009B6211">
              <w:rPr>
                <w:rFonts w:ascii="Times New Roman" w:hAnsi="Times New Roman" w:cs="Times New Roman"/>
                <w:color w:val="222222"/>
                <w:sz w:val="24"/>
                <w:szCs w:val="24"/>
                <w:highlight w:val="green"/>
                <w:shd w:val="clear" w:color="auto" w:fill="FFFFFF"/>
              </w:rPr>
              <w:t>2022</w:t>
            </w:r>
            <w:r>
              <w:rPr>
                <w:rFonts w:ascii="Times New Roman" w:hAnsi="Times New Roman" w:cs="Times New Roman"/>
                <w:color w:val="222222"/>
                <w:sz w:val="24"/>
                <w:szCs w:val="24"/>
                <w:shd w:val="clear" w:color="auto" w:fill="FFFFFF"/>
              </w:rPr>
              <w:t>);</w:t>
            </w:r>
            <w:r w:rsidR="00E47F70">
              <w:rPr>
                <w:rFonts w:ascii="Times New Roman" w:hAnsi="Times New Roman" w:cs="Times New Roman"/>
                <w:color w:val="222222"/>
                <w:sz w:val="24"/>
                <w:szCs w:val="24"/>
                <w:shd w:val="clear" w:color="auto" w:fill="FFFFFF"/>
              </w:rPr>
              <w:t xml:space="preserve"> </w:t>
            </w:r>
            <w:r w:rsidR="00E47F70" w:rsidRPr="00735E45">
              <w:rPr>
                <w:rFonts w:ascii="Times New Roman" w:hAnsi="Times New Roman" w:cs="Times New Roman"/>
                <w:color w:val="222222"/>
                <w:sz w:val="24"/>
                <w:szCs w:val="24"/>
                <w:highlight w:val="green"/>
                <w:shd w:val="clear" w:color="auto" w:fill="FFFFFF"/>
              </w:rPr>
              <w:t xml:space="preserve"> Albaz et al., (2020)</w:t>
            </w:r>
            <w:r w:rsidR="00E47F70">
              <w:rPr>
                <w:rFonts w:ascii="Times New Roman" w:hAnsi="Times New Roman" w:cs="Times New Roman"/>
                <w:color w:val="222222"/>
                <w:sz w:val="24"/>
                <w:szCs w:val="24"/>
                <w:shd w:val="clear" w:color="auto" w:fill="FFFFFF"/>
              </w:rPr>
              <w:t>;</w:t>
            </w:r>
            <w:r w:rsidR="00464C88">
              <w:rPr>
                <w:rFonts w:ascii="Times New Roman" w:hAnsi="Times New Roman" w:cs="Times New Roman"/>
                <w:color w:val="222222"/>
                <w:sz w:val="24"/>
                <w:szCs w:val="24"/>
                <w:shd w:val="clear" w:color="auto" w:fill="FFFFFF"/>
              </w:rPr>
              <w:t xml:space="preserve"> </w:t>
            </w:r>
            <w:r w:rsidR="007A6373">
              <w:rPr>
                <w:rFonts w:ascii="Times New Roman" w:hAnsi="Times New Roman" w:cs="Times New Roman"/>
                <w:sz w:val="24"/>
                <w:szCs w:val="24"/>
                <w:highlight w:val="green"/>
              </w:rPr>
              <w:t xml:space="preserve"> Badini et al., (2018)</w:t>
            </w:r>
          </w:p>
        </w:tc>
      </w:tr>
      <w:tr w:rsidR="00AB5338" w:rsidRPr="00BE74BB" w14:paraId="4CC5B192" w14:textId="77777777" w:rsidTr="00F10638">
        <w:trPr>
          <w:trHeight w:val="800"/>
        </w:trPr>
        <w:tc>
          <w:tcPr>
            <w:tcW w:w="752" w:type="pct"/>
          </w:tcPr>
          <w:p w14:paraId="1F07D933" w14:textId="77777777" w:rsidR="00AB5338" w:rsidRPr="009733A9" w:rsidRDefault="00AB5338" w:rsidP="00AB5338">
            <w:pPr>
              <w:autoSpaceDE w:val="0"/>
              <w:autoSpaceDN w:val="0"/>
              <w:adjustRightInd w:val="0"/>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H1c</w:t>
            </w:r>
          </w:p>
        </w:tc>
        <w:tc>
          <w:tcPr>
            <w:tcW w:w="687" w:type="pct"/>
          </w:tcPr>
          <w:p w14:paraId="0B244223"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0.049</w:t>
            </w:r>
          </w:p>
        </w:tc>
        <w:tc>
          <w:tcPr>
            <w:tcW w:w="767" w:type="pct"/>
          </w:tcPr>
          <w:p w14:paraId="0909EC92"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5CC544D3" w14:textId="69293678"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Initiatives taken by </w:t>
            </w:r>
            <w:r w:rsidR="0034749F">
              <w:rPr>
                <w:rFonts w:ascii="Times New Roman" w:hAnsi="Times New Roman" w:cs="Times New Roman"/>
                <w:sz w:val="24"/>
                <w:szCs w:val="24"/>
              </w:rPr>
              <w:t>g</w:t>
            </w:r>
            <w:r w:rsidRPr="00BE74BB">
              <w:rPr>
                <w:rFonts w:ascii="Times New Roman" w:hAnsi="Times New Roman" w:cs="Times New Roman"/>
                <w:sz w:val="24"/>
                <w:szCs w:val="24"/>
              </w:rPr>
              <w:t>overnment can increase contact with the outside world. It is not accepted in the context of India.</w:t>
            </w:r>
          </w:p>
        </w:tc>
        <w:tc>
          <w:tcPr>
            <w:tcW w:w="1508" w:type="pct"/>
          </w:tcPr>
          <w:p w14:paraId="16EE3DCD" w14:textId="05F5A2FE" w:rsidR="00AB5338" w:rsidRPr="00BE74BB" w:rsidRDefault="00943150" w:rsidP="00AB5338">
            <w:pPr>
              <w:spacing w:after="0" w:line="360" w:lineRule="auto"/>
              <w:jc w:val="both"/>
              <w:rPr>
                <w:rFonts w:ascii="Times New Roman" w:hAnsi="Times New Roman" w:cs="Times New Roman"/>
                <w:sz w:val="24"/>
                <w:szCs w:val="24"/>
              </w:rPr>
            </w:pPr>
            <w:r w:rsidRPr="00B10C75">
              <w:rPr>
                <w:rFonts w:ascii="Times New Roman" w:hAnsi="Times New Roman" w:cs="Times New Roman"/>
                <w:sz w:val="24"/>
                <w:szCs w:val="24"/>
                <w:highlight w:val="green"/>
              </w:rPr>
              <w:t>Ng et al., (2022);</w:t>
            </w:r>
            <w:r w:rsidR="00D05572">
              <w:rPr>
                <w:rFonts w:ascii="Times New Roman" w:hAnsi="Times New Roman" w:cs="Times New Roman"/>
                <w:sz w:val="24"/>
                <w:szCs w:val="24"/>
              </w:rPr>
              <w:t xml:space="preserve"> </w:t>
            </w:r>
            <w:r w:rsidR="00D05572" w:rsidRPr="009B6211">
              <w:rPr>
                <w:rFonts w:ascii="Times New Roman" w:hAnsi="Times New Roman" w:cs="Times New Roman"/>
                <w:color w:val="222222"/>
                <w:sz w:val="24"/>
                <w:szCs w:val="24"/>
                <w:highlight w:val="green"/>
                <w:shd w:val="clear" w:color="auto" w:fill="FFFFFF"/>
              </w:rPr>
              <w:t xml:space="preserve"> Pulicherla et al.,</w:t>
            </w:r>
            <w:r w:rsidR="00924A55">
              <w:rPr>
                <w:rFonts w:ascii="Times New Roman" w:hAnsi="Times New Roman" w:cs="Times New Roman"/>
                <w:color w:val="222222"/>
                <w:sz w:val="24"/>
                <w:szCs w:val="24"/>
                <w:highlight w:val="green"/>
                <w:shd w:val="clear" w:color="auto" w:fill="FFFFFF"/>
              </w:rPr>
              <w:t xml:space="preserve"> </w:t>
            </w:r>
            <w:r w:rsidR="00D05572">
              <w:rPr>
                <w:rFonts w:ascii="Times New Roman" w:hAnsi="Times New Roman" w:cs="Times New Roman"/>
                <w:color w:val="222222"/>
                <w:sz w:val="24"/>
                <w:szCs w:val="24"/>
                <w:highlight w:val="green"/>
                <w:shd w:val="clear" w:color="auto" w:fill="FFFFFF"/>
              </w:rPr>
              <w:t>(</w:t>
            </w:r>
            <w:r w:rsidR="00D05572" w:rsidRPr="009B6211">
              <w:rPr>
                <w:rFonts w:ascii="Times New Roman" w:hAnsi="Times New Roman" w:cs="Times New Roman"/>
                <w:color w:val="222222"/>
                <w:sz w:val="24"/>
                <w:szCs w:val="24"/>
                <w:highlight w:val="green"/>
                <w:shd w:val="clear" w:color="auto" w:fill="FFFFFF"/>
              </w:rPr>
              <w:t>2022</w:t>
            </w:r>
            <w:r w:rsidR="00D05572">
              <w:rPr>
                <w:rFonts w:ascii="Times New Roman" w:hAnsi="Times New Roman" w:cs="Times New Roman"/>
                <w:color w:val="222222"/>
                <w:sz w:val="24"/>
                <w:szCs w:val="24"/>
                <w:shd w:val="clear" w:color="auto" w:fill="FFFFFF"/>
              </w:rPr>
              <w:t>);</w:t>
            </w:r>
            <w:r w:rsidR="00735E45">
              <w:rPr>
                <w:rFonts w:ascii="Times New Roman" w:hAnsi="Times New Roman" w:cs="Times New Roman"/>
                <w:color w:val="222222"/>
                <w:sz w:val="24"/>
                <w:szCs w:val="24"/>
                <w:shd w:val="clear" w:color="auto" w:fill="FFFFFF"/>
              </w:rPr>
              <w:t xml:space="preserve"> </w:t>
            </w:r>
            <w:r w:rsidR="00735E45" w:rsidRPr="00735E45">
              <w:rPr>
                <w:rFonts w:ascii="Times New Roman" w:hAnsi="Times New Roman" w:cs="Times New Roman"/>
                <w:color w:val="222222"/>
                <w:sz w:val="24"/>
                <w:szCs w:val="24"/>
                <w:highlight w:val="green"/>
                <w:shd w:val="clear" w:color="auto" w:fill="FFFFFF"/>
              </w:rPr>
              <w:t>Albaz et al., (2020)</w:t>
            </w:r>
          </w:p>
        </w:tc>
      </w:tr>
      <w:tr w:rsidR="00AB5338" w:rsidRPr="00BE74BB" w14:paraId="6359BEFA" w14:textId="77777777" w:rsidTr="00F10638">
        <w:trPr>
          <w:trHeight w:val="1348"/>
        </w:trPr>
        <w:tc>
          <w:tcPr>
            <w:tcW w:w="752" w:type="pct"/>
          </w:tcPr>
          <w:p w14:paraId="573A0E8C" w14:textId="77777777" w:rsidR="00AB5338" w:rsidRPr="009733A9" w:rsidRDefault="00AB5338" w:rsidP="00AB5338">
            <w:pPr>
              <w:autoSpaceDE w:val="0"/>
              <w:autoSpaceDN w:val="0"/>
              <w:adjustRightInd w:val="0"/>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H2a</w:t>
            </w:r>
          </w:p>
        </w:tc>
        <w:tc>
          <w:tcPr>
            <w:tcW w:w="687" w:type="pct"/>
          </w:tcPr>
          <w:p w14:paraId="694CE8E6"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-0.038</w:t>
            </w:r>
          </w:p>
        </w:tc>
        <w:tc>
          <w:tcPr>
            <w:tcW w:w="767" w:type="pct"/>
          </w:tcPr>
          <w:p w14:paraId="468FA9CE"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10720D0B" w14:textId="3C24C555"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Management can favour incorporation of new technologi</w:t>
            </w:r>
            <w:r w:rsidR="009442F6">
              <w:rPr>
                <w:rFonts w:ascii="Times New Roman" w:hAnsi="Times New Roman" w:cs="Times New Roman"/>
                <w:sz w:val="24"/>
                <w:szCs w:val="24"/>
              </w:rPr>
              <w:t>es in the firm.</w:t>
            </w:r>
            <w:r w:rsidR="00B804A2">
              <w:rPr>
                <w:rFonts w:ascii="Times New Roman" w:hAnsi="Times New Roman" w:cs="Times New Roman"/>
                <w:sz w:val="24"/>
                <w:szCs w:val="24"/>
              </w:rPr>
              <w:t xml:space="preserve"> This is</w:t>
            </w:r>
            <w:r w:rsidR="009442F6">
              <w:rPr>
                <w:rFonts w:ascii="Times New Roman" w:hAnsi="Times New Roman" w:cs="Times New Roman"/>
                <w:sz w:val="24"/>
                <w:szCs w:val="24"/>
              </w:rPr>
              <w:t xml:space="preserve"> not significant</w:t>
            </w:r>
            <w:r w:rsidRPr="00BE74BB">
              <w:rPr>
                <w:rFonts w:ascii="Times New Roman" w:hAnsi="Times New Roman" w:cs="Times New Roman"/>
                <w:sz w:val="24"/>
                <w:szCs w:val="24"/>
              </w:rPr>
              <w:t xml:space="preserve"> in the context of India as </w:t>
            </w:r>
            <w:r w:rsidR="00B804A2">
              <w:rPr>
                <w:rFonts w:ascii="Times New Roman" w:hAnsi="Times New Roman" w:cs="Times New Roman"/>
                <w:sz w:val="24"/>
                <w:szCs w:val="24"/>
              </w:rPr>
              <w:t xml:space="preserve">there is a </w:t>
            </w:r>
            <w:r w:rsidRPr="00BE74BB">
              <w:rPr>
                <w:rFonts w:ascii="Times New Roman" w:hAnsi="Times New Roman" w:cs="Times New Roman"/>
                <w:sz w:val="24"/>
                <w:szCs w:val="24"/>
              </w:rPr>
              <w:t>lack of awareness o</w:t>
            </w:r>
            <w:r w:rsidR="00925AC9">
              <w:rPr>
                <w:rFonts w:ascii="Times New Roman" w:hAnsi="Times New Roman" w:cs="Times New Roman"/>
                <w:sz w:val="24"/>
                <w:szCs w:val="24"/>
              </w:rPr>
              <w:t>f</w:t>
            </w:r>
            <w:r w:rsidRPr="00BE74BB">
              <w:rPr>
                <w:rFonts w:ascii="Times New Roman" w:hAnsi="Times New Roman" w:cs="Times New Roman"/>
                <w:sz w:val="24"/>
                <w:szCs w:val="24"/>
              </w:rPr>
              <w:t xml:space="preserve"> </w:t>
            </w:r>
            <w:r w:rsidR="00B804A2">
              <w:rPr>
                <w:rFonts w:ascii="Times New Roman" w:hAnsi="Times New Roman" w:cs="Times New Roman"/>
                <w:sz w:val="24"/>
                <w:szCs w:val="24"/>
              </w:rPr>
              <w:t xml:space="preserve">the </w:t>
            </w:r>
            <w:r w:rsidRPr="00BE74BB">
              <w:rPr>
                <w:rFonts w:ascii="Times New Roman" w:hAnsi="Times New Roman" w:cs="Times New Roman"/>
                <w:sz w:val="24"/>
                <w:szCs w:val="24"/>
              </w:rPr>
              <w:t xml:space="preserve">benefits of incorporating cleaner technologies. </w:t>
            </w:r>
          </w:p>
        </w:tc>
        <w:tc>
          <w:tcPr>
            <w:tcW w:w="1508" w:type="pct"/>
          </w:tcPr>
          <w:p w14:paraId="026B243C" w14:textId="3B7AA671" w:rsidR="00AB5338" w:rsidRPr="00BE74BB" w:rsidRDefault="009442F6" w:rsidP="00AB5338">
            <w:pPr>
              <w:spacing w:after="0" w:line="360" w:lineRule="auto"/>
              <w:jc w:val="both"/>
              <w:rPr>
                <w:rFonts w:ascii="Times New Roman" w:hAnsi="Times New Roman" w:cs="Times New Roman"/>
                <w:sz w:val="24"/>
                <w:szCs w:val="24"/>
              </w:rPr>
            </w:pPr>
            <w:r w:rsidRPr="009B6211">
              <w:rPr>
                <w:rFonts w:ascii="Times New Roman" w:hAnsi="Times New Roman" w:cs="Times New Roman"/>
                <w:color w:val="222222"/>
                <w:sz w:val="24"/>
                <w:szCs w:val="24"/>
                <w:highlight w:val="green"/>
                <w:shd w:val="clear" w:color="auto" w:fill="FFFFFF"/>
              </w:rPr>
              <w:t>Pulicherla et al.,</w:t>
            </w:r>
            <w:r w:rsidR="00924A55">
              <w:rPr>
                <w:rFonts w:ascii="Times New Roman" w:hAnsi="Times New Roman" w:cs="Times New Roman"/>
                <w:color w:val="222222"/>
                <w:sz w:val="24"/>
                <w:szCs w:val="24"/>
                <w:highlight w:val="green"/>
                <w:shd w:val="clear" w:color="auto" w:fill="FFFFFF"/>
              </w:rPr>
              <w:t xml:space="preserve"> </w:t>
            </w:r>
            <w:r>
              <w:rPr>
                <w:rFonts w:ascii="Times New Roman" w:hAnsi="Times New Roman" w:cs="Times New Roman"/>
                <w:color w:val="222222"/>
                <w:sz w:val="24"/>
                <w:szCs w:val="24"/>
                <w:highlight w:val="green"/>
                <w:shd w:val="clear" w:color="auto" w:fill="FFFFFF"/>
              </w:rPr>
              <w:t>(</w:t>
            </w:r>
            <w:r w:rsidRPr="009B6211">
              <w:rPr>
                <w:rFonts w:ascii="Times New Roman" w:hAnsi="Times New Roman" w:cs="Times New Roman"/>
                <w:color w:val="222222"/>
                <w:sz w:val="24"/>
                <w:szCs w:val="24"/>
                <w:highlight w:val="green"/>
                <w:shd w:val="clear" w:color="auto" w:fill="FFFFFF"/>
              </w:rPr>
              <w:t>2022</w:t>
            </w:r>
            <w:r>
              <w:rPr>
                <w:rFonts w:ascii="Times New Roman" w:hAnsi="Times New Roman" w:cs="Times New Roman"/>
                <w:color w:val="222222"/>
                <w:sz w:val="24"/>
                <w:szCs w:val="24"/>
                <w:shd w:val="clear" w:color="auto" w:fill="FFFFFF"/>
              </w:rPr>
              <w:t>);</w:t>
            </w:r>
            <w:r w:rsidR="00735E45">
              <w:rPr>
                <w:rFonts w:ascii="Times New Roman" w:hAnsi="Times New Roman" w:cs="Times New Roman"/>
                <w:color w:val="222222"/>
                <w:sz w:val="24"/>
                <w:szCs w:val="24"/>
                <w:shd w:val="clear" w:color="auto" w:fill="FFFFFF"/>
              </w:rPr>
              <w:t xml:space="preserve"> </w:t>
            </w:r>
            <w:r w:rsidR="00735E45" w:rsidRPr="00735E45">
              <w:rPr>
                <w:rFonts w:ascii="Times New Roman" w:hAnsi="Times New Roman" w:cs="Times New Roman"/>
                <w:color w:val="222222"/>
                <w:sz w:val="24"/>
                <w:szCs w:val="24"/>
                <w:highlight w:val="green"/>
                <w:shd w:val="clear" w:color="auto" w:fill="FFFFFF"/>
              </w:rPr>
              <w:t xml:space="preserve"> Albaz et al., (2020)</w:t>
            </w:r>
            <w:r w:rsidR="00735E45">
              <w:rPr>
                <w:rFonts w:ascii="Times New Roman" w:hAnsi="Times New Roman" w:cs="Times New Roman"/>
                <w:color w:val="222222"/>
                <w:sz w:val="24"/>
                <w:szCs w:val="24"/>
                <w:shd w:val="clear" w:color="auto" w:fill="FFFFFF"/>
              </w:rPr>
              <w:t>;</w:t>
            </w:r>
            <w:r w:rsidR="00464C88">
              <w:rPr>
                <w:rFonts w:ascii="Times New Roman" w:hAnsi="Times New Roman" w:cs="Times New Roman"/>
                <w:color w:val="222222"/>
                <w:sz w:val="24"/>
                <w:szCs w:val="24"/>
                <w:shd w:val="clear" w:color="auto" w:fill="FFFFFF"/>
              </w:rPr>
              <w:t xml:space="preserve"> </w:t>
            </w:r>
            <w:r w:rsidR="007A6373">
              <w:rPr>
                <w:rFonts w:ascii="Times New Roman" w:hAnsi="Times New Roman" w:cs="Times New Roman"/>
                <w:sz w:val="24"/>
                <w:szCs w:val="24"/>
                <w:highlight w:val="green"/>
              </w:rPr>
              <w:t xml:space="preserve"> Badini et al., (2018)</w:t>
            </w:r>
          </w:p>
        </w:tc>
      </w:tr>
      <w:tr w:rsidR="00AB5338" w:rsidRPr="00BE74BB" w14:paraId="1397CF48" w14:textId="77777777" w:rsidTr="00F10638">
        <w:trPr>
          <w:trHeight w:val="841"/>
        </w:trPr>
        <w:tc>
          <w:tcPr>
            <w:tcW w:w="752" w:type="pct"/>
          </w:tcPr>
          <w:p w14:paraId="05006AF9" w14:textId="77777777" w:rsidR="00AB5338" w:rsidRPr="009733A9" w:rsidRDefault="00AB5338" w:rsidP="00AB5338">
            <w:pPr>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H2b</w:t>
            </w:r>
          </w:p>
        </w:tc>
        <w:tc>
          <w:tcPr>
            <w:tcW w:w="687" w:type="pct"/>
          </w:tcPr>
          <w:p w14:paraId="7C147705"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0.025</w:t>
            </w:r>
          </w:p>
        </w:tc>
        <w:tc>
          <w:tcPr>
            <w:tcW w:w="767" w:type="pct"/>
          </w:tcPr>
          <w:p w14:paraId="3826ED3C"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4867D85C" w14:textId="66B03D45"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Top management can decide the number of employees</w:t>
            </w:r>
            <w:r w:rsidR="003B2146">
              <w:rPr>
                <w:rFonts w:ascii="Times New Roman" w:hAnsi="Times New Roman" w:cs="Times New Roman"/>
                <w:sz w:val="24"/>
                <w:szCs w:val="24"/>
              </w:rPr>
              <w:t xml:space="preserve"> </w:t>
            </w:r>
            <w:r w:rsidRPr="00BE74BB">
              <w:rPr>
                <w:rFonts w:ascii="Times New Roman" w:hAnsi="Times New Roman" w:cs="Times New Roman"/>
                <w:sz w:val="24"/>
                <w:szCs w:val="24"/>
              </w:rPr>
              <w:t>that should be</w:t>
            </w:r>
            <w:r w:rsidR="009442F6">
              <w:rPr>
                <w:rFonts w:ascii="Times New Roman" w:hAnsi="Times New Roman" w:cs="Times New Roman"/>
                <w:sz w:val="24"/>
                <w:szCs w:val="24"/>
              </w:rPr>
              <w:t xml:space="preserve"> in the firm. This </w:t>
            </w:r>
            <w:r w:rsidR="009442F6" w:rsidRPr="00BE74BB">
              <w:rPr>
                <w:rFonts w:ascii="Times New Roman" w:hAnsi="Times New Roman" w:cs="Times New Roman"/>
                <w:sz w:val="24"/>
                <w:szCs w:val="24"/>
              </w:rPr>
              <w:t>relationship</w:t>
            </w:r>
            <w:r w:rsidR="009442F6">
              <w:rPr>
                <w:rFonts w:ascii="Times New Roman" w:hAnsi="Times New Roman" w:cs="Times New Roman"/>
                <w:sz w:val="24"/>
                <w:szCs w:val="24"/>
              </w:rPr>
              <w:t xml:space="preserve"> is not significant </w:t>
            </w:r>
            <w:r w:rsidRPr="00BE74BB">
              <w:rPr>
                <w:rFonts w:ascii="Times New Roman" w:hAnsi="Times New Roman" w:cs="Times New Roman"/>
                <w:sz w:val="24"/>
                <w:szCs w:val="24"/>
              </w:rPr>
              <w:t>in the context of India.</w:t>
            </w:r>
          </w:p>
        </w:tc>
        <w:tc>
          <w:tcPr>
            <w:tcW w:w="1508" w:type="pct"/>
          </w:tcPr>
          <w:p w14:paraId="52E418CA" w14:textId="51FF1E3E" w:rsidR="00AB5338" w:rsidRPr="00BE74BB" w:rsidRDefault="009442F6" w:rsidP="00AB5338">
            <w:pPr>
              <w:spacing w:after="0" w:line="360" w:lineRule="auto"/>
              <w:jc w:val="both"/>
              <w:rPr>
                <w:rFonts w:ascii="Times New Roman" w:hAnsi="Times New Roman" w:cs="Times New Roman"/>
                <w:sz w:val="24"/>
                <w:szCs w:val="24"/>
              </w:rPr>
            </w:pPr>
            <w:r w:rsidRPr="003660D4">
              <w:rPr>
                <w:rFonts w:ascii="Times New Roman" w:hAnsi="Times New Roman" w:cs="Times New Roman"/>
                <w:sz w:val="24"/>
                <w:szCs w:val="24"/>
                <w:highlight w:val="green"/>
              </w:rPr>
              <w:t>Jones et al., (2021);</w:t>
            </w:r>
            <w:r w:rsidR="00E47F70">
              <w:rPr>
                <w:rFonts w:ascii="Times New Roman" w:hAnsi="Times New Roman" w:cs="Times New Roman"/>
                <w:sz w:val="24"/>
                <w:szCs w:val="24"/>
              </w:rPr>
              <w:t xml:space="preserve"> </w:t>
            </w:r>
            <w:r w:rsidR="00E47F70" w:rsidRPr="00735E45">
              <w:rPr>
                <w:rFonts w:ascii="Times New Roman" w:hAnsi="Times New Roman" w:cs="Times New Roman"/>
                <w:color w:val="222222"/>
                <w:sz w:val="24"/>
                <w:szCs w:val="24"/>
                <w:highlight w:val="green"/>
                <w:shd w:val="clear" w:color="auto" w:fill="FFFFFF"/>
              </w:rPr>
              <w:t xml:space="preserve"> Albaz et al., (2020)</w:t>
            </w:r>
            <w:r w:rsidR="00E47F70">
              <w:rPr>
                <w:rFonts w:ascii="Times New Roman" w:hAnsi="Times New Roman" w:cs="Times New Roman"/>
                <w:color w:val="222222"/>
                <w:sz w:val="24"/>
                <w:szCs w:val="24"/>
                <w:shd w:val="clear" w:color="auto" w:fill="FFFFFF"/>
              </w:rPr>
              <w:t>;</w:t>
            </w:r>
            <w:r w:rsidR="00464C88">
              <w:rPr>
                <w:rFonts w:ascii="Times New Roman" w:hAnsi="Times New Roman" w:cs="Times New Roman"/>
                <w:color w:val="222222"/>
                <w:sz w:val="24"/>
                <w:szCs w:val="24"/>
                <w:shd w:val="clear" w:color="auto" w:fill="FFFFFF"/>
              </w:rPr>
              <w:t xml:space="preserve"> </w:t>
            </w:r>
            <w:r w:rsidR="007A6373">
              <w:rPr>
                <w:rFonts w:ascii="Times New Roman" w:hAnsi="Times New Roman" w:cs="Times New Roman"/>
                <w:sz w:val="24"/>
                <w:szCs w:val="24"/>
                <w:highlight w:val="green"/>
              </w:rPr>
              <w:t xml:space="preserve"> Badini et al., (2018)</w:t>
            </w:r>
          </w:p>
        </w:tc>
      </w:tr>
      <w:tr w:rsidR="00AB5338" w:rsidRPr="00BE74BB" w14:paraId="3A8ACC71" w14:textId="77777777" w:rsidTr="00F10638">
        <w:trPr>
          <w:trHeight w:val="699"/>
        </w:trPr>
        <w:tc>
          <w:tcPr>
            <w:tcW w:w="752" w:type="pct"/>
          </w:tcPr>
          <w:p w14:paraId="41F7C516" w14:textId="77777777" w:rsidR="00AB5338" w:rsidRPr="009733A9" w:rsidRDefault="00AB5338" w:rsidP="00AB5338">
            <w:pPr>
              <w:autoSpaceDE w:val="0"/>
              <w:autoSpaceDN w:val="0"/>
              <w:adjustRightInd w:val="0"/>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H2c</w:t>
            </w:r>
          </w:p>
        </w:tc>
        <w:tc>
          <w:tcPr>
            <w:tcW w:w="687" w:type="pct"/>
          </w:tcPr>
          <w:p w14:paraId="5950C537"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0.043</w:t>
            </w:r>
          </w:p>
        </w:tc>
        <w:tc>
          <w:tcPr>
            <w:tcW w:w="767" w:type="pct"/>
          </w:tcPr>
          <w:p w14:paraId="0AAAC239"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53E9C61E" w14:textId="204F1DBE"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This hypothesis is not accepted in the context of India</w:t>
            </w:r>
            <w:r w:rsidR="003B2146">
              <w:rPr>
                <w:rFonts w:ascii="Times New Roman" w:hAnsi="Times New Roman" w:cs="Times New Roman"/>
                <w:sz w:val="24"/>
                <w:szCs w:val="24"/>
              </w:rPr>
              <w:t>.</w:t>
            </w:r>
            <w:r w:rsidRPr="00BE74BB">
              <w:rPr>
                <w:rFonts w:ascii="Times New Roman" w:hAnsi="Times New Roman" w:cs="Times New Roman"/>
                <w:sz w:val="24"/>
                <w:szCs w:val="24"/>
              </w:rPr>
              <w:t xml:space="preserve"> </w:t>
            </w:r>
            <w:r w:rsidR="003B2146">
              <w:rPr>
                <w:rFonts w:ascii="Times New Roman" w:hAnsi="Times New Roman" w:cs="Times New Roman"/>
                <w:sz w:val="24"/>
                <w:szCs w:val="24"/>
              </w:rPr>
              <w:t xml:space="preserve">There is lack of </w:t>
            </w:r>
            <w:r w:rsidR="003B2146">
              <w:rPr>
                <w:rFonts w:ascii="Times New Roman" w:hAnsi="Times New Roman" w:cs="Times New Roman"/>
                <w:sz w:val="24"/>
                <w:szCs w:val="24"/>
              </w:rPr>
              <w:lastRenderedPageBreak/>
              <w:t xml:space="preserve">awareness of top management in </w:t>
            </w:r>
            <w:r w:rsidRPr="00BE74BB">
              <w:rPr>
                <w:rFonts w:ascii="Times New Roman" w:hAnsi="Times New Roman" w:cs="Times New Roman"/>
                <w:sz w:val="24"/>
                <w:szCs w:val="24"/>
              </w:rPr>
              <w:t>MSMEs on the benefits of collaborating with other MSMEs.</w:t>
            </w:r>
          </w:p>
        </w:tc>
        <w:tc>
          <w:tcPr>
            <w:tcW w:w="1508" w:type="pct"/>
          </w:tcPr>
          <w:p w14:paraId="4A625CB1" w14:textId="07010FA4" w:rsidR="00AB5338" w:rsidRPr="00BE74BB" w:rsidRDefault="003660D4" w:rsidP="00AB5338">
            <w:pPr>
              <w:spacing w:after="0" w:line="360" w:lineRule="auto"/>
              <w:jc w:val="both"/>
              <w:rPr>
                <w:rFonts w:ascii="Times New Roman" w:hAnsi="Times New Roman" w:cs="Times New Roman"/>
                <w:sz w:val="24"/>
                <w:szCs w:val="24"/>
              </w:rPr>
            </w:pPr>
            <w:r w:rsidRPr="003660D4">
              <w:rPr>
                <w:rFonts w:ascii="Times New Roman" w:hAnsi="Times New Roman" w:cs="Times New Roman"/>
                <w:sz w:val="24"/>
                <w:szCs w:val="24"/>
                <w:highlight w:val="green"/>
              </w:rPr>
              <w:lastRenderedPageBreak/>
              <w:t>Jones et al., (2021);</w:t>
            </w:r>
            <w:r>
              <w:rPr>
                <w:rFonts w:ascii="Times New Roman" w:hAnsi="Times New Roman" w:cs="Times New Roman"/>
                <w:sz w:val="24"/>
                <w:szCs w:val="24"/>
              </w:rPr>
              <w:t xml:space="preserve"> </w:t>
            </w:r>
            <w:r w:rsidR="00E47F70" w:rsidRPr="00735E45">
              <w:rPr>
                <w:rFonts w:ascii="Times New Roman" w:hAnsi="Times New Roman" w:cs="Times New Roman"/>
                <w:color w:val="222222"/>
                <w:sz w:val="24"/>
                <w:szCs w:val="24"/>
                <w:highlight w:val="green"/>
                <w:shd w:val="clear" w:color="auto" w:fill="FFFFFF"/>
              </w:rPr>
              <w:t xml:space="preserve"> Albaz et al., (2020)</w:t>
            </w:r>
            <w:r w:rsidR="00E47F70">
              <w:rPr>
                <w:rFonts w:ascii="Times New Roman" w:hAnsi="Times New Roman" w:cs="Times New Roman"/>
                <w:color w:val="222222"/>
                <w:sz w:val="24"/>
                <w:szCs w:val="24"/>
                <w:shd w:val="clear" w:color="auto" w:fill="FFFFFF"/>
              </w:rPr>
              <w:t>;</w:t>
            </w:r>
            <w:r w:rsidR="00464C88">
              <w:rPr>
                <w:rFonts w:ascii="Times New Roman" w:hAnsi="Times New Roman" w:cs="Times New Roman"/>
                <w:color w:val="222222"/>
                <w:sz w:val="24"/>
                <w:szCs w:val="24"/>
                <w:shd w:val="clear" w:color="auto" w:fill="FFFFFF"/>
              </w:rPr>
              <w:t xml:space="preserve"> </w:t>
            </w:r>
            <w:r w:rsidR="008F164B">
              <w:rPr>
                <w:rFonts w:ascii="Times New Roman" w:hAnsi="Times New Roman" w:cs="Times New Roman"/>
                <w:sz w:val="24"/>
                <w:szCs w:val="24"/>
                <w:highlight w:val="green"/>
              </w:rPr>
              <w:t xml:space="preserve"> Badini et al., (2018)</w:t>
            </w:r>
          </w:p>
        </w:tc>
      </w:tr>
      <w:tr w:rsidR="00AB5338" w:rsidRPr="00BE74BB" w14:paraId="594954CB" w14:textId="77777777" w:rsidTr="00F10638">
        <w:trPr>
          <w:trHeight w:val="1753"/>
        </w:trPr>
        <w:tc>
          <w:tcPr>
            <w:tcW w:w="752" w:type="pct"/>
          </w:tcPr>
          <w:p w14:paraId="79D1D23B" w14:textId="77777777" w:rsidR="00AB5338" w:rsidRPr="009733A9" w:rsidRDefault="00AB5338" w:rsidP="00AB5338">
            <w:pPr>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H3a</w:t>
            </w:r>
          </w:p>
        </w:tc>
        <w:tc>
          <w:tcPr>
            <w:tcW w:w="687" w:type="pct"/>
          </w:tcPr>
          <w:p w14:paraId="017B10B5"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0.033</w:t>
            </w:r>
          </w:p>
        </w:tc>
        <w:tc>
          <w:tcPr>
            <w:tcW w:w="767" w:type="pct"/>
          </w:tcPr>
          <w:p w14:paraId="693C9930"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54CDB16F" w14:textId="7B9027AE" w:rsidR="00AB5338" w:rsidRPr="00BE74BB" w:rsidRDefault="003B2146" w:rsidP="00AB53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Finance</w:t>
            </w:r>
            <w:r w:rsidR="00AB5338" w:rsidRPr="00BE74BB">
              <w:rPr>
                <w:rFonts w:ascii="Times New Roman" w:hAnsi="Times New Roman" w:cs="Times New Roman"/>
                <w:sz w:val="24"/>
                <w:szCs w:val="24"/>
              </w:rPr>
              <w:t xml:space="preserve"> available </w:t>
            </w:r>
            <w:r>
              <w:rPr>
                <w:rFonts w:ascii="Times New Roman" w:hAnsi="Times New Roman" w:cs="Times New Roman"/>
                <w:sz w:val="24"/>
                <w:szCs w:val="24"/>
              </w:rPr>
              <w:t>to</w:t>
            </w:r>
            <w:r w:rsidR="00AB5338" w:rsidRPr="00BE74BB">
              <w:rPr>
                <w:rFonts w:ascii="Times New Roman" w:hAnsi="Times New Roman" w:cs="Times New Roman"/>
                <w:sz w:val="24"/>
                <w:szCs w:val="24"/>
              </w:rPr>
              <w:t xml:space="preserve"> the firm helps in upgradation of the infrastructure. </w:t>
            </w:r>
            <w:r>
              <w:rPr>
                <w:rFonts w:ascii="Times New Roman" w:hAnsi="Times New Roman" w:cs="Times New Roman"/>
                <w:sz w:val="24"/>
                <w:szCs w:val="24"/>
              </w:rPr>
              <w:t>This</w:t>
            </w:r>
            <w:r w:rsidR="00AB5338" w:rsidRPr="00BE74BB">
              <w:rPr>
                <w:rFonts w:ascii="Times New Roman" w:hAnsi="Times New Roman" w:cs="Times New Roman"/>
                <w:sz w:val="24"/>
                <w:szCs w:val="24"/>
              </w:rPr>
              <w:t xml:space="preserve"> is not accepted in the context of India due to financial constraints with</w:t>
            </w:r>
            <w:r>
              <w:rPr>
                <w:rFonts w:ascii="Times New Roman" w:hAnsi="Times New Roman" w:cs="Times New Roman"/>
                <w:sz w:val="24"/>
                <w:szCs w:val="24"/>
              </w:rPr>
              <w:t>in</w:t>
            </w:r>
            <w:r w:rsidR="00AB5338" w:rsidRPr="00BE74BB">
              <w:rPr>
                <w:rFonts w:ascii="Times New Roman" w:hAnsi="Times New Roman" w:cs="Times New Roman"/>
                <w:sz w:val="24"/>
                <w:szCs w:val="24"/>
              </w:rPr>
              <w:t xml:space="preserve"> MSMEs. </w:t>
            </w:r>
          </w:p>
        </w:tc>
        <w:tc>
          <w:tcPr>
            <w:tcW w:w="1508" w:type="pct"/>
          </w:tcPr>
          <w:p w14:paraId="721CE34F" w14:textId="6B50116B" w:rsidR="00AB5338" w:rsidRPr="00BE74BB" w:rsidRDefault="00AB5338" w:rsidP="00AB5338">
            <w:pPr>
              <w:spacing w:after="0" w:line="360" w:lineRule="auto"/>
              <w:jc w:val="both"/>
              <w:rPr>
                <w:rFonts w:ascii="Times New Roman" w:hAnsi="Times New Roman" w:cs="Times New Roman"/>
                <w:sz w:val="24"/>
                <w:szCs w:val="24"/>
              </w:rPr>
            </w:pPr>
            <w:r w:rsidRPr="00B10C75">
              <w:rPr>
                <w:rFonts w:ascii="Times New Roman" w:hAnsi="Times New Roman" w:cs="Times New Roman"/>
                <w:sz w:val="24"/>
                <w:szCs w:val="24"/>
                <w:highlight w:val="green"/>
              </w:rPr>
              <w:t>Ng et al., (2022);</w:t>
            </w:r>
            <w:r w:rsidR="00153F5D">
              <w:rPr>
                <w:rFonts w:ascii="Times New Roman" w:hAnsi="Times New Roman" w:cs="Times New Roman"/>
                <w:sz w:val="24"/>
                <w:szCs w:val="24"/>
              </w:rPr>
              <w:t xml:space="preserve"> </w:t>
            </w:r>
            <w:r w:rsidR="00153F5D" w:rsidRPr="00A13FD5">
              <w:rPr>
                <w:rFonts w:ascii="Times New Roman" w:hAnsi="Times New Roman" w:cs="Times New Roman"/>
                <w:sz w:val="24"/>
                <w:szCs w:val="24"/>
                <w:highlight w:val="green"/>
              </w:rPr>
              <w:t xml:space="preserve"> </w:t>
            </w:r>
            <w:r w:rsidR="00E47F70" w:rsidRPr="00735E45">
              <w:rPr>
                <w:rFonts w:ascii="Times New Roman" w:hAnsi="Times New Roman" w:cs="Times New Roman"/>
                <w:color w:val="222222"/>
                <w:sz w:val="24"/>
                <w:szCs w:val="24"/>
                <w:highlight w:val="green"/>
                <w:shd w:val="clear" w:color="auto" w:fill="FFFFFF"/>
              </w:rPr>
              <w:t xml:space="preserve"> Albaz et al., (2020)</w:t>
            </w:r>
            <w:r w:rsidR="00E47F70">
              <w:rPr>
                <w:rFonts w:ascii="Times New Roman" w:hAnsi="Times New Roman" w:cs="Times New Roman"/>
                <w:color w:val="222222"/>
                <w:sz w:val="24"/>
                <w:szCs w:val="24"/>
                <w:shd w:val="clear" w:color="auto" w:fill="FFFFFF"/>
              </w:rPr>
              <w:t xml:space="preserve">; </w:t>
            </w:r>
            <w:r w:rsidR="00464C88" w:rsidRPr="00464C88">
              <w:rPr>
                <w:rFonts w:ascii="Times New Roman" w:hAnsi="Times New Roman" w:cs="Times New Roman"/>
                <w:sz w:val="24"/>
                <w:szCs w:val="24"/>
                <w:highlight w:val="green"/>
              </w:rPr>
              <w:t xml:space="preserve"> Badini et al., (2018);</w:t>
            </w:r>
            <w:r w:rsidR="00464C88">
              <w:rPr>
                <w:rFonts w:ascii="Times New Roman" w:hAnsi="Times New Roman" w:cs="Times New Roman"/>
                <w:sz w:val="24"/>
                <w:szCs w:val="24"/>
                <w:highlight w:val="green"/>
              </w:rPr>
              <w:t xml:space="preserve"> </w:t>
            </w:r>
            <w:r w:rsidR="00153F5D" w:rsidRPr="00A13FD5">
              <w:rPr>
                <w:rFonts w:ascii="Times New Roman" w:hAnsi="Times New Roman" w:cs="Times New Roman"/>
                <w:sz w:val="24"/>
                <w:szCs w:val="24"/>
                <w:highlight w:val="green"/>
              </w:rPr>
              <w:t>She</w:t>
            </w:r>
            <w:r w:rsidR="008F164B">
              <w:rPr>
                <w:rFonts w:ascii="Times New Roman" w:hAnsi="Times New Roman" w:cs="Times New Roman"/>
                <w:sz w:val="24"/>
                <w:szCs w:val="24"/>
                <w:highlight w:val="green"/>
              </w:rPr>
              <w:t>ttar</w:t>
            </w:r>
            <w:r w:rsidR="00924A55">
              <w:rPr>
                <w:rFonts w:ascii="Times New Roman" w:hAnsi="Times New Roman" w:cs="Times New Roman"/>
                <w:sz w:val="24"/>
                <w:szCs w:val="24"/>
                <w:highlight w:val="green"/>
              </w:rPr>
              <w:t>,</w:t>
            </w:r>
            <w:r w:rsidR="008F164B">
              <w:rPr>
                <w:rFonts w:ascii="Times New Roman" w:hAnsi="Times New Roman" w:cs="Times New Roman"/>
                <w:sz w:val="24"/>
                <w:szCs w:val="24"/>
                <w:highlight w:val="green"/>
              </w:rPr>
              <w:t xml:space="preserve"> (2017)</w:t>
            </w:r>
          </w:p>
        </w:tc>
      </w:tr>
      <w:tr w:rsidR="00AB5338" w:rsidRPr="00BE74BB" w14:paraId="0ABE50CB" w14:textId="77777777" w:rsidTr="00F10638">
        <w:trPr>
          <w:trHeight w:val="841"/>
        </w:trPr>
        <w:tc>
          <w:tcPr>
            <w:tcW w:w="752" w:type="pct"/>
          </w:tcPr>
          <w:p w14:paraId="6D46DCC4" w14:textId="77777777" w:rsidR="00AB5338" w:rsidRPr="009733A9" w:rsidRDefault="00AB5338" w:rsidP="00AB5338">
            <w:pPr>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H3b</w:t>
            </w:r>
          </w:p>
        </w:tc>
        <w:tc>
          <w:tcPr>
            <w:tcW w:w="687" w:type="pct"/>
          </w:tcPr>
          <w:p w14:paraId="5290300E"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0.073</w:t>
            </w:r>
          </w:p>
        </w:tc>
        <w:tc>
          <w:tcPr>
            <w:tcW w:w="767" w:type="pct"/>
          </w:tcPr>
          <w:p w14:paraId="009075D0"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41044F2E" w14:textId="77777777"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It is not accepted in the context of India as MSMEs have huge financial constraints.</w:t>
            </w:r>
          </w:p>
        </w:tc>
        <w:tc>
          <w:tcPr>
            <w:tcW w:w="1508" w:type="pct"/>
          </w:tcPr>
          <w:p w14:paraId="5D5E6E67" w14:textId="4EA4A7F2" w:rsidR="00AB5338" w:rsidRPr="00BE74BB" w:rsidRDefault="00AB5338" w:rsidP="00AB5338">
            <w:pPr>
              <w:spacing w:after="0" w:line="360" w:lineRule="auto"/>
              <w:jc w:val="both"/>
              <w:rPr>
                <w:rFonts w:ascii="Times New Roman" w:hAnsi="Times New Roman" w:cs="Times New Roman"/>
                <w:sz w:val="24"/>
                <w:szCs w:val="24"/>
              </w:rPr>
            </w:pPr>
            <w:r w:rsidRPr="009B6211">
              <w:rPr>
                <w:rFonts w:ascii="Times New Roman" w:hAnsi="Times New Roman" w:cs="Times New Roman"/>
                <w:color w:val="222222"/>
                <w:sz w:val="24"/>
                <w:szCs w:val="24"/>
                <w:highlight w:val="green"/>
                <w:shd w:val="clear" w:color="auto" w:fill="FFFFFF"/>
              </w:rPr>
              <w:t>Pulicherla et al.,</w:t>
            </w:r>
            <w:r w:rsidR="00924A55">
              <w:rPr>
                <w:rFonts w:ascii="Times New Roman" w:hAnsi="Times New Roman" w:cs="Times New Roman"/>
                <w:color w:val="222222"/>
                <w:sz w:val="24"/>
                <w:szCs w:val="24"/>
                <w:highlight w:val="green"/>
                <w:shd w:val="clear" w:color="auto" w:fill="FFFFFF"/>
              </w:rPr>
              <w:t xml:space="preserve"> </w:t>
            </w:r>
            <w:r>
              <w:rPr>
                <w:rFonts w:ascii="Times New Roman" w:hAnsi="Times New Roman" w:cs="Times New Roman"/>
                <w:color w:val="222222"/>
                <w:sz w:val="24"/>
                <w:szCs w:val="24"/>
                <w:highlight w:val="green"/>
                <w:shd w:val="clear" w:color="auto" w:fill="FFFFFF"/>
              </w:rPr>
              <w:t>(</w:t>
            </w:r>
            <w:r w:rsidRPr="009B6211">
              <w:rPr>
                <w:rFonts w:ascii="Times New Roman" w:hAnsi="Times New Roman" w:cs="Times New Roman"/>
                <w:color w:val="222222"/>
                <w:sz w:val="24"/>
                <w:szCs w:val="24"/>
                <w:highlight w:val="green"/>
                <w:shd w:val="clear" w:color="auto" w:fill="FFFFFF"/>
              </w:rPr>
              <w:t>2022</w:t>
            </w:r>
            <w:r>
              <w:rPr>
                <w:rFonts w:ascii="Times New Roman" w:hAnsi="Times New Roman" w:cs="Times New Roman"/>
                <w:color w:val="222222"/>
                <w:sz w:val="24"/>
                <w:szCs w:val="24"/>
                <w:shd w:val="clear" w:color="auto" w:fill="FFFFFF"/>
              </w:rPr>
              <w:t>);</w:t>
            </w:r>
            <w:r w:rsidR="00A13FD5">
              <w:rPr>
                <w:rFonts w:ascii="Times New Roman" w:hAnsi="Times New Roman" w:cs="Times New Roman"/>
                <w:color w:val="222222"/>
                <w:sz w:val="24"/>
                <w:szCs w:val="24"/>
                <w:shd w:val="clear" w:color="auto" w:fill="FFFFFF"/>
              </w:rPr>
              <w:t xml:space="preserve"> </w:t>
            </w:r>
            <w:r w:rsidR="00A13FD5" w:rsidRPr="00A13FD5">
              <w:rPr>
                <w:rFonts w:ascii="Times New Roman" w:hAnsi="Times New Roman" w:cs="Times New Roman"/>
                <w:sz w:val="24"/>
                <w:szCs w:val="24"/>
                <w:highlight w:val="green"/>
              </w:rPr>
              <w:t xml:space="preserve"> </w:t>
            </w:r>
            <w:r w:rsidR="00E47F70" w:rsidRPr="00735E45">
              <w:rPr>
                <w:rFonts w:ascii="Times New Roman" w:hAnsi="Times New Roman" w:cs="Times New Roman"/>
                <w:color w:val="222222"/>
                <w:sz w:val="24"/>
                <w:szCs w:val="24"/>
                <w:highlight w:val="green"/>
                <w:shd w:val="clear" w:color="auto" w:fill="FFFFFF"/>
              </w:rPr>
              <w:t xml:space="preserve"> Albaz et al., (2020)</w:t>
            </w:r>
            <w:r w:rsidR="00E47F70">
              <w:rPr>
                <w:rFonts w:ascii="Times New Roman" w:hAnsi="Times New Roman" w:cs="Times New Roman"/>
                <w:color w:val="222222"/>
                <w:sz w:val="24"/>
                <w:szCs w:val="24"/>
                <w:shd w:val="clear" w:color="auto" w:fill="FFFFFF"/>
              </w:rPr>
              <w:t xml:space="preserve">; </w:t>
            </w:r>
            <w:r w:rsidR="008F164B">
              <w:rPr>
                <w:rFonts w:ascii="Times New Roman" w:hAnsi="Times New Roman" w:cs="Times New Roman"/>
                <w:sz w:val="24"/>
                <w:szCs w:val="24"/>
                <w:highlight w:val="green"/>
              </w:rPr>
              <w:t>Shettar</w:t>
            </w:r>
            <w:r w:rsidR="00924A55">
              <w:rPr>
                <w:rFonts w:ascii="Times New Roman" w:hAnsi="Times New Roman" w:cs="Times New Roman"/>
                <w:sz w:val="24"/>
                <w:szCs w:val="24"/>
                <w:highlight w:val="green"/>
              </w:rPr>
              <w:t>,</w:t>
            </w:r>
            <w:r w:rsidR="008F164B">
              <w:rPr>
                <w:rFonts w:ascii="Times New Roman" w:hAnsi="Times New Roman" w:cs="Times New Roman"/>
                <w:sz w:val="24"/>
                <w:szCs w:val="24"/>
                <w:highlight w:val="green"/>
              </w:rPr>
              <w:t xml:space="preserve"> (2017)</w:t>
            </w:r>
          </w:p>
        </w:tc>
      </w:tr>
      <w:tr w:rsidR="00AB5338" w:rsidRPr="00BE74BB" w14:paraId="4580F221" w14:textId="77777777" w:rsidTr="00F10638">
        <w:trPr>
          <w:trHeight w:val="840"/>
        </w:trPr>
        <w:tc>
          <w:tcPr>
            <w:tcW w:w="752" w:type="pct"/>
          </w:tcPr>
          <w:p w14:paraId="422E3A63" w14:textId="77777777" w:rsidR="00AB5338" w:rsidRPr="009733A9" w:rsidRDefault="00AB5338" w:rsidP="00AB5338">
            <w:pPr>
              <w:autoSpaceDE w:val="0"/>
              <w:autoSpaceDN w:val="0"/>
              <w:adjustRightInd w:val="0"/>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H3c</w:t>
            </w:r>
          </w:p>
        </w:tc>
        <w:tc>
          <w:tcPr>
            <w:tcW w:w="687" w:type="pct"/>
          </w:tcPr>
          <w:p w14:paraId="0282BC1D"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0.221</w:t>
            </w:r>
          </w:p>
        </w:tc>
        <w:tc>
          <w:tcPr>
            <w:tcW w:w="767" w:type="pct"/>
          </w:tcPr>
          <w:p w14:paraId="6C775756"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Accepted</w:t>
            </w:r>
          </w:p>
        </w:tc>
        <w:tc>
          <w:tcPr>
            <w:tcW w:w="1286" w:type="pct"/>
          </w:tcPr>
          <w:p w14:paraId="395E5DEE" w14:textId="77777777"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Financial resources depict the level of connection with the outside world.</w:t>
            </w:r>
          </w:p>
        </w:tc>
        <w:tc>
          <w:tcPr>
            <w:tcW w:w="1508" w:type="pct"/>
          </w:tcPr>
          <w:p w14:paraId="74463C37" w14:textId="1DCBCF33" w:rsidR="00AB5338" w:rsidRPr="00BE74BB" w:rsidRDefault="00AB5338" w:rsidP="00AB5338">
            <w:pPr>
              <w:spacing w:after="0" w:line="360" w:lineRule="auto"/>
              <w:jc w:val="both"/>
              <w:rPr>
                <w:rFonts w:ascii="Times New Roman" w:hAnsi="Times New Roman" w:cs="Times New Roman"/>
                <w:sz w:val="24"/>
                <w:szCs w:val="24"/>
              </w:rPr>
            </w:pPr>
            <w:r w:rsidRPr="009B6211">
              <w:rPr>
                <w:rFonts w:ascii="Times New Roman" w:hAnsi="Times New Roman" w:cs="Times New Roman"/>
                <w:color w:val="222222"/>
                <w:sz w:val="24"/>
                <w:szCs w:val="24"/>
                <w:highlight w:val="green"/>
                <w:shd w:val="clear" w:color="auto" w:fill="FFFFFF"/>
              </w:rPr>
              <w:t>Pulicherla et al.,</w:t>
            </w:r>
            <w:r w:rsidR="00924A55">
              <w:rPr>
                <w:rFonts w:ascii="Times New Roman" w:hAnsi="Times New Roman" w:cs="Times New Roman"/>
                <w:color w:val="222222"/>
                <w:sz w:val="24"/>
                <w:szCs w:val="24"/>
                <w:highlight w:val="green"/>
                <w:shd w:val="clear" w:color="auto" w:fill="FFFFFF"/>
              </w:rPr>
              <w:t xml:space="preserve"> </w:t>
            </w:r>
            <w:r>
              <w:rPr>
                <w:rFonts w:ascii="Times New Roman" w:hAnsi="Times New Roman" w:cs="Times New Roman"/>
                <w:color w:val="222222"/>
                <w:sz w:val="24"/>
                <w:szCs w:val="24"/>
                <w:highlight w:val="green"/>
                <w:shd w:val="clear" w:color="auto" w:fill="FFFFFF"/>
              </w:rPr>
              <w:t>(</w:t>
            </w:r>
            <w:r w:rsidRPr="009B6211">
              <w:rPr>
                <w:rFonts w:ascii="Times New Roman" w:hAnsi="Times New Roman" w:cs="Times New Roman"/>
                <w:color w:val="222222"/>
                <w:sz w:val="24"/>
                <w:szCs w:val="24"/>
                <w:highlight w:val="green"/>
                <w:shd w:val="clear" w:color="auto" w:fill="FFFFFF"/>
              </w:rPr>
              <w:t>2022</w:t>
            </w:r>
            <w:r>
              <w:rPr>
                <w:rFonts w:ascii="Times New Roman" w:hAnsi="Times New Roman" w:cs="Times New Roman"/>
                <w:color w:val="222222"/>
                <w:sz w:val="24"/>
                <w:szCs w:val="24"/>
                <w:shd w:val="clear" w:color="auto" w:fill="FFFFFF"/>
              </w:rPr>
              <w:t>);</w:t>
            </w:r>
            <w:r w:rsidR="00E47F70">
              <w:rPr>
                <w:rFonts w:ascii="Times New Roman" w:hAnsi="Times New Roman" w:cs="Times New Roman"/>
                <w:color w:val="222222"/>
                <w:sz w:val="24"/>
                <w:szCs w:val="24"/>
                <w:shd w:val="clear" w:color="auto" w:fill="FFFFFF"/>
              </w:rPr>
              <w:t xml:space="preserve"> </w:t>
            </w:r>
            <w:r w:rsidR="00E47F70" w:rsidRPr="00735E45">
              <w:rPr>
                <w:rFonts w:ascii="Times New Roman" w:hAnsi="Times New Roman" w:cs="Times New Roman"/>
                <w:color w:val="222222"/>
                <w:sz w:val="24"/>
                <w:szCs w:val="24"/>
                <w:highlight w:val="green"/>
                <w:shd w:val="clear" w:color="auto" w:fill="FFFFFF"/>
              </w:rPr>
              <w:t xml:space="preserve"> Albaz et al., (2020)</w:t>
            </w:r>
            <w:r w:rsidR="00E47F70">
              <w:rPr>
                <w:rFonts w:ascii="Times New Roman" w:hAnsi="Times New Roman" w:cs="Times New Roman"/>
                <w:color w:val="222222"/>
                <w:sz w:val="24"/>
                <w:szCs w:val="24"/>
                <w:shd w:val="clear" w:color="auto" w:fill="FFFFFF"/>
              </w:rPr>
              <w:t>;</w:t>
            </w:r>
            <w:r w:rsidR="00464C88">
              <w:rPr>
                <w:rFonts w:ascii="Times New Roman" w:hAnsi="Times New Roman" w:cs="Times New Roman"/>
                <w:color w:val="222222"/>
                <w:sz w:val="24"/>
                <w:szCs w:val="24"/>
                <w:shd w:val="clear" w:color="auto" w:fill="FFFFFF"/>
              </w:rPr>
              <w:t xml:space="preserve"> </w:t>
            </w:r>
            <w:r w:rsidR="008F164B">
              <w:rPr>
                <w:rFonts w:ascii="Times New Roman" w:hAnsi="Times New Roman" w:cs="Times New Roman"/>
                <w:sz w:val="24"/>
                <w:szCs w:val="24"/>
                <w:highlight w:val="green"/>
              </w:rPr>
              <w:t xml:space="preserve"> Badini et al., (2018)</w:t>
            </w:r>
          </w:p>
        </w:tc>
      </w:tr>
      <w:tr w:rsidR="00AB5338" w:rsidRPr="00BE74BB" w14:paraId="4E7E6B79" w14:textId="77777777" w:rsidTr="00F10638">
        <w:trPr>
          <w:trHeight w:val="1115"/>
        </w:trPr>
        <w:tc>
          <w:tcPr>
            <w:tcW w:w="752" w:type="pct"/>
          </w:tcPr>
          <w:p w14:paraId="7ED5C868" w14:textId="77777777" w:rsidR="00AB5338" w:rsidRPr="009733A9" w:rsidRDefault="00AB5338" w:rsidP="00AB5338">
            <w:pPr>
              <w:autoSpaceDE w:val="0"/>
              <w:autoSpaceDN w:val="0"/>
              <w:adjustRightInd w:val="0"/>
              <w:spacing w:after="0" w:line="360" w:lineRule="auto"/>
              <w:jc w:val="center"/>
              <w:rPr>
                <w:rFonts w:ascii="Times New Roman" w:hAnsi="Times New Roman" w:cs="Times New Roman"/>
                <w:color w:val="000000"/>
                <w:sz w:val="24"/>
                <w:szCs w:val="24"/>
              </w:rPr>
            </w:pPr>
            <w:r w:rsidRPr="009733A9">
              <w:rPr>
                <w:rFonts w:ascii="Times New Roman" w:hAnsi="Times New Roman" w:cs="Times New Roman"/>
                <w:sz w:val="24"/>
                <w:szCs w:val="24"/>
              </w:rPr>
              <w:t>H4a</w:t>
            </w:r>
          </w:p>
        </w:tc>
        <w:tc>
          <w:tcPr>
            <w:tcW w:w="687" w:type="pct"/>
          </w:tcPr>
          <w:p w14:paraId="6A76379D"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0.185</w:t>
            </w:r>
          </w:p>
        </w:tc>
        <w:tc>
          <w:tcPr>
            <w:tcW w:w="767" w:type="pct"/>
          </w:tcPr>
          <w:p w14:paraId="5440695C"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4616DAC5" w14:textId="2BD49ED7"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It is not accepted in </w:t>
            </w:r>
            <w:r w:rsidR="003B2146">
              <w:rPr>
                <w:rFonts w:ascii="Times New Roman" w:hAnsi="Times New Roman" w:cs="Times New Roman"/>
                <w:sz w:val="24"/>
                <w:szCs w:val="24"/>
              </w:rPr>
              <w:t xml:space="preserve">the </w:t>
            </w:r>
            <w:r w:rsidRPr="00BE74BB">
              <w:rPr>
                <w:rFonts w:ascii="Times New Roman" w:hAnsi="Times New Roman" w:cs="Times New Roman"/>
                <w:sz w:val="24"/>
                <w:szCs w:val="24"/>
              </w:rPr>
              <w:t xml:space="preserve">case of India as lack of emphasis is given </w:t>
            </w:r>
            <w:r w:rsidR="003B2146">
              <w:rPr>
                <w:rFonts w:ascii="Times New Roman" w:hAnsi="Times New Roman" w:cs="Times New Roman"/>
                <w:sz w:val="24"/>
                <w:szCs w:val="24"/>
              </w:rPr>
              <w:t>to</w:t>
            </w:r>
            <w:r w:rsidRPr="00BE74BB">
              <w:rPr>
                <w:rFonts w:ascii="Times New Roman" w:hAnsi="Times New Roman" w:cs="Times New Roman"/>
                <w:sz w:val="24"/>
                <w:szCs w:val="24"/>
              </w:rPr>
              <w:t xml:space="preserve"> upgradation of technology.</w:t>
            </w:r>
          </w:p>
        </w:tc>
        <w:tc>
          <w:tcPr>
            <w:tcW w:w="1508" w:type="pct"/>
          </w:tcPr>
          <w:p w14:paraId="75D38411" w14:textId="46B23C02" w:rsidR="00AB5338" w:rsidRPr="00BE74BB" w:rsidRDefault="00F10638" w:rsidP="00F10638">
            <w:pPr>
              <w:spacing w:after="0" w:line="360" w:lineRule="auto"/>
              <w:jc w:val="both"/>
              <w:rPr>
                <w:rFonts w:ascii="Times New Roman" w:hAnsi="Times New Roman" w:cs="Times New Roman"/>
                <w:sz w:val="24"/>
                <w:szCs w:val="24"/>
              </w:rPr>
            </w:pPr>
            <w:r>
              <w:rPr>
                <w:rFonts w:ascii="Times New Roman" w:hAnsi="Times New Roman" w:cs="Times New Roman"/>
                <w:sz w:val="24"/>
                <w:szCs w:val="24"/>
                <w:highlight w:val="green"/>
              </w:rPr>
              <w:t xml:space="preserve">Ng </w:t>
            </w:r>
            <w:r w:rsidR="00AB5338" w:rsidRPr="00B10C75">
              <w:rPr>
                <w:rFonts w:ascii="Times New Roman" w:hAnsi="Times New Roman" w:cs="Times New Roman"/>
                <w:sz w:val="24"/>
                <w:szCs w:val="24"/>
                <w:highlight w:val="green"/>
              </w:rPr>
              <w:t>et al., (2022);</w:t>
            </w:r>
            <w:r>
              <w:rPr>
                <w:rFonts w:ascii="Times New Roman" w:hAnsi="Times New Roman" w:cs="Times New Roman"/>
                <w:sz w:val="24"/>
                <w:szCs w:val="24"/>
                <w:highlight w:val="green"/>
              </w:rPr>
              <w:t xml:space="preserve"> </w:t>
            </w:r>
            <w:r w:rsidR="00AB5338" w:rsidRPr="009B6211">
              <w:rPr>
                <w:rFonts w:ascii="Times New Roman" w:hAnsi="Times New Roman" w:cs="Times New Roman"/>
                <w:color w:val="222222"/>
                <w:sz w:val="24"/>
                <w:szCs w:val="24"/>
                <w:highlight w:val="green"/>
                <w:shd w:val="clear" w:color="auto" w:fill="FFFFFF"/>
              </w:rPr>
              <w:t>Pulicherla et al.,</w:t>
            </w:r>
            <w:r w:rsidR="00924A55">
              <w:rPr>
                <w:rFonts w:ascii="Times New Roman" w:hAnsi="Times New Roman" w:cs="Times New Roman"/>
                <w:color w:val="222222"/>
                <w:sz w:val="24"/>
                <w:szCs w:val="24"/>
                <w:highlight w:val="green"/>
                <w:shd w:val="clear" w:color="auto" w:fill="FFFFFF"/>
              </w:rPr>
              <w:t xml:space="preserve"> </w:t>
            </w:r>
            <w:r w:rsidR="00AB5338">
              <w:rPr>
                <w:rFonts w:ascii="Times New Roman" w:hAnsi="Times New Roman" w:cs="Times New Roman"/>
                <w:color w:val="222222"/>
                <w:sz w:val="24"/>
                <w:szCs w:val="24"/>
                <w:highlight w:val="green"/>
                <w:shd w:val="clear" w:color="auto" w:fill="FFFFFF"/>
              </w:rPr>
              <w:t>(</w:t>
            </w:r>
            <w:r w:rsidR="00AB5338" w:rsidRPr="009B6211">
              <w:rPr>
                <w:rFonts w:ascii="Times New Roman" w:hAnsi="Times New Roman" w:cs="Times New Roman"/>
                <w:color w:val="222222"/>
                <w:sz w:val="24"/>
                <w:szCs w:val="24"/>
                <w:highlight w:val="green"/>
                <w:shd w:val="clear" w:color="auto" w:fill="FFFFFF"/>
              </w:rPr>
              <w:t>2022</w:t>
            </w:r>
            <w:r w:rsidR="00AB5338">
              <w:rPr>
                <w:rFonts w:ascii="Times New Roman" w:hAnsi="Times New Roman" w:cs="Times New Roman"/>
                <w:color w:val="222222"/>
                <w:sz w:val="24"/>
                <w:szCs w:val="24"/>
                <w:shd w:val="clear" w:color="auto" w:fill="FFFFFF"/>
              </w:rPr>
              <w:t>);</w:t>
            </w:r>
            <w:r w:rsidR="00A13FD5">
              <w:rPr>
                <w:rFonts w:ascii="Times New Roman" w:hAnsi="Times New Roman" w:cs="Times New Roman"/>
                <w:color w:val="222222"/>
                <w:sz w:val="24"/>
                <w:szCs w:val="24"/>
                <w:shd w:val="clear" w:color="auto" w:fill="FFFFFF"/>
              </w:rPr>
              <w:t xml:space="preserve"> </w:t>
            </w:r>
            <w:r w:rsidR="00464C88" w:rsidRPr="00464C88">
              <w:rPr>
                <w:rFonts w:ascii="Times New Roman" w:hAnsi="Times New Roman" w:cs="Times New Roman"/>
                <w:sz w:val="24"/>
                <w:szCs w:val="24"/>
                <w:highlight w:val="green"/>
              </w:rPr>
              <w:t xml:space="preserve"> Badini et al., (2018);</w:t>
            </w:r>
            <w:r w:rsidR="008F164B">
              <w:rPr>
                <w:rFonts w:ascii="Times New Roman" w:hAnsi="Times New Roman" w:cs="Times New Roman"/>
                <w:sz w:val="24"/>
                <w:szCs w:val="24"/>
                <w:highlight w:val="green"/>
              </w:rPr>
              <w:t xml:space="preserve"> Shettar</w:t>
            </w:r>
            <w:r w:rsidR="00924A55">
              <w:rPr>
                <w:rFonts w:ascii="Times New Roman" w:hAnsi="Times New Roman" w:cs="Times New Roman"/>
                <w:sz w:val="24"/>
                <w:szCs w:val="24"/>
                <w:highlight w:val="green"/>
              </w:rPr>
              <w:t>,</w:t>
            </w:r>
            <w:r w:rsidR="008F164B">
              <w:rPr>
                <w:rFonts w:ascii="Times New Roman" w:hAnsi="Times New Roman" w:cs="Times New Roman"/>
                <w:sz w:val="24"/>
                <w:szCs w:val="24"/>
                <w:highlight w:val="green"/>
              </w:rPr>
              <w:t xml:space="preserve"> (2017)</w:t>
            </w:r>
          </w:p>
        </w:tc>
      </w:tr>
      <w:tr w:rsidR="00AB5338" w:rsidRPr="00BE74BB" w14:paraId="7943F69F" w14:textId="77777777" w:rsidTr="00F10638">
        <w:trPr>
          <w:trHeight w:val="1348"/>
        </w:trPr>
        <w:tc>
          <w:tcPr>
            <w:tcW w:w="752" w:type="pct"/>
          </w:tcPr>
          <w:p w14:paraId="62EDDEFD" w14:textId="77777777" w:rsidR="00AB5338" w:rsidRPr="009733A9" w:rsidRDefault="00AB5338" w:rsidP="00AB5338">
            <w:pPr>
              <w:autoSpaceDE w:val="0"/>
              <w:autoSpaceDN w:val="0"/>
              <w:adjustRightInd w:val="0"/>
              <w:spacing w:after="0" w:line="360" w:lineRule="auto"/>
              <w:jc w:val="center"/>
              <w:rPr>
                <w:rFonts w:ascii="Times New Roman" w:hAnsi="Times New Roman" w:cs="Times New Roman"/>
                <w:color w:val="000000"/>
                <w:sz w:val="24"/>
                <w:szCs w:val="24"/>
              </w:rPr>
            </w:pPr>
            <w:r w:rsidRPr="009733A9">
              <w:rPr>
                <w:rFonts w:ascii="Times New Roman" w:hAnsi="Times New Roman" w:cs="Times New Roman"/>
                <w:sz w:val="24"/>
                <w:szCs w:val="24"/>
              </w:rPr>
              <w:t>H4b</w:t>
            </w:r>
          </w:p>
        </w:tc>
        <w:tc>
          <w:tcPr>
            <w:tcW w:w="687" w:type="pct"/>
          </w:tcPr>
          <w:p w14:paraId="5A908E8A"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0.135</w:t>
            </w:r>
          </w:p>
        </w:tc>
        <w:tc>
          <w:tcPr>
            <w:tcW w:w="767" w:type="pct"/>
          </w:tcPr>
          <w:p w14:paraId="76B91CEB"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36976CF1" w14:textId="77777777"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This hypothesis is rejected in the context of India as inadequate emphasis is given on building </w:t>
            </w:r>
            <w:r w:rsidRPr="00BE74BB">
              <w:rPr>
                <w:rFonts w:ascii="Times New Roman" w:hAnsi="Times New Roman" w:cs="Times New Roman"/>
                <w:sz w:val="24"/>
                <w:szCs w:val="24"/>
              </w:rPr>
              <w:lastRenderedPageBreak/>
              <w:t>capacity of the employees.</w:t>
            </w:r>
          </w:p>
        </w:tc>
        <w:tc>
          <w:tcPr>
            <w:tcW w:w="1508" w:type="pct"/>
          </w:tcPr>
          <w:p w14:paraId="6A3B1FE8" w14:textId="3EB4E0CF" w:rsidR="00AB5338" w:rsidRPr="00BE74BB" w:rsidRDefault="00AB5338" w:rsidP="00AB5338">
            <w:pPr>
              <w:spacing w:after="0" w:line="360" w:lineRule="auto"/>
              <w:jc w:val="both"/>
              <w:rPr>
                <w:rFonts w:ascii="Times New Roman" w:hAnsi="Times New Roman" w:cs="Times New Roman"/>
                <w:sz w:val="24"/>
                <w:szCs w:val="24"/>
              </w:rPr>
            </w:pPr>
            <w:r w:rsidRPr="00B10C75">
              <w:rPr>
                <w:rFonts w:ascii="Times New Roman" w:hAnsi="Times New Roman" w:cs="Times New Roman"/>
                <w:sz w:val="24"/>
                <w:szCs w:val="24"/>
                <w:highlight w:val="green"/>
              </w:rPr>
              <w:lastRenderedPageBreak/>
              <w:t>Ng et al., (2022);</w:t>
            </w:r>
            <w:r w:rsidR="00A13FD5">
              <w:rPr>
                <w:rFonts w:ascii="Times New Roman" w:hAnsi="Times New Roman" w:cs="Times New Roman"/>
                <w:sz w:val="24"/>
                <w:szCs w:val="24"/>
              </w:rPr>
              <w:t xml:space="preserve"> </w:t>
            </w:r>
            <w:r w:rsidR="00464C88" w:rsidRPr="00464C88">
              <w:rPr>
                <w:rFonts w:ascii="Times New Roman" w:hAnsi="Times New Roman" w:cs="Times New Roman"/>
                <w:sz w:val="24"/>
                <w:szCs w:val="24"/>
                <w:highlight w:val="green"/>
              </w:rPr>
              <w:t>Badini et al., (2018);</w:t>
            </w:r>
            <w:r w:rsidR="00464C88">
              <w:rPr>
                <w:rFonts w:ascii="Times New Roman" w:hAnsi="Times New Roman" w:cs="Times New Roman"/>
                <w:sz w:val="24"/>
                <w:szCs w:val="24"/>
              </w:rPr>
              <w:t xml:space="preserve"> </w:t>
            </w:r>
            <w:r w:rsidR="008F164B">
              <w:rPr>
                <w:rFonts w:ascii="Times New Roman" w:hAnsi="Times New Roman" w:cs="Times New Roman"/>
                <w:sz w:val="24"/>
                <w:szCs w:val="24"/>
                <w:highlight w:val="green"/>
              </w:rPr>
              <w:t>Shettar</w:t>
            </w:r>
            <w:r w:rsidR="00924A55">
              <w:rPr>
                <w:rFonts w:ascii="Times New Roman" w:hAnsi="Times New Roman" w:cs="Times New Roman"/>
                <w:sz w:val="24"/>
                <w:szCs w:val="24"/>
                <w:highlight w:val="green"/>
              </w:rPr>
              <w:t>,</w:t>
            </w:r>
            <w:r w:rsidR="008F164B">
              <w:rPr>
                <w:rFonts w:ascii="Times New Roman" w:hAnsi="Times New Roman" w:cs="Times New Roman"/>
                <w:sz w:val="24"/>
                <w:szCs w:val="24"/>
                <w:highlight w:val="green"/>
              </w:rPr>
              <w:t xml:space="preserve"> (2017)</w:t>
            </w:r>
          </w:p>
        </w:tc>
      </w:tr>
      <w:tr w:rsidR="00AB5338" w:rsidRPr="00BE74BB" w14:paraId="565F57D7" w14:textId="77777777" w:rsidTr="00F10638">
        <w:trPr>
          <w:trHeight w:val="732"/>
        </w:trPr>
        <w:tc>
          <w:tcPr>
            <w:tcW w:w="752" w:type="pct"/>
          </w:tcPr>
          <w:p w14:paraId="3F592ED1" w14:textId="77777777" w:rsidR="00AB5338" w:rsidRPr="009733A9" w:rsidRDefault="00AB5338" w:rsidP="00AB5338">
            <w:pPr>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H4c</w:t>
            </w:r>
          </w:p>
        </w:tc>
        <w:tc>
          <w:tcPr>
            <w:tcW w:w="687" w:type="pct"/>
          </w:tcPr>
          <w:p w14:paraId="5B65E7E8"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0.105</w:t>
            </w:r>
          </w:p>
        </w:tc>
        <w:tc>
          <w:tcPr>
            <w:tcW w:w="767" w:type="pct"/>
          </w:tcPr>
          <w:p w14:paraId="6F7EA345"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Not Accepted</w:t>
            </w:r>
          </w:p>
        </w:tc>
        <w:tc>
          <w:tcPr>
            <w:tcW w:w="1286" w:type="pct"/>
          </w:tcPr>
          <w:p w14:paraId="684A6ECC" w14:textId="663641A4"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Lack of emphasis is given in India in building the capacity of employees.</w:t>
            </w:r>
          </w:p>
        </w:tc>
        <w:tc>
          <w:tcPr>
            <w:tcW w:w="1508" w:type="pct"/>
          </w:tcPr>
          <w:p w14:paraId="0A897522" w14:textId="3C213500" w:rsidR="00AB5338" w:rsidRPr="00BE74BB" w:rsidRDefault="00AB5338" w:rsidP="00AB5338">
            <w:pPr>
              <w:spacing w:after="0" w:line="360" w:lineRule="auto"/>
              <w:jc w:val="both"/>
              <w:rPr>
                <w:rFonts w:ascii="Times New Roman" w:hAnsi="Times New Roman" w:cs="Times New Roman"/>
                <w:sz w:val="24"/>
                <w:szCs w:val="24"/>
              </w:rPr>
            </w:pPr>
            <w:r w:rsidRPr="00B10C75">
              <w:rPr>
                <w:rFonts w:ascii="Times New Roman" w:hAnsi="Times New Roman" w:cs="Times New Roman"/>
                <w:sz w:val="24"/>
                <w:szCs w:val="24"/>
                <w:highlight w:val="green"/>
              </w:rPr>
              <w:t>Ng et al., (2022);</w:t>
            </w:r>
            <w:r w:rsidR="00A13FD5">
              <w:rPr>
                <w:rFonts w:ascii="Times New Roman" w:hAnsi="Times New Roman" w:cs="Times New Roman"/>
                <w:sz w:val="24"/>
                <w:szCs w:val="24"/>
              </w:rPr>
              <w:t xml:space="preserve"> Arora and Chhadwani</w:t>
            </w:r>
            <w:r w:rsidR="00924A55">
              <w:rPr>
                <w:rFonts w:ascii="Times New Roman" w:hAnsi="Times New Roman" w:cs="Times New Roman"/>
                <w:sz w:val="24"/>
                <w:szCs w:val="24"/>
              </w:rPr>
              <w:t>,</w:t>
            </w:r>
            <w:r w:rsidR="00A13FD5">
              <w:rPr>
                <w:rFonts w:ascii="Times New Roman" w:hAnsi="Times New Roman" w:cs="Times New Roman"/>
                <w:sz w:val="24"/>
                <w:szCs w:val="24"/>
              </w:rPr>
              <w:t xml:space="preserve"> (2018);</w:t>
            </w:r>
            <w:r w:rsidR="00464C88">
              <w:rPr>
                <w:rFonts w:ascii="Times New Roman" w:hAnsi="Times New Roman" w:cs="Times New Roman"/>
                <w:sz w:val="24"/>
                <w:szCs w:val="24"/>
              </w:rPr>
              <w:t xml:space="preserve"> </w:t>
            </w:r>
            <w:r w:rsidR="008F164B">
              <w:rPr>
                <w:rFonts w:ascii="Times New Roman" w:hAnsi="Times New Roman" w:cs="Times New Roman"/>
                <w:sz w:val="24"/>
                <w:szCs w:val="24"/>
                <w:highlight w:val="green"/>
              </w:rPr>
              <w:t xml:space="preserve"> Badini et al., (2018)</w:t>
            </w:r>
          </w:p>
        </w:tc>
      </w:tr>
      <w:tr w:rsidR="00AB5338" w:rsidRPr="00BE74BB" w14:paraId="109C1FA8" w14:textId="77777777" w:rsidTr="00F10638">
        <w:trPr>
          <w:trHeight w:val="1169"/>
        </w:trPr>
        <w:tc>
          <w:tcPr>
            <w:tcW w:w="752" w:type="pct"/>
          </w:tcPr>
          <w:p w14:paraId="22B9BFAE" w14:textId="77777777" w:rsidR="00AB5338" w:rsidRPr="009733A9" w:rsidRDefault="00AB5338" w:rsidP="00AB5338">
            <w:pPr>
              <w:spacing w:after="0" w:line="360" w:lineRule="auto"/>
              <w:jc w:val="center"/>
              <w:rPr>
                <w:rFonts w:ascii="Times New Roman" w:hAnsi="Times New Roman" w:cs="Times New Roman"/>
                <w:sz w:val="24"/>
                <w:szCs w:val="24"/>
              </w:rPr>
            </w:pPr>
            <w:r w:rsidRPr="009733A9">
              <w:rPr>
                <w:rFonts w:ascii="Times New Roman" w:hAnsi="Times New Roman" w:cs="Times New Roman"/>
                <w:sz w:val="24"/>
                <w:szCs w:val="24"/>
              </w:rPr>
              <w:t>H5</w:t>
            </w:r>
          </w:p>
        </w:tc>
        <w:tc>
          <w:tcPr>
            <w:tcW w:w="687" w:type="pct"/>
          </w:tcPr>
          <w:p w14:paraId="4AFB3141"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0.469</w:t>
            </w:r>
          </w:p>
        </w:tc>
        <w:tc>
          <w:tcPr>
            <w:tcW w:w="767" w:type="pct"/>
          </w:tcPr>
          <w:p w14:paraId="219D698D" w14:textId="77777777" w:rsidR="00AB5338" w:rsidRPr="00BE74BB" w:rsidRDefault="00AB5338" w:rsidP="00AB5338">
            <w:pPr>
              <w:spacing w:after="0" w:line="360" w:lineRule="auto"/>
              <w:jc w:val="center"/>
              <w:rPr>
                <w:rFonts w:ascii="Times New Roman" w:hAnsi="Times New Roman" w:cs="Times New Roman"/>
                <w:sz w:val="24"/>
                <w:szCs w:val="24"/>
              </w:rPr>
            </w:pPr>
            <w:r w:rsidRPr="00BE74BB">
              <w:rPr>
                <w:rFonts w:ascii="Times New Roman" w:hAnsi="Times New Roman" w:cs="Times New Roman"/>
                <w:sz w:val="24"/>
                <w:szCs w:val="24"/>
              </w:rPr>
              <w:t>Accepted</w:t>
            </w:r>
          </w:p>
        </w:tc>
        <w:tc>
          <w:tcPr>
            <w:tcW w:w="1286" w:type="pct"/>
          </w:tcPr>
          <w:p w14:paraId="2EE6FF05" w14:textId="77777777" w:rsidR="00AB5338" w:rsidRPr="00BE74BB" w:rsidRDefault="00AB5338" w:rsidP="00AB5338">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Good knowledge of cleaner technologies will help in the drive towards sustainable open innovation.</w:t>
            </w:r>
          </w:p>
        </w:tc>
        <w:tc>
          <w:tcPr>
            <w:tcW w:w="1508" w:type="pct"/>
          </w:tcPr>
          <w:p w14:paraId="6ED23084" w14:textId="75E5106A" w:rsidR="00AB5338" w:rsidRPr="00026FA7" w:rsidRDefault="00AB5338" w:rsidP="00AB5338">
            <w:pPr>
              <w:spacing w:after="0" w:line="360" w:lineRule="auto"/>
              <w:jc w:val="both"/>
              <w:rPr>
                <w:rFonts w:ascii="Times New Roman" w:hAnsi="Times New Roman" w:cs="Times New Roman"/>
                <w:sz w:val="24"/>
                <w:szCs w:val="24"/>
              </w:rPr>
            </w:pPr>
            <w:r w:rsidRPr="00026FA7">
              <w:rPr>
                <w:rFonts w:ascii="Times New Roman" w:hAnsi="Times New Roman" w:cs="Times New Roman"/>
                <w:color w:val="222222"/>
                <w:sz w:val="24"/>
                <w:szCs w:val="24"/>
                <w:highlight w:val="green"/>
                <w:shd w:val="clear" w:color="auto" w:fill="FFFFFF"/>
              </w:rPr>
              <w:t>Pulicherla et al.,</w:t>
            </w:r>
            <w:r w:rsidR="00924A55">
              <w:rPr>
                <w:rFonts w:ascii="Times New Roman" w:hAnsi="Times New Roman" w:cs="Times New Roman"/>
                <w:color w:val="222222"/>
                <w:sz w:val="24"/>
                <w:szCs w:val="24"/>
                <w:highlight w:val="green"/>
                <w:shd w:val="clear" w:color="auto" w:fill="FFFFFF"/>
              </w:rPr>
              <w:t xml:space="preserve"> </w:t>
            </w:r>
            <w:r w:rsidRPr="00026FA7">
              <w:rPr>
                <w:rFonts w:ascii="Times New Roman" w:hAnsi="Times New Roman" w:cs="Times New Roman"/>
                <w:color w:val="222222"/>
                <w:sz w:val="24"/>
                <w:szCs w:val="24"/>
                <w:highlight w:val="green"/>
                <w:shd w:val="clear" w:color="auto" w:fill="FFFFFF"/>
              </w:rPr>
              <w:t>(2022</w:t>
            </w:r>
            <w:r w:rsidRPr="00026FA7">
              <w:rPr>
                <w:rFonts w:ascii="Times New Roman" w:hAnsi="Times New Roman" w:cs="Times New Roman"/>
                <w:color w:val="222222"/>
                <w:sz w:val="24"/>
                <w:szCs w:val="24"/>
                <w:shd w:val="clear" w:color="auto" w:fill="FFFFFF"/>
              </w:rPr>
              <w:t>);</w:t>
            </w:r>
            <w:r w:rsidR="0053205F" w:rsidRPr="00026FA7">
              <w:rPr>
                <w:rFonts w:ascii="Times New Roman" w:hAnsi="Times New Roman" w:cs="Times New Roman"/>
                <w:color w:val="222222"/>
                <w:sz w:val="24"/>
                <w:szCs w:val="24"/>
                <w:shd w:val="clear" w:color="auto" w:fill="FFFFFF"/>
              </w:rPr>
              <w:t xml:space="preserve"> </w:t>
            </w:r>
            <w:r w:rsidR="0053205F" w:rsidRPr="00026FA7">
              <w:rPr>
                <w:rFonts w:ascii="Times New Roman" w:hAnsi="Times New Roman" w:cs="Times New Roman"/>
                <w:color w:val="000000"/>
                <w:sz w:val="24"/>
                <w:szCs w:val="24"/>
                <w:shd w:val="clear" w:color="auto" w:fill="FFFFFF"/>
              </w:rPr>
              <w:t xml:space="preserve"> Kineber et al.</w:t>
            </w:r>
            <w:r w:rsidR="00924A55">
              <w:rPr>
                <w:rFonts w:ascii="Times New Roman" w:hAnsi="Times New Roman" w:cs="Times New Roman"/>
                <w:color w:val="000000"/>
                <w:sz w:val="24"/>
                <w:szCs w:val="24"/>
                <w:shd w:val="clear" w:color="auto" w:fill="FFFFFF"/>
              </w:rPr>
              <w:t>,</w:t>
            </w:r>
            <w:r w:rsidR="0053205F" w:rsidRPr="00026FA7">
              <w:rPr>
                <w:rFonts w:ascii="Times New Roman" w:hAnsi="Times New Roman" w:cs="Times New Roman"/>
                <w:color w:val="000000"/>
                <w:sz w:val="24"/>
                <w:szCs w:val="24"/>
                <w:shd w:val="clear" w:color="auto" w:fill="FFFFFF"/>
              </w:rPr>
              <w:t xml:space="preserve"> (2021); </w:t>
            </w:r>
            <w:r w:rsidR="0053205F" w:rsidRPr="00026FA7">
              <w:rPr>
                <w:rFonts w:ascii="Times New Roman" w:hAnsi="Times New Roman" w:cs="Times New Roman"/>
                <w:sz w:val="24"/>
                <w:szCs w:val="24"/>
                <w:shd w:val="clear" w:color="auto" w:fill="FFFFFF"/>
              </w:rPr>
              <w:t>Dong &amp;</w:t>
            </w:r>
            <w:r w:rsidR="00924A55">
              <w:rPr>
                <w:rFonts w:ascii="Times New Roman" w:hAnsi="Times New Roman" w:cs="Times New Roman"/>
                <w:sz w:val="24"/>
                <w:szCs w:val="24"/>
                <w:shd w:val="clear" w:color="auto" w:fill="FFFFFF"/>
              </w:rPr>
              <w:t xml:space="preserve"> </w:t>
            </w:r>
            <w:r w:rsidR="0053205F" w:rsidRPr="00026FA7">
              <w:rPr>
                <w:rFonts w:ascii="Times New Roman" w:hAnsi="Times New Roman" w:cs="Times New Roman"/>
                <w:sz w:val="24"/>
                <w:szCs w:val="24"/>
                <w:shd w:val="clear" w:color="auto" w:fill="FFFFFF"/>
              </w:rPr>
              <w:t>Netten</w:t>
            </w:r>
            <w:r w:rsidR="00924A55">
              <w:rPr>
                <w:rFonts w:ascii="Times New Roman" w:hAnsi="Times New Roman" w:cs="Times New Roman"/>
                <w:sz w:val="24"/>
                <w:szCs w:val="24"/>
                <w:shd w:val="clear" w:color="auto" w:fill="FFFFFF"/>
              </w:rPr>
              <w:t>,</w:t>
            </w:r>
            <w:r w:rsidR="0053205F" w:rsidRPr="00026FA7">
              <w:rPr>
                <w:rFonts w:ascii="Times New Roman" w:hAnsi="Times New Roman" w:cs="Times New Roman"/>
                <w:sz w:val="24"/>
                <w:szCs w:val="24"/>
                <w:shd w:val="clear" w:color="auto" w:fill="FFFFFF"/>
              </w:rPr>
              <w:t xml:space="preserve"> (2017); </w:t>
            </w:r>
            <w:r w:rsidR="0053205F" w:rsidRPr="00026FA7">
              <w:rPr>
                <w:rFonts w:ascii="Times New Roman" w:hAnsi="Times New Roman" w:cs="Times New Roman"/>
                <w:sz w:val="24"/>
                <w:szCs w:val="24"/>
                <w:highlight w:val="green"/>
                <w:shd w:val="clear" w:color="auto" w:fill="FFFFFF"/>
              </w:rPr>
              <w:t>Kennedy et al., (2017);</w:t>
            </w:r>
            <w:r w:rsidR="0053205F" w:rsidRPr="00026FA7">
              <w:rPr>
                <w:rFonts w:ascii="Times New Roman" w:hAnsi="Times New Roman" w:cs="Times New Roman"/>
                <w:sz w:val="24"/>
                <w:szCs w:val="24"/>
                <w:shd w:val="clear" w:color="auto" w:fill="FFFFFF"/>
              </w:rPr>
              <w:t xml:space="preserve"> Kratzer et al., (2017); Popa et al., (2017)</w:t>
            </w:r>
          </w:p>
        </w:tc>
      </w:tr>
    </w:tbl>
    <w:p w14:paraId="2B5BF86C" w14:textId="3948626C" w:rsidR="0052559E" w:rsidRDefault="00AB5338" w:rsidP="002839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textWrapping" w:clear="all"/>
      </w:r>
      <w:r w:rsidR="0052559E" w:rsidRPr="00BE74BB">
        <w:rPr>
          <w:rFonts w:ascii="Times New Roman" w:hAnsi="Times New Roman" w:cs="Times New Roman"/>
          <w:color w:val="000000"/>
          <w:sz w:val="24"/>
          <w:szCs w:val="24"/>
        </w:rPr>
        <w:t>The above hypotheses have been accepted/rejected on the basis of the values of regression weights generated by the AMOS results while perform</w:t>
      </w:r>
      <w:r w:rsidR="002E70BF">
        <w:rPr>
          <w:rFonts w:ascii="Times New Roman" w:hAnsi="Times New Roman" w:cs="Times New Roman"/>
          <w:color w:val="000000"/>
          <w:sz w:val="24"/>
          <w:szCs w:val="24"/>
        </w:rPr>
        <w:t xml:space="preserve">ing </w:t>
      </w:r>
      <w:r w:rsidR="0052559E" w:rsidRPr="00BE74BB">
        <w:rPr>
          <w:rFonts w:ascii="Times New Roman" w:hAnsi="Times New Roman" w:cs="Times New Roman"/>
          <w:color w:val="000000"/>
          <w:sz w:val="24"/>
          <w:szCs w:val="24"/>
        </w:rPr>
        <w:t>structural equation modelling.</w:t>
      </w:r>
    </w:p>
    <w:p w14:paraId="44997BE1" w14:textId="77777777" w:rsidR="00E400E7" w:rsidRDefault="00E400E7" w:rsidP="00E400E7">
      <w:pPr>
        <w:pStyle w:val="ListParagraph"/>
        <w:spacing w:after="0" w:line="360" w:lineRule="auto"/>
        <w:rPr>
          <w:rFonts w:ascii="Times New Roman" w:hAnsi="Times New Roman" w:cs="Times New Roman"/>
          <w:b/>
          <w:sz w:val="24"/>
          <w:szCs w:val="24"/>
        </w:rPr>
      </w:pPr>
    </w:p>
    <w:p w14:paraId="025614CA" w14:textId="119656CC" w:rsidR="00AF6145" w:rsidRPr="00E400E7" w:rsidRDefault="00AF6145" w:rsidP="00E400E7">
      <w:pPr>
        <w:pStyle w:val="ListParagraph"/>
        <w:numPr>
          <w:ilvl w:val="0"/>
          <w:numId w:val="9"/>
        </w:numPr>
        <w:spacing w:after="0" w:line="360" w:lineRule="auto"/>
        <w:rPr>
          <w:rFonts w:ascii="Times New Roman" w:hAnsi="Times New Roman" w:cs="Times New Roman"/>
          <w:b/>
          <w:sz w:val="24"/>
          <w:szCs w:val="24"/>
        </w:rPr>
      </w:pPr>
      <w:bookmarkStart w:id="4" w:name="_Hlk94341619"/>
      <w:r w:rsidRPr="00E400E7">
        <w:rPr>
          <w:rFonts w:ascii="Times New Roman" w:hAnsi="Times New Roman" w:cs="Times New Roman"/>
          <w:b/>
          <w:sz w:val="24"/>
          <w:szCs w:val="24"/>
        </w:rPr>
        <w:t>Managerial</w:t>
      </w:r>
      <w:bookmarkEnd w:id="4"/>
      <w:r w:rsidR="009B4BEE">
        <w:rPr>
          <w:rFonts w:ascii="Times New Roman" w:hAnsi="Times New Roman" w:cs="Times New Roman"/>
          <w:b/>
          <w:sz w:val="24"/>
          <w:szCs w:val="24"/>
        </w:rPr>
        <w:t xml:space="preserve"> Contributions</w:t>
      </w:r>
    </w:p>
    <w:p w14:paraId="28F0B5BA" w14:textId="094DED0C" w:rsidR="00AF6145" w:rsidRPr="009F70C5" w:rsidRDefault="00AF6145" w:rsidP="002839DF">
      <w:pPr>
        <w:spacing w:after="0" w:line="360" w:lineRule="auto"/>
        <w:jc w:val="both"/>
        <w:rPr>
          <w:rFonts w:ascii="Times New Roman" w:eastAsia="AdvOT863180fb" w:hAnsi="Times New Roman" w:cs="Times New Roman"/>
          <w:color w:val="000000" w:themeColor="text1"/>
          <w:sz w:val="24"/>
          <w:szCs w:val="24"/>
        </w:rPr>
      </w:pPr>
      <w:r w:rsidRPr="009F70C5">
        <w:rPr>
          <w:rFonts w:ascii="Times New Roman" w:hAnsi="Times New Roman" w:cs="Times New Roman"/>
          <w:sz w:val="24"/>
          <w:szCs w:val="24"/>
        </w:rPr>
        <w:t>Discussion</w:t>
      </w:r>
      <w:r w:rsidR="003B2146">
        <w:rPr>
          <w:rFonts w:ascii="Times New Roman" w:hAnsi="Times New Roman" w:cs="Times New Roman"/>
          <w:sz w:val="24"/>
          <w:szCs w:val="24"/>
        </w:rPr>
        <w:t>s</w:t>
      </w:r>
      <w:r w:rsidRPr="009F70C5">
        <w:rPr>
          <w:rFonts w:ascii="Times New Roman" w:hAnsi="Times New Roman" w:cs="Times New Roman"/>
          <w:sz w:val="24"/>
          <w:szCs w:val="24"/>
        </w:rPr>
        <w:t xml:space="preserve"> with </w:t>
      </w:r>
      <w:r w:rsidR="00AD3516">
        <w:rPr>
          <w:rFonts w:ascii="Times New Roman" w:hAnsi="Times New Roman" w:cs="Times New Roman"/>
          <w:sz w:val="24"/>
          <w:szCs w:val="24"/>
        </w:rPr>
        <w:t>personnel</w:t>
      </w:r>
      <w:r w:rsidRPr="009F70C5">
        <w:rPr>
          <w:rFonts w:ascii="Times New Roman" w:hAnsi="Times New Roman" w:cs="Times New Roman"/>
          <w:sz w:val="24"/>
          <w:szCs w:val="24"/>
        </w:rPr>
        <w:t xml:space="preserve"> </w:t>
      </w:r>
      <w:r w:rsidR="007C3E3F">
        <w:rPr>
          <w:rFonts w:ascii="Times New Roman" w:hAnsi="Times New Roman" w:cs="Times New Roman"/>
          <w:sz w:val="24"/>
          <w:szCs w:val="24"/>
        </w:rPr>
        <w:t>who have</w:t>
      </w:r>
      <w:r w:rsidRPr="009F70C5">
        <w:rPr>
          <w:rFonts w:ascii="Times New Roman" w:hAnsi="Times New Roman" w:cs="Times New Roman"/>
          <w:sz w:val="24"/>
          <w:szCs w:val="24"/>
        </w:rPr>
        <w:t xml:space="preserve"> expertise</w:t>
      </w:r>
      <w:r w:rsidR="003B2146">
        <w:rPr>
          <w:rFonts w:ascii="Times New Roman" w:hAnsi="Times New Roman" w:cs="Times New Roman"/>
          <w:sz w:val="24"/>
          <w:szCs w:val="24"/>
        </w:rPr>
        <w:t xml:space="preserve"> in the field were</w:t>
      </w:r>
      <w:r w:rsidRPr="009F70C5">
        <w:rPr>
          <w:rFonts w:ascii="Times New Roman" w:hAnsi="Times New Roman" w:cs="Times New Roman"/>
          <w:sz w:val="24"/>
          <w:szCs w:val="24"/>
        </w:rPr>
        <w:t xml:space="preserve"> held to draw inferences about the findings of the research </w:t>
      </w:r>
      <w:r w:rsidR="00311FDB">
        <w:rPr>
          <w:rFonts w:ascii="Times New Roman" w:hAnsi="Times New Roman" w:cs="Times New Roman"/>
          <w:sz w:val="24"/>
          <w:szCs w:val="24"/>
        </w:rPr>
        <w:t xml:space="preserve">from </w:t>
      </w:r>
      <w:r w:rsidRPr="009F70C5">
        <w:rPr>
          <w:rFonts w:ascii="Times New Roman" w:hAnsi="Times New Roman" w:cs="Times New Roman"/>
          <w:sz w:val="24"/>
          <w:szCs w:val="24"/>
        </w:rPr>
        <w:t>the</w:t>
      </w:r>
      <w:r w:rsidR="001D6312">
        <w:rPr>
          <w:rFonts w:ascii="Times New Roman" w:hAnsi="Times New Roman" w:cs="Times New Roman"/>
          <w:sz w:val="24"/>
          <w:szCs w:val="24"/>
        </w:rPr>
        <w:t xml:space="preserve"> Indian perspective</w:t>
      </w:r>
      <w:r w:rsidRPr="009F70C5">
        <w:rPr>
          <w:rFonts w:ascii="Times New Roman" w:hAnsi="Times New Roman" w:cs="Times New Roman"/>
          <w:sz w:val="24"/>
          <w:szCs w:val="24"/>
        </w:rPr>
        <w:t>. The</w:t>
      </w:r>
      <w:r w:rsidR="00311FDB">
        <w:rPr>
          <w:rFonts w:ascii="Times New Roman" w:hAnsi="Times New Roman" w:cs="Times New Roman"/>
          <w:sz w:val="24"/>
          <w:szCs w:val="24"/>
        </w:rPr>
        <w:t xml:space="preserve"> contributors</w:t>
      </w:r>
      <w:r w:rsidRPr="009F70C5">
        <w:rPr>
          <w:rFonts w:ascii="Times New Roman" w:hAnsi="Times New Roman" w:cs="Times New Roman"/>
          <w:sz w:val="24"/>
          <w:szCs w:val="24"/>
        </w:rPr>
        <w:t xml:space="preserve"> seem t</w:t>
      </w:r>
      <w:r w:rsidR="00446703">
        <w:rPr>
          <w:rFonts w:ascii="Times New Roman" w:hAnsi="Times New Roman" w:cs="Times New Roman"/>
          <w:sz w:val="24"/>
          <w:szCs w:val="24"/>
        </w:rPr>
        <w:t xml:space="preserve">o be in </w:t>
      </w:r>
      <w:r w:rsidR="00311FDB">
        <w:rPr>
          <w:rFonts w:ascii="Times New Roman" w:hAnsi="Times New Roman" w:cs="Times New Roman"/>
          <w:sz w:val="24"/>
          <w:szCs w:val="24"/>
        </w:rPr>
        <w:t>agreement</w:t>
      </w:r>
      <w:r w:rsidR="00446703">
        <w:rPr>
          <w:rFonts w:ascii="Times New Roman" w:hAnsi="Times New Roman" w:cs="Times New Roman"/>
          <w:sz w:val="24"/>
          <w:szCs w:val="24"/>
        </w:rPr>
        <w:t xml:space="preserve"> with the outcomes</w:t>
      </w:r>
      <w:r w:rsidRPr="009F70C5">
        <w:rPr>
          <w:rFonts w:ascii="Times New Roman" w:hAnsi="Times New Roman" w:cs="Times New Roman"/>
          <w:sz w:val="24"/>
          <w:szCs w:val="24"/>
        </w:rPr>
        <w:t xml:space="preserve">. The experts </w:t>
      </w:r>
      <w:r w:rsidR="009E324A">
        <w:rPr>
          <w:rFonts w:ascii="Times New Roman" w:hAnsi="Times New Roman" w:cs="Times New Roman"/>
          <w:sz w:val="24"/>
          <w:szCs w:val="24"/>
        </w:rPr>
        <w:t>recognised that the study assisted</w:t>
      </w:r>
      <w:r w:rsidRPr="009F70C5">
        <w:rPr>
          <w:rFonts w:ascii="Times New Roman" w:hAnsi="Times New Roman" w:cs="Times New Roman"/>
          <w:sz w:val="24"/>
          <w:szCs w:val="24"/>
        </w:rPr>
        <w:t xml:space="preserve"> in </w:t>
      </w:r>
      <w:r w:rsidR="00AD3516">
        <w:rPr>
          <w:rFonts w:ascii="Times New Roman" w:hAnsi="Times New Roman" w:cs="Times New Roman"/>
          <w:sz w:val="24"/>
          <w:szCs w:val="24"/>
        </w:rPr>
        <w:t>enriching</w:t>
      </w:r>
      <w:r w:rsidRPr="009F70C5">
        <w:rPr>
          <w:rFonts w:ascii="Times New Roman" w:hAnsi="Times New Roman" w:cs="Times New Roman"/>
          <w:sz w:val="24"/>
          <w:szCs w:val="24"/>
        </w:rPr>
        <w:t xml:space="preserve"> information about the strength of the causal relationships amongst factors identified in</w:t>
      </w:r>
      <w:r w:rsidR="00AD3516">
        <w:rPr>
          <w:rFonts w:ascii="Times New Roman" w:hAnsi="Times New Roman" w:cs="Times New Roman"/>
          <w:sz w:val="24"/>
          <w:szCs w:val="24"/>
        </w:rPr>
        <w:t xml:space="preserve"> the</w:t>
      </w:r>
      <w:r w:rsidRPr="009F70C5">
        <w:rPr>
          <w:rFonts w:ascii="Times New Roman" w:hAnsi="Times New Roman" w:cs="Times New Roman"/>
          <w:sz w:val="24"/>
          <w:szCs w:val="24"/>
        </w:rPr>
        <w:t xml:space="preserve"> Indian context. </w:t>
      </w:r>
      <w:r w:rsidR="00AD3516">
        <w:rPr>
          <w:rFonts w:ascii="Times New Roman" w:hAnsi="Times New Roman" w:cs="Times New Roman"/>
          <w:sz w:val="24"/>
          <w:szCs w:val="24"/>
        </w:rPr>
        <w:t xml:space="preserve">They agreed that </w:t>
      </w:r>
      <w:r w:rsidRPr="002F0492">
        <w:rPr>
          <w:rFonts w:ascii="Times New Roman" w:hAnsi="Times New Roman" w:cs="Times New Roman"/>
          <w:sz w:val="24"/>
          <w:szCs w:val="24"/>
        </w:rPr>
        <w:t xml:space="preserve">the framework attained would help to generate </w:t>
      </w:r>
      <w:r w:rsidR="00AD3516">
        <w:rPr>
          <w:rFonts w:ascii="Times New Roman" w:hAnsi="Times New Roman" w:cs="Times New Roman"/>
          <w:sz w:val="24"/>
          <w:szCs w:val="24"/>
        </w:rPr>
        <w:t>a</w:t>
      </w:r>
      <w:r w:rsidRPr="002F0492">
        <w:rPr>
          <w:rFonts w:ascii="Times New Roman" w:hAnsi="Times New Roman" w:cs="Times New Roman"/>
          <w:sz w:val="24"/>
          <w:szCs w:val="24"/>
        </w:rPr>
        <w:t xml:space="preserve"> roadmap for various stakeholders. This roadmap </w:t>
      </w:r>
      <w:r w:rsidR="00AD3516">
        <w:rPr>
          <w:rFonts w:ascii="Times New Roman" w:hAnsi="Times New Roman" w:cs="Times New Roman"/>
          <w:sz w:val="24"/>
          <w:szCs w:val="24"/>
        </w:rPr>
        <w:t>could</w:t>
      </w:r>
      <w:r w:rsidRPr="002F0492">
        <w:rPr>
          <w:rFonts w:ascii="Times New Roman" w:hAnsi="Times New Roman" w:cs="Times New Roman"/>
          <w:sz w:val="24"/>
          <w:szCs w:val="24"/>
        </w:rPr>
        <w:t xml:space="preserve"> provide assistance </w:t>
      </w:r>
      <w:r w:rsidR="00AD3516">
        <w:rPr>
          <w:rFonts w:ascii="Times New Roman" w:hAnsi="Times New Roman" w:cs="Times New Roman"/>
          <w:sz w:val="24"/>
          <w:szCs w:val="24"/>
        </w:rPr>
        <w:t>to</w:t>
      </w:r>
      <w:r w:rsidRPr="002F0492">
        <w:rPr>
          <w:rFonts w:ascii="Times New Roman" w:hAnsi="Times New Roman" w:cs="Times New Roman"/>
          <w:sz w:val="24"/>
          <w:szCs w:val="24"/>
        </w:rPr>
        <w:t xml:space="preserve"> India’s ambition for a sustainable and competitive economy. </w:t>
      </w:r>
      <w:r w:rsidR="00AD3516">
        <w:rPr>
          <w:rFonts w:ascii="Times New Roman" w:hAnsi="Times New Roman" w:cs="Times New Roman"/>
          <w:sz w:val="24"/>
          <w:szCs w:val="24"/>
        </w:rPr>
        <w:t>T</w:t>
      </w:r>
      <w:r w:rsidRPr="002F0492">
        <w:rPr>
          <w:rFonts w:ascii="Times New Roman" w:hAnsi="Times New Roman" w:cs="Times New Roman"/>
          <w:sz w:val="24"/>
          <w:szCs w:val="24"/>
        </w:rPr>
        <w:t xml:space="preserve">his requires uplifting MSMEs as they have a major responsibility in accomplishing the seventeen SDGs. Taking into account all three dimensions of sustainability, </w:t>
      </w:r>
      <w:r w:rsidR="00AD3516">
        <w:rPr>
          <w:rFonts w:ascii="Times New Roman" w:hAnsi="Times New Roman" w:cs="Times New Roman"/>
          <w:sz w:val="24"/>
          <w:szCs w:val="24"/>
        </w:rPr>
        <w:t>it is</w:t>
      </w:r>
      <w:r w:rsidRPr="002F0492">
        <w:rPr>
          <w:rFonts w:ascii="Times New Roman" w:hAnsi="Times New Roman" w:cs="Times New Roman"/>
          <w:sz w:val="24"/>
          <w:szCs w:val="24"/>
        </w:rPr>
        <w:t xml:space="preserve"> </w:t>
      </w:r>
      <w:r w:rsidR="00AD3516" w:rsidRPr="002F0492">
        <w:rPr>
          <w:rFonts w:ascii="Times New Roman" w:hAnsi="Times New Roman" w:cs="Times New Roman"/>
          <w:sz w:val="24"/>
          <w:szCs w:val="24"/>
        </w:rPr>
        <w:t>possible</w:t>
      </w:r>
      <w:r w:rsidRPr="002F0492">
        <w:rPr>
          <w:rFonts w:ascii="Times New Roman" w:hAnsi="Times New Roman" w:cs="Times New Roman"/>
          <w:sz w:val="24"/>
          <w:szCs w:val="24"/>
        </w:rPr>
        <w:t xml:space="preserve"> to build </w:t>
      </w:r>
      <w:r w:rsidRPr="009F70C5">
        <w:rPr>
          <w:rFonts w:ascii="Times New Roman" w:hAnsi="Times New Roman" w:cs="Times New Roman"/>
          <w:sz w:val="24"/>
          <w:szCs w:val="24"/>
        </w:rPr>
        <w:t>link</w:t>
      </w:r>
      <w:r w:rsidR="00AD3516">
        <w:rPr>
          <w:rFonts w:ascii="Times New Roman" w:hAnsi="Times New Roman" w:cs="Times New Roman"/>
          <w:sz w:val="24"/>
          <w:szCs w:val="24"/>
        </w:rPr>
        <w:t>s between</w:t>
      </w:r>
      <w:r w:rsidRPr="009F70C5">
        <w:rPr>
          <w:rFonts w:ascii="Times New Roman" w:hAnsi="Times New Roman" w:cs="Times New Roman"/>
          <w:sz w:val="24"/>
          <w:szCs w:val="24"/>
        </w:rPr>
        <w:t xml:space="preserve"> small enterprises and the seventeen Sustainable Development Goals (</w:t>
      </w:r>
      <w:r w:rsidR="00FA6D8E" w:rsidRPr="00BE74BB">
        <w:rPr>
          <w:rFonts w:ascii="Times New Roman" w:hAnsi="Times New Roman" w:cs="Times New Roman"/>
          <w:color w:val="000000"/>
          <w:sz w:val="24"/>
          <w:szCs w:val="24"/>
          <w:shd w:val="clear" w:color="auto" w:fill="FFFFFF"/>
        </w:rPr>
        <w:t>Sellitto</w:t>
      </w:r>
      <w:r w:rsidR="00FA6D8E" w:rsidRPr="009F70C5">
        <w:rPr>
          <w:rFonts w:ascii="Times New Roman" w:hAnsi="Times New Roman" w:cs="Times New Roman"/>
          <w:color w:val="222222"/>
          <w:sz w:val="24"/>
          <w:szCs w:val="24"/>
          <w:shd w:val="clear" w:color="auto" w:fill="FFFFFF"/>
        </w:rPr>
        <w:t xml:space="preserve"> </w:t>
      </w:r>
      <w:r w:rsidR="00FA6D8E">
        <w:rPr>
          <w:rFonts w:ascii="Times New Roman" w:hAnsi="Times New Roman" w:cs="Times New Roman"/>
          <w:color w:val="222222"/>
          <w:sz w:val="24"/>
          <w:szCs w:val="24"/>
          <w:shd w:val="clear" w:color="auto" w:fill="FFFFFF"/>
        </w:rPr>
        <w:t>et al., 2020</w:t>
      </w:r>
      <w:r w:rsidRPr="009F70C5">
        <w:rPr>
          <w:rFonts w:ascii="Times New Roman" w:hAnsi="Times New Roman" w:cs="Times New Roman"/>
          <w:sz w:val="24"/>
          <w:szCs w:val="24"/>
        </w:rPr>
        <w:t xml:space="preserve">). </w:t>
      </w:r>
      <w:r w:rsidR="00AD3516">
        <w:rPr>
          <w:rFonts w:ascii="Times New Roman" w:hAnsi="Times New Roman" w:cs="Times New Roman"/>
          <w:sz w:val="24"/>
          <w:szCs w:val="24"/>
          <w:highlight w:val="green"/>
        </w:rPr>
        <w:t>It</w:t>
      </w:r>
      <w:r w:rsidR="004D0D21" w:rsidRPr="00C06664">
        <w:rPr>
          <w:rFonts w:ascii="Times New Roman" w:hAnsi="Times New Roman" w:cs="Times New Roman"/>
          <w:sz w:val="24"/>
          <w:szCs w:val="24"/>
          <w:highlight w:val="green"/>
        </w:rPr>
        <w:t xml:space="preserve"> has become necessary for India to build a strong manufacturing base as India has set a target of increasing its manufacturing </w:t>
      </w:r>
      <w:r w:rsidR="006655A9">
        <w:rPr>
          <w:rFonts w:ascii="Times New Roman" w:hAnsi="Times New Roman" w:cs="Times New Roman"/>
          <w:sz w:val="24"/>
          <w:szCs w:val="24"/>
          <w:highlight w:val="green"/>
        </w:rPr>
        <w:t>contribution in</w:t>
      </w:r>
      <w:r w:rsidR="00C06664" w:rsidRPr="00C06664">
        <w:rPr>
          <w:rFonts w:ascii="Times New Roman" w:hAnsi="Times New Roman" w:cs="Times New Roman"/>
          <w:sz w:val="24"/>
          <w:szCs w:val="24"/>
          <w:highlight w:val="green"/>
        </w:rPr>
        <w:t xml:space="preserve"> GDP to 25% by 2025 (</w:t>
      </w:r>
      <w:r w:rsidR="00C06664" w:rsidRPr="009B6211">
        <w:rPr>
          <w:rFonts w:ascii="Times New Roman" w:hAnsi="Times New Roman" w:cs="Times New Roman"/>
          <w:color w:val="222222"/>
          <w:sz w:val="24"/>
          <w:szCs w:val="24"/>
          <w:highlight w:val="green"/>
          <w:shd w:val="clear" w:color="auto" w:fill="FFFFFF"/>
        </w:rPr>
        <w:t>Pulicherla et al.,2022</w:t>
      </w:r>
      <w:r w:rsidR="00C06664" w:rsidRPr="00C06664">
        <w:rPr>
          <w:rFonts w:ascii="Times New Roman" w:hAnsi="Times New Roman" w:cs="Times New Roman"/>
          <w:sz w:val="24"/>
          <w:szCs w:val="24"/>
          <w:highlight w:val="green"/>
        </w:rPr>
        <w:t>).</w:t>
      </w:r>
      <w:r w:rsidR="00C06664">
        <w:rPr>
          <w:rFonts w:ascii="Times New Roman" w:hAnsi="Times New Roman" w:cs="Times New Roman"/>
          <w:sz w:val="24"/>
          <w:szCs w:val="24"/>
        </w:rPr>
        <w:t xml:space="preserve"> </w:t>
      </w:r>
      <w:r w:rsidR="00E57B38" w:rsidRPr="00591B4B">
        <w:rPr>
          <w:rFonts w:ascii="Times New Roman" w:hAnsi="Times New Roman" w:cs="Times New Roman"/>
          <w:color w:val="000000"/>
          <w:sz w:val="24"/>
          <w:szCs w:val="24"/>
          <w:highlight w:val="green"/>
        </w:rPr>
        <w:t>The present study has applied the contingency and resource based</w:t>
      </w:r>
      <w:r w:rsidR="00591B4B" w:rsidRPr="00591B4B">
        <w:rPr>
          <w:rFonts w:ascii="Times New Roman" w:hAnsi="Times New Roman" w:cs="Times New Roman"/>
          <w:color w:val="000000"/>
          <w:sz w:val="24"/>
          <w:szCs w:val="24"/>
          <w:highlight w:val="green"/>
        </w:rPr>
        <w:t xml:space="preserve"> theory foundations to suggest that the capabilities of resources emerge from the integration and combination of these resources.</w:t>
      </w:r>
    </w:p>
    <w:p w14:paraId="661C6CCC" w14:textId="77777777" w:rsidR="00AF16A1" w:rsidRDefault="00AF16A1" w:rsidP="002839DF">
      <w:pPr>
        <w:spacing w:after="0" w:line="360" w:lineRule="auto"/>
        <w:jc w:val="both"/>
        <w:rPr>
          <w:rFonts w:ascii="Times New Roman" w:hAnsi="Times New Roman" w:cs="Times New Roman"/>
          <w:sz w:val="24"/>
          <w:szCs w:val="24"/>
        </w:rPr>
      </w:pPr>
    </w:p>
    <w:p w14:paraId="35786EB9" w14:textId="3B0912A1" w:rsidR="00AF6145" w:rsidRPr="009F70C5" w:rsidRDefault="00AF6145" w:rsidP="002839DF">
      <w:pPr>
        <w:spacing w:after="0" w:line="360" w:lineRule="auto"/>
        <w:jc w:val="both"/>
        <w:rPr>
          <w:rFonts w:ascii="Times New Roman" w:eastAsia="AdvOT863180fb" w:hAnsi="Times New Roman" w:cs="Times New Roman"/>
          <w:color w:val="000000" w:themeColor="text1"/>
          <w:sz w:val="24"/>
          <w:szCs w:val="24"/>
        </w:rPr>
      </w:pPr>
      <w:r w:rsidRPr="009F70C5">
        <w:rPr>
          <w:rFonts w:ascii="Times New Roman" w:hAnsi="Times New Roman" w:cs="Times New Roman"/>
          <w:sz w:val="24"/>
          <w:szCs w:val="24"/>
        </w:rPr>
        <w:lastRenderedPageBreak/>
        <w:t>Significant su</w:t>
      </w:r>
      <w:r w:rsidR="007653E7">
        <w:rPr>
          <w:rFonts w:ascii="Times New Roman" w:hAnsi="Times New Roman" w:cs="Times New Roman"/>
          <w:sz w:val="24"/>
          <w:szCs w:val="24"/>
        </w:rPr>
        <w:t>ggestions for important partners</w:t>
      </w:r>
      <w:r w:rsidRPr="009F70C5">
        <w:rPr>
          <w:rFonts w:ascii="Times New Roman" w:hAnsi="Times New Roman" w:cs="Times New Roman"/>
          <w:sz w:val="24"/>
          <w:szCs w:val="24"/>
        </w:rPr>
        <w:t xml:space="preserve"> are given in brief below </w:t>
      </w:r>
    </w:p>
    <w:p w14:paraId="2C389529" w14:textId="77777777" w:rsidR="00AF16A1" w:rsidRDefault="00AF16A1" w:rsidP="002839DF">
      <w:pPr>
        <w:autoSpaceDE w:val="0"/>
        <w:autoSpaceDN w:val="0"/>
        <w:adjustRightInd w:val="0"/>
        <w:spacing w:after="0" w:line="360" w:lineRule="auto"/>
        <w:jc w:val="both"/>
        <w:rPr>
          <w:rFonts w:ascii="Times New Roman" w:hAnsi="Times New Roman" w:cs="Times New Roman"/>
          <w:b/>
          <w:sz w:val="24"/>
          <w:szCs w:val="24"/>
        </w:rPr>
      </w:pPr>
    </w:p>
    <w:p w14:paraId="683C73FD" w14:textId="6C86FC97" w:rsidR="00AF6145" w:rsidRPr="009F70C5" w:rsidRDefault="00AF6145" w:rsidP="002839DF">
      <w:pPr>
        <w:autoSpaceDE w:val="0"/>
        <w:autoSpaceDN w:val="0"/>
        <w:adjustRightInd w:val="0"/>
        <w:spacing w:after="0" w:line="360" w:lineRule="auto"/>
        <w:jc w:val="both"/>
        <w:rPr>
          <w:rFonts w:ascii="Times New Roman" w:hAnsi="Times New Roman" w:cs="Times New Roman"/>
          <w:sz w:val="24"/>
          <w:szCs w:val="24"/>
        </w:rPr>
      </w:pPr>
      <w:r w:rsidRPr="009F70C5">
        <w:rPr>
          <w:rFonts w:ascii="Times New Roman" w:hAnsi="Times New Roman" w:cs="Times New Roman"/>
          <w:b/>
          <w:sz w:val="24"/>
          <w:szCs w:val="24"/>
        </w:rPr>
        <w:t xml:space="preserve">Government: </w:t>
      </w:r>
      <w:r w:rsidRPr="009F70C5">
        <w:rPr>
          <w:rFonts w:ascii="Times New Roman" w:hAnsi="Times New Roman" w:cs="Times New Roman"/>
          <w:sz w:val="24"/>
          <w:szCs w:val="24"/>
        </w:rPr>
        <w:t xml:space="preserve">The current research will assist in the governance of framing guidelines for small enterprises </w:t>
      </w:r>
      <w:r w:rsidR="00901246">
        <w:rPr>
          <w:rFonts w:ascii="Times New Roman" w:hAnsi="Times New Roman" w:cs="Times New Roman"/>
          <w:sz w:val="24"/>
          <w:szCs w:val="24"/>
        </w:rPr>
        <w:t xml:space="preserve">by </w:t>
      </w:r>
      <w:r w:rsidRPr="009F70C5">
        <w:rPr>
          <w:rFonts w:ascii="Times New Roman" w:hAnsi="Times New Roman" w:cs="Times New Roman"/>
          <w:sz w:val="24"/>
          <w:szCs w:val="24"/>
        </w:rPr>
        <w:t>considering the significance of the relationship</w:t>
      </w:r>
      <w:r w:rsidR="00901246">
        <w:rPr>
          <w:rFonts w:ascii="Times New Roman" w:hAnsi="Times New Roman" w:cs="Times New Roman"/>
          <w:sz w:val="24"/>
          <w:szCs w:val="24"/>
        </w:rPr>
        <w:t>s</w:t>
      </w:r>
      <w:r w:rsidRPr="009F70C5">
        <w:rPr>
          <w:rFonts w:ascii="Times New Roman" w:hAnsi="Times New Roman" w:cs="Times New Roman"/>
          <w:sz w:val="24"/>
          <w:szCs w:val="24"/>
        </w:rPr>
        <w:t xml:space="preserve"> </w:t>
      </w:r>
      <w:r w:rsidR="00DD124E">
        <w:rPr>
          <w:rFonts w:ascii="Times New Roman" w:hAnsi="Times New Roman" w:cs="Times New Roman"/>
          <w:sz w:val="24"/>
          <w:szCs w:val="24"/>
        </w:rPr>
        <w:t xml:space="preserve">amongst the critical factors. </w:t>
      </w:r>
      <w:r w:rsidRPr="009F70C5">
        <w:rPr>
          <w:rFonts w:ascii="Times New Roman" w:hAnsi="Times New Roman" w:cs="Times New Roman"/>
          <w:sz w:val="24"/>
          <w:szCs w:val="24"/>
        </w:rPr>
        <w:t xml:space="preserve">The government can also take steps </w:t>
      </w:r>
      <w:r w:rsidR="00901246">
        <w:rPr>
          <w:rFonts w:ascii="Times New Roman" w:hAnsi="Times New Roman" w:cs="Times New Roman"/>
          <w:sz w:val="24"/>
          <w:szCs w:val="24"/>
        </w:rPr>
        <w:t xml:space="preserve">to </w:t>
      </w:r>
      <w:r w:rsidRPr="009F70C5">
        <w:rPr>
          <w:rFonts w:ascii="Times New Roman" w:hAnsi="Times New Roman" w:cs="Times New Roman"/>
          <w:sz w:val="24"/>
          <w:szCs w:val="24"/>
        </w:rPr>
        <w:t>favour the parameters which have an insignificant relationship in the present study</w:t>
      </w:r>
      <w:r w:rsidR="00901246">
        <w:rPr>
          <w:rFonts w:ascii="Times New Roman" w:hAnsi="Times New Roman" w:cs="Times New Roman"/>
          <w:sz w:val="24"/>
          <w:szCs w:val="24"/>
        </w:rPr>
        <w:t>,</w:t>
      </w:r>
      <w:r w:rsidRPr="009F70C5">
        <w:rPr>
          <w:rFonts w:ascii="Times New Roman" w:hAnsi="Times New Roman" w:cs="Times New Roman"/>
          <w:sz w:val="24"/>
          <w:szCs w:val="24"/>
        </w:rPr>
        <w:t xml:space="preserve"> so</w:t>
      </w:r>
      <w:r w:rsidR="00901246">
        <w:rPr>
          <w:rFonts w:ascii="Times New Roman" w:hAnsi="Times New Roman" w:cs="Times New Roman"/>
          <w:sz w:val="24"/>
          <w:szCs w:val="24"/>
        </w:rPr>
        <w:t xml:space="preserve"> as</w:t>
      </w:r>
      <w:r w:rsidRPr="009F70C5">
        <w:rPr>
          <w:rFonts w:ascii="Times New Roman" w:hAnsi="Times New Roman" w:cs="Times New Roman"/>
          <w:sz w:val="24"/>
          <w:szCs w:val="24"/>
        </w:rPr>
        <w:t xml:space="preserve"> to affect them in a significant way in future. Motivation among the various stakeholders can be created by the </w:t>
      </w:r>
      <w:r w:rsidR="00901246">
        <w:rPr>
          <w:rFonts w:ascii="Times New Roman" w:hAnsi="Times New Roman" w:cs="Times New Roman"/>
          <w:sz w:val="24"/>
          <w:szCs w:val="24"/>
        </w:rPr>
        <w:t>g</w:t>
      </w:r>
      <w:r w:rsidRPr="009F70C5">
        <w:rPr>
          <w:rFonts w:ascii="Times New Roman" w:hAnsi="Times New Roman" w:cs="Times New Roman"/>
          <w:sz w:val="24"/>
          <w:szCs w:val="24"/>
        </w:rPr>
        <w:t>overnment in the form of incentives and subsid</w:t>
      </w:r>
      <w:r w:rsidR="00901246">
        <w:rPr>
          <w:rFonts w:ascii="Times New Roman" w:hAnsi="Times New Roman" w:cs="Times New Roman"/>
          <w:sz w:val="24"/>
          <w:szCs w:val="24"/>
        </w:rPr>
        <w:t>ies</w:t>
      </w:r>
      <w:r w:rsidRPr="009F70C5">
        <w:rPr>
          <w:rFonts w:ascii="Times New Roman" w:hAnsi="Times New Roman" w:cs="Times New Roman"/>
          <w:sz w:val="24"/>
          <w:szCs w:val="24"/>
        </w:rPr>
        <w:t xml:space="preserve"> </w:t>
      </w:r>
      <w:r w:rsidR="00901246">
        <w:rPr>
          <w:rFonts w:ascii="Times New Roman" w:hAnsi="Times New Roman" w:cs="Times New Roman"/>
          <w:sz w:val="24"/>
          <w:szCs w:val="24"/>
        </w:rPr>
        <w:t>to</w:t>
      </w:r>
      <w:r w:rsidRPr="009F70C5">
        <w:rPr>
          <w:rFonts w:ascii="Times New Roman" w:hAnsi="Times New Roman" w:cs="Times New Roman"/>
          <w:sz w:val="24"/>
          <w:szCs w:val="24"/>
        </w:rPr>
        <w:t xml:space="preserve"> encourage MSMEs and guide them in moving towards implementation o</w:t>
      </w:r>
      <w:r w:rsidR="00DD124E">
        <w:rPr>
          <w:rFonts w:ascii="Times New Roman" w:hAnsi="Times New Roman" w:cs="Times New Roman"/>
          <w:sz w:val="24"/>
          <w:szCs w:val="24"/>
        </w:rPr>
        <w:t>f sustainable oriented innovation</w:t>
      </w:r>
      <w:r w:rsidRPr="009F70C5">
        <w:rPr>
          <w:rFonts w:ascii="Times New Roman" w:hAnsi="Times New Roman" w:cs="Times New Roman"/>
          <w:sz w:val="24"/>
          <w:szCs w:val="24"/>
        </w:rPr>
        <w:t xml:space="preserve"> practices</w:t>
      </w:r>
      <w:r w:rsidR="00901246">
        <w:rPr>
          <w:rFonts w:ascii="Times New Roman" w:hAnsi="Times New Roman" w:cs="Times New Roman"/>
          <w:sz w:val="24"/>
          <w:szCs w:val="24"/>
        </w:rPr>
        <w:t xml:space="preserve">. </w:t>
      </w:r>
      <w:r w:rsidR="00901246">
        <w:rPr>
          <w:rFonts w:ascii="Times New Roman" w:hAnsi="Times New Roman" w:cs="Times New Roman"/>
          <w:sz w:val="24"/>
          <w:szCs w:val="24"/>
          <w:highlight w:val="green"/>
        </w:rPr>
        <w:t>T</w:t>
      </w:r>
      <w:r w:rsidR="00DD124E" w:rsidRPr="00362099">
        <w:rPr>
          <w:rFonts w:ascii="Times New Roman" w:hAnsi="Times New Roman" w:cs="Times New Roman"/>
          <w:sz w:val="24"/>
          <w:szCs w:val="24"/>
          <w:highlight w:val="green"/>
        </w:rPr>
        <w:t xml:space="preserve">he initiatives taken by </w:t>
      </w:r>
      <w:r w:rsidR="00901246">
        <w:rPr>
          <w:rFonts w:ascii="Times New Roman" w:hAnsi="Times New Roman" w:cs="Times New Roman"/>
          <w:sz w:val="24"/>
          <w:szCs w:val="24"/>
          <w:highlight w:val="green"/>
        </w:rPr>
        <w:t>g</w:t>
      </w:r>
      <w:r w:rsidR="00DD124E" w:rsidRPr="00362099">
        <w:rPr>
          <w:rFonts w:ascii="Times New Roman" w:hAnsi="Times New Roman" w:cs="Times New Roman"/>
          <w:sz w:val="24"/>
          <w:szCs w:val="24"/>
          <w:highlight w:val="green"/>
        </w:rPr>
        <w:t xml:space="preserve">overnment </w:t>
      </w:r>
      <w:r w:rsidR="00BA2EA1" w:rsidRPr="00362099">
        <w:rPr>
          <w:rFonts w:ascii="Times New Roman" w:hAnsi="Times New Roman" w:cs="Times New Roman"/>
          <w:sz w:val="24"/>
          <w:szCs w:val="24"/>
          <w:highlight w:val="green"/>
        </w:rPr>
        <w:t xml:space="preserve">will help in increasing manufacturing output </w:t>
      </w:r>
      <w:r w:rsidR="00901246">
        <w:rPr>
          <w:rFonts w:ascii="Times New Roman" w:hAnsi="Times New Roman" w:cs="Times New Roman"/>
          <w:sz w:val="24"/>
          <w:szCs w:val="24"/>
          <w:highlight w:val="green"/>
        </w:rPr>
        <w:t>while simultaneously</w:t>
      </w:r>
      <w:r w:rsidR="00BA2EA1" w:rsidRPr="00362099">
        <w:rPr>
          <w:rFonts w:ascii="Times New Roman" w:hAnsi="Times New Roman" w:cs="Times New Roman"/>
          <w:sz w:val="24"/>
          <w:szCs w:val="24"/>
          <w:highlight w:val="green"/>
        </w:rPr>
        <w:t xml:space="preserve"> </w:t>
      </w:r>
      <w:r w:rsidR="00901246">
        <w:rPr>
          <w:rFonts w:ascii="Times New Roman" w:hAnsi="Times New Roman" w:cs="Times New Roman"/>
          <w:sz w:val="24"/>
          <w:szCs w:val="24"/>
          <w:highlight w:val="green"/>
        </w:rPr>
        <w:t xml:space="preserve">placing </w:t>
      </w:r>
      <w:r w:rsidR="00BA2EA1" w:rsidRPr="00362099">
        <w:rPr>
          <w:rFonts w:ascii="Times New Roman" w:hAnsi="Times New Roman" w:cs="Times New Roman"/>
          <w:sz w:val="24"/>
          <w:szCs w:val="24"/>
          <w:highlight w:val="green"/>
        </w:rPr>
        <w:t xml:space="preserve">emphasis on sustainable policies. </w:t>
      </w:r>
      <w:r w:rsidR="00002D59">
        <w:rPr>
          <w:rFonts w:ascii="Times New Roman" w:hAnsi="Times New Roman" w:cs="Times New Roman"/>
          <w:sz w:val="24"/>
          <w:szCs w:val="24"/>
          <w:highlight w:val="green"/>
        </w:rPr>
        <w:t xml:space="preserve">The </w:t>
      </w:r>
      <w:r w:rsidR="00901246">
        <w:rPr>
          <w:rFonts w:ascii="Times New Roman" w:hAnsi="Times New Roman" w:cs="Times New Roman"/>
          <w:sz w:val="24"/>
          <w:szCs w:val="24"/>
          <w:highlight w:val="green"/>
        </w:rPr>
        <w:t>g</w:t>
      </w:r>
      <w:r w:rsidR="00002D59">
        <w:rPr>
          <w:rFonts w:ascii="Times New Roman" w:hAnsi="Times New Roman" w:cs="Times New Roman"/>
          <w:sz w:val="24"/>
          <w:szCs w:val="24"/>
          <w:highlight w:val="green"/>
        </w:rPr>
        <w:t xml:space="preserve">overnment should also make an effort to increase the consumer base by ensuring that product reach </w:t>
      </w:r>
      <w:r w:rsidR="00901246">
        <w:rPr>
          <w:rFonts w:ascii="Times New Roman" w:hAnsi="Times New Roman" w:cs="Times New Roman"/>
          <w:sz w:val="24"/>
          <w:szCs w:val="24"/>
          <w:highlight w:val="green"/>
        </w:rPr>
        <w:t>is</w:t>
      </w:r>
      <w:r w:rsidR="00002D59">
        <w:rPr>
          <w:rFonts w:ascii="Times New Roman" w:hAnsi="Times New Roman" w:cs="Times New Roman"/>
          <w:sz w:val="24"/>
          <w:szCs w:val="24"/>
          <w:highlight w:val="green"/>
        </w:rPr>
        <w:t xml:space="preserve"> increased. T</w:t>
      </w:r>
      <w:r w:rsidR="00901246">
        <w:rPr>
          <w:rFonts w:ascii="Times New Roman" w:hAnsi="Times New Roman" w:cs="Times New Roman"/>
          <w:sz w:val="24"/>
          <w:szCs w:val="24"/>
          <w:highlight w:val="green"/>
        </w:rPr>
        <w:t>he g</w:t>
      </w:r>
      <w:r w:rsidR="00BA2EA1" w:rsidRPr="00362099">
        <w:rPr>
          <w:rFonts w:ascii="Times New Roman" w:hAnsi="Times New Roman" w:cs="Times New Roman"/>
          <w:sz w:val="24"/>
          <w:szCs w:val="24"/>
          <w:highlight w:val="green"/>
        </w:rPr>
        <w:t xml:space="preserve">overnment must </w:t>
      </w:r>
      <w:r w:rsidR="00901246">
        <w:rPr>
          <w:rFonts w:ascii="Times New Roman" w:hAnsi="Times New Roman" w:cs="Times New Roman"/>
          <w:sz w:val="24"/>
          <w:szCs w:val="24"/>
          <w:highlight w:val="green"/>
        </w:rPr>
        <w:t>support</w:t>
      </w:r>
      <w:r w:rsidR="00BA2EA1" w:rsidRPr="00362099">
        <w:rPr>
          <w:rFonts w:ascii="Times New Roman" w:hAnsi="Times New Roman" w:cs="Times New Roman"/>
          <w:sz w:val="24"/>
          <w:szCs w:val="24"/>
          <w:highlight w:val="green"/>
        </w:rPr>
        <w:t xml:space="preserve"> MSMEs </w:t>
      </w:r>
      <w:r w:rsidR="000F1754" w:rsidRPr="00362099">
        <w:rPr>
          <w:rFonts w:ascii="Times New Roman" w:hAnsi="Times New Roman" w:cs="Times New Roman"/>
          <w:sz w:val="24"/>
          <w:szCs w:val="24"/>
          <w:highlight w:val="green"/>
        </w:rPr>
        <w:t>by plan</w:t>
      </w:r>
      <w:r w:rsidR="00E841DD" w:rsidRPr="00362099">
        <w:rPr>
          <w:rFonts w:ascii="Times New Roman" w:hAnsi="Times New Roman" w:cs="Times New Roman"/>
          <w:sz w:val="24"/>
          <w:szCs w:val="24"/>
          <w:highlight w:val="green"/>
        </w:rPr>
        <w:t>ning strong motivation</w:t>
      </w:r>
      <w:r w:rsidR="000F1754" w:rsidRPr="00362099">
        <w:rPr>
          <w:rFonts w:ascii="Times New Roman" w:hAnsi="Times New Roman" w:cs="Times New Roman"/>
          <w:sz w:val="24"/>
          <w:szCs w:val="24"/>
          <w:highlight w:val="green"/>
        </w:rPr>
        <w:t xml:space="preserve"> and administrative tools </w:t>
      </w:r>
      <w:r w:rsidR="00E841DD" w:rsidRPr="00362099">
        <w:rPr>
          <w:rFonts w:ascii="Times New Roman" w:hAnsi="Times New Roman" w:cs="Times New Roman"/>
          <w:sz w:val="24"/>
          <w:szCs w:val="24"/>
          <w:highlight w:val="green"/>
        </w:rPr>
        <w:t xml:space="preserve">for them </w:t>
      </w:r>
      <w:r w:rsidR="000F1754" w:rsidRPr="00362099">
        <w:rPr>
          <w:rFonts w:ascii="Times New Roman" w:hAnsi="Times New Roman" w:cs="Times New Roman"/>
          <w:sz w:val="24"/>
          <w:szCs w:val="24"/>
          <w:highlight w:val="green"/>
        </w:rPr>
        <w:t>which will help in the</w:t>
      </w:r>
      <w:r w:rsidR="00961201">
        <w:rPr>
          <w:rFonts w:ascii="Times New Roman" w:hAnsi="Times New Roman" w:cs="Times New Roman"/>
          <w:sz w:val="24"/>
          <w:szCs w:val="24"/>
          <w:highlight w:val="green"/>
        </w:rPr>
        <w:t>ir</w:t>
      </w:r>
      <w:r w:rsidR="000F1754" w:rsidRPr="00362099">
        <w:rPr>
          <w:rFonts w:ascii="Times New Roman" w:hAnsi="Times New Roman" w:cs="Times New Roman"/>
          <w:sz w:val="24"/>
          <w:szCs w:val="24"/>
          <w:highlight w:val="green"/>
        </w:rPr>
        <w:t xml:space="preserve"> transition towards </w:t>
      </w:r>
      <w:r w:rsidR="00E841DD" w:rsidRPr="00362099">
        <w:rPr>
          <w:rFonts w:ascii="Times New Roman" w:hAnsi="Times New Roman" w:cs="Times New Roman"/>
          <w:sz w:val="24"/>
          <w:szCs w:val="24"/>
          <w:highlight w:val="green"/>
        </w:rPr>
        <w:t>sustainable practices.</w:t>
      </w:r>
    </w:p>
    <w:p w14:paraId="6A14D948" w14:textId="77777777" w:rsidR="00AF16A1" w:rsidRDefault="00AF16A1" w:rsidP="002839DF">
      <w:pPr>
        <w:autoSpaceDE w:val="0"/>
        <w:autoSpaceDN w:val="0"/>
        <w:adjustRightInd w:val="0"/>
        <w:spacing w:after="0" w:line="360" w:lineRule="auto"/>
        <w:jc w:val="both"/>
        <w:rPr>
          <w:rFonts w:ascii="Times New Roman" w:hAnsi="Times New Roman" w:cs="Times New Roman"/>
          <w:b/>
          <w:color w:val="000000"/>
          <w:sz w:val="24"/>
          <w:szCs w:val="24"/>
        </w:rPr>
      </w:pPr>
    </w:p>
    <w:p w14:paraId="723AA75E" w14:textId="7CB5599A" w:rsidR="00AF6145" w:rsidRDefault="00AF6145" w:rsidP="002839DF">
      <w:pPr>
        <w:autoSpaceDE w:val="0"/>
        <w:autoSpaceDN w:val="0"/>
        <w:adjustRightInd w:val="0"/>
        <w:spacing w:after="0" w:line="360" w:lineRule="auto"/>
        <w:jc w:val="both"/>
        <w:rPr>
          <w:rFonts w:ascii="Times New Roman" w:hAnsi="Times New Roman" w:cs="Times New Roman"/>
          <w:color w:val="000000"/>
          <w:sz w:val="24"/>
          <w:szCs w:val="24"/>
        </w:rPr>
      </w:pPr>
      <w:r w:rsidRPr="009F70C5">
        <w:rPr>
          <w:rFonts w:ascii="Times New Roman" w:hAnsi="Times New Roman" w:cs="Times New Roman"/>
          <w:b/>
          <w:color w:val="000000"/>
          <w:sz w:val="24"/>
          <w:szCs w:val="24"/>
        </w:rPr>
        <w:t xml:space="preserve">Manufacturing based MSMEs: </w:t>
      </w:r>
      <w:r w:rsidR="00B70D4D">
        <w:rPr>
          <w:rFonts w:ascii="Times New Roman" w:hAnsi="Times New Roman" w:cs="Times New Roman"/>
          <w:sz w:val="24"/>
          <w:szCs w:val="24"/>
        </w:rPr>
        <w:t>We can see</w:t>
      </w:r>
      <w:r w:rsidR="00495355">
        <w:rPr>
          <w:rFonts w:ascii="Times New Roman" w:hAnsi="Times New Roman" w:cs="Times New Roman"/>
          <w:sz w:val="24"/>
          <w:szCs w:val="24"/>
        </w:rPr>
        <w:t xml:space="preserve"> from the results that </w:t>
      </w:r>
      <w:r w:rsidR="00B70D4D">
        <w:rPr>
          <w:rFonts w:ascii="Times New Roman" w:hAnsi="Times New Roman" w:cs="Times New Roman"/>
          <w:sz w:val="24"/>
          <w:szCs w:val="24"/>
        </w:rPr>
        <w:t>g</w:t>
      </w:r>
      <w:r w:rsidR="00495355" w:rsidRPr="009F70C5">
        <w:rPr>
          <w:rFonts w:ascii="Times New Roman" w:hAnsi="Times New Roman" w:cs="Times New Roman"/>
          <w:sz w:val="24"/>
          <w:szCs w:val="24"/>
        </w:rPr>
        <w:t xml:space="preserve">overnment initiatives influence technological resources and firm size in a significant way. Also, the financial resources available </w:t>
      </w:r>
      <w:r w:rsidR="00B70D4D">
        <w:rPr>
          <w:rFonts w:ascii="Times New Roman" w:hAnsi="Times New Roman" w:cs="Times New Roman"/>
          <w:sz w:val="24"/>
          <w:szCs w:val="24"/>
        </w:rPr>
        <w:t>to</w:t>
      </w:r>
      <w:r w:rsidR="00495355" w:rsidRPr="009F70C5">
        <w:rPr>
          <w:rFonts w:ascii="Times New Roman" w:hAnsi="Times New Roman" w:cs="Times New Roman"/>
          <w:sz w:val="24"/>
          <w:szCs w:val="24"/>
        </w:rPr>
        <w:t xml:space="preserve"> firm</w:t>
      </w:r>
      <w:r w:rsidR="00B70D4D">
        <w:rPr>
          <w:rFonts w:ascii="Times New Roman" w:hAnsi="Times New Roman" w:cs="Times New Roman"/>
          <w:sz w:val="24"/>
          <w:szCs w:val="24"/>
        </w:rPr>
        <w:t>s</w:t>
      </w:r>
      <w:r w:rsidR="00495355" w:rsidRPr="009F70C5">
        <w:rPr>
          <w:rFonts w:ascii="Times New Roman" w:hAnsi="Times New Roman" w:cs="Times New Roman"/>
          <w:sz w:val="24"/>
          <w:szCs w:val="24"/>
        </w:rPr>
        <w:t xml:space="preserve"> help in their capacity to collaborate with the outside world. Sustainable open innovation is affected significantly by the capacity to build the personnel of the firm. This will provide reference to th</w:t>
      </w:r>
      <w:r w:rsidR="00B70D4D">
        <w:rPr>
          <w:rFonts w:ascii="Times New Roman" w:hAnsi="Times New Roman" w:cs="Times New Roman"/>
          <w:sz w:val="24"/>
          <w:szCs w:val="24"/>
        </w:rPr>
        <w:t>ose</w:t>
      </w:r>
      <w:r w:rsidR="00495355" w:rsidRPr="009F70C5">
        <w:rPr>
          <w:rFonts w:ascii="Times New Roman" w:hAnsi="Times New Roman" w:cs="Times New Roman"/>
          <w:sz w:val="24"/>
          <w:szCs w:val="24"/>
        </w:rPr>
        <w:t xml:space="preserve"> small enterprises that are making an effort to adopt sustainable practices</w:t>
      </w:r>
      <w:r w:rsidR="00B70D4D">
        <w:rPr>
          <w:rFonts w:ascii="Times New Roman" w:hAnsi="Times New Roman" w:cs="Times New Roman"/>
          <w:sz w:val="24"/>
          <w:szCs w:val="24"/>
        </w:rPr>
        <w:t>; they will be able to</w:t>
      </w:r>
      <w:r w:rsidR="00495355" w:rsidRPr="009F70C5">
        <w:rPr>
          <w:rFonts w:ascii="Times New Roman" w:hAnsi="Times New Roman" w:cs="Times New Roman"/>
          <w:sz w:val="24"/>
          <w:szCs w:val="24"/>
        </w:rPr>
        <w:t xml:space="preserve"> recognis</w:t>
      </w:r>
      <w:r w:rsidR="00B70D4D">
        <w:rPr>
          <w:rFonts w:ascii="Times New Roman" w:hAnsi="Times New Roman" w:cs="Times New Roman"/>
          <w:sz w:val="24"/>
          <w:szCs w:val="24"/>
        </w:rPr>
        <w:t>e</w:t>
      </w:r>
      <w:r w:rsidR="00495355" w:rsidRPr="009F70C5">
        <w:rPr>
          <w:rFonts w:ascii="Times New Roman" w:hAnsi="Times New Roman" w:cs="Times New Roman"/>
          <w:sz w:val="24"/>
          <w:szCs w:val="24"/>
        </w:rPr>
        <w:t xml:space="preserve"> the criteria that need</w:t>
      </w:r>
      <w:r w:rsidR="00B70D4D">
        <w:rPr>
          <w:rFonts w:ascii="Times New Roman" w:hAnsi="Times New Roman" w:cs="Times New Roman"/>
          <w:sz w:val="24"/>
          <w:szCs w:val="24"/>
        </w:rPr>
        <w:t>s</w:t>
      </w:r>
      <w:r w:rsidR="00495355" w:rsidRPr="009F70C5">
        <w:rPr>
          <w:rFonts w:ascii="Times New Roman" w:hAnsi="Times New Roman" w:cs="Times New Roman"/>
          <w:sz w:val="24"/>
          <w:szCs w:val="24"/>
        </w:rPr>
        <w:t xml:space="preserve"> more attention. They can utilize the findings of the current research to improve their internal </w:t>
      </w:r>
      <w:r w:rsidR="00B70D4D">
        <w:rPr>
          <w:rFonts w:ascii="Times New Roman" w:hAnsi="Times New Roman" w:cs="Times New Roman"/>
          <w:sz w:val="24"/>
          <w:szCs w:val="24"/>
        </w:rPr>
        <w:t>situation</w:t>
      </w:r>
      <w:r w:rsidR="00495355" w:rsidRPr="009F70C5">
        <w:rPr>
          <w:rFonts w:ascii="Times New Roman" w:hAnsi="Times New Roman" w:cs="Times New Roman"/>
          <w:sz w:val="24"/>
          <w:szCs w:val="24"/>
        </w:rPr>
        <w:t>. The findings can help firms</w:t>
      </w:r>
      <w:r w:rsidR="00495355" w:rsidRPr="009F70C5">
        <w:rPr>
          <w:rFonts w:ascii="Times New Roman" w:eastAsia="AdvOT863180fb" w:hAnsi="Times New Roman" w:cs="Times New Roman"/>
          <w:color w:val="000000" w:themeColor="text1"/>
          <w:sz w:val="24"/>
          <w:szCs w:val="24"/>
        </w:rPr>
        <w:t xml:space="preserve"> in recognizing the discontinuities and movement of knowledge amongst industry </w:t>
      </w:r>
      <w:r w:rsidR="00495355">
        <w:rPr>
          <w:rFonts w:ascii="Times New Roman" w:eastAsia="AdvOT863180fb" w:hAnsi="Times New Roman" w:cs="Times New Roman"/>
          <w:color w:val="000000" w:themeColor="text1"/>
          <w:sz w:val="24"/>
          <w:szCs w:val="24"/>
        </w:rPr>
        <w:t>experts</w:t>
      </w:r>
      <w:r w:rsidR="00B70D4D">
        <w:rPr>
          <w:rFonts w:ascii="Times New Roman" w:eastAsia="AdvOT863180fb" w:hAnsi="Times New Roman" w:cs="Times New Roman"/>
          <w:color w:val="000000" w:themeColor="text1"/>
          <w:sz w:val="24"/>
          <w:szCs w:val="24"/>
        </w:rPr>
        <w:t>, allowing</w:t>
      </w:r>
      <w:r w:rsidR="00495355">
        <w:rPr>
          <w:rFonts w:ascii="Times New Roman" w:eastAsia="AdvOT863180fb" w:hAnsi="Times New Roman" w:cs="Times New Roman"/>
          <w:color w:val="000000" w:themeColor="text1"/>
          <w:sz w:val="24"/>
          <w:szCs w:val="24"/>
        </w:rPr>
        <w:t xml:space="preserve"> researchers</w:t>
      </w:r>
      <w:r w:rsidR="00495355" w:rsidRPr="009F70C5">
        <w:rPr>
          <w:rFonts w:ascii="Times New Roman" w:eastAsia="AdvOT863180fb" w:hAnsi="Times New Roman" w:cs="Times New Roman"/>
          <w:color w:val="000000" w:themeColor="text1"/>
          <w:sz w:val="24"/>
          <w:szCs w:val="24"/>
        </w:rPr>
        <w:t xml:space="preserve"> </w:t>
      </w:r>
      <w:r w:rsidR="00B70D4D">
        <w:rPr>
          <w:rFonts w:ascii="Times New Roman" w:eastAsia="AdvOT863180fb" w:hAnsi="Times New Roman" w:cs="Times New Roman"/>
          <w:color w:val="000000" w:themeColor="text1"/>
          <w:sz w:val="24"/>
          <w:szCs w:val="24"/>
        </w:rPr>
        <w:t xml:space="preserve">to </w:t>
      </w:r>
      <w:r w:rsidR="00495355" w:rsidRPr="009F70C5">
        <w:rPr>
          <w:rFonts w:ascii="Times New Roman" w:eastAsia="AdvOT863180fb" w:hAnsi="Times New Roman" w:cs="Times New Roman"/>
          <w:color w:val="000000" w:themeColor="text1"/>
          <w:sz w:val="24"/>
          <w:szCs w:val="24"/>
        </w:rPr>
        <w:t>work together to reduce the gap in implementing sustainable practices. This can assist in inculcating the practice of Zero Effect &amp; Zero Defect (</w:t>
      </w:r>
      <w:r w:rsidR="00495355" w:rsidRPr="009F70C5">
        <w:rPr>
          <w:rFonts w:ascii="Times New Roman" w:hAnsi="Times New Roman" w:cs="Times New Roman"/>
          <w:color w:val="000000"/>
          <w:sz w:val="24"/>
          <w:szCs w:val="24"/>
        </w:rPr>
        <w:t>ZED</w:t>
      </w:r>
      <w:r w:rsidR="00495355" w:rsidRPr="009F70C5">
        <w:rPr>
          <w:rFonts w:ascii="Times New Roman" w:eastAsia="AdvOT863180fb" w:hAnsi="Times New Roman" w:cs="Times New Roman"/>
          <w:color w:val="000000" w:themeColor="text1"/>
          <w:sz w:val="24"/>
          <w:szCs w:val="24"/>
        </w:rPr>
        <w:t xml:space="preserve">) </w:t>
      </w:r>
      <w:r w:rsidR="00495355" w:rsidRPr="009F70C5">
        <w:rPr>
          <w:rFonts w:ascii="Times New Roman" w:hAnsi="Times New Roman" w:cs="Times New Roman"/>
          <w:color w:val="000000"/>
          <w:sz w:val="24"/>
          <w:szCs w:val="24"/>
        </w:rPr>
        <w:t xml:space="preserve">in approaches for manufacturing goods, assuring consistent improvement and supporting the </w:t>
      </w:r>
      <w:r w:rsidR="00B310F3">
        <w:rPr>
          <w:rFonts w:ascii="Times New Roman" w:hAnsi="Times New Roman" w:cs="Times New Roman"/>
          <w:color w:val="000000"/>
          <w:sz w:val="24"/>
          <w:szCs w:val="24"/>
        </w:rPr>
        <w:t>‘</w:t>
      </w:r>
      <w:r w:rsidR="00495355" w:rsidRPr="009F70C5">
        <w:rPr>
          <w:rFonts w:ascii="Times New Roman" w:hAnsi="Times New Roman" w:cs="Times New Roman"/>
          <w:color w:val="000000"/>
          <w:sz w:val="24"/>
          <w:szCs w:val="24"/>
        </w:rPr>
        <w:t>Make in India</w:t>
      </w:r>
      <w:r w:rsidR="00B310F3">
        <w:rPr>
          <w:rFonts w:ascii="Times New Roman" w:hAnsi="Times New Roman" w:cs="Times New Roman"/>
          <w:color w:val="000000"/>
          <w:sz w:val="24"/>
          <w:szCs w:val="24"/>
        </w:rPr>
        <w:t>’</w:t>
      </w:r>
      <w:r w:rsidR="00495355" w:rsidRPr="009F70C5">
        <w:rPr>
          <w:rFonts w:ascii="Times New Roman" w:hAnsi="Times New Roman" w:cs="Times New Roman"/>
          <w:color w:val="000000"/>
          <w:sz w:val="24"/>
          <w:szCs w:val="24"/>
        </w:rPr>
        <w:t xml:space="preserve"> </w:t>
      </w:r>
      <w:r w:rsidR="00B310F3">
        <w:rPr>
          <w:rFonts w:ascii="Times New Roman" w:hAnsi="Times New Roman" w:cs="Times New Roman"/>
          <w:color w:val="000000"/>
          <w:sz w:val="24"/>
          <w:szCs w:val="24"/>
        </w:rPr>
        <w:t>initiative</w:t>
      </w:r>
      <w:r w:rsidR="00495355" w:rsidRPr="009F70C5">
        <w:rPr>
          <w:rFonts w:ascii="Times New Roman" w:hAnsi="Times New Roman" w:cs="Times New Roman"/>
          <w:color w:val="000000"/>
          <w:sz w:val="24"/>
          <w:szCs w:val="24"/>
        </w:rPr>
        <w:t>.</w:t>
      </w:r>
      <w:r w:rsidR="00495355">
        <w:rPr>
          <w:rFonts w:ascii="Times New Roman" w:hAnsi="Times New Roman" w:cs="Times New Roman"/>
          <w:color w:val="000000"/>
          <w:sz w:val="24"/>
          <w:szCs w:val="24"/>
        </w:rPr>
        <w:t xml:space="preserve"> </w:t>
      </w:r>
      <w:r w:rsidR="002D31A1">
        <w:rPr>
          <w:rFonts w:ascii="Times New Roman" w:hAnsi="Times New Roman" w:cs="Times New Roman"/>
          <w:color w:val="000000"/>
          <w:sz w:val="24"/>
          <w:szCs w:val="24"/>
          <w:highlight w:val="green"/>
        </w:rPr>
        <w:t>T</w:t>
      </w:r>
      <w:r w:rsidR="00495355" w:rsidRPr="00DE231F">
        <w:rPr>
          <w:rFonts w:ascii="Times New Roman" w:hAnsi="Times New Roman" w:cs="Times New Roman"/>
          <w:color w:val="000000"/>
          <w:sz w:val="24"/>
          <w:szCs w:val="24"/>
          <w:highlight w:val="green"/>
        </w:rPr>
        <w:t xml:space="preserve">he results of the present study can help managers </w:t>
      </w:r>
      <w:r w:rsidR="00ED4452">
        <w:rPr>
          <w:rFonts w:ascii="Times New Roman" w:hAnsi="Times New Roman" w:cs="Times New Roman"/>
          <w:color w:val="000000"/>
          <w:sz w:val="24"/>
          <w:szCs w:val="24"/>
          <w:highlight w:val="green"/>
        </w:rPr>
        <w:t xml:space="preserve">of MSMEs </w:t>
      </w:r>
      <w:r w:rsidR="00495355" w:rsidRPr="00DE231F">
        <w:rPr>
          <w:rFonts w:ascii="Times New Roman" w:hAnsi="Times New Roman" w:cs="Times New Roman"/>
          <w:color w:val="000000"/>
          <w:sz w:val="24"/>
          <w:szCs w:val="24"/>
          <w:highlight w:val="green"/>
        </w:rPr>
        <w:t>in developing sustainable strategies applicable to their industry type</w:t>
      </w:r>
      <w:r w:rsidR="00B310F3">
        <w:rPr>
          <w:rFonts w:ascii="Times New Roman" w:hAnsi="Times New Roman" w:cs="Times New Roman"/>
          <w:color w:val="000000"/>
          <w:sz w:val="24"/>
          <w:szCs w:val="24"/>
          <w:highlight w:val="green"/>
        </w:rPr>
        <w:t>. This</w:t>
      </w:r>
      <w:r w:rsidR="00495355" w:rsidRPr="00DE231F">
        <w:rPr>
          <w:rFonts w:ascii="Times New Roman" w:hAnsi="Times New Roman" w:cs="Times New Roman"/>
          <w:color w:val="000000"/>
          <w:sz w:val="24"/>
          <w:szCs w:val="24"/>
          <w:highlight w:val="green"/>
        </w:rPr>
        <w:t xml:space="preserve"> will improve the image of the company, maintain competitive advantage and will increase the confidence of the employee</w:t>
      </w:r>
      <w:r w:rsidR="003A0EBF">
        <w:rPr>
          <w:rFonts w:ascii="Times New Roman" w:hAnsi="Times New Roman" w:cs="Times New Roman"/>
          <w:color w:val="000000"/>
          <w:sz w:val="24"/>
          <w:szCs w:val="24"/>
          <w:highlight w:val="green"/>
        </w:rPr>
        <w:t>s</w:t>
      </w:r>
      <w:r w:rsidR="00495355" w:rsidRPr="00DE231F">
        <w:rPr>
          <w:rFonts w:ascii="Times New Roman" w:hAnsi="Times New Roman" w:cs="Times New Roman"/>
          <w:color w:val="000000"/>
          <w:sz w:val="24"/>
          <w:szCs w:val="24"/>
          <w:highlight w:val="green"/>
        </w:rPr>
        <w:t xml:space="preserve"> (</w:t>
      </w:r>
      <w:r w:rsidR="00495355" w:rsidRPr="009B6211">
        <w:rPr>
          <w:rFonts w:ascii="Times New Roman" w:hAnsi="Times New Roman" w:cs="Times New Roman"/>
          <w:color w:val="222222"/>
          <w:sz w:val="24"/>
          <w:szCs w:val="24"/>
          <w:highlight w:val="green"/>
          <w:shd w:val="clear" w:color="auto" w:fill="FFFFFF"/>
        </w:rPr>
        <w:t>Pulicherla et al.,</w:t>
      </w:r>
      <w:r w:rsidR="00495355">
        <w:rPr>
          <w:rFonts w:ascii="Times New Roman" w:hAnsi="Times New Roman" w:cs="Times New Roman"/>
          <w:color w:val="222222"/>
          <w:sz w:val="24"/>
          <w:szCs w:val="24"/>
          <w:highlight w:val="green"/>
          <w:shd w:val="clear" w:color="auto" w:fill="FFFFFF"/>
        </w:rPr>
        <w:t xml:space="preserve"> </w:t>
      </w:r>
      <w:r w:rsidR="00495355" w:rsidRPr="009B6211">
        <w:rPr>
          <w:rFonts w:ascii="Times New Roman" w:hAnsi="Times New Roman" w:cs="Times New Roman"/>
          <w:color w:val="222222"/>
          <w:sz w:val="24"/>
          <w:szCs w:val="24"/>
          <w:highlight w:val="green"/>
          <w:shd w:val="clear" w:color="auto" w:fill="FFFFFF"/>
        </w:rPr>
        <w:t>2022</w:t>
      </w:r>
      <w:r w:rsidR="00495355" w:rsidRPr="00DE231F">
        <w:rPr>
          <w:rFonts w:ascii="Times New Roman" w:hAnsi="Times New Roman" w:cs="Times New Roman"/>
          <w:color w:val="000000"/>
          <w:sz w:val="24"/>
          <w:szCs w:val="24"/>
          <w:highlight w:val="green"/>
        </w:rPr>
        <w:t>).</w:t>
      </w:r>
      <w:r w:rsidR="003345AE">
        <w:rPr>
          <w:rFonts w:ascii="Times New Roman" w:hAnsi="Times New Roman" w:cs="Times New Roman"/>
          <w:color w:val="000000"/>
          <w:sz w:val="24"/>
          <w:szCs w:val="24"/>
        </w:rPr>
        <w:t xml:space="preserve"> </w:t>
      </w:r>
      <w:r w:rsidRPr="009F70C5">
        <w:rPr>
          <w:rFonts w:ascii="Times New Roman" w:hAnsi="Times New Roman" w:cs="Times New Roman"/>
          <w:color w:val="000000"/>
          <w:sz w:val="24"/>
          <w:szCs w:val="24"/>
        </w:rPr>
        <w:t xml:space="preserve">The results can </w:t>
      </w:r>
      <w:r w:rsidR="003345AE">
        <w:rPr>
          <w:rFonts w:ascii="Times New Roman" w:hAnsi="Times New Roman" w:cs="Times New Roman"/>
          <w:color w:val="000000"/>
          <w:sz w:val="24"/>
          <w:szCs w:val="24"/>
        </w:rPr>
        <w:t xml:space="preserve">also </w:t>
      </w:r>
      <w:r w:rsidRPr="009F70C5">
        <w:rPr>
          <w:rFonts w:ascii="Times New Roman" w:hAnsi="Times New Roman" w:cs="Times New Roman"/>
          <w:color w:val="000000"/>
          <w:sz w:val="24"/>
          <w:szCs w:val="24"/>
        </w:rPr>
        <w:t xml:space="preserve">act as </w:t>
      </w:r>
      <w:r w:rsidR="00B310F3">
        <w:rPr>
          <w:rFonts w:ascii="Times New Roman" w:hAnsi="Times New Roman" w:cs="Times New Roman"/>
          <w:color w:val="000000"/>
          <w:sz w:val="24"/>
          <w:szCs w:val="24"/>
        </w:rPr>
        <w:t>a</w:t>
      </w:r>
      <w:r w:rsidRPr="009F70C5">
        <w:rPr>
          <w:rFonts w:ascii="Times New Roman" w:hAnsi="Times New Roman" w:cs="Times New Roman"/>
          <w:color w:val="000000"/>
          <w:sz w:val="24"/>
          <w:szCs w:val="24"/>
        </w:rPr>
        <w:t xml:space="preserve"> catalyst for</w:t>
      </w:r>
      <w:r w:rsidR="00B310F3">
        <w:rPr>
          <w:rFonts w:ascii="Times New Roman" w:hAnsi="Times New Roman" w:cs="Times New Roman"/>
          <w:color w:val="000000"/>
          <w:sz w:val="24"/>
          <w:szCs w:val="24"/>
        </w:rPr>
        <w:t xml:space="preserve"> </w:t>
      </w:r>
      <w:r w:rsidRPr="009F70C5">
        <w:rPr>
          <w:rFonts w:ascii="Times New Roman" w:hAnsi="Times New Roman" w:cs="Times New Roman"/>
          <w:color w:val="000000"/>
          <w:sz w:val="24"/>
          <w:szCs w:val="24"/>
        </w:rPr>
        <w:t xml:space="preserve">firms to pay more interest </w:t>
      </w:r>
      <w:r w:rsidR="00B310F3">
        <w:rPr>
          <w:rFonts w:ascii="Times New Roman" w:hAnsi="Times New Roman" w:cs="Times New Roman"/>
          <w:color w:val="000000"/>
          <w:sz w:val="24"/>
          <w:szCs w:val="24"/>
        </w:rPr>
        <w:t>to</w:t>
      </w:r>
      <w:r w:rsidRPr="009F70C5">
        <w:rPr>
          <w:rFonts w:ascii="Times New Roman" w:hAnsi="Times New Roman" w:cs="Times New Roman"/>
          <w:color w:val="000000"/>
          <w:sz w:val="24"/>
          <w:szCs w:val="24"/>
        </w:rPr>
        <w:t xml:space="preserve"> building the capacity of the firm</w:t>
      </w:r>
      <w:r w:rsidR="00B310F3">
        <w:rPr>
          <w:rFonts w:ascii="Times New Roman" w:hAnsi="Times New Roman" w:cs="Times New Roman"/>
          <w:color w:val="000000"/>
          <w:sz w:val="24"/>
          <w:szCs w:val="24"/>
        </w:rPr>
        <w:t>; this can encourage</w:t>
      </w:r>
      <w:r w:rsidRPr="009F70C5">
        <w:rPr>
          <w:rFonts w:ascii="Times New Roman" w:hAnsi="Times New Roman" w:cs="Times New Roman"/>
          <w:color w:val="000000"/>
          <w:sz w:val="24"/>
          <w:szCs w:val="24"/>
        </w:rPr>
        <w:t xml:space="preserve"> </w:t>
      </w:r>
      <w:r w:rsidR="00B310F3">
        <w:rPr>
          <w:rFonts w:ascii="Times New Roman" w:hAnsi="Times New Roman" w:cs="Times New Roman"/>
          <w:color w:val="000000"/>
          <w:sz w:val="24"/>
          <w:szCs w:val="24"/>
        </w:rPr>
        <w:t xml:space="preserve">a </w:t>
      </w:r>
      <w:r w:rsidRPr="009F70C5">
        <w:rPr>
          <w:rFonts w:ascii="Times New Roman" w:hAnsi="Times New Roman" w:cs="Times New Roman"/>
          <w:color w:val="000000"/>
          <w:sz w:val="24"/>
          <w:szCs w:val="24"/>
        </w:rPr>
        <w:t xml:space="preserve">firm to achieve sustainable open innovation in a significant way. Thus, </w:t>
      </w:r>
      <w:r w:rsidR="00B310F3">
        <w:rPr>
          <w:rFonts w:ascii="Times New Roman" w:hAnsi="Times New Roman" w:cs="Times New Roman"/>
          <w:color w:val="000000"/>
          <w:sz w:val="24"/>
          <w:szCs w:val="24"/>
        </w:rPr>
        <w:t>ongoing</w:t>
      </w:r>
      <w:r w:rsidRPr="009F70C5">
        <w:rPr>
          <w:rFonts w:ascii="Times New Roman" w:hAnsi="Times New Roman" w:cs="Times New Roman"/>
          <w:color w:val="000000"/>
          <w:sz w:val="24"/>
          <w:szCs w:val="24"/>
        </w:rPr>
        <w:t xml:space="preserve"> work </w:t>
      </w:r>
      <w:r w:rsidR="00B310F3">
        <w:rPr>
          <w:rFonts w:ascii="Times New Roman" w:hAnsi="Times New Roman" w:cs="Times New Roman"/>
          <w:color w:val="000000"/>
          <w:sz w:val="24"/>
          <w:szCs w:val="24"/>
        </w:rPr>
        <w:t xml:space="preserve">needs </w:t>
      </w:r>
      <w:r w:rsidRPr="009F70C5">
        <w:rPr>
          <w:rFonts w:ascii="Times New Roman" w:hAnsi="Times New Roman" w:cs="Times New Roman"/>
          <w:color w:val="000000"/>
          <w:sz w:val="24"/>
          <w:szCs w:val="24"/>
        </w:rPr>
        <w:t xml:space="preserve">to be </w:t>
      </w:r>
      <w:r w:rsidR="00B310F3">
        <w:rPr>
          <w:rFonts w:ascii="Times New Roman" w:hAnsi="Times New Roman" w:cs="Times New Roman"/>
          <w:color w:val="000000"/>
          <w:sz w:val="24"/>
          <w:szCs w:val="24"/>
        </w:rPr>
        <w:t>developed</w:t>
      </w:r>
      <w:r w:rsidRPr="009F70C5">
        <w:rPr>
          <w:rFonts w:ascii="Times New Roman" w:hAnsi="Times New Roman" w:cs="Times New Roman"/>
          <w:color w:val="000000"/>
          <w:sz w:val="24"/>
          <w:szCs w:val="24"/>
        </w:rPr>
        <w:t xml:space="preserve"> for optimising activit</w:t>
      </w:r>
      <w:r w:rsidR="00B310F3">
        <w:rPr>
          <w:rFonts w:ascii="Times New Roman" w:hAnsi="Times New Roman" w:cs="Times New Roman"/>
          <w:color w:val="000000"/>
          <w:sz w:val="24"/>
          <w:szCs w:val="24"/>
        </w:rPr>
        <w:t>ies that can</w:t>
      </w:r>
      <w:r w:rsidRPr="009F70C5">
        <w:rPr>
          <w:rFonts w:ascii="Times New Roman" w:hAnsi="Times New Roman" w:cs="Times New Roman"/>
          <w:color w:val="000000"/>
          <w:sz w:val="24"/>
          <w:szCs w:val="24"/>
        </w:rPr>
        <w:t xml:space="preserve"> provide assistance </w:t>
      </w:r>
      <w:r w:rsidR="00ED4452">
        <w:rPr>
          <w:rFonts w:ascii="Times New Roman" w:hAnsi="Times New Roman" w:cs="Times New Roman"/>
          <w:color w:val="000000"/>
          <w:sz w:val="24"/>
          <w:szCs w:val="24"/>
        </w:rPr>
        <w:t xml:space="preserve">to </w:t>
      </w:r>
      <w:r w:rsidRPr="009F70C5">
        <w:rPr>
          <w:rFonts w:ascii="Times New Roman" w:hAnsi="Times New Roman" w:cs="Times New Roman"/>
          <w:color w:val="000000"/>
          <w:sz w:val="24"/>
          <w:szCs w:val="24"/>
        </w:rPr>
        <w:t>small enterprises for implementation of green practices. Manager</w:t>
      </w:r>
      <w:r w:rsidR="00B310F3">
        <w:rPr>
          <w:rFonts w:ascii="Times New Roman" w:hAnsi="Times New Roman" w:cs="Times New Roman"/>
          <w:color w:val="000000"/>
          <w:sz w:val="24"/>
          <w:szCs w:val="24"/>
        </w:rPr>
        <w:t>s</w:t>
      </w:r>
      <w:r w:rsidRPr="009F70C5">
        <w:rPr>
          <w:rFonts w:ascii="Times New Roman" w:hAnsi="Times New Roman" w:cs="Times New Roman"/>
          <w:color w:val="000000"/>
          <w:sz w:val="24"/>
          <w:szCs w:val="24"/>
        </w:rPr>
        <w:t xml:space="preserve"> of small enterprises </w:t>
      </w:r>
      <w:r w:rsidR="00B310F3">
        <w:rPr>
          <w:rFonts w:ascii="Times New Roman" w:hAnsi="Times New Roman" w:cs="Times New Roman"/>
          <w:color w:val="000000"/>
          <w:sz w:val="24"/>
          <w:szCs w:val="24"/>
        </w:rPr>
        <w:t>can</w:t>
      </w:r>
      <w:r w:rsidRPr="009F70C5">
        <w:rPr>
          <w:rFonts w:ascii="Times New Roman" w:hAnsi="Times New Roman" w:cs="Times New Roman"/>
          <w:color w:val="000000"/>
          <w:sz w:val="24"/>
          <w:szCs w:val="24"/>
        </w:rPr>
        <w:t xml:space="preserve"> take the </w:t>
      </w:r>
      <w:r w:rsidRPr="009F70C5">
        <w:rPr>
          <w:rFonts w:ascii="Times New Roman" w:hAnsi="Times New Roman" w:cs="Times New Roman"/>
          <w:color w:val="000000"/>
          <w:sz w:val="24"/>
          <w:szCs w:val="24"/>
        </w:rPr>
        <w:lastRenderedPageBreak/>
        <w:t>results of</w:t>
      </w:r>
      <w:r w:rsidR="00B310F3">
        <w:rPr>
          <w:rFonts w:ascii="Times New Roman" w:hAnsi="Times New Roman" w:cs="Times New Roman"/>
          <w:color w:val="000000"/>
          <w:sz w:val="24"/>
          <w:szCs w:val="24"/>
        </w:rPr>
        <w:t xml:space="preserve"> this</w:t>
      </w:r>
      <w:r w:rsidRPr="009F70C5">
        <w:rPr>
          <w:rFonts w:ascii="Times New Roman" w:hAnsi="Times New Roman" w:cs="Times New Roman"/>
          <w:color w:val="000000"/>
          <w:sz w:val="24"/>
          <w:szCs w:val="24"/>
        </w:rPr>
        <w:t xml:space="preserve"> research </w:t>
      </w:r>
      <w:r w:rsidR="005E230A">
        <w:rPr>
          <w:rFonts w:ascii="Times New Roman" w:hAnsi="Times New Roman" w:cs="Times New Roman"/>
          <w:color w:val="000000"/>
          <w:sz w:val="24"/>
          <w:szCs w:val="24"/>
        </w:rPr>
        <w:t xml:space="preserve">as a </w:t>
      </w:r>
      <w:r w:rsidRPr="009F70C5">
        <w:rPr>
          <w:rFonts w:ascii="Times New Roman" w:hAnsi="Times New Roman" w:cs="Times New Roman"/>
          <w:color w:val="000000"/>
          <w:sz w:val="24"/>
          <w:szCs w:val="24"/>
        </w:rPr>
        <w:t>guid</w:t>
      </w:r>
      <w:r w:rsidR="005E230A">
        <w:rPr>
          <w:rFonts w:ascii="Times New Roman" w:hAnsi="Times New Roman" w:cs="Times New Roman"/>
          <w:color w:val="000000"/>
          <w:sz w:val="24"/>
          <w:szCs w:val="24"/>
        </w:rPr>
        <w:t xml:space="preserve">e to </w:t>
      </w:r>
      <w:r w:rsidRPr="009F70C5">
        <w:rPr>
          <w:rFonts w:ascii="Times New Roman" w:hAnsi="Times New Roman" w:cs="Times New Roman"/>
          <w:color w:val="000000"/>
          <w:sz w:val="24"/>
          <w:szCs w:val="24"/>
        </w:rPr>
        <w:t>fram</w:t>
      </w:r>
      <w:r w:rsidR="005E230A">
        <w:rPr>
          <w:rFonts w:ascii="Times New Roman" w:hAnsi="Times New Roman" w:cs="Times New Roman"/>
          <w:color w:val="000000"/>
          <w:sz w:val="24"/>
          <w:szCs w:val="24"/>
        </w:rPr>
        <w:t>e</w:t>
      </w:r>
      <w:r w:rsidRPr="009F70C5">
        <w:rPr>
          <w:rFonts w:ascii="Times New Roman" w:hAnsi="Times New Roman" w:cs="Times New Roman"/>
          <w:color w:val="000000"/>
          <w:sz w:val="24"/>
          <w:szCs w:val="24"/>
        </w:rPr>
        <w:t xml:space="preserve"> a stronger, </w:t>
      </w:r>
      <w:r w:rsidR="005E230A">
        <w:rPr>
          <w:rFonts w:ascii="Times New Roman" w:hAnsi="Times New Roman" w:cs="Times New Roman"/>
          <w:color w:val="000000"/>
          <w:sz w:val="24"/>
          <w:szCs w:val="24"/>
        </w:rPr>
        <w:t xml:space="preserve">more </w:t>
      </w:r>
      <w:r w:rsidRPr="009F70C5">
        <w:rPr>
          <w:rFonts w:ascii="Times New Roman" w:hAnsi="Times New Roman" w:cs="Times New Roman"/>
          <w:color w:val="000000"/>
          <w:sz w:val="24"/>
          <w:szCs w:val="24"/>
        </w:rPr>
        <w:t xml:space="preserve">sustainability </w:t>
      </w:r>
      <w:r w:rsidR="00B160EB">
        <w:rPr>
          <w:rFonts w:ascii="Times New Roman" w:hAnsi="Times New Roman" w:cs="Times New Roman"/>
          <w:color w:val="000000"/>
          <w:sz w:val="24"/>
          <w:szCs w:val="24"/>
        </w:rPr>
        <w:t xml:space="preserve">oriented </w:t>
      </w:r>
      <w:r w:rsidRPr="009F70C5">
        <w:rPr>
          <w:rFonts w:ascii="Times New Roman" w:hAnsi="Times New Roman" w:cs="Times New Roman"/>
          <w:color w:val="000000"/>
          <w:sz w:val="24"/>
          <w:szCs w:val="24"/>
        </w:rPr>
        <w:t xml:space="preserve">program in their organizations. This involves training employees, </w:t>
      </w:r>
      <w:r w:rsidR="005E230A">
        <w:rPr>
          <w:rFonts w:ascii="Times New Roman" w:hAnsi="Times New Roman" w:cs="Times New Roman"/>
          <w:color w:val="000000"/>
          <w:sz w:val="24"/>
          <w:szCs w:val="24"/>
        </w:rPr>
        <w:t xml:space="preserve">making funds </w:t>
      </w:r>
      <w:r w:rsidRPr="009F70C5">
        <w:rPr>
          <w:rFonts w:ascii="Times New Roman" w:hAnsi="Times New Roman" w:cs="Times New Roman"/>
          <w:color w:val="000000"/>
          <w:sz w:val="24"/>
          <w:szCs w:val="24"/>
        </w:rPr>
        <w:t>availab</w:t>
      </w:r>
      <w:r w:rsidR="005E230A">
        <w:rPr>
          <w:rFonts w:ascii="Times New Roman" w:hAnsi="Times New Roman" w:cs="Times New Roman"/>
          <w:color w:val="000000"/>
          <w:sz w:val="24"/>
          <w:szCs w:val="24"/>
        </w:rPr>
        <w:t>le</w:t>
      </w:r>
      <w:r w:rsidRPr="009F70C5">
        <w:rPr>
          <w:rFonts w:ascii="Times New Roman" w:hAnsi="Times New Roman" w:cs="Times New Roman"/>
          <w:color w:val="000000"/>
          <w:sz w:val="24"/>
          <w:szCs w:val="24"/>
        </w:rPr>
        <w:t xml:space="preserve"> for technological infrastructure and enhancing the collaboration capability of the firm. These are</w:t>
      </w:r>
      <w:r w:rsidR="005E230A">
        <w:rPr>
          <w:rFonts w:ascii="Times New Roman" w:hAnsi="Times New Roman" w:cs="Times New Roman"/>
          <w:color w:val="000000"/>
          <w:sz w:val="24"/>
          <w:szCs w:val="24"/>
        </w:rPr>
        <w:t xml:space="preserve"> factors</w:t>
      </w:r>
      <w:r w:rsidRPr="009F70C5">
        <w:rPr>
          <w:rFonts w:ascii="Times New Roman" w:hAnsi="Times New Roman" w:cs="Times New Roman"/>
          <w:color w:val="000000"/>
          <w:sz w:val="24"/>
          <w:szCs w:val="24"/>
        </w:rPr>
        <w:t xml:space="preserve"> to help </w:t>
      </w:r>
      <w:r w:rsidR="005E230A">
        <w:rPr>
          <w:rFonts w:ascii="Times New Roman" w:hAnsi="Times New Roman" w:cs="Times New Roman"/>
          <w:color w:val="000000"/>
          <w:sz w:val="24"/>
          <w:szCs w:val="24"/>
        </w:rPr>
        <w:t>businesses meet</w:t>
      </w:r>
      <w:r w:rsidRPr="009F70C5">
        <w:rPr>
          <w:rFonts w:ascii="Times New Roman" w:hAnsi="Times New Roman" w:cs="Times New Roman"/>
          <w:color w:val="000000"/>
          <w:sz w:val="24"/>
          <w:szCs w:val="24"/>
        </w:rPr>
        <w:t xml:space="preserve"> global demand</w:t>
      </w:r>
      <w:r w:rsidR="005E230A">
        <w:rPr>
          <w:rFonts w:ascii="Times New Roman" w:hAnsi="Times New Roman" w:cs="Times New Roman"/>
          <w:color w:val="000000"/>
          <w:sz w:val="24"/>
          <w:szCs w:val="24"/>
        </w:rPr>
        <w:t>s</w:t>
      </w:r>
      <w:r w:rsidRPr="009F70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E230A">
        <w:rPr>
          <w:rFonts w:ascii="Times New Roman" w:hAnsi="Times New Roman" w:cs="Times New Roman"/>
          <w:color w:val="000000"/>
          <w:sz w:val="24"/>
          <w:szCs w:val="24"/>
        </w:rPr>
        <w:t>These</w:t>
      </w:r>
      <w:r w:rsidRPr="002F0492">
        <w:rPr>
          <w:rFonts w:ascii="Times New Roman" w:hAnsi="Times New Roman" w:cs="Times New Roman"/>
          <w:color w:val="000000"/>
          <w:sz w:val="24"/>
          <w:szCs w:val="24"/>
        </w:rPr>
        <w:t xml:space="preserve"> findings can help managers in optimally planning the resources of the enterprise.</w:t>
      </w:r>
      <w:r w:rsidR="00ED4452">
        <w:rPr>
          <w:rFonts w:ascii="Times New Roman" w:hAnsi="Times New Roman" w:cs="Times New Roman"/>
          <w:color w:val="000000"/>
          <w:sz w:val="24"/>
          <w:szCs w:val="24"/>
        </w:rPr>
        <w:t xml:space="preserve"> </w:t>
      </w:r>
      <w:r w:rsidR="00ED4452" w:rsidRPr="00362099">
        <w:rPr>
          <w:rFonts w:ascii="Times New Roman" w:hAnsi="Times New Roman" w:cs="Times New Roman"/>
          <w:color w:val="000000"/>
          <w:sz w:val="24"/>
          <w:szCs w:val="24"/>
          <w:highlight w:val="green"/>
        </w:rPr>
        <w:t>T</w:t>
      </w:r>
      <w:r w:rsidR="00E75720" w:rsidRPr="00362099">
        <w:rPr>
          <w:rFonts w:ascii="Times New Roman" w:hAnsi="Times New Roman" w:cs="Times New Roman"/>
          <w:color w:val="000000"/>
          <w:sz w:val="24"/>
          <w:szCs w:val="24"/>
          <w:highlight w:val="green"/>
        </w:rPr>
        <w:t xml:space="preserve">his will help the manufacturing MSMEs </w:t>
      </w:r>
      <w:r w:rsidR="005E230A">
        <w:rPr>
          <w:rFonts w:ascii="Times New Roman" w:hAnsi="Times New Roman" w:cs="Times New Roman"/>
          <w:color w:val="000000"/>
          <w:sz w:val="24"/>
          <w:szCs w:val="24"/>
          <w:highlight w:val="green"/>
        </w:rPr>
        <w:t>to achieve</w:t>
      </w:r>
      <w:r w:rsidR="00E75720" w:rsidRPr="00362099">
        <w:rPr>
          <w:rFonts w:ascii="Times New Roman" w:hAnsi="Times New Roman" w:cs="Times New Roman"/>
          <w:color w:val="000000"/>
          <w:sz w:val="24"/>
          <w:szCs w:val="24"/>
          <w:highlight w:val="green"/>
        </w:rPr>
        <w:t xml:space="preserve"> growth and will generate more jobs in this sector</w:t>
      </w:r>
      <w:r w:rsidR="00362099">
        <w:rPr>
          <w:rFonts w:ascii="Times New Roman" w:hAnsi="Times New Roman" w:cs="Times New Roman"/>
          <w:color w:val="000000"/>
          <w:sz w:val="24"/>
          <w:szCs w:val="24"/>
          <w:highlight w:val="green"/>
        </w:rPr>
        <w:t xml:space="preserve"> </w:t>
      </w:r>
      <w:r w:rsidR="00362099" w:rsidRPr="00DE231F">
        <w:rPr>
          <w:rFonts w:ascii="Times New Roman" w:hAnsi="Times New Roman" w:cs="Times New Roman"/>
          <w:color w:val="000000"/>
          <w:sz w:val="24"/>
          <w:szCs w:val="24"/>
          <w:highlight w:val="green"/>
        </w:rPr>
        <w:t>(</w:t>
      </w:r>
      <w:r w:rsidR="00362099" w:rsidRPr="009B6211">
        <w:rPr>
          <w:rFonts w:ascii="Times New Roman" w:hAnsi="Times New Roman" w:cs="Times New Roman"/>
          <w:color w:val="222222"/>
          <w:sz w:val="24"/>
          <w:szCs w:val="24"/>
          <w:highlight w:val="green"/>
          <w:shd w:val="clear" w:color="auto" w:fill="FFFFFF"/>
        </w:rPr>
        <w:t>Pulicherla et al.,</w:t>
      </w:r>
      <w:r w:rsidR="00362099">
        <w:rPr>
          <w:rFonts w:ascii="Times New Roman" w:hAnsi="Times New Roman" w:cs="Times New Roman"/>
          <w:color w:val="222222"/>
          <w:sz w:val="24"/>
          <w:szCs w:val="24"/>
          <w:highlight w:val="green"/>
          <w:shd w:val="clear" w:color="auto" w:fill="FFFFFF"/>
        </w:rPr>
        <w:t xml:space="preserve"> </w:t>
      </w:r>
      <w:r w:rsidR="00362099" w:rsidRPr="009B6211">
        <w:rPr>
          <w:rFonts w:ascii="Times New Roman" w:hAnsi="Times New Roman" w:cs="Times New Roman"/>
          <w:color w:val="222222"/>
          <w:sz w:val="24"/>
          <w:szCs w:val="24"/>
          <w:highlight w:val="green"/>
          <w:shd w:val="clear" w:color="auto" w:fill="FFFFFF"/>
        </w:rPr>
        <w:t>2022</w:t>
      </w:r>
      <w:r w:rsidR="00362099" w:rsidRPr="00DE231F">
        <w:rPr>
          <w:rFonts w:ascii="Times New Roman" w:hAnsi="Times New Roman" w:cs="Times New Roman"/>
          <w:color w:val="000000"/>
          <w:sz w:val="24"/>
          <w:szCs w:val="24"/>
          <w:highlight w:val="green"/>
        </w:rPr>
        <w:t>).</w:t>
      </w:r>
    </w:p>
    <w:p w14:paraId="26316EDE" w14:textId="77777777" w:rsidR="00E400E7" w:rsidRDefault="00E400E7" w:rsidP="00E400E7">
      <w:pPr>
        <w:pStyle w:val="ListParagraph"/>
        <w:autoSpaceDE w:val="0"/>
        <w:autoSpaceDN w:val="0"/>
        <w:adjustRightInd w:val="0"/>
        <w:spacing w:after="0" w:line="360" w:lineRule="auto"/>
        <w:jc w:val="both"/>
        <w:rPr>
          <w:rFonts w:ascii="Times New Roman" w:hAnsi="Times New Roman" w:cs="Times New Roman"/>
          <w:b/>
          <w:color w:val="000000"/>
          <w:sz w:val="24"/>
          <w:szCs w:val="24"/>
        </w:rPr>
      </w:pPr>
    </w:p>
    <w:p w14:paraId="4F33C805" w14:textId="67052298" w:rsidR="00AF6145" w:rsidRPr="00E400E7" w:rsidRDefault="009B4BEE" w:rsidP="00E400E7">
      <w:pPr>
        <w:pStyle w:val="ListParagraph"/>
        <w:numPr>
          <w:ilvl w:val="1"/>
          <w:numId w:val="9"/>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Theoretical Contributions</w:t>
      </w:r>
    </w:p>
    <w:p w14:paraId="108D3FDC" w14:textId="38CAE053" w:rsidR="00AF6145" w:rsidRDefault="00AF6145" w:rsidP="002839DF">
      <w:pPr>
        <w:autoSpaceDE w:val="0"/>
        <w:autoSpaceDN w:val="0"/>
        <w:adjustRightInd w:val="0"/>
        <w:spacing w:after="0" w:line="360" w:lineRule="auto"/>
        <w:jc w:val="both"/>
        <w:rPr>
          <w:rFonts w:ascii="Times New Roman" w:hAnsi="Times New Roman" w:cs="Times New Roman"/>
          <w:color w:val="000000"/>
          <w:sz w:val="24"/>
          <w:szCs w:val="24"/>
        </w:rPr>
      </w:pPr>
      <w:r w:rsidRPr="002F0492">
        <w:rPr>
          <w:rFonts w:ascii="Times New Roman" w:hAnsi="Times New Roman" w:cs="Times New Roman"/>
          <w:color w:val="000000"/>
          <w:sz w:val="24"/>
          <w:szCs w:val="24"/>
        </w:rPr>
        <w:t xml:space="preserve"> The present </w:t>
      </w:r>
      <w:r w:rsidR="00413667">
        <w:rPr>
          <w:rFonts w:ascii="Times New Roman" w:hAnsi="Times New Roman" w:cs="Times New Roman"/>
          <w:color w:val="000000"/>
          <w:sz w:val="24"/>
          <w:szCs w:val="24"/>
        </w:rPr>
        <w:t>work</w:t>
      </w:r>
      <w:r w:rsidRPr="002F0492">
        <w:rPr>
          <w:rFonts w:ascii="Times New Roman" w:hAnsi="Times New Roman" w:cs="Times New Roman"/>
          <w:color w:val="000000"/>
          <w:sz w:val="24"/>
          <w:szCs w:val="24"/>
        </w:rPr>
        <w:t xml:space="preserve"> will </w:t>
      </w:r>
      <w:r w:rsidR="00413667">
        <w:rPr>
          <w:rFonts w:ascii="Times New Roman" w:hAnsi="Times New Roman" w:cs="Times New Roman"/>
          <w:color w:val="000000"/>
          <w:sz w:val="24"/>
          <w:szCs w:val="24"/>
        </w:rPr>
        <w:t>provide</w:t>
      </w:r>
      <w:r w:rsidRPr="002F0492">
        <w:rPr>
          <w:rFonts w:ascii="Times New Roman" w:hAnsi="Times New Roman" w:cs="Times New Roman"/>
          <w:color w:val="000000"/>
          <w:sz w:val="24"/>
          <w:szCs w:val="24"/>
        </w:rPr>
        <w:t xml:space="preserve"> motivation </w:t>
      </w:r>
      <w:r w:rsidR="00413667">
        <w:rPr>
          <w:rFonts w:ascii="Times New Roman" w:hAnsi="Times New Roman" w:cs="Times New Roman"/>
          <w:color w:val="000000"/>
          <w:sz w:val="24"/>
          <w:szCs w:val="24"/>
        </w:rPr>
        <w:t>to</w:t>
      </w:r>
      <w:r w:rsidRPr="002F0492">
        <w:rPr>
          <w:rFonts w:ascii="Times New Roman" w:hAnsi="Times New Roman" w:cs="Times New Roman"/>
          <w:color w:val="000000"/>
          <w:sz w:val="24"/>
          <w:szCs w:val="24"/>
        </w:rPr>
        <w:t xml:space="preserve"> tak</w:t>
      </w:r>
      <w:r w:rsidR="00413667">
        <w:rPr>
          <w:rFonts w:ascii="Times New Roman" w:hAnsi="Times New Roman" w:cs="Times New Roman"/>
          <w:color w:val="000000"/>
          <w:sz w:val="24"/>
          <w:szCs w:val="24"/>
        </w:rPr>
        <w:t>e</w:t>
      </w:r>
      <w:r w:rsidRPr="002F0492">
        <w:rPr>
          <w:rFonts w:ascii="Times New Roman" w:hAnsi="Times New Roman" w:cs="Times New Roman"/>
          <w:color w:val="000000"/>
          <w:sz w:val="24"/>
          <w:szCs w:val="24"/>
        </w:rPr>
        <w:t xml:space="preserve"> the</w:t>
      </w:r>
      <w:r w:rsidR="00413667">
        <w:rPr>
          <w:rFonts w:ascii="Times New Roman" w:hAnsi="Times New Roman" w:cs="Times New Roman"/>
          <w:color w:val="000000"/>
          <w:sz w:val="24"/>
          <w:szCs w:val="24"/>
        </w:rPr>
        <w:t>se</w:t>
      </w:r>
      <w:r w:rsidRPr="002F0492">
        <w:rPr>
          <w:rFonts w:ascii="Times New Roman" w:hAnsi="Times New Roman" w:cs="Times New Roman"/>
          <w:color w:val="000000"/>
          <w:sz w:val="24"/>
          <w:szCs w:val="24"/>
        </w:rPr>
        <w:t xml:space="preserve"> findings and </w:t>
      </w:r>
      <w:r w:rsidR="00413667">
        <w:rPr>
          <w:rFonts w:ascii="Times New Roman" w:hAnsi="Times New Roman" w:cs="Times New Roman"/>
          <w:color w:val="000000"/>
          <w:sz w:val="24"/>
          <w:szCs w:val="24"/>
        </w:rPr>
        <w:t>continue</w:t>
      </w:r>
      <w:r w:rsidRPr="002F0492">
        <w:rPr>
          <w:rFonts w:ascii="Times New Roman" w:hAnsi="Times New Roman" w:cs="Times New Roman"/>
          <w:color w:val="000000"/>
          <w:sz w:val="24"/>
          <w:szCs w:val="24"/>
        </w:rPr>
        <w:t xml:space="preserve"> research </w:t>
      </w:r>
      <w:r w:rsidR="00413667">
        <w:rPr>
          <w:rFonts w:ascii="Times New Roman" w:hAnsi="Times New Roman" w:cs="Times New Roman"/>
          <w:color w:val="000000"/>
          <w:sz w:val="24"/>
          <w:szCs w:val="24"/>
        </w:rPr>
        <w:t>into</w:t>
      </w:r>
      <w:r w:rsidRPr="002F0492">
        <w:rPr>
          <w:rFonts w:ascii="Times New Roman" w:hAnsi="Times New Roman" w:cs="Times New Roman"/>
          <w:color w:val="000000"/>
          <w:sz w:val="24"/>
          <w:szCs w:val="24"/>
        </w:rPr>
        <w:t xml:space="preserve"> different categories of small enterprises and other areas </w:t>
      </w:r>
      <w:r w:rsidR="00413667">
        <w:rPr>
          <w:rFonts w:ascii="Times New Roman" w:hAnsi="Times New Roman" w:cs="Times New Roman"/>
          <w:color w:val="000000"/>
          <w:sz w:val="24"/>
          <w:szCs w:val="24"/>
        </w:rPr>
        <w:t>from the</w:t>
      </w:r>
      <w:r w:rsidRPr="002F0492">
        <w:rPr>
          <w:rFonts w:ascii="Times New Roman" w:hAnsi="Times New Roman" w:cs="Times New Roman"/>
          <w:color w:val="000000"/>
          <w:sz w:val="24"/>
          <w:szCs w:val="24"/>
        </w:rPr>
        <w:t xml:space="preserve"> Indian perspective. </w:t>
      </w:r>
      <w:r w:rsidR="00413667">
        <w:rPr>
          <w:rFonts w:ascii="Times New Roman" w:hAnsi="Times New Roman" w:cs="Times New Roman"/>
          <w:color w:val="000000"/>
          <w:sz w:val="24"/>
          <w:szCs w:val="24"/>
        </w:rPr>
        <w:t>T</w:t>
      </w:r>
      <w:r w:rsidRPr="002F0492">
        <w:rPr>
          <w:rFonts w:ascii="Times New Roman" w:hAnsi="Times New Roman" w:cs="Times New Roman"/>
          <w:color w:val="000000"/>
          <w:sz w:val="24"/>
          <w:szCs w:val="24"/>
        </w:rPr>
        <w:t>he findings of the current research can</w:t>
      </w:r>
      <w:r w:rsidR="00413667">
        <w:rPr>
          <w:rFonts w:ascii="Times New Roman" w:hAnsi="Times New Roman" w:cs="Times New Roman"/>
          <w:color w:val="000000"/>
          <w:sz w:val="24"/>
          <w:szCs w:val="24"/>
        </w:rPr>
        <w:t xml:space="preserve"> also</w:t>
      </w:r>
      <w:r w:rsidRPr="002F0492">
        <w:rPr>
          <w:rFonts w:ascii="Times New Roman" w:hAnsi="Times New Roman" w:cs="Times New Roman"/>
          <w:color w:val="000000"/>
          <w:sz w:val="24"/>
          <w:szCs w:val="24"/>
        </w:rPr>
        <w:t xml:space="preserve"> serve as </w:t>
      </w:r>
      <w:r w:rsidR="00413667">
        <w:rPr>
          <w:rFonts w:ascii="Times New Roman" w:hAnsi="Times New Roman" w:cs="Times New Roman"/>
          <w:color w:val="000000"/>
          <w:sz w:val="24"/>
          <w:szCs w:val="24"/>
        </w:rPr>
        <w:t>a basis</w:t>
      </w:r>
      <w:r w:rsidRPr="002F0492">
        <w:rPr>
          <w:rFonts w:ascii="Times New Roman" w:hAnsi="Times New Roman" w:cs="Times New Roman"/>
          <w:color w:val="000000"/>
          <w:sz w:val="24"/>
          <w:szCs w:val="24"/>
        </w:rPr>
        <w:t xml:space="preserve"> for </w:t>
      </w:r>
      <w:r w:rsidR="00413667">
        <w:rPr>
          <w:rFonts w:ascii="Times New Roman" w:hAnsi="Times New Roman" w:cs="Times New Roman"/>
          <w:color w:val="000000"/>
          <w:sz w:val="24"/>
          <w:szCs w:val="24"/>
        </w:rPr>
        <w:t>other</w:t>
      </w:r>
      <w:r w:rsidRPr="002F0492">
        <w:rPr>
          <w:rFonts w:ascii="Times New Roman" w:hAnsi="Times New Roman" w:cs="Times New Roman"/>
          <w:color w:val="000000"/>
          <w:sz w:val="24"/>
          <w:szCs w:val="24"/>
        </w:rPr>
        <w:t xml:space="preserve"> researchers </w:t>
      </w:r>
      <w:r w:rsidR="00413667">
        <w:rPr>
          <w:rFonts w:ascii="Times New Roman" w:hAnsi="Times New Roman" w:cs="Times New Roman"/>
          <w:color w:val="000000"/>
          <w:sz w:val="24"/>
          <w:szCs w:val="24"/>
        </w:rPr>
        <w:t>to</w:t>
      </w:r>
      <w:r w:rsidRPr="002F0492">
        <w:rPr>
          <w:rFonts w:ascii="Times New Roman" w:hAnsi="Times New Roman" w:cs="Times New Roman"/>
          <w:color w:val="000000"/>
          <w:sz w:val="24"/>
          <w:szCs w:val="24"/>
        </w:rPr>
        <w:t xml:space="preserve"> validat</w:t>
      </w:r>
      <w:r w:rsidR="00413667">
        <w:rPr>
          <w:rFonts w:ascii="Times New Roman" w:hAnsi="Times New Roman" w:cs="Times New Roman"/>
          <w:color w:val="000000"/>
          <w:sz w:val="24"/>
          <w:szCs w:val="24"/>
        </w:rPr>
        <w:t>e</w:t>
      </w:r>
      <w:r w:rsidRPr="002F0492">
        <w:rPr>
          <w:rFonts w:ascii="Times New Roman" w:hAnsi="Times New Roman" w:cs="Times New Roman"/>
          <w:color w:val="000000"/>
          <w:sz w:val="24"/>
          <w:szCs w:val="24"/>
        </w:rPr>
        <w:t xml:space="preserve"> the model statistically. Distinctive research based on a particular sector of MSME</w:t>
      </w:r>
      <w:r w:rsidR="00F92ED2">
        <w:rPr>
          <w:rFonts w:ascii="Times New Roman" w:hAnsi="Times New Roman" w:cs="Times New Roman"/>
          <w:color w:val="000000"/>
          <w:sz w:val="24"/>
          <w:szCs w:val="24"/>
        </w:rPr>
        <w:t>s</w:t>
      </w:r>
      <w:r w:rsidRPr="002F0492">
        <w:rPr>
          <w:rFonts w:ascii="Times New Roman" w:hAnsi="Times New Roman" w:cs="Times New Roman"/>
          <w:color w:val="000000"/>
          <w:sz w:val="24"/>
          <w:szCs w:val="24"/>
        </w:rPr>
        <w:t xml:space="preserve"> will open new avenues for further </w:t>
      </w:r>
      <w:r w:rsidR="00413667">
        <w:rPr>
          <w:rFonts w:ascii="Times New Roman" w:hAnsi="Times New Roman" w:cs="Times New Roman"/>
          <w:color w:val="000000"/>
          <w:sz w:val="24"/>
          <w:szCs w:val="24"/>
        </w:rPr>
        <w:t>exploration</w:t>
      </w:r>
      <w:r w:rsidRPr="002F0492">
        <w:rPr>
          <w:rFonts w:ascii="Times New Roman" w:hAnsi="Times New Roman" w:cs="Times New Roman"/>
          <w:color w:val="000000"/>
          <w:sz w:val="24"/>
          <w:szCs w:val="24"/>
        </w:rPr>
        <w:t xml:space="preserve">. Besides this, the road map established from the present research will motivate the application of sustainable oriented practices in other developing nations as they deal with similar problems </w:t>
      </w:r>
      <w:r w:rsidR="00501461">
        <w:rPr>
          <w:rFonts w:ascii="Times New Roman" w:hAnsi="Times New Roman" w:cs="Times New Roman"/>
          <w:color w:val="000000"/>
          <w:sz w:val="24"/>
          <w:szCs w:val="24"/>
        </w:rPr>
        <w:t>to</w:t>
      </w:r>
      <w:r w:rsidRPr="002F0492">
        <w:rPr>
          <w:rFonts w:ascii="Times New Roman" w:hAnsi="Times New Roman" w:cs="Times New Roman"/>
          <w:color w:val="000000"/>
          <w:sz w:val="24"/>
          <w:szCs w:val="24"/>
        </w:rPr>
        <w:t xml:space="preserve"> the problems faced by India. Moreover, the present research provides a scientific proof that could guide Indian MSMEs in their transformation towards sustainable oriented innovation. </w:t>
      </w:r>
      <w:r w:rsidRPr="001C7D09">
        <w:rPr>
          <w:rFonts w:ascii="Times New Roman" w:hAnsi="Times New Roman" w:cs="Times New Roman"/>
          <w:color w:val="000000"/>
          <w:sz w:val="24"/>
          <w:szCs w:val="24"/>
          <w:highlight w:val="green"/>
        </w:rPr>
        <w:t>The present research has applied the foundation</w:t>
      </w:r>
      <w:r w:rsidR="00501461">
        <w:rPr>
          <w:rFonts w:ascii="Times New Roman" w:hAnsi="Times New Roman" w:cs="Times New Roman"/>
          <w:color w:val="000000"/>
          <w:sz w:val="24"/>
          <w:szCs w:val="24"/>
          <w:highlight w:val="green"/>
        </w:rPr>
        <w:t>s</w:t>
      </w:r>
      <w:r w:rsidRPr="001C7D09">
        <w:rPr>
          <w:rFonts w:ascii="Times New Roman" w:hAnsi="Times New Roman" w:cs="Times New Roman"/>
          <w:color w:val="000000"/>
          <w:sz w:val="24"/>
          <w:szCs w:val="24"/>
          <w:highlight w:val="green"/>
        </w:rPr>
        <w:t xml:space="preserve"> taken from </w:t>
      </w:r>
      <w:r w:rsidR="00D94A5E">
        <w:rPr>
          <w:rFonts w:ascii="Times New Roman" w:hAnsi="Times New Roman" w:cs="Times New Roman"/>
          <w:color w:val="000000"/>
          <w:sz w:val="24"/>
          <w:szCs w:val="24"/>
          <w:highlight w:val="green"/>
        </w:rPr>
        <w:t>c</w:t>
      </w:r>
      <w:r w:rsidRPr="001C7D09">
        <w:rPr>
          <w:rFonts w:ascii="Times New Roman" w:hAnsi="Times New Roman" w:cs="Times New Roman"/>
          <w:color w:val="000000"/>
          <w:sz w:val="24"/>
          <w:szCs w:val="24"/>
          <w:highlight w:val="green"/>
        </w:rPr>
        <w:t>ontingen</w:t>
      </w:r>
      <w:r w:rsidR="00D94A5E">
        <w:rPr>
          <w:rFonts w:ascii="Times New Roman" w:hAnsi="Times New Roman" w:cs="Times New Roman"/>
          <w:color w:val="000000"/>
          <w:sz w:val="24"/>
          <w:szCs w:val="24"/>
          <w:highlight w:val="green"/>
        </w:rPr>
        <w:t>cy</w:t>
      </w:r>
      <w:r w:rsidRPr="001C7D09">
        <w:rPr>
          <w:rFonts w:ascii="Times New Roman" w:hAnsi="Times New Roman" w:cs="Times New Roman"/>
          <w:color w:val="000000"/>
          <w:sz w:val="24"/>
          <w:szCs w:val="24"/>
          <w:highlight w:val="green"/>
        </w:rPr>
        <w:t xml:space="preserve"> </w:t>
      </w:r>
      <w:r w:rsidR="00D94A5E">
        <w:rPr>
          <w:rFonts w:ascii="Times New Roman" w:hAnsi="Times New Roman" w:cs="Times New Roman"/>
          <w:color w:val="000000"/>
          <w:sz w:val="24"/>
          <w:szCs w:val="24"/>
          <w:highlight w:val="green"/>
        </w:rPr>
        <w:t>r</w:t>
      </w:r>
      <w:r w:rsidRPr="001C7D09">
        <w:rPr>
          <w:rFonts w:ascii="Times New Roman" w:hAnsi="Times New Roman" w:cs="Times New Roman"/>
          <w:color w:val="000000"/>
          <w:sz w:val="24"/>
          <w:szCs w:val="24"/>
          <w:highlight w:val="green"/>
        </w:rPr>
        <w:t xml:space="preserve">esource </w:t>
      </w:r>
      <w:r w:rsidR="00D94A5E">
        <w:rPr>
          <w:rFonts w:ascii="Times New Roman" w:hAnsi="Times New Roman" w:cs="Times New Roman"/>
          <w:color w:val="000000"/>
          <w:sz w:val="24"/>
          <w:szCs w:val="24"/>
          <w:highlight w:val="green"/>
        </w:rPr>
        <w:t>b</w:t>
      </w:r>
      <w:r w:rsidRPr="001C7D09">
        <w:rPr>
          <w:rFonts w:ascii="Times New Roman" w:hAnsi="Times New Roman" w:cs="Times New Roman"/>
          <w:color w:val="000000"/>
          <w:sz w:val="24"/>
          <w:szCs w:val="24"/>
          <w:highlight w:val="green"/>
        </w:rPr>
        <w:t xml:space="preserve">ased </w:t>
      </w:r>
      <w:r w:rsidR="00D94A5E">
        <w:rPr>
          <w:rFonts w:ascii="Times New Roman" w:hAnsi="Times New Roman" w:cs="Times New Roman"/>
          <w:color w:val="000000"/>
          <w:sz w:val="24"/>
          <w:szCs w:val="24"/>
          <w:highlight w:val="green"/>
        </w:rPr>
        <w:t>t</w:t>
      </w:r>
      <w:r w:rsidRPr="001C7D09">
        <w:rPr>
          <w:rFonts w:ascii="Times New Roman" w:hAnsi="Times New Roman" w:cs="Times New Roman"/>
          <w:color w:val="000000"/>
          <w:sz w:val="24"/>
          <w:szCs w:val="24"/>
          <w:highlight w:val="green"/>
        </w:rPr>
        <w:t xml:space="preserve">heory </w:t>
      </w:r>
      <w:r w:rsidR="00501461">
        <w:rPr>
          <w:rFonts w:ascii="Times New Roman" w:hAnsi="Times New Roman" w:cs="Times New Roman"/>
          <w:color w:val="000000"/>
          <w:sz w:val="24"/>
          <w:szCs w:val="24"/>
          <w:highlight w:val="green"/>
        </w:rPr>
        <w:t>to</w:t>
      </w:r>
      <w:r w:rsidRPr="001C7D09">
        <w:rPr>
          <w:rFonts w:ascii="Times New Roman" w:hAnsi="Times New Roman" w:cs="Times New Roman"/>
          <w:color w:val="000000"/>
          <w:sz w:val="24"/>
          <w:szCs w:val="24"/>
          <w:highlight w:val="green"/>
        </w:rPr>
        <w:t xml:space="preserve"> </w:t>
      </w:r>
      <w:r w:rsidR="00446703" w:rsidRPr="001C7D09">
        <w:rPr>
          <w:rFonts w:ascii="Times New Roman" w:hAnsi="Times New Roman" w:cs="Times New Roman"/>
          <w:color w:val="000000"/>
          <w:sz w:val="24"/>
          <w:szCs w:val="24"/>
          <w:highlight w:val="green"/>
        </w:rPr>
        <w:t>suggest that, while resource</w:t>
      </w:r>
      <w:r w:rsidR="00501461">
        <w:rPr>
          <w:rFonts w:ascii="Times New Roman" w:hAnsi="Times New Roman" w:cs="Times New Roman"/>
          <w:color w:val="000000"/>
          <w:sz w:val="24"/>
          <w:szCs w:val="24"/>
          <w:highlight w:val="green"/>
        </w:rPr>
        <w:t>s</w:t>
      </w:r>
      <w:r w:rsidR="00446703" w:rsidRPr="001C7D09">
        <w:rPr>
          <w:rFonts w:ascii="Times New Roman" w:hAnsi="Times New Roman" w:cs="Times New Roman"/>
          <w:color w:val="000000"/>
          <w:sz w:val="24"/>
          <w:szCs w:val="24"/>
          <w:highlight w:val="green"/>
        </w:rPr>
        <w:t xml:space="preserve"> may</w:t>
      </w:r>
      <w:r w:rsidRPr="001C7D09">
        <w:rPr>
          <w:rFonts w:ascii="Times New Roman" w:hAnsi="Times New Roman" w:cs="Times New Roman"/>
          <w:color w:val="000000"/>
          <w:sz w:val="24"/>
          <w:szCs w:val="24"/>
          <w:highlight w:val="green"/>
        </w:rPr>
        <w:t xml:space="preserve"> be provi</w:t>
      </w:r>
      <w:r w:rsidR="00446703" w:rsidRPr="001C7D09">
        <w:rPr>
          <w:rFonts w:ascii="Times New Roman" w:hAnsi="Times New Roman" w:cs="Times New Roman"/>
          <w:color w:val="000000"/>
          <w:sz w:val="24"/>
          <w:szCs w:val="24"/>
          <w:highlight w:val="green"/>
        </w:rPr>
        <w:t>ded externally or can be built by activities inside the organisation, abilities ar</w:t>
      </w:r>
      <w:r w:rsidR="00501461">
        <w:rPr>
          <w:rFonts w:ascii="Times New Roman" w:hAnsi="Times New Roman" w:cs="Times New Roman"/>
          <w:color w:val="000000"/>
          <w:sz w:val="24"/>
          <w:szCs w:val="24"/>
          <w:highlight w:val="green"/>
        </w:rPr>
        <w:t>e enhanced</w:t>
      </w:r>
      <w:r w:rsidR="00446703" w:rsidRPr="001C7D09">
        <w:rPr>
          <w:rFonts w:ascii="Times New Roman" w:hAnsi="Times New Roman" w:cs="Times New Roman"/>
          <w:color w:val="000000"/>
          <w:sz w:val="24"/>
          <w:szCs w:val="24"/>
          <w:highlight w:val="green"/>
        </w:rPr>
        <w:t xml:space="preserve"> by integrating</w:t>
      </w:r>
      <w:r w:rsidRPr="001C7D09">
        <w:rPr>
          <w:rFonts w:ascii="Times New Roman" w:hAnsi="Times New Roman" w:cs="Times New Roman"/>
          <w:color w:val="000000"/>
          <w:sz w:val="24"/>
          <w:szCs w:val="24"/>
          <w:highlight w:val="green"/>
        </w:rPr>
        <w:t xml:space="preserve"> the</w:t>
      </w:r>
      <w:r w:rsidR="00501461">
        <w:rPr>
          <w:rFonts w:ascii="Times New Roman" w:hAnsi="Times New Roman" w:cs="Times New Roman"/>
          <w:color w:val="000000"/>
          <w:sz w:val="24"/>
          <w:szCs w:val="24"/>
          <w:highlight w:val="green"/>
        </w:rPr>
        <w:t>se</w:t>
      </w:r>
      <w:r w:rsidRPr="001C7D09">
        <w:rPr>
          <w:rFonts w:ascii="Times New Roman" w:hAnsi="Times New Roman" w:cs="Times New Roman"/>
          <w:color w:val="000000"/>
          <w:sz w:val="24"/>
          <w:szCs w:val="24"/>
          <w:highlight w:val="green"/>
        </w:rPr>
        <w:t xml:space="preserve"> resources.</w:t>
      </w:r>
    </w:p>
    <w:p w14:paraId="49171DC1" w14:textId="09B4F6B3" w:rsidR="00E400E7" w:rsidRPr="004C5ACA" w:rsidRDefault="00E400E7" w:rsidP="004C5ACA">
      <w:pPr>
        <w:spacing w:after="0" w:line="360" w:lineRule="auto"/>
        <w:jc w:val="both"/>
        <w:rPr>
          <w:rFonts w:ascii="Times New Roman" w:hAnsi="Times New Roman" w:cs="Times New Roman"/>
          <w:b/>
          <w:color w:val="000000"/>
          <w:sz w:val="24"/>
          <w:szCs w:val="24"/>
        </w:rPr>
      </w:pPr>
    </w:p>
    <w:p w14:paraId="6AF2D7C7" w14:textId="2F2B7785" w:rsidR="00E74A30" w:rsidRPr="00E400E7" w:rsidRDefault="00E400E7" w:rsidP="00E400E7">
      <w:pPr>
        <w:pStyle w:val="ListParagraph"/>
        <w:numPr>
          <w:ilvl w:val="0"/>
          <w:numId w:val="9"/>
        </w:numPr>
        <w:spacing w:after="0" w:line="360" w:lineRule="auto"/>
        <w:jc w:val="both"/>
        <w:rPr>
          <w:rFonts w:ascii="Times New Roman" w:hAnsi="Times New Roman" w:cs="Times New Roman"/>
          <w:b/>
          <w:color w:val="000000"/>
          <w:sz w:val="24"/>
          <w:szCs w:val="24"/>
        </w:rPr>
      </w:pPr>
      <w:r w:rsidRPr="00E400E7">
        <w:rPr>
          <w:rFonts w:ascii="Times New Roman" w:hAnsi="Times New Roman" w:cs="Times New Roman"/>
          <w:b/>
          <w:color w:val="000000"/>
          <w:sz w:val="24"/>
          <w:szCs w:val="24"/>
        </w:rPr>
        <w:t>Conclusion</w:t>
      </w:r>
      <w:r w:rsidR="00EE7FCD">
        <w:rPr>
          <w:rFonts w:ascii="Times New Roman" w:hAnsi="Times New Roman" w:cs="Times New Roman"/>
          <w:b/>
          <w:color w:val="000000"/>
          <w:sz w:val="24"/>
          <w:szCs w:val="24"/>
        </w:rPr>
        <w:t>s, Limitations and Future Work</w:t>
      </w:r>
    </w:p>
    <w:p w14:paraId="014CEDF3" w14:textId="1C8F06A8" w:rsidR="00E74A30" w:rsidRDefault="00E74A30" w:rsidP="002839DF">
      <w:pPr>
        <w:tabs>
          <w:tab w:val="left" w:pos="-142"/>
        </w:tabs>
        <w:autoSpaceDE w:val="0"/>
        <w:autoSpaceDN w:val="0"/>
        <w:adjustRightInd w:val="0"/>
        <w:spacing w:after="0" w:line="360" w:lineRule="auto"/>
        <w:jc w:val="both"/>
        <w:rPr>
          <w:rFonts w:ascii="Times New Roman" w:hAnsi="Times New Roman" w:cs="Times New Roman"/>
          <w:sz w:val="24"/>
          <w:szCs w:val="24"/>
        </w:rPr>
      </w:pPr>
      <w:r w:rsidRPr="00BE74BB">
        <w:rPr>
          <w:rFonts w:ascii="Times New Roman" w:hAnsi="Times New Roman" w:cs="Times New Roman"/>
          <w:color w:val="000000"/>
          <w:sz w:val="24"/>
          <w:szCs w:val="24"/>
        </w:rPr>
        <w:t>The o</w:t>
      </w:r>
      <w:r w:rsidR="00D96AD7">
        <w:rPr>
          <w:rFonts w:ascii="Times New Roman" w:hAnsi="Times New Roman" w:cs="Times New Roman"/>
          <w:color w:val="000000"/>
          <w:sz w:val="24"/>
          <w:szCs w:val="24"/>
        </w:rPr>
        <w:t>bjective of the present study</w:t>
      </w:r>
      <w:r w:rsidRPr="00BE74BB">
        <w:rPr>
          <w:rFonts w:ascii="Times New Roman" w:hAnsi="Times New Roman" w:cs="Times New Roman"/>
          <w:color w:val="000000"/>
          <w:sz w:val="24"/>
          <w:szCs w:val="24"/>
        </w:rPr>
        <w:t xml:space="preserve"> was to determine the influence of various capabilities at the organisational level in implementing sustainabl</w:t>
      </w:r>
      <w:r w:rsidR="004C5ACA">
        <w:rPr>
          <w:rFonts w:ascii="Times New Roman" w:hAnsi="Times New Roman" w:cs="Times New Roman"/>
          <w:color w:val="000000"/>
          <w:sz w:val="24"/>
          <w:szCs w:val="24"/>
        </w:rPr>
        <w:t>e practices</w:t>
      </w:r>
      <w:r>
        <w:rPr>
          <w:rFonts w:ascii="Times New Roman" w:hAnsi="Times New Roman" w:cs="Times New Roman"/>
          <w:color w:val="000000"/>
          <w:sz w:val="24"/>
          <w:szCs w:val="24"/>
        </w:rPr>
        <w:t xml:space="preserve"> in</w:t>
      </w:r>
      <w:r w:rsidR="004C5ACA">
        <w:rPr>
          <w:rFonts w:ascii="Times New Roman" w:hAnsi="Times New Roman" w:cs="Times New Roman"/>
          <w:color w:val="000000"/>
          <w:sz w:val="24"/>
          <w:szCs w:val="24"/>
        </w:rPr>
        <w:t xml:space="preserve"> manufacturing MSMEs</w:t>
      </w:r>
      <w:r>
        <w:rPr>
          <w:rFonts w:ascii="Times New Roman" w:hAnsi="Times New Roman" w:cs="Times New Roman"/>
          <w:color w:val="000000"/>
          <w:sz w:val="24"/>
          <w:szCs w:val="24"/>
        </w:rPr>
        <w:t xml:space="preserve"> of </w:t>
      </w:r>
      <w:r w:rsidRPr="008E74B7">
        <w:rPr>
          <w:rFonts w:ascii="Times New Roman" w:hAnsi="Times New Roman" w:cs="Times New Roman"/>
          <w:color w:val="000000"/>
          <w:sz w:val="24"/>
          <w:szCs w:val="24"/>
        </w:rPr>
        <w:t xml:space="preserve">India </w:t>
      </w:r>
      <w:r w:rsidR="00775A8F">
        <w:rPr>
          <w:rFonts w:ascii="Times New Roman" w:hAnsi="Times New Roman" w:cs="Times New Roman"/>
          <w:color w:val="000000"/>
          <w:sz w:val="24"/>
          <w:szCs w:val="24"/>
        </w:rPr>
        <w:t xml:space="preserve">by </w:t>
      </w:r>
      <w:r w:rsidRPr="008E74B7">
        <w:rPr>
          <w:rFonts w:ascii="Times New Roman" w:hAnsi="Times New Roman" w:cs="Times New Roman"/>
          <w:color w:val="000000"/>
          <w:sz w:val="24"/>
          <w:szCs w:val="24"/>
        </w:rPr>
        <w:t>considering</w:t>
      </w:r>
      <w:r w:rsidRPr="00BE74BB">
        <w:rPr>
          <w:rFonts w:ascii="Times New Roman" w:hAnsi="Times New Roman" w:cs="Times New Roman"/>
          <w:color w:val="000000"/>
          <w:sz w:val="24"/>
          <w:szCs w:val="24"/>
        </w:rPr>
        <w:t xml:space="preserve"> </w:t>
      </w:r>
      <w:r w:rsidR="00EE7E2F">
        <w:rPr>
          <w:rFonts w:ascii="Times New Roman" w:hAnsi="Times New Roman" w:cs="Times New Roman"/>
          <w:color w:val="000000"/>
          <w:sz w:val="24"/>
          <w:szCs w:val="24"/>
        </w:rPr>
        <w:t xml:space="preserve">its </w:t>
      </w:r>
      <w:r w:rsidRPr="00BE74BB">
        <w:rPr>
          <w:rFonts w:ascii="Times New Roman" w:hAnsi="Times New Roman" w:cs="Times New Roman"/>
          <w:color w:val="000000"/>
          <w:sz w:val="24"/>
          <w:szCs w:val="24"/>
        </w:rPr>
        <w:t>Delhi NCR region. This has been carried out by analysing the causal relationships between the observed variabl</w:t>
      </w:r>
      <w:r>
        <w:rPr>
          <w:rFonts w:ascii="Times New Roman" w:hAnsi="Times New Roman" w:cs="Times New Roman"/>
          <w:color w:val="000000"/>
          <w:sz w:val="24"/>
          <w:szCs w:val="24"/>
        </w:rPr>
        <w:t>es that encourage</w:t>
      </w:r>
      <w:r w:rsidRPr="00BE74BB">
        <w:rPr>
          <w:rFonts w:ascii="Times New Roman" w:hAnsi="Times New Roman" w:cs="Times New Roman"/>
          <w:color w:val="000000"/>
          <w:sz w:val="24"/>
          <w:szCs w:val="24"/>
        </w:rPr>
        <w:t xml:space="preserve"> the implementation of</w:t>
      </w:r>
      <w:r>
        <w:rPr>
          <w:rFonts w:ascii="Times New Roman" w:hAnsi="Times New Roman" w:cs="Times New Roman"/>
          <w:color w:val="000000"/>
          <w:sz w:val="24"/>
          <w:szCs w:val="24"/>
        </w:rPr>
        <w:t xml:space="preserve"> sustainable orien</w:t>
      </w:r>
      <w:r w:rsidR="00413CA5">
        <w:rPr>
          <w:rFonts w:ascii="Times New Roman" w:hAnsi="Times New Roman" w:cs="Times New Roman"/>
          <w:color w:val="000000"/>
          <w:sz w:val="24"/>
          <w:szCs w:val="24"/>
        </w:rPr>
        <w:t>ted innovated</w:t>
      </w:r>
      <w:r w:rsidR="009E324A">
        <w:rPr>
          <w:rFonts w:ascii="Times New Roman" w:hAnsi="Times New Roman" w:cs="Times New Roman"/>
          <w:color w:val="000000"/>
          <w:sz w:val="24"/>
          <w:szCs w:val="24"/>
        </w:rPr>
        <w:t xml:space="preserve"> methods</w:t>
      </w:r>
      <w:r>
        <w:rPr>
          <w:rFonts w:ascii="Times New Roman" w:hAnsi="Times New Roman" w:cs="Times New Roman"/>
          <w:color w:val="000000"/>
          <w:sz w:val="24"/>
          <w:szCs w:val="24"/>
        </w:rPr>
        <w:t xml:space="preserve"> in</w:t>
      </w:r>
      <w:r w:rsidRPr="00BE74BB">
        <w:rPr>
          <w:rFonts w:ascii="Times New Roman" w:hAnsi="Times New Roman" w:cs="Times New Roman"/>
          <w:color w:val="000000"/>
          <w:sz w:val="24"/>
          <w:szCs w:val="24"/>
        </w:rPr>
        <w:t xml:space="preserve"> manufacturing MSMEs</w:t>
      </w:r>
      <w:r>
        <w:rPr>
          <w:rFonts w:ascii="Times New Roman" w:hAnsi="Times New Roman" w:cs="Times New Roman"/>
          <w:color w:val="000000"/>
          <w:sz w:val="24"/>
          <w:szCs w:val="24"/>
        </w:rPr>
        <w:t xml:space="preserve"> of India</w:t>
      </w:r>
      <w:r w:rsidRPr="00BE74BB">
        <w:rPr>
          <w:rFonts w:ascii="Times New Roman" w:hAnsi="Times New Roman" w:cs="Times New Roman"/>
          <w:color w:val="000000"/>
          <w:sz w:val="24"/>
          <w:szCs w:val="24"/>
        </w:rPr>
        <w:t>. T</w:t>
      </w:r>
      <w:r w:rsidR="00DC27EB">
        <w:rPr>
          <w:rFonts w:ascii="Times New Roman" w:hAnsi="Times New Roman" w:cs="Times New Roman"/>
          <w:color w:val="000000"/>
          <w:sz w:val="24"/>
          <w:szCs w:val="24"/>
        </w:rPr>
        <w:t>ill</w:t>
      </w:r>
      <w:r w:rsidRPr="00BE74BB">
        <w:rPr>
          <w:rFonts w:ascii="Times New Roman" w:hAnsi="Times New Roman" w:cs="Times New Roman"/>
          <w:color w:val="000000"/>
          <w:sz w:val="24"/>
          <w:szCs w:val="24"/>
        </w:rPr>
        <w:t xml:space="preserve"> date, there is no set multi</w:t>
      </w:r>
      <w:r w:rsidR="00501461">
        <w:rPr>
          <w:rFonts w:ascii="Times New Roman" w:hAnsi="Times New Roman" w:cs="Times New Roman"/>
          <w:color w:val="000000"/>
          <w:sz w:val="24"/>
          <w:szCs w:val="24"/>
        </w:rPr>
        <w:t>-</w:t>
      </w:r>
      <w:r w:rsidRPr="00BE74BB">
        <w:rPr>
          <w:rFonts w:ascii="Times New Roman" w:hAnsi="Times New Roman" w:cs="Times New Roman"/>
          <w:color w:val="000000"/>
          <w:sz w:val="24"/>
          <w:szCs w:val="24"/>
        </w:rPr>
        <w:t>dimensional structure for measuring sustainabilit</w:t>
      </w:r>
      <w:r>
        <w:rPr>
          <w:rFonts w:ascii="Times New Roman" w:hAnsi="Times New Roman" w:cs="Times New Roman"/>
          <w:color w:val="000000"/>
          <w:sz w:val="24"/>
          <w:szCs w:val="24"/>
        </w:rPr>
        <w:t>y or which promotes i</w:t>
      </w:r>
      <w:r w:rsidR="009E324A">
        <w:rPr>
          <w:rFonts w:ascii="Times New Roman" w:hAnsi="Times New Roman" w:cs="Times New Roman"/>
          <w:color w:val="000000"/>
          <w:sz w:val="24"/>
          <w:szCs w:val="24"/>
        </w:rPr>
        <w:t>ntegrating all three dimensions</w:t>
      </w:r>
      <w:r w:rsidRPr="00BE74BB">
        <w:rPr>
          <w:rFonts w:ascii="Times New Roman" w:hAnsi="Times New Roman" w:cs="Times New Roman"/>
          <w:color w:val="000000"/>
          <w:sz w:val="24"/>
          <w:szCs w:val="24"/>
        </w:rPr>
        <w:t xml:space="preserve"> of sustainability in the setup of Indian manufacturing MSMEs. </w:t>
      </w:r>
      <w:r>
        <w:rPr>
          <w:rFonts w:ascii="Times New Roman" w:hAnsi="Times New Roman" w:cs="Times New Roman"/>
          <w:sz w:val="24"/>
          <w:szCs w:val="24"/>
        </w:rPr>
        <w:t>The consequence</w:t>
      </w:r>
      <w:r w:rsidR="00501461">
        <w:rPr>
          <w:rFonts w:ascii="Times New Roman" w:hAnsi="Times New Roman" w:cs="Times New Roman"/>
          <w:sz w:val="24"/>
          <w:szCs w:val="24"/>
        </w:rPr>
        <w:t>s</w:t>
      </w:r>
      <w:r>
        <w:rPr>
          <w:rFonts w:ascii="Times New Roman" w:hAnsi="Times New Roman" w:cs="Times New Roman"/>
          <w:sz w:val="24"/>
          <w:szCs w:val="24"/>
        </w:rPr>
        <w:t xml:space="preserve"> of the present research following</w:t>
      </w:r>
      <w:r w:rsidRPr="00BE74BB">
        <w:rPr>
          <w:rFonts w:ascii="Times New Roman" w:hAnsi="Times New Roman" w:cs="Times New Roman"/>
          <w:sz w:val="24"/>
          <w:szCs w:val="24"/>
        </w:rPr>
        <w:t xml:space="preserve"> structural equation modelling indicate that government initiatives influence firm size and technological resources significantly. Financial resources have a significant influence on collaboration capability. Moreover, capacity building influences sustainable oriented innovation significantly. Surprisingly, top management support does not have</w:t>
      </w:r>
      <w:r w:rsidR="00501461">
        <w:rPr>
          <w:rFonts w:ascii="Times New Roman" w:hAnsi="Times New Roman" w:cs="Times New Roman"/>
          <w:sz w:val="24"/>
          <w:szCs w:val="24"/>
        </w:rPr>
        <w:t xml:space="preserve"> an</w:t>
      </w:r>
      <w:r w:rsidR="00413CA5">
        <w:rPr>
          <w:rFonts w:ascii="Times New Roman" w:hAnsi="Times New Roman" w:cs="Times New Roman"/>
          <w:sz w:val="24"/>
          <w:szCs w:val="24"/>
        </w:rPr>
        <w:t xml:space="preserve"> </w:t>
      </w:r>
      <w:r w:rsidR="00501461">
        <w:rPr>
          <w:rFonts w:ascii="Times New Roman" w:hAnsi="Times New Roman" w:cs="Times New Roman"/>
          <w:sz w:val="24"/>
          <w:szCs w:val="24"/>
        </w:rPr>
        <w:t>effect on</w:t>
      </w:r>
      <w:r w:rsidR="00413CA5">
        <w:rPr>
          <w:rFonts w:ascii="Times New Roman" w:hAnsi="Times New Roman" w:cs="Times New Roman"/>
          <w:sz w:val="24"/>
          <w:szCs w:val="24"/>
        </w:rPr>
        <w:t xml:space="preserve"> technological resources and</w:t>
      </w:r>
      <w:r w:rsidRPr="00BE74BB">
        <w:rPr>
          <w:rFonts w:ascii="Times New Roman" w:hAnsi="Times New Roman" w:cs="Times New Roman"/>
          <w:sz w:val="24"/>
          <w:szCs w:val="24"/>
        </w:rPr>
        <w:t xml:space="preserve"> collaboration </w:t>
      </w:r>
      <w:r w:rsidRPr="00BE74BB">
        <w:rPr>
          <w:rFonts w:ascii="Times New Roman" w:hAnsi="Times New Roman" w:cs="Times New Roman"/>
          <w:sz w:val="24"/>
          <w:szCs w:val="24"/>
        </w:rPr>
        <w:lastRenderedPageBreak/>
        <w:t xml:space="preserve">capability significantly. The weak associations amongst a few observed variables </w:t>
      </w:r>
      <w:r w:rsidR="00501461">
        <w:rPr>
          <w:rFonts w:ascii="Times New Roman" w:hAnsi="Times New Roman" w:cs="Times New Roman"/>
          <w:sz w:val="24"/>
          <w:szCs w:val="24"/>
        </w:rPr>
        <w:t>may</w:t>
      </w:r>
      <w:r w:rsidRPr="00BE74BB">
        <w:rPr>
          <w:rFonts w:ascii="Times New Roman" w:hAnsi="Times New Roman" w:cs="Times New Roman"/>
          <w:sz w:val="24"/>
          <w:szCs w:val="24"/>
        </w:rPr>
        <w:t xml:space="preserve"> be due to lack of top management support faced by th</w:t>
      </w:r>
      <w:r w:rsidR="00501461">
        <w:rPr>
          <w:rFonts w:ascii="Times New Roman" w:hAnsi="Times New Roman" w:cs="Times New Roman"/>
          <w:sz w:val="24"/>
          <w:szCs w:val="24"/>
        </w:rPr>
        <w:t>ose</w:t>
      </w:r>
      <w:r w:rsidRPr="00BE74BB">
        <w:rPr>
          <w:rFonts w:ascii="Times New Roman" w:hAnsi="Times New Roman" w:cs="Times New Roman"/>
          <w:sz w:val="24"/>
          <w:szCs w:val="24"/>
        </w:rPr>
        <w:t xml:space="preserve"> MSMEs in developing economies in procuring technological resources and in collaborating with the outside world.</w:t>
      </w:r>
      <w:r w:rsidR="00413CA5">
        <w:rPr>
          <w:rFonts w:ascii="Times New Roman" w:hAnsi="Times New Roman" w:cs="Times New Roman"/>
          <w:sz w:val="24"/>
          <w:szCs w:val="24"/>
        </w:rPr>
        <w:t xml:space="preserve"> Also, collaboration capability and</w:t>
      </w:r>
      <w:r w:rsidRPr="00BE74BB">
        <w:rPr>
          <w:rFonts w:ascii="Times New Roman" w:hAnsi="Times New Roman" w:cs="Times New Roman"/>
          <w:sz w:val="24"/>
          <w:szCs w:val="24"/>
        </w:rPr>
        <w:t xml:space="preserve"> technological resources do not affect capacity building significantly. The weak association</w:t>
      </w:r>
      <w:r w:rsidR="00F85C90">
        <w:rPr>
          <w:rFonts w:ascii="Times New Roman" w:hAnsi="Times New Roman" w:cs="Times New Roman"/>
          <w:sz w:val="24"/>
          <w:szCs w:val="24"/>
        </w:rPr>
        <w:t xml:space="preserve"> is testament to why</w:t>
      </w:r>
      <w:r w:rsidRPr="00BE74BB">
        <w:rPr>
          <w:rFonts w:ascii="Times New Roman" w:hAnsi="Times New Roman" w:cs="Times New Roman"/>
          <w:sz w:val="24"/>
          <w:szCs w:val="24"/>
        </w:rPr>
        <w:t xml:space="preserve"> </w:t>
      </w:r>
      <w:r>
        <w:rPr>
          <w:rFonts w:ascii="Times New Roman" w:hAnsi="Times New Roman" w:cs="Times New Roman"/>
          <w:sz w:val="24"/>
          <w:szCs w:val="24"/>
        </w:rPr>
        <w:t xml:space="preserve">the present research is </w:t>
      </w:r>
      <w:r w:rsidR="00F85C90">
        <w:rPr>
          <w:rFonts w:ascii="Times New Roman" w:hAnsi="Times New Roman" w:cs="Times New Roman"/>
          <w:sz w:val="24"/>
          <w:szCs w:val="24"/>
        </w:rPr>
        <w:t xml:space="preserve">conducted </w:t>
      </w:r>
      <w:r w:rsidRPr="00BE74BB">
        <w:rPr>
          <w:rFonts w:ascii="Times New Roman" w:hAnsi="Times New Roman" w:cs="Times New Roman"/>
          <w:sz w:val="24"/>
          <w:szCs w:val="24"/>
        </w:rPr>
        <w:t>in the context of a developing country like India</w:t>
      </w:r>
      <w:r w:rsidR="00F85C90">
        <w:rPr>
          <w:rFonts w:ascii="Times New Roman" w:hAnsi="Times New Roman" w:cs="Times New Roman"/>
          <w:sz w:val="24"/>
          <w:szCs w:val="24"/>
        </w:rPr>
        <w:t>,</w:t>
      </w:r>
      <w:r w:rsidRPr="00BE74BB">
        <w:rPr>
          <w:rFonts w:ascii="Times New Roman" w:hAnsi="Times New Roman" w:cs="Times New Roman"/>
          <w:sz w:val="24"/>
          <w:szCs w:val="24"/>
        </w:rPr>
        <w:t xml:space="preserve"> where MSMEs do not have enough funds to build the capacity of employees. It is also not possible to make every MSME move in the direction of sustainable oriented innovation due to the financial constraints </w:t>
      </w:r>
      <w:r w:rsidR="00F85C90">
        <w:rPr>
          <w:rFonts w:ascii="Times New Roman" w:hAnsi="Times New Roman" w:cs="Times New Roman"/>
          <w:sz w:val="24"/>
          <w:szCs w:val="24"/>
        </w:rPr>
        <w:t>from which they suffer</w:t>
      </w:r>
      <w:r w:rsidRPr="00BE74BB">
        <w:rPr>
          <w:rFonts w:ascii="Times New Roman" w:hAnsi="Times New Roman" w:cs="Times New Roman"/>
          <w:sz w:val="24"/>
          <w:szCs w:val="24"/>
        </w:rPr>
        <w:t xml:space="preserve">. Therefore, the present work can help policymakers to redirect their efforts and start a ‘targeted policy approach’ so that sustainable oriented innovation can be implemented </w:t>
      </w:r>
      <w:r w:rsidR="00F85C90">
        <w:rPr>
          <w:rFonts w:ascii="Times New Roman" w:hAnsi="Times New Roman" w:cs="Times New Roman"/>
          <w:sz w:val="24"/>
          <w:szCs w:val="24"/>
        </w:rPr>
        <w:t xml:space="preserve">more </w:t>
      </w:r>
      <w:r w:rsidRPr="00BE74BB">
        <w:rPr>
          <w:rFonts w:ascii="Times New Roman" w:hAnsi="Times New Roman" w:cs="Times New Roman"/>
          <w:sz w:val="24"/>
          <w:szCs w:val="24"/>
        </w:rPr>
        <w:t>easily. Although the present study proposes important findings and implications, generalising the results in other settings should be handled carefully. Upcoming research may go in</w:t>
      </w:r>
      <w:r w:rsidR="00F85C90">
        <w:rPr>
          <w:rFonts w:ascii="Times New Roman" w:hAnsi="Times New Roman" w:cs="Times New Roman"/>
          <w:sz w:val="24"/>
          <w:szCs w:val="24"/>
        </w:rPr>
        <w:t>-</w:t>
      </w:r>
      <w:r w:rsidRPr="00BE74BB">
        <w:rPr>
          <w:rFonts w:ascii="Times New Roman" w:hAnsi="Times New Roman" w:cs="Times New Roman"/>
          <w:sz w:val="24"/>
          <w:szCs w:val="24"/>
        </w:rPr>
        <w:t xml:space="preserve">depth </w:t>
      </w:r>
      <w:r w:rsidR="00F85C90">
        <w:rPr>
          <w:rFonts w:ascii="Times New Roman" w:hAnsi="Times New Roman" w:cs="Times New Roman"/>
          <w:sz w:val="24"/>
          <w:szCs w:val="24"/>
        </w:rPr>
        <w:t>to</w:t>
      </w:r>
      <w:r w:rsidRPr="00BE74BB">
        <w:rPr>
          <w:rFonts w:ascii="Times New Roman" w:hAnsi="Times New Roman" w:cs="Times New Roman"/>
          <w:sz w:val="24"/>
          <w:szCs w:val="24"/>
        </w:rPr>
        <w:t xml:space="preserve"> captur</w:t>
      </w:r>
      <w:r w:rsidR="00F85C90">
        <w:rPr>
          <w:rFonts w:ascii="Times New Roman" w:hAnsi="Times New Roman" w:cs="Times New Roman"/>
          <w:sz w:val="24"/>
          <w:szCs w:val="24"/>
        </w:rPr>
        <w:t>e</w:t>
      </w:r>
      <w:r w:rsidRPr="00BE74BB">
        <w:rPr>
          <w:rFonts w:ascii="Times New Roman" w:hAnsi="Times New Roman" w:cs="Times New Roman"/>
          <w:sz w:val="24"/>
          <w:szCs w:val="24"/>
        </w:rPr>
        <w:t xml:space="preserve"> data within a specific industrial cluster to help academicians and policy makers to carry the research forward to other sectors of MSMEs or other </w:t>
      </w:r>
      <w:r w:rsidR="00775A8F">
        <w:rPr>
          <w:rFonts w:ascii="Times New Roman" w:hAnsi="Times New Roman" w:cs="Times New Roman"/>
          <w:sz w:val="24"/>
          <w:szCs w:val="24"/>
        </w:rPr>
        <w:t xml:space="preserve">geographical </w:t>
      </w:r>
      <w:r w:rsidRPr="00BE74BB">
        <w:rPr>
          <w:rFonts w:ascii="Times New Roman" w:hAnsi="Times New Roman" w:cs="Times New Roman"/>
          <w:sz w:val="24"/>
          <w:szCs w:val="24"/>
        </w:rPr>
        <w:t>areas of India. It would be of great interest to see if further research will work by taking the present model as the centre for testing the identified relationships in large enterprises</w:t>
      </w:r>
      <w:r w:rsidR="00F85C90">
        <w:rPr>
          <w:rFonts w:ascii="Times New Roman" w:hAnsi="Times New Roman" w:cs="Times New Roman"/>
          <w:sz w:val="24"/>
          <w:szCs w:val="24"/>
        </w:rPr>
        <w:t>.</w:t>
      </w:r>
      <w:r w:rsidRPr="00BE74BB">
        <w:rPr>
          <w:rFonts w:ascii="Times New Roman" w:hAnsi="Times New Roman" w:cs="Times New Roman"/>
          <w:sz w:val="24"/>
          <w:szCs w:val="24"/>
        </w:rPr>
        <w:t xml:space="preserve"> </w:t>
      </w:r>
      <w:r w:rsidR="00F85C90">
        <w:rPr>
          <w:rFonts w:ascii="Times New Roman" w:hAnsi="Times New Roman" w:cs="Times New Roman"/>
          <w:sz w:val="24"/>
          <w:szCs w:val="24"/>
        </w:rPr>
        <w:t>C</w:t>
      </w:r>
      <w:r w:rsidRPr="00BE74BB">
        <w:rPr>
          <w:rFonts w:ascii="Times New Roman" w:hAnsi="Times New Roman" w:cs="Times New Roman"/>
          <w:sz w:val="24"/>
          <w:szCs w:val="24"/>
        </w:rPr>
        <w:t>omparative stud</w:t>
      </w:r>
      <w:r w:rsidR="00F85C90">
        <w:rPr>
          <w:rFonts w:ascii="Times New Roman" w:hAnsi="Times New Roman" w:cs="Times New Roman"/>
          <w:sz w:val="24"/>
          <w:szCs w:val="24"/>
        </w:rPr>
        <w:t>ies</w:t>
      </w:r>
      <w:r w:rsidRPr="00BE74BB">
        <w:rPr>
          <w:rFonts w:ascii="Times New Roman" w:hAnsi="Times New Roman" w:cs="Times New Roman"/>
          <w:sz w:val="24"/>
          <w:szCs w:val="24"/>
        </w:rPr>
        <w:t xml:space="preserve"> can be </w:t>
      </w:r>
      <w:r w:rsidR="00F85C90">
        <w:rPr>
          <w:rFonts w:ascii="Times New Roman" w:hAnsi="Times New Roman" w:cs="Times New Roman"/>
          <w:sz w:val="24"/>
          <w:szCs w:val="24"/>
        </w:rPr>
        <w:t xml:space="preserve">explored </w:t>
      </w:r>
      <w:r w:rsidRPr="00BE74BB">
        <w:rPr>
          <w:rFonts w:ascii="Times New Roman" w:hAnsi="Times New Roman" w:cs="Times New Roman"/>
          <w:sz w:val="24"/>
          <w:szCs w:val="24"/>
        </w:rPr>
        <w:t xml:space="preserve">by using the present model and comparing the results with the findings of a similar study conducted in the context of </w:t>
      </w:r>
      <w:r w:rsidR="00F85C90">
        <w:rPr>
          <w:rFonts w:ascii="Times New Roman" w:hAnsi="Times New Roman" w:cs="Times New Roman"/>
          <w:sz w:val="24"/>
          <w:szCs w:val="24"/>
        </w:rPr>
        <w:t>an</w:t>
      </w:r>
      <w:r w:rsidRPr="00BE74BB">
        <w:rPr>
          <w:rFonts w:ascii="Times New Roman" w:hAnsi="Times New Roman" w:cs="Times New Roman"/>
          <w:sz w:val="24"/>
          <w:szCs w:val="24"/>
        </w:rPr>
        <w:t>other country.</w:t>
      </w:r>
    </w:p>
    <w:p w14:paraId="0B9CD428" w14:textId="77777777" w:rsidR="00AF16A1" w:rsidRDefault="00AF16A1" w:rsidP="002839DF">
      <w:pPr>
        <w:autoSpaceDE w:val="0"/>
        <w:autoSpaceDN w:val="0"/>
        <w:adjustRightInd w:val="0"/>
        <w:spacing w:after="0" w:line="360" w:lineRule="auto"/>
        <w:jc w:val="both"/>
        <w:rPr>
          <w:rFonts w:ascii="Times New Roman" w:hAnsi="Times New Roman" w:cs="Times New Roman"/>
          <w:sz w:val="24"/>
          <w:szCs w:val="24"/>
        </w:rPr>
      </w:pPr>
    </w:p>
    <w:p w14:paraId="68FC23CD" w14:textId="77F84EB6" w:rsidR="00AF6145" w:rsidRPr="00BE74BB" w:rsidRDefault="00AF6145" w:rsidP="002839DF">
      <w:pPr>
        <w:autoSpaceDE w:val="0"/>
        <w:autoSpaceDN w:val="0"/>
        <w:adjustRightInd w:val="0"/>
        <w:spacing w:after="0" w:line="360" w:lineRule="auto"/>
        <w:jc w:val="both"/>
        <w:rPr>
          <w:rFonts w:ascii="Times New Roman" w:hAnsi="Times New Roman" w:cs="Times New Roman"/>
          <w:color w:val="000000"/>
          <w:sz w:val="24"/>
          <w:szCs w:val="24"/>
        </w:rPr>
      </w:pPr>
      <w:r w:rsidRPr="00BE74BB">
        <w:rPr>
          <w:rFonts w:ascii="Times New Roman" w:hAnsi="Times New Roman" w:cs="Times New Roman"/>
          <w:sz w:val="24"/>
          <w:szCs w:val="24"/>
        </w:rPr>
        <w:t xml:space="preserve">It has been acknowledged by the authors that the present research has </w:t>
      </w:r>
      <w:r>
        <w:rPr>
          <w:rFonts w:ascii="Times New Roman" w:hAnsi="Times New Roman" w:cs="Times New Roman"/>
          <w:sz w:val="24"/>
          <w:szCs w:val="24"/>
        </w:rPr>
        <w:t xml:space="preserve">its </w:t>
      </w:r>
      <w:r w:rsidRPr="00EE7FCD">
        <w:rPr>
          <w:rFonts w:ascii="Times New Roman" w:hAnsi="Times New Roman" w:cs="Times New Roman"/>
          <w:sz w:val="24"/>
          <w:szCs w:val="24"/>
          <w:highlight w:val="green"/>
        </w:rPr>
        <w:t>limitations</w:t>
      </w:r>
      <w:r w:rsidR="00AD175D">
        <w:rPr>
          <w:rFonts w:ascii="Times New Roman" w:hAnsi="Times New Roman" w:cs="Times New Roman"/>
          <w:sz w:val="24"/>
          <w:szCs w:val="24"/>
        </w:rPr>
        <w:t>. This</w:t>
      </w:r>
      <w:r>
        <w:rPr>
          <w:rFonts w:ascii="Times New Roman" w:hAnsi="Times New Roman" w:cs="Times New Roman"/>
          <w:sz w:val="24"/>
          <w:szCs w:val="24"/>
        </w:rPr>
        <w:t xml:space="preserve"> </w:t>
      </w:r>
      <w:r w:rsidR="00AD175D">
        <w:rPr>
          <w:rFonts w:ascii="Times New Roman" w:hAnsi="Times New Roman" w:cs="Times New Roman"/>
          <w:sz w:val="24"/>
          <w:szCs w:val="24"/>
        </w:rPr>
        <w:t>provides future</w:t>
      </w:r>
      <w:r w:rsidRPr="00BE74BB">
        <w:rPr>
          <w:rFonts w:ascii="Times New Roman" w:hAnsi="Times New Roman" w:cs="Times New Roman"/>
          <w:sz w:val="24"/>
          <w:szCs w:val="24"/>
        </w:rPr>
        <w:t xml:space="preserve"> </w:t>
      </w:r>
      <w:r>
        <w:rPr>
          <w:rFonts w:ascii="Times New Roman" w:hAnsi="Times New Roman" w:cs="Times New Roman"/>
          <w:sz w:val="24"/>
          <w:szCs w:val="24"/>
        </w:rPr>
        <w:t xml:space="preserve">researchers with </w:t>
      </w:r>
      <w:r w:rsidRPr="00BE74BB">
        <w:rPr>
          <w:rFonts w:ascii="Times New Roman" w:hAnsi="Times New Roman" w:cs="Times New Roman"/>
          <w:sz w:val="24"/>
          <w:szCs w:val="24"/>
        </w:rPr>
        <w:t>opportunit</w:t>
      </w:r>
      <w:r w:rsidR="00AD175D">
        <w:rPr>
          <w:rFonts w:ascii="Times New Roman" w:hAnsi="Times New Roman" w:cs="Times New Roman"/>
          <w:sz w:val="24"/>
          <w:szCs w:val="24"/>
        </w:rPr>
        <w:t>ies</w:t>
      </w:r>
      <w:r w:rsidRPr="00BE74BB">
        <w:rPr>
          <w:rFonts w:ascii="Times New Roman" w:hAnsi="Times New Roman" w:cs="Times New Roman"/>
          <w:sz w:val="24"/>
          <w:szCs w:val="24"/>
        </w:rPr>
        <w:t xml:space="preserve"> for </w:t>
      </w:r>
      <w:r>
        <w:rPr>
          <w:rFonts w:ascii="Times New Roman" w:hAnsi="Times New Roman" w:cs="Times New Roman"/>
          <w:sz w:val="24"/>
          <w:szCs w:val="24"/>
        </w:rPr>
        <w:t>pursuing advanced</w:t>
      </w:r>
      <w:r w:rsidR="00D96AD7">
        <w:rPr>
          <w:rFonts w:ascii="Times New Roman" w:hAnsi="Times New Roman" w:cs="Times New Roman"/>
          <w:sz w:val="24"/>
          <w:szCs w:val="24"/>
        </w:rPr>
        <w:t xml:space="preserve"> study</w:t>
      </w:r>
      <w:r w:rsidRPr="00BE74BB">
        <w:rPr>
          <w:rFonts w:ascii="Times New Roman" w:hAnsi="Times New Roman" w:cs="Times New Roman"/>
          <w:sz w:val="24"/>
          <w:szCs w:val="24"/>
        </w:rPr>
        <w:t>.</w:t>
      </w:r>
      <w:r w:rsidR="00712D35">
        <w:rPr>
          <w:rFonts w:ascii="Times New Roman" w:hAnsi="Times New Roman" w:cs="Times New Roman"/>
          <w:sz w:val="24"/>
          <w:szCs w:val="24"/>
        </w:rPr>
        <w:t xml:space="preserve"> </w:t>
      </w:r>
      <w:r w:rsidR="00823F42">
        <w:rPr>
          <w:rFonts w:ascii="Times New Roman" w:hAnsi="Times New Roman" w:cs="Times New Roman"/>
          <w:sz w:val="24"/>
          <w:szCs w:val="24"/>
          <w:highlight w:val="green"/>
        </w:rPr>
        <w:t>There</w:t>
      </w:r>
      <w:r w:rsidR="002D0BD5">
        <w:rPr>
          <w:rFonts w:ascii="Times New Roman" w:hAnsi="Times New Roman" w:cs="Times New Roman"/>
          <w:sz w:val="24"/>
          <w:szCs w:val="24"/>
          <w:highlight w:val="green"/>
        </w:rPr>
        <w:t xml:space="preserve"> is</w:t>
      </w:r>
      <w:r w:rsidR="00823F42">
        <w:rPr>
          <w:rFonts w:ascii="Times New Roman" w:hAnsi="Times New Roman" w:cs="Times New Roman"/>
          <w:sz w:val="24"/>
          <w:szCs w:val="24"/>
          <w:highlight w:val="green"/>
        </w:rPr>
        <w:t xml:space="preserve"> a possibility</w:t>
      </w:r>
      <w:r w:rsidR="00712D35" w:rsidRPr="00246716">
        <w:rPr>
          <w:rFonts w:ascii="Times New Roman" w:hAnsi="Times New Roman" w:cs="Times New Roman"/>
          <w:sz w:val="24"/>
          <w:szCs w:val="24"/>
          <w:highlight w:val="green"/>
        </w:rPr>
        <w:t xml:space="preserve"> that</w:t>
      </w:r>
      <w:r w:rsidRPr="00246716">
        <w:rPr>
          <w:rFonts w:ascii="Times New Roman" w:hAnsi="Times New Roman" w:cs="Times New Roman"/>
          <w:sz w:val="24"/>
          <w:szCs w:val="24"/>
          <w:highlight w:val="green"/>
        </w:rPr>
        <w:t xml:space="preserve"> </w:t>
      </w:r>
      <w:r w:rsidR="00823F42">
        <w:rPr>
          <w:rFonts w:ascii="Times New Roman" w:hAnsi="Times New Roman" w:cs="Times New Roman"/>
          <w:sz w:val="24"/>
          <w:szCs w:val="24"/>
          <w:highlight w:val="green"/>
        </w:rPr>
        <w:t>a few manuscripts related</w:t>
      </w:r>
      <w:r w:rsidR="00712D35" w:rsidRPr="00246716">
        <w:rPr>
          <w:rFonts w:ascii="Times New Roman" w:hAnsi="Times New Roman" w:cs="Times New Roman"/>
          <w:sz w:val="24"/>
          <w:szCs w:val="24"/>
          <w:highlight w:val="green"/>
        </w:rPr>
        <w:t xml:space="preserve"> with th</w:t>
      </w:r>
      <w:r w:rsidR="00823F42">
        <w:rPr>
          <w:rFonts w:ascii="Times New Roman" w:hAnsi="Times New Roman" w:cs="Times New Roman"/>
          <w:sz w:val="24"/>
          <w:szCs w:val="24"/>
          <w:highlight w:val="green"/>
        </w:rPr>
        <w:t>e present field of research</w:t>
      </w:r>
      <w:r w:rsidR="00712D35" w:rsidRPr="00246716">
        <w:rPr>
          <w:rFonts w:ascii="Times New Roman" w:hAnsi="Times New Roman" w:cs="Times New Roman"/>
          <w:sz w:val="24"/>
          <w:szCs w:val="24"/>
          <w:highlight w:val="green"/>
        </w:rPr>
        <w:t xml:space="preserve"> have not been recognised as the </w:t>
      </w:r>
      <w:r w:rsidR="00246716" w:rsidRPr="00246716">
        <w:rPr>
          <w:rFonts w:ascii="Times New Roman" w:hAnsi="Times New Roman" w:cs="Times New Roman"/>
          <w:sz w:val="24"/>
          <w:szCs w:val="24"/>
          <w:highlight w:val="green"/>
        </w:rPr>
        <w:t xml:space="preserve">method based on keyword is used for searching the papers. A major problem identified during the course of study was to identify what can be included in the ambit of sustainable practices taking into account </w:t>
      </w:r>
      <w:r w:rsidR="00246716">
        <w:rPr>
          <w:rFonts w:ascii="Times New Roman" w:hAnsi="Times New Roman" w:cs="Times New Roman"/>
          <w:sz w:val="24"/>
          <w:szCs w:val="24"/>
          <w:highlight w:val="green"/>
        </w:rPr>
        <w:t>MSMEs in</w:t>
      </w:r>
      <w:r w:rsidR="002D0BD5">
        <w:rPr>
          <w:rFonts w:ascii="Times New Roman" w:hAnsi="Times New Roman" w:cs="Times New Roman"/>
          <w:sz w:val="24"/>
          <w:szCs w:val="24"/>
          <w:highlight w:val="green"/>
        </w:rPr>
        <w:t xml:space="preserve"> the</w:t>
      </w:r>
      <w:r w:rsidR="00246716">
        <w:rPr>
          <w:rFonts w:ascii="Times New Roman" w:hAnsi="Times New Roman" w:cs="Times New Roman"/>
          <w:sz w:val="24"/>
          <w:szCs w:val="24"/>
          <w:highlight w:val="green"/>
        </w:rPr>
        <w:t xml:space="preserve"> </w:t>
      </w:r>
      <w:r w:rsidR="00246716" w:rsidRPr="00246716">
        <w:rPr>
          <w:rFonts w:ascii="Times New Roman" w:hAnsi="Times New Roman" w:cs="Times New Roman"/>
          <w:sz w:val="24"/>
          <w:szCs w:val="24"/>
          <w:highlight w:val="green"/>
        </w:rPr>
        <w:t>Indian contex</w:t>
      </w:r>
      <w:r w:rsidR="00246716" w:rsidRPr="00CE69DA">
        <w:rPr>
          <w:rFonts w:ascii="Times New Roman" w:hAnsi="Times New Roman" w:cs="Times New Roman"/>
          <w:sz w:val="24"/>
          <w:szCs w:val="24"/>
          <w:highlight w:val="green"/>
        </w:rPr>
        <w:t xml:space="preserve">t. Although the variables were identified after </w:t>
      </w:r>
      <w:r w:rsidR="002D0BD5">
        <w:rPr>
          <w:rFonts w:ascii="Times New Roman" w:hAnsi="Times New Roman" w:cs="Times New Roman"/>
          <w:sz w:val="24"/>
          <w:szCs w:val="24"/>
          <w:highlight w:val="green"/>
        </w:rPr>
        <w:t>an</w:t>
      </w:r>
      <w:r w:rsidR="00246716" w:rsidRPr="00CE69DA">
        <w:rPr>
          <w:rFonts w:ascii="Times New Roman" w:hAnsi="Times New Roman" w:cs="Times New Roman"/>
          <w:sz w:val="24"/>
          <w:szCs w:val="24"/>
          <w:highlight w:val="green"/>
        </w:rPr>
        <w:t xml:space="preserve"> exhaustive review of literature</w:t>
      </w:r>
      <w:r w:rsidR="00CE69DA" w:rsidRPr="00CE69DA">
        <w:rPr>
          <w:rFonts w:ascii="Times New Roman" w:hAnsi="Times New Roman" w:cs="Times New Roman"/>
          <w:sz w:val="24"/>
          <w:szCs w:val="24"/>
          <w:highlight w:val="green"/>
        </w:rPr>
        <w:t xml:space="preserve">, </w:t>
      </w:r>
      <w:r w:rsidR="002D0BD5">
        <w:rPr>
          <w:rFonts w:ascii="Times New Roman" w:hAnsi="Times New Roman" w:cs="Times New Roman"/>
          <w:sz w:val="24"/>
          <w:szCs w:val="24"/>
          <w:highlight w:val="green"/>
        </w:rPr>
        <w:t xml:space="preserve">there </w:t>
      </w:r>
      <w:r w:rsidR="00CE69DA" w:rsidRPr="00CE69DA">
        <w:rPr>
          <w:rFonts w:ascii="Times New Roman" w:hAnsi="Times New Roman" w:cs="Times New Roman"/>
          <w:sz w:val="24"/>
          <w:szCs w:val="24"/>
          <w:highlight w:val="green"/>
        </w:rPr>
        <w:t xml:space="preserve">still exists scope for improvement. </w:t>
      </w:r>
      <w:r w:rsidRPr="00CE69DA">
        <w:rPr>
          <w:rFonts w:ascii="Times New Roman" w:hAnsi="Times New Roman" w:cs="Times New Roman"/>
          <w:sz w:val="24"/>
          <w:szCs w:val="24"/>
          <w:highlight w:val="green"/>
        </w:rPr>
        <w:t xml:space="preserve">The research has started with the development of </w:t>
      </w:r>
      <w:r w:rsidR="002D0BD5">
        <w:rPr>
          <w:rFonts w:ascii="Times New Roman" w:hAnsi="Times New Roman" w:cs="Times New Roman"/>
          <w:sz w:val="24"/>
          <w:szCs w:val="24"/>
          <w:highlight w:val="green"/>
        </w:rPr>
        <w:t xml:space="preserve">a </w:t>
      </w:r>
      <w:r w:rsidRPr="00CE69DA">
        <w:rPr>
          <w:rFonts w:ascii="Times New Roman" w:hAnsi="Times New Roman" w:cs="Times New Roman"/>
          <w:sz w:val="24"/>
          <w:szCs w:val="24"/>
          <w:highlight w:val="green"/>
        </w:rPr>
        <w:t>conceptual model based on the literature review and opinion of experts</w:t>
      </w:r>
      <w:r w:rsidR="002D0BD5">
        <w:rPr>
          <w:rFonts w:ascii="Times New Roman" w:hAnsi="Times New Roman" w:cs="Times New Roman"/>
          <w:sz w:val="24"/>
          <w:szCs w:val="24"/>
          <w:highlight w:val="green"/>
        </w:rPr>
        <w:t xml:space="preserve">; this </w:t>
      </w:r>
      <w:r w:rsidRPr="00CE69DA">
        <w:rPr>
          <w:rFonts w:ascii="Times New Roman" w:hAnsi="Times New Roman" w:cs="Times New Roman"/>
          <w:sz w:val="24"/>
          <w:szCs w:val="24"/>
          <w:highlight w:val="green"/>
        </w:rPr>
        <w:t>is tested in the</w:t>
      </w:r>
      <w:r w:rsidR="002D0BD5">
        <w:rPr>
          <w:rFonts w:ascii="Times New Roman" w:hAnsi="Times New Roman" w:cs="Times New Roman"/>
          <w:sz w:val="24"/>
          <w:szCs w:val="24"/>
          <w:highlight w:val="green"/>
        </w:rPr>
        <w:t xml:space="preserve"> field of</w:t>
      </w:r>
      <w:r w:rsidRPr="00CE69DA">
        <w:rPr>
          <w:rFonts w:ascii="Times New Roman" w:hAnsi="Times New Roman" w:cs="Times New Roman"/>
          <w:sz w:val="24"/>
          <w:szCs w:val="24"/>
          <w:highlight w:val="green"/>
        </w:rPr>
        <w:t xml:space="preserve"> Indian manufacturing MSMEs. </w:t>
      </w:r>
      <w:r w:rsidR="00CE69DA" w:rsidRPr="00CE69DA">
        <w:rPr>
          <w:rFonts w:ascii="Times New Roman" w:hAnsi="Times New Roman" w:cs="Times New Roman"/>
          <w:sz w:val="24"/>
          <w:szCs w:val="24"/>
          <w:highlight w:val="green"/>
        </w:rPr>
        <w:t xml:space="preserve">The experts </w:t>
      </w:r>
      <w:r w:rsidR="002D0BD5">
        <w:rPr>
          <w:rFonts w:ascii="Times New Roman" w:hAnsi="Times New Roman" w:cs="Times New Roman"/>
          <w:sz w:val="24"/>
          <w:szCs w:val="24"/>
          <w:highlight w:val="green"/>
        </w:rPr>
        <w:t xml:space="preserve">who were </w:t>
      </w:r>
      <w:r w:rsidR="00CE69DA" w:rsidRPr="00CE69DA">
        <w:rPr>
          <w:rFonts w:ascii="Times New Roman" w:hAnsi="Times New Roman" w:cs="Times New Roman"/>
          <w:sz w:val="24"/>
          <w:szCs w:val="24"/>
          <w:highlight w:val="green"/>
        </w:rPr>
        <w:t>approached from different groups of manufacturing enterprises were not consistent</w:t>
      </w:r>
      <w:r w:rsidR="002D0BD5">
        <w:rPr>
          <w:rFonts w:ascii="Times New Roman" w:hAnsi="Times New Roman" w:cs="Times New Roman"/>
          <w:sz w:val="24"/>
          <w:szCs w:val="24"/>
          <w:highlight w:val="green"/>
        </w:rPr>
        <w:t xml:space="preserve"> in outlook or opinion.</w:t>
      </w:r>
      <w:r w:rsidR="00CE69DA" w:rsidRPr="00A838B2">
        <w:rPr>
          <w:rFonts w:ascii="Times New Roman" w:hAnsi="Times New Roman" w:cs="Times New Roman"/>
          <w:sz w:val="24"/>
          <w:szCs w:val="24"/>
          <w:highlight w:val="green"/>
        </w:rPr>
        <w:t xml:space="preserve"> Therefore,</w:t>
      </w:r>
      <w:r w:rsidR="00A838B2" w:rsidRPr="00A838B2">
        <w:rPr>
          <w:rFonts w:ascii="Times New Roman" w:hAnsi="Times New Roman" w:cs="Times New Roman"/>
          <w:sz w:val="24"/>
          <w:szCs w:val="24"/>
          <w:highlight w:val="green"/>
        </w:rPr>
        <w:t xml:space="preserve"> the outcomes of the study </w:t>
      </w:r>
      <w:r w:rsidR="002D0BD5">
        <w:rPr>
          <w:rFonts w:ascii="Times New Roman" w:hAnsi="Times New Roman" w:cs="Times New Roman"/>
          <w:sz w:val="24"/>
          <w:szCs w:val="24"/>
          <w:highlight w:val="green"/>
        </w:rPr>
        <w:t>may show</w:t>
      </w:r>
      <w:r w:rsidR="00A838B2" w:rsidRPr="00A838B2">
        <w:rPr>
          <w:rFonts w:ascii="Times New Roman" w:hAnsi="Times New Roman" w:cs="Times New Roman"/>
          <w:sz w:val="24"/>
          <w:szCs w:val="24"/>
          <w:highlight w:val="green"/>
        </w:rPr>
        <w:t xml:space="preserve"> bias towards a particular group of manufacturing enterprises.</w:t>
      </w:r>
      <w:r w:rsidR="00CE69DA" w:rsidRPr="00A838B2">
        <w:rPr>
          <w:rFonts w:ascii="Times New Roman" w:hAnsi="Times New Roman" w:cs="Times New Roman"/>
          <w:sz w:val="24"/>
          <w:szCs w:val="24"/>
          <w:highlight w:val="green"/>
        </w:rPr>
        <w:t xml:space="preserve"> </w:t>
      </w:r>
      <w:r w:rsidR="00A838B2" w:rsidRPr="00A838B2">
        <w:rPr>
          <w:rFonts w:ascii="Times New Roman" w:hAnsi="Times New Roman" w:cs="Times New Roman"/>
          <w:sz w:val="24"/>
          <w:szCs w:val="24"/>
          <w:highlight w:val="green"/>
        </w:rPr>
        <w:t xml:space="preserve">Moreover, the demographic description of the respondents varies as the heads of </w:t>
      </w:r>
      <w:r w:rsidR="00984652">
        <w:rPr>
          <w:rFonts w:ascii="Times New Roman" w:hAnsi="Times New Roman" w:cs="Times New Roman"/>
          <w:sz w:val="24"/>
          <w:szCs w:val="24"/>
          <w:highlight w:val="green"/>
        </w:rPr>
        <w:t>some</w:t>
      </w:r>
      <w:r w:rsidR="00A838B2" w:rsidRPr="00A838B2">
        <w:rPr>
          <w:rFonts w:ascii="Times New Roman" w:hAnsi="Times New Roman" w:cs="Times New Roman"/>
          <w:sz w:val="24"/>
          <w:szCs w:val="24"/>
          <w:highlight w:val="green"/>
        </w:rPr>
        <w:t xml:space="preserve"> enterprises were not available</w:t>
      </w:r>
      <w:r w:rsidR="00A838B2">
        <w:rPr>
          <w:rFonts w:ascii="Times New Roman" w:hAnsi="Times New Roman" w:cs="Times New Roman"/>
          <w:sz w:val="24"/>
          <w:szCs w:val="24"/>
        </w:rPr>
        <w:t xml:space="preserve">. </w:t>
      </w:r>
      <w:r w:rsidRPr="002F0492">
        <w:rPr>
          <w:rFonts w:ascii="Times New Roman" w:hAnsi="Times New Roman" w:cs="Times New Roman"/>
          <w:sz w:val="24"/>
          <w:szCs w:val="24"/>
        </w:rPr>
        <w:t xml:space="preserve">To </w:t>
      </w:r>
      <w:r w:rsidR="00984652">
        <w:rPr>
          <w:rFonts w:ascii="Times New Roman" w:hAnsi="Times New Roman" w:cs="Times New Roman"/>
          <w:sz w:val="24"/>
          <w:szCs w:val="24"/>
        </w:rPr>
        <w:t>test</w:t>
      </w:r>
      <w:r w:rsidRPr="00BE74BB">
        <w:rPr>
          <w:rFonts w:ascii="Times New Roman" w:hAnsi="Times New Roman" w:cs="Times New Roman"/>
          <w:sz w:val="24"/>
          <w:szCs w:val="24"/>
        </w:rPr>
        <w:t xml:space="preserve"> the flexibility of the model </w:t>
      </w:r>
      <w:r w:rsidR="00984652">
        <w:rPr>
          <w:rFonts w:ascii="Times New Roman" w:hAnsi="Times New Roman" w:cs="Times New Roman"/>
          <w:sz w:val="24"/>
          <w:szCs w:val="24"/>
        </w:rPr>
        <w:t>in</w:t>
      </w:r>
      <w:r w:rsidRPr="00BE74BB">
        <w:rPr>
          <w:rFonts w:ascii="Times New Roman" w:hAnsi="Times New Roman" w:cs="Times New Roman"/>
          <w:sz w:val="24"/>
          <w:szCs w:val="24"/>
        </w:rPr>
        <w:t xml:space="preserve"> adapt</w:t>
      </w:r>
      <w:r w:rsidR="00984652">
        <w:rPr>
          <w:rFonts w:ascii="Times New Roman" w:hAnsi="Times New Roman" w:cs="Times New Roman"/>
          <w:sz w:val="24"/>
          <w:szCs w:val="24"/>
        </w:rPr>
        <w:t>ing</w:t>
      </w:r>
      <w:r w:rsidRPr="00BE74BB">
        <w:rPr>
          <w:rFonts w:ascii="Times New Roman" w:hAnsi="Times New Roman" w:cs="Times New Roman"/>
          <w:sz w:val="24"/>
          <w:szCs w:val="24"/>
        </w:rPr>
        <w:t xml:space="preserve"> </w:t>
      </w:r>
      <w:r w:rsidR="00F4474A">
        <w:rPr>
          <w:rFonts w:ascii="Times New Roman" w:hAnsi="Times New Roman" w:cs="Times New Roman"/>
          <w:sz w:val="24"/>
          <w:szCs w:val="24"/>
        </w:rPr>
        <w:t>to</w:t>
      </w:r>
      <w:r w:rsidRPr="00BE74BB">
        <w:rPr>
          <w:rFonts w:ascii="Times New Roman" w:hAnsi="Times New Roman" w:cs="Times New Roman"/>
          <w:sz w:val="24"/>
          <w:szCs w:val="24"/>
        </w:rPr>
        <w:t xml:space="preserve"> different settings, further research can be held to analyse whether the factors still hold in different settings and whether similar </w:t>
      </w:r>
      <w:r w:rsidRPr="00BE74BB">
        <w:rPr>
          <w:rFonts w:ascii="Times New Roman" w:hAnsi="Times New Roman" w:cs="Times New Roman"/>
          <w:sz w:val="24"/>
          <w:szCs w:val="24"/>
        </w:rPr>
        <w:lastRenderedPageBreak/>
        <w:t>relationships can</w:t>
      </w:r>
      <w:r>
        <w:rPr>
          <w:rFonts w:ascii="Times New Roman" w:hAnsi="Times New Roman" w:cs="Times New Roman"/>
          <w:sz w:val="24"/>
          <w:szCs w:val="24"/>
        </w:rPr>
        <w:t xml:space="preserve"> be obtained in other settings.</w:t>
      </w:r>
      <w:r w:rsidRPr="00BE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Further research </w:t>
      </w:r>
      <w:r w:rsidRPr="00BE74BB">
        <w:rPr>
          <w:rFonts w:ascii="Times New Roman" w:hAnsi="Times New Roman" w:cs="Times New Roman"/>
          <w:color w:val="000000"/>
          <w:sz w:val="24"/>
          <w:szCs w:val="24"/>
        </w:rPr>
        <w:t xml:space="preserve">can </w:t>
      </w:r>
      <w:r>
        <w:rPr>
          <w:rFonts w:ascii="Times New Roman" w:hAnsi="Times New Roman" w:cs="Times New Roman"/>
          <w:color w:val="000000"/>
          <w:sz w:val="24"/>
          <w:szCs w:val="24"/>
        </w:rPr>
        <w:t xml:space="preserve">also </w:t>
      </w:r>
      <w:r w:rsidRPr="00BE74BB">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performed by refining and strengthening the factors recognized in the present study</w:t>
      </w:r>
      <w:r w:rsidR="00984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area of expertise</w:t>
      </w:r>
      <w:r w:rsidR="00984652">
        <w:rPr>
          <w:rFonts w:ascii="Times New Roman" w:hAnsi="Times New Roman" w:cs="Times New Roman"/>
          <w:color w:val="000000"/>
          <w:sz w:val="24"/>
          <w:szCs w:val="24"/>
        </w:rPr>
        <w:t xml:space="preserve"> can be extended</w:t>
      </w:r>
      <w:r w:rsidRPr="00BE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taking new </w:t>
      </w:r>
      <w:r w:rsidRPr="00BE74BB">
        <w:rPr>
          <w:rFonts w:ascii="Times New Roman" w:hAnsi="Times New Roman" w:cs="Times New Roman"/>
          <w:color w:val="000000"/>
          <w:sz w:val="24"/>
          <w:szCs w:val="24"/>
        </w:rPr>
        <w:t>factors</w:t>
      </w:r>
      <w:r w:rsidR="00984652">
        <w:rPr>
          <w:rFonts w:ascii="Times New Roman" w:hAnsi="Times New Roman" w:cs="Times New Roman"/>
          <w:color w:val="000000"/>
          <w:sz w:val="24"/>
          <w:szCs w:val="24"/>
        </w:rPr>
        <w:t xml:space="preserve"> into account</w:t>
      </w:r>
      <w:r w:rsidRPr="00BE74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Moreover, future research can employ</w:t>
      </w:r>
      <w:r w:rsidR="00984652">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time series method to study the effect of time on the relationship</w:t>
      </w:r>
      <w:r w:rsidR="0098465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between critical factors.</w:t>
      </w:r>
    </w:p>
    <w:p w14:paraId="494943A4" w14:textId="77777777" w:rsidR="00AF16A1" w:rsidRDefault="00AF16A1" w:rsidP="002839DF">
      <w:pPr>
        <w:spacing w:after="0" w:line="360" w:lineRule="auto"/>
        <w:jc w:val="both"/>
        <w:rPr>
          <w:rFonts w:ascii="Times New Roman" w:hAnsi="Times New Roman" w:cs="Times New Roman"/>
          <w:sz w:val="24"/>
          <w:szCs w:val="24"/>
        </w:rPr>
      </w:pPr>
    </w:p>
    <w:p w14:paraId="2BF66DBA" w14:textId="68E9FA52" w:rsidR="00AF6145" w:rsidRPr="00BE74BB" w:rsidRDefault="00AF6145" w:rsidP="002839DF">
      <w:pPr>
        <w:spacing w:after="0" w:line="360" w:lineRule="auto"/>
        <w:jc w:val="both"/>
        <w:rPr>
          <w:rFonts w:ascii="Times New Roman" w:hAnsi="Times New Roman" w:cs="Times New Roman"/>
          <w:sz w:val="24"/>
          <w:szCs w:val="24"/>
        </w:rPr>
      </w:pPr>
      <w:r w:rsidRPr="00BE74BB">
        <w:rPr>
          <w:rFonts w:ascii="Times New Roman" w:hAnsi="Times New Roman" w:cs="Times New Roman"/>
          <w:sz w:val="24"/>
          <w:szCs w:val="24"/>
        </w:rPr>
        <w:t xml:space="preserve">Different </w:t>
      </w:r>
      <w:r w:rsidR="00984652">
        <w:rPr>
          <w:rFonts w:ascii="Times New Roman" w:hAnsi="Times New Roman" w:cs="Times New Roman"/>
          <w:sz w:val="24"/>
          <w:szCs w:val="24"/>
        </w:rPr>
        <w:t>divisions</w:t>
      </w:r>
      <w:r w:rsidRPr="00BE74BB">
        <w:rPr>
          <w:rFonts w:ascii="Times New Roman" w:hAnsi="Times New Roman" w:cs="Times New Roman"/>
          <w:sz w:val="24"/>
          <w:szCs w:val="24"/>
        </w:rPr>
        <w:t xml:space="preserve"> </w:t>
      </w:r>
      <w:r w:rsidR="00984652">
        <w:rPr>
          <w:rFonts w:ascii="Times New Roman" w:hAnsi="Times New Roman" w:cs="Times New Roman"/>
          <w:sz w:val="24"/>
          <w:szCs w:val="24"/>
        </w:rPr>
        <w:t>with</w:t>
      </w:r>
      <w:r w:rsidRPr="00BE74BB">
        <w:rPr>
          <w:rFonts w:ascii="Times New Roman" w:hAnsi="Times New Roman" w:cs="Times New Roman"/>
          <w:sz w:val="24"/>
          <w:szCs w:val="24"/>
        </w:rPr>
        <w:t>in the industr</w:t>
      </w:r>
      <w:r w:rsidR="00984652">
        <w:rPr>
          <w:rFonts w:ascii="Times New Roman" w:hAnsi="Times New Roman" w:cs="Times New Roman"/>
          <w:sz w:val="24"/>
          <w:szCs w:val="24"/>
        </w:rPr>
        <w:t>ial sector</w:t>
      </w:r>
      <w:r w:rsidRPr="00BE74BB">
        <w:rPr>
          <w:rFonts w:ascii="Times New Roman" w:hAnsi="Times New Roman" w:cs="Times New Roman"/>
          <w:sz w:val="24"/>
          <w:szCs w:val="24"/>
        </w:rPr>
        <w:t xml:space="preserve"> could also be taken into consideration </w:t>
      </w:r>
      <w:r w:rsidR="00984652">
        <w:rPr>
          <w:rFonts w:ascii="Times New Roman" w:hAnsi="Times New Roman" w:cs="Times New Roman"/>
          <w:sz w:val="24"/>
          <w:szCs w:val="24"/>
        </w:rPr>
        <w:t>to make a fully</w:t>
      </w:r>
      <w:r w:rsidRPr="00BE74BB">
        <w:rPr>
          <w:rFonts w:ascii="Times New Roman" w:hAnsi="Times New Roman" w:cs="Times New Roman"/>
          <w:sz w:val="24"/>
          <w:szCs w:val="24"/>
        </w:rPr>
        <w:t xml:space="preserve"> comprehen</w:t>
      </w:r>
      <w:r>
        <w:rPr>
          <w:rFonts w:ascii="Times New Roman" w:hAnsi="Times New Roman" w:cs="Times New Roman"/>
          <w:sz w:val="24"/>
          <w:szCs w:val="24"/>
        </w:rPr>
        <w:t>sive examination</w:t>
      </w:r>
      <w:r w:rsidR="00984652">
        <w:rPr>
          <w:rFonts w:ascii="Times New Roman" w:hAnsi="Times New Roman" w:cs="Times New Roman"/>
          <w:sz w:val="24"/>
          <w:szCs w:val="24"/>
        </w:rPr>
        <w:t xml:space="preserve">. Results obtained </w:t>
      </w:r>
      <w:r w:rsidR="007C237C">
        <w:rPr>
          <w:rFonts w:ascii="Times New Roman" w:hAnsi="Times New Roman" w:cs="Times New Roman"/>
          <w:sz w:val="24"/>
          <w:szCs w:val="24"/>
        </w:rPr>
        <w:t xml:space="preserve">could </w:t>
      </w:r>
      <w:r>
        <w:rPr>
          <w:rFonts w:ascii="Times New Roman" w:hAnsi="Times New Roman" w:cs="Times New Roman"/>
          <w:sz w:val="24"/>
          <w:szCs w:val="24"/>
        </w:rPr>
        <w:t>improv</w:t>
      </w:r>
      <w:r w:rsidR="007C237C">
        <w:rPr>
          <w:rFonts w:ascii="Times New Roman" w:hAnsi="Times New Roman" w:cs="Times New Roman"/>
          <w:sz w:val="24"/>
          <w:szCs w:val="24"/>
        </w:rPr>
        <w:t>e</w:t>
      </w:r>
      <w:r>
        <w:rPr>
          <w:rFonts w:ascii="Times New Roman" w:hAnsi="Times New Roman" w:cs="Times New Roman"/>
          <w:sz w:val="24"/>
          <w:szCs w:val="24"/>
        </w:rPr>
        <w:t xml:space="preserve"> implementation of sustainably aligned innovated methods in manufacturing small enterprises </w:t>
      </w:r>
      <w:r w:rsidR="007C237C">
        <w:rPr>
          <w:rFonts w:ascii="Times New Roman" w:hAnsi="Times New Roman" w:cs="Times New Roman"/>
          <w:sz w:val="24"/>
          <w:szCs w:val="24"/>
        </w:rPr>
        <w:t>in</w:t>
      </w:r>
      <w:r>
        <w:rPr>
          <w:rFonts w:ascii="Times New Roman" w:hAnsi="Times New Roman" w:cs="Times New Roman"/>
          <w:sz w:val="24"/>
          <w:szCs w:val="24"/>
        </w:rPr>
        <w:t xml:space="preserve"> India</w:t>
      </w:r>
      <w:r w:rsidRPr="00BE74BB">
        <w:rPr>
          <w:rFonts w:ascii="Times New Roman" w:hAnsi="Times New Roman" w:cs="Times New Roman"/>
          <w:sz w:val="24"/>
          <w:szCs w:val="24"/>
        </w:rPr>
        <w:t>.</w:t>
      </w:r>
    </w:p>
    <w:p w14:paraId="2EBE7EDF" w14:textId="48085768" w:rsidR="006C5490" w:rsidRDefault="006C5490" w:rsidP="006C5490"/>
    <w:p w14:paraId="3A33E63B" w14:textId="77777777" w:rsidR="000E04FD" w:rsidRPr="000E04FD" w:rsidRDefault="000E04FD" w:rsidP="000E04FD">
      <w:pPr>
        <w:autoSpaceDE w:val="0"/>
        <w:autoSpaceDN w:val="0"/>
        <w:adjustRightInd w:val="0"/>
        <w:spacing w:after="0" w:line="360" w:lineRule="auto"/>
        <w:jc w:val="both"/>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References</w:t>
      </w:r>
    </w:p>
    <w:p w14:paraId="74142E1C"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Abdu, M., &amp; Jibir, A. (2018). Determinants of Firms innovation in Nigeria. </w:t>
      </w:r>
      <w:r w:rsidRPr="000E04FD">
        <w:rPr>
          <w:rFonts w:ascii="Times New Roman" w:hAnsi="Times New Roman" w:cs="Times New Roman"/>
          <w:i/>
          <w:iCs/>
          <w:sz w:val="24"/>
          <w:szCs w:val="24"/>
          <w:shd w:val="clear" w:color="auto" w:fill="FFFFFF"/>
        </w:rPr>
        <w:t>Kasetsart Journal of Social Sciences</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39</w:t>
      </w:r>
      <w:r w:rsidRPr="000E04FD">
        <w:rPr>
          <w:rFonts w:ascii="Times New Roman" w:hAnsi="Times New Roman" w:cs="Times New Roman"/>
          <w:sz w:val="24"/>
          <w:szCs w:val="24"/>
          <w:shd w:val="clear" w:color="auto" w:fill="FFFFFF"/>
        </w:rPr>
        <w:t>(3), 448-456.</w:t>
      </w:r>
    </w:p>
    <w:p w14:paraId="4539EFB8"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Aboelmaged, M., &amp; Hashem, G. (2019). Absorptive capacity and green innovation adoption in SMEs: The mediating effects of sustainable organisational capabilities.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220</w:t>
      </w:r>
      <w:r w:rsidRPr="000E04FD">
        <w:rPr>
          <w:rFonts w:ascii="Times New Roman" w:hAnsi="Times New Roman" w:cs="Times New Roman"/>
          <w:sz w:val="24"/>
          <w:szCs w:val="24"/>
          <w:shd w:val="clear" w:color="auto" w:fill="FFFFFF"/>
        </w:rPr>
        <w:t>, 853-863.</w:t>
      </w:r>
    </w:p>
    <w:p w14:paraId="5AAE2FF2"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Albaz, A., Dondi, M., Rida, T., &amp; Schubert, J. (2020). Unlocking growth in small and medium-size enterprises. </w:t>
      </w:r>
      <w:r w:rsidRPr="000E04FD">
        <w:rPr>
          <w:rFonts w:ascii="Times New Roman" w:hAnsi="Times New Roman" w:cs="Times New Roman"/>
          <w:iCs/>
          <w:color w:val="222222"/>
          <w:sz w:val="24"/>
          <w:szCs w:val="24"/>
          <w:highlight w:val="green"/>
          <w:shd w:val="clear" w:color="auto" w:fill="FFFFFF"/>
        </w:rPr>
        <w:t>McKinsey Global Institute [Electronic resource].— 2021.— Mode of access: https://www. mckinsey. com/~/media/McKinsey/Industries/Public% 20and% 20Social% 20Sector/Our% 20Insights/Unlock ing% 20growth% 20in% 20small% 20and% 20medium% 20size% 20enterprises/Unlocking-growth-in-small-and-mediumsize-enterprises. pdf</w:t>
      </w:r>
      <w:r w:rsidRPr="000E04FD">
        <w:rPr>
          <w:rFonts w:ascii="Times New Roman" w:hAnsi="Times New Roman" w:cs="Times New Roman"/>
          <w:color w:val="222222"/>
          <w:sz w:val="24"/>
          <w:szCs w:val="24"/>
          <w:highlight w:val="green"/>
          <w:shd w:val="clear" w:color="auto" w:fill="FFFFFF"/>
        </w:rPr>
        <w:t>.</w:t>
      </w:r>
    </w:p>
    <w:p w14:paraId="6772496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Style w:val="Strong"/>
          <w:rFonts w:ascii="Times New Roman" w:hAnsi="Times New Roman" w:cs="Times New Roman"/>
          <w:sz w:val="24"/>
          <w:szCs w:val="24"/>
          <w:shd w:val="clear" w:color="auto" w:fill="FFFFFF"/>
        </w:rPr>
        <w:t> </w:t>
      </w:r>
      <w:r w:rsidRPr="000E04FD">
        <w:rPr>
          <w:rFonts w:ascii="Times New Roman" w:hAnsi="Times New Roman" w:cs="Times New Roman"/>
          <w:sz w:val="24"/>
          <w:szCs w:val="24"/>
          <w:shd w:val="clear" w:color="auto" w:fill="FFFFFF"/>
        </w:rPr>
        <w:t>Araral, E. (2020). Why do cities adopt smart technologies? Contingency theory and evidence from the United States. </w:t>
      </w:r>
      <w:r w:rsidRPr="000E04FD">
        <w:rPr>
          <w:rFonts w:ascii="Times New Roman" w:hAnsi="Times New Roman" w:cs="Times New Roman"/>
          <w:i/>
          <w:iCs/>
          <w:sz w:val="24"/>
          <w:szCs w:val="24"/>
          <w:shd w:val="clear" w:color="auto" w:fill="FFFFFF"/>
        </w:rPr>
        <w:t>Cities</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106</w:t>
      </w:r>
      <w:r w:rsidRPr="000E04FD">
        <w:rPr>
          <w:rFonts w:ascii="Times New Roman" w:hAnsi="Times New Roman" w:cs="Times New Roman"/>
          <w:sz w:val="24"/>
          <w:szCs w:val="24"/>
          <w:shd w:val="clear" w:color="auto" w:fill="FFFFFF"/>
        </w:rPr>
        <w:t>, 102873.</w:t>
      </w:r>
    </w:p>
    <w:p w14:paraId="2676E33D" w14:textId="77777777" w:rsidR="000E04FD" w:rsidRPr="000E04FD" w:rsidRDefault="000E04FD" w:rsidP="000E04FD">
      <w:pPr>
        <w:autoSpaceDE w:val="0"/>
        <w:autoSpaceDN w:val="0"/>
        <w:adjustRightInd w:val="0"/>
        <w:spacing w:after="0" w:line="360" w:lineRule="auto"/>
        <w:ind w:left="426" w:hanging="426"/>
        <w:jc w:val="both"/>
        <w:rPr>
          <w:rStyle w:val="Strong"/>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Arora, R. A. J. N. I., &amp; Chhadwani, M. (2018). Analysing the impact of skill India as a tool for reshaping Indian economy. </w:t>
      </w:r>
      <w:r w:rsidRPr="000E04FD">
        <w:rPr>
          <w:rFonts w:ascii="Times New Roman" w:hAnsi="Times New Roman" w:cs="Times New Roman"/>
          <w:i/>
          <w:iCs/>
          <w:color w:val="222222"/>
          <w:sz w:val="24"/>
          <w:szCs w:val="24"/>
          <w:highlight w:val="green"/>
          <w:shd w:val="clear" w:color="auto" w:fill="FFFFFF"/>
        </w:rPr>
        <w:t>International Journal of Research and Analytical Reviews</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6</w:t>
      </w:r>
      <w:r w:rsidRPr="000E04FD">
        <w:rPr>
          <w:rFonts w:ascii="Times New Roman" w:hAnsi="Times New Roman" w:cs="Times New Roman"/>
          <w:color w:val="222222"/>
          <w:sz w:val="24"/>
          <w:szCs w:val="24"/>
          <w:highlight w:val="green"/>
          <w:shd w:val="clear" w:color="auto" w:fill="FFFFFF"/>
        </w:rPr>
        <w:t>(1), 392-396.</w:t>
      </w:r>
    </w:p>
    <w:p w14:paraId="39F86770"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Azudin, A., &amp; Mansor, N. (2018). Management accounting practices of SMEs: The impact of organizational DNA, business potential and operational technology. </w:t>
      </w:r>
      <w:r w:rsidRPr="000E04FD">
        <w:rPr>
          <w:rFonts w:ascii="Times New Roman" w:hAnsi="Times New Roman" w:cs="Times New Roman"/>
          <w:i/>
          <w:iCs/>
          <w:sz w:val="24"/>
          <w:szCs w:val="24"/>
          <w:shd w:val="clear" w:color="auto" w:fill="FFFFFF"/>
        </w:rPr>
        <w:t>Asia Pacific Management Review</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23</w:t>
      </w:r>
      <w:r w:rsidRPr="000E04FD">
        <w:rPr>
          <w:rFonts w:ascii="Times New Roman" w:hAnsi="Times New Roman" w:cs="Times New Roman"/>
          <w:sz w:val="24"/>
          <w:szCs w:val="24"/>
          <w:shd w:val="clear" w:color="auto" w:fill="FFFFFF"/>
        </w:rPr>
        <w:t>(3), 222-226.</w:t>
      </w:r>
    </w:p>
    <w:p w14:paraId="09A50A15"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Badillo, E. R., Galera, F. L., &amp; Serrano, R. M. (2017). Cooperation in R&amp;D, firm size and type of partnership: evidence for the Spanish automotive industry. </w:t>
      </w:r>
      <w:r w:rsidRPr="000E04FD">
        <w:rPr>
          <w:rFonts w:ascii="Times New Roman" w:hAnsi="Times New Roman" w:cs="Times New Roman"/>
          <w:i/>
          <w:iCs/>
          <w:sz w:val="24"/>
          <w:szCs w:val="24"/>
          <w:shd w:val="clear" w:color="auto" w:fill="FFFFFF"/>
        </w:rPr>
        <w:t>European Journal of Management and Business Economics</w:t>
      </w:r>
      <w:r w:rsidRPr="000E04FD">
        <w:rPr>
          <w:rFonts w:ascii="Times New Roman" w:hAnsi="Times New Roman" w:cs="Times New Roman"/>
          <w:sz w:val="24"/>
          <w:szCs w:val="24"/>
          <w:shd w:val="clear" w:color="auto" w:fill="FFFFFF"/>
        </w:rPr>
        <w:t>.</w:t>
      </w:r>
    </w:p>
    <w:p w14:paraId="1B808BAB"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lastRenderedPageBreak/>
        <w:t>Badini, O. S., Hajjar, R., &amp; Kozak, R. (2018). Critical success factors for small and medium forest enterprises: A review. </w:t>
      </w:r>
      <w:r w:rsidRPr="000E04FD">
        <w:rPr>
          <w:rFonts w:ascii="Times New Roman" w:hAnsi="Times New Roman" w:cs="Times New Roman"/>
          <w:i/>
          <w:iCs/>
          <w:color w:val="222222"/>
          <w:sz w:val="24"/>
          <w:szCs w:val="24"/>
          <w:highlight w:val="green"/>
          <w:shd w:val="clear" w:color="auto" w:fill="FFFFFF"/>
        </w:rPr>
        <w:t>Forest Policy and Economics</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94</w:t>
      </w:r>
      <w:r w:rsidRPr="000E04FD">
        <w:rPr>
          <w:rFonts w:ascii="Times New Roman" w:hAnsi="Times New Roman" w:cs="Times New Roman"/>
          <w:color w:val="222222"/>
          <w:sz w:val="24"/>
          <w:szCs w:val="24"/>
          <w:highlight w:val="green"/>
          <w:shd w:val="clear" w:color="auto" w:fill="FFFFFF"/>
        </w:rPr>
        <w:t>, 35-45.</w:t>
      </w:r>
    </w:p>
    <w:p w14:paraId="2D7ACFE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Bhanot, N., Rao, P. V., &amp; Deshmukh, S. G. (2017). An integrated approach for analysing the enablers and barriers of sustainable manufacturing.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142</w:t>
      </w:r>
      <w:r w:rsidRPr="000E04FD">
        <w:rPr>
          <w:rFonts w:ascii="Times New Roman" w:hAnsi="Times New Roman" w:cs="Times New Roman"/>
          <w:sz w:val="24"/>
          <w:szCs w:val="24"/>
          <w:shd w:val="clear" w:color="auto" w:fill="FFFFFF"/>
        </w:rPr>
        <w:t>, 4412-4439.</w:t>
      </w:r>
    </w:p>
    <w:p w14:paraId="5B868DE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shd w:val="clear" w:color="auto" w:fill="FFFFFF"/>
        </w:rPr>
        <w:t>Boar, A., Bastida, R., &amp; Marimon, F. (2020). A systematic literature review. Relationships between the sharing economy, sustainability and sustainable development goals. </w:t>
      </w:r>
      <w:r w:rsidRPr="000E04FD">
        <w:rPr>
          <w:rFonts w:ascii="Times New Roman" w:hAnsi="Times New Roman" w:cs="Times New Roman"/>
          <w:i/>
          <w:iCs/>
          <w:color w:val="222222"/>
          <w:sz w:val="24"/>
          <w:szCs w:val="24"/>
          <w:shd w:val="clear" w:color="auto" w:fill="FFFFFF"/>
        </w:rPr>
        <w:t>Sustainability</w:t>
      </w:r>
      <w:r w:rsidRPr="000E04FD">
        <w:rPr>
          <w:rFonts w:ascii="Times New Roman" w:hAnsi="Times New Roman" w:cs="Times New Roman"/>
          <w:color w:val="222222"/>
          <w:sz w:val="24"/>
          <w:szCs w:val="24"/>
          <w:shd w:val="clear" w:color="auto" w:fill="FFFFFF"/>
        </w:rPr>
        <w:t>, </w:t>
      </w:r>
      <w:r w:rsidRPr="000E04FD">
        <w:rPr>
          <w:rFonts w:ascii="Times New Roman" w:hAnsi="Times New Roman" w:cs="Times New Roman"/>
          <w:i/>
          <w:iCs/>
          <w:color w:val="222222"/>
          <w:sz w:val="24"/>
          <w:szCs w:val="24"/>
          <w:shd w:val="clear" w:color="auto" w:fill="FFFFFF"/>
        </w:rPr>
        <w:t>12</w:t>
      </w:r>
      <w:r w:rsidRPr="000E04FD">
        <w:rPr>
          <w:rFonts w:ascii="Times New Roman" w:hAnsi="Times New Roman" w:cs="Times New Roman"/>
          <w:color w:val="222222"/>
          <w:sz w:val="24"/>
          <w:szCs w:val="24"/>
          <w:shd w:val="clear" w:color="auto" w:fill="FFFFFF"/>
        </w:rPr>
        <w:t>(17), 6744.</w:t>
      </w:r>
    </w:p>
    <w:p w14:paraId="53FEF7F0"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Broccardo, L., &amp; Zicari, A. (2020). Sustainability as a driver for value creation: A business model analysis of small and medium entreprises in the Italian wine sector.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259</w:t>
      </w:r>
      <w:r w:rsidRPr="000E04FD">
        <w:rPr>
          <w:rFonts w:ascii="Times New Roman" w:hAnsi="Times New Roman" w:cs="Times New Roman"/>
          <w:sz w:val="24"/>
          <w:szCs w:val="24"/>
          <w:shd w:val="clear" w:color="auto" w:fill="FFFFFF"/>
        </w:rPr>
        <w:t>, 120852.</w:t>
      </w:r>
    </w:p>
    <w:p w14:paraId="777A994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Brush, T. H., &amp; Artz, K. W. (1999). Toward a contingent resource‐based theory: the impact of information asymmetry on the value of capabilities in veterinary medicine. </w:t>
      </w:r>
      <w:r w:rsidRPr="000E04FD">
        <w:rPr>
          <w:rFonts w:ascii="Times New Roman" w:hAnsi="Times New Roman" w:cs="Times New Roman"/>
          <w:i/>
          <w:iCs/>
          <w:color w:val="222222"/>
          <w:sz w:val="24"/>
          <w:szCs w:val="24"/>
          <w:highlight w:val="green"/>
          <w:shd w:val="clear" w:color="auto" w:fill="FFFFFF"/>
        </w:rPr>
        <w:t>Strategic Management Journal</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20</w:t>
      </w:r>
      <w:r w:rsidRPr="000E04FD">
        <w:rPr>
          <w:rFonts w:ascii="Times New Roman" w:hAnsi="Times New Roman" w:cs="Times New Roman"/>
          <w:color w:val="222222"/>
          <w:sz w:val="24"/>
          <w:szCs w:val="24"/>
          <w:highlight w:val="green"/>
          <w:shd w:val="clear" w:color="auto" w:fill="FFFFFF"/>
        </w:rPr>
        <w:t>(3), 223-250.</w:t>
      </w:r>
    </w:p>
    <w:p w14:paraId="35578353"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Carrillo-Hermosilla, J., Del Río, P., &amp; Könnölä, T. (2010). Diversity of eco-innovations: Reflections from selected case studies.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18</w:t>
      </w:r>
      <w:r w:rsidRPr="000E04FD">
        <w:rPr>
          <w:rFonts w:ascii="Times New Roman" w:hAnsi="Times New Roman" w:cs="Times New Roman"/>
          <w:sz w:val="24"/>
          <w:szCs w:val="24"/>
          <w:shd w:val="clear" w:color="auto" w:fill="FFFFFF"/>
        </w:rPr>
        <w:t>(10-11), 1073-1083.</w:t>
      </w:r>
    </w:p>
    <w:p w14:paraId="7955E01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Chae, B. K., Yang, C., Olson, D., &amp; Sheu, C. (2014). The impact of advanced analytics and data accuracy on operational performance: A contingent resource based theory (RBT) perspective. </w:t>
      </w:r>
      <w:r w:rsidRPr="000E04FD">
        <w:rPr>
          <w:rFonts w:ascii="Times New Roman" w:hAnsi="Times New Roman" w:cs="Times New Roman"/>
          <w:i/>
          <w:iCs/>
          <w:color w:val="222222"/>
          <w:sz w:val="24"/>
          <w:szCs w:val="24"/>
          <w:highlight w:val="green"/>
          <w:shd w:val="clear" w:color="auto" w:fill="FFFFFF"/>
        </w:rPr>
        <w:t>Decision support systems</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59</w:t>
      </w:r>
      <w:r w:rsidRPr="000E04FD">
        <w:rPr>
          <w:rFonts w:ascii="Times New Roman" w:hAnsi="Times New Roman" w:cs="Times New Roman"/>
          <w:color w:val="222222"/>
          <w:sz w:val="24"/>
          <w:szCs w:val="24"/>
          <w:highlight w:val="green"/>
          <w:shd w:val="clear" w:color="auto" w:fill="FFFFFF"/>
        </w:rPr>
        <w:t>, 119-126.</w:t>
      </w:r>
    </w:p>
    <w:p w14:paraId="6E82C37F"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Chen, I. J., &amp; Paulraj, A. (2004). Towards a theory of supply chain management: the constructs and measurements. </w:t>
      </w:r>
      <w:r w:rsidRPr="000E04FD">
        <w:rPr>
          <w:rFonts w:ascii="Times New Roman" w:hAnsi="Times New Roman" w:cs="Times New Roman"/>
          <w:i/>
          <w:iCs/>
          <w:sz w:val="24"/>
          <w:szCs w:val="24"/>
          <w:shd w:val="clear" w:color="auto" w:fill="FFFFFF"/>
        </w:rPr>
        <w:t>Journal of operations management</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22</w:t>
      </w:r>
      <w:r w:rsidRPr="000E04FD">
        <w:rPr>
          <w:rFonts w:ascii="Times New Roman" w:hAnsi="Times New Roman" w:cs="Times New Roman"/>
          <w:sz w:val="24"/>
          <w:szCs w:val="24"/>
          <w:shd w:val="clear" w:color="auto" w:fill="FFFFFF"/>
        </w:rPr>
        <w:t>(2), 119-150.</w:t>
      </w:r>
    </w:p>
    <w:p w14:paraId="2992C3C4"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0E04FD">
        <w:rPr>
          <w:rFonts w:ascii="Times New Roman" w:hAnsi="Times New Roman" w:cs="Times New Roman"/>
          <w:color w:val="222222"/>
          <w:sz w:val="24"/>
          <w:szCs w:val="24"/>
          <w:highlight w:val="green"/>
          <w:shd w:val="clear" w:color="auto" w:fill="FFFFFF"/>
        </w:rPr>
        <w:t>Cheng, C. C. (2020). Sustainability orientation, green supplier involvement, and green innovation performance: Evidence from diversifying green entrants. </w:t>
      </w:r>
      <w:r w:rsidRPr="000E04FD">
        <w:rPr>
          <w:rFonts w:ascii="Times New Roman" w:hAnsi="Times New Roman" w:cs="Times New Roman"/>
          <w:i/>
          <w:iCs/>
          <w:color w:val="222222"/>
          <w:sz w:val="24"/>
          <w:szCs w:val="24"/>
          <w:highlight w:val="green"/>
          <w:shd w:val="clear" w:color="auto" w:fill="FFFFFF"/>
        </w:rPr>
        <w:t>Journal of Business Ethics</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161</w:t>
      </w:r>
      <w:r w:rsidRPr="000E04FD">
        <w:rPr>
          <w:rFonts w:ascii="Times New Roman" w:hAnsi="Times New Roman" w:cs="Times New Roman"/>
          <w:color w:val="222222"/>
          <w:sz w:val="24"/>
          <w:szCs w:val="24"/>
          <w:highlight w:val="green"/>
          <w:shd w:val="clear" w:color="auto" w:fill="FFFFFF"/>
        </w:rPr>
        <w:t>(2), 393-414.</w:t>
      </w:r>
    </w:p>
    <w:p w14:paraId="7E6D0DF1"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Consoli, D., Marin, G., Marzucchi, A., &amp; Vona, F. (2016). Do green jobs differ from non-green jobs in terms of skills and human capital?. </w:t>
      </w:r>
      <w:r w:rsidRPr="000E04FD">
        <w:rPr>
          <w:rFonts w:ascii="Times New Roman" w:hAnsi="Times New Roman" w:cs="Times New Roman"/>
          <w:i/>
          <w:iCs/>
          <w:color w:val="222222"/>
          <w:sz w:val="24"/>
          <w:szCs w:val="24"/>
          <w:highlight w:val="green"/>
          <w:shd w:val="clear" w:color="auto" w:fill="FFFFFF"/>
        </w:rPr>
        <w:t>Research Policy</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45</w:t>
      </w:r>
      <w:r w:rsidRPr="000E04FD">
        <w:rPr>
          <w:rFonts w:ascii="Times New Roman" w:hAnsi="Times New Roman" w:cs="Times New Roman"/>
          <w:color w:val="222222"/>
          <w:sz w:val="24"/>
          <w:szCs w:val="24"/>
          <w:highlight w:val="green"/>
          <w:shd w:val="clear" w:color="auto" w:fill="FFFFFF"/>
        </w:rPr>
        <w:t>(5), 1046-1060.</w:t>
      </w:r>
    </w:p>
    <w:p w14:paraId="38BCCB4A"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Costantini, V., Crespi, F., &amp; Palma, A. (2015). Characterizing the policy mix and its impact on eco-innovation in energy-efficient technologies. </w:t>
      </w:r>
      <w:r w:rsidRPr="000E04FD">
        <w:rPr>
          <w:rFonts w:ascii="Times New Roman" w:hAnsi="Times New Roman" w:cs="Times New Roman"/>
          <w:i/>
          <w:iCs/>
          <w:sz w:val="24"/>
          <w:szCs w:val="24"/>
          <w:shd w:val="clear" w:color="auto" w:fill="FFFFFF"/>
        </w:rPr>
        <w:t>SEEDS Working Paper</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11</w:t>
      </w:r>
      <w:r w:rsidRPr="000E04FD">
        <w:rPr>
          <w:rFonts w:ascii="Times New Roman" w:hAnsi="Times New Roman" w:cs="Times New Roman"/>
          <w:sz w:val="24"/>
          <w:szCs w:val="24"/>
          <w:shd w:val="clear" w:color="auto" w:fill="FFFFFF"/>
        </w:rPr>
        <w:t>, 2015.</w:t>
      </w:r>
    </w:p>
    <w:p w14:paraId="3DCFAFB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Cuerva, M. C., Triguero-Cano, Á., &amp; Córcoles, D. (2014). Drivers of green and non-green innovation: empirical evidence in Low-Tech SMEs.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68</w:t>
      </w:r>
      <w:r w:rsidRPr="000E04FD">
        <w:rPr>
          <w:rFonts w:ascii="Times New Roman" w:hAnsi="Times New Roman" w:cs="Times New Roman"/>
          <w:sz w:val="24"/>
          <w:szCs w:val="24"/>
          <w:shd w:val="clear" w:color="auto" w:fill="FFFFFF"/>
        </w:rPr>
        <w:t>, 104-113.</w:t>
      </w:r>
    </w:p>
    <w:p w14:paraId="63951DE1"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lastRenderedPageBreak/>
        <w:t>Das, D. (2018). The impact of Sustainable Supply Chain Management practices on firm performance: Lessons from Indian organizations.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203</w:t>
      </w:r>
      <w:r w:rsidRPr="000E04FD">
        <w:rPr>
          <w:rFonts w:ascii="Times New Roman" w:hAnsi="Times New Roman" w:cs="Times New Roman"/>
          <w:sz w:val="24"/>
          <w:szCs w:val="24"/>
          <w:shd w:val="clear" w:color="auto" w:fill="FFFFFF"/>
        </w:rPr>
        <w:t>, 179-196.</w:t>
      </w:r>
    </w:p>
    <w:p w14:paraId="6AA81A20"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De Guimaraes, J. C. F., Severo, E. A., &amp; de Vasconcelos, C. R. M. (2018). The influence of entrepreneurial, market, knowledge management orientations on cleaner production and the sustainable competitive advantage.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174</w:t>
      </w:r>
      <w:r w:rsidRPr="000E04FD">
        <w:rPr>
          <w:rFonts w:ascii="Times New Roman" w:hAnsi="Times New Roman" w:cs="Times New Roman"/>
          <w:sz w:val="24"/>
          <w:szCs w:val="24"/>
          <w:shd w:val="clear" w:color="auto" w:fill="FFFFFF"/>
        </w:rPr>
        <w:t>, 1653-1663.</w:t>
      </w:r>
    </w:p>
    <w:p w14:paraId="4DFF323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De Jesus Pacheco, D. A., Carla, S., Jung, C. F., Ribeiro, J. L. D., Navas, H. V. G., &amp; Cruz-Machado, V. A. (2017). Eco-innovation determinants in manufacturing SMEs: Systematic review and research directions.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142</w:t>
      </w:r>
      <w:r w:rsidRPr="000E04FD">
        <w:rPr>
          <w:rFonts w:ascii="Times New Roman" w:hAnsi="Times New Roman" w:cs="Times New Roman"/>
          <w:sz w:val="24"/>
          <w:szCs w:val="24"/>
          <w:shd w:val="clear" w:color="auto" w:fill="FFFFFF"/>
        </w:rPr>
        <w:t>, 2277-2287.</w:t>
      </w:r>
    </w:p>
    <w:p w14:paraId="523633BB"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De Oliveira, J. A., Silva, D. A. L., Ganga, G. M. D., Godinho Filho, M., Ferreira, A. A., Esposto, K. F., &amp; Ometto, A. R. (2019). Cleaner Production practices, motivators and performance in the Brazilian industrial companies.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231</w:t>
      </w:r>
      <w:r w:rsidRPr="000E04FD">
        <w:rPr>
          <w:rFonts w:ascii="Times New Roman" w:hAnsi="Times New Roman" w:cs="Times New Roman"/>
          <w:sz w:val="24"/>
          <w:szCs w:val="24"/>
          <w:shd w:val="clear" w:color="auto" w:fill="FFFFFF"/>
        </w:rPr>
        <w:t>, 359-369.</w:t>
      </w:r>
    </w:p>
    <w:p w14:paraId="046B7F47" w14:textId="77777777" w:rsidR="000E04FD" w:rsidRPr="000E04FD" w:rsidRDefault="000E04FD" w:rsidP="000E04FD">
      <w:pPr>
        <w:spacing w:after="0" w:line="360" w:lineRule="auto"/>
        <w:ind w:left="426" w:hanging="426"/>
        <w:jc w:val="both"/>
        <w:rPr>
          <w:rFonts w:ascii="Times New Roman" w:hAnsi="Times New Roman" w:cs="Times New Roman"/>
          <w:color w:val="222222"/>
          <w:sz w:val="24"/>
          <w:szCs w:val="24"/>
          <w:shd w:val="clear" w:color="auto" w:fill="FFFFFF"/>
        </w:rPr>
      </w:pPr>
      <w:r w:rsidRPr="000E04FD">
        <w:rPr>
          <w:rFonts w:ascii="Times New Roman" w:hAnsi="Times New Roman" w:cs="Times New Roman"/>
          <w:color w:val="222222"/>
          <w:sz w:val="24"/>
          <w:szCs w:val="24"/>
          <w:shd w:val="clear" w:color="auto" w:fill="FFFFFF"/>
        </w:rPr>
        <w:t>Del Río, P., Peñasco, C., &amp; Romero-Jordán, D. (2016). What drives eco-innovators? A critical review of the empirical literature based on econometric methods. </w:t>
      </w:r>
      <w:r w:rsidRPr="000E04FD">
        <w:rPr>
          <w:rFonts w:ascii="Times New Roman" w:hAnsi="Times New Roman" w:cs="Times New Roman"/>
          <w:i/>
          <w:iCs/>
          <w:color w:val="222222"/>
          <w:sz w:val="24"/>
          <w:szCs w:val="24"/>
          <w:shd w:val="clear" w:color="auto" w:fill="FFFFFF"/>
        </w:rPr>
        <w:t>Journal of Cleaner Production</w:t>
      </w:r>
      <w:r w:rsidRPr="000E04FD">
        <w:rPr>
          <w:rFonts w:ascii="Times New Roman" w:hAnsi="Times New Roman" w:cs="Times New Roman"/>
          <w:color w:val="222222"/>
          <w:sz w:val="24"/>
          <w:szCs w:val="24"/>
          <w:shd w:val="clear" w:color="auto" w:fill="FFFFFF"/>
        </w:rPr>
        <w:t>, </w:t>
      </w:r>
      <w:r w:rsidRPr="000E04FD">
        <w:rPr>
          <w:rFonts w:ascii="Times New Roman" w:hAnsi="Times New Roman" w:cs="Times New Roman"/>
          <w:i/>
          <w:iCs/>
          <w:color w:val="222222"/>
          <w:sz w:val="24"/>
          <w:szCs w:val="24"/>
          <w:shd w:val="clear" w:color="auto" w:fill="FFFFFF"/>
        </w:rPr>
        <w:t>112</w:t>
      </w:r>
      <w:r w:rsidRPr="000E04FD">
        <w:rPr>
          <w:rFonts w:ascii="Times New Roman" w:hAnsi="Times New Roman" w:cs="Times New Roman"/>
          <w:color w:val="222222"/>
          <w:sz w:val="24"/>
          <w:szCs w:val="24"/>
          <w:shd w:val="clear" w:color="auto" w:fill="FFFFFF"/>
        </w:rPr>
        <w:t>, 2158-2170.</w:t>
      </w:r>
    </w:p>
    <w:p w14:paraId="2AFE8150"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shd w:val="clear" w:color="auto" w:fill="FFFFFF"/>
        </w:rPr>
        <w:t>Del Río, P., Romero-Jordán, D., &amp; Peñasco, C. (2017). Analysing firm-specific and type-specific determinants of eco-innovation. </w:t>
      </w:r>
      <w:r w:rsidRPr="000E04FD">
        <w:rPr>
          <w:rFonts w:ascii="Times New Roman" w:hAnsi="Times New Roman" w:cs="Times New Roman"/>
          <w:i/>
          <w:iCs/>
          <w:color w:val="222222"/>
          <w:sz w:val="24"/>
          <w:szCs w:val="24"/>
          <w:shd w:val="clear" w:color="auto" w:fill="FFFFFF"/>
        </w:rPr>
        <w:t>Technological and Economic Development of Economy</w:t>
      </w:r>
      <w:r w:rsidRPr="000E04FD">
        <w:rPr>
          <w:rFonts w:ascii="Times New Roman" w:hAnsi="Times New Roman" w:cs="Times New Roman"/>
          <w:color w:val="222222"/>
          <w:sz w:val="24"/>
          <w:szCs w:val="24"/>
          <w:shd w:val="clear" w:color="auto" w:fill="FFFFFF"/>
        </w:rPr>
        <w:t>, </w:t>
      </w:r>
      <w:r w:rsidRPr="000E04FD">
        <w:rPr>
          <w:rFonts w:ascii="Times New Roman" w:hAnsi="Times New Roman" w:cs="Times New Roman"/>
          <w:i/>
          <w:iCs/>
          <w:color w:val="222222"/>
          <w:sz w:val="24"/>
          <w:szCs w:val="24"/>
          <w:shd w:val="clear" w:color="auto" w:fill="FFFFFF"/>
        </w:rPr>
        <w:t>23</w:t>
      </w:r>
      <w:r w:rsidRPr="000E04FD">
        <w:rPr>
          <w:rFonts w:ascii="Times New Roman" w:hAnsi="Times New Roman" w:cs="Times New Roman"/>
          <w:color w:val="222222"/>
          <w:sz w:val="24"/>
          <w:szCs w:val="24"/>
          <w:shd w:val="clear" w:color="auto" w:fill="FFFFFF"/>
        </w:rPr>
        <w:t>(2), 270-295.</w:t>
      </w:r>
    </w:p>
    <w:p w14:paraId="00B3AE96"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De Zubielqui, G. C., Jones, J., &amp; Statsenko, L. (2016). Managing innovation networks for knowledge mobility and appropriability: A complexity perspective. </w:t>
      </w:r>
      <w:r w:rsidRPr="000E04FD">
        <w:rPr>
          <w:rFonts w:ascii="Times New Roman" w:hAnsi="Times New Roman" w:cs="Times New Roman"/>
          <w:i/>
          <w:iCs/>
          <w:sz w:val="24"/>
          <w:szCs w:val="24"/>
          <w:shd w:val="clear" w:color="auto" w:fill="FFFFFF"/>
        </w:rPr>
        <w:t>Entrepreneurship Research Journal</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6</w:t>
      </w:r>
      <w:r w:rsidRPr="000E04FD">
        <w:rPr>
          <w:rFonts w:ascii="Times New Roman" w:hAnsi="Times New Roman" w:cs="Times New Roman"/>
          <w:sz w:val="24"/>
          <w:szCs w:val="24"/>
          <w:shd w:val="clear" w:color="auto" w:fill="FFFFFF"/>
        </w:rPr>
        <w:t>(1), 75-109.</w:t>
      </w:r>
    </w:p>
    <w:p w14:paraId="083D5FC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Dickel, P., Hörisch, J., &amp; Ritter, T. (2018). Networking for the environment: The impact of environmental orientation on start-ups’ networking frequency and network size. </w:t>
      </w:r>
      <w:r w:rsidRPr="000E04FD">
        <w:rPr>
          <w:rFonts w:ascii="Times New Roman" w:hAnsi="Times New Roman" w:cs="Times New Roman"/>
          <w:i/>
          <w:iCs/>
          <w:color w:val="222222"/>
          <w:sz w:val="24"/>
          <w:szCs w:val="24"/>
          <w:highlight w:val="green"/>
          <w:shd w:val="clear" w:color="auto" w:fill="FFFFFF"/>
        </w:rPr>
        <w:t>Journal of cleaner production</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179</w:t>
      </w:r>
      <w:r w:rsidRPr="000E04FD">
        <w:rPr>
          <w:rFonts w:ascii="Times New Roman" w:hAnsi="Times New Roman" w:cs="Times New Roman"/>
          <w:color w:val="222222"/>
          <w:sz w:val="24"/>
          <w:szCs w:val="24"/>
          <w:highlight w:val="green"/>
          <w:shd w:val="clear" w:color="auto" w:fill="FFFFFF"/>
        </w:rPr>
        <w:t>, 308-316.</w:t>
      </w:r>
    </w:p>
    <w:p w14:paraId="358FFA03"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Dong, J. Q., &amp; Netten, J. (2017). Information technology and external search in the open innovation age: New findings from Germany. </w:t>
      </w:r>
      <w:r w:rsidRPr="000E04FD">
        <w:rPr>
          <w:rFonts w:ascii="Times New Roman" w:hAnsi="Times New Roman" w:cs="Times New Roman"/>
          <w:i/>
          <w:iCs/>
          <w:sz w:val="24"/>
          <w:szCs w:val="24"/>
          <w:shd w:val="clear" w:color="auto" w:fill="FFFFFF"/>
        </w:rPr>
        <w:t>Technological Forecasting and Social Change</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120</w:t>
      </w:r>
      <w:r w:rsidRPr="000E04FD">
        <w:rPr>
          <w:rFonts w:ascii="Times New Roman" w:hAnsi="Times New Roman" w:cs="Times New Roman"/>
          <w:sz w:val="24"/>
          <w:szCs w:val="24"/>
          <w:shd w:val="clear" w:color="auto" w:fill="FFFFFF"/>
        </w:rPr>
        <w:t>, 223-231.</w:t>
      </w:r>
    </w:p>
    <w:p w14:paraId="6F77043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Fernández-Olmos, M., &amp; Ramírez-Alesón, M. (2017). How internal and external factors influence the dynamics of SME technology collaboration networks over time. </w:t>
      </w:r>
      <w:r w:rsidRPr="000E04FD">
        <w:rPr>
          <w:rFonts w:ascii="Times New Roman" w:hAnsi="Times New Roman" w:cs="Times New Roman"/>
          <w:i/>
          <w:iCs/>
          <w:sz w:val="24"/>
          <w:szCs w:val="24"/>
          <w:shd w:val="clear" w:color="auto" w:fill="FFFFFF"/>
        </w:rPr>
        <w:t>Technovation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64</w:t>
      </w:r>
      <w:r w:rsidRPr="000E04FD">
        <w:rPr>
          <w:rFonts w:ascii="Times New Roman" w:hAnsi="Times New Roman" w:cs="Times New Roman"/>
          <w:sz w:val="24"/>
          <w:szCs w:val="24"/>
          <w:shd w:val="clear" w:color="auto" w:fill="FFFFFF"/>
        </w:rPr>
        <w:t>, 16-27.</w:t>
      </w:r>
    </w:p>
    <w:p w14:paraId="43E9A046"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Garg, R. K. (2021). Structural equation modeling of E-supplier selection criteria in mechanical manufacturing industries.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127597.</w:t>
      </w:r>
    </w:p>
    <w:p w14:paraId="74B685A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lastRenderedPageBreak/>
        <w:t>Giotopoulos, I., Kontolaimou, A., Korra, E., &amp; Tsakanikas, A. (2017). What drives ICT adoption by SMEs? Evidence from a large-scale survey in Greece. </w:t>
      </w:r>
      <w:r w:rsidRPr="000E04FD">
        <w:rPr>
          <w:rFonts w:ascii="Times New Roman" w:hAnsi="Times New Roman" w:cs="Times New Roman"/>
          <w:i/>
          <w:iCs/>
          <w:sz w:val="24"/>
          <w:szCs w:val="24"/>
          <w:shd w:val="clear" w:color="auto" w:fill="FFFFFF"/>
        </w:rPr>
        <w:t>Journal of Business Research</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81</w:t>
      </w:r>
      <w:r w:rsidRPr="000E04FD">
        <w:rPr>
          <w:rFonts w:ascii="Times New Roman" w:hAnsi="Times New Roman" w:cs="Times New Roman"/>
          <w:sz w:val="24"/>
          <w:szCs w:val="24"/>
          <w:shd w:val="clear" w:color="auto" w:fill="FFFFFF"/>
        </w:rPr>
        <w:t>, 60-69.</w:t>
      </w:r>
    </w:p>
    <w:p w14:paraId="19324AE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Gupta, H., &amp; Barua, M. K. (2016). Identifying enablers of technological innovation for Indian MSMEs using best–worst multi criteria decision making method. </w:t>
      </w:r>
      <w:r w:rsidRPr="000E04FD">
        <w:rPr>
          <w:rFonts w:ascii="Times New Roman" w:hAnsi="Times New Roman" w:cs="Times New Roman"/>
          <w:i/>
          <w:iCs/>
          <w:sz w:val="24"/>
          <w:szCs w:val="24"/>
          <w:shd w:val="clear" w:color="auto" w:fill="FFFFFF"/>
        </w:rPr>
        <w:t>Technological Forecasting and Social Change</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107</w:t>
      </w:r>
      <w:r w:rsidRPr="000E04FD">
        <w:rPr>
          <w:rFonts w:ascii="Times New Roman" w:hAnsi="Times New Roman" w:cs="Times New Roman"/>
          <w:sz w:val="24"/>
          <w:szCs w:val="24"/>
          <w:shd w:val="clear" w:color="auto" w:fill="FFFFFF"/>
        </w:rPr>
        <w:t>, 69-79.</w:t>
      </w:r>
    </w:p>
    <w:p w14:paraId="39708E35" w14:textId="77777777" w:rsidR="000E04FD" w:rsidRPr="000E04FD" w:rsidRDefault="000E04FD" w:rsidP="000E04FD">
      <w:pPr>
        <w:spacing w:after="0" w:line="360" w:lineRule="auto"/>
        <w:ind w:left="426" w:hanging="426"/>
        <w:jc w:val="both"/>
        <w:rPr>
          <w:rStyle w:val="Strong"/>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Hernandez-Vivanco, A., Bernardo, M., &amp; Cruz-Cázares, C. (2018). Sustainable innovation through management systems integration.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196</w:t>
      </w:r>
      <w:r w:rsidRPr="000E04FD">
        <w:rPr>
          <w:rFonts w:ascii="Times New Roman" w:hAnsi="Times New Roman" w:cs="Times New Roman"/>
          <w:sz w:val="24"/>
          <w:szCs w:val="24"/>
          <w:shd w:val="clear" w:color="auto" w:fill="FFFFFF"/>
        </w:rPr>
        <w:t>, 1176-1187.</w:t>
      </w:r>
      <w:r w:rsidRPr="000E04FD">
        <w:rPr>
          <w:rStyle w:val="Strong"/>
          <w:rFonts w:ascii="Times New Roman" w:hAnsi="Times New Roman" w:cs="Times New Roman"/>
          <w:sz w:val="24"/>
          <w:szCs w:val="24"/>
          <w:shd w:val="clear" w:color="auto" w:fill="FFFFFF"/>
        </w:rPr>
        <w:t> </w:t>
      </w:r>
    </w:p>
    <w:p w14:paraId="2E0C5E9F"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Hine, D. W., Corral-Verdugo, V., Bhullar, N., &amp; Frias-Armenta, M. (2016). Advanced statistics for environment-behavior research: Multi-level modeling and structural equation modeling. </w:t>
      </w:r>
      <w:r w:rsidRPr="000E04FD">
        <w:rPr>
          <w:rFonts w:ascii="Times New Roman" w:hAnsi="Times New Roman" w:cs="Times New Roman"/>
          <w:i/>
          <w:iCs/>
          <w:sz w:val="24"/>
          <w:szCs w:val="24"/>
          <w:shd w:val="clear" w:color="auto" w:fill="FFFFFF"/>
        </w:rPr>
        <w:t>Research Methods for Environmental Psychology; Gifford, R., Ed.; John Wiley &amp; Sons, Ltd.: New York, NY, USA</w:t>
      </w:r>
      <w:r w:rsidRPr="000E04FD">
        <w:rPr>
          <w:rFonts w:ascii="Times New Roman" w:hAnsi="Times New Roman" w:cs="Times New Roman"/>
          <w:sz w:val="24"/>
          <w:szCs w:val="24"/>
          <w:shd w:val="clear" w:color="auto" w:fill="FFFFFF"/>
        </w:rPr>
        <w:t>, 369-388.</w:t>
      </w:r>
    </w:p>
    <w:p w14:paraId="2B96CBA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Hitt, M. A., Xu, K., &amp; Carnes, C. M. (2016). Resource based theory in operations management research. </w:t>
      </w:r>
      <w:r w:rsidRPr="000E04FD">
        <w:rPr>
          <w:rFonts w:ascii="Times New Roman" w:hAnsi="Times New Roman" w:cs="Times New Roman"/>
          <w:i/>
          <w:iCs/>
          <w:sz w:val="24"/>
          <w:szCs w:val="24"/>
          <w:shd w:val="clear" w:color="auto" w:fill="FFFFFF"/>
        </w:rPr>
        <w:t>Journal of Operations Management</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41</w:t>
      </w:r>
      <w:r w:rsidRPr="000E04FD">
        <w:rPr>
          <w:rFonts w:ascii="Times New Roman" w:hAnsi="Times New Roman" w:cs="Times New Roman"/>
          <w:sz w:val="24"/>
          <w:szCs w:val="24"/>
          <w:shd w:val="clear" w:color="auto" w:fill="FFFFFF"/>
        </w:rPr>
        <w:t>, 77-94.</w:t>
      </w:r>
    </w:p>
    <w:p w14:paraId="530FDA53"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https://msme.gov.in/know-about-msme&lt;accessed on 26</w:t>
      </w:r>
      <w:r w:rsidRPr="000E04FD">
        <w:rPr>
          <w:rFonts w:ascii="Times New Roman" w:hAnsi="Times New Roman" w:cs="Times New Roman"/>
          <w:sz w:val="24"/>
          <w:szCs w:val="24"/>
          <w:shd w:val="clear" w:color="auto" w:fill="FFFFFF"/>
          <w:vertAlign w:val="superscript"/>
        </w:rPr>
        <w:t>th</w:t>
      </w:r>
      <w:r w:rsidRPr="000E04FD">
        <w:rPr>
          <w:rFonts w:ascii="Times New Roman" w:hAnsi="Times New Roman" w:cs="Times New Roman"/>
          <w:sz w:val="24"/>
          <w:szCs w:val="24"/>
          <w:shd w:val="clear" w:color="auto" w:fill="FFFFFF"/>
        </w:rPr>
        <w:t xml:space="preserve"> July, 2020&gt;.</w:t>
      </w:r>
    </w:p>
    <w:p w14:paraId="22378A61" w14:textId="77777777" w:rsidR="000E04FD" w:rsidRPr="000E04FD" w:rsidRDefault="008353B4" w:rsidP="000E04FD">
      <w:pPr>
        <w:spacing w:after="0" w:line="360" w:lineRule="auto"/>
        <w:ind w:left="426" w:hanging="426"/>
        <w:jc w:val="both"/>
        <w:rPr>
          <w:rFonts w:ascii="Times New Roman" w:hAnsi="Times New Roman" w:cs="Times New Roman"/>
          <w:sz w:val="24"/>
          <w:szCs w:val="24"/>
        </w:rPr>
      </w:pPr>
      <w:hyperlink r:id="rId54" w:history="1">
        <w:r w:rsidR="000E04FD" w:rsidRPr="000E04FD">
          <w:rPr>
            <w:rStyle w:val="Hyperlink"/>
            <w:rFonts w:ascii="Times New Roman" w:hAnsi="Times New Roman" w:cs="Times New Roman"/>
            <w:sz w:val="24"/>
            <w:szCs w:val="24"/>
          </w:rPr>
          <w:t>https://www.financialexpress.com/opinion/gdp-by-state-will-the-north-and-the-south-ever-meet/1613898/</w:t>
        </w:r>
      </w:hyperlink>
      <w:r w:rsidR="000E04FD" w:rsidRPr="000E04FD">
        <w:rPr>
          <w:rFonts w:ascii="Times New Roman" w:hAnsi="Times New Roman" w:cs="Times New Roman"/>
          <w:sz w:val="24"/>
          <w:szCs w:val="24"/>
        </w:rPr>
        <w:t xml:space="preserve"> accessed July 21, 2020.</w:t>
      </w:r>
    </w:p>
    <w:p w14:paraId="47C4781D" w14:textId="77777777" w:rsidR="000E04FD" w:rsidRPr="000E04FD" w:rsidRDefault="000E04FD" w:rsidP="000E04FD">
      <w:pPr>
        <w:spacing w:after="0" w:line="360" w:lineRule="auto"/>
        <w:ind w:left="426" w:hanging="426"/>
        <w:jc w:val="both"/>
        <w:rPr>
          <w:rFonts w:ascii="Times New Roman" w:hAnsi="Times New Roman" w:cs="Times New Roman"/>
          <w:sz w:val="24"/>
          <w:szCs w:val="24"/>
        </w:rPr>
      </w:pPr>
      <w:r w:rsidRPr="000E04FD">
        <w:rPr>
          <w:rFonts w:ascii="Times New Roman" w:hAnsi="Times New Roman" w:cs="Times New Roman"/>
          <w:color w:val="222222"/>
          <w:sz w:val="24"/>
          <w:szCs w:val="24"/>
          <w:highlight w:val="green"/>
          <w:shd w:val="clear" w:color="auto" w:fill="FFFFFF"/>
        </w:rPr>
        <w:t>Hussain, M., Ajmal, M. M., Gunasekaran, A., &amp; Khan, M. (2018). Exploration of social sustainability in healthcare supply chain. </w:t>
      </w:r>
      <w:r w:rsidRPr="000E04FD">
        <w:rPr>
          <w:rFonts w:ascii="Times New Roman" w:hAnsi="Times New Roman" w:cs="Times New Roman"/>
          <w:i/>
          <w:iCs/>
          <w:color w:val="222222"/>
          <w:sz w:val="24"/>
          <w:szCs w:val="24"/>
          <w:highlight w:val="green"/>
          <w:shd w:val="clear" w:color="auto" w:fill="FFFFFF"/>
        </w:rPr>
        <w:t>Journal of Cleaner Production</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203</w:t>
      </w:r>
      <w:r w:rsidRPr="000E04FD">
        <w:rPr>
          <w:rFonts w:ascii="Times New Roman" w:hAnsi="Times New Roman" w:cs="Times New Roman"/>
          <w:color w:val="222222"/>
          <w:sz w:val="24"/>
          <w:szCs w:val="24"/>
          <w:highlight w:val="green"/>
          <w:shd w:val="clear" w:color="auto" w:fill="FFFFFF"/>
        </w:rPr>
        <w:t>, 977-989.</w:t>
      </w:r>
    </w:p>
    <w:p w14:paraId="5740D84F"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Jabbour, C. J. C., Neto, A. S., Gobbo Jr, J. A., de Souza Ribeiro, M., &amp; de Sousa Jabbour, A. B. L. (2015). Eco-innovations in more sustainable supply chains for a low-carbon economy: A multiple case study of human critical success factors in Brazilian leading companies. </w:t>
      </w:r>
      <w:r w:rsidRPr="000E04FD">
        <w:rPr>
          <w:rFonts w:ascii="Times New Roman" w:hAnsi="Times New Roman" w:cs="Times New Roman"/>
          <w:i/>
          <w:iCs/>
          <w:sz w:val="24"/>
          <w:szCs w:val="24"/>
          <w:shd w:val="clear" w:color="auto" w:fill="FFFFFF"/>
        </w:rPr>
        <w:t>International Journal of Production Economics</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164</w:t>
      </w:r>
      <w:r w:rsidRPr="000E04FD">
        <w:rPr>
          <w:rFonts w:ascii="Times New Roman" w:hAnsi="Times New Roman" w:cs="Times New Roman"/>
          <w:sz w:val="24"/>
          <w:szCs w:val="24"/>
          <w:shd w:val="clear" w:color="auto" w:fill="FFFFFF"/>
        </w:rPr>
        <w:t>, 245-257.</w:t>
      </w:r>
    </w:p>
    <w:p w14:paraId="6DB73E7D"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Jakobsen, S., &amp; Clausen, T. H. (2016). Innovating for a greener future: the direct and indirect effects of firms' environmental objectives on the innovation process.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128</w:t>
      </w:r>
      <w:r w:rsidRPr="000E04FD">
        <w:rPr>
          <w:rFonts w:ascii="Times New Roman" w:hAnsi="Times New Roman" w:cs="Times New Roman"/>
          <w:sz w:val="24"/>
          <w:szCs w:val="24"/>
          <w:shd w:val="clear" w:color="auto" w:fill="FFFFFF"/>
        </w:rPr>
        <w:t>, 131-141.</w:t>
      </w:r>
    </w:p>
    <w:p w14:paraId="29E541EA"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Jones, J., Seet, P. S., Acker, T., &amp; Whittle, M. (2021). Barriers to grassroots innovation: The phenomenon of social-commercial-cultural trilemmas in remote indigenous art centres. </w:t>
      </w:r>
      <w:r w:rsidRPr="000E04FD">
        <w:rPr>
          <w:rFonts w:ascii="Times New Roman" w:hAnsi="Times New Roman" w:cs="Times New Roman"/>
          <w:i/>
          <w:iCs/>
          <w:color w:val="222222"/>
          <w:sz w:val="24"/>
          <w:szCs w:val="24"/>
          <w:highlight w:val="green"/>
          <w:shd w:val="clear" w:color="auto" w:fill="FFFFFF"/>
        </w:rPr>
        <w:t>Technological Forecasting and Social Change</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164</w:t>
      </w:r>
      <w:r w:rsidRPr="000E04FD">
        <w:rPr>
          <w:rFonts w:ascii="Times New Roman" w:hAnsi="Times New Roman" w:cs="Times New Roman"/>
          <w:color w:val="222222"/>
          <w:sz w:val="24"/>
          <w:szCs w:val="24"/>
          <w:highlight w:val="green"/>
          <w:shd w:val="clear" w:color="auto" w:fill="FFFFFF"/>
        </w:rPr>
        <w:t>, 119583.</w:t>
      </w:r>
    </w:p>
    <w:p w14:paraId="5B1E7543"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Kennedy, S., Whiteman, G., &amp; van den Ende, J. (2017). Radical innovation for sustainability: The power of strategy and open innovation. </w:t>
      </w:r>
      <w:r w:rsidRPr="000E04FD">
        <w:rPr>
          <w:rFonts w:ascii="Times New Roman" w:hAnsi="Times New Roman" w:cs="Times New Roman"/>
          <w:i/>
          <w:iCs/>
          <w:color w:val="222222"/>
          <w:sz w:val="24"/>
          <w:szCs w:val="24"/>
          <w:highlight w:val="green"/>
          <w:shd w:val="clear" w:color="auto" w:fill="FFFFFF"/>
        </w:rPr>
        <w:t>Long Range Planning</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50</w:t>
      </w:r>
      <w:r w:rsidRPr="000E04FD">
        <w:rPr>
          <w:rFonts w:ascii="Times New Roman" w:hAnsi="Times New Roman" w:cs="Times New Roman"/>
          <w:color w:val="222222"/>
          <w:sz w:val="24"/>
          <w:szCs w:val="24"/>
          <w:highlight w:val="green"/>
          <w:shd w:val="clear" w:color="auto" w:fill="FFFFFF"/>
        </w:rPr>
        <w:t>(6), 712-725.</w:t>
      </w:r>
    </w:p>
    <w:p w14:paraId="3A858194"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Kersten, R., Harms, J., Liket, K., &amp; Maas, K. (2017). Small Firms, large Impact? A systematic review of the SME Finance Literature. </w:t>
      </w:r>
      <w:r w:rsidRPr="000E04FD">
        <w:rPr>
          <w:rFonts w:ascii="Times New Roman" w:hAnsi="Times New Roman" w:cs="Times New Roman"/>
          <w:i/>
          <w:iCs/>
          <w:sz w:val="24"/>
          <w:szCs w:val="24"/>
          <w:shd w:val="clear" w:color="auto" w:fill="FFFFFF"/>
        </w:rPr>
        <w:t>World development</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97</w:t>
      </w:r>
      <w:r w:rsidRPr="000E04FD">
        <w:rPr>
          <w:rFonts w:ascii="Times New Roman" w:hAnsi="Times New Roman" w:cs="Times New Roman"/>
          <w:sz w:val="24"/>
          <w:szCs w:val="24"/>
          <w:shd w:val="clear" w:color="auto" w:fill="FFFFFF"/>
        </w:rPr>
        <w:t>, 330-348.</w:t>
      </w:r>
    </w:p>
    <w:p w14:paraId="2EC8D65F"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lastRenderedPageBreak/>
        <w:t>Khurana, S., Haleem, A., &amp; Mannan, B. (2019). Determinants for integration of sustainability with innovation for Indian manufacturing enterprises: Empirical evidence in MSMEs.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229</w:t>
      </w:r>
      <w:r w:rsidRPr="000E04FD">
        <w:rPr>
          <w:rFonts w:ascii="Times New Roman" w:hAnsi="Times New Roman" w:cs="Times New Roman"/>
          <w:sz w:val="24"/>
          <w:szCs w:val="24"/>
          <w:shd w:val="clear" w:color="auto" w:fill="FFFFFF"/>
        </w:rPr>
        <w:t>, 374-386.</w:t>
      </w:r>
    </w:p>
    <w:p w14:paraId="69D4B88D"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Khurana, S., Mannan, B., &amp; Haleem, A. (2018). A comparative study of practices for integration of sustainability with innovation for micro, small &amp; medium scale manufacturing enterprises (Msmes) in India and in England. In </w:t>
      </w:r>
      <w:r w:rsidRPr="000E04FD">
        <w:rPr>
          <w:rFonts w:ascii="Times New Roman" w:hAnsi="Times New Roman" w:cs="Times New Roman"/>
          <w:i/>
          <w:iCs/>
          <w:sz w:val="24"/>
          <w:szCs w:val="24"/>
          <w:shd w:val="clear" w:color="auto" w:fill="FFFFFF"/>
        </w:rPr>
        <w:t>IOP conference series: materials science and engineering</w:t>
      </w:r>
      <w:r w:rsidRPr="000E04FD">
        <w:rPr>
          <w:rFonts w:ascii="Times New Roman" w:hAnsi="Times New Roman" w:cs="Times New Roman"/>
          <w:sz w:val="24"/>
          <w:szCs w:val="24"/>
          <w:shd w:val="clear" w:color="auto" w:fill="FFFFFF"/>
        </w:rPr>
        <w:t> (Vol. 404, No. 1, p. 012023). IOP Publishing.</w:t>
      </w:r>
    </w:p>
    <w:p w14:paraId="20B8E259"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Kineber, A. F., Othman, I., Oke, A. E., Chileshe, N., &amp; Zayed, T. (2021). Exploring the value management critical success factors for sustainable residential building–A structural equation modelling approach.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293</w:t>
      </w:r>
      <w:r w:rsidRPr="000E04FD">
        <w:rPr>
          <w:rFonts w:ascii="Times New Roman" w:hAnsi="Times New Roman" w:cs="Times New Roman"/>
          <w:sz w:val="24"/>
          <w:szCs w:val="24"/>
          <w:shd w:val="clear" w:color="auto" w:fill="FFFFFF"/>
        </w:rPr>
        <w:t>, 126115.</w:t>
      </w:r>
    </w:p>
    <w:p w14:paraId="6FD0441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Kratzer, J., Meissner, D., &amp; Roud, V. (2017). Open innovation and company culture: Internal openness makes the difference. </w:t>
      </w:r>
      <w:r w:rsidRPr="000E04FD">
        <w:rPr>
          <w:rFonts w:ascii="Times New Roman" w:hAnsi="Times New Roman" w:cs="Times New Roman"/>
          <w:i/>
          <w:iCs/>
          <w:sz w:val="24"/>
          <w:szCs w:val="24"/>
          <w:shd w:val="clear" w:color="auto" w:fill="FFFFFF"/>
        </w:rPr>
        <w:t>Technological Forecasting and Social Change</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119</w:t>
      </w:r>
      <w:r w:rsidRPr="000E04FD">
        <w:rPr>
          <w:rFonts w:ascii="Times New Roman" w:hAnsi="Times New Roman" w:cs="Times New Roman"/>
          <w:sz w:val="24"/>
          <w:szCs w:val="24"/>
          <w:shd w:val="clear" w:color="auto" w:fill="FFFFFF"/>
        </w:rPr>
        <w:t>, 128-138.</w:t>
      </w:r>
    </w:p>
    <w:p w14:paraId="23D17622"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Li, Y., &amp; Mathiyazhagan, K. (2018). Application of DEMATEL approach to identify the influential indicators towards sustainable supply chain adoption in the auto components manufacturing sector.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172</w:t>
      </w:r>
      <w:r w:rsidRPr="000E04FD">
        <w:rPr>
          <w:rFonts w:ascii="Times New Roman" w:hAnsi="Times New Roman" w:cs="Times New Roman"/>
          <w:sz w:val="24"/>
          <w:szCs w:val="24"/>
          <w:shd w:val="clear" w:color="auto" w:fill="FFFFFF"/>
        </w:rPr>
        <w:t>, 2931-2941.</w:t>
      </w:r>
    </w:p>
    <w:p w14:paraId="35ADC45A"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Liang, Y., Qi, G., Wei, K., &amp; Chen, J. (2017). Exploring the determinant and influence mechanism of e-Government cloud adoption in government agencies in China. </w:t>
      </w:r>
      <w:r w:rsidRPr="000E04FD">
        <w:rPr>
          <w:rFonts w:ascii="Times New Roman" w:hAnsi="Times New Roman" w:cs="Times New Roman"/>
          <w:i/>
          <w:iCs/>
          <w:sz w:val="24"/>
          <w:szCs w:val="24"/>
          <w:shd w:val="clear" w:color="auto" w:fill="FFFFFF"/>
        </w:rPr>
        <w:t>Government information quarterly</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34</w:t>
      </w:r>
      <w:r w:rsidRPr="000E04FD">
        <w:rPr>
          <w:rFonts w:ascii="Times New Roman" w:hAnsi="Times New Roman" w:cs="Times New Roman"/>
          <w:sz w:val="24"/>
          <w:szCs w:val="24"/>
          <w:shd w:val="clear" w:color="auto" w:fill="FFFFFF"/>
        </w:rPr>
        <w:t>(3), 481-495.</w:t>
      </w:r>
    </w:p>
    <w:p w14:paraId="66528DE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Luthra, S., Garg, D., &amp; Haleem, A. (2015). An analysis of interactions among critical success factors to implement green supply chain management towards sustainability: An Indian perspective. </w:t>
      </w:r>
      <w:r w:rsidRPr="000E04FD">
        <w:rPr>
          <w:rFonts w:ascii="Times New Roman" w:hAnsi="Times New Roman" w:cs="Times New Roman"/>
          <w:i/>
          <w:iCs/>
          <w:sz w:val="24"/>
          <w:szCs w:val="24"/>
          <w:shd w:val="clear" w:color="auto" w:fill="FFFFFF"/>
        </w:rPr>
        <w:t>Resources Policy</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46</w:t>
      </w:r>
      <w:r w:rsidRPr="000E04FD">
        <w:rPr>
          <w:rFonts w:ascii="Times New Roman" w:hAnsi="Times New Roman" w:cs="Times New Roman"/>
          <w:sz w:val="24"/>
          <w:szCs w:val="24"/>
          <w:shd w:val="clear" w:color="auto" w:fill="FFFFFF"/>
        </w:rPr>
        <w:t>, 37-50.</w:t>
      </w:r>
    </w:p>
    <w:p w14:paraId="081AD5A0"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Martin, S., Siciliani, L., &amp; Smith, P. (2020). Socioeconomic inequalities in waiting times for primary care across ten OECD countries. </w:t>
      </w:r>
      <w:r w:rsidRPr="000E04FD">
        <w:rPr>
          <w:rFonts w:ascii="Times New Roman" w:hAnsi="Times New Roman" w:cs="Times New Roman"/>
          <w:i/>
          <w:iCs/>
          <w:color w:val="222222"/>
          <w:sz w:val="24"/>
          <w:szCs w:val="24"/>
          <w:highlight w:val="green"/>
          <w:shd w:val="clear" w:color="auto" w:fill="FFFFFF"/>
        </w:rPr>
        <w:t>Social Science &amp; Medicine</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263</w:t>
      </w:r>
      <w:r w:rsidRPr="000E04FD">
        <w:rPr>
          <w:rFonts w:ascii="Times New Roman" w:hAnsi="Times New Roman" w:cs="Times New Roman"/>
          <w:color w:val="222222"/>
          <w:sz w:val="24"/>
          <w:szCs w:val="24"/>
          <w:highlight w:val="green"/>
          <w:shd w:val="clear" w:color="auto" w:fill="FFFFFF"/>
        </w:rPr>
        <w:t>, 113230.</w:t>
      </w:r>
    </w:p>
    <w:p w14:paraId="08821486"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Molina-Serrano, B., González-Cancelas, N., &amp; Soler-Flores, F. (2020). Analysis of the port sustainability parameters through Bayesian networks. </w:t>
      </w:r>
      <w:r w:rsidRPr="000E04FD">
        <w:rPr>
          <w:rFonts w:ascii="Times New Roman" w:hAnsi="Times New Roman" w:cs="Times New Roman"/>
          <w:i/>
          <w:iCs/>
          <w:sz w:val="24"/>
          <w:szCs w:val="24"/>
          <w:shd w:val="clear" w:color="auto" w:fill="FFFFFF"/>
        </w:rPr>
        <w:t>Environmental and Sustainability Indicators</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6</w:t>
      </w:r>
      <w:r w:rsidRPr="000E04FD">
        <w:rPr>
          <w:rFonts w:ascii="Times New Roman" w:hAnsi="Times New Roman" w:cs="Times New Roman"/>
          <w:sz w:val="24"/>
          <w:szCs w:val="24"/>
          <w:shd w:val="clear" w:color="auto" w:fill="FFFFFF"/>
        </w:rPr>
        <w:t>, 100030.</w:t>
      </w:r>
    </w:p>
    <w:p w14:paraId="015A1168"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Morelli, J. (2011). Environmental sustainability: A definition for environmental professionals. </w:t>
      </w:r>
      <w:r w:rsidRPr="000E04FD">
        <w:rPr>
          <w:rFonts w:ascii="Times New Roman" w:hAnsi="Times New Roman" w:cs="Times New Roman"/>
          <w:i/>
          <w:iCs/>
          <w:color w:val="222222"/>
          <w:sz w:val="24"/>
          <w:szCs w:val="24"/>
          <w:highlight w:val="green"/>
          <w:shd w:val="clear" w:color="auto" w:fill="FFFFFF"/>
        </w:rPr>
        <w:t>Journal of environmental sustainability</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1</w:t>
      </w:r>
      <w:r w:rsidRPr="000E04FD">
        <w:rPr>
          <w:rFonts w:ascii="Times New Roman" w:hAnsi="Times New Roman" w:cs="Times New Roman"/>
          <w:color w:val="222222"/>
          <w:sz w:val="24"/>
          <w:szCs w:val="24"/>
          <w:highlight w:val="green"/>
          <w:shd w:val="clear" w:color="auto" w:fill="FFFFFF"/>
        </w:rPr>
        <w:t>(1), 2.</w:t>
      </w:r>
    </w:p>
    <w:p w14:paraId="775A6326" w14:textId="77777777" w:rsidR="000E04FD" w:rsidRPr="000E04FD" w:rsidRDefault="000E04FD" w:rsidP="000E04FD">
      <w:pPr>
        <w:spacing w:after="0" w:line="360" w:lineRule="auto"/>
        <w:ind w:left="426" w:hanging="426"/>
        <w:jc w:val="both"/>
        <w:rPr>
          <w:rFonts w:ascii="Times New Roman" w:hAnsi="Times New Roman" w:cs="Times New Roman"/>
          <w:color w:val="222222"/>
          <w:sz w:val="24"/>
          <w:szCs w:val="24"/>
          <w:shd w:val="clear" w:color="auto" w:fill="FFFFFF"/>
        </w:rPr>
      </w:pPr>
      <w:r w:rsidRPr="000E04FD">
        <w:rPr>
          <w:rFonts w:ascii="Times New Roman" w:hAnsi="Times New Roman" w:cs="Times New Roman"/>
          <w:color w:val="222222"/>
          <w:sz w:val="24"/>
          <w:szCs w:val="24"/>
          <w:highlight w:val="green"/>
          <w:shd w:val="clear" w:color="auto" w:fill="FFFFFF"/>
        </w:rPr>
        <w:t>Msengi, I., Doe, R., Wilson, T., Fowler, D., Wigginton, C., Olorunyomi, S., &amp; Morel, R. (2019). Assessment of knowledge and awareness of “sustainability” initiatives among college students. </w:t>
      </w:r>
      <w:r w:rsidRPr="000E04FD">
        <w:rPr>
          <w:rFonts w:ascii="Times New Roman" w:hAnsi="Times New Roman" w:cs="Times New Roman"/>
          <w:i/>
          <w:iCs/>
          <w:color w:val="222222"/>
          <w:sz w:val="24"/>
          <w:szCs w:val="24"/>
          <w:highlight w:val="green"/>
          <w:shd w:val="clear" w:color="auto" w:fill="FFFFFF"/>
        </w:rPr>
        <w:t>Renewable Energy and Environmental Sustainability</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4</w:t>
      </w:r>
      <w:r w:rsidRPr="000E04FD">
        <w:rPr>
          <w:rFonts w:ascii="Times New Roman" w:hAnsi="Times New Roman" w:cs="Times New Roman"/>
          <w:color w:val="222222"/>
          <w:sz w:val="24"/>
          <w:szCs w:val="24"/>
          <w:highlight w:val="green"/>
          <w:shd w:val="clear" w:color="auto" w:fill="FFFFFF"/>
        </w:rPr>
        <w:t>, 6.</w:t>
      </w:r>
    </w:p>
    <w:p w14:paraId="619A94A0" w14:textId="77777777" w:rsidR="000E04FD" w:rsidRPr="000E04FD" w:rsidRDefault="000E04FD" w:rsidP="000E04FD">
      <w:pPr>
        <w:spacing w:after="0" w:line="360" w:lineRule="auto"/>
        <w:ind w:left="426" w:hanging="426"/>
        <w:jc w:val="both"/>
        <w:rPr>
          <w:rFonts w:ascii="Times New Roman" w:hAnsi="Times New Roman" w:cs="Times New Roman"/>
          <w:color w:val="222222"/>
          <w:sz w:val="24"/>
          <w:szCs w:val="24"/>
          <w:shd w:val="clear" w:color="auto" w:fill="FFFFFF"/>
        </w:rPr>
      </w:pPr>
      <w:r w:rsidRPr="000E04FD">
        <w:rPr>
          <w:rFonts w:ascii="Times New Roman" w:hAnsi="Times New Roman" w:cs="Times New Roman"/>
          <w:color w:val="222222"/>
          <w:sz w:val="24"/>
          <w:szCs w:val="24"/>
          <w:highlight w:val="green"/>
          <w:shd w:val="clear" w:color="auto" w:fill="FFFFFF"/>
        </w:rPr>
        <w:lastRenderedPageBreak/>
        <w:t>Mustapha, M. A., Manan, Z. A., &amp; Alwi, S. R. W. (2017). Sustainable Green Management System (SGMS)–An integrated approach towards organisational sustainability. </w:t>
      </w:r>
      <w:r w:rsidRPr="000E04FD">
        <w:rPr>
          <w:rFonts w:ascii="Times New Roman" w:hAnsi="Times New Roman" w:cs="Times New Roman"/>
          <w:i/>
          <w:iCs/>
          <w:color w:val="222222"/>
          <w:sz w:val="24"/>
          <w:szCs w:val="24"/>
          <w:highlight w:val="green"/>
          <w:shd w:val="clear" w:color="auto" w:fill="FFFFFF"/>
        </w:rPr>
        <w:t>Journal of Cleaner Production</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146</w:t>
      </w:r>
      <w:r w:rsidRPr="000E04FD">
        <w:rPr>
          <w:rFonts w:ascii="Times New Roman" w:hAnsi="Times New Roman" w:cs="Times New Roman"/>
          <w:color w:val="222222"/>
          <w:sz w:val="24"/>
          <w:szCs w:val="24"/>
          <w:highlight w:val="green"/>
          <w:shd w:val="clear" w:color="auto" w:fill="FFFFFF"/>
        </w:rPr>
        <w:t>, 158-172.</w:t>
      </w:r>
    </w:p>
    <w:p w14:paraId="0244B231" w14:textId="77777777" w:rsidR="000E04FD" w:rsidRPr="000E04FD" w:rsidRDefault="000E04FD" w:rsidP="000E04FD">
      <w:pPr>
        <w:spacing w:after="0" w:line="360" w:lineRule="auto"/>
        <w:ind w:left="426" w:hanging="426"/>
        <w:jc w:val="both"/>
        <w:rPr>
          <w:rFonts w:ascii="Times New Roman" w:hAnsi="Times New Roman" w:cs="Times New Roman"/>
          <w:color w:val="222222"/>
          <w:sz w:val="24"/>
          <w:szCs w:val="24"/>
          <w:shd w:val="clear" w:color="auto" w:fill="FFFFFF"/>
        </w:rPr>
      </w:pPr>
      <w:r w:rsidRPr="000E04FD">
        <w:rPr>
          <w:rFonts w:ascii="Times New Roman" w:hAnsi="Times New Roman" w:cs="Times New Roman"/>
          <w:color w:val="222222"/>
          <w:sz w:val="24"/>
          <w:szCs w:val="24"/>
          <w:shd w:val="clear" w:color="auto" w:fill="FFFFFF"/>
        </w:rPr>
        <w:t>Ng, B. K., Wong, C. Y., &amp; Santos, M. G. P. (2022). Grassroots innovation: Scenario, policy and governance. </w:t>
      </w:r>
      <w:r w:rsidRPr="000E04FD">
        <w:rPr>
          <w:rFonts w:ascii="Times New Roman" w:hAnsi="Times New Roman" w:cs="Times New Roman"/>
          <w:i/>
          <w:iCs/>
          <w:color w:val="222222"/>
          <w:sz w:val="24"/>
          <w:szCs w:val="24"/>
          <w:shd w:val="clear" w:color="auto" w:fill="FFFFFF"/>
        </w:rPr>
        <w:t>Journal of Rural Studies</w:t>
      </w:r>
      <w:r w:rsidRPr="000E04FD">
        <w:rPr>
          <w:rFonts w:ascii="Times New Roman" w:hAnsi="Times New Roman" w:cs="Times New Roman"/>
          <w:color w:val="222222"/>
          <w:sz w:val="24"/>
          <w:szCs w:val="24"/>
          <w:shd w:val="clear" w:color="auto" w:fill="FFFFFF"/>
        </w:rPr>
        <w:t>, </w:t>
      </w:r>
      <w:r w:rsidRPr="000E04FD">
        <w:rPr>
          <w:rFonts w:ascii="Times New Roman" w:hAnsi="Times New Roman" w:cs="Times New Roman"/>
          <w:i/>
          <w:iCs/>
          <w:color w:val="222222"/>
          <w:sz w:val="24"/>
          <w:szCs w:val="24"/>
          <w:shd w:val="clear" w:color="auto" w:fill="FFFFFF"/>
        </w:rPr>
        <w:t>90</w:t>
      </w:r>
      <w:r w:rsidRPr="000E04FD">
        <w:rPr>
          <w:rFonts w:ascii="Times New Roman" w:hAnsi="Times New Roman" w:cs="Times New Roman"/>
          <w:color w:val="222222"/>
          <w:sz w:val="24"/>
          <w:szCs w:val="24"/>
          <w:shd w:val="clear" w:color="auto" w:fill="FFFFFF"/>
        </w:rPr>
        <w:t>, 1-12.</w:t>
      </w:r>
    </w:p>
    <w:p w14:paraId="2074C324" w14:textId="77777777" w:rsidR="000E04FD" w:rsidRPr="000E04FD" w:rsidRDefault="000E04FD" w:rsidP="000E04FD">
      <w:pPr>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Nidumolu, R., Prahalad, C. K., &amp; Rangaswami, M. R. (2015). Why sustainability is now the key driver of innovation. </w:t>
      </w:r>
      <w:r w:rsidRPr="000E04FD">
        <w:rPr>
          <w:rFonts w:ascii="Times New Roman" w:hAnsi="Times New Roman" w:cs="Times New Roman"/>
          <w:i/>
          <w:iCs/>
          <w:color w:val="222222"/>
          <w:sz w:val="24"/>
          <w:szCs w:val="24"/>
          <w:highlight w:val="green"/>
          <w:shd w:val="clear" w:color="auto" w:fill="FFFFFF"/>
        </w:rPr>
        <w:t>IEEE Engineering Management Review</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43</w:t>
      </w:r>
      <w:r w:rsidRPr="000E04FD">
        <w:rPr>
          <w:rFonts w:ascii="Times New Roman" w:hAnsi="Times New Roman" w:cs="Times New Roman"/>
          <w:color w:val="222222"/>
          <w:sz w:val="24"/>
          <w:szCs w:val="24"/>
          <w:highlight w:val="green"/>
          <w:shd w:val="clear" w:color="auto" w:fill="FFFFFF"/>
        </w:rPr>
        <w:t>(2), 85-91.</w:t>
      </w:r>
    </w:p>
    <w:p w14:paraId="3A6EFE8B"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Orji, I. J., Kusi-Sarpong, S., Gupta, H., &amp; Okwu, M. (2019). Evaluating challenges to implementing eco-innovation for freight logistics sustainability in Nigeria. </w:t>
      </w:r>
      <w:r w:rsidRPr="000E04FD">
        <w:rPr>
          <w:rFonts w:ascii="Times New Roman" w:hAnsi="Times New Roman" w:cs="Times New Roman"/>
          <w:i/>
          <w:iCs/>
          <w:sz w:val="24"/>
          <w:szCs w:val="24"/>
          <w:shd w:val="clear" w:color="auto" w:fill="FFFFFF"/>
        </w:rPr>
        <w:t>Transportation Research Part A: Policy and Practice</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129</w:t>
      </w:r>
      <w:r w:rsidRPr="000E04FD">
        <w:rPr>
          <w:rFonts w:ascii="Times New Roman" w:hAnsi="Times New Roman" w:cs="Times New Roman"/>
          <w:sz w:val="24"/>
          <w:szCs w:val="24"/>
          <w:shd w:val="clear" w:color="auto" w:fill="FFFFFF"/>
        </w:rPr>
        <w:t>, 288-305.</w:t>
      </w:r>
    </w:p>
    <w:p w14:paraId="4F27E965"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Panda, T. K., Kumar, A., Jakhar, S., Luthra, S., Garza-Reyes, J. A., Kazancoglu, I., &amp; Nayak, S. S. (2020). Social and environmental sustainability model on consumers’ altruism, green purchase intention, green brand loyalty and evangelism.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243</w:t>
      </w:r>
      <w:r w:rsidRPr="000E04FD">
        <w:rPr>
          <w:rFonts w:ascii="Times New Roman" w:hAnsi="Times New Roman" w:cs="Times New Roman"/>
          <w:sz w:val="24"/>
          <w:szCs w:val="24"/>
          <w:shd w:val="clear" w:color="auto" w:fill="FFFFFF"/>
        </w:rPr>
        <w:t>, 118575.</w:t>
      </w:r>
    </w:p>
    <w:p w14:paraId="4931ABCC"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rPr>
      </w:pPr>
      <w:r w:rsidRPr="000E04FD">
        <w:rPr>
          <w:rFonts w:ascii="Times New Roman" w:hAnsi="Times New Roman" w:cs="Times New Roman"/>
          <w:sz w:val="24"/>
          <w:szCs w:val="24"/>
          <w:shd w:val="clear" w:color="auto" w:fill="FFFFFF"/>
        </w:rPr>
        <w:t>Phan, T. N., Baird, K., &amp; Blair, B. (2014). The use and success of activity-based management practices at different organisational life cycle stages. </w:t>
      </w:r>
      <w:r w:rsidRPr="000E04FD">
        <w:rPr>
          <w:rFonts w:ascii="Times New Roman" w:hAnsi="Times New Roman" w:cs="Times New Roman"/>
          <w:i/>
          <w:iCs/>
          <w:sz w:val="24"/>
          <w:szCs w:val="24"/>
          <w:shd w:val="clear" w:color="auto" w:fill="FFFFFF"/>
        </w:rPr>
        <w:t>International journal of production research</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52</w:t>
      </w:r>
      <w:r w:rsidRPr="000E04FD">
        <w:rPr>
          <w:rFonts w:ascii="Times New Roman" w:hAnsi="Times New Roman" w:cs="Times New Roman"/>
          <w:sz w:val="24"/>
          <w:szCs w:val="24"/>
          <w:shd w:val="clear" w:color="auto" w:fill="FFFFFF"/>
        </w:rPr>
        <w:t>(3), 787-803.</w:t>
      </w:r>
    </w:p>
    <w:p w14:paraId="11987E5D"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Popa, S., Soto-Acosta, P., &amp; Martinez-Conesa, I. (2017). Antecedents, moderators, and outcomes of innovation climate and open innovation: An empirical study in SMEs. </w:t>
      </w:r>
      <w:r w:rsidRPr="000E04FD">
        <w:rPr>
          <w:rFonts w:ascii="Times New Roman" w:hAnsi="Times New Roman" w:cs="Times New Roman"/>
          <w:i/>
          <w:iCs/>
          <w:sz w:val="24"/>
          <w:szCs w:val="24"/>
          <w:shd w:val="clear" w:color="auto" w:fill="FFFFFF"/>
        </w:rPr>
        <w:t>Technological Forecasting and Social Change</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118</w:t>
      </w:r>
      <w:r w:rsidRPr="000E04FD">
        <w:rPr>
          <w:rFonts w:ascii="Times New Roman" w:hAnsi="Times New Roman" w:cs="Times New Roman"/>
          <w:sz w:val="24"/>
          <w:szCs w:val="24"/>
          <w:shd w:val="clear" w:color="auto" w:fill="FFFFFF"/>
        </w:rPr>
        <w:t>, 134-142.</w:t>
      </w:r>
    </w:p>
    <w:p w14:paraId="223473AE"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0E04FD">
        <w:rPr>
          <w:rFonts w:ascii="Times New Roman" w:hAnsi="Times New Roman" w:cs="Times New Roman"/>
          <w:color w:val="222222"/>
          <w:sz w:val="24"/>
          <w:szCs w:val="24"/>
          <w:highlight w:val="green"/>
          <w:shd w:val="clear" w:color="auto" w:fill="FFFFFF"/>
        </w:rPr>
        <w:t>Prashar, A. (2019). Towards sustainable development in industrial small and Medium-sized Enterprises: An energy sustainability approach. </w:t>
      </w:r>
      <w:r w:rsidRPr="000E04FD">
        <w:rPr>
          <w:rFonts w:ascii="Times New Roman" w:hAnsi="Times New Roman" w:cs="Times New Roman"/>
          <w:i/>
          <w:iCs/>
          <w:color w:val="222222"/>
          <w:sz w:val="24"/>
          <w:szCs w:val="24"/>
          <w:highlight w:val="green"/>
          <w:shd w:val="clear" w:color="auto" w:fill="FFFFFF"/>
        </w:rPr>
        <w:t>Journal of Cleaner Production</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235</w:t>
      </w:r>
      <w:r w:rsidRPr="000E04FD">
        <w:rPr>
          <w:rFonts w:ascii="Times New Roman" w:hAnsi="Times New Roman" w:cs="Times New Roman"/>
          <w:color w:val="222222"/>
          <w:sz w:val="24"/>
          <w:szCs w:val="24"/>
          <w:highlight w:val="green"/>
          <w:shd w:val="clear" w:color="auto" w:fill="FFFFFF"/>
        </w:rPr>
        <w:t>, 977-996.</w:t>
      </w:r>
    </w:p>
    <w:p w14:paraId="51468F0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Pulicherla, K. K., Adapa, V., Ghosh, M., &amp; Ingle, P. (2022). Current efforts on sustainable green growth in the manufacturing sector to complement “make in India” for making “self-reliant India”. </w:t>
      </w:r>
      <w:r w:rsidRPr="000E04FD">
        <w:rPr>
          <w:rFonts w:ascii="Times New Roman" w:hAnsi="Times New Roman" w:cs="Times New Roman"/>
          <w:i/>
          <w:iCs/>
          <w:color w:val="222222"/>
          <w:sz w:val="24"/>
          <w:szCs w:val="24"/>
          <w:highlight w:val="green"/>
          <w:shd w:val="clear" w:color="auto" w:fill="FFFFFF"/>
        </w:rPr>
        <w:t>Environmental Research</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206</w:t>
      </w:r>
      <w:r w:rsidRPr="000E04FD">
        <w:rPr>
          <w:rFonts w:ascii="Times New Roman" w:hAnsi="Times New Roman" w:cs="Times New Roman"/>
          <w:color w:val="222222"/>
          <w:sz w:val="24"/>
          <w:szCs w:val="24"/>
          <w:highlight w:val="green"/>
          <w:shd w:val="clear" w:color="auto" w:fill="FFFFFF"/>
        </w:rPr>
        <w:t>, 112263.</w:t>
      </w:r>
    </w:p>
    <w:p w14:paraId="1AEA2849"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Ramos, A. R., Ferreira, J. C. E., Kumar, V., Garza-Reyes, J. A., &amp; Cherrafi, A. (2018). A lean and cleaner production benchmarking method for sustainability assessment: A study of manufacturing companies in Brazil.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177</w:t>
      </w:r>
      <w:r w:rsidRPr="000E04FD">
        <w:rPr>
          <w:rFonts w:ascii="Times New Roman" w:hAnsi="Times New Roman" w:cs="Times New Roman"/>
          <w:sz w:val="24"/>
          <w:szCs w:val="24"/>
          <w:shd w:val="clear" w:color="auto" w:fill="FFFFFF"/>
        </w:rPr>
        <w:t>, 218-231.</w:t>
      </w:r>
    </w:p>
    <w:p w14:paraId="24182E18"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Sağ, S., Sezen, B., &amp; Güzel, M. (2016). Factors that motivate or prevent adoption of open innovation by SMEs in developing countries and policy suggestions. </w:t>
      </w:r>
      <w:r w:rsidRPr="000E04FD">
        <w:rPr>
          <w:rFonts w:ascii="Times New Roman" w:hAnsi="Times New Roman" w:cs="Times New Roman"/>
          <w:i/>
          <w:iCs/>
          <w:sz w:val="24"/>
          <w:szCs w:val="24"/>
          <w:shd w:val="clear" w:color="auto" w:fill="FFFFFF"/>
        </w:rPr>
        <w:t>Procedia-Social and Behavioral Sciences</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235</w:t>
      </w:r>
      <w:r w:rsidRPr="000E04FD">
        <w:rPr>
          <w:rFonts w:ascii="Times New Roman" w:hAnsi="Times New Roman" w:cs="Times New Roman"/>
          <w:sz w:val="24"/>
          <w:szCs w:val="24"/>
          <w:shd w:val="clear" w:color="auto" w:fill="FFFFFF"/>
        </w:rPr>
        <w:t>, 756-763.</w:t>
      </w:r>
    </w:p>
    <w:p w14:paraId="4EAD23B0"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lastRenderedPageBreak/>
        <w:t>Sarkar, A., Azim, J. A., Al Asif, A., Qian, L., &amp; Peau, A. K. (2021). Structural equation modeling for indicators of sustainable agriculture: prospective of a developing country’s agriculture. </w:t>
      </w:r>
      <w:r w:rsidRPr="000E04FD">
        <w:rPr>
          <w:rFonts w:ascii="Times New Roman" w:hAnsi="Times New Roman" w:cs="Times New Roman"/>
          <w:i/>
          <w:iCs/>
          <w:sz w:val="24"/>
          <w:szCs w:val="24"/>
          <w:shd w:val="clear" w:color="auto" w:fill="FFFFFF"/>
        </w:rPr>
        <w:t>Land Use Policy</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109</w:t>
      </w:r>
      <w:r w:rsidRPr="000E04FD">
        <w:rPr>
          <w:rFonts w:ascii="Times New Roman" w:hAnsi="Times New Roman" w:cs="Times New Roman"/>
          <w:sz w:val="24"/>
          <w:szCs w:val="24"/>
          <w:shd w:val="clear" w:color="auto" w:fill="FFFFFF"/>
        </w:rPr>
        <w:t>, 105638.</w:t>
      </w:r>
    </w:p>
    <w:p w14:paraId="633EF00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Sedera, D., Lokuge, S., Grover, V., Sarker, S., &amp; Sarker, S. (2016). Innovating with enterprise systems and digital platforms: A contingent resource-based theory view. </w:t>
      </w:r>
      <w:r w:rsidRPr="000E04FD">
        <w:rPr>
          <w:rFonts w:ascii="Times New Roman" w:hAnsi="Times New Roman" w:cs="Times New Roman"/>
          <w:i/>
          <w:iCs/>
          <w:sz w:val="24"/>
          <w:szCs w:val="24"/>
          <w:shd w:val="clear" w:color="auto" w:fill="FFFFFF"/>
        </w:rPr>
        <w:t>Information &amp; Management</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53</w:t>
      </w:r>
      <w:r w:rsidRPr="000E04FD">
        <w:rPr>
          <w:rFonts w:ascii="Times New Roman" w:hAnsi="Times New Roman" w:cs="Times New Roman"/>
          <w:sz w:val="24"/>
          <w:szCs w:val="24"/>
          <w:shd w:val="clear" w:color="auto" w:fill="FFFFFF"/>
        </w:rPr>
        <w:t>(3), 366-379.</w:t>
      </w:r>
    </w:p>
    <w:p w14:paraId="008B1543"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Sellitto, M. A., Camfield, C. G., &amp; Buzuku, S. (2020). Green innovation and competitive advantages in a furniture industrial cluster: A survey and structural model. </w:t>
      </w:r>
      <w:r w:rsidRPr="000E04FD">
        <w:rPr>
          <w:rFonts w:ascii="Times New Roman" w:hAnsi="Times New Roman" w:cs="Times New Roman"/>
          <w:i/>
          <w:iCs/>
          <w:sz w:val="24"/>
          <w:szCs w:val="24"/>
          <w:shd w:val="clear" w:color="auto" w:fill="FFFFFF"/>
        </w:rPr>
        <w:t>Sustainable Production and Consumption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23</w:t>
      </w:r>
      <w:r w:rsidRPr="000E04FD">
        <w:rPr>
          <w:rFonts w:ascii="Times New Roman" w:hAnsi="Times New Roman" w:cs="Times New Roman"/>
          <w:sz w:val="24"/>
          <w:szCs w:val="24"/>
          <w:shd w:val="clear" w:color="auto" w:fill="FFFFFF"/>
        </w:rPr>
        <w:t>, 94-104.</w:t>
      </w:r>
    </w:p>
    <w:p w14:paraId="72BB6136"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Shettar, R. M. (2017). Impact of make in India campaign: a global perspective. </w:t>
      </w:r>
      <w:r w:rsidRPr="000E04FD">
        <w:rPr>
          <w:rFonts w:ascii="Times New Roman" w:hAnsi="Times New Roman" w:cs="Times New Roman"/>
          <w:i/>
          <w:iCs/>
          <w:color w:val="222222"/>
          <w:sz w:val="24"/>
          <w:szCs w:val="24"/>
          <w:highlight w:val="green"/>
          <w:shd w:val="clear" w:color="auto" w:fill="FFFFFF"/>
        </w:rPr>
        <w:t>Journal of Research in Business and Management</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5</w:t>
      </w:r>
      <w:r w:rsidRPr="000E04FD">
        <w:rPr>
          <w:rFonts w:ascii="Times New Roman" w:hAnsi="Times New Roman" w:cs="Times New Roman"/>
          <w:color w:val="222222"/>
          <w:sz w:val="24"/>
          <w:szCs w:val="24"/>
          <w:highlight w:val="green"/>
          <w:shd w:val="clear" w:color="auto" w:fill="FFFFFF"/>
        </w:rPr>
        <w:t>(2), 1-6.</w:t>
      </w:r>
    </w:p>
    <w:p w14:paraId="198D4577"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Singh, M. P., Chakraborty, A., &amp; Roy, M. (2018). Developing an extended theory of planned behavior model to explore circular economy readiness in manufacturing MSMEs, India. </w:t>
      </w:r>
      <w:r w:rsidRPr="000E04FD">
        <w:rPr>
          <w:rFonts w:ascii="Times New Roman" w:hAnsi="Times New Roman" w:cs="Times New Roman"/>
          <w:i/>
          <w:iCs/>
          <w:sz w:val="24"/>
          <w:szCs w:val="24"/>
          <w:shd w:val="clear" w:color="auto" w:fill="FFFFFF"/>
        </w:rPr>
        <w:t>Resources, Conservation and Recycling</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135</w:t>
      </w:r>
      <w:r w:rsidRPr="000E04FD">
        <w:rPr>
          <w:rFonts w:ascii="Times New Roman" w:hAnsi="Times New Roman" w:cs="Times New Roman"/>
          <w:sz w:val="24"/>
          <w:szCs w:val="24"/>
          <w:shd w:val="clear" w:color="auto" w:fill="FFFFFF"/>
        </w:rPr>
        <w:t>, 313-322.</w:t>
      </w:r>
    </w:p>
    <w:p w14:paraId="5BAE9403" w14:textId="77777777" w:rsidR="000E04FD" w:rsidRPr="000E04FD" w:rsidRDefault="000E04FD" w:rsidP="000E04FD">
      <w:pPr>
        <w:autoSpaceDE w:val="0"/>
        <w:autoSpaceDN w:val="0"/>
        <w:adjustRightInd w:val="0"/>
        <w:spacing w:after="0" w:line="360" w:lineRule="auto"/>
        <w:ind w:left="426" w:hanging="426"/>
        <w:jc w:val="both"/>
        <w:rPr>
          <w:rFonts w:ascii="Times New Roman" w:eastAsiaTheme="minorHAnsi" w:hAnsi="Times New Roman" w:cs="Times New Roman"/>
          <w:sz w:val="24"/>
          <w:szCs w:val="24"/>
          <w:lang w:eastAsia="en-US"/>
        </w:rPr>
      </w:pPr>
      <w:r w:rsidRPr="000E04FD">
        <w:rPr>
          <w:rFonts w:ascii="Times New Roman" w:eastAsiaTheme="minorHAnsi" w:hAnsi="Times New Roman" w:cs="Times New Roman"/>
          <w:sz w:val="24"/>
          <w:szCs w:val="24"/>
          <w:highlight w:val="green"/>
          <w:lang w:eastAsia="en-US"/>
        </w:rPr>
        <w:t xml:space="preserve">SRC (Stockholm Resilience Centre). SDG by Dimensions. 2017. Available online: </w:t>
      </w:r>
      <w:hyperlink r:id="rId55" w:history="1">
        <w:r w:rsidRPr="000E04FD">
          <w:rPr>
            <w:rStyle w:val="Hyperlink"/>
            <w:rFonts w:ascii="Times New Roman" w:eastAsiaTheme="minorHAnsi" w:hAnsi="Times New Roman" w:cs="Times New Roman"/>
            <w:sz w:val="24"/>
            <w:szCs w:val="24"/>
            <w:highlight w:val="green"/>
            <w:lang w:eastAsia="en-US"/>
          </w:rPr>
          <w:t>https://www.stockholmresilience.org/research/research-news/2015-02-19-reconnect-to-the-biosphere.html</w:t>
        </w:r>
      </w:hyperlink>
      <w:r w:rsidRPr="000E04FD">
        <w:rPr>
          <w:rFonts w:ascii="Times New Roman" w:eastAsiaTheme="minorHAnsi" w:hAnsi="Times New Roman" w:cs="Times New Roman"/>
          <w:sz w:val="24"/>
          <w:szCs w:val="24"/>
          <w:highlight w:val="green"/>
          <w:lang w:eastAsia="en-US"/>
        </w:rPr>
        <w:t xml:space="preserve"> (Accessed 18/09/021)</w:t>
      </w:r>
    </w:p>
    <w:p w14:paraId="53711041"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color w:val="222222"/>
          <w:sz w:val="24"/>
          <w:szCs w:val="24"/>
          <w:highlight w:val="green"/>
          <w:shd w:val="clear" w:color="auto" w:fill="FFFFFF"/>
        </w:rPr>
        <w:t>Sroufe, R. (2017). Integration and organizational change towards sustainability. </w:t>
      </w:r>
      <w:r w:rsidRPr="000E04FD">
        <w:rPr>
          <w:rFonts w:ascii="Times New Roman" w:hAnsi="Times New Roman" w:cs="Times New Roman"/>
          <w:i/>
          <w:iCs/>
          <w:color w:val="222222"/>
          <w:sz w:val="24"/>
          <w:szCs w:val="24"/>
          <w:highlight w:val="green"/>
          <w:shd w:val="clear" w:color="auto" w:fill="FFFFFF"/>
        </w:rPr>
        <w:t>Journal of Cleaner Production</w:t>
      </w:r>
      <w:r w:rsidRPr="000E04FD">
        <w:rPr>
          <w:rFonts w:ascii="Times New Roman" w:hAnsi="Times New Roman" w:cs="Times New Roman"/>
          <w:color w:val="222222"/>
          <w:sz w:val="24"/>
          <w:szCs w:val="24"/>
          <w:highlight w:val="green"/>
          <w:shd w:val="clear" w:color="auto" w:fill="FFFFFF"/>
        </w:rPr>
        <w:t>, </w:t>
      </w:r>
      <w:r w:rsidRPr="000E04FD">
        <w:rPr>
          <w:rFonts w:ascii="Times New Roman" w:hAnsi="Times New Roman" w:cs="Times New Roman"/>
          <w:i/>
          <w:iCs/>
          <w:color w:val="222222"/>
          <w:sz w:val="24"/>
          <w:szCs w:val="24"/>
          <w:highlight w:val="green"/>
          <w:shd w:val="clear" w:color="auto" w:fill="FFFFFF"/>
        </w:rPr>
        <w:t>162</w:t>
      </w:r>
      <w:r w:rsidRPr="000E04FD">
        <w:rPr>
          <w:rFonts w:ascii="Times New Roman" w:hAnsi="Times New Roman" w:cs="Times New Roman"/>
          <w:color w:val="222222"/>
          <w:sz w:val="24"/>
          <w:szCs w:val="24"/>
          <w:highlight w:val="green"/>
          <w:shd w:val="clear" w:color="auto" w:fill="FFFFFF"/>
        </w:rPr>
        <w:t>, 315-329.</w:t>
      </w:r>
    </w:p>
    <w:p w14:paraId="33896D4C"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Sunder M, V., &amp; Prashar, A. (2020). Empirical examination of critical failure factors of continuous improvement deployments: stage-wise results and a contingency theory perspective. </w:t>
      </w:r>
      <w:r w:rsidRPr="000E04FD">
        <w:rPr>
          <w:rFonts w:ascii="Times New Roman" w:hAnsi="Times New Roman" w:cs="Times New Roman"/>
          <w:i/>
          <w:iCs/>
          <w:sz w:val="24"/>
          <w:szCs w:val="24"/>
          <w:shd w:val="clear" w:color="auto" w:fill="FFFFFF"/>
        </w:rPr>
        <w:t>International Journal of Production Research</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58</w:t>
      </w:r>
      <w:r w:rsidRPr="000E04FD">
        <w:rPr>
          <w:rFonts w:ascii="Times New Roman" w:hAnsi="Times New Roman" w:cs="Times New Roman"/>
          <w:sz w:val="24"/>
          <w:szCs w:val="24"/>
          <w:shd w:val="clear" w:color="auto" w:fill="FFFFFF"/>
        </w:rPr>
        <w:t>(16), 4894-4915.</w:t>
      </w:r>
    </w:p>
    <w:p w14:paraId="3A32D4BA"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Tung, A., Baird, K., &amp; Schoch, H. (2014). The relationship between organisational factors and the effectiveness of environmental management. </w:t>
      </w:r>
      <w:r w:rsidRPr="000E04FD">
        <w:rPr>
          <w:rFonts w:ascii="Times New Roman" w:hAnsi="Times New Roman" w:cs="Times New Roman"/>
          <w:i/>
          <w:iCs/>
          <w:sz w:val="24"/>
          <w:szCs w:val="24"/>
          <w:shd w:val="clear" w:color="auto" w:fill="FFFFFF"/>
        </w:rPr>
        <w:t>Journal of environmental management</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144</w:t>
      </w:r>
      <w:r w:rsidRPr="000E04FD">
        <w:rPr>
          <w:rFonts w:ascii="Times New Roman" w:hAnsi="Times New Roman" w:cs="Times New Roman"/>
          <w:sz w:val="24"/>
          <w:szCs w:val="24"/>
          <w:shd w:val="clear" w:color="auto" w:fill="FFFFFF"/>
        </w:rPr>
        <w:t>, 186-196.</w:t>
      </w:r>
    </w:p>
    <w:p w14:paraId="4B17AE6C"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Tung, A., Baird, K., &amp; Schoch, H. P. (2011). Factors influencing the effectiveness of performance measurement systems. </w:t>
      </w:r>
      <w:r w:rsidRPr="000E04FD">
        <w:rPr>
          <w:rFonts w:ascii="Times New Roman" w:hAnsi="Times New Roman" w:cs="Times New Roman"/>
          <w:i/>
          <w:iCs/>
          <w:sz w:val="24"/>
          <w:szCs w:val="24"/>
          <w:shd w:val="clear" w:color="auto" w:fill="FFFFFF"/>
        </w:rPr>
        <w:t>International Journal of Operations &amp; Production Management</w:t>
      </w:r>
      <w:r w:rsidRPr="000E04FD">
        <w:rPr>
          <w:rFonts w:ascii="Times New Roman" w:hAnsi="Times New Roman" w:cs="Times New Roman"/>
          <w:sz w:val="24"/>
          <w:szCs w:val="24"/>
          <w:shd w:val="clear" w:color="auto" w:fill="FFFFFF"/>
        </w:rPr>
        <w:t>.</w:t>
      </w:r>
    </w:p>
    <w:p w14:paraId="668B50AE" w14:textId="77777777" w:rsidR="000E04FD" w:rsidRPr="000E04FD" w:rsidRDefault="000E04FD" w:rsidP="000E04FD">
      <w:pPr>
        <w:autoSpaceDE w:val="0"/>
        <w:autoSpaceDN w:val="0"/>
        <w:adjustRightInd w:val="0"/>
        <w:spacing w:after="0" w:line="360" w:lineRule="auto"/>
        <w:ind w:left="426" w:hanging="426"/>
        <w:jc w:val="both"/>
        <w:rPr>
          <w:rFonts w:ascii="Times New Roman" w:hAnsi="Times New Roman" w:cs="Times New Roman"/>
          <w:sz w:val="24"/>
          <w:szCs w:val="24"/>
          <w:shd w:val="clear" w:color="auto" w:fill="FFFFFF"/>
        </w:rPr>
      </w:pPr>
      <w:r w:rsidRPr="000E04FD">
        <w:rPr>
          <w:rFonts w:ascii="Times New Roman" w:hAnsi="Times New Roman" w:cs="Times New Roman"/>
          <w:sz w:val="24"/>
          <w:szCs w:val="24"/>
          <w:shd w:val="clear" w:color="auto" w:fill="FFFFFF"/>
        </w:rPr>
        <w:t>Tyl, B., Vallet, F., Bocken, N. M., &amp; Real, M. (2015). The integration of a stakeholder perspective into the front end of eco-innovation: a practical approach. </w:t>
      </w:r>
      <w:r w:rsidRPr="000E04FD">
        <w:rPr>
          <w:rFonts w:ascii="Times New Roman" w:hAnsi="Times New Roman" w:cs="Times New Roman"/>
          <w:i/>
          <w:iCs/>
          <w:sz w:val="24"/>
          <w:szCs w:val="24"/>
          <w:shd w:val="clear" w:color="auto" w:fill="FFFFFF"/>
        </w:rPr>
        <w:t>Journal of Cleaner Production</w:t>
      </w:r>
      <w:r w:rsidRPr="000E04FD">
        <w:rPr>
          <w:rFonts w:ascii="Times New Roman" w:hAnsi="Times New Roman" w:cs="Times New Roman"/>
          <w:sz w:val="24"/>
          <w:szCs w:val="24"/>
          <w:shd w:val="clear" w:color="auto" w:fill="FFFFFF"/>
        </w:rPr>
        <w:t>, </w:t>
      </w:r>
      <w:r w:rsidRPr="000E04FD">
        <w:rPr>
          <w:rFonts w:ascii="Times New Roman" w:hAnsi="Times New Roman" w:cs="Times New Roman"/>
          <w:i/>
          <w:iCs/>
          <w:sz w:val="24"/>
          <w:szCs w:val="24"/>
          <w:shd w:val="clear" w:color="auto" w:fill="FFFFFF"/>
        </w:rPr>
        <w:t>108</w:t>
      </w:r>
      <w:r w:rsidRPr="000E04FD">
        <w:rPr>
          <w:rFonts w:ascii="Times New Roman" w:hAnsi="Times New Roman" w:cs="Times New Roman"/>
          <w:sz w:val="24"/>
          <w:szCs w:val="24"/>
          <w:shd w:val="clear" w:color="auto" w:fill="FFFFFF"/>
        </w:rPr>
        <w:t>, 543-557.</w:t>
      </w:r>
    </w:p>
    <w:p w14:paraId="09A30F30" w14:textId="77777777" w:rsidR="000E04FD" w:rsidRPr="000E04FD" w:rsidRDefault="000E04FD" w:rsidP="000E04FD">
      <w:pPr>
        <w:autoSpaceDE w:val="0"/>
        <w:autoSpaceDN w:val="0"/>
        <w:adjustRightInd w:val="0"/>
        <w:spacing w:after="0" w:line="360" w:lineRule="auto"/>
        <w:jc w:val="both"/>
        <w:rPr>
          <w:rFonts w:ascii="Times New Roman" w:hAnsi="Times New Roman" w:cs="Times New Roman"/>
          <w:b/>
          <w:color w:val="000000"/>
          <w:sz w:val="24"/>
          <w:szCs w:val="24"/>
        </w:rPr>
      </w:pPr>
    </w:p>
    <w:p w14:paraId="3DCED6F3" w14:textId="77777777" w:rsidR="007E3234" w:rsidRDefault="007E3234" w:rsidP="000E04FD">
      <w:pPr>
        <w:autoSpaceDE w:val="0"/>
        <w:autoSpaceDN w:val="0"/>
        <w:adjustRightInd w:val="0"/>
        <w:spacing w:after="0" w:line="360" w:lineRule="auto"/>
        <w:jc w:val="center"/>
        <w:rPr>
          <w:rFonts w:ascii="Times New Roman" w:eastAsia="AdvOT863180fb" w:hAnsi="Times New Roman" w:cs="Times New Roman"/>
          <w:b/>
          <w:sz w:val="24"/>
          <w:szCs w:val="24"/>
        </w:rPr>
      </w:pPr>
    </w:p>
    <w:p w14:paraId="2F4E0EBD" w14:textId="77777777" w:rsidR="007E3234" w:rsidRDefault="007E3234" w:rsidP="000E04FD">
      <w:pPr>
        <w:autoSpaceDE w:val="0"/>
        <w:autoSpaceDN w:val="0"/>
        <w:adjustRightInd w:val="0"/>
        <w:spacing w:after="0" w:line="360" w:lineRule="auto"/>
        <w:jc w:val="center"/>
        <w:rPr>
          <w:rFonts w:ascii="Times New Roman" w:eastAsia="AdvOT863180fb" w:hAnsi="Times New Roman" w:cs="Times New Roman"/>
          <w:b/>
          <w:sz w:val="24"/>
          <w:szCs w:val="24"/>
        </w:rPr>
      </w:pPr>
    </w:p>
    <w:p w14:paraId="4F8A4E19" w14:textId="4318F3CE" w:rsidR="000E04FD" w:rsidRPr="000E04FD" w:rsidRDefault="000E04FD" w:rsidP="000E04FD">
      <w:pPr>
        <w:autoSpaceDE w:val="0"/>
        <w:autoSpaceDN w:val="0"/>
        <w:adjustRightInd w:val="0"/>
        <w:spacing w:after="0" w:line="360" w:lineRule="auto"/>
        <w:jc w:val="center"/>
        <w:rPr>
          <w:rFonts w:ascii="Times New Roman" w:eastAsia="AdvOT863180fb" w:hAnsi="Times New Roman" w:cs="Times New Roman"/>
          <w:b/>
          <w:sz w:val="24"/>
          <w:szCs w:val="24"/>
        </w:rPr>
      </w:pPr>
      <w:r w:rsidRPr="000E04FD">
        <w:rPr>
          <w:rFonts w:ascii="Times New Roman" w:eastAsia="AdvOT863180fb" w:hAnsi="Times New Roman" w:cs="Times New Roman"/>
          <w:b/>
          <w:sz w:val="24"/>
          <w:szCs w:val="24"/>
        </w:rPr>
        <w:lastRenderedPageBreak/>
        <w:t>Appendix A</w:t>
      </w:r>
    </w:p>
    <w:tbl>
      <w:tblPr>
        <w:tblW w:w="8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8"/>
        <w:gridCol w:w="1000"/>
        <w:gridCol w:w="1000"/>
        <w:gridCol w:w="1001"/>
        <w:gridCol w:w="1001"/>
        <w:gridCol w:w="1001"/>
        <w:gridCol w:w="1001"/>
        <w:gridCol w:w="1001"/>
        <w:gridCol w:w="1001"/>
      </w:tblGrid>
      <w:tr w:rsidR="000E04FD" w:rsidRPr="000E04FD" w14:paraId="27E925ED" w14:textId="77777777" w:rsidTr="00F13B1E">
        <w:trPr>
          <w:cantSplit/>
        </w:trPr>
        <w:tc>
          <w:tcPr>
            <w:tcW w:w="8854" w:type="dxa"/>
            <w:gridSpan w:val="9"/>
            <w:tcBorders>
              <w:top w:val="nil"/>
              <w:left w:val="nil"/>
              <w:bottom w:val="nil"/>
              <w:right w:val="nil"/>
            </w:tcBorders>
            <w:shd w:val="clear" w:color="auto" w:fill="FFFFFF"/>
          </w:tcPr>
          <w:p w14:paraId="07E2EEA0" w14:textId="35C6B815"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Table </w:t>
            </w:r>
            <w:r w:rsidR="007E3234">
              <w:rPr>
                <w:rFonts w:ascii="Times New Roman" w:hAnsi="Times New Roman" w:cs="Times New Roman"/>
                <w:color w:val="000000"/>
                <w:sz w:val="24"/>
                <w:szCs w:val="24"/>
              </w:rPr>
              <w:t>A</w:t>
            </w:r>
            <w:r w:rsidRPr="000E04FD">
              <w:rPr>
                <w:rFonts w:ascii="Times New Roman" w:hAnsi="Times New Roman" w:cs="Times New Roman"/>
                <w:color w:val="000000"/>
                <w:sz w:val="24"/>
                <w:szCs w:val="24"/>
              </w:rPr>
              <w:t xml:space="preserve">1: </w:t>
            </w:r>
            <w:r w:rsidRPr="000E04FD">
              <w:rPr>
                <w:rFonts w:ascii="Times New Roman" w:hAnsi="Times New Roman" w:cs="Times New Roman"/>
                <w:bCs/>
                <w:color w:val="000000"/>
                <w:sz w:val="24"/>
                <w:szCs w:val="24"/>
              </w:rPr>
              <w:t>Rotated Component Matrix</w:t>
            </w:r>
          </w:p>
        </w:tc>
      </w:tr>
      <w:tr w:rsidR="000E04FD" w:rsidRPr="000E04FD" w14:paraId="37B6F3E5" w14:textId="77777777" w:rsidTr="00F13B1E">
        <w:trPr>
          <w:cantSplit/>
        </w:trPr>
        <w:tc>
          <w:tcPr>
            <w:tcW w:w="848" w:type="dxa"/>
            <w:vMerge w:val="restart"/>
            <w:tcBorders>
              <w:top w:val="single" w:sz="16" w:space="0" w:color="000000"/>
              <w:left w:val="single" w:sz="16" w:space="0" w:color="000000"/>
              <w:bottom w:val="nil"/>
              <w:right w:val="single" w:sz="16" w:space="0" w:color="000000"/>
            </w:tcBorders>
            <w:shd w:val="clear" w:color="auto" w:fill="FFFFFF"/>
          </w:tcPr>
          <w:p w14:paraId="3660B89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8006" w:type="dxa"/>
            <w:gridSpan w:val="8"/>
            <w:tcBorders>
              <w:top w:val="single" w:sz="16" w:space="0" w:color="000000"/>
              <w:left w:val="single" w:sz="16" w:space="0" w:color="000000"/>
            </w:tcBorders>
            <w:shd w:val="clear" w:color="auto" w:fill="FFFFFF"/>
          </w:tcPr>
          <w:p w14:paraId="37970566"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Component</w:t>
            </w:r>
          </w:p>
        </w:tc>
      </w:tr>
      <w:tr w:rsidR="000E04FD" w:rsidRPr="000E04FD" w14:paraId="71BF1292" w14:textId="77777777" w:rsidTr="00F13B1E">
        <w:trPr>
          <w:cantSplit/>
        </w:trPr>
        <w:tc>
          <w:tcPr>
            <w:tcW w:w="848" w:type="dxa"/>
            <w:vMerge/>
            <w:tcBorders>
              <w:top w:val="single" w:sz="16" w:space="0" w:color="000000"/>
              <w:left w:val="single" w:sz="16" w:space="0" w:color="000000"/>
              <w:bottom w:val="nil"/>
              <w:right w:val="single" w:sz="16" w:space="0" w:color="000000"/>
            </w:tcBorders>
            <w:shd w:val="clear" w:color="auto" w:fill="FFFFFF"/>
          </w:tcPr>
          <w:p w14:paraId="00B769DE" w14:textId="77777777" w:rsidR="000E04FD" w:rsidRPr="000E04FD" w:rsidRDefault="000E04FD" w:rsidP="00F13B1E">
            <w:pPr>
              <w:autoSpaceDE w:val="0"/>
              <w:autoSpaceDN w:val="0"/>
              <w:adjustRightInd w:val="0"/>
              <w:spacing w:after="0" w:line="360" w:lineRule="auto"/>
              <w:rPr>
                <w:rFonts w:ascii="Times New Roman" w:hAnsi="Times New Roman" w:cs="Times New Roman"/>
                <w:color w:val="000000"/>
                <w:sz w:val="24"/>
                <w:szCs w:val="24"/>
              </w:rPr>
            </w:pPr>
          </w:p>
        </w:tc>
        <w:tc>
          <w:tcPr>
            <w:tcW w:w="1000" w:type="dxa"/>
            <w:tcBorders>
              <w:left w:val="single" w:sz="16" w:space="0" w:color="000000"/>
              <w:bottom w:val="single" w:sz="16" w:space="0" w:color="000000"/>
            </w:tcBorders>
            <w:shd w:val="clear" w:color="auto" w:fill="FFFFFF"/>
          </w:tcPr>
          <w:p w14:paraId="17651CAD"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1</w:t>
            </w:r>
          </w:p>
        </w:tc>
        <w:tc>
          <w:tcPr>
            <w:tcW w:w="1000" w:type="dxa"/>
            <w:tcBorders>
              <w:bottom w:val="single" w:sz="16" w:space="0" w:color="000000"/>
            </w:tcBorders>
            <w:shd w:val="clear" w:color="auto" w:fill="FFFFFF"/>
          </w:tcPr>
          <w:p w14:paraId="1D09E714"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2</w:t>
            </w:r>
          </w:p>
        </w:tc>
        <w:tc>
          <w:tcPr>
            <w:tcW w:w="1001" w:type="dxa"/>
            <w:tcBorders>
              <w:bottom w:val="single" w:sz="16" w:space="0" w:color="000000"/>
            </w:tcBorders>
            <w:shd w:val="clear" w:color="auto" w:fill="FFFFFF"/>
          </w:tcPr>
          <w:p w14:paraId="1FF29B29"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3</w:t>
            </w:r>
          </w:p>
        </w:tc>
        <w:tc>
          <w:tcPr>
            <w:tcW w:w="1001" w:type="dxa"/>
            <w:tcBorders>
              <w:bottom w:val="single" w:sz="16" w:space="0" w:color="000000"/>
            </w:tcBorders>
            <w:shd w:val="clear" w:color="auto" w:fill="FFFFFF"/>
          </w:tcPr>
          <w:p w14:paraId="39372828"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4</w:t>
            </w:r>
          </w:p>
        </w:tc>
        <w:tc>
          <w:tcPr>
            <w:tcW w:w="1001" w:type="dxa"/>
            <w:tcBorders>
              <w:bottom w:val="single" w:sz="16" w:space="0" w:color="000000"/>
            </w:tcBorders>
            <w:shd w:val="clear" w:color="auto" w:fill="FFFFFF"/>
          </w:tcPr>
          <w:p w14:paraId="140C67D4"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5</w:t>
            </w:r>
          </w:p>
        </w:tc>
        <w:tc>
          <w:tcPr>
            <w:tcW w:w="1001" w:type="dxa"/>
            <w:tcBorders>
              <w:bottom w:val="single" w:sz="16" w:space="0" w:color="000000"/>
            </w:tcBorders>
            <w:shd w:val="clear" w:color="auto" w:fill="FFFFFF"/>
          </w:tcPr>
          <w:p w14:paraId="3AF7F15B"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6</w:t>
            </w:r>
          </w:p>
        </w:tc>
        <w:tc>
          <w:tcPr>
            <w:tcW w:w="1001" w:type="dxa"/>
            <w:tcBorders>
              <w:bottom w:val="single" w:sz="16" w:space="0" w:color="000000"/>
            </w:tcBorders>
            <w:shd w:val="clear" w:color="auto" w:fill="FFFFFF"/>
          </w:tcPr>
          <w:p w14:paraId="54F2F285"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7</w:t>
            </w:r>
          </w:p>
        </w:tc>
        <w:tc>
          <w:tcPr>
            <w:tcW w:w="1001" w:type="dxa"/>
            <w:tcBorders>
              <w:bottom w:val="single" w:sz="16" w:space="0" w:color="000000"/>
              <w:right w:val="single" w:sz="16" w:space="0" w:color="000000"/>
            </w:tcBorders>
            <w:shd w:val="clear" w:color="auto" w:fill="FFFFFF"/>
          </w:tcPr>
          <w:p w14:paraId="074EB694" w14:textId="77777777" w:rsidR="000E04FD" w:rsidRPr="000E04FD" w:rsidRDefault="000E04FD" w:rsidP="00F13B1E">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8</w:t>
            </w:r>
          </w:p>
        </w:tc>
      </w:tr>
      <w:tr w:rsidR="000E04FD" w:rsidRPr="000E04FD" w14:paraId="26FB0950" w14:textId="77777777" w:rsidTr="00F13B1E">
        <w:trPr>
          <w:cantSplit/>
        </w:trPr>
        <w:tc>
          <w:tcPr>
            <w:tcW w:w="848" w:type="dxa"/>
            <w:tcBorders>
              <w:top w:val="single" w:sz="16" w:space="0" w:color="000000"/>
              <w:left w:val="single" w:sz="16" w:space="0" w:color="000000"/>
              <w:bottom w:val="nil"/>
              <w:right w:val="single" w:sz="16" w:space="0" w:color="000000"/>
            </w:tcBorders>
            <w:shd w:val="clear" w:color="auto" w:fill="FFFFFF"/>
            <w:vAlign w:val="center"/>
          </w:tcPr>
          <w:p w14:paraId="4A385DD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FR_4</w:t>
            </w:r>
          </w:p>
        </w:tc>
        <w:tc>
          <w:tcPr>
            <w:tcW w:w="1000" w:type="dxa"/>
            <w:tcBorders>
              <w:top w:val="single" w:sz="16" w:space="0" w:color="000000"/>
              <w:left w:val="single" w:sz="16" w:space="0" w:color="000000"/>
              <w:bottom w:val="nil"/>
            </w:tcBorders>
            <w:shd w:val="clear" w:color="auto" w:fill="FFFFFF"/>
            <w:vAlign w:val="center"/>
          </w:tcPr>
          <w:p w14:paraId="6F747258"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0.979</w:t>
            </w:r>
          </w:p>
        </w:tc>
        <w:tc>
          <w:tcPr>
            <w:tcW w:w="1000" w:type="dxa"/>
            <w:tcBorders>
              <w:top w:val="single" w:sz="16" w:space="0" w:color="000000"/>
              <w:bottom w:val="nil"/>
            </w:tcBorders>
            <w:shd w:val="clear" w:color="auto" w:fill="FFFFFF"/>
            <w:vAlign w:val="center"/>
          </w:tcPr>
          <w:p w14:paraId="61537C2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single" w:sz="16" w:space="0" w:color="000000"/>
              <w:bottom w:val="nil"/>
            </w:tcBorders>
            <w:shd w:val="clear" w:color="auto" w:fill="FFFFFF"/>
            <w:vAlign w:val="center"/>
          </w:tcPr>
          <w:p w14:paraId="5ACDAFA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single" w:sz="16" w:space="0" w:color="000000"/>
              <w:bottom w:val="nil"/>
            </w:tcBorders>
            <w:shd w:val="clear" w:color="auto" w:fill="FFFFFF"/>
            <w:vAlign w:val="center"/>
          </w:tcPr>
          <w:p w14:paraId="1FD8F70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single" w:sz="16" w:space="0" w:color="000000"/>
              <w:bottom w:val="nil"/>
            </w:tcBorders>
            <w:shd w:val="clear" w:color="auto" w:fill="FFFFFF"/>
            <w:vAlign w:val="center"/>
          </w:tcPr>
          <w:p w14:paraId="6188D0E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single" w:sz="16" w:space="0" w:color="000000"/>
              <w:bottom w:val="nil"/>
            </w:tcBorders>
            <w:shd w:val="clear" w:color="auto" w:fill="FFFFFF"/>
            <w:vAlign w:val="center"/>
          </w:tcPr>
          <w:p w14:paraId="58C4260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single" w:sz="16" w:space="0" w:color="000000"/>
              <w:bottom w:val="nil"/>
            </w:tcBorders>
            <w:shd w:val="clear" w:color="auto" w:fill="FFFFFF"/>
            <w:vAlign w:val="center"/>
          </w:tcPr>
          <w:p w14:paraId="77F4E0F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single" w:sz="16" w:space="0" w:color="000000"/>
              <w:bottom w:val="nil"/>
              <w:right w:val="single" w:sz="16" w:space="0" w:color="000000"/>
            </w:tcBorders>
            <w:shd w:val="clear" w:color="auto" w:fill="FFFFFF"/>
            <w:vAlign w:val="center"/>
          </w:tcPr>
          <w:p w14:paraId="08685E6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22896789"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07A0FEC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FR_2</w:t>
            </w:r>
          </w:p>
        </w:tc>
        <w:tc>
          <w:tcPr>
            <w:tcW w:w="1000" w:type="dxa"/>
            <w:tcBorders>
              <w:top w:val="nil"/>
              <w:left w:val="single" w:sz="16" w:space="0" w:color="000000"/>
              <w:bottom w:val="nil"/>
            </w:tcBorders>
            <w:shd w:val="clear" w:color="auto" w:fill="FFFFFF"/>
            <w:vAlign w:val="center"/>
          </w:tcPr>
          <w:p w14:paraId="465A10E6"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0.976</w:t>
            </w:r>
          </w:p>
        </w:tc>
        <w:tc>
          <w:tcPr>
            <w:tcW w:w="1000" w:type="dxa"/>
            <w:tcBorders>
              <w:top w:val="nil"/>
              <w:bottom w:val="nil"/>
            </w:tcBorders>
            <w:shd w:val="clear" w:color="auto" w:fill="FFFFFF"/>
            <w:vAlign w:val="center"/>
          </w:tcPr>
          <w:p w14:paraId="084718C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A8E603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30EC4C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89EC34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DB575B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571FD4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510E095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28DBD6C4"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0C55C23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FR_3</w:t>
            </w:r>
          </w:p>
        </w:tc>
        <w:tc>
          <w:tcPr>
            <w:tcW w:w="1000" w:type="dxa"/>
            <w:tcBorders>
              <w:top w:val="nil"/>
              <w:left w:val="single" w:sz="16" w:space="0" w:color="000000"/>
              <w:bottom w:val="nil"/>
            </w:tcBorders>
            <w:shd w:val="clear" w:color="auto" w:fill="FFFFFF"/>
            <w:vAlign w:val="center"/>
          </w:tcPr>
          <w:p w14:paraId="5107C052"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0.973</w:t>
            </w:r>
          </w:p>
        </w:tc>
        <w:tc>
          <w:tcPr>
            <w:tcW w:w="1000" w:type="dxa"/>
            <w:tcBorders>
              <w:top w:val="nil"/>
              <w:bottom w:val="nil"/>
            </w:tcBorders>
            <w:shd w:val="clear" w:color="auto" w:fill="FFFFFF"/>
            <w:vAlign w:val="center"/>
          </w:tcPr>
          <w:p w14:paraId="3169E08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5D88E7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FDE2DC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98E9D6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F3A6E0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F9B35E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606F4CA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1A065F50"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14CAF6F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FR_1</w:t>
            </w:r>
          </w:p>
        </w:tc>
        <w:tc>
          <w:tcPr>
            <w:tcW w:w="1000" w:type="dxa"/>
            <w:tcBorders>
              <w:top w:val="nil"/>
              <w:left w:val="single" w:sz="16" w:space="0" w:color="000000"/>
              <w:bottom w:val="nil"/>
            </w:tcBorders>
            <w:shd w:val="clear" w:color="auto" w:fill="FFFFFF"/>
            <w:vAlign w:val="center"/>
          </w:tcPr>
          <w:p w14:paraId="497152CC"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0.931</w:t>
            </w:r>
          </w:p>
        </w:tc>
        <w:tc>
          <w:tcPr>
            <w:tcW w:w="1000" w:type="dxa"/>
            <w:tcBorders>
              <w:top w:val="nil"/>
              <w:bottom w:val="nil"/>
            </w:tcBorders>
            <w:shd w:val="clear" w:color="auto" w:fill="FFFFFF"/>
            <w:vAlign w:val="center"/>
          </w:tcPr>
          <w:p w14:paraId="1B82399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DE9569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BAC945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6C27B6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E0617E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ACFFD2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683024F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4F9415C1"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01833C2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TMS_4</w:t>
            </w:r>
          </w:p>
        </w:tc>
        <w:tc>
          <w:tcPr>
            <w:tcW w:w="1000" w:type="dxa"/>
            <w:tcBorders>
              <w:top w:val="nil"/>
              <w:left w:val="single" w:sz="16" w:space="0" w:color="000000"/>
              <w:bottom w:val="nil"/>
            </w:tcBorders>
            <w:shd w:val="clear" w:color="auto" w:fill="FFFFFF"/>
            <w:vAlign w:val="center"/>
          </w:tcPr>
          <w:p w14:paraId="22A797E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127C77A8"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0.979</w:t>
            </w:r>
          </w:p>
        </w:tc>
        <w:tc>
          <w:tcPr>
            <w:tcW w:w="1001" w:type="dxa"/>
            <w:tcBorders>
              <w:top w:val="nil"/>
              <w:bottom w:val="nil"/>
            </w:tcBorders>
            <w:shd w:val="clear" w:color="auto" w:fill="FFFFFF"/>
            <w:vAlign w:val="center"/>
          </w:tcPr>
          <w:p w14:paraId="4C07201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867E3F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4A0902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EC829A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FF39A1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4F6ACF0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18B3DB1F"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7F13766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TMS_1</w:t>
            </w:r>
          </w:p>
        </w:tc>
        <w:tc>
          <w:tcPr>
            <w:tcW w:w="1000" w:type="dxa"/>
            <w:tcBorders>
              <w:top w:val="nil"/>
              <w:left w:val="single" w:sz="16" w:space="0" w:color="000000"/>
              <w:bottom w:val="nil"/>
            </w:tcBorders>
            <w:shd w:val="clear" w:color="auto" w:fill="FFFFFF"/>
            <w:vAlign w:val="center"/>
          </w:tcPr>
          <w:p w14:paraId="28B195A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3FC7BBEE"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0.977</w:t>
            </w:r>
          </w:p>
        </w:tc>
        <w:tc>
          <w:tcPr>
            <w:tcW w:w="1001" w:type="dxa"/>
            <w:tcBorders>
              <w:top w:val="nil"/>
              <w:bottom w:val="nil"/>
            </w:tcBorders>
            <w:shd w:val="clear" w:color="auto" w:fill="FFFFFF"/>
            <w:vAlign w:val="center"/>
          </w:tcPr>
          <w:p w14:paraId="6C81682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B84D5E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20F4BB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FD7D5C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6307B7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2CFD9E6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282E3D7D"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46EA031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TMS_2</w:t>
            </w:r>
          </w:p>
        </w:tc>
        <w:tc>
          <w:tcPr>
            <w:tcW w:w="1000" w:type="dxa"/>
            <w:tcBorders>
              <w:top w:val="nil"/>
              <w:left w:val="single" w:sz="16" w:space="0" w:color="000000"/>
              <w:bottom w:val="nil"/>
            </w:tcBorders>
            <w:shd w:val="clear" w:color="auto" w:fill="FFFFFF"/>
            <w:vAlign w:val="center"/>
          </w:tcPr>
          <w:p w14:paraId="1A85402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04FA035D"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0.955</w:t>
            </w:r>
          </w:p>
        </w:tc>
        <w:tc>
          <w:tcPr>
            <w:tcW w:w="1001" w:type="dxa"/>
            <w:tcBorders>
              <w:top w:val="nil"/>
              <w:bottom w:val="nil"/>
            </w:tcBorders>
            <w:shd w:val="clear" w:color="auto" w:fill="FFFFFF"/>
            <w:vAlign w:val="center"/>
          </w:tcPr>
          <w:p w14:paraId="065FC44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2FA9CA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359AFD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2BB321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27D0FD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12D59E8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48E2BE78"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10F9BC9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TMS_3</w:t>
            </w:r>
          </w:p>
        </w:tc>
        <w:tc>
          <w:tcPr>
            <w:tcW w:w="1000" w:type="dxa"/>
            <w:tcBorders>
              <w:top w:val="nil"/>
              <w:left w:val="single" w:sz="16" w:space="0" w:color="000000"/>
              <w:bottom w:val="nil"/>
            </w:tcBorders>
            <w:shd w:val="clear" w:color="auto" w:fill="FFFFFF"/>
            <w:vAlign w:val="center"/>
          </w:tcPr>
          <w:p w14:paraId="57C531C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43131388"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0.944</w:t>
            </w:r>
          </w:p>
        </w:tc>
        <w:tc>
          <w:tcPr>
            <w:tcW w:w="1001" w:type="dxa"/>
            <w:tcBorders>
              <w:top w:val="nil"/>
              <w:bottom w:val="nil"/>
            </w:tcBorders>
            <w:shd w:val="clear" w:color="auto" w:fill="FFFFFF"/>
            <w:vAlign w:val="center"/>
          </w:tcPr>
          <w:p w14:paraId="4DE10E6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DF1DED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2FE565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242191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CC9AC5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1FE5AB2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6B51BE3F"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3DB1E54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CC_4</w:t>
            </w:r>
          </w:p>
        </w:tc>
        <w:tc>
          <w:tcPr>
            <w:tcW w:w="1000" w:type="dxa"/>
            <w:tcBorders>
              <w:top w:val="nil"/>
              <w:left w:val="single" w:sz="16" w:space="0" w:color="000000"/>
              <w:bottom w:val="nil"/>
            </w:tcBorders>
            <w:shd w:val="clear" w:color="auto" w:fill="FFFFFF"/>
            <w:vAlign w:val="center"/>
          </w:tcPr>
          <w:p w14:paraId="6CB4920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6653F9B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E9F4755"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0.938</w:t>
            </w:r>
          </w:p>
        </w:tc>
        <w:tc>
          <w:tcPr>
            <w:tcW w:w="1001" w:type="dxa"/>
            <w:tcBorders>
              <w:top w:val="nil"/>
              <w:bottom w:val="nil"/>
            </w:tcBorders>
            <w:shd w:val="clear" w:color="auto" w:fill="FFFFFF"/>
            <w:vAlign w:val="center"/>
          </w:tcPr>
          <w:p w14:paraId="7F8052A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8EFDB8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4C4FA6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3C6CB6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6C754E8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0F302B9B"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39FC5BD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CC_2</w:t>
            </w:r>
          </w:p>
        </w:tc>
        <w:tc>
          <w:tcPr>
            <w:tcW w:w="1000" w:type="dxa"/>
            <w:tcBorders>
              <w:top w:val="nil"/>
              <w:left w:val="single" w:sz="16" w:space="0" w:color="000000"/>
              <w:bottom w:val="nil"/>
            </w:tcBorders>
            <w:shd w:val="clear" w:color="auto" w:fill="FFFFFF"/>
            <w:vAlign w:val="center"/>
          </w:tcPr>
          <w:p w14:paraId="215B2E2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4207589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EDEE722"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0.915</w:t>
            </w:r>
          </w:p>
        </w:tc>
        <w:tc>
          <w:tcPr>
            <w:tcW w:w="1001" w:type="dxa"/>
            <w:tcBorders>
              <w:top w:val="nil"/>
              <w:bottom w:val="nil"/>
            </w:tcBorders>
            <w:shd w:val="clear" w:color="auto" w:fill="FFFFFF"/>
            <w:vAlign w:val="center"/>
          </w:tcPr>
          <w:p w14:paraId="3855DF5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166CEB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015642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FB0EB6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4145007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72D80A26"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4605804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CC_1</w:t>
            </w:r>
          </w:p>
        </w:tc>
        <w:tc>
          <w:tcPr>
            <w:tcW w:w="1000" w:type="dxa"/>
            <w:tcBorders>
              <w:top w:val="nil"/>
              <w:left w:val="single" w:sz="16" w:space="0" w:color="000000"/>
              <w:bottom w:val="nil"/>
            </w:tcBorders>
            <w:shd w:val="clear" w:color="auto" w:fill="FFFFFF"/>
            <w:vAlign w:val="center"/>
          </w:tcPr>
          <w:p w14:paraId="5C16C24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702867F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928B1AA"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0.909</w:t>
            </w:r>
          </w:p>
        </w:tc>
        <w:tc>
          <w:tcPr>
            <w:tcW w:w="1001" w:type="dxa"/>
            <w:tcBorders>
              <w:top w:val="nil"/>
              <w:bottom w:val="nil"/>
            </w:tcBorders>
            <w:shd w:val="clear" w:color="auto" w:fill="FFFFFF"/>
            <w:vAlign w:val="center"/>
          </w:tcPr>
          <w:p w14:paraId="09349F4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2CE219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8EB27F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06942F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1139D61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271967EC"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650A380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CC_3</w:t>
            </w:r>
          </w:p>
        </w:tc>
        <w:tc>
          <w:tcPr>
            <w:tcW w:w="1000" w:type="dxa"/>
            <w:tcBorders>
              <w:top w:val="nil"/>
              <w:left w:val="single" w:sz="16" w:space="0" w:color="000000"/>
              <w:bottom w:val="nil"/>
            </w:tcBorders>
            <w:shd w:val="clear" w:color="auto" w:fill="FFFFFF"/>
            <w:vAlign w:val="center"/>
          </w:tcPr>
          <w:p w14:paraId="541572C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55E172F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50467CA"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0.783</w:t>
            </w:r>
          </w:p>
        </w:tc>
        <w:tc>
          <w:tcPr>
            <w:tcW w:w="1001" w:type="dxa"/>
            <w:tcBorders>
              <w:top w:val="nil"/>
              <w:bottom w:val="nil"/>
            </w:tcBorders>
            <w:shd w:val="clear" w:color="auto" w:fill="FFFFFF"/>
            <w:vAlign w:val="center"/>
          </w:tcPr>
          <w:p w14:paraId="550E861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93B657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6B168A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F083B9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39E1D0F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414FC59A"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14B48F5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CB_2</w:t>
            </w:r>
          </w:p>
        </w:tc>
        <w:tc>
          <w:tcPr>
            <w:tcW w:w="1000" w:type="dxa"/>
            <w:tcBorders>
              <w:top w:val="nil"/>
              <w:left w:val="single" w:sz="16" w:space="0" w:color="000000"/>
              <w:bottom w:val="nil"/>
            </w:tcBorders>
            <w:shd w:val="clear" w:color="auto" w:fill="FFFFFF"/>
            <w:vAlign w:val="center"/>
          </w:tcPr>
          <w:p w14:paraId="6DEAF44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69AB6B6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043BC5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19DF7E0"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0.904</w:t>
            </w:r>
          </w:p>
        </w:tc>
        <w:tc>
          <w:tcPr>
            <w:tcW w:w="1001" w:type="dxa"/>
            <w:tcBorders>
              <w:top w:val="nil"/>
              <w:bottom w:val="nil"/>
            </w:tcBorders>
            <w:shd w:val="clear" w:color="auto" w:fill="FFFFFF"/>
            <w:vAlign w:val="center"/>
          </w:tcPr>
          <w:p w14:paraId="543B404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01E30B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13FFAE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2E88632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04160FD3"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2C5C6BE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CB_1</w:t>
            </w:r>
          </w:p>
        </w:tc>
        <w:tc>
          <w:tcPr>
            <w:tcW w:w="1000" w:type="dxa"/>
            <w:tcBorders>
              <w:top w:val="nil"/>
              <w:left w:val="single" w:sz="16" w:space="0" w:color="000000"/>
              <w:bottom w:val="nil"/>
            </w:tcBorders>
            <w:shd w:val="clear" w:color="auto" w:fill="FFFFFF"/>
            <w:vAlign w:val="center"/>
          </w:tcPr>
          <w:p w14:paraId="70A4574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6BB5413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394CA8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E298EC2"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0.865</w:t>
            </w:r>
          </w:p>
        </w:tc>
        <w:tc>
          <w:tcPr>
            <w:tcW w:w="1001" w:type="dxa"/>
            <w:tcBorders>
              <w:top w:val="nil"/>
              <w:bottom w:val="nil"/>
            </w:tcBorders>
            <w:shd w:val="clear" w:color="auto" w:fill="FFFFFF"/>
            <w:vAlign w:val="center"/>
          </w:tcPr>
          <w:p w14:paraId="3B565E6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B714D0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4A589D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1DA5FE3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2FC12C94"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5D69B99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CB_3</w:t>
            </w:r>
          </w:p>
        </w:tc>
        <w:tc>
          <w:tcPr>
            <w:tcW w:w="1000" w:type="dxa"/>
            <w:tcBorders>
              <w:top w:val="nil"/>
              <w:left w:val="single" w:sz="16" w:space="0" w:color="000000"/>
              <w:bottom w:val="nil"/>
            </w:tcBorders>
            <w:shd w:val="clear" w:color="auto" w:fill="FFFFFF"/>
            <w:vAlign w:val="center"/>
          </w:tcPr>
          <w:p w14:paraId="3C01A89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26ACFDA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58A9E0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1DCF6D0"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0.839</w:t>
            </w:r>
          </w:p>
        </w:tc>
        <w:tc>
          <w:tcPr>
            <w:tcW w:w="1001" w:type="dxa"/>
            <w:tcBorders>
              <w:top w:val="nil"/>
              <w:bottom w:val="nil"/>
            </w:tcBorders>
            <w:shd w:val="clear" w:color="auto" w:fill="FFFFFF"/>
            <w:vAlign w:val="center"/>
          </w:tcPr>
          <w:p w14:paraId="54F570F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6FB80A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98481F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4B7A595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6B2A3B3F"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20D7ED6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CB_4</w:t>
            </w:r>
          </w:p>
        </w:tc>
        <w:tc>
          <w:tcPr>
            <w:tcW w:w="1000" w:type="dxa"/>
            <w:tcBorders>
              <w:top w:val="nil"/>
              <w:left w:val="single" w:sz="16" w:space="0" w:color="000000"/>
              <w:bottom w:val="nil"/>
            </w:tcBorders>
            <w:shd w:val="clear" w:color="auto" w:fill="FFFFFF"/>
            <w:vAlign w:val="center"/>
          </w:tcPr>
          <w:p w14:paraId="16BC494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505360F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9BAA99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9099804"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0.833</w:t>
            </w:r>
          </w:p>
        </w:tc>
        <w:tc>
          <w:tcPr>
            <w:tcW w:w="1001" w:type="dxa"/>
            <w:tcBorders>
              <w:top w:val="nil"/>
              <w:bottom w:val="nil"/>
            </w:tcBorders>
            <w:shd w:val="clear" w:color="auto" w:fill="FFFFFF"/>
            <w:vAlign w:val="center"/>
          </w:tcPr>
          <w:p w14:paraId="0019C33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76224C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B2B1CA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0FF5FE5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31191FDE"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4E2FC73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FS_3</w:t>
            </w:r>
          </w:p>
        </w:tc>
        <w:tc>
          <w:tcPr>
            <w:tcW w:w="1000" w:type="dxa"/>
            <w:tcBorders>
              <w:top w:val="nil"/>
              <w:left w:val="single" w:sz="16" w:space="0" w:color="000000"/>
              <w:bottom w:val="nil"/>
            </w:tcBorders>
            <w:shd w:val="clear" w:color="auto" w:fill="FFFFFF"/>
            <w:vAlign w:val="center"/>
          </w:tcPr>
          <w:p w14:paraId="19FA4F0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32B7061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271FA9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9A8842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0E360BB"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0.899</w:t>
            </w:r>
          </w:p>
        </w:tc>
        <w:tc>
          <w:tcPr>
            <w:tcW w:w="1001" w:type="dxa"/>
            <w:tcBorders>
              <w:top w:val="nil"/>
              <w:bottom w:val="nil"/>
            </w:tcBorders>
            <w:shd w:val="clear" w:color="auto" w:fill="FFFFFF"/>
            <w:vAlign w:val="center"/>
          </w:tcPr>
          <w:p w14:paraId="1E02AA1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74525F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62CEC2E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5BDD520A"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2BE867B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FS_2</w:t>
            </w:r>
          </w:p>
        </w:tc>
        <w:tc>
          <w:tcPr>
            <w:tcW w:w="1000" w:type="dxa"/>
            <w:tcBorders>
              <w:top w:val="nil"/>
              <w:left w:val="single" w:sz="16" w:space="0" w:color="000000"/>
              <w:bottom w:val="nil"/>
            </w:tcBorders>
            <w:shd w:val="clear" w:color="auto" w:fill="FFFFFF"/>
            <w:vAlign w:val="center"/>
          </w:tcPr>
          <w:p w14:paraId="0DDF5F5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4D59B5F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5A5CBE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48B046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433B2F7"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0.876</w:t>
            </w:r>
          </w:p>
        </w:tc>
        <w:tc>
          <w:tcPr>
            <w:tcW w:w="1001" w:type="dxa"/>
            <w:tcBorders>
              <w:top w:val="nil"/>
              <w:bottom w:val="nil"/>
            </w:tcBorders>
            <w:shd w:val="clear" w:color="auto" w:fill="FFFFFF"/>
            <w:vAlign w:val="center"/>
          </w:tcPr>
          <w:p w14:paraId="6E656A4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3AAD04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0B050D5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398C6C7F"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54A1338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FS_4</w:t>
            </w:r>
          </w:p>
        </w:tc>
        <w:tc>
          <w:tcPr>
            <w:tcW w:w="1000" w:type="dxa"/>
            <w:tcBorders>
              <w:top w:val="nil"/>
              <w:left w:val="single" w:sz="16" w:space="0" w:color="000000"/>
              <w:bottom w:val="nil"/>
            </w:tcBorders>
            <w:shd w:val="clear" w:color="auto" w:fill="FFFFFF"/>
            <w:vAlign w:val="center"/>
          </w:tcPr>
          <w:p w14:paraId="4741CEF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42AD407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B8F805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B3BFC7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7509600"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0.865</w:t>
            </w:r>
          </w:p>
        </w:tc>
        <w:tc>
          <w:tcPr>
            <w:tcW w:w="1001" w:type="dxa"/>
            <w:tcBorders>
              <w:top w:val="nil"/>
              <w:bottom w:val="nil"/>
            </w:tcBorders>
            <w:shd w:val="clear" w:color="auto" w:fill="FFFFFF"/>
            <w:vAlign w:val="center"/>
          </w:tcPr>
          <w:p w14:paraId="1997701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1B4FAE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7709444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57A8BB3E"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5B2B19C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FS_1</w:t>
            </w:r>
          </w:p>
        </w:tc>
        <w:tc>
          <w:tcPr>
            <w:tcW w:w="1000" w:type="dxa"/>
            <w:tcBorders>
              <w:top w:val="nil"/>
              <w:left w:val="single" w:sz="16" w:space="0" w:color="000000"/>
              <w:bottom w:val="nil"/>
            </w:tcBorders>
            <w:shd w:val="clear" w:color="auto" w:fill="FFFFFF"/>
            <w:vAlign w:val="center"/>
          </w:tcPr>
          <w:p w14:paraId="1F88D8B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5FEF7E4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1CC962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0A8412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1D7AAB0"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0.812</w:t>
            </w:r>
          </w:p>
        </w:tc>
        <w:tc>
          <w:tcPr>
            <w:tcW w:w="1001" w:type="dxa"/>
            <w:tcBorders>
              <w:top w:val="nil"/>
              <w:bottom w:val="nil"/>
            </w:tcBorders>
            <w:shd w:val="clear" w:color="auto" w:fill="FFFFFF"/>
            <w:vAlign w:val="center"/>
          </w:tcPr>
          <w:p w14:paraId="79BC240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1BE6D8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417C467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454A412F"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7F241C3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TR_4</w:t>
            </w:r>
          </w:p>
        </w:tc>
        <w:tc>
          <w:tcPr>
            <w:tcW w:w="1000" w:type="dxa"/>
            <w:tcBorders>
              <w:top w:val="nil"/>
              <w:left w:val="single" w:sz="16" w:space="0" w:color="000000"/>
              <w:bottom w:val="nil"/>
            </w:tcBorders>
            <w:shd w:val="clear" w:color="auto" w:fill="FFFFFF"/>
            <w:vAlign w:val="center"/>
          </w:tcPr>
          <w:p w14:paraId="275AD93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634B38F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7D63C5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0D5CE2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553051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CF60E8E"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0.873</w:t>
            </w:r>
          </w:p>
        </w:tc>
        <w:tc>
          <w:tcPr>
            <w:tcW w:w="1001" w:type="dxa"/>
            <w:tcBorders>
              <w:top w:val="nil"/>
              <w:bottom w:val="nil"/>
            </w:tcBorders>
            <w:shd w:val="clear" w:color="auto" w:fill="FFFFFF"/>
            <w:vAlign w:val="center"/>
          </w:tcPr>
          <w:p w14:paraId="16992BF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0D38560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6D647C9D"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4CB389B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TR_3</w:t>
            </w:r>
          </w:p>
        </w:tc>
        <w:tc>
          <w:tcPr>
            <w:tcW w:w="1000" w:type="dxa"/>
            <w:tcBorders>
              <w:top w:val="nil"/>
              <w:left w:val="single" w:sz="16" w:space="0" w:color="000000"/>
              <w:bottom w:val="nil"/>
            </w:tcBorders>
            <w:shd w:val="clear" w:color="auto" w:fill="FFFFFF"/>
            <w:vAlign w:val="center"/>
          </w:tcPr>
          <w:p w14:paraId="1EB6B23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61E0543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60C2A4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BBE031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38A40F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9EBC807"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0.861</w:t>
            </w:r>
          </w:p>
        </w:tc>
        <w:tc>
          <w:tcPr>
            <w:tcW w:w="1001" w:type="dxa"/>
            <w:tcBorders>
              <w:top w:val="nil"/>
              <w:bottom w:val="nil"/>
            </w:tcBorders>
            <w:shd w:val="clear" w:color="auto" w:fill="FFFFFF"/>
            <w:vAlign w:val="center"/>
          </w:tcPr>
          <w:p w14:paraId="6565B57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09F093D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79FD5BB4"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430D874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TR_1</w:t>
            </w:r>
          </w:p>
        </w:tc>
        <w:tc>
          <w:tcPr>
            <w:tcW w:w="1000" w:type="dxa"/>
            <w:tcBorders>
              <w:top w:val="nil"/>
              <w:left w:val="single" w:sz="16" w:space="0" w:color="000000"/>
              <w:bottom w:val="nil"/>
            </w:tcBorders>
            <w:shd w:val="clear" w:color="auto" w:fill="FFFFFF"/>
            <w:vAlign w:val="center"/>
          </w:tcPr>
          <w:p w14:paraId="790A719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20B4E22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6540D6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192836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CC7EA9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C7FC3E0"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0.838</w:t>
            </w:r>
          </w:p>
        </w:tc>
        <w:tc>
          <w:tcPr>
            <w:tcW w:w="1001" w:type="dxa"/>
            <w:tcBorders>
              <w:top w:val="nil"/>
              <w:bottom w:val="nil"/>
            </w:tcBorders>
            <w:shd w:val="clear" w:color="auto" w:fill="FFFFFF"/>
            <w:vAlign w:val="center"/>
          </w:tcPr>
          <w:p w14:paraId="0C8A4F7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3117D2C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75DA87A8"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07B3F29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TR_2</w:t>
            </w:r>
          </w:p>
        </w:tc>
        <w:tc>
          <w:tcPr>
            <w:tcW w:w="1000" w:type="dxa"/>
            <w:tcBorders>
              <w:top w:val="nil"/>
              <w:left w:val="single" w:sz="16" w:space="0" w:color="000000"/>
              <w:bottom w:val="nil"/>
            </w:tcBorders>
            <w:shd w:val="clear" w:color="auto" w:fill="FFFFFF"/>
            <w:vAlign w:val="center"/>
          </w:tcPr>
          <w:p w14:paraId="1D6D66F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0914C83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D5274D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F59748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5D78AC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8F2B454"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0.773</w:t>
            </w:r>
          </w:p>
        </w:tc>
        <w:tc>
          <w:tcPr>
            <w:tcW w:w="1001" w:type="dxa"/>
            <w:tcBorders>
              <w:top w:val="nil"/>
              <w:bottom w:val="nil"/>
            </w:tcBorders>
            <w:shd w:val="clear" w:color="auto" w:fill="FFFFFF"/>
            <w:vAlign w:val="center"/>
          </w:tcPr>
          <w:p w14:paraId="51FCC66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6954D0C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67555C70"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5B9333A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OI_2</w:t>
            </w:r>
          </w:p>
        </w:tc>
        <w:tc>
          <w:tcPr>
            <w:tcW w:w="1000" w:type="dxa"/>
            <w:tcBorders>
              <w:top w:val="nil"/>
              <w:left w:val="single" w:sz="16" w:space="0" w:color="000000"/>
              <w:bottom w:val="nil"/>
            </w:tcBorders>
            <w:shd w:val="clear" w:color="auto" w:fill="FFFFFF"/>
            <w:vAlign w:val="center"/>
          </w:tcPr>
          <w:p w14:paraId="3931CF8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46F2846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0CDEC2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6EAAA9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39ED20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EEB027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8CB9A54"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0.864</w:t>
            </w:r>
          </w:p>
        </w:tc>
        <w:tc>
          <w:tcPr>
            <w:tcW w:w="1001" w:type="dxa"/>
            <w:tcBorders>
              <w:top w:val="nil"/>
              <w:bottom w:val="nil"/>
              <w:right w:val="single" w:sz="16" w:space="0" w:color="000000"/>
            </w:tcBorders>
            <w:shd w:val="clear" w:color="auto" w:fill="FFFFFF"/>
            <w:vAlign w:val="center"/>
          </w:tcPr>
          <w:p w14:paraId="55EC5A6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67F4C73D"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50C81CE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lastRenderedPageBreak/>
              <w:t>OI_1</w:t>
            </w:r>
          </w:p>
        </w:tc>
        <w:tc>
          <w:tcPr>
            <w:tcW w:w="1000" w:type="dxa"/>
            <w:tcBorders>
              <w:top w:val="nil"/>
              <w:left w:val="single" w:sz="16" w:space="0" w:color="000000"/>
              <w:bottom w:val="nil"/>
            </w:tcBorders>
            <w:shd w:val="clear" w:color="auto" w:fill="FFFFFF"/>
            <w:vAlign w:val="center"/>
          </w:tcPr>
          <w:p w14:paraId="280A09E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242A0AE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BF0232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68202C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4B0BA1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AE020F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35D229B"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00.864</w:t>
            </w:r>
          </w:p>
        </w:tc>
        <w:tc>
          <w:tcPr>
            <w:tcW w:w="1001" w:type="dxa"/>
            <w:tcBorders>
              <w:top w:val="nil"/>
              <w:bottom w:val="nil"/>
              <w:right w:val="single" w:sz="16" w:space="0" w:color="000000"/>
            </w:tcBorders>
            <w:shd w:val="clear" w:color="auto" w:fill="FFFFFF"/>
            <w:vAlign w:val="center"/>
          </w:tcPr>
          <w:p w14:paraId="370578B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64061A72"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348C694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OI_3</w:t>
            </w:r>
          </w:p>
        </w:tc>
        <w:tc>
          <w:tcPr>
            <w:tcW w:w="1000" w:type="dxa"/>
            <w:tcBorders>
              <w:top w:val="nil"/>
              <w:left w:val="single" w:sz="16" w:space="0" w:color="000000"/>
              <w:bottom w:val="nil"/>
            </w:tcBorders>
            <w:shd w:val="clear" w:color="auto" w:fill="FFFFFF"/>
            <w:vAlign w:val="center"/>
          </w:tcPr>
          <w:p w14:paraId="09B03EF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496B24C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E6DAFFE"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1057FB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B022EA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DC5ABD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35D4C43"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0.829</w:t>
            </w:r>
          </w:p>
        </w:tc>
        <w:tc>
          <w:tcPr>
            <w:tcW w:w="1001" w:type="dxa"/>
            <w:tcBorders>
              <w:top w:val="nil"/>
              <w:bottom w:val="nil"/>
              <w:right w:val="single" w:sz="16" w:space="0" w:color="000000"/>
            </w:tcBorders>
            <w:shd w:val="clear" w:color="auto" w:fill="FFFFFF"/>
            <w:vAlign w:val="center"/>
          </w:tcPr>
          <w:p w14:paraId="3D43905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61F1EA6B"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59317F5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OI_4</w:t>
            </w:r>
          </w:p>
        </w:tc>
        <w:tc>
          <w:tcPr>
            <w:tcW w:w="1000" w:type="dxa"/>
            <w:tcBorders>
              <w:top w:val="nil"/>
              <w:left w:val="single" w:sz="16" w:space="0" w:color="000000"/>
              <w:bottom w:val="nil"/>
            </w:tcBorders>
            <w:shd w:val="clear" w:color="auto" w:fill="FFFFFF"/>
            <w:vAlign w:val="center"/>
          </w:tcPr>
          <w:p w14:paraId="5AF0584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51782DF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A87DB6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8F80E1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F41CA9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A0515B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01DC1E6"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0.754</w:t>
            </w:r>
          </w:p>
        </w:tc>
        <w:tc>
          <w:tcPr>
            <w:tcW w:w="1001" w:type="dxa"/>
            <w:tcBorders>
              <w:top w:val="nil"/>
              <w:bottom w:val="nil"/>
              <w:right w:val="single" w:sz="16" w:space="0" w:color="000000"/>
            </w:tcBorders>
            <w:shd w:val="clear" w:color="auto" w:fill="FFFFFF"/>
            <w:vAlign w:val="center"/>
          </w:tcPr>
          <w:p w14:paraId="20A480E7"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r w:rsidR="000E04FD" w:rsidRPr="000E04FD" w14:paraId="3E8B2C50"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18BAF62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GI_4</w:t>
            </w:r>
          </w:p>
        </w:tc>
        <w:tc>
          <w:tcPr>
            <w:tcW w:w="1000" w:type="dxa"/>
            <w:tcBorders>
              <w:top w:val="nil"/>
              <w:left w:val="single" w:sz="16" w:space="0" w:color="000000"/>
              <w:bottom w:val="nil"/>
            </w:tcBorders>
            <w:shd w:val="clear" w:color="auto" w:fill="FFFFFF"/>
            <w:vAlign w:val="center"/>
          </w:tcPr>
          <w:p w14:paraId="5782ADA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4B4CDE4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EF8E26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D12464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11E3EB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058220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601D7D6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666151C7"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0.880</w:t>
            </w:r>
          </w:p>
        </w:tc>
      </w:tr>
      <w:tr w:rsidR="000E04FD" w:rsidRPr="000E04FD" w14:paraId="4BBD3A2F"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7C2FDDE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GI_2</w:t>
            </w:r>
          </w:p>
        </w:tc>
        <w:tc>
          <w:tcPr>
            <w:tcW w:w="1000" w:type="dxa"/>
            <w:tcBorders>
              <w:top w:val="nil"/>
              <w:left w:val="single" w:sz="16" w:space="0" w:color="000000"/>
              <w:bottom w:val="nil"/>
            </w:tcBorders>
            <w:shd w:val="clear" w:color="auto" w:fill="FFFFFF"/>
            <w:vAlign w:val="center"/>
          </w:tcPr>
          <w:p w14:paraId="5361469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55DD7D3F"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D1ABFCA"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763C836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A8A945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01687F0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20DE11B4"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0259D7EC"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0.830</w:t>
            </w:r>
          </w:p>
        </w:tc>
      </w:tr>
      <w:tr w:rsidR="000E04FD" w:rsidRPr="000E04FD" w14:paraId="126327AB" w14:textId="77777777" w:rsidTr="00F13B1E">
        <w:trPr>
          <w:cantSplit/>
        </w:trPr>
        <w:tc>
          <w:tcPr>
            <w:tcW w:w="848" w:type="dxa"/>
            <w:tcBorders>
              <w:top w:val="nil"/>
              <w:left w:val="single" w:sz="16" w:space="0" w:color="000000"/>
              <w:bottom w:val="nil"/>
              <w:right w:val="single" w:sz="16" w:space="0" w:color="000000"/>
            </w:tcBorders>
            <w:shd w:val="clear" w:color="auto" w:fill="FFFFFF"/>
            <w:vAlign w:val="center"/>
          </w:tcPr>
          <w:p w14:paraId="356DFD2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GI_1</w:t>
            </w:r>
          </w:p>
        </w:tc>
        <w:tc>
          <w:tcPr>
            <w:tcW w:w="1000" w:type="dxa"/>
            <w:tcBorders>
              <w:top w:val="nil"/>
              <w:left w:val="single" w:sz="16" w:space="0" w:color="000000"/>
              <w:bottom w:val="nil"/>
            </w:tcBorders>
            <w:shd w:val="clear" w:color="auto" w:fill="FFFFFF"/>
            <w:vAlign w:val="center"/>
          </w:tcPr>
          <w:p w14:paraId="57965CD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nil"/>
            </w:tcBorders>
            <w:shd w:val="clear" w:color="auto" w:fill="FFFFFF"/>
            <w:vAlign w:val="center"/>
          </w:tcPr>
          <w:p w14:paraId="3E74BED5"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FC9CE9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1C074F33"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5F7610EC"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4F740CD1"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tcBorders>
            <w:shd w:val="clear" w:color="auto" w:fill="FFFFFF"/>
            <w:vAlign w:val="center"/>
          </w:tcPr>
          <w:p w14:paraId="321C9B0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nil"/>
              <w:right w:val="single" w:sz="16" w:space="0" w:color="000000"/>
            </w:tcBorders>
            <w:shd w:val="clear" w:color="auto" w:fill="FFFFFF"/>
            <w:vAlign w:val="center"/>
          </w:tcPr>
          <w:p w14:paraId="0E73FAA4"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0.797</w:t>
            </w:r>
          </w:p>
        </w:tc>
      </w:tr>
      <w:tr w:rsidR="000E04FD" w:rsidRPr="000E04FD" w14:paraId="0E4AC251" w14:textId="77777777" w:rsidTr="00F13B1E">
        <w:trPr>
          <w:cantSplit/>
        </w:trPr>
        <w:tc>
          <w:tcPr>
            <w:tcW w:w="848" w:type="dxa"/>
            <w:tcBorders>
              <w:top w:val="nil"/>
              <w:left w:val="single" w:sz="16" w:space="0" w:color="000000"/>
              <w:bottom w:val="single" w:sz="16" w:space="0" w:color="000000"/>
              <w:right w:val="single" w:sz="16" w:space="0" w:color="000000"/>
            </w:tcBorders>
            <w:shd w:val="clear" w:color="auto" w:fill="FFFFFF"/>
            <w:vAlign w:val="center"/>
          </w:tcPr>
          <w:p w14:paraId="00F5868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r w:rsidRPr="000E04FD">
              <w:rPr>
                <w:rFonts w:ascii="Times New Roman" w:hAnsi="Times New Roman" w:cs="Times New Roman"/>
                <w:color w:val="000000"/>
                <w:sz w:val="24"/>
                <w:szCs w:val="24"/>
              </w:rPr>
              <w:t>GI_3</w:t>
            </w:r>
          </w:p>
        </w:tc>
        <w:tc>
          <w:tcPr>
            <w:tcW w:w="1000" w:type="dxa"/>
            <w:tcBorders>
              <w:top w:val="nil"/>
              <w:left w:val="single" w:sz="16" w:space="0" w:color="000000"/>
              <w:bottom w:val="single" w:sz="16" w:space="0" w:color="000000"/>
            </w:tcBorders>
            <w:shd w:val="clear" w:color="auto" w:fill="FFFFFF"/>
            <w:vAlign w:val="center"/>
          </w:tcPr>
          <w:p w14:paraId="6637378B"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0" w:type="dxa"/>
            <w:tcBorders>
              <w:top w:val="nil"/>
              <w:bottom w:val="single" w:sz="16" w:space="0" w:color="000000"/>
            </w:tcBorders>
            <w:shd w:val="clear" w:color="auto" w:fill="FFFFFF"/>
            <w:vAlign w:val="center"/>
          </w:tcPr>
          <w:p w14:paraId="6F5AC06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single" w:sz="16" w:space="0" w:color="000000"/>
            </w:tcBorders>
            <w:shd w:val="clear" w:color="auto" w:fill="FFFFFF"/>
            <w:vAlign w:val="center"/>
          </w:tcPr>
          <w:p w14:paraId="07947D8D"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single" w:sz="16" w:space="0" w:color="000000"/>
            </w:tcBorders>
            <w:shd w:val="clear" w:color="auto" w:fill="FFFFFF"/>
            <w:vAlign w:val="center"/>
          </w:tcPr>
          <w:p w14:paraId="66A13202"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single" w:sz="16" w:space="0" w:color="000000"/>
            </w:tcBorders>
            <w:shd w:val="clear" w:color="auto" w:fill="FFFFFF"/>
            <w:vAlign w:val="center"/>
          </w:tcPr>
          <w:p w14:paraId="510861E0"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single" w:sz="16" w:space="0" w:color="000000"/>
            </w:tcBorders>
            <w:shd w:val="clear" w:color="auto" w:fill="FFFFFF"/>
            <w:vAlign w:val="center"/>
          </w:tcPr>
          <w:p w14:paraId="499F9E79"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single" w:sz="16" w:space="0" w:color="000000"/>
            </w:tcBorders>
            <w:shd w:val="clear" w:color="auto" w:fill="FFFFFF"/>
            <w:vAlign w:val="center"/>
          </w:tcPr>
          <w:p w14:paraId="0B8F6878"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c>
          <w:tcPr>
            <w:tcW w:w="1001" w:type="dxa"/>
            <w:tcBorders>
              <w:top w:val="nil"/>
              <w:bottom w:val="single" w:sz="16" w:space="0" w:color="000000"/>
              <w:right w:val="single" w:sz="16" w:space="0" w:color="000000"/>
            </w:tcBorders>
            <w:shd w:val="clear" w:color="auto" w:fill="FFFFFF"/>
            <w:vAlign w:val="center"/>
          </w:tcPr>
          <w:p w14:paraId="17A77546" w14:textId="77777777" w:rsidR="000E04FD" w:rsidRPr="000E04FD" w:rsidRDefault="000E04FD" w:rsidP="00F13B1E">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0E04FD">
              <w:rPr>
                <w:rFonts w:ascii="Times New Roman" w:hAnsi="Times New Roman" w:cs="Times New Roman"/>
                <w:color w:val="000000"/>
                <w:sz w:val="24"/>
                <w:szCs w:val="24"/>
              </w:rPr>
              <w:t>0.722</w:t>
            </w:r>
          </w:p>
        </w:tc>
      </w:tr>
      <w:tr w:rsidR="000E04FD" w:rsidRPr="000E04FD" w14:paraId="4D209189" w14:textId="77777777" w:rsidTr="00F13B1E">
        <w:trPr>
          <w:cantSplit/>
        </w:trPr>
        <w:tc>
          <w:tcPr>
            <w:tcW w:w="8854" w:type="dxa"/>
            <w:gridSpan w:val="9"/>
            <w:tcBorders>
              <w:top w:val="nil"/>
              <w:left w:val="nil"/>
              <w:bottom w:val="nil"/>
              <w:right w:val="nil"/>
            </w:tcBorders>
            <w:shd w:val="clear" w:color="auto" w:fill="FFFFFF"/>
            <w:vAlign w:val="center"/>
          </w:tcPr>
          <w:p w14:paraId="650D66A1" w14:textId="77777777" w:rsidR="000E04FD" w:rsidRPr="000E04FD" w:rsidRDefault="000E04FD" w:rsidP="00F13B1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0E04FD">
              <w:rPr>
                <w:rFonts w:ascii="Times New Roman" w:hAnsi="Times New Roman" w:cs="Times New Roman"/>
                <w:color w:val="000000"/>
                <w:sz w:val="24"/>
                <w:szCs w:val="24"/>
              </w:rPr>
              <w:t>FR: Financial Resources; TMS: Top Management Support; CC: Collaboration Capability; CB: Capacity Building; FS: Firm Size; TR: Technological Resources; OI: Open Innovation; GI: Government Initiatives</w:t>
            </w:r>
          </w:p>
          <w:p w14:paraId="4E271A16" w14:textId="77777777" w:rsidR="000E04FD" w:rsidRPr="000E04FD" w:rsidRDefault="000E04FD" w:rsidP="00F13B1E">
            <w:pPr>
              <w:autoSpaceDE w:val="0"/>
              <w:autoSpaceDN w:val="0"/>
              <w:adjustRightInd w:val="0"/>
              <w:spacing w:after="0" w:line="360" w:lineRule="auto"/>
              <w:ind w:left="60" w:right="60"/>
              <w:rPr>
                <w:rFonts w:ascii="Times New Roman" w:hAnsi="Times New Roman" w:cs="Times New Roman"/>
                <w:color w:val="000000"/>
                <w:sz w:val="24"/>
                <w:szCs w:val="24"/>
              </w:rPr>
            </w:pPr>
          </w:p>
        </w:tc>
      </w:tr>
    </w:tbl>
    <w:p w14:paraId="757C22E9" w14:textId="77777777" w:rsidR="000E04FD" w:rsidRPr="000E04FD" w:rsidRDefault="000E04FD" w:rsidP="000E04FD">
      <w:pPr>
        <w:autoSpaceDE w:val="0"/>
        <w:autoSpaceDN w:val="0"/>
        <w:adjustRightInd w:val="0"/>
        <w:spacing w:after="0" w:line="360" w:lineRule="auto"/>
        <w:jc w:val="center"/>
        <w:rPr>
          <w:rFonts w:ascii="Times New Roman" w:hAnsi="Times New Roman" w:cs="Times New Roman"/>
          <w:sz w:val="24"/>
          <w:szCs w:val="24"/>
        </w:rPr>
      </w:pPr>
      <w:r w:rsidRPr="000E04FD">
        <w:rPr>
          <w:rFonts w:ascii="Times New Roman" w:hAnsi="Times New Roman" w:cs="Times New Roman"/>
          <w:sz w:val="24"/>
          <w:szCs w:val="24"/>
        </w:rPr>
        <w:t>Table 3: Model Fit Indicators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0E04FD" w:rsidRPr="000E04FD" w14:paraId="4D9DD558" w14:textId="77777777" w:rsidTr="00F13B1E">
        <w:trPr>
          <w:trHeight w:val="513"/>
          <w:jc w:val="center"/>
        </w:trPr>
        <w:tc>
          <w:tcPr>
            <w:tcW w:w="1540" w:type="dxa"/>
            <w:tcBorders>
              <w:top w:val="single" w:sz="4" w:space="0" w:color="auto"/>
              <w:bottom w:val="single" w:sz="4" w:space="0" w:color="auto"/>
            </w:tcBorders>
          </w:tcPr>
          <w:p w14:paraId="3654454C" w14:textId="77777777" w:rsidR="000E04FD" w:rsidRPr="000E04FD" w:rsidRDefault="000E04FD" w:rsidP="00F13B1E">
            <w:pPr>
              <w:autoSpaceDE w:val="0"/>
              <w:autoSpaceDN w:val="0"/>
              <w:adjustRightInd w:val="0"/>
              <w:spacing w:line="360" w:lineRule="auto"/>
              <w:jc w:val="both"/>
              <w:rPr>
                <w:rFonts w:ascii="Times New Roman" w:hAnsi="Times New Roman" w:cs="Times New Roman"/>
                <w:sz w:val="24"/>
                <w:szCs w:val="24"/>
              </w:rPr>
            </w:pPr>
            <w:r w:rsidRPr="000E04FD">
              <w:rPr>
                <w:rFonts w:ascii="Times New Roman" w:hAnsi="Times New Roman" w:cs="Times New Roman"/>
                <w:noProof/>
                <w:sz w:val="24"/>
                <w:szCs w:val="24"/>
              </w:rPr>
              <mc:AlternateContent>
                <mc:Choice Requires="wps">
                  <w:drawing>
                    <wp:anchor distT="0" distB="0" distL="114300" distR="114300" simplePos="0" relativeHeight="251595776" behindDoc="0" locked="0" layoutInCell="1" allowOverlap="1" wp14:anchorId="4F63BCA8" wp14:editId="40496574">
                      <wp:simplePos x="0" y="0"/>
                      <wp:positionH relativeFrom="column">
                        <wp:posOffset>619125</wp:posOffset>
                      </wp:positionH>
                      <wp:positionV relativeFrom="paragraph">
                        <wp:posOffset>234315</wp:posOffset>
                      </wp:positionV>
                      <wp:extent cx="219075" cy="9525"/>
                      <wp:effectExtent l="0" t="57150" r="28575" b="85725"/>
                      <wp:wrapNone/>
                      <wp:docPr id="1889289303" name="Straight Arrow Connector 1889289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C31B4" id="Straight Arrow Connector 1889289303" o:spid="_x0000_s1026" type="#_x0000_t32" style="position:absolute;margin-left:48.75pt;margin-top:18.45pt;width:17.25pt;height:.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">
                      <v:stroke endarrow="block"/>
                    </v:shape>
                  </w:pict>
                </mc:Fallback>
              </mc:AlternateContent>
            </w:r>
            <w:r w:rsidRPr="000E04FD">
              <w:rPr>
                <w:rFonts w:ascii="Times New Roman" w:hAnsi="Times New Roman" w:cs="Times New Roman"/>
                <w:sz w:val="24"/>
                <w:szCs w:val="24"/>
              </w:rPr>
              <w:t>Indicators of model fit</w:t>
            </w:r>
          </w:p>
        </w:tc>
        <w:tc>
          <w:tcPr>
            <w:tcW w:w="1540" w:type="dxa"/>
            <w:tcBorders>
              <w:top w:val="single" w:sz="4" w:space="0" w:color="auto"/>
              <w:bottom w:val="single" w:sz="4" w:space="0" w:color="auto"/>
            </w:tcBorders>
          </w:tcPr>
          <w:p w14:paraId="59F349CD"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CMIN/DF</w:t>
            </w:r>
          </w:p>
        </w:tc>
        <w:tc>
          <w:tcPr>
            <w:tcW w:w="1540" w:type="dxa"/>
            <w:tcBorders>
              <w:top w:val="single" w:sz="4" w:space="0" w:color="auto"/>
              <w:bottom w:val="single" w:sz="4" w:space="0" w:color="auto"/>
            </w:tcBorders>
          </w:tcPr>
          <w:p w14:paraId="65632B77"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RMR</w:t>
            </w:r>
          </w:p>
        </w:tc>
        <w:tc>
          <w:tcPr>
            <w:tcW w:w="1540" w:type="dxa"/>
            <w:tcBorders>
              <w:top w:val="single" w:sz="4" w:space="0" w:color="auto"/>
              <w:bottom w:val="single" w:sz="4" w:space="0" w:color="auto"/>
            </w:tcBorders>
          </w:tcPr>
          <w:p w14:paraId="288766F3"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GFI</w:t>
            </w:r>
          </w:p>
        </w:tc>
        <w:tc>
          <w:tcPr>
            <w:tcW w:w="1541" w:type="dxa"/>
            <w:tcBorders>
              <w:top w:val="single" w:sz="4" w:space="0" w:color="auto"/>
              <w:bottom w:val="single" w:sz="4" w:space="0" w:color="auto"/>
            </w:tcBorders>
          </w:tcPr>
          <w:p w14:paraId="6D852F46"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AGFI</w:t>
            </w:r>
          </w:p>
        </w:tc>
        <w:tc>
          <w:tcPr>
            <w:tcW w:w="1541" w:type="dxa"/>
            <w:tcBorders>
              <w:top w:val="single" w:sz="4" w:space="0" w:color="auto"/>
              <w:bottom w:val="single" w:sz="4" w:space="0" w:color="auto"/>
            </w:tcBorders>
          </w:tcPr>
          <w:p w14:paraId="297376B5"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CFI</w:t>
            </w:r>
          </w:p>
        </w:tc>
      </w:tr>
      <w:tr w:rsidR="000E04FD" w:rsidRPr="000E04FD" w14:paraId="4594812E" w14:textId="77777777" w:rsidTr="00F13B1E">
        <w:trPr>
          <w:jc w:val="center"/>
        </w:trPr>
        <w:tc>
          <w:tcPr>
            <w:tcW w:w="1540" w:type="dxa"/>
            <w:tcBorders>
              <w:top w:val="single" w:sz="4" w:space="0" w:color="auto"/>
            </w:tcBorders>
          </w:tcPr>
          <w:p w14:paraId="3B0E77C5" w14:textId="77777777" w:rsidR="000E04FD" w:rsidRPr="000E04FD" w:rsidRDefault="000E04FD" w:rsidP="00F13B1E">
            <w:pPr>
              <w:autoSpaceDE w:val="0"/>
              <w:autoSpaceDN w:val="0"/>
              <w:adjustRightInd w:val="0"/>
              <w:spacing w:line="360" w:lineRule="auto"/>
              <w:jc w:val="both"/>
              <w:rPr>
                <w:rFonts w:ascii="Times New Roman" w:hAnsi="Times New Roman" w:cs="Times New Roman"/>
                <w:sz w:val="24"/>
                <w:szCs w:val="24"/>
              </w:rPr>
            </w:pPr>
            <w:r w:rsidRPr="000E04FD">
              <w:rPr>
                <w:rFonts w:ascii="Times New Roman" w:hAnsi="Times New Roman" w:cs="Times New Roman"/>
                <w:sz w:val="24"/>
                <w:szCs w:val="24"/>
              </w:rPr>
              <w:t xml:space="preserve">Results </w:t>
            </w:r>
          </w:p>
        </w:tc>
        <w:tc>
          <w:tcPr>
            <w:tcW w:w="1540" w:type="dxa"/>
            <w:tcBorders>
              <w:top w:val="single" w:sz="4" w:space="0" w:color="auto"/>
            </w:tcBorders>
          </w:tcPr>
          <w:p w14:paraId="3515A280"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1.286</w:t>
            </w:r>
          </w:p>
        </w:tc>
        <w:tc>
          <w:tcPr>
            <w:tcW w:w="1540" w:type="dxa"/>
            <w:tcBorders>
              <w:top w:val="single" w:sz="4" w:space="0" w:color="auto"/>
            </w:tcBorders>
          </w:tcPr>
          <w:p w14:paraId="1A07CB7D"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0.027</w:t>
            </w:r>
          </w:p>
        </w:tc>
        <w:tc>
          <w:tcPr>
            <w:tcW w:w="1540" w:type="dxa"/>
            <w:tcBorders>
              <w:top w:val="single" w:sz="4" w:space="0" w:color="auto"/>
            </w:tcBorders>
          </w:tcPr>
          <w:p w14:paraId="38163CB9"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0.899</w:t>
            </w:r>
          </w:p>
        </w:tc>
        <w:tc>
          <w:tcPr>
            <w:tcW w:w="1541" w:type="dxa"/>
            <w:tcBorders>
              <w:top w:val="single" w:sz="4" w:space="0" w:color="auto"/>
            </w:tcBorders>
          </w:tcPr>
          <w:p w14:paraId="48245588"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0.877</w:t>
            </w:r>
          </w:p>
        </w:tc>
        <w:tc>
          <w:tcPr>
            <w:tcW w:w="1541" w:type="dxa"/>
            <w:tcBorders>
              <w:top w:val="single" w:sz="4" w:space="0" w:color="auto"/>
            </w:tcBorders>
          </w:tcPr>
          <w:p w14:paraId="34F21175"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0.987</w:t>
            </w:r>
          </w:p>
        </w:tc>
      </w:tr>
      <w:tr w:rsidR="000E04FD" w:rsidRPr="000E04FD" w14:paraId="40C96D29" w14:textId="77777777" w:rsidTr="00F13B1E">
        <w:trPr>
          <w:jc w:val="center"/>
        </w:trPr>
        <w:tc>
          <w:tcPr>
            <w:tcW w:w="1540" w:type="dxa"/>
          </w:tcPr>
          <w:p w14:paraId="6D2CAD15" w14:textId="77777777" w:rsidR="000E04FD" w:rsidRPr="000E04FD" w:rsidRDefault="000E04FD" w:rsidP="00F13B1E">
            <w:pPr>
              <w:autoSpaceDE w:val="0"/>
              <w:autoSpaceDN w:val="0"/>
              <w:adjustRightInd w:val="0"/>
              <w:spacing w:line="360" w:lineRule="auto"/>
              <w:jc w:val="both"/>
              <w:rPr>
                <w:rFonts w:ascii="Times New Roman" w:hAnsi="Times New Roman" w:cs="Times New Roman"/>
                <w:sz w:val="24"/>
                <w:szCs w:val="24"/>
              </w:rPr>
            </w:pPr>
            <w:r w:rsidRPr="000E04FD">
              <w:rPr>
                <w:rFonts w:ascii="Times New Roman" w:hAnsi="Times New Roman" w:cs="Times New Roman"/>
                <w:sz w:val="24"/>
                <w:szCs w:val="24"/>
              </w:rPr>
              <w:t>Default values</w:t>
            </w:r>
          </w:p>
        </w:tc>
        <w:tc>
          <w:tcPr>
            <w:tcW w:w="1540" w:type="dxa"/>
          </w:tcPr>
          <w:p w14:paraId="65F8E3A1"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&lt; 2</w:t>
            </w:r>
          </w:p>
        </w:tc>
        <w:tc>
          <w:tcPr>
            <w:tcW w:w="1540" w:type="dxa"/>
          </w:tcPr>
          <w:p w14:paraId="18419200"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&lt; 0.05</w:t>
            </w:r>
          </w:p>
        </w:tc>
        <w:tc>
          <w:tcPr>
            <w:tcW w:w="1540" w:type="dxa"/>
          </w:tcPr>
          <w:p w14:paraId="268ABCCE"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&gt;0.8</w:t>
            </w:r>
          </w:p>
        </w:tc>
        <w:tc>
          <w:tcPr>
            <w:tcW w:w="1541" w:type="dxa"/>
          </w:tcPr>
          <w:p w14:paraId="3379E428"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&gt;0.8</w:t>
            </w:r>
          </w:p>
        </w:tc>
        <w:tc>
          <w:tcPr>
            <w:tcW w:w="1541" w:type="dxa"/>
          </w:tcPr>
          <w:p w14:paraId="6632AAA5" w14:textId="77777777" w:rsidR="000E04FD" w:rsidRPr="000E04FD" w:rsidRDefault="000E04FD" w:rsidP="00F13B1E">
            <w:pPr>
              <w:autoSpaceDE w:val="0"/>
              <w:autoSpaceDN w:val="0"/>
              <w:adjustRightInd w:val="0"/>
              <w:spacing w:line="360" w:lineRule="auto"/>
              <w:jc w:val="center"/>
              <w:rPr>
                <w:rFonts w:ascii="Times New Roman" w:hAnsi="Times New Roman" w:cs="Times New Roman"/>
                <w:sz w:val="24"/>
                <w:szCs w:val="24"/>
              </w:rPr>
            </w:pPr>
            <w:r w:rsidRPr="000E04FD">
              <w:rPr>
                <w:rFonts w:ascii="Times New Roman" w:hAnsi="Times New Roman" w:cs="Times New Roman"/>
                <w:sz w:val="24"/>
                <w:szCs w:val="24"/>
              </w:rPr>
              <w:t>&gt; 0.9</w:t>
            </w:r>
          </w:p>
        </w:tc>
      </w:tr>
    </w:tbl>
    <w:p w14:paraId="0A6D82FB" w14:textId="77777777" w:rsidR="000E04FD" w:rsidRPr="000E04FD" w:rsidRDefault="000E04FD" w:rsidP="000E04FD">
      <w:pPr>
        <w:autoSpaceDE w:val="0"/>
        <w:autoSpaceDN w:val="0"/>
        <w:adjustRightInd w:val="0"/>
        <w:spacing w:after="0" w:line="360" w:lineRule="auto"/>
        <w:jc w:val="both"/>
        <w:rPr>
          <w:rFonts w:ascii="Times New Roman" w:eastAsia="AdvOT863180fb" w:hAnsi="Times New Roman" w:cs="Times New Roman"/>
          <w:sz w:val="24"/>
          <w:szCs w:val="24"/>
        </w:rPr>
      </w:pPr>
    </w:p>
    <w:p w14:paraId="26469CCB" w14:textId="77777777" w:rsidR="000E04FD" w:rsidRPr="000E04FD" w:rsidRDefault="000E04FD" w:rsidP="000E04FD">
      <w:pPr>
        <w:autoSpaceDE w:val="0"/>
        <w:autoSpaceDN w:val="0"/>
        <w:adjustRightInd w:val="0"/>
        <w:spacing w:after="0" w:line="360" w:lineRule="auto"/>
        <w:jc w:val="center"/>
        <w:rPr>
          <w:rFonts w:ascii="Times New Roman" w:hAnsi="Times New Roman" w:cs="Times New Roman"/>
          <w:color w:val="000000"/>
          <w:sz w:val="24"/>
          <w:szCs w:val="24"/>
        </w:rPr>
      </w:pPr>
    </w:p>
    <w:p w14:paraId="7DF9E7C4" w14:textId="77777777" w:rsidR="000E04FD" w:rsidRPr="000E04FD" w:rsidRDefault="000E04FD" w:rsidP="000E04FD">
      <w:pPr>
        <w:autoSpaceDE w:val="0"/>
        <w:autoSpaceDN w:val="0"/>
        <w:adjustRightInd w:val="0"/>
        <w:spacing w:after="0" w:line="360" w:lineRule="auto"/>
        <w:jc w:val="center"/>
        <w:rPr>
          <w:rFonts w:ascii="Times New Roman" w:hAnsi="Times New Roman" w:cs="Times New Roman"/>
          <w:color w:val="000000"/>
          <w:sz w:val="24"/>
          <w:szCs w:val="24"/>
        </w:rPr>
      </w:pPr>
      <w:r w:rsidRPr="000E04FD">
        <w:rPr>
          <w:rFonts w:ascii="Times New Roman" w:hAnsi="Times New Roman" w:cs="Times New Roman"/>
          <w:color w:val="000000"/>
          <w:sz w:val="24"/>
          <w:szCs w:val="24"/>
        </w:rPr>
        <w:t>Table 4: Assessment of Discriminant Validity and Convergent Validity</w:t>
      </w:r>
    </w:p>
    <w:tbl>
      <w:tblPr>
        <w:tblpPr w:leftFromText="180" w:rightFromText="180" w:vertAnchor="text" w:horzAnchor="page" w:tblpXSpec="center" w:tblpY="410"/>
        <w:tblW w:w="9026" w:type="dxa"/>
        <w:tblLook w:val="04A0" w:firstRow="1" w:lastRow="0" w:firstColumn="1" w:lastColumn="0" w:noHBand="0" w:noVBand="1"/>
      </w:tblPr>
      <w:tblGrid>
        <w:gridCol w:w="650"/>
        <w:gridCol w:w="666"/>
        <w:gridCol w:w="666"/>
        <w:gridCol w:w="666"/>
        <w:gridCol w:w="1038"/>
        <w:gridCol w:w="733"/>
        <w:gridCol w:w="666"/>
        <w:gridCol w:w="733"/>
        <w:gridCol w:w="666"/>
        <w:gridCol w:w="666"/>
        <w:gridCol w:w="666"/>
        <w:gridCol w:w="666"/>
        <w:gridCol w:w="666"/>
      </w:tblGrid>
      <w:tr w:rsidR="000E04FD" w:rsidRPr="007E3234" w14:paraId="4BDBF692" w14:textId="77777777" w:rsidTr="00F13B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4A1A"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50CA0D"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CR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63F8EB"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AVE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50F895"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MSV</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5D4239" w14:textId="64B93380"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MaxR(H)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C2533C"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SOI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FFE610"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FR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29AF4D"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TMS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3725B7"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CC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AECA5A"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CB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95B5B1"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FS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67F65B"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TR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62DD98"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GI</w:t>
            </w:r>
          </w:p>
        </w:tc>
      </w:tr>
      <w:tr w:rsidR="000E04FD" w:rsidRPr="007E3234" w14:paraId="5D0A78C1"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8F1D86"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SOI</w:t>
            </w:r>
          </w:p>
        </w:tc>
        <w:tc>
          <w:tcPr>
            <w:tcW w:w="0" w:type="auto"/>
            <w:tcBorders>
              <w:top w:val="nil"/>
              <w:left w:val="nil"/>
              <w:bottom w:val="single" w:sz="4" w:space="0" w:color="auto"/>
              <w:right w:val="single" w:sz="4" w:space="0" w:color="auto"/>
            </w:tcBorders>
            <w:shd w:val="clear" w:color="auto" w:fill="auto"/>
            <w:noWrap/>
            <w:vAlign w:val="bottom"/>
            <w:hideMark/>
          </w:tcPr>
          <w:p w14:paraId="1D6C7965"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0.880</w:t>
            </w:r>
          </w:p>
        </w:tc>
        <w:tc>
          <w:tcPr>
            <w:tcW w:w="0" w:type="auto"/>
            <w:tcBorders>
              <w:top w:val="nil"/>
              <w:left w:val="nil"/>
              <w:bottom w:val="single" w:sz="4" w:space="0" w:color="auto"/>
              <w:right w:val="single" w:sz="4" w:space="0" w:color="auto"/>
            </w:tcBorders>
            <w:shd w:val="clear" w:color="auto" w:fill="auto"/>
            <w:noWrap/>
            <w:vAlign w:val="bottom"/>
            <w:hideMark/>
          </w:tcPr>
          <w:p w14:paraId="6579D7C1"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0.648</w:t>
            </w:r>
          </w:p>
        </w:tc>
        <w:tc>
          <w:tcPr>
            <w:tcW w:w="0" w:type="auto"/>
            <w:tcBorders>
              <w:top w:val="nil"/>
              <w:left w:val="nil"/>
              <w:bottom w:val="single" w:sz="4" w:space="0" w:color="auto"/>
              <w:right w:val="single" w:sz="4" w:space="0" w:color="auto"/>
            </w:tcBorders>
            <w:shd w:val="clear" w:color="auto" w:fill="auto"/>
            <w:noWrap/>
            <w:vAlign w:val="bottom"/>
            <w:hideMark/>
          </w:tcPr>
          <w:p w14:paraId="0E56EC92"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0.187</w:t>
            </w:r>
          </w:p>
        </w:tc>
        <w:tc>
          <w:tcPr>
            <w:tcW w:w="0" w:type="auto"/>
            <w:tcBorders>
              <w:top w:val="nil"/>
              <w:left w:val="nil"/>
              <w:bottom w:val="single" w:sz="4" w:space="0" w:color="auto"/>
              <w:right w:val="single" w:sz="4" w:space="0" w:color="auto"/>
            </w:tcBorders>
            <w:shd w:val="clear" w:color="auto" w:fill="auto"/>
            <w:noWrap/>
            <w:vAlign w:val="bottom"/>
            <w:hideMark/>
          </w:tcPr>
          <w:p w14:paraId="37BE4E45"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0.892</w:t>
            </w:r>
          </w:p>
        </w:tc>
        <w:tc>
          <w:tcPr>
            <w:tcW w:w="0" w:type="auto"/>
            <w:tcBorders>
              <w:top w:val="nil"/>
              <w:left w:val="nil"/>
              <w:bottom w:val="single" w:sz="4" w:space="0" w:color="auto"/>
              <w:right w:val="single" w:sz="4" w:space="0" w:color="auto"/>
            </w:tcBorders>
            <w:shd w:val="clear" w:color="auto" w:fill="auto"/>
            <w:noWrap/>
            <w:vAlign w:val="bottom"/>
            <w:hideMark/>
          </w:tcPr>
          <w:p w14:paraId="1ACD6D82"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0.805</w:t>
            </w:r>
          </w:p>
        </w:tc>
        <w:tc>
          <w:tcPr>
            <w:tcW w:w="0" w:type="auto"/>
            <w:tcBorders>
              <w:top w:val="nil"/>
              <w:left w:val="nil"/>
              <w:bottom w:val="single" w:sz="4" w:space="0" w:color="auto"/>
              <w:right w:val="single" w:sz="4" w:space="0" w:color="auto"/>
            </w:tcBorders>
            <w:shd w:val="clear" w:color="auto" w:fill="auto"/>
            <w:noWrap/>
            <w:vAlign w:val="bottom"/>
            <w:hideMark/>
          </w:tcPr>
          <w:p w14:paraId="55EECFCB"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5A68818"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FE965"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D699803"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6F9A080"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8F409E"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FAEB961"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r>
      <w:tr w:rsidR="000E04FD" w:rsidRPr="007E3234" w14:paraId="3956CF87"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77EFE"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FR</w:t>
            </w:r>
          </w:p>
        </w:tc>
        <w:tc>
          <w:tcPr>
            <w:tcW w:w="0" w:type="auto"/>
            <w:tcBorders>
              <w:top w:val="nil"/>
              <w:left w:val="nil"/>
              <w:bottom w:val="single" w:sz="4" w:space="0" w:color="auto"/>
              <w:right w:val="single" w:sz="4" w:space="0" w:color="auto"/>
            </w:tcBorders>
            <w:shd w:val="clear" w:color="auto" w:fill="auto"/>
            <w:noWrap/>
            <w:vAlign w:val="bottom"/>
            <w:hideMark/>
          </w:tcPr>
          <w:p w14:paraId="015FD249"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0.983</w:t>
            </w:r>
          </w:p>
        </w:tc>
        <w:tc>
          <w:tcPr>
            <w:tcW w:w="0" w:type="auto"/>
            <w:tcBorders>
              <w:top w:val="nil"/>
              <w:left w:val="nil"/>
              <w:bottom w:val="single" w:sz="4" w:space="0" w:color="auto"/>
              <w:right w:val="single" w:sz="4" w:space="0" w:color="auto"/>
            </w:tcBorders>
            <w:shd w:val="clear" w:color="auto" w:fill="auto"/>
            <w:noWrap/>
            <w:vAlign w:val="bottom"/>
            <w:hideMark/>
          </w:tcPr>
          <w:p w14:paraId="5412DF4F"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0.937</w:t>
            </w:r>
          </w:p>
        </w:tc>
        <w:tc>
          <w:tcPr>
            <w:tcW w:w="0" w:type="auto"/>
            <w:tcBorders>
              <w:top w:val="nil"/>
              <w:left w:val="nil"/>
              <w:bottom w:val="single" w:sz="4" w:space="0" w:color="auto"/>
              <w:right w:val="single" w:sz="4" w:space="0" w:color="auto"/>
            </w:tcBorders>
            <w:shd w:val="clear" w:color="auto" w:fill="auto"/>
            <w:noWrap/>
            <w:vAlign w:val="bottom"/>
            <w:hideMark/>
          </w:tcPr>
          <w:p w14:paraId="730DBAA8"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0.052</w:t>
            </w:r>
          </w:p>
        </w:tc>
        <w:tc>
          <w:tcPr>
            <w:tcW w:w="0" w:type="auto"/>
            <w:tcBorders>
              <w:top w:val="nil"/>
              <w:left w:val="nil"/>
              <w:bottom w:val="single" w:sz="4" w:space="0" w:color="auto"/>
              <w:right w:val="single" w:sz="4" w:space="0" w:color="auto"/>
            </w:tcBorders>
            <w:shd w:val="clear" w:color="auto" w:fill="auto"/>
            <w:noWrap/>
            <w:vAlign w:val="bottom"/>
            <w:hideMark/>
          </w:tcPr>
          <w:p w14:paraId="70BEA5FB"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0.995</w:t>
            </w:r>
          </w:p>
        </w:tc>
        <w:tc>
          <w:tcPr>
            <w:tcW w:w="0" w:type="auto"/>
            <w:tcBorders>
              <w:top w:val="nil"/>
              <w:left w:val="nil"/>
              <w:bottom w:val="single" w:sz="4" w:space="0" w:color="auto"/>
              <w:right w:val="single" w:sz="4" w:space="0" w:color="auto"/>
            </w:tcBorders>
            <w:shd w:val="clear" w:color="auto" w:fill="auto"/>
            <w:noWrap/>
            <w:vAlign w:val="bottom"/>
            <w:hideMark/>
          </w:tcPr>
          <w:p w14:paraId="5CF27E33"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0.122</w:t>
            </w:r>
          </w:p>
        </w:tc>
        <w:tc>
          <w:tcPr>
            <w:tcW w:w="0" w:type="auto"/>
            <w:tcBorders>
              <w:top w:val="nil"/>
              <w:left w:val="nil"/>
              <w:bottom w:val="single" w:sz="4" w:space="0" w:color="auto"/>
              <w:right w:val="single" w:sz="4" w:space="0" w:color="auto"/>
            </w:tcBorders>
            <w:shd w:val="clear" w:color="auto" w:fill="auto"/>
            <w:noWrap/>
            <w:vAlign w:val="bottom"/>
            <w:hideMark/>
          </w:tcPr>
          <w:p w14:paraId="5DE059A5"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0.968</w:t>
            </w:r>
          </w:p>
        </w:tc>
        <w:tc>
          <w:tcPr>
            <w:tcW w:w="0" w:type="auto"/>
            <w:tcBorders>
              <w:top w:val="nil"/>
              <w:left w:val="nil"/>
              <w:bottom w:val="single" w:sz="4" w:space="0" w:color="auto"/>
              <w:right w:val="single" w:sz="4" w:space="0" w:color="auto"/>
            </w:tcBorders>
            <w:shd w:val="clear" w:color="auto" w:fill="auto"/>
            <w:noWrap/>
            <w:vAlign w:val="bottom"/>
            <w:hideMark/>
          </w:tcPr>
          <w:p w14:paraId="02DBF719"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BA319A0"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B1AFB06"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51CF53C"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2F8F9C2"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923DBA"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r>
      <w:tr w:rsidR="000E04FD" w:rsidRPr="007E3234" w14:paraId="4A6C6B6B"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644868"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TMS</w:t>
            </w:r>
          </w:p>
        </w:tc>
        <w:tc>
          <w:tcPr>
            <w:tcW w:w="0" w:type="auto"/>
            <w:tcBorders>
              <w:top w:val="nil"/>
              <w:left w:val="nil"/>
              <w:bottom w:val="single" w:sz="4" w:space="0" w:color="auto"/>
              <w:right w:val="single" w:sz="4" w:space="0" w:color="auto"/>
            </w:tcBorders>
            <w:shd w:val="clear" w:color="auto" w:fill="auto"/>
            <w:noWrap/>
            <w:vAlign w:val="bottom"/>
            <w:hideMark/>
          </w:tcPr>
          <w:p w14:paraId="6C3A99DE"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0.977</w:t>
            </w:r>
          </w:p>
        </w:tc>
        <w:tc>
          <w:tcPr>
            <w:tcW w:w="0" w:type="auto"/>
            <w:tcBorders>
              <w:top w:val="nil"/>
              <w:left w:val="nil"/>
              <w:bottom w:val="single" w:sz="4" w:space="0" w:color="auto"/>
              <w:right w:val="single" w:sz="4" w:space="0" w:color="auto"/>
            </w:tcBorders>
            <w:shd w:val="clear" w:color="auto" w:fill="auto"/>
            <w:noWrap/>
            <w:vAlign w:val="bottom"/>
            <w:hideMark/>
          </w:tcPr>
          <w:p w14:paraId="1F2DBC8E"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0.916</w:t>
            </w:r>
          </w:p>
        </w:tc>
        <w:tc>
          <w:tcPr>
            <w:tcW w:w="0" w:type="auto"/>
            <w:tcBorders>
              <w:top w:val="nil"/>
              <w:left w:val="nil"/>
              <w:bottom w:val="single" w:sz="4" w:space="0" w:color="auto"/>
              <w:right w:val="single" w:sz="4" w:space="0" w:color="auto"/>
            </w:tcBorders>
            <w:shd w:val="clear" w:color="auto" w:fill="auto"/>
            <w:noWrap/>
            <w:vAlign w:val="bottom"/>
            <w:hideMark/>
          </w:tcPr>
          <w:p w14:paraId="38A7646F"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0.020</w:t>
            </w:r>
          </w:p>
        </w:tc>
        <w:tc>
          <w:tcPr>
            <w:tcW w:w="0" w:type="auto"/>
            <w:tcBorders>
              <w:top w:val="nil"/>
              <w:left w:val="nil"/>
              <w:bottom w:val="single" w:sz="4" w:space="0" w:color="auto"/>
              <w:right w:val="single" w:sz="4" w:space="0" w:color="auto"/>
            </w:tcBorders>
            <w:shd w:val="clear" w:color="auto" w:fill="auto"/>
            <w:noWrap/>
            <w:vAlign w:val="bottom"/>
            <w:hideMark/>
          </w:tcPr>
          <w:p w14:paraId="08C4CFCB"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0.987</w:t>
            </w:r>
          </w:p>
        </w:tc>
        <w:tc>
          <w:tcPr>
            <w:tcW w:w="0" w:type="auto"/>
            <w:tcBorders>
              <w:top w:val="nil"/>
              <w:left w:val="nil"/>
              <w:bottom w:val="single" w:sz="4" w:space="0" w:color="auto"/>
              <w:right w:val="single" w:sz="4" w:space="0" w:color="auto"/>
            </w:tcBorders>
            <w:shd w:val="clear" w:color="auto" w:fill="auto"/>
            <w:noWrap/>
            <w:vAlign w:val="bottom"/>
            <w:hideMark/>
          </w:tcPr>
          <w:p w14:paraId="01644D95"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0.036</w:t>
            </w:r>
          </w:p>
        </w:tc>
        <w:tc>
          <w:tcPr>
            <w:tcW w:w="0" w:type="auto"/>
            <w:tcBorders>
              <w:top w:val="nil"/>
              <w:left w:val="nil"/>
              <w:bottom w:val="single" w:sz="4" w:space="0" w:color="auto"/>
              <w:right w:val="single" w:sz="4" w:space="0" w:color="auto"/>
            </w:tcBorders>
            <w:shd w:val="clear" w:color="auto" w:fill="auto"/>
            <w:noWrap/>
            <w:vAlign w:val="bottom"/>
            <w:hideMark/>
          </w:tcPr>
          <w:p w14:paraId="0000EE67"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0.142</w:t>
            </w:r>
          </w:p>
        </w:tc>
        <w:tc>
          <w:tcPr>
            <w:tcW w:w="0" w:type="auto"/>
            <w:tcBorders>
              <w:top w:val="nil"/>
              <w:left w:val="nil"/>
              <w:bottom w:val="single" w:sz="4" w:space="0" w:color="auto"/>
              <w:right w:val="single" w:sz="4" w:space="0" w:color="auto"/>
            </w:tcBorders>
            <w:shd w:val="clear" w:color="auto" w:fill="auto"/>
            <w:noWrap/>
            <w:vAlign w:val="bottom"/>
            <w:hideMark/>
          </w:tcPr>
          <w:p w14:paraId="3EC68B68"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0.957</w:t>
            </w:r>
          </w:p>
        </w:tc>
        <w:tc>
          <w:tcPr>
            <w:tcW w:w="0" w:type="auto"/>
            <w:tcBorders>
              <w:top w:val="nil"/>
              <w:left w:val="nil"/>
              <w:bottom w:val="single" w:sz="4" w:space="0" w:color="auto"/>
              <w:right w:val="single" w:sz="4" w:space="0" w:color="auto"/>
            </w:tcBorders>
            <w:shd w:val="clear" w:color="auto" w:fill="auto"/>
            <w:noWrap/>
            <w:vAlign w:val="bottom"/>
            <w:hideMark/>
          </w:tcPr>
          <w:p w14:paraId="61DEFDA4"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B55CC9"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B56D8D"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5388E98"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5C324ED"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r>
      <w:tr w:rsidR="000E04FD" w:rsidRPr="007E3234" w14:paraId="7103BB9C"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1C11C"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CC</w:t>
            </w:r>
          </w:p>
        </w:tc>
        <w:tc>
          <w:tcPr>
            <w:tcW w:w="0" w:type="auto"/>
            <w:tcBorders>
              <w:top w:val="nil"/>
              <w:left w:val="nil"/>
              <w:bottom w:val="single" w:sz="4" w:space="0" w:color="auto"/>
              <w:right w:val="single" w:sz="4" w:space="0" w:color="auto"/>
            </w:tcBorders>
            <w:shd w:val="clear" w:color="auto" w:fill="auto"/>
            <w:noWrap/>
            <w:vAlign w:val="bottom"/>
            <w:hideMark/>
          </w:tcPr>
          <w:p w14:paraId="0D3A35D4"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0.919</w:t>
            </w:r>
          </w:p>
        </w:tc>
        <w:tc>
          <w:tcPr>
            <w:tcW w:w="0" w:type="auto"/>
            <w:tcBorders>
              <w:top w:val="nil"/>
              <w:left w:val="nil"/>
              <w:bottom w:val="single" w:sz="4" w:space="0" w:color="auto"/>
              <w:right w:val="single" w:sz="4" w:space="0" w:color="auto"/>
            </w:tcBorders>
            <w:shd w:val="clear" w:color="auto" w:fill="auto"/>
            <w:noWrap/>
            <w:vAlign w:val="bottom"/>
            <w:hideMark/>
          </w:tcPr>
          <w:p w14:paraId="0D2FB3A6"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0.744</w:t>
            </w:r>
          </w:p>
        </w:tc>
        <w:tc>
          <w:tcPr>
            <w:tcW w:w="0" w:type="auto"/>
            <w:tcBorders>
              <w:top w:val="nil"/>
              <w:left w:val="nil"/>
              <w:bottom w:val="single" w:sz="4" w:space="0" w:color="auto"/>
              <w:right w:val="single" w:sz="4" w:space="0" w:color="auto"/>
            </w:tcBorders>
            <w:shd w:val="clear" w:color="auto" w:fill="auto"/>
            <w:noWrap/>
            <w:vAlign w:val="bottom"/>
            <w:hideMark/>
          </w:tcPr>
          <w:p w14:paraId="7A0BB288"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0.052</w:t>
            </w:r>
          </w:p>
        </w:tc>
        <w:tc>
          <w:tcPr>
            <w:tcW w:w="0" w:type="auto"/>
            <w:tcBorders>
              <w:top w:val="nil"/>
              <w:left w:val="nil"/>
              <w:bottom w:val="single" w:sz="4" w:space="0" w:color="auto"/>
              <w:right w:val="single" w:sz="4" w:space="0" w:color="auto"/>
            </w:tcBorders>
            <w:shd w:val="clear" w:color="auto" w:fill="auto"/>
            <w:noWrap/>
            <w:vAlign w:val="bottom"/>
            <w:hideMark/>
          </w:tcPr>
          <w:p w14:paraId="2DCCF355"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0.982</w:t>
            </w:r>
          </w:p>
        </w:tc>
        <w:tc>
          <w:tcPr>
            <w:tcW w:w="0" w:type="auto"/>
            <w:tcBorders>
              <w:top w:val="nil"/>
              <w:left w:val="nil"/>
              <w:bottom w:val="single" w:sz="4" w:space="0" w:color="auto"/>
              <w:right w:val="single" w:sz="4" w:space="0" w:color="auto"/>
            </w:tcBorders>
            <w:shd w:val="clear" w:color="auto" w:fill="auto"/>
            <w:noWrap/>
            <w:vAlign w:val="bottom"/>
            <w:hideMark/>
          </w:tcPr>
          <w:p w14:paraId="2A9FDB52"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-0.049</w:t>
            </w:r>
          </w:p>
        </w:tc>
        <w:tc>
          <w:tcPr>
            <w:tcW w:w="0" w:type="auto"/>
            <w:tcBorders>
              <w:top w:val="nil"/>
              <w:left w:val="nil"/>
              <w:bottom w:val="single" w:sz="4" w:space="0" w:color="auto"/>
              <w:right w:val="single" w:sz="4" w:space="0" w:color="auto"/>
            </w:tcBorders>
            <w:shd w:val="clear" w:color="auto" w:fill="auto"/>
            <w:noWrap/>
            <w:vAlign w:val="bottom"/>
            <w:hideMark/>
          </w:tcPr>
          <w:p w14:paraId="51ADB1A7"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0.228</w:t>
            </w:r>
          </w:p>
        </w:tc>
        <w:tc>
          <w:tcPr>
            <w:tcW w:w="0" w:type="auto"/>
            <w:tcBorders>
              <w:top w:val="nil"/>
              <w:left w:val="nil"/>
              <w:bottom w:val="single" w:sz="4" w:space="0" w:color="auto"/>
              <w:right w:val="single" w:sz="4" w:space="0" w:color="auto"/>
            </w:tcBorders>
            <w:shd w:val="clear" w:color="auto" w:fill="auto"/>
            <w:noWrap/>
            <w:vAlign w:val="bottom"/>
            <w:hideMark/>
          </w:tcPr>
          <w:p w14:paraId="0F853DD8"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0.073</w:t>
            </w:r>
          </w:p>
        </w:tc>
        <w:tc>
          <w:tcPr>
            <w:tcW w:w="0" w:type="auto"/>
            <w:tcBorders>
              <w:top w:val="nil"/>
              <w:left w:val="nil"/>
              <w:bottom w:val="single" w:sz="4" w:space="0" w:color="auto"/>
              <w:right w:val="single" w:sz="4" w:space="0" w:color="auto"/>
            </w:tcBorders>
            <w:shd w:val="clear" w:color="auto" w:fill="auto"/>
            <w:noWrap/>
            <w:vAlign w:val="bottom"/>
            <w:hideMark/>
          </w:tcPr>
          <w:p w14:paraId="05A249B6"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0.862</w:t>
            </w:r>
          </w:p>
        </w:tc>
        <w:tc>
          <w:tcPr>
            <w:tcW w:w="0" w:type="auto"/>
            <w:tcBorders>
              <w:top w:val="nil"/>
              <w:left w:val="nil"/>
              <w:bottom w:val="single" w:sz="4" w:space="0" w:color="auto"/>
              <w:right w:val="single" w:sz="4" w:space="0" w:color="auto"/>
            </w:tcBorders>
            <w:shd w:val="clear" w:color="auto" w:fill="auto"/>
            <w:noWrap/>
            <w:vAlign w:val="bottom"/>
            <w:hideMark/>
          </w:tcPr>
          <w:p w14:paraId="3DF26E1C"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76FB58"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952A46"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08387F6"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r>
      <w:tr w:rsidR="000E04FD" w:rsidRPr="007E3234" w14:paraId="4240403D"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41484F"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CB</w:t>
            </w:r>
          </w:p>
        </w:tc>
        <w:tc>
          <w:tcPr>
            <w:tcW w:w="0" w:type="auto"/>
            <w:tcBorders>
              <w:top w:val="nil"/>
              <w:left w:val="nil"/>
              <w:bottom w:val="single" w:sz="4" w:space="0" w:color="auto"/>
              <w:right w:val="single" w:sz="4" w:space="0" w:color="auto"/>
            </w:tcBorders>
            <w:shd w:val="clear" w:color="auto" w:fill="auto"/>
            <w:noWrap/>
            <w:vAlign w:val="bottom"/>
            <w:hideMark/>
          </w:tcPr>
          <w:p w14:paraId="5E7FC342"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0.913</w:t>
            </w:r>
          </w:p>
        </w:tc>
        <w:tc>
          <w:tcPr>
            <w:tcW w:w="0" w:type="auto"/>
            <w:tcBorders>
              <w:top w:val="nil"/>
              <w:left w:val="nil"/>
              <w:bottom w:val="single" w:sz="4" w:space="0" w:color="auto"/>
              <w:right w:val="single" w:sz="4" w:space="0" w:color="auto"/>
            </w:tcBorders>
            <w:shd w:val="clear" w:color="auto" w:fill="auto"/>
            <w:noWrap/>
            <w:vAlign w:val="bottom"/>
            <w:hideMark/>
          </w:tcPr>
          <w:p w14:paraId="66729C88"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0.724</w:t>
            </w:r>
          </w:p>
        </w:tc>
        <w:tc>
          <w:tcPr>
            <w:tcW w:w="0" w:type="auto"/>
            <w:tcBorders>
              <w:top w:val="nil"/>
              <w:left w:val="nil"/>
              <w:bottom w:val="single" w:sz="4" w:space="0" w:color="auto"/>
              <w:right w:val="single" w:sz="4" w:space="0" w:color="auto"/>
            </w:tcBorders>
            <w:shd w:val="clear" w:color="auto" w:fill="auto"/>
            <w:noWrap/>
            <w:vAlign w:val="bottom"/>
            <w:hideMark/>
          </w:tcPr>
          <w:p w14:paraId="55EBFA47"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0.187</w:t>
            </w:r>
          </w:p>
        </w:tc>
        <w:tc>
          <w:tcPr>
            <w:tcW w:w="0" w:type="auto"/>
            <w:tcBorders>
              <w:top w:val="nil"/>
              <w:left w:val="nil"/>
              <w:bottom w:val="single" w:sz="4" w:space="0" w:color="auto"/>
              <w:right w:val="single" w:sz="4" w:space="0" w:color="auto"/>
            </w:tcBorders>
            <w:shd w:val="clear" w:color="auto" w:fill="auto"/>
            <w:noWrap/>
            <w:vAlign w:val="bottom"/>
            <w:hideMark/>
          </w:tcPr>
          <w:p w14:paraId="58ED4CB5"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0.927</w:t>
            </w:r>
          </w:p>
        </w:tc>
        <w:tc>
          <w:tcPr>
            <w:tcW w:w="0" w:type="auto"/>
            <w:tcBorders>
              <w:top w:val="nil"/>
              <w:left w:val="nil"/>
              <w:bottom w:val="single" w:sz="4" w:space="0" w:color="auto"/>
              <w:right w:val="single" w:sz="4" w:space="0" w:color="auto"/>
            </w:tcBorders>
            <w:shd w:val="clear" w:color="auto" w:fill="auto"/>
            <w:noWrap/>
            <w:vAlign w:val="bottom"/>
            <w:hideMark/>
          </w:tcPr>
          <w:p w14:paraId="22A4B092"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0.432</w:t>
            </w:r>
          </w:p>
        </w:tc>
        <w:tc>
          <w:tcPr>
            <w:tcW w:w="0" w:type="auto"/>
            <w:tcBorders>
              <w:top w:val="nil"/>
              <w:left w:val="nil"/>
              <w:bottom w:val="single" w:sz="4" w:space="0" w:color="auto"/>
              <w:right w:val="single" w:sz="4" w:space="0" w:color="auto"/>
            </w:tcBorders>
            <w:shd w:val="clear" w:color="auto" w:fill="auto"/>
            <w:noWrap/>
            <w:vAlign w:val="bottom"/>
            <w:hideMark/>
          </w:tcPr>
          <w:p w14:paraId="23168B56"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0.002</w:t>
            </w:r>
          </w:p>
        </w:tc>
        <w:tc>
          <w:tcPr>
            <w:tcW w:w="0" w:type="auto"/>
            <w:tcBorders>
              <w:top w:val="nil"/>
              <w:left w:val="nil"/>
              <w:bottom w:val="single" w:sz="4" w:space="0" w:color="auto"/>
              <w:right w:val="single" w:sz="4" w:space="0" w:color="auto"/>
            </w:tcBorders>
            <w:shd w:val="clear" w:color="auto" w:fill="auto"/>
            <w:noWrap/>
            <w:vAlign w:val="bottom"/>
            <w:hideMark/>
          </w:tcPr>
          <w:p w14:paraId="32EC21DC"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0.058</w:t>
            </w:r>
          </w:p>
        </w:tc>
        <w:tc>
          <w:tcPr>
            <w:tcW w:w="0" w:type="auto"/>
            <w:tcBorders>
              <w:top w:val="nil"/>
              <w:left w:val="nil"/>
              <w:bottom w:val="single" w:sz="4" w:space="0" w:color="auto"/>
              <w:right w:val="single" w:sz="4" w:space="0" w:color="auto"/>
            </w:tcBorders>
            <w:shd w:val="clear" w:color="auto" w:fill="auto"/>
            <w:noWrap/>
            <w:vAlign w:val="bottom"/>
            <w:hideMark/>
          </w:tcPr>
          <w:p w14:paraId="27DBB091"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0.110</w:t>
            </w:r>
          </w:p>
        </w:tc>
        <w:tc>
          <w:tcPr>
            <w:tcW w:w="0" w:type="auto"/>
            <w:tcBorders>
              <w:top w:val="nil"/>
              <w:left w:val="nil"/>
              <w:bottom w:val="single" w:sz="4" w:space="0" w:color="auto"/>
              <w:right w:val="single" w:sz="4" w:space="0" w:color="auto"/>
            </w:tcBorders>
            <w:shd w:val="clear" w:color="auto" w:fill="auto"/>
            <w:noWrap/>
            <w:vAlign w:val="bottom"/>
            <w:hideMark/>
          </w:tcPr>
          <w:p w14:paraId="321174A2"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0.851</w:t>
            </w:r>
          </w:p>
        </w:tc>
        <w:tc>
          <w:tcPr>
            <w:tcW w:w="0" w:type="auto"/>
            <w:tcBorders>
              <w:top w:val="nil"/>
              <w:left w:val="nil"/>
              <w:bottom w:val="single" w:sz="4" w:space="0" w:color="auto"/>
              <w:right w:val="single" w:sz="4" w:space="0" w:color="auto"/>
            </w:tcBorders>
            <w:shd w:val="clear" w:color="auto" w:fill="auto"/>
            <w:noWrap/>
            <w:vAlign w:val="bottom"/>
            <w:hideMark/>
          </w:tcPr>
          <w:p w14:paraId="62B4290A"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4975BB2"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A58731"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r>
      <w:tr w:rsidR="000E04FD" w:rsidRPr="007E3234" w14:paraId="7D8A70BC"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D2B0B"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FS</w:t>
            </w:r>
          </w:p>
        </w:tc>
        <w:tc>
          <w:tcPr>
            <w:tcW w:w="0" w:type="auto"/>
            <w:tcBorders>
              <w:top w:val="nil"/>
              <w:left w:val="nil"/>
              <w:bottom w:val="single" w:sz="4" w:space="0" w:color="auto"/>
              <w:right w:val="single" w:sz="4" w:space="0" w:color="auto"/>
            </w:tcBorders>
            <w:shd w:val="clear" w:color="auto" w:fill="auto"/>
            <w:noWrap/>
            <w:vAlign w:val="bottom"/>
            <w:hideMark/>
          </w:tcPr>
          <w:p w14:paraId="66991864"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0.918</w:t>
            </w:r>
          </w:p>
        </w:tc>
        <w:tc>
          <w:tcPr>
            <w:tcW w:w="0" w:type="auto"/>
            <w:tcBorders>
              <w:top w:val="nil"/>
              <w:left w:val="nil"/>
              <w:bottom w:val="single" w:sz="4" w:space="0" w:color="auto"/>
              <w:right w:val="single" w:sz="4" w:space="0" w:color="auto"/>
            </w:tcBorders>
            <w:shd w:val="clear" w:color="auto" w:fill="auto"/>
            <w:noWrap/>
            <w:vAlign w:val="bottom"/>
            <w:hideMark/>
          </w:tcPr>
          <w:p w14:paraId="1A49948A"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0.737</w:t>
            </w:r>
          </w:p>
        </w:tc>
        <w:tc>
          <w:tcPr>
            <w:tcW w:w="0" w:type="auto"/>
            <w:tcBorders>
              <w:top w:val="nil"/>
              <w:left w:val="nil"/>
              <w:bottom w:val="single" w:sz="4" w:space="0" w:color="auto"/>
              <w:right w:val="single" w:sz="4" w:space="0" w:color="auto"/>
            </w:tcBorders>
            <w:shd w:val="clear" w:color="auto" w:fill="auto"/>
            <w:noWrap/>
            <w:vAlign w:val="bottom"/>
            <w:hideMark/>
          </w:tcPr>
          <w:p w14:paraId="13D42E4E"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0.143</w:t>
            </w:r>
          </w:p>
        </w:tc>
        <w:tc>
          <w:tcPr>
            <w:tcW w:w="0" w:type="auto"/>
            <w:tcBorders>
              <w:top w:val="nil"/>
              <w:left w:val="nil"/>
              <w:bottom w:val="single" w:sz="4" w:space="0" w:color="auto"/>
              <w:right w:val="single" w:sz="4" w:space="0" w:color="auto"/>
            </w:tcBorders>
            <w:shd w:val="clear" w:color="auto" w:fill="auto"/>
            <w:noWrap/>
            <w:vAlign w:val="bottom"/>
            <w:hideMark/>
          </w:tcPr>
          <w:p w14:paraId="4E011457"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0.926</w:t>
            </w:r>
          </w:p>
        </w:tc>
        <w:tc>
          <w:tcPr>
            <w:tcW w:w="0" w:type="auto"/>
            <w:tcBorders>
              <w:top w:val="nil"/>
              <w:left w:val="nil"/>
              <w:bottom w:val="single" w:sz="4" w:space="0" w:color="auto"/>
              <w:right w:val="single" w:sz="4" w:space="0" w:color="auto"/>
            </w:tcBorders>
            <w:shd w:val="clear" w:color="auto" w:fill="auto"/>
            <w:noWrap/>
            <w:vAlign w:val="bottom"/>
            <w:hideMark/>
          </w:tcPr>
          <w:p w14:paraId="1A763BAE"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0.165</w:t>
            </w:r>
          </w:p>
        </w:tc>
        <w:tc>
          <w:tcPr>
            <w:tcW w:w="0" w:type="auto"/>
            <w:tcBorders>
              <w:top w:val="nil"/>
              <w:left w:val="nil"/>
              <w:bottom w:val="single" w:sz="4" w:space="0" w:color="auto"/>
              <w:right w:val="single" w:sz="4" w:space="0" w:color="auto"/>
            </w:tcBorders>
            <w:shd w:val="clear" w:color="auto" w:fill="auto"/>
            <w:noWrap/>
            <w:vAlign w:val="bottom"/>
            <w:hideMark/>
          </w:tcPr>
          <w:p w14:paraId="44DC2F2B"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0.106</w:t>
            </w:r>
          </w:p>
        </w:tc>
        <w:tc>
          <w:tcPr>
            <w:tcW w:w="0" w:type="auto"/>
            <w:tcBorders>
              <w:top w:val="nil"/>
              <w:left w:val="nil"/>
              <w:bottom w:val="single" w:sz="4" w:space="0" w:color="auto"/>
              <w:right w:val="single" w:sz="4" w:space="0" w:color="auto"/>
            </w:tcBorders>
            <w:shd w:val="clear" w:color="auto" w:fill="auto"/>
            <w:noWrap/>
            <w:vAlign w:val="bottom"/>
            <w:hideMark/>
          </w:tcPr>
          <w:p w14:paraId="4E0A5DDC"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0.028</w:t>
            </w:r>
          </w:p>
        </w:tc>
        <w:tc>
          <w:tcPr>
            <w:tcW w:w="0" w:type="auto"/>
            <w:tcBorders>
              <w:top w:val="nil"/>
              <w:left w:val="nil"/>
              <w:bottom w:val="single" w:sz="4" w:space="0" w:color="auto"/>
              <w:right w:val="single" w:sz="4" w:space="0" w:color="auto"/>
            </w:tcBorders>
            <w:shd w:val="clear" w:color="auto" w:fill="auto"/>
            <w:noWrap/>
            <w:vAlign w:val="bottom"/>
            <w:hideMark/>
          </w:tcPr>
          <w:p w14:paraId="7EBFA792"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0.062</w:t>
            </w:r>
          </w:p>
        </w:tc>
        <w:tc>
          <w:tcPr>
            <w:tcW w:w="0" w:type="auto"/>
            <w:tcBorders>
              <w:top w:val="nil"/>
              <w:left w:val="nil"/>
              <w:bottom w:val="single" w:sz="4" w:space="0" w:color="auto"/>
              <w:right w:val="single" w:sz="4" w:space="0" w:color="auto"/>
            </w:tcBorders>
            <w:shd w:val="clear" w:color="auto" w:fill="auto"/>
            <w:noWrap/>
            <w:vAlign w:val="bottom"/>
            <w:hideMark/>
          </w:tcPr>
          <w:p w14:paraId="198C8666"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0.199</w:t>
            </w:r>
          </w:p>
        </w:tc>
        <w:tc>
          <w:tcPr>
            <w:tcW w:w="0" w:type="auto"/>
            <w:tcBorders>
              <w:top w:val="nil"/>
              <w:left w:val="nil"/>
              <w:bottom w:val="single" w:sz="4" w:space="0" w:color="auto"/>
              <w:right w:val="single" w:sz="4" w:space="0" w:color="auto"/>
            </w:tcBorders>
            <w:shd w:val="clear" w:color="auto" w:fill="auto"/>
            <w:noWrap/>
            <w:vAlign w:val="bottom"/>
            <w:hideMark/>
          </w:tcPr>
          <w:p w14:paraId="3F0CC25C"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0.859</w:t>
            </w:r>
          </w:p>
        </w:tc>
        <w:tc>
          <w:tcPr>
            <w:tcW w:w="0" w:type="auto"/>
            <w:tcBorders>
              <w:top w:val="nil"/>
              <w:left w:val="nil"/>
              <w:bottom w:val="single" w:sz="4" w:space="0" w:color="auto"/>
              <w:right w:val="single" w:sz="4" w:space="0" w:color="auto"/>
            </w:tcBorders>
            <w:shd w:val="clear" w:color="auto" w:fill="auto"/>
            <w:noWrap/>
            <w:vAlign w:val="bottom"/>
            <w:hideMark/>
          </w:tcPr>
          <w:p w14:paraId="67890BF3"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F9C62E4"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r>
      <w:tr w:rsidR="000E04FD" w:rsidRPr="007E3234" w14:paraId="53A7BC02"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3C712"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TR</w:t>
            </w:r>
          </w:p>
        </w:tc>
        <w:tc>
          <w:tcPr>
            <w:tcW w:w="0" w:type="auto"/>
            <w:tcBorders>
              <w:top w:val="nil"/>
              <w:left w:val="nil"/>
              <w:bottom w:val="single" w:sz="4" w:space="0" w:color="auto"/>
              <w:right w:val="single" w:sz="4" w:space="0" w:color="auto"/>
            </w:tcBorders>
            <w:shd w:val="clear" w:color="auto" w:fill="auto"/>
            <w:noWrap/>
            <w:vAlign w:val="bottom"/>
            <w:hideMark/>
          </w:tcPr>
          <w:p w14:paraId="68C8D13B"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0.881</w:t>
            </w:r>
          </w:p>
        </w:tc>
        <w:tc>
          <w:tcPr>
            <w:tcW w:w="0" w:type="auto"/>
            <w:tcBorders>
              <w:top w:val="nil"/>
              <w:left w:val="nil"/>
              <w:bottom w:val="single" w:sz="4" w:space="0" w:color="auto"/>
              <w:right w:val="single" w:sz="4" w:space="0" w:color="auto"/>
            </w:tcBorders>
            <w:shd w:val="clear" w:color="auto" w:fill="auto"/>
            <w:noWrap/>
            <w:vAlign w:val="bottom"/>
            <w:hideMark/>
          </w:tcPr>
          <w:p w14:paraId="7B0FC083"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0.653</w:t>
            </w:r>
          </w:p>
        </w:tc>
        <w:tc>
          <w:tcPr>
            <w:tcW w:w="0" w:type="auto"/>
            <w:tcBorders>
              <w:top w:val="nil"/>
              <w:left w:val="nil"/>
              <w:bottom w:val="single" w:sz="4" w:space="0" w:color="auto"/>
              <w:right w:val="single" w:sz="4" w:space="0" w:color="auto"/>
            </w:tcBorders>
            <w:shd w:val="clear" w:color="auto" w:fill="auto"/>
            <w:noWrap/>
            <w:vAlign w:val="bottom"/>
            <w:hideMark/>
          </w:tcPr>
          <w:p w14:paraId="26595A00"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0.130</w:t>
            </w:r>
          </w:p>
        </w:tc>
        <w:tc>
          <w:tcPr>
            <w:tcW w:w="0" w:type="auto"/>
            <w:tcBorders>
              <w:top w:val="nil"/>
              <w:left w:val="nil"/>
              <w:bottom w:val="single" w:sz="4" w:space="0" w:color="auto"/>
              <w:right w:val="single" w:sz="4" w:space="0" w:color="auto"/>
            </w:tcBorders>
            <w:shd w:val="clear" w:color="auto" w:fill="auto"/>
            <w:noWrap/>
            <w:vAlign w:val="bottom"/>
            <w:hideMark/>
          </w:tcPr>
          <w:p w14:paraId="4CDE87F1"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0.914</w:t>
            </w:r>
          </w:p>
        </w:tc>
        <w:tc>
          <w:tcPr>
            <w:tcW w:w="0" w:type="auto"/>
            <w:tcBorders>
              <w:top w:val="nil"/>
              <w:left w:val="nil"/>
              <w:bottom w:val="single" w:sz="4" w:space="0" w:color="auto"/>
              <w:right w:val="single" w:sz="4" w:space="0" w:color="auto"/>
            </w:tcBorders>
            <w:shd w:val="clear" w:color="auto" w:fill="auto"/>
            <w:noWrap/>
            <w:vAlign w:val="bottom"/>
            <w:hideMark/>
          </w:tcPr>
          <w:p w14:paraId="10120F81"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0.221</w:t>
            </w:r>
          </w:p>
        </w:tc>
        <w:tc>
          <w:tcPr>
            <w:tcW w:w="0" w:type="auto"/>
            <w:tcBorders>
              <w:top w:val="nil"/>
              <w:left w:val="nil"/>
              <w:bottom w:val="single" w:sz="4" w:space="0" w:color="auto"/>
              <w:right w:val="single" w:sz="4" w:space="0" w:color="auto"/>
            </w:tcBorders>
            <w:shd w:val="clear" w:color="auto" w:fill="auto"/>
            <w:noWrap/>
            <w:vAlign w:val="bottom"/>
            <w:hideMark/>
          </w:tcPr>
          <w:p w14:paraId="1FE9915F"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0.053</w:t>
            </w:r>
          </w:p>
        </w:tc>
        <w:tc>
          <w:tcPr>
            <w:tcW w:w="0" w:type="auto"/>
            <w:tcBorders>
              <w:top w:val="nil"/>
              <w:left w:val="nil"/>
              <w:bottom w:val="single" w:sz="4" w:space="0" w:color="auto"/>
              <w:right w:val="single" w:sz="4" w:space="0" w:color="auto"/>
            </w:tcBorders>
            <w:shd w:val="clear" w:color="auto" w:fill="auto"/>
            <w:noWrap/>
            <w:vAlign w:val="bottom"/>
            <w:hideMark/>
          </w:tcPr>
          <w:p w14:paraId="5E7AA441"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-0.037</w:t>
            </w:r>
          </w:p>
        </w:tc>
        <w:tc>
          <w:tcPr>
            <w:tcW w:w="0" w:type="auto"/>
            <w:tcBorders>
              <w:top w:val="nil"/>
              <w:left w:val="nil"/>
              <w:bottom w:val="single" w:sz="4" w:space="0" w:color="auto"/>
              <w:right w:val="single" w:sz="4" w:space="0" w:color="auto"/>
            </w:tcBorders>
            <w:shd w:val="clear" w:color="auto" w:fill="auto"/>
            <w:noWrap/>
            <w:vAlign w:val="bottom"/>
            <w:hideMark/>
          </w:tcPr>
          <w:p w14:paraId="21FC3B0A"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0.005</w:t>
            </w:r>
          </w:p>
        </w:tc>
        <w:tc>
          <w:tcPr>
            <w:tcW w:w="0" w:type="auto"/>
            <w:tcBorders>
              <w:top w:val="nil"/>
              <w:left w:val="nil"/>
              <w:bottom w:val="single" w:sz="4" w:space="0" w:color="auto"/>
              <w:right w:val="single" w:sz="4" w:space="0" w:color="auto"/>
            </w:tcBorders>
            <w:shd w:val="clear" w:color="auto" w:fill="auto"/>
            <w:noWrap/>
            <w:vAlign w:val="bottom"/>
            <w:hideMark/>
          </w:tcPr>
          <w:p w14:paraId="6471B7E9"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0.220</w:t>
            </w:r>
          </w:p>
        </w:tc>
        <w:tc>
          <w:tcPr>
            <w:tcW w:w="0" w:type="auto"/>
            <w:tcBorders>
              <w:top w:val="nil"/>
              <w:left w:val="nil"/>
              <w:bottom w:val="single" w:sz="4" w:space="0" w:color="auto"/>
              <w:right w:val="single" w:sz="4" w:space="0" w:color="auto"/>
            </w:tcBorders>
            <w:shd w:val="clear" w:color="auto" w:fill="auto"/>
            <w:noWrap/>
            <w:vAlign w:val="bottom"/>
            <w:hideMark/>
          </w:tcPr>
          <w:p w14:paraId="79A95835"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0.360</w:t>
            </w:r>
          </w:p>
        </w:tc>
        <w:tc>
          <w:tcPr>
            <w:tcW w:w="0" w:type="auto"/>
            <w:tcBorders>
              <w:top w:val="nil"/>
              <w:left w:val="nil"/>
              <w:bottom w:val="single" w:sz="4" w:space="0" w:color="auto"/>
              <w:right w:val="single" w:sz="4" w:space="0" w:color="auto"/>
            </w:tcBorders>
            <w:shd w:val="clear" w:color="auto" w:fill="auto"/>
            <w:noWrap/>
            <w:vAlign w:val="bottom"/>
            <w:hideMark/>
          </w:tcPr>
          <w:p w14:paraId="70A9DF0A"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0.808</w:t>
            </w:r>
          </w:p>
        </w:tc>
        <w:tc>
          <w:tcPr>
            <w:tcW w:w="0" w:type="auto"/>
            <w:tcBorders>
              <w:top w:val="nil"/>
              <w:left w:val="nil"/>
              <w:bottom w:val="single" w:sz="4" w:space="0" w:color="auto"/>
              <w:right w:val="single" w:sz="4" w:space="0" w:color="auto"/>
            </w:tcBorders>
            <w:shd w:val="clear" w:color="auto" w:fill="auto"/>
            <w:noWrap/>
            <w:vAlign w:val="bottom"/>
            <w:hideMark/>
          </w:tcPr>
          <w:p w14:paraId="3FDE7127" w14:textId="77777777" w:rsidR="000E04FD" w:rsidRPr="007E3234" w:rsidRDefault="000E04FD" w:rsidP="00F13B1E">
            <w:pPr>
              <w:spacing w:after="0" w:line="360" w:lineRule="auto"/>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 </w:t>
            </w:r>
          </w:p>
        </w:tc>
      </w:tr>
      <w:tr w:rsidR="000E04FD" w:rsidRPr="007E3234" w14:paraId="7764704A" w14:textId="77777777" w:rsidTr="00F13B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E48692" w14:textId="77777777" w:rsidR="000E04FD" w:rsidRPr="007E3234" w:rsidRDefault="000E04FD" w:rsidP="00F13B1E">
            <w:pPr>
              <w:spacing w:after="0" w:line="360" w:lineRule="auto"/>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GI</w:t>
            </w:r>
          </w:p>
        </w:tc>
        <w:tc>
          <w:tcPr>
            <w:tcW w:w="0" w:type="auto"/>
            <w:tcBorders>
              <w:top w:val="nil"/>
              <w:left w:val="nil"/>
              <w:bottom w:val="single" w:sz="4" w:space="0" w:color="auto"/>
              <w:right w:val="single" w:sz="4" w:space="0" w:color="auto"/>
            </w:tcBorders>
            <w:shd w:val="clear" w:color="auto" w:fill="auto"/>
            <w:noWrap/>
            <w:vAlign w:val="bottom"/>
            <w:hideMark/>
          </w:tcPr>
          <w:p w14:paraId="2E0B73D2"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0.857</w:t>
            </w:r>
          </w:p>
        </w:tc>
        <w:tc>
          <w:tcPr>
            <w:tcW w:w="0" w:type="auto"/>
            <w:tcBorders>
              <w:top w:val="nil"/>
              <w:left w:val="nil"/>
              <w:bottom w:val="single" w:sz="4" w:space="0" w:color="auto"/>
              <w:right w:val="single" w:sz="4" w:space="0" w:color="auto"/>
            </w:tcBorders>
            <w:shd w:val="clear" w:color="auto" w:fill="auto"/>
            <w:noWrap/>
            <w:vAlign w:val="bottom"/>
            <w:hideMark/>
          </w:tcPr>
          <w:p w14:paraId="0866FE88"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0.603</w:t>
            </w:r>
          </w:p>
        </w:tc>
        <w:tc>
          <w:tcPr>
            <w:tcW w:w="0" w:type="auto"/>
            <w:tcBorders>
              <w:top w:val="nil"/>
              <w:left w:val="nil"/>
              <w:bottom w:val="single" w:sz="4" w:space="0" w:color="auto"/>
              <w:right w:val="single" w:sz="4" w:space="0" w:color="auto"/>
            </w:tcBorders>
            <w:shd w:val="clear" w:color="auto" w:fill="auto"/>
            <w:noWrap/>
            <w:vAlign w:val="bottom"/>
            <w:hideMark/>
          </w:tcPr>
          <w:p w14:paraId="723F6691"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0.143</w:t>
            </w:r>
          </w:p>
        </w:tc>
        <w:tc>
          <w:tcPr>
            <w:tcW w:w="0" w:type="auto"/>
            <w:tcBorders>
              <w:top w:val="nil"/>
              <w:left w:val="nil"/>
              <w:bottom w:val="single" w:sz="4" w:space="0" w:color="auto"/>
              <w:right w:val="single" w:sz="4" w:space="0" w:color="auto"/>
            </w:tcBorders>
            <w:shd w:val="clear" w:color="auto" w:fill="auto"/>
            <w:noWrap/>
            <w:vAlign w:val="bottom"/>
            <w:hideMark/>
          </w:tcPr>
          <w:p w14:paraId="054ECD9A"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0.880</w:t>
            </w:r>
          </w:p>
        </w:tc>
        <w:tc>
          <w:tcPr>
            <w:tcW w:w="0" w:type="auto"/>
            <w:tcBorders>
              <w:top w:val="nil"/>
              <w:left w:val="nil"/>
              <w:bottom w:val="single" w:sz="4" w:space="0" w:color="auto"/>
              <w:right w:val="single" w:sz="4" w:space="0" w:color="auto"/>
            </w:tcBorders>
            <w:shd w:val="clear" w:color="auto" w:fill="auto"/>
            <w:noWrap/>
            <w:vAlign w:val="bottom"/>
            <w:hideMark/>
          </w:tcPr>
          <w:p w14:paraId="3B32496A"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0.112</w:t>
            </w:r>
          </w:p>
        </w:tc>
        <w:tc>
          <w:tcPr>
            <w:tcW w:w="0" w:type="auto"/>
            <w:tcBorders>
              <w:top w:val="nil"/>
              <w:left w:val="nil"/>
              <w:bottom w:val="single" w:sz="4" w:space="0" w:color="auto"/>
              <w:right w:val="single" w:sz="4" w:space="0" w:color="auto"/>
            </w:tcBorders>
            <w:shd w:val="clear" w:color="auto" w:fill="auto"/>
            <w:noWrap/>
            <w:vAlign w:val="bottom"/>
            <w:hideMark/>
          </w:tcPr>
          <w:p w14:paraId="13373164"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0.076</w:t>
            </w:r>
          </w:p>
        </w:tc>
        <w:tc>
          <w:tcPr>
            <w:tcW w:w="0" w:type="auto"/>
            <w:tcBorders>
              <w:top w:val="nil"/>
              <w:left w:val="nil"/>
              <w:bottom w:val="single" w:sz="4" w:space="0" w:color="auto"/>
              <w:right w:val="single" w:sz="4" w:space="0" w:color="auto"/>
            </w:tcBorders>
            <w:shd w:val="clear" w:color="auto" w:fill="auto"/>
            <w:noWrap/>
            <w:vAlign w:val="bottom"/>
            <w:hideMark/>
          </w:tcPr>
          <w:p w14:paraId="476E808D"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-0.014</w:t>
            </w:r>
          </w:p>
        </w:tc>
        <w:tc>
          <w:tcPr>
            <w:tcW w:w="0" w:type="auto"/>
            <w:tcBorders>
              <w:top w:val="nil"/>
              <w:left w:val="nil"/>
              <w:bottom w:val="single" w:sz="4" w:space="0" w:color="auto"/>
              <w:right w:val="single" w:sz="4" w:space="0" w:color="auto"/>
            </w:tcBorders>
            <w:shd w:val="clear" w:color="auto" w:fill="auto"/>
            <w:noWrap/>
            <w:vAlign w:val="bottom"/>
            <w:hideMark/>
          </w:tcPr>
          <w:p w14:paraId="7546760A"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0.062</w:t>
            </w:r>
          </w:p>
        </w:tc>
        <w:tc>
          <w:tcPr>
            <w:tcW w:w="0" w:type="auto"/>
            <w:tcBorders>
              <w:top w:val="nil"/>
              <w:left w:val="nil"/>
              <w:bottom w:val="single" w:sz="4" w:space="0" w:color="auto"/>
              <w:right w:val="single" w:sz="4" w:space="0" w:color="auto"/>
            </w:tcBorders>
            <w:shd w:val="clear" w:color="auto" w:fill="auto"/>
            <w:noWrap/>
            <w:vAlign w:val="bottom"/>
            <w:hideMark/>
          </w:tcPr>
          <w:p w14:paraId="2B2B4F27"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0.110</w:t>
            </w:r>
          </w:p>
        </w:tc>
        <w:tc>
          <w:tcPr>
            <w:tcW w:w="0" w:type="auto"/>
            <w:tcBorders>
              <w:top w:val="nil"/>
              <w:left w:val="nil"/>
              <w:bottom w:val="single" w:sz="4" w:space="0" w:color="auto"/>
              <w:right w:val="single" w:sz="4" w:space="0" w:color="auto"/>
            </w:tcBorders>
            <w:shd w:val="clear" w:color="auto" w:fill="auto"/>
            <w:noWrap/>
            <w:vAlign w:val="bottom"/>
            <w:hideMark/>
          </w:tcPr>
          <w:p w14:paraId="378845D6"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0.378</w:t>
            </w:r>
          </w:p>
        </w:tc>
        <w:tc>
          <w:tcPr>
            <w:tcW w:w="0" w:type="auto"/>
            <w:tcBorders>
              <w:top w:val="nil"/>
              <w:left w:val="nil"/>
              <w:bottom w:val="single" w:sz="4" w:space="0" w:color="auto"/>
              <w:right w:val="single" w:sz="4" w:space="0" w:color="auto"/>
            </w:tcBorders>
            <w:shd w:val="clear" w:color="auto" w:fill="auto"/>
            <w:noWrap/>
            <w:vAlign w:val="bottom"/>
            <w:hideMark/>
          </w:tcPr>
          <w:p w14:paraId="01EC0534" w14:textId="77777777" w:rsidR="000E04FD" w:rsidRPr="007E3234" w:rsidRDefault="000E04FD" w:rsidP="00F13B1E">
            <w:pPr>
              <w:spacing w:after="0" w:line="360" w:lineRule="auto"/>
              <w:jc w:val="right"/>
              <w:rPr>
                <w:rFonts w:ascii="Times New Roman" w:eastAsia="Times New Roman" w:hAnsi="Times New Roman" w:cs="Times New Roman"/>
                <w:color w:val="000000"/>
                <w:sz w:val="20"/>
                <w:szCs w:val="20"/>
              </w:rPr>
            </w:pPr>
            <w:r w:rsidRPr="007E3234">
              <w:rPr>
                <w:rFonts w:ascii="Times New Roman" w:eastAsia="Times New Roman" w:hAnsi="Times New Roman" w:cs="Times New Roman"/>
                <w:color w:val="000000"/>
                <w:sz w:val="20"/>
                <w:szCs w:val="20"/>
              </w:rPr>
              <w:t>0.322</w:t>
            </w:r>
          </w:p>
        </w:tc>
        <w:tc>
          <w:tcPr>
            <w:tcW w:w="0" w:type="auto"/>
            <w:tcBorders>
              <w:top w:val="nil"/>
              <w:left w:val="nil"/>
              <w:bottom w:val="single" w:sz="4" w:space="0" w:color="auto"/>
              <w:right w:val="single" w:sz="4" w:space="0" w:color="auto"/>
            </w:tcBorders>
            <w:shd w:val="clear" w:color="auto" w:fill="auto"/>
            <w:noWrap/>
            <w:vAlign w:val="bottom"/>
            <w:hideMark/>
          </w:tcPr>
          <w:p w14:paraId="569042ED"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r w:rsidRPr="007E3234">
              <w:rPr>
                <w:rFonts w:ascii="Times New Roman" w:eastAsia="Times New Roman" w:hAnsi="Times New Roman" w:cs="Times New Roman"/>
                <w:b/>
                <w:bCs/>
                <w:color w:val="000000"/>
                <w:sz w:val="20"/>
                <w:szCs w:val="20"/>
              </w:rPr>
              <w:t>0.777</w:t>
            </w:r>
          </w:p>
        </w:tc>
      </w:tr>
      <w:tr w:rsidR="000E04FD" w:rsidRPr="007E3234" w14:paraId="6A7C049D" w14:textId="77777777" w:rsidTr="00F13B1E">
        <w:trPr>
          <w:trHeight w:val="300"/>
        </w:trPr>
        <w:tc>
          <w:tcPr>
            <w:tcW w:w="0" w:type="auto"/>
            <w:tcBorders>
              <w:top w:val="nil"/>
              <w:left w:val="nil"/>
              <w:bottom w:val="nil"/>
              <w:right w:val="nil"/>
            </w:tcBorders>
            <w:shd w:val="clear" w:color="auto" w:fill="auto"/>
            <w:noWrap/>
            <w:vAlign w:val="bottom"/>
            <w:hideMark/>
          </w:tcPr>
          <w:p w14:paraId="6334B0D4" w14:textId="77777777" w:rsidR="000E04FD" w:rsidRPr="007E3234" w:rsidRDefault="000E04FD" w:rsidP="00F13B1E">
            <w:pPr>
              <w:spacing w:after="0" w:line="360" w:lineRule="auto"/>
              <w:jc w:val="right"/>
              <w:rPr>
                <w:rFonts w:ascii="Times New Roman" w:eastAsia="Times New Roman" w:hAnsi="Times New Roman" w:cs="Times New Roman"/>
                <w:b/>
                <w:bCs/>
                <w:color w:val="000000"/>
                <w:sz w:val="20"/>
                <w:szCs w:val="20"/>
              </w:rPr>
            </w:pPr>
          </w:p>
        </w:tc>
        <w:tc>
          <w:tcPr>
            <w:tcW w:w="0" w:type="auto"/>
            <w:tcBorders>
              <w:top w:val="nil"/>
              <w:left w:val="nil"/>
              <w:bottom w:val="nil"/>
              <w:right w:val="nil"/>
            </w:tcBorders>
            <w:shd w:val="clear" w:color="auto" w:fill="auto"/>
            <w:noWrap/>
            <w:vAlign w:val="bottom"/>
            <w:hideMark/>
          </w:tcPr>
          <w:p w14:paraId="7770AF38"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8FF015D"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9E416BE"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E493537"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98B4FAE"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07C91BE"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5EFDD18"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01CEF8"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66DB897"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4F510B"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FE50B2E" w14:textId="77777777" w:rsidR="000E04FD" w:rsidRPr="007E3234" w:rsidRDefault="000E04FD" w:rsidP="00F13B1E">
            <w:pPr>
              <w:spacing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0EACB0A" w14:textId="77777777" w:rsidR="000E04FD" w:rsidRPr="007E3234" w:rsidRDefault="000E04FD" w:rsidP="00F13B1E">
            <w:pPr>
              <w:spacing w:after="0" w:line="360" w:lineRule="auto"/>
              <w:rPr>
                <w:rFonts w:ascii="Times New Roman" w:eastAsia="Times New Roman" w:hAnsi="Times New Roman" w:cs="Times New Roman"/>
                <w:sz w:val="20"/>
                <w:szCs w:val="20"/>
              </w:rPr>
            </w:pPr>
          </w:p>
        </w:tc>
      </w:tr>
    </w:tbl>
    <w:p w14:paraId="32C9EDE7" w14:textId="77777777" w:rsidR="000E04FD" w:rsidRPr="000E04FD" w:rsidRDefault="000E04FD" w:rsidP="000E04FD">
      <w:pPr>
        <w:rPr>
          <w:rFonts w:ascii="Times New Roman" w:hAnsi="Times New Roman" w:cs="Times New Roman"/>
          <w:sz w:val="24"/>
          <w:szCs w:val="24"/>
        </w:rPr>
      </w:pPr>
    </w:p>
    <w:p w14:paraId="07B87BDB" w14:textId="1D7A4643" w:rsidR="000E04FD" w:rsidRDefault="000E04FD" w:rsidP="000E04FD">
      <w:pPr>
        <w:autoSpaceDE w:val="0"/>
        <w:autoSpaceDN w:val="0"/>
        <w:adjustRightInd w:val="0"/>
        <w:spacing w:after="0" w:line="360" w:lineRule="auto"/>
        <w:jc w:val="both"/>
        <w:rPr>
          <w:rFonts w:ascii="Times New Roman" w:eastAsia="AdvOT863180fb" w:hAnsi="Times New Roman" w:cs="Times New Roman"/>
          <w:sz w:val="24"/>
          <w:szCs w:val="24"/>
        </w:rPr>
      </w:pPr>
    </w:p>
    <w:p w14:paraId="76E64750" w14:textId="7B4AB322" w:rsidR="007E3234" w:rsidRDefault="007E3234" w:rsidP="000E04FD">
      <w:pPr>
        <w:autoSpaceDE w:val="0"/>
        <w:autoSpaceDN w:val="0"/>
        <w:adjustRightInd w:val="0"/>
        <w:spacing w:after="0" w:line="360" w:lineRule="auto"/>
        <w:jc w:val="both"/>
        <w:rPr>
          <w:rFonts w:ascii="Times New Roman" w:eastAsia="AdvOT863180fb" w:hAnsi="Times New Roman" w:cs="Times New Roman"/>
          <w:sz w:val="24"/>
          <w:szCs w:val="24"/>
        </w:rPr>
      </w:pPr>
    </w:p>
    <w:p w14:paraId="7BC70EEB" w14:textId="1E94390C" w:rsidR="007E3234" w:rsidRDefault="007E3234" w:rsidP="000E04FD">
      <w:pPr>
        <w:autoSpaceDE w:val="0"/>
        <w:autoSpaceDN w:val="0"/>
        <w:adjustRightInd w:val="0"/>
        <w:spacing w:after="0" w:line="360" w:lineRule="auto"/>
        <w:jc w:val="both"/>
        <w:rPr>
          <w:rFonts w:ascii="Times New Roman" w:eastAsia="AdvOT863180fb" w:hAnsi="Times New Roman" w:cs="Times New Roman"/>
          <w:sz w:val="24"/>
          <w:szCs w:val="24"/>
        </w:rPr>
      </w:pPr>
    </w:p>
    <w:p w14:paraId="375D3596" w14:textId="0DDD8620" w:rsidR="007E3234" w:rsidRDefault="007E3234" w:rsidP="000E04FD">
      <w:pPr>
        <w:autoSpaceDE w:val="0"/>
        <w:autoSpaceDN w:val="0"/>
        <w:adjustRightInd w:val="0"/>
        <w:spacing w:after="0" w:line="360" w:lineRule="auto"/>
        <w:jc w:val="both"/>
        <w:rPr>
          <w:rFonts w:ascii="Times New Roman" w:eastAsia="AdvOT863180fb" w:hAnsi="Times New Roman" w:cs="Times New Roman"/>
          <w:sz w:val="24"/>
          <w:szCs w:val="24"/>
        </w:rPr>
      </w:pPr>
    </w:p>
    <w:p w14:paraId="066F29CF" w14:textId="71A395CE" w:rsidR="007E3234" w:rsidRDefault="007E3234" w:rsidP="000E04FD">
      <w:pPr>
        <w:autoSpaceDE w:val="0"/>
        <w:autoSpaceDN w:val="0"/>
        <w:adjustRightInd w:val="0"/>
        <w:spacing w:after="0" w:line="360" w:lineRule="auto"/>
        <w:jc w:val="both"/>
        <w:rPr>
          <w:rFonts w:ascii="Times New Roman" w:eastAsia="AdvOT863180fb" w:hAnsi="Times New Roman" w:cs="Times New Roman"/>
          <w:sz w:val="24"/>
          <w:szCs w:val="24"/>
        </w:rPr>
      </w:pPr>
    </w:p>
    <w:p w14:paraId="2BB6F51A" w14:textId="77777777" w:rsidR="007E3234" w:rsidRPr="000E04FD" w:rsidRDefault="007E3234" w:rsidP="000E04FD">
      <w:pPr>
        <w:autoSpaceDE w:val="0"/>
        <w:autoSpaceDN w:val="0"/>
        <w:adjustRightInd w:val="0"/>
        <w:spacing w:after="0" w:line="360" w:lineRule="auto"/>
        <w:jc w:val="both"/>
        <w:rPr>
          <w:rFonts w:ascii="Times New Roman" w:eastAsia="AdvOT863180fb" w:hAnsi="Times New Roman" w:cs="Times New Roman"/>
          <w:sz w:val="24"/>
          <w:szCs w:val="24"/>
        </w:rPr>
      </w:pPr>
    </w:p>
    <w:p w14:paraId="4B74383B" w14:textId="77777777" w:rsidR="000E04FD" w:rsidRPr="000E04FD" w:rsidRDefault="000E04FD" w:rsidP="000E04FD">
      <w:pPr>
        <w:autoSpaceDE w:val="0"/>
        <w:autoSpaceDN w:val="0"/>
        <w:adjustRightInd w:val="0"/>
        <w:spacing w:after="0" w:line="360" w:lineRule="auto"/>
        <w:jc w:val="both"/>
        <w:rPr>
          <w:rFonts w:ascii="Times New Roman" w:eastAsia="AdvOT863180fb" w:hAnsi="Times New Roman" w:cs="Times New Roman"/>
          <w:sz w:val="24"/>
          <w:szCs w:val="24"/>
        </w:rPr>
      </w:pPr>
    </w:p>
    <w:tbl>
      <w:tblPr>
        <w:tblpPr w:leftFromText="180" w:rightFromText="180" w:horzAnchor="margin" w:tblpXSpec="center" w:tblpY="-855"/>
        <w:tblOverlap w:val="never"/>
        <w:tblW w:w="3920" w:type="dxa"/>
        <w:tblLook w:val="04A0" w:firstRow="1" w:lastRow="0" w:firstColumn="1" w:lastColumn="0" w:noHBand="0" w:noVBand="1"/>
      </w:tblPr>
      <w:tblGrid>
        <w:gridCol w:w="980"/>
        <w:gridCol w:w="980"/>
        <w:gridCol w:w="980"/>
        <w:gridCol w:w="980"/>
      </w:tblGrid>
      <w:tr w:rsidR="000E04FD" w:rsidRPr="000E04FD" w14:paraId="0BA3601A" w14:textId="77777777" w:rsidTr="00F13B1E">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E07B3"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D9A36D0"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CR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035D322"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AVE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BF185B5"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MSV</w:t>
            </w:r>
          </w:p>
        </w:tc>
      </w:tr>
      <w:tr w:rsidR="000E04FD" w:rsidRPr="000E04FD" w14:paraId="0444A607"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AA75C7"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SOI</w:t>
            </w:r>
          </w:p>
        </w:tc>
        <w:tc>
          <w:tcPr>
            <w:tcW w:w="980" w:type="dxa"/>
            <w:tcBorders>
              <w:top w:val="nil"/>
              <w:left w:val="nil"/>
              <w:bottom w:val="single" w:sz="4" w:space="0" w:color="auto"/>
              <w:right w:val="single" w:sz="4" w:space="0" w:color="auto"/>
            </w:tcBorders>
            <w:shd w:val="clear" w:color="auto" w:fill="auto"/>
            <w:noWrap/>
            <w:vAlign w:val="bottom"/>
            <w:hideMark/>
          </w:tcPr>
          <w:p w14:paraId="47750CD6"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0.880</w:t>
            </w:r>
          </w:p>
        </w:tc>
        <w:tc>
          <w:tcPr>
            <w:tcW w:w="980" w:type="dxa"/>
            <w:tcBorders>
              <w:top w:val="nil"/>
              <w:left w:val="nil"/>
              <w:bottom w:val="single" w:sz="4" w:space="0" w:color="auto"/>
              <w:right w:val="single" w:sz="4" w:space="0" w:color="auto"/>
            </w:tcBorders>
            <w:shd w:val="clear" w:color="auto" w:fill="auto"/>
            <w:noWrap/>
            <w:vAlign w:val="bottom"/>
            <w:hideMark/>
          </w:tcPr>
          <w:p w14:paraId="707A5AC3"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0.648</w:t>
            </w:r>
          </w:p>
        </w:tc>
        <w:tc>
          <w:tcPr>
            <w:tcW w:w="980" w:type="dxa"/>
            <w:tcBorders>
              <w:top w:val="nil"/>
              <w:left w:val="nil"/>
              <w:bottom w:val="single" w:sz="4" w:space="0" w:color="auto"/>
              <w:right w:val="single" w:sz="4" w:space="0" w:color="auto"/>
            </w:tcBorders>
            <w:shd w:val="clear" w:color="auto" w:fill="auto"/>
            <w:noWrap/>
            <w:vAlign w:val="bottom"/>
            <w:hideMark/>
          </w:tcPr>
          <w:p w14:paraId="20F8CFB2"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0.187</w:t>
            </w:r>
          </w:p>
        </w:tc>
      </w:tr>
      <w:tr w:rsidR="000E04FD" w:rsidRPr="000E04FD" w14:paraId="180879C2"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A1FD29"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FR</w:t>
            </w:r>
          </w:p>
        </w:tc>
        <w:tc>
          <w:tcPr>
            <w:tcW w:w="980" w:type="dxa"/>
            <w:tcBorders>
              <w:top w:val="nil"/>
              <w:left w:val="nil"/>
              <w:bottom w:val="single" w:sz="4" w:space="0" w:color="auto"/>
              <w:right w:val="single" w:sz="4" w:space="0" w:color="auto"/>
            </w:tcBorders>
            <w:shd w:val="clear" w:color="auto" w:fill="auto"/>
            <w:noWrap/>
            <w:vAlign w:val="bottom"/>
            <w:hideMark/>
          </w:tcPr>
          <w:p w14:paraId="5979E496"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0.983</w:t>
            </w:r>
          </w:p>
        </w:tc>
        <w:tc>
          <w:tcPr>
            <w:tcW w:w="980" w:type="dxa"/>
            <w:tcBorders>
              <w:top w:val="nil"/>
              <w:left w:val="nil"/>
              <w:bottom w:val="single" w:sz="4" w:space="0" w:color="auto"/>
              <w:right w:val="single" w:sz="4" w:space="0" w:color="auto"/>
            </w:tcBorders>
            <w:shd w:val="clear" w:color="auto" w:fill="auto"/>
            <w:noWrap/>
            <w:vAlign w:val="bottom"/>
            <w:hideMark/>
          </w:tcPr>
          <w:p w14:paraId="34432E67"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0.937</w:t>
            </w:r>
          </w:p>
        </w:tc>
        <w:tc>
          <w:tcPr>
            <w:tcW w:w="980" w:type="dxa"/>
            <w:tcBorders>
              <w:top w:val="nil"/>
              <w:left w:val="nil"/>
              <w:bottom w:val="single" w:sz="4" w:space="0" w:color="auto"/>
              <w:right w:val="single" w:sz="4" w:space="0" w:color="auto"/>
            </w:tcBorders>
            <w:shd w:val="clear" w:color="auto" w:fill="auto"/>
            <w:noWrap/>
            <w:vAlign w:val="bottom"/>
            <w:hideMark/>
          </w:tcPr>
          <w:p w14:paraId="1057EC14"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0.052</w:t>
            </w:r>
          </w:p>
        </w:tc>
      </w:tr>
      <w:tr w:rsidR="000E04FD" w:rsidRPr="000E04FD" w14:paraId="645A6E4C"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33CDB0"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TMS</w:t>
            </w:r>
          </w:p>
        </w:tc>
        <w:tc>
          <w:tcPr>
            <w:tcW w:w="980" w:type="dxa"/>
            <w:tcBorders>
              <w:top w:val="nil"/>
              <w:left w:val="nil"/>
              <w:bottom w:val="single" w:sz="4" w:space="0" w:color="auto"/>
              <w:right w:val="single" w:sz="4" w:space="0" w:color="auto"/>
            </w:tcBorders>
            <w:shd w:val="clear" w:color="auto" w:fill="auto"/>
            <w:noWrap/>
            <w:vAlign w:val="bottom"/>
            <w:hideMark/>
          </w:tcPr>
          <w:p w14:paraId="166693FC"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0.977</w:t>
            </w:r>
          </w:p>
        </w:tc>
        <w:tc>
          <w:tcPr>
            <w:tcW w:w="980" w:type="dxa"/>
            <w:tcBorders>
              <w:top w:val="nil"/>
              <w:left w:val="nil"/>
              <w:bottom w:val="single" w:sz="4" w:space="0" w:color="auto"/>
              <w:right w:val="single" w:sz="4" w:space="0" w:color="auto"/>
            </w:tcBorders>
            <w:shd w:val="clear" w:color="auto" w:fill="auto"/>
            <w:noWrap/>
            <w:vAlign w:val="bottom"/>
            <w:hideMark/>
          </w:tcPr>
          <w:p w14:paraId="7847E31D"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0.916</w:t>
            </w:r>
          </w:p>
        </w:tc>
        <w:tc>
          <w:tcPr>
            <w:tcW w:w="980" w:type="dxa"/>
            <w:tcBorders>
              <w:top w:val="nil"/>
              <w:left w:val="nil"/>
              <w:bottom w:val="single" w:sz="4" w:space="0" w:color="auto"/>
              <w:right w:val="single" w:sz="4" w:space="0" w:color="auto"/>
            </w:tcBorders>
            <w:shd w:val="clear" w:color="auto" w:fill="auto"/>
            <w:noWrap/>
            <w:vAlign w:val="bottom"/>
            <w:hideMark/>
          </w:tcPr>
          <w:p w14:paraId="78E0D50E"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0.020</w:t>
            </w:r>
          </w:p>
        </w:tc>
      </w:tr>
      <w:tr w:rsidR="000E04FD" w:rsidRPr="000E04FD" w14:paraId="427D5DA2"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C464F52"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CC</w:t>
            </w:r>
          </w:p>
        </w:tc>
        <w:tc>
          <w:tcPr>
            <w:tcW w:w="980" w:type="dxa"/>
            <w:tcBorders>
              <w:top w:val="nil"/>
              <w:left w:val="nil"/>
              <w:bottom w:val="single" w:sz="4" w:space="0" w:color="auto"/>
              <w:right w:val="single" w:sz="4" w:space="0" w:color="auto"/>
            </w:tcBorders>
            <w:shd w:val="clear" w:color="auto" w:fill="auto"/>
            <w:noWrap/>
            <w:vAlign w:val="bottom"/>
            <w:hideMark/>
          </w:tcPr>
          <w:p w14:paraId="305DE457"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0.919</w:t>
            </w:r>
          </w:p>
        </w:tc>
        <w:tc>
          <w:tcPr>
            <w:tcW w:w="980" w:type="dxa"/>
            <w:tcBorders>
              <w:top w:val="nil"/>
              <w:left w:val="nil"/>
              <w:bottom w:val="single" w:sz="4" w:space="0" w:color="auto"/>
              <w:right w:val="single" w:sz="4" w:space="0" w:color="auto"/>
            </w:tcBorders>
            <w:shd w:val="clear" w:color="auto" w:fill="auto"/>
            <w:noWrap/>
            <w:vAlign w:val="bottom"/>
            <w:hideMark/>
          </w:tcPr>
          <w:p w14:paraId="1D0DB8A5"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0.744</w:t>
            </w:r>
          </w:p>
        </w:tc>
        <w:tc>
          <w:tcPr>
            <w:tcW w:w="980" w:type="dxa"/>
            <w:tcBorders>
              <w:top w:val="nil"/>
              <w:left w:val="nil"/>
              <w:bottom w:val="single" w:sz="4" w:space="0" w:color="auto"/>
              <w:right w:val="single" w:sz="4" w:space="0" w:color="auto"/>
            </w:tcBorders>
            <w:shd w:val="clear" w:color="auto" w:fill="auto"/>
            <w:noWrap/>
            <w:vAlign w:val="bottom"/>
            <w:hideMark/>
          </w:tcPr>
          <w:p w14:paraId="32716005"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0.052</w:t>
            </w:r>
          </w:p>
        </w:tc>
      </w:tr>
      <w:tr w:rsidR="000E04FD" w:rsidRPr="000E04FD" w14:paraId="23A7369B"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7DE412"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CB</w:t>
            </w:r>
          </w:p>
        </w:tc>
        <w:tc>
          <w:tcPr>
            <w:tcW w:w="980" w:type="dxa"/>
            <w:tcBorders>
              <w:top w:val="nil"/>
              <w:left w:val="nil"/>
              <w:bottom w:val="single" w:sz="4" w:space="0" w:color="auto"/>
              <w:right w:val="single" w:sz="4" w:space="0" w:color="auto"/>
            </w:tcBorders>
            <w:shd w:val="clear" w:color="auto" w:fill="auto"/>
            <w:noWrap/>
            <w:vAlign w:val="bottom"/>
            <w:hideMark/>
          </w:tcPr>
          <w:p w14:paraId="1EA366AD"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0.913</w:t>
            </w:r>
          </w:p>
        </w:tc>
        <w:tc>
          <w:tcPr>
            <w:tcW w:w="980" w:type="dxa"/>
            <w:tcBorders>
              <w:top w:val="nil"/>
              <w:left w:val="nil"/>
              <w:bottom w:val="single" w:sz="4" w:space="0" w:color="auto"/>
              <w:right w:val="single" w:sz="4" w:space="0" w:color="auto"/>
            </w:tcBorders>
            <w:shd w:val="clear" w:color="auto" w:fill="auto"/>
            <w:noWrap/>
            <w:vAlign w:val="bottom"/>
            <w:hideMark/>
          </w:tcPr>
          <w:p w14:paraId="7DA6B00B"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0.724</w:t>
            </w:r>
          </w:p>
        </w:tc>
        <w:tc>
          <w:tcPr>
            <w:tcW w:w="980" w:type="dxa"/>
            <w:tcBorders>
              <w:top w:val="nil"/>
              <w:left w:val="nil"/>
              <w:bottom w:val="single" w:sz="4" w:space="0" w:color="auto"/>
              <w:right w:val="single" w:sz="4" w:space="0" w:color="auto"/>
            </w:tcBorders>
            <w:shd w:val="clear" w:color="auto" w:fill="auto"/>
            <w:noWrap/>
            <w:vAlign w:val="bottom"/>
            <w:hideMark/>
          </w:tcPr>
          <w:p w14:paraId="7EBC94D9"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0.187</w:t>
            </w:r>
          </w:p>
        </w:tc>
      </w:tr>
      <w:tr w:rsidR="000E04FD" w:rsidRPr="000E04FD" w14:paraId="1A57BAB9"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E68FD4"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FS</w:t>
            </w:r>
          </w:p>
        </w:tc>
        <w:tc>
          <w:tcPr>
            <w:tcW w:w="980" w:type="dxa"/>
            <w:tcBorders>
              <w:top w:val="nil"/>
              <w:left w:val="nil"/>
              <w:bottom w:val="single" w:sz="4" w:space="0" w:color="auto"/>
              <w:right w:val="single" w:sz="4" w:space="0" w:color="auto"/>
            </w:tcBorders>
            <w:shd w:val="clear" w:color="auto" w:fill="auto"/>
            <w:noWrap/>
            <w:vAlign w:val="bottom"/>
            <w:hideMark/>
          </w:tcPr>
          <w:p w14:paraId="0828A8B6"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0.918</w:t>
            </w:r>
          </w:p>
        </w:tc>
        <w:tc>
          <w:tcPr>
            <w:tcW w:w="980" w:type="dxa"/>
            <w:tcBorders>
              <w:top w:val="nil"/>
              <w:left w:val="nil"/>
              <w:bottom w:val="single" w:sz="4" w:space="0" w:color="auto"/>
              <w:right w:val="single" w:sz="4" w:space="0" w:color="auto"/>
            </w:tcBorders>
            <w:shd w:val="clear" w:color="auto" w:fill="auto"/>
            <w:noWrap/>
            <w:vAlign w:val="bottom"/>
            <w:hideMark/>
          </w:tcPr>
          <w:p w14:paraId="1ADD08CA"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0.737</w:t>
            </w:r>
          </w:p>
        </w:tc>
        <w:tc>
          <w:tcPr>
            <w:tcW w:w="980" w:type="dxa"/>
            <w:tcBorders>
              <w:top w:val="nil"/>
              <w:left w:val="nil"/>
              <w:bottom w:val="single" w:sz="4" w:space="0" w:color="auto"/>
              <w:right w:val="single" w:sz="4" w:space="0" w:color="auto"/>
            </w:tcBorders>
            <w:shd w:val="clear" w:color="auto" w:fill="auto"/>
            <w:noWrap/>
            <w:vAlign w:val="bottom"/>
            <w:hideMark/>
          </w:tcPr>
          <w:p w14:paraId="2CA6E97A"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0.143</w:t>
            </w:r>
          </w:p>
        </w:tc>
      </w:tr>
      <w:tr w:rsidR="000E04FD" w:rsidRPr="000E04FD" w14:paraId="0B700F7F"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A31709"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TR</w:t>
            </w:r>
          </w:p>
        </w:tc>
        <w:tc>
          <w:tcPr>
            <w:tcW w:w="980" w:type="dxa"/>
            <w:tcBorders>
              <w:top w:val="nil"/>
              <w:left w:val="nil"/>
              <w:bottom w:val="single" w:sz="4" w:space="0" w:color="auto"/>
              <w:right w:val="single" w:sz="4" w:space="0" w:color="auto"/>
            </w:tcBorders>
            <w:shd w:val="clear" w:color="auto" w:fill="auto"/>
            <w:noWrap/>
            <w:vAlign w:val="bottom"/>
            <w:hideMark/>
          </w:tcPr>
          <w:p w14:paraId="35B78737"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0.881</w:t>
            </w:r>
          </w:p>
        </w:tc>
        <w:tc>
          <w:tcPr>
            <w:tcW w:w="980" w:type="dxa"/>
            <w:tcBorders>
              <w:top w:val="nil"/>
              <w:left w:val="nil"/>
              <w:bottom w:val="single" w:sz="4" w:space="0" w:color="auto"/>
              <w:right w:val="single" w:sz="4" w:space="0" w:color="auto"/>
            </w:tcBorders>
            <w:shd w:val="clear" w:color="auto" w:fill="auto"/>
            <w:noWrap/>
            <w:vAlign w:val="bottom"/>
            <w:hideMark/>
          </w:tcPr>
          <w:p w14:paraId="5CCB25BE"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0.653</w:t>
            </w:r>
          </w:p>
        </w:tc>
        <w:tc>
          <w:tcPr>
            <w:tcW w:w="980" w:type="dxa"/>
            <w:tcBorders>
              <w:top w:val="nil"/>
              <w:left w:val="nil"/>
              <w:bottom w:val="single" w:sz="4" w:space="0" w:color="auto"/>
              <w:right w:val="single" w:sz="4" w:space="0" w:color="auto"/>
            </w:tcBorders>
            <w:shd w:val="clear" w:color="auto" w:fill="auto"/>
            <w:noWrap/>
            <w:vAlign w:val="bottom"/>
            <w:hideMark/>
          </w:tcPr>
          <w:p w14:paraId="7873BEEA"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0.130</w:t>
            </w:r>
          </w:p>
        </w:tc>
      </w:tr>
      <w:tr w:rsidR="000E04FD" w:rsidRPr="000E04FD" w14:paraId="20BC2EA3" w14:textId="77777777" w:rsidTr="00F13B1E">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50F319C" w14:textId="77777777" w:rsidR="000E04FD" w:rsidRPr="000E04FD" w:rsidRDefault="000E04FD" w:rsidP="00F13B1E">
            <w:pPr>
              <w:spacing w:after="0" w:line="360" w:lineRule="auto"/>
              <w:rPr>
                <w:rFonts w:ascii="Times New Roman" w:eastAsia="Times New Roman" w:hAnsi="Times New Roman" w:cs="Times New Roman"/>
                <w:b/>
                <w:bCs/>
                <w:color w:val="000000"/>
                <w:sz w:val="24"/>
                <w:szCs w:val="24"/>
              </w:rPr>
            </w:pPr>
            <w:r w:rsidRPr="000E04FD">
              <w:rPr>
                <w:rFonts w:ascii="Times New Roman" w:eastAsia="Times New Roman" w:hAnsi="Times New Roman" w:cs="Times New Roman"/>
                <w:b/>
                <w:bCs/>
                <w:color w:val="000000"/>
                <w:sz w:val="24"/>
                <w:szCs w:val="24"/>
              </w:rPr>
              <w:t>GI</w:t>
            </w:r>
          </w:p>
        </w:tc>
        <w:tc>
          <w:tcPr>
            <w:tcW w:w="980" w:type="dxa"/>
            <w:tcBorders>
              <w:top w:val="nil"/>
              <w:left w:val="nil"/>
              <w:bottom w:val="single" w:sz="4" w:space="0" w:color="auto"/>
              <w:right w:val="single" w:sz="4" w:space="0" w:color="auto"/>
            </w:tcBorders>
            <w:shd w:val="clear" w:color="auto" w:fill="auto"/>
            <w:noWrap/>
            <w:vAlign w:val="bottom"/>
            <w:hideMark/>
          </w:tcPr>
          <w:p w14:paraId="12EF0989"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0.857</w:t>
            </w:r>
          </w:p>
        </w:tc>
        <w:tc>
          <w:tcPr>
            <w:tcW w:w="980" w:type="dxa"/>
            <w:tcBorders>
              <w:top w:val="nil"/>
              <w:left w:val="nil"/>
              <w:bottom w:val="single" w:sz="4" w:space="0" w:color="auto"/>
              <w:right w:val="single" w:sz="4" w:space="0" w:color="auto"/>
            </w:tcBorders>
            <w:shd w:val="clear" w:color="auto" w:fill="auto"/>
            <w:noWrap/>
            <w:vAlign w:val="bottom"/>
            <w:hideMark/>
          </w:tcPr>
          <w:p w14:paraId="774D9AC4"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0.603</w:t>
            </w:r>
          </w:p>
        </w:tc>
        <w:tc>
          <w:tcPr>
            <w:tcW w:w="980" w:type="dxa"/>
            <w:tcBorders>
              <w:top w:val="nil"/>
              <w:left w:val="nil"/>
              <w:bottom w:val="single" w:sz="4" w:space="0" w:color="auto"/>
              <w:right w:val="single" w:sz="4" w:space="0" w:color="auto"/>
            </w:tcBorders>
            <w:shd w:val="clear" w:color="auto" w:fill="auto"/>
            <w:noWrap/>
            <w:vAlign w:val="bottom"/>
            <w:hideMark/>
          </w:tcPr>
          <w:p w14:paraId="773754C6" w14:textId="77777777" w:rsidR="000E04FD" w:rsidRPr="000E04FD" w:rsidRDefault="000E04FD" w:rsidP="00F13B1E">
            <w:pPr>
              <w:spacing w:after="0" w:line="360" w:lineRule="auto"/>
              <w:jc w:val="right"/>
              <w:rPr>
                <w:rFonts w:ascii="Times New Roman" w:eastAsia="Times New Roman" w:hAnsi="Times New Roman" w:cs="Times New Roman"/>
                <w:color w:val="000000"/>
                <w:sz w:val="24"/>
                <w:szCs w:val="24"/>
              </w:rPr>
            </w:pPr>
            <w:r w:rsidRPr="000E04FD">
              <w:rPr>
                <w:rFonts w:ascii="Times New Roman" w:eastAsia="Times New Roman" w:hAnsi="Times New Roman" w:cs="Times New Roman"/>
                <w:color w:val="000000"/>
                <w:sz w:val="24"/>
                <w:szCs w:val="24"/>
              </w:rPr>
              <w:t>0.143</w:t>
            </w:r>
          </w:p>
        </w:tc>
      </w:tr>
    </w:tbl>
    <w:p w14:paraId="6E55DCAF" w14:textId="77777777" w:rsidR="000E04FD" w:rsidRPr="000E04FD" w:rsidRDefault="000E04FD" w:rsidP="000E04FD">
      <w:pPr>
        <w:spacing w:after="0" w:line="360" w:lineRule="auto"/>
        <w:jc w:val="center"/>
        <w:rPr>
          <w:rFonts w:ascii="Times New Roman" w:hAnsi="Times New Roman" w:cs="Times New Roman"/>
          <w:noProof/>
          <w:sz w:val="24"/>
          <w:szCs w:val="24"/>
        </w:rPr>
      </w:pPr>
    </w:p>
    <w:p w14:paraId="6F000BA0" w14:textId="77777777" w:rsidR="000E04FD" w:rsidRPr="000E04FD" w:rsidRDefault="000E04FD" w:rsidP="000E04FD">
      <w:pPr>
        <w:spacing w:after="0" w:line="360" w:lineRule="auto"/>
        <w:jc w:val="center"/>
        <w:rPr>
          <w:rFonts w:ascii="Times New Roman" w:hAnsi="Times New Roman" w:cs="Times New Roman"/>
          <w:noProof/>
          <w:sz w:val="24"/>
          <w:szCs w:val="24"/>
        </w:rPr>
      </w:pPr>
    </w:p>
    <w:p w14:paraId="6FCAE23F" w14:textId="77777777" w:rsidR="000E04FD" w:rsidRPr="000E04FD" w:rsidRDefault="000E04FD" w:rsidP="000E04FD">
      <w:pPr>
        <w:spacing w:after="0" w:line="360" w:lineRule="auto"/>
        <w:jc w:val="center"/>
        <w:rPr>
          <w:rFonts w:ascii="Times New Roman" w:hAnsi="Times New Roman" w:cs="Times New Roman"/>
          <w:sz w:val="24"/>
          <w:szCs w:val="24"/>
        </w:rPr>
      </w:pPr>
      <w:r w:rsidRPr="000E04FD">
        <w:rPr>
          <w:rFonts w:ascii="Times New Roman" w:hAnsi="Times New Roman" w:cs="Times New Roman"/>
          <w:noProof/>
          <w:sz w:val="24"/>
          <w:szCs w:val="24"/>
        </w:rPr>
        <w:drawing>
          <wp:inline distT="0" distB="0" distL="0" distR="0" wp14:anchorId="5AC5E69C" wp14:editId="752CD5D8">
            <wp:extent cx="4257675" cy="5838825"/>
            <wp:effectExtent l="0" t="0" r="9525" b="9525"/>
            <wp:docPr id="1889289304" name="Picture 188928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57675" cy="5838825"/>
                    </a:xfrm>
                    <a:prstGeom prst="rect">
                      <a:avLst/>
                    </a:prstGeom>
                    <a:noFill/>
                    <a:ln>
                      <a:noFill/>
                    </a:ln>
                  </pic:spPr>
                </pic:pic>
              </a:graphicData>
            </a:graphic>
          </wp:inline>
        </w:drawing>
      </w:r>
    </w:p>
    <w:p w14:paraId="55568518" w14:textId="77777777" w:rsidR="000E04FD" w:rsidRPr="000E04FD" w:rsidRDefault="000E04FD" w:rsidP="000E04FD">
      <w:pPr>
        <w:autoSpaceDE w:val="0"/>
        <w:autoSpaceDN w:val="0"/>
        <w:adjustRightInd w:val="0"/>
        <w:spacing w:after="0" w:line="360" w:lineRule="auto"/>
        <w:jc w:val="center"/>
        <w:rPr>
          <w:rFonts w:ascii="Times New Roman" w:hAnsi="Times New Roman" w:cs="Times New Roman"/>
          <w:sz w:val="24"/>
          <w:szCs w:val="24"/>
        </w:rPr>
      </w:pPr>
      <w:r w:rsidRPr="000E04FD">
        <w:rPr>
          <w:rFonts w:ascii="Times New Roman" w:hAnsi="Times New Roman" w:cs="Times New Roman"/>
          <w:sz w:val="24"/>
          <w:szCs w:val="24"/>
        </w:rPr>
        <w:t>Figure 1: Path diagram showing the regression weights and the correlation between the constructs</w:t>
      </w:r>
    </w:p>
    <w:p w14:paraId="483128BB"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5949BF1A"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7E596F2F"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74EDB567"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033A4C7A"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57A9C699"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2F00A0CD"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2C455A9F"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000E220B"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66F20F52"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6BA74CFB"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3BF5EBB7"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6893C4E7" w14:textId="77777777" w:rsidR="007E3234" w:rsidRDefault="007E3234"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733CCD72" w14:textId="64609728" w:rsidR="000E04FD" w:rsidRPr="000E04FD" w:rsidRDefault="000E04FD"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Appendix B</w:t>
      </w:r>
    </w:p>
    <w:p w14:paraId="7EA2858C" w14:textId="77777777" w:rsidR="000E04FD" w:rsidRPr="000E04FD" w:rsidRDefault="000E04FD" w:rsidP="000E04FD">
      <w:pPr>
        <w:autoSpaceDE w:val="0"/>
        <w:autoSpaceDN w:val="0"/>
        <w:adjustRightInd w:val="0"/>
        <w:spacing w:after="0" w:line="240" w:lineRule="auto"/>
        <w:ind w:right="-45"/>
        <w:jc w:val="center"/>
        <w:rPr>
          <w:rFonts w:ascii="Times New Roman" w:hAnsi="Times New Roman" w:cs="Times New Roman"/>
          <w:sz w:val="24"/>
          <w:szCs w:val="24"/>
        </w:rPr>
      </w:pPr>
      <w:r w:rsidRPr="000E04FD">
        <w:rPr>
          <w:rFonts w:ascii="Times New Roman" w:hAnsi="Times New Roman" w:cs="Times New Roman"/>
          <w:color w:val="000000"/>
          <w:sz w:val="24"/>
          <w:szCs w:val="24"/>
        </w:rPr>
        <w:t xml:space="preserve">QUESTIONNAIRE ON </w:t>
      </w:r>
      <w:r w:rsidRPr="000E04FD">
        <w:rPr>
          <w:rFonts w:ascii="Times New Roman" w:hAnsi="Times New Roman" w:cs="Times New Roman"/>
          <w:sz w:val="24"/>
          <w:szCs w:val="24"/>
        </w:rPr>
        <w:t>‘A STUDY OF PRACTICES FOR INTEGRATION OF SUSTAINABILITY WITH INNOVATION FOR MICRO, SMALL &amp; MEDIUM SCALE MANUFACTURING ENTERPRISES: AN INDIAN PERSPECTIVE’</w:t>
      </w:r>
    </w:p>
    <w:p w14:paraId="3BEA44DF" w14:textId="77777777" w:rsidR="000E04FD" w:rsidRPr="000E04FD" w:rsidRDefault="000E04FD" w:rsidP="000E04FD">
      <w:pPr>
        <w:autoSpaceDE w:val="0"/>
        <w:autoSpaceDN w:val="0"/>
        <w:adjustRightInd w:val="0"/>
        <w:spacing w:after="0" w:line="240" w:lineRule="auto"/>
        <w:ind w:right="-45"/>
        <w:jc w:val="center"/>
        <w:rPr>
          <w:rFonts w:ascii="Times New Roman" w:hAnsi="Times New Roman" w:cs="Times New Roman"/>
          <w:b/>
          <w:color w:val="000000"/>
          <w:sz w:val="24"/>
          <w:szCs w:val="24"/>
        </w:rPr>
      </w:pPr>
    </w:p>
    <w:p w14:paraId="2560DFFA" w14:textId="4DEDC1F3" w:rsidR="000E04FD" w:rsidRPr="000E04FD" w:rsidRDefault="000E04FD" w:rsidP="000E04FD">
      <w:pPr>
        <w:autoSpaceDE w:val="0"/>
        <w:autoSpaceDN w:val="0"/>
        <w:adjustRightInd w:val="0"/>
        <w:spacing w:after="0" w:line="336" w:lineRule="auto"/>
        <w:ind w:right="-45"/>
        <w:jc w:val="both"/>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 xml:space="preserve">The purpose of this is to undertake </w:t>
      </w:r>
      <w:r w:rsidRPr="000E04FD">
        <w:rPr>
          <w:rFonts w:ascii="Times New Roman" w:hAnsi="Times New Roman" w:cs="Times New Roman"/>
          <w:color w:val="000000"/>
          <w:sz w:val="24"/>
          <w:szCs w:val="24"/>
        </w:rPr>
        <w:t>a study on Sustainable Oriented Innovation   in Indian MSMEs (Micro, Small and medium scale enterprises)</w:t>
      </w:r>
      <w:r w:rsidRPr="000E04FD">
        <w:rPr>
          <w:rFonts w:ascii="Times New Roman" w:hAnsi="Times New Roman" w:cs="Times New Roman"/>
          <w:color w:val="000000"/>
          <w:sz w:val="24"/>
          <w:szCs w:val="24"/>
          <w:lang w:val="en-US"/>
        </w:rPr>
        <w:t xml:space="preserve">. All questions are related to Indian contexts unless otherwise mentioned. </w:t>
      </w:r>
      <w:r w:rsidRPr="000E04FD">
        <w:rPr>
          <w:rFonts w:ascii="Times New Roman" w:hAnsi="Times New Roman" w:cs="Times New Roman"/>
          <w:color w:val="000000"/>
          <w:sz w:val="24"/>
          <w:szCs w:val="24"/>
        </w:rPr>
        <w:t>We're conducting research on the study of practices for sustainable oriented innovation in Indian MSMEs. A small questionnaire has been prepared where you need to rate different parameters. This will help academicians; organization managers in prioritizing parameters for effectively manage Indian MSMEs. The survey should only take 15-20 minutes, and your responses are completely confidential.</w:t>
      </w:r>
      <w:r w:rsidR="000B1133">
        <w:rPr>
          <w:rFonts w:ascii="Times New Roman" w:hAnsi="Times New Roman" w:cs="Times New Roman"/>
          <w:color w:val="000000"/>
          <w:sz w:val="24"/>
          <w:szCs w:val="24"/>
        </w:rPr>
        <w:t xml:space="preserve"> </w:t>
      </w:r>
      <w:r w:rsidRPr="000E04FD">
        <w:rPr>
          <w:rFonts w:ascii="Times New Roman" w:hAnsi="Times New Roman" w:cs="Times New Roman"/>
          <w:color w:val="000000"/>
          <w:sz w:val="24"/>
          <w:szCs w:val="24"/>
          <w:lang w:val="en-US"/>
        </w:rPr>
        <w:t>Please answer as to what you believe is generally true. Please respond with your own personal feelings and beliefs, not those of others or those that others would want you to have. Feel free to use the full spectrum of answers. If you are uncertain, you may answer with your first, intuitive response.</w:t>
      </w:r>
    </w:p>
    <w:p w14:paraId="107D3FCE" w14:textId="77777777" w:rsidR="000E04FD" w:rsidRPr="000E04FD" w:rsidRDefault="000E04FD" w:rsidP="000E04FD">
      <w:pPr>
        <w:pStyle w:val="ListParagraph"/>
        <w:numPr>
          <w:ilvl w:val="0"/>
          <w:numId w:val="15"/>
        </w:numPr>
        <w:autoSpaceDE w:val="0"/>
        <w:autoSpaceDN w:val="0"/>
        <w:adjustRightInd w:val="0"/>
        <w:spacing w:after="0" w:line="336" w:lineRule="auto"/>
        <w:ind w:right="-45"/>
        <w:jc w:val="both"/>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Your involvement in this academic exercise is very important to our strategic planning.</w:t>
      </w:r>
    </w:p>
    <w:p w14:paraId="30058E57" w14:textId="1101A6ED" w:rsidR="000E04FD" w:rsidRPr="000E04FD" w:rsidRDefault="000E04FD" w:rsidP="000E04FD">
      <w:pPr>
        <w:pStyle w:val="ListParagraph"/>
        <w:numPr>
          <w:ilvl w:val="0"/>
          <w:numId w:val="15"/>
        </w:numPr>
        <w:autoSpaceDE w:val="0"/>
        <w:autoSpaceDN w:val="0"/>
        <w:adjustRightInd w:val="0"/>
        <w:spacing w:after="0" w:line="336" w:lineRule="auto"/>
        <w:ind w:right="-45"/>
        <w:jc w:val="both"/>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 xml:space="preserve">We will not disclose your </w:t>
      </w:r>
      <w:r w:rsidR="000B1133" w:rsidRPr="000E04FD">
        <w:rPr>
          <w:rFonts w:ascii="Times New Roman" w:hAnsi="Times New Roman" w:cs="Times New Roman"/>
          <w:color w:val="000000"/>
          <w:sz w:val="24"/>
          <w:szCs w:val="24"/>
        </w:rPr>
        <w:t>name;</w:t>
      </w:r>
      <w:r w:rsidRPr="000E04FD">
        <w:rPr>
          <w:rFonts w:ascii="Times New Roman" w:hAnsi="Times New Roman" w:cs="Times New Roman"/>
          <w:color w:val="000000"/>
          <w:sz w:val="24"/>
          <w:szCs w:val="24"/>
        </w:rPr>
        <w:t xml:space="preserve"> results will be aggregate. If you want specific case study can be taken for your organisation.</w:t>
      </w:r>
    </w:p>
    <w:p w14:paraId="6032648A" w14:textId="77777777" w:rsidR="000E04FD" w:rsidRPr="000E04FD" w:rsidRDefault="000E04FD" w:rsidP="000E04FD">
      <w:pPr>
        <w:pStyle w:val="ListParagraph"/>
        <w:numPr>
          <w:ilvl w:val="0"/>
          <w:numId w:val="15"/>
        </w:numPr>
        <w:autoSpaceDE w:val="0"/>
        <w:autoSpaceDN w:val="0"/>
        <w:adjustRightInd w:val="0"/>
        <w:spacing w:after="0" w:line="336" w:lineRule="auto"/>
        <w:ind w:right="-45"/>
        <w:jc w:val="both"/>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We will also be happy to receive your opinion at the end of this questionnaire.</w:t>
      </w:r>
    </w:p>
    <w:p w14:paraId="0847E02C" w14:textId="77777777" w:rsidR="000E04FD" w:rsidRPr="000E04FD" w:rsidRDefault="000E04FD" w:rsidP="000E04FD">
      <w:pPr>
        <w:autoSpaceDE w:val="0"/>
        <w:autoSpaceDN w:val="0"/>
        <w:adjustRightInd w:val="0"/>
        <w:spacing w:after="0" w:line="360" w:lineRule="auto"/>
        <w:ind w:left="90" w:right="-46"/>
        <w:jc w:val="both"/>
        <w:rPr>
          <w:rFonts w:ascii="Times New Roman" w:hAnsi="Times New Roman" w:cs="Times New Roman"/>
          <w:b/>
          <w:color w:val="000000"/>
          <w:sz w:val="24"/>
          <w:szCs w:val="24"/>
        </w:rPr>
      </w:pPr>
    </w:p>
    <w:p w14:paraId="486FA9E3" w14:textId="77777777" w:rsidR="000E04FD" w:rsidRPr="000E04FD" w:rsidRDefault="000E04FD" w:rsidP="000E04FD">
      <w:pPr>
        <w:autoSpaceDE w:val="0"/>
        <w:autoSpaceDN w:val="0"/>
        <w:adjustRightInd w:val="0"/>
        <w:spacing w:after="0" w:line="360" w:lineRule="auto"/>
        <w:ind w:right="-46"/>
        <w:jc w:val="center"/>
        <w:rPr>
          <w:rFonts w:ascii="Times New Roman" w:hAnsi="Times New Roman" w:cs="Times New Roman"/>
          <w:b/>
          <w:bCs/>
          <w:color w:val="000000"/>
          <w:sz w:val="24"/>
          <w:szCs w:val="24"/>
          <w:u w:val="single"/>
        </w:rPr>
      </w:pPr>
      <w:r w:rsidRPr="000E04FD">
        <w:rPr>
          <w:rFonts w:ascii="Times New Roman" w:hAnsi="Times New Roman" w:cs="Times New Roman"/>
          <w:b/>
          <w:bCs/>
          <w:color w:val="000000"/>
          <w:sz w:val="24"/>
          <w:szCs w:val="24"/>
          <w:u w:val="single"/>
        </w:rPr>
        <w:t>SECTION A</w:t>
      </w:r>
    </w:p>
    <w:p w14:paraId="7ED54240" w14:textId="77777777" w:rsidR="000E04FD" w:rsidRPr="000E04FD" w:rsidRDefault="000E04FD" w:rsidP="000E04FD">
      <w:pPr>
        <w:autoSpaceDE w:val="0"/>
        <w:autoSpaceDN w:val="0"/>
        <w:adjustRightInd w:val="0"/>
        <w:spacing w:after="0" w:line="360" w:lineRule="auto"/>
        <w:ind w:right="-46"/>
        <w:jc w:val="center"/>
        <w:rPr>
          <w:rFonts w:ascii="Times New Roman" w:hAnsi="Times New Roman" w:cs="Times New Roman"/>
          <w:b/>
          <w:bCs/>
          <w:color w:val="000000"/>
          <w:sz w:val="24"/>
          <w:szCs w:val="24"/>
          <w:u w:val="single"/>
        </w:rPr>
      </w:pPr>
      <w:r w:rsidRPr="000E04FD">
        <w:rPr>
          <w:rFonts w:ascii="Times New Roman" w:hAnsi="Times New Roman" w:cs="Times New Roman"/>
          <w:b/>
          <w:bCs/>
          <w:color w:val="000000"/>
          <w:sz w:val="24"/>
          <w:szCs w:val="24"/>
          <w:u w:val="single"/>
        </w:rPr>
        <w:t>BACKGROUND INFORMATION</w:t>
      </w:r>
    </w:p>
    <w:p w14:paraId="565B9AD1" w14:textId="77777777" w:rsidR="000E04FD" w:rsidRPr="000E04FD" w:rsidRDefault="000E04FD" w:rsidP="000E04FD">
      <w:pPr>
        <w:pStyle w:val="ListParagraph"/>
        <w:numPr>
          <w:ilvl w:val="0"/>
          <w:numId w:val="10"/>
        </w:numPr>
        <w:autoSpaceDE w:val="0"/>
        <w:autoSpaceDN w:val="0"/>
        <w:adjustRightInd w:val="0"/>
        <w:spacing w:after="0" w:line="360" w:lineRule="auto"/>
        <w:ind w:left="142" w:right="-46" w:hanging="142"/>
        <w:rPr>
          <w:rFonts w:ascii="Times New Roman" w:hAnsi="Times New Roman" w:cs="Times New Roman"/>
          <w:b/>
          <w:bCs/>
          <w:iCs/>
          <w:color w:val="000000"/>
          <w:sz w:val="24"/>
          <w:szCs w:val="24"/>
        </w:rPr>
      </w:pPr>
      <w:r w:rsidRPr="000E04FD">
        <w:rPr>
          <w:rFonts w:ascii="Times New Roman" w:hAnsi="Times New Roman" w:cs="Times New Roman"/>
          <w:b/>
          <w:bCs/>
          <w:iCs/>
          <w:color w:val="000000"/>
          <w:sz w:val="24"/>
          <w:szCs w:val="24"/>
        </w:rPr>
        <w:t>Respondent’s details</w:t>
      </w:r>
    </w:p>
    <w:p w14:paraId="134F30A6"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r w:rsidRPr="000E04FD">
        <w:rPr>
          <w:rFonts w:ascii="Times New Roman" w:hAnsi="Times New Roman" w:cs="Times New Roman"/>
          <w:i/>
          <w:iCs/>
          <w:color w:val="000000"/>
          <w:sz w:val="24"/>
          <w:szCs w:val="24"/>
        </w:rPr>
        <w:t>Name (optional):</w:t>
      </w:r>
    </w:p>
    <w:p w14:paraId="600A1949"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r w:rsidRPr="000E04FD">
        <w:rPr>
          <w:rFonts w:ascii="Times New Roman" w:hAnsi="Times New Roman" w:cs="Times New Roman"/>
          <w:i/>
          <w:iCs/>
          <w:color w:val="000000"/>
          <w:sz w:val="24"/>
          <w:szCs w:val="24"/>
        </w:rPr>
        <w:t>Level of education:</w:t>
      </w:r>
    </w:p>
    <w:p w14:paraId="7E78DC35"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703296" behindDoc="0" locked="0" layoutInCell="1" allowOverlap="1" wp14:anchorId="5414C43E" wp14:editId="3BB95345">
                <wp:simplePos x="0" y="0"/>
                <wp:positionH relativeFrom="column">
                  <wp:posOffset>4818380</wp:posOffset>
                </wp:positionH>
                <wp:positionV relativeFrom="paragraph">
                  <wp:posOffset>232410</wp:posOffset>
                </wp:positionV>
                <wp:extent cx="193675" cy="167005"/>
                <wp:effectExtent l="8255" t="10795" r="7620" b="12700"/>
                <wp:wrapNone/>
                <wp:docPr id="1889289256" name="Rectangle 1889289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7304" id="Rectangle 1889289256" o:spid="_x0000_s1026" style="position:absolute;margin-left:379.4pt;margin-top:18.3pt;width:15.2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48000" behindDoc="0" locked="0" layoutInCell="1" allowOverlap="1" wp14:anchorId="4FBC4240" wp14:editId="04467655">
                <wp:simplePos x="0" y="0"/>
                <wp:positionH relativeFrom="column">
                  <wp:posOffset>4818380</wp:posOffset>
                </wp:positionH>
                <wp:positionV relativeFrom="paragraph">
                  <wp:posOffset>635</wp:posOffset>
                </wp:positionV>
                <wp:extent cx="193675" cy="167005"/>
                <wp:effectExtent l="8255" t="7620" r="7620" b="6350"/>
                <wp:wrapNone/>
                <wp:docPr id="1889289257" name="Rectangle 1889289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B5F2F" id="Rectangle 1889289257" o:spid="_x0000_s1026" style="position:absolute;margin-left:379.4pt;margin-top:.05pt;width:15.25pt;height:1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598848" behindDoc="0" locked="0" layoutInCell="1" allowOverlap="1" wp14:anchorId="1E364FA1" wp14:editId="2499A889">
                <wp:simplePos x="0" y="0"/>
                <wp:positionH relativeFrom="column">
                  <wp:posOffset>2312035</wp:posOffset>
                </wp:positionH>
                <wp:positionV relativeFrom="paragraph">
                  <wp:posOffset>33655</wp:posOffset>
                </wp:positionV>
                <wp:extent cx="193675" cy="167005"/>
                <wp:effectExtent l="6985" t="12065" r="8890" b="11430"/>
                <wp:wrapNone/>
                <wp:docPr id="1889289258" name="Rectangle 1889289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CDF4" id="Rectangle 1889289258" o:spid="_x0000_s1026" style="position:absolute;margin-left:182.05pt;margin-top:2.65pt;width:15.25pt;height:13.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"/>
            </w:pict>
          </mc:Fallback>
        </mc:AlternateContent>
      </w:r>
      <w:r w:rsidRPr="000E04FD">
        <w:rPr>
          <w:rFonts w:ascii="Times New Roman" w:hAnsi="Times New Roman" w:cs="Times New Roman"/>
          <w:color w:val="000000"/>
          <w:sz w:val="24"/>
          <w:szCs w:val="24"/>
        </w:rPr>
        <w:t>i. Doctorate</w:t>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51072" behindDoc="0" locked="0" layoutInCell="1" allowOverlap="1" wp14:anchorId="35E34977" wp14:editId="6B862ED2">
                <wp:simplePos x="0" y="0"/>
                <wp:positionH relativeFrom="column">
                  <wp:posOffset>2312035</wp:posOffset>
                </wp:positionH>
                <wp:positionV relativeFrom="paragraph">
                  <wp:posOffset>232410</wp:posOffset>
                </wp:positionV>
                <wp:extent cx="193675" cy="167005"/>
                <wp:effectExtent l="6985" t="10795" r="8890" b="12700"/>
                <wp:wrapNone/>
                <wp:docPr id="1889289301" name="Rectangle 1889289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211C1" id="Rectangle 1889289301" o:spid="_x0000_s1026" style="position:absolute;margin-left:182.05pt;margin-top:18.3pt;width:15.25pt;height:1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"/>
            </w:pict>
          </mc:Fallback>
        </mc:AlternateContent>
      </w:r>
      <w:r w:rsidRPr="000E04FD">
        <w:rPr>
          <w:rFonts w:ascii="Times New Roman" w:hAnsi="Times New Roman" w:cs="Times New Roman"/>
          <w:color w:val="000000"/>
          <w:sz w:val="24"/>
          <w:szCs w:val="24"/>
        </w:rPr>
        <w:t>ii. Post graduate</w:t>
      </w:r>
    </w:p>
    <w:p w14:paraId="7DA4E386"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700224" behindDoc="0" locked="0" layoutInCell="1" allowOverlap="1" wp14:anchorId="15BF3144" wp14:editId="62D1C4A9">
                <wp:simplePos x="0" y="0"/>
                <wp:positionH relativeFrom="column">
                  <wp:posOffset>2312035</wp:posOffset>
                </wp:positionH>
                <wp:positionV relativeFrom="paragraph">
                  <wp:posOffset>219075</wp:posOffset>
                </wp:positionV>
                <wp:extent cx="193675" cy="167005"/>
                <wp:effectExtent l="6985" t="12700" r="8890" b="10795"/>
                <wp:wrapNone/>
                <wp:docPr id="1889289302" name="Rectangle 1889289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790E4" id="Rectangle 1889289302" o:spid="_x0000_s1026" style="position:absolute;margin-left:182.05pt;margin-top:17.25pt;width:15.25pt;height:1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"/>
            </w:pict>
          </mc:Fallback>
        </mc:AlternateContent>
      </w:r>
      <w:r w:rsidRPr="000E04FD">
        <w:rPr>
          <w:rFonts w:ascii="Times New Roman" w:hAnsi="Times New Roman" w:cs="Times New Roman"/>
          <w:color w:val="000000"/>
          <w:sz w:val="24"/>
          <w:szCs w:val="24"/>
        </w:rPr>
        <w:t>iii. Graduate</w:t>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t>iv. Diploma</w:t>
      </w:r>
    </w:p>
    <w:p w14:paraId="39B978B3"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v. Intermediate </w:t>
      </w:r>
    </w:p>
    <w:p w14:paraId="1B584FF5"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p>
    <w:p w14:paraId="2600372F"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08064" behindDoc="0" locked="0" layoutInCell="1" allowOverlap="1" wp14:anchorId="247261C3" wp14:editId="531D2B90">
                <wp:simplePos x="0" y="0"/>
                <wp:positionH relativeFrom="column">
                  <wp:posOffset>4818380</wp:posOffset>
                </wp:positionH>
                <wp:positionV relativeFrom="paragraph">
                  <wp:posOffset>226060</wp:posOffset>
                </wp:positionV>
                <wp:extent cx="193675" cy="167005"/>
                <wp:effectExtent l="8255" t="12700" r="7620" b="10795"/>
                <wp:wrapNone/>
                <wp:docPr id="1889289305" name="Rectangle 1889289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1B74" id="Rectangle 1889289305" o:spid="_x0000_s1026" style="position:absolute;margin-left:379.4pt;margin-top:17.8pt;width:15.25pt;height:13.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01920" behindDoc="0" locked="0" layoutInCell="1" allowOverlap="1" wp14:anchorId="211D1638" wp14:editId="73EA3330">
                <wp:simplePos x="0" y="0"/>
                <wp:positionH relativeFrom="column">
                  <wp:posOffset>2312035</wp:posOffset>
                </wp:positionH>
                <wp:positionV relativeFrom="paragraph">
                  <wp:posOffset>226060</wp:posOffset>
                </wp:positionV>
                <wp:extent cx="193675" cy="167005"/>
                <wp:effectExtent l="6985" t="12700" r="8890" b="10795"/>
                <wp:wrapNone/>
                <wp:docPr id="1889289306" name="Rectangle 1889289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DB6D" id="Rectangle 1889289306" o:spid="_x0000_s1026" style="position:absolute;margin-left:182.05pt;margin-top:17.8pt;width:15.25pt;height:13.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"/>
            </w:pict>
          </mc:Fallback>
        </mc:AlternateContent>
      </w:r>
      <w:r w:rsidRPr="000E04FD">
        <w:rPr>
          <w:rFonts w:ascii="Times New Roman" w:hAnsi="Times New Roman" w:cs="Times New Roman"/>
          <w:i/>
          <w:iCs/>
          <w:color w:val="000000"/>
          <w:sz w:val="24"/>
          <w:szCs w:val="24"/>
        </w:rPr>
        <w:t>Job Position:</w:t>
      </w:r>
    </w:p>
    <w:p w14:paraId="7151BCFE"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 Top Management                                               ii. Middle management</w:t>
      </w:r>
    </w:p>
    <w:p w14:paraId="67CC61F2"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11136" behindDoc="0" locked="0" layoutInCell="1" allowOverlap="1" wp14:anchorId="7ABAB843" wp14:editId="683BDE0B">
                <wp:simplePos x="0" y="0"/>
                <wp:positionH relativeFrom="column">
                  <wp:posOffset>2312035</wp:posOffset>
                </wp:positionH>
                <wp:positionV relativeFrom="paragraph">
                  <wp:posOffset>635</wp:posOffset>
                </wp:positionV>
                <wp:extent cx="193675" cy="167005"/>
                <wp:effectExtent l="6985" t="8255" r="8890" b="5715"/>
                <wp:wrapNone/>
                <wp:docPr id="1889289307" name="Rectangle 1889289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4E6D" id="Rectangle 1889289307" o:spid="_x0000_s1026" style="position:absolute;margin-left:182.05pt;margin-top:.05pt;width:15.25pt;height:13.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04992" behindDoc="0" locked="0" layoutInCell="1" allowOverlap="1" wp14:anchorId="5BC24800" wp14:editId="47511971">
                <wp:simplePos x="0" y="0"/>
                <wp:positionH relativeFrom="column">
                  <wp:posOffset>4818380</wp:posOffset>
                </wp:positionH>
                <wp:positionV relativeFrom="paragraph">
                  <wp:posOffset>635</wp:posOffset>
                </wp:positionV>
                <wp:extent cx="193675" cy="167005"/>
                <wp:effectExtent l="8255" t="8255" r="7620" b="5715"/>
                <wp:wrapNone/>
                <wp:docPr id="1889289308" name="Rectangle 1889289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A275" id="Rectangle 1889289308" o:spid="_x0000_s1026" style="position:absolute;margin-left:379.4pt;margin-top:.05pt;width:15.25pt;height:13.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"/>
            </w:pict>
          </mc:Fallback>
        </mc:AlternateContent>
      </w:r>
      <w:r w:rsidRPr="000E04FD">
        <w:rPr>
          <w:rFonts w:ascii="Times New Roman" w:hAnsi="Times New Roman" w:cs="Times New Roman"/>
          <w:color w:val="000000"/>
          <w:sz w:val="24"/>
          <w:szCs w:val="24"/>
        </w:rPr>
        <w:t>iii. Technical Staff                                               iv. Administrative Personnel</w:t>
      </w:r>
    </w:p>
    <w:p w14:paraId="26D65C8E"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v. Other (please specify):</w:t>
      </w:r>
    </w:p>
    <w:p w14:paraId="08A96CAF"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p>
    <w:p w14:paraId="66BB38C8"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i/>
          <w:iCs/>
          <w:color w:val="000000"/>
          <w:sz w:val="24"/>
          <w:szCs w:val="24"/>
        </w:rPr>
        <w:t>No of years of experience:</w:t>
      </w:r>
    </w:p>
    <w:p w14:paraId="377E4E3D"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0D49DE0B" wp14:editId="65D8053D">
                <wp:simplePos x="0" y="0"/>
                <wp:positionH relativeFrom="column">
                  <wp:posOffset>4500245</wp:posOffset>
                </wp:positionH>
                <wp:positionV relativeFrom="paragraph">
                  <wp:posOffset>252730</wp:posOffset>
                </wp:positionV>
                <wp:extent cx="193675" cy="167005"/>
                <wp:effectExtent l="13970" t="6985" r="11430" b="6985"/>
                <wp:wrapNone/>
                <wp:docPr id="1889289309" name="Rectangle 1889289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37A6" id="Rectangle 1889289309" o:spid="_x0000_s1026" style="position:absolute;margin-left:354.35pt;margin-top:19.9pt;width:15.25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20352" behindDoc="0" locked="0" layoutInCell="1" allowOverlap="1" wp14:anchorId="2B4DECAC" wp14:editId="677D5175">
                <wp:simplePos x="0" y="0"/>
                <wp:positionH relativeFrom="column">
                  <wp:posOffset>4500245</wp:posOffset>
                </wp:positionH>
                <wp:positionV relativeFrom="paragraph">
                  <wp:posOffset>635</wp:posOffset>
                </wp:positionV>
                <wp:extent cx="193675" cy="167005"/>
                <wp:effectExtent l="13970" t="12065" r="11430" b="11430"/>
                <wp:wrapNone/>
                <wp:docPr id="1889289310" name="Rectangle 1889289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4EE2" id="Rectangle 1889289310" o:spid="_x0000_s1026" style="position:absolute;margin-left:354.35pt;margin-top:.05pt;width:15.25pt;height:13.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17280" behindDoc="0" locked="0" layoutInCell="1" allowOverlap="1" wp14:anchorId="4DAAE093" wp14:editId="2F7656E6">
                <wp:simplePos x="0" y="0"/>
                <wp:positionH relativeFrom="column">
                  <wp:posOffset>916305</wp:posOffset>
                </wp:positionH>
                <wp:positionV relativeFrom="paragraph">
                  <wp:posOffset>252730</wp:posOffset>
                </wp:positionV>
                <wp:extent cx="193675" cy="167005"/>
                <wp:effectExtent l="11430" t="6985" r="13970" b="6985"/>
                <wp:wrapNone/>
                <wp:docPr id="1889289311" name="Rectangle 1889289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DC16" id="Rectangle 1889289311" o:spid="_x0000_s1026" style="position:absolute;margin-left:72.15pt;margin-top:19.9pt;width:15.25pt;height:13.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14208" behindDoc="0" locked="0" layoutInCell="1" allowOverlap="1" wp14:anchorId="69F073D1" wp14:editId="489816F4">
                <wp:simplePos x="0" y="0"/>
                <wp:positionH relativeFrom="column">
                  <wp:posOffset>916305</wp:posOffset>
                </wp:positionH>
                <wp:positionV relativeFrom="paragraph">
                  <wp:posOffset>635</wp:posOffset>
                </wp:positionV>
                <wp:extent cx="193675" cy="167005"/>
                <wp:effectExtent l="11430" t="12065" r="13970" b="11430"/>
                <wp:wrapNone/>
                <wp:docPr id="1889289155" name="Rectangle 1889289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4E06" id="Rectangle 1889289155" o:spid="_x0000_s1026" style="position:absolute;margin-left:72.15pt;margin-top:.05pt;width:15.25pt;height:13.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"/>
            </w:pict>
          </mc:Fallback>
        </mc:AlternateContent>
      </w:r>
      <w:r w:rsidRPr="000E04FD">
        <w:rPr>
          <w:rFonts w:ascii="Times New Roman" w:hAnsi="Times New Roman" w:cs="Times New Roman"/>
          <w:color w:val="000000"/>
          <w:sz w:val="24"/>
          <w:szCs w:val="24"/>
        </w:rPr>
        <w:t xml:space="preserve">More than 20    </w:t>
      </w:r>
      <w:r w:rsidRPr="000E04FD">
        <w:rPr>
          <w:rFonts w:ascii="Times New Roman" w:hAnsi="Times New Roman" w:cs="Times New Roman"/>
          <w:color w:val="000000"/>
          <w:sz w:val="24"/>
          <w:szCs w:val="24"/>
        </w:rPr>
        <w:tab/>
        <w:t xml:space="preserve">                                              </w:t>
      </w:r>
      <w:r w:rsidRPr="000E04FD">
        <w:rPr>
          <w:rFonts w:ascii="Times New Roman" w:hAnsi="Times New Roman" w:cs="Times New Roman"/>
          <w:color w:val="000000"/>
          <w:sz w:val="24"/>
          <w:szCs w:val="24"/>
        </w:rPr>
        <w:tab/>
        <w:t xml:space="preserve">         15 to 20</w:t>
      </w:r>
    </w:p>
    <w:p w14:paraId="038C3E20"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94080" behindDoc="0" locked="0" layoutInCell="1" allowOverlap="1" wp14:anchorId="0DB57C6A" wp14:editId="0672A5F5">
                <wp:simplePos x="0" y="0"/>
                <wp:positionH relativeFrom="column">
                  <wp:posOffset>916305</wp:posOffset>
                </wp:positionH>
                <wp:positionV relativeFrom="paragraph">
                  <wp:posOffset>208280</wp:posOffset>
                </wp:positionV>
                <wp:extent cx="193675" cy="167005"/>
                <wp:effectExtent l="11430" t="6350" r="13970" b="7620"/>
                <wp:wrapNone/>
                <wp:docPr id="1889289156" name="Rectangle 1889289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13DA" id="Rectangle 1889289156" o:spid="_x0000_s1026" style="position:absolute;margin-left:72.15pt;margin-top:16.4pt;width:15.25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"/>
            </w:pict>
          </mc:Fallback>
        </mc:AlternateContent>
      </w:r>
      <w:r w:rsidRPr="000E04FD">
        <w:rPr>
          <w:rFonts w:ascii="Times New Roman" w:hAnsi="Times New Roman" w:cs="Times New Roman"/>
          <w:color w:val="000000"/>
          <w:sz w:val="24"/>
          <w:szCs w:val="24"/>
        </w:rPr>
        <w:t>10 to15</w:t>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t xml:space="preserve">         5 to 10</w:t>
      </w:r>
    </w:p>
    <w:p w14:paraId="3637FB70"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0 to 5</w:t>
      </w:r>
    </w:p>
    <w:p w14:paraId="1CB5B8CD"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p>
    <w:p w14:paraId="027F6465" w14:textId="77777777" w:rsidR="000E04FD" w:rsidRPr="000E04FD" w:rsidRDefault="000E04FD" w:rsidP="000E04FD">
      <w:pPr>
        <w:pStyle w:val="ListParagraph"/>
        <w:numPr>
          <w:ilvl w:val="0"/>
          <w:numId w:val="10"/>
        </w:numPr>
        <w:autoSpaceDE w:val="0"/>
        <w:autoSpaceDN w:val="0"/>
        <w:adjustRightInd w:val="0"/>
        <w:spacing w:after="0" w:line="360" w:lineRule="auto"/>
        <w:ind w:left="142" w:right="-46" w:hanging="142"/>
        <w:rPr>
          <w:rFonts w:ascii="Times New Roman" w:hAnsi="Times New Roman" w:cs="Times New Roman"/>
          <w:color w:val="000000"/>
          <w:sz w:val="24"/>
          <w:szCs w:val="24"/>
        </w:rPr>
      </w:pPr>
      <w:r w:rsidRPr="000E04FD">
        <w:rPr>
          <w:rFonts w:ascii="Times New Roman" w:hAnsi="Times New Roman" w:cs="Times New Roman"/>
          <w:b/>
          <w:bCs/>
          <w:iCs/>
          <w:color w:val="000000"/>
          <w:sz w:val="24"/>
          <w:szCs w:val="24"/>
        </w:rPr>
        <w:t>Organization details</w:t>
      </w:r>
    </w:p>
    <w:p w14:paraId="6C3B3AF3"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r w:rsidRPr="000E04FD">
        <w:rPr>
          <w:rFonts w:ascii="Times New Roman" w:hAnsi="Times New Roman" w:cs="Times New Roman"/>
          <w:i/>
          <w:iCs/>
          <w:color w:val="000000"/>
          <w:sz w:val="24"/>
          <w:szCs w:val="24"/>
        </w:rPr>
        <w:t>Name of the company /organization:</w:t>
      </w:r>
    </w:p>
    <w:p w14:paraId="37516854"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p>
    <w:p w14:paraId="491C2639"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p>
    <w:p w14:paraId="57F32C07"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p>
    <w:p w14:paraId="26ECE1C9"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i/>
          <w:iCs/>
          <w:color w:val="000000"/>
          <w:sz w:val="24"/>
          <w:szCs w:val="24"/>
        </w:rPr>
      </w:pPr>
      <w:r w:rsidRPr="000E04FD">
        <w:rPr>
          <w:rFonts w:ascii="Times New Roman" w:hAnsi="Times New Roman" w:cs="Times New Roman"/>
          <w:i/>
          <w:iCs/>
          <w:color w:val="000000"/>
          <w:sz w:val="24"/>
          <w:szCs w:val="24"/>
        </w:rPr>
        <w:t>Which type of industry your organization belongs:</w:t>
      </w:r>
    </w:p>
    <w:tbl>
      <w:tblPr>
        <w:tblW w:w="0" w:type="auto"/>
        <w:jc w:val="center"/>
        <w:tblLayout w:type="fixed"/>
        <w:tblCellMar>
          <w:left w:w="28" w:type="dxa"/>
          <w:right w:w="28" w:type="dxa"/>
        </w:tblCellMar>
        <w:tblLook w:val="0000" w:firstRow="0" w:lastRow="0" w:firstColumn="0" w:lastColumn="0" w:noHBand="0" w:noVBand="0"/>
      </w:tblPr>
      <w:tblGrid>
        <w:gridCol w:w="689"/>
        <w:gridCol w:w="2357"/>
        <w:gridCol w:w="620"/>
        <w:gridCol w:w="2440"/>
        <w:gridCol w:w="678"/>
        <w:gridCol w:w="2202"/>
      </w:tblGrid>
      <w:tr w:rsidR="000E04FD" w:rsidRPr="000E04FD" w14:paraId="2FBD9610" w14:textId="77777777" w:rsidTr="00F13B1E">
        <w:trPr>
          <w:trHeight w:val="397"/>
          <w:jc w:val="center"/>
        </w:trPr>
        <w:tc>
          <w:tcPr>
            <w:tcW w:w="689" w:type="dxa"/>
          </w:tcPr>
          <w:p w14:paraId="689E9C4E"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57216" behindDoc="0" locked="0" layoutInCell="0" allowOverlap="1" wp14:anchorId="77556B5D" wp14:editId="2304B3F1">
                      <wp:simplePos x="0" y="0"/>
                      <wp:positionH relativeFrom="column">
                        <wp:posOffset>252095</wp:posOffset>
                      </wp:positionH>
                      <wp:positionV relativeFrom="paragraph">
                        <wp:posOffset>36195</wp:posOffset>
                      </wp:positionV>
                      <wp:extent cx="114300" cy="114300"/>
                      <wp:effectExtent l="13970" t="10795" r="5080" b="8255"/>
                      <wp:wrapNone/>
                      <wp:docPr id="1889289157" name="Oval 1889289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068CC" id="Oval 1889289157" o:spid="_x0000_s1026" style="position:absolute;margin-left:19.85pt;margin-top:2.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78720" behindDoc="0" locked="0" layoutInCell="0" allowOverlap="1" wp14:anchorId="0677E06C" wp14:editId="3FE947BB">
                      <wp:simplePos x="0" y="0"/>
                      <wp:positionH relativeFrom="column">
                        <wp:posOffset>4140835</wp:posOffset>
                      </wp:positionH>
                      <wp:positionV relativeFrom="paragraph">
                        <wp:posOffset>36195</wp:posOffset>
                      </wp:positionV>
                      <wp:extent cx="114300" cy="114300"/>
                      <wp:effectExtent l="6985" t="10795" r="12065" b="8255"/>
                      <wp:wrapNone/>
                      <wp:docPr id="1889289158" name="Oval 1889289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B1C26" id="Oval 1889289158" o:spid="_x0000_s1026" style="position:absolute;margin-left:326.05pt;margin-top:2.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0" allowOverlap="1" wp14:anchorId="7371A91F" wp14:editId="6A720272">
                      <wp:simplePos x="0" y="0"/>
                      <wp:positionH relativeFrom="column">
                        <wp:posOffset>2160270</wp:posOffset>
                      </wp:positionH>
                      <wp:positionV relativeFrom="paragraph">
                        <wp:posOffset>36195</wp:posOffset>
                      </wp:positionV>
                      <wp:extent cx="114300" cy="114300"/>
                      <wp:effectExtent l="7620" t="10795" r="11430" b="8255"/>
                      <wp:wrapNone/>
                      <wp:docPr id="1889289159" name="Oval 1889289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52B52" id="Oval 1889289159" o:spid="_x0000_s1026" style="position:absolute;margin-left:170.1pt;margin-top:2.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" o:allowincell="f"/>
                  </w:pict>
                </mc:Fallback>
              </mc:AlternateContent>
            </w:r>
          </w:p>
        </w:tc>
        <w:tc>
          <w:tcPr>
            <w:tcW w:w="2357" w:type="dxa"/>
          </w:tcPr>
          <w:p w14:paraId="27DF56B2"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Financial services</w:t>
            </w:r>
          </w:p>
        </w:tc>
        <w:tc>
          <w:tcPr>
            <w:tcW w:w="620" w:type="dxa"/>
          </w:tcPr>
          <w:p w14:paraId="3E0DB5E4" w14:textId="77777777" w:rsidR="000E04FD" w:rsidRPr="000E04FD" w:rsidRDefault="000E04FD" w:rsidP="00F13B1E">
            <w:pPr>
              <w:ind w:right="-46"/>
              <w:rPr>
                <w:rFonts w:ascii="Times New Roman" w:hAnsi="Times New Roman" w:cs="Times New Roman"/>
                <w:color w:val="000000"/>
                <w:sz w:val="24"/>
                <w:szCs w:val="24"/>
              </w:rPr>
            </w:pPr>
          </w:p>
        </w:tc>
        <w:tc>
          <w:tcPr>
            <w:tcW w:w="2440" w:type="dxa"/>
          </w:tcPr>
          <w:p w14:paraId="2F07D3C1"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Automotive industry</w:t>
            </w:r>
          </w:p>
        </w:tc>
        <w:tc>
          <w:tcPr>
            <w:tcW w:w="678" w:type="dxa"/>
          </w:tcPr>
          <w:p w14:paraId="5A536A7A" w14:textId="77777777" w:rsidR="000E04FD" w:rsidRPr="000E04FD" w:rsidRDefault="000E04FD" w:rsidP="00F13B1E">
            <w:pPr>
              <w:ind w:right="-46"/>
              <w:rPr>
                <w:rFonts w:ascii="Times New Roman" w:hAnsi="Times New Roman" w:cs="Times New Roman"/>
                <w:color w:val="000000"/>
                <w:sz w:val="24"/>
                <w:szCs w:val="24"/>
              </w:rPr>
            </w:pPr>
          </w:p>
        </w:tc>
        <w:tc>
          <w:tcPr>
            <w:tcW w:w="2202" w:type="dxa"/>
          </w:tcPr>
          <w:p w14:paraId="4D28C294"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Construction</w:t>
            </w:r>
          </w:p>
        </w:tc>
      </w:tr>
      <w:tr w:rsidR="000E04FD" w:rsidRPr="000E04FD" w14:paraId="6BB4EBFF" w14:textId="77777777" w:rsidTr="00F13B1E">
        <w:trPr>
          <w:trHeight w:val="397"/>
          <w:jc w:val="center"/>
        </w:trPr>
        <w:tc>
          <w:tcPr>
            <w:tcW w:w="689" w:type="dxa"/>
          </w:tcPr>
          <w:p w14:paraId="1732A5AD"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0" allowOverlap="1" wp14:anchorId="32D4B6BE" wp14:editId="25735D02">
                      <wp:simplePos x="0" y="0"/>
                      <wp:positionH relativeFrom="column">
                        <wp:posOffset>4140835</wp:posOffset>
                      </wp:positionH>
                      <wp:positionV relativeFrom="paragraph">
                        <wp:posOffset>36195</wp:posOffset>
                      </wp:positionV>
                      <wp:extent cx="114300" cy="114300"/>
                      <wp:effectExtent l="6985" t="8255" r="12065" b="10795"/>
                      <wp:wrapNone/>
                      <wp:docPr id="1889289160" name="Oval 1889289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13548" id="Oval 1889289160" o:spid="_x0000_s1026" style="position:absolute;margin-left:326.05pt;margin-top:2.8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0" allowOverlap="1" wp14:anchorId="55C3E23A" wp14:editId="56CAB65E">
                      <wp:simplePos x="0" y="0"/>
                      <wp:positionH relativeFrom="column">
                        <wp:posOffset>2160270</wp:posOffset>
                      </wp:positionH>
                      <wp:positionV relativeFrom="paragraph">
                        <wp:posOffset>36195</wp:posOffset>
                      </wp:positionV>
                      <wp:extent cx="114300" cy="114300"/>
                      <wp:effectExtent l="7620" t="8255" r="11430" b="10795"/>
                      <wp:wrapNone/>
                      <wp:docPr id="1889289161" name="Oval 1889289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A742F" id="Oval 1889289161" o:spid="_x0000_s1026" style="position:absolute;margin-left:170.1pt;margin-top:2.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54144" behindDoc="0" locked="0" layoutInCell="0" allowOverlap="1" wp14:anchorId="39C3122F" wp14:editId="0B9D6D58">
                      <wp:simplePos x="0" y="0"/>
                      <wp:positionH relativeFrom="column">
                        <wp:posOffset>245110</wp:posOffset>
                      </wp:positionH>
                      <wp:positionV relativeFrom="paragraph">
                        <wp:posOffset>36195</wp:posOffset>
                      </wp:positionV>
                      <wp:extent cx="114300" cy="114300"/>
                      <wp:effectExtent l="6985" t="8255" r="12065" b="10795"/>
                      <wp:wrapNone/>
                      <wp:docPr id="1889289162" name="Oval 1889289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466C8" id="Oval 1889289162" o:spid="_x0000_s1026" style="position:absolute;margin-left:19.3pt;margin-top:2.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" o:allowincell="f"/>
                  </w:pict>
                </mc:Fallback>
              </mc:AlternateContent>
            </w:r>
          </w:p>
        </w:tc>
        <w:tc>
          <w:tcPr>
            <w:tcW w:w="2357" w:type="dxa"/>
          </w:tcPr>
          <w:p w14:paraId="0D0AAABA"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IT-Technology</w:t>
            </w:r>
          </w:p>
        </w:tc>
        <w:tc>
          <w:tcPr>
            <w:tcW w:w="620" w:type="dxa"/>
          </w:tcPr>
          <w:p w14:paraId="6D4462FB" w14:textId="77777777" w:rsidR="000E04FD" w:rsidRPr="000E04FD" w:rsidRDefault="000E04FD" w:rsidP="00F13B1E">
            <w:pPr>
              <w:ind w:right="-46"/>
              <w:rPr>
                <w:rFonts w:ascii="Times New Roman" w:hAnsi="Times New Roman" w:cs="Times New Roman"/>
                <w:color w:val="000000"/>
                <w:sz w:val="24"/>
                <w:szCs w:val="24"/>
              </w:rPr>
            </w:pPr>
          </w:p>
        </w:tc>
        <w:tc>
          <w:tcPr>
            <w:tcW w:w="2440" w:type="dxa"/>
          </w:tcPr>
          <w:p w14:paraId="739626F9"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Electrical &amp; Electronic </w:t>
            </w:r>
          </w:p>
        </w:tc>
        <w:tc>
          <w:tcPr>
            <w:tcW w:w="678" w:type="dxa"/>
          </w:tcPr>
          <w:p w14:paraId="62621EF5" w14:textId="77777777" w:rsidR="000E04FD" w:rsidRPr="000E04FD" w:rsidRDefault="000E04FD" w:rsidP="00F13B1E">
            <w:pPr>
              <w:ind w:right="-46"/>
              <w:rPr>
                <w:rFonts w:ascii="Times New Roman" w:hAnsi="Times New Roman" w:cs="Times New Roman"/>
                <w:color w:val="000000"/>
                <w:sz w:val="24"/>
                <w:szCs w:val="24"/>
              </w:rPr>
            </w:pPr>
          </w:p>
        </w:tc>
        <w:tc>
          <w:tcPr>
            <w:tcW w:w="2202" w:type="dxa"/>
          </w:tcPr>
          <w:p w14:paraId="694A8A9F"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Manufacturing</w:t>
            </w:r>
          </w:p>
        </w:tc>
      </w:tr>
      <w:tr w:rsidR="000E04FD" w:rsidRPr="000E04FD" w14:paraId="5B70FFCD" w14:textId="77777777" w:rsidTr="00F13B1E">
        <w:trPr>
          <w:trHeight w:val="397"/>
          <w:jc w:val="center"/>
        </w:trPr>
        <w:tc>
          <w:tcPr>
            <w:tcW w:w="689" w:type="dxa"/>
          </w:tcPr>
          <w:p w14:paraId="16CE879B"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84864" behindDoc="0" locked="0" layoutInCell="0" allowOverlap="1" wp14:anchorId="31787B66" wp14:editId="7622B4E5">
                      <wp:simplePos x="0" y="0"/>
                      <wp:positionH relativeFrom="column">
                        <wp:posOffset>4140835</wp:posOffset>
                      </wp:positionH>
                      <wp:positionV relativeFrom="paragraph">
                        <wp:posOffset>36195</wp:posOffset>
                      </wp:positionV>
                      <wp:extent cx="114300" cy="114300"/>
                      <wp:effectExtent l="6985" t="8255" r="12065" b="10795"/>
                      <wp:wrapNone/>
                      <wp:docPr id="1889289163" name="Oval 1889289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FE0B8" id="Oval 1889289163" o:spid="_x0000_s1026" style="position:absolute;margin-left:326.05pt;margin-top:2.8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0" allowOverlap="1" wp14:anchorId="2C82A1EA" wp14:editId="2A8A5711">
                      <wp:simplePos x="0" y="0"/>
                      <wp:positionH relativeFrom="column">
                        <wp:posOffset>2160270</wp:posOffset>
                      </wp:positionH>
                      <wp:positionV relativeFrom="paragraph">
                        <wp:posOffset>36195</wp:posOffset>
                      </wp:positionV>
                      <wp:extent cx="114300" cy="114300"/>
                      <wp:effectExtent l="7620" t="8255" r="11430" b="10795"/>
                      <wp:wrapNone/>
                      <wp:docPr id="1889289164" name="Oval 1889289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FA52B" id="Oval 1889289164" o:spid="_x0000_s1026" style="position:absolute;margin-left:170.1pt;margin-top:2.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0" allowOverlap="1" wp14:anchorId="183ADE7A" wp14:editId="2575A3BF">
                      <wp:simplePos x="0" y="0"/>
                      <wp:positionH relativeFrom="column">
                        <wp:posOffset>245110</wp:posOffset>
                      </wp:positionH>
                      <wp:positionV relativeFrom="paragraph">
                        <wp:posOffset>36195</wp:posOffset>
                      </wp:positionV>
                      <wp:extent cx="114300" cy="114300"/>
                      <wp:effectExtent l="6985" t="8255" r="12065" b="10795"/>
                      <wp:wrapNone/>
                      <wp:docPr id="1889289165" name="Oval 1889289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73006" id="Oval 1889289165" o:spid="_x0000_s1026" style="position:absolute;margin-left:19.3pt;margin-top:2.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" o:allowincell="f"/>
                  </w:pict>
                </mc:Fallback>
              </mc:AlternateContent>
            </w:r>
          </w:p>
        </w:tc>
        <w:tc>
          <w:tcPr>
            <w:tcW w:w="2357" w:type="dxa"/>
          </w:tcPr>
          <w:p w14:paraId="0C35036D"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Service </w:t>
            </w:r>
          </w:p>
        </w:tc>
        <w:tc>
          <w:tcPr>
            <w:tcW w:w="620" w:type="dxa"/>
          </w:tcPr>
          <w:p w14:paraId="68D13653" w14:textId="77777777" w:rsidR="000E04FD" w:rsidRPr="000E04FD" w:rsidRDefault="000E04FD" w:rsidP="00F13B1E">
            <w:pPr>
              <w:ind w:right="-46"/>
              <w:rPr>
                <w:rFonts w:ascii="Times New Roman" w:hAnsi="Times New Roman" w:cs="Times New Roman"/>
                <w:color w:val="000000"/>
                <w:sz w:val="24"/>
                <w:szCs w:val="24"/>
              </w:rPr>
            </w:pPr>
          </w:p>
        </w:tc>
        <w:tc>
          <w:tcPr>
            <w:tcW w:w="2440" w:type="dxa"/>
          </w:tcPr>
          <w:p w14:paraId="3D1E042A"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Telecommunication</w:t>
            </w:r>
          </w:p>
        </w:tc>
        <w:tc>
          <w:tcPr>
            <w:tcW w:w="678" w:type="dxa"/>
          </w:tcPr>
          <w:p w14:paraId="43929C52" w14:textId="77777777" w:rsidR="000E04FD" w:rsidRPr="000E04FD" w:rsidRDefault="000E04FD" w:rsidP="00F13B1E">
            <w:pPr>
              <w:ind w:right="-46"/>
              <w:rPr>
                <w:rFonts w:ascii="Times New Roman" w:hAnsi="Times New Roman" w:cs="Times New Roman"/>
                <w:color w:val="000000"/>
                <w:sz w:val="24"/>
                <w:szCs w:val="24"/>
              </w:rPr>
            </w:pPr>
          </w:p>
        </w:tc>
        <w:tc>
          <w:tcPr>
            <w:tcW w:w="2202" w:type="dxa"/>
          </w:tcPr>
          <w:p w14:paraId="6A83C031"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Chemical industry</w:t>
            </w:r>
          </w:p>
        </w:tc>
      </w:tr>
      <w:tr w:rsidR="000E04FD" w:rsidRPr="000E04FD" w14:paraId="38A49687" w14:textId="77777777" w:rsidTr="00F13B1E">
        <w:trPr>
          <w:trHeight w:val="397"/>
          <w:jc w:val="center"/>
        </w:trPr>
        <w:tc>
          <w:tcPr>
            <w:tcW w:w="689" w:type="dxa"/>
          </w:tcPr>
          <w:p w14:paraId="191239CF"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87936" behindDoc="0" locked="0" layoutInCell="0" allowOverlap="1" wp14:anchorId="2D179D6C" wp14:editId="7DFEF333">
                      <wp:simplePos x="0" y="0"/>
                      <wp:positionH relativeFrom="column">
                        <wp:posOffset>4140835</wp:posOffset>
                      </wp:positionH>
                      <wp:positionV relativeFrom="paragraph">
                        <wp:posOffset>36195</wp:posOffset>
                      </wp:positionV>
                      <wp:extent cx="114300" cy="114300"/>
                      <wp:effectExtent l="6985" t="8255" r="12065" b="10795"/>
                      <wp:wrapNone/>
                      <wp:docPr id="1889289166" name="Oval 1889289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0B6D8" id="Oval 1889289166" o:spid="_x0000_s1026" style="position:absolute;margin-left:326.05pt;margin-top:2.8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75648" behindDoc="0" locked="0" layoutInCell="0" allowOverlap="1" wp14:anchorId="38C4E9DB" wp14:editId="754C59FC">
                      <wp:simplePos x="0" y="0"/>
                      <wp:positionH relativeFrom="column">
                        <wp:posOffset>2160270</wp:posOffset>
                      </wp:positionH>
                      <wp:positionV relativeFrom="paragraph">
                        <wp:posOffset>36195</wp:posOffset>
                      </wp:positionV>
                      <wp:extent cx="114300" cy="114300"/>
                      <wp:effectExtent l="7620" t="8255" r="11430" b="10795"/>
                      <wp:wrapNone/>
                      <wp:docPr id="1889289167" name="Oval 1889289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E2A8A" id="Oval 1889289167" o:spid="_x0000_s1026" style="position:absolute;margin-left:170.1pt;margin-top:2.8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" o:allowincell="f"/>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0" allowOverlap="1" wp14:anchorId="0D251A2D" wp14:editId="6369ED1D">
                      <wp:simplePos x="0" y="0"/>
                      <wp:positionH relativeFrom="column">
                        <wp:posOffset>245110</wp:posOffset>
                      </wp:positionH>
                      <wp:positionV relativeFrom="paragraph">
                        <wp:posOffset>36195</wp:posOffset>
                      </wp:positionV>
                      <wp:extent cx="114300" cy="114300"/>
                      <wp:effectExtent l="6985" t="8255" r="12065" b="10795"/>
                      <wp:wrapNone/>
                      <wp:docPr id="1889289168" name="Oval 1889289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8A0A3" id="Oval 1889289168" o:spid="_x0000_s1026" style="position:absolute;margin-left:19.3pt;margin-top:2.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" o:allowincell="f"/>
                  </w:pict>
                </mc:Fallback>
              </mc:AlternateContent>
            </w:r>
          </w:p>
        </w:tc>
        <w:tc>
          <w:tcPr>
            <w:tcW w:w="2357" w:type="dxa"/>
          </w:tcPr>
          <w:p w14:paraId="6B4087F9"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Core Mechanical</w:t>
            </w:r>
          </w:p>
        </w:tc>
        <w:tc>
          <w:tcPr>
            <w:tcW w:w="620" w:type="dxa"/>
          </w:tcPr>
          <w:p w14:paraId="25AD4A21" w14:textId="77777777" w:rsidR="000E04FD" w:rsidRPr="000E04FD" w:rsidRDefault="000E04FD" w:rsidP="00F13B1E">
            <w:pPr>
              <w:ind w:right="-46"/>
              <w:rPr>
                <w:rFonts w:ascii="Times New Roman" w:hAnsi="Times New Roman" w:cs="Times New Roman"/>
                <w:color w:val="000000"/>
                <w:sz w:val="24"/>
                <w:szCs w:val="24"/>
              </w:rPr>
            </w:pPr>
          </w:p>
        </w:tc>
        <w:tc>
          <w:tcPr>
            <w:tcW w:w="2440" w:type="dxa"/>
          </w:tcPr>
          <w:p w14:paraId="04019268"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Pharmacy industry</w:t>
            </w:r>
          </w:p>
        </w:tc>
        <w:tc>
          <w:tcPr>
            <w:tcW w:w="678" w:type="dxa"/>
          </w:tcPr>
          <w:p w14:paraId="4B5A5F05" w14:textId="77777777" w:rsidR="000E04FD" w:rsidRPr="000E04FD" w:rsidRDefault="000E04FD" w:rsidP="00F13B1E">
            <w:pPr>
              <w:ind w:right="-46"/>
              <w:rPr>
                <w:rFonts w:ascii="Times New Roman" w:hAnsi="Times New Roman" w:cs="Times New Roman"/>
                <w:color w:val="000000"/>
                <w:sz w:val="24"/>
                <w:szCs w:val="24"/>
              </w:rPr>
            </w:pPr>
          </w:p>
        </w:tc>
        <w:tc>
          <w:tcPr>
            <w:tcW w:w="2202" w:type="dxa"/>
          </w:tcPr>
          <w:p w14:paraId="64FC2858" w14:textId="77777777" w:rsidR="000E04FD" w:rsidRPr="000E04FD" w:rsidRDefault="000E04FD" w:rsidP="00F13B1E">
            <w:pPr>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Other (Please Specify)</w:t>
            </w:r>
          </w:p>
        </w:tc>
      </w:tr>
    </w:tbl>
    <w:p w14:paraId="1D2F9BBA" w14:textId="77777777" w:rsidR="000E04FD" w:rsidRPr="000E04FD" w:rsidRDefault="000E04FD" w:rsidP="000E04FD">
      <w:pPr>
        <w:autoSpaceDE w:val="0"/>
        <w:autoSpaceDN w:val="0"/>
        <w:adjustRightInd w:val="0"/>
        <w:spacing w:after="0" w:line="36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 </w:t>
      </w:r>
    </w:p>
    <w:p w14:paraId="4675EA83"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i/>
          <w:iCs/>
          <w:color w:val="000000"/>
          <w:sz w:val="24"/>
          <w:szCs w:val="24"/>
        </w:rPr>
      </w:pPr>
    </w:p>
    <w:p w14:paraId="34B2896B"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i/>
          <w:iCs/>
          <w:color w:val="000000"/>
          <w:sz w:val="24"/>
          <w:szCs w:val="24"/>
        </w:rPr>
      </w:pPr>
      <w:r w:rsidRPr="000E04FD">
        <w:rPr>
          <w:rFonts w:ascii="Times New Roman" w:hAnsi="Times New Roman" w:cs="Times New Roman"/>
          <w:i/>
          <w:iCs/>
          <w:color w:val="000000"/>
          <w:sz w:val="24"/>
          <w:szCs w:val="24"/>
        </w:rPr>
        <w:t xml:space="preserve">No. of worker: </w:t>
      </w:r>
    </w:p>
    <w:p w14:paraId="404EA1F1"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29568" behindDoc="0" locked="0" layoutInCell="1" allowOverlap="1" wp14:anchorId="71BA5749" wp14:editId="14B37EFD">
                <wp:simplePos x="0" y="0"/>
                <wp:positionH relativeFrom="column">
                  <wp:posOffset>5377180</wp:posOffset>
                </wp:positionH>
                <wp:positionV relativeFrom="paragraph">
                  <wp:posOffset>13970</wp:posOffset>
                </wp:positionV>
                <wp:extent cx="193675" cy="167005"/>
                <wp:effectExtent l="5080" t="12700" r="10795" b="10795"/>
                <wp:wrapNone/>
                <wp:docPr id="1889289169" name="Rectangle 1889289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1D65D" id="Rectangle 1889289169" o:spid="_x0000_s1026" style="position:absolute;margin-left:423.4pt;margin-top:1.1pt;width:15.25pt;height:13.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26496" behindDoc="0" locked="0" layoutInCell="1" allowOverlap="1" wp14:anchorId="451B5FF0" wp14:editId="463C6496">
                <wp:simplePos x="0" y="0"/>
                <wp:positionH relativeFrom="column">
                  <wp:posOffset>3315970</wp:posOffset>
                </wp:positionH>
                <wp:positionV relativeFrom="paragraph">
                  <wp:posOffset>13970</wp:posOffset>
                </wp:positionV>
                <wp:extent cx="193675" cy="167005"/>
                <wp:effectExtent l="10795" t="12700" r="5080" b="10795"/>
                <wp:wrapNone/>
                <wp:docPr id="1889289170" name="Rectangle 1889289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CFAA" id="Rectangle 1889289170" o:spid="_x0000_s1026" style="position:absolute;margin-left:261.1pt;margin-top:1.1pt;width:15.25pt;height:13.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23424" behindDoc="0" locked="0" layoutInCell="1" allowOverlap="1" wp14:anchorId="15EBA5A3" wp14:editId="0C3E1B36">
                <wp:simplePos x="0" y="0"/>
                <wp:positionH relativeFrom="column">
                  <wp:posOffset>1416050</wp:posOffset>
                </wp:positionH>
                <wp:positionV relativeFrom="paragraph">
                  <wp:posOffset>13970</wp:posOffset>
                </wp:positionV>
                <wp:extent cx="193675" cy="167005"/>
                <wp:effectExtent l="6350" t="12700" r="9525" b="10795"/>
                <wp:wrapNone/>
                <wp:docPr id="1889289171" name="Rectangle 1889289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D317" id="Rectangle 1889289171" o:spid="_x0000_s1026" style="position:absolute;margin-left:111.5pt;margin-top:1.1pt;width:15.25pt;height:1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"/>
            </w:pict>
          </mc:Fallback>
        </mc:AlternateContent>
      </w:r>
      <w:r w:rsidRPr="000E04FD">
        <w:rPr>
          <w:rFonts w:ascii="Times New Roman" w:hAnsi="Times New Roman" w:cs="Times New Roman"/>
          <w:iCs/>
          <w:color w:val="000000"/>
          <w:sz w:val="24"/>
          <w:szCs w:val="24"/>
        </w:rPr>
        <w:t xml:space="preserve">More than </w:t>
      </w:r>
      <w:r w:rsidRPr="000E04FD">
        <w:rPr>
          <w:rFonts w:ascii="Times New Roman" w:hAnsi="Times New Roman" w:cs="Times New Roman"/>
          <w:color w:val="000000"/>
          <w:sz w:val="24"/>
          <w:szCs w:val="24"/>
        </w:rPr>
        <w:t>500</w:t>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t>Between 200 to 500                   Between 100 to 200</w:t>
      </w:r>
    </w:p>
    <w:p w14:paraId="23A76CC0"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32640" behindDoc="0" locked="0" layoutInCell="1" allowOverlap="1" wp14:anchorId="45A6948C" wp14:editId="229DA5F6">
                <wp:simplePos x="0" y="0"/>
                <wp:positionH relativeFrom="column">
                  <wp:posOffset>1917065</wp:posOffset>
                </wp:positionH>
                <wp:positionV relativeFrom="paragraph">
                  <wp:posOffset>13335</wp:posOffset>
                </wp:positionV>
                <wp:extent cx="193675" cy="167005"/>
                <wp:effectExtent l="12065" t="8255" r="13335" b="5715"/>
                <wp:wrapNone/>
                <wp:docPr id="1889289172" name="Rectangle 1889289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73D5" id="Rectangle 1889289172" o:spid="_x0000_s1026" style="position:absolute;margin-left:150.95pt;margin-top:1.05pt;width:15.25pt;height:1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91008" behindDoc="0" locked="0" layoutInCell="1" allowOverlap="1" wp14:anchorId="14F4A5D0" wp14:editId="0889CF11">
                <wp:simplePos x="0" y="0"/>
                <wp:positionH relativeFrom="column">
                  <wp:posOffset>3867785</wp:posOffset>
                </wp:positionH>
                <wp:positionV relativeFrom="paragraph">
                  <wp:posOffset>13335</wp:posOffset>
                </wp:positionV>
                <wp:extent cx="193675" cy="167005"/>
                <wp:effectExtent l="10160" t="8255" r="5715" b="5715"/>
                <wp:wrapNone/>
                <wp:docPr id="1889289173" name="Rectangle 1889289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F1E4" id="Rectangle 1889289173" o:spid="_x0000_s1026" style="position:absolute;margin-left:304.55pt;margin-top:1.05pt;width:15.25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"/>
            </w:pict>
          </mc:Fallback>
        </mc:AlternateContent>
      </w:r>
      <w:r w:rsidRPr="000E04FD">
        <w:rPr>
          <w:rFonts w:ascii="Times New Roman" w:hAnsi="Times New Roman" w:cs="Times New Roman"/>
          <w:color w:val="000000"/>
          <w:sz w:val="24"/>
          <w:szCs w:val="24"/>
        </w:rPr>
        <w:t xml:space="preserve">Between 20 to 100 </w:t>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r>
      <w:r w:rsidRPr="000E04FD">
        <w:rPr>
          <w:rFonts w:ascii="Times New Roman" w:hAnsi="Times New Roman" w:cs="Times New Roman"/>
          <w:color w:val="000000"/>
          <w:sz w:val="24"/>
          <w:szCs w:val="24"/>
        </w:rPr>
        <w:tab/>
        <w:t>less than 20</w:t>
      </w:r>
    </w:p>
    <w:p w14:paraId="6903BF30"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color w:val="000000"/>
          <w:sz w:val="24"/>
          <w:szCs w:val="24"/>
        </w:rPr>
      </w:pPr>
    </w:p>
    <w:p w14:paraId="4FCA928B"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i/>
          <w:iCs/>
          <w:color w:val="000000"/>
          <w:sz w:val="24"/>
          <w:szCs w:val="24"/>
        </w:rPr>
      </w:pPr>
    </w:p>
    <w:p w14:paraId="2964ACDF"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i/>
          <w:iCs/>
          <w:color w:val="000000"/>
          <w:sz w:val="24"/>
          <w:szCs w:val="24"/>
        </w:rPr>
      </w:pPr>
      <w:r w:rsidRPr="000E04FD">
        <w:rPr>
          <w:rFonts w:ascii="Times New Roman" w:hAnsi="Times New Roman" w:cs="Times New Roman"/>
          <w:i/>
          <w:iCs/>
          <w:color w:val="000000"/>
          <w:sz w:val="24"/>
          <w:szCs w:val="24"/>
        </w:rPr>
        <w:t>I</w:t>
      </w:r>
      <w:r w:rsidRPr="000E04FD">
        <w:rPr>
          <w:rFonts w:ascii="Times New Roman" w:hAnsi="Times New Roman" w:cs="Times New Roman"/>
          <w:i/>
          <w:color w:val="000000"/>
          <w:sz w:val="24"/>
          <w:szCs w:val="24"/>
        </w:rPr>
        <w:t>nvestment:</w:t>
      </w:r>
    </w:p>
    <w:p w14:paraId="1648C0B4" w14:textId="77777777" w:rsidR="000E04FD" w:rsidRPr="000E04FD" w:rsidRDefault="000E04FD" w:rsidP="000E04FD">
      <w:pPr>
        <w:pStyle w:val="ListParagraph"/>
        <w:numPr>
          <w:ilvl w:val="0"/>
          <w:numId w:val="16"/>
        </w:numPr>
        <w:autoSpaceDE w:val="0"/>
        <w:autoSpaceDN w:val="0"/>
        <w:adjustRightInd w:val="0"/>
        <w:spacing w:after="0" w:line="360" w:lineRule="auto"/>
        <w:ind w:right="-46"/>
        <w:jc w:val="both"/>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Manufacturing firm</w:t>
      </w:r>
      <w:r w:rsidRPr="000E04FD">
        <w:rPr>
          <w:rFonts w:ascii="Times New Roman" w:hAnsi="Times New Roman" w:cs="Times New Roman"/>
          <w:b/>
          <w:bCs/>
          <w:color w:val="000000"/>
          <w:sz w:val="24"/>
          <w:szCs w:val="24"/>
          <w:shd w:val="clear" w:color="auto" w:fill="FFFFFF"/>
        </w:rPr>
        <w:t xml:space="preserve"> (investment in Plant &amp; Machinery</w:t>
      </w:r>
      <w:r w:rsidRPr="000E04FD">
        <w:rPr>
          <w:rFonts w:ascii="Times New Roman" w:hAnsi="Times New Roman" w:cs="Times New Roman"/>
          <w:b/>
          <w:color w:val="000000"/>
          <w:sz w:val="24"/>
          <w:szCs w:val="24"/>
        </w:rPr>
        <w:t xml:space="preserve">) </w:t>
      </w:r>
    </w:p>
    <w:p w14:paraId="00157D21"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644928" behindDoc="0" locked="0" layoutInCell="1" allowOverlap="1" wp14:anchorId="29D982FD" wp14:editId="1882E626">
                <wp:simplePos x="0" y="0"/>
                <wp:positionH relativeFrom="column">
                  <wp:posOffset>5902325</wp:posOffset>
                </wp:positionH>
                <wp:positionV relativeFrom="paragraph">
                  <wp:posOffset>26670</wp:posOffset>
                </wp:positionV>
                <wp:extent cx="193675" cy="167005"/>
                <wp:effectExtent l="6350" t="12065" r="9525" b="11430"/>
                <wp:wrapNone/>
                <wp:docPr id="1889289174" name="Rectangle 1889289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30FA" id="Rectangle 1889289174" o:spid="_x0000_s1026" style="position:absolute;margin-left:464.75pt;margin-top:2.1pt;width:15.25pt;height:1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41856" behindDoc="0" locked="0" layoutInCell="1" allowOverlap="1" wp14:anchorId="70C40928" wp14:editId="2BA03D11">
                <wp:simplePos x="0" y="0"/>
                <wp:positionH relativeFrom="column">
                  <wp:posOffset>4195445</wp:posOffset>
                </wp:positionH>
                <wp:positionV relativeFrom="paragraph">
                  <wp:posOffset>26670</wp:posOffset>
                </wp:positionV>
                <wp:extent cx="193675" cy="167005"/>
                <wp:effectExtent l="13970" t="12065" r="11430" b="11430"/>
                <wp:wrapNone/>
                <wp:docPr id="1889289175" name="Rectangle 1889289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C1AC" id="Rectangle 1889289175" o:spid="_x0000_s1026" style="position:absolute;margin-left:330.35pt;margin-top:2.1pt;width:15.25pt;height:1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38784" behindDoc="0" locked="0" layoutInCell="1" allowOverlap="1" wp14:anchorId="3D5380A1" wp14:editId="477A76F5">
                <wp:simplePos x="0" y="0"/>
                <wp:positionH relativeFrom="column">
                  <wp:posOffset>2501900</wp:posOffset>
                </wp:positionH>
                <wp:positionV relativeFrom="paragraph">
                  <wp:posOffset>26670</wp:posOffset>
                </wp:positionV>
                <wp:extent cx="193675" cy="167005"/>
                <wp:effectExtent l="6350" t="12065" r="9525" b="11430"/>
                <wp:wrapNone/>
                <wp:docPr id="1889289176" name="Rectangle 1889289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C9D3A" id="Rectangle 1889289176" o:spid="_x0000_s1026" style="position:absolute;margin-left:197pt;margin-top:2.1pt;width:15.25pt;height:1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635712" behindDoc="0" locked="0" layoutInCell="1" allowOverlap="1" wp14:anchorId="40326002" wp14:editId="6799FFBF">
                <wp:simplePos x="0" y="0"/>
                <wp:positionH relativeFrom="column">
                  <wp:posOffset>916305</wp:posOffset>
                </wp:positionH>
                <wp:positionV relativeFrom="paragraph">
                  <wp:posOffset>26670</wp:posOffset>
                </wp:positionV>
                <wp:extent cx="193675" cy="167005"/>
                <wp:effectExtent l="11430" t="12065" r="13970" b="11430"/>
                <wp:wrapNone/>
                <wp:docPr id="1889289177" name="Rectangle 1889289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33D4" id="Rectangle 1889289177" o:spid="_x0000_s1026" style="position:absolute;margin-left:72.15pt;margin-top:2.1pt;width:15.25pt;height:1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"/>
            </w:pict>
          </mc:Fallback>
        </mc:AlternateContent>
      </w:r>
      <w:r w:rsidRPr="000E04FD">
        <w:rPr>
          <w:rFonts w:ascii="Times New Roman" w:hAnsi="Times New Roman" w:cs="Times New Roman"/>
          <w:color w:val="000000"/>
          <w:sz w:val="24"/>
          <w:szCs w:val="24"/>
        </w:rPr>
        <w:t xml:space="preserve">Upto 25 lakh             25 lakh to 5crore           5 crore to10 crore          </w:t>
      </w:r>
      <w:r w:rsidRPr="000E04FD">
        <w:rPr>
          <w:rFonts w:ascii="Times New Roman" w:hAnsi="Times New Roman" w:cs="Times New Roman"/>
          <w:color w:val="000000"/>
          <w:sz w:val="24"/>
          <w:szCs w:val="24"/>
        </w:rPr>
        <w:tab/>
        <w:t xml:space="preserve">More than 10 crore </w:t>
      </w:r>
    </w:p>
    <w:p w14:paraId="536E1641" w14:textId="77777777" w:rsidR="000E04FD" w:rsidRPr="000E04FD" w:rsidRDefault="000E04FD" w:rsidP="000E04FD">
      <w:pPr>
        <w:autoSpaceDE w:val="0"/>
        <w:autoSpaceDN w:val="0"/>
        <w:adjustRightInd w:val="0"/>
        <w:spacing w:after="0" w:line="360" w:lineRule="auto"/>
        <w:ind w:right="-46"/>
        <w:jc w:val="both"/>
        <w:rPr>
          <w:rFonts w:ascii="Times New Roman" w:hAnsi="Times New Roman" w:cs="Times New Roman"/>
          <w:color w:val="000000"/>
          <w:sz w:val="24"/>
          <w:szCs w:val="24"/>
        </w:rPr>
      </w:pPr>
    </w:p>
    <w:p w14:paraId="4158AF74" w14:textId="77777777" w:rsidR="000E04FD" w:rsidRPr="000E04FD" w:rsidRDefault="000E04FD" w:rsidP="000E04FD">
      <w:pPr>
        <w:spacing w:after="0" w:line="240" w:lineRule="auto"/>
        <w:jc w:val="both"/>
        <w:rPr>
          <w:rFonts w:ascii="Times New Roman" w:hAnsi="Times New Roman" w:cs="Times New Roman"/>
          <w:b/>
          <w:bCs/>
          <w:color w:val="000000"/>
          <w:sz w:val="24"/>
          <w:szCs w:val="24"/>
        </w:rPr>
      </w:pPr>
    </w:p>
    <w:p w14:paraId="024FD594" w14:textId="77777777" w:rsidR="000E04FD" w:rsidRPr="000E04FD" w:rsidRDefault="000E04FD" w:rsidP="000E04FD">
      <w:pPr>
        <w:spacing w:after="0" w:line="240" w:lineRule="auto"/>
        <w:jc w:val="both"/>
        <w:rPr>
          <w:rFonts w:ascii="Times New Roman" w:hAnsi="Times New Roman" w:cs="Times New Roman"/>
          <w:b/>
          <w:color w:val="000000"/>
          <w:sz w:val="24"/>
          <w:szCs w:val="24"/>
        </w:rPr>
      </w:pPr>
      <w:r w:rsidRPr="000E04FD">
        <w:rPr>
          <w:rFonts w:ascii="Times New Roman" w:hAnsi="Times New Roman" w:cs="Times New Roman"/>
          <w:b/>
          <w:bCs/>
          <w:color w:val="000000"/>
          <w:sz w:val="24"/>
          <w:szCs w:val="24"/>
        </w:rPr>
        <w:t>What is approximate annual turnover of your company (In rupees crores)?</w:t>
      </w:r>
    </w:p>
    <w:p w14:paraId="4BC13979" w14:textId="77777777" w:rsidR="000E04FD" w:rsidRPr="000E04FD" w:rsidRDefault="000E04FD" w:rsidP="000E04FD">
      <w:pPr>
        <w:tabs>
          <w:tab w:val="left" w:pos="360"/>
        </w:tabs>
        <w:spacing w:after="0" w:line="240" w:lineRule="auto"/>
        <w:jc w:val="both"/>
        <w:rPr>
          <w:rFonts w:ascii="Times New Roman" w:hAnsi="Times New Roman" w:cs="Times New Roman"/>
          <w:color w:val="000000"/>
          <w:sz w:val="24"/>
          <w:szCs w:val="24"/>
        </w:rPr>
      </w:pPr>
    </w:p>
    <w:p w14:paraId="4EC6C554" w14:textId="77777777" w:rsidR="000E04FD" w:rsidRPr="000E04FD" w:rsidRDefault="000E04FD" w:rsidP="000E04FD">
      <w:pPr>
        <w:tabs>
          <w:tab w:val="left" w:pos="360"/>
        </w:tabs>
        <w:spacing w:after="0" w:line="240" w:lineRule="auto"/>
        <w:rPr>
          <w:rFonts w:ascii="Times New Roman" w:hAnsi="Times New Roman" w:cs="Times New Roman"/>
          <w:color w:val="000000"/>
          <w:sz w:val="24"/>
          <w:szCs w:val="24"/>
        </w:rPr>
      </w:pPr>
      <w:r w:rsidRPr="000E04FD">
        <w:rPr>
          <w:rFonts w:ascii="Times New Roman" w:hAnsi="Times New Roman" w:cs="Times New Roman"/>
          <w:noProof/>
          <w:color w:val="000000"/>
          <w:sz w:val="24"/>
          <w:szCs w:val="24"/>
        </w:rPr>
        <mc:AlternateContent>
          <mc:Choice Requires="wps">
            <w:drawing>
              <wp:anchor distT="0" distB="0" distL="114300" distR="114300" simplePos="0" relativeHeight="251718656" behindDoc="0" locked="0" layoutInCell="1" allowOverlap="1" wp14:anchorId="19F5261E" wp14:editId="6CC41DAB">
                <wp:simplePos x="0" y="0"/>
                <wp:positionH relativeFrom="column">
                  <wp:posOffset>1042035</wp:posOffset>
                </wp:positionH>
                <wp:positionV relativeFrom="paragraph">
                  <wp:posOffset>184785</wp:posOffset>
                </wp:positionV>
                <wp:extent cx="193675" cy="167005"/>
                <wp:effectExtent l="13335" t="5715" r="12065" b="8255"/>
                <wp:wrapNone/>
                <wp:docPr id="1889289178" name="Rectangle 1889289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68CF4" id="Rectangle 1889289178" o:spid="_x0000_s1026" style="position:absolute;margin-left:82.05pt;margin-top:14.55pt;width:15.25pt;height:1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712512" behindDoc="0" locked="0" layoutInCell="1" allowOverlap="1" wp14:anchorId="3AB321FB" wp14:editId="052B7394">
                <wp:simplePos x="0" y="0"/>
                <wp:positionH relativeFrom="column">
                  <wp:posOffset>3867785</wp:posOffset>
                </wp:positionH>
                <wp:positionV relativeFrom="paragraph">
                  <wp:posOffset>17780</wp:posOffset>
                </wp:positionV>
                <wp:extent cx="193675" cy="167005"/>
                <wp:effectExtent l="10160" t="10160" r="5715" b="13335"/>
                <wp:wrapNone/>
                <wp:docPr id="1889289179" name="Rectangle 1889289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D906" id="Rectangle 1889289179" o:spid="_x0000_s1026" style="position:absolute;margin-left:304.55pt;margin-top:1.4pt;width:15.25pt;height:1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715584" behindDoc="0" locked="0" layoutInCell="1" allowOverlap="1" wp14:anchorId="6EFD9CA0" wp14:editId="126E983E">
                <wp:simplePos x="0" y="0"/>
                <wp:positionH relativeFrom="column">
                  <wp:posOffset>5066665</wp:posOffset>
                </wp:positionH>
                <wp:positionV relativeFrom="paragraph">
                  <wp:posOffset>17780</wp:posOffset>
                </wp:positionV>
                <wp:extent cx="193675" cy="167005"/>
                <wp:effectExtent l="8890" t="10160" r="6985" b="13335"/>
                <wp:wrapNone/>
                <wp:docPr id="1889289180" name="Rectangle 1889289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AE4B" id="Rectangle 1889289180" o:spid="_x0000_s1026" style="position:absolute;margin-left:398.95pt;margin-top:1.4pt;width:15.25pt;height:1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709440" behindDoc="0" locked="0" layoutInCell="1" allowOverlap="1" wp14:anchorId="37D34E94" wp14:editId="407A4541">
                <wp:simplePos x="0" y="0"/>
                <wp:positionH relativeFrom="column">
                  <wp:posOffset>2745740</wp:posOffset>
                </wp:positionH>
                <wp:positionV relativeFrom="paragraph">
                  <wp:posOffset>17780</wp:posOffset>
                </wp:positionV>
                <wp:extent cx="193675" cy="167005"/>
                <wp:effectExtent l="12065" t="10160" r="13335" b="13335"/>
                <wp:wrapNone/>
                <wp:docPr id="1889289181" name="Rectangle 1889289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D080" id="Rectangle 1889289181" o:spid="_x0000_s1026" style="position:absolute;margin-left:216.2pt;margin-top:1.4pt;width:15.25pt;height:1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"/>
            </w:pict>
          </mc:Fallback>
        </mc:AlternateContent>
      </w:r>
      <w:r w:rsidRPr="000E04FD">
        <w:rPr>
          <w:rFonts w:ascii="Times New Roman" w:hAnsi="Times New Roman" w:cs="Times New Roman"/>
          <w:noProof/>
          <w:color w:val="000000"/>
          <w:sz w:val="24"/>
          <w:szCs w:val="24"/>
        </w:rPr>
        <mc:AlternateContent>
          <mc:Choice Requires="wps">
            <w:drawing>
              <wp:anchor distT="0" distB="0" distL="114300" distR="114300" simplePos="0" relativeHeight="251706368" behindDoc="0" locked="0" layoutInCell="1" allowOverlap="1" wp14:anchorId="2DBF9F03" wp14:editId="2B440C1C">
                <wp:simplePos x="0" y="0"/>
                <wp:positionH relativeFrom="column">
                  <wp:posOffset>1822450</wp:posOffset>
                </wp:positionH>
                <wp:positionV relativeFrom="paragraph">
                  <wp:posOffset>17780</wp:posOffset>
                </wp:positionV>
                <wp:extent cx="193675" cy="167005"/>
                <wp:effectExtent l="12700" t="10160" r="12700" b="13335"/>
                <wp:wrapNone/>
                <wp:docPr id="1889289182" name="Rectangle 1889289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9BE4A" id="Rectangle 1889289182" o:spid="_x0000_s1026" style="position:absolute;margin-left:143.5pt;margin-top:1.4pt;width:15.25pt;height:1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"/>
            </w:pict>
          </mc:Fallback>
        </mc:AlternateContent>
      </w:r>
      <w:r w:rsidRPr="000E04FD">
        <w:rPr>
          <w:rFonts w:ascii="Times New Roman" w:hAnsi="Times New Roman" w:cs="Times New Roman"/>
          <w:color w:val="000000"/>
          <w:sz w:val="24"/>
          <w:szCs w:val="24"/>
        </w:rPr>
        <w:t>Less than or Equal to Rs. 10</w:t>
      </w:r>
      <w:r w:rsidRPr="000E04FD">
        <w:rPr>
          <w:rFonts w:ascii="Times New Roman" w:hAnsi="Times New Roman" w:cs="Times New Roman"/>
          <w:color w:val="000000"/>
          <w:sz w:val="24"/>
          <w:szCs w:val="24"/>
        </w:rPr>
        <w:tab/>
        <w:t xml:space="preserve">        </w:t>
      </w:r>
      <w:r w:rsidRPr="000E04FD">
        <w:rPr>
          <w:rStyle w:val="Strong"/>
          <w:rFonts w:ascii="Times New Roman" w:hAnsi="Times New Roman" w:cs="Times New Roman"/>
          <w:color w:val="000000"/>
          <w:sz w:val="24"/>
          <w:szCs w:val="24"/>
        </w:rPr>
        <w:t>11 to 50</w:t>
      </w:r>
      <w:r w:rsidRPr="000E04FD">
        <w:rPr>
          <w:rStyle w:val="Strong"/>
          <w:rFonts w:ascii="Times New Roman" w:hAnsi="Times New Roman" w:cs="Times New Roman"/>
          <w:color w:val="000000"/>
          <w:sz w:val="24"/>
          <w:szCs w:val="24"/>
        </w:rPr>
        <w:tab/>
      </w:r>
      <w:r w:rsidRPr="000E04FD">
        <w:rPr>
          <w:rStyle w:val="Strong"/>
          <w:rFonts w:ascii="Times New Roman" w:hAnsi="Times New Roman" w:cs="Times New Roman"/>
          <w:color w:val="000000"/>
          <w:sz w:val="24"/>
          <w:szCs w:val="24"/>
        </w:rPr>
        <w:tab/>
      </w:r>
      <w:r w:rsidRPr="000E04FD">
        <w:rPr>
          <w:rFonts w:ascii="Times New Roman" w:hAnsi="Times New Roman" w:cs="Times New Roman"/>
          <w:b/>
          <w:color w:val="000000"/>
          <w:sz w:val="24"/>
          <w:szCs w:val="24"/>
        </w:rPr>
        <w:t xml:space="preserve"> </w:t>
      </w:r>
      <w:r w:rsidRPr="000E04FD">
        <w:rPr>
          <w:rFonts w:ascii="Times New Roman" w:hAnsi="Times New Roman" w:cs="Times New Roman"/>
          <w:color w:val="000000"/>
          <w:sz w:val="24"/>
          <w:szCs w:val="24"/>
        </w:rPr>
        <w:t>51 to100</w:t>
      </w:r>
      <w:r w:rsidRPr="000E04FD">
        <w:rPr>
          <w:rStyle w:val="Strong"/>
          <w:rFonts w:ascii="Times New Roman" w:hAnsi="Times New Roman" w:cs="Times New Roman"/>
          <w:color w:val="000000"/>
          <w:sz w:val="24"/>
          <w:szCs w:val="24"/>
        </w:rPr>
        <w:tab/>
        <w:t xml:space="preserve">      </w:t>
      </w:r>
      <w:r w:rsidRPr="000E04FD">
        <w:rPr>
          <w:rFonts w:ascii="Times New Roman" w:hAnsi="Times New Roman" w:cs="Times New Roman"/>
          <w:color w:val="000000"/>
          <w:sz w:val="24"/>
          <w:szCs w:val="24"/>
        </w:rPr>
        <w:t>101 to 500</w:t>
      </w:r>
      <w:r w:rsidRPr="000E04FD">
        <w:rPr>
          <w:rFonts w:ascii="Times New Roman" w:hAnsi="Times New Roman" w:cs="Times New Roman"/>
          <w:b/>
          <w:color w:val="000000"/>
          <w:sz w:val="24"/>
          <w:szCs w:val="24"/>
        </w:rPr>
        <w:t xml:space="preserve">                  </w:t>
      </w:r>
      <w:r w:rsidRPr="000E04FD">
        <w:rPr>
          <w:rFonts w:ascii="Times New Roman" w:hAnsi="Times New Roman" w:cs="Times New Roman"/>
          <w:color w:val="000000"/>
          <w:sz w:val="24"/>
          <w:szCs w:val="24"/>
        </w:rPr>
        <w:t>More than 500</w:t>
      </w:r>
    </w:p>
    <w:p w14:paraId="3A8D0759" w14:textId="77777777" w:rsidR="000E04FD" w:rsidRPr="000E04FD" w:rsidRDefault="000E04FD" w:rsidP="000E04FD">
      <w:pPr>
        <w:spacing w:line="240" w:lineRule="auto"/>
        <w:rPr>
          <w:rFonts w:ascii="Times New Roman" w:hAnsi="Times New Roman" w:cs="Times New Roman"/>
          <w:b/>
          <w:color w:val="000000"/>
          <w:sz w:val="24"/>
          <w:szCs w:val="24"/>
          <w:u w:val="single"/>
          <w:lang w:val="en-GB"/>
        </w:rPr>
      </w:pPr>
    </w:p>
    <w:p w14:paraId="4F5FC762" w14:textId="77777777" w:rsidR="000E04FD" w:rsidRPr="000E04FD" w:rsidRDefault="000E04FD" w:rsidP="000E04FD">
      <w:pPr>
        <w:spacing w:line="240" w:lineRule="auto"/>
        <w:jc w:val="center"/>
        <w:rPr>
          <w:rFonts w:ascii="Times New Roman" w:hAnsi="Times New Roman" w:cs="Times New Roman"/>
          <w:b/>
          <w:color w:val="000000"/>
          <w:sz w:val="24"/>
          <w:szCs w:val="24"/>
          <w:u w:val="single"/>
          <w:lang w:val="en-GB"/>
        </w:rPr>
      </w:pPr>
      <w:r w:rsidRPr="000E04FD">
        <w:rPr>
          <w:rFonts w:ascii="Times New Roman" w:hAnsi="Times New Roman" w:cs="Times New Roman"/>
          <w:b/>
          <w:color w:val="000000"/>
          <w:sz w:val="24"/>
          <w:szCs w:val="24"/>
          <w:u w:val="single"/>
          <w:lang w:val="en-GB"/>
        </w:rPr>
        <w:t>SECTION B</w:t>
      </w:r>
    </w:p>
    <w:p w14:paraId="2870E394" w14:textId="77777777" w:rsidR="000E04FD" w:rsidRPr="000E04FD" w:rsidRDefault="000E04FD" w:rsidP="000E04FD">
      <w:pPr>
        <w:widowControl w:val="0"/>
        <w:autoSpaceDE w:val="0"/>
        <w:autoSpaceDN w:val="0"/>
        <w:adjustRightInd w:val="0"/>
        <w:spacing w:after="0" w:line="240" w:lineRule="auto"/>
        <w:ind w:right="-46"/>
        <w:jc w:val="center"/>
        <w:rPr>
          <w:rFonts w:ascii="Times New Roman" w:hAnsi="Times New Roman" w:cs="Times New Roman"/>
          <w:color w:val="000000"/>
          <w:sz w:val="24"/>
          <w:szCs w:val="24"/>
          <w:u w:val="single"/>
        </w:rPr>
      </w:pPr>
      <w:r w:rsidRPr="000E04FD">
        <w:rPr>
          <w:rFonts w:ascii="Times New Roman" w:hAnsi="Times New Roman" w:cs="Times New Roman"/>
          <w:b/>
          <w:color w:val="000000"/>
          <w:sz w:val="24"/>
          <w:szCs w:val="24"/>
          <w:u w:val="single"/>
        </w:rPr>
        <w:t>RATING OF FACTORS THAT INFLUENCE THE INTEGRATION OF SUSTAINABILITY WITH INNOVATION FOR INDIAN MANUFACTURING ENTERPRISES</w:t>
      </w:r>
    </w:p>
    <w:p w14:paraId="0DD76A9A" w14:textId="77777777" w:rsidR="000E04FD" w:rsidRPr="000E04FD" w:rsidRDefault="000E04FD" w:rsidP="000E04FD">
      <w:pPr>
        <w:widowControl w:val="0"/>
        <w:autoSpaceDE w:val="0"/>
        <w:autoSpaceDN w:val="0"/>
        <w:adjustRightInd w:val="0"/>
        <w:spacing w:after="0" w:line="240" w:lineRule="auto"/>
        <w:ind w:right="-46"/>
        <w:rPr>
          <w:rFonts w:ascii="Times New Roman" w:hAnsi="Times New Roman" w:cs="Times New Roman"/>
          <w:color w:val="000000"/>
          <w:sz w:val="24"/>
          <w:szCs w:val="24"/>
        </w:rPr>
      </w:pPr>
    </w:p>
    <w:p w14:paraId="1C215483"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1. Rate the impact of related factors of ‘Government Initiatives’ on Sustainable Oriented Innovation in Indian MSMEs: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168"/>
        <w:gridCol w:w="1051"/>
        <w:gridCol w:w="721"/>
        <w:gridCol w:w="971"/>
        <w:gridCol w:w="730"/>
        <w:gridCol w:w="1051"/>
      </w:tblGrid>
      <w:tr w:rsidR="000E04FD" w:rsidRPr="000E04FD" w14:paraId="652DEB6C" w14:textId="77777777" w:rsidTr="00F13B1E">
        <w:tc>
          <w:tcPr>
            <w:tcW w:w="738" w:type="dxa"/>
            <w:shd w:val="clear" w:color="auto" w:fill="auto"/>
          </w:tcPr>
          <w:p w14:paraId="45B3F2C4"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S No.</w:t>
            </w:r>
          </w:p>
        </w:tc>
        <w:tc>
          <w:tcPr>
            <w:tcW w:w="4168" w:type="dxa"/>
            <w:shd w:val="clear" w:color="auto" w:fill="auto"/>
          </w:tcPr>
          <w:p w14:paraId="2375267E"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 Related Factors of  Government Initiatives</w:t>
            </w:r>
          </w:p>
        </w:tc>
        <w:tc>
          <w:tcPr>
            <w:tcW w:w="1051" w:type="dxa"/>
            <w:shd w:val="clear" w:color="auto" w:fill="auto"/>
          </w:tcPr>
          <w:p w14:paraId="605268B8"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Very High</w:t>
            </w:r>
          </w:p>
        </w:tc>
        <w:tc>
          <w:tcPr>
            <w:tcW w:w="721" w:type="dxa"/>
            <w:shd w:val="clear" w:color="auto" w:fill="auto"/>
          </w:tcPr>
          <w:p w14:paraId="5488367B"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High</w:t>
            </w:r>
          </w:p>
        </w:tc>
        <w:tc>
          <w:tcPr>
            <w:tcW w:w="971" w:type="dxa"/>
            <w:shd w:val="clear" w:color="auto" w:fill="auto"/>
          </w:tcPr>
          <w:p w14:paraId="089EEC25"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Medium</w:t>
            </w:r>
          </w:p>
        </w:tc>
        <w:tc>
          <w:tcPr>
            <w:tcW w:w="730" w:type="dxa"/>
            <w:shd w:val="clear" w:color="auto" w:fill="auto"/>
          </w:tcPr>
          <w:p w14:paraId="53D60AA7"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Low</w:t>
            </w:r>
          </w:p>
        </w:tc>
        <w:tc>
          <w:tcPr>
            <w:tcW w:w="1051" w:type="dxa"/>
            <w:shd w:val="clear" w:color="auto" w:fill="auto"/>
          </w:tcPr>
          <w:p w14:paraId="55637FE2"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Very Low</w:t>
            </w:r>
          </w:p>
        </w:tc>
      </w:tr>
      <w:tr w:rsidR="000E04FD" w:rsidRPr="000E04FD" w14:paraId="7D3E2961" w14:textId="77777777" w:rsidTr="00F13B1E">
        <w:tc>
          <w:tcPr>
            <w:tcW w:w="738" w:type="dxa"/>
            <w:shd w:val="clear" w:color="auto" w:fill="auto"/>
          </w:tcPr>
          <w:p w14:paraId="2DAD84C6" w14:textId="77777777" w:rsidR="000E04FD" w:rsidRPr="000E04FD" w:rsidRDefault="000E04FD" w:rsidP="00F13B1E">
            <w:pPr>
              <w:pStyle w:val="ListParagraph"/>
              <w:numPr>
                <w:ilvl w:val="0"/>
                <w:numId w:val="13"/>
              </w:numPr>
              <w:tabs>
                <w:tab w:val="left" w:pos="0"/>
              </w:tabs>
              <w:spacing w:after="0" w:line="240" w:lineRule="auto"/>
              <w:ind w:left="360" w:right="-46"/>
              <w:rPr>
                <w:rFonts w:ascii="Times New Roman" w:hAnsi="Times New Roman" w:cs="Times New Roman"/>
                <w:color w:val="000000"/>
                <w:sz w:val="24"/>
                <w:szCs w:val="24"/>
              </w:rPr>
            </w:pPr>
          </w:p>
        </w:tc>
        <w:tc>
          <w:tcPr>
            <w:tcW w:w="4168" w:type="dxa"/>
            <w:shd w:val="clear" w:color="auto" w:fill="auto"/>
          </w:tcPr>
          <w:p w14:paraId="74CB610A"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Subsidies &amp; Tax incentives</w:t>
            </w:r>
          </w:p>
        </w:tc>
        <w:tc>
          <w:tcPr>
            <w:tcW w:w="1051" w:type="dxa"/>
            <w:shd w:val="clear" w:color="auto" w:fill="auto"/>
          </w:tcPr>
          <w:p w14:paraId="3956B6E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4EB419A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6E48218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603B5BC2"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603C1D5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2DBC8338" w14:textId="77777777" w:rsidTr="00F13B1E">
        <w:tc>
          <w:tcPr>
            <w:tcW w:w="738" w:type="dxa"/>
            <w:shd w:val="clear" w:color="auto" w:fill="auto"/>
          </w:tcPr>
          <w:p w14:paraId="54C676D5" w14:textId="77777777" w:rsidR="000E04FD" w:rsidRPr="000E04FD" w:rsidRDefault="000E04FD" w:rsidP="00F13B1E">
            <w:pPr>
              <w:pStyle w:val="ListParagraph"/>
              <w:numPr>
                <w:ilvl w:val="0"/>
                <w:numId w:val="13"/>
              </w:numPr>
              <w:spacing w:after="0" w:line="240" w:lineRule="auto"/>
              <w:ind w:left="360" w:right="-46"/>
              <w:rPr>
                <w:rFonts w:ascii="Times New Roman" w:hAnsi="Times New Roman" w:cs="Times New Roman"/>
                <w:color w:val="000000"/>
                <w:sz w:val="24"/>
                <w:szCs w:val="24"/>
              </w:rPr>
            </w:pPr>
          </w:p>
        </w:tc>
        <w:tc>
          <w:tcPr>
            <w:tcW w:w="4168" w:type="dxa"/>
            <w:shd w:val="clear" w:color="auto" w:fill="auto"/>
          </w:tcPr>
          <w:p w14:paraId="5CC9A850"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Credit supply</w:t>
            </w:r>
          </w:p>
        </w:tc>
        <w:tc>
          <w:tcPr>
            <w:tcW w:w="1051" w:type="dxa"/>
            <w:shd w:val="clear" w:color="auto" w:fill="auto"/>
          </w:tcPr>
          <w:p w14:paraId="3F4AE43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37222C6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350E797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07574C8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3B1EF57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207F4207" w14:textId="77777777" w:rsidTr="00F13B1E">
        <w:tc>
          <w:tcPr>
            <w:tcW w:w="738" w:type="dxa"/>
            <w:shd w:val="clear" w:color="auto" w:fill="auto"/>
          </w:tcPr>
          <w:p w14:paraId="3402C7C6" w14:textId="77777777" w:rsidR="000E04FD" w:rsidRPr="000E04FD" w:rsidRDefault="000E04FD" w:rsidP="00F13B1E">
            <w:pPr>
              <w:pStyle w:val="ListParagraph"/>
              <w:numPr>
                <w:ilvl w:val="0"/>
                <w:numId w:val="13"/>
              </w:numPr>
              <w:spacing w:after="0" w:line="240" w:lineRule="auto"/>
              <w:ind w:left="360" w:right="-46"/>
              <w:rPr>
                <w:rFonts w:ascii="Times New Roman" w:hAnsi="Times New Roman" w:cs="Times New Roman"/>
                <w:color w:val="000000"/>
                <w:sz w:val="24"/>
                <w:szCs w:val="24"/>
              </w:rPr>
            </w:pPr>
          </w:p>
        </w:tc>
        <w:tc>
          <w:tcPr>
            <w:tcW w:w="4168" w:type="dxa"/>
            <w:shd w:val="clear" w:color="auto" w:fill="auto"/>
          </w:tcPr>
          <w:p w14:paraId="69B6B4E5"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Proactive role of local authorities</w:t>
            </w:r>
          </w:p>
        </w:tc>
        <w:tc>
          <w:tcPr>
            <w:tcW w:w="1051" w:type="dxa"/>
            <w:shd w:val="clear" w:color="auto" w:fill="auto"/>
          </w:tcPr>
          <w:p w14:paraId="2146975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2C29093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3D53AC0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4DFB0D4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3338AE3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7B76B40D" w14:textId="77777777" w:rsidTr="00F13B1E">
        <w:tc>
          <w:tcPr>
            <w:tcW w:w="738" w:type="dxa"/>
            <w:shd w:val="clear" w:color="auto" w:fill="auto"/>
          </w:tcPr>
          <w:p w14:paraId="4D14D12C" w14:textId="77777777" w:rsidR="000E04FD" w:rsidRPr="000E04FD" w:rsidRDefault="000E04FD" w:rsidP="00F13B1E">
            <w:pPr>
              <w:pStyle w:val="ListParagraph"/>
              <w:numPr>
                <w:ilvl w:val="0"/>
                <w:numId w:val="13"/>
              </w:numPr>
              <w:spacing w:after="0" w:line="240" w:lineRule="auto"/>
              <w:ind w:left="360" w:right="-46"/>
              <w:rPr>
                <w:rFonts w:ascii="Times New Roman" w:hAnsi="Times New Roman" w:cs="Times New Roman"/>
                <w:color w:val="000000"/>
                <w:sz w:val="24"/>
                <w:szCs w:val="24"/>
              </w:rPr>
            </w:pPr>
          </w:p>
        </w:tc>
        <w:tc>
          <w:tcPr>
            <w:tcW w:w="4168" w:type="dxa"/>
            <w:shd w:val="clear" w:color="auto" w:fill="auto"/>
          </w:tcPr>
          <w:p w14:paraId="32A95B87"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Protection given to intellectual property rights</w:t>
            </w:r>
          </w:p>
        </w:tc>
        <w:tc>
          <w:tcPr>
            <w:tcW w:w="1051" w:type="dxa"/>
            <w:shd w:val="clear" w:color="auto" w:fill="auto"/>
          </w:tcPr>
          <w:p w14:paraId="26291C0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1224945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205C24C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09FC99B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3AA2327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003B58D3" w14:textId="77777777" w:rsidTr="00F13B1E">
        <w:trPr>
          <w:trHeight w:val="1410"/>
        </w:trPr>
        <w:tc>
          <w:tcPr>
            <w:tcW w:w="738" w:type="dxa"/>
            <w:shd w:val="clear" w:color="auto" w:fill="auto"/>
          </w:tcPr>
          <w:p w14:paraId="13E6591A" w14:textId="77777777" w:rsidR="000E04FD" w:rsidRPr="000E04FD" w:rsidRDefault="000E04FD" w:rsidP="00F13B1E">
            <w:pPr>
              <w:pStyle w:val="ListParagraph"/>
              <w:numPr>
                <w:ilvl w:val="0"/>
                <w:numId w:val="13"/>
              </w:numPr>
              <w:spacing w:after="0" w:line="240" w:lineRule="auto"/>
              <w:ind w:left="360" w:right="-46"/>
              <w:rPr>
                <w:rFonts w:ascii="Times New Roman" w:hAnsi="Times New Roman" w:cs="Times New Roman"/>
                <w:color w:val="000000"/>
                <w:sz w:val="24"/>
                <w:szCs w:val="24"/>
              </w:rPr>
            </w:pPr>
          </w:p>
        </w:tc>
        <w:tc>
          <w:tcPr>
            <w:tcW w:w="4168" w:type="dxa"/>
            <w:shd w:val="clear" w:color="auto" w:fill="auto"/>
          </w:tcPr>
          <w:p w14:paraId="06F4F006"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If you consider any other factors related to  Government Initiatives w.r.t sustainable oriented innovation , please specify &amp; rate it</w:t>
            </w:r>
          </w:p>
        </w:tc>
        <w:tc>
          <w:tcPr>
            <w:tcW w:w="1051" w:type="dxa"/>
            <w:shd w:val="clear" w:color="auto" w:fill="auto"/>
          </w:tcPr>
          <w:p w14:paraId="7DA8C4C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4E922C1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58B306F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671EEE92"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28B343C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7FCB46FA" w14:textId="77777777" w:rsidR="000E04FD" w:rsidRPr="000E04FD" w:rsidRDefault="000E04FD" w:rsidP="000E04FD">
      <w:pPr>
        <w:rPr>
          <w:rFonts w:ascii="Times New Roman" w:hAnsi="Times New Roman" w:cs="Times New Roman"/>
          <w:b/>
          <w:color w:val="000000"/>
          <w:sz w:val="24"/>
          <w:szCs w:val="24"/>
          <w:lang w:val="en-GB"/>
        </w:rPr>
      </w:pPr>
    </w:p>
    <w:p w14:paraId="346EEB18"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2. Rate the impact of related factors of ‘Top Management Support’ on Sustainable Oriented Innovation in Indian MSMEs: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89"/>
        <w:gridCol w:w="1051"/>
        <w:gridCol w:w="721"/>
        <w:gridCol w:w="971"/>
        <w:gridCol w:w="730"/>
        <w:gridCol w:w="1051"/>
      </w:tblGrid>
      <w:tr w:rsidR="000E04FD" w:rsidRPr="000E04FD" w14:paraId="5342440F" w14:textId="77777777" w:rsidTr="00F13B1E">
        <w:tc>
          <w:tcPr>
            <w:tcW w:w="817" w:type="dxa"/>
            <w:shd w:val="clear" w:color="auto" w:fill="auto"/>
          </w:tcPr>
          <w:p w14:paraId="1E3DCCC4"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S No.</w:t>
            </w:r>
          </w:p>
        </w:tc>
        <w:tc>
          <w:tcPr>
            <w:tcW w:w="4089" w:type="dxa"/>
            <w:shd w:val="clear" w:color="auto" w:fill="auto"/>
          </w:tcPr>
          <w:p w14:paraId="43E534E6"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 Related Factors of Top Management Support</w:t>
            </w:r>
          </w:p>
        </w:tc>
        <w:tc>
          <w:tcPr>
            <w:tcW w:w="1051" w:type="dxa"/>
            <w:shd w:val="clear" w:color="auto" w:fill="auto"/>
          </w:tcPr>
          <w:p w14:paraId="4B2B3026"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Very High</w:t>
            </w:r>
          </w:p>
        </w:tc>
        <w:tc>
          <w:tcPr>
            <w:tcW w:w="721" w:type="dxa"/>
            <w:shd w:val="clear" w:color="auto" w:fill="auto"/>
          </w:tcPr>
          <w:p w14:paraId="52E2FE6A"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High</w:t>
            </w:r>
          </w:p>
        </w:tc>
        <w:tc>
          <w:tcPr>
            <w:tcW w:w="971" w:type="dxa"/>
            <w:shd w:val="clear" w:color="auto" w:fill="auto"/>
          </w:tcPr>
          <w:p w14:paraId="694715D3"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Medium</w:t>
            </w:r>
          </w:p>
        </w:tc>
        <w:tc>
          <w:tcPr>
            <w:tcW w:w="730" w:type="dxa"/>
            <w:shd w:val="clear" w:color="auto" w:fill="auto"/>
          </w:tcPr>
          <w:p w14:paraId="671D4061"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Low</w:t>
            </w:r>
          </w:p>
        </w:tc>
        <w:tc>
          <w:tcPr>
            <w:tcW w:w="1051" w:type="dxa"/>
            <w:shd w:val="clear" w:color="auto" w:fill="auto"/>
          </w:tcPr>
          <w:p w14:paraId="683BA553" w14:textId="77777777" w:rsidR="000E04FD" w:rsidRPr="000E04FD" w:rsidRDefault="000E04FD" w:rsidP="00F13B1E">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Very Low</w:t>
            </w:r>
          </w:p>
        </w:tc>
      </w:tr>
      <w:tr w:rsidR="000E04FD" w:rsidRPr="000E04FD" w14:paraId="74AECBB3" w14:textId="77777777" w:rsidTr="00F13B1E">
        <w:tc>
          <w:tcPr>
            <w:tcW w:w="817" w:type="dxa"/>
            <w:shd w:val="clear" w:color="auto" w:fill="auto"/>
          </w:tcPr>
          <w:p w14:paraId="3039C44C" w14:textId="77777777" w:rsidR="000E04FD" w:rsidRPr="000E04FD" w:rsidRDefault="000E04FD" w:rsidP="00F13B1E">
            <w:pPr>
              <w:pStyle w:val="ListParagraph"/>
              <w:tabs>
                <w:tab w:val="left" w:pos="0"/>
              </w:tabs>
              <w:spacing w:after="0" w:line="240" w:lineRule="auto"/>
              <w:ind w:left="36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A.</w:t>
            </w:r>
          </w:p>
        </w:tc>
        <w:tc>
          <w:tcPr>
            <w:tcW w:w="4089" w:type="dxa"/>
            <w:shd w:val="clear" w:color="auto" w:fill="auto"/>
          </w:tcPr>
          <w:p w14:paraId="332C7113"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Managerial skills</w:t>
            </w:r>
          </w:p>
        </w:tc>
        <w:tc>
          <w:tcPr>
            <w:tcW w:w="1051" w:type="dxa"/>
            <w:shd w:val="clear" w:color="auto" w:fill="auto"/>
          </w:tcPr>
          <w:p w14:paraId="4AFABB1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0FE875B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63F8B9D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57FDFDB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45FC21F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1362AD62" w14:textId="77777777" w:rsidTr="00F13B1E">
        <w:tc>
          <w:tcPr>
            <w:tcW w:w="817" w:type="dxa"/>
            <w:shd w:val="clear" w:color="auto" w:fill="auto"/>
          </w:tcPr>
          <w:p w14:paraId="70C99839" w14:textId="77777777" w:rsidR="000E04FD" w:rsidRPr="000E04FD" w:rsidRDefault="000E04FD" w:rsidP="00F13B1E">
            <w:pPr>
              <w:pStyle w:val="ListParagraph"/>
              <w:spacing w:after="0" w:line="240" w:lineRule="auto"/>
              <w:ind w:left="36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B.</w:t>
            </w:r>
          </w:p>
        </w:tc>
        <w:tc>
          <w:tcPr>
            <w:tcW w:w="4089" w:type="dxa"/>
            <w:shd w:val="clear" w:color="auto" w:fill="auto"/>
          </w:tcPr>
          <w:p w14:paraId="00E1A8D7"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Organizational culture</w:t>
            </w:r>
          </w:p>
        </w:tc>
        <w:tc>
          <w:tcPr>
            <w:tcW w:w="1051" w:type="dxa"/>
            <w:shd w:val="clear" w:color="auto" w:fill="auto"/>
          </w:tcPr>
          <w:p w14:paraId="6C16E36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451E88B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3F70810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5A1265C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0ED819C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6C76335C" w14:textId="77777777" w:rsidTr="00F13B1E">
        <w:tc>
          <w:tcPr>
            <w:tcW w:w="817" w:type="dxa"/>
            <w:shd w:val="clear" w:color="auto" w:fill="auto"/>
          </w:tcPr>
          <w:p w14:paraId="4BA24F42" w14:textId="77777777" w:rsidR="000E04FD" w:rsidRPr="000E04FD" w:rsidRDefault="000E04FD" w:rsidP="00F13B1E">
            <w:pPr>
              <w:pStyle w:val="ListParagraph"/>
              <w:spacing w:after="0" w:line="240" w:lineRule="auto"/>
              <w:ind w:left="36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w:t>
            </w:r>
          </w:p>
        </w:tc>
        <w:tc>
          <w:tcPr>
            <w:tcW w:w="4089" w:type="dxa"/>
            <w:shd w:val="clear" w:color="auto" w:fill="auto"/>
          </w:tcPr>
          <w:p w14:paraId="2CC77BD5"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Organization structure</w:t>
            </w:r>
          </w:p>
        </w:tc>
        <w:tc>
          <w:tcPr>
            <w:tcW w:w="1051" w:type="dxa"/>
            <w:shd w:val="clear" w:color="auto" w:fill="auto"/>
          </w:tcPr>
          <w:p w14:paraId="7BE6609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50143BE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334AC57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56872B9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1A9F4DB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73B32AAD" w14:textId="77777777" w:rsidTr="00F13B1E">
        <w:tc>
          <w:tcPr>
            <w:tcW w:w="817" w:type="dxa"/>
            <w:shd w:val="clear" w:color="auto" w:fill="auto"/>
          </w:tcPr>
          <w:p w14:paraId="0D9D3940" w14:textId="77777777" w:rsidR="000E04FD" w:rsidRPr="000E04FD" w:rsidRDefault="000E04FD" w:rsidP="00F13B1E">
            <w:pPr>
              <w:pStyle w:val="ListParagraph"/>
              <w:spacing w:after="0" w:line="240" w:lineRule="auto"/>
              <w:ind w:left="36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D.</w:t>
            </w:r>
          </w:p>
        </w:tc>
        <w:tc>
          <w:tcPr>
            <w:tcW w:w="4089" w:type="dxa"/>
            <w:shd w:val="clear" w:color="auto" w:fill="auto"/>
          </w:tcPr>
          <w:p w14:paraId="63AA0438"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Employee motivation</w:t>
            </w:r>
          </w:p>
        </w:tc>
        <w:tc>
          <w:tcPr>
            <w:tcW w:w="1051" w:type="dxa"/>
            <w:shd w:val="clear" w:color="auto" w:fill="auto"/>
          </w:tcPr>
          <w:p w14:paraId="0C70CC7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5E61795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5C79566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35F465B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7BEDFA9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43CB153C" w14:textId="77777777" w:rsidTr="00F13B1E">
        <w:trPr>
          <w:trHeight w:val="1410"/>
        </w:trPr>
        <w:tc>
          <w:tcPr>
            <w:tcW w:w="817" w:type="dxa"/>
            <w:shd w:val="clear" w:color="auto" w:fill="auto"/>
          </w:tcPr>
          <w:p w14:paraId="3B791520" w14:textId="77777777" w:rsidR="000E04FD" w:rsidRPr="000E04FD" w:rsidRDefault="000E04FD" w:rsidP="00F13B1E">
            <w:pPr>
              <w:pStyle w:val="ListParagraph"/>
              <w:spacing w:after="0" w:line="240" w:lineRule="auto"/>
              <w:ind w:left="36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E.</w:t>
            </w:r>
          </w:p>
        </w:tc>
        <w:tc>
          <w:tcPr>
            <w:tcW w:w="4089" w:type="dxa"/>
            <w:shd w:val="clear" w:color="auto" w:fill="auto"/>
          </w:tcPr>
          <w:p w14:paraId="2F2C4438"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If you consider any other factor/s related to  Top management support w.r.t sustainable oriented innovation , please specify &amp; rate it</w:t>
            </w:r>
          </w:p>
        </w:tc>
        <w:tc>
          <w:tcPr>
            <w:tcW w:w="1051" w:type="dxa"/>
            <w:shd w:val="clear" w:color="auto" w:fill="auto"/>
          </w:tcPr>
          <w:p w14:paraId="5041D8C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0926529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1E3B2DD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5F5A79C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2CFEBDF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60FA6A79" w14:textId="77777777" w:rsidR="000E04FD" w:rsidRPr="000E04FD" w:rsidRDefault="000E04FD" w:rsidP="000E04FD">
      <w:pPr>
        <w:spacing w:after="0"/>
        <w:rPr>
          <w:rFonts w:ascii="Times New Roman" w:hAnsi="Times New Roman" w:cs="Times New Roman"/>
          <w:b/>
          <w:color w:val="000000"/>
          <w:sz w:val="24"/>
          <w:szCs w:val="24"/>
        </w:rPr>
      </w:pPr>
    </w:p>
    <w:p w14:paraId="01D38F55" w14:textId="77777777" w:rsidR="000E04FD" w:rsidRPr="000E04FD" w:rsidRDefault="000E04FD" w:rsidP="000E04FD">
      <w:pPr>
        <w:spacing w:after="0"/>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3. Rate the impact of related factors of ‘Financial Resources’ on Sustainable Innovation in Indian SMEs: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850"/>
        <w:gridCol w:w="851"/>
        <w:gridCol w:w="1134"/>
        <w:gridCol w:w="753"/>
        <w:gridCol w:w="900"/>
      </w:tblGrid>
      <w:tr w:rsidR="000E04FD" w:rsidRPr="000E04FD" w14:paraId="0DA94AB2" w14:textId="77777777" w:rsidTr="00F13B1E">
        <w:tc>
          <w:tcPr>
            <w:tcW w:w="534" w:type="dxa"/>
            <w:shd w:val="clear" w:color="auto" w:fill="auto"/>
          </w:tcPr>
          <w:p w14:paraId="2C2E6E85"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S </w:t>
            </w:r>
            <w:r w:rsidRPr="000E04FD">
              <w:rPr>
                <w:rFonts w:ascii="Times New Roman" w:hAnsi="Times New Roman" w:cs="Times New Roman"/>
                <w:b/>
                <w:color w:val="000000"/>
                <w:sz w:val="24"/>
                <w:szCs w:val="24"/>
              </w:rPr>
              <w:lastRenderedPageBreak/>
              <w:t>No.</w:t>
            </w:r>
          </w:p>
        </w:tc>
        <w:tc>
          <w:tcPr>
            <w:tcW w:w="4536" w:type="dxa"/>
            <w:shd w:val="clear" w:color="auto" w:fill="auto"/>
          </w:tcPr>
          <w:p w14:paraId="0C52B877"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lastRenderedPageBreak/>
              <w:t xml:space="preserve"> Related Factors of Financial Resources</w:t>
            </w:r>
          </w:p>
        </w:tc>
        <w:tc>
          <w:tcPr>
            <w:tcW w:w="850" w:type="dxa"/>
            <w:shd w:val="clear" w:color="auto" w:fill="auto"/>
          </w:tcPr>
          <w:p w14:paraId="5C7B7709"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Very </w:t>
            </w:r>
            <w:r w:rsidRPr="000E04FD">
              <w:rPr>
                <w:rFonts w:ascii="Times New Roman" w:hAnsi="Times New Roman" w:cs="Times New Roman"/>
                <w:color w:val="000000"/>
                <w:sz w:val="24"/>
                <w:szCs w:val="24"/>
              </w:rPr>
              <w:lastRenderedPageBreak/>
              <w:t>High</w:t>
            </w:r>
          </w:p>
        </w:tc>
        <w:tc>
          <w:tcPr>
            <w:tcW w:w="851" w:type="dxa"/>
            <w:shd w:val="clear" w:color="auto" w:fill="auto"/>
          </w:tcPr>
          <w:p w14:paraId="07926AE4"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lastRenderedPageBreak/>
              <w:t>High</w:t>
            </w:r>
          </w:p>
        </w:tc>
        <w:tc>
          <w:tcPr>
            <w:tcW w:w="1134" w:type="dxa"/>
            <w:shd w:val="clear" w:color="auto" w:fill="auto"/>
          </w:tcPr>
          <w:p w14:paraId="171B5F68"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Medium</w:t>
            </w:r>
          </w:p>
        </w:tc>
        <w:tc>
          <w:tcPr>
            <w:tcW w:w="753" w:type="dxa"/>
            <w:shd w:val="clear" w:color="auto" w:fill="auto"/>
          </w:tcPr>
          <w:p w14:paraId="1027E390"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Low</w:t>
            </w:r>
          </w:p>
        </w:tc>
        <w:tc>
          <w:tcPr>
            <w:tcW w:w="900" w:type="dxa"/>
            <w:shd w:val="clear" w:color="auto" w:fill="auto"/>
          </w:tcPr>
          <w:p w14:paraId="6551C96D"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Very </w:t>
            </w:r>
            <w:r w:rsidRPr="000E04FD">
              <w:rPr>
                <w:rFonts w:ascii="Times New Roman" w:hAnsi="Times New Roman" w:cs="Times New Roman"/>
                <w:color w:val="000000"/>
                <w:sz w:val="24"/>
                <w:szCs w:val="24"/>
              </w:rPr>
              <w:lastRenderedPageBreak/>
              <w:t>Low</w:t>
            </w:r>
          </w:p>
        </w:tc>
      </w:tr>
      <w:tr w:rsidR="000E04FD" w:rsidRPr="000E04FD" w14:paraId="5869D8D1" w14:textId="77777777" w:rsidTr="00F13B1E">
        <w:tc>
          <w:tcPr>
            <w:tcW w:w="534" w:type="dxa"/>
            <w:shd w:val="clear" w:color="auto" w:fill="auto"/>
          </w:tcPr>
          <w:p w14:paraId="32A337F3" w14:textId="77777777" w:rsidR="000E04FD" w:rsidRPr="000E04FD" w:rsidRDefault="000E04FD" w:rsidP="00F13B1E">
            <w:pPr>
              <w:pStyle w:val="ListParagraph"/>
              <w:numPr>
                <w:ilvl w:val="0"/>
                <w:numId w:val="11"/>
              </w:numPr>
              <w:tabs>
                <w:tab w:val="left" w:pos="0"/>
              </w:tabs>
              <w:spacing w:after="0" w:line="240" w:lineRule="auto"/>
              <w:ind w:left="270" w:right="-46" w:hanging="270"/>
              <w:rPr>
                <w:rFonts w:ascii="Times New Roman" w:hAnsi="Times New Roman" w:cs="Times New Roman"/>
                <w:color w:val="000000"/>
                <w:sz w:val="24"/>
                <w:szCs w:val="24"/>
              </w:rPr>
            </w:pPr>
          </w:p>
        </w:tc>
        <w:tc>
          <w:tcPr>
            <w:tcW w:w="4536" w:type="dxa"/>
            <w:shd w:val="clear" w:color="auto" w:fill="auto"/>
          </w:tcPr>
          <w:p w14:paraId="3AA64257"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lang w:val="en-US"/>
              </w:rPr>
              <w:t>The initial investment</w:t>
            </w:r>
          </w:p>
        </w:tc>
        <w:tc>
          <w:tcPr>
            <w:tcW w:w="850" w:type="dxa"/>
            <w:shd w:val="clear" w:color="auto" w:fill="auto"/>
          </w:tcPr>
          <w:p w14:paraId="174BCE0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51" w:type="dxa"/>
            <w:shd w:val="clear" w:color="auto" w:fill="auto"/>
          </w:tcPr>
          <w:p w14:paraId="522B0AB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58475FE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53" w:type="dxa"/>
            <w:shd w:val="clear" w:color="auto" w:fill="auto"/>
          </w:tcPr>
          <w:p w14:paraId="4537150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00" w:type="dxa"/>
            <w:shd w:val="clear" w:color="auto" w:fill="auto"/>
          </w:tcPr>
          <w:p w14:paraId="6D2FA8C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5199D973" w14:textId="77777777" w:rsidTr="00F13B1E">
        <w:tc>
          <w:tcPr>
            <w:tcW w:w="534" w:type="dxa"/>
            <w:shd w:val="clear" w:color="auto" w:fill="auto"/>
          </w:tcPr>
          <w:p w14:paraId="6FAFA88F" w14:textId="77777777" w:rsidR="000E04FD" w:rsidRPr="000E04FD" w:rsidRDefault="000E04FD" w:rsidP="00F13B1E">
            <w:pPr>
              <w:pStyle w:val="ListParagraph"/>
              <w:numPr>
                <w:ilvl w:val="0"/>
                <w:numId w:val="11"/>
              </w:numPr>
              <w:spacing w:after="0" w:line="240" w:lineRule="auto"/>
              <w:ind w:left="270" w:right="-46" w:hanging="270"/>
              <w:rPr>
                <w:rFonts w:ascii="Times New Roman" w:hAnsi="Times New Roman" w:cs="Times New Roman"/>
                <w:color w:val="000000"/>
                <w:sz w:val="24"/>
                <w:szCs w:val="24"/>
              </w:rPr>
            </w:pPr>
          </w:p>
        </w:tc>
        <w:tc>
          <w:tcPr>
            <w:tcW w:w="4536" w:type="dxa"/>
            <w:shd w:val="clear" w:color="auto" w:fill="auto"/>
          </w:tcPr>
          <w:p w14:paraId="40E25F99"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lang w:val="en-US"/>
              </w:rPr>
              <w:t>Firm’s access to financial resources</w:t>
            </w:r>
          </w:p>
        </w:tc>
        <w:tc>
          <w:tcPr>
            <w:tcW w:w="850" w:type="dxa"/>
            <w:shd w:val="clear" w:color="auto" w:fill="auto"/>
          </w:tcPr>
          <w:p w14:paraId="477A4EE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51" w:type="dxa"/>
            <w:shd w:val="clear" w:color="auto" w:fill="auto"/>
          </w:tcPr>
          <w:p w14:paraId="3A325B2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38DF891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53" w:type="dxa"/>
            <w:shd w:val="clear" w:color="auto" w:fill="auto"/>
          </w:tcPr>
          <w:p w14:paraId="729BDBD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00" w:type="dxa"/>
            <w:shd w:val="clear" w:color="auto" w:fill="auto"/>
          </w:tcPr>
          <w:p w14:paraId="604EFF02"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512C2DC1" w14:textId="77777777" w:rsidTr="00F13B1E">
        <w:tc>
          <w:tcPr>
            <w:tcW w:w="534" w:type="dxa"/>
            <w:shd w:val="clear" w:color="auto" w:fill="auto"/>
          </w:tcPr>
          <w:p w14:paraId="1637F5EF" w14:textId="77777777" w:rsidR="000E04FD" w:rsidRPr="000E04FD" w:rsidRDefault="000E04FD" w:rsidP="00F13B1E">
            <w:pPr>
              <w:pStyle w:val="ListParagraph"/>
              <w:numPr>
                <w:ilvl w:val="0"/>
                <w:numId w:val="11"/>
              </w:numPr>
              <w:spacing w:after="0" w:line="240" w:lineRule="auto"/>
              <w:ind w:left="270" w:right="-46" w:hanging="270"/>
              <w:rPr>
                <w:rFonts w:ascii="Times New Roman" w:hAnsi="Times New Roman" w:cs="Times New Roman"/>
                <w:color w:val="000000"/>
                <w:sz w:val="24"/>
                <w:szCs w:val="24"/>
              </w:rPr>
            </w:pPr>
          </w:p>
        </w:tc>
        <w:tc>
          <w:tcPr>
            <w:tcW w:w="4536" w:type="dxa"/>
            <w:shd w:val="clear" w:color="auto" w:fill="auto"/>
          </w:tcPr>
          <w:p w14:paraId="7BE28D8A"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Liquidity</w:t>
            </w:r>
          </w:p>
        </w:tc>
        <w:tc>
          <w:tcPr>
            <w:tcW w:w="850" w:type="dxa"/>
            <w:shd w:val="clear" w:color="auto" w:fill="auto"/>
          </w:tcPr>
          <w:p w14:paraId="3D5CDE6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51" w:type="dxa"/>
            <w:shd w:val="clear" w:color="auto" w:fill="auto"/>
          </w:tcPr>
          <w:p w14:paraId="2ECD8F4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1EFF746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53" w:type="dxa"/>
            <w:shd w:val="clear" w:color="auto" w:fill="auto"/>
          </w:tcPr>
          <w:p w14:paraId="4921A82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00" w:type="dxa"/>
            <w:shd w:val="clear" w:color="auto" w:fill="auto"/>
          </w:tcPr>
          <w:p w14:paraId="2B3CA90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023257F1" w14:textId="77777777" w:rsidTr="00F13B1E">
        <w:tc>
          <w:tcPr>
            <w:tcW w:w="534" w:type="dxa"/>
            <w:shd w:val="clear" w:color="auto" w:fill="auto"/>
          </w:tcPr>
          <w:p w14:paraId="26E42D44" w14:textId="77777777" w:rsidR="000E04FD" w:rsidRPr="000E04FD" w:rsidRDefault="000E04FD" w:rsidP="00F13B1E">
            <w:pPr>
              <w:pStyle w:val="ListParagraph"/>
              <w:numPr>
                <w:ilvl w:val="0"/>
                <w:numId w:val="11"/>
              </w:numPr>
              <w:spacing w:after="0" w:line="240" w:lineRule="auto"/>
              <w:ind w:left="270" w:right="-46" w:hanging="270"/>
              <w:rPr>
                <w:rFonts w:ascii="Times New Roman" w:hAnsi="Times New Roman" w:cs="Times New Roman"/>
                <w:color w:val="000000"/>
                <w:sz w:val="24"/>
                <w:szCs w:val="24"/>
              </w:rPr>
            </w:pPr>
          </w:p>
        </w:tc>
        <w:tc>
          <w:tcPr>
            <w:tcW w:w="4536" w:type="dxa"/>
            <w:shd w:val="clear" w:color="auto" w:fill="auto"/>
          </w:tcPr>
          <w:p w14:paraId="1AA94F9D"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Return on investment</w:t>
            </w:r>
          </w:p>
        </w:tc>
        <w:tc>
          <w:tcPr>
            <w:tcW w:w="850" w:type="dxa"/>
            <w:shd w:val="clear" w:color="auto" w:fill="auto"/>
          </w:tcPr>
          <w:p w14:paraId="6C5FFF9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51" w:type="dxa"/>
            <w:shd w:val="clear" w:color="auto" w:fill="auto"/>
          </w:tcPr>
          <w:p w14:paraId="39DC4D1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53866F7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53" w:type="dxa"/>
            <w:shd w:val="clear" w:color="auto" w:fill="auto"/>
          </w:tcPr>
          <w:p w14:paraId="676E97E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00" w:type="dxa"/>
            <w:shd w:val="clear" w:color="auto" w:fill="auto"/>
          </w:tcPr>
          <w:p w14:paraId="18C6157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183CCCCC" w14:textId="77777777" w:rsidTr="00F13B1E">
        <w:trPr>
          <w:trHeight w:val="1149"/>
        </w:trPr>
        <w:tc>
          <w:tcPr>
            <w:tcW w:w="534" w:type="dxa"/>
            <w:shd w:val="clear" w:color="auto" w:fill="auto"/>
          </w:tcPr>
          <w:p w14:paraId="606466A1" w14:textId="77777777" w:rsidR="000E04FD" w:rsidRPr="000E04FD" w:rsidRDefault="000E04FD" w:rsidP="00F13B1E">
            <w:pPr>
              <w:pStyle w:val="ListParagraph"/>
              <w:numPr>
                <w:ilvl w:val="0"/>
                <w:numId w:val="11"/>
              </w:numPr>
              <w:spacing w:after="0" w:line="240" w:lineRule="auto"/>
              <w:ind w:left="270" w:right="-46" w:hanging="270"/>
              <w:rPr>
                <w:rFonts w:ascii="Times New Roman" w:hAnsi="Times New Roman" w:cs="Times New Roman"/>
                <w:color w:val="000000"/>
                <w:sz w:val="24"/>
                <w:szCs w:val="24"/>
              </w:rPr>
            </w:pPr>
          </w:p>
        </w:tc>
        <w:tc>
          <w:tcPr>
            <w:tcW w:w="4536" w:type="dxa"/>
            <w:shd w:val="clear" w:color="auto" w:fill="auto"/>
          </w:tcPr>
          <w:p w14:paraId="06C22388"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If you consider any other factor/s related to Financial resources w.r.t sustainable oriented innovation, please specify it here &amp; rate it.</w:t>
            </w:r>
          </w:p>
        </w:tc>
        <w:tc>
          <w:tcPr>
            <w:tcW w:w="850" w:type="dxa"/>
            <w:shd w:val="clear" w:color="auto" w:fill="auto"/>
          </w:tcPr>
          <w:p w14:paraId="60D9D83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51" w:type="dxa"/>
            <w:shd w:val="clear" w:color="auto" w:fill="auto"/>
          </w:tcPr>
          <w:p w14:paraId="2049B97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475BBB4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53" w:type="dxa"/>
            <w:shd w:val="clear" w:color="auto" w:fill="auto"/>
          </w:tcPr>
          <w:p w14:paraId="252C787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00" w:type="dxa"/>
            <w:shd w:val="clear" w:color="auto" w:fill="auto"/>
          </w:tcPr>
          <w:p w14:paraId="3616801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6F896ACC" w14:textId="77777777" w:rsidR="000E04FD" w:rsidRPr="000E04FD" w:rsidRDefault="000E04FD" w:rsidP="000E04FD">
      <w:pPr>
        <w:rPr>
          <w:rFonts w:ascii="Times New Roman" w:hAnsi="Times New Roman" w:cs="Times New Roman"/>
          <w:b/>
          <w:color w:val="000000"/>
          <w:sz w:val="24"/>
          <w:szCs w:val="24"/>
        </w:rPr>
      </w:pPr>
    </w:p>
    <w:p w14:paraId="05D31943" w14:textId="77777777" w:rsidR="000E04FD" w:rsidRPr="000E04FD" w:rsidRDefault="000E04FD" w:rsidP="000E04FD">
      <w:pPr>
        <w:spacing w:after="0" w:line="240" w:lineRule="auto"/>
        <w:ind w:left="-142" w:firstLine="142"/>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4. Rate the impact of related factors of ‘Technological Resources’ on Sustainable Oriented Innovation in Indian MSMEs: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746"/>
        <w:gridCol w:w="631"/>
        <w:gridCol w:w="1061"/>
        <w:gridCol w:w="730"/>
        <w:gridCol w:w="1051"/>
      </w:tblGrid>
      <w:tr w:rsidR="000E04FD" w:rsidRPr="000E04FD" w14:paraId="03C0F652" w14:textId="77777777" w:rsidTr="00F13B1E">
        <w:tc>
          <w:tcPr>
            <w:tcW w:w="534" w:type="dxa"/>
            <w:shd w:val="clear" w:color="auto" w:fill="auto"/>
          </w:tcPr>
          <w:p w14:paraId="0E7CCA47"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S No.</w:t>
            </w:r>
          </w:p>
        </w:tc>
        <w:tc>
          <w:tcPr>
            <w:tcW w:w="4677" w:type="dxa"/>
            <w:shd w:val="clear" w:color="auto" w:fill="auto"/>
          </w:tcPr>
          <w:p w14:paraId="6468BC57"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 Related factors of Technological Resources</w:t>
            </w:r>
          </w:p>
        </w:tc>
        <w:tc>
          <w:tcPr>
            <w:tcW w:w="746" w:type="dxa"/>
            <w:shd w:val="clear" w:color="auto" w:fill="auto"/>
          </w:tcPr>
          <w:p w14:paraId="210E3870"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High</w:t>
            </w:r>
          </w:p>
        </w:tc>
        <w:tc>
          <w:tcPr>
            <w:tcW w:w="631" w:type="dxa"/>
            <w:shd w:val="clear" w:color="auto" w:fill="auto"/>
          </w:tcPr>
          <w:p w14:paraId="3997EA91"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High</w:t>
            </w:r>
          </w:p>
        </w:tc>
        <w:tc>
          <w:tcPr>
            <w:tcW w:w="1061" w:type="dxa"/>
            <w:shd w:val="clear" w:color="auto" w:fill="auto"/>
          </w:tcPr>
          <w:p w14:paraId="140E9A44"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Medium</w:t>
            </w:r>
          </w:p>
        </w:tc>
        <w:tc>
          <w:tcPr>
            <w:tcW w:w="730" w:type="dxa"/>
            <w:shd w:val="clear" w:color="auto" w:fill="auto"/>
          </w:tcPr>
          <w:p w14:paraId="0F40D129"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Low</w:t>
            </w:r>
          </w:p>
        </w:tc>
        <w:tc>
          <w:tcPr>
            <w:tcW w:w="1051" w:type="dxa"/>
            <w:shd w:val="clear" w:color="auto" w:fill="auto"/>
          </w:tcPr>
          <w:p w14:paraId="44A4DD0C"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Low</w:t>
            </w:r>
          </w:p>
        </w:tc>
      </w:tr>
      <w:tr w:rsidR="000E04FD" w:rsidRPr="000E04FD" w14:paraId="7468824A" w14:textId="77777777" w:rsidTr="00F13B1E">
        <w:tc>
          <w:tcPr>
            <w:tcW w:w="534" w:type="dxa"/>
            <w:shd w:val="clear" w:color="auto" w:fill="auto"/>
          </w:tcPr>
          <w:p w14:paraId="1CB65CEA" w14:textId="77777777" w:rsidR="000E04FD" w:rsidRPr="000E04FD" w:rsidRDefault="000E04FD" w:rsidP="00F13B1E">
            <w:pPr>
              <w:pStyle w:val="ListParagraph"/>
              <w:numPr>
                <w:ilvl w:val="0"/>
                <w:numId w:val="12"/>
              </w:numPr>
              <w:tabs>
                <w:tab w:val="left" w:pos="0"/>
              </w:tabs>
              <w:spacing w:after="0" w:line="240" w:lineRule="auto"/>
              <w:ind w:left="180" w:right="-46" w:hanging="180"/>
              <w:rPr>
                <w:rFonts w:ascii="Times New Roman" w:hAnsi="Times New Roman" w:cs="Times New Roman"/>
                <w:color w:val="000000"/>
                <w:sz w:val="24"/>
                <w:szCs w:val="24"/>
              </w:rPr>
            </w:pPr>
          </w:p>
        </w:tc>
        <w:tc>
          <w:tcPr>
            <w:tcW w:w="4677" w:type="dxa"/>
            <w:shd w:val="clear" w:color="auto" w:fill="auto"/>
          </w:tcPr>
          <w:p w14:paraId="1B174E88"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lang w:val="en-US"/>
              </w:rPr>
              <w:t>Access to skilled workforce</w:t>
            </w:r>
          </w:p>
        </w:tc>
        <w:tc>
          <w:tcPr>
            <w:tcW w:w="746" w:type="dxa"/>
            <w:shd w:val="clear" w:color="auto" w:fill="auto"/>
          </w:tcPr>
          <w:p w14:paraId="682C82D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631" w:type="dxa"/>
            <w:shd w:val="clear" w:color="auto" w:fill="auto"/>
          </w:tcPr>
          <w:p w14:paraId="0EA5086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61" w:type="dxa"/>
            <w:shd w:val="clear" w:color="auto" w:fill="auto"/>
          </w:tcPr>
          <w:p w14:paraId="6C3FAF5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623622E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51E5B54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67882BE6" w14:textId="77777777" w:rsidTr="00F13B1E">
        <w:tc>
          <w:tcPr>
            <w:tcW w:w="534" w:type="dxa"/>
            <w:shd w:val="clear" w:color="auto" w:fill="auto"/>
          </w:tcPr>
          <w:p w14:paraId="685B49BD" w14:textId="77777777" w:rsidR="000E04FD" w:rsidRPr="000E04FD" w:rsidRDefault="000E04FD" w:rsidP="00F13B1E">
            <w:pPr>
              <w:pStyle w:val="ListParagraph"/>
              <w:numPr>
                <w:ilvl w:val="0"/>
                <w:numId w:val="12"/>
              </w:numPr>
              <w:spacing w:after="0" w:line="240" w:lineRule="auto"/>
              <w:ind w:left="180" w:right="-46" w:hanging="180"/>
              <w:rPr>
                <w:rFonts w:ascii="Times New Roman" w:hAnsi="Times New Roman" w:cs="Times New Roman"/>
                <w:color w:val="000000"/>
                <w:sz w:val="24"/>
                <w:szCs w:val="24"/>
              </w:rPr>
            </w:pPr>
          </w:p>
        </w:tc>
        <w:tc>
          <w:tcPr>
            <w:tcW w:w="4677" w:type="dxa"/>
            <w:shd w:val="clear" w:color="auto" w:fill="auto"/>
          </w:tcPr>
          <w:p w14:paraId="1128D76B"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Ability to import equipment</w:t>
            </w:r>
          </w:p>
        </w:tc>
        <w:tc>
          <w:tcPr>
            <w:tcW w:w="746" w:type="dxa"/>
            <w:shd w:val="clear" w:color="auto" w:fill="auto"/>
          </w:tcPr>
          <w:p w14:paraId="66DCCBB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631" w:type="dxa"/>
            <w:shd w:val="clear" w:color="auto" w:fill="auto"/>
          </w:tcPr>
          <w:p w14:paraId="3F80B70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61" w:type="dxa"/>
            <w:shd w:val="clear" w:color="auto" w:fill="auto"/>
          </w:tcPr>
          <w:p w14:paraId="47FB39B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0BE168E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6182872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2DABF1BF" w14:textId="77777777" w:rsidTr="00F13B1E">
        <w:tc>
          <w:tcPr>
            <w:tcW w:w="534" w:type="dxa"/>
            <w:shd w:val="clear" w:color="auto" w:fill="auto"/>
          </w:tcPr>
          <w:p w14:paraId="6E0907FE" w14:textId="77777777" w:rsidR="000E04FD" w:rsidRPr="000E04FD" w:rsidRDefault="000E04FD" w:rsidP="00F13B1E">
            <w:pPr>
              <w:pStyle w:val="ListParagraph"/>
              <w:numPr>
                <w:ilvl w:val="0"/>
                <w:numId w:val="12"/>
              </w:numPr>
              <w:spacing w:after="0" w:line="240" w:lineRule="auto"/>
              <w:ind w:left="180" w:right="-46" w:hanging="180"/>
              <w:rPr>
                <w:rFonts w:ascii="Times New Roman" w:hAnsi="Times New Roman" w:cs="Times New Roman"/>
                <w:color w:val="000000"/>
                <w:sz w:val="24"/>
                <w:szCs w:val="24"/>
              </w:rPr>
            </w:pPr>
          </w:p>
        </w:tc>
        <w:tc>
          <w:tcPr>
            <w:tcW w:w="4677" w:type="dxa"/>
            <w:shd w:val="clear" w:color="auto" w:fill="auto"/>
          </w:tcPr>
          <w:p w14:paraId="6B849BA0"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ICT infrastructure</w:t>
            </w:r>
          </w:p>
        </w:tc>
        <w:tc>
          <w:tcPr>
            <w:tcW w:w="746" w:type="dxa"/>
            <w:shd w:val="clear" w:color="auto" w:fill="auto"/>
          </w:tcPr>
          <w:p w14:paraId="595328C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631" w:type="dxa"/>
            <w:shd w:val="clear" w:color="auto" w:fill="auto"/>
          </w:tcPr>
          <w:p w14:paraId="6651656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61" w:type="dxa"/>
            <w:shd w:val="clear" w:color="auto" w:fill="auto"/>
          </w:tcPr>
          <w:p w14:paraId="5BAB7F2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5D39BC2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0AF32A5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0F25209F" w14:textId="77777777" w:rsidTr="00F13B1E">
        <w:tc>
          <w:tcPr>
            <w:tcW w:w="534" w:type="dxa"/>
            <w:shd w:val="clear" w:color="auto" w:fill="auto"/>
          </w:tcPr>
          <w:p w14:paraId="3865F152" w14:textId="77777777" w:rsidR="000E04FD" w:rsidRPr="000E04FD" w:rsidRDefault="000E04FD" w:rsidP="00F13B1E">
            <w:pPr>
              <w:pStyle w:val="ListParagraph"/>
              <w:numPr>
                <w:ilvl w:val="0"/>
                <w:numId w:val="12"/>
              </w:numPr>
              <w:spacing w:after="0" w:line="240" w:lineRule="auto"/>
              <w:ind w:left="180" w:right="-46" w:hanging="180"/>
              <w:rPr>
                <w:rFonts w:ascii="Times New Roman" w:hAnsi="Times New Roman" w:cs="Times New Roman"/>
                <w:color w:val="000000"/>
                <w:sz w:val="24"/>
                <w:szCs w:val="24"/>
              </w:rPr>
            </w:pPr>
          </w:p>
        </w:tc>
        <w:tc>
          <w:tcPr>
            <w:tcW w:w="4677" w:type="dxa"/>
            <w:shd w:val="clear" w:color="auto" w:fill="auto"/>
          </w:tcPr>
          <w:p w14:paraId="39E7B4D3"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Profitability</w:t>
            </w:r>
          </w:p>
        </w:tc>
        <w:tc>
          <w:tcPr>
            <w:tcW w:w="746" w:type="dxa"/>
            <w:shd w:val="clear" w:color="auto" w:fill="auto"/>
          </w:tcPr>
          <w:p w14:paraId="0910DAE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631" w:type="dxa"/>
            <w:shd w:val="clear" w:color="auto" w:fill="auto"/>
          </w:tcPr>
          <w:p w14:paraId="66AB422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61" w:type="dxa"/>
            <w:shd w:val="clear" w:color="auto" w:fill="auto"/>
          </w:tcPr>
          <w:p w14:paraId="5316021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0E5B65C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635D58D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7679EF2E" w14:textId="77777777" w:rsidTr="00F13B1E">
        <w:trPr>
          <w:trHeight w:val="1211"/>
        </w:trPr>
        <w:tc>
          <w:tcPr>
            <w:tcW w:w="534" w:type="dxa"/>
            <w:shd w:val="clear" w:color="auto" w:fill="auto"/>
          </w:tcPr>
          <w:p w14:paraId="1E612D4F" w14:textId="77777777" w:rsidR="000E04FD" w:rsidRPr="000E04FD" w:rsidRDefault="000E04FD" w:rsidP="00F13B1E">
            <w:pPr>
              <w:pStyle w:val="ListParagraph"/>
              <w:numPr>
                <w:ilvl w:val="0"/>
                <w:numId w:val="12"/>
              </w:numPr>
              <w:spacing w:after="0" w:line="240" w:lineRule="auto"/>
              <w:ind w:left="180" w:right="-46" w:hanging="180"/>
              <w:rPr>
                <w:rFonts w:ascii="Times New Roman" w:hAnsi="Times New Roman" w:cs="Times New Roman"/>
                <w:color w:val="000000"/>
                <w:sz w:val="24"/>
                <w:szCs w:val="24"/>
              </w:rPr>
            </w:pPr>
          </w:p>
        </w:tc>
        <w:tc>
          <w:tcPr>
            <w:tcW w:w="4677" w:type="dxa"/>
            <w:shd w:val="clear" w:color="auto" w:fill="auto"/>
          </w:tcPr>
          <w:p w14:paraId="1113F65C"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If you consider any other factor/s related to technological resources w.r.t sustainable oriented innovation, please specify &amp; rate it</w:t>
            </w:r>
          </w:p>
        </w:tc>
        <w:tc>
          <w:tcPr>
            <w:tcW w:w="746" w:type="dxa"/>
            <w:shd w:val="clear" w:color="auto" w:fill="auto"/>
          </w:tcPr>
          <w:p w14:paraId="45DEE5E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631" w:type="dxa"/>
            <w:shd w:val="clear" w:color="auto" w:fill="auto"/>
          </w:tcPr>
          <w:p w14:paraId="1327083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61" w:type="dxa"/>
            <w:shd w:val="clear" w:color="auto" w:fill="auto"/>
          </w:tcPr>
          <w:p w14:paraId="5B73076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66EF3FE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037339B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3ED99F69" w14:textId="77777777" w:rsidR="000E04FD" w:rsidRPr="000E04FD" w:rsidRDefault="000E04FD" w:rsidP="000E04FD">
      <w:pPr>
        <w:spacing w:after="0"/>
        <w:rPr>
          <w:rFonts w:ascii="Times New Roman" w:hAnsi="Times New Roman" w:cs="Times New Roman"/>
          <w:b/>
          <w:color w:val="000000"/>
          <w:sz w:val="24"/>
          <w:szCs w:val="24"/>
        </w:rPr>
      </w:pPr>
    </w:p>
    <w:p w14:paraId="3DC567F8" w14:textId="77777777" w:rsidR="000E04FD" w:rsidRPr="000E04FD" w:rsidRDefault="000E04FD" w:rsidP="000E04FD">
      <w:pPr>
        <w:spacing w:after="0"/>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5. Rate the impact of related factors of ‘Capacity Building’ on Sustainable Oriented Innovation in Indian MSMEs: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709"/>
        <w:gridCol w:w="709"/>
        <w:gridCol w:w="1134"/>
        <w:gridCol w:w="708"/>
        <w:gridCol w:w="817"/>
      </w:tblGrid>
      <w:tr w:rsidR="000E04FD" w:rsidRPr="000E04FD" w14:paraId="49B83E24" w14:textId="77777777" w:rsidTr="00F13B1E">
        <w:tc>
          <w:tcPr>
            <w:tcW w:w="675" w:type="dxa"/>
            <w:shd w:val="clear" w:color="auto" w:fill="auto"/>
          </w:tcPr>
          <w:p w14:paraId="5932735A"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S No.</w:t>
            </w:r>
          </w:p>
        </w:tc>
        <w:tc>
          <w:tcPr>
            <w:tcW w:w="4678" w:type="dxa"/>
            <w:shd w:val="clear" w:color="auto" w:fill="auto"/>
          </w:tcPr>
          <w:p w14:paraId="7F8030DD"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 Related factors of Capacity Building</w:t>
            </w:r>
          </w:p>
        </w:tc>
        <w:tc>
          <w:tcPr>
            <w:tcW w:w="709" w:type="dxa"/>
            <w:shd w:val="clear" w:color="auto" w:fill="auto"/>
          </w:tcPr>
          <w:p w14:paraId="73DF8113"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High</w:t>
            </w:r>
          </w:p>
        </w:tc>
        <w:tc>
          <w:tcPr>
            <w:tcW w:w="709" w:type="dxa"/>
            <w:shd w:val="clear" w:color="auto" w:fill="auto"/>
          </w:tcPr>
          <w:p w14:paraId="60679A3B"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High</w:t>
            </w:r>
          </w:p>
        </w:tc>
        <w:tc>
          <w:tcPr>
            <w:tcW w:w="1134" w:type="dxa"/>
            <w:shd w:val="clear" w:color="auto" w:fill="auto"/>
          </w:tcPr>
          <w:p w14:paraId="0194ABAB"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Medium</w:t>
            </w:r>
          </w:p>
        </w:tc>
        <w:tc>
          <w:tcPr>
            <w:tcW w:w="708" w:type="dxa"/>
            <w:shd w:val="clear" w:color="auto" w:fill="auto"/>
          </w:tcPr>
          <w:p w14:paraId="3F8A779E"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Low</w:t>
            </w:r>
          </w:p>
        </w:tc>
        <w:tc>
          <w:tcPr>
            <w:tcW w:w="817" w:type="dxa"/>
            <w:shd w:val="clear" w:color="auto" w:fill="auto"/>
          </w:tcPr>
          <w:p w14:paraId="3E1BC097"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Low</w:t>
            </w:r>
          </w:p>
        </w:tc>
      </w:tr>
      <w:tr w:rsidR="000E04FD" w:rsidRPr="000E04FD" w14:paraId="13013492" w14:textId="77777777" w:rsidTr="00F13B1E">
        <w:tc>
          <w:tcPr>
            <w:tcW w:w="675" w:type="dxa"/>
            <w:shd w:val="clear" w:color="auto" w:fill="auto"/>
          </w:tcPr>
          <w:p w14:paraId="3C34CA63" w14:textId="77777777" w:rsidR="000E04FD" w:rsidRPr="000E04FD" w:rsidRDefault="000E04FD" w:rsidP="00F13B1E">
            <w:pPr>
              <w:pStyle w:val="ListParagraph"/>
              <w:numPr>
                <w:ilvl w:val="0"/>
                <w:numId w:val="14"/>
              </w:numPr>
              <w:tabs>
                <w:tab w:val="left" w:pos="0"/>
              </w:tabs>
              <w:spacing w:after="0" w:line="240" w:lineRule="auto"/>
              <w:ind w:left="270" w:right="-46" w:hanging="270"/>
              <w:rPr>
                <w:rFonts w:ascii="Times New Roman" w:hAnsi="Times New Roman" w:cs="Times New Roman"/>
                <w:color w:val="000000"/>
                <w:sz w:val="24"/>
                <w:szCs w:val="24"/>
              </w:rPr>
            </w:pPr>
          </w:p>
        </w:tc>
        <w:tc>
          <w:tcPr>
            <w:tcW w:w="4678" w:type="dxa"/>
            <w:shd w:val="clear" w:color="auto" w:fill="auto"/>
          </w:tcPr>
          <w:p w14:paraId="5045139A"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Basic Education</w:t>
            </w:r>
          </w:p>
        </w:tc>
        <w:tc>
          <w:tcPr>
            <w:tcW w:w="709" w:type="dxa"/>
            <w:shd w:val="clear" w:color="auto" w:fill="auto"/>
          </w:tcPr>
          <w:p w14:paraId="050DDA6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7F808AF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0161097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02B5EAB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17FAFE7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38BCE2B2" w14:textId="77777777" w:rsidTr="00F13B1E">
        <w:tc>
          <w:tcPr>
            <w:tcW w:w="675" w:type="dxa"/>
            <w:shd w:val="clear" w:color="auto" w:fill="auto"/>
          </w:tcPr>
          <w:p w14:paraId="304A909B" w14:textId="77777777" w:rsidR="000E04FD" w:rsidRPr="000E04FD" w:rsidRDefault="000E04FD" w:rsidP="00F13B1E">
            <w:pPr>
              <w:pStyle w:val="ListParagraph"/>
              <w:numPr>
                <w:ilvl w:val="0"/>
                <w:numId w:val="14"/>
              </w:numPr>
              <w:spacing w:after="0" w:line="240" w:lineRule="auto"/>
              <w:ind w:left="270" w:right="-46" w:hanging="270"/>
              <w:rPr>
                <w:rFonts w:ascii="Times New Roman" w:hAnsi="Times New Roman" w:cs="Times New Roman"/>
                <w:color w:val="000000"/>
                <w:sz w:val="24"/>
                <w:szCs w:val="24"/>
              </w:rPr>
            </w:pPr>
          </w:p>
        </w:tc>
        <w:tc>
          <w:tcPr>
            <w:tcW w:w="4678" w:type="dxa"/>
            <w:shd w:val="clear" w:color="auto" w:fill="auto"/>
          </w:tcPr>
          <w:p w14:paraId="379A580C"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Absorptive capacity of personnel</w:t>
            </w:r>
          </w:p>
        </w:tc>
        <w:tc>
          <w:tcPr>
            <w:tcW w:w="709" w:type="dxa"/>
            <w:shd w:val="clear" w:color="auto" w:fill="auto"/>
          </w:tcPr>
          <w:p w14:paraId="37309C5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5EEB6F6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091DB78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5416B29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05CD86E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2D26A5BF" w14:textId="77777777" w:rsidTr="00F13B1E">
        <w:tc>
          <w:tcPr>
            <w:tcW w:w="675" w:type="dxa"/>
            <w:shd w:val="clear" w:color="auto" w:fill="auto"/>
          </w:tcPr>
          <w:p w14:paraId="4151A8E5" w14:textId="77777777" w:rsidR="000E04FD" w:rsidRPr="000E04FD" w:rsidRDefault="000E04FD" w:rsidP="00F13B1E">
            <w:pPr>
              <w:pStyle w:val="ListParagraph"/>
              <w:numPr>
                <w:ilvl w:val="0"/>
                <w:numId w:val="14"/>
              </w:numPr>
              <w:spacing w:after="0" w:line="240" w:lineRule="auto"/>
              <w:ind w:left="270" w:right="-46" w:hanging="270"/>
              <w:rPr>
                <w:rFonts w:ascii="Times New Roman" w:hAnsi="Times New Roman" w:cs="Times New Roman"/>
                <w:color w:val="000000"/>
                <w:sz w:val="24"/>
                <w:szCs w:val="24"/>
              </w:rPr>
            </w:pPr>
          </w:p>
        </w:tc>
        <w:tc>
          <w:tcPr>
            <w:tcW w:w="4678" w:type="dxa"/>
            <w:shd w:val="clear" w:color="auto" w:fill="auto"/>
          </w:tcPr>
          <w:p w14:paraId="74C9380C"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ICT adoption</w:t>
            </w:r>
          </w:p>
        </w:tc>
        <w:tc>
          <w:tcPr>
            <w:tcW w:w="709" w:type="dxa"/>
            <w:shd w:val="clear" w:color="auto" w:fill="auto"/>
          </w:tcPr>
          <w:p w14:paraId="667822E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29E03CE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1A8D583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3B7DF7D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6A99E65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6EDCDC00" w14:textId="77777777" w:rsidTr="00F13B1E">
        <w:tc>
          <w:tcPr>
            <w:tcW w:w="675" w:type="dxa"/>
            <w:shd w:val="clear" w:color="auto" w:fill="auto"/>
          </w:tcPr>
          <w:p w14:paraId="3EB159D1" w14:textId="77777777" w:rsidR="000E04FD" w:rsidRPr="000E04FD" w:rsidRDefault="000E04FD" w:rsidP="00F13B1E">
            <w:pPr>
              <w:pStyle w:val="ListParagraph"/>
              <w:numPr>
                <w:ilvl w:val="0"/>
                <w:numId w:val="14"/>
              </w:numPr>
              <w:spacing w:after="0" w:line="240" w:lineRule="auto"/>
              <w:ind w:left="270" w:right="-46" w:hanging="270"/>
              <w:rPr>
                <w:rFonts w:ascii="Times New Roman" w:hAnsi="Times New Roman" w:cs="Times New Roman"/>
                <w:color w:val="000000"/>
                <w:sz w:val="24"/>
                <w:szCs w:val="24"/>
              </w:rPr>
            </w:pPr>
          </w:p>
        </w:tc>
        <w:tc>
          <w:tcPr>
            <w:tcW w:w="4678" w:type="dxa"/>
            <w:shd w:val="clear" w:color="auto" w:fill="auto"/>
          </w:tcPr>
          <w:p w14:paraId="34CF8111"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Training given</w:t>
            </w:r>
          </w:p>
        </w:tc>
        <w:tc>
          <w:tcPr>
            <w:tcW w:w="709" w:type="dxa"/>
            <w:shd w:val="clear" w:color="auto" w:fill="auto"/>
          </w:tcPr>
          <w:p w14:paraId="1797305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1E27025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5991203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2F8EA83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0ED7261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64AFB1DF" w14:textId="77777777" w:rsidTr="00F13B1E">
        <w:trPr>
          <w:trHeight w:val="1523"/>
        </w:trPr>
        <w:tc>
          <w:tcPr>
            <w:tcW w:w="675" w:type="dxa"/>
            <w:shd w:val="clear" w:color="auto" w:fill="auto"/>
          </w:tcPr>
          <w:p w14:paraId="29F0ED2E" w14:textId="77777777" w:rsidR="000E04FD" w:rsidRPr="000E04FD" w:rsidRDefault="000E04FD" w:rsidP="00F13B1E">
            <w:pPr>
              <w:pStyle w:val="ListParagraph"/>
              <w:numPr>
                <w:ilvl w:val="0"/>
                <w:numId w:val="14"/>
              </w:numPr>
              <w:spacing w:after="0" w:line="240" w:lineRule="auto"/>
              <w:ind w:left="270" w:right="-46" w:hanging="270"/>
              <w:rPr>
                <w:rFonts w:ascii="Times New Roman" w:hAnsi="Times New Roman" w:cs="Times New Roman"/>
                <w:color w:val="000000"/>
                <w:sz w:val="24"/>
                <w:szCs w:val="24"/>
              </w:rPr>
            </w:pPr>
          </w:p>
        </w:tc>
        <w:tc>
          <w:tcPr>
            <w:tcW w:w="4678" w:type="dxa"/>
            <w:shd w:val="clear" w:color="auto" w:fill="auto"/>
          </w:tcPr>
          <w:p w14:paraId="1AC7B6E2"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If you consider any other factor/s related to Human Resources  w.r.t sustainable oriented innovation, please specify &amp; rate it</w:t>
            </w:r>
          </w:p>
        </w:tc>
        <w:tc>
          <w:tcPr>
            <w:tcW w:w="709" w:type="dxa"/>
            <w:shd w:val="clear" w:color="auto" w:fill="auto"/>
          </w:tcPr>
          <w:p w14:paraId="7ABFC64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2A268B4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23B9010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0B6916C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599C853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4347B3DE" w14:textId="77777777" w:rsidR="000E04FD" w:rsidRPr="000E04FD" w:rsidRDefault="000E04FD" w:rsidP="000E04FD">
      <w:pPr>
        <w:rPr>
          <w:rFonts w:ascii="Times New Roman" w:hAnsi="Times New Roman" w:cs="Times New Roman"/>
          <w:b/>
          <w:color w:val="000000"/>
          <w:sz w:val="24"/>
          <w:szCs w:val="24"/>
        </w:rPr>
      </w:pPr>
    </w:p>
    <w:p w14:paraId="30CC2F28"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6. Please Rate the impact of ‘Firm Size’ on Sustainable Oriented Innovation in Indian MSMEs: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31"/>
        <w:gridCol w:w="1051"/>
        <w:gridCol w:w="721"/>
        <w:gridCol w:w="971"/>
        <w:gridCol w:w="730"/>
        <w:gridCol w:w="1051"/>
      </w:tblGrid>
      <w:tr w:rsidR="000E04FD" w:rsidRPr="000E04FD" w14:paraId="50549BF5" w14:textId="77777777" w:rsidTr="00F13B1E">
        <w:tc>
          <w:tcPr>
            <w:tcW w:w="675" w:type="dxa"/>
            <w:shd w:val="clear" w:color="auto" w:fill="auto"/>
          </w:tcPr>
          <w:p w14:paraId="2439CD67"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S No.</w:t>
            </w:r>
          </w:p>
        </w:tc>
        <w:tc>
          <w:tcPr>
            <w:tcW w:w="4231" w:type="dxa"/>
            <w:shd w:val="clear" w:color="auto" w:fill="auto"/>
          </w:tcPr>
          <w:p w14:paraId="5889A0EA"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Related Factors of Firm Size</w:t>
            </w:r>
          </w:p>
        </w:tc>
        <w:tc>
          <w:tcPr>
            <w:tcW w:w="1051" w:type="dxa"/>
            <w:shd w:val="clear" w:color="auto" w:fill="auto"/>
          </w:tcPr>
          <w:p w14:paraId="32EF0933"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High</w:t>
            </w:r>
          </w:p>
        </w:tc>
        <w:tc>
          <w:tcPr>
            <w:tcW w:w="721" w:type="dxa"/>
            <w:shd w:val="clear" w:color="auto" w:fill="auto"/>
          </w:tcPr>
          <w:p w14:paraId="1740BB5A"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High</w:t>
            </w:r>
          </w:p>
        </w:tc>
        <w:tc>
          <w:tcPr>
            <w:tcW w:w="971" w:type="dxa"/>
            <w:shd w:val="clear" w:color="auto" w:fill="auto"/>
          </w:tcPr>
          <w:p w14:paraId="29602CA9"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Medium</w:t>
            </w:r>
          </w:p>
        </w:tc>
        <w:tc>
          <w:tcPr>
            <w:tcW w:w="730" w:type="dxa"/>
            <w:shd w:val="clear" w:color="auto" w:fill="auto"/>
          </w:tcPr>
          <w:p w14:paraId="699E1560"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Low</w:t>
            </w:r>
          </w:p>
        </w:tc>
        <w:tc>
          <w:tcPr>
            <w:tcW w:w="1051" w:type="dxa"/>
            <w:shd w:val="clear" w:color="auto" w:fill="auto"/>
          </w:tcPr>
          <w:p w14:paraId="70A6F6BD"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Low</w:t>
            </w:r>
          </w:p>
        </w:tc>
      </w:tr>
      <w:tr w:rsidR="000E04FD" w:rsidRPr="000E04FD" w14:paraId="1B1F05D2" w14:textId="77777777" w:rsidTr="00F13B1E">
        <w:tc>
          <w:tcPr>
            <w:tcW w:w="675" w:type="dxa"/>
            <w:shd w:val="clear" w:color="auto" w:fill="auto"/>
          </w:tcPr>
          <w:p w14:paraId="58EFE40A" w14:textId="77777777" w:rsidR="000E04FD" w:rsidRPr="000E04FD" w:rsidRDefault="000E04FD" w:rsidP="00F13B1E">
            <w:pPr>
              <w:tabs>
                <w:tab w:val="left" w:pos="0"/>
              </w:tabs>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A.</w:t>
            </w:r>
          </w:p>
        </w:tc>
        <w:tc>
          <w:tcPr>
            <w:tcW w:w="4231" w:type="dxa"/>
            <w:shd w:val="clear" w:color="auto" w:fill="auto"/>
          </w:tcPr>
          <w:p w14:paraId="060C2BE7"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lang w:val="en-US"/>
              </w:rPr>
              <w:t>Productivity</w:t>
            </w:r>
          </w:p>
        </w:tc>
        <w:tc>
          <w:tcPr>
            <w:tcW w:w="1051" w:type="dxa"/>
            <w:shd w:val="clear" w:color="auto" w:fill="auto"/>
          </w:tcPr>
          <w:p w14:paraId="1BFCEF5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5176E62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596912B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2EFF72B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18E16CF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0D657960" w14:textId="77777777" w:rsidTr="00F13B1E">
        <w:tc>
          <w:tcPr>
            <w:tcW w:w="675" w:type="dxa"/>
            <w:shd w:val="clear" w:color="auto" w:fill="auto"/>
          </w:tcPr>
          <w:p w14:paraId="102F0FF3"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B.</w:t>
            </w:r>
          </w:p>
        </w:tc>
        <w:tc>
          <w:tcPr>
            <w:tcW w:w="4231" w:type="dxa"/>
            <w:shd w:val="clear" w:color="auto" w:fill="auto"/>
          </w:tcPr>
          <w:p w14:paraId="78839BC4"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R&amp;D Expenditure</w:t>
            </w:r>
          </w:p>
        </w:tc>
        <w:tc>
          <w:tcPr>
            <w:tcW w:w="1051" w:type="dxa"/>
            <w:shd w:val="clear" w:color="auto" w:fill="auto"/>
          </w:tcPr>
          <w:p w14:paraId="6BFB9AC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2E6D7F6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39BDC51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4040184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75EFD90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76114B4F" w14:textId="77777777" w:rsidTr="00F13B1E">
        <w:tc>
          <w:tcPr>
            <w:tcW w:w="675" w:type="dxa"/>
            <w:shd w:val="clear" w:color="auto" w:fill="auto"/>
          </w:tcPr>
          <w:p w14:paraId="08EE025D"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w:t>
            </w:r>
          </w:p>
        </w:tc>
        <w:tc>
          <w:tcPr>
            <w:tcW w:w="4231" w:type="dxa"/>
            <w:shd w:val="clear" w:color="auto" w:fill="auto"/>
          </w:tcPr>
          <w:p w14:paraId="2DDD5CE3"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Number of patents filed</w:t>
            </w:r>
          </w:p>
        </w:tc>
        <w:tc>
          <w:tcPr>
            <w:tcW w:w="1051" w:type="dxa"/>
            <w:shd w:val="clear" w:color="auto" w:fill="auto"/>
          </w:tcPr>
          <w:p w14:paraId="204145A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031A2C0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1E17D4E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134F328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6053488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3FAF3AAB" w14:textId="77777777" w:rsidTr="00F13B1E">
        <w:tc>
          <w:tcPr>
            <w:tcW w:w="675" w:type="dxa"/>
            <w:shd w:val="clear" w:color="auto" w:fill="auto"/>
          </w:tcPr>
          <w:p w14:paraId="10831CB9"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D.</w:t>
            </w:r>
          </w:p>
        </w:tc>
        <w:tc>
          <w:tcPr>
            <w:tcW w:w="4231" w:type="dxa"/>
            <w:shd w:val="clear" w:color="auto" w:fill="auto"/>
          </w:tcPr>
          <w:p w14:paraId="10F1A4F9"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lang w:val="en-US"/>
              </w:rPr>
              <w:t>Labour engaged in R&amp;D</w:t>
            </w:r>
          </w:p>
        </w:tc>
        <w:tc>
          <w:tcPr>
            <w:tcW w:w="1051" w:type="dxa"/>
            <w:shd w:val="clear" w:color="auto" w:fill="auto"/>
          </w:tcPr>
          <w:p w14:paraId="2152AE0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7BEB775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134E504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3E6A571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109BAFA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08AC47F7" w14:textId="77777777" w:rsidTr="00F13B1E">
        <w:trPr>
          <w:trHeight w:val="869"/>
        </w:trPr>
        <w:tc>
          <w:tcPr>
            <w:tcW w:w="675" w:type="dxa"/>
            <w:shd w:val="clear" w:color="auto" w:fill="auto"/>
          </w:tcPr>
          <w:p w14:paraId="406A7C27"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lastRenderedPageBreak/>
              <w:t>E.</w:t>
            </w:r>
          </w:p>
        </w:tc>
        <w:tc>
          <w:tcPr>
            <w:tcW w:w="4231" w:type="dxa"/>
            <w:shd w:val="clear" w:color="auto" w:fill="auto"/>
          </w:tcPr>
          <w:p w14:paraId="5029A953"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If you consider any other factor/s related to this, please specify &amp; rate it.</w:t>
            </w:r>
          </w:p>
        </w:tc>
        <w:tc>
          <w:tcPr>
            <w:tcW w:w="1051" w:type="dxa"/>
            <w:shd w:val="clear" w:color="auto" w:fill="auto"/>
          </w:tcPr>
          <w:p w14:paraId="6951C81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21" w:type="dxa"/>
            <w:shd w:val="clear" w:color="auto" w:fill="auto"/>
          </w:tcPr>
          <w:p w14:paraId="01760CA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971" w:type="dxa"/>
            <w:shd w:val="clear" w:color="auto" w:fill="auto"/>
          </w:tcPr>
          <w:p w14:paraId="28CF09A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30" w:type="dxa"/>
            <w:shd w:val="clear" w:color="auto" w:fill="auto"/>
          </w:tcPr>
          <w:p w14:paraId="29B30A7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051" w:type="dxa"/>
            <w:shd w:val="clear" w:color="auto" w:fill="auto"/>
          </w:tcPr>
          <w:p w14:paraId="54A63E2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5451710C" w14:textId="77777777" w:rsidR="000E04FD" w:rsidRPr="000E04FD" w:rsidRDefault="000E04FD" w:rsidP="000E04FD">
      <w:pPr>
        <w:rPr>
          <w:rFonts w:ascii="Times New Roman" w:hAnsi="Times New Roman" w:cs="Times New Roman"/>
          <w:b/>
          <w:color w:val="000000"/>
          <w:sz w:val="24"/>
          <w:szCs w:val="24"/>
        </w:rPr>
      </w:pPr>
    </w:p>
    <w:p w14:paraId="536ABA8A" w14:textId="77777777" w:rsidR="000E04FD" w:rsidRPr="000E04FD" w:rsidRDefault="000E04FD" w:rsidP="000E04FD">
      <w:pPr>
        <w:spacing w:after="0"/>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7. Rate the impact of related factors of ‘Collaboration Capacity’ on Sustainable Oriented Innovation in Indian MSMEs: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709"/>
        <w:gridCol w:w="709"/>
        <w:gridCol w:w="1134"/>
        <w:gridCol w:w="708"/>
        <w:gridCol w:w="817"/>
      </w:tblGrid>
      <w:tr w:rsidR="000E04FD" w:rsidRPr="000E04FD" w14:paraId="38A377B0" w14:textId="77777777" w:rsidTr="00F13B1E">
        <w:tc>
          <w:tcPr>
            <w:tcW w:w="817" w:type="dxa"/>
            <w:shd w:val="clear" w:color="auto" w:fill="auto"/>
          </w:tcPr>
          <w:p w14:paraId="40833087"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S No.</w:t>
            </w:r>
          </w:p>
        </w:tc>
        <w:tc>
          <w:tcPr>
            <w:tcW w:w="4536" w:type="dxa"/>
            <w:shd w:val="clear" w:color="auto" w:fill="auto"/>
          </w:tcPr>
          <w:p w14:paraId="03E97035"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 Related factors </w:t>
            </w:r>
          </w:p>
        </w:tc>
        <w:tc>
          <w:tcPr>
            <w:tcW w:w="709" w:type="dxa"/>
            <w:shd w:val="clear" w:color="auto" w:fill="auto"/>
          </w:tcPr>
          <w:p w14:paraId="2D824778"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High</w:t>
            </w:r>
          </w:p>
        </w:tc>
        <w:tc>
          <w:tcPr>
            <w:tcW w:w="709" w:type="dxa"/>
            <w:shd w:val="clear" w:color="auto" w:fill="auto"/>
          </w:tcPr>
          <w:p w14:paraId="79FC927E"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High</w:t>
            </w:r>
          </w:p>
        </w:tc>
        <w:tc>
          <w:tcPr>
            <w:tcW w:w="1134" w:type="dxa"/>
            <w:shd w:val="clear" w:color="auto" w:fill="auto"/>
          </w:tcPr>
          <w:p w14:paraId="698CEC0C"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Medium</w:t>
            </w:r>
          </w:p>
        </w:tc>
        <w:tc>
          <w:tcPr>
            <w:tcW w:w="708" w:type="dxa"/>
            <w:shd w:val="clear" w:color="auto" w:fill="auto"/>
          </w:tcPr>
          <w:p w14:paraId="5E48875C"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Low</w:t>
            </w:r>
          </w:p>
        </w:tc>
        <w:tc>
          <w:tcPr>
            <w:tcW w:w="817" w:type="dxa"/>
            <w:shd w:val="clear" w:color="auto" w:fill="auto"/>
          </w:tcPr>
          <w:p w14:paraId="1F7DD00E"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Low</w:t>
            </w:r>
          </w:p>
        </w:tc>
      </w:tr>
      <w:tr w:rsidR="000E04FD" w:rsidRPr="000E04FD" w14:paraId="3CB4B0B5" w14:textId="77777777" w:rsidTr="00F13B1E">
        <w:tc>
          <w:tcPr>
            <w:tcW w:w="817" w:type="dxa"/>
            <w:shd w:val="clear" w:color="auto" w:fill="auto"/>
          </w:tcPr>
          <w:p w14:paraId="7233632A" w14:textId="77777777" w:rsidR="000E04FD" w:rsidRPr="000E04FD" w:rsidRDefault="000E04FD" w:rsidP="00F13B1E">
            <w:pPr>
              <w:pStyle w:val="ListParagraph"/>
              <w:spacing w:after="0" w:line="240" w:lineRule="auto"/>
              <w:ind w:left="27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A.</w:t>
            </w:r>
          </w:p>
        </w:tc>
        <w:tc>
          <w:tcPr>
            <w:tcW w:w="4536" w:type="dxa"/>
            <w:shd w:val="clear" w:color="auto" w:fill="auto"/>
          </w:tcPr>
          <w:p w14:paraId="3870465B"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MSME networks</w:t>
            </w:r>
          </w:p>
        </w:tc>
        <w:tc>
          <w:tcPr>
            <w:tcW w:w="709" w:type="dxa"/>
            <w:shd w:val="clear" w:color="auto" w:fill="auto"/>
          </w:tcPr>
          <w:p w14:paraId="4647F3E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51643BB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0D536C5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54701A6C"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6BB292C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7E177323" w14:textId="77777777" w:rsidTr="00F13B1E">
        <w:tc>
          <w:tcPr>
            <w:tcW w:w="817" w:type="dxa"/>
            <w:shd w:val="clear" w:color="auto" w:fill="auto"/>
          </w:tcPr>
          <w:p w14:paraId="7AEBEB63" w14:textId="77777777" w:rsidR="000E04FD" w:rsidRPr="000E04FD" w:rsidRDefault="000E04FD" w:rsidP="00F13B1E">
            <w:pPr>
              <w:pStyle w:val="ListParagraph"/>
              <w:spacing w:after="0" w:line="240" w:lineRule="auto"/>
              <w:ind w:left="27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B.</w:t>
            </w:r>
          </w:p>
        </w:tc>
        <w:tc>
          <w:tcPr>
            <w:tcW w:w="4536" w:type="dxa"/>
            <w:shd w:val="clear" w:color="auto" w:fill="auto"/>
          </w:tcPr>
          <w:p w14:paraId="47B23AC9"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Collaboration with customer</w:t>
            </w:r>
          </w:p>
        </w:tc>
        <w:tc>
          <w:tcPr>
            <w:tcW w:w="709" w:type="dxa"/>
            <w:shd w:val="clear" w:color="auto" w:fill="auto"/>
          </w:tcPr>
          <w:p w14:paraId="1B861AB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02BCD02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208B306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16CDBCE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6DD4218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145F4638" w14:textId="77777777" w:rsidTr="00F13B1E">
        <w:tc>
          <w:tcPr>
            <w:tcW w:w="817" w:type="dxa"/>
            <w:shd w:val="clear" w:color="auto" w:fill="auto"/>
          </w:tcPr>
          <w:p w14:paraId="64A8F4FB" w14:textId="77777777" w:rsidR="000E04FD" w:rsidRPr="000E04FD" w:rsidRDefault="000E04FD" w:rsidP="00F13B1E">
            <w:pPr>
              <w:pStyle w:val="ListParagraph"/>
              <w:spacing w:after="0" w:line="240" w:lineRule="auto"/>
              <w:ind w:left="27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C.</w:t>
            </w:r>
          </w:p>
        </w:tc>
        <w:tc>
          <w:tcPr>
            <w:tcW w:w="4536" w:type="dxa"/>
            <w:shd w:val="clear" w:color="auto" w:fill="auto"/>
          </w:tcPr>
          <w:p w14:paraId="40CB3759"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Integrating stakeholders</w:t>
            </w:r>
          </w:p>
        </w:tc>
        <w:tc>
          <w:tcPr>
            <w:tcW w:w="709" w:type="dxa"/>
            <w:shd w:val="clear" w:color="auto" w:fill="auto"/>
          </w:tcPr>
          <w:p w14:paraId="4F1715F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43B28D4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33E1DF5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7B42CA1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4C4F2C32"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5A001A08" w14:textId="77777777" w:rsidTr="00F13B1E">
        <w:tc>
          <w:tcPr>
            <w:tcW w:w="817" w:type="dxa"/>
            <w:shd w:val="clear" w:color="auto" w:fill="auto"/>
          </w:tcPr>
          <w:p w14:paraId="261593D5" w14:textId="77777777" w:rsidR="000E04FD" w:rsidRPr="000E04FD" w:rsidRDefault="000E04FD" w:rsidP="00F13B1E">
            <w:pPr>
              <w:pStyle w:val="ListParagraph"/>
              <w:spacing w:after="0" w:line="240" w:lineRule="auto"/>
              <w:ind w:left="27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D.</w:t>
            </w:r>
          </w:p>
        </w:tc>
        <w:tc>
          <w:tcPr>
            <w:tcW w:w="4536" w:type="dxa"/>
            <w:shd w:val="clear" w:color="auto" w:fill="auto"/>
          </w:tcPr>
          <w:p w14:paraId="24D522C7"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Relationship with suppliers</w:t>
            </w:r>
          </w:p>
        </w:tc>
        <w:tc>
          <w:tcPr>
            <w:tcW w:w="709" w:type="dxa"/>
            <w:shd w:val="clear" w:color="auto" w:fill="auto"/>
          </w:tcPr>
          <w:p w14:paraId="1FA4025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71F97E9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0B7B5F2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16FDF01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26EFD66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1DE01129" w14:textId="77777777" w:rsidTr="00F13B1E">
        <w:trPr>
          <w:trHeight w:val="1523"/>
        </w:trPr>
        <w:tc>
          <w:tcPr>
            <w:tcW w:w="817" w:type="dxa"/>
            <w:shd w:val="clear" w:color="auto" w:fill="auto"/>
          </w:tcPr>
          <w:p w14:paraId="50F39A18" w14:textId="77777777" w:rsidR="000E04FD" w:rsidRPr="000E04FD" w:rsidRDefault="000E04FD" w:rsidP="00F13B1E">
            <w:pPr>
              <w:pStyle w:val="ListParagraph"/>
              <w:spacing w:after="0" w:line="240" w:lineRule="auto"/>
              <w:ind w:left="27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E.</w:t>
            </w:r>
          </w:p>
        </w:tc>
        <w:tc>
          <w:tcPr>
            <w:tcW w:w="4536" w:type="dxa"/>
            <w:shd w:val="clear" w:color="auto" w:fill="auto"/>
          </w:tcPr>
          <w:p w14:paraId="2C6B67DB"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If you consider any other factor/s related to Linkage Capability w.r.t sustainable oriented innovation, please specify &amp; rate it</w:t>
            </w:r>
          </w:p>
        </w:tc>
        <w:tc>
          <w:tcPr>
            <w:tcW w:w="709" w:type="dxa"/>
            <w:shd w:val="clear" w:color="auto" w:fill="auto"/>
          </w:tcPr>
          <w:p w14:paraId="2F7C0DE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452F475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41D0B35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7E7BF4AD"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7466914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37FF0692" w14:textId="77777777" w:rsidR="000E04FD" w:rsidRPr="000E04FD" w:rsidRDefault="000E04FD" w:rsidP="000E04FD">
      <w:pPr>
        <w:spacing w:line="240" w:lineRule="auto"/>
        <w:jc w:val="both"/>
        <w:rPr>
          <w:rFonts w:ascii="Times New Roman" w:hAnsi="Times New Roman" w:cs="Times New Roman"/>
          <w:b/>
          <w:color w:val="000000"/>
          <w:sz w:val="24"/>
          <w:szCs w:val="24"/>
        </w:rPr>
      </w:pPr>
    </w:p>
    <w:p w14:paraId="4DABDD1D" w14:textId="77777777" w:rsidR="000E04FD" w:rsidRPr="000E04FD" w:rsidRDefault="000E04FD" w:rsidP="000E04FD">
      <w:pPr>
        <w:spacing w:after="0"/>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8. Rate the impact of related factors of ‘Sustainable Open Innovation’ on Sustainable Oriented Innovation in Indian MSMEs:</w:t>
      </w:r>
    </w:p>
    <w:p w14:paraId="554E85B7" w14:textId="77777777" w:rsidR="000E04FD" w:rsidRPr="000E04FD" w:rsidRDefault="000E04FD" w:rsidP="000E04FD">
      <w:pPr>
        <w:spacing w:after="0"/>
        <w:rPr>
          <w:rFonts w:ascii="Times New Roman" w:hAnsi="Times New Roman" w:cs="Times New Roman"/>
          <w:b/>
          <w:color w:val="000000"/>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709"/>
        <w:gridCol w:w="709"/>
        <w:gridCol w:w="1134"/>
        <w:gridCol w:w="708"/>
        <w:gridCol w:w="817"/>
      </w:tblGrid>
      <w:tr w:rsidR="000E04FD" w:rsidRPr="000E04FD" w14:paraId="72F33BE6" w14:textId="77777777" w:rsidTr="00F13B1E">
        <w:tc>
          <w:tcPr>
            <w:tcW w:w="817" w:type="dxa"/>
            <w:shd w:val="clear" w:color="auto" w:fill="auto"/>
          </w:tcPr>
          <w:p w14:paraId="406C91B3"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S No.</w:t>
            </w:r>
          </w:p>
        </w:tc>
        <w:tc>
          <w:tcPr>
            <w:tcW w:w="4536" w:type="dxa"/>
            <w:shd w:val="clear" w:color="auto" w:fill="auto"/>
          </w:tcPr>
          <w:p w14:paraId="201E602A" w14:textId="77777777" w:rsidR="000E04FD" w:rsidRPr="000E04FD" w:rsidRDefault="000E04FD" w:rsidP="00F13B1E">
            <w:pPr>
              <w:spacing w:after="0" w:line="240" w:lineRule="auto"/>
              <w:ind w:right="-46"/>
              <w:jc w:val="cente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 Related factors </w:t>
            </w:r>
          </w:p>
        </w:tc>
        <w:tc>
          <w:tcPr>
            <w:tcW w:w="709" w:type="dxa"/>
            <w:shd w:val="clear" w:color="auto" w:fill="auto"/>
          </w:tcPr>
          <w:p w14:paraId="485BE075"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High</w:t>
            </w:r>
          </w:p>
        </w:tc>
        <w:tc>
          <w:tcPr>
            <w:tcW w:w="709" w:type="dxa"/>
            <w:shd w:val="clear" w:color="auto" w:fill="auto"/>
          </w:tcPr>
          <w:p w14:paraId="07BEC0FF"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High</w:t>
            </w:r>
          </w:p>
        </w:tc>
        <w:tc>
          <w:tcPr>
            <w:tcW w:w="1134" w:type="dxa"/>
            <w:shd w:val="clear" w:color="auto" w:fill="auto"/>
          </w:tcPr>
          <w:p w14:paraId="3BFEBDF8"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Medium</w:t>
            </w:r>
          </w:p>
        </w:tc>
        <w:tc>
          <w:tcPr>
            <w:tcW w:w="708" w:type="dxa"/>
            <w:shd w:val="clear" w:color="auto" w:fill="auto"/>
          </w:tcPr>
          <w:p w14:paraId="36CAA9F0"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Low</w:t>
            </w:r>
          </w:p>
        </w:tc>
        <w:tc>
          <w:tcPr>
            <w:tcW w:w="817" w:type="dxa"/>
            <w:shd w:val="clear" w:color="auto" w:fill="auto"/>
          </w:tcPr>
          <w:p w14:paraId="17E623AC" w14:textId="77777777" w:rsidR="000E04FD" w:rsidRPr="000E04FD" w:rsidRDefault="000E04FD" w:rsidP="00F13B1E">
            <w:pPr>
              <w:spacing w:after="0"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Very Low</w:t>
            </w:r>
          </w:p>
        </w:tc>
      </w:tr>
      <w:tr w:rsidR="000E04FD" w:rsidRPr="000E04FD" w14:paraId="67337086" w14:textId="77777777" w:rsidTr="00F13B1E">
        <w:tc>
          <w:tcPr>
            <w:tcW w:w="817" w:type="dxa"/>
            <w:shd w:val="clear" w:color="auto" w:fill="auto"/>
          </w:tcPr>
          <w:p w14:paraId="784DCC28" w14:textId="77777777" w:rsidR="000E04FD" w:rsidRPr="000E04FD" w:rsidRDefault="000E04FD" w:rsidP="00F13B1E">
            <w:pPr>
              <w:pStyle w:val="ListParagraph"/>
              <w:tabs>
                <w:tab w:val="left" w:pos="0"/>
              </w:tabs>
              <w:spacing w:after="0" w:line="240" w:lineRule="auto"/>
              <w:ind w:left="27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A.</w:t>
            </w:r>
          </w:p>
        </w:tc>
        <w:tc>
          <w:tcPr>
            <w:tcW w:w="4536" w:type="dxa"/>
            <w:shd w:val="clear" w:color="auto" w:fill="auto"/>
          </w:tcPr>
          <w:p w14:paraId="5B9E000F"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Market Awareness</w:t>
            </w:r>
          </w:p>
        </w:tc>
        <w:tc>
          <w:tcPr>
            <w:tcW w:w="709" w:type="dxa"/>
            <w:shd w:val="clear" w:color="auto" w:fill="auto"/>
          </w:tcPr>
          <w:p w14:paraId="57751E15"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430FF54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564182F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2A4A970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0A9091BB"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64E5CA89" w14:textId="77777777" w:rsidTr="00F13B1E">
        <w:tc>
          <w:tcPr>
            <w:tcW w:w="817" w:type="dxa"/>
            <w:shd w:val="clear" w:color="auto" w:fill="auto"/>
          </w:tcPr>
          <w:p w14:paraId="3B70AA5C" w14:textId="77777777" w:rsidR="000E04FD" w:rsidRPr="000E04FD" w:rsidRDefault="000E04FD" w:rsidP="00F13B1E">
            <w:pPr>
              <w:pStyle w:val="ListParagraph"/>
              <w:spacing w:after="0" w:line="240" w:lineRule="auto"/>
              <w:ind w:left="27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B.</w:t>
            </w:r>
          </w:p>
        </w:tc>
        <w:tc>
          <w:tcPr>
            <w:tcW w:w="4536" w:type="dxa"/>
            <w:shd w:val="clear" w:color="auto" w:fill="auto"/>
          </w:tcPr>
          <w:p w14:paraId="6C44518D"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Information exchange</w:t>
            </w:r>
          </w:p>
        </w:tc>
        <w:tc>
          <w:tcPr>
            <w:tcW w:w="709" w:type="dxa"/>
            <w:shd w:val="clear" w:color="auto" w:fill="auto"/>
          </w:tcPr>
          <w:p w14:paraId="13F98F0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67F0BC4F"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1975087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39D2173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4BD27BD7"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4DEA32BE" w14:textId="77777777" w:rsidTr="00F13B1E">
        <w:tc>
          <w:tcPr>
            <w:tcW w:w="817" w:type="dxa"/>
            <w:shd w:val="clear" w:color="auto" w:fill="auto"/>
          </w:tcPr>
          <w:p w14:paraId="5E97C508" w14:textId="77777777" w:rsidR="000E04FD" w:rsidRPr="000E04FD" w:rsidRDefault="000E04FD" w:rsidP="00F13B1E">
            <w:pPr>
              <w:pStyle w:val="ListParagraph"/>
              <w:spacing w:after="0" w:line="240" w:lineRule="auto"/>
              <w:ind w:left="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    C.</w:t>
            </w:r>
          </w:p>
        </w:tc>
        <w:tc>
          <w:tcPr>
            <w:tcW w:w="4536" w:type="dxa"/>
            <w:shd w:val="clear" w:color="auto" w:fill="auto"/>
          </w:tcPr>
          <w:p w14:paraId="7F6EA6E2"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Internal Capabilities</w:t>
            </w:r>
          </w:p>
        </w:tc>
        <w:tc>
          <w:tcPr>
            <w:tcW w:w="709" w:type="dxa"/>
            <w:shd w:val="clear" w:color="auto" w:fill="auto"/>
          </w:tcPr>
          <w:p w14:paraId="53052A48"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0833E18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495EC111"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532193A6"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4A2A256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6B5DCF0D" w14:textId="77777777" w:rsidTr="00F13B1E">
        <w:tc>
          <w:tcPr>
            <w:tcW w:w="817" w:type="dxa"/>
            <w:shd w:val="clear" w:color="auto" w:fill="auto"/>
          </w:tcPr>
          <w:p w14:paraId="2CA977B2" w14:textId="77777777" w:rsidR="000E04FD" w:rsidRPr="000E04FD" w:rsidRDefault="000E04FD" w:rsidP="00F13B1E">
            <w:pPr>
              <w:pStyle w:val="ListParagraph"/>
              <w:spacing w:after="0" w:line="240" w:lineRule="auto"/>
              <w:ind w:left="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    D.</w:t>
            </w:r>
          </w:p>
        </w:tc>
        <w:tc>
          <w:tcPr>
            <w:tcW w:w="4536" w:type="dxa"/>
            <w:shd w:val="clear" w:color="auto" w:fill="auto"/>
          </w:tcPr>
          <w:p w14:paraId="7C61A4E1" w14:textId="77777777" w:rsidR="000E04FD" w:rsidRPr="000E04FD" w:rsidRDefault="000E04FD" w:rsidP="00F13B1E">
            <w:pPr>
              <w:spacing w:after="0" w:line="240" w:lineRule="auto"/>
              <w:ind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Reduced operating costs</w:t>
            </w:r>
          </w:p>
        </w:tc>
        <w:tc>
          <w:tcPr>
            <w:tcW w:w="709" w:type="dxa"/>
            <w:shd w:val="clear" w:color="auto" w:fill="auto"/>
          </w:tcPr>
          <w:p w14:paraId="48FF34F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019EB5EE"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40B61DAA"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259CD110"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0C0D0AA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r w:rsidR="000E04FD" w:rsidRPr="000E04FD" w14:paraId="5DC56A89" w14:textId="77777777" w:rsidTr="00F13B1E">
        <w:trPr>
          <w:trHeight w:val="1523"/>
        </w:trPr>
        <w:tc>
          <w:tcPr>
            <w:tcW w:w="817" w:type="dxa"/>
            <w:shd w:val="clear" w:color="auto" w:fill="auto"/>
          </w:tcPr>
          <w:p w14:paraId="08DD1CA3" w14:textId="77777777" w:rsidR="000E04FD" w:rsidRPr="000E04FD" w:rsidRDefault="000E04FD" w:rsidP="00F13B1E">
            <w:pPr>
              <w:pStyle w:val="ListParagraph"/>
              <w:spacing w:after="0" w:line="240" w:lineRule="auto"/>
              <w:ind w:left="0" w:right="-46"/>
              <w:rPr>
                <w:rFonts w:ascii="Times New Roman" w:hAnsi="Times New Roman" w:cs="Times New Roman"/>
                <w:color w:val="000000"/>
                <w:sz w:val="24"/>
                <w:szCs w:val="24"/>
              </w:rPr>
            </w:pPr>
            <w:r w:rsidRPr="000E04FD">
              <w:rPr>
                <w:rFonts w:ascii="Times New Roman" w:hAnsi="Times New Roman" w:cs="Times New Roman"/>
                <w:color w:val="000000"/>
                <w:sz w:val="24"/>
                <w:szCs w:val="24"/>
              </w:rPr>
              <w:t xml:space="preserve">    E.</w:t>
            </w:r>
          </w:p>
        </w:tc>
        <w:tc>
          <w:tcPr>
            <w:tcW w:w="4536" w:type="dxa"/>
            <w:shd w:val="clear" w:color="auto" w:fill="auto"/>
          </w:tcPr>
          <w:p w14:paraId="25A056E2" w14:textId="77777777" w:rsidR="000E04FD" w:rsidRPr="000E04FD" w:rsidRDefault="000E04FD" w:rsidP="00F13B1E">
            <w:pPr>
              <w:spacing w:after="0" w:line="240" w:lineRule="auto"/>
              <w:ind w:right="-46"/>
              <w:rPr>
                <w:rFonts w:ascii="Times New Roman" w:hAnsi="Times New Roman" w:cs="Times New Roman"/>
                <w:color w:val="000000"/>
                <w:sz w:val="24"/>
                <w:szCs w:val="24"/>
                <w:lang w:val="en-US"/>
              </w:rPr>
            </w:pPr>
            <w:r w:rsidRPr="000E04FD">
              <w:rPr>
                <w:rFonts w:ascii="Times New Roman" w:hAnsi="Times New Roman" w:cs="Times New Roman"/>
                <w:color w:val="000000"/>
                <w:sz w:val="24"/>
                <w:szCs w:val="24"/>
              </w:rPr>
              <w:t>If you consider any other factor/s related to Open Innovation  w.r.t sustainable oriented innovation, please specify &amp; rate it</w:t>
            </w:r>
          </w:p>
        </w:tc>
        <w:tc>
          <w:tcPr>
            <w:tcW w:w="709" w:type="dxa"/>
            <w:shd w:val="clear" w:color="auto" w:fill="auto"/>
          </w:tcPr>
          <w:p w14:paraId="1331E26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9" w:type="dxa"/>
            <w:shd w:val="clear" w:color="auto" w:fill="auto"/>
          </w:tcPr>
          <w:p w14:paraId="7BC6B1F9"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1134" w:type="dxa"/>
            <w:shd w:val="clear" w:color="auto" w:fill="auto"/>
          </w:tcPr>
          <w:p w14:paraId="10A69EA3"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708" w:type="dxa"/>
            <w:shd w:val="clear" w:color="auto" w:fill="auto"/>
          </w:tcPr>
          <w:p w14:paraId="63208C62"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c>
          <w:tcPr>
            <w:tcW w:w="817" w:type="dxa"/>
            <w:shd w:val="clear" w:color="auto" w:fill="auto"/>
          </w:tcPr>
          <w:p w14:paraId="72B67C24" w14:textId="77777777" w:rsidR="000E04FD" w:rsidRPr="000E04FD" w:rsidRDefault="000E04FD" w:rsidP="00F13B1E">
            <w:pPr>
              <w:spacing w:after="0" w:line="240" w:lineRule="auto"/>
              <w:ind w:right="-46"/>
              <w:rPr>
                <w:rFonts w:ascii="Times New Roman" w:hAnsi="Times New Roman" w:cs="Times New Roman"/>
                <w:color w:val="000000"/>
                <w:sz w:val="24"/>
                <w:szCs w:val="24"/>
              </w:rPr>
            </w:pPr>
          </w:p>
        </w:tc>
      </w:tr>
    </w:tbl>
    <w:p w14:paraId="7994F48A" w14:textId="77777777" w:rsidR="000E04FD" w:rsidRPr="000E04FD" w:rsidRDefault="000E04FD" w:rsidP="000E04FD">
      <w:pPr>
        <w:spacing w:line="240" w:lineRule="auto"/>
        <w:jc w:val="center"/>
        <w:rPr>
          <w:rFonts w:ascii="Times New Roman" w:hAnsi="Times New Roman" w:cs="Times New Roman"/>
          <w:b/>
          <w:color w:val="000000"/>
          <w:sz w:val="24"/>
          <w:szCs w:val="24"/>
          <w:u w:val="single"/>
        </w:rPr>
      </w:pPr>
    </w:p>
    <w:p w14:paraId="62764C1D" w14:textId="77777777" w:rsidR="000E04FD" w:rsidRPr="000E04FD" w:rsidRDefault="000E04FD" w:rsidP="000E04FD">
      <w:pPr>
        <w:rPr>
          <w:rFonts w:ascii="Times New Roman" w:hAnsi="Times New Roman" w:cs="Times New Roman"/>
          <w:b/>
          <w:bCs/>
          <w:sz w:val="24"/>
          <w:szCs w:val="24"/>
        </w:rPr>
      </w:pPr>
      <w:r w:rsidRPr="000E04FD">
        <w:rPr>
          <w:rFonts w:ascii="Times New Roman" w:hAnsi="Times New Roman" w:cs="Times New Roman"/>
          <w:b/>
          <w:bCs/>
          <w:sz w:val="24"/>
          <w:szCs w:val="24"/>
        </w:rPr>
        <w:t>B1–SUSTAINABLE ORIENTED INNOVATION MEASURES</w:t>
      </w:r>
    </w:p>
    <w:p w14:paraId="6F52E9A5" w14:textId="77777777" w:rsidR="000E04FD" w:rsidRPr="000E04FD" w:rsidRDefault="000E04FD" w:rsidP="000E04FD">
      <w:pPr>
        <w:rPr>
          <w:rFonts w:ascii="Times New Roman" w:hAnsi="Times New Roman" w:cs="Times New Roman"/>
          <w:sz w:val="24"/>
          <w:szCs w:val="24"/>
        </w:rPr>
      </w:pPr>
      <w:r w:rsidRPr="000E04FD">
        <w:rPr>
          <w:rFonts w:ascii="Times New Roman" w:hAnsi="Times New Roman" w:cs="Times New Roman"/>
          <w:sz w:val="24"/>
          <w:szCs w:val="24"/>
        </w:rPr>
        <w:t>Please fill in the table using the following symbols:</w:t>
      </w:r>
    </w:p>
    <w:p w14:paraId="5ADA5B79" w14:textId="77777777" w:rsidR="000E04FD" w:rsidRPr="000E04FD" w:rsidRDefault="000E04FD" w:rsidP="000E04FD">
      <w:pPr>
        <w:autoSpaceDE w:val="0"/>
        <w:autoSpaceDN w:val="0"/>
        <w:adjustRightInd w:val="0"/>
        <w:spacing w:after="0" w:line="240" w:lineRule="auto"/>
        <w:rPr>
          <w:rFonts w:ascii="Times New Roman" w:hAnsi="Times New Roman" w:cs="Times New Roman"/>
          <w:sz w:val="24"/>
          <w:szCs w:val="24"/>
        </w:rPr>
      </w:pPr>
      <w:r w:rsidRPr="000E04FD">
        <w:rPr>
          <w:rFonts w:ascii="Times New Roman" w:hAnsi="Times New Roman" w:cs="Times New Roman"/>
          <w:b/>
          <w:bCs/>
          <w:sz w:val="24"/>
          <w:szCs w:val="24"/>
        </w:rPr>
        <w:t xml:space="preserve">V: </w:t>
      </w:r>
      <w:r w:rsidRPr="000E04FD">
        <w:rPr>
          <w:rFonts w:ascii="Times New Roman" w:hAnsi="Times New Roman" w:cs="Times New Roman"/>
          <w:sz w:val="24"/>
          <w:szCs w:val="24"/>
        </w:rPr>
        <w:t>When variable i will help to achieve variable j</w:t>
      </w:r>
    </w:p>
    <w:p w14:paraId="05F4069B" w14:textId="77777777" w:rsidR="000E04FD" w:rsidRPr="000E04FD" w:rsidRDefault="000E04FD" w:rsidP="000E04FD">
      <w:pPr>
        <w:autoSpaceDE w:val="0"/>
        <w:autoSpaceDN w:val="0"/>
        <w:adjustRightInd w:val="0"/>
        <w:spacing w:after="0" w:line="240" w:lineRule="auto"/>
        <w:rPr>
          <w:rFonts w:ascii="Times New Roman" w:hAnsi="Times New Roman" w:cs="Times New Roman"/>
          <w:sz w:val="24"/>
          <w:szCs w:val="24"/>
        </w:rPr>
      </w:pPr>
      <w:r w:rsidRPr="000E04FD">
        <w:rPr>
          <w:rFonts w:ascii="Times New Roman" w:hAnsi="Times New Roman" w:cs="Times New Roman"/>
          <w:b/>
          <w:bCs/>
          <w:sz w:val="24"/>
          <w:szCs w:val="24"/>
        </w:rPr>
        <w:t xml:space="preserve">A: </w:t>
      </w:r>
      <w:r w:rsidRPr="000E04FD">
        <w:rPr>
          <w:rFonts w:ascii="Times New Roman" w:hAnsi="Times New Roman" w:cs="Times New Roman"/>
          <w:sz w:val="24"/>
          <w:szCs w:val="24"/>
        </w:rPr>
        <w:t>when variable j will help to achieve variable i</w:t>
      </w:r>
    </w:p>
    <w:p w14:paraId="7DAE0D05" w14:textId="77777777" w:rsidR="000E04FD" w:rsidRPr="000E04FD" w:rsidRDefault="000E04FD" w:rsidP="000E04FD">
      <w:pPr>
        <w:autoSpaceDE w:val="0"/>
        <w:autoSpaceDN w:val="0"/>
        <w:adjustRightInd w:val="0"/>
        <w:spacing w:after="0" w:line="240" w:lineRule="auto"/>
        <w:rPr>
          <w:rFonts w:ascii="Times New Roman" w:hAnsi="Times New Roman" w:cs="Times New Roman"/>
          <w:sz w:val="24"/>
          <w:szCs w:val="24"/>
        </w:rPr>
      </w:pPr>
      <w:r w:rsidRPr="000E04FD">
        <w:rPr>
          <w:rFonts w:ascii="Times New Roman" w:hAnsi="Times New Roman" w:cs="Times New Roman"/>
          <w:b/>
          <w:bCs/>
          <w:sz w:val="24"/>
          <w:szCs w:val="24"/>
        </w:rPr>
        <w:t xml:space="preserve">O: </w:t>
      </w:r>
      <w:r w:rsidRPr="000E04FD">
        <w:rPr>
          <w:rFonts w:ascii="Times New Roman" w:hAnsi="Times New Roman" w:cs="Times New Roman"/>
          <w:sz w:val="24"/>
          <w:szCs w:val="24"/>
        </w:rPr>
        <w:t xml:space="preserve">when variable </w:t>
      </w:r>
      <w:r w:rsidRPr="000E04FD">
        <w:rPr>
          <w:rFonts w:ascii="Times New Roman" w:hAnsi="Times New Roman" w:cs="Times New Roman"/>
          <w:i/>
          <w:iCs/>
          <w:sz w:val="24"/>
          <w:szCs w:val="24"/>
        </w:rPr>
        <w:t xml:space="preserve">i </w:t>
      </w:r>
      <w:r w:rsidRPr="000E04FD">
        <w:rPr>
          <w:rFonts w:ascii="Times New Roman" w:hAnsi="Times New Roman" w:cs="Times New Roman"/>
          <w:sz w:val="24"/>
          <w:szCs w:val="24"/>
        </w:rPr>
        <w:t xml:space="preserve">and </w:t>
      </w:r>
      <w:r w:rsidRPr="000E04FD">
        <w:rPr>
          <w:rFonts w:ascii="Times New Roman" w:hAnsi="Times New Roman" w:cs="Times New Roman"/>
          <w:i/>
          <w:iCs/>
          <w:sz w:val="24"/>
          <w:szCs w:val="24"/>
        </w:rPr>
        <w:t xml:space="preserve">j </w:t>
      </w:r>
      <w:r w:rsidRPr="000E04FD">
        <w:rPr>
          <w:rFonts w:ascii="Times New Roman" w:hAnsi="Times New Roman" w:cs="Times New Roman"/>
          <w:sz w:val="24"/>
          <w:szCs w:val="24"/>
        </w:rPr>
        <w:t>will help to achieve each other</w:t>
      </w:r>
    </w:p>
    <w:p w14:paraId="1936792C" w14:textId="77777777" w:rsidR="000E04FD" w:rsidRPr="000E04FD" w:rsidRDefault="000E04FD" w:rsidP="000E04FD">
      <w:pPr>
        <w:spacing w:line="240" w:lineRule="auto"/>
        <w:rPr>
          <w:rFonts w:ascii="Times New Roman" w:hAnsi="Times New Roman" w:cs="Times New Roman"/>
          <w:b/>
          <w:color w:val="000000"/>
          <w:sz w:val="24"/>
          <w:szCs w:val="24"/>
          <w:u w:val="single"/>
        </w:rPr>
      </w:pPr>
      <w:r w:rsidRPr="000E04FD">
        <w:rPr>
          <w:rFonts w:ascii="Times New Roman" w:hAnsi="Times New Roman" w:cs="Times New Roman"/>
          <w:b/>
          <w:bCs/>
          <w:sz w:val="24"/>
          <w:szCs w:val="24"/>
        </w:rPr>
        <w:t xml:space="preserve">X: </w:t>
      </w:r>
      <w:r w:rsidRPr="000E04FD">
        <w:rPr>
          <w:rFonts w:ascii="Times New Roman" w:hAnsi="Times New Roman" w:cs="Times New Roman"/>
          <w:sz w:val="24"/>
          <w:szCs w:val="24"/>
        </w:rPr>
        <w:t xml:space="preserve">when variable </w:t>
      </w:r>
      <w:r w:rsidRPr="000E04FD">
        <w:rPr>
          <w:rFonts w:ascii="Times New Roman" w:hAnsi="Times New Roman" w:cs="Times New Roman"/>
          <w:i/>
          <w:iCs/>
          <w:sz w:val="24"/>
          <w:szCs w:val="24"/>
        </w:rPr>
        <w:t xml:space="preserve">i </w:t>
      </w:r>
      <w:r w:rsidRPr="000E04FD">
        <w:rPr>
          <w:rFonts w:ascii="Times New Roman" w:hAnsi="Times New Roman" w:cs="Times New Roman"/>
          <w:sz w:val="24"/>
          <w:szCs w:val="24"/>
        </w:rPr>
        <w:t xml:space="preserve">and </w:t>
      </w:r>
      <w:r w:rsidRPr="000E04FD">
        <w:rPr>
          <w:rFonts w:ascii="Times New Roman" w:hAnsi="Times New Roman" w:cs="Times New Roman"/>
          <w:i/>
          <w:iCs/>
          <w:sz w:val="24"/>
          <w:szCs w:val="24"/>
        </w:rPr>
        <w:t xml:space="preserve">j </w:t>
      </w:r>
      <w:r w:rsidRPr="000E04FD">
        <w:rPr>
          <w:rFonts w:ascii="Times New Roman" w:hAnsi="Times New Roman" w:cs="Times New Roman"/>
          <w:sz w:val="24"/>
          <w:szCs w:val="24"/>
        </w:rPr>
        <w:t>are unrelated</w:t>
      </w:r>
    </w:p>
    <w:tbl>
      <w:tblPr>
        <w:tblStyle w:val="TableGrid"/>
        <w:tblW w:w="11550" w:type="dxa"/>
        <w:tblInd w:w="-1065" w:type="dxa"/>
        <w:tblLook w:val="04A0" w:firstRow="1" w:lastRow="0" w:firstColumn="1" w:lastColumn="0" w:noHBand="0" w:noVBand="1"/>
      </w:tblPr>
      <w:tblGrid>
        <w:gridCol w:w="336"/>
        <w:gridCol w:w="1589"/>
        <w:gridCol w:w="1416"/>
        <w:gridCol w:w="1469"/>
        <w:gridCol w:w="683"/>
        <w:gridCol w:w="1203"/>
        <w:gridCol w:w="1589"/>
        <w:gridCol w:w="1536"/>
        <w:gridCol w:w="1323"/>
        <w:gridCol w:w="1070"/>
      </w:tblGrid>
      <w:tr w:rsidR="000E04FD" w:rsidRPr="000E04FD" w14:paraId="1CF3A486" w14:textId="77777777" w:rsidTr="00F13B1E">
        <w:tc>
          <w:tcPr>
            <w:tcW w:w="336" w:type="dxa"/>
          </w:tcPr>
          <w:p w14:paraId="59D3464E"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C9155BA" wp14:editId="1E92AC52">
                      <wp:simplePos x="0" y="0"/>
                      <wp:positionH relativeFrom="column">
                        <wp:posOffset>147319</wp:posOffset>
                      </wp:positionH>
                      <wp:positionV relativeFrom="paragraph">
                        <wp:posOffset>5080</wp:posOffset>
                      </wp:positionV>
                      <wp:extent cx="1000125" cy="333375"/>
                      <wp:effectExtent l="0" t="0" r="28575" b="28575"/>
                      <wp:wrapNone/>
                      <wp:docPr id="1889289183" name="Straight Connector 1889289183"/>
                      <wp:cNvGraphicFramePr/>
                      <a:graphic xmlns:a="http://schemas.openxmlformats.org/drawingml/2006/main">
                        <a:graphicData uri="http://schemas.microsoft.com/office/word/2010/wordprocessingShape">
                          <wps:wsp>
                            <wps:cNvCnPr/>
                            <wps:spPr>
                              <a:xfrm>
                                <a:off x="0" y="0"/>
                                <a:ext cx="10001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93F99" id="Straight Connector 188928918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1.6pt,.4pt" to="90.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" strokecolor="#5b9bd5 [3204]" strokeweight=".5pt">
                      <v:stroke joinstyle="miter"/>
                    </v:line>
                  </w:pict>
                </mc:Fallback>
              </mc:AlternateContent>
            </w:r>
          </w:p>
        </w:tc>
        <w:tc>
          <w:tcPr>
            <w:tcW w:w="1589" w:type="dxa"/>
          </w:tcPr>
          <w:p w14:paraId="193CF674"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 xml:space="preserve">                Var j</w:t>
            </w:r>
          </w:p>
          <w:p w14:paraId="52C78AFE"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Var i</w:t>
            </w:r>
          </w:p>
        </w:tc>
        <w:tc>
          <w:tcPr>
            <w:tcW w:w="1416" w:type="dxa"/>
          </w:tcPr>
          <w:p w14:paraId="4C2C1DB8"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Government Leadership</w:t>
            </w:r>
          </w:p>
        </w:tc>
        <w:tc>
          <w:tcPr>
            <w:tcW w:w="1469" w:type="dxa"/>
          </w:tcPr>
          <w:p w14:paraId="537D07D1"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Top Management Support</w:t>
            </w:r>
          </w:p>
        </w:tc>
        <w:tc>
          <w:tcPr>
            <w:tcW w:w="683" w:type="dxa"/>
          </w:tcPr>
          <w:p w14:paraId="7EA1ACF2"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Firm Size</w:t>
            </w:r>
          </w:p>
        </w:tc>
        <w:tc>
          <w:tcPr>
            <w:tcW w:w="954" w:type="dxa"/>
          </w:tcPr>
          <w:p w14:paraId="1B74BFD2"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Financial Resources</w:t>
            </w:r>
          </w:p>
        </w:tc>
        <w:tc>
          <w:tcPr>
            <w:tcW w:w="1417" w:type="dxa"/>
          </w:tcPr>
          <w:p w14:paraId="68EF9129"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Technological Resources</w:t>
            </w:r>
          </w:p>
        </w:tc>
        <w:tc>
          <w:tcPr>
            <w:tcW w:w="1134" w:type="dxa"/>
          </w:tcPr>
          <w:p w14:paraId="49A0C2BC"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Collaboration Capacity</w:t>
            </w:r>
          </w:p>
        </w:tc>
        <w:tc>
          <w:tcPr>
            <w:tcW w:w="1276" w:type="dxa"/>
          </w:tcPr>
          <w:p w14:paraId="375B9544"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Sustainable Open Innovation</w:t>
            </w:r>
          </w:p>
        </w:tc>
        <w:tc>
          <w:tcPr>
            <w:tcW w:w="1276" w:type="dxa"/>
          </w:tcPr>
          <w:p w14:paraId="4F7A2BEB"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Capacity Building</w:t>
            </w:r>
          </w:p>
        </w:tc>
      </w:tr>
      <w:tr w:rsidR="000E04FD" w:rsidRPr="000E04FD" w14:paraId="7045909F" w14:textId="77777777" w:rsidTr="00F13B1E">
        <w:tc>
          <w:tcPr>
            <w:tcW w:w="336" w:type="dxa"/>
          </w:tcPr>
          <w:p w14:paraId="49FB6D77"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lastRenderedPageBreak/>
              <w:t>1</w:t>
            </w:r>
          </w:p>
        </w:tc>
        <w:tc>
          <w:tcPr>
            <w:tcW w:w="1589" w:type="dxa"/>
          </w:tcPr>
          <w:p w14:paraId="4DA33E54"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Government Leadership</w:t>
            </w:r>
          </w:p>
        </w:tc>
        <w:tc>
          <w:tcPr>
            <w:tcW w:w="1416" w:type="dxa"/>
          </w:tcPr>
          <w:p w14:paraId="0A9AFD07"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c>
          <w:tcPr>
            <w:tcW w:w="1469" w:type="dxa"/>
          </w:tcPr>
          <w:p w14:paraId="76E9A738" w14:textId="77777777" w:rsidR="000E04FD" w:rsidRPr="000E04FD" w:rsidRDefault="000E04FD" w:rsidP="00F13B1E">
            <w:pPr>
              <w:rPr>
                <w:rFonts w:ascii="Times New Roman" w:hAnsi="Times New Roman" w:cs="Times New Roman"/>
                <w:sz w:val="24"/>
                <w:szCs w:val="24"/>
              </w:rPr>
            </w:pPr>
          </w:p>
        </w:tc>
        <w:tc>
          <w:tcPr>
            <w:tcW w:w="683" w:type="dxa"/>
          </w:tcPr>
          <w:p w14:paraId="7CC0F997" w14:textId="77777777" w:rsidR="000E04FD" w:rsidRPr="000E04FD" w:rsidRDefault="000E04FD" w:rsidP="00F13B1E">
            <w:pPr>
              <w:rPr>
                <w:rFonts w:ascii="Times New Roman" w:hAnsi="Times New Roman" w:cs="Times New Roman"/>
                <w:sz w:val="24"/>
                <w:szCs w:val="24"/>
              </w:rPr>
            </w:pPr>
          </w:p>
        </w:tc>
        <w:tc>
          <w:tcPr>
            <w:tcW w:w="954" w:type="dxa"/>
          </w:tcPr>
          <w:p w14:paraId="12340594" w14:textId="77777777" w:rsidR="000E04FD" w:rsidRPr="000E04FD" w:rsidRDefault="000E04FD" w:rsidP="00F13B1E">
            <w:pPr>
              <w:rPr>
                <w:rFonts w:ascii="Times New Roman" w:hAnsi="Times New Roman" w:cs="Times New Roman"/>
                <w:sz w:val="24"/>
                <w:szCs w:val="24"/>
              </w:rPr>
            </w:pPr>
          </w:p>
        </w:tc>
        <w:tc>
          <w:tcPr>
            <w:tcW w:w="1417" w:type="dxa"/>
          </w:tcPr>
          <w:p w14:paraId="70C6ABA5" w14:textId="77777777" w:rsidR="000E04FD" w:rsidRPr="000E04FD" w:rsidRDefault="000E04FD" w:rsidP="00F13B1E">
            <w:pPr>
              <w:rPr>
                <w:rFonts w:ascii="Times New Roman" w:hAnsi="Times New Roman" w:cs="Times New Roman"/>
                <w:sz w:val="24"/>
                <w:szCs w:val="24"/>
              </w:rPr>
            </w:pPr>
          </w:p>
        </w:tc>
        <w:tc>
          <w:tcPr>
            <w:tcW w:w="1134" w:type="dxa"/>
          </w:tcPr>
          <w:p w14:paraId="10B3D194" w14:textId="77777777" w:rsidR="000E04FD" w:rsidRPr="000E04FD" w:rsidRDefault="000E04FD" w:rsidP="00F13B1E">
            <w:pPr>
              <w:rPr>
                <w:rFonts w:ascii="Times New Roman" w:hAnsi="Times New Roman" w:cs="Times New Roman"/>
                <w:sz w:val="24"/>
                <w:szCs w:val="24"/>
              </w:rPr>
            </w:pPr>
          </w:p>
        </w:tc>
        <w:tc>
          <w:tcPr>
            <w:tcW w:w="1276" w:type="dxa"/>
          </w:tcPr>
          <w:p w14:paraId="5D7BDF53" w14:textId="77777777" w:rsidR="000E04FD" w:rsidRPr="000E04FD" w:rsidRDefault="000E04FD" w:rsidP="00F13B1E">
            <w:pPr>
              <w:rPr>
                <w:rFonts w:ascii="Times New Roman" w:hAnsi="Times New Roman" w:cs="Times New Roman"/>
                <w:sz w:val="24"/>
                <w:szCs w:val="24"/>
              </w:rPr>
            </w:pPr>
          </w:p>
        </w:tc>
        <w:tc>
          <w:tcPr>
            <w:tcW w:w="1276" w:type="dxa"/>
          </w:tcPr>
          <w:p w14:paraId="743354B5" w14:textId="77777777" w:rsidR="000E04FD" w:rsidRPr="000E04FD" w:rsidRDefault="000E04FD" w:rsidP="00F13B1E">
            <w:pPr>
              <w:rPr>
                <w:rFonts w:ascii="Times New Roman" w:hAnsi="Times New Roman" w:cs="Times New Roman"/>
                <w:sz w:val="24"/>
                <w:szCs w:val="24"/>
              </w:rPr>
            </w:pPr>
          </w:p>
        </w:tc>
      </w:tr>
      <w:tr w:rsidR="000E04FD" w:rsidRPr="000E04FD" w14:paraId="4F765CAB" w14:textId="77777777" w:rsidTr="00F13B1E">
        <w:tc>
          <w:tcPr>
            <w:tcW w:w="336" w:type="dxa"/>
          </w:tcPr>
          <w:p w14:paraId="37CA211E"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2</w:t>
            </w:r>
          </w:p>
        </w:tc>
        <w:tc>
          <w:tcPr>
            <w:tcW w:w="1589" w:type="dxa"/>
          </w:tcPr>
          <w:p w14:paraId="60655164"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Top Management Support</w:t>
            </w:r>
          </w:p>
        </w:tc>
        <w:tc>
          <w:tcPr>
            <w:tcW w:w="1416" w:type="dxa"/>
          </w:tcPr>
          <w:p w14:paraId="29F04CD6" w14:textId="77777777" w:rsidR="000E04FD" w:rsidRPr="000E04FD" w:rsidRDefault="000E04FD" w:rsidP="00F13B1E">
            <w:pPr>
              <w:rPr>
                <w:rFonts w:ascii="Times New Roman" w:hAnsi="Times New Roman" w:cs="Times New Roman"/>
                <w:sz w:val="24"/>
                <w:szCs w:val="24"/>
              </w:rPr>
            </w:pPr>
          </w:p>
        </w:tc>
        <w:tc>
          <w:tcPr>
            <w:tcW w:w="1469" w:type="dxa"/>
          </w:tcPr>
          <w:p w14:paraId="02C0699D"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c>
          <w:tcPr>
            <w:tcW w:w="683" w:type="dxa"/>
          </w:tcPr>
          <w:p w14:paraId="2AA06488" w14:textId="77777777" w:rsidR="000E04FD" w:rsidRPr="000E04FD" w:rsidRDefault="000E04FD" w:rsidP="00F13B1E">
            <w:pPr>
              <w:rPr>
                <w:rFonts w:ascii="Times New Roman" w:hAnsi="Times New Roman" w:cs="Times New Roman"/>
                <w:sz w:val="24"/>
                <w:szCs w:val="24"/>
              </w:rPr>
            </w:pPr>
          </w:p>
        </w:tc>
        <w:tc>
          <w:tcPr>
            <w:tcW w:w="954" w:type="dxa"/>
          </w:tcPr>
          <w:p w14:paraId="663D8D99" w14:textId="77777777" w:rsidR="000E04FD" w:rsidRPr="000E04FD" w:rsidRDefault="000E04FD" w:rsidP="00F13B1E">
            <w:pPr>
              <w:rPr>
                <w:rFonts w:ascii="Times New Roman" w:hAnsi="Times New Roman" w:cs="Times New Roman"/>
                <w:sz w:val="24"/>
                <w:szCs w:val="24"/>
              </w:rPr>
            </w:pPr>
          </w:p>
        </w:tc>
        <w:tc>
          <w:tcPr>
            <w:tcW w:w="1417" w:type="dxa"/>
          </w:tcPr>
          <w:p w14:paraId="626E0F68" w14:textId="77777777" w:rsidR="000E04FD" w:rsidRPr="000E04FD" w:rsidRDefault="000E04FD" w:rsidP="00F13B1E">
            <w:pPr>
              <w:rPr>
                <w:rFonts w:ascii="Times New Roman" w:hAnsi="Times New Roman" w:cs="Times New Roman"/>
                <w:sz w:val="24"/>
                <w:szCs w:val="24"/>
              </w:rPr>
            </w:pPr>
          </w:p>
        </w:tc>
        <w:tc>
          <w:tcPr>
            <w:tcW w:w="1134" w:type="dxa"/>
          </w:tcPr>
          <w:p w14:paraId="3351E70B" w14:textId="77777777" w:rsidR="000E04FD" w:rsidRPr="000E04FD" w:rsidRDefault="000E04FD" w:rsidP="00F13B1E">
            <w:pPr>
              <w:rPr>
                <w:rFonts w:ascii="Times New Roman" w:hAnsi="Times New Roman" w:cs="Times New Roman"/>
                <w:sz w:val="24"/>
                <w:szCs w:val="24"/>
              </w:rPr>
            </w:pPr>
          </w:p>
        </w:tc>
        <w:tc>
          <w:tcPr>
            <w:tcW w:w="1276" w:type="dxa"/>
          </w:tcPr>
          <w:p w14:paraId="681957CD" w14:textId="77777777" w:rsidR="000E04FD" w:rsidRPr="000E04FD" w:rsidRDefault="000E04FD" w:rsidP="00F13B1E">
            <w:pPr>
              <w:rPr>
                <w:rFonts w:ascii="Times New Roman" w:hAnsi="Times New Roman" w:cs="Times New Roman"/>
                <w:sz w:val="24"/>
                <w:szCs w:val="24"/>
              </w:rPr>
            </w:pPr>
          </w:p>
        </w:tc>
        <w:tc>
          <w:tcPr>
            <w:tcW w:w="1276" w:type="dxa"/>
          </w:tcPr>
          <w:p w14:paraId="2F4A4644" w14:textId="77777777" w:rsidR="000E04FD" w:rsidRPr="000E04FD" w:rsidRDefault="000E04FD" w:rsidP="00F13B1E">
            <w:pPr>
              <w:rPr>
                <w:rFonts w:ascii="Times New Roman" w:hAnsi="Times New Roman" w:cs="Times New Roman"/>
                <w:sz w:val="24"/>
                <w:szCs w:val="24"/>
              </w:rPr>
            </w:pPr>
          </w:p>
        </w:tc>
      </w:tr>
      <w:tr w:rsidR="000E04FD" w:rsidRPr="000E04FD" w14:paraId="26538DCA" w14:textId="77777777" w:rsidTr="00F13B1E">
        <w:tc>
          <w:tcPr>
            <w:tcW w:w="336" w:type="dxa"/>
          </w:tcPr>
          <w:p w14:paraId="0ACDEE48"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3</w:t>
            </w:r>
          </w:p>
        </w:tc>
        <w:tc>
          <w:tcPr>
            <w:tcW w:w="1589" w:type="dxa"/>
          </w:tcPr>
          <w:p w14:paraId="193AF1B0"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Firm Size</w:t>
            </w:r>
          </w:p>
        </w:tc>
        <w:tc>
          <w:tcPr>
            <w:tcW w:w="1416" w:type="dxa"/>
          </w:tcPr>
          <w:p w14:paraId="0556A2E4" w14:textId="77777777" w:rsidR="000E04FD" w:rsidRPr="000E04FD" w:rsidRDefault="000E04FD" w:rsidP="00F13B1E">
            <w:pPr>
              <w:rPr>
                <w:rFonts w:ascii="Times New Roman" w:hAnsi="Times New Roman" w:cs="Times New Roman"/>
                <w:sz w:val="24"/>
                <w:szCs w:val="24"/>
              </w:rPr>
            </w:pPr>
          </w:p>
        </w:tc>
        <w:tc>
          <w:tcPr>
            <w:tcW w:w="1469" w:type="dxa"/>
          </w:tcPr>
          <w:p w14:paraId="67B3AFE9" w14:textId="77777777" w:rsidR="000E04FD" w:rsidRPr="000E04FD" w:rsidRDefault="000E04FD" w:rsidP="00F13B1E">
            <w:pPr>
              <w:rPr>
                <w:rFonts w:ascii="Times New Roman" w:hAnsi="Times New Roman" w:cs="Times New Roman"/>
                <w:sz w:val="24"/>
                <w:szCs w:val="24"/>
              </w:rPr>
            </w:pPr>
          </w:p>
        </w:tc>
        <w:tc>
          <w:tcPr>
            <w:tcW w:w="683" w:type="dxa"/>
          </w:tcPr>
          <w:p w14:paraId="7370687D"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c>
          <w:tcPr>
            <w:tcW w:w="954" w:type="dxa"/>
          </w:tcPr>
          <w:p w14:paraId="3A65845D" w14:textId="77777777" w:rsidR="000E04FD" w:rsidRPr="000E04FD" w:rsidRDefault="000E04FD" w:rsidP="00F13B1E">
            <w:pPr>
              <w:rPr>
                <w:rFonts w:ascii="Times New Roman" w:hAnsi="Times New Roman" w:cs="Times New Roman"/>
                <w:sz w:val="24"/>
                <w:szCs w:val="24"/>
              </w:rPr>
            </w:pPr>
          </w:p>
        </w:tc>
        <w:tc>
          <w:tcPr>
            <w:tcW w:w="1417" w:type="dxa"/>
          </w:tcPr>
          <w:p w14:paraId="6393AE7D" w14:textId="77777777" w:rsidR="000E04FD" w:rsidRPr="000E04FD" w:rsidRDefault="000E04FD" w:rsidP="00F13B1E">
            <w:pPr>
              <w:rPr>
                <w:rFonts w:ascii="Times New Roman" w:hAnsi="Times New Roman" w:cs="Times New Roman"/>
                <w:sz w:val="24"/>
                <w:szCs w:val="24"/>
              </w:rPr>
            </w:pPr>
          </w:p>
        </w:tc>
        <w:tc>
          <w:tcPr>
            <w:tcW w:w="1134" w:type="dxa"/>
          </w:tcPr>
          <w:p w14:paraId="3399CEEC" w14:textId="77777777" w:rsidR="000E04FD" w:rsidRPr="000E04FD" w:rsidRDefault="000E04FD" w:rsidP="00F13B1E">
            <w:pPr>
              <w:rPr>
                <w:rFonts w:ascii="Times New Roman" w:hAnsi="Times New Roman" w:cs="Times New Roman"/>
                <w:sz w:val="24"/>
                <w:szCs w:val="24"/>
              </w:rPr>
            </w:pPr>
          </w:p>
        </w:tc>
        <w:tc>
          <w:tcPr>
            <w:tcW w:w="1276" w:type="dxa"/>
          </w:tcPr>
          <w:p w14:paraId="2EA40196" w14:textId="77777777" w:rsidR="000E04FD" w:rsidRPr="000E04FD" w:rsidRDefault="000E04FD" w:rsidP="00F13B1E">
            <w:pPr>
              <w:rPr>
                <w:rFonts w:ascii="Times New Roman" w:hAnsi="Times New Roman" w:cs="Times New Roman"/>
                <w:sz w:val="24"/>
                <w:szCs w:val="24"/>
              </w:rPr>
            </w:pPr>
          </w:p>
        </w:tc>
        <w:tc>
          <w:tcPr>
            <w:tcW w:w="1276" w:type="dxa"/>
          </w:tcPr>
          <w:p w14:paraId="64DDA6C4" w14:textId="77777777" w:rsidR="000E04FD" w:rsidRPr="000E04FD" w:rsidRDefault="000E04FD" w:rsidP="00F13B1E">
            <w:pPr>
              <w:rPr>
                <w:rFonts w:ascii="Times New Roman" w:hAnsi="Times New Roman" w:cs="Times New Roman"/>
                <w:sz w:val="24"/>
                <w:szCs w:val="24"/>
              </w:rPr>
            </w:pPr>
          </w:p>
        </w:tc>
      </w:tr>
      <w:tr w:rsidR="000E04FD" w:rsidRPr="000E04FD" w14:paraId="7B9D2F62" w14:textId="77777777" w:rsidTr="00F13B1E">
        <w:tc>
          <w:tcPr>
            <w:tcW w:w="336" w:type="dxa"/>
          </w:tcPr>
          <w:p w14:paraId="6E733707"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4</w:t>
            </w:r>
          </w:p>
        </w:tc>
        <w:tc>
          <w:tcPr>
            <w:tcW w:w="1589" w:type="dxa"/>
          </w:tcPr>
          <w:p w14:paraId="5512EDAB"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Financial Resources</w:t>
            </w:r>
          </w:p>
        </w:tc>
        <w:tc>
          <w:tcPr>
            <w:tcW w:w="1416" w:type="dxa"/>
          </w:tcPr>
          <w:p w14:paraId="5234A923" w14:textId="77777777" w:rsidR="000E04FD" w:rsidRPr="000E04FD" w:rsidRDefault="000E04FD" w:rsidP="00F13B1E">
            <w:pPr>
              <w:rPr>
                <w:rFonts w:ascii="Times New Roman" w:hAnsi="Times New Roman" w:cs="Times New Roman"/>
                <w:sz w:val="24"/>
                <w:szCs w:val="24"/>
              </w:rPr>
            </w:pPr>
          </w:p>
        </w:tc>
        <w:tc>
          <w:tcPr>
            <w:tcW w:w="1469" w:type="dxa"/>
          </w:tcPr>
          <w:p w14:paraId="494992C2" w14:textId="77777777" w:rsidR="000E04FD" w:rsidRPr="000E04FD" w:rsidRDefault="000E04FD" w:rsidP="00F13B1E">
            <w:pPr>
              <w:rPr>
                <w:rFonts w:ascii="Times New Roman" w:hAnsi="Times New Roman" w:cs="Times New Roman"/>
                <w:sz w:val="24"/>
                <w:szCs w:val="24"/>
              </w:rPr>
            </w:pPr>
          </w:p>
        </w:tc>
        <w:tc>
          <w:tcPr>
            <w:tcW w:w="683" w:type="dxa"/>
          </w:tcPr>
          <w:p w14:paraId="268FFDA9" w14:textId="77777777" w:rsidR="000E04FD" w:rsidRPr="000E04FD" w:rsidRDefault="000E04FD" w:rsidP="00F13B1E">
            <w:pPr>
              <w:rPr>
                <w:rFonts w:ascii="Times New Roman" w:hAnsi="Times New Roman" w:cs="Times New Roman"/>
                <w:sz w:val="24"/>
                <w:szCs w:val="24"/>
              </w:rPr>
            </w:pPr>
          </w:p>
        </w:tc>
        <w:tc>
          <w:tcPr>
            <w:tcW w:w="954" w:type="dxa"/>
          </w:tcPr>
          <w:p w14:paraId="7D03066C"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c>
          <w:tcPr>
            <w:tcW w:w="1417" w:type="dxa"/>
          </w:tcPr>
          <w:p w14:paraId="781A48C1" w14:textId="77777777" w:rsidR="000E04FD" w:rsidRPr="000E04FD" w:rsidRDefault="000E04FD" w:rsidP="00F13B1E">
            <w:pPr>
              <w:rPr>
                <w:rFonts w:ascii="Times New Roman" w:hAnsi="Times New Roman" w:cs="Times New Roman"/>
                <w:sz w:val="24"/>
                <w:szCs w:val="24"/>
              </w:rPr>
            </w:pPr>
          </w:p>
        </w:tc>
        <w:tc>
          <w:tcPr>
            <w:tcW w:w="1134" w:type="dxa"/>
          </w:tcPr>
          <w:p w14:paraId="23660721" w14:textId="77777777" w:rsidR="000E04FD" w:rsidRPr="000E04FD" w:rsidRDefault="000E04FD" w:rsidP="00F13B1E">
            <w:pPr>
              <w:rPr>
                <w:rFonts w:ascii="Times New Roman" w:hAnsi="Times New Roman" w:cs="Times New Roman"/>
                <w:sz w:val="24"/>
                <w:szCs w:val="24"/>
              </w:rPr>
            </w:pPr>
          </w:p>
        </w:tc>
        <w:tc>
          <w:tcPr>
            <w:tcW w:w="1276" w:type="dxa"/>
          </w:tcPr>
          <w:p w14:paraId="1C2C4FF0" w14:textId="77777777" w:rsidR="000E04FD" w:rsidRPr="000E04FD" w:rsidRDefault="000E04FD" w:rsidP="00F13B1E">
            <w:pPr>
              <w:rPr>
                <w:rFonts w:ascii="Times New Roman" w:hAnsi="Times New Roman" w:cs="Times New Roman"/>
                <w:sz w:val="24"/>
                <w:szCs w:val="24"/>
              </w:rPr>
            </w:pPr>
          </w:p>
        </w:tc>
        <w:tc>
          <w:tcPr>
            <w:tcW w:w="1276" w:type="dxa"/>
          </w:tcPr>
          <w:p w14:paraId="6B036095" w14:textId="77777777" w:rsidR="000E04FD" w:rsidRPr="000E04FD" w:rsidRDefault="000E04FD" w:rsidP="00F13B1E">
            <w:pPr>
              <w:rPr>
                <w:rFonts w:ascii="Times New Roman" w:hAnsi="Times New Roman" w:cs="Times New Roman"/>
                <w:sz w:val="24"/>
                <w:szCs w:val="24"/>
              </w:rPr>
            </w:pPr>
          </w:p>
        </w:tc>
      </w:tr>
      <w:tr w:rsidR="000E04FD" w:rsidRPr="000E04FD" w14:paraId="4FDA1141" w14:textId="77777777" w:rsidTr="00F13B1E">
        <w:tc>
          <w:tcPr>
            <w:tcW w:w="336" w:type="dxa"/>
          </w:tcPr>
          <w:p w14:paraId="582FBB29"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5</w:t>
            </w:r>
          </w:p>
        </w:tc>
        <w:tc>
          <w:tcPr>
            <w:tcW w:w="1589" w:type="dxa"/>
          </w:tcPr>
          <w:p w14:paraId="3A2BF7C6"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Technological Resources</w:t>
            </w:r>
          </w:p>
        </w:tc>
        <w:tc>
          <w:tcPr>
            <w:tcW w:w="1416" w:type="dxa"/>
          </w:tcPr>
          <w:p w14:paraId="43CD45A4" w14:textId="77777777" w:rsidR="000E04FD" w:rsidRPr="000E04FD" w:rsidRDefault="000E04FD" w:rsidP="00F13B1E">
            <w:pPr>
              <w:rPr>
                <w:rFonts w:ascii="Times New Roman" w:hAnsi="Times New Roman" w:cs="Times New Roman"/>
                <w:sz w:val="24"/>
                <w:szCs w:val="24"/>
              </w:rPr>
            </w:pPr>
          </w:p>
        </w:tc>
        <w:tc>
          <w:tcPr>
            <w:tcW w:w="1469" w:type="dxa"/>
          </w:tcPr>
          <w:p w14:paraId="34F56ED5" w14:textId="77777777" w:rsidR="000E04FD" w:rsidRPr="000E04FD" w:rsidRDefault="000E04FD" w:rsidP="00F13B1E">
            <w:pPr>
              <w:rPr>
                <w:rFonts w:ascii="Times New Roman" w:hAnsi="Times New Roman" w:cs="Times New Roman"/>
                <w:sz w:val="24"/>
                <w:szCs w:val="24"/>
              </w:rPr>
            </w:pPr>
          </w:p>
        </w:tc>
        <w:tc>
          <w:tcPr>
            <w:tcW w:w="683" w:type="dxa"/>
          </w:tcPr>
          <w:p w14:paraId="46A9BB71" w14:textId="77777777" w:rsidR="000E04FD" w:rsidRPr="000E04FD" w:rsidRDefault="000E04FD" w:rsidP="00F13B1E">
            <w:pPr>
              <w:rPr>
                <w:rFonts w:ascii="Times New Roman" w:hAnsi="Times New Roman" w:cs="Times New Roman"/>
                <w:sz w:val="24"/>
                <w:szCs w:val="24"/>
              </w:rPr>
            </w:pPr>
          </w:p>
        </w:tc>
        <w:tc>
          <w:tcPr>
            <w:tcW w:w="954" w:type="dxa"/>
          </w:tcPr>
          <w:p w14:paraId="7888C4A0" w14:textId="77777777" w:rsidR="000E04FD" w:rsidRPr="000E04FD" w:rsidRDefault="000E04FD" w:rsidP="00F13B1E">
            <w:pPr>
              <w:rPr>
                <w:rFonts w:ascii="Times New Roman" w:hAnsi="Times New Roman" w:cs="Times New Roman"/>
                <w:sz w:val="24"/>
                <w:szCs w:val="24"/>
              </w:rPr>
            </w:pPr>
          </w:p>
        </w:tc>
        <w:tc>
          <w:tcPr>
            <w:tcW w:w="1417" w:type="dxa"/>
          </w:tcPr>
          <w:p w14:paraId="31EC2184"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c>
          <w:tcPr>
            <w:tcW w:w="1134" w:type="dxa"/>
          </w:tcPr>
          <w:p w14:paraId="4ACE944D" w14:textId="77777777" w:rsidR="000E04FD" w:rsidRPr="000E04FD" w:rsidRDefault="000E04FD" w:rsidP="00F13B1E">
            <w:pPr>
              <w:rPr>
                <w:rFonts w:ascii="Times New Roman" w:hAnsi="Times New Roman" w:cs="Times New Roman"/>
                <w:sz w:val="24"/>
                <w:szCs w:val="24"/>
              </w:rPr>
            </w:pPr>
          </w:p>
        </w:tc>
        <w:tc>
          <w:tcPr>
            <w:tcW w:w="1276" w:type="dxa"/>
          </w:tcPr>
          <w:p w14:paraId="721C3585" w14:textId="77777777" w:rsidR="000E04FD" w:rsidRPr="000E04FD" w:rsidRDefault="000E04FD" w:rsidP="00F13B1E">
            <w:pPr>
              <w:rPr>
                <w:rFonts w:ascii="Times New Roman" w:hAnsi="Times New Roman" w:cs="Times New Roman"/>
                <w:sz w:val="24"/>
                <w:szCs w:val="24"/>
              </w:rPr>
            </w:pPr>
          </w:p>
        </w:tc>
        <w:tc>
          <w:tcPr>
            <w:tcW w:w="1276" w:type="dxa"/>
          </w:tcPr>
          <w:p w14:paraId="3F3E3091" w14:textId="77777777" w:rsidR="000E04FD" w:rsidRPr="000E04FD" w:rsidRDefault="000E04FD" w:rsidP="00F13B1E">
            <w:pPr>
              <w:rPr>
                <w:rFonts w:ascii="Times New Roman" w:hAnsi="Times New Roman" w:cs="Times New Roman"/>
                <w:sz w:val="24"/>
                <w:szCs w:val="24"/>
              </w:rPr>
            </w:pPr>
          </w:p>
        </w:tc>
      </w:tr>
      <w:tr w:rsidR="000E04FD" w:rsidRPr="000E04FD" w14:paraId="73DF3FF1" w14:textId="77777777" w:rsidTr="00F13B1E">
        <w:tc>
          <w:tcPr>
            <w:tcW w:w="336" w:type="dxa"/>
          </w:tcPr>
          <w:p w14:paraId="7BD4B7A3"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6</w:t>
            </w:r>
          </w:p>
        </w:tc>
        <w:tc>
          <w:tcPr>
            <w:tcW w:w="1589" w:type="dxa"/>
          </w:tcPr>
          <w:p w14:paraId="2A95DDEE"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Collaboration Capacity</w:t>
            </w:r>
          </w:p>
        </w:tc>
        <w:tc>
          <w:tcPr>
            <w:tcW w:w="1416" w:type="dxa"/>
          </w:tcPr>
          <w:p w14:paraId="526FB4B9" w14:textId="77777777" w:rsidR="000E04FD" w:rsidRPr="000E04FD" w:rsidRDefault="000E04FD" w:rsidP="00F13B1E">
            <w:pPr>
              <w:rPr>
                <w:rFonts w:ascii="Times New Roman" w:hAnsi="Times New Roman" w:cs="Times New Roman"/>
                <w:sz w:val="24"/>
                <w:szCs w:val="24"/>
              </w:rPr>
            </w:pPr>
          </w:p>
        </w:tc>
        <w:tc>
          <w:tcPr>
            <w:tcW w:w="1469" w:type="dxa"/>
          </w:tcPr>
          <w:p w14:paraId="2274FF11" w14:textId="77777777" w:rsidR="000E04FD" w:rsidRPr="000E04FD" w:rsidRDefault="000E04FD" w:rsidP="00F13B1E">
            <w:pPr>
              <w:rPr>
                <w:rFonts w:ascii="Times New Roman" w:hAnsi="Times New Roman" w:cs="Times New Roman"/>
                <w:sz w:val="24"/>
                <w:szCs w:val="24"/>
              </w:rPr>
            </w:pPr>
          </w:p>
        </w:tc>
        <w:tc>
          <w:tcPr>
            <w:tcW w:w="683" w:type="dxa"/>
          </w:tcPr>
          <w:p w14:paraId="7D69EB31" w14:textId="77777777" w:rsidR="000E04FD" w:rsidRPr="000E04FD" w:rsidRDefault="000E04FD" w:rsidP="00F13B1E">
            <w:pPr>
              <w:rPr>
                <w:rFonts w:ascii="Times New Roman" w:hAnsi="Times New Roman" w:cs="Times New Roman"/>
                <w:sz w:val="24"/>
                <w:szCs w:val="24"/>
              </w:rPr>
            </w:pPr>
          </w:p>
        </w:tc>
        <w:tc>
          <w:tcPr>
            <w:tcW w:w="954" w:type="dxa"/>
          </w:tcPr>
          <w:p w14:paraId="6370A398" w14:textId="77777777" w:rsidR="000E04FD" w:rsidRPr="000E04FD" w:rsidRDefault="000E04FD" w:rsidP="00F13B1E">
            <w:pPr>
              <w:rPr>
                <w:rFonts w:ascii="Times New Roman" w:hAnsi="Times New Roman" w:cs="Times New Roman"/>
                <w:sz w:val="24"/>
                <w:szCs w:val="24"/>
              </w:rPr>
            </w:pPr>
          </w:p>
        </w:tc>
        <w:tc>
          <w:tcPr>
            <w:tcW w:w="1417" w:type="dxa"/>
          </w:tcPr>
          <w:p w14:paraId="7340F487" w14:textId="77777777" w:rsidR="000E04FD" w:rsidRPr="000E04FD" w:rsidRDefault="000E04FD" w:rsidP="00F13B1E">
            <w:pPr>
              <w:rPr>
                <w:rFonts w:ascii="Times New Roman" w:hAnsi="Times New Roman" w:cs="Times New Roman"/>
                <w:sz w:val="24"/>
                <w:szCs w:val="24"/>
              </w:rPr>
            </w:pPr>
          </w:p>
        </w:tc>
        <w:tc>
          <w:tcPr>
            <w:tcW w:w="1134" w:type="dxa"/>
          </w:tcPr>
          <w:p w14:paraId="1DF1D7FB"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c>
          <w:tcPr>
            <w:tcW w:w="1276" w:type="dxa"/>
          </w:tcPr>
          <w:p w14:paraId="61F77240" w14:textId="77777777" w:rsidR="000E04FD" w:rsidRPr="000E04FD" w:rsidRDefault="000E04FD" w:rsidP="00F13B1E">
            <w:pPr>
              <w:rPr>
                <w:rFonts w:ascii="Times New Roman" w:hAnsi="Times New Roman" w:cs="Times New Roman"/>
                <w:sz w:val="24"/>
                <w:szCs w:val="24"/>
              </w:rPr>
            </w:pPr>
          </w:p>
        </w:tc>
        <w:tc>
          <w:tcPr>
            <w:tcW w:w="1276" w:type="dxa"/>
          </w:tcPr>
          <w:p w14:paraId="6CE6F8AF" w14:textId="77777777" w:rsidR="000E04FD" w:rsidRPr="000E04FD" w:rsidRDefault="000E04FD" w:rsidP="00F13B1E">
            <w:pPr>
              <w:rPr>
                <w:rFonts w:ascii="Times New Roman" w:hAnsi="Times New Roman" w:cs="Times New Roman"/>
                <w:sz w:val="24"/>
                <w:szCs w:val="24"/>
              </w:rPr>
            </w:pPr>
          </w:p>
        </w:tc>
      </w:tr>
      <w:tr w:rsidR="000E04FD" w:rsidRPr="000E04FD" w14:paraId="023A55D4" w14:textId="77777777" w:rsidTr="00F13B1E">
        <w:tc>
          <w:tcPr>
            <w:tcW w:w="336" w:type="dxa"/>
          </w:tcPr>
          <w:p w14:paraId="56A4EFD1"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7</w:t>
            </w:r>
          </w:p>
        </w:tc>
        <w:tc>
          <w:tcPr>
            <w:tcW w:w="1589" w:type="dxa"/>
          </w:tcPr>
          <w:p w14:paraId="10911B17"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Sustainable Open Innovation</w:t>
            </w:r>
          </w:p>
        </w:tc>
        <w:tc>
          <w:tcPr>
            <w:tcW w:w="1416" w:type="dxa"/>
          </w:tcPr>
          <w:p w14:paraId="29C905FE" w14:textId="77777777" w:rsidR="000E04FD" w:rsidRPr="000E04FD" w:rsidRDefault="000E04FD" w:rsidP="00F13B1E">
            <w:pPr>
              <w:rPr>
                <w:rFonts w:ascii="Times New Roman" w:hAnsi="Times New Roman" w:cs="Times New Roman"/>
                <w:sz w:val="24"/>
                <w:szCs w:val="24"/>
              </w:rPr>
            </w:pPr>
          </w:p>
        </w:tc>
        <w:tc>
          <w:tcPr>
            <w:tcW w:w="1469" w:type="dxa"/>
          </w:tcPr>
          <w:p w14:paraId="1FF7A370" w14:textId="77777777" w:rsidR="000E04FD" w:rsidRPr="000E04FD" w:rsidRDefault="000E04FD" w:rsidP="00F13B1E">
            <w:pPr>
              <w:rPr>
                <w:rFonts w:ascii="Times New Roman" w:hAnsi="Times New Roman" w:cs="Times New Roman"/>
                <w:sz w:val="24"/>
                <w:szCs w:val="24"/>
              </w:rPr>
            </w:pPr>
          </w:p>
        </w:tc>
        <w:tc>
          <w:tcPr>
            <w:tcW w:w="683" w:type="dxa"/>
          </w:tcPr>
          <w:p w14:paraId="7A45C212" w14:textId="77777777" w:rsidR="000E04FD" w:rsidRPr="000E04FD" w:rsidRDefault="000E04FD" w:rsidP="00F13B1E">
            <w:pPr>
              <w:rPr>
                <w:rFonts w:ascii="Times New Roman" w:hAnsi="Times New Roman" w:cs="Times New Roman"/>
                <w:sz w:val="24"/>
                <w:szCs w:val="24"/>
              </w:rPr>
            </w:pPr>
          </w:p>
        </w:tc>
        <w:tc>
          <w:tcPr>
            <w:tcW w:w="954" w:type="dxa"/>
          </w:tcPr>
          <w:p w14:paraId="61332A31" w14:textId="77777777" w:rsidR="000E04FD" w:rsidRPr="000E04FD" w:rsidRDefault="000E04FD" w:rsidP="00F13B1E">
            <w:pPr>
              <w:rPr>
                <w:rFonts w:ascii="Times New Roman" w:hAnsi="Times New Roman" w:cs="Times New Roman"/>
                <w:sz w:val="24"/>
                <w:szCs w:val="24"/>
              </w:rPr>
            </w:pPr>
          </w:p>
        </w:tc>
        <w:tc>
          <w:tcPr>
            <w:tcW w:w="1417" w:type="dxa"/>
          </w:tcPr>
          <w:p w14:paraId="02E68B2C" w14:textId="77777777" w:rsidR="000E04FD" w:rsidRPr="000E04FD" w:rsidRDefault="000E04FD" w:rsidP="00F13B1E">
            <w:pPr>
              <w:rPr>
                <w:rFonts w:ascii="Times New Roman" w:hAnsi="Times New Roman" w:cs="Times New Roman"/>
                <w:sz w:val="24"/>
                <w:szCs w:val="24"/>
              </w:rPr>
            </w:pPr>
          </w:p>
        </w:tc>
        <w:tc>
          <w:tcPr>
            <w:tcW w:w="1134" w:type="dxa"/>
          </w:tcPr>
          <w:p w14:paraId="6175C3A4" w14:textId="77777777" w:rsidR="000E04FD" w:rsidRPr="000E04FD" w:rsidRDefault="000E04FD" w:rsidP="00F13B1E">
            <w:pPr>
              <w:rPr>
                <w:rFonts w:ascii="Times New Roman" w:hAnsi="Times New Roman" w:cs="Times New Roman"/>
                <w:sz w:val="24"/>
                <w:szCs w:val="24"/>
              </w:rPr>
            </w:pPr>
          </w:p>
        </w:tc>
        <w:tc>
          <w:tcPr>
            <w:tcW w:w="1276" w:type="dxa"/>
          </w:tcPr>
          <w:p w14:paraId="7DDF4E4E"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c>
          <w:tcPr>
            <w:tcW w:w="1276" w:type="dxa"/>
          </w:tcPr>
          <w:p w14:paraId="7ACC1479" w14:textId="77777777" w:rsidR="000E04FD" w:rsidRPr="000E04FD" w:rsidRDefault="000E04FD" w:rsidP="00F13B1E">
            <w:pPr>
              <w:rPr>
                <w:rFonts w:ascii="Times New Roman" w:hAnsi="Times New Roman" w:cs="Times New Roman"/>
                <w:sz w:val="24"/>
                <w:szCs w:val="24"/>
              </w:rPr>
            </w:pPr>
          </w:p>
        </w:tc>
      </w:tr>
      <w:tr w:rsidR="000E04FD" w:rsidRPr="000E04FD" w14:paraId="68011C5B" w14:textId="77777777" w:rsidTr="00F13B1E">
        <w:tc>
          <w:tcPr>
            <w:tcW w:w="336" w:type="dxa"/>
          </w:tcPr>
          <w:p w14:paraId="12FB60D6"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8</w:t>
            </w:r>
          </w:p>
        </w:tc>
        <w:tc>
          <w:tcPr>
            <w:tcW w:w="1589" w:type="dxa"/>
          </w:tcPr>
          <w:p w14:paraId="50BEBBC6"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Capacity Building</w:t>
            </w:r>
          </w:p>
        </w:tc>
        <w:tc>
          <w:tcPr>
            <w:tcW w:w="1416" w:type="dxa"/>
          </w:tcPr>
          <w:p w14:paraId="40367718" w14:textId="77777777" w:rsidR="000E04FD" w:rsidRPr="000E04FD" w:rsidRDefault="000E04FD" w:rsidP="00F13B1E">
            <w:pPr>
              <w:rPr>
                <w:rFonts w:ascii="Times New Roman" w:hAnsi="Times New Roman" w:cs="Times New Roman"/>
                <w:sz w:val="24"/>
                <w:szCs w:val="24"/>
              </w:rPr>
            </w:pPr>
          </w:p>
        </w:tc>
        <w:tc>
          <w:tcPr>
            <w:tcW w:w="1469" w:type="dxa"/>
          </w:tcPr>
          <w:p w14:paraId="0483973C" w14:textId="77777777" w:rsidR="000E04FD" w:rsidRPr="000E04FD" w:rsidRDefault="000E04FD" w:rsidP="00F13B1E">
            <w:pPr>
              <w:rPr>
                <w:rFonts w:ascii="Times New Roman" w:hAnsi="Times New Roman" w:cs="Times New Roman"/>
                <w:sz w:val="24"/>
                <w:szCs w:val="24"/>
              </w:rPr>
            </w:pPr>
          </w:p>
        </w:tc>
        <w:tc>
          <w:tcPr>
            <w:tcW w:w="683" w:type="dxa"/>
          </w:tcPr>
          <w:p w14:paraId="474D7F29" w14:textId="77777777" w:rsidR="000E04FD" w:rsidRPr="000E04FD" w:rsidRDefault="000E04FD" w:rsidP="00F13B1E">
            <w:pPr>
              <w:rPr>
                <w:rFonts w:ascii="Times New Roman" w:hAnsi="Times New Roman" w:cs="Times New Roman"/>
                <w:sz w:val="24"/>
                <w:szCs w:val="24"/>
              </w:rPr>
            </w:pPr>
          </w:p>
        </w:tc>
        <w:tc>
          <w:tcPr>
            <w:tcW w:w="954" w:type="dxa"/>
          </w:tcPr>
          <w:p w14:paraId="031421BD" w14:textId="77777777" w:rsidR="000E04FD" w:rsidRPr="000E04FD" w:rsidRDefault="000E04FD" w:rsidP="00F13B1E">
            <w:pPr>
              <w:rPr>
                <w:rFonts w:ascii="Times New Roman" w:hAnsi="Times New Roman" w:cs="Times New Roman"/>
                <w:sz w:val="24"/>
                <w:szCs w:val="24"/>
              </w:rPr>
            </w:pPr>
          </w:p>
        </w:tc>
        <w:tc>
          <w:tcPr>
            <w:tcW w:w="1417" w:type="dxa"/>
          </w:tcPr>
          <w:p w14:paraId="365EFAF8" w14:textId="77777777" w:rsidR="000E04FD" w:rsidRPr="000E04FD" w:rsidRDefault="000E04FD" w:rsidP="00F13B1E">
            <w:pPr>
              <w:rPr>
                <w:rFonts w:ascii="Times New Roman" w:hAnsi="Times New Roman" w:cs="Times New Roman"/>
                <w:sz w:val="24"/>
                <w:szCs w:val="24"/>
              </w:rPr>
            </w:pPr>
          </w:p>
        </w:tc>
        <w:tc>
          <w:tcPr>
            <w:tcW w:w="1134" w:type="dxa"/>
          </w:tcPr>
          <w:p w14:paraId="74CED57C" w14:textId="77777777" w:rsidR="000E04FD" w:rsidRPr="000E04FD" w:rsidRDefault="000E04FD" w:rsidP="00F13B1E">
            <w:pPr>
              <w:rPr>
                <w:rFonts w:ascii="Times New Roman" w:hAnsi="Times New Roman" w:cs="Times New Roman"/>
                <w:sz w:val="24"/>
                <w:szCs w:val="24"/>
              </w:rPr>
            </w:pPr>
          </w:p>
        </w:tc>
        <w:tc>
          <w:tcPr>
            <w:tcW w:w="1276" w:type="dxa"/>
          </w:tcPr>
          <w:p w14:paraId="3DE0DB47" w14:textId="77777777" w:rsidR="000E04FD" w:rsidRPr="000E04FD" w:rsidRDefault="000E04FD" w:rsidP="00F13B1E">
            <w:pPr>
              <w:rPr>
                <w:rFonts w:ascii="Times New Roman" w:hAnsi="Times New Roman" w:cs="Times New Roman"/>
                <w:sz w:val="24"/>
                <w:szCs w:val="24"/>
              </w:rPr>
            </w:pPr>
          </w:p>
        </w:tc>
        <w:tc>
          <w:tcPr>
            <w:tcW w:w="1276" w:type="dxa"/>
          </w:tcPr>
          <w:p w14:paraId="7648F58D" w14:textId="77777777" w:rsidR="000E04FD" w:rsidRPr="000E04FD" w:rsidRDefault="000E04FD" w:rsidP="00F13B1E">
            <w:pPr>
              <w:rPr>
                <w:rFonts w:ascii="Times New Roman" w:hAnsi="Times New Roman" w:cs="Times New Roman"/>
                <w:sz w:val="24"/>
                <w:szCs w:val="24"/>
              </w:rPr>
            </w:pPr>
            <w:r w:rsidRPr="000E04FD">
              <w:rPr>
                <w:rFonts w:ascii="Times New Roman" w:hAnsi="Times New Roman" w:cs="Times New Roman"/>
                <w:sz w:val="24"/>
                <w:szCs w:val="24"/>
              </w:rPr>
              <w:t>-</w:t>
            </w:r>
          </w:p>
        </w:tc>
      </w:tr>
    </w:tbl>
    <w:p w14:paraId="0DA9ABE6" w14:textId="77777777" w:rsidR="000E04FD" w:rsidRPr="000E04FD" w:rsidRDefault="000E04FD" w:rsidP="000E04FD">
      <w:pPr>
        <w:spacing w:line="240" w:lineRule="auto"/>
        <w:jc w:val="center"/>
        <w:rPr>
          <w:rFonts w:ascii="Times New Roman" w:hAnsi="Times New Roman" w:cs="Times New Roman"/>
          <w:b/>
          <w:color w:val="000000"/>
          <w:sz w:val="24"/>
          <w:szCs w:val="24"/>
          <w:u w:val="single"/>
        </w:rPr>
      </w:pPr>
    </w:p>
    <w:p w14:paraId="41344C0E" w14:textId="77777777" w:rsidR="000E04FD" w:rsidRPr="000E04FD" w:rsidRDefault="000E04FD" w:rsidP="000E04FD">
      <w:pPr>
        <w:spacing w:line="240" w:lineRule="auto"/>
        <w:jc w:val="center"/>
        <w:rPr>
          <w:rFonts w:ascii="Times New Roman" w:hAnsi="Times New Roman" w:cs="Times New Roman"/>
          <w:b/>
          <w:color w:val="000000"/>
          <w:sz w:val="24"/>
          <w:szCs w:val="24"/>
          <w:u w:val="single"/>
        </w:rPr>
      </w:pPr>
      <w:r w:rsidRPr="000E04FD">
        <w:rPr>
          <w:rFonts w:ascii="Times New Roman" w:hAnsi="Times New Roman" w:cs="Times New Roman"/>
          <w:b/>
          <w:color w:val="000000"/>
          <w:sz w:val="24"/>
          <w:szCs w:val="24"/>
          <w:u w:val="single"/>
        </w:rPr>
        <w:t>SECTION C</w:t>
      </w:r>
    </w:p>
    <w:p w14:paraId="0E568317" w14:textId="77777777" w:rsidR="000E04FD" w:rsidRPr="000E04FD" w:rsidRDefault="000E04FD" w:rsidP="000E04FD">
      <w:pPr>
        <w:spacing w:line="240" w:lineRule="auto"/>
        <w:jc w:val="center"/>
        <w:rPr>
          <w:rFonts w:ascii="Times New Roman" w:hAnsi="Times New Roman" w:cs="Times New Roman"/>
          <w:b/>
          <w:color w:val="000000"/>
          <w:sz w:val="24"/>
          <w:szCs w:val="24"/>
          <w:u w:val="single"/>
        </w:rPr>
      </w:pPr>
      <w:r w:rsidRPr="000E04FD">
        <w:rPr>
          <w:rFonts w:ascii="Times New Roman" w:hAnsi="Times New Roman" w:cs="Times New Roman"/>
          <w:b/>
          <w:color w:val="000000"/>
          <w:sz w:val="24"/>
          <w:szCs w:val="24"/>
          <w:u w:val="single"/>
        </w:rPr>
        <w:t>RATING OF PERFORMANCE MEASURES</w:t>
      </w:r>
    </w:p>
    <w:p w14:paraId="27EFC034" w14:textId="77777777" w:rsidR="000E04FD" w:rsidRPr="000E04FD" w:rsidRDefault="000E04FD" w:rsidP="000E04FD">
      <w:pPr>
        <w:rPr>
          <w:rFonts w:ascii="Times New Roman" w:hAnsi="Times New Roman" w:cs="Times New Roman"/>
          <w:b/>
          <w:color w:val="000000"/>
          <w:sz w:val="24"/>
          <w:szCs w:val="24"/>
          <w:lang w:val="en-GB"/>
        </w:rPr>
      </w:pPr>
      <w:r w:rsidRPr="000E04FD">
        <w:rPr>
          <w:rFonts w:ascii="Times New Roman" w:hAnsi="Times New Roman" w:cs="Times New Roman"/>
          <w:b/>
          <w:color w:val="000000"/>
          <w:sz w:val="24"/>
          <w:szCs w:val="24"/>
          <w:lang w:val="en-GB"/>
        </w:rPr>
        <w:t xml:space="preserve">9. What are the major reasons that encourage you to integrate Sustainability with Innovation in your esteemed organization? </w:t>
      </w:r>
      <w:r w:rsidRPr="000E04FD">
        <w:rPr>
          <w:rFonts w:ascii="Times New Roman" w:hAnsi="Times New Roman" w:cs="Times New Roman"/>
          <w:b/>
          <w:color w:val="000000"/>
          <w:sz w:val="24"/>
          <w:szCs w:val="24"/>
        </w:rPr>
        <w:t xml:space="preserve"> Please specify through bullets in order of your preference / priority.</w:t>
      </w:r>
    </w:p>
    <w:p w14:paraId="33AD633B" w14:textId="77777777" w:rsidR="000E04FD" w:rsidRPr="000E04FD" w:rsidRDefault="000E04FD" w:rsidP="000E04FD">
      <w:pPr>
        <w:rPr>
          <w:rFonts w:ascii="Times New Roman" w:hAnsi="Times New Roman" w:cs="Times New Roman"/>
          <w:b/>
          <w:color w:val="000000"/>
          <w:sz w:val="24"/>
          <w:szCs w:val="24"/>
          <w:lang w:val="en-GB"/>
        </w:rPr>
      </w:pPr>
    </w:p>
    <w:p w14:paraId="1DC4AE32"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1D5B6CE3"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576D0732"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0CB9F4FD"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54F84FFF"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5521CB6B"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10. According to your experience, what are the major constraints that limit the integration of sustainability with innovation in Indian Micro, Small and Medium Enterprises (MSMEs), please specify through bullets in order of your preference.</w:t>
      </w:r>
    </w:p>
    <w:p w14:paraId="0C85A349"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lastRenderedPageBreak/>
        <w:t>-</w:t>
      </w:r>
    </w:p>
    <w:p w14:paraId="7DD5F212" w14:textId="77777777" w:rsidR="000E04FD" w:rsidRPr="000E04FD" w:rsidRDefault="000E04FD" w:rsidP="000E04FD">
      <w:pPr>
        <w:rPr>
          <w:rFonts w:ascii="Times New Roman" w:hAnsi="Times New Roman" w:cs="Times New Roman"/>
          <w:b/>
          <w:color w:val="000000"/>
          <w:sz w:val="24"/>
          <w:szCs w:val="24"/>
        </w:rPr>
      </w:pPr>
    </w:p>
    <w:p w14:paraId="13B4927B"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w:t>
      </w:r>
    </w:p>
    <w:p w14:paraId="11642891"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w:t>
      </w:r>
    </w:p>
    <w:p w14:paraId="4A74F8C6"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w:t>
      </w:r>
    </w:p>
    <w:p w14:paraId="0478A351" w14:textId="77777777" w:rsidR="000E04FD" w:rsidRPr="000E04FD" w:rsidRDefault="000E04FD" w:rsidP="000E04FD">
      <w:pPr>
        <w:rPr>
          <w:rFonts w:ascii="Times New Roman" w:hAnsi="Times New Roman" w:cs="Times New Roman"/>
          <w:b/>
          <w:color w:val="000000"/>
          <w:sz w:val="24"/>
          <w:szCs w:val="24"/>
        </w:rPr>
      </w:pPr>
    </w:p>
    <w:p w14:paraId="231E16AC"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11. Please list major issues that your organization has faced while filing the patent please specify through bullets in order of your preference.</w:t>
      </w:r>
    </w:p>
    <w:p w14:paraId="54587975"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61386773" w14:textId="77777777" w:rsidR="000E04FD" w:rsidRPr="000E04FD" w:rsidRDefault="000E04FD" w:rsidP="000E04FD">
      <w:pPr>
        <w:rPr>
          <w:rFonts w:ascii="Times New Roman" w:hAnsi="Times New Roman" w:cs="Times New Roman"/>
          <w:color w:val="000000"/>
          <w:sz w:val="24"/>
          <w:szCs w:val="24"/>
          <w:lang w:val="en-GB"/>
        </w:rPr>
      </w:pPr>
    </w:p>
    <w:p w14:paraId="4BE5A0D6"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43580776"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color w:val="000000"/>
          <w:sz w:val="24"/>
          <w:szCs w:val="24"/>
          <w:lang w:val="en-GB"/>
        </w:rPr>
        <w:t>-</w:t>
      </w:r>
    </w:p>
    <w:p w14:paraId="23230BEA" w14:textId="77777777" w:rsidR="000E04FD" w:rsidRPr="000E04FD" w:rsidRDefault="000E04FD" w:rsidP="000E04FD">
      <w:pPr>
        <w:rPr>
          <w:rFonts w:ascii="Times New Roman" w:hAnsi="Times New Roman" w:cs="Times New Roman"/>
          <w:color w:val="000000"/>
          <w:sz w:val="24"/>
          <w:szCs w:val="24"/>
          <w:lang w:val="en-GB"/>
        </w:rPr>
      </w:pPr>
      <w:r w:rsidRPr="000E04FD">
        <w:rPr>
          <w:rFonts w:ascii="Times New Roman" w:hAnsi="Times New Roman" w:cs="Times New Roman"/>
          <w:b/>
          <w:color w:val="000000"/>
          <w:sz w:val="24"/>
          <w:szCs w:val="24"/>
          <w:lang w:val="en-US"/>
        </w:rPr>
        <w:t>12. Please list major measures which have been adopted within your organization to create a better work-environment to encourage the employees to move in the direction of sustainable oriented innovation.</w:t>
      </w:r>
    </w:p>
    <w:p w14:paraId="128CE5E1" w14:textId="77777777" w:rsidR="000E04FD" w:rsidRPr="000E04FD" w:rsidRDefault="000E04FD" w:rsidP="000E04FD">
      <w:pPr>
        <w:rPr>
          <w:rFonts w:ascii="Times New Roman" w:hAnsi="Times New Roman" w:cs="Times New Roman"/>
          <w:b/>
          <w:color w:val="000000"/>
          <w:sz w:val="24"/>
          <w:szCs w:val="24"/>
          <w:lang w:val="en-US"/>
        </w:rPr>
      </w:pPr>
    </w:p>
    <w:p w14:paraId="425BA25C" w14:textId="77777777" w:rsidR="000E04FD" w:rsidRPr="000E04FD" w:rsidRDefault="000E04FD" w:rsidP="000E04FD">
      <w:pPr>
        <w:rPr>
          <w:rFonts w:ascii="Times New Roman" w:hAnsi="Times New Roman" w:cs="Times New Roman"/>
          <w:b/>
          <w:color w:val="000000"/>
          <w:sz w:val="24"/>
          <w:szCs w:val="24"/>
          <w:lang w:val="en-US"/>
        </w:rPr>
      </w:pPr>
    </w:p>
    <w:p w14:paraId="5070710C" w14:textId="77777777" w:rsidR="000E04FD" w:rsidRPr="000E04FD" w:rsidRDefault="000E04FD" w:rsidP="000E04FD">
      <w:pPr>
        <w:rPr>
          <w:rFonts w:ascii="Times New Roman" w:hAnsi="Times New Roman" w:cs="Times New Roman"/>
          <w:b/>
          <w:color w:val="000000"/>
          <w:sz w:val="24"/>
          <w:szCs w:val="24"/>
          <w:lang w:val="en-US"/>
        </w:rPr>
      </w:pPr>
    </w:p>
    <w:p w14:paraId="04ADBA19" w14:textId="77777777" w:rsidR="000E04FD" w:rsidRPr="000E04FD" w:rsidRDefault="000E04FD" w:rsidP="000E04FD">
      <w:pPr>
        <w:rPr>
          <w:rFonts w:ascii="Times New Roman" w:hAnsi="Times New Roman" w:cs="Times New Roman"/>
          <w:b/>
          <w:color w:val="000000"/>
          <w:sz w:val="24"/>
          <w:szCs w:val="24"/>
          <w:lang w:val="en-US"/>
        </w:rPr>
      </w:pPr>
    </w:p>
    <w:p w14:paraId="17C8F14E"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13. We will be very happy to receive any comment regarding / questionnaire / or any other related information that may help this research.</w:t>
      </w:r>
    </w:p>
    <w:p w14:paraId="12DDF4DC" w14:textId="77777777" w:rsidR="000E04FD" w:rsidRPr="000E04FD" w:rsidRDefault="000E04FD" w:rsidP="000E04FD">
      <w:pPr>
        <w:rPr>
          <w:rFonts w:ascii="Times New Roman" w:hAnsi="Times New Roman" w:cs="Times New Roman"/>
          <w:b/>
          <w:color w:val="000000"/>
          <w:sz w:val="24"/>
          <w:szCs w:val="24"/>
        </w:rPr>
      </w:pPr>
    </w:p>
    <w:p w14:paraId="68076640" w14:textId="77777777" w:rsidR="000E04FD" w:rsidRPr="000E04FD" w:rsidRDefault="000E04FD" w:rsidP="000E04FD">
      <w:pPr>
        <w:rPr>
          <w:rFonts w:ascii="Times New Roman" w:hAnsi="Times New Roman" w:cs="Times New Roman"/>
          <w:b/>
          <w:color w:val="000000"/>
          <w:sz w:val="24"/>
          <w:szCs w:val="24"/>
        </w:rPr>
      </w:pPr>
    </w:p>
    <w:p w14:paraId="7EEA8647" w14:textId="77777777" w:rsidR="000E04FD" w:rsidRPr="000E04FD" w:rsidRDefault="000E04FD" w:rsidP="000E04FD">
      <w:pPr>
        <w:rPr>
          <w:rFonts w:ascii="Times New Roman" w:hAnsi="Times New Roman" w:cs="Times New Roman"/>
          <w:b/>
          <w:color w:val="000000"/>
          <w:sz w:val="24"/>
          <w:szCs w:val="24"/>
        </w:rPr>
      </w:pPr>
    </w:p>
    <w:p w14:paraId="062E5A9E" w14:textId="77777777" w:rsidR="000E04FD" w:rsidRPr="000E04FD" w:rsidRDefault="000E04FD" w:rsidP="000E04FD">
      <w:pPr>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14. Please provide your contact information, for any further information (this is optional) </w:t>
      </w:r>
    </w:p>
    <w:p w14:paraId="3B570696" w14:textId="77777777" w:rsidR="000E04FD" w:rsidRPr="000E04FD" w:rsidRDefault="000E04FD" w:rsidP="000E04FD">
      <w:pPr>
        <w:rPr>
          <w:rFonts w:ascii="Times New Roman" w:hAnsi="Times New Roman" w:cs="Times New Roman"/>
          <w:b/>
          <w:color w:val="000000"/>
          <w:sz w:val="24"/>
          <w:szCs w:val="24"/>
        </w:rPr>
      </w:pPr>
    </w:p>
    <w:p w14:paraId="14A48242" w14:textId="77777777" w:rsidR="000E04FD" w:rsidRPr="000E04FD" w:rsidRDefault="000E04FD" w:rsidP="000E04FD">
      <w:pPr>
        <w:rPr>
          <w:rFonts w:ascii="Times New Roman" w:hAnsi="Times New Roman" w:cs="Times New Roman"/>
          <w:b/>
          <w:color w:val="000000"/>
          <w:sz w:val="24"/>
          <w:szCs w:val="24"/>
          <w:lang w:val="en-US"/>
        </w:rPr>
      </w:pPr>
    </w:p>
    <w:p w14:paraId="0625E8AF" w14:textId="77777777" w:rsidR="000E04FD" w:rsidRPr="000E04FD" w:rsidRDefault="000E04FD" w:rsidP="000E04FD">
      <w:pPr>
        <w:rPr>
          <w:rFonts w:ascii="Times New Roman" w:hAnsi="Times New Roman" w:cs="Times New Roman"/>
          <w:color w:val="000000"/>
          <w:sz w:val="24"/>
          <w:szCs w:val="24"/>
          <w:lang w:val="en-GB"/>
        </w:rPr>
      </w:pPr>
    </w:p>
    <w:p w14:paraId="775C38B8" w14:textId="77777777" w:rsidR="000E04FD" w:rsidRPr="000E04FD" w:rsidRDefault="000E04FD" w:rsidP="000E04FD">
      <w:pPr>
        <w:spacing w:line="240" w:lineRule="auto"/>
        <w:jc w:val="both"/>
        <w:rPr>
          <w:rFonts w:ascii="Times New Roman" w:hAnsi="Times New Roman" w:cs="Times New Roman"/>
          <w:color w:val="000000"/>
          <w:sz w:val="24"/>
          <w:szCs w:val="24"/>
        </w:rPr>
      </w:pPr>
      <w:r w:rsidRPr="000E04FD">
        <w:rPr>
          <w:rFonts w:ascii="Times New Roman" w:hAnsi="Times New Roman" w:cs="Times New Roman"/>
          <w:color w:val="000000"/>
          <w:sz w:val="24"/>
          <w:szCs w:val="24"/>
        </w:rPr>
        <w:lastRenderedPageBreak/>
        <w:t>Thank you in advance for taking the time to complete this survey. Your responses will be combined with the responses of other participants across the country. No identifying information about you will be released to anyone. We respect your privacy, and want to assure you that your responses are both anonymous and confidential.</w:t>
      </w:r>
    </w:p>
    <w:p w14:paraId="27F8DF0F" w14:textId="77777777" w:rsidR="000E04FD" w:rsidRPr="000E04FD" w:rsidRDefault="000E04FD" w:rsidP="000E04FD">
      <w:pPr>
        <w:spacing w:line="240" w:lineRule="auto"/>
        <w:rPr>
          <w:rFonts w:ascii="Times New Roman" w:hAnsi="Times New Roman" w:cs="Times New Roman"/>
          <w:color w:val="000000"/>
          <w:sz w:val="24"/>
          <w:szCs w:val="24"/>
        </w:rPr>
      </w:pPr>
      <w:r w:rsidRPr="000E04FD">
        <w:rPr>
          <w:rFonts w:ascii="Times New Roman" w:hAnsi="Times New Roman" w:cs="Times New Roman"/>
          <w:color w:val="000000"/>
          <w:sz w:val="24"/>
          <w:szCs w:val="24"/>
        </w:rPr>
        <w:t>Regards,</w:t>
      </w:r>
    </w:p>
    <w:p w14:paraId="119211CD" w14:textId="77777777" w:rsidR="000E04FD" w:rsidRPr="000E04FD" w:rsidRDefault="000E04FD" w:rsidP="000E04FD">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Ms. Sonal Khurana</w:t>
      </w:r>
    </w:p>
    <w:p w14:paraId="3F237C48" w14:textId="188E094B" w:rsidR="000E04FD" w:rsidRPr="000B1133" w:rsidRDefault="000E04FD" w:rsidP="000E04FD">
      <w:pPr>
        <w:spacing w:after="0" w:line="240" w:lineRule="auto"/>
        <w:rPr>
          <w:rFonts w:ascii="Times New Roman" w:hAnsi="Times New Roman" w:cs="Times New Roman"/>
          <w:b/>
          <w:color w:val="000000"/>
          <w:sz w:val="24"/>
          <w:szCs w:val="24"/>
        </w:rPr>
      </w:pPr>
      <w:r w:rsidRPr="000E04FD">
        <w:rPr>
          <w:rFonts w:ascii="Times New Roman" w:hAnsi="Times New Roman" w:cs="Times New Roman"/>
          <w:b/>
          <w:color w:val="000000"/>
          <w:sz w:val="24"/>
          <w:szCs w:val="24"/>
        </w:rPr>
        <w:t xml:space="preserve">Email: </w:t>
      </w:r>
      <w:hyperlink r:id="rId57" w:history="1">
        <w:r w:rsidRPr="000E04FD">
          <w:rPr>
            <w:rStyle w:val="Hyperlink"/>
            <w:rFonts w:ascii="Times New Roman" w:hAnsi="Times New Roman" w:cs="Times New Roman"/>
            <w:b/>
            <w:sz w:val="24"/>
            <w:szCs w:val="24"/>
          </w:rPr>
          <w:t>sonal.khurana@gmail.com</w:t>
        </w:r>
      </w:hyperlink>
      <w:r w:rsidR="000B1133">
        <w:rPr>
          <w:rFonts w:ascii="Times New Roman" w:hAnsi="Times New Roman" w:cs="Times New Roman"/>
          <w:b/>
          <w:color w:val="000000"/>
          <w:sz w:val="24"/>
          <w:szCs w:val="24"/>
        </w:rPr>
        <w:t xml:space="preserve">  </w:t>
      </w:r>
    </w:p>
    <w:sectPr w:rsidR="000E04FD" w:rsidRPr="000B1133">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C050" w14:textId="77777777" w:rsidR="008353B4" w:rsidRDefault="008353B4" w:rsidP="007B0192">
      <w:pPr>
        <w:spacing w:after="0" w:line="240" w:lineRule="auto"/>
      </w:pPr>
      <w:r>
        <w:separator/>
      </w:r>
    </w:p>
  </w:endnote>
  <w:endnote w:type="continuationSeparator" w:id="0">
    <w:p w14:paraId="3A3683C7" w14:textId="77777777" w:rsidR="008353B4" w:rsidRDefault="008353B4" w:rsidP="007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63180fb">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30772"/>
      <w:docPartObj>
        <w:docPartGallery w:val="Page Numbers (Bottom of Page)"/>
        <w:docPartUnique/>
      </w:docPartObj>
    </w:sdtPr>
    <w:sdtEndPr>
      <w:rPr>
        <w:noProof/>
      </w:rPr>
    </w:sdtEndPr>
    <w:sdtContent>
      <w:p w14:paraId="447E738D" w14:textId="2D3F24C1" w:rsidR="00F13B1E" w:rsidRDefault="00F13B1E">
        <w:pPr>
          <w:pStyle w:val="Footer"/>
          <w:jc w:val="center"/>
        </w:pPr>
        <w:r>
          <w:fldChar w:fldCharType="begin"/>
        </w:r>
        <w:r>
          <w:instrText xml:space="preserve"> PAGE   \* MERGEFORMAT </w:instrText>
        </w:r>
        <w:r>
          <w:fldChar w:fldCharType="separate"/>
        </w:r>
        <w:r w:rsidR="00164869">
          <w:rPr>
            <w:noProof/>
          </w:rPr>
          <w:t>2</w:t>
        </w:r>
        <w:r>
          <w:rPr>
            <w:noProof/>
          </w:rPr>
          <w:fldChar w:fldCharType="end"/>
        </w:r>
      </w:p>
    </w:sdtContent>
  </w:sdt>
  <w:p w14:paraId="773B4960" w14:textId="77777777" w:rsidR="00F13B1E" w:rsidRDefault="00F13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E7F1" w14:textId="77777777" w:rsidR="008353B4" w:rsidRDefault="008353B4" w:rsidP="007B0192">
      <w:pPr>
        <w:spacing w:after="0" w:line="240" w:lineRule="auto"/>
      </w:pPr>
      <w:r>
        <w:separator/>
      </w:r>
    </w:p>
  </w:footnote>
  <w:footnote w:type="continuationSeparator" w:id="0">
    <w:p w14:paraId="36B0AE02" w14:textId="77777777" w:rsidR="008353B4" w:rsidRDefault="008353B4" w:rsidP="007B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E97"/>
    <w:multiLevelType w:val="hybridMultilevel"/>
    <w:tmpl w:val="ED0C83D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152CA5"/>
    <w:multiLevelType w:val="hybridMultilevel"/>
    <w:tmpl w:val="9DD47EDA"/>
    <w:lvl w:ilvl="0" w:tplc="40090001">
      <w:start w:val="1"/>
      <w:numFmt w:val="bullet"/>
      <w:lvlText w:val=""/>
      <w:lvlJc w:val="left"/>
      <w:pPr>
        <w:ind w:left="762" w:hanging="360"/>
      </w:pPr>
      <w:rPr>
        <w:rFonts w:ascii="Symbol" w:hAnsi="Symbol" w:hint="default"/>
      </w:rPr>
    </w:lvl>
    <w:lvl w:ilvl="1" w:tplc="40090003" w:tentative="1">
      <w:start w:val="1"/>
      <w:numFmt w:val="bullet"/>
      <w:lvlText w:val="o"/>
      <w:lvlJc w:val="left"/>
      <w:pPr>
        <w:ind w:left="1482" w:hanging="360"/>
      </w:pPr>
      <w:rPr>
        <w:rFonts w:ascii="Courier New" w:hAnsi="Courier New" w:hint="default"/>
      </w:rPr>
    </w:lvl>
    <w:lvl w:ilvl="2" w:tplc="40090005" w:tentative="1">
      <w:start w:val="1"/>
      <w:numFmt w:val="bullet"/>
      <w:lvlText w:val=""/>
      <w:lvlJc w:val="left"/>
      <w:pPr>
        <w:ind w:left="2202" w:hanging="360"/>
      </w:pPr>
      <w:rPr>
        <w:rFonts w:ascii="Wingdings" w:hAnsi="Wingdings" w:hint="default"/>
      </w:rPr>
    </w:lvl>
    <w:lvl w:ilvl="3" w:tplc="40090001" w:tentative="1">
      <w:start w:val="1"/>
      <w:numFmt w:val="bullet"/>
      <w:lvlText w:val=""/>
      <w:lvlJc w:val="left"/>
      <w:pPr>
        <w:ind w:left="2922" w:hanging="360"/>
      </w:pPr>
      <w:rPr>
        <w:rFonts w:ascii="Symbol" w:hAnsi="Symbol" w:hint="default"/>
      </w:rPr>
    </w:lvl>
    <w:lvl w:ilvl="4" w:tplc="40090003" w:tentative="1">
      <w:start w:val="1"/>
      <w:numFmt w:val="bullet"/>
      <w:lvlText w:val="o"/>
      <w:lvlJc w:val="left"/>
      <w:pPr>
        <w:ind w:left="3642" w:hanging="360"/>
      </w:pPr>
      <w:rPr>
        <w:rFonts w:ascii="Courier New" w:hAnsi="Courier New" w:hint="default"/>
      </w:rPr>
    </w:lvl>
    <w:lvl w:ilvl="5" w:tplc="40090005" w:tentative="1">
      <w:start w:val="1"/>
      <w:numFmt w:val="bullet"/>
      <w:lvlText w:val=""/>
      <w:lvlJc w:val="left"/>
      <w:pPr>
        <w:ind w:left="4362" w:hanging="360"/>
      </w:pPr>
      <w:rPr>
        <w:rFonts w:ascii="Wingdings" w:hAnsi="Wingdings" w:hint="default"/>
      </w:rPr>
    </w:lvl>
    <w:lvl w:ilvl="6" w:tplc="40090001" w:tentative="1">
      <w:start w:val="1"/>
      <w:numFmt w:val="bullet"/>
      <w:lvlText w:val=""/>
      <w:lvlJc w:val="left"/>
      <w:pPr>
        <w:ind w:left="5082" w:hanging="360"/>
      </w:pPr>
      <w:rPr>
        <w:rFonts w:ascii="Symbol" w:hAnsi="Symbol" w:hint="default"/>
      </w:rPr>
    </w:lvl>
    <w:lvl w:ilvl="7" w:tplc="40090003" w:tentative="1">
      <w:start w:val="1"/>
      <w:numFmt w:val="bullet"/>
      <w:lvlText w:val="o"/>
      <w:lvlJc w:val="left"/>
      <w:pPr>
        <w:ind w:left="5802" w:hanging="360"/>
      </w:pPr>
      <w:rPr>
        <w:rFonts w:ascii="Courier New" w:hAnsi="Courier New" w:hint="default"/>
      </w:rPr>
    </w:lvl>
    <w:lvl w:ilvl="8" w:tplc="40090005" w:tentative="1">
      <w:start w:val="1"/>
      <w:numFmt w:val="bullet"/>
      <w:lvlText w:val=""/>
      <w:lvlJc w:val="left"/>
      <w:pPr>
        <w:ind w:left="6522" w:hanging="360"/>
      </w:pPr>
      <w:rPr>
        <w:rFonts w:ascii="Wingdings" w:hAnsi="Wingdings" w:hint="default"/>
      </w:rPr>
    </w:lvl>
  </w:abstractNum>
  <w:abstractNum w:abstractNumId="2" w15:restartNumberingAfterBreak="0">
    <w:nsid w:val="0B625A05"/>
    <w:multiLevelType w:val="multilevel"/>
    <w:tmpl w:val="0F686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E105E8"/>
    <w:multiLevelType w:val="hybridMultilevel"/>
    <w:tmpl w:val="A03A489C"/>
    <w:lvl w:ilvl="0" w:tplc="E4DED7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3B0"/>
    <w:multiLevelType w:val="hybridMultilevel"/>
    <w:tmpl w:val="69BCB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A54DE"/>
    <w:multiLevelType w:val="hybridMultilevel"/>
    <w:tmpl w:val="03588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DAA38C6"/>
    <w:multiLevelType w:val="hybridMultilevel"/>
    <w:tmpl w:val="99EC9232"/>
    <w:lvl w:ilvl="0" w:tplc="A80EA7E6">
      <w:start w:val="1"/>
      <w:numFmt w:val="bullet"/>
      <w:lvlText w:val=""/>
      <w:lvlJc w:val="left"/>
      <w:pPr>
        <w:ind w:left="720" w:hanging="360"/>
      </w:pPr>
      <w:rPr>
        <w:rFonts w:ascii="Symbol" w:hAnsi="Symbol" w:hint="default"/>
      </w:rPr>
    </w:lvl>
    <w:lvl w:ilvl="1" w:tplc="B3E045A0" w:tentative="1">
      <w:start w:val="1"/>
      <w:numFmt w:val="lowerLetter"/>
      <w:lvlText w:val="%2."/>
      <w:lvlJc w:val="left"/>
      <w:pPr>
        <w:ind w:left="1440" w:hanging="360"/>
      </w:pPr>
    </w:lvl>
    <w:lvl w:ilvl="2" w:tplc="948E6E78" w:tentative="1">
      <w:start w:val="1"/>
      <w:numFmt w:val="lowerRoman"/>
      <w:lvlText w:val="%3."/>
      <w:lvlJc w:val="right"/>
      <w:pPr>
        <w:ind w:left="2160" w:hanging="180"/>
      </w:pPr>
    </w:lvl>
    <w:lvl w:ilvl="3" w:tplc="6256E452" w:tentative="1">
      <w:start w:val="1"/>
      <w:numFmt w:val="decimal"/>
      <w:lvlText w:val="%4."/>
      <w:lvlJc w:val="left"/>
      <w:pPr>
        <w:ind w:left="2880" w:hanging="360"/>
      </w:pPr>
    </w:lvl>
    <w:lvl w:ilvl="4" w:tplc="CBF62A78" w:tentative="1">
      <w:start w:val="1"/>
      <w:numFmt w:val="lowerLetter"/>
      <w:lvlText w:val="%5."/>
      <w:lvlJc w:val="left"/>
      <w:pPr>
        <w:ind w:left="3600" w:hanging="360"/>
      </w:pPr>
    </w:lvl>
    <w:lvl w:ilvl="5" w:tplc="BB8ED6F0" w:tentative="1">
      <w:start w:val="1"/>
      <w:numFmt w:val="lowerRoman"/>
      <w:lvlText w:val="%6."/>
      <w:lvlJc w:val="right"/>
      <w:pPr>
        <w:ind w:left="4320" w:hanging="180"/>
      </w:pPr>
    </w:lvl>
    <w:lvl w:ilvl="6" w:tplc="42F4024C" w:tentative="1">
      <w:start w:val="1"/>
      <w:numFmt w:val="decimal"/>
      <w:lvlText w:val="%7."/>
      <w:lvlJc w:val="left"/>
      <w:pPr>
        <w:ind w:left="5040" w:hanging="360"/>
      </w:pPr>
    </w:lvl>
    <w:lvl w:ilvl="7" w:tplc="5CE41FC0" w:tentative="1">
      <w:start w:val="1"/>
      <w:numFmt w:val="lowerLetter"/>
      <w:lvlText w:val="%8."/>
      <w:lvlJc w:val="left"/>
      <w:pPr>
        <w:ind w:left="5760" w:hanging="360"/>
      </w:pPr>
    </w:lvl>
    <w:lvl w:ilvl="8" w:tplc="7E8A0632" w:tentative="1">
      <w:start w:val="1"/>
      <w:numFmt w:val="lowerRoman"/>
      <w:lvlText w:val="%9."/>
      <w:lvlJc w:val="right"/>
      <w:pPr>
        <w:ind w:left="6480" w:hanging="180"/>
      </w:pPr>
    </w:lvl>
  </w:abstractNum>
  <w:abstractNum w:abstractNumId="7" w15:restartNumberingAfterBreak="0">
    <w:nsid w:val="1DD34DAA"/>
    <w:multiLevelType w:val="hybridMultilevel"/>
    <w:tmpl w:val="A2BA2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379070F"/>
    <w:multiLevelType w:val="hybridMultilevel"/>
    <w:tmpl w:val="F334B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125EA"/>
    <w:multiLevelType w:val="multilevel"/>
    <w:tmpl w:val="602CEE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5A23B73"/>
    <w:multiLevelType w:val="hybridMultilevel"/>
    <w:tmpl w:val="AFC24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6E66BF"/>
    <w:multiLevelType w:val="multilevel"/>
    <w:tmpl w:val="F4E0C2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156910"/>
    <w:multiLevelType w:val="hybridMultilevel"/>
    <w:tmpl w:val="B46E4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E5C03"/>
    <w:multiLevelType w:val="hybridMultilevel"/>
    <w:tmpl w:val="649A06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06228DA"/>
    <w:multiLevelType w:val="multilevel"/>
    <w:tmpl w:val="BFAE13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403132"/>
    <w:multiLevelType w:val="multilevel"/>
    <w:tmpl w:val="F146978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7"/>
  </w:num>
  <w:num w:numId="2">
    <w:abstractNumId w:val="10"/>
  </w:num>
  <w:num w:numId="3">
    <w:abstractNumId w:val="13"/>
  </w:num>
  <w:num w:numId="4">
    <w:abstractNumId w:val="15"/>
  </w:num>
  <w:num w:numId="5">
    <w:abstractNumId w:val="11"/>
  </w:num>
  <w:num w:numId="6">
    <w:abstractNumId w:val="9"/>
  </w:num>
  <w:num w:numId="7">
    <w:abstractNumId w:val="6"/>
  </w:num>
  <w:num w:numId="8">
    <w:abstractNumId w:val="14"/>
  </w:num>
  <w:num w:numId="9">
    <w:abstractNumId w:val="2"/>
  </w:num>
  <w:num w:numId="10">
    <w:abstractNumId w:val="1"/>
  </w:num>
  <w:num w:numId="11">
    <w:abstractNumId w:val="8"/>
  </w:num>
  <w:num w:numId="12">
    <w:abstractNumId w:val="0"/>
  </w:num>
  <w:num w:numId="13">
    <w:abstractNumId w:val="12"/>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zY2MDaxNDI3NDJR0lEKTi0uzszPAykwqwUAej68SiwAAAA="/>
  </w:docVars>
  <w:rsids>
    <w:rsidRoot w:val="00474EDF"/>
    <w:rsid w:val="0000016F"/>
    <w:rsid w:val="000008AC"/>
    <w:rsid w:val="00002D59"/>
    <w:rsid w:val="00010B3E"/>
    <w:rsid w:val="000123BA"/>
    <w:rsid w:val="00025C23"/>
    <w:rsid w:val="00026A8A"/>
    <w:rsid w:val="00026FA7"/>
    <w:rsid w:val="00032940"/>
    <w:rsid w:val="00032981"/>
    <w:rsid w:val="0004037C"/>
    <w:rsid w:val="000413C6"/>
    <w:rsid w:val="00045B70"/>
    <w:rsid w:val="00053F7C"/>
    <w:rsid w:val="00054214"/>
    <w:rsid w:val="00054D10"/>
    <w:rsid w:val="000628EB"/>
    <w:rsid w:val="00073F64"/>
    <w:rsid w:val="00081506"/>
    <w:rsid w:val="0008625E"/>
    <w:rsid w:val="00091C87"/>
    <w:rsid w:val="00091ED4"/>
    <w:rsid w:val="00093EE4"/>
    <w:rsid w:val="000949B8"/>
    <w:rsid w:val="00094C0A"/>
    <w:rsid w:val="000A33FA"/>
    <w:rsid w:val="000A5B89"/>
    <w:rsid w:val="000A6266"/>
    <w:rsid w:val="000B1133"/>
    <w:rsid w:val="000B45DB"/>
    <w:rsid w:val="000C2705"/>
    <w:rsid w:val="000D2BA9"/>
    <w:rsid w:val="000D544D"/>
    <w:rsid w:val="000D6C65"/>
    <w:rsid w:val="000D7155"/>
    <w:rsid w:val="000E02CC"/>
    <w:rsid w:val="000E04FD"/>
    <w:rsid w:val="000E6808"/>
    <w:rsid w:val="000E6DD2"/>
    <w:rsid w:val="000F09E7"/>
    <w:rsid w:val="000F1754"/>
    <w:rsid w:val="000F4312"/>
    <w:rsid w:val="001006E0"/>
    <w:rsid w:val="00100F1D"/>
    <w:rsid w:val="00101CDF"/>
    <w:rsid w:val="00104E73"/>
    <w:rsid w:val="00107217"/>
    <w:rsid w:val="0011137A"/>
    <w:rsid w:val="001127B7"/>
    <w:rsid w:val="00115FDE"/>
    <w:rsid w:val="001161A9"/>
    <w:rsid w:val="00117A27"/>
    <w:rsid w:val="0012045B"/>
    <w:rsid w:val="00121D71"/>
    <w:rsid w:val="00125C0A"/>
    <w:rsid w:val="00125DCD"/>
    <w:rsid w:val="00126665"/>
    <w:rsid w:val="001328FF"/>
    <w:rsid w:val="001366BC"/>
    <w:rsid w:val="0014274E"/>
    <w:rsid w:val="00143053"/>
    <w:rsid w:val="00143C70"/>
    <w:rsid w:val="00153C11"/>
    <w:rsid w:val="00153F5D"/>
    <w:rsid w:val="00155F5D"/>
    <w:rsid w:val="001641EF"/>
    <w:rsid w:val="00164869"/>
    <w:rsid w:val="00167813"/>
    <w:rsid w:val="00171CDA"/>
    <w:rsid w:val="001728EA"/>
    <w:rsid w:val="00173B26"/>
    <w:rsid w:val="001820FF"/>
    <w:rsid w:val="001853F7"/>
    <w:rsid w:val="00186D9C"/>
    <w:rsid w:val="001927DE"/>
    <w:rsid w:val="0019376F"/>
    <w:rsid w:val="001A014B"/>
    <w:rsid w:val="001A04B3"/>
    <w:rsid w:val="001A1FE4"/>
    <w:rsid w:val="001B099F"/>
    <w:rsid w:val="001B1F4A"/>
    <w:rsid w:val="001B2988"/>
    <w:rsid w:val="001B3CB6"/>
    <w:rsid w:val="001B5117"/>
    <w:rsid w:val="001B64D3"/>
    <w:rsid w:val="001C61BF"/>
    <w:rsid w:val="001C6BDE"/>
    <w:rsid w:val="001C6BED"/>
    <w:rsid w:val="001C7D09"/>
    <w:rsid w:val="001C7D38"/>
    <w:rsid w:val="001D1546"/>
    <w:rsid w:val="001D3823"/>
    <w:rsid w:val="001D3ADB"/>
    <w:rsid w:val="001D43C3"/>
    <w:rsid w:val="001D517E"/>
    <w:rsid w:val="001D6312"/>
    <w:rsid w:val="001D6D1E"/>
    <w:rsid w:val="001D7C1F"/>
    <w:rsid w:val="001E0B25"/>
    <w:rsid w:val="001E2AB5"/>
    <w:rsid w:val="001E2D55"/>
    <w:rsid w:val="001E758A"/>
    <w:rsid w:val="001F1312"/>
    <w:rsid w:val="002014CC"/>
    <w:rsid w:val="00204B18"/>
    <w:rsid w:val="00210313"/>
    <w:rsid w:val="0021105E"/>
    <w:rsid w:val="00213CBF"/>
    <w:rsid w:val="002161FD"/>
    <w:rsid w:val="00217BCF"/>
    <w:rsid w:val="002232DD"/>
    <w:rsid w:val="002306D7"/>
    <w:rsid w:val="002336A7"/>
    <w:rsid w:val="00233A3A"/>
    <w:rsid w:val="00234FA8"/>
    <w:rsid w:val="002415DF"/>
    <w:rsid w:val="00241E62"/>
    <w:rsid w:val="00246716"/>
    <w:rsid w:val="00246BC0"/>
    <w:rsid w:val="00247771"/>
    <w:rsid w:val="002508F5"/>
    <w:rsid w:val="002609EB"/>
    <w:rsid w:val="00260B21"/>
    <w:rsid w:val="00264204"/>
    <w:rsid w:val="00270C70"/>
    <w:rsid w:val="00271BE8"/>
    <w:rsid w:val="0027307F"/>
    <w:rsid w:val="00273367"/>
    <w:rsid w:val="00275DE2"/>
    <w:rsid w:val="00281911"/>
    <w:rsid w:val="002835D4"/>
    <w:rsid w:val="002839DF"/>
    <w:rsid w:val="00286317"/>
    <w:rsid w:val="00292E0A"/>
    <w:rsid w:val="00295071"/>
    <w:rsid w:val="002A2C08"/>
    <w:rsid w:val="002A3742"/>
    <w:rsid w:val="002B3BC0"/>
    <w:rsid w:val="002B5BDD"/>
    <w:rsid w:val="002B659E"/>
    <w:rsid w:val="002C331F"/>
    <w:rsid w:val="002C5D41"/>
    <w:rsid w:val="002D03EC"/>
    <w:rsid w:val="002D0BD5"/>
    <w:rsid w:val="002D31A1"/>
    <w:rsid w:val="002D3604"/>
    <w:rsid w:val="002D421D"/>
    <w:rsid w:val="002D5122"/>
    <w:rsid w:val="002D6CA0"/>
    <w:rsid w:val="002D7AAE"/>
    <w:rsid w:val="002E2FAA"/>
    <w:rsid w:val="002E315B"/>
    <w:rsid w:val="002E6E0E"/>
    <w:rsid w:val="002E70BF"/>
    <w:rsid w:val="002F0492"/>
    <w:rsid w:val="002F2993"/>
    <w:rsid w:val="002F2C46"/>
    <w:rsid w:val="002F53D6"/>
    <w:rsid w:val="002F6D8A"/>
    <w:rsid w:val="00301B47"/>
    <w:rsid w:val="00302863"/>
    <w:rsid w:val="00302A98"/>
    <w:rsid w:val="003102A7"/>
    <w:rsid w:val="00310D97"/>
    <w:rsid w:val="00311FDB"/>
    <w:rsid w:val="00312EFE"/>
    <w:rsid w:val="003141F5"/>
    <w:rsid w:val="003166AC"/>
    <w:rsid w:val="0032362E"/>
    <w:rsid w:val="00325FDC"/>
    <w:rsid w:val="00326156"/>
    <w:rsid w:val="003303B0"/>
    <w:rsid w:val="00331358"/>
    <w:rsid w:val="00331A95"/>
    <w:rsid w:val="003345AE"/>
    <w:rsid w:val="003402AC"/>
    <w:rsid w:val="003418BC"/>
    <w:rsid w:val="00345BDD"/>
    <w:rsid w:val="0034749F"/>
    <w:rsid w:val="00347C2A"/>
    <w:rsid w:val="003515DF"/>
    <w:rsid w:val="0035280A"/>
    <w:rsid w:val="003531EA"/>
    <w:rsid w:val="00362099"/>
    <w:rsid w:val="00364856"/>
    <w:rsid w:val="003651D1"/>
    <w:rsid w:val="00365F2C"/>
    <w:rsid w:val="003660D4"/>
    <w:rsid w:val="003662C0"/>
    <w:rsid w:val="00370196"/>
    <w:rsid w:val="0037150C"/>
    <w:rsid w:val="00373852"/>
    <w:rsid w:val="003760AC"/>
    <w:rsid w:val="00380BD6"/>
    <w:rsid w:val="00385301"/>
    <w:rsid w:val="00386062"/>
    <w:rsid w:val="00386BFE"/>
    <w:rsid w:val="003A06D0"/>
    <w:rsid w:val="003A0EBF"/>
    <w:rsid w:val="003A17D2"/>
    <w:rsid w:val="003A3A2F"/>
    <w:rsid w:val="003A6D86"/>
    <w:rsid w:val="003A7764"/>
    <w:rsid w:val="003B06C9"/>
    <w:rsid w:val="003B2146"/>
    <w:rsid w:val="003B454B"/>
    <w:rsid w:val="003C1C19"/>
    <w:rsid w:val="003C2A70"/>
    <w:rsid w:val="003C54D3"/>
    <w:rsid w:val="003C5579"/>
    <w:rsid w:val="003D0F2A"/>
    <w:rsid w:val="003D51A8"/>
    <w:rsid w:val="003E0160"/>
    <w:rsid w:val="003E0226"/>
    <w:rsid w:val="003E15E7"/>
    <w:rsid w:val="003E180E"/>
    <w:rsid w:val="003E7901"/>
    <w:rsid w:val="003F19D4"/>
    <w:rsid w:val="00400EA6"/>
    <w:rsid w:val="00404C4C"/>
    <w:rsid w:val="00404D2F"/>
    <w:rsid w:val="00411A11"/>
    <w:rsid w:val="00413667"/>
    <w:rsid w:val="004137D7"/>
    <w:rsid w:val="00413CA5"/>
    <w:rsid w:val="00414F10"/>
    <w:rsid w:val="00415686"/>
    <w:rsid w:val="00421684"/>
    <w:rsid w:val="00426073"/>
    <w:rsid w:val="00426DF0"/>
    <w:rsid w:val="004320A9"/>
    <w:rsid w:val="00432AEF"/>
    <w:rsid w:val="004345D9"/>
    <w:rsid w:val="00437BB2"/>
    <w:rsid w:val="004403B3"/>
    <w:rsid w:val="004440E7"/>
    <w:rsid w:val="00445715"/>
    <w:rsid w:val="00446703"/>
    <w:rsid w:val="00461D5C"/>
    <w:rsid w:val="00464C88"/>
    <w:rsid w:val="00464DEA"/>
    <w:rsid w:val="004700FE"/>
    <w:rsid w:val="00471BD1"/>
    <w:rsid w:val="00474EDF"/>
    <w:rsid w:val="00474FB7"/>
    <w:rsid w:val="00480CD7"/>
    <w:rsid w:val="0048454D"/>
    <w:rsid w:val="00484CA0"/>
    <w:rsid w:val="0048530A"/>
    <w:rsid w:val="0048598F"/>
    <w:rsid w:val="00491979"/>
    <w:rsid w:val="004927D1"/>
    <w:rsid w:val="00495355"/>
    <w:rsid w:val="004956A6"/>
    <w:rsid w:val="00495BB8"/>
    <w:rsid w:val="00496B45"/>
    <w:rsid w:val="00497B11"/>
    <w:rsid w:val="004A1597"/>
    <w:rsid w:val="004A5DED"/>
    <w:rsid w:val="004A6749"/>
    <w:rsid w:val="004B2C7E"/>
    <w:rsid w:val="004B54BB"/>
    <w:rsid w:val="004B6E62"/>
    <w:rsid w:val="004B769C"/>
    <w:rsid w:val="004C1837"/>
    <w:rsid w:val="004C5ACA"/>
    <w:rsid w:val="004D0D21"/>
    <w:rsid w:val="004D2346"/>
    <w:rsid w:val="004D2796"/>
    <w:rsid w:val="004D354B"/>
    <w:rsid w:val="004D5760"/>
    <w:rsid w:val="004D5E76"/>
    <w:rsid w:val="004D6D1D"/>
    <w:rsid w:val="004E2739"/>
    <w:rsid w:val="004F0617"/>
    <w:rsid w:val="004F549C"/>
    <w:rsid w:val="004F7A2C"/>
    <w:rsid w:val="00501461"/>
    <w:rsid w:val="00502355"/>
    <w:rsid w:val="00503EBC"/>
    <w:rsid w:val="00510608"/>
    <w:rsid w:val="00516107"/>
    <w:rsid w:val="005165A1"/>
    <w:rsid w:val="005201CC"/>
    <w:rsid w:val="0052490E"/>
    <w:rsid w:val="0052559E"/>
    <w:rsid w:val="00527CEB"/>
    <w:rsid w:val="0053205F"/>
    <w:rsid w:val="005335F8"/>
    <w:rsid w:val="00537EC1"/>
    <w:rsid w:val="00540115"/>
    <w:rsid w:val="0054279F"/>
    <w:rsid w:val="00546E02"/>
    <w:rsid w:val="00546FEA"/>
    <w:rsid w:val="0055614A"/>
    <w:rsid w:val="00556B94"/>
    <w:rsid w:val="0055743D"/>
    <w:rsid w:val="00557A45"/>
    <w:rsid w:val="00564700"/>
    <w:rsid w:val="005668FE"/>
    <w:rsid w:val="0056756B"/>
    <w:rsid w:val="00575721"/>
    <w:rsid w:val="005779C8"/>
    <w:rsid w:val="005811BF"/>
    <w:rsid w:val="0058310F"/>
    <w:rsid w:val="00584587"/>
    <w:rsid w:val="00584B1F"/>
    <w:rsid w:val="00587FCD"/>
    <w:rsid w:val="00591B4B"/>
    <w:rsid w:val="00596EA0"/>
    <w:rsid w:val="005A60F7"/>
    <w:rsid w:val="005B0B59"/>
    <w:rsid w:val="005B34E4"/>
    <w:rsid w:val="005B51D3"/>
    <w:rsid w:val="005B5C25"/>
    <w:rsid w:val="005C0166"/>
    <w:rsid w:val="005C0CFC"/>
    <w:rsid w:val="005C238A"/>
    <w:rsid w:val="005C2DDE"/>
    <w:rsid w:val="005C61D8"/>
    <w:rsid w:val="005C7BDB"/>
    <w:rsid w:val="005D1F56"/>
    <w:rsid w:val="005D32F7"/>
    <w:rsid w:val="005D64CD"/>
    <w:rsid w:val="005E230A"/>
    <w:rsid w:val="005F27D7"/>
    <w:rsid w:val="005F50B7"/>
    <w:rsid w:val="005F5DC9"/>
    <w:rsid w:val="005F6083"/>
    <w:rsid w:val="005F665F"/>
    <w:rsid w:val="00612F82"/>
    <w:rsid w:val="006161C4"/>
    <w:rsid w:val="00616648"/>
    <w:rsid w:val="00617995"/>
    <w:rsid w:val="00622AE3"/>
    <w:rsid w:val="00622B35"/>
    <w:rsid w:val="0062435F"/>
    <w:rsid w:val="0062604B"/>
    <w:rsid w:val="00631285"/>
    <w:rsid w:val="006319E5"/>
    <w:rsid w:val="006336AE"/>
    <w:rsid w:val="00640108"/>
    <w:rsid w:val="0064661A"/>
    <w:rsid w:val="0065106F"/>
    <w:rsid w:val="00656B02"/>
    <w:rsid w:val="00662162"/>
    <w:rsid w:val="006655A9"/>
    <w:rsid w:val="00665D1D"/>
    <w:rsid w:val="006677F4"/>
    <w:rsid w:val="00673499"/>
    <w:rsid w:val="00677266"/>
    <w:rsid w:val="006839AA"/>
    <w:rsid w:val="00683E75"/>
    <w:rsid w:val="00684A29"/>
    <w:rsid w:val="00690467"/>
    <w:rsid w:val="0069258F"/>
    <w:rsid w:val="00692A04"/>
    <w:rsid w:val="00694512"/>
    <w:rsid w:val="0069515C"/>
    <w:rsid w:val="00695BD6"/>
    <w:rsid w:val="006964D3"/>
    <w:rsid w:val="006A1A16"/>
    <w:rsid w:val="006B075E"/>
    <w:rsid w:val="006B1B0B"/>
    <w:rsid w:val="006B2B96"/>
    <w:rsid w:val="006B2CA7"/>
    <w:rsid w:val="006B4CDF"/>
    <w:rsid w:val="006C03BD"/>
    <w:rsid w:val="006C03C2"/>
    <w:rsid w:val="006C0D9B"/>
    <w:rsid w:val="006C3E1B"/>
    <w:rsid w:val="006C5490"/>
    <w:rsid w:val="006C69C8"/>
    <w:rsid w:val="006C7416"/>
    <w:rsid w:val="006C793C"/>
    <w:rsid w:val="006D11CA"/>
    <w:rsid w:val="006D1227"/>
    <w:rsid w:val="006D4D39"/>
    <w:rsid w:val="006E05D4"/>
    <w:rsid w:val="006E065F"/>
    <w:rsid w:val="006E3909"/>
    <w:rsid w:val="006E608B"/>
    <w:rsid w:val="006F37B8"/>
    <w:rsid w:val="006F6CF2"/>
    <w:rsid w:val="00700A3E"/>
    <w:rsid w:val="007011EA"/>
    <w:rsid w:val="00702929"/>
    <w:rsid w:val="00703BD7"/>
    <w:rsid w:val="0070675A"/>
    <w:rsid w:val="00712513"/>
    <w:rsid w:val="00712D35"/>
    <w:rsid w:val="0071482F"/>
    <w:rsid w:val="00716C20"/>
    <w:rsid w:val="00716DAB"/>
    <w:rsid w:val="00720CDF"/>
    <w:rsid w:val="0072684B"/>
    <w:rsid w:val="00726C26"/>
    <w:rsid w:val="00727CBC"/>
    <w:rsid w:val="00734992"/>
    <w:rsid w:val="00735E45"/>
    <w:rsid w:val="00740103"/>
    <w:rsid w:val="00744530"/>
    <w:rsid w:val="007448DC"/>
    <w:rsid w:val="00747617"/>
    <w:rsid w:val="007518DA"/>
    <w:rsid w:val="00755566"/>
    <w:rsid w:val="00762954"/>
    <w:rsid w:val="00763A30"/>
    <w:rsid w:val="007653E7"/>
    <w:rsid w:val="00766032"/>
    <w:rsid w:val="0076606F"/>
    <w:rsid w:val="00774523"/>
    <w:rsid w:val="00775A8F"/>
    <w:rsid w:val="00786A9F"/>
    <w:rsid w:val="00787A2C"/>
    <w:rsid w:val="007A3082"/>
    <w:rsid w:val="007A37DF"/>
    <w:rsid w:val="007A6373"/>
    <w:rsid w:val="007A76FF"/>
    <w:rsid w:val="007B0192"/>
    <w:rsid w:val="007C237C"/>
    <w:rsid w:val="007C23CD"/>
    <w:rsid w:val="007C3190"/>
    <w:rsid w:val="007C3E3F"/>
    <w:rsid w:val="007C5E27"/>
    <w:rsid w:val="007D1203"/>
    <w:rsid w:val="007D2BCD"/>
    <w:rsid w:val="007D37EA"/>
    <w:rsid w:val="007D3FA7"/>
    <w:rsid w:val="007D4DD2"/>
    <w:rsid w:val="007D582D"/>
    <w:rsid w:val="007E0710"/>
    <w:rsid w:val="007E3234"/>
    <w:rsid w:val="007E6C12"/>
    <w:rsid w:val="007F06FB"/>
    <w:rsid w:val="007F1D7C"/>
    <w:rsid w:val="007F3010"/>
    <w:rsid w:val="0080260D"/>
    <w:rsid w:val="00805052"/>
    <w:rsid w:val="00815A4D"/>
    <w:rsid w:val="00816510"/>
    <w:rsid w:val="00816A41"/>
    <w:rsid w:val="0081758F"/>
    <w:rsid w:val="00820FEB"/>
    <w:rsid w:val="00822469"/>
    <w:rsid w:val="00823F42"/>
    <w:rsid w:val="00827D7F"/>
    <w:rsid w:val="00830012"/>
    <w:rsid w:val="00830D38"/>
    <w:rsid w:val="00831F2C"/>
    <w:rsid w:val="008329C6"/>
    <w:rsid w:val="00834B48"/>
    <w:rsid w:val="00835344"/>
    <w:rsid w:val="008353B4"/>
    <w:rsid w:val="00841EE0"/>
    <w:rsid w:val="0084607D"/>
    <w:rsid w:val="008467BC"/>
    <w:rsid w:val="00847568"/>
    <w:rsid w:val="00851956"/>
    <w:rsid w:val="00852E53"/>
    <w:rsid w:val="00855642"/>
    <w:rsid w:val="00862545"/>
    <w:rsid w:val="008627F9"/>
    <w:rsid w:val="008642CB"/>
    <w:rsid w:val="00864AD9"/>
    <w:rsid w:val="00867E70"/>
    <w:rsid w:val="00871C8C"/>
    <w:rsid w:val="00871FBD"/>
    <w:rsid w:val="008756B8"/>
    <w:rsid w:val="0088223C"/>
    <w:rsid w:val="00882F07"/>
    <w:rsid w:val="0088505F"/>
    <w:rsid w:val="00886FA6"/>
    <w:rsid w:val="00890EC3"/>
    <w:rsid w:val="00890FA4"/>
    <w:rsid w:val="00892993"/>
    <w:rsid w:val="00896755"/>
    <w:rsid w:val="008A33E9"/>
    <w:rsid w:val="008A66DD"/>
    <w:rsid w:val="008B4078"/>
    <w:rsid w:val="008B55CB"/>
    <w:rsid w:val="008B6D5B"/>
    <w:rsid w:val="008C525E"/>
    <w:rsid w:val="008D7B94"/>
    <w:rsid w:val="008E006B"/>
    <w:rsid w:val="008E18FB"/>
    <w:rsid w:val="008E215B"/>
    <w:rsid w:val="008E3229"/>
    <w:rsid w:val="008F164B"/>
    <w:rsid w:val="008F3584"/>
    <w:rsid w:val="00900904"/>
    <w:rsid w:val="00901246"/>
    <w:rsid w:val="009025DD"/>
    <w:rsid w:val="00902682"/>
    <w:rsid w:val="00902BC4"/>
    <w:rsid w:val="009113F9"/>
    <w:rsid w:val="009115B4"/>
    <w:rsid w:val="00921A06"/>
    <w:rsid w:val="00924A55"/>
    <w:rsid w:val="00925AC9"/>
    <w:rsid w:val="0093269A"/>
    <w:rsid w:val="009333BE"/>
    <w:rsid w:val="009356A4"/>
    <w:rsid w:val="00936293"/>
    <w:rsid w:val="00943150"/>
    <w:rsid w:val="0094336B"/>
    <w:rsid w:val="009442F6"/>
    <w:rsid w:val="009449DF"/>
    <w:rsid w:val="00956815"/>
    <w:rsid w:val="00956D9B"/>
    <w:rsid w:val="009605CF"/>
    <w:rsid w:val="00961201"/>
    <w:rsid w:val="00963449"/>
    <w:rsid w:val="009634E0"/>
    <w:rsid w:val="0097083C"/>
    <w:rsid w:val="0097438F"/>
    <w:rsid w:val="00975C62"/>
    <w:rsid w:val="00977CF5"/>
    <w:rsid w:val="0098157C"/>
    <w:rsid w:val="0098416E"/>
    <w:rsid w:val="00984403"/>
    <w:rsid w:val="00984652"/>
    <w:rsid w:val="00985652"/>
    <w:rsid w:val="0098653D"/>
    <w:rsid w:val="009910E8"/>
    <w:rsid w:val="009926AF"/>
    <w:rsid w:val="00992D2A"/>
    <w:rsid w:val="00997980"/>
    <w:rsid w:val="009A5932"/>
    <w:rsid w:val="009B250E"/>
    <w:rsid w:val="009B4BEE"/>
    <w:rsid w:val="009B6D40"/>
    <w:rsid w:val="009D5A7C"/>
    <w:rsid w:val="009E026D"/>
    <w:rsid w:val="009E085C"/>
    <w:rsid w:val="009E1A27"/>
    <w:rsid w:val="009E324A"/>
    <w:rsid w:val="009E4F42"/>
    <w:rsid w:val="009E6C59"/>
    <w:rsid w:val="009E72E4"/>
    <w:rsid w:val="009F0456"/>
    <w:rsid w:val="009F207C"/>
    <w:rsid w:val="00A01864"/>
    <w:rsid w:val="00A036F3"/>
    <w:rsid w:val="00A07E8C"/>
    <w:rsid w:val="00A10198"/>
    <w:rsid w:val="00A1220C"/>
    <w:rsid w:val="00A13FD5"/>
    <w:rsid w:val="00A14C83"/>
    <w:rsid w:val="00A17468"/>
    <w:rsid w:val="00A22E84"/>
    <w:rsid w:val="00A26E2D"/>
    <w:rsid w:val="00A34410"/>
    <w:rsid w:val="00A41495"/>
    <w:rsid w:val="00A4253F"/>
    <w:rsid w:val="00A53102"/>
    <w:rsid w:val="00A536FF"/>
    <w:rsid w:val="00A55896"/>
    <w:rsid w:val="00A625AC"/>
    <w:rsid w:val="00A62DEA"/>
    <w:rsid w:val="00A65FDD"/>
    <w:rsid w:val="00A66E71"/>
    <w:rsid w:val="00A756A4"/>
    <w:rsid w:val="00A75FD2"/>
    <w:rsid w:val="00A80B35"/>
    <w:rsid w:val="00A82014"/>
    <w:rsid w:val="00A82DF7"/>
    <w:rsid w:val="00A83297"/>
    <w:rsid w:val="00A838B2"/>
    <w:rsid w:val="00A840D4"/>
    <w:rsid w:val="00A84A00"/>
    <w:rsid w:val="00A851C6"/>
    <w:rsid w:val="00A92263"/>
    <w:rsid w:val="00A93840"/>
    <w:rsid w:val="00A93E74"/>
    <w:rsid w:val="00A952CC"/>
    <w:rsid w:val="00A9647E"/>
    <w:rsid w:val="00AA4F84"/>
    <w:rsid w:val="00AB107A"/>
    <w:rsid w:val="00AB3777"/>
    <w:rsid w:val="00AB3EBF"/>
    <w:rsid w:val="00AB5338"/>
    <w:rsid w:val="00AB5767"/>
    <w:rsid w:val="00AB7956"/>
    <w:rsid w:val="00AC0037"/>
    <w:rsid w:val="00AC1589"/>
    <w:rsid w:val="00AC1CB4"/>
    <w:rsid w:val="00AC3376"/>
    <w:rsid w:val="00AC47FB"/>
    <w:rsid w:val="00AC61A8"/>
    <w:rsid w:val="00AD175D"/>
    <w:rsid w:val="00AD1C5C"/>
    <w:rsid w:val="00AD32BA"/>
    <w:rsid w:val="00AD3516"/>
    <w:rsid w:val="00AD3AA1"/>
    <w:rsid w:val="00AD60E8"/>
    <w:rsid w:val="00AD6B05"/>
    <w:rsid w:val="00AD77BA"/>
    <w:rsid w:val="00AD78E0"/>
    <w:rsid w:val="00AE25AC"/>
    <w:rsid w:val="00AE2616"/>
    <w:rsid w:val="00AE44A9"/>
    <w:rsid w:val="00AE542E"/>
    <w:rsid w:val="00AE577F"/>
    <w:rsid w:val="00AF134A"/>
    <w:rsid w:val="00AF16A1"/>
    <w:rsid w:val="00AF293C"/>
    <w:rsid w:val="00AF4B69"/>
    <w:rsid w:val="00AF6145"/>
    <w:rsid w:val="00AF6901"/>
    <w:rsid w:val="00AF6B9E"/>
    <w:rsid w:val="00B016E5"/>
    <w:rsid w:val="00B02EAF"/>
    <w:rsid w:val="00B057AA"/>
    <w:rsid w:val="00B0681A"/>
    <w:rsid w:val="00B072D3"/>
    <w:rsid w:val="00B160EB"/>
    <w:rsid w:val="00B16218"/>
    <w:rsid w:val="00B16308"/>
    <w:rsid w:val="00B176B1"/>
    <w:rsid w:val="00B248D5"/>
    <w:rsid w:val="00B30A36"/>
    <w:rsid w:val="00B310F3"/>
    <w:rsid w:val="00B32528"/>
    <w:rsid w:val="00B4270D"/>
    <w:rsid w:val="00B70D4D"/>
    <w:rsid w:val="00B72BB1"/>
    <w:rsid w:val="00B77C1E"/>
    <w:rsid w:val="00B77CEE"/>
    <w:rsid w:val="00B804A2"/>
    <w:rsid w:val="00B8222D"/>
    <w:rsid w:val="00B848F5"/>
    <w:rsid w:val="00B84F06"/>
    <w:rsid w:val="00B84F41"/>
    <w:rsid w:val="00B86019"/>
    <w:rsid w:val="00B86591"/>
    <w:rsid w:val="00B86C6B"/>
    <w:rsid w:val="00B87045"/>
    <w:rsid w:val="00B906B1"/>
    <w:rsid w:val="00B914F3"/>
    <w:rsid w:val="00B921FE"/>
    <w:rsid w:val="00B93142"/>
    <w:rsid w:val="00B94614"/>
    <w:rsid w:val="00B95600"/>
    <w:rsid w:val="00BA1E27"/>
    <w:rsid w:val="00BA261C"/>
    <w:rsid w:val="00BA2EA1"/>
    <w:rsid w:val="00BB138B"/>
    <w:rsid w:val="00BB405F"/>
    <w:rsid w:val="00BB4202"/>
    <w:rsid w:val="00BB6303"/>
    <w:rsid w:val="00BC680F"/>
    <w:rsid w:val="00BC7FDC"/>
    <w:rsid w:val="00BD07B6"/>
    <w:rsid w:val="00BD228D"/>
    <w:rsid w:val="00BD4135"/>
    <w:rsid w:val="00BD42F4"/>
    <w:rsid w:val="00BD7D2F"/>
    <w:rsid w:val="00BE2057"/>
    <w:rsid w:val="00BE4045"/>
    <w:rsid w:val="00BF38FA"/>
    <w:rsid w:val="00BF4248"/>
    <w:rsid w:val="00BF49F0"/>
    <w:rsid w:val="00BF5C1D"/>
    <w:rsid w:val="00BF64F1"/>
    <w:rsid w:val="00C00DAD"/>
    <w:rsid w:val="00C01457"/>
    <w:rsid w:val="00C02C03"/>
    <w:rsid w:val="00C06594"/>
    <w:rsid w:val="00C06664"/>
    <w:rsid w:val="00C13F4C"/>
    <w:rsid w:val="00C14686"/>
    <w:rsid w:val="00C21F3E"/>
    <w:rsid w:val="00C226F7"/>
    <w:rsid w:val="00C22742"/>
    <w:rsid w:val="00C24945"/>
    <w:rsid w:val="00C27E77"/>
    <w:rsid w:val="00C339C9"/>
    <w:rsid w:val="00C35865"/>
    <w:rsid w:val="00C404B0"/>
    <w:rsid w:val="00C42306"/>
    <w:rsid w:val="00C465BC"/>
    <w:rsid w:val="00C4666B"/>
    <w:rsid w:val="00C502AA"/>
    <w:rsid w:val="00C5156C"/>
    <w:rsid w:val="00C57A78"/>
    <w:rsid w:val="00C60255"/>
    <w:rsid w:val="00C62847"/>
    <w:rsid w:val="00C636EC"/>
    <w:rsid w:val="00C65501"/>
    <w:rsid w:val="00C6696A"/>
    <w:rsid w:val="00C737DD"/>
    <w:rsid w:val="00C803D3"/>
    <w:rsid w:val="00C805D7"/>
    <w:rsid w:val="00C808D5"/>
    <w:rsid w:val="00C8299F"/>
    <w:rsid w:val="00C84641"/>
    <w:rsid w:val="00C85FF6"/>
    <w:rsid w:val="00C87494"/>
    <w:rsid w:val="00C938CD"/>
    <w:rsid w:val="00CA0806"/>
    <w:rsid w:val="00CA445F"/>
    <w:rsid w:val="00CA4610"/>
    <w:rsid w:val="00CA6259"/>
    <w:rsid w:val="00CA6266"/>
    <w:rsid w:val="00CA6641"/>
    <w:rsid w:val="00CA7D3C"/>
    <w:rsid w:val="00CB09DA"/>
    <w:rsid w:val="00CB0A71"/>
    <w:rsid w:val="00CB10C3"/>
    <w:rsid w:val="00CB537F"/>
    <w:rsid w:val="00CC2406"/>
    <w:rsid w:val="00CC3A80"/>
    <w:rsid w:val="00CC5378"/>
    <w:rsid w:val="00CC6A25"/>
    <w:rsid w:val="00CD2F07"/>
    <w:rsid w:val="00CD4175"/>
    <w:rsid w:val="00CD5AFD"/>
    <w:rsid w:val="00CE04C8"/>
    <w:rsid w:val="00CE05B0"/>
    <w:rsid w:val="00CE0EEA"/>
    <w:rsid w:val="00CE69DA"/>
    <w:rsid w:val="00CF4475"/>
    <w:rsid w:val="00CF669D"/>
    <w:rsid w:val="00CF67C3"/>
    <w:rsid w:val="00CF76C6"/>
    <w:rsid w:val="00CF7984"/>
    <w:rsid w:val="00D000EC"/>
    <w:rsid w:val="00D02723"/>
    <w:rsid w:val="00D02EAC"/>
    <w:rsid w:val="00D0418A"/>
    <w:rsid w:val="00D05572"/>
    <w:rsid w:val="00D157FF"/>
    <w:rsid w:val="00D2311E"/>
    <w:rsid w:val="00D2646F"/>
    <w:rsid w:val="00D270E1"/>
    <w:rsid w:val="00D33648"/>
    <w:rsid w:val="00D33D5F"/>
    <w:rsid w:val="00D34274"/>
    <w:rsid w:val="00D35FDF"/>
    <w:rsid w:val="00D36D94"/>
    <w:rsid w:val="00D40450"/>
    <w:rsid w:val="00D42698"/>
    <w:rsid w:val="00D46382"/>
    <w:rsid w:val="00D54C22"/>
    <w:rsid w:val="00D55F51"/>
    <w:rsid w:val="00D57E53"/>
    <w:rsid w:val="00D62F5C"/>
    <w:rsid w:val="00D66148"/>
    <w:rsid w:val="00D7001B"/>
    <w:rsid w:val="00D75938"/>
    <w:rsid w:val="00D85186"/>
    <w:rsid w:val="00D91766"/>
    <w:rsid w:val="00D92DC5"/>
    <w:rsid w:val="00D94A5E"/>
    <w:rsid w:val="00D96AD7"/>
    <w:rsid w:val="00DB1649"/>
    <w:rsid w:val="00DB5328"/>
    <w:rsid w:val="00DB62E0"/>
    <w:rsid w:val="00DB7303"/>
    <w:rsid w:val="00DC0024"/>
    <w:rsid w:val="00DC279D"/>
    <w:rsid w:val="00DC27EB"/>
    <w:rsid w:val="00DC4B43"/>
    <w:rsid w:val="00DC4E18"/>
    <w:rsid w:val="00DC6E5D"/>
    <w:rsid w:val="00DC70BB"/>
    <w:rsid w:val="00DC7359"/>
    <w:rsid w:val="00DC7C82"/>
    <w:rsid w:val="00DD124E"/>
    <w:rsid w:val="00DD531E"/>
    <w:rsid w:val="00DD5F01"/>
    <w:rsid w:val="00DD7ADD"/>
    <w:rsid w:val="00DE231F"/>
    <w:rsid w:val="00DE2365"/>
    <w:rsid w:val="00DE3C30"/>
    <w:rsid w:val="00DE4C13"/>
    <w:rsid w:val="00DE7FCB"/>
    <w:rsid w:val="00DF4EAB"/>
    <w:rsid w:val="00E031BF"/>
    <w:rsid w:val="00E0546A"/>
    <w:rsid w:val="00E109C3"/>
    <w:rsid w:val="00E11B20"/>
    <w:rsid w:val="00E1376F"/>
    <w:rsid w:val="00E16B69"/>
    <w:rsid w:val="00E16F29"/>
    <w:rsid w:val="00E201DD"/>
    <w:rsid w:val="00E253BC"/>
    <w:rsid w:val="00E32696"/>
    <w:rsid w:val="00E400E7"/>
    <w:rsid w:val="00E41120"/>
    <w:rsid w:val="00E430F6"/>
    <w:rsid w:val="00E47222"/>
    <w:rsid w:val="00E47F70"/>
    <w:rsid w:val="00E47FC3"/>
    <w:rsid w:val="00E507D7"/>
    <w:rsid w:val="00E52CE1"/>
    <w:rsid w:val="00E54219"/>
    <w:rsid w:val="00E54E0C"/>
    <w:rsid w:val="00E551B3"/>
    <w:rsid w:val="00E551C9"/>
    <w:rsid w:val="00E557EC"/>
    <w:rsid w:val="00E55FD5"/>
    <w:rsid w:val="00E5762F"/>
    <w:rsid w:val="00E57B38"/>
    <w:rsid w:val="00E646DB"/>
    <w:rsid w:val="00E65EAC"/>
    <w:rsid w:val="00E703A3"/>
    <w:rsid w:val="00E71810"/>
    <w:rsid w:val="00E73819"/>
    <w:rsid w:val="00E74A30"/>
    <w:rsid w:val="00E75720"/>
    <w:rsid w:val="00E77937"/>
    <w:rsid w:val="00E834B6"/>
    <w:rsid w:val="00E841DD"/>
    <w:rsid w:val="00E84CED"/>
    <w:rsid w:val="00E87EA7"/>
    <w:rsid w:val="00E9610C"/>
    <w:rsid w:val="00EA066C"/>
    <w:rsid w:val="00EA14BB"/>
    <w:rsid w:val="00EB4893"/>
    <w:rsid w:val="00EB4B70"/>
    <w:rsid w:val="00EB7253"/>
    <w:rsid w:val="00EC592A"/>
    <w:rsid w:val="00EC642B"/>
    <w:rsid w:val="00ED4452"/>
    <w:rsid w:val="00ED64C9"/>
    <w:rsid w:val="00ED68E0"/>
    <w:rsid w:val="00EE279A"/>
    <w:rsid w:val="00EE63BC"/>
    <w:rsid w:val="00EE658F"/>
    <w:rsid w:val="00EE6B83"/>
    <w:rsid w:val="00EE7E2F"/>
    <w:rsid w:val="00EE7FCD"/>
    <w:rsid w:val="00EF2EA4"/>
    <w:rsid w:val="00EF758F"/>
    <w:rsid w:val="00F010BE"/>
    <w:rsid w:val="00F04E9C"/>
    <w:rsid w:val="00F05496"/>
    <w:rsid w:val="00F10638"/>
    <w:rsid w:val="00F11241"/>
    <w:rsid w:val="00F116FD"/>
    <w:rsid w:val="00F13B1E"/>
    <w:rsid w:val="00F14781"/>
    <w:rsid w:val="00F16059"/>
    <w:rsid w:val="00F17660"/>
    <w:rsid w:val="00F2034E"/>
    <w:rsid w:val="00F238CA"/>
    <w:rsid w:val="00F23B78"/>
    <w:rsid w:val="00F25D73"/>
    <w:rsid w:val="00F345CA"/>
    <w:rsid w:val="00F3561D"/>
    <w:rsid w:val="00F35B1D"/>
    <w:rsid w:val="00F35C6C"/>
    <w:rsid w:val="00F35E3F"/>
    <w:rsid w:val="00F37AB3"/>
    <w:rsid w:val="00F37E1A"/>
    <w:rsid w:val="00F4474A"/>
    <w:rsid w:val="00F50920"/>
    <w:rsid w:val="00F55A98"/>
    <w:rsid w:val="00F57B72"/>
    <w:rsid w:val="00F617FA"/>
    <w:rsid w:val="00F61BE1"/>
    <w:rsid w:val="00F64DD7"/>
    <w:rsid w:val="00F661A2"/>
    <w:rsid w:val="00F70602"/>
    <w:rsid w:val="00F7093D"/>
    <w:rsid w:val="00F71320"/>
    <w:rsid w:val="00F7281A"/>
    <w:rsid w:val="00F7325A"/>
    <w:rsid w:val="00F76364"/>
    <w:rsid w:val="00F77D5A"/>
    <w:rsid w:val="00F815F1"/>
    <w:rsid w:val="00F85C90"/>
    <w:rsid w:val="00F85CFA"/>
    <w:rsid w:val="00F910AD"/>
    <w:rsid w:val="00F92851"/>
    <w:rsid w:val="00F92ED2"/>
    <w:rsid w:val="00FA4268"/>
    <w:rsid w:val="00FA5465"/>
    <w:rsid w:val="00FA5B73"/>
    <w:rsid w:val="00FA6607"/>
    <w:rsid w:val="00FA6D8E"/>
    <w:rsid w:val="00FA7563"/>
    <w:rsid w:val="00FB289E"/>
    <w:rsid w:val="00FB6DD4"/>
    <w:rsid w:val="00FC0ABA"/>
    <w:rsid w:val="00FC6882"/>
    <w:rsid w:val="00FD0362"/>
    <w:rsid w:val="00FE6E9C"/>
    <w:rsid w:val="00FF2F10"/>
    <w:rsid w:val="00FF4B98"/>
    <w:rsid w:val="00FF60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A2EC"/>
  <w15:docId w15:val="{D4124740-4B9B-458B-837A-4E6DFF4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D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C1E"/>
    <w:pPr>
      <w:autoSpaceDE w:val="0"/>
      <w:autoSpaceDN w:val="0"/>
      <w:adjustRightInd w:val="0"/>
      <w:spacing w:after="0" w:line="240" w:lineRule="auto"/>
    </w:pPr>
    <w:rPr>
      <w:rFonts w:ascii="Arial" w:eastAsiaTheme="minorEastAsia" w:hAnsi="Arial" w:cs="Arial"/>
      <w:color w:val="000000"/>
      <w:sz w:val="24"/>
      <w:szCs w:val="24"/>
      <w:lang w:eastAsia="en-IN"/>
    </w:rPr>
  </w:style>
  <w:style w:type="character" w:styleId="Hyperlink">
    <w:name w:val="Hyperlink"/>
    <w:basedOn w:val="DefaultParagraphFont"/>
    <w:uiPriority w:val="99"/>
    <w:unhideWhenUsed/>
    <w:rsid w:val="00D46382"/>
    <w:rPr>
      <w:color w:val="0563C1" w:themeColor="hyperlink"/>
      <w:u w:val="single"/>
    </w:rPr>
  </w:style>
  <w:style w:type="character" w:customStyle="1" w:styleId="selectable">
    <w:name w:val="selectable"/>
    <w:basedOn w:val="DefaultParagraphFont"/>
    <w:rsid w:val="00F61BE1"/>
  </w:style>
  <w:style w:type="paragraph" w:styleId="NormalWeb">
    <w:name w:val="Normal (Web)"/>
    <w:basedOn w:val="Normal"/>
    <w:uiPriority w:val="99"/>
    <w:unhideWhenUsed/>
    <w:rsid w:val="00F61B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D228D"/>
    <w:pPr>
      <w:ind w:left="720"/>
      <w:contextualSpacing/>
    </w:pPr>
  </w:style>
  <w:style w:type="character" w:customStyle="1" w:styleId="ListParagraphChar">
    <w:name w:val="List Paragraph Char"/>
    <w:basedOn w:val="DefaultParagraphFont"/>
    <w:link w:val="ListParagraph"/>
    <w:uiPriority w:val="34"/>
    <w:rsid w:val="00AC3376"/>
    <w:rPr>
      <w:rFonts w:eastAsiaTheme="minorEastAsia"/>
      <w:lang w:eastAsia="en-IN"/>
    </w:rPr>
  </w:style>
  <w:style w:type="table" w:styleId="TableGrid">
    <w:name w:val="Table Grid"/>
    <w:basedOn w:val="TableNormal"/>
    <w:uiPriority w:val="39"/>
    <w:rsid w:val="00816510"/>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70C70"/>
    <w:rPr>
      <w:b/>
      <w:bCs/>
    </w:rPr>
  </w:style>
  <w:style w:type="character" w:styleId="CommentReference">
    <w:name w:val="annotation reference"/>
    <w:basedOn w:val="DefaultParagraphFont"/>
    <w:uiPriority w:val="99"/>
    <w:semiHidden/>
    <w:unhideWhenUsed/>
    <w:rsid w:val="007F06FB"/>
    <w:rPr>
      <w:sz w:val="16"/>
      <w:szCs w:val="16"/>
    </w:rPr>
  </w:style>
  <w:style w:type="paragraph" w:styleId="CommentText">
    <w:name w:val="annotation text"/>
    <w:basedOn w:val="Normal"/>
    <w:link w:val="CommentTextChar"/>
    <w:uiPriority w:val="99"/>
    <w:semiHidden/>
    <w:unhideWhenUsed/>
    <w:rsid w:val="007F06FB"/>
    <w:pPr>
      <w:spacing w:line="240" w:lineRule="auto"/>
    </w:pPr>
    <w:rPr>
      <w:sz w:val="20"/>
      <w:szCs w:val="20"/>
    </w:rPr>
  </w:style>
  <w:style w:type="character" w:customStyle="1" w:styleId="CommentTextChar">
    <w:name w:val="Comment Text Char"/>
    <w:basedOn w:val="DefaultParagraphFont"/>
    <w:link w:val="CommentText"/>
    <w:uiPriority w:val="99"/>
    <w:semiHidden/>
    <w:rsid w:val="007F06FB"/>
    <w:rPr>
      <w:rFonts w:eastAsiaTheme="minorEastAsia"/>
      <w:sz w:val="20"/>
      <w:szCs w:val="20"/>
      <w:lang w:eastAsia="en-IN"/>
    </w:rPr>
  </w:style>
  <w:style w:type="paragraph" w:styleId="CommentSubject">
    <w:name w:val="annotation subject"/>
    <w:basedOn w:val="CommentText"/>
    <w:next w:val="CommentText"/>
    <w:link w:val="CommentSubjectChar"/>
    <w:uiPriority w:val="99"/>
    <w:semiHidden/>
    <w:unhideWhenUsed/>
    <w:rsid w:val="007F06FB"/>
    <w:rPr>
      <w:b/>
      <w:bCs/>
    </w:rPr>
  </w:style>
  <w:style w:type="character" w:customStyle="1" w:styleId="CommentSubjectChar">
    <w:name w:val="Comment Subject Char"/>
    <w:basedOn w:val="CommentTextChar"/>
    <w:link w:val="CommentSubject"/>
    <w:uiPriority w:val="99"/>
    <w:semiHidden/>
    <w:rsid w:val="007F06FB"/>
    <w:rPr>
      <w:rFonts w:eastAsiaTheme="minorEastAsia"/>
      <w:b/>
      <w:bCs/>
      <w:sz w:val="20"/>
      <w:szCs w:val="20"/>
      <w:lang w:eastAsia="en-IN"/>
    </w:rPr>
  </w:style>
  <w:style w:type="paragraph" w:styleId="BalloonText">
    <w:name w:val="Balloon Text"/>
    <w:basedOn w:val="Normal"/>
    <w:link w:val="BalloonTextChar"/>
    <w:uiPriority w:val="99"/>
    <w:semiHidden/>
    <w:unhideWhenUsed/>
    <w:rsid w:val="00217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CF"/>
    <w:rPr>
      <w:rFonts w:ascii="Segoe UI" w:eastAsiaTheme="minorEastAsia" w:hAnsi="Segoe UI" w:cs="Segoe UI"/>
      <w:sz w:val="18"/>
      <w:szCs w:val="18"/>
      <w:lang w:eastAsia="en-IN"/>
    </w:rPr>
  </w:style>
  <w:style w:type="character" w:customStyle="1" w:styleId="hgkelc">
    <w:name w:val="hgkelc"/>
    <w:basedOn w:val="DefaultParagraphFont"/>
    <w:rsid w:val="004137D7"/>
  </w:style>
  <w:style w:type="paragraph" w:styleId="Header">
    <w:name w:val="header"/>
    <w:basedOn w:val="Normal"/>
    <w:link w:val="HeaderChar"/>
    <w:uiPriority w:val="99"/>
    <w:unhideWhenUsed/>
    <w:rsid w:val="007B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192"/>
    <w:rPr>
      <w:rFonts w:eastAsiaTheme="minorEastAsia"/>
      <w:lang w:eastAsia="en-IN"/>
    </w:rPr>
  </w:style>
  <w:style w:type="paragraph" w:styleId="Footer">
    <w:name w:val="footer"/>
    <w:basedOn w:val="Normal"/>
    <w:link w:val="FooterChar"/>
    <w:uiPriority w:val="99"/>
    <w:unhideWhenUsed/>
    <w:rsid w:val="007B0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192"/>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hyperlink" Target="https://www.stockholmresilience.org/research/research-news/2015-02-19-reconnect-to-the-biospher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image" Target="media/image1.png"/><Relationship Id="rId8" Type="http://schemas.openxmlformats.org/officeDocument/2006/relationships/hyperlink" Target="https://www.financialexpress.com/opinion/" TargetMode="External"/><Relationship Id="rId51" Type="http://schemas.openxmlformats.org/officeDocument/2006/relationships/diagramQuickStyle" Target="diagrams/quickStyle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fontTable" Target="fontTable.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hyperlink" Target="https://www.financialexpress.com/opinion/gdp-by-state-will-the-north-and-the-south-ever-meet/16138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hyperlink" Target="mailto:sonal.khurana@gmail.com" TargetMode="Externa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8D373-E9E8-47AF-932F-1FAE1226C0ED}"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FF403BAE-7B51-44EE-8CB4-651605492319}">
      <dgm:prSet phldrT="[Text]"/>
      <dgm:spPr/>
      <dgm:t>
        <a:bodyPr/>
        <a:lstStyle/>
        <a:p>
          <a:r>
            <a:rPr lang="en-IN" b="1" i="1">
              <a:latin typeface="Times New Roman" panose="02020603050405020304" pitchFamily="18" charset="0"/>
              <a:cs typeface="Times New Roman" panose="02020603050405020304" pitchFamily="18" charset="0"/>
            </a:rPr>
            <a:t>Government leadership</a:t>
          </a:r>
          <a:endParaRPr lang="en-IN">
            <a:latin typeface="Times New Roman" panose="02020603050405020304" pitchFamily="18" charset="0"/>
            <a:cs typeface="Times New Roman" panose="02020603050405020304" pitchFamily="18" charset="0"/>
          </a:endParaRPr>
        </a:p>
      </dgm:t>
    </dgm:pt>
    <dgm:pt modelId="{93A51AC1-2E09-482E-9C6B-E417DE753088}" type="parTrans" cxnId="{CFEFF35B-0039-4B83-972C-C61C37B5E05B}">
      <dgm:prSet/>
      <dgm:spPr/>
      <dgm:t>
        <a:bodyPr/>
        <a:lstStyle/>
        <a:p>
          <a:endParaRPr lang="en-IN"/>
        </a:p>
      </dgm:t>
    </dgm:pt>
    <dgm:pt modelId="{5FC28D40-F089-467E-9982-0173CF36AB91}" type="sibTrans" cxnId="{CFEFF35B-0039-4B83-972C-C61C37B5E05B}">
      <dgm:prSet/>
      <dgm:spPr/>
      <dgm:t>
        <a:bodyPr/>
        <a:lstStyle/>
        <a:p>
          <a:endParaRPr lang="en-IN"/>
        </a:p>
      </dgm:t>
    </dgm:pt>
    <dgm:pt modelId="{9E2B9478-8F12-4817-BB33-3705057E0656}">
      <dgm:prSet phldrT="[Text]"/>
      <dgm:spPr/>
      <dgm:t>
        <a:bodyPr/>
        <a:lstStyle/>
        <a:p>
          <a:r>
            <a:rPr lang="en-IN" b="1" i="1">
              <a:latin typeface="Times New Roman" panose="02020603050405020304" pitchFamily="18" charset="0"/>
              <a:cs typeface="Times New Roman" panose="02020603050405020304" pitchFamily="18" charset="0"/>
            </a:rPr>
            <a:t>Subsidies and tax incentives</a:t>
          </a:r>
          <a:endParaRPr lang="en-IN" b="1">
            <a:latin typeface="Times New Roman" panose="02020603050405020304" pitchFamily="18" charset="0"/>
            <a:cs typeface="Times New Roman" panose="02020603050405020304" pitchFamily="18" charset="0"/>
          </a:endParaRPr>
        </a:p>
      </dgm:t>
    </dgm:pt>
    <dgm:pt modelId="{0A77BEC1-D615-44A6-ACD7-C80C385E139E}" type="parTrans" cxnId="{2ACF0D50-974B-4A72-A27B-780B63069BA8}">
      <dgm:prSet/>
      <dgm:spPr/>
      <dgm:t>
        <a:bodyPr/>
        <a:lstStyle/>
        <a:p>
          <a:endParaRPr lang="en-IN"/>
        </a:p>
      </dgm:t>
    </dgm:pt>
    <dgm:pt modelId="{F36D6468-B696-474D-AD50-33F6EC243229}" type="sibTrans" cxnId="{2ACF0D50-974B-4A72-A27B-780B63069BA8}">
      <dgm:prSet/>
      <dgm:spPr/>
      <dgm:t>
        <a:bodyPr/>
        <a:lstStyle/>
        <a:p>
          <a:endParaRPr lang="en-IN"/>
        </a:p>
      </dgm:t>
    </dgm:pt>
    <dgm:pt modelId="{640C8334-43ED-42CE-AACE-991C4C039B54}">
      <dgm:prSet phldrT="[Text]"/>
      <dgm:spPr/>
      <dgm:t>
        <a:bodyPr/>
        <a:lstStyle/>
        <a:p>
          <a:r>
            <a:rPr lang="en-IN" b="1" i="1">
              <a:latin typeface="Times New Roman" panose="02020603050405020304" pitchFamily="18" charset="0"/>
              <a:cs typeface="Times New Roman" panose="02020603050405020304" pitchFamily="18" charset="0"/>
            </a:rPr>
            <a:t>Proactive role of local authorities </a:t>
          </a:r>
          <a:endParaRPr lang="en-IN">
            <a:latin typeface="Times New Roman" panose="02020603050405020304" pitchFamily="18" charset="0"/>
            <a:cs typeface="Times New Roman" panose="02020603050405020304" pitchFamily="18" charset="0"/>
          </a:endParaRPr>
        </a:p>
      </dgm:t>
    </dgm:pt>
    <dgm:pt modelId="{F8DFA581-236B-4964-8B51-69DFC1BF68F4}" type="parTrans" cxnId="{563212CF-8470-4854-8DC6-9B3A8A3CE485}">
      <dgm:prSet/>
      <dgm:spPr/>
      <dgm:t>
        <a:bodyPr/>
        <a:lstStyle/>
        <a:p>
          <a:endParaRPr lang="en-IN"/>
        </a:p>
      </dgm:t>
    </dgm:pt>
    <dgm:pt modelId="{FF7EF107-0F4B-4A6B-A270-61E3FBB93DD9}" type="sibTrans" cxnId="{563212CF-8470-4854-8DC6-9B3A8A3CE485}">
      <dgm:prSet/>
      <dgm:spPr/>
      <dgm:t>
        <a:bodyPr/>
        <a:lstStyle/>
        <a:p>
          <a:endParaRPr lang="en-IN"/>
        </a:p>
      </dgm:t>
    </dgm:pt>
    <dgm:pt modelId="{6E62251E-92F1-4523-B148-BBE3F4C0EA62}">
      <dgm:prSet phldrT="[Text]"/>
      <dgm:spPr/>
      <dgm:t>
        <a:bodyPr/>
        <a:lstStyle/>
        <a:p>
          <a:r>
            <a:rPr lang="en-IN" b="1" i="1">
              <a:latin typeface="Times New Roman" panose="02020603050405020304" pitchFamily="18" charset="0"/>
              <a:cs typeface="Times New Roman" panose="02020603050405020304" pitchFamily="18" charset="0"/>
            </a:rPr>
            <a:t>Protection given to intellectual property rights </a:t>
          </a:r>
          <a:endParaRPr lang="en-IN">
            <a:latin typeface="Times New Roman" panose="02020603050405020304" pitchFamily="18" charset="0"/>
            <a:cs typeface="Times New Roman" panose="02020603050405020304" pitchFamily="18" charset="0"/>
          </a:endParaRPr>
        </a:p>
      </dgm:t>
    </dgm:pt>
    <dgm:pt modelId="{2712A53B-C201-427C-8F1B-96B99AC2521D}" type="parTrans" cxnId="{9467400D-DEBE-48C1-91BC-C32FCA7BE67B}">
      <dgm:prSet/>
      <dgm:spPr/>
      <dgm:t>
        <a:bodyPr/>
        <a:lstStyle/>
        <a:p>
          <a:endParaRPr lang="en-IN"/>
        </a:p>
      </dgm:t>
    </dgm:pt>
    <dgm:pt modelId="{EEA9AC6A-3F47-401C-BF3C-9E4FDF3DF61C}" type="sibTrans" cxnId="{9467400D-DEBE-48C1-91BC-C32FCA7BE67B}">
      <dgm:prSet/>
      <dgm:spPr/>
      <dgm:t>
        <a:bodyPr/>
        <a:lstStyle/>
        <a:p>
          <a:endParaRPr lang="en-IN"/>
        </a:p>
      </dgm:t>
    </dgm:pt>
    <dgm:pt modelId="{F49D2C3C-49E4-4354-A18E-B8F925F57113}">
      <dgm:prSet phldrT="[Text]"/>
      <dgm:spPr/>
      <dgm:t>
        <a:bodyPr/>
        <a:lstStyle/>
        <a:p>
          <a:r>
            <a:rPr lang="en-IN" b="1" i="1">
              <a:latin typeface="Times New Roman" panose="02020603050405020304" pitchFamily="18" charset="0"/>
              <a:cs typeface="Times New Roman" panose="02020603050405020304" pitchFamily="18" charset="0"/>
            </a:rPr>
            <a:t>Credit supply </a:t>
          </a:r>
          <a:endParaRPr lang="en-IN">
            <a:latin typeface="Times New Roman" panose="02020603050405020304" pitchFamily="18" charset="0"/>
            <a:cs typeface="Times New Roman" panose="02020603050405020304" pitchFamily="18" charset="0"/>
          </a:endParaRPr>
        </a:p>
      </dgm:t>
    </dgm:pt>
    <dgm:pt modelId="{BBEA1F1D-6DA0-4E0D-B6B7-A25EBB81C068}" type="parTrans" cxnId="{ECF69BD8-C0C3-4411-89F7-E15543AE73F5}">
      <dgm:prSet/>
      <dgm:spPr/>
      <dgm:t>
        <a:bodyPr/>
        <a:lstStyle/>
        <a:p>
          <a:endParaRPr lang="en-IN"/>
        </a:p>
      </dgm:t>
    </dgm:pt>
    <dgm:pt modelId="{50F7F317-F9CC-42E9-A554-D626AF526C69}" type="sibTrans" cxnId="{ECF69BD8-C0C3-4411-89F7-E15543AE73F5}">
      <dgm:prSet/>
      <dgm:spPr/>
      <dgm:t>
        <a:bodyPr/>
        <a:lstStyle/>
        <a:p>
          <a:endParaRPr lang="en-IN"/>
        </a:p>
      </dgm:t>
    </dgm:pt>
    <dgm:pt modelId="{55CA3BE4-DC92-4FA3-B87A-1F78E2ACBF2D}">
      <dgm:prSet/>
      <dgm:spPr/>
      <dgm:t>
        <a:bodyPr/>
        <a:lstStyle/>
        <a:p>
          <a:endParaRPr lang="en-IN"/>
        </a:p>
      </dgm:t>
    </dgm:pt>
    <dgm:pt modelId="{15C19344-00DD-4C87-878D-368ED5FF257D}" type="parTrans" cxnId="{2C072620-6125-4A4E-B0FD-B33A40C2F38E}">
      <dgm:prSet/>
      <dgm:spPr/>
      <dgm:t>
        <a:bodyPr/>
        <a:lstStyle/>
        <a:p>
          <a:endParaRPr lang="en-IN"/>
        </a:p>
      </dgm:t>
    </dgm:pt>
    <dgm:pt modelId="{5252F48D-53C1-4E49-ABE0-C666C0FFEDBE}" type="sibTrans" cxnId="{2C072620-6125-4A4E-B0FD-B33A40C2F38E}">
      <dgm:prSet/>
      <dgm:spPr/>
      <dgm:t>
        <a:bodyPr/>
        <a:lstStyle/>
        <a:p>
          <a:endParaRPr lang="en-IN"/>
        </a:p>
      </dgm:t>
    </dgm:pt>
    <dgm:pt modelId="{31095AAD-2013-4C63-AA08-C7771248E912}" type="pres">
      <dgm:prSet presAssocID="{73F8D373-E9E8-47AF-932F-1FAE1226C0ED}" presName="Name0" presStyleCnt="0">
        <dgm:presLayoutVars>
          <dgm:chMax val="1"/>
          <dgm:dir/>
          <dgm:animLvl val="ctr"/>
          <dgm:resizeHandles val="exact"/>
        </dgm:presLayoutVars>
      </dgm:prSet>
      <dgm:spPr/>
    </dgm:pt>
    <dgm:pt modelId="{BA42FF90-887D-4A6E-A894-DBC9FF1CA3B4}" type="pres">
      <dgm:prSet presAssocID="{FF403BAE-7B51-44EE-8CB4-651605492319}" presName="centerShape" presStyleLbl="node0" presStyleIdx="0" presStyleCnt="1" custLinFactNeighborX="756" custLinFactNeighborY="-756"/>
      <dgm:spPr/>
    </dgm:pt>
    <dgm:pt modelId="{1DAB77FB-8CDD-44BD-B812-6487C69683A6}" type="pres">
      <dgm:prSet presAssocID="{9E2B9478-8F12-4817-BB33-3705057E0656}" presName="node" presStyleLbl="node1" presStyleIdx="0" presStyleCnt="4">
        <dgm:presLayoutVars>
          <dgm:bulletEnabled val="1"/>
        </dgm:presLayoutVars>
      </dgm:prSet>
      <dgm:spPr/>
    </dgm:pt>
    <dgm:pt modelId="{DC74C406-96D3-46EC-8301-60CA4EE06A6E}" type="pres">
      <dgm:prSet presAssocID="{9E2B9478-8F12-4817-BB33-3705057E0656}" presName="dummy" presStyleCnt="0"/>
      <dgm:spPr/>
    </dgm:pt>
    <dgm:pt modelId="{3CCD291F-B670-4EFB-85FD-8BC3398BBAB6}" type="pres">
      <dgm:prSet presAssocID="{F36D6468-B696-474D-AD50-33F6EC243229}" presName="sibTrans" presStyleLbl="sibTrans2D1" presStyleIdx="0" presStyleCnt="4"/>
      <dgm:spPr/>
    </dgm:pt>
    <dgm:pt modelId="{62223C86-7852-4F6F-98E3-69E1B5C96041}" type="pres">
      <dgm:prSet presAssocID="{640C8334-43ED-42CE-AACE-991C4C039B54}" presName="node" presStyleLbl="node1" presStyleIdx="1" presStyleCnt="4">
        <dgm:presLayoutVars>
          <dgm:bulletEnabled val="1"/>
        </dgm:presLayoutVars>
      </dgm:prSet>
      <dgm:spPr/>
    </dgm:pt>
    <dgm:pt modelId="{192A05B8-E5B0-40F0-A9DF-7BE80C989A77}" type="pres">
      <dgm:prSet presAssocID="{640C8334-43ED-42CE-AACE-991C4C039B54}" presName="dummy" presStyleCnt="0"/>
      <dgm:spPr/>
    </dgm:pt>
    <dgm:pt modelId="{2B511DD8-6B3D-4F2F-8CD2-D69839EB0869}" type="pres">
      <dgm:prSet presAssocID="{FF7EF107-0F4B-4A6B-A270-61E3FBB93DD9}" presName="sibTrans" presStyleLbl="sibTrans2D1" presStyleIdx="1" presStyleCnt="4"/>
      <dgm:spPr/>
    </dgm:pt>
    <dgm:pt modelId="{F3665F7E-1904-47F7-9520-AF65435770B7}" type="pres">
      <dgm:prSet presAssocID="{6E62251E-92F1-4523-B148-BBE3F4C0EA62}" presName="node" presStyleLbl="node1" presStyleIdx="2" presStyleCnt="4">
        <dgm:presLayoutVars>
          <dgm:bulletEnabled val="1"/>
        </dgm:presLayoutVars>
      </dgm:prSet>
      <dgm:spPr/>
    </dgm:pt>
    <dgm:pt modelId="{018EBF9C-DE88-4470-929C-540D2B2D679C}" type="pres">
      <dgm:prSet presAssocID="{6E62251E-92F1-4523-B148-BBE3F4C0EA62}" presName="dummy" presStyleCnt="0"/>
      <dgm:spPr/>
    </dgm:pt>
    <dgm:pt modelId="{1164D8E2-DB7C-4995-9AD3-0DB96568F6B9}" type="pres">
      <dgm:prSet presAssocID="{EEA9AC6A-3F47-401C-BF3C-9E4FDF3DF61C}" presName="sibTrans" presStyleLbl="sibTrans2D1" presStyleIdx="2" presStyleCnt="4"/>
      <dgm:spPr/>
    </dgm:pt>
    <dgm:pt modelId="{8C3689FB-89D2-4080-B2C7-D6B89840BFE9}" type="pres">
      <dgm:prSet presAssocID="{F49D2C3C-49E4-4354-A18E-B8F925F57113}" presName="node" presStyleLbl="node1" presStyleIdx="3" presStyleCnt="4">
        <dgm:presLayoutVars>
          <dgm:bulletEnabled val="1"/>
        </dgm:presLayoutVars>
      </dgm:prSet>
      <dgm:spPr/>
    </dgm:pt>
    <dgm:pt modelId="{1A2C018C-B448-4E5E-9B2A-066B44F7060A}" type="pres">
      <dgm:prSet presAssocID="{F49D2C3C-49E4-4354-A18E-B8F925F57113}" presName="dummy" presStyleCnt="0"/>
      <dgm:spPr/>
    </dgm:pt>
    <dgm:pt modelId="{90F17F26-43F8-44DF-A427-EAA024D9370D}" type="pres">
      <dgm:prSet presAssocID="{50F7F317-F9CC-42E9-A554-D626AF526C69}" presName="sibTrans" presStyleLbl="sibTrans2D1" presStyleIdx="3" presStyleCnt="4"/>
      <dgm:spPr/>
    </dgm:pt>
  </dgm:ptLst>
  <dgm:cxnLst>
    <dgm:cxn modelId="{9467400D-DEBE-48C1-91BC-C32FCA7BE67B}" srcId="{FF403BAE-7B51-44EE-8CB4-651605492319}" destId="{6E62251E-92F1-4523-B148-BBE3F4C0EA62}" srcOrd="2" destOrd="0" parTransId="{2712A53B-C201-427C-8F1B-96B99AC2521D}" sibTransId="{EEA9AC6A-3F47-401C-BF3C-9E4FDF3DF61C}"/>
    <dgm:cxn modelId="{67AA7B12-7C2D-4300-A0A5-1779A31CF0C8}" type="presOf" srcId="{640C8334-43ED-42CE-AACE-991C4C039B54}" destId="{62223C86-7852-4F6F-98E3-69E1B5C96041}" srcOrd="0" destOrd="0" presId="urn:microsoft.com/office/officeart/2005/8/layout/radial6"/>
    <dgm:cxn modelId="{2C072620-6125-4A4E-B0FD-B33A40C2F38E}" srcId="{73F8D373-E9E8-47AF-932F-1FAE1226C0ED}" destId="{55CA3BE4-DC92-4FA3-B87A-1F78E2ACBF2D}" srcOrd="1" destOrd="0" parTransId="{15C19344-00DD-4C87-878D-368ED5FF257D}" sibTransId="{5252F48D-53C1-4E49-ABE0-C666C0FFEDBE}"/>
    <dgm:cxn modelId="{DD52F421-0CB6-432F-A582-3D5A2237D77F}" type="presOf" srcId="{9E2B9478-8F12-4817-BB33-3705057E0656}" destId="{1DAB77FB-8CDD-44BD-B812-6487C69683A6}" srcOrd="0" destOrd="0" presId="urn:microsoft.com/office/officeart/2005/8/layout/radial6"/>
    <dgm:cxn modelId="{CFEFF35B-0039-4B83-972C-C61C37B5E05B}" srcId="{73F8D373-E9E8-47AF-932F-1FAE1226C0ED}" destId="{FF403BAE-7B51-44EE-8CB4-651605492319}" srcOrd="0" destOrd="0" parTransId="{93A51AC1-2E09-482E-9C6B-E417DE753088}" sibTransId="{5FC28D40-F089-467E-9982-0173CF36AB91}"/>
    <dgm:cxn modelId="{4490E144-44FE-474F-9B64-C969A460E077}" type="presOf" srcId="{F49D2C3C-49E4-4354-A18E-B8F925F57113}" destId="{8C3689FB-89D2-4080-B2C7-D6B89840BFE9}" srcOrd="0" destOrd="0" presId="urn:microsoft.com/office/officeart/2005/8/layout/radial6"/>
    <dgm:cxn modelId="{2ACF0D50-974B-4A72-A27B-780B63069BA8}" srcId="{FF403BAE-7B51-44EE-8CB4-651605492319}" destId="{9E2B9478-8F12-4817-BB33-3705057E0656}" srcOrd="0" destOrd="0" parTransId="{0A77BEC1-D615-44A6-ACD7-C80C385E139E}" sibTransId="{F36D6468-B696-474D-AD50-33F6EC243229}"/>
    <dgm:cxn modelId="{31C95752-CF32-457E-9A8D-644C0D6B3720}" type="presOf" srcId="{73F8D373-E9E8-47AF-932F-1FAE1226C0ED}" destId="{31095AAD-2013-4C63-AA08-C7771248E912}" srcOrd="0" destOrd="0" presId="urn:microsoft.com/office/officeart/2005/8/layout/radial6"/>
    <dgm:cxn modelId="{8AFB5BB8-2442-4533-AFB4-A357BD581080}" type="presOf" srcId="{6E62251E-92F1-4523-B148-BBE3F4C0EA62}" destId="{F3665F7E-1904-47F7-9520-AF65435770B7}" srcOrd="0" destOrd="0" presId="urn:microsoft.com/office/officeart/2005/8/layout/radial6"/>
    <dgm:cxn modelId="{6F2491C1-B80C-413A-8344-FA305CDEDFAB}" type="presOf" srcId="{50F7F317-F9CC-42E9-A554-D626AF526C69}" destId="{90F17F26-43F8-44DF-A427-EAA024D9370D}" srcOrd="0" destOrd="0" presId="urn:microsoft.com/office/officeart/2005/8/layout/radial6"/>
    <dgm:cxn modelId="{563212CF-8470-4854-8DC6-9B3A8A3CE485}" srcId="{FF403BAE-7B51-44EE-8CB4-651605492319}" destId="{640C8334-43ED-42CE-AACE-991C4C039B54}" srcOrd="1" destOrd="0" parTransId="{F8DFA581-236B-4964-8B51-69DFC1BF68F4}" sibTransId="{FF7EF107-0F4B-4A6B-A270-61E3FBB93DD9}"/>
    <dgm:cxn modelId="{278F36CF-02B2-415F-AE5A-35F009DD2929}" type="presOf" srcId="{EEA9AC6A-3F47-401C-BF3C-9E4FDF3DF61C}" destId="{1164D8E2-DB7C-4995-9AD3-0DB96568F6B9}" srcOrd="0" destOrd="0" presId="urn:microsoft.com/office/officeart/2005/8/layout/radial6"/>
    <dgm:cxn modelId="{ECF69BD8-C0C3-4411-89F7-E15543AE73F5}" srcId="{FF403BAE-7B51-44EE-8CB4-651605492319}" destId="{F49D2C3C-49E4-4354-A18E-B8F925F57113}" srcOrd="3" destOrd="0" parTransId="{BBEA1F1D-6DA0-4E0D-B6B7-A25EBB81C068}" sibTransId="{50F7F317-F9CC-42E9-A554-D626AF526C69}"/>
    <dgm:cxn modelId="{4FC76EE3-57DC-442A-89EE-C076D9F1FE2A}" type="presOf" srcId="{F36D6468-B696-474D-AD50-33F6EC243229}" destId="{3CCD291F-B670-4EFB-85FD-8BC3398BBAB6}" srcOrd="0" destOrd="0" presId="urn:microsoft.com/office/officeart/2005/8/layout/radial6"/>
    <dgm:cxn modelId="{BEB876F5-62C6-4FD0-BEE5-444FB07F62FA}" type="presOf" srcId="{FF7EF107-0F4B-4A6B-A270-61E3FBB93DD9}" destId="{2B511DD8-6B3D-4F2F-8CD2-D69839EB0869}" srcOrd="0" destOrd="0" presId="urn:microsoft.com/office/officeart/2005/8/layout/radial6"/>
    <dgm:cxn modelId="{0D0F99F6-0027-49D0-94FE-A795BA792B28}" type="presOf" srcId="{FF403BAE-7B51-44EE-8CB4-651605492319}" destId="{BA42FF90-887D-4A6E-A894-DBC9FF1CA3B4}" srcOrd="0" destOrd="0" presId="urn:microsoft.com/office/officeart/2005/8/layout/radial6"/>
    <dgm:cxn modelId="{90CE33B2-2AA6-4947-A6EB-56F12A08A835}" type="presParOf" srcId="{31095AAD-2013-4C63-AA08-C7771248E912}" destId="{BA42FF90-887D-4A6E-A894-DBC9FF1CA3B4}" srcOrd="0" destOrd="0" presId="urn:microsoft.com/office/officeart/2005/8/layout/radial6"/>
    <dgm:cxn modelId="{FFC6E013-6B25-4DAF-B3BB-4EF15B42A86C}" type="presParOf" srcId="{31095AAD-2013-4C63-AA08-C7771248E912}" destId="{1DAB77FB-8CDD-44BD-B812-6487C69683A6}" srcOrd="1" destOrd="0" presId="urn:microsoft.com/office/officeart/2005/8/layout/radial6"/>
    <dgm:cxn modelId="{0C6E42BA-A292-4635-9FFD-3D978E835822}" type="presParOf" srcId="{31095AAD-2013-4C63-AA08-C7771248E912}" destId="{DC74C406-96D3-46EC-8301-60CA4EE06A6E}" srcOrd="2" destOrd="0" presId="urn:microsoft.com/office/officeart/2005/8/layout/radial6"/>
    <dgm:cxn modelId="{BA8EAC32-7B4E-425C-97F7-537CC53594B5}" type="presParOf" srcId="{31095AAD-2013-4C63-AA08-C7771248E912}" destId="{3CCD291F-B670-4EFB-85FD-8BC3398BBAB6}" srcOrd="3" destOrd="0" presId="urn:microsoft.com/office/officeart/2005/8/layout/radial6"/>
    <dgm:cxn modelId="{5F6DB4EF-5E27-4D4D-9298-14008732E708}" type="presParOf" srcId="{31095AAD-2013-4C63-AA08-C7771248E912}" destId="{62223C86-7852-4F6F-98E3-69E1B5C96041}" srcOrd="4" destOrd="0" presId="urn:microsoft.com/office/officeart/2005/8/layout/radial6"/>
    <dgm:cxn modelId="{932F928A-9EB8-4248-8B47-DF54383BE931}" type="presParOf" srcId="{31095AAD-2013-4C63-AA08-C7771248E912}" destId="{192A05B8-E5B0-40F0-A9DF-7BE80C989A77}" srcOrd="5" destOrd="0" presId="urn:microsoft.com/office/officeart/2005/8/layout/radial6"/>
    <dgm:cxn modelId="{D8C7200D-0644-41D2-82ED-84F9643C0747}" type="presParOf" srcId="{31095AAD-2013-4C63-AA08-C7771248E912}" destId="{2B511DD8-6B3D-4F2F-8CD2-D69839EB0869}" srcOrd="6" destOrd="0" presId="urn:microsoft.com/office/officeart/2005/8/layout/radial6"/>
    <dgm:cxn modelId="{F2780004-BF74-4A4E-A5E6-E86907824BC7}" type="presParOf" srcId="{31095AAD-2013-4C63-AA08-C7771248E912}" destId="{F3665F7E-1904-47F7-9520-AF65435770B7}" srcOrd="7" destOrd="0" presId="urn:microsoft.com/office/officeart/2005/8/layout/radial6"/>
    <dgm:cxn modelId="{68CFBFC0-CC12-4449-AE1D-741B68CB627B}" type="presParOf" srcId="{31095AAD-2013-4C63-AA08-C7771248E912}" destId="{018EBF9C-DE88-4470-929C-540D2B2D679C}" srcOrd="8" destOrd="0" presId="urn:microsoft.com/office/officeart/2005/8/layout/radial6"/>
    <dgm:cxn modelId="{8A045D33-9D2E-4FFC-A37D-263ACDBCC4E8}" type="presParOf" srcId="{31095AAD-2013-4C63-AA08-C7771248E912}" destId="{1164D8E2-DB7C-4995-9AD3-0DB96568F6B9}" srcOrd="9" destOrd="0" presId="urn:microsoft.com/office/officeart/2005/8/layout/radial6"/>
    <dgm:cxn modelId="{CCA3E132-F4B1-47E8-B14A-DC5478A69FE8}" type="presParOf" srcId="{31095AAD-2013-4C63-AA08-C7771248E912}" destId="{8C3689FB-89D2-4080-B2C7-D6B89840BFE9}" srcOrd="10" destOrd="0" presId="urn:microsoft.com/office/officeart/2005/8/layout/radial6"/>
    <dgm:cxn modelId="{72FC70CD-38DE-4290-803C-8DB38AE1E308}" type="presParOf" srcId="{31095AAD-2013-4C63-AA08-C7771248E912}" destId="{1A2C018C-B448-4E5E-9B2A-066B44F7060A}" srcOrd="11" destOrd="0" presId="urn:microsoft.com/office/officeart/2005/8/layout/radial6"/>
    <dgm:cxn modelId="{E7B43860-D886-4047-B7FB-25442C385855}" type="presParOf" srcId="{31095AAD-2013-4C63-AA08-C7771248E912}" destId="{90F17F26-43F8-44DF-A427-EAA024D9370D}"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D99C76-68FA-4C48-8BB8-2AC8BB8B1473}"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BF346283-0C93-45FE-B7B7-30C16A9FB281}">
      <dgm:prSet phldrT="[Text]" custT="1"/>
      <dgm:spPr/>
      <dgm:t>
        <a:bodyPr/>
        <a:lstStyle/>
        <a:p>
          <a:r>
            <a:rPr lang="en-IN" sz="800" b="1" i="1">
              <a:latin typeface="Times New Roman" panose="02020603050405020304" pitchFamily="18" charset="0"/>
              <a:cs typeface="Times New Roman" panose="02020603050405020304" pitchFamily="18" charset="0"/>
            </a:rPr>
            <a:t>Top Management Support</a:t>
          </a:r>
          <a:endParaRPr lang="en-IN" sz="800">
            <a:latin typeface="Times New Roman" panose="02020603050405020304" pitchFamily="18" charset="0"/>
            <a:cs typeface="Times New Roman" panose="02020603050405020304" pitchFamily="18" charset="0"/>
          </a:endParaRPr>
        </a:p>
      </dgm:t>
    </dgm:pt>
    <dgm:pt modelId="{0DDE5932-1015-46EE-A91B-F9D9DA8DF7DA}" type="parTrans" cxnId="{1CC48D38-C370-4100-B5EF-13686BFE2F9F}">
      <dgm:prSet/>
      <dgm:spPr/>
      <dgm:t>
        <a:bodyPr/>
        <a:lstStyle/>
        <a:p>
          <a:endParaRPr lang="en-IN"/>
        </a:p>
      </dgm:t>
    </dgm:pt>
    <dgm:pt modelId="{4BBC8DE8-B24B-4CA3-9062-822B1243981D}" type="sibTrans" cxnId="{1CC48D38-C370-4100-B5EF-13686BFE2F9F}">
      <dgm:prSet/>
      <dgm:spPr/>
      <dgm:t>
        <a:bodyPr/>
        <a:lstStyle/>
        <a:p>
          <a:endParaRPr lang="en-IN"/>
        </a:p>
      </dgm:t>
    </dgm:pt>
    <dgm:pt modelId="{2FF12FE8-DE73-4328-8222-536A5408EE6F}">
      <dgm:prSet phldrT="[Text]"/>
      <dgm:spPr/>
      <dgm:t>
        <a:bodyPr/>
        <a:lstStyle/>
        <a:p>
          <a:r>
            <a:rPr lang="en-IN" b="1" i="1">
              <a:latin typeface="Times New Roman" panose="02020603050405020304" pitchFamily="18" charset="0"/>
              <a:cs typeface="Times New Roman" panose="02020603050405020304" pitchFamily="18" charset="0"/>
            </a:rPr>
            <a:t>Managerial skills </a:t>
          </a:r>
          <a:endParaRPr lang="en-IN">
            <a:latin typeface="Times New Roman" panose="02020603050405020304" pitchFamily="18" charset="0"/>
            <a:cs typeface="Times New Roman" panose="02020603050405020304" pitchFamily="18" charset="0"/>
          </a:endParaRPr>
        </a:p>
      </dgm:t>
    </dgm:pt>
    <dgm:pt modelId="{2B8BABC5-D06D-472F-88A9-AF76E7C87DCE}" type="parTrans" cxnId="{12A8EBD0-365B-494F-B66B-91A603DCBBC7}">
      <dgm:prSet/>
      <dgm:spPr/>
      <dgm:t>
        <a:bodyPr/>
        <a:lstStyle/>
        <a:p>
          <a:endParaRPr lang="en-IN"/>
        </a:p>
      </dgm:t>
    </dgm:pt>
    <dgm:pt modelId="{AE82F58D-2BEF-4234-BD03-289998120287}" type="sibTrans" cxnId="{12A8EBD0-365B-494F-B66B-91A603DCBBC7}">
      <dgm:prSet/>
      <dgm:spPr/>
      <dgm:t>
        <a:bodyPr/>
        <a:lstStyle/>
        <a:p>
          <a:endParaRPr lang="en-IN"/>
        </a:p>
      </dgm:t>
    </dgm:pt>
    <dgm:pt modelId="{1D0EC9B0-B51D-4FF9-AD04-446312B5F2F7}">
      <dgm:prSet phldrT="[Text]"/>
      <dgm:spPr/>
      <dgm:t>
        <a:bodyPr/>
        <a:lstStyle/>
        <a:p>
          <a:r>
            <a:rPr lang="en-IN" b="1" i="1">
              <a:latin typeface="Times New Roman" panose="02020603050405020304" pitchFamily="18" charset="0"/>
              <a:cs typeface="Times New Roman" panose="02020603050405020304" pitchFamily="18" charset="0"/>
            </a:rPr>
            <a:t>Organization culture </a:t>
          </a:r>
          <a:endParaRPr lang="en-IN" i="1">
            <a:latin typeface="Times New Roman" panose="02020603050405020304" pitchFamily="18" charset="0"/>
            <a:cs typeface="Times New Roman" panose="02020603050405020304" pitchFamily="18" charset="0"/>
          </a:endParaRPr>
        </a:p>
      </dgm:t>
    </dgm:pt>
    <dgm:pt modelId="{2599A540-62FC-44E1-B7C6-6DA5C6EBDC19}" type="parTrans" cxnId="{6328AA05-2880-40ED-9385-C64CF68E1EC7}">
      <dgm:prSet/>
      <dgm:spPr/>
      <dgm:t>
        <a:bodyPr/>
        <a:lstStyle/>
        <a:p>
          <a:endParaRPr lang="en-IN"/>
        </a:p>
      </dgm:t>
    </dgm:pt>
    <dgm:pt modelId="{62408AAD-1EFC-4BA5-9973-9D9A0EB79FFF}" type="sibTrans" cxnId="{6328AA05-2880-40ED-9385-C64CF68E1EC7}">
      <dgm:prSet/>
      <dgm:spPr/>
      <dgm:t>
        <a:bodyPr/>
        <a:lstStyle/>
        <a:p>
          <a:endParaRPr lang="en-IN"/>
        </a:p>
      </dgm:t>
    </dgm:pt>
    <dgm:pt modelId="{4B7BA0F4-7BE3-4041-91BD-DFC32E5BF759}">
      <dgm:prSet phldrT="[Text]"/>
      <dgm:spPr/>
      <dgm:t>
        <a:bodyPr/>
        <a:lstStyle/>
        <a:p>
          <a:r>
            <a:rPr lang="en-IN" b="1" i="1"/>
            <a:t>Organization structure </a:t>
          </a:r>
          <a:endParaRPr lang="en-IN"/>
        </a:p>
      </dgm:t>
    </dgm:pt>
    <dgm:pt modelId="{605FD890-70A5-4A6B-ADF2-5526707EC862}" type="parTrans" cxnId="{C56AC3D3-BFBD-4C76-822A-FAD2088AFB81}">
      <dgm:prSet/>
      <dgm:spPr/>
      <dgm:t>
        <a:bodyPr/>
        <a:lstStyle/>
        <a:p>
          <a:endParaRPr lang="en-IN"/>
        </a:p>
      </dgm:t>
    </dgm:pt>
    <dgm:pt modelId="{9B19FF52-FAD7-4691-A601-508E8FDCD490}" type="sibTrans" cxnId="{C56AC3D3-BFBD-4C76-822A-FAD2088AFB81}">
      <dgm:prSet/>
      <dgm:spPr/>
      <dgm:t>
        <a:bodyPr/>
        <a:lstStyle/>
        <a:p>
          <a:endParaRPr lang="en-IN"/>
        </a:p>
      </dgm:t>
    </dgm:pt>
    <dgm:pt modelId="{4314AF65-CFF3-43C1-A1B9-AEC7CC14DE38}">
      <dgm:prSet phldrT="[Text]"/>
      <dgm:spPr/>
      <dgm:t>
        <a:bodyPr/>
        <a:lstStyle/>
        <a:p>
          <a:r>
            <a:rPr lang="en-IN" b="1" i="1"/>
            <a:t>Employee motivation </a:t>
          </a:r>
          <a:endParaRPr lang="en-IN"/>
        </a:p>
      </dgm:t>
    </dgm:pt>
    <dgm:pt modelId="{2FDB4EFE-9F88-42F3-8DA8-4CB7A2314668}" type="parTrans" cxnId="{4670CCDB-6CE7-448D-A1A9-B990D6B327E6}">
      <dgm:prSet/>
      <dgm:spPr/>
      <dgm:t>
        <a:bodyPr/>
        <a:lstStyle/>
        <a:p>
          <a:endParaRPr lang="en-IN"/>
        </a:p>
      </dgm:t>
    </dgm:pt>
    <dgm:pt modelId="{D737B685-16DA-42D4-9BF4-2A65861985F4}" type="sibTrans" cxnId="{4670CCDB-6CE7-448D-A1A9-B990D6B327E6}">
      <dgm:prSet/>
      <dgm:spPr/>
      <dgm:t>
        <a:bodyPr/>
        <a:lstStyle/>
        <a:p>
          <a:endParaRPr lang="en-IN"/>
        </a:p>
      </dgm:t>
    </dgm:pt>
    <dgm:pt modelId="{56B66183-CDFF-4E25-A0F2-0B5CF0890B80}" type="pres">
      <dgm:prSet presAssocID="{F0D99C76-68FA-4C48-8BB8-2AC8BB8B1473}" presName="Name0" presStyleCnt="0">
        <dgm:presLayoutVars>
          <dgm:chMax val="1"/>
          <dgm:dir/>
          <dgm:animLvl val="ctr"/>
          <dgm:resizeHandles val="exact"/>
        </dgm:presLayoutVars>
      </dgm:prSet>
      <dgm:spPr/>
    </dgm:pt>
    <dgm:pt modelId="{30D56CAF-39C3-43DF-AD39-A6EFAE7E0C5D}" type="pres">
      <dgm:prSet presAssocID="{BF346283-0C93-45FE-B7B7-30C16A9FB281}" presName="centerShape" presStyleLbl="node0" presStyleIdx="0" presStyleCnt="1" custScaleX="104719"/>
      <dgm:spPr/>
    </dgm:pt>
    <dgm:pt modelId="{495482A7-5D5C-4E91-90CD-BC87705CD572}" type="pres">
      <dgm:prSet presAssocID="{2FF12FE8-DE73-4328-8222-536A5408EE6F}" presName="node" presStyleLbl="node1" presStyleIdx="0" presStyleCnt="4">
        <dgm:presLayoutVars>
          <dgm:bulletEnabled val="1"/>
        </dgm:presLayoutVars>
      </dgm:prSet>
      <dgm:spPr/>
    </dgm:pt>
    <dgm:pt modelId="{868F6225-38DF-4123-88AA-FADE4393E9C3}" type="pres">
      <dgm:prSet presAssocID="{2FF12FE8-DE73-4328-8222-536A5408EE6F}" presName="dummy" presStyleCnt="0"/>
      <dgm:spPr/>
    </dgm:pt>
    <dgm:pt modelId="{EC844420-52D8-4A2B-A4CD-D5100B1987CF}" type="pres">
      <dgm:prSet presAssocID="{AE82F58D-2BEF-4234-BD03-289998120287}" presName="sibTrans" presStyleLbl="sibTrans2D1" presStyleIdx="0" presStyleCnt="4"/>
      <dgm:spPr/>
    </dgm:pt>
    <dgm:pt modelId="{791A24A1-764B-45D4-9DC4-4DF71077A811}" type="pres">
      <dgm:prSet presAssocID="{1D0EC9B0-B51D-4FF9-AD04-446312B5F2F7}" presName="node" presStyleLbl="node1" presStyleIdx="1" presStyleCnt="4">
        <dgm:presLayoutVars>
          <dgm:bulletEnabled val="1"/>
        </dgm:presLayoutVars>
      </dgm:prSet>
      <dgm:spPr/>
    </dgm:pt>
    <dgm:pt modelId="{01E95E92-2C14-4101-A761-E26E803FFD57}" type="pres">
      <dgm:prSet presAssocID="{1D0EC9B0-B51D-4FF9-AD04-446312B5F2F7}" presName="dummy" presStyleCnt="0"/>
      <dgm:spPr/>
    </dgm:pt>
    <dgm:pt modelId="{6AFCB5D2-B022-49A5-ABA6-3C0AFFE2E349}" type="pres">
      <dgm:prSet presAssocID="{62408AAD-1EFC-4BA5-9973-9D9A0EB79FFF}" presName="sibTrans" presStyleLbl="sibTrans2D1" presStyleIdx="1" presStyleCnt="4"/>
      <dgm:spPr/>
    </dgm:pt>
    <dgm:pt modelId="{4A9B872A-5109-4FFA-A7C0-D4708BD39C42}" type="pres">
      <dgm:prSet presAssocID="{4B7BA0F4-7BE3-4041-91BD-DFC32E5BF759}" presName="node" presStyleLbl="node1" presStyleIdx="2" presStyleCnt="4">
        <dgm:presLayoutVars>
          <dgm:bulletEnabled val="1"/>
        </dgm:presLayoutVars>
      </dgm:prSet>
      <dgm:spPr/>
    </dgm:pt>
    <dgm:pt modelId="{EFCE7C4A-3345-4169-BD9F-508C1415F43E}" type="pres">
      <dgm:prSet presAssocID="{4B7BA0F4-7BE3-4041-91BD-DFC32E5BF759}" presName="dummy" presStyleCnt="0"/>
      <dgm:spPr/>
    </dgm:pt>
    <dgm:pt modelId="{FDF8D934-8D5C-44D2-979F-EF5F3420AB8A}" type="pres">
      <dgm:prSet presAssocID="{9B19FF52-FAD7-4691-A601-508E8FDCD490}" presName="sibTrans" presStyleLbl="sibTrans2D1" presStyleIdx="2" presStyleCnt="4"/>
      <dgm:spPr/>
    </dgm:pt>
    <dgm:pt modelId="{2862E215-D2FF-4F48-8281-B4EA9EBEFB68}" type="pres">
      <dgm:prSet presAssocID="{4314AF65-CFF3-43C1-A1B9-AEC7CC14DE38}" presName="node" presStyleLbl="node1" presStyleIdx="3" presStyleCnt="4">
        <dgm:presLayoutVars>
          <dgm:bulletEnabled val="1"/>
        </dgm:presLayoutVars>
      </dgm:prSet>
      <dgm:spPr/>
    </dgm:pt>
    <dgm:pt modelId="{9245171B-D3EA-4542-AE8D-33B4D88A9F4A}" type="pres">
      <dgm:prSet presAssocID="{4314AF65-CFF3-43C1-A1B9-AEC7CC14DE38}" presName="dummy" presStyleCnt="0"/>
      <dgm:spPr/>
    </dgm:pt>
    <dgm:pt modelId="{CB629749-0CC0-417E-B66F-4AFE4FDE756D}" type="pres">
      <dgm:prSet presAssocID="{D737B685-16DA-42D4-9BF4-2A65861985F4}" presName="sibTrans" presStyleLbl="sibTrans2D1" presStyleIdx="3" presStyleCnt="4"/>
      <dgm:spPr/>
    </dgm:pt>
  </dgm:ptLst>
  <dgm:cxnLst>
    <dgm:cxn modelId="{6328AA05-2880-40ED-9385-C64CF68E1EC7}" srcId="{BF346283-0C93-45FE-B7B7-30C16A9FB281}" destId="{1D0EC9B0-B51D-4FF9-AD04-446312B5F2F7}" srcOrd="1" destOrd="0" parTransId="{2599A540-62FC-44E1-B7C6-6DA5C6EBDC19}" sibTransId="{62408AAD-1EFC-4BA5-9973-9D9A0EB79FFF}"/>
    <dgm:cxn modelId="{7536BA27-CCFC-44B5-91B0-624984C540FA}" type="presOf" srcId="{F0D99C76-68FA-4C48-8BB8-2AC8BB8B1473}" destId="{56B66183-CDFF-4E25-A0F2-0B5CF0890B80}" srcOrd="0" destOrd="0" presId="urn:microsoft.com/office/officeart/2005/8/layout/radial6"/>
    <dgm:cxn modelId="{1CC48D38-C370-4100-B5EF-13686BFE2F9F}" srcId="{F0D99C76-68FA-4C48-8BB8-2AC8BB8B1473}" destId="{BF346283-0C93-45FE-B7B7-30C16A9FB281}" srcOrd="0" destOrd="0" parTransId="{0DDE5932-1015-46EE-A91B-F9D9DA8DF7DA}" sibTransId="{4BBC8DE8-B24B-4CA3-9062-822B1243981D}"/>
    <dgm:cxn modelId="{60A7273B-3939-41A0-989B-FCBB42C54CDA}" type="presOf" srcId="{4B7BA0F4-7BE3-4041-91BD-DFC32E5BF759}" destId="{4A9B872A-5109-4FFA-A7C0-D4708BD39C42}" srcOrd="0" destOrd="0" presId="urn:microsoft.com/office/officeart/2005/8/layout/radial6"/>
    <dgm:cxn modelId="{89939E85-4FDA-4B81-B137-2E074B338C9A}" type="presOf" srcId="{1D0EC9B0-B51D-4FF9-AD04-446312B5F2F7}" destId="{791A24A1-764B-45D4-9DC4-4DF71077A811}" srcOrd="0" destOrd="0" presId="urn:microsoft.com/office/officeart/2005/8/layout/radial6"/>
    <dgm:cxn modelId="{2E447A93-2E9B-4885-9E87-C6A2D1DF11F2}" type="presOf" srcId="{D737B685-16DA-42D4-9BF4-2A65861985F4}" destId="{CB629749-0CC0-417E-B66F-4AFE4FDE756D}" srcOrd="0" destOrd="0" presId="urn:microsoft.com/office/officeart/2005/8/layout/radial6"/>
    <dgm:cxn modelId="{FC9A7294-6CD0-4129-8B8C-0B834449DABF}" type="presOf" srcId="{AE82F58D-2BEF-4234-BD03-289998120287}" destId="{EC844420-52D8-4A2B-A4CD-D5100B1987CF}" srcOrd="0" destOrd="0" presId="urn:microsoft.com/office/officeart/2005/8/layout/radial6"/>
    <dgm:cxn modelId="{A6B919B6-7C93-450F-9FEE-931C17816DC8}" type="presOf" srcId="{62408AAD-1EFC-4BA5-9973-9D9A0EB79FFF}" destId="{6AFCB5D2-B022-49A5-ABA6-3C0AFFE2E349}" srcOrd="0" destOrd="0" presId="urn:microsoft.com/office/officeart/2005/8/layout/radial6"/>
    <dgm:cxn modelId="{E808A4C2-7636-46C4-9528-6AAF0B782993}" type="presOf" srcId="{2FF12FE8-DE73-4328-8222-536A5408EE6F}" destId="{495482A7-5D5C-4E91-90CD-BC87705CD572}" srcOrd="0" destOrd="0" presId="urn:microsoft.com/office/officeart/2005/8/layout/radial6"/>
    <dgm:cxn modelId="{BA49BDC4-5577-42B3-BE93-D42649245D1D}" type="presOf" srcId="{BF346283-0C93-45FE-B7B7-30C16A9FB281}" destId="{30D56CAF-39C3-43DF-AD39-A6EFAE7E0C5D}" srcOrd="0" destOrd="0" presId="urn:microsoft.com/office/officeart/2005/8/layout/radial6"/>
    <dgm:cxn modelId="{F40843C7-6755-49C8-BF74-9C50002E28B3}" type="presOf" srcId="{9B19FF52-FAD7-4691-A601-508E8FDCD490}" destId="{FDF8D934-8D5C-44D2-979F-EF5F3420AB8A}" srcOrd="0" destOrd="0" presId="urn:microsoft.com/office/officeart/2005/8/layout/radial6"/>
    <dgm:cxn modelId="{A4E777CE-47F7-4CA9-83B5-94ECB9063F39}" type="presOf" srcId="{4314AF65-CFF3-43C1-A1B9-AEC7CC14DE38}" destId="{2862E215-D2FF-4F48-8281-B4EA9EBEFB68}" srcOrd="0" destOrd="0" presId="urn:microsoft.com/office/officeart/2005/8/layout/radial6"/>
    <dgm:cxn modelId="{12A8EBD0-365B-494F-B66B-91A603DCBBC7}" srcId="{BF346283-0C93-45FE-B7B7-30C16A9FB281}" destId="{2FF12FE8-DE73-4328-8222-536A5408EE6F}" srcOrd="0" destOrd="0" parTransId="{2B8BABC5-D06D-472F-88A9-AF76E7C87DCE}" sibTransId="{AE82F58D-2BEF-4234-BD03-289998120287}"/>
    <dgm:cxn modelId="{C56AC3D3-BFBD-4C76-822A-FAD2088AFB81}" srcId="{BF346283-0C93-45FE-B7B7-30C16A9FB281}" destId="{4B7BA0F4-7BE3-4041-91BD-DFC32E5BF759}" srcOrd="2" destOrd="0" parTransId="{605FD890-70A5-4A6B-ADF2-5526707EC862}" sibTransId="{9B19FF52-FAD7-4691-A601-508E8FDCD490}"/>
    <dgm:cxn modelId="{4670CCDB-6CE7-448D-A1A9-B990D6B327E6}" srcId="{BF346283-0C93-45FE-B7B7-30C16A9FB281}" destId="{4314AF65-CFF3-43C1-A1B9-AEC7CC14DE38}" srcOrd="3" destOrd="0" parTransId="{2FDB4EFE-9F88-42F3-8DA8-4CB7A2314668}" sibTransId="{D737B685-16DA-42D4-9BF4-2A65861985F4}"/>
    <dgm:cxn modelId="{175E07C3-DDC7-433E-B6FC-C2766AC7FD11}" type="presParOf" srcId="{56B66183-CDFF-4E25-A0F2-0B5CF0890B80}" destId="{30D56CAF-39C3-43DF-AD39-A6EFAE7E0C5D}" srcOrd="0" destOrd="0" presId="urn:microsoft.com/office/officeart/2005/8/layout/radial6"/>
    <dgm:cxn modelId="{8EE3A4D4-97F1-4DC6-8514-B31E526E6C70}" type="presParOf" srcId="{56B66183-CDFF-4E25-A0F2-0B5CF0890B80}" destId="{495482A7-5D5C-4E91-90CD-BC87705CD572}" srcOrd="1" destOrd="0" presId="urn:microsoft.com/office/officeart/2005/8/layout/radial6"/>
    <dgm:cxn modelId="{D5D88883-9B43-467D-92D2-C1C82C45D89A}" type="presParOf" srcId="{56B66183-CDFF-4E25-A0F2-0B5CF0890B80}" destId="{868F6225-38DF-4123-88AA-FADE4393E9C3}" srcOrd="2" destOrd="0" presId="urn:microsoft.com/office/officeart/2005/8/layout/radial6"/>
    <dgm:cxn modelId="{70D207FC-6DBF-4B17-8591-92BE972E20FE}" type="presParOf" srcId="{56B66183-CDFF-4E25-A0F2-0B5CF0890B80}" destId="{EC844420-52D8-4A2B-A4CD-D5100B1987CF}" srcOrd="3" destOrd="0" presId="urn:microsoft.com/office/officeart/2005/8/layout/radial6"/>
    <dgm:cxn modelId="{BE06B8C1-730A-457D-BB77-4E777571AB1A}" type="presParOf" srcId="{56B66183-CDFF-4E25-A0F2-0B5CF0890B80}" destId="{791A24A1-764B-45D4-9DC4-4DF71077A811}" srcOrd="4" destOrd="0" presId="urn:microsoft.com/office/officeart/2005/8/layout/radial6"/>
    <dgm:cxn modelId="{C2C130DE-A19A-4D88-8E52-6FE7C7738499}" type="presParOf" srcId="{56B66183-CDFF-4E25-A0F2-0B5CF0890B80}" destId="{01E95E92-2C14-4101-A761-E26E803FFD57}" srcOrd="5" destOrd="0" presId="urn:microsoft.com/office/officeart/2005/8/layout/radial6"/>
    <dgm:cxn modelId="{6347B672-AD93-4557-BB72-D56457237B52}" type="presParOf" srcId="{56B66183-CDFF-4E25-A0F2-0B5CF0890B80}" destId="{6AFCB5D2-B022-49A5-ABA6-3C0AFFE2E349}" srcOrd="6" destOrd="0" presId="urn:microsoft.com/office/officeart/2005/8/layout/radial6"/>
    <dgm:cxn modelId="{F75F4228-D122-4046-B8C9-4E5E00042AE9}" type="presParOf" srcId="{56B66183-CDFF-4E25-A0F2-0B5CF0890B80}" destId="{4A9B872A-5109-4FFA-A7C0-D4708BD39C42}" srcOrd="7" destOrd="0" presId="urn:microsoft.com/office/officeart/2005/8/layout/radial6"/>
    <dgm:cxn modelId="{70214754-124E-4577-B76D-3D3A27DEEB3F}" type="presParOf" srcId="{56B66183-CDFF-4E25-A0F2-0B5CF0890B80}" destId="{EFCE7C4A-3345-4169-BD9F-508C1415F43E}" srcOrd="8" destOrd="0" presId="urn:microsoft.com/office/officeart/2005/8/layout/radial6"/>
    <dgm:cxn modelId="{11B2E6A9-E16E-4A3A-9F8E-0C6FD8873F1E}" type="presParOf" srcId="{56B66183-CDFF-4E25-A0F2-0B5CF0890B80}" destId="{FDF8D934-8D5C-44D2-979F-EF5F3420AB8A}" srcOrd="9" destOrd="0" presId="urn:microsoft.com/office/officeart/2005/8/layout/radial6"/>
    <dgm:cxn modelId="{AD7F14DD-42D0-4926-AF0E-5F72C2E3F592}" type="presParOf" srcId="{56B66183-CDFF-4E25-A0F2-0B5CF0890B80}" destId="{2862E215-D2FF-4F48-8281-B4EA9EBEFB68}" srcOrd="10" destOrd="0" presId="urn:microsoft.com/office/officeart/2005/8/layout/radial6"/>
    <dgm:cxn modelId="{C0D255DE-FF2A-4B19-93E7-66A56D63951C}" type="presParOf" srcId="{56B66183-CDFF-4E25-A0F2-0B5CF0890B80}" destId="{9245171B-D3EA-4542-AE8D-33B4D88A9F4A}" srcOrd="11" destOrd="0" presId="urn:microsoft.com/office/officeart/2005/8/layout/radial6"/>
    <dgm:cxn modelId="{86DBD2A0-3617-4965-B3A2-63B9265A9F5F}" type="presParOf" srcId="{56B66183-CDFF-4E25-A0F2-0B5CF0890B80}" destId="{CB629749-0CC0-417E-B66F-4AFE4FDE756D}"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6B4566-60EE-4966-8253-AFF789CCBC90}"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50954D36-617F-4CAA-BA13-7C00BC8C8C81}">
      <dgm:prSet phldrT="[Text]" custT="1"/>
      <dgm:spPr/>
      <dgm:t>
        <a:bodyPr/>
        <a:lstStyle/>
        <a:p>
          <a:r>
            <a:rPr lang="en-IN" sz="800" b="0" i="1">
              <a:latin typeface="Times New Roman" panose="02020603050405020304" pitchFamily="18" charset="0"/>
              <a:cs typeface="Times New Roman" panose="02020603050405020304" pitchFamily="18" charset="0"/>
            </a:rPr>
            <a:t>Firm Size</a:t>
          </a:r>
          <a:endParaRPr lang="en-IN" sz="800" b="0">
            <a:latin typeface="Times New Roman" panose="02020603050405020304" pitchFamily="18" charset="0"/>
            <a:cs typeface="Times New Roman" panose="02020603050405020304" pitchFamily="18" charset="0"/>
          </a:endParaRPr>
        </a:p>
      </dgm:t>
    </dgm:pt>
    <dgm:pt modelId="{49E6455E-C556-43E9-8A00-C550A0A64921}" type="parTrans" cxnId="{D338331C-DDB7-4418-A921-2FCA0DA34906}">
      <dgm:prSet/>
      <dgm:spPr/>
      <dgm:t>
        <a:bodyPr/>
        <a:lstStyle/>
        <a:p>
          <a:endParaRPr lang="en-IN"/>
        </a:p>
      </dgm:t>
    </dgm:pt>
    <dgm:pt modelId="{3877A6F2-5F5C-48E4-A7BB-FCA1726517AA}" type="sibTrans" cxnId="{D338331C-DDB7-4418-A921-2FCA0DA34906}">
      <dgm:prSet/>
      <dgm:spPr/>
      <dgm:t>
        <a:bodyPr/>
        <a:lstStyle/>
        <a:p>
          <a:endParaRPr lang="en-IN"/>
        </a:p>
      </dgm:t>
    </dgm:pt>
    <dgm:pt modelId="{0EF78347-B240-4BFA-846B-3BA4DF18201C}">
      <dgm:prSet phldrT="[Text]" custT="1"/>
      <dgm:spPr/>
      <dgm:t>
        <a:bodyPr/>
        <a:lstStyle/>
        <a:p>
          <a:r>
            <a:rPr lang="en-IN" sz="500" b="1" i="1">
              <a:latin typeface="Times New Roman" panose="02020603050405020304" pitchFamily="18" charset="0"/>
              <a:cs typeface="Times New Roman" panose="02020603050405020304" pitchFamily="18" charset="0"/>
            </a:rPr>
            <a:t>Productivity</a:t>
          </a:r>
          <a:endParaRPr lang="en-IN" sz="500">
            <a:latin typeface="Times New Roman" panose="02020603050405020304" pitchFamily="18" charset="0"/>
            <a:cs typeface="Times New Roman" panose="02020603050405020304" pitchFamily="18" charset="0"/>
          </a:endParaRPr>
        </a:p>
      </dgm:t>
    </dgm:pt>
    <dgm:pt modelId="{1CB2D583-65FC-4648-A51D-B0842E46F6FA}" type="parTrans" cxnId="{20072A16-C212-4EA9-8D98-3471811C1965}">
      <dgm:prSet/>
      <dgm:spPr/>
      <dgm:t>
        <a:bodyPr/>
        <a:lstStyle/>
        <a:p>
          <a:endParaRPr lang="en-IN"/>
        </a:p>
      </dgm:t>
    </dgm:pt>
    <dgm:pt modelId="{B6CF2EA5-32EB-4CA6-A041-9E45B0BCCE48}" type="sibTrans" cxnId="{20072A16-C212-4EA9-8D98-3471811C1965}">
      <dgm:prSet/>
      <dgm:spPr/>
      <dgm:t>
        <a:bodyPr/>
        <a:lstStyle/>
        <a:p>
          <a:endParaRPr lang="en-IN"/>
        </a:p>
      </dgm:t>
    </dgm:pt>
    <dgm:pt modelId="{492DE7C0-DA7E-4142-9A9C-4976E5DF3704}">
      <dgm:prSet phldrT="[Text]"/>
      <dgm:spPr/>
      <dgm:t>
        <a:bodyPr/>
        <a:lstStyle/>
        <a:p>
          <a:r>
            <a:rPr lang="en-IN" b="1" i="1">
              <a:latin typeface="Times New Roman" panose="02020603050405020304" pitchFamily="18" charset="0"/>
              <a:cs typeface="Times New Roman" panose="02020603050405020304" pitchFamily="18" charset="0"/>
            </a:rPr>
            <a:t>Number of patents filed </a:t>
          </a:r>
          <a:endParaRPr lang="en-IN">
            <a:latin typeface="Times New Roman" panose="02020603050405020304" pitchFamily="18" charset="0"/>
            <a:cs typeface="Times New Roman" panose="02020603050405020304" pitchFamily="18" charset="0"/>
          </a:endParaRPr>
        </a:p>
      </dgm:t>
    </dgm:pt>
    <dgm:pt modelId="{ABEBA83F-1BC6-4C4A-BFAE-90CE03E7F017}" type="parTrans" cxnId="{79BA29A5-5FBE-41CD-AF5F-0F2D5A773B0D}">
      <dgm:prSet/>
      <dgm:spPr/>
      <dgm:t>
        <a:bodyPr/>
        <a:lstStyle/>
        <a:p>
          <a:endParaRPr lang="en-IN"/>
        </a:p>
      </dgm:t>
    </dgm:pt>
    <dgm:pt modelId="{85807832-23F5-4862-A081-2FEBEE92091A}" type="sibTrans" cxnId="{79BA29A5-5FBE-41CD-AF5F-0F2D5A773B0D}">
      <dgm:prSet/>
      <dgm:spPr/>
      <dgm:t>
        <a:bodyPr/>
        <a:lstStyle/>
        <a:p>
          <a:endParaRPr lang="en-IN"/>
        </a:p>
      </dgm:t>
    </dgm:pt>
    <dgm:pt modelId="{6F3533E6-0C6B-48B4-827D-DEBD126C25E9}">
      <dgm:prSet phldrT="[Text]"/>
      <dgm:spPr/>
      <dgm:t>
        <a:bodyPr/>
        <a:lstStyle/>
        <a:p>
          <a:r>
            <a:rPr lang="en-IN" b="1" i="1">
              <a:latin typeface="Times New Roman" panose="02020603050405020304" pitchFamily="18" charset="0"/>
              <a:cs typeface="Times New Roman" panose="02020603050405020304" pitchFamily="18" charset="0"/>
            </a:rPr>
            <a:t>R&amp;D Expenditure </a:t>
          </a:r>
          <a:endParaRPr lang="en-IN">
            <a:latin typeface="Times New Roman" panose="02020603050405020304" pitchFamily="18" charset="0"/>
            <a:cs typeface="Times New Roman" panose="02020603050405020304" pitchFamily="18" charset="0"/>
          </a:endParaRPr>
        </a:p>
      </dgm:t>
    </dgm:pt>
    <dgm:pt modelId="{318C6472-C609-4477-A4E2-4B5BB86AE5DB}" type="parTrans" cxnId="{30BE8CAF-31D6-40A0-82DE-F7890576B23E}">
      <dgm:prSet/>
      <dgm:spPr/>
      <dgm:t>
        <a:bodyPr/>
        <a:lstStyle/>
        <a:p>
          <a:endParaRPr lang="en-IN"/>
        </a:p>
      </dgm:t>
    </dgm:pt>
    <dgm:pt modelId="{4E8C9047-E14C-4AB0-B253-9FE97D0FDD71}" type="sibTrans" cxnId="{30BE8CAF-31D6-40A0-82DE-F7890576B23E}">
      <dgm:prSet/>
      <dgm:spPr/>
      <dgm:t>
        <a:bodyPr/>
        <a:lstStyle/>
        <a:p>
          <a:endParaRPr lang="en-IN"/>
        </a:p>
      </dgm:t>
    </dgm:pt>
    <dgm:pt modelId="{1D9346ED-2F37-4AAB-8B72-C34D236C2731}">
      <dgm:prSet phldrT="[Text]"/>
      <dgm:spPr/>
      <dgm:t>
        <a:bodyPr/>
        <a:lstStyle/>
        <a:p>
          <a:r>
            <a:rPr lang="en-IN" b="1" i="1">
              <a:latin typeface="Times New Roman" panose="02020603050405020304" pitchFamily="18" charset="0"/>
              <a:cs typeface="Times New Roman" panose="02020603050405020304" pitchFamily="18" charset="0"/>
            </a:rPr>
            <a:t>Labor engaged in R&amp;D </a:t>
          </a:r>
          <a:endParaRPr lang="en-IN">
            <a:latin typeface="Times New Roman" panose="02020603050405020304" pitchFamily="18" charset="0"/>
            <a:cs typeface="Times New Roman" panose="02020603050405020304" pitchFamily="18" charset="0"/>
          </a:endParaRPr>
        </a:p>
      </dgm:t>
    </dgm:pt>
    <dgm:pt modelId="{2FE5F5B9-E75C-4FEB-AFEF-23C2229C2D50}" type="parTrans" cxnId="{00515D44-FAC3-4ED2-B4F5-F20F9E9DDE92}">
      <dgm:prSet/>
      <dgm:spPr/>
      <dgm:t>
        <a:bodyPr/>
        <a:lstStyle/>
        <a:p>
          <a:endParaRPr lang="en-IN"/>
        </a:p>
      </dgm:t>
    </dgm:pt>
    <dgm:pt modelId="{95BCF3C5-67BF-4B8B-9B8C-3930244895C0}" type="sibTrans" cxnId="{00515D44-FAC3-4ED2-B4F5-F20F9E9DDE92}">
      <dgm:prSet/>
      <dgm:spPr/>
      <dgm:t>
        <a:bodyPr/>
        <a:lstStyle/>
        <a:p>
          <a:endParaRPr lang="en-IN"/>
        </a:p>
      </dgm:t>
    </dgm:pt>
    <dgm:pt modelId="{FCE22E40-B49E-4F42-8152-9D2C09414DDC}" type="pres">
      <dgm:prSet presAssocID="{FD6B4566-60EE-4966-8253-AFF789CCBC90}" presName="Name0" presStyleCnt="0">
        <dgm:presLayoutVars>
          <dgm:chMax val="1"/>
          <dgm:dir/>
          <dgm:animLvl val="ctr"/>
          <dgm:resizeHandles val="exact"/>
        </dgm:presLayoutVars>
      </dgm:prSet>
      <dgm:spPr/>
    </dgm:pt>
    <dgm:pt modelId="{37A833F8-F968-430F-9654-7275376730A0}" type="pres">
      <dgm:prSet presAssocID="{50954D36-617F-4CAA-BA13-7C00BC8C8C81}" presName="centerShape" presStyleLbl="node0" presStyleIdx="0" presStyleCnt="1"/>
      <dgm:spPr/>
    </dgm:pt>
    <dgm:pt modelId="{F0E05C3B-1A02-48D9-B03C-533F8547BA8C}" type="pres">
      <dgm:prSet presAssocID="{0EF78347-B240-4BFA-846B-3BA4DF18201C}" presName="node" presStyleLbl="node1" presStyleIdx="0" presStyleCnt="4">
        <dgm:presLayoutVars>
          <dgm:bulletEnabled val="1"/>
        </dgm:presLayoutVars>
      </dgm:prSet>
      <dgm:spPr/>
    </dgm:pt>
    <dgm:pt modelId="{C9DA7761-8531-44E8-AC48-98D5E208D815}" type="pres">
      <dgm:prSet presAssocID="{0EF78347-B240-4BFA-846B-3BA4DF18201C}" presName="dummy" presStyleCnt="0"/>
      <dgm:spPr/>
    </dgm:pt>
    <dgm:pt modelId="{F319F0F0-D926-41C7-AA5F-17B76CA8CF04}" type="pres">
      <dgm:prSet presAssocID="{B6CF2EA5-32EB-4CA6-A041-9E45B0BCCE48}" presName="sibTrans" presStyleLbl="sibTrans2D1" presStyleIdx="0" presStyleCnt="4"/>
      <dgm:spPr/>
    </dgm:pt>
    <dgm:pt modelId="{66A4EC3B-CA6C-4EDF-A509-DE7C11F448DB}" type="pres">
      <dgm:prSet presAssocID="{492DE7C0-DA7E-4142-9A9C-4976E5DF3704}" presName="node" presStyleLbl="node1" presStyleIdx="1" presStyleCnt="4">
        <dgm:presLayoutVars>
          <dgm:bulletEnabled val="1"/>
        </dgm:presLayoutVars>
      </dgm:prSet>
      <dgm:spPr/>
    </dgm:pt>
    <dgm:pt modelId="{D235C84C-BACC-4208-839E-1B9CA1E716CB}" type="pres">
      <dgm:prSet presAssocID="{492DE7C0-DA7E-4142-9A9C-4976E5DF3704}" presName="dummy" presStyleCnt="0"/>
      <dgm:spPr/>
    </dgm:pt>
    <dgm:pt modelId="{410E0F9C-6441-4513-BF16-A993EB704CF4}" type="pres">
      <dgm:prSet presAssocID="{85807832-23F5-4862-A081-2FEBEE92091A}" presName="sibTrans" presStyleLbl="sibTrans2D1" presStyleIdx="1" presStyleCnt="4"/>
      <dgm:spPr/>
    </dgm:pt>
    <dgm:pt modelId="{71A5776F-2D05-4582-9B6D-F5EC18A2107F}" type="pres">
      <dgm:prSet presAssocID="{6F3533E6-0C6B-48B4-827D-DEBD126C25E9}" presName="node" presStyleLbl="node1" presStyleIdx="2" presStyleCnt="4">
        <dgm:presLayoutVars>
          <dgm:bulletEnabled val="1"/>
        </dgm:presLayoutVars>
      </dgm:prSet>
      <dgm:spPr/>
    </dgm:pt>
    <dgm:pt modelId="{8CD07079-F838-4768-A986-0668E6911C92}" type="pres">
      <dgm:prSet presAssocID="{6F3533E6-0C6B-48B4-827D-DEBD126C25E9}" presName="dummy" presStyleCnt="0"/>
      <dgm:spPr/>
    </dgm:pt>
    <dgm:pt modelId="{CAB597A0-CF40-4B74-906D-1F103E26EA45}" type="pres">
      <dgm:prSet presAssocID="{4E8C9047-E14C-4AB0-B253-9FE97D0FDD71}" presName="sibTrans" presStyleLbl="sibTrans2D1" presStyleIdx="2" presStyleCnt="4"/>
      <dgm:spPr/>
    </dgm:pt>
    <dgm:pt modelId="{1DB4B8F8-F1FB-4299-8CA3-835F6A4BD537}" type="pres">
      <dgm:prSet presAssocID="{1D9346ED-2F37-4AAB-8B72-C34D236C2731}" presName="node" presStyleLbl="node1" presStyleIdx="3" presStyleCnt="4">
        <dgm:presLayoutVars>
          <dgm:bulletEnabled val="1"/>
        </dgm:presLayoutVars>
      </dgm:prSet>
      <dgm:spPr/>
    </dgm:pt>
    <dgm:pt modelId="{EC0B4428-DF23-44FF-ACDF-D8A6B44A46AA}" type="pres">
      <dgm:prSet presAssocID="{1D9346ED-2F37-4AAB-8B72-C34D236C2731}" presName="dummy" presStyleCnt="0"/>
      <dgm:spPr/>
    </dgm:pt>
    <dgm:pt modelId="{A9CE31E8-D8BF-4284-820A-CBB9FD88F042}" type="pres">
      <dgm:prSet presAssocID="{95BCF3C5-67BF-4B8B-9B8C-3930244895C0}" presName="sibTrans" presStyleLbl="sibTrans2D1" presStyleIdx="3" presStyleCnt="4"/>
      <dgm:spPr/>
    </dgm:pt>
  </dgm:ptLst>
  <dgm:cxnLst>
    <dgm:cxn modelId="{4E18890D-8485-495C-8B67-3559878C3D68}" type="presOf" srcId="{492DE7C0-DA7E-4142-9A9C-4976E5DF3704}" destId="{66A4EC3B-CA6C-4EDF-A509-DE7C11F448DB}" srcOrd="0" destOrd="0" presId="urn:microsoft.com/office/officeart/2005/8/layout/radial6"/>
    <dgm:cxn modelId="{20C52A14-827C-45B7-9292-BF2613441DEF}" type="presOf" srcId="{85807832-23F5-4862-A081-2FEBEE92091A}" destId="{410E0F9C-6441-4513-BF16-A993EB704CF4}" srcOrd="0" destOrd="0" presId="urn:microsoft.com/office/officeart/2005/8/layout/radial6"/>
    <dgm:cxn modelId="{EA371A15-FEC8-43E2-B180-680376A2E0CB}" type="presOf" srcId="{95BCF3C5-67BF-4B8B-9B8C-3930244895C0}" destId="{A9CE31E8-D8BF-4284-820A-CBB9FD88F042}" srcOrd="0" destOrd="0" presId="urn:microsoft.com/office/officeart/2005/8/layout/radial6"/>
    <dgm:cxn modelId="{20072A16-C212-4EA9-8D98-3471811C1965}" srcId="{50954D36-617F-4CAA-BA13-7C00BC8C8C81}" destId="{0EF78347-B240-4BFA-846B-3BA4DF18201C}" srcOrd="0" destOrd="0" parTransId="{1CB2D583-65FC-4648-A51D-B0842E46F6FA}" sibTransId="{B6CF2EA5-32EB-4CA6-A041-9E45B0BCCE48}"/>
    <dgm:cxn modelId="{D338331C-DDB7-4418-A921-2FCA0DA34906}" srcId="{FD6B4566-60EE-4966-8253-AFF789CCBC90}" destId="{50954D36-617F-4CAA-BA13-7C00BC8C8C81}" srcOrd="0" destOrd="0" parTransId="{49E6455E-C556-43E9-8A00-C550A0A64921}" sibTransId="{3877A6F2-5F5C-48E4-A7BB-FCA1726517AA}"/>
    <dgm:cxn modelId="{85184623-9E1B-43EE-A0B9-8865EC7B4137}" type="presOf" srcId="{4E8C9047-E14C-4AB0-B253-9FE97D0FDD71}" destId="{CAB597A0-CF40-4B74-906D-1F103E26EA45}" srcOrd="0" destOrd="0" presId="urn:microsoft.com/office/officeart/2005/8/layout/radial6"/>
    <dgm:cxn modelId="{4D951924-8811-4834-8105-46FB542BDB08}" type="presOf" srcId="{FD6B4566-60EE-4966-8253-AFF789CCBC90}" destId="{FCE22E40-B49E-4F42-8152-9D2C09414DDC}" srcOrd="0" destOrd="0" presId="urn:microsoft.com/office/officeart/2005/8/layout/radial6"/>
    <dgm:cxn modelId="{180F2430-FDCA-4BA2-8C24-A837BE6FB0E6}" type="presOf" srcId="{B6CF2EA5-32EB-4CA6-A041-9E45B0BCCE48}" destId="{F319F0F0-D926-41C7-AA5F-17B76CA8CF04}" srcOrd="0" destOrd="0" presId="urn:microsoft.com/office/officeart/2005/8/layout/radial6"/>
    <dgm:cxn modelId="{00515D44-FAC3-4ED2-B4F5-F20F9E9DDE92}" srcId="{50954D36-617F-4CAA-BA13-7C00BC8C8C81}" destId="{1D9346ED-2F37-4AAB-8B72-C34D236C2731}" srcOrd="3" destOrd="0" parTransId="{2FE5F5B9-E75C-4FEB-AFEF-23C2229C2D50}" sibTransId="{95BCF3C5-67BF-4B8B-9B8C-3930244895C0}"/>
    <dgm:cxn modelId="{BC805747-4E2F-4F5F-B25F-8CBC9AE3408A}" type="presOf" srcId="{0EF78347-B240-4BFA-846B-3BA4DF18201C}" destId="{F0E05C3B-1A02-48D9-B03C-533F8547BA8C}" srcOrd="0" destOrd="0" presId="urn:microsoft.com/office/officeart/2005/8/layout/radial6"/>
    <dgm:cxn modelId="{64E3007A-7E02-439A-B0FE-2A496D4EF52D}" type="presOf" srcId="{6F3533E6-0C6B-48B4-827D-DEBD126C25E9}" destId="{71A5776F-2D05-4582-9B6D-F5EC18A2107F}" srcOrd="0" destOrd="0" presId="urn:microsoft.com/office/officeart/2005/8/layout/radial6"/>
    <dgm:cxn modelId="{0944569E-7BB9-4104-8A0B-B515DACFCCB0}" type="presOf" srcId="{50954D36-617F-4CAA-BA13-7C00BC8C8C81}" destId="{37A833F8-F968-430F-9654-7275376730A0}" srcOrd="0" destOrd="0" presId="urn:microsoft.com/office/officeart/2005/8/layout/radial6"/>
    <dgm:cxn modelId="{79BA29A5-5FBE-41CD-AF5F-0F2D5A773B0D}" srcId="{50954D36-617F-4CAA-BA13-7C00BC8C8C81}" destId="{492DE7C0-DA7E-4142-9A9C-4976E5DF3704}" srcOrd="1" destOrd="0" parTransId="{ABEBA83F-1BC6-4C4A-BFAE-90CE03E7F017}" sibTransId="{85807832-23F5-4862-A081-2FEBEE92091A}"/>
    <dgm:cxn modelId="{30BE8CAF-31D6-40A0-82DE-F7890576B23E}" srcId="{50954D36-617F-4CAA-BA13-7C00BC8C8C81}" destId="{6F3533E6-0C6B-48B4-827D-DEBD126C25E9}" srcOrd="2" destOrd="0" parTransId="{318C6472-C609-4477-A4E2-4B5BB86AE5DB}" sibTransId="{4E8C9047-E14C-4AB0-B253-9FE97D0FDD71}"/>
    <dgm:cxn modelId="{B0315CFF-9444-44B5-93EF-4A052A26555D}" type="presOf" srcId="{1D9346ED-2F37-4AAB-8B72-C34D236C2731}" destId="{1DB4B8F8-F1FB-4299-8CA3-835F6A4BD537}" srcOrd="0" destOrd="0" presId="urn:microsoft.com/office/officeart/2005/8/layout/radial6"/>
    <dgm:cxn modelId="{24C3B249-9B0D-45A9-B0CA-7807B980D249}" type="presParOf" srcId="{FCE22E40-B49E-4F42-8152-9D2C09414DDC}" destId="{37A833F8-F968-430F-9654-7275376730A0}" srcOrd="0" destOrd="0" presId="urn:microsoft.com/office/officeart/2005/8/layout/radial6"/>
    <dgm:cxn modelId="{EE795C1C-40E0-40FD-960A-8AA7584CAB6C}" type="presParOf" srcId="{FCE22E40-B49E-4F42-8152-9D2C09414DDC}" destId="{F0E05C3B-1A02-48D9-B03C-533F8547BA8C}" srcOrd="1" destOrd="0" presId="urn:microsoft.com/office/officeart/2005/8/layout/radial6"/>
    <dgm:cxn modelId="{900E45E0-860B-4623-849D-575EFCC43A6D}" type="presParOf" srcId="{FCE22E40-B49E-4F42-8152-9D2C09414DDC}" destId="{C9DA7761-8531-44E8-AC48-98D5E208D815}" srcOrd="2" destOrd="0" presId="urn:microsoft.com/office/officeart/2005/8/layout/radial6"/>
    <dgm:cxn modelId="{545B1C03-C081-4307-973F-17C31C1B3C25}" type="presParOf" srcId="{FCE22E40-B49E-4F42-8152-9D2C09414DDC}" destId="{F319F0F0-D926-41C7-AA5F-17B76CA8CF04}" srcOrd="3" destOrd="0" presId="urn:microsoft.com/office/officeart/2005/8/layout/radial6"/>
    <dgm:cxn modelId="{A744E6D5-E127-4DA3-ADF4-353ACF2F6BBF}" type="presParOf" srcId="{FCE22E40-B49E-4F42-8152-9D2C09414DDC}" destId="{66A4EC3B-CA6C-4EDF-A509-DE7C11F448DB}" srcOrd="4" destOrd="0" presId="urn:microsoft.com/office/officeart/2005/8/layout/radial6"/>
    <dgm:cxn modelId="{79D71D9E-67D0-4BD8-B59E-96088FF6326D}" type="presParOf" srcId="{FCE22E40-B49E-4F42-8152-9D2C09414DDC}" destId="{D235C84C-BACC-4208-839E-1B9CA1E716CB}" srcOrd="5" destOrd="0" presId="urn:microsoft.com/office/officeart/2005/8/layout/radial6"/>
    <dgm:cxn modelId="{01BB7454-E8FE-4AF3-9CC4-9D6BD6F26A6A}" type="presParOf" srcId="{FCE22E40-B49E-4F42-8152-9D2C09414DDC}" destId="{410E0F9C-6441-4513-BF16-A993EB704CF4}" srcOrd="6" destOrd="0" presId="urn:microsoft.com/office/officeart/2005/8/layout/radial6"/>
    <dgm:cxn modelId="{7992ED6C-CBA6-4BA7-9F62-31EA88E4CD38}" type="presParOf" srcId="{FCE22E40-B49E-4F42-8152-9D2C09414DDC}" destId="{71A5776F-2D05-4582-9B6D-F5EC18A2107F}" srcOrd="7" destOrd="0" presId="urn:microsoft.com/office/officeart/2005/8/layout/radial6"/>
    <dgm:cxn modelId="{3DE603FD-8D9D-4325-B3D1-0E47BDB38792}" type="presParOf" srcId="{FCE22E40-B49E-4F42-8152-9D2C09414DDC}" destId="{8CD07079-F838-4768-A986-0668E6911C92}" srcOrd="8" destOrd="0" presId="urn:microsoft.com/office/officeart/2005/8/layout/radial6"/>
    <dgm:cxn modelId="{92CAD7CF-E887-4079-8830-E0C971F24CAA}" type="presParOf" srcId="{FCE22E40-B49E-4F42-8152-9D2C09414DDC}" destId="{CAB597A0-CF40-4B74-906D-1F103E26EA45}" srcOrd="9" destOrd="0" presId="urn:microsoft.com/office/officeart/2005/8/layout/radial6"/>
    <dgm:cxn modelId="{86929C94-F719-4E70-82E0-A8F767F966F4}" type="presParOf" srcId="{FCE22E40-B49E-4F42-8152-9D2C09414DDC}" destId="{1DB4B8F8-F1FB-4299-8CA3-835F6A4BD537}" srcOrd="10" destOrd="0" presId="urn:microsoft.com/office/officeart/2005/8/layout/radial6"/>
    <dgm:cxn modelId="{20A7136F-1C22-4709-92A8-C802B386B0AA}" type="presParOf" srcId="{FCE22E40-B49E-4F42-8152-9D2C09414DDC}" destId="{EC0B4428-DF23-44FF-ACDF-D8A6B44A46AA}" srcOrd="11" destOrd="0" presId="urn:microsoft.com/office/officeart/2005/8/layout/radial6"/>
    <dgm:cxn modelId="{D54F90EA-9518-4584-BED8-2813F94B0733}" type="presParOf" srcId="{FCE22E40-B49E-4F42-8152-9D2C09414DDC}" destId="{A9CE31E8-D8BF-4284-820A-CBB9FD88F042}"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A1CB41-7C4B-419E-9BDC-6B727796E6BA}"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B87F8D5C-31CA-4EBC-B311-5347AA567900}">
      <dgm:prSet phldrT="[Text]" custT="1"/>
      <dgm:spPr/>
      <dgm:t>
        <a:bodyPr/>
        <a:lstStyle/>
        <a:p>
          <a:r>
            <a:rPr lang="en-IN" sz="800" b="1" i="1">
              <a:latin typeface="Times New Roman" panose="02020603050405020304" pitchFamily="18" charset="0"/>
              <a:cs typeface="Times New Roman" panose="02020603050405020304" pitchFamily="18" charset="0"/>
            </a:rPr>
            <a:t>Financial Resources </a:t>
          </a:r>
          <a:endParaRPr lang="en-IN" sz="800">
            <a:latin typeface="Times New Roman" panose="02020603050405020304" pitchFamily="18" charset="0"/>
            <a:cs typeface="Times New Roman" panose="02020603050405020304" pitchFamily="18" charset="0"/>
          </a:endParaRPr>
        </a:p>
      </dgm:t>
    </dgm:pt>
    <dgm:pt modelId="{7EC31A7D-273F-440D-8D6C-69F5C35B9415}" type="parTrans" cxnId="{707B5277-6203-4500-B0A6-2EA5C5AC37E7}">
      <dgm:prSet/>
      <dgm:spPr/>
      <dgm:t>
        <a:bodyPr/>
        <a:lstStyle/>
        <a:p>
          <a:endParaRPr lang="en-IN"/>
        </a:p>
      </dgm:t>
    </dgm:pt>
    <dgm:pt modelId="{2B49BD86-0F46-41FA-A580-55856537C8FD}" type="sibTrans" cxnId="{707B5277-6203-4500-B0A6-2EA5C5AC37E7}">
      <dgm:prSet/>
      <dgm:spPr/>
      <dgm:t>
        <a:bodyPr/>
        <a:lstStyle/>
        <a:p>
          <a:endParaRPr lang="en-IN"/>
        </a:p>
      </dgm:t>
    </dgm:pt>
    <dgm:pt modelId="{E262FD4F-5002-4708-B782-AB9D59FF4C1B}">
      <dgm:prSet phldrT="[Text]" custT="1"/>
      <dgm:spPr/>
      <dgm:t>
        <a:bodyPr/>
        <a:lstStyle/>
        <a:p>
          <a:r>
            <a:rPr lang="en-IN" sz="500" b="1" i="1">
              <a:latin typeface="Times New Roman" panose="02020603050405020304" pitchFamily="18" charset="0"/>
              <a:cs typeface="Times New Roman" panose="02020603050405020304" pitchFamily="18" charset="0"/>
            </a:rPr>
            <a:t>The initial investment </a:t>
          </a:r>
          <a:endParaRPr lang="en-IN" sz="500">
            <a:latin typeface="Times New Roman" panose="02020603050405020304" pitchFamily="18" charset="0"/>
            <a:cs typeface="Times New Roman" panose="02020603050405020304" pitchFamily="18" charset="0"/>
          </a:endParaRPr>
        </a:p>
      </dgm:t>
    </dgm:pt>
    <dgm:pt modelId="{F4555239-02F3-4192-949E-5F38D6538512}" type="parTrans" cxnId="{27207130-CBBE-430B-9154-6A3FC23B9F22}">
      <dgm:prSet/>
      <dgm:spPr/>
      <dgm:t>
        <a:bodyPr/>
        <a:lstStyle/>
        <a:p>
          <a:endParaRPr lang="en-IN"/>
        </a:p>
      </dgm:t>
    </dgm:pt>
    <dgm:pt modelId="{37D1010D-E4B5-4214-B0A1-5C039DF8F0C6}" type="sibTrans" cxnId="{27207130-CBBE-430B-9154-6A3FC23B9F22}">
      <dgm:prSet/>
      <dgm:spPr/>
      <dgm:t>
        <a:bodyPr/>
        <a:lstStyle/>
        <a:p>
          <a:endParaRPr lang="en-IN"/>
        </a:p>
      </dgm:t>
    </dgm:pt>
    <dgm:pt modelId="{99ED1909-CBAA-4268-B1A2-D7683305B318}">
      <dgm:prSet phldrT="[Text]" custT="1"/>
      <dgm:spPr/>
      <dgm:t>
        <a:bodyPr/>
        <a:lstStyle/>
        <a:p>
          <a:r>
            <a:rPr lang="en-IN" sz="500" b="1" i="1">
              <a:latin typeface="Times New Roman" panose="02020603050405020304" pitchFamily="18" charset="0"/>
              <a:cs typeface="Times New Roman" panose="02020603050405020304" pitchFamily="18" charset="0"/>
            </a:rPr>
            <a:t>Firm’s access to financial resources </a:t>
          </a:r>
          <a:endParaRPr lang="en-IN" sz="500">
            <a:latin typeface="Times New Roman" panose="02020603050405020304" pitchFamily="18" charset="0"/>
            <a:cs typeface="Times New Roman" panose="02020603050405020304" pitchFamily="18" charset="0"/>
          </a:endParaRPr>
        </a:p>
      </dgm:t>
    </dgm:pt>
    <dgm:pt modelId="{1994D44F-ABDF-4993-81E8-EF8B208DFE2B}" type="parTrans" cxnId="{5CC4ACD5-461B-4201-A315-59B61E8CBAC1}">
      <dgm:prSet/>
      <dgm:spPr/>
      <dgm:t>
        <a:bodyPr/>
        <a:lstStyle/>
        <a:p>
          <a:endParaRPr lang="en-IN"/>
        </a:p>
      </dgm:t>
    </dgm:pt>
    <dgm:pt modelId="{AE1858AC-5126-486B-9313-A1498185C06C}" type="sibTrans" cxnId="{5CC4ACD5-461B-4201-A315-59B61E8CBAC1}">
      <dgm:prSet/>
      <dgm:spPr/>
      <dgm:t>
        <a:bodyPr/>
        <a:lstStyle/>
        <a:p>
          <a:endParaRPr lang="en-IN"/>
        </a:p>
      </dgm:t>
    </dgm:pt>
    <dgm:pt modelId="{EB7AE677-C43A-4DFB-B6BC-56D601FEB874}">
      <dgm:prSet phldrT="[Text]" custT="1"/>
      <dgm:spPr/>
      <dgm:t>
        <a:bodyPr/>
        <a:lstStyle/>
        <a:p>
          <a:r>
            <a:rPr lang="en-IN" sz="500" b="1" i="1">
              <a:latin typeface="Times New Roman" panose="02020603050405020304" pitchFamily="18" charset="0"/>
              <a:cs typeface="Times New Roman" panose="02020603050405020304" pitchFamily="18" charset="0"/>
            </a:rPr>
            <a:t>Liquidity</a:t>
          </a:r>
          <a:endParaRPr lang="en-IN" sz="500">
            <a:latin typeface="Times New Roman" panose="02020603050405020304" pitchFamily="18" charset="0"/>
            <a:cs typeface="Times New Roman" panose="02020603050405020304" pitchFamily="18" charset="0"/>
          </a:endParaRPr>
        </a:p>
      </dgm:t>
    </dgm:pt>
    <dgm:pt modelId="{B7637B04-B446-44B2-8666-8B1356568F3F}" type="parTrans" cxnId="{2F3E8F86-025F-4841-B1A5-446A2AA03686}">
      <dgm:prSet/>
      <dgm:spPr/>
      <dgm:t>
        <a:bodyPr/>
        <a:lstStyle/>
        <a:p>
          <a:endParaRPr lang="en-IN"/>
        </a:p>
      </dgm:t>
    </dgm:pt>
    <dgm:pt modelId="{EF1CDE34-DEE7-4F23-8664-8990509DD076}" type="sibTrans" cxnId="{2F3E8F86-025F-4841-B1A5-446A2AA03686}">
      <dgm:prSet/>
      <dgm:spPr/>
      <dgm:t>
        <a:bodyPr/>
        <a:lstStyle/>
        <a:p>
          <a:endParaRPr lang="en-IN"/>
        </a:p>
      </dgm:t>
    </dgm:pt>
    <dgm:pt modelId="{7200E045-8E93-43F1-A12D-DC98E92B647D}">
      <dgm:prSet phldrT="[Text]" custT="1"/>
      <dgm:spPr/>
      <dgm:t>
        <a:bodyPr/>
        <a:lstStyle/>
        <a:p>
          <a:r>
            <a:rPr lang="en-IN" sz="500" b="1" i="1">
              <a:latin typeface="Times New Roman" panose="02020603050405020304" pitchFamily="18" charset="0"/>
              <a:cs typeface="Times New Roman" panose="02020603050405020304" pitchFamily="18" charset="0"/>
            </a:rPr>
            <a:t>Return on investment </a:t>
          </a:r>
          <a:endParaRPr lang="en-IN" sz="500">
            <a:latin typeface="Times New Roman" panose="02020603050405020304" pitchFamily="18" charset="0"/>
            <a:cs typeface="Times New Roman" panose="02020603050405020304" pitchFamily="18" charset="0"/>
          </a:endParaRPr>
        </a:p>
      </dgm:t>
    </dgm:pt>
    <dgm:pt modelId="{0B4DBDC4-9F6D-4F2A-87E7-37673CC9D566}" type="parTrans" cxnId="{D5F81003-A5FD-4C9D-80D3-156B0CE32B26}">
      <dgm:prSet/>
      <dgm:spPr/>
      <dgm:t>
        <a:bodyPr/>
        <a:lstStyle/>
        <a:p>
          <a:endParaRPr lang="en-IN"/>
        </a:p>
      </dgm:t>
    </dgm:pt>
    <dgm:pt modelId="{3A9E0C3B-A1F1-4586-8340-4D01BD454431}" type="sibTrans" cxnId="{D5F81003-A5FD-4C9D-80D3-156B0CE32B26}">
      <dgm:prSet/>
      <dgm:spPr/>
      <dgm:t>
        <a:bodyPr/>
        <a:lstStyle/>
        <a:p>
          <a:endParaRPr lang="en-IN"/>
        </a:p>
      </dgm:t>
    </dgm:pt>
    <dgm:pt modelId="{380705C4-FFFD-493C-B5BA-9BC5709E7D30}">
      <dgm:prSet/>
      <dgm:spPr/>
      <dgm:t>
        <a:bodyPr/>
        <a:lstStyle/>
        <a:p>
          <a:endParaRPr lang="en-IN"/>
        </a:p>
      </dgm:t>
    </dgm:pt>
    <dgm:pt modelId="{CBC20526-3A58-4178-AE3D-BE35278C52A8}" type="parTrans" cxnId="{0A3DCF8B-A3B2-4E95-BFC3-DE4AE67BB93F}">
      <dgm:prSet/>
      <dgm:spPr/>
      <dgm:t>
        <a:bodyPr/>
        <a:lstStyle/>
        <a:p>
          <a:endParaRPr lang="en-IN"/>
        </a:p>
      </dgm:t>
    </dgm:pt>
    <dgm:pt modelId="{F6E8622E-7813-4743-A7C3-2177B776B380}" type="sibTrans" cxnId="{0A3DCF8B-A3B2-4E95-BFC3-DE4AE67BB93F}">
      <dgm:prSet/>
      <dgm:spPr/>
      <dgm:t>
        <a:bodyPr/>
        <a:lstStyle/>
        <a:p>
          <a:endParaRPr lang="en-IN"/>
        </a:p>
      </dgm:t>
    </dgm:pt>
    <dgm:pt modelId="{8ED434E4-97C8-4188-82BD-AEA1EB849E22}" type="pres">
      <dgm:prSet presAssocID="{BCA1CB41-7C4B-419E-9BDC-6B727796E6BA}" presName="Name0" presStyleCnt="0">
        <dgm:presLayoutVars>
          <dgm:chMax val="1"/>
          <dgm:dir/>
          <dgm:animLvl val="ctr"/>
          <dgm:resizeHandles val="exact"/>
        </dgm:presLayoutVars>
      </dgm:prSet>
      <dgm:spPr/>
    </dgm:pt>
    <dgm:pt modelId="{7BF9C853-DAAD-41DE-9E4B-B937E3715252}" type="pres">
      <dgm:prSet presAssocID="{B87F8D5C-31CA-4EBC-B311-5347AA567900}" presName="centerShape" presStyleLbl="node0" presStyleIdx="0" presStyleCnt="1"/>
      <dgm:spPr/>
    </dgm:pt>
    <dgm:pt modelId="{F5AD08A2-FE53-4158-B2C7-AD09739B54B2}" type="pres">
      <dgm:prSet presAssocID="{E262FD4F-5002-4708-B782-AB9D59FF4C1B}" presName="node" presStyleLbl="node1" presStyleIdx="0" presStyleCnt="4">
        <dgm:presLayoutVars>
          <dgm:bulletEnabled val="1"/>
        </dgm:presLayoutVars>
      </dgm:prSet>
      <dgm:spPr/>
    </dgm:pt>
    <dgm:pt modelId="{744DFE32-3626-4EDD-B89D-39AED52657FC}" type="pres">
      <dgm:prSet presAssocID="{E262FD4F-5002-4708-B782-AB9D59FF4C1B}" presName="dummy" presStyleCnt="0"/>
      <dgm:spPr/>
    </dgm:pt>
    <dgm:pt modelId="{DC6B6C56-74E9-4887-ACBE-1607285789DE}" type="pres">
      <dgm:prSet presAssocID="{37D1010D-E4B5-4214-B0A1-5C039DF8F0C6}" presName="sibTrans" presStyleLbl="sibTrans2D1" presStyleIdx="0" presStyleCnt="4"/>
      <dgm:spPr/>
    </dgm:pt>
    <dgm:pt modelId="{C64A56FC-5F4B-40AE-8CFA-B2ADF7B682BA}" type="pres">
      <dgm:prSet presAssocID="{99ED1909-CBAA-4268-B1A2-D7683305B318}" presName="node" presStyleLbl="node1" presStyleIdx="1" presStyleCnt="4">
        <dgm:presLayoutVars>
          <dgm:bulletEnabled val="1"/>
        </dgm:presLayoutVars>
      </dgm:prSet>
      <dgm:spPr/>
    </dgm:pt>
    <dgm:pt modelId="{B40977C3-F2BA-424B-8928-5D1DB6642CCC}" type="pres">
      <dgm:prSet presAssocID="{99ED1909-CBAA-4268-B1A2-D7683305B318}" presName="dummy" presStyleCnt="0"/>
      <dgm:spPr/>
    </dgm:pt>
    <dgm:pt modelId="{17BF31F8-9FEE-4083-B4AA-EFD5208B761C}" type="pres">
      <dgm:prSet presAssocID="{AE1858AC-5126-486B-9313-A1498185C06C}" presName="sibTrans" presStyleLbl="sibTrans2D1" presStyleIdx="1" presStyleCnt="4"/>
      <dgm:spPr/>
    </dgm:pt>
    <dgm:pt modelId="{89B66692-E738-4D22-9054-EE78B9710AFA}" type="pres">
      <dgm:prSet presAssocID="{EB7AE677-C43A-4DFB-B6BC-56D601FEB874}" presName="node" presStyleLbl="node1" presStyleIdx="2" presStyleCnt="4">
        <dgm:presLayoutVars>
          <dgm:bulletEnabled val="1"/>
        </dgm:presLayoutVars>
      </dgm:prSet>
      <dgm:spPr/>
    </dgm:pt>
    <dgm:pt modelId="{9185AA13-AAF6-479B-B084-920AF1576F5A}" type="pres">
      <dgm:prSet presAssocID="{EB7AE677-C43A-4DFB-B6BC-56D601FEB874}" presName="dummy" presStyleCnt="0"/>
      <dgm:spPr/>
    </dgm:pt>
    <dgm:pt modelId="{D97BCA9F-CE75-45AF-B165-738382006D51}" type="pres">
      <dgm:prSet presAssocID="{EF1CDE34-DEE7-4F23-8664-8990509DD076}" presName="sibTrans" presStyleLbl="sibTrans2D1" presStyleIdx="2" presStyleCnt="4"/>
      <dgm:spPr/>
    </dgm:pt>
    <dgm:pt modelId="{013C8648-AB3E-4BE1-8548-68041E1B6B83}" type="pres">
      <dgm:prSet presAssocID="{7200E045-8E93-43F1-A12D-DC98E92B647D}" presName="node" presStyleLbl="node1" presStyleIdx="3" presStyleCnt="4">
        <dgm:presLayoutVars>
          <dgm:bulletEnabled val="1"/>
        </dgm:presLayoutVars>
      </dgm:prSet>
      <dgm:spPr/>
    </dgm:pt>
    <dgm:pt modelId="{D3BC0455-AB5A-4C19-8981-8F899B48CD8B}" type="pres">
      <dgm:prSet presAssocID="{7200E045-8E93-43F1-A12D-DC98E92B647D}" presName="dummy" presStyleCnt="0"/>
      <dgm:spPr/>
    </dgm:pt>
    <dgm:pt modelId="{5F81A96E-6E9F-40C6-87F5-EFEA6EBE2483}" type="pres">
      <dgm:prSet presAssocID="{3A9E0C3B-A1F1-4586-8340-4D01BD454431}" presName="sibTrans" presStyleLbl="sibTrans2D1" presStyleIdx="3" presStyleCnt="4"/>
      <dgm:spPr/>
    </dgm:pt>
  </dgm:ptLst>
  <dgm:cxnLst>
    <dgm:cxn modelId="{D5F81003-A5FD-4C9D-80D3-156B0CE32B26}" srcId="{B87F8D5C-31CA-4EBC-B311-5347AA567900}" destId="{7200E045-8E93-43F1-A12D-DC98E92B647D}" srcOrd="3" destOrd="0" parTransId="{0B4DBDC4-9F6D-4F2A-87E7-37673CC9D566}" sibTransId="{3A9E0C3B-A1F1-4586-8340-4D01BD454431}"/>
    <dgm:cxn modelId="{4703BD15-2973-469A-A7E6-8DAE8E7B07E7}" type="presOf" srcId="{EF1CDE34-DEE7-4F23-8664-8990509DD076}" destId="{D97BCA9F-CE75-45AF-B165-738382006D51}" srcOrd="0" destOrd="0" presId="urn:microsoft.com/office/officeart/2005/8/layout/radial6"/>
    <dgm:cxn modelId="{F9E5D02F-78A7-487F-B62D-497C2CC6F3FE}" type="presOf" srcId="{AE1858AC-5126-486B-9313-A1498185C06C}" destId="{17BF31F8-9FEE-4083-B4AA-EFD5208B761C}" srcOrd="0" destOrd="0" presId="urn:microsoft.com/office/officeart/2005/8/layout/radial6"/>
    <dgm:cxn modelId="{27207130-CBBE-430B-9154-6A3FC23B9F22}" srcId="{B87F8D5C-31CA-4EBC-B311-5347AA567900}" destId="{E262FD4F-5002-4708-B782-AB9D59FF4C1B}" srcOrd="0" destOrd="0" parTransId="{F4555239-02F3-4192-949E-5F38D6538512}" sibTransId="{37D1010D-E4B5-4214-B0A1-5C039DF8F0C6}"/>
    <dgm:cxn modelId="{66211833-EB99-42EF-9529-CDE314BAC2F4}" type="presOf" srcId="{B87F8D5C-31CA-4EBC-B311-5347AA567900}" destId="{7BF9C853-DAAD-41DE-9E4B-B937E3715252}" srcOrd="0" destOrd="0" presId="urn:microsoft.com/office/officeart/2005/8/layout/radial6"/>
    <dgm:cxn modelId="{3F86815F-3FE6-47D0-BC66-BA8B98A4F7DF}" type="presOf" srcId="{E262FD4F-5002-4708-B782-AB9D59FF4C1B}" destId="{F5AD08A2-FE53-4158-B2C7-AD09739B54B2}" srcOrd="0" destOrd="0" presId="urn:microsoft.com/office/officeart/2005/8/layout/radial6"/>
    <dgm:cxn modelId="{2812BE4A-4C6D-4AE5-959B-9F5C72135538}" type="presOf" srcId="{3A9E0C3B-A1F1-4586-8340-4D01BD454431}" destId="{5F81A96E-6E9F-40C6-87F5-EFEA6EBE2483}" srcOrd="0" destOrd="0" presId="urn:microsoft.com/office/officeart/2005/8/layout/radial6"/>
    <dgm:cxn modelId="{707B5277-6203-4500-B0A6-2EA5C5AC37E7}" srcId="{BCA1CB41-7C4B-419E-9BDC-6B727796E6BA}" destId="{B87F8D5C-31CA-4EBC-B311-5347AA567900}" srcOrd="0" destOrd="0" parTransId="{7EC31A7D-273F-440D-8D6C-69F5C35B9415}" sibTransId="{2B49BD86-0F46-41FA-A580-55856537C8FD}"/>
    <dgm:cxn modelId="{2F3E8F86-025F-4841-B1A5-446A2AA03686}" srcId="{B87F8D5C-31CA-4EBC-B311-5347AA567900}" destId="{EB7AE677-C43A-4DFB-B6BC-56D601FEB874}" srcOrd="2" destOrd="0" parTransId="{B7637B04-B446-44B2-8666-8B1356568F3F}" sibTransId="{EF1CDE34-DEE7-4F23-8664-8990509DD076}"/>
    <dgm:cxn modelId="{0A3DCF8B-A3B2-4E95-BFC3-DE4AE67BB93F}" srcId="{BCA1CB41-7C4B-419E-9BDC-6B727796E6BA}" destId="{380705C4-FFFD-493C-B5BA-9BC5709E7D30}" srcOrd="1" destOrd="0" parTransId="{CBC20526-3A58-4178-AE3D-BE35278C52A8}" sibTransId="{F6E8622E-7813-4743-A7C3-2177B776B380}"/>
    <dgm:cxn modelId="{C45C6BA0-36D1-48B1-BE24-74A977F8779C}" type="presOf" srcId="{7200E045-8E93-43F1-A12D-DC98E92B647D}" destId="{013C8648-AB3E-4BE1-8548-68041E1B6B83}" srcOrd="0" destOrd="0" presId="urn:microsoft.com/office/officeart/2005/8/layout/radial6"/>
    <dgm:cxn modelId="{AD180ABE-68AE-4643-B3DE-3A3315FE7A7E}" type="presOf" srcId="{BCA1CB41-7C4B-419E-9BDC-6B727796E6BA}" destId="{8ED434E4-97C8-4188-82BD-AEA1EB849E22}" srcOrd="0" destOrd="0" presId="urn:microsoft.com/office/officeart/2005/8/layout/radial6"/>
    <dgm:cxn modelId="{E99255C1-89C0-4979-A966-C5AB1A30975B}" type="presOf" srcId="{99ED1909-CBAA-4268-B1A2-D7683305B318}" destId="{C64A56FC-5F4B-40AE-8CFA-B2ADF7B682BA}" srcOrd="0" destOrd="0" presId="urn:microsoft.com/office/officeart/2005/8/layout/radial6"/>
    <dgm:cxn modelId="{5CC4ACD5-461B-4201-A315-59B61E8CBAC1}" srcId="{B87F8D5C-31CA-4EBC-B311-5347AA567900}" destId="{99ED1909-CBAA-4268-B1A2-D7683305B318}" srcOrd="1" destOrd="0" parTransId="{1994D44F-ABDF-4993-81E8-EF8B208DFE2B}" sibTransId="{AE1858AC-5126-486B-9313-A1498185C06C}"/>
    <dgm:cxn modelId="{C3B013D7-A289-495F-8AEF-5C7A188A4C2F}" type="presOf" srcId="{EB7AE677-C43A-4DFB-B6BC-56D601FEB874}" destId="{89B66692-E738-4D22-9054-EE78B9710AFA}" srcOrd="0" destOrd="0" presId="urn:microsoft.com/office/officeart/2005/8/layout/radial6"/>
    <dgm:cxn modelId="{9E54D1D9-478C-4290-BE6B-878C1663755B}" type="presOf" srcId="{37D1010D-E4B5-4214-B0A1-5C039DF8F0C6}" destId="{DC6B6C56-74E9-4887-ACBE-1607285789DE}" srcOrd="0" destOrd="0" presId="urn:microsoft.com/office/officeart/2005/8/layout/radial6"/>
    <dgm:cxn modelId="{590EE2DB-0166-4BD8-86D0-FD38C6CF6B48}" type="presParOf" srcId="{8ED434E4-97C8-4188-82BD-AEA1EB849E22}" destId="{7BF9C853-DAAD-41DE-9E4B-B937E3715252}" srcOrd="0" destOrd="0" presId="urn:microsoft.com/office/officeart/2005/8/layout/radial6"/>
    <dgm:cxn modelId="{4D902C0E-FC5D-456C-A1F6-27B737364911}" type="presParOf" srcId="{8ED434E4-97C8-4188-82BD-AEA1EB849E22}" destId="{F5AD08A2-FE53-4158-B2C7-AD09739B54B2}" srcOrd="1" destOrd="0" presId="urn:microsoft.com/office/officeart/2005/8/layout/radial6"/>
    <dgm:cxn modelId="{B3AB20A2-57AA-49C9-B09D-326D30413AE8}" type="presParOf" srcId="{8ED434E4-97C8-4188-82BD-AEA1EB849E22}" destId="{744DFE32-3626-4EDD-B89D-39AED52657FC}" srcOrd="2" destOrd="0" presId="urn:microsoft.com/office/officeart/2005/8/layout/radial6"/>
    <dgm:cxn modelId="{1B596B46-C776-46F6-970A-721A5F7690CE}" type="presParOf" srcId="{8ED434E4-97C8-4188-82BD-AEA1EB849E22}" destId="{DC6B6C56-74E9-4887-ACBE-1607285789DE}" srcOrd="3" destOrd="0" presId="urn:microsoft.com/office/officeart/2005/8/layout/radial6"/>
    <dgm:cxn modelId="{E8CDECC1-3502-4E82-B731-551FEF2DD96C}" type="presParOf" srcId="{8ED434E4-97C8-4188-82BD-AEA1EB849E22}" destId="{C64A56FC-5F4B-40AE-8CFA-B2ADF7B682BA}" srcOrd="4" destOrd="0" presId="urn:microsoft.com/office/officeart/2005/8/layout/radial6"/>
    <dgm:cxn modelId="{E04A437E-4B6A-4297-91B6-074CFF182356}" type="presParOf" srcId="{8ED434E4-97C8-4188-82BD-AEA1EB849E22}" destId="{B40977C3-F2BA-424B-8928-5D1DB6642CCC}" srcOrd="5" destOrd="0" presId="urn:microsoft.com/office/officeart/2005/8/layout/radial6"/>
    <dgm:cxn modelId="{8BD41259-9D46-4087-A5F6-925E3CAF99EC}" type="presParOf" srcId="{8ED434E4-97C8-4188-82BD-AEA1EB849E22}" destId="{17BF31F8-9FEE-4083-B4AA-EFD5208B761C}" srcOrd="6" destOrd="0" presId="urn:microsoft.com/office/officeart/2005/8/layout/radial6"/>
    <dgm:cxn modelId="{CD1C7B2D-EC6F-4152-8834-8E97A19DC1C8}" type="presParOf" srcId="{8ED434E4-97C8-4188-82BD-AEA1EB849E22}" destId="{89B66692-E738-4D22-9054-EE78B9710AFA}" srcOrd="7" destOrd="0" presId="urn:microsoft.com/office/officeart/2005/8/layout/radial6"/>
    <dgm:cxn modelId="{B6A40C60-146E-4656-802C-8C0A2706A9FF}" type="presParOf" srcId="{8ED434E4-97C8-4188-82BD-AEA1EB849E22}" destId="{9185AA13-AAF6-479B-B084-920AF1576F5A}" srcOrd="8" destOrd="0" presId="urn:microsoft.com/office/officeart/2005/8/layout/radial6"/>
    <dgm:cxn modelId="{6FFA1EDF-9843-40EB-B0A8-A64B04D65C63}" type="presParOf" srcId="{8ED434E4-97C8-4188-82BD-AEA1EB849E22}" destId="{D97BCA9F-CE75-45AF-B165-738382006D51}" srcOrd="9" destOrd="0" presId="urn:microsoft.com/office/officeart/2005/8/layout/radial6"/>
    <dgm:cxn modelId="{19183CD5-74F7-43C2-8AD8-BD80DA5BA66B}" type="presParOf" srcId="{8ED434E4-97C8-4188-82BD-AEA1EB849E22}" destId="{013C8648-AB3E-4BE1-8548-68041E1B6B83}" srcOrd="10" destOrd="0" presId="urn:microsoft.com/office/officeart/2005/8/layout/radial6"/>
    <dgm:cxn modelId="{736ABF77-8149-4CEB-968E-246D742BBE6A}" type="presParOf" srcId="{8ED434E4-97C8-4188-82BD-AEA1EB849E22}" destId="{D3BC0455-AB5A-4C19-8981-8F899B48CD8B}" srcOrd="11" destOrd="0" presId="urn:microsoft.com/office/officeart/2005/8/layout/radial6"/>
    <dgm:cxn modelId="{5348EAC0-56D6-4035-BE6B-6208676F0A30}" type="presParOf" srcId="{8ED434E4-97C8-4188-82BD-AEA1EB849E22}" destId="{5F81A96E-6E9F-40C6-87F5-EFEA6EBE2483}" srcOrd="12"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691C4C-C45F-4E98-A1DA-CB3614F7E104}"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29EBD080-F049-49BB-B79F-BF9E1BD63A9C}">
      <dgm:prSet phldrT="[Text]" custT="1"/>
      <dgm:spPr/>
      <dgm:t>
        <a:bodyPr/>
        <a:lstStyle/>
        <a:p>
          <a:r>
            <a:rPr lang="en-IN" sz="800" b="1" i="1">
              <a:latin typeface="Times New Roman" panose="02020603050405020304" pitchFamily="18" charset="0"/>
              <a:cs typeface="Times New Roman" panose="02020603050405020304" pitchFamily="18" charset="0"/>
            </a:rPr>
            <a:t>Technological Resources </a:t>
          </a:r>
          <a:endParaRPr lang="en-IN" sz="800">
            <a:latin typeface="Times New Roman" panose="02020603050405020304" pitchFamily="18" charset="0"/>
            <a:cs typeface="Times New Roman" panose="02020603050405020304" pitchFamily="18" charset="0"/>
          </a:endParaRPr>
        </a:p>
      </dgm:t>
    </dgm:pt>
    <dgm:pt modelId="{2F40D923-D7AC-41B1-ADDB-BCD203EC166E}" type="parTrans" cxnId="{3030CE21-AEDD-4369-9CA4-D4D33C0299BE}">
      <dgm:prSet/>
      <dgm:spPr/>
      <dgm:t>
        <a:bodyPr/>
        <a:lstStyle/>
        <a:p>
          <a:endParaRPr lang="en-IN"/>
        </a:p>
      </dgm:t>
    </dgm:pt>
    <dgm:pt modelId="{C550B008-6B70-4A99-AB7B-B70831F651B3}" type="sibTrans" cxnId="{3030CE21-AEDD-4369-9CA4-D4D33C0299BE}">
      <dgm:prSet/>
      <dgm:spPr/>
      <dgm:t>
        <a:bodyPr/>
        <a:lstStyle/>
        <a:p>
          <a:endParaRPr lang="en-IN"/>
        </a:p>
      </dgm:t>
    </dgm:pt>
    <dgm:pt modelId="{82E34043-50B1-434C-89C9-184CBD5F035F}">
      <dgm:prSet phldrT="[Text]"/>
      <dgm:spPr/>
      <dgm:t>
        <a:bodyPr/>
        <a:lstStyle/>
        <a:p>
          <a:r>
            <a:rPr lang="en-IN" b="1" i="1">
              <a:latin typeface="Times New Roman" panose="02020603050405020304" pitchFamily="18" charset="0"/>
              <a:cs typeface="Times New Roman" panose="02020603050405020304" pitchFamily="18" charset="0"/>
            </a:rPr>
            <a:t>Access to skilled workforce</a:t>
          </a:r>
          <a:endParaRPr lang="en-IN">
            <a:latin typeface="Times New Roman" panose="02020603050405020304" pitchFamily="18" charset="0"/>
            <a:cs typeface="Times New Roman" panose="02020603050405020304" pitchFamily="18" charset="0"/>
          </a:endParaRPr>
        </a:p>
      </dgm:t>
    </dgm:pt>
    <dgm:pt modelId="{80C0457A-99BF-4D50-BEC5-4FDA9540E321}" type="parTrans" cxnId="{D16A982E-830A-4BE3-A3C0-897CCB62B345}">
      <dgm:prSet/>
      <dgm:spPr/>
      <dgm:t>
        <a:bodyPr/>
        <a:lstStyle/>
        <a:p>
          <a:endParaRPr lang="en-IN"/>
        </a:p>
      </dgm:t>
    </dgm:pt>
    <dgm:pt modelId="{774F6763-FF04-4BF9-87D5-B3BB3E0F79CE}" type="sibTrans" cxnId="{D16A982E-830A-4BE3-A3C0-897CCB62B345}">
      <dgm:prSet/>
      <dgm:spPr/>
      <dgm:t>
        <a:bodyPr/>
        <a:lstStyle/>
        <a:p>
          <a:endParaRPr lang="en-IN"/>
        </a:p>
      </dgm:t>
    </dgm:pt>
    <dgm:pt modelId="{FFAB5006-2786-483F-A9CD-6B88CD7699D2}">
      <dgm:prSet phldrT="[Text]"/>
      <dgm:spPr/>
      <dgm:t>
        <a:bodyPr/>
        <a:lstStyle/>
        <a:p>
          <a:r>
            <a:rPr lang="en-IN" b="1" i="1">
              <a:latin typeface="Times New Roman" panose="02020603050405020304" pitchFamily="18" charset="0"/>
              <a:cs typeface="Times New Roman" panose="02020603050405020304" pitchFamily="18" charset="0"/>
            </a:rPr>
            <a:t>Ability to import equipment </a:t>
          </a:r>
          <a:endParaRPr lang="en-IN">
            <a:latin typeface="Times New Roman" panose="02020603050405020304" pitchFamily="18" charset="0"/>
            <a:cs typeface="Times New Roman" panose="02020603050405020304" pitchFamily="18" charset="0"/>
          </a:endParaRPr>
        </a:p>
      </dgm:t>
    </dgm:pt>
    <dgm:pt modelId="{36FF1BC5-9C4A-41C9-8B44-0F2B2F62D6CE}" type="parTrans" cxnId="{1BEBC232-C570-40F1-BD4F-A137493DBFF9}">
      <dgm:prSet/>
      <dgm:spPr/>
      <dgm:t>
        <a:bodyPr/>
        <a:lstStyle/>
        <a:p>
          <a:endParaRPr lang="en-IN"/>
        </a:p>
      </dgm:t>
    </dgm:pt>
    <dgm:pt modelId="{87E07A9F-55F7-4BFE-85A5-E4B1C913ED96}" type="sibTrans" cxnId="{1BEBC232-C570-40F1-BD4F-A137493DBFF9}">
      <dgm:prSet/>
      <dgm:spPr/>
      <dgm:t>
        <a:bodyPr/>
        <a:lstStyle/>
        <a:p>
          <a:endParaRPr lang="en-IN"/>
        </a:p>
      </dgm:t>
    </dgm:pt>
    <dgm:pt modelId="{3C0BECA2-BCDE-42A0-ABA0-605FC8DDB643}">
      <dgm:prSet phldrT="[Text]"/>
      <dgm:spPr/>
      <dgm:t>
        <a:bodyPr/>
        <a:lstStyle/>
        <a:p>
          <a:r>
            <a:rPr lang="en-IN" b="1" i="1">
              <a:latin typeface="Times New Roman" panose="02020603050405020304" pitchFamily="18" charset="0"/>
              <a:cs typeface="Times New Roman" panose="02020603050405020304" pitchFamily="18" charset="0"/>
            </a:rPr>
            <a:t>ICT infrastructure </a:t>
          </a:r>
          <a:endParaRPr lang="en-IN">
            <a:latin typeface="Times New Roman" panose="02020603050405020304" pitchFamily="18" charset="0"/>
            <a:cs typeface="Times New Roman" panose="02020603050405020304" pitchFamily="18" charset="0"/>
          </a:endParaRPr>
        </a:p>
      </dgm:t>
    </dgm:pt>
    <dgm:pt modelId="{A89B566A-7603-460F-B36B-503DF7DADB01}" type="parTrans" cxnId="{1FC04823-D59A-447C-92D3-FF9DA1123B7E}">
      <dgm:prSet/>
      <dgm:spPr/>
      <dgm:t>
        <a:bodyPr/>
        <a:lstStyle/>
        <a:p>
          <a:endParaRPr lang="en-IN"/>
        </a:p>
      </dgm:t>
    </dgm:pt>
    <dgm:pt modelId="{CA45633A-2CA1-4079-84C3-0CD6005B11A1}" type="sibTrans" cxnId="{1FC04823-D59A-447C-92D3-FF9DA1123B7E}">
      <dgm:prSet/>
      <dgm:spPr/>
      <dgm:t>
        <a:bodyPr/>
        <a:lstStyle/>
        <a:p>
          <a:endParaRPr lang="en-IN"/>
        </a:p>
      </dgm:t>
    </dgm:pt>
    <dgm:pt modelId="{75DFD563-8657-431C-8D0C-024F53798941}">
      <dgm:prSet phldrT="[Text]"/>
      <dgm:spPr/>
      <dgm:t>
        <a:bodyPr/>
        <a:lstStyle/>
        <a:p>
          <a:r>
            <a:rPr lang="en-IN" b="1" i="1">
              <a:latin typeface="Times New Roman" panose="02020603050405020304" pitchFamily="18" charset="0"/>
              <a:cs typeface="Times New Roman" panose="02020603050405020304" pitchFamily="18" charset="0"/>
            </a:rPr>
            <a:t>Profitability</a:t>
          </a:r>
          <a:endParaRPr lang="en-IN">
            <a:latin typeface="Times New Roman" panose="02020603050405020304" pitchFamily="18" charset="0"/>
            <a:cs typeface="Times New Roman" panose="02020603050405020304" pitchFamily="18" charset="0"/>
          </a:endParaRPr>
        </a:p>
      </dgm:t>
    </dgm:pt>
    <dgm:pt modelId="{8DD26B5F-913E-44FA-A6D5-DB3B440AB147}" type="parTrans" cxnId="{A2138166-EDAF-42D5-9C74-2BDA5D5055AB}">
      <dgm:prSet/>
      <dgm:spPr/>
      <dgm:t>
        <a:bodyPr/>
        <a:lstStyle/>
        <a:p>
          <a:endParaRPr lang="en-IN"/>
        </a:p>
      </dgm:t>
    </dgm:pt>
    <dgm:pt modelId="{98FE7362-3916-418B-83EA-BFA976FFF733}" type="sibTrans" cxnId="{A2138166-EDAF-42D5-9C74-2BDA5D5055AB}">
      <dgm:prSet/>
      <dgm:spPr/>
      <dgm:t>
        <a:bodyPr/>
        <a:lstStyle/>
        <a:p>
          <a:endParaRPr lang="en-IN"/>
        </a:p>
      </dgm:t>
    </dgm:pt>
    <dgm:pt modelId="{F76CF01D-2032-448F-91C0-354EF3D19916}" type="pres">
      <dgm:prSet presAssocID="{9B691C4C-C45F-4E98-A1DA-CB3614F7E104}" presName="Name0" presStyleCnt="0">
        <dgm:presLayoutVars>
          <dgm:chMax val="1"/>
          <dgm:dir/>
          <dgm:animLvl val="ctr"/>
          <dgm:resizeHandles val="exact"/>
        </dgm:presLayoutVars>
      </dgm:prSet>
      <dgm:spPr/>
    </dgm:pt>
    <dgm:pt modelId="{445B9423-77CE-427A-954E-462186763734}" type="pres">
      <dgm:prSet presAssocID="{29EBD080-F049-49BB-B79F-BF9E1BD63A9C}" presName="centerShape" presStyleLbl="node0" presStyleIdx="0" presStyleCnt="1" custScaleX="114344" custScaleY="108264"/>
      <dgm:spPr/>
    </dgm:pt>
    <dgm:pt modelId="{1C99C41C-6B75-4F3C-9B3B-CFBA7001EC9E}" type="pres">
      <dgm:prSet presAssocID="{82E34043-50B1-434C-89C9-184CBD5F035F}" presName="node" presStyleLbl="node1" presStyleIdx="0" presStyleCnt="4">
        <dgm:presLayoutVars>
          <dgm:bulletEnabled val="1"/>
        </dgm:presLayoutVars>
      </dgm:prSet>
      <dgm:spPr/>
    </dgm:pt>
    <dgm:pt modelId="{E8012864-6F78-4087-9EB8-20D2DC0F9FCB}" type="pres">
      <dgm:prSet presAssocID="{82E34043-50B1-434C-89C9-184CBD5F035F}" presName="dummy" presStyleCnt="0"/>
      <dgm:spPr/>
    </dgm:pt>
    <dgm:pt modelId="{799AD900-6BE4-4D8D-AA80-7E422F281357}" type="pres">
      <dgm:prSet presAssocID="{774F6763-FF04-4BF9-87D5-B3BB3E0F79CE}" presName="sibTrans" presStyleLbl="sibTrans2D1" presStyleIdx="0" presStyleCnt="4"/>
      <dgm:spPr/>
    </dgm:pt>
    <dgm:pt modelId="{83D55AC8-B30D-4BE7-9107-3159B8D8E80B}" type="pres">
      <dgm:prSet presAssocID="{FFAB5006-2786-483F-A9CD-6B88CD7699D2}" presName="node" presStyleLbl="node1" presStyleIdx="1" presStyleCnt="4">
        <dgm:presLayoutVars>
          <dgm:bulletEnabled val="1"/>
        </dgm:presLayoutVars>
      </dgm:prSet>
      <dgm:spPr/>
    </dgm:pt>
    <dgm:pt modelId="{5AAA8A62-12DA-4EAD-8C09-5628FEA7FFF3}" type="pres">
      <dgm:prSet presAssocID="{FFAB5006-2786-483F-A9CD-6B88CD7699D2}" presName="dummy" presStyleCnt="0"/>
      <dgm:spPr/>
    </dgm:pt>
    <dgm:pt modelId="{CEB447EE-F098-4DE2-A47F-0A384A83D2F5}" type="pres">
      <dgm:prSet presAssocID="{87E07A9F-55F7-4BFE-85A5-E4B1C913ED96}" presName="sibTrans" presStyleLbl="sibTrans2D1" presStyleIdx="1" presStyleCnt="4"/>
      <dgm:spPr/>
    </dgm:pt>
    <dgm:pt modelId="{6026139E-274D-4C5C-B8B1-5893DEDA8468}" type="pres">
      <dgm:prSet presAssocID="{3C0BECA2-BCDE-42A0-ABA0-605FC8DDB643}" presName="node" presStyleLbl="node1" presStyleIdx="2" presStyleCnt="4">
        <dgm:presLayoutVars>
          <dgm:bulletEnabled val="1"/>
        </dgm:presLayoutVars>
      </dgm:prSet>
      <dgm:spPr/>
    </dgm:pt>
    <dgm:pt modelId="{713B6496-084B-4D8D-879A-3E2A5AB44E8B}" type="pres">
      <dgm:prSet presAssocID="{3C0BECA2-BCDE-42A0-ABA0-605FC8DDB643}" presName="dummy" presStyleCnt="0"/>
      <dgm:spPr/>
    </dgm:pt>
    <dgm:pt modelId="{BFA2A764-3ABA-4F28-9387-4C4E2470247A}" type="pres">
      <dgm:prSet presAssocID="{CA45633A-2CA1-4079-84C3-0CD6005B11A1}" presName="sibTrans" presStyleLbl="sibTrans2D1" presStyleIdx="2" presStyleCnt="4"/>
      <dgm:spPr/>
    </dgm:pt>
    <dgm:pt modelId="{21612ACC-4282-46E3-BD6E-FE3387DDB7D2}" type="pres">
      <dgm:prSet presAssocID="{75DFD563-8657-431C-8D0C-024F53798941}" presName="node" presStyleLbl="node1" presStyleIdx="3" presStyleCnt="4">
        <dgm:presLayoutVars>
          <dgm:bulletEnabled val="1"/>
        </dgm:presLayoutVars>
      </dgm:prSet>
      <dgm:spPr/>
    </dgm:pt>
    <dgm:pt modelId="{43C39D2D-1CF2-4F6C-A592-77790219D458}" type="pres">
      <dgm:prSet presAssocID="{75DFD563-8657-431C-8D0C-024F53798941}" presName="dummy" presStyleCnt="0"/>
      <dgm:spPr/>
    </dgm:pt>
    <dgm:pt modelId="{1A51C79D-C863-4F24-8F8C-8A7DBF54CA8E}" type="pres">
      <dgm:prSet presAssocID="{98FE7362-3916-418B-83EA-BFA976FFF733}" presName="sibTrans" presStyleLbl="sibTrans2D1" presStyleIdx="3" presStyleCnt="4"/>
      <dgm:spPr/>
    </dgm:pt>
  </dgm:ptLst>
  <dgm:cxnLst>
    <dgm:cxn modelId="{7DB75B16-E17E-4AEF-B2FD-7C654D08A810}" type="presOf" srcId="{3C0BECA2-BCDE-42A0-ABA0-605FC8DDB643}" destId="{6026139E-274D-4C5C-B8B1-5893DEDA8468}" srcOrd="0" destOrd="0" presId="urn:microsoft.com/office/officeart/2005/8/layout/radial6"/>
    <dgm:cxn modelId="{6C95481A-605C-490C-8C6C-D5AEF7E22F89}" type="presOf" srcId="{87E07A9F-55F7-4BFE-85A5-E4B1C913ED96}" destId="{CEB447EE-F098-4DE2-A47F-0A384A83D2F5}" srcOrd="0" destOrd="0" presId="urn:microsoft.com/office/officeart/2005/8/layout/radial6"/>
    <dgm:cxn modelId="{3030CE21-AEDD-4369-9CA4-D4D33C0299BE}" srcId="{9B691C4C-C45F-4E98-A1DA-CB3614F7E104}" destId="{29EBD080-F049-49BB-B79F-BF9E1BD63A9C}" srcOrd="0" destOrd="0" parTransId="{2F40D923-D7AC-41B1-ADDB-BCD203EC166E}" sibTransId="{C550B008-6B70-4A99-AB7B-B70831F651B3}"/>
    <dgm:cxn modelId="{1FC04823-D59A-447C-92D3-FF9DA1123B7E}" srcId="{29EBD080-F049-49BB-B79F-BF9E1BD63A9C}" destId="{3C0BECA2-BCDE-42A0-ABA0-605FC8DDB643}" srcOrd="2" destOrd="0" parTransId="{A89B566A-7603-460F-B36B-503DF7DADB01}" sibTransId="{CA45633A-2CA1-4079-84C3-0CD6005B11A1}"/>
    <dgm:cxn modelId="{D16A982E-830A-4BE3-A3C0-897CCB62B345}" srcId="{29EBD080-F049-49BB-B79F-BF9E1BD63A9C}" destId="{82E34043-50B1-434C-89C9-184CBD5F035F}" srcOrd="0" destOrd="0" parTransId="{80C0457A-99BF-4D50-BEC5-4FDA9540E321}" sibTransId="{774F6763-FF04-4BF9-87D5-B3BB3E0F79CE}"/>
    <dgm:cxn modelId="{1BEBC232-C570-40F1-BD4F-A137493DBFF9}" srcId="{29EBD080-F049-49BB-B79F-BF9E1BD63A9C}" destId="{FFAB5006-2786-483F-A9CD-6B88CD7699D2}" srcOrd="1" destOrd="0" parTransId="{36FF1BC5-9C4A-41C9-8B44-0F2B2F62D6CE}" sibTransId="{87E07A9F-55F7-4BFE-85A5-E4B1C913ED96}"/>
    <dgm:cxn modelId="{37CFD240-19B4-4C8F-841D-732E0D4D9C6D}" type="presOf" srcId="{774F6763-FF04-4BF9-87D5-B3BB3E0F79CE}" destId="{799AD900-6BE4-4D8D-AA80-7E422F281357}" srcOrd="0" destOrd="0" presId="urn:microsoft.com/office/officeart/2005/8/layout/radial6"/>
    <dgm:cxn modelId="{A2138166-EDAF-42D5-9C74-2BDA5D5055AB}" srcId="{29EBD080-F049-49BB-B79F-BF9E1BD63A9C}" destId="{75DFD563-8657-431C-8D0C-024F53798941}" srcOrd="3" destOrd="0" parTransId="{8DD26B5F-913E-44FA-A6D5-DB3B440AB147}" sibTransId="{98FE7362-3916-418B-83EA-BFA976FFF733}"/>
    <dgm:cxn modelId="{30B7B656-7366-403E-9B29-9F9428B0BC9B}" type="presOf" srcId="{CA45633A-2CA1-4079-84C3-0CD6005B11A1}" destId="{BFA2A764-3ABA-4F28-9387-4C4E2470247A}" srcOrd="0" destOrd="0" presId="urn:microsoft.com/office/officeart/2005/8/layout/radial6"/>
    <dgm:cxn modelId="{2F6A3592-6710-4B62-A238-CD5F4819F6C1}" type="presOf" srcId="{29EBD080-F049-49BB-B79F-BF9E1BD63A9C}" destId="{445B9423-77CE-427A-954E-462186763734}" srcOrd="0" destOrd="0" presId="urn:microsoft.com/office/officeart/2005/8/layout/radial6"/>
    <dgm:cxn modelId="{192AA797-6C1F-4378-9559-6990B404DE80}" type="presOf" srcId="{75DFD563-8657-431C-8D0C-024F53798941}" destId="{21612ACC-4282-46E3-BD6E-FE3387DDB7D2}" srcOrd="0" destOrd="0" presId="urn:microsoft.com/office/officeart/2005/8/layout/radial6"/>
    <dgm:cxn modelId="{7111599D-78C1-4A28-91B8-DF1E1BD9C760}" type="presOf" srcId="{9B691C4C-C45F-4E98-A1DA-CB3614F7E104}" destId="{F76CF01D-2032-448F-91C0-354EF3D19916}" srcOrd="0" destOrd="0" presId="urn:microsoft.com/office/officeart/2005/8/layout/radial6"/>
    <dgm:cxn modelId="{336921E1-B04F-49F5-B691-F48B09AFD417}" type="presOf" srcId="{82E34043-50B1-434C-89C9-184CBD5F035F}" destId="{1C99C41C-6B75-4F3C-9B3B-CFBA7001EC9E}" srcOrd="0" destOrd="0" presId="urn:microsoft.com/office/officeart/2005/8/layout/radial6"/>
    <dgm:cxn modelId="{D9F401EA-4DB9-4CF1-9540-EF978978E4A6}" type="presOf" srcId="{FFAB5006-2786-483F-A9CD-6B88CD7699D2}" destId="{83D55AC8-B30D-4BE7-9107-3159B8D8E80B}" srcOrd="0" destOrd="0" presId="urn:microsoft.com/office/officeart/2005/8/layout/radial6"/>
    <dgm:cxn modelId="{1ED3C6F9-EFFE-42F7-B1EC-22B9F9A1C19D}" type="presOf" srcId="{98FE7362-3916-418B-83EA-BFA976FFF733}" destId="{1A51C79D-C863-4F24-8F8C-8A7DBF54CA8E}" srcOrd="0" destOrd="0" presId="urn:microsoft.com/office/officeart/2005/8/layout/radial6"/>
    <dgm:cxn modelId="{7ED0F6A9-96D7-46D2-B512-183225253FE7}" type="presParOf" srcId="{F76CF01D-2032-448F-91C0-354EF3D19916}" destId="{445B9423-77CE-427A-954E-462186763734}" srcOrd="0" destOrd="0" presId="urn:microsoft.com/office/officeart/2005/8/layout/radial6"/>
    <dgm:cxn modelId="{5E5630A0-E96D-401B-AA82-E546F1F8F034}" type="presParOf" srcId="{F76CF01D-2032-448F-91C0-354EF3D19916}" destId="{1C99C41C-6B75-4F3C-9B3B-CFBA7001EC9E}" srcOrd="1" destOrd="0" presId="urn:microsoft.com/office/officeart/2005/8/layout/radial6"/>
    <dgm:cxn modelId="{58BFD655-5D64-4F73-9F93-9AB33E4F7607}" type="presParOf" srcId="{F76CF01D-2032-448F-91C0-354EF3D19916}" destId="{E8012864-6F78-4087-9EB8-20D2DC0F9FCB}" srcOrd="2" destOrd="0" presId="urn:microsoft.com/office/officeart/2005/8/layout/radial6"/>
    <dgm:cxn modelId="{994E68B2-5235-4021-A0DF-F1AED279A553}" type="presParOf" srcId="{F76CF01D-2032-448F-91C0-354EF3D19916}" destId="{799AD900-6BE4-4D8D-AA80-7E422F281357}" srcOrd="3" destOrd="0" presId="urn:microsoft.com/office/officeart/2005/8/layout/radial6"/>
    <dgm:cxn modelId="{537BBD39-F59E-4349-8C80-91571CF2174B}" type="presParOf" srcId="{F76CF01D-2032-448F-91C0-354EF3D19916}" destId="{83D55AC8-B30D-4BE7-9107-3159B8D8E80B}" srcOrd="4" destOrd="0" presId="urn:microsoft.com/office/officeart/2005/8/layout/radial6"/>
    <dgm:cxn modelId="{303612D2-E195-4882-99A4-A9BEEA896DAE}" type="presParOf" srcId="{F76CF01D-2032-448F-91C0-354EF3D19916}" destId="{5AAA8A62-12DA-4EAD-8C09-5628FEA7FFF3}" srcOrd="5" destOrd="0" presId="urn:microsoft.com/office/officeart/2005/8/layout/radial6"/>
    <dgm:cxn modelId="{1BAFF37C-A920-489B-AFB0-BC54F4ABE669}" type="presParOf" srcId="{F76CF01D-2032-448F-91C0-354EF3D19916}" destId="{CEB447EE-F098-4DE2-A47F-0A384A83D2F5}" srcOrd="6" destOrd="0" presId="urn:microsoft.com/office/officeart/2005/8/layout/radial6"/>
    <dgm:cxn modelId="{267D4333-BDED-4F02-9CD6-3C5B33368642}" type="presParOf" srcId="{F76CF01D-2032-448F-91C0-354EF3D19916}" destId="{6026139E-274D-4C5C-B8B1-5893DEDA8468}" srcOrd="7" destOrd="0" presId="urn:microsoft.com/office/officeart/2005/8/layout/radial6"/>
    <dgm:cxn modelId="{01DB0294-D08A-49C4-BC33-3A6099F9A4D2}" type="presParOf" srcId="{F76CF01D-2032-448F-91C0-354EF3D19916}" destId="{713B6496-084B-4D8D-879A-3E2A5AB44E8B}" srcOrd="8" destOrd="0" presId="urn:microsoft.com/office/officeart/2005/8/layout/radial6"/>
    <dgm:cxn modelId="{630C75DC-1927-43A2-931F-50044D1165EC}" type="presParOf" srcId="{F76CF01D-2032-448F-91C0-354EF3D19916}" destId="{BFA2A764-3ABA-4F28-9387-4C4E2470247A}" srcOrd="9" destOrd="0" presId="urn:microsoft.com/office/officeart/2005/8/layout/radial6"/>
    <dgm:cxn modelId="{C9F802FD-8841-450B-A2CC-E5614D4464C1}" type="presParOf" srcId="{F76CF01D-2032-448F-91C0-354EF3D19916}" destId="{21612ACC-4282-46E3-BD6E-FE3387DDB7D2}" srcOrd="10" destOrd="0" presId="urn:microsoft.com/office/officeart/2005/8/layout/radial6"/>
    <dgm:cxn modelId="{E4C8F6CA-7B3D-486E-8D3D-B933B552EDB5}" type="presParOf" srcId="{F76CF01D-2032-448F-91C0-354EF3D19916}" destId="{43C39D2D-1CF2-4F6C-A592-77790219D458}" srcOrd="11" destOrd="0" presId="urn:microsoft.com/office/officeart/2005/8/layout/radial6"/>
    <dgm:cxn modelId="{ACB8EF56-F395-4176-8F97-B2F8ECED5C88}" type="presParOf" srcId="{F76CF01D-2032-448F-91C0-354EF3D19916}" destId="{1A51C79D-C863-4F24-8F8C-8A7DBF54CA8E}" srcOrd="12"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8B3D551-AE7B-4000-AA67-57D24F85C894}"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C5625A70-A6FE-4248-8FB4-7A549534ECDD}">
      <dgm:prSet phldrT="[Text]" custT="1"/>
      <dgm:spPr/>
      <dgm:t>
        <a:bodyPr/>
        <a:lstStyle/>
        <a:p>
          <a:r>
            <a:rPr lang="en-IN" sz="800" b="1" i="1">
              <a:latin typeface="Times New Roman" panose="02020603050405020304" pitchFamily="18" charset="0"/>
              <a:cs typeface="Times New Roman" panose="02020603050405020304" pitchFamily="18" charset="0"/>
            </a:rPr>
            <a:t>collaboration capacity </a:t>
          </a:r>
          <a:endParaRPr lang="en-IN" sz="800">
            <a:latin typeface="Times New Roman" panose="02020603050405020304" pitchFamily="18" charset="0"/>
            <a:cs typeface="Times New Roman" panose="02020603050405020304" pitchFamily="18" charset="0"/>
          </a:endParaRPr>
        </a:p>
      </dgm:t>
    </dgm:pt>
    <dgm:pt modelId="{96D5A71D-0F92-4673-B194-2B101F1E2A24}" type="parTrans" cxnId="{80FA3F61-2A81-49BD-8D85-3829B8F807AC}">
      <dgm:prSet/>
      <dgm:spPr/>
      <dgm:t>
        <a:bodyPr/>
        <a:lstStyle/>
        <a:p>
          <a:endParaRPr lang="en-IN"/>
        </a:p>
      </dgm:t>
    </dgm:pt>
    <dgm:pt modelId="{D6C03558-E490-4000-9EFA-6F4A4AF90884}" type="sibTrans" cxnId="{80FA3F61-2A81-49BD-8D85-3829B8F807AC}">
      <dgm:prSet/>
      <dgm:spPr/>
      <dgm:t>
        <a:bodyPr/>
        <a:lstStyle/>
        <a:p>
          <a:endParaRPr lang="en-IN"/>
        </a:p>
      </dgm:t>
    </dgm:pt>
    <dgm:pt modelId="{BA642D93-4E79-4C5B-9919-55EFF747629A}">
      <dgm:prSet phldrT="[Text]"/>
      <dgm:spPr/>
      <dgm:t>
        <a:bodyPr/>
        <a:lstStyle/>
        <a:p>
          <a:r>
            <a:rPr lang="en-IN" b="1" i="1">
              <a:latin typeface="Times New Roman" panose="02020603050405020304" pitchFamily="18" charset="0"/>
              <a:cs typeface="Times New Roman" panose="02020603050405020304" pitchFamily="18" charset="0"/>
            </a:rPr>
            <a:t>MSME networks </a:t>
          </a:r>
          <a:endParaRPr lang="en-IN">
            <a:latin typeface="Times New Roman" panose="02020603050405020304" pitchFamily="18" charset="0"/>
            <a:cs typeface="Times New Roman" panose="02020603050405020304" pitchFamily="18" charset="0"/>
          </a:endParaRPr>
        </a:p>
      </dgm:t>
    </dgm:pt>
    <dgm:pt modelId="{7EB9F07A-E9B2-4A6A-B8B5-82A8C08789FC}" type="parTrans" cxnId="{281487DF-D42F-4AB0-A758-A90598D4F52C}">
      <dgm:prSet/>
      <dgm:spPr/>
      <dgm:t>
        <a:bodyPr/>
        <a:lstStyle/>
        <a:p>
          <a:endParaRPr lang="en-IN"/>
        </a:p>
      </dgm:t>
    </dgm:pt>
    <dgm:pt modelId="{855C784E-C82B-4B8E-9751-B0E4C70503D2}" type="sibTrans" cxnId="{281487DF-D42F-4AB0-A758-A90598D4F52C}">
      <dgm:prSet/>
      <dgm:spPr/>
      <dgm:t>
        <a:bodyPr/>
        <a:lstStyle/>
        <a:p>
          <a:endParaRPr lang="en-IN"/>
        </a:p>
      </dgm:t>
    </dgm:pt>
    <dgm:pt modelId="{251CC085-E523-4986-98F9-8C00C30F3F01}">
      <dgm:prSet phldrT="[Text]"/>
      <dgm:spPr/>
      <dgm:t>
        <a:bodyPr/>
        <a:lstStyle/>
        <a:p>
          <a:r>
            <a:rPr lang="en-IN" b="1" i="1">
              <a:latin typeface="Times New Roman" panose="02020603050405020304" pitchFamily="18" charset="0"/>
              <a:cs typeface="Times New Roman" panose="02020603050405020304" pitchFamily="18" charset="0"/>
            </a:rPr>
            <a:t>Integrating stakeholders </a:t>
          </a:r>
          <a:endParaRPr lang="en-IN">
            <a:latin typeface="Times New Roman" panose="02020603050405020304" pitchFamily="18" charset="0"/>
            <a:cs typeface="Times New Roman" panose="02020603050405020304" pitchFamily="18" charset="0"/>
          </a:endParaRPr>
        </a:p>
      </dgm:t>
    </dgm:pt>
    <dgm:pt modelId="{84630854-F6E6-4F74-92DE-1EF869459024}" type="parTrans" cxnId="{5D548B77-52BE-41EB-BE18-7FFEE345033C}">
      <dgm:prSet/>
      <dgm:spPr/>
      <dgm:t>
        <a:bodyPr/>
        <a:lstStyle/>
        <a:p>
          <a:endParaRPr lang="en-IN"/>
        </a:p>
      </dgm:t>
    </dgm:pt>
    <dgm:pt modelId="{25E937E2-7E72-43E9-AA97-F3F15E2DE75B}" type="sibTrans" cxnId="{5D548B77-52BE-41EB-BE18-7FFEE345033C}">
      <dgm:prSet/>
      <dgm:spPr/>
      <dgm:t>
        <a:bodyPr/>
        <a:lstStyle/>
        <a:p>
          <a:endParaRPr lang="en-IN"/>
        </a:p>
      </dgm:t>
    </dgm:pt>
    <dgm:pt modelId="{98755E83-A94F-41CB-A95F-C4F9453AFD5E}">
      <dgm:prSet phldrT="[Text]"/>
      <dgm:spPr/>
      <dgm:t>
        <a:bodyPr/>
        <a:lstStyle/>
        <a:p>
          <a:r>
            <a:rPr lang="en-IN" b="1" i="1">
              <a:latin typeface="Times New Roman" panose="02020603050405020304" pitchFamily="18" charset="0"/>
              <a:cs typeface="Times New Roman" panose="02020603050405020304" pitchFamily="18" charset="0"/>
            </a:rPr>
            <a:t>Collaboration with the customer </a:t>
          </a:r>
          <a:endParaRPr lang="en-IN">
            <a:latin typeface="Times New Roman" panose="02020603050405020304" pitchFamily="18" charset="0"/>
            <a:cs typeface="Times New Roman" panose="02020603050405020304" pitchFamily="18" charset="0"/>
          </a:endParaRPr>
        </a:p>
      </dgm:t>
    </dgm:pt>
    <dgm:pt modelId="{6AB36FF6-C406-45B9-A9FF-7279AADC61E4}" type="parTrans" cxnId="{AFC26E31-17BC-4464-8FC1-CFB3A6264173}">
      <dgm:prSet/>
      <dgm:spPr/>
      <dgm:t>
        <a:bodyPr/>
        <a:lstStyle/>
        <a:p>
          <a:endParaRPr lang="en-IN"/>
        </a:p>
      </dgm:t>
    </dgm:pt>
    <dgm:pt modelId="{80C6805C-1C4E-439B-B9A1-688C9ECF1B9A}" type="sibTrans" cxnId="{AFC26E31-17BC-4464-8FC1-CFB3A6264173}">
      <dgm:prSet/>
      <dgm:spPr/>
      <dgm:t>
        <a:bodyPr/>
        <a:lstStyle/>
        <a:p>
          <a:endParaRPr lang="en-IN"/>
        </a:p>
      </dgm:t>
    </dgm:pt>
    <dgm:pt modelId="{582CF96A-F40C-45D3-A68E-E3CAE2D594FA}">
      <dgm:prSet phldrT="[Text]"/>
      <dgm:spPr/>
      <dgm:t>
        <a:bodyPr/>
        <a:lstStyle/>
        <a:p>
          <a:r>
            <a:rPr lang="en-IN" b="1" i="1">
              <a:latin typeface="Times New Roman" panose="02020603050405020304" pitchFamily="18" charset="0"/>
              <a:cs typeface="Times New Roman" panose="02020603050405020304" pitchFamily="18" charset="0"/>
            </a:rPr>
            <a:t>Relationship with suppliers </a:t>
          </a:r>
          <a:endParaRPr lang="en-IN">
            <a:latin typeface="Times New Roman" panose="02020603050405020304" pitchFamily="18" charset="0"/>
            <a:cs typeface="Times New Roman" panose="02020603050405020304" pitchFamily="18" charset="0"/>
          </a:endParaRPr>
        </a:p>
      </dgm:t>
    </dgm:pt>
    <dgm:pt modelId="{E80372CE-A5CC-4739-820E-9F30DCA3B415}" type="parTrans" cxnId="{5B1B47E6-321F-49C5-91D6-4C073C7A7146}">
      <dgm:prSet/>
      <dgm:spPr/>
      <dgm:t>
        <a:bodyPr/>
        <a:lstStyle/>
        <a:p>
          <a:endParaRPr lang="en-IN"/>
        </a:p>
      </dgm:t>
    </dgm:pt>
    <dgm:pt modelId="{B21FA5FB-CFAE-4A8E-BB53-C6EE2C728E7E}" type="sibTrans" cxnId="{5B1B47E6-321F-49C5-91D6-4C073C7A7146}">
      <dgm:prSet/>
      <dgm:spPr/>
      <dgm:t>
        <a:bodyPr/>
        <a:lstStyle/>
        <a:p>
          <a:endParaRPr lang="en-IN"/>
        </a:p>
      </dgm:t>
    </dgm:pt>
    <dgm:pt modelId="{9F594C71-63D3-4B2F-AFFD-C72F027B9809}" type="pres">
      <dgm:prSet presAssocID="{48B3D551-AE7B-4000-AA67-57D24F85C894}" presName="Name0" presStyleCnt="0">
        <dgm:presLayoutVars>
          <dgm:chMax val="1"/>
          <dgm:dir/>
          <dgm:animLvl val="ctr"/>
          <dgm:resizeHandles val="exact"/>
        </dgm:presLayoutVars>
      </dgm:prSet>
      <dgm:spPr/>
    </dgm:pt>
    <dgm:pt modelId="{9163CD60-1DE4-4F2C-A6E2-D8A310488524}" type="pres">
      <dgm:prSet presAssocID="{C5625A70-A6FE-4248-8FB4-7A549534ECDD}" presName="centerShape" presStyleLbl="node0" presStyleIdx="0" presStyleCnt="1"/>
      <dgm:spPr/>
    </dgm:pt>
    <dgm:pt modelId="{755460A0-4B81-4762-A195-306699B4152C}" type="pres">
      <dgm:prSet presAssocID="{BA642D93-4E79-4C5B-9919-55EFF747629A}" presName="node" presStyleLbl="node1" presStyleIdx="0" presStyleCnt="4">
        <dgm:presLayoutVars>
          <dgm:bulletEnabled val="1"/>
        </dgm:presLayoutVars>
      </dgm:prSet>
      <dgm:spPr/>
    </dgm:pt>
    <dgm:pt modelId="{1B9E6EC9-D493-4388-B3B1-B6D52BF6E144}" type="pres">
      <dgm:prSet presAssocID="{BA642D93-4E79-4C5B-9919-55EFF747629A}" presName="dummy" presStyleCnt="0"/>
      <dgm:spPr/>
    </dgm:pt>
    <dgm:pt modelId="{A8E36ADB-E6F0-432D-9539-9102E8FE8412}" type="pres">
      <dgm:prSet presAssocID="{855C784E-C82B-4B8E-9751-B0E4C70503D2}" presName="sibTrans" presStyleLbl="sibTrans2D1" presStyleIdx="0" presStyleCnt="4"/>
      <dgm:spPr/>
    </dgm:pt>
    <dgm:pt modelId="{0469C549-8CDB-46BA-B16B-60C5D46D1FDA}" type="pres">
      <dgm:prSet presAssocID="{251CC085-E523-4986-98F9-8C00C30F3F01}" presName="node" presStyleLbl="node1" presStyleIdx="1" presStyleCnt="4">
        <dgm:presLayoutVars>
          <dgm:bulletEnabled val="1"/>
        </dgm:presLayoutVars>
      </dgm:prSet>
      <dgm:spPr/>
    </dgm:pt>
    <dgm:pt modelId="{43D24F27-3571-4212-A155-D02FD81C456B}" type="pres">
      <dgm:prSet presAssocID="{251CC085-E523-4986-98F9-8C00C30F3F01}" presName="dummy" presStyleCnt="0"/>
      <dgm:spPr/>
    </dgm:pt>
    <dgm:pt modelId="{3ACBED66-02C6-410A-ABBD-D6AD90DA95D1}" type="pres">
      <dgm:prSet presAssocID="{25E937E2-7E72-43E9-AA97-F3F15E2DE75B}" presName="sibTrans" presStyleLbl="sibTrans2D1" presStyleIdx="1" presStyleCnt="4"/>
      <dgm:spPr/>
    </dgm:pt>
    <dgm:pt modelId="{318C4C88-F6DE-42CB-AA47-11CFDDADBFBF}" type="pres">
      <dgm:prSet presAssocID="{98755E83-A94F-41CB-A95F-C4F9453AFD5E}" presName="node" presStyleLbl="node1" presStyleIdx="2" presStyleCnt="4">
        <dgm:presLayoutVars>
          <dgm:bulletEnabled val="1"/>
        </dgm:presLayoutVars>
      </dgm:prSet>
      <dgm:spPr/>
    </dgm:pt>
    <dgm:pt modelId="{7ED59103-09AA-4368-935E-8BB285E7CF07}" type="pres">
      <dgm:prSet presAssocID="{98755E83-A94F-41CB-A95F-C4F9453AFD5E}" presName="dummy" presStyleCnt="0"/>
      <dgm:spPr/>
    </dgm:pt>
    <dgm:pt modelId="{F0CDCC5C-3EE8-421E-81EC-AB0034212E52}" type="pres">
      <dgm:prSet presAssocID="{80C6805C-1C4E-439B-B9A1-688C9ECF1B9A}" presName="sibTrans" presStyleLbl="sibTrans2D1" presStyleIdx="2" presStyleCnt="4"/>
      <dgm:spPr/>
    </dgm:pt>
    <dgm:pt modelId="{06CF01C0-EF9B-4F08-8B09-AF0AAB211698}" type="pres">
      <dgm:prSet presAssocID="{582CF96A-F40C-45D3-A68E-E3CAE2D594FA}" presName="node" presStyleLbl="node1" presStyleIdx="3" presStyleCnt="4">
        <dgm:presLayoutVars>
          <dgm:bulletEnabled val="1"/>
        </dgm:presLayoutVars>
      </dgm:prSet>
      <dgm:spPr/>
    </dgm:pt>
    <dgm:pt modelId="{822AA2CA-E4B7-4125-A966-BCE9EF792E80}" type="pres">
      <dgm:prSet presAssocID="{582CF96A-F40C-45D3-A68E-E3CAE2D594FA}" presName="dummy" presStyleCnt="0"/>
      <dgm:spPr/>
    </dgm:pt>
    <dgm:pt modelId="{0E99E41A-7DEB-4DAA-B7E5-58812C67C103}" type="pres">
      <dgm:prSet presAssocID="{B21FA5FB-CFAE-4A8E-BB53-C6EE2C728E7E}" presName="sibTrans" presStyleLbl="sibTrans2D1" presStyleIdx="3" presStyleCnt="4"/>
      <dgm:spPr/>
    </dgm:pt>
  </dgm:ptLst>
  <dgm:cxnLst>
    <dgm:cxn modelId="{77189504-35CD-4A63-9BD4-DE4315B78672}" type="presOf" srcId="{582CF96A-F40C-45D3-A68E-E3CAE2D594FA}" destId="{06CF01C0-EF9B-4F08-8B09-AF0AAB211698}" srcOrd="0" destOrd="0" presId="urn:microsoft.com/office/officeart/2005/8/layout/radial6"/>
    <dgm:cxn modelId="{36DDEF12-B70C-4E51-B906-AD55118EC899}" type="presOf" srcId="{C5625A70-A6FE-4248-8FB4-7A549534ECDD}" destId="{9163CD60-1DE4-4F2C-A6E2-D8A310488524}" srcOrd="0" destOrd="0" presId="urn:microsoft.com/office/officeart/2005/8/layout/radial6"/>
    <dgm:cxn modelId="{30921A1D-8CB2-468F-9154-1F0AAFA67684}" type="presOf" srcId="{BA642D93-4E79-4C5B-9919-55EFF747629A}" destId="{755460A0-4B81-4762-A195-306699B4152C}" srcOrd="0" destOrd="0" presId="urn:microsoft.com/office/officeart/2005/8/layout/radial6"/>
    <dgm:cxn modelId="{AFC26E31-17BC-4464-8FC1-CFB3A6264173}" srcId="{C5625A70-A6FE-4248-8FB4-7A549534ECDD}" destId="{98755E83-A94F-41CB-A95F-C4F9453AFD5E}" srcOrd="2" destOrd="0" parTransId="{6AB36FF6-C406-45B9-A9FF-7279AADC61E4}" sibTransId="{80C6805C-1C4E-439B-B9A1-688C9ECF1B9A}"/>
    <dgm:cxn modelId="{83E52939-1406-4AB8-A50F-F00E1E3E8168}" type="presOf" srcId="{80C6805C-1C4E-439B-B9A1-688C9ECF1B9A}" destId="{F0CDCC5C-3EE8-421E-81EC-AB0034212E52}" srcOrd="0" destOrd="0" presId="urn:microsoft.com/office/officeart/2005/8/layout/radial6"/>
    <dgm:cxn modelId="{80FA3F61-2A81-49BD-8D85-3829B8F807AC}" srcId="{48B3D551-AE7B-4000-AA67-57D24F85C894}" destId="{C5625A70-A6FE-4248-8FB4-7A549534ECDD}" srcOrd="0" destOrd="0" parTransId="{96D5A71D-0F92-4673-B194-2B101F1E2A24}" sibTransId="{D6C03558-E490-4000-9EFA-6F4A4AF90884}"/>
    <dgm:cxn modelId="{DF612776-7FE3-403B-93EB-EA19C2F39A76}" type="presOf" srcId="{855C784E-C82B-4B8E-9751-B0E4C70503D2}" destId="{A8E36ADB-E6F0-432D-9539-9102E8FE8412}" srcOrd="0" destOrd="0" presId="urn:microsoft.com/office/officeart/2005/8/layout/radial6"/>
    <dgm:cxn modelId="{5D548B77-52BE-41EB-BE18-7FFEE345033C}" srcId="{C5625A70-A6FE-4248-8FB4-7A549534ECDD}" destId="{251CC085-E523-4986-98F9-8C00C30F3F01}" srcOrd="1" destOrd="0" parTransId="{84630854-F6E6-4F74-92DE-1EF869459024}" sibTransId="{25E937E2-7E72-43E9-AA97-F3F15E2DE75B}"/>
    <dgm:cxn modelId="{33648191-D02D-42E4-ABBF-97F1C29A30FA}" type="presOf" srcId="{98755E83-A94F-41CB-A95F-C4F9453AFD5E}" destId="{318C4C88-F6DE-42CB-AA47-11CFDDADBFBF}" srcOrd="0" destOrd="0" presId="urn:microsoft.com/office/officeart/2005/8/layout/radial6"/>
    <dgm:cxn modelId="{DB82F496-6ADE-48DC-BB02-7D2E4E5C3FEF}" type="presOf" srcId="{251CC085-E523-4986-98F9-8C00C30F3F01}" destId="{0469C549-8CDB-46BA-B16B-60C5D46D1FDA}" srcOrd="0" destOrd="0" presId="urn:microsoft.com/office/officeart/2005/8/layout/radial6"/>
    <dgm:cxn modelId="{EB2CCEA8-0199-49DD-A260-D2DA74D1F640}" type="presOf" srcId="{B21FA5FB-CFAE-4A8E-BB53-C6EE2C728E7E}" destId="{0E99E41A-7DEB-4DAA-B7E5-58812C67C103}" srcOrd="0" destOrd="0" presId="urn:microsoft.com/office/officeart/2005/8/layout/radial6"/>
    <dgm:cxn modelId="{AD2832B4-B3F3-48AC-B1D6-4C44E4E00C61}" type="presOf" srcId="{48B3D551-AE7B-4000-AA67-57D24F85C894}" destId="{9F594C71-63D3-4B2F-AFFD-C72F027B9809}" srcOrd="0" destOrd="0" presId="urn:microsoft.com/office/officeart/2005/8/layout/radial6"/>
    <dgm:cxn modelId="{E3F782CC-B254-4FBB-BA5F-9E1ADD763153}" type="presOf" srcId="{25E937E2-7E72-43E9-AA97-F3F15E2DE75B}" destId="{3ACBED66-02C6-410A-ABBD-D6AD90DA95D1}" srcOrd="0" destOrd="0" presId="urn:microsoft.com/office/officeart/2005/8/layout/radial6"/>
    <dgm:cxn modelId="{281487DF-D42F-4AB0-A758-A90598D4F52C}" srcId="{C5625A70-A6FE-4248-8FB4-7A549534ECDD}" destId="{BA642D93-4E79-4C5B-9919-55EFF747629A}" srcOrd="0" destOrd="0" parTransId="{7EB9F07A-E9B2-4A6A-B8B5-82A8C08789FC}" sibTransId="{855C784E-C82B-4B8E-9751-B0E4C70503D2}"/>
    <dgm:cxn modelId="{5B1B47E6-321F-49C5-91D6-4C073C7A7146}" srcId="{C5625A70-A6FE-4248-8FB4-7A549534ECDD}" destId="{582CF96A-F40C-45D3-A68E-E3CAE2D594FA}" srcOrd="3" destOrd="0" parTransId="{E80372CE-A5CC-4739-820E-9F30DCA3B415}" sibTransId="{B21FA5FB-CFAE-4A8E-BB53-C6EE2C728E7E}"/>
    <dgm:cxn modelId="{DD056388-314E-4F83-B7A1-BEFA41D18CF9}" type="presParOf" srcId="{9F594C71-63D3-4B2F-AFFD-C72F027B9809}" destId="{9163CD60-1DE4-4F2C-A6E2-D8A310488524}" srcOrd="0" destOrd="0" presId="urn:microsoft.com/office/officeart/2005/8/layout/radial6"/>
    <dgm:cxn modelId="{B8942D7F-2A87-409A-BCDC-1FB69D1A93FA}" type="presParOf" srcId="{9F594C71-63D3-4B2F-AFFD-C72F027B9809}" destId="{755460A0-4B81-4762-A195-306699B4152C}" srcOrd="1" destOrd="0" presId="urn:microsoft.com/office/officeart/2005/8/layout/radial6"/>
    <dgm:cxn modelId="{1C663BAD-C271-45F6-8059-C1D80A8192DE}" type="presParOf" srcId="{9F594C71-63D3-4B2F-AFFD-C72F027B9809}" destId="{1B9E6EC9-D493-4388-B3B1-B6D52BF6E144}" srcOrd="2" destOrd="0" presId="urn:microsoft.com/office/officeart/2005/8/layout/radial6"/>
    <dgm:cxn modelId="{C44348DD-5397-4A8D-BE00-9715C8B8C620}" type="presParOf" srcId="{9F594C71-63D3-4B2F-AFFD-C72F027B9809}" destId="{A8E36ADB-E6F0-432D-9539-9102E8FE8412}" srcOrd="3" destOrd="0" presId="urn:microsoft.com/office/officeart/2005/8/layout/radial6"/>
    <dgm:cxn modelId="{7ABA8725-72C3-4879-8915-DFF9304EABCF}" type="presParOf" srcId="{9F594C71-63D3-4B2F-AFFD-C72F027B9809}" destId="{0469C549-8CDB-46BA-B16B-60C5D46D1FDA}" srcOrd="4" destOrd="0" presId="urn:microsoft.com/office/officeart/2005/8/layout/radial6"/>
    <dgm:cxn modelId="{37ED4E58-0E4D-4B86-B46F-823ABDE1FC25}" type="presParOf" srcId="{9F594C71-63D3-4B2F-AFFD-C72F027B9809}" destId="{43D24F27-3571-4212-A155-D02FD81C456B}" srcOrd="5" destOrd="0" presId="urn:microsoft.com/office/officeart/2005/8/layout/radial6"/>
    <dgm:cxn modelId="{E0599463-A249-429F-B495-6A972C7B9B0B}" type="presParOf" srcId="{9F594C71-63D3-4B2F-AFFD-C72F027B9809}" destId="{3ACBED66-02C6-410A-ABBD-D6AD90DA95D1}" srcOrd="6" destOrd="0" presId="urn:microsoft.com/office/officeart/2005/8/layout/radial6"/>
    <dgm:cxn modelId="{4EAFCD2A-156C-4062-AEFA-6B65C16F35E4}" type="presParOf" srcId="{9F594C71-63D3-4B2F-AFFD-C72F027B9809}" destId="{318C4C88-F6DE-42CB-AA47-11CFDDADBFBF}" srcOrd="7" destOrd="0" presId="urn:microsoft.com/office/officeart/2005/8/layout/radial6"/>
    <dgm:cxn modelId="{06249243-DECC-420E-9F19-F03C4CCA886E}" type="presParOf" srcId="{9F594C71-63D3-4B2F-AFFD-C72F027B9809}" destId="{7ED59103-09AA-4368-935E-8BB285E7CF07}" srcOrd="8" destOrd="0" presId="urn:microsoft.com/office/officeart/2005/8/layout/radial6"/>
    <dgm:cxn modelId="{2CED3EE0-3292-4984-BCB4-BC2E09B881E0}" type="presParOf" srcId="{9F594C71-63D3-4B2F-AFFD-C72F027B9809}" destId="{F0CDCC5C-3EE8-421E-81EC-AB0034212E52}" srcOrd="9" destOrd="0" presId="urn:microsoft.com/office/officeart/2005/8/layout/radial6"/>
    <dgm:cxn modelId="{82E89CD2-012E-4C94-B82B-FD17BA08076C}" type="presParOf" srcId="{9F594C71-63D3-4B2F-AFFD-C72F027B9809}" destId="{06CF01C0-EF9B-4F08-8B09-AF0AAB211698}" srcOrd="10" destOrd="0" presId="urn:microsoft.com/office/officeart/2005/8/layout/radial6"/>
    <dgm:cxn modelId="{158AD45F-5BC0-40F4-8902-79C22601D7D2}" type="presParOf" srcId="{9F594C71-63D3-4B2F-AFFD-C72F027B9809}" destId="{822AA2CA-E4B7-4125-A966-BCE9EF792E80}" srcOrd="11" destOrd="0" presId="urn:microsoft.com/office/officeart/2005/8/layout/radial6"/>
    <dgm:cxn modelId="{B358F660-393E-40CF-99F5-27F8BBBD6670}" type="presParOf" srcId="{9F594C71-63D3-4B2F-AFFD-C72F027B9809}" destId="{0E99E41A-7DEB-4DAA-B7E5-58812C67C103}" srcOrd="12" destOrd="0" presId="urn:microsoft.com/office/officeart/2005/8/layout/radial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8AA35AA-C116-4A26-9989-21F922E7895B}"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AF8F7BC5-E37C-4ACD-BB69-D68B8B4CDB10}">
      <dgm:prSet phldrT="[Text]" custT="1"/>
      <dgm:spPr/>
      <dgm:t>
        <a:bodyPr/>
        <a:lstStyle/>
        <a:p>
          <a:r>
            <a:rPr lang="en-IN" sz="800" b="1" i="1">
              <a:latin typeface="Times New Roman" panose="02020603050405020304" pitchFamily="18" charset="0"/>
              <a:cs typeface="Times New Roman" panose="02020603050405020304" pitchFamily="18" charset="0"/>
            </a:rPr>
            <a:t>Sustainable Open Innovation </a:t>
          </a:r>
          <a:endParaRPr lang="en-IN" sz="800">
            <a:latin typeface="Times New Roman" panose="02020603050405020304" pitchFamily="18" charset="0"/>
            <a:cs typeface="Times New Roman" panose="02020603050405020304" pitchFamily="18" charset="0"/>
          </a:endParaRPr>
        </a:p>
      </dgm:t>
    </dgm:pt>
    <dgm:pt modelId="{347D7F38-9080-4673-A4DC-30632E1551F4}" type="parTrans" cxnId="{5DF978B9-7B53-468E-9001-5EC85BAF153B}">
      <dgm:prSet/>
      <dgm:spPr/>
      <dgm:t>
        <a:bodyPr/>
        <a:lstStyle/>
        <a:p>
          <a:endParaRPr lang="en-IN"/>
        </a:p>
      </dgm:t>
    </dgm:pt>
    <dgm:pt modelId="{0B2C56C6-CC1C-4624-827F-14A023306F16}" type="sibTrans" cxnId="{5DF978B9-7B53-468E-9001-5EC85BAF153B}">
      <dgm:prSet/>
      <dgm:spPr/>
      <dgm:t>
        <a:bodyPr/>
        <a:lstStyle/>
        <a:p>
          <a:endParaRPr lang="en-IN"/>
        </a:p>
      </dgm:t>
    </dgm:pt>
    <dgm:pt modelId="{B64CC212-1201-4019-814C-9AF70C6029F2}">
      <dgm:prSet phldrT="[Text]"/>
      <dgm:spPr/>
      <dgm:t>
        <a:bodyPr/>
        <a:lstStyle/>
        <a:p>
          <a:r>
            <a:rPr lang="en-IN" b="1" i="1">
              <a:latin typeface="Times New Roman" panose="02020603050405020304" pitchFamily="18" charset="0"/>
              <a:cs typeface="Times New Roman" panose="02020603050405020304" pitchFamily="18" charset="0"/>
            </a:rPr>
            <a:t>Market awareness </a:t>
          </a:r>
          <a:endParaRPr lang="en-IN">
            <a:latin typeface="Times New Roman" panose="02020603050405020304" pitchFamily="18" charset="0"/>
            <a:cs typeface="Times New Roman" panose="02020603050405020304" pitchFamily="18" charset="0"/>
          </a:endParaRPr>
        </a:p>
      </dgm:t>
    </dgm:pt>
    <dgm:pt modelId="{34A63309-F5BB-4627-9B2F-2A6E5B8CC4F8}" type="parTrans" cxnId="{84289DE6-EE6B-4E19-83A6-25C46991A053}">
      <dgm:prSet/>
      <dgm:spPr/>
      <dgm:t>
        <a:bodyPr/>
        <a:lstStyle/>
        <a:p>
          <a:endParaRPr lang="en-IN"/>
        </a:p>
      </dgm:t>
    </dgm:pt>
    <dgm:pt modelId="{89A785BA-ECA7-4880-B3D2-4EB1B94F9D2B}" type="sibTrans" cxnId="{84289DE6-EE6B-4E19-83A6-25C46991A053}">
      <dgm:prSet/>
      <dgm:spPr/>
      <dgm:t>
        <a:bodyPr/>
        <a:lstStyle/>
        <a:p>
          <a:endParaRPr lang="en-IN"/>
        </a:p>
      </dgm:t>
    </dgm:pt>
    <dgm:pt modelId="{075DF04A-0860-4BEA-A1EA-321F486A68DD}">
      <dgm:prSet phldrT="[Text]"/>
      <dgm:spPr/>
      <dgm:t>
        <a:bodyPr/>
        <a:lstStyle/>
        <a:p>
          <a:r>
            <a:rPr lang="en-IN" b="1" i="1">
              <a:latin typeface="Times New Roman" panose="02020603050405020304" pitchFamily="18" charset="0"/>
              <a:cs typeface="Times New Roman" panose="02020603050405020304" pitchFamily="18" charset="0"/>
            </a:rPr>
            <a:t>Information exchange </a:t>
          </a:r>
          <a:endParaRPr lang="en-IN">
            <a:latin typeface="Times New Roman" panose="02020603050405020304" pitchFamily="18" charset="0"/>
            <a:cs typeface="Times New Roman" panose="02020603050405020304" pitchFamily="18" charset="0"/>
          </a:endParaRPr>
        </a:p>
      </dgm:t>
    </dgm:pt>
    <dgm:pt modelId="{C88E2964-6671-44E7-B4F6-B2DFE10E37DF}" type="parTrans" cxnId="{478EA9AA-B507-4051-BB40-A5631F9FC5AE}">
      <dgm:prSet/>
      <dgm:spPr/>
      <dgm:t>
        <a:bodyPr/>
        <a:lstStyle/>
        <a:p>
          <a:endParaRPr lang="en-IN"/>
        </a:p>
      </dgm:t>
    </dgm:pt>
    <dgm:pt modelId="{66306698-74EA-498D-A6BC-A5C22FAA3195}" type="sibTrans" cxnId="{478EA9AA-B507-4051-BB40-A5631F9FC5AE}">
      <dgm:prSet/>
      <dgm:spPr/>
      <dgm:t>
        <a:bodyPr/>
        <a:lstStyle/>
        <a:p>
          <a:endParaRPr lang="en-IN"/>
        </a:p>
      </dgm:t>
    </dgm:pt>
    <dgm:pt modelId="{2769D360-5F8B-4CB3-A453-3F91CCD374C0}">
      <dgm:prSet phldrT="[Text]"/>
      <dgm:spPr/>
      <dgm:t>
        <a:bodyPr/>
        <a:lstStyle/>
        <a:p>
          <a:r>
            <a:rPr lang="en-IN" b="1" i="1">
              <a:latin typeface="Times New Roman" panose="02020603050405020304" pitchFamily="18" charset="0"/>
              <a:cs typeface="Times New Roman" panose="02020603050405020304" pitchFamily="18" charset="0"/>
            </a:rPr>
            <a:t>Internal capabilities </a:t>
          </a:r>
          <a:endParaRPr lang="en-IN">
            <a:latin typeface="Times New Roman" panose="02020603050405020304" pitchFamily="18" charset="0"/>
            <a:cs typeface="Times New Roman" panose="02020603050405020304" pitchFamily="18" charset="0"/>
          </a:endParaRPr>
        </a:p>
      </dgm:t>
    </dgm:pt>
    <dgm:pt modelId="{74174B73-8B31-437B-8269-03CA57F8C641}" type="parTrans" cxnId="{C9B4A272-330D-435B-9A69-800BDF73616E}">
      <dgm:prSet/>
      <dgm:spPr/>
      <dgm:t>
        <a:bodyPr/>
        <a:lstStyle/>
        <a:p>
          <a:endParaRPr lang="en-IN"/>
        </a:p>
      </dgm:t>
    </dgm:pt>
    <dgm:pt modelId="{209B084D-4ED2-4626-90D5-BF9F026DCA24}" type="sibTrans" cxnId="{C9B4A272-330D-435B-9A69-800BDF73616E}">
      <dgm:prSet/>
      <dgm:spPr/>
      <dgm:t>
        <a:bodyPr/>
        <a:lstStyle/>
        <a:p>
          <a:endParaRPr lang="en-IN"/>
        </a:p>
      </dgm:t>
    </dgm:pt>
    <dgm:pt modelId="{8B178EB0-C73A-4A84-8405-EF6BB08B18AB}">
      <dgm:prSet phldrT="[Text]"/>
      <dgm:spPr/>
      <dgm:t>
        <a:bodyPr/>
        <a:lstStyle/>
        <a:p>
          <a:r>
            <a:rPr lang="en-IN" b="1" i="1">
              <a:latin typeface="Times New Roman" panose="02020603050405020304" pitchFamily="18" charset="0"/>
              <a:cs typeface="Times New Roman" panose="02020603050405020304" pitchFamily="18" charset="0"/>
            </a:rPr>
            <a:t>Reduced operating costs </a:t>
          </a:r>
          <a:endParaRPr lang="en-IN">
            <a:latin typeface="Times New Roman" panose="02020603050405020304" pitchFamily="18" charset="0"/>
            <a:cs typeface="Times New Roman" panose="02020603050405020304" pitchFamily="18" charset="0"/>
          </a:endParaRPr>
        </a:p>
      </dgm:t>
    </dgm:pt>
    <dgm:pt modelId="{47C60EA7-9D57-4A5D-82FD-D059C6D87279}" type="parTrans" cxnId="{3D21B65F-7682-453D-A104-3D8899B1D69B}">
      <dgm:prSet/>
      <dgm:spPr/>
      <dgm:t>
        <a:bodyPr/>
        <a:lstStyle/>
        <a:p>
          <a:endParaRPr lang="en-IN"/>
        </a:p>
      </dgm:t>
    </dgm:pt>
    <dgm:pt modelId="{A1E2D409-69AD-4884-95EC-E8FF118CCF85}" type="sibTrans" cxnId="{3D21B65F-7682-453D-A104-3D8899B1D69B}">
      <dgm:prSet/>
      <dgm:spPr/>
      <dgm:t>
        <a:bodyPr/>
        <a:lstStyle/>
        <a:p>
          <a:endParaRPr lang="en-IN"/>
        </a:p>
      </dgm:t>
    </dgm:pt>
    <dgm:pt modelId="{C7B0298D-DB02-4A2A-B9C1-1485CA4A9CA6}" type="pres">
      <dgm:prSet presAssocID="{F8AA35AA-C116-4A26-9989-21F922E7895B}" presName="Name0" presStyleCnt="0">
        <dgm:presLayoutVars>
          <dgm:chMax val="1"/>
          <dgm:dir/>
          <dgm:animLvl val="ctr"/>
          <dgm:resizeHandles val="exact"/>
        </dgm:presLayoutVars>
      </dgm:prSet>
      <dgm:spPr/>
    </dgm:pt>
    <dgm:pt modelId="{17B3B702-F4C6-4AB0-B3A0-2B03F47F26D1}" type="pres">
      <dgm:prSet presAssocID="{AF8F7BC5-E37C-4ACD-BB69-D68B8B4CDB10}" presName="centerShape" presStyleLbl="node0" presStyleIdx="0" presStyleCnt="1"/>
      <dgm:spPr/>
    </dgm:pt>
    <dgm:pt modelId="{AF2E2D9C-A1F4-49B0-82A1-58CF14FC3975}" type="pres">
      <dgm:prSet presAssocID="{B64CC212-1201-4019-814C-9AF70C6029F2}" presName="node" presStyleLbl="node1" presStyleIdx="0" presStyleCnt="4">
        <dgm:presLayoutVars>
          <dgm:bulletEnabled val="1"/>
        </dgm:presLayoutVars>
      </dgm:prSet>
      <dgm:spPr/>
    </dgm:pt>
    <dgm:pt modelId="{C0E0535C-520D-4C9E-9604-9B4E4161B6E7}" type="pres">
      <dgm:prSet presAssocID="{B64CC212-1201-4019-814C-9AF70C6029F2}" presName="dummy" presStyleCnt="0"/>
      <dgm:spPr/>
    </dgm:pt>
    <dgm:pt modelId="{A3CFD19A-2F49-4F6E-BBE4-A93574FAE214}" type="pres">
      <dgm:prSet presAssocID="{89A785BA-ECA7-4880-B3D2-4EB1B94F9D2B}" presName="sibTrans" presStyleLbl="sibTrans2D1" presStyleIdx="0" presStyleCnt="4"/>
      <dgm:spPr/>
    </dgm:pt>
    <dgm:pt modelId="{6E6E822A-90C0-4DCE-82B5-6BCC6261C7FF}" type="pres">
      <dgm:prSet presAssocID="{075DF04A-0860-4BEA-A1EA-321F486A68DD}" presName="node" presStyleLbl="node1" presStyleIdx="1" presStyleCnt="4">
        <dgm:presLayoutVars>
          <dgm:bulletEnabled val="1"/>
        </dgm:presLayoutVars>
      </dgm:prSet>
      <dgm:spPr/>
    </dgm:pt>
    <dgm:pt modelId="{BED0A8DC-511E-43DB-BDF1-5F5E7443DC45}" type="pres">
      <dgm:prSet presAssocID="{075DF04A-0860-4BEA-A1EA-321F486A68DD}" presName="dummy" presStyleCnt="0"/>
      <dgm:spPr/>
    </dgm:pt>
    <dgm:pt modelId="{DE7A3906-7938-431F-BD64-F795261677A3}" type="pres">
      <dgm:prSet presAssocID="{66306698-74EA-498D-A6BC-A5C22FAA3195}" presName="sibTrans" presStyleLbl="sibTrans2D1" presStyleIdx="1" presStyleCnt="4"/>
      <dgm:spPr/>
    </dgm:pt>
    <dgm:pt modelId="{C3DD608A-8B2E-4378-A63C-2915B7EFB9E6}" type="pres">
      <dgm:prSet presAssocID="{2769D360-5F8B-4CB3-A453-3F91CCD374C0}" presName="node" presStyleLbl="node1" presStyleIdx="2" presStyleCnt="4">
        <dgm:presLayoutVars>
          <dgm:bulletEnabled val="1"/>
        </dgm:presLayoutVars>
      </dgm:prSet>
      <dgm:spPr/>
    </dgm:pt>
    <dgm:pt modelId="{676C7523-FB6A-4E2E-845D-B702CE88D39A}" type="pres">
      <dgm:prSet presAssocID="{2769D360-5F8B-4CB3-A453-3F91CCD374C0}" presName="dummy" presStyleCnt="0"/>
      <dgm:spPr/>
    </dgm:pt>
    <dgm:pt modelId="{0D033549-D87E-4D29-B4A8-B0D2F7FBC7F0}" type="pres">
      <dgm:prSet presAssocID="{209B084D-4ED2-4626-90D5-BF9F026DCA24}" presName="sibTrans" presStyleLbl="sibTrans2D1" presStyleIdx="2" presStyleCnt="4"/>
      <dgm:spPr/>
    </dgm:pt>
    <dgm:pt modelId="{13A3C685-5F44-4B31-B0F7-CC3E26E2E18E}" type="pres">
      <dgm:prSet presAssocID="{8B178EB0-C73A-4A84-8405-EF6BB08B18AB}" presName="node" presStyleLbl="node1" presStyleIdx="3" presStyleCnt="4">
        <dgm:presLayoutVars>
          <dgm:bulletEnabled val="1"/>
        </dgm:presLayoutVars>
      </dgm:prSet>
      <dgm:spPr/>
    </dgm:pt>
    <dgm:pt modelId="{F82F1BDF-3C83-424D-8D82-7D06F25A37DF}" type="pres">
      <dgm:prSet presAssocID="{8B178EB0-C73A-4A84-8405-EF6BB08B18AB}" presName="dummy" presStyleCnt="0"/>
      <dgm:spPr/>
    </dgm:pt>
    <dgm:pt modelId="{A9956137-698D-433F-9FEA-904F4A7A11CA}" type="pres">
      <dgm:prSet presAssocID="{A1E2D409-69AD-4884-95EC-E8FF118CCF85}" presName="sibTrans" presStyleLbl="sibTrans2D1" presStyleIdx="3" presStyleCnt="4"/>
      <dgm:spPr/>
    </dgm:pt>
  </dgm:ptLst>
  <dgm:cxnLst>
    <dgm:cxn modelId="{DE615F1E-5E68-4B75-B872-3CFE39EBBAF0}" type="presOf" srcId="{2769D360-5F8B-4CB3-A453-3F91CCD374C0}" destId="{C3DD608A-8B2E-4378-A63C-2915B7EFB9E6}" srcOrd="0" destOrd="0" presId="urn:microsoft.com/office/officeart/2005/8/layout/radial6"/>
    <dgm:cxn modelId="{E0BDDB2E-A0CD-427D-98FA-52E88D244D15}" type="presOf" srcId="{89A785BA-ECA7-4880-B3D2-4EB1B94F9D2B}" destId="{A3CFD19A-2F49-4F6E-BBE4-A93574FAE214}" srcOrd="0" destOrd="0" presId="urn:microsoft.com/office/officeart/2005/8/layout/radial6"/>
    <dgm:cxn modelId="{3AA89B32-DEA4-4F51-AE89-4E72DE2B21C1}" type="presOf" srcId="{8B178EB0-C73A-4A84-8405-EF6BB08B18AB}" destId="{13A3C685-5F44-4B31-B0F7-CC3E26E2E18E}" srcOrd="0" destOrd="0" presId="urn:microsoft.com/office/officeart/2005/8/layout/radial6"/>
    <dgm:cxn modelId="{9EA7243B-A6E2-44DF-95EE-7AE7B7093B48}" type="presOf" srcId="{A1E2D409-69AD-4884-95EC-E8FF118CCF85}" destId="{A9956137-698D-433F-9FEA-904F4A7A11CA}" srcOrd="0" destOrd="0" presId="urn:microsoft.com/office/officeart/2005/8/layout/radial6"/>
    <dgm:cxn modelId="{E4D1AC3E-0AB8-451E-9D37-38EE4F6E7795}" type="presOf" srcId="{075DF04A-0860-4BEA-A1EA-321F486A68DD}" destId="{6E6E822A-90C0-4DCE-82B5-6BCC6261C7FF}" srcOrd="0" destOrd="0" presId="urn:microsoft.com/office/officeart/2005/8/layout/radial6"/>
    <dgm:cxn modelId="{3D21B65F-7682-453D-A104-3D8899B1D69B}" srcId="{AF8F7BC5-E37C-4ACD-BB69-D68B8B4CDB10}" destId="{8B178EB0-C73A-4A84-8405-EF6BB08B18AB}" srcOrd="3" destOrd="0" parTransId="{47C60EA7-9D57-4A5D-82FD-D059C6D87279}" sibTransId="{A1E2D409-69AD-4884-95EC-E8FF118CCF85}"/>
    <dgm:cxn modelId="{C9B4A272-330D-435B-9A69-800BDF73616E}" srcId="{AF8F7BC5-E37C-4ACD-BB69-D68B8B4CDB10}" destId="{2769D360-5F8B-4CB3-A453-3F91CCD374C0}" srcOrd="2" destOrd="0" parTransId="{74174B73-8B31-437B-8269-03CA57F8C641}" sibTransId="{209B084D-4ED2-4626-90D5-BF9F026DCA24}"/>
    <dgm:cxn modelId="{75D4D659-4436-4989-805C-D89020AF331D}" type="presOf" srcId="{AF8F7BC5-E37C-4ACD-BB69-D68B8B4CDB10}" destId="{17B3B702-F4C6-4AB0-B3A0-2B03F47F26D1}" srcOrd="0" destOrd="0" presId="urn:microsoft.com/office/officeart/2005/8/layout/radial6"/>
    <dgm:cxn modelId="{B16A0E8E-26E7-4531-B24F-2774975BCE60}" type="presOf" srcId="{66306698-74EA-498D-A6BC-A5C22FAA3195}" destId="{DE7A3906-7938-431F-BD64-F795261677A3}" srcOrd="0" destOrd="0" presId="urn:microsoft.com/office/officeart/2005/8/layout/radial6"/>
    <dgm:cxn modelId="{478EA9AA-B507-4051-BB40-A5631F9FC5AE}" srcId="{AF8F7BC5-E37C-4ACD-BB69-D68B8B4CDB10}" destId="{075DF04A-0860-4BEA-A1EA-321F486A68DD}" srcOrd="1" destOrd="0" parTransId="{C88E2964-6671-44E7-B4F6-B2DFE10E37DF}" sibTransId="{66306698-74EA-498D-A6BC-A5C22FAA3195}"/>
    <dgm:cxn modelId="{5DF978B9-7B53-468E-9001-5EC85BAF153B}" srcId="{F8AA35AA-C116-4A26-9989-21F922E7895B}" destId="{AF8F7BC5-E37C-4ACD-BB69-D68B8B4CDB10}" srcOrd="0" destOrd="0" parTransId="{347D7F38-9080-4673-A4DC-30632E1551F4}" sibTransId="{0B2C56C6-CC1C-4624-827F-14A023306F16}"/>
    <dgm:cxn modelId="{4A1C87CB-8C1F-443E-AE90-D8F6BAA6DAEF}" type="presOf" srcId="{B64CC212-1201-4019-814C-9AF70C6029F2}" destId="{AF2E2D9C-A1F4-49B0-82A1-58CF14FC3975}" srcOrd="0" destOrd="0" presId="urn:microsoft.com/office/officeart/2005/8/layout/radial6"/>
    <dgm:cxn modelId="{84289DE6-EE6B-4E19-83A6-25C46991A053}" srcId="{AF8F7BC5-E37C-4ACD-BB69-D68B8B4CDB10}" destId="{B64CC212-1201-4019-814C-9AF70C6029F2}" srcOrd="0" destOrd="0" parTransId="{34A63309-F5BB-4627-9B2F-2A6E5B8CC4F8}" sibTransId="{89A785BA-ECA7-4880-B3D2-4EB1B94F9D2B}"/>
    <dgm:cxn modelId="{4ADA5BEA-4901-4EF4-B4E2-D253372FE927}" type="presOf" srcId="{F8AA35AA-C116-4A26-9989-21F922E7895B}" destId="{C7B0298D-DB02-4A2A-B9C1-1485CA4A9CA6}" srcOrd="0" destOrd="0" presId="urn:microsoft.com/office/officeart/2005/8/layout/radial6"/>
    <dgm:cxn modelId="{2E2C4DEB-68F8-4875-B211-6A0783C0615A}" type="presOf" srcId="{209B084D-4ED2-4626-90D5-BF9F026DCA24}" destId="{0D033549-D87E-4D29-B4A8-B0D2F7FBC7F0}" srcOrd="0" destOrd="0" presId="urn:microsoft.com/office/officeart/2005/8/layout/radial6"/>
    <dgm:cxn modelId="{CA1E31E5-EFA4-422D-8FF9-77478EE6A0B8}" type="presParOf" srcId="{C7B0298D-DB02-4A2A-B9C1-1485CA4A9CA6}" destId="{17B3B702-F4C6-4AB0-B3A0-2B03F47F26D1}" srcOrd="0" destOrd="0" presId="urn:microsoft.com/office/officeart/2005/8/layout/radial6"/>
    <dgm:cxn modelId="{527CAA13-8A2D-417B-B1E4-3191D5D7EDE2}" type="presParOf" srcId="{C7B0298D-DB02-4A2A-B9C1-1485CA4A9CA6}" destId="{AF2E2D9C-A1F4-49B0-82A1-58CF14FC3975}" srcOrd="1" destOrd="0" presId="urn:microsoft.com/office/officeart/2005/8/layout/radial6"/>
    <dgm:cxn modelId="{7D1A263E-4CE0-4854-966F-B86B4D5907F1}" type="presParOf" srcId="{C7B0298D-DB02-4A2A-B9C1-1485CA4A9CA6}" destId="{C0E0535C-520D-4C9E-9604-9B4E4161B6E7}" srcOrd="2" destOrd="0" presId="urn:microsoft.com/office/officeart/2005/8/layout/radial6"/>
    <dgm:cxn modelId="{EDDEA2D5-EF65-40CF-A24B-DDD2E52DA8B6}" type="presParOf" srcId="{C7B0298D-DB02-4A2A-B9C1-1485CA4A9CA6}" destId="{A3CFD19A-2F49-4F6E-BBE4-A93574FAE214}" srcOrd="3" destOrd="0" presId="urn:microsoft.com/office/officeart/2005/8/layout/radial6"/>
    <dgm:cxn modelId="{06A0B48F-EC18-435F-A908-BAA8C12C4553}" type="presParOf" srcId="{C7B0298D-DB02-4A2A-B9C1-1485CA4A9CA6}" destId="{6E6E822A-90C0-4DCE-82B5-6BCC6261C7FF}" srcOrd="4" destOrd="0" presId="urn:microsoft.com/office/officeart/2005/8/layout/radial6"/>
    <dgm:cxn modelId="{D648CB7A-F75B-4487-87DB-B4A18F604F43}" type="presParOf" srcId="{C7B0298D-DB02-4A2A-B9C1-1485CA4A9CA6}" destId="{BED0A8DC-511E-43DB-BDF1-5F5E7443DC45}" srcOrd="5" destOrd="0" presId="urn:microsoft.com/office/officeart/2005/8/layout/radial6"/>
    <dgm:cxn modelId="{5B6A8898-3F9D-4B1D-B1BE-61859CB73ED7}" type="presParOf" srcId="{C7B0298D-DB02-4A2A-B9C1-1485CA4A9CA6}" destId="{DE7A3906-7938-431F-BD64-F795261677A3}" srcOrd="6" destOrd="0" presId="urn:microsoft.com/office/officeart/2005/8/layout/radial6"/>
    <dgm:cxn modelId="{9ECD69A0-ECAA-4C9E-825B-9AB39C3BF0FF}" type="presParOf" srcId="{C7B0298D-DB02-4A2A-B9C1-1485CA4A9CA6}" destId="{C3DD608A-8B2E-4378-A63C-2915B7EFB9E6}" srcOrd="7" destOrd="0" presId="urn:microsoft.com/office/officeart/2005/8/layout/radial6"/>
    <dgm:cxn modelId="{50A3BFBB-1DBA-4213-B686-01AC91CF87F2}" type="presParOf" srcId="{C7B0298D-DB02-4A2A-B9C1-1485CA4A9CA6}" destId="{676C7523-FB6A-4E2E-845D-B702CE88D39A}" srcOrd="8" destOrd="0" presId="urn:microsoft.com/office/officeart/2005/8/layout/radial6"/>
    <dgm:cxn modelId="{85B4D64D-5B68-4677-8772-362C005E3341}" type="presParOf" srcId="{C7B0298D-DB02-4A2A-B9C1-1485CA4A9CA6}" destId="{0D033549-D87E-4D29-B4A8-B0D2F7FBC7F0}" srcOrd="9" destOrd="0" presId="urn:microsoft.com/office/officeart/2005/8/layout/radial6"/>
    <dgm:cxn modelId="{379FFD90-BBEC-4FA0-AD4C-5A55DDA45D27}" type="presParOf" srcId="{C7B0298D-DB02-4A2A-B9C1-1485CA4A9CA6}" destId="{13A3C685-5F44-4B31-B0F7-CC3E26E2E18E}" srcOrd="10" destOrd="0" presId="urn:microsoft.com/office/officeart/2005/8/layout/radial6"/>
    <dgm:cxn modelId="{80482C5A-4AE1-4CC6-889C-D71945635040}" type="presParOf" srcId="{C7B0298D-DB02-4A2A-B9C1-1485CA4A9CA6}" destId="{F82F1BDF-3C83-424D-8D82-7D06F25A37DF}" srcOrd="11" destOrd="0" presId="urn:microsoft.com/office/officeart/2005/8/layout/radial6"/>
    <dgm:cxn modelId="{8211B7C1-C46C-4445-A8D9-7F3044ABD4E4}" type="presParOf" srcId="{C7B0298D-DB02-4A2A-B9C1-1485CA4A9CA6}" destId="{A9956137-698D-433F-9FEA-904F4A7A11CA}" srcOrd="12" destOrd="0" presId="urn:microsoft.com/office/officeart/2005/8/layout/radial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23954FE-5FC3-471D-AEFD-D0B8344B9FE7}"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IN"/>
        </a:p>
      </dgm:t>
    </dgm:pt>
    <dgm:pt modelId="{3E31F449-F32B-420A-A4F4-5434C08303E9}">
      <dgm:prSet phldrT="[Text]" custT="1"/>
      <dgm:spPr/>
      <dgm:t>
        <a:bodyPr/>
        <a:lstStyle/>
        <a:p>
          <a:r>
            <a:rPr lang="en-IN" sz="800" b="1" i="1">
              <a:latin typeface="Times New Roman" panose="02020603050405020304" pitchFamily="18" charset="0"/>
              <a:cs typeface="Times New Roman" panose="02020603050405020304" pitchFamily="18" charset="0"/>
            </a:rPr>
            <a:t>Capacity Building </a:t>
          </a:r>
          <a:endParaRPr lang="en-IN" sz="800">
            <a:latin typeface="Times New Roman" panose="02020603050405020304" pitchFamily="18" charset="0"/>
            <a:cs typeface="Times New Roman" panose="02020603050405020304" pitchFamily="18" charset="0"/>
          </a:endParaRPr>
        </a:p>
      </dgm:t>
    </dgm:pt>
    <dgm:pt modelId="{8E8F038B-EC48-4306-9CA2-9CDF1A15364C}" type="parTrans" cxnId="{F9007C61-5F18-4559-A008-EA3300DD68A4}">
      <dgm:prSet/>
      <dgm:spPr/>
      <dgm:t>
        <a:bodyPr/>
        <a:lstStyle/>
        <a:p>
          <a:endParaRPr lang="en-IN"/>
        </a:p>
      </dgm:t>
    </dgm:pt>
    <dgm:pt modelId="{22EFA615-858A-4FEF-8065-F6F0123B80B6}" type="sibTrans" cxnId="{F9007C61-5F18-4559-A008-EA3300DD68A4}">
      <dgm:prSet/>
      <dgm:spPr/>
      <dgm:t>
        <a:bodyPr/>
        <a:lstStyle/>
        <a:p>
          <a:endParaRPr lang="en-IN"/>
        </a:p>
      </dgm:t>
    </dgm:pt>
    <dgm:pt modelId="{CB276683-C464-47E7-9380-07D9593C7062}">
      <dgm:prSet phldrT="[Text]"/>
      <dgm:spPr/>
      <dgm:t>
        <a:bodyPr/>
        <a:lstStyle/>
        <a:p>
          <a:r>
            <a:rPr lang="en-IN" b="1" i="1">
              <a:latin typeface="Times New Roman" panose="02020603050405020304" pitchFamily="18" charset="0"/>
              <a:cs typeface="Times New Roman" panose="02020603050405020304" pitchFamily="18" charset="0"/>
            </a:rPr>
            <a:t>Basic education </a:t>
          </a:r>
          <a:endParaRPr lang="en-IN">
            <a:latin typeface="Times New Roman" panose="02020603050405020304" pitchFamily="18" charset="0"/>
            <a:cs typeface="Times New Roman" panose="02020603050405020304" pitchFamily="18" charset="0"/>
          </a:endParaRPr>
        </a:p>
      </dgm:t>
    </dgm:pt>
    <dgm:pt modelId="{974E5922-A203-41FF-BD30-1DBF67509F25}" type="parTrans" cxnId="{F89BDAAC-6ED9-4B9F-A277-07D603E7B7E3}">
      <dgm:prSet/>
      <dgm:spPr/>
      <dgm:t>
        <a:bodyPr/>
        <a:lstStyle/>
        <a:p>
          <a:endParaRPr lang="en-IN"/>
        </a:p>
      </dgm:t>
    </dgm:pt>
    <dgm:pt modelId="{47C82693-8FCC-45CD-AA51-280812B197FE}" type="sibTrans" cxnId="{F89BDAAC-6ED9-4B9F-A277-07D603E7B7E3}">
      <dgm:prSet/>
      <dgm:spPr/>
      <dgm:t>
        <a:bodyPr/>
        <a:lstStyle/>
        <a:p>
          <a:endParaRPr lang="en-IN"/>
        </a:p>
      </dgm:t>
    </dgm:pt>
    <dgm:pt modelId="{F7FD4B6F-81C2-4FA6-BDBB-F181460AAF6B}">
      <dgm:prSet phldrT="[Text]"/>
      <dgm:spPr/>
      <dgm:t>
        <a:bodyPr/>
        <a:lstStyle/>
        <a:p>
          <a:r>
            <a:rPr lang="en-IN" b="1" i="1">
              <a:latin typeface="Times New Roman" panose="02020603050405020304" pitchFamily="18" charset="0"/>
              <a:cs typeface="Times New Roman" panose="02020603050405020304" pitchFamily="18" charset="0"/>
            </a:rPr>
            <a:t>Absorptive capacity </a:t>
          </a:r>
          <a:endParaRPr lang="en-IN">
            <a:latin typeface="Times New Roman" panose="02020603050405020304" pitchFamily="18" charset="0"/>
            <a:cs typeface="Times New Roman" panose="02020603050405020304" pitchFamily="18" charset="0"/>
          </a:endParaRPr>
        </a:p>
      </dgm:t>
    </dgm:pt>
    <dgm:pt modelId="{5F3B9504-EA56-4725-8743-FF41866A1D85}" type="parTrans" cxnId="{9C365ACD-8773-4AB9-A06B-70DDBF91B3B6}">
      <dgm:prSet/>
      <dgm:spPr/>
      <dgm:t>
        <a:bodyPr/>
        <a:lstStyle/>
        <a:p>
          <a:endParaRPr lang="en-IN"/>
        </a:p>
      </dgm:t>
    </dgm:pt>
    <dgm:pt modelId="{3F99AE64-52B8-4AD2-AE3A-120028232691}" type="sibTrans" cxnId="{9C365ACD-8773-4AB9-A06B-70DDBF91B3B6}">
      <dgm:prSet/>
      <dgm:spPr/>
      <dgm:t>
        <a:bodyPr/>
        <a:lstStyle/>
        <a:p>
          <a:endParaRPr lang="en-IN"/>
        </a:p>
      </dgm:t>
    </dgm:pt>
    <dgm:pt modelId="{CB228920-194D-4874-B051-CE4C08176EC5}">
      <dgm:prSet phldrT="[Text]"/>
      <dgm:spPr/>
      <dgm:t>
        <a:bodyPr/>
        <a:lstStyle/>
        <a:p>
          <a:r>
            <a:rPr lang="en-IN" b="1" i="1">
              <a:latin typeface="Times New Roman" panose="02020603050405020304" pitchFamily="18" charset="0"/>
              <a:cs typeface="Times New Roman" panose="02020603050405020304" pitchFamily="18" charset="0"/>
            </a:rPr>
            <a:t>ICT adoption </a:t>
          </a:r>
          <a:endParaRPr lang="en-IN">
            <a:latin typeface="Times New Roman" panose="02020603050405020304" pitchFamily="18" charset="0"/>
            <a:cs typeface="Times New Roman" panose="02020603050405020304" pitchFamily="18" charset="0"/>
          </a:endParaRPr>
        </a:p>
      </dgm:t>
    </dgm:pt>
    <dgm:pt modelId="{BCD38DB6-6194-4285-8A8E-8D2643E7CDA8}" type="parTrans" cxnId="{99130D93-C258-42A0-949B-2BBAC968DE43}">
      <dgm:prSet/>
      <dgm:spPr/>
      <dgm:t>
        <a:bodyPr/>
        <a:lstStyle/>
        <a:p>
          <a:endParaRPr lang="en-IN"/>
        </a:p>
      </dgm:t>
    </dgm:pt>
    <dgm:pt modelId="{8F401764-7D7E-49B4-9B3D-240AC487FB93}" type="sibTrans" cxnId="{99130D93-C258-42A0-949B-2BBAC968DE43}">
      <dgm:prSet/>
      <dgm:spPr/>
      <dgm:t>
        <a:bodyPr/>
        <a:lstStyle/>
        <a:p>
          <a:endParaRPr lang="en-IN"/>
        </a:p>
      </dgm:t>
    </dgm:pt>
    <dgm:pt modelId="{4E751577-D831-4C5F-ACAA-97658D9E8175}">
      <dgm:prSet phldrT="[Text]"/>
      <dgm:spPr/>
      <dgm:t>
        <a:bodyPr/>
        <a:lstStyle/>
        <a:p>
          <a:r>
            <a:rPr lang="en-IN" b="1" i="1">
              <a:latin typeface="Times New Roman" panose="02020603050405020304" pitchFamily="18" charset="0"/>
              <a:cs typeface="Times New Roman" panose="02020603050405020304" pitchFamily="18" charset="0"/>
            </a:rPr>
            <a:t>Training</a:t>
          </a:r>
          <a:endParaRPr lang="en-IN">
            <a:latin typeface="Times New Roman" panose="02020603050405020304" pitchFamily="18" charset="0"/>
            <a:cs typeface="Times New Roman" panose="02020603050405020304" pitchFamily="18" charset="0"/>
          </a:endParaRPr>
        </a:p>
      </dgm:t>
    </dgm:pt>
    <dgm:pt modelId="{53A1450C-4E0A-4DF5-BA6E-9DD4B9A0FB4C}" type="parTrans" cxnId="{17FDF6D4-9657-45B7-A6DD-39757CBC97F2}">
      <dgm:prSet/>
      <dgm:spPr/>
      <dgm:t>
        <a:bodyPr/>
        <a:lstStyle/>
        <a:p>
          <a:endParaRPr lang="en-IN"/>
        </a:p>
      </dgm:t>
    </dgm:pt>
    <dgm:pt modelId="{D5BB95AE-B5BE-4402-8F8F-3A559F5043E2}" type="sibTrans" cxnId="{17FDF6D4-9657-45B7-A6DD-39757CBC97F2}">
      <dgm:prSet/>
      <dgm:spPr/>
      <dgm:t>
        <a:bodyPr/>
        <a:lstStyle/>
        <a:p>
          <a:endParaRPr lang="en-IN"/>
        </a:p>
      </dgm:t>
    </dgm:pt>
    <dgm:pt modelId="{EB763C4F-F646-4847-B7AB-E5AA6BEF2D9D}" type="pres">
      <dgm:prSet presAssocID="{123954FE-5FC3-471D-AEFD-D0B8344B9FE7}" presName="Name0" presStyleCnt="0">
        <dgm:presLayoutVars>
          <dgm:chMax val="1"/>
          <dgm:dir/>
          <dgm:animLvl val="ctr"/>
          <dgm:resizeHandles val="exact"/>
        </dgm:presLayoutVars>
      </dgm:prSet>
      <dgm:spPr/>
    </dgm:pt>
    <dgm:pt modelId="{9442B5C7-A7AA-4290-B667-C3BA72D20988}" type="pres">
      <dgm:prSet presAssocID="{3E31F449-F32B-420A-A4F4-5434C08303E9}" presName="centerShape" presStyleLbl="node0" presStyleIdx="0" presStyleCnt="1"/>
      <dgm:spPr/>
    </dgm:pt>
    <dgm:pt modelId="{78FDA59F-F3FD-413F-A399-CB9921DE1D7D}" type="pres">
      <dgm:prSet presAssocID="{CB276683-C464-47E7-9380-07D9593C7062}" presName="node" presStyleLbl="node1" presStyleIdx="0" presStyleCnt="4">
        <dgm:presLayoutVars>
          <dgm:bulletEnabled val="1"/>
        </dgm:presLayoutVars>
      </dgm:prSet>
      <dgm:spPr/>
    </dgm:pt>
    <dgm:pt modelId="{E7E5DDBC-84E3-46AE-94B3-DEFE4D9ECB8D}" type="pres">
      <dgm:prSet presAssocID="{CB276683-C464-47E7-9380-07D9593C7062}" presName="dummy" presStyleCnt="0"/>
      <dgm:spPr/>
    </dgm:pt>
    <dgm:pt modelId="{5A3AB5C6-DD49-446E-ABF7-252C9F72C3E0}" type="pres">
      <dgm:prSet presAssocID="{47C82693-8FCC-45CD-AA51-280812B197FE}" presName="sibTrans" presStyleLbl="sibTrans2D1" presStyleIdx="0" presStyleCnt="4"/>
      <dgm:spPr/>
    </dgm:pt>
    <dgm:pt modelId="{B29B2E10-CF62-4B2B-AA86-BF65C04DE403}" type="pres">
      <dgm:prSet presAssocID="{F7FD4B6F-81C2-4FA6-BDBB-F181460AAF6B}" presName="node" presStyleLbl="node1" presStyleIdx="1" presStyleCnt="4">
        <dgm:presLayoutVars>
          <dgm:bulletEnabled val="1"/>
        </dgm:presLayoutVars>
      </dgm:prSet>
      <dgm:spPr/>
    </dgm:pt>
    <dgm:pt modelId="{8EC35CF7-2089-44CB-ACE3-B5F2E21D3816}" type="pres">
      <dgm:prSet presAssocID="{F7FD4B6F-81C2-4FA6-BDBB-F181460AAF6B}" presName="dummy" presStyleCnt="0"/>
      <dgm:spPr/>
    </dgm:pt>
    <dgm:pt modelId="{9D4E46DD-5995-46EF-B714-571CA72AB38E}" type="pres">
      <dgm:prSet presAssocID="{3F99AE64-52B8-4AD2-AE3A-120028232691}" presName="sibTrans" presStyleLbl="sibTrans2D1" presStyleIdx="1" presStyleCnt="4"/>
      <dgm:spPr/>
    </dgm:pt>
    <dgm:pt modelId="{7AF2C51F-EE46-4AF4-8818-2F61F29489B6}" type="pres">
      <dgm:prSet presAssocID="{CB228920-194D-4874-B051-CE4C08176EC5}" presName="node" presStyleLbl="node1" presStyleIdx="2" presStyleCnt="4">
        <dgm:presLayoutVars>
          <dgm:bulletEnabled val="1"/>
        </dgm:presLayoutVars>
      </dgm:prSet>
      <dgm:spPr/>
    </dgm:pt>
    <dgm:pt modelId="{15936BF1-3649-4E8D-8755-A514FF2CDEB6}" type="pres">
      <dgm:prSet presAssocID="{CB228920-194D-4874-B051-CE4C08176EC5}" presName="dummy" presStyleCnt="0"/>
      <dgm:spPr/>
    </dgm:pt>
    <dgm:pt modelId="{7BA44A03-4F61-483A-888E-DDC3902E490D}" type="pres">
      <dgm:prSet presAssocID="{8F401764-7D7E-49B4-9B3D-240AC487FB93}" presName="sibTrans" presStyleLbl="sibTrans2D1" presStyleIdx="2" presStyleCnt="4"/>
      <dgm:spPr/>
    </dgm:pt>
    <dgm:pt modelId="{776170C0-3761-4C15-8CF8-0700469FC1D0}" type="pres">
      <dgm:prSet presAssocID="{4E751577-D831-4C5F-ACAA-97658D9E8175}" presName="node" presStyleLbl="node1" presStyleIdx="3" presStyleCnt="4">
        <dgm:presLayoutVars>
          <dgm:bulletEnabled val="1"/>
        </dgm:presLayoutVars>
      </dgm:prSet>
      <dgm:spPr/>
    </dgm:pt>
    <dgm:pt modelId="{B5A99220-F501-4C55-98D2-5FE136A59379}" type="pres">
      <dgm:prSet presAssocID="{4E751577-D831-4C5F-ACAA-97658D9E8175}" presName="dummy" presStyleCnt="0"/>
      <dgm:spPr/>
    </dgm:pt>
    <dgm:pt modelId="{4F7C21C1-A770-4CD3-9A5F-8978D4506866}" type="pres">
      <dgm:prSet presAssocID="{D5BB95AE-B5BE-4402-8F8F-3A559F5043E2}" presName="sibTrans" presStyleLbl="sibTrans2D1" presStyleIdx="3" presStyleCnt="4"/>
      <dgm:spPr/>
    </dgm:pt>
  </dgm:ptLst>
  <dgm:cxnLst>
    <dgm:cxn modelId="{3D7E3206-F20A-478D-A4FC-B545668D8DBD}" type="presOf" srcId="{F7FD4B6F-81C2-4FA6-BDBB-F181460AAF6B}" destId="{B29B2E10-CF62-4B2B-AA86-BF65C04DE403}" srcOrd="0" destOrd="0" presId="urn:microsoft.com/office/officeart/2005/8/layout/radial6"/>
    <dgm:cxn modelId="{8C7AA31B-51D4-4278-A7E5-8BD9B8949DF0}" type="presOf" srcId="{47C82693-8FCC-45CD-AA51-280812B197FE}" destId="{5A3AB5C6-DD49-446E-ABF7-252C9F72C3E0}" srcOrd="0" destOrd="0" presId="urn:microsoft.com/office/officeart/2005/8/layout/radial6"/>
    <dgm:cxn modelId="{897CEF24-DA11-4BED-9DB9-B6A6CC002917}" type="presOf" srcId="{3F99AE64-52B8-4AD2-AE3A-120028232691}" destId="{9D4E46DD-5995-46EF-B714-571CA72AB38E}" srcOrd="0" destOrd="0" presId="urn:microsoft.com/office/officeart/2005/8/layout/radial6"/>
    <dgm:cxn modelId="{F008B15C-4389-41D0-8FCB-533E3A132149}" type="presOf" srcId="{8F401764-7D7E-49B4-9B3D-240AC487FB93}" destId="{7BA44A03-4F61-483A-888E-DDC3902E490D}" srcOrd="0" destOrd="0" presId="urn:microsoft.com/office/officeart/2005/8/layout/radial6"/>
    <dgm:cxn modelId="{F9007C61-5F18-4559-A008-EA3300DD68A4}" srcId="{123954FE-5FC3-471D-AEFD-D0B8344B9FE7}" destId="{3E31F449-F32B-420A-A4F4-5434C08303E9}" srcOrd="0" destOrd="0" parTransId="{8E8F038B-EC48-4306-9CA2-9CDF1A15364C}" sibTransId="{22EFA615-858A-4FEF-8065-F6F0123B80B6}"/>
    <dgm:cxn modelId="{89D3686B-980B-4BFE-B33C-22D42E902E7E}" type="presOf" srcId="{123954FE-5FC3-471D-AEFD-D0B8344B9FE7}" destId="{EB763C4F-F646-4847-B7AB-E5AA6BEF2D9D}" srcOrd="0" destOrd="0" presId="urn:microsoft.com/office/officeart/2005/8/layout/radial6"/>
    <dgm:cxn modelId="{888E6D7A-F878-4328-8AFA-9849165E2543}" type="presOf" srcId="{D5BB95AE-B5BE-4402-8F8F-3A559F5043E2}" destId="{4F7C21C1-A770-4CD3-9A5F-8978D4506866}" srcOrd="0" destOrd="0" presId="urn:microsoft.com/office/officeart/2005/8/layout/radial6"/>
    <dgm:cxn modelId="{99130D93-C258-42A0-949B-2BBAC968DE43}" srcId="{3E31F449-F32B-420A-A4F4-5434C08303E9}" destId="{CB228920-194D-4874-B051-CE4C08176EC5}" srcOrd="2" destOrd="0" parTransId="{BCD38DB6-6194-4285-8A8E-8D2643E7CDA8}" sibTransId="{8F401764-7D7E-49B4-9B3D-240AC487FB93}"/>
    <dgm:cxn modelId="{27069B95-D1DB-4591-A2CD-D07F0264E3D9}" type="presOf" srcId="{3E31F449-F32B-420A-A4F4-5434C08303E9}" destId="{9442B5C7-A7AA-4290-B667-C3BA72D20988}" srcOrd="0" destOrd="0" presId="urn:microsoft.com/office/officeart/2005/8/layout/radial6"/>
    <dgm:cxn modelId="{F89BDAAC-6ED9-4B9F-A277-07D603E7B7E3}" srcId="{3E31F449-F32B-420A-A4F4-5434C08303E9}" destId="{CB276683-C464-47E7-9380-07D9593C7062}" srcOrd="0" destOrd="0" parTransId="{974E5922-A203-41FF-BD30-1DBF67509F25}" sibTransId="{47C82693-8FCC-45CD-AA51-280812B197FE}"/>
    <dgm:cxn modelId="{50699CB8-9C4E-4BD5-B97E-1FF5AC5DF9E8}" type="presOf" srcId="{CB276683-C464-47E7-9380-07D9593C7062}" destId="{78FDA59F-F3FD-413F-A399-CB9921DE1D7D}" srcOrd="0" destOrd="0" presId="urn:microsoft.com/office/officeart/2005/8/layout/radial6"/>
    <dgm:cxn modelId="{91B664CA-8B84-4D9F-986E-C16811E31972}" type="presOf" srcId="{CB228920-194D-4874-B051-CE4C08176EC5}" destId="{7AF2C51F-EE46-4AF4-8818-2F61F29489B6}" srcOrd="0" destOrd="0" presId="urn:microsoft.com/office/officeart/2005/8/layout/radial6"/>
    <dgm:cxn modelId="{9C365ACD-8773-4AB9-A06B-70DDBF91B3B6}" srcId="{3E31F449-F32B-420A-A4F4-5434C08303E9}" destId="{F7FD4B6F-81C2-4FA6-BDBB-F181460AAF6B}" srcOrd="1" destOrd="0" parTransId="{5F3B9504-EA56-4725-8743-FF41866A1D85}" sibTransId="{3F99AE64-52B8-4AD2-AE3A-120028232691}"/>
    <dgm:cxn modelId="{17FDF6D4-9657-45B7-A6DD-39757CBC97F2}" srcId="{3E31F449-F32B-420A-A4F4-5434C08303E9}" destId="{4E751577-D831-4C5F-ACAA-97658D9E8175}" srcOrd="3" destOrd="0" parTransId="{53A1450C-4E0A-4DF5-BA6E-9DD4B9A0FB4C}" sibTransId="{D5BB95AE-B5BE-4402-8F8F-3A559F5043E2}"/>
    <dgm:cxn modelId="{942013E2-5F8F-461C-BBF4-F1757A68EB2B}" type="presOf" srcId="{4E751577-D831-4C5F-ACAA-97658D9E8175}" destId="{776170C0-3761-4C15-8CF8-0700469FC1D0}" srcOrd="0" destOrd="0" presId="urn:microsoft.com/office/officeart/2005/8/layout/radial6"/>
    <dgm:cxn modelId="{F79176BD-3379-404A-9DD5-7DA177853EC1}" type="presParOf" srcId="{EB763C4F-F646-4847-B7AB-E5AA6BEF2D9D}" destId="{9442B5C7-A7AA-4290-B667-C3BA72D20988}" srcOrd="0" destOrd="0" presId="urn:microsoft.com/office/officeart/2005/8/layout/radial6"/>
    <dgm:cxn modelId="{51D1394C-FFEF-4CBC-BD07-2938B19E3B88}" type="presParOf" srcId="{EB763C4F-F646-4847-B7AB-E5AA6BEF2D9D}" destId="{78FDA59F-F3FD-413F-A399-CB9921DE1D7D}" srcOrd="1" destOrd="0" presId="urn:microsoft.com/office/officeart/2005/8/layout/radial6"/>
    <dgm:cxn modelId="{A3CFE181-1F64-4524-A18F-FB2CE9A64CDC}" type="presParOf" srcId="{EB763C4F-F646-4847-B7AB-E5AA6BEF2D9D}" destId="{E7E5DDBC-84E3-46AE-94B3-DEFE4D9ECB8D}" srcOrd="2" destOrd="0" presId="urn:microsoft.com/office/officeart/2005/8/layout/radial6"/>
    <dgm:cxn modelId="{128D4F1C-C5A1-4697-8355-A60703722D16}" type="presParOf" srcId="{EB763C4F-F646-4847-B7AB-E5AA6BEF2D9D}" destId="{5A3AB5C6-DD49-446E-ABF7-252C9F72C3E0}" srcOrd="3" destOrd="0" presId="urn:microsoft.com/office/officeart/2005/8/layout/radial6"/>
    <dgm:cxn modelId="{CCBBCFD1-E474-4400-B554-8C0D3170F84A}" type="presParOf" srcId="{EB763C4F-F646-4847-B7AB-E5AA6BEF2D9D}" destId="{B29B2E10-CF62-4B2B-AA86-BF65C04DE403}" srcOrd="4" destOrd="0" presId="urn:microsoft.com/office/officeart/2005/8/layout/radial6"/>
    <dgm:cxn modelId="{8E3414C8-E641-4EBF-865C-67E2E1EF3D67}" type="presParOf" srcId="{EB763C4F-F646-4847-B7AB-E5AA6BEF2D9D}" destId="{8EC35CF7-2089-44CB-ACE3-B5F2E21D3816}" srcOrd="5" destOrd="0" presId="urn:microsoft.com/office/officeart/2005/8/layout/radial6"/>
    <dgm:cxn modelId="{8E8DE59B-4F0F-4209-8650-E435856F99CF}" type="presParOf" srcId="{EB763C4F-F646-4847-B7AB-E5AA6BEF2D9D}" destId="{9D4E46DD-5995-46EF-B714-571CA72AB38E}" srcOrd="6" destOrd="0" presId="urn:microsoft.com/office/officeart/2005/8/layout/radial6"/>
    <dgm:cxn modelId="{9DE222B6-269F-48C3-BF24-6B05B56941E2}" type="presParOf" srcId="{EB763C4F-F646-4847-B7AB-E5AA6BEF2D9D}" destId="{7AF2C51F-EE46-4AF4-8818-2F61F29489B6}" srcOrd="7" destOrd="0" presId="urn:microsoft.com/office/officeart/2005/8/layout/radial6"/>
    <dgm:cxn modelId="{FB955FE0-1EBA-4ECE-B895-1325538A0F4B}" type="presParOf" srcId="{EB763C4F-F646-4847-B7AB-E5AA6BEF2D9D}" destId="{15936BF1-3649-4E8D-8755-A514FF2CDEB6}" srcOrd="8" destOrd="0" presId="urn:microsoft.com/office/officeart/2005/8/layout/radial6"/>
    <dgm:cxn modelId="{9A11F0FD-C657-4B8D-8F73-4E6C99C9DE39}" type="presParOf" srcId="{EB763C4F-F646-4847-B7AB-E5AA6BEF2D9D}" destId="{7BA44A03-4F61-483A-888E-DDC3902E490D}" srcOrd="9" destOrd="0" presId="urn:microsoft.com/office/officeart/2005/8/layout/radial6"/>
    <dgm:cxn modelId="{762D739A-0520-4D85-8334-9BD40C8BE30B}" type="presParOf" srcId="{EB763C4F-F646-4847-B7AB-E5AA6BEF2D9D}" destId="{776170C0-3761-4C15-8CF8-0700469FC1D0}" srcOrd="10" destOrd="0" presId="urn:microsoft.com/office/officeart/2005/8/layout/radial6"/>
    <dgm:cxn modelId="{D07728D7-C0FB-4CBA-A62E-0B00DCE43F86}" type="presParOf" srcId="{EB763C4F-F646-4847-B7AB-E5AA6BEF2D9D}" destId="{B5A99220-F501-4C55-98D2-5FE136A59379}" srcOrd="11" destOrd="0" presId="urn:microsoft.com/office/officeart/2005/8/layout/radial6"/>
    <dgm:cxn modelId="{5C03FC52-61CF-4758-92C2-89B6921D83A0}" type="presParOf" srcId="{EB763C4F-F646-4847-B7AB-E5AA6BEF2D9D}" destId="{4F7C21C1-A770-4CD3-9A5F-8978D4506866}" srcOrd="12" destOrd="0" presId="urn:microsoft.com/office/officeart/2005/8/layout/radial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6903F35-FB9E-4CE8-B437-E36FDBD985B9}" type="doc">
      <dgm:prSet loTypeId="urn:microsoft.com/office/officeart/2005/8/layout/pyramid1" loCatId="pyramid" qsTypeId="urn:microsoft.com/office/officeart/2005/8/quickstyle/simple1" qsCatId="simple" csTypeId="urn:microsoft.com/office/officeart/2005/8/colors/colorful4" csCatId="colorful" phldr="1"/>
      <dgm:spPr/>
    </dgm:pt>
    <dgm:pt modelId="{6EE02846-513A-423B-BFFE-58023D609DCE}">
      <dgm:prSet phldrT="[Text]" custT="1"/>
      <dgm:spPr/>
      <dgm:t>
        <a:bodyPr/>
        <a:lstStyle/>
        <a:p>
          <a:endParaRPr lang="en-IN" sz="1200">
            <a:latin typeface="Times New Roman" panose="02020603050405020304" pitchFamily="18" charset="0"/>
            <a:cs typeface="Times New Roman" panose="02020603050405020304" pitchFamily="18" charset="0"/>
          </a:endParaRPr>
        </a:p>
        <a:p>
          <a:endParaRPr lang="en-IN" sz="1050">
            <a:latin typeface="Times New Roman" panose="02020603050405020304" pitchFamily="18" charset="0"/>
            <a:cs typeface="Times New Roman" panose="02020603050405020304" pitchFamily="18" charset="0"/>
          </a:endParaRPr>
        </a:p>
        <a:p>
          <a:r>
            <a:rPr lang="en-IN" sz="1200">
              <a:latin typeface="Times New Roman" panose="02020603050405020304" pitchFamily="18" charset="0"/>
              <a:cs typeface="Times New Roman" panose="02020603050405020304" pitchFamily="18" charset="0"/>
            </a:rPr>
            <a:t>Economic </a:t>
          </a:r>
        </a:p>
        <a:p>
          <a:r>
            <a:rPr lang="en-IN" sz="1200">
              <a:latin typeface="Times New Roman" panose="02020603050405020304" pitchFamily="18" charset="0"/>
              <a:cs typeface="Times New Roman" panose="02020603050405020304" pitchFamily="18" charset="0"/>
            </a:rPr>
            <a:t>(SDG 8,9,10)</a:t>
          </a:r>
        </a:p>
      </dgm:t>
    </dgm:pt>
    <dgm:pt modelId="{70DBEB48-2EA8-4715-84A2-387CF38A0166}" type="parTrans" cxnId="{7152DA6F-4424-44EA-9EB1-91E8780B83C9}">
      <dgm:prSet/>
      <dgm:spPr/>
      <dgm:t>
        <a:bodyPr/>
        <a:lstStyle/>
        <a:p>
          <a:endParaRPr lang="en-IN"/>
        </a:p>
      </dgm:t>
    </dgm:pt>
    <dgm:pt modelId="{0F668A45-9AA5-452C-AB4C-B7D28B22D4C2}" type="sibTrans" cxnId="{7152DA6F-4424-44EA-9EB1-91E8780B83C9}">
      <dgm:prSet/>
      <dgm:spPr/>
      <dgm:t>
        <a:bodyPr/>
        <a:lstStyle/>
        <a:p>
          <a:endParaRPr lang="en-IN"/>
        </a:p>
      </dgm:t>
    </dgm:pt>
    <dgm:pt modelId="{DF6DCD51-AFCF-4F13-A0DC-0DB533C1FFF9}">
      <dgm:prSet phldrT="[Text]" custT="1"/>
      <dgm:spPr/>
      <dgm:t>
        <a:bodyPr/>
        <a:lstStyle/>
        <a:p>
          <a:r>
            <a:rPr lang="en-IN" sz="1200">
              <a:latin typeface="Times New Roman" panose="02020603050405020304" pitchFamily="18" charset="0"/>
              <a:cs typeface="Times New Roman" panose="02020603050405020304" pitchFamily="18" charset="0"/>
            </a:rPr>
            <a:t>Social Sustainability</a:t>
          </a:r>
        </a:p>
        <a:p>
          <a:r>
            <a:rPr lang="en-IN" sz="1200">
              <a:latin typeface="Times New Roman" panose="02020603050405020304" pitchFamily="18" charset="0"/>
              <a:cs typeface="Times New Roman" panose="02020603050405020304" pitchFamily="18" charset="0"/>
            </a:rPr>
            <a:t>(SDG 3,5,11)</a:t>
          </a:r>
        </a:p>
      </dgm:t>
    </dgm:pt>
    <dgm:pt modelId="{0C6C37CF-2E2F-42EF-8B43-5EFD5B8AB072}" type="parTrans" cxnId="{51974E9B-3031-47D9-AE13-8F108F574C47}">
      <dgm:prSet/>
      <dgm:spPr/>
      <dgm:t>
        <a:bodyPr/>
        <a:lstStyle/>
        <a:p>
          <a:endParaRPr lang="en-IN"/>
        </a:p>
      </dgm:t>
    </dgm:pt>
    <dgm:pt modelId="{70BEED3F-C109-494D-A5F4-D822163A095D}" type="sibTrans" cxnId="{51974E9B-3031-47D9-AE13-8F108F574C47}">
      <dgm:prSet/>
      <dgm:spPr/>
      <dgm:t>
        <a:bodyPr/>
        <a:lstStyle/>
        <a:p>
          <a:endParaRPr lang="en-IN"/>
        </a:p>
      </dgm:t>
    </dgm:pt>
    <dgm:pt modelId="{DCF2C99F-AB6E-426A-819C-6103DD5FCF95}">
      <dgm:prSet phldrT="[Text]" custT="1"/>
      <dgm:spPr/>
      <dgm:t>
        <a:bodyPr/>
        <a:lstStyle/>
        <a:p>
          <a:r>
            <a:rPr lang="en-IN" sz="1200">
              <a:latin typeface="Times New Roman" panose="02020603050405020304" pitchFamily="18" charset="0"/>
              <a:cs typeface="Times New Roman" panose="02020603050405020304" pitchFamily="18" charset="0"/>
            </a:rPr>
            <a:t>Environmental Sustainability </a:t>
          </a:r>
        </a:p>
        <a:p>
          <a:r>
            <a:rPr lang="en-IN" sz="1200">
              <a:latin typeface="Times New Roman" panose="02020603050405020304" pitchFamily="18" charset="0"/>
              <a:cs typeface="Times New Roman" panose="02020603050405020304" pitchFamily="18" charset="0"/>
            </a:rPr>
            <a:t>(SDG 7,13)</a:t>
          </a:r>
        </a:p>
      </dgm:t>
    </dgm:pt>
    <dgm:pt modelId="{0CA5A43C-5EDC-4649-8D9D-F8404C6AA0DF}" type="parTrans" cxnId="{8201125D-A550-44B7-9EEB-97CFD121B2EC}">
      <dgm:prSet/>
      <dgm:spPr/>
      <dgm:t>
        <a:bodyPr/>
        <a:lstStyle/>
        <a:p>
          <a:endParaRPr lang="en-IN"/>
        </a:p>
      </dgm:t>
    </dgm:pt>
    <dgm:pt modelId="{CB54A74E-3152-449A-A0DE-25B81EE23406}" type="sibTrans" cxnId="{8201125D-A550-44B7-9EEB-97CFD121B2EC}">
      <dgm:prSet/>
      <dgm:spPr/>
      <dgm:t>
        <a:bodyPr/>
        <a:lstStyle/>
        <a:p>
          <a:endParaRPr lang="en-IN"/>
        </a:p>
      </dgm:t>
    </dgm:pt>
    <dgm:pt modelId="{60F1D7B5-7651-4133-9926-E0AF6CC077E0}" type="pres">
      <dgm:prSet presAssocID="{D6903F35-FB9E-4CE8-B437-E36FDBD985B9}" presName="Name0" presStyleCnt="0">
        <dgm:presLayoutVars>
          <dgm:dir/>
          <dgm:animLvl val="lvl"/>
          <dgm:resizeHandles val="exact"/>
        </dgm:presLayoutVars>
      </dgm:prSet>
      <dgm:spPr/>
    </dgm:pt>
    <dgm:pt modelId="{B9F54916-0F7D-47C0-A9F7-B43B6A9D8EE1}" type="pres">
      <dgm:prSet presAssocID="{6EE02846-513A-423B-BFFE-58023D609DCE}" presName="Name8" presStyleCnt="0"/>
      <dgm:spPr/>
    </dgm:pt>
    <dgm:pt modelId="{D1257E9C-BB39-4D0F-99DD-F3E1793E7E2D}" type="pres">
      <dgm:prSet presAssocID="{6EE02846-513A-423B-BFFE-58023D609DCE}" presName="level" presStyleLbl="node1" presStyleIdx="0" presStyleCnt="3">
        <dgm:presLayoutVars>
          <dgm:chMax val="1"/>
          <dgm:bulletEnabled val="1"/>
        </dgm:presLayoutVars>
      </dgm:prSet>
      <dgm:spPr/>
    </dgm:pt>
    <dgm:pt modelId="{AF444D98-1576-420E-974B-70892E0941FA}" type="pres">
      <dgm:prSet presAssocID="{6EE02846-513A-423B-BFFE-58023D609DCE}" presName="levelTx" presStyleLbl="revTx" presStyleIdx="0" presStyleCnt="0">
        <dgm:presLayoutVars>
          <dgm:chMax val="1"/>
          <dgm:bulletEnabled val="1"/>
        </dgm:presLayoutVars>
      </dgm:prSet>
      <dgm:spPr/>
    </dgm:pt>
    <dgm:pt modelId="{3A31003C-351D-468B-9931-B632C719F64C}" type="pres">
      <dgm:prSet presAssocID="{DF6DCD51-AFCF-4F13-A0DC-0DB533C1FFF9}" presName="Name8" presStyleCnt="0"/>
      <dgm:spPr/>
    </dgm:pt>
    <dgm:pt modelId="{E2FF7CE5-DB2A-4295-B732-7D77631AE17A}" type="pres">
      <dgm:prSet presAssocID="{DF6DCD51-AFCF-4F13-A0DC-0DB533C1FFF9}" presName="level" presStyleLbl="node1" presStyleIdx="1" presStyleCnt="3">
        <dgm:presLayoutVars>
          <dgm:chMax val="1"/>
          <dgm:bulletEnabled val="1"/>
        </dgm:presLayoutVars>
      </dgm:prSet>
      <dgm:spPr/>
    </dgm:pt>
    <dgm:pt modelId="{2CA725D5-90E7-482B-95BF-DE31FEB1EE9D}" type="pres">
      <dgm:prSet presAssocID="{DF6DCD51-AFCF-4F13-A0DC-0DB533C1FFF9}" presName="levelTx" presStyleLbl="revTx" presStyleIdx="0" presStyleCnt="0">
        <dgm:presLayoutVars>
          <dgm:chMax val="1"/>
          <dgm:bulletEnabled val="1"/>
        </dgm:presLayoutVars>
      </dgm:prSet>
      <dgm:spPr/>
    </dgm:pt>
    <dgm:pt modelId="{BDF8DA1E-7581-406F-B480-D11D5A6B14A5}" type="pres">
      <dgm:prSet presAssocID="{DCF2C99F-AB6E-426A-819C-6103DD5FCF95}" presName="Name8" presStyleCnt="0"/>
      <dgm:spPr/>
    </dgm:pt>
    <dgm:pt modelId="{82165642-407A-4867-99E1-439AAA6292E0}" type="pres">
      <dgm:prSet presAssocID="{DCF2C99F-AB6E-426A-819C-6103DD5FCF95}" presName="level" presStyleLbl="node1" presStyleIdx="2" presStyleCnt="3">
        <dgm:presLayoutVars>
          <dgm:chMax val="1"/>
          <dgm:bulletEnabled val="1"/>
        </dgm:presLayoutVars>
      </dgm:prSet>
      <dgm:spPr/>
    </dgm:pt>
    <dgm:pt modelId="{EBEC9150-8169-4364-874B-B461E7740BE2}" type="pres">
      <dgm:prSet presAssocID="{DCF2C99F-AB6E-426A-819C-6103DD5FCF95}" presName="levelTx" presStyleLbl="revTx" presStyleIdx="0" presStyleCnt="0">
        <dgm:presLayoutVars>
          <dgm:chMax val="1"/>
          <dgm:bulletEnabled val="1"/>
        </dgm:presLayoutVars>
      </dgm:prSet>
      <dgm:spPr/>
    </dgm:pt>
  </dgm:ptLst>
  <dgm:cxnLst>
    <dgm:cxn modelId="{C2C49823-6586-43A5-9248-D55E63CBF989}" type="presOf" srcId="{DF6DCD51-AFCF-4F13-A0DC-0DB533C1FFF9}" destId="{E2FF7CE5-DB2A-4295-B732-7D77631AE17A}" srcOrd="0" destOrd="0" presId="urn:microsoft.com/office/officeart/2005/8/layout/pyramid1"/>
    <dgm:cxn modelId="{D8DB3D2A-32CD-4176-A3DB-9031109368D6}" type="presOf" srcId="{6EE02846-513A-423B-BFFE-58023D609DCE}" destId="{AF444D98-1576-420E-974B-70892E0941FA}" srcOrd="1" destOrd="0" presId="urn:microsoft.com/office/officeart/2005/8/layout/pyramid1"/>
    <dgm:cxn modelId="{8201125D-A550-44B7-9EEB-97CFD121B2EC}" srcId="{D6903F35-FB9E-4CE8-B437-E36FDBD985B9}" destId="{DCF2C99F-AB6E-426A-819C-6103DD5FCF95}" srcOrd="2" destOrd="0" parTransId="{0CA5A43C-5EDC-4649-8D9D-F8404C6AA0DF}" sibTransId="{CB54A74E-3152-449A-A0DE-25B81EE23406}"/>
    <dgm:cxn modelId="{F69D6B61-C83B-4527-9DAB-29B8961CDDCB}" type="presOf" srcId="{DCF2C99F-AB6E-426A-819C-6103DD5FCF95}" destId="{EBEC9150-8169-4364-874B-B461E7740BE2}" srcOrd="1" destOrd="0" presId="urn:microsoft.com/office/officeart/2005/8/layout/pyramid1"/>
    <dgm:cxn modelId="{66C5BA6B-40A2-4031-853C-1813DAF74040}" type="presOf" srcId="{D6903F35-FB9E-4CE8-B437-E36FDBD985B9}" destId="{60F1D7B5-7651-4133-9926-E0AF6CC077E0}" srcOrd="0" destOrd="0" presId="urn:microsoft.com/office/officeart/2005/8/layout/pyramid1"/>
    <dgm:cxn modelId="{7152DA6F-4424-44EA-9EB1-91E8780B83C9}" srcId="{D6903F35-FB9E-4CE8-B437-E36FDBD985B9}" destId="{6EE02846-513A-423B-BFFE-58023D609DCE}" srcOrd="0" destOrd="0" parTransId="{70DBEB48-2EA8-4715-84A2-387CF38A0166}" sibTransId="{0F668A45-9AA5-452C-AB4C-B7D28B22D4C2}"/>
    <dgm:cxn modelId="{A06D1497-8140-4B96-96E6-92198E14FBCB}" type="presOf" srcId="{DCF2C99F-AB6E-426A-819C-6103DD5FCF95}" destId="{82165642-407A-4867-99E1-439AAA6292E0}" srcOrd="0" destOrd="0" presId="urn:microsoft.com/office/officeart/2005/8/layout/pyramid1"/>
    <dgm:cxn modelId="{51974E9B-3031-47D9-AE13-8F108F574C47}" srcId="{D6903F35-FB9E-4CE8-B437-E36FDBD985B9}" destId="{DF6DCD51-AFCF-4F13-A0DC-0DB533C1FFF9}" srcOrd="1" destOrd="0" parTransId="{0C6C37CF-2E2F-42EF-8B43-5EFD5B8AB072}" sibTransId="{70BEED3F-C109-494D-A5F4-D822163A095D}"/>
    <dgm:cxn modelId="{D950BCA8-38A5-4330-92BF-6B0A94849523}" type="presOf" srcId="{DF6DCD51-AFCF-4F13-A0DC-0DB533C1FFF9}" destId="{2CA725D5-90E7-482B-95BF-DE31FEB1EE9D}" srcOrd="1" destOrd="0" presId="urn:microsoft.com/office/officeart/2005/8/layout/pyramid1"/>
    <dgm:cxn modelId="{043411AF-4AB6-4A80-9E01-E335E202528C}" type="presOf" srcId="{6EE02846-513A-423B-BFFE-58023D609DCE}" destId="{D1257E9C-BB39-4D0F-99DD-F3E1793E7E2D}" srcOrd="0" destOrd="0" presId="urn:microsoft.com/office/officeart/2005/8/layout/pyramid1"/>
    <dgm:cxn modelId="{E6B43556-F9F1-467D-8F7A-61EF6C08CF05}" type="presParOf" srcId="{60F1D7B5-7651-4133-9926-E0AF6CC077E0}" destId="{B9F54916-0F7D-47C0-A9F7-B43B6A9D8EE1}" srcOrd="0" destOrd="0" presId="urn:microsoft.com/office/officeart/2005/8/layout/pyramid1"/>
    <dgm:cxn modelId="{B74DA901-BD77-4CEE-887A-A2C42F359705}" type="presParOf" srcId="{B9F54916-0F7D-47C0-A9F7-B43B6A9D8EE1}" destId="{D1257E9C-BB39-4D0F-99DD-F3E1793E7E2D}" srcOrd="0" destOrd="0" presId="urn:microsoft.com/office/officeart/2005/8/layout/pyramid1"/>
    <dgm:cxn modelId="{E6535578-1105-4153-A9A5-61EC2276E4EE}" type="presParOf" srcId="{B9F54916-0F7D-47C0-A9F7-B43B6A9D8EE1}" destId="{AF444D98-1576-420E-974B-70892E0941FA}" srcOrd="1" destOrd="0" presId="urn:microsoft.com/office/officeart/2005/8/layout/pyramid1"/>
    <dgm:cxn modelId="{E4D81789-B37A-4CCF-A56B-AB22D87AEFA7}" type="presParOf" srcId="{60F1D7B5-7651-4133-9926-E0AF6CC077E0}" destId="{3A31003C-351D-468B-9931-B632C719F64C}" srcOrd="1" destOrd="0" presId="urn:microsoft.com/office/officeart/2005/8/layout/pyramid1"/>
    <dgm:cxn modelId="{8133808B-8D2B-4E42-8C4B-D216A5164A93}" type="presParOf" srcId="{3A31003C-351D-468B-9931-B632C719F64C}" destId="{E2FF7CE5-DB2A-4295-B732-7D77631AE17A}" srcOrd="0" destOrd="0" presId="urn:microsoft.com/office/officeart/2005/8/layout/pyramid1"/>
    <dgm:cxn modelId="{DDEDE3EF-44E6-4ACA-9ECA-A59BBCD02677}" type="presParOf" srcId="{3A31003C-351D-468B-9931-B632C719F64C}" destId="{2CA725D5-90E7-482B-95BF-DE31FEB1EE9D}" srcOrd="1" destOrd="0" presId="urn:microsoft.com/office/officeart/2005/8/layout/pyramid1"/>
    <dgm:cxn modelId="{76AD6EA3-F8E0-4D69-B271-DD1CCB530341}" type="presParOf" srcId="{60F1D7B5-7651-4133-9926-E0AF6CC077E0}" destId="{BDF8DA1E-7581-406F-B480-D11D5A6B14A5}" srcOrd="2" destOrd="0" presId="urn:microsoft.com/office/officeart/2005/8/layout/pyramid1"/>
    <dgm:cxn modelId="{D8DDDD08-05BC-4C0D-9B6C-EB24B5D4271C}" type="presParOf" srcId="{BDF8DA1E-7581-406F-B480-D11D5A6B14A5}" destId="{82165642-407A-4867-99E1-439AAA6292E0}" srcOrd="0" destOrd="0" presId="urn:microsoft.com/office/officeart/2005/8/layout/pyramid1"/>
    <dgm:cxn modelId="{BC729D29-AEAB-411D-AD4A-D8B17899832D}" type="presParOf" srcId="{BDF8DA1E-7581-406F-B480-D11D5A6B14A5}" destId="{EBEC9150-8169-4364-874B-B461E7740BE2}" srcOrd="1" destOrd="0" presId="urn:microsoft.com/office/officeart/2005/8/layout/pyramid1"/>
  </dgm:cxnLst>
  <dgm:bg/>
  <dgm:whole/>
  <dgm:extLst>
    <a:ext uri="http://schemas.microsoft.com/office/drawing/2008/diagram">
      <dsp:dataModelExt xmlns:dsp="http://schemas.microsoft.com/office/drawing/2008/diagram" relId="rId5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F17F26-43F8-44DF-A427-EAA024D9370D}">
      <dsp:nvSpPr>
        <dsp:cNvPr id="0" name=""/>
        <dsp:cNvSpPr/>
      </dsp:nvSpPr>
      <dsp:spPr>
        <a:xfrm>
          <a:off x="378014" y="258952"/>
          <a:ext cx="1729995" cy="1729995"/>
        </a:xfrm>
        <a:prstGeom prst="blockArc">
          <a:avLst>
            <a:gd name="adj1" fmla="val 10800000"/>
            <a:gd name="adj2" fmla="val 16200000"/>
            <a:gd name="adj3" fmla="val 464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64D8E2-DB7C-4995-9AD3-0DB96568F6B9}">
      <dsp:nvSpPr>
        <dsp:cNvPr id="0" name=""/>
        <dsp:cNvSpPr/>
      </dsp:nvSpPr>
      <dsp:spPr>
        <a:xfrm>
          <a:off x="378014" y="258952"/>
          <a:ext cx="1729995" cy="1729995"/>
        </a:xfrm>
        <a:prstGeom prst="blockArc">
          <a:avLst>
            <a:gd name="adj1" fmla="val 5400000"/>
            <a:gd name="adj2" fmla="val 10800000"/>
            <a:gd name="adj3" fmla="val 464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511DD8-6B3D-4F2F-8CD2-D69839EB0869}">
      <dsp:nvSpPr>
        <dsp:cNvPr id="0" name=""/>
        <dsp:cNvSpPr/>
      </dsp:nvSpPr>
      <dsp:spPr>
        <a:xfrm>
          <a:off x="378014" y="258952"/>
          <a:ext cx="1729995" cy="1729995"/>
        </a:xfrm>
        <a:prstGeom prst="blockArc">
          <a:avLst>
            <a:gd name="adj1" fmla="val 0"/>
            <a:gd name="adj2" fmla="val 5400000"/>
            <a:gd name="adj3" fmla="val 464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CD291F-B670-4EFB-85FD-8BC3398BBAB6}">
      <dsp:nvSpPr>
        <dsp:cNvPr id="0" name=""/>
        <dsp:cNvSpPr/>
      </dsp:nvSpPr>
      <dsp:spPr>
        <a:xfrm>
          <a:off x="378014" y="258952"/>
          <a:ext cx="1729995" cy="1729995"/>
        </a:xfrm>
        <a:prstGeom prst="blockArc">
          <a:avLst>
            <a:gd name="adj1" fmla="val 16200000"/>
            <a:gd name="adj2" fmla="val 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42FF90-887D-4A6E-A894-DBC9FF1CA3B4}">
      <dsp:nvSpPr>
        <dsp:cNvPr id="0" name=""/>
        <dsp:cNvSpPr/>
      </dsp:nvSpPr>
      <dsp:spPr>
        <a:xfrm>
          <a:off x="857635" y="713022"/>
          <a:ext cx="796304" cy="79630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1" i="1" kern="1200">
              <a:latin typeface="Times New Roman" panose="02020603050405020304" pitchFamily="18" charset="0"/>
              <a:cs typeface="Times New Roman" panose="02020603050405020304" pitchFamily="18" charset="0"/>
            </a:rPr>
            <a:t>Government leadership</a:t>
          </a:r>
          <a:endParaRPr lang="en-IN" sz="800" kern="1200">
            <a:latin typeface="Times New Roman" panose="02020603050405020304" pitchFamily="18" charset="0"/>
            <a:cs typeface="Times New Roman" panose="02020603050405020304" pitchFamily="18" charset="0"/>
          </a:endParaRPr>
        </a:p>
      </dsp:txBody>
      <dsp:txXfrm>
        <a:off x="974251" y="829638"/>
        <a:ext cx="563072" cy="563072"/>
      </dsp:txXfrm>
    </dsp:sp>
    <dsp:sp modelId="{1DAB77FB-8CDD-44BD-B812-6487C69683A6}">
      <dsp:nvSpPr>
        <dsp:cNvPr id="0" name=""/>
        <dsp:cNvSpPr/>
      </dsp:nvSpPr>
      <dsp:spPr>
        <a:xfrm>
          <a:off x="964305" y="312"/>
          <a:ext cx="557413" cy="55741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Subsidies and tax incentives</a:t>
          </a:r>
          <a:endParaRPr lang="en-IN" sz="500" b="1" kern="1200">
            <a:latin typeface="Times New Roman" panose="02020603050405020304" pitchFamily="18" charset="0"/>
            <a:cs typeface="Times New Roman" panose="02020603050405020304" pitchFamily="18" charset="0"/>
          </a:endParaRPr>
        </a:p>
      </dsp:txBody>
      <dsp:txXfrm>
        <a:off x="1045936" y="81943"/>
        <a:ext cx="394151" cy="394151"/>
      </dsp:txXfrm>
    </dsp:sp>
    <dsp:sp modelId="{62223C86-7852-4F6F-98E3-69E1B5C96041}">
      <dsp:nvSpPr>
        <dsp:cNvPr id="0" name=""/>
        <dsp:cNvSpPr/>
      </dsp:nvSpPr>
      <dsp:spPr>
        <a:xfrm>
          <a:off x="1809236" y="845243"/>
          <a:ext cx="557413" cy="557413"/>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Proactive role of local authorities </a:t>
          </a:r>
          <a:endParaRPr lang="en-IN" sz="500" kern="1200">
            <a:latin typeface="Times New Roman" panose="02020603050405020304" pitchFamily="18" charset="0"/>
            <a:cs typeface="Times New Roman" panose="02020603050405020304" pitchFamily="18" charset="0"/>
          </a:endParaRPr>
        </a:p>
      </dsp:txBody>
      <dsp:txXfrm>
        <a:off x="1890867" y="926874"/>
        <a:ext cx="394151" cy="394151"/>
      </dsp:txXfrm>
    </dsp:sp>
    <dsp:sp modelId="{F3665F7E-1904-47F7-9520-AF65435770B7}">
      <dsp:nvSpPr>
        <dsp:cNvPr id="0" name=""/>
        <dsp:cNvSpPr/>
      </dsp:nvSpPr>
      <dsp:spPr>
        <a:xfrm>
          <a:off x="964305" y="1690173"/>
          <a:ext cx="557413" cy="557413"/>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Protection given to intellectual property rights </a:t>
          </a:r>
          <a:endParaRPr lang="en-IN" sz="500" kern="1200">
            <a:latin typeface="Times New Roman" panose="02020603050405020304" pitchFamily="18" charset="0"/>
            <a:cs typeface="Times New Roman" panose="02020603050405020304" pitchFamily="18" charset="0"/>
          </a:endParaRPr>
        </a:p>
      </dsp:txBody>
      <dsp:txXfrm>
        <a:off x="1045936" y="1771804"/>
        <a:ext cx="394151" cy="394151"/>
      </dsp:txXfrm>
    </dsp:sp>
    <dsp:sp modelId="{8C3689FB-89D2-4080-B2C7-D6B89840BFE9}">
      <dsp:nvSpPr>
        <dsp:cNvPr id="0" name=""/>
        <dsp:cNvSpPr/>
      </dsp:nvSpPr>
      <dsp:spPr>
        <a:xfrm>
          <a:off x="119375" y="845243"/>
          <a:ext cx="557413" cy="557413"/>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Credit supply </a:t>
          </a:r>
          <a:endParaRPr lang="en-IN" sz="500" kern="1200">
            <a:latin typeface="Times New Roman" panose="02020603050405020304" pitchFamily="18" charset="0"/>
            <a:cs typeface="Times New Roman" panose="02020603050405020304" pitchFamily="18" charset="0"/>
          </a:endParaRPr>
        </a:p>
      </dsp:txBody>
      <dsp:txXfrm>
        <a:off x="201006" y="926874"/>
        <a:ext cx="394151" cy="3941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29749-0CC0-417E-B66F-4AFE4FDE756D}">
      <dsp:nvSpPr>
        <dsp:cNvPr id="0" name=""/>
        <dsp:cNvSpPr/>
      </dsp:nvSpPr>
      <dsp:spPr>
        <a:xfrm>
          <a:off x="474269" y="255194"/>
          <a:ext cx="1699410" cy="1699410"/>
        </a:xfrm>
        <a:prstGeom prst="blockArc">
          <a:avLst>
            <a:gd name="adj1" fmla="val 10800000"/>
            <a:gd name="adj2" fmla="val 16200000"/>
            <a:gd name="adj3" fmla="val 464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F8D934-8D5C-44D2-979F-EF5F3420AB8A}">
      <dsp:nvSpPr>
        <dsp:cNvPr id="0" name=""/>
        <dsp:cNvSpPr/>
      </dsp:nvSpPr>
      <dsp:spPr>
        <a:xfrm>
          <a:off x="474269" y="255194"/>
          <a:ext cx="1699410" cy="1699410"/>
        </a:xfrm>
        <a:prstGeom prst="blockArc">
          <a:avLst>
            <a:gd name="adj1" fmla="val 5400000"/>
            <a:gd name="adj2" fmla="val 10800000"/>
            <a:gd name="adj3" fmla="val 464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AFCB5D2-B022-49A5-ABA6-3C0AFFE2E349}">
      <dsp:nvSpPr>
        <dsp:cNvPr id="0" name=""/>
        <dsp:cNvSpPr/>
      </dsp:nvSpPr>
      <dsp:spPr>
        <a:xfrm>
          <a:off x="474269" y="255194"/>
          <a:ext cx="1699410" cy="1699410"/>
        </a:xfrm>
        <a:prstGeom prst="blockArc">
          <a:avLst>
            <a:gd name="adj1" fmla="val 0"/>
            <a:gd name="adj2" fmla="val 5400000"/>
            <a:gd name="adj3" fmla="val 464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844420-52D8-4A2B-A4CD-D5100B1987CF}">
      <dsp:nvSpPr>
        <dsp:cNvPr id="0" name=""/>
        <dsp:cNvSpPr/>
      </dsp:nvSpPr>
      <dsp:spPr>
        <a:xfrm>
          <a:off x="474269" y="255194"/>
          <a:ext cx="1699410" cy="1699410"/>
        </a:xfrm>
        <a:prstGeom prst="blockArc">
          <a:avLst>
            <a:gd name="adj1" fmla="val 16200000"/>
            <a:gd name="adj2" fmla="val 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D56CAF-39C3-43DF-AD39-A6EFAE7E0C5D}">
      <dsp:nvSpPr>
        <dsp:cNvPr id="0" name=""/>
        <dsp:cNvSpPr/>
      </dsp:nvSpPr>
      <dsp:spPr>
        <a:xfrm>
          <a:off x="914402" y="713784"/>
          <a:ext cx="819144" cy="78223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1" i="1" kern="1200">
              <a:latin typeface="Times New Roman" panose="02020603050405020304" pitchFamily="18" charset="0"/>
              <a:cs typeface="Times New Roman" panose="02020603050405020304" pitchFamily="18" charset="0"/>
            </a:rPr>
            <a:t>Top Management Support</a:t>
          </a:r>
          <a:endParaRPr lang="en-IN" sz="800" kern="1200">
            <a:latin typeface="Times New Roman" panose="02020603050405020304" pitchFamily="18" charset="0"/>
            <a:cs typeface="Times New Roman" panose="02020603050405020304" pitchFamily="18" charset="0"/>
          </a:endParaRPr>
        </a:p>
      </dsp:txBody>
      <dsp:txXfrm>
        <a:off x="1034363" y="828339"/>
        <a:ext cx="579222" cy="553121"/>
      </dsp:txXfrm>
    </dsp:sp>
    <dsp:sp modelId="{495482A7-5D5C-4E91-90CD-BC87705CD572}">
      <dsp:nvSpPr>
        <dsp:cNvPr id="0" name=""/>
        <dsp:cNvSpPr/>
      </dsp:nvSpPr>
      <dsp:spPr>
        <a:xfrm>
          <a:off x="1050194" y="1125"/>
          <a:ext cx="547561" cy="54756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Managerial skills </a:t>
          </a:r>
          <a:endParaRPr lang="en-IN" sz="500" kern="1200">
            <a:latin typeface="Times New Roman" panose="02020603050405020304" pitchFamily="18" charset="0"/>
            <a:cs typeface="Times New Roman" panose="02020603050405020304" pitchFamily="18" charset="0"/>
          </a:endParaRPr>
        </a:p>
      </dsp:txBody>
      <dsp:txXfrm>
        <a:off x="1130382" y="81313"/>
        <a:ext cx="387185" cy="387185"/>
      </dsp:txXfrm>
    </dsp:sp>
    <dsp:sp modelId="{791A24A1-764B-45D4-9DC4-4DF71077A811}">
      <dsp:nvSpPr>
        <dsp:cNvPr id="0" name=""/>
        <dsp:cNvSpPr/>
      </dsp:nvSpPr>
      <dsp:spPr>
        <a:xfrm>
          <a:off x="1880187" y="831119"/>
          <a:ext cx="547561" cy="547561"/>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Organization culture </a:t>
          </a:r>
          <a:endParaRPr lang="en-IN" sz="500" i="1" kern="1200">
            <a:latin typeface="Times New Roman" panose="02020603050405020304" pitchFamily="18" charset="0"/>
            <a:cs typeface="Times New Roman" panose="02020603050405020304" pitchFamily="18" charset="0"/>
          </a:endParaRPr>
        </a:p>
      </dsp:txBody>
      <dsp:txXfrm>
        <a:off x="1960375" y="911307"/>
        <a:ext cx="387185" cy="387185"/>
      </dsp:txXfrm>
    </dsp:sp>
    <dsp:sp modelId="{4A9B872A-5109-4FFA-A7C0-D4708BD39C42}">
      <dsp:nvSpPr>
        <dsp:cNvPr id="0" name=""/>
        <dsp:cNvSpPr/>
      </dsp:nvSpPr>
      <dsp:spPr>
        <a:xfrm>
          <a:off x="1050194" y="1661112"/>
          <a:ext cx="547561" cy="547561"/>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t>Organization structure </a:t>
          </a:r>
          <a:endParaRPr lang="en-IN" sz="500" kern="1200"/>
        </a:p>
      </dsp:txBody>
      <dsp:txXfrm>
        <a:off x="1130382" y="1741300"/>
        <a:ext cx="387185" cy="387185"/>
      </dsp:txXfrm>
    </dsp:sp>
    <dsp:sp modelId="{2862E215-D2FF-4F48-8281-B4EA9EBEFB68}">
      <dsp:nvSpPr>
        <dsp:cNvPr id="0" name=""/>
        <dsp:cNvSpPr/>
      </dsp:nvSpPr>
      <dsp:spPr>
        <a:xfrm>
          <a:off x="220200" y="831119"/>
          <a:ext cx="547561" cy="547561"/>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t>Employee motivation </a:t>
          </a:r>
          <a:endParaRPr lang="en-IN" sz="500" kern="1200"/>
        </a:p>
      </dsp:txBody>
      <dsp:txXfrm>
        <a:off x="300388" y="911307"/>
        <a:ext cx="387185" cy="3871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CE31E8-D8BF-4284-820A-CBB9FD88F042}">
      <dsp:nvSpPr>
        <dsp:cNvPr id="0" name=""/>
        <dsp:cNvSpPr/>
      </dsp:nvSpPr>
      <dsp:spPr>
        <a:xfrm>
          <a:off x="254029" y="396904"/>
          <a:ext cx="1692215" cy="1692215"/>
        </a:xfrm>
        <a:prstGeom prst="blockArc">
          <a:avLst>
            <a:gd name="adj1" fmla="val 10800000"/>
            <a:gd name="adj2" fmla="val 16200000"/>
            <a:gd name="adj3" fmla="val 464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B597A0-CF40-4B74-906D-1F103E26EA45}">
      <dsp:nvSpPr>
        <dsp:cNvPr id="0" name=""/>
        <dsp:cNvSpPr/>
      </dsp:nvSpPr>
      <dsp:spPr>
        <a:xfrm>
          <a:off x="254029" y="396904"/>
          <a:ext cx="1692215" cy="1692215"/>
        </a:xfrm>
        <a:prstGeom prst="blockArc">
          <a:avLst>
            <a:gd name="adj1" fmla="val 5400000"/>
            <a:gd name="adj2" fmla="val 10800000"/>
            <a:gd name="adj3" fmla="val 464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0E0F9C-6441-4513-BF16-A993EB704CF4}">
      <dsp:nvSpPr>
        <dsp:cNvPr id="0" name=""/>
        <dsp:cNvSpPr/>
      </dsp:nvSpPr>
      <dsp:spPr>
        <a:xfrm>
          <a:off x="254029" y="396904"/>
          <a:ext cx="1692215" cy="1692215"/>
        </a:xfrm>
        <a:prstGeom prst="blockArc">
          <a:avLst>
            <a:gd name="adj1" fmla="val 0"/>
            <a:gd name="adj2" fmla="val 5400000"/>
            <a:gd name="adj3" fmla="val 464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19F0F0-D926-41C7-AA5F-17B76CA8CF04}">
      <dsp:nvSpPr>
        <dsp:cNvPr id="0" name=""/>
        <dsp:cNvSpPr/>
      </dsp:nvSpPr>
      <dsp:spPr>
        <a:xfrm>
          <a:off x="254029" y="396904"/>
          <a:ext cx="1692215" cy="1692215"/>
        </a:xfrm>
        <a:prstGeom prst="blockArc">
          <a:avLst>
            <a:gd name="adj1" fmla="val 16200000"/>
            <a:gd name="adj2" fmla="val 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833F8-F968-430F-9654-7275376730A0}">
      <dsp:nvSpPr>
        <dsp:cNvPr id="0" name=""/>
        <dsp:cNvSpPr/>
      </dsp:nvSpPr>
      <dsp:spPr>
        <a:xfrm>
          <a:off x="710684" y="853559"/>
          <a:ext cx="778905" cy="77890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0" i="1" kern="1200">
              <a:latin typeface="Times New Roman" panose="02020603050405020304" pitchFamily="18" charset="0"/>
              <a:cs typeface="Times New Roman" panose="02020603050405020304" pitchFamily="18" charset="0"/>
            </a:rPr>
            <a:t>Firm Size</a:t>
          </a:r>
          <a:endParaRPr lang="en-IN" sz="800" b="0" kern="1200">
            <a:latin typeface="Times New Roman" panose="02020603050405020304" pitchFamily="18" charset="0"/>
            <a:cs typeface="Times New Roman" panose="02020603050405020304" pitchFamily="18" charset="0"/>
          </a:endParaRPr>
        </a:p>
      </dsp:txBody>
      <dsp:txXfrm>
        <a:off x="824752" y="967627"/>
        <a:ext cx="550769" cy="550769"/>
      </dsp:txXfrm>
    </dsp:sp>
    <dsp:sp modelId="{F0E05C3B-1A02-48D9-B03C-533F8547BA8C}">
      <dsp:nvSpPr>
        <dsp:cNvPr id="0" name=""/>
        <dsp:cNvSpPr/>
      </dsp:nvSpPr>
      <dsp:spPr>
        <a:xfrm>
          <a:off x="827520" y="143916"/>
          <a:ext cx="545234" cy="54523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Productivity</a:t>
          </a:r>
          <a:endParaRPr lang="en-IN" sz="500" kern="1200">
            <a:latin typeface="Times New Roman" panose="02020603050405020304" pitchFamily="18" charset="0"/>
            <a:cs typeface="Times New Roman" panose="02020603050405020304" pitchFamily="18" charset="0"/>
          </a:endParaRPr>
        </a:p>
      </dsp:txBody>
      <dsp:txXfrm>
        <a:off x="907368" y="223764"/>
        <a:ext cx="385538" cy="385538"/>
      </dsp:txXfrm>
    </dsp:sp>
    <dsp:sp modelId="{66A4EC3B-CA6C-4EDF-A509-DE7C11F448DB}">
      <dsp:nvSpPr>
        <dsp:cNvPr id="0" name=""/>
        <dsp:cNvSpPr/>
      </dsp:nvSpPr>
      <dsp:spPr>
        <a:xfrm>
          <a:off x="1653999" y="970395"/>
          <a:ext cx="545234" cy="545234"/>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Number of patents filed </a:t>
          </a:r>
          <a:endParaRPr lang="en-IN" sz="500" kern="1200">
            <a:latin typeface="Times New Roman" panose="02020603050405020304" pitchFamily="18" charset="0"/>
            <a:cs typeface="Times New Roman" panose="02020603050405020304" pitchFamily="18" charset="0"/>
          </a:endParaRPr>
        </a:p>
      </dsp:txBody>
      <dsp:txXfrm>
        <a:off x="1733847" y="1050243"/>
        <a:ext cx="385538" cy="385538"/>
      </dsp:txXfrm>
    </dsp:sp>
    <dsp:sp modelId="{71A5776F-2D05-4582-9B6D-F5EC18A2107F}">
      <dsp:nvSpPr>
        <dsp:cNvPr id="0" name=""/>
        <dsp:cNvSpPr/>
      </dsp:nvSpPr>
      <dsp:spPr>
        <a:xfrm>
          <a:off x="827520" y="1796874"/>
          <a:ext cx="545234" cy="545234"/>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R&amp;D Expenditure </a:t>
          </a:r>
          <a:endParaRPr lang="en-IN" sz="500" kern="1200">
            <a:latin typeface="Times New Roman" panose="02020603050405020304" pitchFamily="18" charset="0"/>
            <a:cs typeface="Times New Roman" panose="02020603050405020304" pitchFamily="18" charset="0"/>
          </a:endParaRPr>
        </a:p>
      </dsp:txBody>
      <dsp:txXfrm>
        <a:off x="907368" y="1876722"/>
        <a:ext cx="385538" cy="385538"/>
      </dsp:txXfrm>
    </dsp:sp>
    <dsp:sp modelId="{1DB4B8F8-F1FB-4299-8CA3-835F6A4BD537}">
      <dsp:nvSpPr>
        <dsp:cNvPr id="0" name=""/>
        <dsp:cNvSpPr/>
      </dsp:nvSpPr>
      <dsp:spPr>
        <a:xfrm>
          <a:off x="1041" y="970395"/>
          <a:ext cx="545234" cy="545234"/>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Labor engaged in R&amp;D </a:t>
          </a:r>
          <a:endParaRPr lang="en-IN" sz="500" kern="1200">
            <a:latin typeface="Times New Roman" panose="02020603050405020304" pitchFamily="18" charset="0"/>
            <a:cs typeface="Times New Roman" panose="02020603050405020304" pitchFamily="18" charset="0"/>
          </a:endParaRPr>
        </a:p>
      </dsp:txBody>
      <dsp:txXfrm>
        <a:off x="80889" y="1050243"/>
        <a:ext cx="385538" cy="3855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1A96E-6E9F-40C6-87F5-EFEA6EBE2483}">
      <dsp:nvSpPr>
        <dsp:cNvPr id="0" name=""/>
        <dsp:cNvSpPr/>
      </dsp:nvSpPr>
      <dsp:spPr>
        <a:xfrm>
          <a:off x="724353" y="257628"/>
          <a:ext cx="1723118" cy="1723118"/>
        </a:xfrm>
        <a:prstGeom prst="blockArc">
          <a:avLst>
            <a:gd name="adj1" fmla="val 10800000"/>
            <a:gd name="adj2" fmla="val 16200000"/>
            <a:gd name="adj3" fmla="val 4639"/>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7BCA9F-CE75-45AF-B165-738382006D51}">
      <dsp:nvSpPr>
        <dsp:cNvPr id="0" name=""/>
        <dsp:cNvSpPr/>
      </dsp:nvSpPr>
      <dsp:spPr>
        <a:xfrm>
          <a:off x="724353" y="257628"/>
          <a:ext cx="1723118" cy="1723118"/>
        </a:xfrm>
        <a:prstGeom prst="blockArc">
          <a:avLst>
            <a:gd name="adj1" fmla="val 5400000"/>
            <a:gd name="adj2" fmla="val 10800000"/>
            <a:gd name="adj3" fmla="val 4639"/>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BF31F8-9FEE-4083-B4AA-EFD5208B761C}">
      <dsp:nvSpPr>
        <dsp:cNvPr id="0" name=""/>
        <dsp:cNvSpPr/>
      </dsp:nvSpPr>
      <dsp:spPr>
        <a:xfrm>
          <a:off x="724353" y="257628"/>
          <a:ext cx="1723118" cy="1723118"/>
        </a:xfrm>
        <a:prstGeom prst="blockArc">
          <a:avLst>
            <a:gd name="adj1" fmla="val 0"/>
            <a:gd name="adj2" fmla="val 5400000"/>
            <a:gd name="adj3" fmla="val 4639"/>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6B6C56-74E9-4887-ACBE-1607285789DE}">
      <dsp:nvSpPr>
        <dsp:cNvPr id="0" name=""/>
        <dsp:cNvSpPr/>
      </dsp:nvSpPr>
      <dsp:spPr>
        <a:xfrm>
          <a:off x="724353" y="257628"/>
          <a:ext cx="1723118" cy="1723118"/>
        </a:xfrm>
        <a:prstGeom prst="blockArc">
          <a:avLst>
            <a:gd name="adj1" fmla="val 16200000"/>
            <a:gd name="adj2" fmla="val 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F9C853-DAAD-41DE-9E4B-B937E3715252}">
      <dsp:nvSpPr>
        <dsp:cNvPr id="0" name=""/>
        <dsp:cNvSpPr/>
      </dsp:nvSpPr>
      <dsp:spPr>
        <a:xfrm>
          <a:off x="1189434" y="722709"/>
          <a:ext cx="792956" cy="79295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1" i="1" kern="1200">
              <a:latin typeface="Times New Roman" panose="02020603050405020304" pitchFamily="18" charset="0"/>
              <a:cs typeface="Times New Roman" panose="02020603050405020304" pitchFamily="18" charset="0"/>
            </a:rPr>
            <a:t>Financial Resources </a:t>
          </a:r>
          <a:endParaRPr lang="en-IN" sz="800" kern="1200">
            <a:latin typeface="Times New Roman" panose="02020603050405020304" pitchFamily="18" charset="0"/>
            <a:cs typeface="Times New Roman" panose="02020603050405020304" pitchFamily="18" charset="0"/>
          </a:endParaRPr>
        </a:p>
      </dsp:txBody>
      <dsp:txXfrm>
        <a:off x="1305560" y="838835"/>
        <a:ext cx="560704" cy="560704"/>
      </dsp:txXfrm>
    </dsp:sp>
    <dsp:sp modelId="{F5AD08A2-FE53-4158-B2C7-AD09739B54B2}">
      <dsp:nvSpPr>
        <dsp:cNvPr id="0" name=""/>
        <dsp:cNvSpPr/>
      </dsp:nvSpPr>
      <dsp:spPr>
        <a:xfrm>
          <a:off x="1308377" y="76"/>
          <a:ext cx="555069" cy="55506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The initial investment </a:t>
          </a:r>
          <a:endParaRPr lang="en-IN" sz="500" kern="1200">
            <a:latin typeface="Times New Roman" panose="02020603050405020304" pitchFamily="18" charset="0"/>
            <a:cs typeface="Times New Roman" panose="02020603050405020304" pitchFamily="18" charset="0"/>
          </a:endParaRPr>
        </a:p>
      </dsp:txBody>
      <dsp:txXfrm>
        <a:off x="1389665" y="81364"/>
        <a:ext cx="392493" cy="392493"/>
      </dsp:txXfrm>
    </dsp:sp>
    <dsp:sp modelId="{C64A56FC-5F4B-40AE-8CFA-B2ADF7B682BA}">
      <dsp:nvSpPr>
        <dsp:cNvPr id="0" name=""/>
        <dsp:cNvSpPr/>
      </dsp:nvSpPr>
      <dsp:spPr>
        <a:xfrm>
          <a:off x="2149954" y="841652"/>
          <a:ext cx="555069" cy="555069"/>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Firm’s access to financial resources </a:t>
          </a:r>
          <a:endParaRPr lang="en-IN" sz="500" kern="1200">
            <a:latin typeface="Times New Roman" panose="02020603050405020304" pitchFamily="18" charset="0"/>
            <a:cs typeface="Times New Roman" panose="02020603050405020304" pitchFamily="18" charset="0"/>
          </a:endParaRPr>
        </a:p>
      </dsp:txBody>
      <dsp:txXfrm>
        <a:off x="2231242" y="922940"/>
        <a:ext cx="392493" cy="392493"/>
      </dsp:txXfrm>
    </dsp:sp>
    <dsp:sp modelId="{89B66692-E738-4D22-9054-EE78B9710AFA}">
      <dsp:nvSpPr>
        <dsp:cNvPr id="0" name=""/>
        <dsp:cNvSpPr/>
      </dsp:nvSpPr>
      <dsp:spPr>
        <a:xfrm>
          <a:off x="1308377" y="1683229"/>
          <a:ext cx="555069" cy="555069"/>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Liquidity</a:t>
          </a:r>
          <a:endParaRPr lang="en-IN" sz="500" kern="1200">
            <a:latin typeface="Times New Roman" panose="02020603050405020304" pitchFamily="18" charset="0"/>
            <a:cs typeface="Times New Roman" panose="02020603050405020304" pitchFamily="18" charset="0"/>
          </a:endParaRPr>
        </a:p>
      </dsp:txBody>
      <dsp:txXfrm>
        <a:off x="1389665" y="1764517"/>
        <a:ext cx="392493" cy="392493"/>
      </dsp:txXfrm>
    </dsp:sp>
    <dsp:sp modelId="{013C8648-AB3E-4BE1-8548-68041E1B6B83}">
      <dsp:nvSpPr>
        <dsp:cNvPr id="0" name=""/>
        <dsp:cNvSpPr/>
      </dsp:nvSpPr>
      <dsp:spPr>
        <a:xfrm>
          <a:off x="466801" y="841652"/>
          <a:ext cx="555069" cy="555069"/>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Return on investment </a:t>
          </a:r>
          <a:endParaRPr lang="en-IN" sz="500" kern="1200">
            <a:latin typeface="Times New Roman" panose="02020603050405020304" pitchFamily="18" charset="0"/>
            <a:cs typeface="Times New Roman" panose="02020603050405020304" pitchFamily="18" charset="0"/>
          </a:endParaRPr>
        </a:p>
      </dsp:txBody>
      <dsp:txXfrm>
        <a:off x="548089" y="922940"/>
        <a:ext cx="392493" cy="3924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1C79D-C863-4F24-8F8C-8A7DBF54CA8E}">
      <dsp:nvSpPr>
        <dsp:cNvPr id="0" name=""/>
        <dsp:cNvSpPr/>
      </dsp:nvSpPr>
      <dsp:spPr>
        <a:xfrm>
          <a:off x="410872" y="234660"/>
          <a:ext cx="1569029" cy="1569029"/>
        </a:xfrm>
        <a:prstGeom prst="blockArc">
          <a:avLst>
            <a:gd name="adj1" fmla="val 10800000"/>
            <a:gd name="adj2" fmla="val 16200000"/>
            <a:gd name="adj3" fmla="val 4635"/>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A2A764-3ABA-4F28-9387-4C4E2470247A}">
      <dsp:nvSpPr>
        <dsp:cNvPr id="0" name=""/>
        <dsp:cNvSpPr/>
      </dsp:nvSpPr>
      <dsp:spPr>
        <a:xfrm>
          <a:off x="410872" y="234660"/>
          <a:ext cx="1569029" cy="1569029"/>
        </a:xfrm>
        <a:prstGeom prst="blockArc">
          <a:avLst>
            <a:gd name="adj1" fmla="val 5400000"/>
            <a:gd name="adj2" fmla="val 10800000"/>
            <a:gd name="adj3" fmla="val 4635"/>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B447EE-F098-4DE2-A47F-0A384A83D2F5}">
      <dsp:nvSpPr>
        <dsp:cNvPr id="0" name=""/>
        <dsp:cNvSpPr/>
      </dsp:nvSpPr>
      <dsp:spPr>
        <a:xfrm>
          <a:off x="410872" y="234660"/>
          <a:ext cx="1569029" cy="1569029"/>
        </a:xfrm>
        <a:prstGeom prst="blockArc">
          <a:avLst>
            <a:gd name="adj1" fmla="val 0"/>
            <a:gd name="adj2" fmla="val 5400000"/>
            <a:gd name="adj3" fmla="val 4635"/>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9AD900-6BE4-4D8D-AA80-7E422F281357}">
      <dsp:nvSpPr>
        <dsp:cNvPr id="0" name=""/>
        <dsp:cNvSpPr/>
      </dsp:nvSpPr>
      <dsp:spPr>
        <a:xfrm>
          <a:off x="410872" y="234660"/>
          <a:ext cx="1569029" cy="1569029"/>
        </a:xfrm>
        <a:prstGeom prst="blockArc">
          <a:avLst>
            <a:gd name="adj1" fmla="val 16200000"/>
            <a:gd name="adj2" fmla="val 0"/>
            <a:gd name="adj3" fmla="val 463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5B9423-77CE-427A-954E-462186763734}">
      <dsp:nvSpPr>
        <dsp:cNvPr id="0" name=""/>
        <dsp:cNvSpPr/>
      </dsp:nvSpPr>
      <dsp:spPr>
        <a:xfrm>
          <a:off x="782928" y="628647"/>
          <a:ext cx="824917" cy="78105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1" i="1" kern="1200">
              <a:latin typeface="Times New Roman" panose="02020603050405020304" pitchFamily="18" charset="0"/>
              <a:cs typeface="Times New Roman" panose="02020603050405020304" pitchFamily="18" charset="0"/>
            </a:rPr>
            <a:t>Technological Resources </a:t>
          </a:r>
          <a:endParaRPr lang="en-IN" sz="800" kern="1200">
            <a:latin typeface="Times New Roman" panose="02020603050405020304" pitchFamily="18" charset="0"/>
            <a:cs typeface="Times New Roman" panose="02020603050405020304" pitchFamily="18" charset="0"/>
          </a:endParaRPr>
        </a:p>
      </dsp:txBody>
      <dsp:txXfrm>
        <a:off x="903734" y="743030"/>
        <a:ext cx="583305" cy="552288"/>
      </dsp:txXfrm>
    </dsp:sp>
    <dsp:sp modelId="{1C99C41C-6B75-4F3C-9B3B-CFBA7001EC9E}">
      <dsp:nvSpPr>
        <dsp:cNvPr id="0" name=""/>
        <dsp:cNvSpPr/>
      </dsp:nvSpPr>
      <dsp:spPr>
        <a:xfrm>
          <a:off x="942885" y="338"/>
          <a:ext cx="505004" cy="50500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Access to skilled workforce</a:t>
          </a:r>
          <a:endParaRPr lang="en-IN" sz="500" kern="1200">
            <a:latin typeface="Times New Roman" panose="02020603050405020304" pitchFamily="18" charset="0"/>
            <a:cs typeface="Times New Roman" panose="02020603050405020304" pitchFamily="18" charset="0"/>
          </a:endParaRPr>
        </a:p>
      </dsp:txBody>
      <dsp:txXfrm>
        <a:off x="1016841" y="74294"/>
        <a:ext cx="357092" cy="357092"/>
      </dsp:txXfrm>
    </dsp:sp>
    <dsp:sp modelId="{83D55AC8-B30D-4BE7-9107-3159B8D8E80B}">
      <dsp:nvSpPr>
        <dsp:cNvPr id="0" name=""/>
        <dsp:cNvSpPr/>
      </dsp:nvSpPr>
      <dsp:spPr>
        <a:xfrm>
          <a:off x="1709219" y="766672"/>
          <a:ext cx="505004" cy="505004"/>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Ability to import equipment </a:t>
          </a:r>
          <a:endParaRPr lang="en-IN" sz="500" kern="1200">
            <a:latin typeface="Times New Roman" panose="02020603050405020304" pitchFamily="18" charset="0"/>
            <a:cs typeface="Times New Roman" panose="02020603050405020304" pitchFamily="18" charset="0"/>
          </a:endParaRPr>
        </a:p>
      </dsp:txBody>
      <dsp:txXfrm>
        <a:off x="1783175" y="840628"/>
        <a:ext cx="357092" cy="357092"/>
      </dsp:txXfrm>
    </dsp:sp>
    <dsp:sp modelId="{6026139E-274D-4C5C-B8B1-5893DEDA8468}">
      <dsp:nvSpPr>
        <dsp:cNvPr id="0" name=""/>
        <dsp:cNvSpPr/>
      </dsp:nvSpPr>
      <dsp:spPr>
        <a:xfrm>
          <a:off x="942885" y="1533007"/>
          <a:ext cx="505004" cy="505004"/>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ICT infrastructure </a:t>
          </a:r>
          <a:endParaRPr lang="en-IN" sz="500" kern="1200">
            <a:latin typeface="Times New Roman" panose="02020603050405020304" pitchFamily="18" charset="0"/>
            <a:cs typeface="Times New Roman" panose="02020603050405020304" pitchFamily="18" charset="0"/>
          </a:endParaRPr>
        </a:p>
      </dsp:txBody>
      <dsp:txXfrm>
        <a:off x="1016841" y="1606963"/>
        <a:ext cx="357092" cy="357092"/>
      </dsp:txXfrm>
    </dsp:sp>
    <dsp:sp modelId="{21612ACC-4282-46E3-BD6E-FE3387DDB7D2}">
      <dsp:nvSpPr>
        <dsp:cNvPr id="0" name=""/>
        <dsp:cNvSpPr/>
      </dsp:nvSpPr>
      <dsp:spPr>
        <a:xfrm>
          <a:off x="176550" y="766672"/>
          <a:ext cx="505004" cy="505004"/>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Profitability</a:t>
          </a:r>
          <a:endParaRPr lang="en-IN" sz="500" kern="1200">
            <a:latin typeface="Times New Roman" panose="02020603050405020304" pitchFamily="18" charset="0"/>
            <a:cs typeface="Times New Roman" panose="02020603050405020304" pitchFamily="18" charset="0"/>
          </a:endParaRPr>
        </a:p>
      </dsp:txBody>
      <dsp:txXfrm>
        <a:off x="250506" y="840628"/>
        <a:ext cx="357092" cy="3570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99E41A-7DEB-4DAA-B7E5-58812C67C103}">
      <dsp:nvSpPr>
        <dsp:cNvPr id="0" name=""/>
        <dsp:cNvSpPr/>
      </dsp:nvSpPr>
      <dsp:spPr>
        <a:xfrm>
          <a:off x="689413" y="232213"/>
          <a:ext cx="1545348" cy="1545348"/>
        </a:xfrm>
        <a:prstGeom prst="blockArc">
          <a:avLst>
            <a:gd name="adj1" fmla="val 10800000"/>
            <a:gd name="adj2" fmla="val 16200000"/>
            <a:gd name="adj3" fmla="val 4643"/>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CDCC5C-3EE8-421E-81EC-AB0034212E52}">
      <dsp:nvSpPr>
        <dsp:cNvPr id="0" name=""/>
        <dsp:cNvSpPr/>
      </dsp:nvSpPr>
      <dsp:spPr>
        <a:xfrm>
          <a:off x="689413" y="232213"/>
          <a:ext cx="1545348" cy="1545348"/>
        </a:xfrm>
        <a:prstGeom prst="blockArc">
          <a:avLst>
            <a:gd name="adj1" fmla="val 5400000"/>
            <a:gd name="adj2" fmla="val 10800000"/>
            <a:gd name="adj3" fmla="val 4643"/>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CBED66-02C6-410A-ABBD-D6AD90DA95D1}">
      <dsp:nvSpPr>
        <dsp:cNvPr id="0" name=""/>
        <dsp:cNvSpPr/>
      </dsp:nvSpPr>
      <dsp:spPr>
        <a:xfrm>
          <a:off x="689413" y="232213"/>
          <a:ext cx="1545348" cy="1545348"/>
        </a:xfrm>
        <a:prstGeom prst="blockArc">
          <a:avLst>
            <a:gd name="adj1" fmla="val 0"/>
            <a:gd name="adj2" fmla="val 5400000"/>
            <a:gd name="adj3" fmla="val 4643"/>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E36ADB-E6F0-432D-9539-9102E8FE8412}">
      <dsp:nvSpPr>
        <dsp:cNvPr id="0" name=""/>
        <dsp:cNvSpPr/>
      </dsp:nvSpPr>
      <dsp:spPr>
        <a:xfrm>
          <a:off x="689413" y="232213"/>
          <a:ext cx="1545348" cy="1545348"/>
        </a:xfrm>
        <a:prstGeom prst="blockArc">
          <a:avLst>
            <a:gd name="adj1" fmla="val 16200000"/>
            <a:gd name="adj2" fmla="val 0"/>
            <a:gd name="adj3" fmla="val 464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63CD60-1DE4-4F2C-A6E2-D8A310488524}">
      <dsp:nvSpPr>
        <dsp:cNvPr id="0" name=""/>
        <dsp:cNvSpPr/>
      </dsp:nvSpPr>
      <dsp:spPr>
        <a:xfrm>
          <a:off x="1106203" y="649003"/>
          <a:ext cx="711768" cy="71176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1" i="1" kern="1200">
              <a:latin typeface="Times New Roman" panose="02020603050405020304" pitchFamily="18" charset="0"/>
              <a:cs typeface="Times New Roman" panose="02020603050405020304" pitchFamily="18" charset="0"/>
            </a:rPr>
            <a:t>collaboration capacity </a:t>
          </a:r>
          <a:endParaRPr lang="en-IN" sz="800" kern="1200">
            <a:latin typeface="Times New Roman" panose="02020603050405020304" pitchFamily="18" charset="0"/>
            <a:cs typeface="Times New Roman" panose="02020603050405020304" pitchFamily="18" charset="0"/>
          </a:endParaRPr>
        </a:p>
      </dsp:txBody>
      <dsp:txXfrm>
        <a:off x="1210439" y="753239"/>
        <a:ext cx="503296" cy="503296"/>
      </dsp:txXfrm>
    </dsp:sp>
    <dsp:sp modelId="{755460A0-4B81-4762-A195-306699B4152C}">
      <dsp:nvSpPr>
        <dsp:cNvPr id="0" name=""/>
        <dsp:cNvSpPr/>
      </dsp:nvSpPr>
      <dsp:spPr>
        <a:xfrm>
          <a:off x="1212968" y="1031"/>
          <a:ext cx="498237" cy="49823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MSME networks </a:t>
          </a:r>
          <a:endParaRPr lang="en-IN" sz="500" kern="1200">
            <a:latin typeface="Times New Roman" panose="02020603050405020304" pitchFamily="18" charset="0"/>
            <a:cs typeface="Times New Roman" panose="02020603050405020304" pitchFamily="18" charset="0"/>
          </a:endParaRPr>
        </a:p>
      </dsp:txBody>
      <dsp:txXfrm>
        <a:off x="1285933" y="73996"/>
        <a:ext cx="352307" cy="352307"/>
      </dsp:txXfrm>
    </dsp:sp>
    <dsp:sp modelId="{0469C549-8CDB-46BA-B16B-60C5D46D1FDA}">
      <dsp:nvSpPr>
        <dsp:cNvPr id="0" name=""/>
        <dsp:cNvSpPr/>
      </dsp:nvSpPr>
      <dsp:spPr>
        <a:xfrm>
          <a:off x="1967706" y="755768"/>
          <a:ext cx="498237" cy="498237"/>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Integrating stakeholders </a:t>
          </a:r>
          <a:endParaRPr lang="en-IN" sz="500" kern="1200">
            <a:latin typeface="Times New Roman" panose="02020603050405020304" pitchFamily="18" charset="0"/>
            <a:cs typeface="Times New Roman" panose="02020603050405020304" pitchFamily="18" charset="0"/>
          </a:endParaRPr>
        </a:p>
      </dsp:txBody>
      <dsp:txXfrm>
        <a:off x="2040671" y="828733"/>
        <a:ext cx="352307" cy="352307"/>
      </dsp:txXfrm>
    </dsp:sp>
    <dsp:sp modelId="{318C4C88-F6DE-42CB-AA47-11CFDDADBFBF}">
      <dsp:nvSpPr>
        <dsp:cNvPr id="0" name=""/>
        <dsp:cNvSpPr/>
      </dsp:nvSpPr>
      <dsp:spPr>
        <a:xfrm>
          <a:off x="1212968" y="1510506"/>
          <a:ext cx="498237" cy="498237"/>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Collaboration with the customer </a:t>
          </a:r>
          <a:endParaRPr lang="en-IN" sz="500" kern="1200">
            <a:latin typeface="Times New Roman" panose="02020603050405020304" pitchFamily="18" charset="0"/>
            <a:cs typeface="Times New Roman" panose="02020603050405020304" pitchFamily="18" charset="0"/>
          </a:endParaRPr>
        </a:p>
      </dsp:txBody>
      <dsp:txXfrm>
        <a:off x="1285933" y="1583471"/>
        <a:ext cx="352307" cy="352307"/>
      </dsp:txXfrm>
    </dsp:sp>
    <dsp:sp modelId="{06CF01C0-EF9B-4F08-8B09-AF0AAB211698}">
      <dsp:nvSpPr>
        <dsp:cNvPr id="0" name=""/>
        <dsp:cNvSpPr/>
      </dsp:nvSpPr>
      <dsp:spPr>
        <a:xfrm>
          <a:off x="458231" y="755768"/>
          <a:ext cx="498237" cy="498237"/>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Relationship with suppliers </a:t>
          </a:r>
          <a:endParaRPr lang="en-IN" sz="500" kern="1200">
            <a:latin typeface="Times New Roman" panose="02020603050405020304" pitchFamily="18" charset="0"/>
            <a:cs typeface="Times New Roman" panose="02020603050405020304" pitchFamily="18" charset="0"/>
          </a:endParaRPr>
        </a:p>
      </dsp:txBody>
      <dsp:txXfrm>
        <a:off x="531196" y="828733"/>
        <a:ext cx="352307" cy="35230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956137-698D-433F-9FEA-904F4A7A11CA}">
      <dsp:nvSpPr>
        <dsp:cNvPr id="0" name=""/>
        <dsp:cNvSpPr/>
      </dsp:nvSpPr>
      <dsp:spPr>
        <a:xfrm>
          <a:off x="600860" y="191285"/>
          <a:ext cx="1274779" cy="1274779"/>
        </a:xfrm>
        <a:prstGeom prst="blockArc">
          <a:avLst>
            <a:gd name="adj1" fmla="val 10800000"/>
            <a:gd name="adj2" fmla="val 16200000"/>
            <a:gd name="adj3" fmla="val 4642"/>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033549-D87E-4D29-B4A8-B0D2F7FBC7F0}">
      <dsp:nvSpPr>
        <dsp:cNvPr id="0" name=""/>
        <dsp:cNvSpPr/>
      </dsp:nvSpPr>
      <dsp:spPr>
        <a:xfrm>
          <a:off x="600860" y="191285"/>
          <a:ext cx="1274779" cy="1274779"/>
        </a:xfrm>
        <a:prstGeom prst="blockArc">
          <a:avLst>
            <a:gd name="adj1" fmla="val 5400000"/>
            <a:gd name="adj2" fmla="val 10800000"/>
            <a:gd name="adj3" fmla="val 4642"/>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7A3906-7938-431F-BD64-F795261677A3}">
      <dsp:nvSpPr>
        <dsp:cNvPr id="0" name=""/>
        <dsp:cNvSpPr/>
      </dsp:nvSpPr>
      <dsp:spPr>
        <a:xfrm>
          <a:off x="600860" y="191285"/>
          <a:ext cx="1274779" cy="1274779"/>
        </a:xfrm>
        <a:prstGeom prst="blockArc">
          <a:avLst>
            <a:gd name="adj1" fmla="val 0"/>
            <a:gd name="adj2" fmla="val 5400000"/>
            <a:gd name="adj3" fmla="val 4642"/>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CFD19A-2F49-4F6E-BBE4-A93574FAE214}">
      <dsp:nvSpPr>
        <dsp:cNvPr id="0" name=""/>
        <dsp:cNvSpPr/>
      </dsp:nvSpPr>
      <dsp:spPr>
        <a:xfrm>
          <a:off x="600860" y="191285"/>
          <a:ext cx="1274779" cy="1274779"/>
        </a:xfrm>
        <a:prstGeom prst="blockArc">
          <a:avLst>
            <a:gd name="adj1" fmla="val 16200000"/>
            <a:gd name="adj2" fmla="val 0"/>
            <a:gd name="adj3" fmla="val 464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B3B702-F4C6-4AB0-B3A0-2B03F47F26D1}">
      <dsp:nvSpPr>
        <dsp:cNvPr id="0" name=""/>
        <dsp:cNvSpPr/>
      </dsp:nvSpPr>
      <dsp:spPr>
        <a:xfrm>
          <a:off x="944709" y="535134"/>
          <a:ext cx="587080" cy="58708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1" i="1" kern="1200">
              <a:latin typeface="Times New Roman" panose="02020603050405020304" pitchFamily="18" charset="0"/>
              <a:cs typeface="Times New Roman" panose="02020603050405020304" pitchFamily="18" charset="0"/>
            </a:rPr>
            <a:t>Sustainable Open Innovation </a:t>
          </a:r>
          <a:endParaRPr lang="en-IN" sz="800" kern="1200">
            <a:latin typeface="Times New Roman" panose="02020603050405020304" pitchFamily="18" charset="0"/>
            <a:cs typeface="Times New Roman" panose="02020603050405020304" pitchFamily="18" charset="0"/>
          </a:endParaRPr>
        </a:p>
      </dsp:txBody>
      <dsp:txXfrm>
        <a:off x="1030685" y="621110"/>
        <a:ext cx="415128" cy="415128"/>
      </dsp:txXfrm>
    </dsp:sp>
    <dsp:sp modelId="{AF2E2D9C-A1F4-49B0-82A1-58CF14FC3975}">
      <dsp:nvSpPr>
        <dsp:cNvPr id="0" name=""/>
        <dsp:cNvSpPr/>
      </dsp:nvSpPr>
      <dsp:spPr>
        <a:xfrm>
          <a:off x="1032771" y="601"/>
          <a:ext cx="410956" cy="41095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Market awareness </a:t>
          </a:r>
          <a:endParaRPr lang="en-IN" sz="500" kern="1200">
            <a:latin typeface="Times New Roman" panose="02020603050405020304" pitchFamily="18" charset="0"/>
            <a:cs typeface="Times New Roman" panose="02020603050405020304" pitchFamily="18" charset="0"/>
          </a:endParaRPr>
        </a:p>
      </dsp:txBody>
      <dsp:txXfrm>
        <a:off x="1092954" y="60784"/>
        <a:ext cx="290590" cy="290590"/>
      </dsp:txXfrm>
    </dsp:sp>
    <dsp:sp modelId="{6E6E822A-90C0-4DCE-82B5-6BCC6261C7FF}">
      <dsp:nvSpPr>
        <dsp:cNvPr id="0" name=""/>
        <dsp:cNvSpPr/>
      </dsp:nvSpPr>
      <dsp:spPr>
        <a:xfrm>
          <a:off x="1655367" y="623196"/>
          <a:ext cx="410956" cy="410956"/>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Information exchange </a:t>
          </a:r>
          <a:endParaRPr lang="en-IN" sz="500" kern="1200">
            <a:latin typeface="Times New Roman" panose="02020603050405020304" pitchFamily="18" charset="0"/>
            <a:cs typeface="Times New Roman" panose="02020603050405020304" pitchFamily="18" charset="0"/>
          </a:endParaRPr>
        </a:p>
      </dsp:txBody>
      <dsp:txXfrm>
        <a:off x="1715550" y="683379"/>
        <a:ext cx="290590" cy="290590"/>
      </dsp:txXfrm>
    </dsp:sp>
    <dsp:sp modelId="{C3DD608A-8B2E-4378-A63C-2915B7EFB9E6}">
      <dsp:nvSpPr>
        <dsp:cNvPr id="0" name=""/>
        <dsp:cNvSpPr/>
      </dsp:nvSpPr>
      <dsp:spPr>
        <a:xfrm>
          <a:off x="1032771" y="1245792"/>
          <a:ext cx="410956" cy="410956"/>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Internal capabilities </a:t>
          </a:r>
          <a:endParaRPr lang="en-IN" sz="500" kern="1200">
            <a:latin typeface="Times New Roman" panose="02020603050405020304" pitchFamily="18" charset="0"/>
            <a:cs typeface="Times New Roman" panose="02020603050405020304" pitchFamily="18" charset="0"/>
          </a:endParaRPr>
        </a:p>
      </dsp:txBody>
      <dsp:txXfrm>
        <a:off x="1092954" y="1305975"/>
        <a:ext cx="290590" cy="290590"/>
      </dsp:txXfrm>
    </dsp:sp>
    <dsp:sp modelId="{13A3C685-5F44-4B31-B0F7-CC3E26E2E18E}">
      <dsp:nvSpPr>
        <dsp:cNvPr id="0" name=""/>
        <dsp:cNvSpPr/>
      </dsp:nvSpPr>
      <dsp:spPr>
        <a:xfrm>
          <a:off x="410176" y="623196"/>
          <a:ext cx="410956" cy="410956"/>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Reduced operating costs </a:t>
          </a:r>
          <a:endParaRPr lang="en-IN" sz="500" kern="1200">
            <a:latin typeface="Times New Roman" panose="02020603050405020304" pitchFamily="18" charset="0"/>
            <a:cs typeface="Times New Roman" panose="02020603050405020304" pitchFamily="18" charset="0"/>
          </a:endParaRPr>
        </a:p>
      </dsp:txBody>
      <dsp:txXfrm>
        <a:off x="470359" y="683379"/>
        <a:ext cx="290590" cy="29059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7C21C1-A770-4CD3-9A5F-8978D4506866}">
      <dsp:nvSpPr>
        <dsp:cNvPr id="0" name=""/>
        <dsp:cNvSpPr/>
      </dsp:nvSpPr>
      <dsp:spPr>
        <a:xfrm>
          <a:off x="797560" y="202248"/>
          <a:ext cx="1348103" cy="1348103"/>
        </a:xfrm>
        <a:prstGeom prst="blockArc">
          <a:avLst>
            <a:gd name="adj1" fmla="val 10800000"/>
            <a:gd name="adj2" fmla="val 16200000"/>
            <a:gd name="adj3" fmla="val 4642"/>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A44A03-4F61-483A-888E-DDC3902E490D}">
      <dsp:nvSpPr>
        <dsp:cNvPr id="0" name=""/>
        <dsp:cNvSpPr/>
      </dsp:nvSpPr>
      <dsp:spPr>
        <a:xfrm>
          <a:off x="797560" y="202248"/>
          <a:ext cx="1348103" cy="1348103"/>
        </a:xfrm>
        <a:prstGeom prst="blockArc">
          <a:avLst>
            <a:gd name="adj1" fmla="val 5400000"/>
            <a:gd name="adj2" fmla="val 10800000"/>
            <a:gd name="adj3" fmla="val 4642"/>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4E46DD-5995-46EF-B714-571CA72AB38E}">
      <dsp:nvSpPr>
        <dsp:cNvPr id="0" name=""/>
        <dsp:cNvSpPr/>
      </dsp:nvSpPr>
      <dsp:spPr>
        <a:xfrm>
          <a:off x="797560" y="202248"/>
          <a:ext cx="1348103" cy="1348103"/>
        </a:xfrm>
        <a:prstGeom prst="blockArc">
          <a:avLst>
            <a:gd name="adj1" fmla="val 0"/>
            <a:gd name="adj2" fmla="val 5400000"/>
            <a:gd name="adj3" fmla="val 4642"/>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3AB5C6-DD49-446E-ABF7-252C9F72C3E0}">
      <dsp:nvSpPr>
        <dsp:cNvPr id="0" name=""/>
        <dsp:cNvSpPr/>
      </dsp:nvSpPr>
      <dsp:spPr>
        <a:xfrm>
          <a:off x="797560" y="202248"/>
          <a:ext cx="1348103" cy="1348103"/>
        </a:xfrm>
        <a:prstGeom prst="blockArc">
          <a:avLst>
            <a:gd name="adj1" fmla="val 16200000"/>
            <a:gd name="adj2" fmla="val 0"/>
            <a:gd name="adj3" fmla="val 464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42B5C7-A7AA-4290-B667-C3BA72D20988}">
      <dsp:nvSpPr>
        <dsp:cNvPr id="0" name=""/>
        <dsp:cNvSpPr/>
      </dsp:nvSpPr>
      <dsp:spPr>
        <a:xfrm>
          <a:off x="1161194" y="565881"/>
          <a:ext cx="620836" cy="62083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b="1" i="1" kern="1200">
              <a:latin typeface="Times New Roman" panose="02020603050405020304" pitchFamily="18" charset="0"/>
              <a:cs typeface="Times New Roman" panose="02020603050405020304" pitchFamily="18" charset="0"/>
            </a:rPr>
            <a:t>Capacity Building </a:t>
          </a:r>
          <a:endParaRPr lang="en-IN" sz="800" kern="1200">
            <a:latin typeface="Times New Roman" panose="02020603050405020304" pitchFamily="18" charset="0"/>
            <a:cs typeface="Times New Roman" panose="02020603050405020304" pitchFamily="18" charset="0"/>
          </a:endParaRPr>
        </a:p>
      </dsp:txBody>
      <dsp:txXfrm>
        <a:off x="1252113" y="656800"/>
        <a:ext cx="438998" cy="438998"/>
      </dsp:txXfrm>
    </dsp:sp>
    <dsp:sp modelId="{78FDA59F-F3FD-413F-A399-CB9921DE1D7D}">
      <dsp:nvSpPr>
        <dsp:cNvPr id="0" name=""/>
        <dsp:cNvSpPr/>
      </dsp:nvSpPr>
      <dsp:spPr>
        <a:xfrm>
          <a:off x="1254319" y="600"/>
          <a:ext cx="434585" cy="43458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Basic education </a:t>
          </a:r>
          <a:endParaRPr lang="en-IN" sz="500" kern="1200">
            <a:latin typeface="Times New Roman" panose="02020603050405020304" pitchFamily="18" charset="0"/>
            <a:cs typeface="Times New Roman" panose="02020603050405020304" pitchFamily="18" charset="0"/>
          </a:endParaRPr>
        </a:p>
      </dsp:txBody>
      <dsp:txXfrm>
        <a:off x="1317962" y="64243"/>
        <a:ext cx="307299" cy="307299"/>
      </dsp:txXfrm>
    </dsp:sp>
    <dsp:sp modelId="{B29B2E10-CF62-4B2B-AA86-BF65C04DE403}">
      <dsp:nvSpPr>
        <dsp:cNvPr id="0" name=""/>
        <dsp:cNvSpPr/>
      </dsp:nvSpPr>
      <dsp:spPr>
        <a:xfrm>
          <a:off x="1912726" y="659007"/>
          <a:ext cx="434585" cy="434585"/>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Absorptive capacity </a:t>
          </a:r>
          <a:endParaRPr lang="en-IN" sz="500" kern="1200">
            <a:latin typeface="Times New Roman" panose="02020603050405020304" pitchFamily="18" charset="0"/>
            <a:cs typeface="Times New Roman" panose="02020603050405020304" pitchFamily="18" charset="0"/>
          </a:endParaRPr>
        </a:p>
      </dsp:txBody>
      <dsp:txXfrm>
        <a:off x="1976369" y="722650"/>
        <a:ext cx="307299" cy="307299"/>
      </dsp:txXfrm>
    </dsp:sp>
    <dsp:sp modelId="{7AF2C51F-EE46-4AF4-8818-2F61F29489B6}">
      <dsp:nvSpPr>
        <dsp:cNvPr id="0" name=""/>
        <dsp:cNvSpPr/>
      </dsp:nvSpPr>
      <dsp:spPr>
        <a:xfrm>
          <a:off x="1254319" y="1317413"/>
          <a:ext cx="434585" cy="434585"/>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ICT adoption </a:t>
          </a:r>
          <a:endParaRPr lang="en-IN" sz="500" kern="1200">
            <a:latin typeface="Times New Roman" panose="02020603050405020304" pitchFamily="18" charset="0"/>
            <a:cs typeface="Times New Roman" panose="02020603050405020304" pitchFamily="18" charset="0"/>
          </a:endParaRPr>
        </a:p>
      </dsp:txBody>
      <dsp:txXfrm>
        <a:off x="1317962" y="1381056"/>
        <a:ext cx="307299" cy="307299"/>
      </dsp:txXfrm>
    </dsp:sp>
    <dsp:sp modelId="{776170C0-3761-4C15-8CF8-0700469FC1D0}">
      <dsp:nvSpPr>
        <dsp:cNvPr id="0" name=""/>
        <dsp:cNvSpPr/>
      </dsp:nvSpPr>
      <dsp:spPr>
        <a:xfrm>
          <a:off x="595913" y="659007"/>
          <a:ext cx="434585" cy="434585"/>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b="1" i="1" kern="1200">
              <a:latin typeface="Times New Roman" panose="02020603050405020304" pitchFamily="18" charset="0"/>
              <a:cs typeface="Times New Roman" panose="02020603050405020304" pitchFamily="18" charset="0"/>
            </a:rPr>
            <a:t>Training</a:t>
          </a:r>
          <a:endParaRPr lang="en-IN" sz="500" kern="1200">
            <a:latin typeface="Times New Roman" panose="02020603050405020304" pitchFamily="18" charset="0"/>
            <a:cs typeface="Times New Roman" panose="02020603050405020304" pitchFamily="18" charset="0"/>
          </a:endParaRPr>
        </a:p>
      </dsp:txBody>
      <dsp:txXfrm>
        <a:off x="659556" y="722650"/>
        <a:ext cx="307299" cy="30729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57E9C-BB39-4D0F-99DD-F3E1793E7E2D}">
      <dsp:nvSpPr>
        <dsp:cNvPr id="0" name=""/>
        <dsp:cNvSpPr/>
      </dsp:nvSpPr>
      <dsp:spPr>
        <a:xfrm>
          <a:off x="1828800" y="0"/>
          <a:ext cx="1828800" cy="1066800"/>
        </a:xfrm>
        <a:prstGeom prst="trapezoid">
          <a:avLst>
            <a:gd name="adj" fmla="val 85714"/>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endParaRPr lang="en-IN" sz="105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Economic </a:t>
          </a:r>
        </a:p>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(SDG 8,9,10)</a:t>
          </a:r>
        </a:p>
      </dsp:txBody>
      <dsp:txXfrm>
        <a:off x="1828800" y="0"/>
        <a:ext cx="1828800" cy="1066800"/>
      </dsp:txXfrm>
    </dsp:sp>
    <dsp:sp modelId="{E2FF7CE5-DB2A-4295-B732-7D77631AE17A}">
      <dsp:nvSpPr>
        <dsp:cNvPr id="0" name=""/>
        <dsp:cNvSpPr/>
      </dsp:nvSpPr>
      <dsp:spPr>
        <a:xfrm>
          <a:off x="914400" y="1066800"/>
          <a:ext cx="3657600" cy="1066800"/>
        </a:xfrm>
        <a:prstGeom prst="trapezoid">
          <a:avLst>
            <a:gd name="adj" fmla="val 85714"/>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Social Sustainability</a:t>
          </a:r>
        </a:p>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(SDG 3,5,11)</a:t>
          </a:r>
        </a:p>
      </dsp:txBody>
      <dsp:txXfrm>
        <a:off x="1554480" y="1066800"/>
        <a:ext cx="2377440" cy="1066800"/>
      </dsp:txXfrm>
    </dsp:sp>
    <dsp:sp modelId="{82165642-407A-4867-99E1-439AAA6292E0}">
      <dsp:nvSpPr>
        <dsp:cNvPr id="0" name=""/>
        <dsp:cNvSpPr/>
      </dsp:nvSpPr>
      <dsp:spPr>
        <a:xfrm>
          <a:off x="0" y="2133600"/>
          <a:ext cx="5486400" cy="1066800"/>
        </a:xfrm>
        <a:prstGeom prst="trapezoid">
          <a:avLst>
            <a:gd name="adj" fmla="val 85714"/>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Environmental Sustainability </a:t>
          </a:r>
        </a:p>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(SDG 7,13)</a:t>
          </a:r>
        </a:p>
      </dsp:txBody>
      <dsp:txXfrm>
        <a:off x="960119" y="2133600"/>
        <a:ext cx="3566160" cy="10668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78D9-AFE3-4DE5-AFEC-4B7CA929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4390</TotalTime>
  <Pages>53</Pages>
  <Words>13850</Words>
  <Characters>78950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Anil Kumar</cp:lastModifiedBy>
  <cp:revision>105</cp:revision>
  <dcterms:created xsi:type="dcterms:W3CDTF">2022-04-05T18:17:00Z</dcterms:created>
  <dcterms:modified xsi:type="dcterms:W3CDTF">2022-04-14T00:04:00Z</dcterms:modified>
</cp:coreProperties>
</file>