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651B0" w14:textId="77777777" w:rsidR="00DB5ADC" w:rsidRDefault="00DB5ADC" w:rsidP="00C4148F">
      <w:pPr>
        <w:spacing w:after="0" w:line="240" w:lineRule="auto"/>
        <w:rPr>
          <w:rFonts w:ascii="Times New Roman" w:hAnsi="Times New Roman" w:cs="Times New Roman"/>
          <w:b/>
          <w:bCs/>
          <w:sz w:val="28"/>
          <w:szCs w:val="28"/>
          <w:highlight w:val="yellow"/>
        </w:rPr>
      </w:pPr>
      <w:bookmarkStart w:id="0" w:name="_Hlk93256749"/>
    </w:p>
    <w:p w14:paraId="45395CBA" w14:textId="22FF92E6" w:rsidR="002D4437" w:rsidRPr="00DB3DC2" w:rsidRDefault="00711038" w:rsidP="00711038">
      <w:pPr>
        <w:spacing w:after="0" w:line="240" w:lineRule="auto"/>
        <w:jc w:val="center"/>
        <w:rPr>
          <w:rFonts w:ascii="Times New Roman" w:hAnsi="Times New Roman" w:cs="Times New Roman"/>
          <w:b/>
          <w:bCs/>
          <w:sz w:val="28"/>
          <w:szCs w:val="28"/>
        </w:rPr>
      </w:pPr>
      <w:r w:rsidRPr="00FD349D">
        <w:rPr>
          <w:rFonts w:ascii="Times New Roman" w:hAnsi="Times New Roman" w:cs="Times New Roman"/>
          <w:b/>
          <w:bCs/>
          <w:sz w:val="28"/>
          <w:szCs w:val="28"/>
          <w:highlight w:val="yellow"/>
        </w:rPr>
        <w:t>Reviewing the Applications of Artificial Intelligence in Sustainable Supply Chain</w:t>
      </w:r>
      <w:r w:rsidR="009A5A71" w:rsidRPr="00FD349D">
        <w:rPr>
          <w:rFonts w:ascii="Times New Roman" w:hAnsi="Times New Roman" w:cs="Times New Roman"/>
          <w:b/>
          <w:bCs/>
          <w:sz w:val="28"/>
          <w:szCs w:val="28"/>
          <w:highlight w:val="yellow"/>
        </w:rPr>
        <w:t>s</w:t>
      </w:r>
      <w:r w:rsidRPr="00FD349D">
        <w:rPr>
          <w:rFonts w:ascii="Times New Roman" w:hAnsi="Times New Roman" w:cs="Times New Roman"/>
          <w:b/>
          <w:bCs/>
          <w:sz w:val="28"/>
          <w:szCs w:val="28"/>
          <w:highlight w:val="yellow"/>
        </w:rPr>
        <w:t xml:space="preserve">: </w:t>
      </w:r>
      <w:r w:rsidR="00FD349D" w:rsidRPr="00FD349D">
        <w:rPr>
          <w:rFonts w:ascii="Times New Roman" w:hAnsi="Times New Roman" w:cs="Times New Roman"/>
          <w:b/>
          <w:bCs/>
          <w:sz w:val="28"/>
          <w:szCs w:val="28"/>
          <w:highlight w:val="yellow"/>
        </w:rPr>
        <w:t xml:space="preserve">Exploring Research Propositions for </w:t>
      </w:r>
      <w:r w:rsidRPr="00FD349D">
        <w:rPr>
          <w:rFonts w:ascii="Times New Roman" w:hAnsi="Times New Roman" w:cs="Times New Roman"/>
          <w:b/>
          <w:bCs/>
          <w:sz w:val="28"/>
          <w:szCs w:val="28"/>
          <w:highlight w:val="yellow"/>
        </w:rPr>
        <w:t xml:space="preserve">Future </w:t>
      </w:r>
      <w:r w:rsidR="00FD349D" w:rsidRPr="00FD349D">
        <w:rPr>
          <w:rFonts w:ascii="Times New Roman" w:hAnsi="Times New Roman" w:cs="Times New Roman"/>
          <w:b/>
          <w:bCs/>
          <w:sz w:val="28"/>
          <w:szCs w:val="28"/>
          <w:highlight w:val="yellow"/>
        </w:rPr>
        <w:t>Directions</w:t>
      </w:r>
    </w:p>
    <w:bookmarkEnd w:id="0"/>
    <w:p w14:paraId="161EF14D" w14:textId="77777777" w:rsidR="00711038" w:rsidRDefault="00711038" w:rsidP="002D4437">
      <w:pPr>
        <w:spacing w:after="0" w:line="360" w:lineRule="auto"/>
        <w:jc w:val="both"/>
        <w:rPr>
          <w:rFonts w:ascii="Times New Roman" w:hAnsi="Times New Roman" w:cs="Times New Roman"/>
          <w:b/>
          <w:bCs/>
          <w:i/>
          <w:iCs/>
          <w:sz w:val="24"/>
          <w:szCs w:val="24"/>
        </w:rPr>
      </w:pPr>
    </w:p>
    <w:p w14:paraId="5AA67AC1" w14:textId="7A9E8B1D" w:rsidR="009E5F69" w:rsidRPr="00252484" w:rsidRDefault="00EF66F3" w:rsidP="002D4437">
      <w:pPr>
        <w:spacing w:after="0" w:line="360" w:lineRule="auto"/>
        <w:jc w:val="both"/>
        <w:rPr>
          <w:rFonts w:ascii="Times New Roman" w:hAnsi="Times New Roman" w:cs="Times New Roman"/>
          <w:sz w:val="24"/>
          <w:szCs w:val="24"/>
        </w:rPr>
      </w:pPr>
      <w:r w:rsidRPr="002D4437">
        <w:rPr>
          <w:rFonts w:ascii="Times New Roman" w:hAnsi="Times New Roman" w:cs="Times New Roman"/>
          <w:b/>
          <w:bCs/>
          <w:i/>
          <w:iCs/>
          <w:sz w:val="24"/>
          <w:szCs w:val="24"/>
        </w:rPr>
        <w:t>Abstract</w:t>
      </w:r>
      <w:r w:rsidR="002D4437">
        <w:rPr>
          <w:rFonts w:ascii="Times New Roman" w:hAnsi="Times New Roman" w:cs="Times New Roman"/>
          <w:b/>
          <w:bCs/>
          <w:sz w:val="24"/>
          <w:szCs w:val="24"/>
        </w:rPr>
        <w:t xml:space="preserve">: </w:t>
      </w:r>
      <w:r w:rsidR="009229FB">
        <w:rPr>
          <w:rFonts w:ascii="Times New Roman" w:hAnsi="Times New Roman" w:cs="Times New Roman"/>
          <w:sz w:val="24"/>
          <w:szCs w:val="24"/>
        </w:rPr>
        <w:t>The</w:t>
      </w:r>
      <w:r w:rsidR="00D651E8">
        <w:rPr>
          <w:rFonts w:ascii="Times New Roman" w:hAnsi="Times New Roman" w:cs="Times New Roman"/>
          <w:sz w:val="24"/>
          <w:szCs w:val="24"/>
        </w:rPr>
        <w:t xml:space="preserve"> sustainable supply chain (SSC) has received significant attention worldwide in the last few years</w:t>
      </w:r>
      <w:r w:rsidR="009E5F69">
        <w:rPr>
          <w:rFonts w:ascii="Times New Roman" w:hAnsi="Times New Roman" w:cs="Times New Roman"/>
          <w:sz w:val="24"/>
          <w:szCs w:val="24"/>
        </w:rPr>
        <w:t xml:space="preserve"> because it </w:t>
      </w:r>
      <w:r w:rsidR="00252484">
        <w:rPr>
          <w:rFonts w:ascii="Times New Roman" w:hAnsi="Times New Roman" w:cs="Times New Roman"/>
          <w:sz w:val="24"/>
          <w:szCs w:val="24"/>
        </w:rPr>
        <w:t>integrates sustainability dimensions in</w:t>
      </w:r>
      <w:r w:rsidR="009229FB">
        <w:rPr>
          <w:rFonts w:ascii="Times New Roman" w:hAnsi="Times New Roman" w:cs="Times New Roman"/>
          <w:sz w:val="24"/>
          <w:szCs w:val="24"/>
        </w:rPr>
        <w:t>to</w:t>
      </w:r>
      <w:r w:rsidR="00252484">
        <w:rPr>
          <w:rFonts w:ascii="Times New Roman" w:hAnsi="Times New Roman" w:cs="Times New Roman"/>
          <w:sz w:val="24"/>
          <w:szCs w:val="24"/>
        </w:rPr>
        <w:t xml:space="preserve"> its process. </w:t>
      </w:r>
      <w:r w:rsidR="009229FB">
        <w:rPr>
          <w:rFonts w:ascii="Times New Roman" w:hAnsi="Times New Roman" w:cs="Times New Roman"/>
          <w:sz w:val="24"/>
          <w:szCs w:val="24"/>
        </w:rPr>
        <w:t>R</w:t>
      </w:r>
      <w:r w:rsidR="009E5F69">
        <w:rPr>
          <w:rFonts w:ascii="Times New Roman" w:hAnsi="Times New Roman" w:cs="Times New Roman"/>
          <w:sz w:val="24"/>
          <w:szCs w:val="24"/>
        </w:rPr>
        <w:t xml:space="preserve">ecent </w:t>
      </w:r>
      <w:r w:rsidR="00252484">
        <w:rPr>
          <w:rFonts w:ascii="Times New Roman" w:hAnsi="Times New Roman" w:cs="Times New Roman"/>
          <w:sz w:val="24"/>
          <w:szCs w:val="24"/>
        </w:rPr>
        <w:t xml:space="preserve">artificial intelligence (AI) based </w:t>
      </w:r>
      <w:r w:rsidR="009E5F69">
        <w:rPr>
          <w:rFonts w:ascii="Times New Roman" w:hAnsi="Times New Roman" w:cs="Times New Roman"/>
          <w:sz w:val="24"/>
          <w:szCs w:val="24"/>
        </w:rPr>
        <w:t>advancements in technolog</w:t>
      </w:r>
      <w:r w:rsidR="009229FB">
        <w:rPr>
          <w:rFonts w:ascii="Times New Roman" w:hAnsi="Times New Roman" w:cs="Times New Roman"/>
          <w:sz w:val="24"/>
          <w:szCs w:val="24"/>
        </w:rPr>
        <w:t>y</w:t>
      </w:r>
      <w:r w:rsidR="00252484">
        <w:rPr>
          <w:rFonts w:ascii="Times New Roman" w:hAnsi="Times New Roman" w:cs="Times New Roman"/>
          <w:sz w:val="24"/>
          <w:szCs w:val="24"/>
        </w:rPr>
        <w:t xml:space="preserve"> </w:t>
      </w:r>
      <w:r w:rsidR="009E5F69">
        <w:rPr>
          <w:rFonts w:ascii="Times New Roman" w:hAnsi="Times New Roman" w:cs="Times New Roman"/>
          <w:sz w:val="24"/>
          <w:szCs w:val="24"/>
        </w:rPr>
        <w:t>make</w:t>
      </w:r>
      <w:r w:rsidR="009229FB">
        <w:rPr>
          <w:rFonts w:ascii="Times New Roman" w:hAnsi="Times New Roman" w:cs="Times New Roman"/>
          <w:sz w:val="24"/>
          <w:szCs w:val="24"/>
        </w:rPr>
        <w:t xml:space="preserve"> it</w:t>
      </w:r>
      <w:r w:rsidR="009E5F69">
        <w:rPr>
          <w:rFonts w:ascii="Times New Roman" w:hAnsi="Times New Roman" w:cs="Times New Roman"/>
          <w:sz w:val="24"/>
          <w:szCs w:val="24"/>
        </w:rPr>
        <w:t xml:space="preserve"> possible to overcome </w:t>
      </w:r>
      <w:r w:rsidR="009229FB">
        <w:rPr>
          <w:rFonts w:ascii="Times New Roman" w:hAnsi="Times New Roman" w:cs="Times New Roman"/>
          <w:sz w:val="24"/>
          <w:szCs w:val="24"/>
        </w:rPr>
        <w:t>many problems</w:t>
      </w:r>
      <w:r w:rsidR="009E5F69">
        <w:rPr>
          <w:rFonts w:ascii="Times New Roman" w:hAnsi="Times New Roman" w:cs="Times New Roman"/>
          <w:sz w:val="24"/>
          <w:szCs w:val="24"/>
        </w:rPr>
        <w:t xml:space="preserve"> associated with </w:t>
      </w:r>
      <w:r w:rsidR="00252484">
        <w:rPr>
          <w:rFonts w:ascii="Times New Roman" w:hAnsi="Times New Roman" w:cs="Times New Roman"/>
          <w:sz w:val="24"/>
          <w:szCs w:val="24"/>
        </w:rPr>
        <w:t>supply chain (</w:t>
      </w:r>
      <w:r w:rsidR="006D0E6C">
        <w:rPr>
          <w:rFonts w:ascii="Times New Roman" w:hAnsi="Times New Roman" w:cs="Times New Roman"/>
          <w:sz w:val="24"/>
          <w:szCs w:val="24"/>
        </w:rPr>
        <w:t>SC</w:t>
      </w:r>
      <w:r w:rsidR="00252484">
        <w:rPr>
          <w:rFonts w:ascii="Times New Roman" w:hAnsi="Times New Roman" w:cs="Times New Roman"/>
          <w:sz w:val="24"/>
          <w:szCs w:val="24"/>
        </w:rPr>
        <w:t>)</w:t>
      </w:r>
      <w:r w:rsidR="009E5F69">
        <w:rPr>
          <w:rFonts w:ascii="Times New Roman" w:hAnsi="Times New Roman" w:cs="Times New Roman"/>
          <w:sz w:val="24"/>
          <w:szCs w:val="24"/>
        </w:rPr>
        <w:t xml:space="preserve"> network</w:t>
      </w:r>
      <w:r w:rsidR="0068115A">
        <w:rPr>
          <w:rFonts w:ascii="Times New Roman" w:hAnsi="Times New Roman" w:cs="Times New Roman"/>
          <w:sz w:val="24"/>
          <w:szCs w:val="24"/>
        </w:rPr>
        <w:t>s</w:t>
      </w:r>
      <w:r w:rsidR="009E5F69">
        <w:rPr>
          <w:rFonts w:ascii="Times New Roman" w:hAnsi="Times New Roman" w:cs="Times New Roman"/>
          <w:sz w:val="24"/>
          <w:szCs w:val="24"/>
        </w:rPr>
        <w:t>. Th</w:t>
      </w:r>
      <w:r w:rsidR="00D0027C">
        <w:rPr>
          <w:rFonts w:ascii="Times New Roman" w:hAnsi="Times New Roman" w:cs="Times New Roman"/>
          <w:sz w:val="24"/>
          <w:szCs w:val="24"/>
        </w:rPr>
        <w:t>e current</w:t>
      </w:r>
      <w:r w:rsidR="009E5F69">
        <w:rPr>
          <w:rFonts w:ascii="Times New Roman" w:hAnsi="Times New Roman" w:cs="Times New Roman"/>
          <w:sz w:val="24"/>
          <w:szCs w:val="24"/>
        </w:rPr>
        <w:t xml:space="preserve"> study was </w:t>
      </w:r>
      <w:r w:rsidR="002C0EBC">
        <w:rPr>
          <w:rFonts w:ascii="Times New Roman" w:hAnsi="Times New Roman" w:cs="Times New Roman"/>
          <w:sz w:val="24"/>
          <w:szCs w:val="24"/>
        </w:rPr>
        <w:t>performed</w:t>
      </w:r>
      <w:r w:rsidR="009E5F69">
        <w:rPr>
          <w:rFonts w:ascii="Times New Roman" w:hAnsi="Times New Roman" w:cs="Times New Roman"/>
          <w:sz w:val="24"/>
          <w:szCs w:val="24"/>
        </w:rPr>
        <w:t xml:space="preserve"> to </w:t>
      </w:r>
      <w:r w:rsidR="00D0027C">
        <w:rPr>
          <w:rFonts w:ascii="Times New Roman" w:hAnsi="Times New Roman" w:cs="Times New Roman"/>
          <w:sz w:val="24"/>
          <w:szCs w:val="24"/>
        </w:rPr>
        <w:t>explore</w:t>
      </w:r>
      <w:r w:rsidR="009E5F69">
        <w:rPr>
          <w:rFonts w:ascii="Times New Roman" w:hAnsi="Times New Roman" w:cs="Times New Roman"/>
          <w:sz w:val="24"/>
          <w:szCs w:val="24"/>
        </w:rPr>
        <w:t xml:space="preserve"> the </w:t>
      </w:r>
      <w:r w:rsidR="00D0027C">
        <w:rPr>
          <w:rFonts w:ascii="Times New Roman" w:hAnsi="Times New Roman" w:cs="Times New Roman"/>
          <w:sz w:val="24"/>
          <w:szCs w:val="24"/>
        </w:rPr>
        <w:t>role</w:t>
      </w:r>
      <w:r w:rsidR="009E5F69">
        <w:rPr>
          <w:rFonts w:ascii="Times New Roman" w:hAnsi="Times New Roman" w:cs="Times New Roman"/>
          <w:sz w:val="24"/>
          <w:szCs w:val="24"/>
        </w:rPr>
        <w:t xml:space="preserve"> of </w:t>
      </w:r>
      <w:r w:rsidR="00F25180">
        <w:rPr>
          <w:rFonts w:ascii="Times New Roman" w:hAnsi="Times New Roman" w:cs="Times New Roman"/>
          <w:sz w:val="24"/>
          <w:szCs w:val="24"/>
        </w:rPr>
        <w:t>AI</w:t>
      </w:r>
      <w:r w:rsidR="009E5F69">
        <w:rPr>
          <w:rFonts w:ascii="Times New Roman" w:hAnsi="Times New Roman" w:cs="Times New Roman"/>
          <w:sz w:val="24"/>
          <w:szCs w:val="24"/>
        </w:rPr>
        <w:t xml:space="preserve"> in </w:t>
      </w:r>
      <w:r w:rsidR="00D0027C">
        <w:rPr>
          <w:rFonts w:ascii="Times New Roman" w:hAnsi="Times New Roman" w:cs="Times New Roman"/>
          <w:sz w:val="24"/>
          <w:szCs w:val="24"/>
        </w:rPr>
        <w:t>establishing</w:t>
      </w:r>
      <w:r w:rsidR="009E5F69">
        <w:rPr>
          <w:rFonts w:ascii="Times New Roman" w:hAnsi="Times New Roman" w:cs="Times New Roman"/>
          <w:sz w:val="24"/>
          <w:szCs w:val="24"/>
        </w:rPr>
        <w:t xml:space="preserve"> </w:t>
      </w:r>
      <w:proofErr w:type="gramStart"/>
      <w:r w:rsidR="009E5F69">
        <w:rPr>
          <w:rFonts w:ascii="Times New Roman" w:hAnsi="Times New Roman" w:cs="Times New Roman"/>
          <w:sz w:val="24"/>
          <w:szCs w:val="24"/>
        </w:rPr>
        <w:t>a</w:t>
      </w:r>
      <w:proofErr w:type="gramEnd"/>
      <w:r w:rsidR="009E5F69">
        <w:rPr>
          <w:rFonts w:ascii="Times New Roman" w:hAnsi="Times New Roman" w:cs="Times New Roman"/>
          <w:sz w:val="24"/>
          <w:szCs w:val="24"/>
        </w:rPr>
        <w:t xml:space="preserve"> </w:t>
      </w:r>
      <w:r w:rsidR="00F25180">
        <w:rPr>
          <w:rFonts w:ascii="Times New Roman" w:hAnsi="Times New Roman" w:cs="Times New Roman"/>
          <w:sz w:val="24"/>
          <w:szCs w:val="24"/>
        </w:rPr>
        <w:t>SSC</w:t>
      </w:r>
      <w:r w:rsidR="009E5F69">
        <w:rPr>
          <w:rFonts w:ascii="Times New Roman" w:hAnsi="Times New Roman" w:cs="Times New Roman"/>
          <w:sz w:val="24"/>
          <w:szCs w:val="24"/>
        </w:rPr>
        <w:t xml:space="preserve">. The research contribution in the field of </w:t>
      </w:r>
      <w:r w:rsidR="00F25180">
        <w:rPr>
          <w:rFonts w:ascii="Times New Roman" w:hAnsi="Times New Roman" w:cs="Times New Roman"/>
          <w:sz w:val="24"/>
          <w:szCs w:val="24"/>
        </w:rPr>
        <w:t>AI</w:t>
      </w:r>
      <w:r w:rsidR="009E5F69">
        <w:rPr>
          <w:rFonts w:ascii="Times New Roman" w:hAnsi="Times New Roman" w:cs="Times New Roman"/>
          <w:sz w:val="24"/>
          <w:szCs w:val="24"/>
        </w:rPr>
        <w:t xml:space="preserve"> and </w:t>
      </w:r>
      <w:r w:rsidR="00F25180">
        <w:rPr>
          <w:rFonts w:ascii="Times New Roman" w:hAnsi="Times New Roman" w:cs="Times New Roman"/>
          <w:sz w:val="24"/>
          <w:szCs w:val="24"/>
        </w:rPr>
        <w:t>SSC</w:t>
      </w:r>
      <w:r w:rsidR="009E5F69">
        <w:rPr>
          <w:rFonts w:ascii="Times New Roman" w:hAnsi="Times New Roman" w:cs="Times New Roman"/>
          <w:sz w:val="24"/>
          <w:szCs w:val="24"/>
        </w:rPr>
        <w:t xml:space="preserve"> was examined through a systematic literature review. </w:t>
      </w:r>
      <w:r w:rsidR="009A5A71">
        <w:rPr>
          <w:rFonts w:ascii="Times New Roman" w:hAnsi="Times New Roman" w:cs="Times New Roman"/>
          <w:sz w:val="24"/>
          <w:szCs w:val="24"/>
        </w:rPr>
        <w:t>A t</w:t>
      </w:r>
      <w:r w:rsidR="009E5F69">
        <w:rPr>
          <w:rFonts w:ascii="Times New Roman" w:hAnsi="Times New Roman" w:cs="Times New Roman"/>
          <w:sz w:val="24"/>
          <w:szCs w:val="24"/>
        </w:rPr>
        <w:t xml:space="preserve">otal </w:t>
      </w:r>
      <w:r w:rsidR="009A5A71">
        <w:rPr>
          <w:rFonts w:ascii="Times New Roman" w:hAnsi="Times New Roman" w:cs="Times New Roman"/>
          <w:sz w:val="24"/>
          <w:szCs w:val="24"/>
        </w:rPr>
        <w:t xml:space="preserve">of </w:t>
      </w:r>
      <w:r w:rsidR="009E5F69">
        <w:rPr>
          <w:rFonts w:ascii="Times New Roman" w:hAnsi="Times New Roman" w:cs="Times New Roman"/>
          <w:sz w:val="24"/>
          <w:szCs w:val="24"/>
        </w:rPr>
        <w:t>353 articles w</w:t>
      </w:r>
      <w:r w:rsidR="00CB40CA">
        <w:rPr>
          <w:rFonts w:ascii="Times New Roman" w:hAnsi="Times New Roman" w:cs="Times New Roman"/>
          <w:sz w:val="24"/>
          <w:szCs w:val="24"/>
        </w:rPr>
        <w:t>ere</w:t>
      </w:r>
      <w:r w:rsidR="009E5F69">
        <w:rPr>
          <w:rFonts w:ascii="Times New Roman" w:hAnsi="Times New Roman" w:cs="Times New Roman"/>
          <w:sz w:val="24"/>
          <w:szCs w:val="24"/>
        </w:rPr>
        <w:t xml:space="preserve"> </w:t>
      </w:r>
      <w:r w:rsidR="00F46647">
        <w:rPr>
          <w:rFonts w:ascii="Times New Roman" w:hAnsi="Times New Roman" w:cs="Times New Roman"/>
          <w:sz w:val="24"/>
          <w:szCs w:val="24"/>
        </w:rPr>
        <w:t>gathered</w:t>
      </w:r>
      <w:r w:rsidR="009E5F69">
        <w:rPr>
          <w:rFonts w:ascii="Times New Roman" w:hAnsi="Times New Roman" w:cs="Times New Roman"/>
          <w:sz w:val="24"/>
          <w:szCs w:val="24"/>
        </w:rPr>
        <w:t xml:space="preserve"> from the SCOPUS database in the selected research field. A big </w:t>
      </w:r>
      <w:proofErr w:type="gramStart"/>
      <w:r w:rsidR="009E5F69">
        <w:rPr>
          <w:rFonts w:ascii="Times New Roman" w:hAnsi="Times New Roman" w:cs="Times New Roman"/>
          <w:sz w:val="24"/>
          <w:szCs w:val="24"/>
        </w:rPr>
        <w:t>data</w:t>
      </w:r>
      <w:r w:rsidR="00BC48F8">
        <w:rPr>
          <w:rFonts w:ascii="Times New Roman" w:hAnsi="Times New Roman" w:cs="Times New Roman"/>
          <w:sz w:val="24"/>
          <w:szCs w:val="24"/>
        </w:rPr>
        <w:t xml:space="preserve"> </w:t>
      </w:r>
      <w:r w:rsidR="009E5F69">
        <w:rPr>
          <w:rFonts w:ascii="Times New Roman" w:hAnsi="Times New Roman" w:cs="Times New Roman"/>
          <w:sz w:val="24"/>
          <w:szCs w:val="24"/>
        </w:rPr>
        <w:t>based</w:t>
      </w:r>
      <w:proofErr w:type="gramEnd"/>
      <w:r w:rsidR="009E5F69">
        <w:rPr>
          <w:rFonts w:ascii="Times New Roman" w:hAnsi="Times New Roman" w:cs="Times New Roman"/>
          <w:sz w:val="24"/>
          <w:szCs w:val="24"/>
        </w:rPr>
        <w:t xml:space="preserve"> approach</w:t>
      </w:r>
      <w:r w:rsidR="009229FB">
        <w:rPr>
          <w:rFonts w:ascii="Times New Roman" w:hAnsi="Times New Roman" w:cs="Times New Roman"/>
          <w:sz w:val="24"/>
          <w:szCs w:val="24"/>
        </w:rPr>
        <w:t>,</w:t>
      </w:r>
      <w:r w:rsidR="009E5F69">
        <w:rPr>
          <w:rFonts w:ascii="Times New Roman" w:hAnsi="Times New Roman" w:cs="Times New Roman"/>
          <w:sz w:val="24"/>
          <w:szCs w:val="24"/>
        </w:rPr>
        <w:t xml:space="preserve"> namely </w:t>
      </w:r>
      <w:bookmarkStart w:id="1" w:name="_Hlk88819521"/>
      <w:r w:rsidR="009E5F69">
        <w:rPr>
          <w:rFonts w:ascii="Times New Roman" w:hAnsi="Times New Roman" w:cs="Times New Roman"/>
          <w:sz w:val="24"/>
          <w:szCs w:val="24"/>
        </w:rPr>
        <w:t>Structural Topic Model</w:t>
      </w:r>
      <w:r w:rsidR="00444F77">
        <w:rPr>
          <w:rFonts w:ascii="Times New Roman" w:hAnsi="Times New Roman" w:cs="Times New Roman"/>
          <w:sz w:val="24"/>
          <w:szCs w:val="24"/>
        </w:rPr>
        <w:t>l</w:t>
      </w:r>
      <w:r w:rsidR="009E5F69">
        <w:rPr>
          <w:rFonts w:ascii="Times New Roman" w:hAnsi="Times New Roman" w:cs="Times New Roman"/>
          <w:sz w:val="24"/>
          <w:szCs w:val="24"/>
        </w:rPr>
        <w:t xml:space="preserve">ing </w:t>
      </w:r>
      <w:bookmarkEnd w:id="1"/>
      <w:r w:rsidR="009E5F69">
        <w:rPr>
          <w:rFonts w:ascii="Times New Roman" w:hAnsi="Times New Roman" w:cs="Times New Roman"/>
          <w:sz w:val="24"/>
          <w:szCs w:val="24"/>
        </w:rPr>
        <w:t>(STM)</w:t>
      </w:r>
      <w:r w:rsidR="009229FB">
        <w:rPr>
          <w:rFonts w:ascii="Times New Roman" w:hAnsi="Times New Roman" w:cs="Times New Roman"/>
          <w:sz w:val="24"/>
          <w:szCs w:val="24"/>
        </w:rPr>
        <w:t>,</w:t>
      </w:r>
      <w:r w:rsidR="009E5F69">
        <w:rPr>
          <w:rFonts w:ascii="Times New Roman" w:hAnsi="Times New Roman" w:cs="Times New Roman"/>
          <w:sz w:val="24"/>
          <w:szCs w:val="24"/>
        </w:rPr>
        <w:t xml:space="preserve"> was applied to generate emerging thematic topics from shortlisted articles of AI in SSC. Moreover, using R-package</w:t>
      </w:r>
      <w:r w:rsidR="009229FB">
        <w:rPr>
          <w:rFonts w:ascii="Times New Roman" w:hAnsi="Times New Roman" w:cs="Times New Roman"/>
          <w:sz w:val="24"/>
          <w:szCs w:val="24"/>
        </w:rPr>
        <w:t>,</w:t>
      </w:r>
      <w:r w:rsidR="009E5F69">
        <w:rPr>
          <w:rFonts w:ascii="Times New Roman" w:hAnsi="Times New Roman" w:cs="Times New Roman"/>
          <w:sz w:val="24"/>
          <w:szCs w:val="24"/>
        </w:rPr>
        <w:t xml:space="preserve"> </w:t>
      </w:r>
      <w:r w:rsidR="009229FB">
        <w:rPr>
          <w:rFonts w:ascii="Times New Roman" w:hAnsi="Times New Roman" w:cs="Times New Roman"/>
          <w:sz w:val="24"/>
          <w:szCs w:val="24"/>
        </w:rPr>
        <w:t>a</w:t>
      </w:r>
      <w:r w:rsidR="009E5F69">
        <w:rPr>
          <w:rFonts w:ascii="Times New Roman" w:hAnsi="Times New Roman" w:cs="Times New Roman"/>
          <w:sz w:val="24"/>
          <w:szCs w:val="24"/>
        </w:rPr>
        <w:t xml:space="preserve"> bibliometric analysis was conducted to examine the research trends in the field of AI in SSC. </w:t>
      </w:r>
      <w:r w:rsidR="009229FB">
        <w:rPr>
          <w:rFonts w:ascii="Times New Roman" w:hAnsi="Times New Roman" w:cs="Times New Roman"/>
          <w:sz w:val="24"/>
          <w:szCs w:val="24"/>
        </w:rPr>
        <w:t>The</w:t>
      </w:r>
      <w:r w:rsidR="009E5F69">
        <w:rPr>
          <w:rFonts w:ascii="Times New Roman" w:hAnsi="Times New Roman" w:cs="Times New Roman"/>
          <w:sz w:val="24"/>
          <w:szCs w:val="24"/>
        </w:rPr>
        <w:t xml:space="preserve"> research trends were </w:t>
      </w:r>
      <w:r w:rsidR="009229FB">
        <w:rPr>
          <w:rFonts w:ascii="Times New Roman" w:hAnsi="Times New Roman" w:cs="Times New Roman"/>
          <w:sz w:val="24"/>
          <w:szCs w:val="24"/>
        </w:rPr>
        <w:t xml:space="preserve">then </w:t>
      </w:r>
      <w:proofErr w:type="spellStart"/>
      <w:r w:rsidR="00D651E8">
        <w:rPr>
          <w:rFonts w:ascii="Times New Roman" w:hAnsi="Times New Roman" w:cs="Times New Roman"/>
          <w:sz w:val="24"/>
          <w:szCs w:val="24"/>
        </w:rPr>
        <w:t>analyz</w:t>
      </w:r>
      <w:r w:rsidR="009E5F69">
        <w:rPr>
          <w:rFonts w:ascii="Times New Roman" w:hAnsi="Times New Roman" w:cs="Times New Roman"/>
          <w:sz w:val="24"/>
          <w:szCs w:val="24"/>
        </w:rPr>
        <w:t>ed</w:t>
      </w:r>
      <w:proofErr w:type="spellEnd"/>
      <w:r w:rsidR="00D651E8">
        <w:rPr>
          <w:rFonts w:ascii="Times New Roman" w:hAnsi="Times New Roman" w:cs="Times New Roman"/>
          <w:sz w:val="24"/>
          <w:szCs w:val="24"/>
        </w:rPr>
        <w:t>,</w:t>
      </w:r>
      <w:r w:rsidR="009E5F69">
        <w:rPr>
          <w:rFonts w:ascii="Times New Roman" w:hAnsi="Times New Roman" w:cs="Times New Roman"/>
          <w:sz w:val="24"/>
          <w:szCs w:val="24"/>
        </w:rPr>
        <w:t xml:space="preserve"> </w:t>
      </w:r>
      <w:r w:rsidR="009229FB">
        <w:rPr>
          <w:rFonts w:ascii="Times New Roman" w:hAnsi="Times New Roman" w:cs="Times New Roman"/>
          <w:sz w:val="24"/>
          <w:szCs w:val="24"/>
        </w:rPr>
        <w:t>with</w:t>
      </w:r>
      <w:r w:rsidR="009E5F69">
        <w:rPr>
          <w:rFonts w:ascii="Times New Roman" w:hAnsi="Times New Roman" w:cs="Times New Roman"/>
          <w:sz w:val="24"/>
          <w:szCs w:val="24"/>
        </w:rPr>
        <w:t xml:space="preserve"> generated thematic topics discussed</w:t>
      </w:r>
      <w:bookmarkStart w:id="2" w:name="_Hlk93256614"/>
      <w:r w:rsidR="00D651E8">
        <w:rPr>
          <w:rFonts w:ascii="Times New Roman" w:hAnsi="Times New Roman" w:cs="Times New Roman"/>
          <w:sz w:val="24"/>
          <w:szCs w:val="24"/>
        </w:rPr>
        <w:t xml:space="preserve">. </w:t>
      </w:r>
      <w:bookmarkEnd w:id="2"/>
      <w:r w:rsidR="0058028C">
        <w:rPr>
          <w:rFonts w:ascii="Times New Roman" w:hAnsi="Times New Roman" w:cs="Times New Roman"/>
          <w:sz w:val="24"/>
          <w:szCs w:val="24"/>
        </w:rPr>
        <w:t xml:space="preserve">The proposed research framework </w:t>
      </w:r>
      <w:r w:rsidR="009229FB">
        <w:rPr>
          <w:rFonts w:ascii="Times New Roman" w:hAnsi="Times New Roman" w:cs="Times New Roman"/>
          <w:sz w:val="24"/>
          <w:szCs w:val="24"/>
        </w:rPr>
        <w:t>can</w:t>
      </w:r>
      <w:r w:rsidR="005775EC">
        <w:rPr>
          <w:rFonts w:ascii="Times New Roman" w:hAnsi="Times New Roman" w:cs="Times New Roman"/>
          <w:sz w:val="24"/>
          <w:szCs w:val="24"/>
        </w:rPr>
        <w:t xml:space="preserve"> </w:t>
      </w:r>
      <w:r w:rsidR="009E5F69">
        <w:rPr>
          <w:rFonts w:ascii="Times New Roman" w:hAnsi="Times New Roman" w:cs="Times New Roman"/>
          <w:sz w:val="24"/>
          <w:szCs w:val="24"/>
        </w:rPr>
        <w:t xml:space="preserve">help researchers and practitioners to develop </w:t>
      </w:r>
      <w:r w:rsidR="0068115A">
        <w:rPr>
          <w:rFonts w:ascii="Times New Roman" w:hAnsi="Times New Roman" w:cs="Times New Roman"/>
          <w:sz w:val="24"/>
          <w:szCs w:val="24"/>
        </w:rPr>
        <w:t>a</w:t>
      </w:r>
      <w:r w:rsidR="00E72728">
        <w:rPr>
          <w:rFonts w:ascii="Times New Roman" w:hAnsi="Times New Roman" w:cs="Times New Roman"/>
          <w:sz w:val="24"/>
          <w:szCs w:val="24"/>
        </w:rPr>
        <w:t>n</w:t>
      </w:r>
      <w:r w:rsidR="0068115A">
        <w:rPr>
          <w:rFonts w:ascii="Times New Roman" w:hAnsi="Times New Roman" w:cs="Times New Roman"/>
          <w:sz w:val="24"/>
          <w:szCs w:val="24"/>
        </w:rPr>
        <w:t xml:space="preserve"> </w:t>
      </w:r>
      <w:r w:rsidR="00F25180">
        <w:rPr>
          <w:rFonts w:ascii="Times New Roman" w:hAnsi="Times New Roman" w:cs="Times New Roman"/>
          <w:sz w:val="24"/>
          <w:szCs w:val="24"/>
        </w:rPr>
        <w:t>SSC</w:t>
      </w:r>
      <w:r w:rsidR="009E5F69">
        <w:rPr>
          <w:rFonts w:ascii="Times New Roman" w:hAnsi="Times New Roman" w:cs="Times New Roman"/>
          <w:sz w:val="24"/>
          <w:szCs w:val="24"/>
        </w:rPr>
        <w:t xml:space="preserve"> model using AI-based techniques. Propositions for future research are given and implications are </w:t>
      </w:r>
      <w:r w:rsidR="009229FB">
        <w:rPr>
          <w:rFonts w:ascii="Times New Roman" w:hAnsi="Times New Roman" w:cs="Times New Roman"/>
          <w:sz w:val="24"/>
          <w:szCs w:val="24"/>
        </w:rPr>
        <w:t>suggested</w:t>
      </w:r>
      <w:r w:rsidR="009E5F69">
        <w:rPr>
          <w:rFonts w:ascii="Times New Roman" w:hAnsi="Times New Roman" w:cs="Times New Roman"/>
          <w:sz w:val="24"/>
          <w:szCs w:val="24"/>
        </w:rPr>
        <w:t>.</w:t>
      </w:r>
    </w:p>
    <w:p w14:paraId="4B05B29D" w14:textId="0F0D5EE9" w:rsidR="00BA0B75" w:rsidRDefault="009E5F69" w:rsidP="009E5F69">
      <w:pPr>
        <w:spacing w:before="120" w:after="0" w:line="276" w:lineRule="auto"/>
        <w:jc w:val="both"/>
        <w:rPr>
          <w:rFonts w:ascii="Times New Roman" w:hAnsi="Times New Roman" w:cs="Times New Roman"/>
          <w:b/>
          <w:bCs/>
          <w:sz w:val="24"/>
          <w:szCs w:val="24"/>
        </w:rPr>
      </w:pPr>
      <w:r w:rsidRPr="006B045E">
        <w:rPr>
          <w:rFonts w:ascii="Times New Roman" w:hAnsi="Times New Roman" w:cs="Times New Roman"/>
          <w:b/>
          <w:bCs/>
          <w:i/>
          <w:iCs/>
          <w:sz w:val="24"/>
          <w:szCs w:val="24"/>
        </w:rPr>
        <w:t>Keywords:</w:t>
      </w:r>
      <w:r>
        <w:rPr>
          <w:rFonts w:ascii="Times New Roman" w:hAnsi="Times New Roman" w:cs="Times New Roman"/>
          <w:b/>
          <w:bCs/>
          <w:sz w:val="24"/>
          <w:szCs w:val="24"/>
        </w:rPr>
        <w:t xml:space="preserve"> </w:t>
      </w:r>
      <w:r w:rsidR="00EE2D56" w:rsidRPr="005F2BEC">
        <w:rPr>
          <w:rFonts w:ascii="Times New Roman" w:hAnsi="Times New Roman" w:cs="Times New Roman"/>
          <w:sz w:val="24"/>
          <w:szCs w:val="24"/>
          <w:highlight w:val="yellow"/>
        </w:rPr>
        <w:t>Artificial intelligence</w:t>
      </w:r>
      <w:r w:rsidR="00EE2D56">
        <w:rPr>
          <w:rFonts w:ascii="Times New Roman" w:hAnsi="Times New Roman" w:cs="Times New Roman"/>
          <w:sz w:val="24"/>
          <w:szCs w:val="24"/>
          <w:highlight w:val="yellow"/>
        </w:rPr>
        <w:t>,</w:t>
      </w:r>
      <w:r w:rsidR="00EE2D56" w:rsidRPr="005F2BEC">
        <w:rPr>
          <w:rFonts w:ascii="Times New Roman" w:hAnsi="Times New Roman" w:cs="Times New Roman"/>
          <w:sz w:val="24"/>
          <w:szCs w:val="24"/>
          <w:highlight w:val="yellow"/>
        </w:rPr>
        <w:t xml:space="preserve"> </w:t>
      </w:r>
      <w:proofErr w:type="gramStart"/>
      <w:r w:rsidR="00EE2D56" w:rsidRPr="005F2BEC">
        <w:rPr>
          <w:rFonts w:ascii="Times New Roman" w:hAnsi="Times New Roman" w:cs="Times New Roman"/>
          <w:sz w:val="24"/>
          <w:szCs w:val="24"/>
          <w:highlight w:val="yellow"/>
        </w:rPr>
        <w:t>Big</w:t>
      </w:r>
      <w:proofErr w:type="gramEnd"/>
      <w:r w:rsidR="00EE2D56">
        <w:rPr>
          <w:rFonts w:ascii="Times New Roman" w:hAnsi="Times New Roman" w:cs="Times New Roman"/>
          <w:sz w:val="24"/>
          <w:szCs w:val="24"/>
          <w:highlight w:val="yellow"/>
        </w:rPr>
        <w:t xml:space="preserve"> </w:t>
      </w:r>
      <w:r w:rsidR="00EE2D56" w:rsidRPr="005F2BEC">
        <w:rPr>
          <w:rFonts w:ascii="Times New Roman" w:hAnsi="Times New Roman" w:cs="Times New Roman"/>
          <w:sz w:val="24"/>
          <w:szCs w:val="24"/>
          <w:highlight w:val="yellow"/>
        </w:rPr>
        <w:t xml:space="preserve">data analytics, </w:t>
      </w:r>
      <w:r w:rsidR="002D4437" w:rsidRPr="005F2BEC">
        <w:rPr>
          <w:rFonts w:ascii="Times New Roman" w:hAnsi="Times New Roman" w:cs="Times New Roman"/>
          <w:sz w:val="24"/>
          <w:szCs w:val="24"/>
          <w:highlight w:val="yellow"/>
        </w:rPr>
        <w:t>Business strategy</w:t>
      </w:r>
      <w:r w:rsidR="00EE2D56">
        <w:rPr>
          <w:rFonts w:ascii="Times New Roman" w:hAnsi="Times New Roman" w:cs="Times New Roman"/>
          <w:sz w:val="24"/>
          <w:szCs w:val="24"/>
          <w:highlight w:val="yellow"/>
        </w:rPr>
        <w:t>,</w:t>
      </w:r>
      <w:r w:rsidR="002D4437" w:rsidRPr="005F2BEC">
        <w:rPr>
          <w:rFonts w:ascii="Times New Roman" w:hAnsi="Times New Roman" w:cs="Times New Roman"/>
          <w:b/>
          <w:bCs/>
          <w:sz w:val="24"/>
          <w:szCs w:val="24"/>
          <w:highlight w:val="yellow"/>
        </w:rPr>
        <w:t xml:space="preserve"> </w:t>
      </w:r>
      <w:r w:rsidR="00EE2D56" w:rsidRPr="005F2BEC">
        <w:rPr>
          <w:rFonts w:ascii="Times New Roman" w:hAnsi="Times New Roman" w:cs="Times New Roman"/>
          <w:sz w:val="24"/>
          <w:szCs w:val="24"/>
          <w:highlight w:val="yellow"/>
        </w:rPr>
        <w:t>Carbon emissions</w:t>
      </w:r>
      <w:r w:rsidR="00EE2D56">
        <w:rPr>
          <w:rFonts w:ascii="Times New Roman" w:hAnsi="Times New Roman" w:cs="Times New Roman"/>
          <w:sz w:val="24"/>
          <w:szCs w:val="24"/>
          <w:highlight w:val="yellow"/>
        </w:rPr>
        <w:t>,</w:t>
      </w:r>
      <w:r w:rsidR="00EE2D56" w:rsidRPr="005F2BEC">
        <w:rPr>
          <w:rFonts w:ascii="Times New Roman" w:hAnsi="Times New Roman" w:cs="Times New Roman"/>
          <w:sz w:val="24"/>
          <w:szCs w:val="24"/>
          <w:highlight w:val="yellow"/>
        </w:rPr>
        <w:t xml:space="preserve"> Environment</w:t>
      </w:r>
      <w:r w:rsidR="00EE2D56">
        <w:rPr>
          <w:rFonts w:ascii="Times New Roman" w:hAnsi="Times New Roman" w:cs="Times New Roman"/>
          <w:sz w:val="24"/>
          <w:szCs w:val="24"/>
          <w:highlight w:val="yellow"/>
        </w:rPr>
        <w:t xml:space="preserve">, </w:t>
      </w:r>
      <w:r w:rsidR="005775EC" w:rsidRPr="005F2BEC">
        <w:rPr>
          <w:rFonts w:ascii="Times New Roman" w:hAnsi="Times New Roman" w:cs="Times New Roman"/>
          <w:sz w:val="24"/>
          <w:szCs w:val="24"/>
          <w:highlight w:val="yellow"/>
        </w:rPr>
        <w:t>S</w:t>
      </w:r>
      <w:r w:rsidR="00EB1FB0" w:rsidRPr="005F2BEC">
        <w:rPr>
          <w:rFonts w:ascii="Times New Roman" w:hAnsi="Times New Roman" w:cs="Times New Roman"/>
          <w:sz w:val="24"/>
          <w:szCs w:val="24"/>
          <w:highlight w:val="yellow"/>
        </w:rPr>
        <w:t>ustainable supply chain</w:t>
      </w:r>
      <w:r w:rsidR="00EE2D56">
        <w:rPr>
          <w:rFonts w:ascii="Times New Roman" w:hAnsi="Times New Roman" w:cs="Times New Roman"/>
          <w:sz w:val="24"/>
          <w:szCs w:val="24"/>
          <w:highlight w:val="yellow"/>
        </w:rPr>
        <w:t>,</w:t>
      </w:r>
      <w:r w:rsidRPr="005F2BEC">
        <w:rPr>
          <w:rFonts w:ascii="Times New Roman" w:hAnsi="Times New Roman" w:cs="Times New Roman"/>
          <w:sz w:val="24"/>
          <w:szCs w:val="24"/>
          <w:highlight w:val="yellow"/>
        </w:rPr>
        <w:t xml:space="preserve"> </w:t>
      </w:r>
      <w:r w:rsidR="005775EC" w:rsidRPr="005F2BEC">
        <w:rPr>
          <w:rFonts w:ascii="Times New Roman" w:hAnsi="Times New Roman" w:cs="Times New Roman"/>
          <w:sz w:val="24"/>
          <w:szCs w:val="24"/>
          <w:highlight w:val="yellow"/>
        </w:rPr>
        <w:t>S</w:t>
      </w:r>
      <w:r w:rsidRPr="005F2BEC">
        <w:rPr>
          <w:rFonts w:ascii="Times New Roman" w:hAnsi="Times New Roman" w:cs="Times New Roman"/>
          <w:sz w:val="24"/>
          <w:szCs w:val="24"/>
          <w:highlight w:val="yellow"/>
        </w:rPr>
        <w:t>ustainability</w:t>
      </w:r>
      <w:r w:rsidR="00EE2D56">
        <w:rPr>
          <w:rFonts w:ascii="Times New Roman" w:hAnsi="Times New Roman" w:cs="Times New Roman"/>
          <w:sz w:val="24"/>
          <w:szCs w:val="24"/>
          <w:highlight w:val="yellow"/>
        </w:rPr>
        <w:t>,</w:t>
      </w:r>
      <w:r w:rsidRPr="005F2BEC">
        <w:rPr>
          <w:rFonts w:ascii="Times New Roman" w:hAnsi="Times New Roman" w:cs="Times New Roman"/>
          <w:sz w:val="24"/>
          <w:szCs w:val="24"/>
          <w:highlight w:val="yellow"/>
        </w:rPr>
        <w:t xml:space="preserve"> </w:t>
      </w:r>
      <w:r w:rsidR="005F2BEC" w:rsidRPr="005F2BEC">
        <w:rPr>
          <w:rFonts w:ascii="Times New Roman" w:hAnsi="Times New Roman" w:cs="Times New Roman"/>
          <w:sz w:val="24"/>
          <w:szCs w:val="24"/>
          <w:highlight w:val="yellow"/>
        </w:rPr>
        <w:t xml:space="preserve">Sustainable </w:t>
      </w:r>
      <w:r w:rsidR="00EF53B7">
        <w:rPr>
          <w:rFonts w:ascii="Times New Roman" w:hAnsi="Times New Roman" w:cs="Times New Roman"/>
          <w:sz w:val="24"/>
          <w:szCs w:val="24"/>
          <w:highlight w:val="yellow"/>
        </w:rPr>
        <w:t>development</w:t>
      </w:r>
      <w:r w:rsidR="005F2BEC" w:rsidRPr="005F2BEC">
        <w:rPr>
          <w:rFonts w:ascii="Times New Roman" w:hAnsi="Times New Roman" w:cs="Times New Roman"/>
          <w:sz w:val="24"/>
          <w:szCs w:val="24"/>
          <w:highlight w:val="yellow"/>
        </w:rPr>
        <w:t>.</w:t>
      </w:r>
    </w:p>
    <w:p w14:paraId="51116349" w14:textId="77777777" w:rsidR="0068060D" w:rsidRDefault="0068060D" w:rsidP="009E5F69">
      <w:pPr>
        <w:spacing w:before="120" w:after="0" w:line="276" w:lineRule="auto"/>
        <w:jc w:val="both"/>
        <w:rPr>
          <w:rFonts w:ascii="Times New Roman" w:hAnsi="Times New Roman" w:cs="Times New Roman"/>
          <w:b/>
          <w:bCs/>
          <w:sz w:val="24"/>
          <w:szCs w:val="24"/>
        </w:rPr>
      </w:pPr>
    </w:p>
    <w:p w14:paraId="3B05290E" w14:textId="3199E21F" w:rsidR="00EF66F3" w:rsidRDefault="00EF66F3" w:rsidP="00EF66F3">
      <w:pPr>
        <w:pStyle w:val="ListParagraph"/>
        <w:numPr>
          <w:ilvl w:val="0"/>
          <w:numId w:val="2"/>
        </w:numPr>
        <w:rPr>
          <w:rFonts w:ascii="Times New Roman" w:hAnsi="Times New Roman" w:cs="Times New Roman"/>
          <w:b/>
          <w:bCs/>
          <w:sz w:val="24"/>
          <w:szCs w:val="24"/>
        </w:rPr>
      </w:pPr>
      <w:r>
        <w:rPr>
          <w:rFonts w:ascii="Times New Roman" w:hAnsi="Times New Roman" w:cs="Times New Roman"/>
          <w:b/>
          <w:bCs/>
          <w:sz w:val="24"/>
          <w:szCs w:val="24"/>
        </w:rPr>
        <w:t>Introduction</w:t>
      </w:r>
    </w:p>
    <w:p w14:paraId="473E6A9D" w14:textId="7386ADB6" w:rsidR="00DB391E" w:rsidRPr="00DB391E" w:rsidRDefault="00DB391E" w:rsidP="007B3E4D">
      <w:pPr>
        <w:spacing w:line="360" w:lineRule="auto"/>
        <w:jc w:val="both"/>
        <w:rPr>
          <w:rFonts w:ascii="Times New Roman" w:hAnsi="Times New Roman" w:cs="Times New Roman"/>
          <w:sz w:val="24"/>
          <w:szCs w:val="24"/>
        </w:rPr>
      </w:pPr>
      <w:r w:rsidRPr="00DB391E">
        <w:rPr>
          <w:rFonts w:ascii="Times New Roman" w:hAnsi="Times New Roman" w:cs="Times New Roman"/>
          <w:sz w:val="24"/>
          <w:szCs w:val="24"/>
        </w:rPr>
        <w:t xml:space="preserve">In recent years, companies </w:t>
      </w:r>
      <w:r w:rsidR="00D651E8">
        <w:rPr>
          <w:rFonts w:ascii="Times New Roman" w:hAnsi="Times New Roman" w:cs="Times New Roman"/>
          <w:sz w:val="24"/>
          <w:szCs w:val="24"/>
        </w:rPr>
        <w:t>have been</w:t>
      </w:r>
      <w:r w:rsidRPr="00DB391E">
        <w:rPr>
          <w:rFonts w:ascii="Times New Roman" w:hAnsi="Times New Roman" w:cs="Times New Roman"/>
          <w:sz w:val="24"/>
          <w:szCs w:val="24"/>
        </w:rPr>
        <w:t xml:space="preserve"> facing societal, </w:t>
      </w:r>
      <w:proofErr w:type="gramStart"/>
      <w:r w:rsidRPr="00DB391E">
        <w:rPr>
          <w:rFonts w:ascii="Times New Roman" w:hAnsi="Times New Roman" w:cs="Times New Roman"/>
          <w:sz w:val="24"/>
          <w:szCs w:val="24"/>
        </w:rPr>
        <w:t>governmental</w:t>
      </w:r>
      <w:proofErr w:type="gramEnd"/>
      <w:r w:rsidRPr="00DB391E">
        <w:rPr>
          <w:rFonts w:ascii="Times New Roman" w:hAnsi="Times New Roman" w:cs="Times New Roman"/>
          <w:sz w:val="24"/>
          <w:szCs w:val="24"/>
        </w:rPr>
        <w:t xml:space="preserve"> and competitive pressures to </w:t>
      </w:r>
      <w:r w:rsidR="00D651E8">
        <w:rPr>
          <w:rFonts w:ascii="Times New Roman" w:hAnsi="Times New Roman" w:cs="Times New Roman"/>
          <w:sz w:val="24"/>
          <w:szCs w:val="24"/>
        </w:rPr>
        <w:t>focus on the</w:t>
      </w:r>
      <w:r w:rsidRPr="00DB391E">
        <w:rPr>
          <w:rFonts w:ascii="Times New Roman" w:hAnsi="Times New Roman" w:cs="Times New Roman"/>
          <w:sz w:val="24"/>
          <w:szCs w:val="24"/>
        </w:rPr>
        <w:t xml:space="preserve"> social and environmental consequences of their </w:t>
      </w:r>
      <w:r w:rsidRPr="006D0E6C">
        <w:rPr>
          <w:rFonts w:ascii="Times New Roman" w:hAnsi="Times New Roman" w:cs="Times New Roman"/>
          <w:sz w:val="24"/>
          <w:szCs w:val="24"/>
          <w:highlight w:val="yellow"/>
        </w:rPr>
        <w:t>supply chain</w:t>
      </w:r>
      <w:r w:rsidR="006D0E6C" w:rsidRPr="006D0E6C">
        <w:rPr>
          <w:rFonts w:ascii="Times New Roman" w:hAnsi="Times New Roman" w:cs="Times New Roman"/>
          <w:sz w:val="24"/>
          <w:szCs w:val="24"/>
          <w:highlight w:val="yellow"/>
        </w:rPr>
        <w:t xml:space="preserve"> (SC)</w:t>
      </w:r>
      <w:r w:rsidRPr="00DB391E">
        <w:rPr>
          <w:rFonts w:ascii="Times New Roman" w:hAnsi="Times New Roman" w:cs="Times New Roman"/>
          <w:sz w:val="24"/>
          <w:szCs w:val="24"/>
        </w:rPr>
        <w:t xml:space="preserve"> processes (</w:t>
      </w:r>
      <w:r w:rsidR="00EC075A" w:rsidRPr="00EC075A">
        <w:rPr>
          <w:rFonts w:ascii="Times New Roman" w:hAnsi="Times New Roman" w:cs="Times New Roman"/>
          <w:color w:val="0000CC"/>
          <w:sz w:val="24"/>
          <w:szCs w:val="24"/>
          <w:highlight w:val="yellow"/>
        </w:rPr>
        <w:t>Hartmann, 2021</w:t>
      </w:r>
      <w:r w:rsidRPr="00DB391E">
        <w:rPr>
          <w:rFonts w:ascii="Times New Roman" w:hAnsi="Times New Roman" w:cs="Times New Roman"/>
          <w:sz w:val="24"/>
          <w:szCs w:val="24"/>
        </w:rPr>
        <w:t xml:space="preserve">). </w:t>
      </w:r>
      <w:r w:rsidR="007449D2" w:rsidRPr="00DB391E">
        <w:rPr>
          <w:rFonts w:ascii="Times New Roman" w:hAnsi="Times New Roman" w:cs="Times New Roman"/>
          <w:sz w:val="24"/>
          <w:szCs w:val="24"/>
        </w:rPr>
        <w:t>B</w:t>
      </w:r>
      <w:r w:rsidR="007449D2">
        <w:rPr>
          <w:rFonts w:ascii="Times New Roman" w:hAnsi="Times New Roman" w:cs="Times New Roman"/>
          <w:sz w:val="24"/>
          <w:szCs w:val="24"/>
        </w:rPr>
        <w:t>usinesses</w:t>
      </w:r>
      <w:r w:rsidR="002065F3">
        <w:rPr>
          <w:rFonts w:ascii="Times New Roman" w:hAnsi="Times New Roman" w:cs="Times New Roman"/>
          <w:sz w:val="24"/>
          <w:szCs w:val="24"/>
        </w:rPr>
        <w:t xml:space="preserve"> globally</w:t>
      </w:r>
      <w:r w:rsidRPr="00DB391E">
        <w:rPr>
          <w:rFonts w:ascii="Times New Roman" w:hAnsi="Times New Roman" w:cs="Times New Roman"/>
          <w:sz w:val="24"/>
          <w:szCs w:val="24"/>
        </w:rPr>
        <w:t xml:space="preserve"> </w:t>
      </w:r>
      <w:r w:rsidR="007449D2">
        <w:rPr>
          <w:rFonts w:ascii="Times New Roman" w:hAnsi="Times New Roman" w:cs="Times New Roman"/>
          <w:sz w:val="24"/>
          <w:szCs w:val="24"/>
        </w:rPr>
        <w:t xml:space="preserve">now have </w:t>
      </w:r>
      <w:r w:rsidRPr="00DB391E">
        <w:rPr>
          <w:rFonts w:ascii="Times New Roman" w:hAnsi="Times New Roman" w:cs="Times New Roman"/>
          <w:sz w:val="24"/>
          <w:szCs w:val="24"/>
        </w:rPr>
        <w:t xml:space="preserve">accountability </w:t>
      </w:r>
      <w:r w:rsidR="007449D2">
        <w:rPr>
          <w:rFonts w:ascii="Times New Roman" w:hAnsi="Times New Roman" w:cs="Times New Roman"/>
          <w:sz w:val="24"/>
          <w:szCs w:val="24"/>
        </w:rPr>
        <w:t>for sustainability;</w:t>
      </w:r>
      <w:r w:rsidR="00D651E8">
        <w:rPr>
          <w:rFonts w:ascii="Times New Roman" w:hAnsi="Times New Roman" w:cs="Times New Roman"/>
          <w:sz w:val="24"/>
          <w:szCs w:val="24"/>
        </w:rPr>
        <w:t xml:space="preserve"> companies should adopt practices that involve economic, </w:t>
      </w:r>
      <w:proofErr w:type="gramStart"/>
      <w:r w:rsidR="00D651E8">
        <w:rPr>
          <w:rFonts w:ascii="Times New Roman" w:hAnsi="Times New Roman" w:cs="Times New Roman"/>
          <w:sz w:val="24"/>
          <w:szCs w:val="24"/>
        </w:rPr>
        <w:t>social</w:t>
      </w:r>
      <w:proofErr w:type="gramEnd"/>
      <w:r w:rsidR="002065F3">
        <w:rPr>
          <w:rFonts w:ascii="Times New Roman" w:hAnsi="Times New Roman" w:cs="Times New Roman"/>
          <w:sz w:val="24"/>
          <w:szCs w:val="24"/>
        </w:rPr>
        <w:t xml:space="preserve"> </w:t>
      </w:r>
      <w:r w:rsidR="00D651E8">
        <w:rPr>
          <w:rFonts w:ascii="Times New Roman" w:hAnsi="Times New Roman" w:cs="Times New Roman"/>
          <w:sz w:val="24"/>
          <w:szCs w:val="24"/>
        </w:rPr>
        <w:t>and environmental benefits, along with the administration of resources</w:t>
      </w:r>
      <w:r w:rsidR="00BC48F8">
        <w:rPr>
          <w:rFonts w:ascii="Times New Roman" w:hAnsi="Times New Roman" w:cs="Times New Roman"/>
          <w:sz w:val="24"/>
          <w:szCs w:val="24"/>
        </w:rPr>
        <w:t xml:space="preserve">, </w:t>
      </w:r>
      <w:r w:rsidRPr="00DB391E">
        <w:rPr>
          <w:rFonts w:ascii="Times New Roman" w:hAnsi="Times New Roman" w:cs="Times New Roman"/>
          <w:sz w:val="24"/>
          <w:szCs w:val="24"/>
        </w:rPr>
        <w:t>to make the</w:t>
      </w:r>
      <w:r w:rsidR="00BC48F8">
        <w:rPr>
          <w:rFonts w:ascii="Times New Roman" w:hAnsi="Times New Roman" w:cs="Times New Roman"/>
          <w:sz w:val="24"/>
          <w:szCs w:val="24"/>
        </w:rPr>
        <w:t>se resources</w:t>
      </w:r>
      <w:r w:rsidRPr="00DB391E">
        <w:rPr>
          <w:rFonts w:ascii="Times New Roman" w:hAnsi="Times New Roman" w:cs="Times New Roman"/>
          <w:sz w:val="24"/>
          <w:szCs w:val="24"/>
        </w:rPr>
        <w:t xml:space="preserve"> available for future generation</w:t>
      </w:r>
      <w:r w:rsidR="007449D2">
        <w:rPr>
          <w:rFonts w:ascii="Times New Roman" w:hAnsi="Times New Roman" w:cs="Times New Roman"/>
          <w:sz w:val="24"/>
          <w:szCs w:val="24"/>
        </w:rPr>
        <w:t>s</w:t>
      </w:r>
      <w:r w:rsidRPr="00DB391E">
        <w:rPr>
          <w:rFonts w:ascii="Times New Roman" w:hAnsi="Times New Roman" w:cs="Times New Roman"/>
          <w:sz w:val="24"/>
          <w:szCs w:val="24"/>
        </w:rPr>
        <w:t xml:space="preserve"> (</w:t>
      </w:r>
      <w:r w:rsidR="008E553B" w:rsidRPr="008E553B">
        <w:rPr>
          <w:rFonts w:ascii="Times New Roman" w:hAnsi="Times New Roman" w:cs="Times New Roman"/>
          <w:color w:val="0000CC"/>
          <w:sz w:val="24"/>
          <w:szCs w:val="24"/>
          <w:highlight w:val="yellow"/>
        </w:rPr>
        <w:t>Costa, 2021</w:t>
      </w:r>
      <w:r w:rsidRPr="008E553B">
        <w:rPr>
          <w:rFonts w:ascii="Times New Roman" w:hAnsi="Times New Roman" w:cs="Times New Roman"/>
          <w:sz w:val="24"/>
          <w:szCs w:val="24"/>
          <w:highlight w:val="yellow"/>
        </w:rPr>
        <w:t>).</w:t>
      </w:r>
      <w:r w:rsidRPr="00DB391E">
        <w:rPr>
          <w:rFonts w:ascii="Times New Roman" w:hAnsi="Times New Roman" w:cs="Times New Roman"/>
          <w:sz w:val="24"/>
          <w:szCs w:val="24"/>
        </w:rPr>
        <w:t xml:space="preserve"> In cost control, quality customer experiences and the ability of </w:t>
      </w:r>
      <w:r w:rsidR="00BC48F8">
        <w:rPr>
          <w:rFonts w:ascii="Times New Roman" w:hAnsi="Times New Roman" w:cs="Times New Roman"/>
          <w:sz w:val="24"/>
          <w:szCs w:val="24"/>
        </w:rPr>
        <w:t>a</w:t>
      </w:r>
      <w:r w:rsidRPr="00DB391E">
        <w:rPr>
          <w:rFonts w:ascii="Times New Roman" w:hAnsi="Times New Roman" w:cs="Times New Roman"/>
          <w:sz w:val="24"/>
          <w:szCs w:val="24"/>
        </w:rPr>
        <w:t xml:space="preserve"> company to tackle uncertainties and opportunities, </w:t>
      </w:r>
      <w:r w:rsidR="00982A99">
        <w:rPr>
          <w:rFonts w:ascii="Times New Roman" w:hAnsi="Times New Roman" w:cs="Times New Roman"/>
          <w:sz w:val="24"/>
          <w:szCs w:val="24"/>
        </w:rPr>
        <w:t xml:space="preserve">the </w:t>
      </w:r>
      <w:r w:rsidR="006D0E6C">
        <w:rPr>
          <w:rFonts w:ascii="Times New Roman" w:hAnsi="Times New Roman" w:cs="Times New Roman"/>
          <w:sz w:val="24"/>
          <w:szCs w:val="24"/>
        </w:rPr>
        <w:t>SC</w:t>
      </w:r>
      <w:r w:rsidRPr="00DB391E">
        <w:rPr>
          <w:rFonts w:ascii="Times New Roman" w:hAnsi="Times New Roman" w:cs="Times New Roman"/>
          <w:sz w:val="24"/>
          <w:szCs w:val="24"/>
        </w:rPr>
        <w:t xml:space="preserve"> plays a crucial role (</w:t>
      </w:r>
      <w:proofErr w:type="spellStart"/>
      <w:r w:rsidRPr="00AD008F">
        <w:rPr>
          <w:rFonts w:ascii="Times New Roman" w:hAnsi="Times New Roman" w:cs="Times New Roman"/>
          <w:color w:val="0000CC"/>
          <w:sz w:val="24"/>
          <w:szCs w:val="24"/>
        </w:rPr>
        <w:t>Riahi</w:t>
      </w:r>
      <w:proofErr w:type="spellEnd"/>
      <w:r w:rsidRPr="00AD008F">
        <w:rPr>
          <w:rFonts w:ascii="Times New Roman" w:hAnsi="Times New Roman" w:cs="Times New Roman"/>
          <w:color w:val="0000CC"/>
          <w:sz w:val="24"/>
          <w:szCs w:val="24"/>
        </w:rPr>
        <w:t xml:space="preserve"> et al., 2021</w:t>
      </w:r>
      <w:r w:rsidRPr="00DB391E">
        <w:rPr>
          <w:rFonts w:ascii="Times New Roman" w:hAnsi="Times New Roman" w:cs="Times New Roman"/>
          <w:sz w:val="24"/>
          <w:szCs w:val="24"/>
        </w:rPr>
        <w:t xml:space="preserve">). </w:t>
      </w:r>
      <w:r w:rsidR="006D0E6C">
        <w:rPr>
          <w:rFonts w:ascii="Times New Roman" w:hAnsi="Times New Roman" w:cs="Times New Roman"/>
          <w:sz w:val="24"/>
          <w:szCs w:val="24"/>
          <w:highlight w:val="yellow"/>
        </w:rPr>
        <w:t>SC</w:t>
      </w:r>
      <w:r w:rsidRPr="00451810">
        <w:rPr>
          <w:rFonts w:ascii="Times New Roman" w:hAnsi="Times New Roman" w:cs="Times New Roman"/>
          <w:sz w:val="24"/>
          <w:szCs w:val="24"/>
          <w:highlight w:val="yellow"/>
        </w:rPr>
        <w:t xml:space="preserve"> ha</w:t>
      </w:r>
      <w:r w:rsidRPr="00321911">
        <w:rPr>
          <w:rFonts w:ascii="Times New Roman" w:hAnsi="Times New Roman" w:cs="Times New Roman"/>
          <w:sz w:val="24"/>
          <w:szCs w:val="24"/>
          <w:highlight w:val="yellow"/>
        </w:rPr>
        <w:t xml:space="preserve">s become a </w:t>
      </w:r>
      <w:r w:rsidR="007449D2">
        <w:rPr>
          <w:rFonts w:ascii="Times New Roman" w:hAnsi="Times New Roman" w:cs="Times New Roman"/>
          <w:sz w:val="24"/>
          <w:szCs w:val="24"/>
          <w:highlight w:val="yellow"/>
        </w:rPr>
        <w:t xml:space="preserve">source of </w:t>
      </w:r>
      <w:r w:rsidRPr="00321911">
        <w:rPr>
          <w:rFonts w:ascii="Times New Roman" w:hAnsi="Times New Roman" w:cs="Times New Roman"/>
          <w:sz w:val="24"/>
          <w:szCs w:val="24"/>
          <w:highlight w:val="yellow"/>
        </w:rPr>
        <w:t>competitive advantage for sustainable business models rather than just focusing on delivery. As companies pursue reliability, fast</w:t>
      </w:r>
      <w:r w:rsidR="007449D2">
        <w:rPr>
          <w:rFonts w:ascii="Times New Roman" w:hAnsi="Times New Roman" w:cs="Times New Roman"/>
          <w:sz w:val="24"/>
          <w:szCs w:val="24"/>
          <w:highlight w:val="yellow"/>
        </w:rPr>
        <w:t>er</w:t>
      </w:r>
      <w:r w:rsidRPr="00321911">
        <w:rPr>
          <w:rFonts w:ascii="Times New Roman" w:hAnsi="Times New Roman" w:cs="Times New Roman"/>
          <w:sz w:val="24"/>
          <w:szCs w:val="24"/>
          <w:highlight w:val="yellow"/>
        </w:rPr>
        <w:t xml:space="preserve"> delivery and traceability (</w:t>
      </w:r>
      <w:proofErr w:type="spellStart"/>
      <w:r w:rsidR="00321911" w:rsidRPr="00321911">
        <w:rPr>
          <w:rFonts w:ascii="Times New Roman" w:hAnsi="Times New Roman" w:cs="Times New Roman"/>
          <w:color w:val="0000CC"/>
          <w:sz w:val="24"/>
          <w:szCs w:val="24"/>
          <w:highlight w:val="yellow"/>
        </w:rPr>
        <w:t>Belhadi</w:t>
      </w:r>
      <w:proofErr w:type="spellEnd"/>
      <w:r w:rsidR="00321911" w:rsidRPr="00321911">
        <w:rPr>
          <w:rFonts w:ascii="Times New Roman" w:hAnsi="Times New Roman" w:cs="Times New Roman"/>
          <w:color w:val="0000CC"/>
          <w:sz w:val="24"/>
          <w:szCs w:val="24"/>
          <w:highlight w:val="yellow"/>
        </w:rPr>
        <w:t xml:space="preserve"> et al., 2021</w:t>
      </w:r>
      <w:r w:rsidRPr="00321911">
        <w:rPr>
          <w:rFonts w:ascii="Times New Roman" w:hAnsi="Times New Roman" w:cs="Times New Roman"/>
          <w:sz w:val="24"/>
          <w:szCs w:val="24"/>
          <w:highlight w:val="yellow"/>
        </w:rPr>
        <w:t xml:space="preserve">), </w:t>
      </w:r>
      <w:r w:rsidR="007449D2" w:rsidRPr="00321911">
        <w:rPr>
          <w:rFonts w:ascii="Times New Roman" w:hAnsi="Times New Roman" w:cs="Times New Roman"/>
          <w:sz w:val="24"/>
          <w:szCs w:val="24"/>
          <w:highlight w:val="yellow"/>
        </w:rPr>
        <w:t>t</w:t>
      </w:r>
      <w:r w:rsidR="007449D2">
        <w:rPr>
          <w:rFonts w:ascii="Times New Roman" w:hAnsi="Times New Roman" w:cs="Times New Roman"/>
          <w:sz w:val="24"/>
          <w:szCs w:val="24"/>
          <w:highlight w:val="yellow"/>
        </w:rPr>
        <w:t xml:space="preserve">heir foremost </w:t>
      </w:r>
      <w:proofErr w:type="gramStart"/>
      <w:r w:rsidR="007449D2">
        <w:rPr>
          <w:rFonts w:ascii="Times New Roman" w:hAnsi="Times New Roman" w:cs="Times New Roman"/>
          <w:sz w:val="24"/>
          <w:szCs w:val="24"/>
          <w:highlight w:val="yellow"/>
        </w:rPr>
        <w:t xml:space="preserve">aim </w:t>
      </w:r>
      <w:r w:rsidR="00D708AE" w:rsidRPr="00321911">
        <w:rPr>
          <w:rFonts w:ascii="Times New Roman" w:hAnsi="Times New Roman" w:cs="Times New Roman"/>
          <w:sz w:val="24"/>
          <w:szCs w:val="24"/>
          <w:highlight w:val="yellow"/>
        </w:rPr>
        <w:t xml:space="preserve"> </w:t>
      </w:r>
      <w:r w:rsidR="007449D2">
        <w:rPr>
          <w:rFonts w:ascii="Times New Roman" w:hAnsi="Times New Roman" w:cs="Times New Roman"/>
          <w:sz w:val="24"/>
          <w:szCs w:val="24"/>
          <w:highlight w:val="yellow"/>
        </w:rPr>
        <w:t>should</w:t>
      </w:r>
      <w:proofErr w:type="gramEnd"/>
      <w:r w:rsidR="007449D2">
        <w:rPr>
          <w:rFonts w:ascii="Times New Roman" w:hAnsi="Times New Roman" w:cs="Times New Roman"/>
          <w:sz w:val="24"/>
          <w:szCs w:val="24"/>
          <w:highlight w:val="yellow"/>
        </w:rPr>
        <w:t xml:space="preserve"> be </w:t>
      </w:r>
      <w:r w:rsidR="00D708AE" w:rsidRPr="00321911">
        <w:rPr>
          <w:rFonts w:ascii="Times New Roman" w:hAnsi="Times New Roman" w:cs="Times New Roman"/>
          <w:sz w:val="24"/>
          <w:szCs w:val="24"/>
          <w:highlight w:val="yellow"/>
        </w:rPr>
        <w:t xml:space="preserve">to </w:t>
      </w:r>
      <w:r w:rsidRPr="00451810">
        <w:rPr>
          <w:rFonts w:ascii="Times New Roman" w:hAnsi="Times New Roman" w:cs="Times New Roman"/>
          <w:sz w:val="24"/>
          <w:szCs w:val="24"/>
          <w:highlight w:val="yellow"/>
        </w:rPr>
        <w:t>discer</w:t>
      </w:r>
      <w:r w:rsidR="00D708AE" w:rsidRPr="00451810">
        <w:rPr>
          <w:rFonts w:ascii="Times New Roman" w:hAnsi="Times New Roman" w:cs="Times New Roman"/>
          <w:sz w:val="24"/>
          <w:szCs w:val="24"/>
          <w:highlight w:val="yellow"/>
        </w:rPr>
        <w:t>n their</w:t>
      </w:r>
      <w:r w:rsidRPr="00451810">
        <w:rPr>
          <w:rFonts w:ascii="Times New Roman" w:hAnsi="Times New Roman" w:cs="Times New Roman"/>
          <w:sz w:val="24"/>
          <w:szCs w:val="24"/>
          <w:highlight w:val="yellow"/>
        </w:rPr>
        <w:t xml:space="preserve"> impact on sustainability (</w:t>
      </w:r>
      <w:r w:rsidR="008E553B">
        <w:rPr>
          <w:rFonts w:ascii="Times New Roman" w:hAnsi="Times New Roman" w:cs="Times New Roman"/>
          <w:color w:val="0000CC"/>
          <w:sz w:val="24"/>
          <w:szCs w:val="24"/>
          <w:highlight w:val="yellow"/>
        </w:rPr>
        <w:t>Costa, 2021</w:t>
      </w:r>
      <w:r w:rsidRPr="00451810">
        <w:rPr>
          <w:rFonts w:ascii="Times New Roman" w:hAnsi="Times New Roman" w:cs="Times New Roman"/>
          <w:sz w:val="24"/>
          <w:szCs w:val="24"/>
          <w:highlight w:val="yellow"/>
        </w:rPr>
        <w:t>).</w:t>
      </w:r>
      <w:r w:rsidRPr="00DB391E">
        <w:rPr>
          <w:rFonts w:ascii="Times New Roman" w:hAnsi="Times New Roman" w:cs="Times New Roman"/>
          <w:sz w:val="24"/>
          <w:szCs w:val="24"/>
        </w:rPr>
        <w:t xml:space="preserve"> </w:t>
      </w:r>
      <w:r w:rsidR="00D708AE">
        <w:rPr>
          <w:rFonts w:ascii="Times New Roman" w:hAnsi="Times New Roman" w:cs="Times New Roman"/>
          <w:sz w:val="24"/>
          <w:szCs w:val="24"/>
        </w:rPr>
        <w:t>However, t</w:t>
      </w:r>
      <w:r w:rsidRPr="00DB391E">
        <w:rPr>
          <w:rFonts w:ascii="Times New Roman" w:hAnsi="Times New Roman" w:cs="Times New Roman"/>
          <w:sz w:val="24"/>
          <w:szCs w:val="24"/>
        </w:rPr>
        <w:t xml:space="preserve">he fact is that most adverse </w:t>
      </w:r>
      <w:r w:rsidR="000E46D1">
        <w:rPr>
          <w:rFonts w:ascii="Times New Roman" w:hAnsi="Times New Roman" w:cs="Times New Roman"/>
          <w:sz w:val="24"/>
          <w:szCs w:val="24"/>
        </w:rPr>
        <w:t>outcomes</w:t>
      </w:r>
      <w:r w:rsidRPr="00DB391E">
        <w:rPr>
          <w:rFonts w:ascii="Times New Roman" w:hAnsi="Times New Roman" w:cs="Times New Roman"/>
          <w:sz w:val="24"/>
          <w:szCs w:val="24"/>
        </w:rPr>
        <w:t xml:space="preserve"> do not </w:t>
      </w:r>
      <w:r w:rsidR="000E46D1">
        <w:rPr>
          <w:rFonts w:ascii="Times New Roman" w:hAnsi="Times New Roman" w:cs="Times New Roman"/>
          <w:sz w:val="24"/>
          <w:szCs w:val="24"/>
        </w:rPr>
        <w:t>result</w:t>
      </w:r>
      <w:r w:rsidRPr="00DB391E">
        <w:rPr>
          <w:rFonts w:ascii="Times New Roman" w:hAnsi="Times New Roman" w:cs="Times New Roman"/>
          <w:sz w:val="24"/>
          <w:szCs w:val="24"/>
        </w:rPr>
        <w:t xml:space="preserve"> from direct operations</w:t>
      </w:r>
      <w:r w:rsidR="007449D2">
        <w:rPr>
          <w:rFonts w:ascii="Times New Roman" w:hAnsi="Times New Roman" w:cs="Times New Roman"/>
          <w:sz w:val="24"/>
          <w:szCs w:val="24"/>
        </w:rPr>
        <w:t xml:space="preserve">; </w:t>
      </w:r>
      <w:r w:rsidRPr="00DB391E">
        <w:rPr>
          <w:rFonts w:ascii="Times New Roman" w:hAnsi="Times New Roman" w:cs="Times New Roman"/>
          <w:sz w:val="24"/>
          <w:szCs w:val="24"/>
        </w:rPr>
        <w:t>instead</w:t>
      </w:r>
      <w:r w:rsidR="00982A99">
        <w:rPr>
          <w:rFonts w:ascii="Times New Roman" w:hAnsi="Times New Roman" w:cs="Times New Roman"/>
          <w:sz w:val="24"/>
          <w:szCs w:val="24"/>
        </w:rPr>
        <w:t>,</w:t>
      </w:r>
      <w:r w:rsidRPr="00DB391E">
        <w:rPr>
          <w:rFonts w:ascii="Times New Roman" w:hAnsi="Times New Roman" w:cs="Times New Roman"/>
          <w:sz w:val="24"/>
          <w:szCs w:val="24"/>
        </w:rPr>
        <w:t xml:space="preserve"> </w:t>
      </w:r>
      <w:r w:rsidR="00982A99">
        <w:rPr>
          <w:rFonts w:ascii="Times New Roman" w:hAnsi="Times New Roman" w:cs="Times New Roman"/>
          <w:sz w:val="24"/>
          <w:szCs w:val="24"/>
        </w:rPr>
        <w:t>they</w:t>
      </w:r>
      <w:r w:rsidRPr="00DB391E">
        <w:rPr>
          <w:rFonts w:ascii="Times New Roman" w:hAnsi="Times New Roman" w:cs="Times New Roman"/>
          <w:sz w:val="24"/>
          <w:szCs w:val="24"/>
        </w:rPr>
        <w:t xml:space="preserve"> come from activities related to sourcing, manufacturing, </w:t>
      </w:r>
      <w:proofErr w:type="gramStart"/>
      <w:r w:rsidRPr="00DB391E">
        <w:rPr>
          <w:rFonts w:ascii="Times New Roman" w:hAnsi="Times New Roman" w:cs="Times New Roman"/>
          <w:sz w:val="24"/>
          <w:szCs w:val="24"/>
        </w:rPr>
        <w:t>delivery</w:t>
      </w:r>
      <w:proofErr w:type="gramEnd"/>
      <w:r w:rsidR="000E46D1">
        <w:rPr>
          <w:rFonts w:ascii="Times New Roman" w:hAnsi="Times New Roman" w:cs="Times New Roman"/>
          <w:sz w:val="24"/>
          <w:szCs w:val="24"/>
        </w:rPr>
        <w:t xml:space="preserve"> </w:t>
      </w:r>
      <w:r w:rsidRPr="00DB391E">
        <w:rPr>
          <w:rFonts w:ascii="Times New Roman" w:hAnsi="Times New Roman" w:cs="Times New Roman"/>
          <w:sz w:val="24"/>
          <w:szCs w:val="24"/>
        </w:rPr>
        <w:t xml:space="preserve">and logistics. These end-to-end </w:t>
      </w:r>
      <w:r w:rsidR="006D0E6C">
        <w:rPr>
          <w:rFonts w:ascii="Times New Roman" w:hAnsi="Times New Roman" w:cs="Times New Roman"/>
          <w:sz w:val="24"/>
          <w:szCs w:val="24"/>
        </w:rPr>
        <w:t>SC</w:t>
      </w:r>
      <w:r w:rsidRPr="00DB391E">
        <w:rPr>
          <w:rFonts w:ascii="Times New Roman" w:hAnsi="Times New Roman" w:cs="Times New Roman"/>
          <w:sz w:val="24"/>
          <w:szCs w:val="24"/>
        </w:rPr>
        <w:t xml:space="preserve"> </w:t>
      </w:r>
      <w:r w:rsidRPr="00DB391E">
        <w:rPr>
          <w:rFonts w:ascii="Times New Roman" w:hAnsi="Times New Roman" w:cs="Times New Roman"/>
          <w:sz w:val="24"/>
          <w:szCs w:val="24"/>
        </w:rPr>
        <w:lastRenderedPageBreak/>
        <w:t xml:space="preserve">activities pose direct or indirect economic, </w:t>
      </w:r>
      <w:proofErr w:type="gramStart"/>
      <w:r w:rsidRPr="00DB391E">
        <w:rPr>
          <w:rFonts w:ascii="Times New Roman" w:hAnsi="Times New Roman" w:cs="Times New Roman"/>
          <w:sz w:val="24"/>
          <w:szCs w:val="24"/>
        </w:rPr>
        <w:t>social</w:t>
      </w:r>
      <w:proofErr w:type="gramEnd"/>
      <w:r w:rsidR="000B0898">
        <w:rPr>
          <w:rFonts w:ascii="Times New Roman" w:hAnsi="Times New Roman" w:cs="Times New Roman"/>
          <w:sz w:val="24"/>
          <w:szCs w:val="24"/>
        </w:rPr>
        <w:t xml:space="preserve"> </w:t>
      </w:r>
      <w:r w:rsidRPr="00DB391E">
        <w:rPr>
          <w:rFonts w:ascii="Times New Roman" w:hAnsi="Times New Roman" w:cs="Times New Roman"/>
          <w:sz w:val="24"/>
          <w:szCs w:val="24"/>
        </w:rPr>
        <w:t xml:space="preserve">and environmental </w:t>
      </w:r>
      <w:r w:rsidR="00FB29FF">
        <w:rPr>
          <w:rFonts w:ascii="Times New Roman" w:hAnsi="Times New Roman" w:cs="Times New Roman"/>
          <w:sz w:val="24"/>
          <w:szCs w:val="24"/>
        </w:rPr>
        <w:t>threats</w:t>
      </w:r>
      <w:r w:rsidRPr="00DB391E">
        <w:rPr>
          <w:rFonts w:ascii="Times New Roman" w:hAnsi="Times New Roman" w:cs="Times New Roman"/>
          <w:sz w:val="24"/>
          <w:szCs w:val="24"/>
        </w:rPr>
        <w:t xml:space="preserve"> (</w:t>
      </w:r>
      <w:r w:rsidRPr="00AD008F">
        <w:rPr>
          <w:rFonts w:ascii="Times New Roman" w:hAnsi="Times New Roman" w:cs="Times New Roman"/>
          <w:color w:val="0000CC"/>
          <w:sz w:val="24"/>
          <w:szCs w:val="24"/>
        </w:rPr>
        <w:t>Sanders et al., 2019</w:t>
      </w:r>
      <w:r w:rsidRPr="00DB391E">
        <w:rPr>
          <w:rFonts w:ascii="Times New Roman" w:hAnsi="Times New Roman" w:cs="Times New Roman"/>
          <w:sz w:val="24"/>
          <w:szCs w:val="24"/>
        </w:rPr>
        <w:t xml:space="preserve">). </w:t>
      </w:r>
    </w:p>
    <w:p w14:paraId="408CF575" w14:textId="2CE88A7E" w:rsidR="00DB391E" w:rsidRDefault="000B0898" w:rsidP="007B3E4D">
      <w:pPr>
        <w:spacing w:line="360" w:lineRule="auto"/>
        <w:jc w:val="both"/>
        <w:rPr>
          <w:rFonts w:ascii="Times New Roman" w:hAnsi="Times New Roman" w:cs="Times New Roman"/>
          <w:sz w:val="24"/>
          <w:szCs w:val="24"/>
        </w:rPr>
      </w:pPr>
      <w:r>
        <w:rPr>
          <w:rFonts w:ascii="Times New Roman" w:hAnsi="Times New Roman" w:cs="Times New Roman"/>
          <w:sz w:val="24"/>
          <w:szCs w:val="24"/>
        </w:rPr>
        <w:t>Researchers have concluded</w:t>
      </w:r>
      <w:r w:rsidR="00415C13" w:rsidRPr="00415C13">
        <w:rPr>
          <w:rFonts w:ascii="Times New Roman" w:hAnsi="Times New Roman" w:cs="Times New Roman"/>
          <w:sz w:val="24"/>
          <w:szCs w:val="24"/>
        </w:rPr>
        <w:t xml:space="preserve"> that </w:t>
      </w:r>
      <w:r w:rsidR="006D1BE8" w:rsidRPr="00DB391E">
        <w:rPr>
          <w:rFonts w:ascii="Times New Roman" w:hAnsi="Times New Roman" w:cs="Times New Roman"/>
          <w:sz w:val="24"/>
          <w:szCs w:val="24"/>
        </w:rPr>
        <w:t>around</w:t>
      </w:r>
      <w:r w:rsidR="00DB391E" w:rsidRPr="00DB391E">
        <w:rPr>
          <w:rFonts w:ascii="Times New Roman" w:hAnsi="Times New Roman" w:cs="Times New Roman"/>
          <w:sz w:val="24"/>
          <w:szCs w:val="24"/>
        </w:rPr>
        <w:t xml:space="preserve"> 90 percent of </w:t>
      </w:r>
      <w:r w:rsidR="00B7738E">
        <w:rPr>
          <w:rFonts w:ascii="Times New Roman" w:hAnsi="Times New Roman" w:cs="Times New Roman"/>
          <w:sz w:val="24"/>
          <w:szCs w:val="24"/>
        </w:rPr>
        <w:t xml:space="preserve">carbon </w:t>
      </w:r>
      <w:r w:rsidR="00DB391E" w:rsidRPr="00DB391E">
        <w:rPr>
          <w:rFonts w:ascii="Times New Roman" w:hAnsi="Times New Roman" w:cs="Times New Roman"/>
          <w:sz w:val="24"/>
          <w:szCs w:val="24"/>
        </w:rPr>
        <w:t xml:space="preserve">emissions </w:t>
      </w:r>
      <w:r w:rsidR="00415C13">
        <w:rPr>
          <w:rFonts w:ascii="Times New Roman" w:hAnsi="Times New Roman" w:cs="Times New Roman"/>
          <w:sz w:val="24"/>
          <w:szCs w:val="24"/>
        </w:rPr>
        <w:t>occur</w:t>
      </w:r>
      <w:r>
        <w:rPr>
          <w:rFonts w:ascii="Times New Roman" w:hAnsi="Times New Roman" w:cs="Times New Roman"/>
          <w:sz w:val="24"/>
          <w:szCs w:val="24"/>
        </w:rPr>
        <w:t xml:space="preserve"> in SCs</w:t>
      </w:r>
      <w:r w:rsidR="00415C13">
        <w:rPr>
          <w:rFonts w:ascii="Times New Roman" w:hAnsi="Times New Roman" w:cs="Times New Roman"/>
          <w:sz w:val="24"/>
          <w:szCs w:val="24"/>
        </w:rPr>
        <w:t xml:space="preserve"> (</w:t>
      </w:r>
      <w:r w:rsidR="002C08C3" w:rsidRPr="00AD008F">
        <w:rPr>
          <w:rFonts w:ascii="Times New Roman" w:hAnsi="Times New Roman" w:cs="Times New Roman"/>
          <w:color w:val="0000CC"/>
          <w:sz w:val="24"/>
          <w:szCs w:val="24"/>
        </w:rPr>
        <w:t>Shi et al., 2019</w:t>
      </w:r>
      <w:r w:rsidR="00415C13">
        <w:rPr>
          <w:rFonts w:ascii="Times New Roman" w:hAnsi="Times New Roman" w:cs="Times New Roman"/>
          <w:sz w:val="24"/>
          <w:szCs w:val="24"/>
        </w:rPr>
        <w:t>)</w:t>
      </w:r>
      <w:r>
        <w:rPr>
          <w:rFonts w:ascii="Times New Roman" w:hAnsi="Times New Roman" w:cs="Times New Roman"/>
          <w:sz w:val="24"/>
          <w:szCs w:val="24"/>
        </w:rPr>
        <w:t>; this</w:t>
      </w:r>
      <w:r w:rsidR="00DB391E" w:rsidRPr="00DB391E">
        <w:rPr>
          <w:rFonts w:ascii="Times New Roman" w:hAnsi="Times New Roman" w:cs="Times New Roman"/>
          <w:sz w:val="24"/>
          <w:szCs w:val="24"/>
        </w:rPr>
        <w:t xml:space="preserve"> necessitate</w:t>
      </w:r>
      <w:r>
        <w:rPr>
          <w:rFonts w:ascii="Times New Roman" w:hAnsi="Times New Roman" w:cs="Times New Roman"/>
          <w:sz w:val="24"/>
          <w:szCs w:val="24"/>
        </w:rPr>
        <w:t xml:space="preserve">s </w:t>
      </w:r>
      <w:r w:rsidR="00DB391E" w:rsidRPr="00DB391E">
        <w:rPr>
          <w:rFonts w:ascii="Times New Roman" w:hAnsi="Times New Roman" w:cs="Times New Roman"/>
          <w:sz w:val="24"/>
          <w:szCs w:val="24"/>
        </w:rPr>
        <w:t xml:space="preserve">an increased emphasis on </w:t>
      </w:r>
      <w:r w:rsidR="002D548F">
        <w:rPr>
          <w:rFonts w:ascii="Times New Roman" w:hAnsi="Times New Roman" w:cs="Times New Roman"/>
          <w:sz w:val="24"/>
          <w:szCs w:val="24"/>
        </w:rPr>
        <w:t>sustainable supply chain (</w:t>
      </w:r>
      <w:r w:rsidR="00F25180">
        <w:rPr>
          <w:rFonts w:ascii="Times New Roman" w:hAnsi="Times New Roman" w:cs="Times New Roman"/>
          <w:sz w:val="24"/>
          <w:szCs w:val="24"/>
        </w:rPr>
        <w:t>SSC</w:t>
      </w:r>
      <w:r w:rsidR="002D548F">
        <w:rPr>
          <w:rFonts w:ascii="Times New Roman" w:hAnsi="Times New Roman" w:cs="Times New Roman"/>
          <w:sz w:val="24"/>
          <w:szCs w:val="24"/>
        </w:rPr>
        <w:t>)</w:t>
      </w:r>
      <w:r w:rsidR="00DB391E" w:rsidRPr="00DB391E">
        <w:rPr>
          <w:rFonts w:ascii="Times New Roman" w:hAnsi="Times New Roman" w:cs="Times New Roman"/>
          <w:sz w:val="24"/>
          <w:szCs w:val="24"/>
        </w:rPr>
        <w:t xml:space="preserve"> activities to curb environmental and social </w:t>
      </w:r>
      <w:r w:rsidR="005E617B">
        <w:rPr>
          <w:rFonts w:ascii="Times New Roman" w:hAnsi="Times New Roman" w:cs="Times New Roman"/>
          <w:sz w:val="24"/>
          <w:szCs w:val="24"/>
        </w:rPr>
        <w:t>threats</w:t>
      </w:r>
      <w:r w:rsidR="00DB391E" w:rsidRPr="00DB391E">
        <w:rPr>
          <w:rFonts w:ascii="Times New Roman" w:hAnsi="Times New Roman" w:cs="Times New Roman"/>
          <w:sz w:val="24"/>
          <w:szCs w:val="24"/>
        </w:rPr>
        <w:t>. For instance, greenhouse gas emissions, electronic waste, conflict minerals sourcing</w:t>
      </w:r>
      <w:r w:rsidR="00FB29FF">
        <w:rPr>
          <w:rFonts w:ascii="Times New Roman" w:hAnsi="Times New Roman" w:cs="Times New Roman"/>
          <w:sz w:val="24"/>
          <w:szCs w:val="24"/>
        </w:rPr>
        <w:t xml:space="preserve"> </w:t>
      </w:r>
      <w:r w:rsidR="00DB391E" w:rsidRPr="00DB391E">
        <w:rPr>
          <w:rFonts w:ascii="Times New Roman" w:hAnsi="Times New Roman" w:cs="Times New Roman"/>
          <w:sz w:val="24"/>
          <w:szCs w:val="24"/>
        </w:rPr>
        <w:t xml:space="preserve">or human trafficking </w:t>
      </w:r>
      <w:r w:rsidR="00FB29FF">
        <w:rPr>
          <w:rFonts w:ascii="Times New Roman" w:hAnsi="Times New Roman" w:cs="Times New Roman"/>
          <w:sz w:val="24"/>
          <w:szCs w:val="24"/>
        </w:rPr>
        <w:t xml:space="preserve">may </w:t>
      </w:r>
      <w:r w:rsidR="00DB391E" w:rsidRPr="00DB391E">
        <w:rPr>
          <w:rFonts w:ascii="Times New Roman" w:hAnsi="Times New Roman" w:cs="Times New Roman"/>
          <w:sz w:val="24"/>
          <w:szCs w:val="24"/>
        </w:rPr>
        <w:t>occur because of supply chain management</w:t>
      </w:r>
      <w:r w:rsidR="00B7738E">
        <w:rPr>
          <w:rFonts w:ascii="Times New Roman" w:hAnsi="Times New Roman" w:cs="Times New Roman"/>
          <w:sz w:val="24"/>
          <w:szCs w:val="24"/>
        </w:rPr>
        <w:t xml:space="preserve"> (SCM)</w:t>
      </w:r>
      <w:r w:rsidR="00FB29FF">
        <w:rPr>
          <w:rFonts w:ascii="Times New Roman" w:hAnsi="Times New Roman" w:cs="Times New Roman"/>
          <w:sz w:val="24"/>
          <w:szCs w:val="24"/>
        </w:rPr>
        <w:t xml:space="preserve">.  Effective management </w:t>
      </w:r>
      <w:r w:rsidR="00DB391E" w:rsidRPr="00DB391E">
        <w:rPr>
          <w:rFonts w:ascii="Times New Roman" w:hAnsi="Times New Roman" w:cs="Times New Roman"/>
          <w:sz w:val="24"/>
          <w:szCs w:val="24"/>
        </w:rPr>
        <w:t xml:space="preserve">should address </w:t>
      </w:r>
      <w:r w:rsidR="00FB29FF">
        <w:rPr>
          <w:rFonts w:ascii="Times New Roman" w:hAnsi="Times New Roman" w:cs="Times New Roman"/>
          <w:sz w:val="24"/>
          <w:szCs w:val="24"/>
        </w:rPr>
        <w:t>issues</w:t>
      </w:r>
      <w:r w:rsidR="00DB391E" w:rsidRPr="00DB391E">
        <w:rPr>
          <w:rFonts w:ascii="Times New Roman" w:hAnsi="Times New Roman" w:cs="Times New Roman"/>
          <w:sz w:val="24"/>
          <w:szCs w:val="24"/>
        </w:rPr>
        <w:t xml:space="preserve"> </w:t>
      </w:r>
      <w:r w:rsidR="00AB2010">
        <w:rPr>
          <w:rFonts w:ascii="Times New Roman" w:hAnsi="Times New Roman" w:cs="Times New Roman"/>
          <w:sz w:val="24"/>
          <w:szCs w:val="24"/>
        </w:rPr>
        <w:t>in supply chains with</w:t>
      </w:r>
      <w:r w:rsidR="00DB391E" w:rsidRPr="00DB391E">
        <w:rPr>
          <w:rFonts w:ascii="Times New Roman" w:hAnsi="Times New Roman" w:cs="Times New Roman"/>
          <w:sz w:val="24"/>
          <w:szCs w:val="24"/>
        </w:rPr>
        <w:t xml:space="preserve">in </w:t>
      </w:r>
      <w:r w:rsidR="00AB2010">
        <w:rPr>
          <w:rFonts w:ascii="Times New Roman" w:hAnsi="Times New Roman" w:cs="Times New Roman"/>
          <w:sz w:val="24"/>
          <w:szCs w:val="24"/>
        </w:rPr>
        <w:t xml:space="preserve">an </w:t>
      </w:r>
      <w:r w:rsidR="00DB391E" w:rsidRPr="00DB391E">
        <w:rPr>
          <w:rFonts w:ascii="Times New Roman" w:hAnsi="Times New Roman" w:cs="Times New Roman"/>
          <w:sz w:val="24"/>
          <w:szCs w:val="24"/>
        </w:rPr>
        <w:t>operation</w:t>
      </w:r>
      <w:r w:rsidR="00AB2010">
        <w:rPr>
          <w:rFonts w:ascii="Times New Roman" w:hAnsi="Times New Roman" w:cs="Times New Roman"/>
          <w:sz w:val="24"/>
          <w:szCs w:val="24"/>
        </w:rPr>
        <w:t>al</w:t>
      </w:r>
      <w:r w:rsidR="00DB391E" w:rsidRPr="00DB391E">
        <w:rPr>
          <w:rFonts w:ascii="Times New Roman" w:hAnsi="Times New Roman" w:cs="Times New Roman"/>
          <w:sz w:val="24"/>
          <w:szCs w:val="24"/>
        </w:rPr>
        <w:t xml:space="preserve"> or marketing framework (</w:t>
      </w:r>
      <w:r w:rsidR="00DB391E" w:rsidRPr="00AD008F">
        <w:rPr>
          <w:rFonts w:ascii="Times New Roman" w:hAnsi="Times New Roman" w:cs="Times New Roman"/>
          <w:color w:val="0000CC"/>
          <w:sz w:val="24"/>
          <w:szCs w:val="24"/>
        </w:rPr>
        <w:t>Sanders et al., 2019</w:t>
      </w:r>
      <w:r w:rsidR="00DB391E" w:rsidRPr="00DB391E">
        <w:rPr>
          <w:rFonts w:ascii="Times New Roman" w:hAnsi="Times New Roman" w:cs="Times New Roman"/>
          <w:sz w:val="24"/>
          <w:szCs w:val="24"/>
        </w:rPr>
        <w:t>).</w:t>
      </w:r>
      <w:r w:rsidR="00D651E8">
        <w:rPr>
          <w:rFonts w:ascii="Times New Roman" w:hAnsi="Times New Roman" w:cs="Times New Roman"/>
          <w:sz w:val="24"/>
          <w:szCs w:val="24"/>
        </w:rPr>
        <w:t xml:space="preserve"> </w:t>
      </w:r>
      <w:r w:rsidR="00D651E8">
        <w:rPr>
          <w:rFonts w:ascii="Times New Roman" w:hAnsi="Times New Roman" w:cs="Times New Roman"/>
          <w:sz w:val="24"/>
          <w:szCs w:val="24"/>
          <w:highlight w:val="yellow"/>
        </w:rPr>
        <w:t xml:space="preserve">Companies </w:t>
      </w:r>
      <w:r w:rsidR="00AB2010">
        <w:rPr>
          <w:rFonts w:ascii="Times New Roman" w:hAnsi="Times New Roman" w:cs="Times New Roman"/>
          <w:sz w:val="24"/>
          <w:szCs w:val="24"/>
          <w:highlight w:val="yellow"/>
        </w:rPr>
        <w:t xml:space="preserve">have </w:t>
      </w:r>
      <w:r w:rsidR="00D651E8">
        <w:rPr>
          <w:rFonts w:ascii="Times New Roman" w:hAnsi="Times New Roman" w:cs="Times New Roman"/>
          <w:sz w:val="24"/>
          <w:szCs w:val="24"/>
          <w:highlight w:val="yellow"/>
        </w:rPr>
        <w:t>adopted several activities and procedures to overcome challenge</w:t>
      </w:r>
      <w:r w:rsidR="00DB391E" w:rsidRPr="00451810">
        <w:rPr>
          <w:rFonts w:ascii="Times New Roman" w:hAnsi="Times New Roman" w:cs="Times New Roman"/>
          <w:sz w:val="24"/>
          <w:szCs w:val="24"/>
          <w:highlight w:val="yellow"/>
        </w:rPr>
        <w:t xml:space="preserve">s </w:t>
      </w:r>
      <w:r w:rsidR="00AB2010">
        <w:rPr>
          <w:rFonts w:ascii="Times New Roman" w:hAnsi="Times New Roman" w:cs="Times New Roman"/>
          <w:sz w:val="24"/>
          <w:szCs w:val="24"/>
          <w:highlight w:val="yellow"/>
        </w:rPr>
        <w:t>hampering</w:t>
      </w:r>
      <w:r w:rsidR="00D708AE" w:rsidRPr="00451810">
        <w:rPr>
          <w:rFonts w:ascii="Times New Roman" w:hAnsi="Times New Roman" w:cs="Times New Roman"/>
          <w:sz w:val="24"/>
          <w:szCs w:val="24"/>
          <w:highlight w:val="yellow"/>
        </w:rPr>
        <w:t xml:space="preserve"> an </w:t>
      </w:r>
      <w:r w:rsidR="00DB391E" w:rsidRPr="00451810">
        <w:rPr>
          <w:rFonts w:ascii="Times New Roman" w:hAnsi="Times New Roman" w:cs="Times New Roman"/>
          <w:sz w:val="24"/>
          <w:szCs w:val="24"/>
          <w:highlight w:val="yellow"/>
        </w:rPr>
        <w:t xml:space="preserve">efficient </w:t>
      </w:r>
      <w:r w:rsidR="00A8009E">
        <w:rPr>
          <w:rFonts w:ascii="Times New Roman" w:hAnsi="Times New Roman" w:cs="Times New Roman"/>
          <w:sz w:val="24"/>
          <w:szCs w:val="24"/>
          <w:highlight w:val="yellow"/>
        </w:rPr>
        <w:t>SC</w:t>
      </w:r>
      <w:r w:rsidR="00DB391E" w:rsidRPr="00451810">
        <w:rPr>
          <w:rFonts w:ascii="Times New Roman" w:hAnsi="Times New Roman" w:cs="Times New Roman"/>
          <w:sz w:val="24"/>
          <w:szCs w:val="24"/>
          <w:highlight w:val="yellow"/>
        </w:rPr>
        <w:t xml:space="preserve"> network </w:t>
      </w:r>
      <w:r w:rsidR="00451810" w:rsidRPr="00451810">
        <w:rPr>
          <w:rFonts w:ascii="Times New Roman" w:hAnsi="Times New Roman" w:cs="Times New Roman"/>
          <w:color w:val="0000CC"/>
          <w:sz w:val="24"/>
          <w:szCs w:val="24"/>
          <w:highlight w:val="yellow"/>
        </w:rPr>
        <w:t>(Ivanov, 2021</w:t>
      </w:r>
      <w:r w:rsidR="00DB391E" w:rsidRPr="00451810">
        <w:rPr>
          <w:rFonts w:ascii="Times New Roman" w:hAnsi="Times New Roman" w:cs="Times New Roman"/>
          <w:sz w:val="24"/>
          <w:szCs w:val="24"/>
          <w:highlight w:val="yellow"/>
        </w:rPr>
        <w:t>)</w:t>
      </w:r>
      <w:r w:rsidR="00D651E8">
        <w:rPr>
          <w:rFonts w:ascii="Times New Roman" w:hAnsi="Times New Roman" w:cs="Times New Roman"/>
          <w:sz w:val="24"/>
          <w:szCs w:val="24"/>
          <w:highlight w:val="yellow"/>
        </w:rPr>
        <w:t xml:space="preserve">. </w:t>
      </w:r>
      <w:r w:rsidR="00AB2010">
        <w:rPr>
          <w:rFonts w:ascii="Times New Roman" w:hAnsi="Times New Roman" w:cs="Times New Roman"/>
          <w:sz w:val="24"/>
          <w:szCs w:val="24"/>
          <w:highlight w:val="yellow"/>
        </w:rPr>
        <w:t>However</w:t>
      </w:r>
      <w:r w:rsidR="00D651E8">
        <w:rPr>
          <w:rFonts w:ascii="Times New Roman" w:hAnsi="Times New Roman" w:cs="Times New Roman"/>
          <w:sz w:val="24"/>
          <w:szCs w:val="24"/>
          <w:highlight w:val="yellow"/>
        </w:rPr>
        <w:t>,</w:t>
      </w:r>
      <w:r w:rsidR="00DB391E" w:rsidRPr="00451810">
        <w:rPr>
          <w:rFonts w:ascii="Times New Roman" w:hAnsi="Times New Roman" w:cs="Times New Roman"/>
          <w:sz w:val="24"/>
          <w:szCs w:val="24"/>
          <w:highlight w:val="yellow"/>
        </w:rPr>
        <w:t xml:space="preserve"> </w:t>
      </w:r>
      <w:r w:rsidR="00DB391E" w:rsidRPr="005A5407">
        <w:rPr>
          <w:rFonts w:ascii="Times New Roman" w:hAnsi="Times New Roman" w:cs="Times New Roman"/>
          <w:sz w:val="24"/>
          <w:szCs w:val="24"/>
          <w:highlight w:val="yellow"/>
        </w:rPr>
        <w:t xml:space="preserve">monitoring, prediction, </w:t>
      </w:r>
      <w:proofErr w:type="gramStart"/>
      <w:r w:rsidR="00DB391E" w:rsidRPr="005A5407">
        <w:rPr>
          <w:rFonts w:ascii="Times New Roman" w:hAnsi="Times New Roman" w:cs="Times New Roman"/>
          <w:sz w:val="24"/>
          <w:szCs w:val="24"/>
          <w:highlight w:val="yellow"/>
        </w:rPr>
        <w:t>forecasting</w:t>
      </w:r>
      <w:proofErr w:type="gramEnd"/>
      <w:r w:rsidR="00AB2010">
        <w:rPr>
          <w:rFonts w:ascii="Times New Roman" w:hAnsi="Times New Roman" w:cs="Times New Roman"/>
          <w:sz w:val="24"/>
          <w:szCs w:val="24"/>
          <w:highlight w:val="yellow"/>
        </w:rPr>
        <w:t xml:space="preserve"> </w:t>
      </w:r>
      <w:r w:rsidR="00DB391E" w:rsidRPr="005A5407">
        <w:rPr>
          <w:rFonts w:ascii="Times New Roman" w:hAnsi="Times New Roman" w:cs="Times New Roman"/>
          <w:sz w:val="24"/>
          <w:szCs w:val="24"/>
          <w:highlight w:val="yellow"/>
        </w:rPr>
        <w:t xml:space="preserve">and optimization </w:t>
      </w:r>
      <w:r w:rsidR="00D651E8">
        <w:rPr>
          <w:rFonts w:ascii="Times New Roman" w:hAnsi="Times New Roman" w:cs="Times New Roman"/>
          <w:sz w:val="24"/>
          <w:szCs w:val="24"/>
          <w:highlight w:val="yellow"/>
        </w:rPr>
        <w:t>are</w:t>
      </w:r>
      <w:r w:rsidR="00DB391E" w:rsidRPr="005A5407">
        <w:rPr>
          <w:rFonts w:ascii="Times New Roman" w:hAnsi="Times New Roman" w:cs="Times New Roman"/>
          <w:sz w:val="24"/>
          <w:szCs w:val="24"/>
          <w:highlight w:val="yellow"/>
        </w:rPr>
        <w:t xml:space="preserve"> required for these activities and processes </w:t>
      </w:r>
      <w:r w:rsidR="00D651E8" w:rsidRPr="00451810">
        <w:rPr>
          <w:rFonts w:ascii="Times New Roman" w:hAnsi="Times New Roman" w:cs="Times New Roman"/>
          <w:sz w:val="24"/>
          <w:szCs w:val="24"/>
          <w:highlight w:val="yellow"/>
        </w:rPr>
        <w:t xml:space="preserve">to create </w:t>
      </w:r>
      <w:r w:rsidR="00D651E8">
        <w:rPr>
          <w:rFonts w:ascii="Times New Roman" w:hAnsi="Times New Roman" w:cs="Times New Roman"/>
          <w:sz w:val="24"/>
          <w:szCs w:val="24"/>
          <w:highlight w:val="yellow"/>
        </w:rPr>
        <w:t xml:space="preserve">a </w:t>
      </w:r>
      <w:r w:rsidR="00D651E8" w:rsidRPr="00451810">
        <w:rPr>
          <w:rFonts w:ascii="Times New Roman" w:hAnsi="Times New Roman" w:cs="Times New Roman"/>
          <w:sz w:val="24"/>
          <w:szCs w:val="24"/>
          <w:highlight w:val="yellow"/>
        </w:rPr>
        <w:t xml:space="preserve">more responsive and robust </w:t>
      </w:r>
      <w:r w:rsidR="00D651E8">
        <w:rPr>
          <w:rFonts w:ascii="Times New Roman" w:hAnsi="Times New Roman" w:cs="Times New Roman"/>
          <w:sz w:val="24"/>
          <w:szCs w:val="24"/>
          <w:highlight w:val="yellow"/>
        </w:rPr>
        <w:t xml:space="preserve">SC </w:t>
      </w:r>
      <w:r w:rsidR="00DB391E" w:rsidRPr="005A5407">
        <w:rPr>
          <w:rFonts w:ascii="Times New Roman" w:hAnsi="Times New Roman" w:cs="Times New Roman"/>
          <w:sz w:val="24"/>
          <w:szCs w:val="24"/>
          <w:highlight w:val="yellow"/>
        </w:rPr>
        <w:t>(</w:t>
      </w:r>
      <w:proofErr w:type="spellStart"/>
      <w:r w:rsidR="00DB391E" w:rsidRPr="005A5407">
        <w:rPr>
          <w:rFonts w:ascii="Times New Roman" w:hAnsi="Times New Roman" w:cs="Times New Roman"/>
          <w:color w:val="0000CC"/>
          <w:sz w:val="24"/>
          <w:szCs w:val="24"/>
          <w:highlight w:val="yellow"/>
        </w:rPr>
        <w:t>Riahi</w:t>
      </w:r>
      <w:proofErr w:type="spellEnd"/>
      <w:r w:rsidR="00DB391E" w:rsidRPr="005A5407">
        <w:rPr>
          <w:rFonts w:ascii="Times New Roman" w:hAnsi="Times New Roman" w:cs="Times New Roman"/>
          <w:color w:val="0000CC"/>
          <w:sz w:val="24"/>
          <w:szCs w:val="24"/>
          <w:highlight w:val="yellow"/>
        </w:rPr>
        <w:t xml:space="preserve"> et al., 2021</w:t>
      </w:r>
      <w:r w:rsidR="00DB391E" w:rsidRPr="005A5407">
        <w:rPr>
          <w:rFonts w:ascii="Times New Roman" w:hAnsi="Times New Roman" w:cs="Times New Roman"/>
          <w:sz w:val="24"/>
          <w:szCs w:val="24"/>
          <w:highlight w:val="yellow"/>
        </w:rPr>
        <w:t xml:space="preserve">). </w:t>
      </w:r>
      <w:r w:rsidR="00DB3DC2">
        <w:rPr>
          <w:rFonts w:ascii="Times New Roman" w:hAnsi="Times New Roman" w:cs="Times New Roman"/>
          <w:sz w:val="24"/>
          <w:szCs w:val="24"/>
          <w:highlight w:val="yellow"/>
        </w:rPr>
        <w:t>I</w:t>
      </w:r>
      <w:r w:rsidR="00DB391E" w:rsidRPr="005A5407">
        <w:rPr>
          <w:rFonts w:ascii="Times New Roman" w:hAnsi="Times New Roman" w:cs="Times New Roman"/>
          <w:sz w:val="24"/>
          <w:szCs w:val="24"/>
          <w:highlight w:val="yellow"/>
        </w:rPr>
        <w:t xml:space="preserve">n recent years, </w:t>
      </w:r>
      <w:r w:rsidR="00F25180" w:rsidRPr="005A5407">
        <w:rPr>
          <w:rFonts w:ascii="Times New Roman" w:hAnsi="Times New Roman" w:cs="Times New Roman"/>
          <w:sz w:val="24"/>
          <w:szCs w:val="24"/>
          <w:highlight w:val="yellow"/>
        </w:rPr>
        <w:t>AI</w:t>
      </w:r>
      <w:r w:rsidR="00DB391E" w:rsidRPr="005A5407">
        <w:rPr>
          <w:rFonts w:ascii="Times New Roman" w:hAnsi="Times New Roman" w:cs="Times New Roman"/>
          <w:sz w:val="24"/>
          <w:szCs w:val="24"/>
          <w:highlight w:val="yellow"/>
        </w:rPr>
        <w:t>-based applications have progressed in numerous fields</w:t>
      </w:r>
      <w:r w:rsidR="00D651E8">
        <w:rPr>
          <w:rFonts w:ascii="Times New Roman" w:hAnsi="Times New Roman" w:cs="Times New Roman"/>
          <w:sz w:val="24"/>
          <w:szCs w:val="24"/>
          <w:highlight w:val="yellow"/>
        </w:rPr>
        <w:t>, including SC</w:t>
      </w:r>
      <w:r w:rsidR="00DB391E" w:rsidRPr="005A5407">
        <w:rPr>
          <w:rFonts w:ascii="Times New Roman" w:hAnsi="Times New Roman" w:cs="Times New Roman"/>
          <w:sz w:val="24"/>
          <w:szCs w:val="24"/>
          <w:highlight w:val="yellow"/>
        </w:rPr>
        <w:t xml:space="preserve"> (</w:t>
      </w:r>
      <w:r w:rsidR="00321911" w:rsidRPr="005A5407">
        <w:rPr>
          <w:rFonts w:ascii="Times New Roman" w:hAnsi="Times New Roman" w:cs="Times New Roman"/>
          <w:color w:val="0000CC"/>
          <w:sz w:val="24"/>
          <w:szCs w:val="24"/>
          <w:highlight w:val="yellow"/>
        </w:rPr>
        <w:t>Olan et al., 2021</w:t>
      </w:r>
      <w:r w:rsidR="00DB391E" w:rsidRPr="005A5407">
        <w:rPr>
          <w:rFonts w:ascii="Times New Roman" w:hAnsi="Times New Roman" w:cs="Times New Roman"/>
          <w:sz w:val="24"/>
          <w:szCs w:val="24"/>
          <w:highlight w:val="yellow"/>
        </w:rPr>
        <w:t>)</w:t>
      </w:r>
      <w:r w:rsidR="00AB2010">
        <w:rPr>
          <w:rFonts w:ascii="Times New Roman" w:hAnsi="Times New Roman" w:cs="Times New Roman"/>
          <w:sz w:val="24"/>
          <w:szCs w:val="24"/>
          <w:highlight w:val="yellow"/>
        </w:rPr>
        <w:t xml:space="preserve">; this has </w:t>
      </w:r>
      <w:r w:rsidR="00DB391E" w:rsidRPr="005A5407">
        <w:rPr>
          <w:rFonts w:ascii="Times New Roman" w:hAnsi="Times New Roman" w:cs="Times New Roman"/>
          <w:sz w:val="24"/>
          <w:szCs w:val="24"/>
          <w:highlight w:val="yellow"/>
        </w:rPr>
        <w:t>enable</w:t>
      </w:r>
      <w:r w:rsidR="00AB2010">
        <w:rPr>
          <w:rFonts w:ascii="Times New Roman" w:hAnsi="Times New Roman" w:cs="Times New Roman"/>
          <w:sz w:val="24"/>
          <w:szCs w:val="24"/>
          <w:highlight w:val="yellow"/>
        </w:rPr>
        <w:t>d</w:t>
      </w:r>
      <w:r w:rsidR="00DB391E" w:rsidRPr="005A5407">
        <w:rPr>
          <w:rFonts w:ascii="Times New Roman" w:hAnsi="Times New Roman" w:cs="Times New Roman"/>
          <w:sz w:val="24"/>
          <w:szCs w:val="24"/>
          <w:highlight w:val="yellow"/>
        </w:rPr>
        <w:t xml:space="preserve"> systems to </w:t>
      </w:r>
      <w:r w:rsidR="009C6645" w:rsidRPr="005A5407">
        <w:rPr>
          <w:rFonts w:ascii="Times New Roman" w:hAnsi="Times New Roman" w:cs="Times New Roman"/>
          <w:sz w:val="24"/>
          <w:szCs w:val="24"/>
          <w:highlight w:val="yellow"/>
        </w:rPr>
        <w:t>automatically perform</w:t>
      </w:r>
      <w:r w:rsidR="00DB391E" w:rsidRPr="005A5407">
        <w:rPr>
          <w:rFonts w:ascii="Times New Roman" w:hAnsi="Times New Roman" w:cs="Times New Roman"/>
          <w:sz w:val="24"/>
          <w:szCs w:val="24"/>
          <w:highlight w:val="yellow"/>
        </w:rPr>
        <w:t xml:space="preserve"> tasks and make decisions without human </w:t>
      </w:r>
      <w:r w:rsidR="009C6645" w:rsidRPr="005A5407">
        <w:rPr>
          <w:rFonts w:ascii="Times New Roman" w:hAnsi="Times New Roman" w:cs="Times New Roman"/>
          <w:sz w:val="24"/>
          <w:szCs w:val="24"/>
          <w:highlight w:val="yellow"/>
        </w:rPr>
        <w:t>interference</w:t>
      </w:r>
      <w:r w:rsidR="00DB391E" w:rsidRPr="005A5407">
        <w:rPr>
          <w:rFonts w:ascii="Times New Roman" w:hAnsi="Times New Roman" w:cs="Times New Roman"/>
          <w:sz w:val="24"/>
          <w:szCs w:val="24"/>
          <w:highlight w:val="yellow"/>
        </w:rPr>
        <w:t xml:space="preserve"> (</w:t>
      </w:r>
      <w:proofErr w:type="spellStart"/>
      <w:r w:rsidR="00DB391E" w:rsidRPr="005A5407">
        <w:rPr>
          <w:rFonts w:ascii="Times New Roman" w:hAnsi="Times New Roman" w:cs="Times New Roman"/>
          <w:color w:val="0000CC"/>
          <w:sz w:val="24"/>
          <w:szCs w:val="24"/>
          <w:highlight w:val="yellow"/>
        </w:rPr>
        <w:t>Riahi</w:t>
      </w:r>
      <w:proofErr w:type="spellEnd"/>
      <w:r w:rsidR="00DB391E" w:rsidRPr="005A5407">
        <w:rPr>
          <w:rFonts w:ascii="Times New Roman" w:hAnsi="Times New Roman" w:cs="Times New Roman"/>
          <w:color w:val="0000CC"/>
          <w:sz w:val="24"/>
          <w:szCs w:val="24"/>
          <w:highlight w:val="yellow"/>
        </w:rPr>
        <w:t xml:space="preserve"> et al., 2021</w:t>
      </w:r>
      <w:r w:rsidR="00DB391E" w:rsidRPr="005A5407">
        <w:rPr>
          <w:rFonts w:ascii="Times New Roman" w:hAnsi="Times New Roman" w:cs="Times New Roman"/>
          <w:sz w:val="24"/>
          <w:szCs w:val="24"/>
          <w:highlight w:val="yellow"/>
        </w:rPr>
        <w:t>).</w:t>
      </w:r>
    </w:p>
    <w:p w14:paraId="58C9975D" w14:textId="2449F618" w:rsidR="00EF66F3" w:rsidRDefault="00F25180" w:rsidP="00E07D8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61C92">
        <w:rPr>
          <w:rFonts w:ascii="Times New Roman" w:hAnsi="Times New Roman" w:cs="Times New Roman"/>
          <w:sz w:val="24"/>
          <w:szCs w:val="24"/>
        </w:rPr>
        <w:t>rtificial intelligence</w:t>
      </w:r>
      <w:r w:rsidR="00DB391E" w:rsidRPr="00DB391E">
        <w:rPr>
          <w:rFonts w:ascii="Times New Roman" w:hAnsi="Times New Roman" w:cs="Times New Roman"/>
          <w:sz w:val="24"/>
          <w:szCs w:val="24"/>
        </w:rPr>
        <w:t xml:space="preserve"> (AI) is </w:t>
      </w:r>
      <w:r w:rsidR="005327CC" w:rsidRPr="00DB391E">
        <w:rPr>
          <w:rFonts w:ascii="Times New Roman" w:hAnsi="Times New Roman" w:cs="Times New Roman"/>
          <w:sz w:val="24"/>
          <w:szCs w:val="24"/>
        </w:rPr>
        <w:t>classified</w:t>
      </w:r>
      <w:r w:rsidR="00DB391E" w:rsidRPr="00DB391E">
        <w:rPr>
          <w:rFonts w:ascii="Times New Roman" w:hAnsi="Times New Roman" w:cs="Times New Roman"/>
          <w:sz w:val="24"/>
          <w:szCs w:val="24"/>
        </w:rPr>
        <w:t xml:space="preserve"> as the </w:t>
      </w:r>
      <w:r w:rsidR="005327CC" w:rsidRPr="00DB391E">
        <w:rPr>
          <w:rFonts w:ascii="Times New Roman" w:hAnsi="Times New Roman" w:cs="Times New Roman"/>
          <w:sz w:val="24"/>
          <w:szCs w:val="24"/>
        </w:rPr>
        <w:t>capability</w:t>
      </w:r>
      <w:r w:rsidR="00DB391E" w:rsidRPr="00DB391E">
        <w:rPr>
          <w:rFonts w:ascii="Times New Roman" w:hAnsi="Times New Roman" w:cs="Times New Roman"/>
          <w:sz w:val="24"/>
          <w:szCs w:val="24"/>
        </w:rPr>
        <w:t xml:space="preserve"> of machines to </w:t>
      </w:r>
      <w:r w:rsidR="005327CC" w:rsidRPr="00DB391E">
        <w:rPr>
          <w:rFonts w:ascii="Times New Roman" w:hAnsi="Times New Roman" w:cs="Times New Roman"/>
          <w:sz w:val="24"/>
          <w:szCs w:val="24"/>
        </w:rPr>
        <w:t>imitate</w:t>
      </w:r>
      <w:r w:rsidR="00DB391E" w:rsidRPr="00DB391E">
        <w:rPr>
          <w:rFonts w:ascii="Times New Roman" w:hAnsi="Times New Roman" w:cs="Times New Roman"/>
          <w:sz w:val="24"/>
          <w:szCs w:val="24"/>
        </w:rPr>
        <w:t xml:space="preserve"> </w:t>
      </w:r>
      <w:r w:rsidR="00D651E8">
        <w:rPr>
          <w:rFonts w:ascii="Times New Roman" w:hAnsi="Times New Roman" w:cs="Times New Roman"/>
          <w:sz w:val="24"/>
          <w:szCs w:val="24"/>
        </w:rPr>
        <w:t>humans</w:t>
      </w:r>
      <w:r w:rsidR="009F2CBA">
        <w:rPr>
          <w:rFonts w:ascii="Times New Roman" w:hAnsi="Times New Roman" w:cs="Times New Roman"/>
          <w:sz w:val="24"/>
          <w:szCs w:val="24"/>
        </w:rPr>
        <w:t>’</w:t>
      </w:r>
      <w:r w:rsidR="00D651E8">
        <w:rPr>
          <w:rFonts w:ascii="Times New Roman" w:hAnsi="Times New Roman" w:cs="Times New Roman"/>
          <w:sz w:val="24"/>
          <w:szCs w:val="24"/>
        </w:rPr>
        <w:t xml:space="preserve"> capabilities and</w:t>
      </w:r>
      <w:r w:rsidR="00DB391E" w:rsidRPr="00DB391E">
        <w:rPr>
          <w:rFonts w:ascii="Times New Roman" w:hAnsi="Times New Roman" w:cs="Times New Roman"/>
          <w:sz w:val="24"/>
          <w:szCs w:val="24"/>
        </w:rPr>
        <w:t xml:space="preserve"> communicate with them (</w:t>
      </w:r>
      <w:r w:rsidR="00DB391E" w:rsidRPr="004E7F00">
        <w:rPr>
          <w:rFonts w:ascii="Times New Roman" w:hAnsi="Times New Roman" w:cs="Times New Roman"/>
          <w:color w:val="0000CC"/>
          <w:sz w:val="24"/>
          <w:szCs w:val="24"/>
          <w:highlight w:val="yellow"/>
        </w:rPr>
        <w:t>S</w:t>
      </w:r>
      <w:r w:rsidR="008E553B" w:rsidRPr="004E7F00">
        <w:rPr>
          <w:rFonts w:ascii="Times New Roman" w:hAnsi="Times New Roman" w:cs="Times New Roman"/>
          <w:color w:val="0000CC"/>
          <w:sz w:val="24"/>
          <w:szCs w:val="24"/>
          <w:highlight w:val="yellow"/>
        </w:rPr>
        <w:t>ong et al., 2022</w:t>
      </w:r>
      <w:r w:rsidR="00DB391E" w:rsidRPr="00DB391E">
        <w:rPr>
          <w:rFonts w:ascii="Times New Roman" w:hAnsi="Times New Roman" w:cs="Times New Roman"/>
          <w:sz w:val="24"/>
          <w:szCs w:val="24"/>
        </w:rPr>
        <w:t xml:space="preserve">). AI can solve problems with higher speed, accuracy and with </w:t>
      </w:r>
      <w:proofErr w:type="gramStart"/>
      <w:r w:rsidR="00982A99">
        <w:rPr>
          <w:rFonts w:ascii="Times New Roman" w:hAnsi="Times New Roman" w:cs="Times New Roman"/>
          <w:sz w:val="24"/>
          <w:szCs w:val="24"/>
        </w:rPr>
        <w:t xml:space="preserve">a </w:t>
      </w:r>
      <w:r w:rsidR="00DB391E" w:rsidRPr="00DB391E">
        <w:rPr>
          <w:rFonts w:ascii="Times New Roman" w:hAnsi="Times New Roman" w:cs="Times New Roman"/>
          <w:sz w:val="24"/>
          <w:szCs w:val="24"/>
        </w:rPr>
        <w:t>large number of</w:t>
      </w:r>
      <w:proofErr w:type="gramEnd"/>
      <w:r w:rsidR="00DB391E" w:rsidRPr="00DB391E">
        <w:rPr>
          <w:rFonts w:ascii="Times New Roman" w:hAnsi="Times New Roman" w:cs="Times New Roman"/>
          <w:sz w:val="24"/>
          <w:szCs w:val="24"/>
        </w:rPr>
        <w:t xml:space="preserve"> inputs. At present, every industry and almost all supply chains are </w:t>
      </w:r>
      <w:r w:rsidR="00AB2010">
        <w:rPr>
          <w:rFonts w:ascii="Times New Roman" w:hAnsi="Times New Roman" w:cs="Times New Roman"/>
          <w:sz w:val="24"/>
          <w:szCs w:val="24"/>
        </w:rPr>
        <w:t>involved with</w:t>
      </w:r>
      <w:r w:rsidR="00DB391E" w:rsidRPr="00DB391E">
        <w:rPr>
          <w:rFonts w:ascii="Times New Roman" w:hAnsi="Times New Roman" w:cs="Times New Roman"/>
          <w:sz w:val="24"/>
          <w:szCs w:val="24"/>
        </w:rPr>
        <w:t xml:space="preserve"> digital applications (</w:t>
      </w:r>
      <w:proofErr w:type="spellStart"/>
      <w:r w:rsidR="00DB391E" w:rsidRPr="00AD008F">
        <w:rPr>
          <w:rFonts w:ascii="Times New Roman" w:hAnsi="Times New Roman" w:cs="Times New Roman"/>
          <w:color w:val="0000CC"/>
          <w:sz w:val="24"/>
          <w:szCs w:val="24"/>
        </w:rPr>
        <w:t>Klumpp</w:t>
      </w:r>
      <w:proofErr w:type="spellEnd"/>
      <w:r w:rsidR="00DB391E" w:rsidRPr="00AD008F">
        <w:rPr>
          <w:rFonts w:ascii="Times New Roman" w:hAnsi="Times New Roman" w:cs="Times New Roman"/>
          <w:color w:val="0000CC"/>
          <w:sz w:val="24"/>
          <w:szCs w:val="24"/>
        </w:rPr>
        <w:t xml:space="preserve"> and </w:t>
      </w:r>
      <w:proofErr w:type="spellStart"/>
      <w:r w:rsidR="00DB391E" w:rsidRPr="00AD008F">
        <w:rPr>
          <w:rFonts w:ascii="Times New Roman" w:hAnsi="Times New Roman" w:cs="Times New Roman"/>
          <w:color w:val="0000CC"/>
          <w:sz w:val="24"/>
          <w:szCs w:val="24"/>
        </w:rPr>
        <w:t>Zijm</w:t>
      </w:r>
      <w:proofErr w:type="spellEnd"/>
      <w:r w:rsidR="00DB391E" w:rsidRPr="00AD008F">
        <w:rPr>
          <w:rFonts w:ascii="Times New Roman" w:hAnsi="Times New Roman" w:cs="Times New Roman"/>
          <w:color w:val="0000CC"/>
          <w:sz w:val="24"/>
          <w:szCs w:val="24"/>
        </w:rPr>
        <w:t>, 2019</w:t>
      </w:r>
      <w:r w:rsidR="00DB391E" w:rsidRPr="00DB391E">
        <w:rPr>
          <w:rFonts w:ascii="Times New Roman" w:hAnsi="Times New Roman" w:cs="Times New Roman"/>
          <w:sz w:val="24"/>
          <w:szCs w:val="24"/>
        </w:rPr>
        <w:t>)</w:t>
      </w:r>
      <w:r w:rsidR="00AB2010">
        <w:rPr>
          <w:rFonts w:ascii="Times New Roman" w:hAnsi="Times New Roman" w:cs="Times New Roman"/>
          <w:sz w:val="24"/>
          <w:szCs w:val="24"/>
        </w:rPr>
        <w:t>. T</w:t>
      </w:r>
      <w:r w:rsidR="00DB391E" w:rsidRPr="00DB391E">
        <w:rPr>
          <w:rFonts w:ascii="Times New Roman" w:hAnsi="Times New Roman" w:cs="Times New Roman"/>
          <w:sz w:val="24"/>
          <w:szCs w:val="24"/>
        </w:rPr>
        <w:t>rend</w:t>
      </w:r>
      <w:r w:rsidR="00AB2010">
        <w:rPr>
          <w:rFonts w:ascii="Times New Roman" w:hAnsi="Times New Roman" w:cs="Times New Roman"/>
          <w:sz w:val="24"/>
          <w:szCs w:val="24"/>
        </w:rPr>
        <w:t>s</w:t>
      </w:r>
      <w:r w:rsidR="00DB391E" w:rsidRPr="00DB391E">
        <w:rPr>
          <w:rFonts w:ascii="Times New Roman" w:hAnsi="Times New Roman" w:cs="Times New Roman"/>
          <w:sz w:val="24"/>
          <w:szCs w:val="24"/>
        </w:rPr>
        <w:t xml:space="preserve"> to achieve sustainability in business come from </w:t>
      </w:r>
      <w:r w:rsidR="00982A99">
        <w:rPr>
          <w:rFonts w:ascii="Times New Roman" w:hAnsi="Times New Roman" w:cs="Times New Roman"/>
          <w:sz w:val="24"/>
          <w:szCs w:val="24"/>
        </w:rPr>
        <w:t xml:space="preserve">the </w:t>
      </w:r>
      <w:r w:rsidR="00DB391E" w:rsidRPr="00DB391E">
        <w:rPr>
          <w:rFonts w:ascii="Times New Roman" w:hAnsi="Times New Roman" w:cs="Times New Roman"/>
          <w:sz w:val="24"/>
          <w:szCs w:val="24"/>
        </w:rPr>
        <w:t xml:space="preserve">technology </w:t>
      </w:r>
      <w:r w:rsidR="00982A99">
        <w:rPr>
          <w:rFonts w:ascii="Times New Roman" w:hAnsi="Times New Roman" w:cs="Times New Roman"/>
          <w:sz w:val="24"/>
          <w:szCs w:val="24"/>
        </w:rPr>
        <w:t>that</w:t>
      </w:r>
      <w:r w:rsidR="00DB391E" w:rsidRPr="00DB391E">
        <w:rPr>
          <w:rFonts w:ascii="Times New Roman" w:hAnsi="Times New Roman" w:cs="Times New Roman"/>
          <w:sz w:val="24"/>
          <w:szCs w:val="24"/>
        </w:rPr>
        <w:t xml:space="preserve"> involves AI, robotics, big data, </w:t>
      </w:r>
      <w:proofErr w:type="gramStart"/>
      <w:r w:rsidR="00DB391E" w:rsidRPr="00DB391E">
        <w:rPr>
          <w:rFonts w:ascii="Times New Roman" w:hAnsi="Times New Roman" w:cs="Times New Roman"/>
          <w:sz w:val="24"/>
          <w:szCs w:val="24"/>
        </w:rPr>
        <w:t>digitization</w:t>
      </w:r>
      <w:proofErr w:type="gramEnd"/>
      <w:r w:rsidR="00AB2010">
        <w:rPr>
          <w:rFonts w:ascii="Times New Roman" w:hAnsi="Times New Roman" w:cs="Times New Roman"/>
          <w:sz w:val="24"/>
          <w:szCs w:val="24"/>
        </w:rPr>
        <w:t xml:space="preserve"> and </w:t>
      </w:r>
      <w:r w:rsidR="00DB391E" w:rsidRPr="00DB391E">
        <w:rPr>
          <w:rFonts w:ascii="Times New Roman" w:hAnsi="Times New Roman" w:cs="Times New Roman"/>
          <w:sz w:val="24"/>
          <w:szCs w:val="24"/>
        </w:rPr>
        <w:t>internet of things</w:t>
      </w:r>
      <w:r w:rsidR="00AB2010">
        <w:rPr>
          <w:rFonts w:ascii="Times New Roman" w:hAnsi="Times New Roman" w:cs="Times New Roman"/>
          <w:sz w:val="24"/>
          <w:szCs w:val="24"/>
        </w:rPr>
        <w:t xml:space="preserve"> (IoT)</w:t>
      </w:r>
      <w:r w:rsidR="00DB391E" w:rsidRPr="00DB391E">
        <w:rPr>
          <w:rFonts w:ascii="Times New Roman" w:hAnsi="Times New Roman" w:cs="Times New Roman"/>
          <w:sz w:val="24"/>
          <w:szCs w:val="24"/>
        </w:rPr>
        <w:t>. (</w:t>
      </w:r>
      <w:r w:rsidR="00DB391E" w:rsidRPr="00AD008F">
        <w:rPr>
          <w:rFonts w:ascii="Times New Roman" w:hAnsi="Times New Roman" w:cs="Times New Roman"/>
          <w:color w:val="0000CC"/>
          <w:sz w:val="24"/>
          <w:szCs w:val="24"/>
        </w:rPr>
        <w:t>Sanders et al., 2019</w:t>
      </w:r>
      <w:r w:rsidR="00DB391E" w:rsidRPr="00BE4A35">
        <w:rPr>
          <w:rFonts w:ascii="Times New Roman" w:hAnsi="Times New Roman" w:cs="Times New Roman"/>
          <w:sz w:val="24"/>
          <w:szCs w:val="24"/>
          <w:highlight w:val="yellow"/>
        </w:rPr>
        <w:t xml:space="preserve">). </w:t>
      </w:r>
      <w:r w:rsidR="00D66A37">
        <w:rPr>
          <w:rFonts w:ascii="Times New Roman" w:hAnsi="Times New Roman" w:cs="Times New Roman"/>
          <w:sz w:val="24"/>
          <w:szCs w:val="24"/>
          <w:highlight w:val="yellow"/>
        </w:rPr>
        <w:t>M</w:t>
      </w:r>
      <w:r w:rsidR="00DB391E" w:rsidRPr="00BE4A35">
        <w:rPr>
          <w:rFonts w:ascii="Times New Roman" w:hAnsi="Times New Roman" w:cs="Times New Roman"/>
          <w:sz w:val="24"/>
          <w:szCs w:val="24"/>
          <w:highlight w:val="yellow"/>
        </w:rPr>
        <w:t xml:space="preserve">achine learning and AI </w:t>
      </w:r>
      <w:r w:rsidR="00425904">
        <w:rPr>
          <w:rFonts w:ascii="Times New Roman" w:hAnsi="Times New Roman" w:cs="Times New Roman"/>
          <w:sz w:val="24"/>
          <w:szCs w:val="24"/>
          <w:highlight w:val="yellow"/>
        </w:rPr>
        <w:t>are</w:t>
      </w:r>
      <w:r w:rsidR="00DB391E" w:rsidRPr="00BE4A35">
        <w:rPr>
          <w:rFonts w:ascii="Times New Roman" w:hAnsi="Times New Roman" w:cs="Times New Roman"/>
          <w:sz w:val="24"/>
          <w:szCs w:val="24"/>
          <w:highlight w:val="yellow"/>
        </w:rPr>
        <w:t xml:space="preserve"> available</w:t>
      </w:r>
      <w:r w:rsidR="00D66A37">
        <w:rPr>
          <w:rFonts w:ascii="Times New Roman" w:hAnsi="Times New Roman" w:cs="Times New Roman"/>
          <w:sz w:val="24"/>
          <w:szCs w:val="24"/>
          <w:highlight w:val="yellow"/>
        </w:rPr>
        <w:t xml:space="preserve"> in many sectors with </w:t>
      </w:r>
      <w:r w:rsidR="00DB391E" w:rsidRPr="00BE4A35">
        <w:rPr>
          <w:rFonts w:ascii="Times New Roman" w:hAnsi="Times New Roman" w:cs="Times New Roman"/>
          <w:sz w:val="24"/>
          <w:szCs w:val="24"/>
          <w:highlight w:val="yellow"/>
        </w:rPr>
        <w:t>the main goal</w:t>
      </w:r>
      <w:r w:rsidR="00D66A37">
        <w:rPr>
          <w:rFonts w:ascii="Times New Roman" w:hAnsi="Times New Roman" w:cs="Times New Roman"/>
          <w:sz w:val="24"/>
          <w:szCs w:val="24"/>
          <w:highlight w:val="yellow"/>
        </w:rPr>
        <w:t>s</w:t>
      </w:r>
      <w:r w:rsidR="00DB391E" w:rsidRPr="00BE4A35">
        <w:rPr>
          <w:rFonts w:ascii="Times New Roman" w:hAnsi="Times New Roman" w:cs="Times New Roman"/>
          <w:sz w:val="24"/>
          <w:szCs w:val="24"/>
          <w:highlight w:val="yellow"/>
        </w:rPr>
        <w:t xml:space="preserve"> to manage intelligent products, provide information and services by distributing information to make sustainable and optimal value</w:t>
      </w:r>
      <w:r w:rsidR="00BE4A35" w:rsidRPr="00BE4A35">
        <w:rPr>
          <w:rFonts w:ascii="Times New Roman" w:hAnsi="Times New Roman" w:cs="Times New Roman"/>
          <w:sz w:val="24"/>
          <w:szCs w:val="24"/>
          <w:highlight w:val="yellow"/>
        </w:rPr>
        <w:t xml:space="preserve"> (</w:t>
      </w:r>
      <w:proofErr w:type="spellStart"/>
      <w:r w:rsidR="00BE4A35" w:rsidRPr="00BE4A35">
        <w:rPr>
          <w:rFonts w:ascii="Times New Roman" w:hAnsi="Times New Roman" w:cs="Times New Roman"/>
          <w:color w:val="0000CC"/>
          <w:sz w:val="24"/>
          <w:szCs w:val="24"/>
          <w:highlight w:val="yellow"/>
        </w:rPr>
        <w:t>Nayal</w:t>
      </w:r>
      <w:proofErr w:type="spellEnd"/>
      <w:r w:rsidR="00BE4A35" w:rsidRPr="00BE4A35">
        <w:rPr>
          <w:rFonts w:ascii="Times New Roman" w:hAnsi="Times New Roman" w:cs="Times New Roman"/>
          <w:color w:val="0000CC"/>
          <w:sz w:val="24"/>
          <w:szCs w:val="24"/>
          <w:highlight w:val="yellow"/>
        </w:rPr>
        <w:t xml:space="preserve"> et al., 2021</w:t>
      </w:r>
      <w:r w:rsidR="00BE4A35" w:rsidRPr="00BE4A35">
        <w:rPr>
          <w:rFonts w:ascii="Times New Roman" w:hAnsi="Times New Roman" w:cs="Times New Roman"/>
          <w:sz w:val="24"/>
          <w:szCs w:val="24"/>
          <w:highlight w:val="yellow"/>
        </w:rPr>
        <w:t>)</w:t>
      </w:r>
      <w:r w:rsidR="00DB391E" w:rsidRPr="00BE4A35">
        <w:rPr>
          <w:rFonts w:ascii="Times New Roman" w:hAnsi="Times New Roman" w:cs="Times New Roman"/>
          <w:sz w:val="24"/>
          <w:szCs w:val="24"/>
          <w:highlight w:val="yellow"/>
        </w:rPr>
        <w:t>.</w:t>
      </w:r>
      <w:r w:rsidR="00DB391E" w:rsidRPr="00DB391E">
        <w:rPr>
          <w:rFonts w:ascii="Times New Roman" w:hAnsi="Times New Roman" w:cs="Times New Roman"/>
          <w:sz w:val="24"/>
          <w:szCs w:val="24"/>
        </w:rPr>
        <w:t xml:space="preserve"> Consequently, AI has not only transformed the way </w:t>
      </w:r>
      <w:r w:rsidR="00D66A37">
        <w:rPr>
          <w:rFonts w:ascii="Times New Roman" w:hAnsi="Times New Roman" w:cs="Times New Roman"/>
          <w:sz w:val="24"/>
          <w:szCs w:val="24"/>
        </w:rPr>
        <w:t>we</w:t>
      </w:r>
      <w:r w:rsidR="00DB391E" w:rsidRPr="00DB391E">
        <w:rPr>
          <w:rFonts w:ascii="Times New Roman" w:hAnsi="Times New Roman" w:cs="Times New Roman"/>
          <w:sz w:val="24"/>
          <w:szCs w:val="24"/>
        </w:rPr>
        <w:t xml:space="preserve"> use and generate </w:t>
      </w:r>
      <w:r w:rsidR="00982A99">
        <w:rPr>
          <w:rFonts w:ascii="Times New Roman" w:hAnsi="Times New Roman" w:cs="Times New Roman"/>
          <w:sz w:val="24"/>
          <w:szCs w:val="24"/>
        </w:rPr>
        <w:t xml:space="preserve">the </w:t>
      </w:r>
      <w:r w:rsidR="00DB391E" w:rsidRPr="00DB391E">
        <w:rPr>
          <w:rFonts w:ascii="Times New Roman" w:hAnsi="Times New Roman" w:cs="Times New Roman"/>
          <w:sz w:val="24"/>
          <w:szCs w:val="24"/>
        </w:rPr>
        <w:t>required information for making decisions and solving problems (</w:t>
      </w:r>
      <w:proofErr w:type="spellStart"/>
      <w:r w:rsidR="00DB391E" w:rsidRPr="00AD008F">
        <w:rPr>
          <w:rFonts w:ascii="Times New Roman" w:hAnsi="Times New Roman" w:cs="Times New Roman"/>
          <w:color w:val="0000CC"/>
          <w:sz w:val="24"/>
          <w:szCs w:val="24"/>
        </w:rPr>
        <w:t>Mikalef</w:t>
      </w:r>
      <w:proofErr w:type="spellEnd"/>
      <w:r w:rsidR="00DB391E" w:rsidRPr="00AD008F">
        <w:rPr>
          <w:rFonts w:ascii="Times New Roman" w:hAnsi="Times New Roman" w:cs="Times New Roman"/>
          <w:color w:val="0000CC"/>
          <w:sz w:val="24"/>
          <w:szCs w:val="24"/>
        </w:rPr>
        <w:t xml:space="preserve"> et al., 201</w:t>
      </w:r>
      <w:r w:rsidR="007D4111" w:rsidRPr="00AD008F">
        <w:rPr>
          <w:rFonts w:ascii="Times New Roman" w:hAnsi="Times New Roman" w:cs="Times New Roman"/>
          <w:color w:val="0000CC"/>
          <w:sz w:val="24"/>
          <w:szCs w:val="24"/>
        </w:rPr>
        <w:t>8</w:t>
      </w:r>
      <w:r w:rsidR="00DB391E" w:rsidRPr="00DB391E">
        <w:rPr>
          <w:rFonts w:ascii="Times New Roman" w:hAnsi="Times New Roman" w:cs="Times New Roman"/>
          <w:sz w:val="24"/>
          <w:szCs w:val="24"/>
        </w:rPr>
        <w:t xml:space="preserve">), it </w:t>
      </w:r>
      <w:r w:rsidR="00D66A37">
        <w:rPr>
          <w:rFonts w:ascii="Times New Roman" w:hAnsi="Times New Roman" w:cs="Times New Roman"/>
          <w:sz w:val="24"/>
          <w:szCs w:val="24"/>
        </w:rPr>
        <w:t xml:space="preserve">has </w:t>
      </w:r>
      <w:r w:rsidR="00DB391E" w:rsidRPr="00DB391E">
        <w:rPr>
          <w:rFonts w:ascii="Times New Roman" w:hAnsi="Times New Roman" w:cs="Times New Roman"/>
          <w:sz w:val="24"/>
          <w:szCs w:val="24"/>
        </w:rPr>
        <w:t>also revolutionized ways of doing business (</w:t>
      </w:r>
      <w:r w:rsidR="00DB391E" w:rsidRPr="00332B8C">
        <w:rPr>
          <w:rFonts w:ascii="Times New Roman" w:hAnsi="Times New Roman" w:cs="Times New Roman"/>
          <w:color w:val="0000CC"/>
          <w:sz w:val="24"/>
          <w:szCs w:val="24"/>
        </w:rPr>
        <w:t>Schneider and Leyer, 2019</w:t>
      </w:r>
      <w:r w:rsidR="00DB391E" w:rsidRPr="00DB391E">
        <w:rPr>
          <w:rFonts w:ascii="Times New Roman" w:hAnsi="Times New Roman" w:cs="Times New Roman"/>
          <w:sz w:val="24"/>
          <w:szCs w:val="24"/>
        </w:rPr>
        <w:t>)</w:t>
      </w:r>
      <w:r w:rsidR="00D66A37">
        <w:rPr>
          <w:rFonts w:ascii="Times New Roman" w:hAnsi="Times New Roman" w:cs="Times New Roman"/>
          <w:sz w:val="24"/>
          <w:szCs w:val="24"/>
        </w:rPr>
        <w:t xml:space="preserve">. It has </w:t>
      </w:r>
      <w:r w:rsidR="00DB391E" w:rsidRPr="00DB391E">
        <w:rPr>
          <w:rFonts w:ascii="Times New Roman" w:hAnsi="Times New Roman" w:cs="Times New Roman"/>
          <w:sz w:val="24"/>
          <w:szCs w:val="24"/>
        </w:rPr>
        <w:t xml:space="preserve">made </w:t>
      </w:r>
      <w:r w:rsidR="00982A99">
        <w:rPr>
          <w:rFonts w:ascii="Times New Roman" w:hAnsi="Times New Roman" w:cs="Times New Roman"/>
          <w:sz w:val="24"/>
          <w:szCs w:val="24"/>
        </w:rPr>
        <w:t xml:space="preserve">the </w:t>
      </w:r>
      <w:r w:rsidR="00A8009E">
        <w:rPr>
          <w:rFonts w:ascii="Times New Roman" w:hAnsi="Times New Roman" w:cs="Times New Roman"/>
          <w:sz w:val="24"/>
          <w:szCs w:val="24"/>
        </w:rPr>
        <w:t>SC</w:t>
      </w:r>
      <w:r w:rsidR="00DB391E" w:rsidRPr="00DB391E">
        <w:rPr>
          <w:rFonts w:ascii="Times New Roman" w:hAnsi="Times New Roman" w:cs="Times New Roman"/>
          <w:sz w:val="24"/>
          <w:szCs w:val="24"/>
        </w:rPr>
        <w:t xml:space="preserve"> more efficient and transparent</w:t>
      </w:r>
      <w:r w:rsidR="00D66A37">
        <w:rPr>
          <w:rFonts w:ascii="Times New Roman" w:hAnsi="Times New Roman" w:cs="Times New Roman"/>
          <w:sz w:val="24"/>
          <w:szCs w:val="24"/>
        </w:rPr>
        <w:t>,</w:t>
      </w:r>
      <w:r w:rsidR="00DB391E" w:rsidRPr="00DB391E">
        <w:rPr>
          <w:rFonts w:ascii="Times New Roman" w:hAnsi="Times New Roman" w:cs="Times New Roman"/>
          <w:sz w:val="24"/>
          <w:szCs w:val="24"/>
        </w:rPr>
        <w:t xml:space="preserve"> a </w:t>
      </w:r>
      <w:r w:rsidR="00D651E8">
        <w:rPr>
          <w:rFonts w:ascii="Times New Roman" w:hAnsi="Times New Roman" w:cs="Times New Roman"/>
          <w:sz w:val="24"/>
          <w:szCs w:val="24"/>
        </w:rPr>
        <w:t>crucial</w:t>
      </w:r>
      <w:r w:rsidR="00DB391E" w:rsidRPr="00DB391E">
        <w:rPr>
          <w:rFonts w:ascii="Times New Roman" w:hAnsi="Times New Roman" w:cs="Times New Roman"/>
          <w:sz w:val="24"/>
          <w:szCs w:val="24"/>
        </w:rPr>
        <w:t xml:space="preserve"> requirement for </w:t>
      </w:r>
      <w:r>
        <w:rPr>
          <w:rFonts w:ascii="Times New Roman" w:hAnsi="Times New Roman" w:cs="Times New Roman"/>
          <w:sz w:val="24"/>
          <w:szCs w:val="24"/>
        </w:rPr>
        <w:t>SSC</w:t>
      </w:r>
      <w:r w:rsidR="00DB391E" w:rsidRPr="00DB391E">
        <w:rPr>
          <w:rFonts w:ascii="Times New Roman" w:hAnsi="Times New Roman" w:cs="Times New Roman"/>
          <w:sz w:val="24"/>
          <w:szCs w:val="24"/>
        </w:rPr>
        <w:t xml:space="preserve"> (</w:t>
      </w:r>
      <w:r w:rsidR="00DB391E" w:rsidRPr="00332B8C">
        <w:rPr>
          <w:rFonts w:ascii="Times New Roman" w:hAnsi="Times New Roman" w:cs="Times New Roman"/>
          <w:color w:val="0000CC"/>
          <w:sz w:val="24"/>
          <w:szCs w:val="24"/>
        </w:rPr>
        <w:t>Sanders et al., 2019</w:t>
      </w:r>
      <w:r w:rsidR="00DB391E" w:rsidRPr="00DB391E">
        <w:rPr>
          <w:rFonts w:ascii="Times New Roman" w:hAnsi="Times New Roman" w:cs="Times New Roman"/>
          <w:sz w:val="24"/>
          <w:szCs w:val="24"/>
        </w:rPr>
        <w:t>).</w:t>
      </w:r>
    </w:p>
    <w:p w14:paraId="0674BB66" w14:textId="4F795DB1" w:rsidR="00615770" w:rsidRDefault="00615770" w:rsidP="00E07D8C">
      <w:pPr>
        <w:spacing w:line="360" w:lineRule="auto"/>
        <w:jc w:val="both"/>
        <w:rPr>
          <w:rFonts w:ascii="Times New Roman" w:hAnsi="Times New Roman" w:cs="Times New Roman"/>
          <w:sz w:val="24"/>
          <w:szCs w:val="24"/>
          <w:lang w:val="en-US"/>
        </w:rPr>
      </w:pPr>
      <w:r w:rsidRPr="00615770">
        <w:rPr>
          <w:rFonts w:ascii="Times New Roman" w:hAnsi="Times New Roman" w:cs="Times New Roman"/>
          <w:sz w:val="24"/>
          <w:szCs w:val="24"/>
          <w:lang w:val="en-US"/>
        </w:rPr>
        <w:t xml:space="preserve">Some scholars </w:t>
      </w:r>
      <w:r w:rsidR="000B0898">
        <w:rPr>
          <w:rFonts w:ascii="Times New Roman" w:hAnsi="Times New Roman" w:cs="Times New Roman"/>
          <w:sz w:val="24"/>
          <w:szCs w:val="24"/>
          <w:lang w:val="en-US"/>
        </w:rPr>
        <w:t xml:space="preserve">have </w:t>
      </w:r>
      <w:r w:rsidRPr="00615770">
        <w:rPr>
          <w:rFonts w:ascii="Times New Roman" w:hAnsi="Times New Roman" w:cs="Times New Roman"/>
          <w:sz w:val="24"/>
          <w:szCs w:val="24"/>
          <w:lang w:val="en-US"/>
        </w:rPr>
        <w:t>stressed that developing incremental innovations and improving existing operations is no longer effective based on current understanding and technology (</w:t>
      </w:r>
      <w:r w:rsidRPr="00332B8C">
        <w:rPr>
          <w:rFonts w:ascii="Times New Roman" w:hAnsi="Times New Roman" w:cs="Times New Roman"/>
          <w:color w:val="0000CC"/>
          <w:sz w:val="24"/>
          <w:szCs w:val="24"/>
        </w:rPr>
        <w:t xml:space="preserve">Nilsson and </w:t>
      </w:r>
      <w:proofErr w:type="spellStart"/>
      <w:r w:rsidRPr="00332B8C">
        <w:rPr>
          <w:rFonts w:ascii="Times New Roman" w:hAnsi="Times New Roman" w:cs="Times New Roman"/>
          <w:color w:val="0000CC"/>
          <w:sz w:val="24"/>
          <w:szCs w:val="24"/>
        </w:rPr>
        <w:t>Göransson</w:t>
      </w:r>
      <w:proofErr w:type="spellEnd"/>
      <w:r w:rsidRPr="00332B8C">
        <w:rPr>
          <w:rFonts w:ascii="Times New Roman" w:hAnsi="Times New Roman" w:cs="Times New Roman"/>
          <w:color w:val="0000CC"/>
          <w:sz w:val="24"/>
          <w:szCs w:val="24"/>
        </w:rPr>
        <w:t>, 2021</w:t>
      </w:r>
      <w:r w:rsidRPr="00615770">
        <w:rPr>
          <w:rFonts w:ascii="Times New Roman" w:hAnsi="Times New Roman" w:cs="Times New Roman"/>
          <w:sz w:val="24"/>
          <w:szCs w:val="24"/>
          <w:lang w:val="en-US"/>
        </w:rPr>
        <w:t xml:space="preserve">). </w:t>
      </w:r>
      <w:r w:rsidR="00D66A37">
        <w:rPr>
          <w:rFonts w:ascii="Times New Roman" w:hAnsi="Times New Roman" w:cs="Times New Roman"/>
          <w:sz w:val="24"/>
          <w:szCs w:val="24"/>
          <w:lang w:val="en-US"/>
        </w:rPr>
        <w:t>R</w:t>
      </w:r>
      <w:r w:rsidRPr="00615770">
        <w:rPr>
          <w:rFonts w:ascii="Times New Roman" w:hAnsi="Times New Roman" w:cs="Times New Roman"/>
          <w:sz w:val="24"/>
          <w:szCs w:val="24"/>
          <w:lang w:val="en-US"/>
        </w:rPr>
        <w:t>evolutionary innovations are</w:t>
      </w:r>
      <w:r w:rsidR="00D66A37">
        <w:rPr>
          <w:rFonts w:ascii="Times New Roman" w:hAnsi="Times New Roman" w:cs="Times New Roman"/>
          <w:sz w:val="24"/>
          <w:szCs w:val="24"/>
          <w:lang w:val="en-US"/>
        </w:rPr>
        <w:t xml:space="preserve"> now</w:t>
      </w:r>
      <w:r w:rsidRPr="00615770">
        <w:rPr>
          <w:rFonts w:ascii="Times New Roman" w:hAnsi="Times New Roman" w:cs="Times New Roman"/>
          <w:sz w:val="24"/>
          <w:szCs w:val="24"/>
          <w:lang w:val="en-US"/>
        </w:rPr>
        <w:t xml:space="preserve"> required</w:t>
      </w:r>
      <w:r w:rsidR="00D651E8">
        <w:rPr>
          <w:rFonts w:ascii="Times New Roman" w:hAnsi="Times New Roman" w:cs="Times New Roman"/>
          <w:sz w:val="24"/>
          <w:szCs w:val="24"/>
          <w:lang w:val="en-US"/>
        </w:rPr>
        <w:t>,</w:t>
      </w:r>
      <w:r w:rsidRPr="00615770">
        <w:rPr>
          <w:rFonts w:ascii="Times New Roman" w:hAnsi="Times New Roman" w:cs="Times New Roman"/>
          <w:sz w:val="24"/>
          <w:szCs w:val="24"/>
          <w:lang w:val="en-US"/>
        </w:rPr>
        <w:t xml:space="preserve"> which usually arise from paradigm shifts with huge potential </w:t>
      </w:r>
      <w:r w:rsidR="00CA020B">
        <w:rPr>
          <w:rFonts w:ascii="Times New Roman" w:hAnsi="Times New Roman" w:cs="Times New Roman"/>
          <w:sz w:val="24"/>
          <w:szCs w:val="24"/>
          <w:lang w:val="en-US"/>
        </w:rPr>
        <w:t>for</w:t>
      </w:r>
      <w:r w:rsidRPr="00615770">
        <w:rPr>
          <w:rFonts w:ascii="Times New Roman" w:hAnsi="Times New Roman" w:cs="Times New Roman"/>
          <w:sz w:val="24"/>
          <w:szCs w:val="24"/>
          <w:lang w:val="en-US"/>
        </w:rPr>
        <w:t xml:space="preserve"> sustainability (</w:t>
      </w:r>
      <w:r w:rsidRPr="00332B8C">
        <w:rPr>
          <w:rFonts w:ascii="Times New Roman" w:hAnsi="Times New Roman" w:cs="Times New Roman"/>
          <w:color w:val="0000CC"/>
          <w:sz w:val="24"/>
          <w:szCs w:val="24"/>
        </w:rPr>
        <w:t xml:space="preserve">Nilsson and </w:t>
      </w:r>
      <w:proofErr w:type="spellStart"/>
      <w:r w:rsidRPr="00332B8C">
        <w:rPr>
          <w:rFonts w:ascii="Times New Roman" w:hAnsi="Times New Roman" w:cs="Times New Roman"/>
          <w:color w:val="0000CC"/>
          <w:sz w:val="24"/>
          <w:szCs w:val="24"/>
        </w:rPr>
        <w:t>Göransson</w:t>
      </w:r>
      <w:proofErr w:type="spellEnd"/>
      <w:r w:rsidRPr="00332B8C">
        <w:rPr>
          <w:rFonts w:ascii="Times New Roman" w:hAnsi="Times New Roman" w:cs="Times New Roman"/>
          <w:color w:val="0000CC"/>
          <w:sz w:val="24"/>
          <w:szCs w:val="24"/>
        </w:rPr>
        <w:t>, 2021</w:t>
      </w:r>
      <w:r w:rsidRPr="00615770">
        <w:rPr>
          <w:rFonts w:ascii="Times New Roman" w:hAnsi="Times New Roman" w:cs="Times New Roman"/>
          <w:sz w:val="24"/>
          <w:szCs w:val="24"/>
          <w:lang w:val="en-US"/>
        </w:rPr>
        <w:t xml:space="preserve">). </w:t>
      </w:r>
      <w:proofErr w:type="spellStart"/>
      <w:r w:rsidRPr="00332B8C">
        <w:rPr>
          <w:rFonts w:ascii="Times New Roman" w:hAnsi="Times New Roman" w:cs="Times New Roman"/>
          <w:color w:val="0000CC"/>
          <w:sz w:val="24"/>
          <w:szCs w:val="24"/>
        </w:rPr>
        <w:t>Ripanti</w:t>
      </w:r>
      <w:proofErr w:type="spellEnd"/>
      <w:r w:rsidRPr="00332B8C">
        <w:rPr>
          <w:rFonts w:ascii="Times New Roman" w:hAnsi="Times New Roman" w:cs="Times New Roman"/>
          <w:color w:val="0000CC"/>
          <w:sz w:val="24"/>
          <w:szCs w:val="24"/>
        </w:rPr>
        <w:t xml:space="preserve"> and </w:t>
      </w:r>
      <w:proofErr w:type="spellStart"/>
      <w:r w:rsidRPr="00332B8C">
        <w:rPr>
          <w:rFonts w:ascii="Times New Roman" w:hAnsi="Times New Roman" w:cs="Times New Roman"/>
          <w:color w:val="0000CC"/>
          <w:sz w:val="24"/>
          <w:szCs w:val="24"/>
        </w:rPr>
        <w:t>Tjahjono</w:t>
      </w:r>
      <w:proofErr w:type="spellEnd"/>
      <w:r w:rsidRPr="00332B8C">
        <w:rPr>
          <w:rFonts w:ascii="Times New Roman" w:hAnsi="Times New Roman" w:cs="Times New Roman"/>
          <w:color w:val="0000CC"/>
          <w:sz w:val="24"/>
          <w:szCs w:val="24"/>
        </w:rPr>
        <w:t xml:space="preserve"> (2019)</w:t>
      </w:r>
      <w:r w:rsidRPr="00615770">
        <w:rPr>
          <w:rFonts w:ascii="Times New Roman" w:hAnsi="Times New Roman" w:cs="Times New Roman"/>
          <w:sz w:val="24"/>
          <w:szCs w:val="24"/>
          <w:lang w:val="en-US"/>
        </w:rPr>
        <w:t xml:space="preserve"> a</w:t>
      </w:r>
      <w:r w:rsidR="00D66A37">
        <w:rPr>
          <w:rFonts w:ascii="Times New Roman" w:hAnsi="Times New Roman" w:cs="Times New Roman"/>
          <w:sz w:val="24"/>
          <w:szCs w:val="24"/>
          <w:lang w:val="en-US"/>
        </w:rPr>
        <w:t xml:space="preserve">dvocated </w:t>
      </w:r>
      <w:r w:rsidRPr="00615770">
        <w:rPr>
          <w:rFonts w:ascii="Times New Roman" w:hAnsi="Times New Roman" w:cs="Times New Roman"/>
          <w:sz w:val="24"/>
          <w:szCs w:val="24"/>
          <w:lang w:val="en-US"/>
        </w:rPr>
        <w:t xml:space="preserve">doing business </w:t>
      </w:r>
      <w:r w:rsidR="00D66A37">
        <w:rPr>
          <w:rFonts w:ascii="Times New Roman" w:hAnsi="Times New Roman" w:cs="Times New Roman"/>
          <w:sz w:val="24"/>
          <w:szCs w:val="24"/>
          <w:lang w:val="en-US"/>
        </w:rPr>
        <w:t>in com</w:t>
      </w:r>
      <w:r w:rsidR="005E56D1">
        <w:rPr>
          <w:rFonts w:ascii="Times New Roman" w:hAnsi="Times New Roman" w:cs="Times New Roman"/>
          <w:sz w:val="24"/>
          <w:szCs w:val="24"/>
          <w:lang w:val="en-US"/>
        </w:rPr>
        <w:t>p</w:t>
      </w:r>
      <w:r w:rsidR="00D66A37">
        <w:rPr>
          <w:rFonts w:ascii="Times New Roman" w:hAnsi="Times New Roman" w:cs="Times New Roman"/>
          <w:sz w:val="24"/>
          <w:szCs w:val="24"/>
          <w:lang w:val="en-US"/>
        </w:rPr>
        <w:t>letely</w:t>
      </w:r>
      <w:r w:rsidRPr="00615770">
        <w:rPr>
          <w:rFonts w:ascii="Times New Roman" w:hAnsi="Times New Roman" w:cs="Times New Roman"/>
          <w:sz w:val="24"/>
          <w:szCs w:val="24"/>
          <w:lang w:val="en-US"/>
        </w:rPr>
        <w:t xml:space="preserve"> new </w:t>
      </w:r>
      <w:r w:rsidR="005E56D1">
        <w:rPr>
          <w:rFonts w:ascii="Times New Roman" w:hAnsi="Times New Roman" w:cs="Times New Roman"/>
          <w:sz w:val="24"/>
          <w:szCs w:val="24"/>
          <w:lang w:val="en-US"/>
        </w:rPr>
        <w:t>ways,</w:t>
      </w:r>
      <w:r w:rsidRPr="00615770">
        <w:rPr>
          <w:rFonts w:ascii="Times New Roman" w:hAnsi="Times New Roman" w:cs="Times New Roman"/>
          <w:sz w:val="24"/>
          <w:szCs w:val="24"/>
          <w:lang w:val="en-US"/>
        </w:rPr>
        <w:t xml:space="preserve"> </w:t>
      </w:r>
      <w:r w:rsidR="005E56D1">
        <w:rPr>
          <w:rFonts w:ascii="Times New Roman" w:hAnsi="Times New Roman" w:cs="Times New Roman"/>
          <w:sz w:val="24"/>
          <w:szCs w:val="24"/>
          <w:lang w:val="en-US"/>
        </w:rPr>
        <w:t>such as</w:t>
      </w:r>
      <w:r w:rsidRPr="00615770">
        <w:rPr>
          <w:rFonts w:ascii="Times New Roman" w:hAnsi="Times New Roman" w:cs="Times New Roman"/>
          <w:sz w:val="24"/>
          <w:szCs w:val="24"/>
          <w:lang w:val="en-US"/>
        </w:rPr>
        <w:t xml:space="preserve"> transforming to circular </w:t>
      </w:r>
      <w:r w:rsidR="00A8009E">
        <w:rPr>
          <w:rFonts w:ascii="Times New Roman" w:hAnsi="Times New Roman" w:cs="Times New Roman"/>
          <w:sz w:val="24"/>
          <w:szCs w:val="24"/>
          <w:lang w:val="en-US"/>
        </w:rPr>
        <w:t>SC</w:t>
      </w:r>
      <w:r w:rsidR="00BB2FB6">
        <w:rPr>
          <w:rFonts w:ascii="Times New Roman" w:hAnsi="Times New Roman" w:cs="Times New Roman"/>
          <w:sz w:val="24"/>
          <w:szCs w:val="24"/>
          <w:lang w:val="en-US"/>
        </w:rPr>
        <w:t>s</w:t>
      </w:r>
      <w:r w:rsidRPr="00615770">
        <w:rPr>
          <w:rFonts w:ascii="Times New Roman" w:hAnsi="Times New Roman" w:cs="Times New Roman"/>
          <w:sz w:val="24"/>
          <w:szCs w:val="24"/>
          <w:lang w:val="en-US"/>
        </w:rPr>
        <w:t xml:space="preserve"> from one-way or linear </w:t>
      </w:r>
      <w:r w:rsidR="00A8009E">
        <w:rPr>
          <w:rFonts w:ascii="Times New Roman" w:hAnsi="Times New Roman" w:cs="Times New Roman"/>
          <w:sz w:val="24"/>
          <w:szCs w:val="24"/>
          <w:lang w:val="en-US"/>
        </w:rPr>
        <w:t>SC</w:t>
      </w:r>
      <w:r w:rsidR="00BB2FB6">
        <w:rPr>
          <w:rFonts w:ascii="Times New Roman" w:hAnsi="Times New Roman" w:cs="Times New Roman"/>
          <w:sz w:val="24"/>
          <w:szCs w:val="24"/>
          <w:lang w:val="en-US"/>
        </w:rPr>
        <w:t>s</w:t>
      </w:r>
      <w:r w:rsidRPr="00615770">
        <w:rPr>
          <w:rFonts w:ascii="Times New Roman" w:hAnsi="Times New Roman" w:cs="Times New Roman"/>
          <w:sz w:val="24"/>
          <w:szCs w:val="24"/>
          <w:lang w:val="en-US"/>
        </w:rPr>
        <w:t xml:space="preserve">. Although employing innovation at </w:t>
      </w:r>
      <w:r w:rsidR="00982A99">
        <w:rPr>
          <w:rFonts w:ascii="Times New Roman" w:hAnsi="Times New Roman" w:cs="Times New Roman"/>
          <w:sz w:val="24"/>
          <w:szCs w:val="24"/>
          <w:lang w:val="en-US"/>
        </w:rPr>
        <w:t xml:space="preserve">the </w:t>
      </w:r>
      <w:r w:rsidR="00A8009E">
        <w:rPr>
          <w:rFonts w:ascii="Times New Roman" w:hAnsi="Times New Roman" w:cs="Times New Roman"/>
          <w:sz w:val="24"/>
          <w:szCs w:val="24"/>
          <w:lang w:val="en-US"/>
        </w:rPr>
        <w:t>SC</w:t>
      </w:r>
      <w:r w:rsidRPr="00615770">
        <w:rPr>
          <w:rFonts w:ascii="Times New Roman" w:hAnsi="Times New Roman" w:cs="Times New Roman"/>
          <w:sz w:val="24"/>
          <w:szCs w:val="24"/>
          <w:lang w:val="en-US"/>
        </w:rPr>
        <w:t xml:space="preserve"> level </w:t>
      </w:r>
      <w:r w:rsidRPr="00615770">
        <w:rPr>
          <w:rFonts w:ascii="Times New Roman" w:hAnsi="Times New Roman" w:cs="Times New Roman"/>
          <w:sz w:val="24"/>
          <w:szCs w:val="24"/>
          <w:lang w:val="en-US"/>
        </w:rPr>
        <w:lastRenderedPageBreak/>
        <w:t>bring</w:t>
      </w:r>
      <w:r w:rsidR="00982A99">
        <w:rPr>
          <w:rFonts w:ascii="Times New Roman" w:hAnsi="Times New Roman" w:cs="Times New Roman"/>
          <w:sz w:val="24"/>
          <w:szCs w:val="24"/>
          <w:lang w:val="en-US"/>
        </w:rPr>
        <w:t>s</w:t>
      </w:r>
      <w:r w:rsidRPr="00615770">
        <w:rPr>
          <w:rFonts w:ascii="Times New Roman" w:hAnsi="Times New Roman" w:cs="Times New Roman"/>
          <w:sz w:val="24"/>
          <w:szCs w:val="24"/>
          <w:lang w:val="en-US"/>
        </w:rPr>
        <w:t xml:space="preserve"> new requirements and demands for openness, cooperation</w:t>
      </w:r>
      <w:r w:rsidR="005E56D1">
        <w:rPr>
          <w:rFonts w:ascii="Times New Roman" w:hAnsi="Times New Roman" w:cs="Times New Roman"/>
          <w:sz w:val="24"/>
          <w:szCs w:val="24"/>
          <w:lang w:val="en-US"/>
        </w:rPr>
        <w:t xml:space="preserve"> </w:t>
      </w:r>
      <w:r w:rsidRPr="00615770">
        <w:rPr>
          <w:rFonts w:ascii="Times New Roman" w:hAnsi="Times New Roman" w:cs="Times New Roman"/>
          <w:sz w:val="24"/>
          <w:szCs w:val="24"/>
          <w:lang w:val="en-US"/>
        </w:rPr>
        <w:t>and trust between involv</w:t>
      </w:r>
      <w:r w:rsidR="00D651E8">
        <w:rPr>
          <w:rFonts w:ascii="Times New Roman" w:hAnsi="Times New Roman" w:cs="Times New Roman"/>
          <w:sz w:val="24"/>
          <w:szCs w:val="24"/>
          <w:lang w:val="en-US"/>
        </w:rPr>
        <w:t>ed actors or partners (Yun and Liu, 2019),</w:t>
      </w:r>
      <w:r w:rsidRPr="00615770">
        <w:rPr>
          <w:rFonts w:ascii="Times New Roman" w:hAnsi="Times New Roman" w:cs="Times New Roman"/>
          <w:sz w:val="24"/>
          <w:szCs w:val="24"/>
          <w:lang w:val="en-US"/>
        </w:rPr>
        <w:t xml:space="preserve"> these actors </w:t>
      </w:r>
      <w:r w:rsidR="005E56D1">
        <w:rPr>
          <w:rFonts w:ascii="Times New Roman" w:hAnsi="Times New Roman" w:cs="Times New Roman"/>
          <w:sz w:val="24"/>
          <w:szCs w:val="24"/>
          <w:lang w:val="en-US"/>
        </w:rPr>
        <w:t xml:space="preserve">can make </w:t>
      </w:r>
      <w:r w:rsidRPr="00615770">
        <w:rPr>
          <w:rFonts w:ascii="Times New Roman" w:hAnsi="Times New Roman" w:cs="Times New Roman"/>
          <w:sz w:val="24"/>
          <w:szCs w:val="24"/>
          <w:lang w:val="en-US"/>
        </w:rPr>
        <w:t>transform</w:t>
      </w:r>
      <w:r w:rsidR="005E56D1">
        <w:rPr>
          <w:rFonts w:ascii="Times New Roman" w:hAnsi="Times New Roman" w:cs="Times New Roman"/>
          <w:sz w:val="24"/>
          <w:szCs w:val="24"/>
          <w:lang w:val="en-US"/>
        </w:rPr>
        <w:t>ations</w:t>
      </w:r>
      <w:r w:rsidRPr="00615770">
        <w:rPr>
          <w:rFonts w:ascii="Times New Roman" w:hAnsi="Times New Roman" w:cs="Times New Roman"/>
          <w:sz w:val="24"/>
          <w:szCs w:val="24"/>
          <w:lang w:val="en-US"/>
        </w:rPr>
        <w:t xml:space="preserve"> into </w:t>
      </w:r>
      <w:r w:rsidR="00BD1EC5" w:rsidRPr="00615770">
        <w:rPr>
          <w:rFonts w:ascii="Times New Roman" w:hAnsi="Times New Roman" w:cs="Times New Roman"/>
          <w:sz w:val="24"/>
          <w:szCs w:val="24"/>
          <w:lang w:val="en-US"/>
        </w:rPr>
        <w:t>practi</w:t>
      </w:r>
      <w:r w:rsidR="00BD1EC5">
        <w:rPr>
          <w:rFonts w:ascii="Times New Roman" w:hAnsi="Times New Roman" w:cs="Times New Roman"/>
          <w:sz w:val="24"/>
          <w:szCs w:val="24"/>
          <w:lang w:val="en-US"/>
        </w:rPr>
        <w:t>c</w:t>
      </w:r>
      <w:r w:rsidR="00BD1EC5" w:rsidRPr="00615770">
        <w:rPr>
          <w:rFonts w:ascii="Times New Roman" w:hAnsi="Times New Roman" w:cs="Times New Roman"/>
          <w:sz w:val="24"/>
          <w:szCs w:val="24"/>
          <w:lang w:val="en-US"/>
        </w:rPr>
        <w:t>ing</w:t>
      </w:r>
      <w:r w:rsidR="005E56D1">
        <w:rPr>
          <w:rFonts w:ascii="Times New Roman" w:hAnsi="Times New Roman" w:cs="Times New Roman"/>
          <w:sz w:val="24"/>
          <w:szCs w:val="24"/>
          <w:lang w:val="en-US"/>
        </w:rPr>
        <w:t>,</w:t>
      </w:r>
      <w:r w:rsidRPr="00615770">
        <w:rPr>
          <w:rFonts w:ascii="Times New Roman" w:hAnsi="Times New Roman" w:cs="Times New Roman"/>
          <w:sz w:val="24"/>
          <w:szCs w:val="24"/>
          <w:lang w:val="en-US"/>
        </w:rPr>
        <w:t xml:space="preserve"> sustainable innovation (</w:t>
      </w:r>
      <w:proofErr w:type="spellStart"/>
      <w:r w:rsidR="001221DC" w:rsidRPr="001221DC">
        <w:rPr>
          <w:rFonts w:ascii="Times New Roman" w:hAnsi="Times New Roman" w:cs="Times New Roman"/>
          <w:color w:val="0000CC"/>
          <w:sz w:val="24"/>
          <w:szCs w:val="24"/>
          <w:highlight w:val="yellow"/>
        </w:rPr>
        <w:t>Vaisman</w:t>
      </w:r>
      <w:proofErr w:type="spellEnd"/>
      <w:r w:rsidR="001221DC" w:rsidRPr="001221DC">
        <w:rPr>
          <w:rFonts w:ascii="Times New Roman" w:hAnsi="Times New Roman" w:cs="Times New Roman"/>
          <w:color w:val="0000CC"/>
          <w:sz w:val="24"/>
          <w:szCs w:val="24"/>
          <w:highlight w:val="yellow"/>
        </w:rPr>
        <w:t xml:space="preserve"> et al.</w:t>
      </w:r>
      <w:r w:rsidRPr="001221DC">
        <w:rPr>
          <w:rFonts w:ascii="Times New Roman" w:hAnsi="Times New Roman" w:cs="Times New Roman"/>
          <w:color w:val="0000CC"/>
          <w:sz w:val="24"/>
          <w:szCs w:val="24"/>
          <w:highlight w:val="yellow"/>
        </w:rPr>
        <w:t>, 20</w:t>
      </w:r>
      <w:r w:rsidR="001221DC" w:rsidRPr="001221DC">
        <w:rPr>
          <w:rFonts w:ascii="Times New Roman" w:hAnsi="Times New Roman" w:cs="Times New Roman"/>
          <w:color w:val="0000CC"/>
          <w:sz w:val="24"/>
          <w:szCs w:val="24"/>
          <w:highlight w:val="yellow"/>
        </w:rPr>
        <w:t>21</w:t>
      </w:r>
      <w:r w:rsidRPr="00615770">
        <w:rPr>
          <w:rFonts w:ascii="Times New Roman" w:hAnsi="Times New Roman" w:cs="Times New Roman"/>
          <w:sz w:val="24"/>
          <w:szCs w:val="24"/>
          <w:lang w:val="en-US"/>
        </w:rPr>
        <w:t>).</w:t>
      </w:r>
      <w:r w:rsidR="00D651E8">
        <w:rPr>
          <w:rFonts w:ascii="Times New Roman" w:hAnsi="Times New Roman" w:cs="Times New Roman"/>
          <w:sz w:val="24"/>
          <w:szCs w:val="24"/>
          <w:lang w:val="en-US"/>
        </w:rPr>
        <w:t xml:space="preserve"> </w:t>
      </w:r>
      <w:r w:rsidRPr="00615770">
        <w:rPr>
          <w:rFonts w:ascii="Times New Roman" w:hAnsi="Times New Roman" w:cs="Times New Roman"/>
          <w:sz w:val="24"/>
          <w:szCs w:val="24"/>
          <w:lang w:val="en-US"/>
        </w:rPr>
        <w:t>In addition, big data and digitization ha</w:t>
      </w:r>
      <w:r w:rsidR="00982A99">
        <w:rPr>
          <w:rFonts w:ascii="Times New Roman" w:hAnsi="Times New Roman" w:cs="Times New Roman"/>
          <w:sz w:val="24"/>
          <w:szCs w:val="24"/>
          <w:lang w:val="en-US"/>
        </w:rPr>
        <w:t>ve</w:t>
      </w:r>
      <w:r w:rsidRPr="00615770">
        <w:rPr>
          <w:rFonts w:ascii="Times New Roman" w:hAnsi="Times New Roman" w:cs="Times New Roman"/>
          <w:sz w:val="24"/>
          <w:szCs w:val="24"/>
          <w:lang w:val="en-US"/>
        </w:rPr>
        <w:t xml:space="preserve"> </w:t>
      </w:r>
      <w:r w:rsidR="005E56D1">
        <w:rPr>
          <w:rFonts w:ascii="Times New Roman" w:hAnsi="Times New Roman" w:cs="Times New Roman"/>
          <w:sz w:val="24"/>
          <w:szCs w:val="24"/>
          <w:lang w:val="en-US"/>
        </w:rPr>
        <w:t>generated</w:t>
      </w:r>
      <w:r w:rsidRPr="00615770">
        <w:rPr>
          <w:rFonts w:ascii="Times New Roman" w:hAnsi="Times New Roman" w:cs="Times New Roman"/>
          <w:sz w:val="24"/>
          <w:szCs w:val="24"/>
          <w:lang w:val="en-US"/>
        </w:rPr>
        <w:t xml:space="preserve"> better understanding of the social and environmental impacts of </w:t>
      </w:r>
      <w:r w:rsidR="00982A99">
        <w:rPr>
          <w:rFonts w:ascii="Times New Roman" w:hAnsi="Times New Roman" w:cs="Times New Roman"/>
          <w:sz w:val="24"/>
          <w:szCs w:val="24"/>
          <w:lang w:val="en-US"/>
        </w:rPr>
        <w:t xml:space="preserve">the </w:t>
      </w:r>
      <w:r w:rsidR="00A8009E">
        <w:rPr>
          <w:rFonts w:ascii="Times New Roman" w:hAnsi="Times New Roman" w:cs="Times New Roman"/>
          <w:sz w:val="24"/>
          <w:szCs w:val="24"/>
          <w:lang w:val="en-US"/>
        </w:rPr>
        <w:t>SC</w:t>
      </w:r>
      <w:r w:rsidRPr="00615770">
        <w:rPr>
          <w:rFonts w:ascii="Times New Roman" w:hAnsi="Times New Roman" w:cs="Times New Roman"/>
          <w:sz w:val="24"/>
          <w:szCs w:val="24"/>
          <w:lang w:val="en-US"/>
        </w:rPr>
        <w:t xml:space="preserve"> (</w:t>
      </w:r>
      <w:r w:rsidRPr="00332B8C">
        <w:rPr>
          <w:rFonts w:ascii="Times New Roman" w:hAnsi="Times New Roman" w:cs="Times New Roman"/>
          <w:color w:val="0000CC"/>
          <w:sz w:val="24"/>
          <w:szCs w:val="24"/>
        </w:rPr>
        <w:t>Sanders et al., 2019</w:t>
      </w:r>
      <w:r w:rsidRPr="00615770">
        <w:rPr>
          <w:rFonts w:ascii="Times New Roman" w:hAnsi="Times New Roman" w:cs="Times New Roman"/>
          <w:sz w:val="24"/>
          <w:szCs w:val="24"/>
          <w:lang w:val="en-US"/>
        </w:rPr>
        <w:t xml:space="preserve">). </w:t>
      </w:r>
    </w:p>
    <w:p w14:paraId="387665B3" w14:textId="1A027870" w:rsidR="0058515D" w:rsidRDefault="00D651E8" w:rsidP="0058515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systematic literature review </w:t>
      </w:r>
      <w:r w:rsidR="00986D1B">
        <w:rPr>
          <w:rFonts w:ascii="Times New Roman" w:hAnsi="Times New Roman" w:cs="Times New Roman"/>
          <w:sz w:val="24"/>
          <w:szCs w:val="24"/>
          <w:lang w:val="en-US"/>
        </w:rPr>
        <w:t>wa</w:t>
      </w:r>
      <w:r>
        <w:rPr>
          <w:rFonts w:ascii="Times New Roman" w:hAnsi="Times New Roman" w:cs="Times New Roman"/>
          <w:sz w:val="24"/>
          <w:szCs w:val="24"/>
          <w:lang w:val="en-US"/>
        </w:rPr>
        <w:t xml:space="preserve">s </w:t>
      </w:r>
      <w:r w:rsidR="00D0027C">
        <w:rPr>
          <w:rFonts w:ascii="Times New Roman" w:hAnsi="Times New Roman" w:cs="Times New Roman"/>
          <w:sz w:val="24"/>
          <w:szCs w:val="24"/>
          <w:lang w:val="en-US"/>
        </w:rPr>
        <w:t>delivered</w:t>
      </w:r>
      <w:r>
        <w:rPr>
          <w:rFonts w:ascii="Times New Roman" w:hAnsi="Times New Roman" w:cs="Times New Roman"/>
          <w:sz w:val="24"/>
          <w:szCs w:val="24"/>
          <w:lang w:val="en-US"/>
        </w:rPr>
        <w:t xml:space="preserve"> by collecting and discussing articles in the field of AI and SSC. </w:t>
      </w:r>
      <w:r w:rsidR="005E56D1">
        <w:rPr>
          <w:rFonts w:ascii="Times New Roman" w:hAnsi="Times New Roman" w:cs="Times New Roman"/>
          <w:sz w:val="24"/>
          <w:szCs w:val="24"/>
          <w:lang w:val="en-US"/>
        </w:rPr>
        <w:t>Existing</w:t>
      </w:r>
      <w:r>
        <w:rPr>
          <w:rFonts w:ascii="Times New Roman" w:hAnsi="Times New Roman" w:cs="Times New Roman"/>
          <w:sz w:val="24"/>
          <w:szCs w:val="24"/>
          <w:lang w:val="en-US"/>
        </w:rPr>
        <w:t xml:space="preserve"> literature has </w:t>
      </w:r>
      <w:r w:rsidR="005E56D1">
        <w:rPr>
          <w:rFonts w:ascii="Times New Roman" w:hAnsi="Times New Roman" w:cs="Times New Roman"/>
          <w:sz w:val="24"/>
          <w:szCs w:val="24"/>
          <w:lang w:val="en-US"/>
        </w:rPr>
        <w:t>driven</w:t>
      </w:r>
      <w:r>
        <w:rPr>
          <w:rFonts w:ascii="Times New Roman" w:hAnsi="Times New Roman" w:cs="Times New Roman"/>
          <w:sz w:val="24"/>
          <w:szCs w:val="24"/>
          <w:lang w:val="en-US"/>
        </w:rPr>
        <w:t xml:space="preserve"> the implementation, </w:t>
      </w:r>
      <w:proofErr w:type="gramStart"/>
      <w:r>
        <w:rPr>
          <w:rFonts w:ascii="Times New Roman" w:hAnsi="Times New Roman" w:cs="Times New Roman"/>
          <w:sz w:val="24"/>
          <w:szCs w:val="24"/>
          <w:lang w:val="en-US"/>
        </w:rPr>
        <w:t>integration</w:t>
      </w:r>
      <w:proofErr w:type="gramEnd"/>
      <w:r>
        <w:rPr>
          <w:rFonts w:ascii="Times New Roman" w:hAnsi="Times New Roman" w:cs="Times New Roman"/>
          <w:sz w:val="24"/>
          <w:szCs w:val="24"/>
          <w:lang w:val="en-US"/>
        </w:rPr>
        <w:t xml:space="preserve"> and discussion of SC</w:t>
      </w:r>
      <w:r w:rsidR="005E56D1">
        <w:rPr>
          <w:rFonts w:ascii="Times New Roman" w:hAnsi="Times New Roman" w:cs="Times New Roman"/>
          <w:sz w:val="24"/>
          <w:szCs w:val="24"/>
          <w:lang w:val="en-US"/>
        </w:rPr>
        <w:t>s</w:t>
      </w:r>
      <w:r>
        <w:rPr>
          <w:rFonts w:ascii="Times New Roman" w:hAnsi="Times New Roman" w:cs="Times New Roman"/>
          <w:sz w:val="24"/>
          <w:szCs w:val="24"/>
          <w:lang w:val="en-US"/>
        </w:rPr>
        <w:t xml:space="preserve"> and AI to </w:t>
      </w:r>
      <w:r w:rsidR="005E56D1">
        <w:rPr>
          <w:rFonts w:ascii="Times New Roman" w:hAnsi="Times New Roman" w:cs="Times New Roman"/>
          <w:sz w:val="24"/>
          <w:szCs w:val="24"/>
          <w:lang w:val="en-US"/>
        </w:rPr>
        <w:t>enable</w:t>
      </w:r>
      <w:r>
        <w:rPr>
          <w:rFonts w:ascii="Times New Roman" w:hAnsi="Times New Roman" w:cs="Times New Roman"/>
          <w:sz w:val="24"/>
          <w:szCs w:val="24"/>
          <w:lang w:val="en-US"/>
        </w:rPr>
        <w:t xml:space="preserve"> organizational, social</w:t>
      </w:r>
      <w:r w:rsidR="005E56D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environmental </w:t>
      </w:r>
      <w:r w:rsidR="00986D1B">
        <w:rPr>
          <w:rFonts w:ascii="Times New Roman" w:hAnsi="Times New Roman" w:cs="Times New Roman"/>
          <w:sz w:val="24"/>
          <w:szCs w:val="24"/>
          <w:lang w:val="en-US"/>
        </w:rPr>
        <w:t>procedures</w:t>
      </w:r>
      <w:r>
        <w:rPr>
          <w:rFonts w:ascii="Times New Roman" w:hAnsi="Times New Roman" w:cs="Times New Roman"/>
          <w:sz w:val="24"/>
          <w:szCs w:val="24"/>
          <w:lang w:val="en-US"/>
        </w:rPr>
        <w:t xml:space="preserve"> to achieve sustainability in SC </w:t>
      </w:r>
      <w:r w:rsidR="00986D1B">
        <w:rPr>
          <w:rFonts w:ascii="Times New Roman" w:hAnsi="Times New Roman" w:cs="Times New Roman"/>
          <w:sz w:val="24"/>
          <w:szCs w:val="24"/>
          <w:lang w:val="en-US"/>
        </w:rPr>
        <w:t>operations</w:t>
      </w:r>
      <w:r>
        <w:rPr>
          <w:rFonts w:ascii="Times New Roman" w:hAnsi="Times New Roman" w:cs="Times New Roman"/>
          <w:sz w:val="24"/>
          <w:szCs w:val="24"/>
          <w:lang w:val="en-US"/>
        </w:rPr>
        <w:t xml:space="preserve">. </w:t>
      </w:r>
      <w:r w:rsidRPr="00BA2329">
        <w:rPr>
          <w:rFonts w:ascii="Times New Roman" w:hAnsi="Times New Roman" w:cs="Times New Roman"/>
          <w:sz w:val="24"/>
          <w:szCs w:val="24"/>
          <w:lang w:val="en-US"/>
        </w:rPr>
        <w:t xml:space="preserve">Therefore, the current study was conducted to </w:t>
      </w:r>
      <w:r w:rsidR="00986D1B">
        <w:rPr>
          <w:rFonts w:ascii="Times New Roman" w:hAnsi="Times New Roman" w:cs="Times New Roman"/>
          <w:sz w:val="24"/>
          <w:szCs w:val="24"/>
          <w:lang w:val="en-US"/>
        </w:rPr>
        <w:t>develop</w:t>
      </w:r>
      <w:r w:rsidRPr="00BA2329">
        <w:rPr>
          <w:rFonts w:ascii="Times New Roman" w:hAnsi="Times New Roman" w:cs="Times New Roman"/>
          <w:sz w:val="24"/>
          <w:szCs w:val="24"/>
          <w:lang w:val="en-US"/>
        </w:rPr>
        <w:t xml:space="preserve"> an insight into previous research </w:t>
      </w:r>
      <w:r w:rsidR="00BA2329" w:rsidRPr="00BA2329">
        <w:rPr>
          <w:rFonts w:ascii="Times New Roman" w:hAnsi="Times New Roman" w:cs="Times New Roman"/>
          <w:sz w:val="24"/>
          <w:szCs w:val="24"/>
          <w:lang w:val="en-US"/>
        </w:rPr>
        <w:t>that</w:t>
      </w:r>
      <w:r w:rsidR="00AD116C">
        <w:rPr>
          <w:rFonts w:ascii="Times New Roman" w:hAnsi="Times New Roman" w:cs="Times New Roman"/>
          <w:sz w:val="24"/>
          <w:szCs w:val="24"/>
          <w:lang w:val="en-US"/>
        </w:rPr>
        <w:t xml:space="preserve"> has</w:t>
      </w:r>
      <w:r w:rsidR="00BA2329" w:rsidRPr="00BA2329">
        <w:rPr>
          <w:rFonts w:ascii="Times New Roman" w:hAnsi="Times New Roman" w:cs="Times New Roman"/>
          <w:sz w:val="24"/>
          <w:szCs w:val="24"/>
          <w:lang w:val="en-US"/>
        </w:rPr>
        <w:t xml:space="preserve"> identified</w:t>
      </w:r>
      <w:r w:rsidRPr="00BA2329">
        <w:rPr>
          <w:rFonts w:ascii="Times New Roman" w:hAnsi="Times New Roman" w:cs="Times New Roman"/>
          <w:sz w:val="24"/>
          <w:szCs w:val="24"/>
          <w:lang w:val="en-US"/>
        </w:rPr>
        <w:t xml:space="preserve"> the </w:t>
      </w:r>
      <w:r w:rsidR="00BA2329" w:rsidRPr="00BA2329">
        <w:rPr>
          <w:rFonts w:ascii="Times New Roman" w:hAnsi="Times New Roman" w:cs="Times New Roman"/>
          <w:sz w:val="24"/>
          <w:szCs w:val="24"/>
          <w:lang w:val="en-US"/>
        </w:rPr>
        <w:t>impact</w:t>
      </w:r>
      <w:r w:rsidRPr="00BA2329">
        <w:rPr>
          <w:rFonts w:ascii="Times New Roman" w:hAnsi="Times New Roman" w:cs="Times New Roman"/>
          <w:sz w:val="24"/>
          <w:szCs w:val="24"/>
          <w:lang w:val="en-US"/>
        </w:rPr>
        <w:t xml:space="preserve"> of AI in</w:t>
      </w:r>
      <w:r w:rsidR="0058515D" w:rsidRPr="00BA2329">
        <w:rPr>
          <w:rFonts w:ascii="Times New Roman" w:hAnsi="Times New Roman" w:cs="Times New Roman"/>
          <w:sz w:val="24"/>
          <w:szCs w:val="24"/>
          <w:lang w:val="en-US"/>
        </w:rPr>
        <w:t xml:space="preserve"> </w:t>
      </w:r>
      <w:r w:rsidR="00F25180" w:rsidRPr="00BA2329">
        <w:rPr>
          <w:rFonts w:ascii="Times New Roman" w:hAnsi="Times New Roman" w:cs="Times New Roman"/>
          <w:sz w:val="24"/>
          <w:szCs w:val="24"/>
          <w:lang w:val="en-US"/>
        </w:rPr>
        <w:t>SSC</w:t>
      </w:r>
      <w:r w:rsidR="00986D1B">
        <w:rPr>
          <w:rFonts w:ascii="Times New Roman" w:hAnsi="Times New Roman" w:cs="Times New Roman"/>
          <w:sz w:val="24"/>
          <w:szCs w:val="24"/>
          <w:lang w:val="en-US"/>
        </w:rPr>
        <w:t>s</w:t>
      </w:r>
      <w:r w:rsidR="0058515D" w:rsidRPr="00BA2329">
        <w:rPr>
          <w:rFonts w:ascii="Times New Roman" w:hAnsi="Times New Roman" w:cs="Times New Roman"/>
          <w:sz w:val="24"/>
          <w:szCs w:val="24"/>
          <w:lang w:val="en-US"/>
        </w:rPr>
        <w:t xml:space="preserve">. </w:t>
      </w:r>
      <w:r w:rsidR="0058515D" w:rsidRPr="0058515D">
        <w:rPr>
          <w:rFonts w:ascii="Times New Roman" w:hAnsi="Times New Roman" w:cs="Times New Roman"/>
          <w:sz w:val="24"/>
          <w:szCs w:val="24"/>
          <w:lang w:val="en-US"/>
        </w:rPr>
        <w:t xml:space="preserve">The SCOPUS database was used to gather relevant papers by using appropriate keywords concerning the current field of research. In total, 640 papers were generated from the SCOPUS database including all types of </w:t>
      </w:r>
      <w:proofErr w:type="gramStart"/>
      <w:r w:rsidR="0058515D" w:rsidRPr="0058515D">
        <w:rPr>
          <w:rFonts w:ascii="Times New Roman" w:hAnsi="Times New Roman" w:cs="Times New Roman"/>
          <w:sz w:val="24"/>
          <w:szCs w:val="24"/>
          <w:lang w:val="en-US"/>
        </w:rPr>
        <w:t>papers</w:t>
      </w:r>
      <w:proofErr w:type="gramEnd"/>
      <w:r w:rsidR="00C30102">
        <w:rPr>
          <w:rFonts w:ascii="Times New Roman" w:hAnsi="Times New Roman" w:cs="Times New Roman"/>
          <w:sz w:val="24"/>
          <w:szCs w:val="24"/>
          <w:lang w:val="en-US"/>
        </w:rPr>
        <w:t xml:space="preserve"> </w:t>
      </w:r>
      <w:r w:rsidR="0058515D" w:rsidRPr="0058515D">
        <w:rPr>
          <w:rFonts w:ascii="Times New Roman" w:hAnsi="Times New Roman" w:cs="Times New Roman"/>
          <w:sz w:val="24"/>
          <w:szCs w:val="24"/>
          <w:lang w:val="en-US"/>
        </w:rPr>
        <w:t xml:space="preserve">but this study </w:t>
      </w:r>
      <w:r w:rsidR="00C30102">
        <w:rPr>
          <w:rFonts w:ascii="Times New Roman" w:hAnsi="Times New Roman" w:cs="Times New Roman"/>
          <w:sz w:val="24"/>
          <w:szCs w:val="24"/>
          <w:lang w:val="en-US"/>
        </w:rPr>
        <w:t xml:space="preserve">has </w:t>
      </w:r>
      <w:r w:rsidR="0058515D" w:rsidRPr="0058515D">
        <w:rPr>
          <w:rFonts w:ascii="Times New Roman" w:hAnsi="Times New Roman" w:cs="Times New Roman"/>
          <w:sz w:val="24"/>
          <w:szCs w:val="24"/>
          <w:lang w:val="en-US"/>
        </w:rPr>
        <w:t xml:space="preserve">only included journal papers. Therefore, after </w:t>
      </w:r>
      <w:r>
        <w:rPr>
          <w:rFonts w:ascii="Times New Roman" w:hAnsi="Times New Roman" w:cs="Times New Roman"/>
          <w:sz w:val="24"/>
          <w:szCs w:val="24"/>
          <w:lang w:val="en-US"/>
        </w:rPr>
        <w:t>excluding</w:t>
      </w:r>
      <w:r w:rsidR="0058515D" w:rsidRPr="0058515D">
        <w:rPr>
          <w:rFonts w:ascii="Times New Roman" w:hAnsi="Times New Roman" w:cs="Times New Roman"/>
          <w:sz w:val="24"/>
          <w:szCs w:val="24"/>
          <w:lang w:val="en-US"/>
        </w:rPr>
        <w:t xml:space="preserve"> other </w:t>
      </w:r>
      <w:r>
        <w:rPr>
          <w:rFonts w:ascii="Times New Roman" w:hAnsi="Times New Roman" w:cs="Times New Roman"/>
          <w:sz w:val="24"/>
          <w:szCs w:val="24"/>
          <w:lang w:val="en-US"/>
        </w:rPr>
        <w:t>kind</w:t>
      </w:r>
      <w:r w:rsidR="0058515D" w:rsidRPr="0058515D">
        <w:rPr>
          <w:rFonts w:ascii="Times New Roman" w:hAnsi="Times New Roman" w:cs="Times New Roman"/>
          <w:sz w:val="24"/>
          <w:szCs w:val="24"/>
          <w:lang w:val="en-US"/>
        </w:rPr>
        <w:t xml:space="preserve">s of </w:t>
      </w:r>
      <w:r>
        <w:rPr>
          <w:rFonts w:ascii="Times New Roman" w:hAnsi="Times New Roman" w:cs="Times New Roman"/>
          <w:sz w:val="24"/>
          <w:szCs w:val="24"/>
          <w:lang w:val="en-US"/>
        </w:rPr>
        <w:t>document</w:t>
      </w:r>
      <w:r w:rsidR="0058515D" w:rsidRPr="0058515D">
        <w:rPr>
          <w:rFonts w:ascii="Times New Roman" w:hAnsi="Times New Roman" w:cs="Times New Roman"/>
          <w:sz w:val="24"/>
          <w:szCs w:val="24"/>
          <w:lang w:val="en-US"/>
        </w:rPr>
        <w:t>s</w:t>
      </w:r>
      <w:r w:rsidR="00982A99">
        <w:rPr>
          <w:rFonts w:ascii="Times New Roman" w:hAnsi="Times New Roman" w:cs="Times New Roman"/>
          <w:sz w:val="24"/>
          <w:szCs w:val="24"/>
          <w:lang w:val="en-US"/>
        </w:rPr>
        <w:t>,</w:t>
      </w:r>
      <w:r w:rsidR="0058515D" w:rsidRPr="0058515D">
        <w:rPr>
          <w:rFonts w:ascii="Times New Roman" w:hAnsi="Times New Roman" w:cs="Times New Roman"/>
          <w:sz w:val="24"/>
          <w:szCs w:val="24"/>
          <w:lang w:val="en-US"/>
        </w:rPr>
        <w:t xml:space="preserve"> 353 journal papers were included for </w:t>
      </w:r>
      <w:r w:rsidR="00C30102">
        <w:rPr>
          <w:rFonts w:ascii="Times New Roman" w:hAnsi="Times New Roman" w:cs="Times New Roman"/>
          <w:sz w:val="24"/>
          <w:szCs w:val="24"/>
          <w:lang w:val="en-US"/>
        </w:rPr>
        <w:t>an</w:t>
      </w:r>
      <w:r w:rsidR="0058515D" w:rsidRPr="0058515D">
        <w:rPr>
          <w:rFonts w:ascii="Times New Roman" w:hAnsi="Times New Roman" w:cs="Times New Roman"/>
          <w:sz w:val="24"/>
          <w:szCs w:val="24"/>
          <w:lang w:val="en-US"/>
        </w:rPr>
        <w:t xml:space="preserve"> </w:t>
      </w:r>
      <w:r>
        <w:rPr>
          <w:rFonts w:ascii="Times New Roman" w:hAnsi="Times New Roman" w:cs="Times New Roman"/>
          <w:sz w:val="24"/>
          <w:szCs w:val="24"/>
          <w:lang w:val="en-US"/>
        </w:rPr>
        <w:t>investigation</w:t>
      </w:r>
      <w:r w:rsidR="0058515D" w:rsidRPr="0058515D">
        <w:rPr>
          <w:rFonts w:ascii="Times New Roman" w:hAnsi="Times New Roman" w:cs="Times New Roman"/>
          <w:sz w:val="24"/>
          <w:szCs w:val="24"/>
          <w:lang w:val="en-US"/>
        </w:rPr>
        <w:t xml:space="preserve"> to perform </w:t>
      </w:r>
      <w:r w:rsidR="00982A99">
        <w:rPr>
          <w:rFonts w:ascii="Times New Roman" w:hAnsi="Times New Roman" w:cs="Times New Roman"/>
          <w:sz w:val="24"/>
          <w:szCs w:val="24"/>
          <w:lang w:val="en-US"/>
        </w:rPr>
        <w:t xml:space="preserve">the </w:t>
      </w:r>
      <w:r w:rsidR="0058515D" w:rsidRPr="0058515D">
        <w:rPr>
          <w:rFonts w:ascii="Times New Roman" w:hAnsi="Times New Roman" w:cs="Times New Roman"/>
          <w:sz w:val="24"/>
          <w:szCs w:val="24"/>
          <w:lang w:val="en-US"/>
        </w:rPr>
        <w:t xml:space="preserve">systematic review. </w:t>
      </w:r>
      <w:r w:rsidR="0058515D">
        <w:rPr>
          <w:rFonts w:ascii="Times New Roman" w:hAnsi="Times New Roman" w:cs="Times New Roman"/>
          <w:sz w:val="24"/>
          <w:szCs w:val="24"/>
          <w:lang w:val="en-US"/>
        </w:rPr>
        <w:t>This study was conducted to answer the following research questions:</w:t>
      </w:r>
    </w:p>
    <w:p w14:paraId="51A1C1F1" w14:textId="63573BED" w:rsidR="0058515D" w:rsidRDefault="0058515D" w:rsidP="005775EC">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RQ1. </w:t>
      </w:r>
      <w:r>
        <w:rPr>
          <w:rFonts w:ascii="Times New Roman" w:hAnsi="Times New Roman" w:cs="Times New Roman"/>
          <w:sz w:val="24"/>
          <w:szCs w:val="24"/>
        </w:rPr>
        <w:t xml:space="preserve">What </w:t>
      </w:r>
      <w:proofErr w:type="gramStart"/>
      <w:r w:rsidR="00982A99">
        <w:rPr>
          <w:rFonts w:ascii="Times New Roman" w:hAnsi="Times New Roman" w:cs="Times New Roman"/>
          <w:sz w:val="24"/>
          <w:szCs w:val="24"/>
        </w:rPr>
        <w:t>are</w:t>
      </w:r>
      <w:proofErr w:type="gramEnd"/>
      <w:r w:rsidR="00D5203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25180">
        <w:rPr>
          <w:rFonts w:ascii="Times New Roman" w:hAnsi="Times New Roman" w:cs="Times New Roman"/>
          <w:sz w:val="24"/>
          <w:szCs w:val="24"/>
        </w:rPr>
        <w:t>AI</w:t>
      </w:r>
      <w:r w:rsidR="00D5203A">
        <w:rPr>
          <w:rFonts w:ascii="Times New Roman" w:hAnsi="Times New Roman" w:cs="Times New Roman"/>
          <w:sz w:val="24"/>
          <w:szCs w:val="24"/>
        </w:rPr>
        <w:t>-based</w:t>
      </w:r>
      <w:r>
        <w:rPr>
          <w:rFonts w:ascii="Times New Roman" w:hAnsi="Times New Roman" w:cs="Times New Roman"/>
          <w:sz w:val="24"/>
          <w:szCs w:val="24"/>
        </w:rPr>
        <w:t xml:space="preserve"> techniques which could help make a</w:t>
      </w:r>
      <w:r w:rsidR="00E72728">
        <w:rPr>
          <w:rFonts w:ascii="Times New Roman" w:hAnsi="Times New Roman" w:cs="Times New Roman"/>
          <w:sz w:val="24"/>
          <w:szCs w:val="24"/>
        </w:rPr>
        <w:t>n</w:t>
      </w:r>
      <w:r>
        <w:rPr>
          <w:rFonts w:ascii="Times New Roman" w:hAnsi="Times New Roman" w:cs="Times New Roman"/>
          <w:sz w:val="24"/>
          <w:szCs w:val="24"/>
        </w:rPr>
        <w:t xml:space="preserve"> </w:t>
      </w:r>
      <w:r w:rsidR="00F25180">
        <w:rPr>
          <w:rFonts w:ascii="Times New Roman" w:hAnsi="Times New Roman" w:cs="Times New Roman"/>
          <w:sz w:val="24"/>
          <w:szCs w:val="24"/>
        </w:rPr>
        <w:t>SSC</w:t>
      </w:r>
      <w:r>
        <w:rPr>
          <w:rFonts w:ascii="Times New Roman" w:hAnsi="Times New Roman" w:cs="Times New Roman"/>
          <w:sz w:val="24"/>
          <w:szCs w:val="24"/>
        </w:rPr>
        <w:t>?</w:t>
      </w:r>
    </w:p>
    <w:p w14:paraId="459A19DC" w14:textId="08670FEE" w:rsidR="0058515D" w:rsidRDefault="0058515D" w:rsidP="005775EC">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RQ2. </w:t>
      </w:r>
      <w:r>
        <w:rPr>
          <w:rFonts w:ascii="Times New Roman" w:hAnsi="Times New Roman" w:cs="Times New Roman"/>
          <w:sz w:val="24"/>
          <w:szCs w:val="24"/>
        </w:rPr>
        <w:t xml:space="preserve">What are the current research trends associated with </w:t>
      </w:r>
      <w:r w:rsidR="00F25180">
        <w:rPr>
          <w:rFonts w:ascii="Times New Roman" w:hAnsi="Times New Roman" w:cs="Times New Roman"/>
          <w:sz w:val="24"/>
          <w:szCs w:val="24"/>
        </w:rPr>
        <w:t>AI</w:t>
      </w:r>
      <w:r>
        <w:rPr>
          <w:rFonts w:ascii="Times New Roman" w:hAnsi="Times New Roman" w:cs="Times New Roman"/>
          <w:sz w:val="24"/>
          <w:szCs w:val="24"/>
        </w:rPr>
        <w:t xml:space="preserve"> and </w:t>
      </w:r>
      <w:r w:rsidR="00F25180">
        <w:rPr>
          <w:rFonts w:ascii="Times New Roman" w:hAnsi="Times New Roman" w:cs="Times New Roman"/>
          <w:sz w:val="24"/>
          <w:szCs w:val="24"/>
        </w:rPr>
        <w:t>SSC</w:t>
      </w:r>
      <w:r>
        <w:rPr>
          <w:rFonts w:ascii="Times New Roman" w:hAnsi="Times New Roman" w:cs="Times New Roman"/>
          <w:sz w:val="24"/>
          <w:szCs w:val="24"/>
        </w:rPr>
        <w:t>?</w:t>
      </w:r>
    </w:p>
    <w:p w14:paraId="358BDCC8" w14:textId="24A2E332" w:rsidR="0058515D" w:rsidRDefault="0058515D" w:rsidP="005775EC">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RQ3. </w:t>
      </w:r>
      <w:r>
        <w:rPr>
          <w:rFonts w:ascii="Times New Roman" w:hAnsi="Times New Roman" w:cs="Times New Roman"/>
          <w:sz w:val="24"/>
          <w:szCs w:val="24"/>
        </w:rPr>
        <w:t xml:space="preserve">What are the </w:t>
      </w:r>
      <w:r w:rsidR="008C6138">
        <w:rPr>
          <w:rFonts w:ascii="Times New Roman" w:hAnsi="Times New Roman" w:cs="Times New Roman"/>
          <w:sz w:val="24"/>
          <w:szCs w:val="24"/>
        </w:rPr>
        <w:t>prospective</w:t>
      </w:r>
      <w:r>
        <w:rPr>
          <w:rFonts w:ascii="Times New Roman" w:hAnsi="Times New Roman" w:cs="Times New Roman"/>
          <w:sz w:val="24"/>
          <w:szCs w:val="24"/>
        </w:rPr>
        <w:t xml:space="preserve"> future research directions</w:t>
      </w:r>
      <w:r w:rsidR="00D5203A">
        <w:rPr>
          <w:rFonts w:ascii="Times New Roman" w:hAnsi="Times New Roman" w:cs="Times New Roman"/>
          <w:sz w:val="24"/>
          <w:szCs w:val="24"/>
        </w:rPr>
        <w:t xml:space="preserve"> for </w:t>
      </w:r>
      <w:r w:rsidR="00982A99">
        <w:rPr>
          <w:rFonts w:ascii="Times New Roman" w:hAnsi="Times New Roman" w:cs="Times New Roman"/>
          <w:sz w:val="24"/>
          <w:szCs w:val="24"/>
        </w:rPr>
        <w:t>a</w:t>
      </w:r>
      <w:r w:rsidR="00E72728">
        <w:rPr>
          <w:rFonts w:ascii="Times New Roman" w:hAnsi="Times New Roman" w:cs="Times New Roman"/>
          <w:sz w:val="24"/>
          <w:szCs w:val="24"/>
        </w:rPr>
        <w:t>n</w:t>
      </w:r>
      <w:r w:rsidR="00982A99">
        <w:rPr>
          <w:rFonts w:ascii="Times New Roman" w:hAnsi="Times New Roman" w:cs="Times New Roman"/>
          <w:sz w:val="24"/>
          <w:szCs w:val="24"/>
        </w:rPr>
        <w:t xml:space="preserve"> </w:t>
      </w:r>
      <w:r w:rsidR="00F25180">
        <w:rPr>
          <w:rFonts w:ascii="Times New Roman" w:hAnsi="Times New Roman" w:cs="Times New Roman"/>
          <w:sz w:val="24"/>
          <w:szCs w:val="24"/>
        </w:rPr>
        <w:t>SSC</w:t>
      </w:r>
      <w:r w:rsidR="00D5203A">
        <w:rPr>
          <w:rFonts w:ascii="Times New Roman" w:hAnsi="Times New Roman" w:cs="Times New Roman"/>
          <w:sz w:val="24"/>
          <w:szCs w:val="24"/>
        </w:rPr>
        <w:t xml:space="preserve"> based on </w:t>
      </w:r>
      <w:r w:rsidR="00F25180">
        <w:rPr>
          <w:rFonts w:ascii="Times New Roman" w:hAnsi="Times New Roman" w:cs="Times New Roman"/>
          <w:sz w:val="24"/>
          <w:szCs w:val="24"/>
        </w:rPr>
        <w:t>AI</w:t>
      </w:r>
      <w:r>
        <w:rPr>
          <w:rFonts w:ascii="Times New Roman" w:hAnsi="Times New Roman" w:cs="Times New Roman"/>
          <w:sz w:val="24"/>
          <w:szCs w:val="24"/>
        </w:rPr>
        <w:t>?</w:t>
      </w:r>
    </w:p>
    <w:p w14:paraId="56639288" w14:textId="3E489A15" w:rsidR="00403B38" w:rsidRPr="00D5203A" w:rsidRDefault="00D5203A" w:rsidP="00E07D8C">
      <w:pPr>
        <w:spacing w:line="360" w:lineRule="auto"/>
        <w:jc w:val="both"/>
        <w:rPr>
          <w:rFonts w:ascii="Times New Roman" w:hAnsi="Times New Roman" w:cs="Times New Roman"/>
          <w:sz w:val="24"/>
          <w:szCs w:val="24"/>
        </w:rPr>
      </w:pPr>
      <w:r w:rsidRPr="00C4148F">
        <w:rPr>
          <w:rFonts w:ascii="Times New Roman" w:hAnsi="Times New Roman" w:cs="Times New Roman"/>
          <w:sz w:val="24"/>
          <w:szCs w:val="24"/>
          <w:highlight w:val="yellow"/>
        </w:rPr>
        <w:t>To a</w:t>
      </w:r>
      <w:r w:rsidR="000B0898" w:rsidRPr="00C4148F">
        <w:rPr>
          <w:rFonts w:ascii="Times New Roman" w:hAnsi="Times New Roman" w:cs="Times New Roman"/>
          <w:sz w:val="24"/>
          <w:szCs w:val="24"/>
          <w:highlight w:val="yellow"/>
        </w:rPr>
        <w:t>ddress</w:t>
      </w:r>
      <w:r w:rsidRPr="00C4148F">
        <w:rPr>
          <w:rFonts w:ascii="Times New Roman" w:hAnsi="Times New Roman" w:cs="Times New Roman"/>
          <w:sz w:val="24"/>
          <w:szCs w:val="24"/>
          <w:highlight w:val="yellow"/>
        </w:rPr>
        <w:t xml:space="preserve"> the</w:t>
      </w:r>
      <w:r w:rsidR="000B0898" w:rsidRPr="00C4148F">
        <w:rPr>
          <w:rFonts w:ascii="Times New Roman" w:hAnsi="Times New Roman" w:cs="Times New Roman"/>
          <w:sz w:val="24"/>
          <w:szCs w:val="24"/>
          <w:highlight w:val="yellow"/>
        </w:rPr>
        <w:t>se</w:t>
      </w:r>
      <w:r w:rsidRPr="00C4148F">
        <w:rPr>
          <w:rFonts w:ascii="Times New Roman" w:hAnsi="Times New Roman" w:cs="Times New Roman"/>
          <w:sz w:val="24"/>
          <w:szCs w:val="24"/>
          <w:highlight w:val="yellow"/>
        </w:rPr>
        <w:t xml:space="preserve"> </w:t>
      </w:r>
      <w:r w:rsidR="00D651E8" w:rsidRPr="00C4148F">
        <w:rPr>
          <w:rFonts w:ascii="Times New Roman" w:hAnsi="Times New Roman" w:cs="Times New Roman"/>
          <w:sz w:val="24"/>
          <w:szCs w:val="24"/>
          <w:highlight w:val="yellow"/>
        </w:rPr>
        <w:t>questions</w:t>
      </w:r>
      <w:r w:rsidRPr="00C4148F">
        <w:rPr>
          <w:rFonts w:ascii="Times New Roman" w:hAnsi="Times New Roman" w:cs="Times New Roman"/>
          <w:sz w:val="24"/>
          <w:szCs w:val="24"/>
          <w:highlight w:val="yellow"/>
        </w:rPr>
        <w:t>, th</w:t>
      </w:r>
      <w:r w:rsidR="00D651E8" w:rsidRPr="00C4148F">
        <w:rPr>
          <w:rFonts w:ascii="Times New Roman" w:hAnsi="Times New Roman" w:cs="Times New Roman"/>
          <w:sz w:val="24"/>
          <w:szCs w:val="24"/>
          <w:highlight w:val="yellow"/>
        </w:rPr>
        <w:t>is</w:t>
      </w:r>
      <w:r w:rsidRPr="00C4148F">
        <w:rPr>
          <w:rFonts w:ascii="Times New Roman" w:hAnsi="Times New Roman" w:cs="Times New Roman"/>
          <w:sz w:val="24"/>
          <w:szCs w:val="24"/>
          <w:highlight w:val="yellow"/>
        </w:rPr>
        <w:t xml:space="preserve"> study </w:t>
      </w:r>
      <w:r w:rsidR="00BA2329" w:rsidRPr="00C4148F">
        <w:rPr>
          <w:rFonts w:ascii="Times New Roman" w:hAnsi="Times New Roman" w:cs="Times New Roman"/>
          <w:sz w:val="24"/>
          <w:szCs w:val="24"/>
          <w:highlight w:val="yellow"/>
        </w:rPr>
        <w:t xml:space="preserve">first </w:t>
      </w:r>
      <w:r w:rsidR="007B5B60" w:rsidRPr="00C4148F">
        <w:rPr>
          <w:rFonts w:ascii="Times New Roman" w:hAnsi="Times New Roman" w:cs="Times New Roman"/>
          <w:sz w:val="24"/>
          <w:szCs w:val="24"/>
          <w:highlight w:val="yellow"/>
        </w:rPr>
        <w:t>carried out</w:t>
      </w:r>
      <w:r w:rsidRPr="00C4148F">
        <w:rPr>
          <w:rFonts w:ascii="Times New Roman" w:hAnsi="Times New Roman" w:cs="Times New Roman"/>
          <w:sz w:val="24"/>
          <w:szCs w:val="24"/>
          <w:highlight w:val="yellow"/>
        </w:rPr>
        <w:t xml:space="preserve"> a systematic literature review</w:t>
      </w:r>
      <w:r w:rsidR="00327110" w:rsidRPr="00C4148F">
        <w:rPr>
          <w:rFonts w:ascii="Times New Roman" w:hAnsi="Times New Roman" w:cs="Times New Roman"/>
          <w:sz w:val="24"/>
          <w:szCs w:val="24"/>
          <w:highlight w:val="yellow"/>
        </w:rPr>
        <w:t xml:space="preserve"> </w:t>
      </w:r>
      <w:r w:rsidR="000B0898" w:rsidRPr="00C4148F">
        <w:rPr>
          <w:rFonts w:ascii="Times New Roman" w:hAnsi="Times New Roman" w:cs="Times New Roman"/>
          <w:sz w:val="24"/>
          <w:szCs w:val="24"/>
          <w:highlight w:val="yellow"/>
        </w:rPr>
        <w:t>as</w:t>
      </w:r>
      <w:r w:rsidR="00327110" w:rsidRPr="00C4148F">
        <w:rPr>
          <w:rFonts w:ascii="Times New Roman" w:hAnsi="Times New Roman" w:cs="Times New Roman"/>
          <w:sz w:val="24"/>
          <w:szCs w:val="24"/>
          <w:highlight w:val="yellow"/>
        </w:rPr>
        <w:t xml:space="preserve"> presented in section 2</w:t>
      </w:r>
      <w:r w:rsidRPr="00C4148F">
        <w:rPr>
          <w:rFonts w:ascii="Times New Roman" w:hAnsi="Times New Roman" w:cs="Times New Roman"/>
          <w:sz w:val="24"/>
          <w:szCs w:val="24"/>
          <w:highlight w:val="yellow"/>
        </w:rPr>
        <w:t xml:space="preserve">. Bibliometric analysis was </w:t>
      </w:r>
      <w:r w:rsidR="00465A48" w:rsidRPr="00C4148F">
        <w:rPr>
          <w:rFonts w:ascii="Times New Roman" w:hAnsi="Times New Roman" w:cs="Times New Roman"/>
          <w:sz w:val="24"/>
          <w:szCs w:val="24"/>
          <w:highlight w:val="yellow"/>
        </w:rPr>
        <w:t>applied</w:t>
      </w:r>
      <w:r w:rsidRPr="00C4148F">
        <w:rPr>
          <w:rFonts w:ascii="Times New Roman" w:hAnsi="Times New Roman" w:cs="Times New Roman"/>
          <w:sz w:val="24"/>
          <w:szCs w:val="24"/>
          <w:highlight w:val="yellow"/>
        </w:rPr>
        <w:t xml:space="preserve"> to </w:t>
      </w:r>
      <w:r w:rsidR="008007E6" w:rsidRPr="00C4148F">
        <w:rPr>
          <w:rFonts w:ascii="Times New Roman" w:hAnsi="Times New Roman" w:cs="Times New Roman"/>
          <w:sz w:val="24"/>
          <w:szCs w:val="24"/>
          <w:highlight w:val="yellow"/>
        </w:rPr>
        <w:t>explore</w:t>
      </w:r>
      <w:r w:rsidRPr="00C4148F">
        <w:rPr>
          <w:rFonts w:ascii="Times New Roman" w:hAnsi="Times New Roman" w:cs="Times New Roman"/>
          <w:sz w:val="24"/>
          <w:szCs w:val="24"/>
          <w:highlight w:val="yellow"/>
        </w:rPr>
        <w:t xml:space="preserve"> the research trends</w:t>
      </w:r>
      <w:r w:rsidR="00327110" w:rsidRPr="00C4148F">
        <w:rPr>
          <w:rFonts w:ascii="Times New Roman" w:hAnsi="Times New Roman" w:cs="Times New Roman"/>
          <w:sz w:val="24"/>
          <w:szCs w:val="24"/>
          <w:highlight w:val="yellow"/>
        </w:rPr>
        <w:t xml:space="preserve"> in section 3</w:t>
      </w:r>
      <w:r w:rsidR="00B61DC0" w:rsidRPr="00C4148F">
        <w:rPr>
          <w:rFonts w:ascii="Times New Roman" w:hAnsi="Times New Roman" w:cs="Times New Roman"/>
          <w:sz w:val="24"/>
          <w:szCs w:val="24"/>
          <w:highlight w:val="yellow"/>
        </w:rPr>
        <w:t xml:space="preserve"> and network analysis in section 4</w:t>
      </w:r>
      <w:r w:rsidRPr="00C4148F">
        <w:rPr>
          <w:rFonts w:ascii="Times New Roman" w:hAnsi="Times New Roman" w:cs="Times New Roman"/>
          <w:sz w:val="24"/>
          <w:szCs w:val="24"/>
          <w:highlight w:val="yellow"/>
        </w:rPr>
        <w:t xml:space="preserve">. </w:t>
      </w:r>
      <w:r w:rsidR="009F4E11" w:rsidRPr="00C4148F">
        <w:rPr>
          <w:rFonts w:ascii="Times New Roman" w:hAnsi="Times New Roman" w:cs="Times New Roman"/>
          <w:sz w:val="24"/>
          <w:szCs w:val="24"/>
          <w:highlight w:val="yellow"/>
        </w:rPr>
        <w:t xml:space="preserve">In section </w:t>
      </w:r>
      <w:r w:rsidR="00B61DC0" w:rsidRPr="00C4148F">
        <w:rPr>
          <w:rFonts w:ascii="Times New Roman" w:hAnsi="Times New Roman" w:cs="Times New Roman"/>
          <w:sz w:val="24"/>
          <w:szCs w:val="24"/>
          <w:highlight w:val="yellow"/>
        </w:rPr>
        <w:t>5</w:t>
      </w:r>
      <w:r w:rsidR="009F4E11" w:rsidRPr="00C4148F">
        <w:rPr>
          <w:rFonts w:ascii="Times New Roman" w:hAnsi="Times New Roman" w:cs="Times New Roman"/>
          <w:sz w:val="24"/>
          <w:szCs w:val="24"/>
          <w:highlight w:val="yellow"/>
        </w:rPr>
        <w:t xml:space="preserve">, </w:t>
      </w:r>
      <w:r w:rsidR="001A29DF" w:rsidRPr="00C4148F">
        <w:rPr>
          <w:rFonts w:ascii="Times New Roman" w:hAnsi="Times New Roman" w:cs="Times New Roman"/>
          <w:sz w:val="24"/>
          <w:szCs w:val="24"/>
          <w:highlight w:val="yellow"/>
        </w:rPr>
        <w:t>we employed an</w:t>
      </w:r>
      <w:r w:rsidR="009F4E11" w:rsidRPr="00C4148F">
        <w:rPr>
          <w:rFonts w:ascii="Times New Roman" w:hAnsi="Times New Roman" w:cs="Times New Roman"/>
          <w:sz w:val="24"/>
          <w:szCs w:val="24"/>
          <w:highlight w:val="yellow"/>
        </w:rPr>
        <w:t xml:space="preserve"> STM-based text</w:t>
      </w:r>
      <w:r w:rsidR="001A29DF" w:rsidRPr="00C4148F">
        <w:rPr>
          <w:rFonts w:ascii="Times New Roman" w:hAnsi="Times New Roman" w:cs="Times New Roman"/>
          <w:sz w:val="24"/>
          <w:szCs w:val="24"/>
          <w:highlight w:val="yellow"/>
        </w:rPr>
        <w:t>-</w:t>
      </w:r>
      <w:r w:rsidR="009F4E11" w:rsidRPr="00C4148F">
        <w:rPr>
          <w:rFonts w:ascii="Times New Roman" w:hAnsi="Times New Roman" w:cs="Times New Roman"/>
          <w:sz w:val="24"/>
          <w:szCs w:val="24"/>
          <w:highlight w:val="yellow"/>
        </w:rPr>
        <w:t>mining technique</w:t>
      </w:r>
      <w:r w:rsidR="001A29DF" w:rsidRPr="00C4148F">
        <w:rPr>
          <w:rFonts w:ascii="Times New Roman" w:hAnsi="Times New Roman" w:cs="Times New Roman"/>
          <w:sz w:val="24"/>
          <w:szCs w:val="24"/>
          <w:highlight w:val="yellow"/>
        </w:rPr>
        <w:t xml:space="preserve"> </w:t>
      </w:r>
      <w:r w:rsidR="009F4E11" w:rsidRPr="00C4148F">
        <w:rPr>
          <w:rFonts w:ascii="Times New Roman" w:hAnsi="Times New Roman" w:cs="Times New Roman"/>
          <w:sz w:val="24"/>
          <w:szCs w:val="24"/>
          <w:highlight w:val="yellow"/>
        </w:rPr>
        <w:t xml:space="preserve">to generate </w:t>
      </w:r>
      <w:r w:rsidR="007B5B60" w:rsidRPr="00C4148F">
        <w:rPr>
          <w:rFonts w:ascii="Times New Roman" w:hAnsi="Times New Roman" w:cs="Times New Roman"/>
          <w:sz w:val="24"/>
          <w:szCs w:val="24"/>
          <w:highlight w:val="yellow"/>
        </w:rPr>
        <w:t>relevant</w:t>
      </w:r>
      <w:r w:rsidR="009F4E11" w:rsidRPr="00C4148F">
        <w:rPr>
          <w:rFonts w:ascii="Times New Roman" w:hAnsi="Times New Roman" w:cs="Times New Roman"/>
          <w:sz w:val="24"/>
          <w:szCs w:val="24"/>
          <w:highlight w:val="yellow"/>
        </w:rPr>
        <w:t xml:space="preserve"> topics</w:t>
      </w:r>
      <w:r w:rsidR="001A29DF" w:rsidRPr="00C4148F">
        <w:rPr>
          <w:rFonts w:ascii="Times New Roman" w:hAnsi="Times New Roman" w:cs="Times New Roman"/>
          <w:sz w:val="24"/>
          <w:szCs w:val="24"/>
          <w:highlight w:val="yellow"/>
        </w:rPr>
        <w:t xml:space="preserve"> followed by section </w:t>
      </w:r>
      <w:r w:rsidR="00B61DC0" w:rsidRPr="00C4148F">
        <w:rPr>
          <w:rFonts w:ascii="Times New Roman" w:hAnsi="Times New Roman" w:cs="Times New Roman"/>
          <w:sz w:val="24"/>
          <w:szCs w:val="24"/>
          <w:highlight w:val="yellow"/>
        </w:rPr>
        <w:t>6</w:t>
      </w:r>
      <w:r w:rsidR="007B5B60" w:rsidRPr="00C4148F">
        <w:rPr>
          <w:rFonts w:ascii="Times New Roman" w:hAnsi="Times New Roman" w:cs="Times New Roman"/>
          <w:sz w:val="24"/>
          <w:szCs w:val="24"/>
          <w:highlight w:val="yellow"/>
        </w:rPr>
        <w:t>,</w:t>
      </w:r>
      <w:r w:rsidR="001A29DF" w:rsidRPr="00C4148F">
        <w:rPr>
          <w:rFonts w:ascii="Times New Roman" w:hAnsi="Times New Roman" w:cs="Times New Roman"/>
          <w:sz w:val="24"/>
          <w:szCs w:val="24"/>
          <w:highlight w:val="yellow"/>
        </w:rPr>
        <w:t xml:space="preserve"> with </w:t>
      </w:r>
      <w:r w:rsidR="00BA2329" w:rsidRPr="00C4148F">
        <w:rPr>
          <w:rFonts w:ascii="Times New Roman" w:hAnsi="Times New Roman" w:cs="Times New Roman"/>
          <w:sz w:val="24"/>
          <w:szCs w:val="24"/>
          <w:highlight w:val="yellow"/>
        </w:rPr>
        <w:t>a review of articles</w:t>
      </w:r>
      <w:r w:rsidR="001A29DF" w:rsidRPr="00C4148F">
        <w:rPr>
          <w:rFonts w:ascii="Times New Roman" w:hAnsi="Times New Roman" w:cs="Times New Roman"/>
          <w:sz w:val="24"/>
          <w:szCs w:val="24"/>
          <w:highlight w:val="yellow"/>
        </w:rPr>
        <w:t xml:space="preserve"> based on generated topics</w:t>
      </w:r>
      <w:r w:rsidR="00B61DC0" w:rsidRPr="00C4148F">
        <w:rPr>
          <w:rFonts w:ascii="Times New Roman" w:hAnsi="Times New Roman" w:cs="Times New Roman"/>
          <w:sz w:val="24"/>
          <w:szCs w:val="24"/>
          <w:highlight w:val="yellow"/>
        </w:rPr>
        <w:t xml:space="preserve"> and future propositions</w:t>
      </w:r>
      <w:r w:rsidR="009F4E11" w:rsidRPr="00C4148F">
        <w:rPr>
          <w:rFonts w:ascii="Times New Roman" w:hAnsi="Times New Roman" w:cs="Times New Roman"/>
          <w:sz w:val="24"/>
          <w:szCs w:val="24"/>
          <w:highlight w:val="yellow"/>
        </w:rPr>
        <w:t xml:space="preserve">. </w:t>
      </w:r>
      <w:r w:rsidRPr="00C4148F">
        <w:rPr>
          <w:rFonts w:ascii="Times New Roman" w:hAnsi="Times New Roman" w:cs="Times New Roman"/>
          <w:sz w:val="24"/>
          <w:szCs w:val="24"/>
          <w:highlight w:val="yellow"/>
        </w:rPr>
        <w:t xml:space="preserve">Several characteristics of </w:t>
      </w:r>
      <w:r w:rsidR="00F25180" w:rsidRPr="00C4148F">
        <w:rPr>
          <w:rFonts w:ascii="Times New Roman" w:hAnsi="Times New Roman" w:cs="Times New Roman"/>
          <w:sz w:val="24"/>
          <w:szCs w:val="24"/>
          <w:highlight w:val="yellow"/>
        </w:rPr>
        <w:t>SSC</w:t>
      </w:r>
      <w:r w:rsidRPr="00C4148F">
        <w:rPr>
          <w:rFonts w:ascii="Times New Roman" w:hAnsi="Times New Roman" w:cs="Times New Roman"/>
          <w:sz w:val="24"/>
          <w:szCs w:val="24"/>
          <w:highlight w:val="yellow"/>
        </w:rPr>
        <w:t xml:space="preserve"> and </w:t>
      </w:r>
      <w:r w:rsidR="00F25180" w:rsidRPr="00C4148F">
        <w:rPr>
          <w:rFonts w:ascii="Times New Roman" w:hAnsi="Times New Roman" w:cs="Times New Roman"/>
          <w:sz w:val="24"/>
          <w:szCs w:val="24"/>
          <w:highlight w:val="yellow"/>
        </w:rPr>
        <w:t>AI</w:t>
      </w:r>
      <w:r w:rsidRPr="00C4148F">
        <w:rPr>
          <w:rFonts w:ascii="Times New Roman" w:hAnsi="Times New Roman" w:cs="Times New Roman"/>
          <w:sz w:val="24"/>
          <w:szCs w:val="24"/>
          <w:highlight w:val="yellow"/>
        </w:rPr>
        <w:t xml:space="preserve"> were </w:t>
      </w:r>
      <w:r w:rsidR="00B61DC0" w:rsidRPr="00C4148F">
        <w:rPr>
          <w:rFonts w:ascii="Times New Roman" w:hAnsi="Times New Roman" w:cs="Times New Roman"/>
          <w:sz w:val="24"/>
          <w:szCs w:val="24"/>
          <w:highlight w:val="yellow"/>
        </w:rPr>
        <w:t>investigated,</w:t>
      </w:r>
      <w:r w:rsidR="007B5B60" w:rsidRPr="00C4148F">
        <w:rPr>
          <w:rFonts w:ascii="Times New Roman" w:hAnsi="Times New Roman" w:cs="Times New Roman"/>
          <w:sz w:val="24"/>
          <w:szCs w:val="24"/>
          <w:highlight w:val="yellow"/>
        </w:rPr>
        <w:t xml:space="preserve"> </w:t>
      </w:r>
      <w:r w:rsidRPr="00C4148F">
        <w:rPr>
          <w:rFonts w:ascii="Times New Roman" w:hAnsi="Times New Roman" w:cs="Times New Roman"/>
          <w:sz w:val="24"/>
          <w:szCs w:val="24"/>
          <w:highlight w:val="yellow"/>
        </w:rPr>
        <w:t xml:space="preserve">and various </w:t>
      </w:r>
      <w:r w:rsidR="00F25180" w:rsidRPr="00C4148F">
        <w:rPr>
          <w:rFonts w:ascii="Times New Roman" w:hAnsi="Times New Roman" w:cs="Times New Roman"/>
          <w:sz w:val="24"/>
          <w:szCs w:val="24"/>
          <w:highlight w:val="yellow"/>
        </w:rPr>
        <w:t>AI</w:t>
      </w:r>
      <w:r w:rsidRPr="00C4148F">
        <w:rPr>
          <w:rFonts w:ascii="Times New Roman" w:hAnsi="Times New Roman" w:cs="Times New Roman"/>
          <w:sz w:val="24"/>
          <w:szCs w:val="24"/>
          <w:highlight w:val="yellow"/>
        </w:rPr>
        <w:t>-based techniques were considered to achieve</w:t>
      </w:r>
      <w:r w:rsidR="00403B38" w:rsidRPr="00C4148F">
        <w:rPr>
          <w:rFonts w:ascii="Times New Roman" w:hAnsi="Times New Roman" w:cs="Times New Roman"/>
          <w:sz w:val="24"/>
          <w:szCs w:val="24"/>
          <w:highlight w:val="yellow"/>
        </w:rPr>
        <w:t xml:space="preserve"> sustainability in </w:t>
      </w:r>
      <w:r w:rsidR="00CA020B" w:rsidRPr="00C4148F">
        <w:rPr>
          <w:rFonts w:ascii="Times New Roman" w:hAnsi="Times New Roman" w:cs="Times New Roman"/>
          <w:sz w:val="24"/>
          <w:szCs w:val="24"/>
          <w:highlight w:val="yellow"/>
        </w:rPr>
        <w:t xml:space="preserve">the </w:t>
      </w:r>
      <w:r w:rsidR="00403B38" w:rsidRPr="00C4148F">
        <w:rPr>
          <w:rFonts w:ascii="Times New Roman" w:hAnsi="Times New Roman" w:cs="Times New Roman"/>
          <w:sz w:val="24"/>
          <w:szCs w:val="24"/>
          <w:highlight w:val="yellow"/>
        </w:rPr>
        <w:t>SC</w:t>
      </w:r>
      <w:r w:rsidRPr="00C4148F">
        <w:rPr>
          <w:rFonts w:ascii="Times New Roman" w:hAnsi="Times New Roman" w:cs="Times New Roman"/>
          <w:sz w:val="24"/>
          <w:szCs w:val="24"/>
          <w:highlight w:val="yellow"/>
        </w:rPr>
        <w:t xml:space="preserve">. </w:t>
      </w:r>
      <w:r w:rsidR="009F4E11" w:rsidRPr="00C4148F">
        <w:rPr>
          <w:rFonts w:ascii="Times New Roman" w:hAnsi="Times New Roman" w:cs="Times New Roman"/>
          <w:sz w:val="24"/>
          <w:szCs w:val="24"/>
          <w:highlight w:val="yellow"/>
        </w:rPr>
        <w:t>Discussion</w:t>
      </w:r>
      <w:r w:rsidR="009F4E11" w:rsidRPr="00C4148F">
        <w:rPr>
          <w:rFonts w:ascii="Times New Roman" w:hAnsi="Times New Roman" w:cs="Times New Roman"/>
          <w:color w:val="2E2E2E"/>
          <w:sz w:val="24"/>
          <w:szCs w:val="24"/>
          <w:highlight w:val="yellow"/>
        </w:rPr>
        <w:t xml:space="preserve"> </w:t>
      </w:r>
      <w:r w:rsidR="00B61DC0" w:rsidRPr="00C4148F">
        <w:rPr>
          <w:rFonts w:ascii="Times New Roman" w:hAnsi="Times New Roman" w:cs="Times New Roman"/>
          <w:sz w:val="24"/>
          <w:szCs w:val="24"/>
          <w:highlight w:val="yellow"/>
        </w:rPr>
        <w:t>is</w:t>
      </w:r>
      <w:r w:rsidR="009F4E11" w:rsidRPr="00C4148F">
        <w:rPr>
          <w:rFonts w:ascii="Times New Roman" w:hAnsi="Times New Roman" w:cs="Times New Roman"/>
          <w:sz w:val="24"/>
          <w:szCs w:val="24"/>
          <w:highlight w:val="yellow"/>
        </w:rPr>
        <w:t xml:space="preserve"> presented in section </w:t>
      </w:r>
      <w:r w:rsidR="00B61DC0" w:rsidRPr="00C4148F">
        <w:rPr>
          <w:rFonts w:ascii="Times New Roman" w:hAnsi="Times New Roman" w:cs="Times New Roman"/>
          <w:sz w:val="24"/>
          <w:szCs w:val="24"/>
          <w:highlight w:val="yellow"/>
        </w:rPr>
        <w:t>7</w:t>
      </w:r>
      <w:r w:rsidR="007B5B60" w:rsidRPr="00C4148F">
        <w:rPr>
          <w:rFonts w:ascii="Times New Roman" w:hAnsi="Times New Roman" w:cs="Times New Roman"/>
          <w:sz w:val="24"/>
          <w:szCs w:val="24"/>
          <w:highlight w:val="yellow"/>
        </w:rPr>
        <w:t xml:space="preserve"> with </w:t>
      </w:r>
      <w:r w:rsidR="009F4E11" w:rsidRPr="00C4148F">
        <w:rPr>
          <w:rFonts w:ascii="Times New Roman" w:hAnsi="Times New Roman" w:cs="Times New Roman"/>
          <w:sz w:val="24"/>
          <w:szCs w:val="24"/>
          <w:highlight w:val="yellow"/>
        </w:rPr>
        <w:t xml:space="preserve">section </w:t>
      </w:r>
      <w:r w:rsidR="00B61DC0" w:rsidRPr="00C4148F">
        <w:rPr>
          <w:rFonts w:ascii="Times New Roman" w:hAnsi="Times New Roman" w:cs="Times New Roman"/>
          <w:sz w:val="24"/>
          <w:szCs w:val="24"/>
          <w:highlight w:val="yellow"/>
        </w:rPr>
        <w:t>8</w:t>
      </w:r>
      <w:r w:rsidR="009F4E11" w:rsidRPr="00C4148F">
        <w:rPr>
          <w:rFonts w:ascii="Times New Roman" w:hAnsi="Times New Roman" w:cs="Times New Roman"/>
          <w:sz w:val="24"/>
          <w:szCs w:val="24"/>
          <w:highlight w:val="yellow"/>
        </w:rPr>
        <w:t xml:space="preserve"> </w:t>
      </w:r>
      <w:r w:rsidR="007B5B60" w:rsidRPr="00C4148F">
        <w:rPr>
          <w:rFonts w:ascii="Times New Roman" w:hAnsi="Times New Roman" w:cs="Times New Roman"/>
          <w:sz w:val="24"/>
          <w:szCs w:val="24"/>
          <w:highlight w:val="yellow"/>
        </w:rPr>
        <w:t>detailing</w:t>
      </w:r>
      <w:r w:rsidR="009F4E11" w:rsidRPr="00C4148F">
        <w:rPr>
          <w:rFonts w:ascii="Times New Roman" w:hAnsi="Times New Roman" w:cs="Times New Roman"/>
          <w:sz w:val="24"/>
          <w:szCs w:val="24"/>
          <w:highlight w:val="yellow"/>
        </w:rPr>
        <w:t xml:space="preserve"> the </w:t>
      </w:r>
      <w:r w:rsidR="00D651E8" w:rsidRPr="00C4148F">
        <w:rPr>
          <w:rFonts w:ascii="Times New Roman" w:hAnsi="Times New Roman" w:cs="Times New Roman"/>
          <w:sz w:val="24"/>
          <w:szCs w:val="24"/>
          <w:highlight w:val="yellow"/>
        </w:rPr>
        <w:t>study's conclusions</w:t>
      </w:r>
      <w:r w:rsidR="009F4E11" w:rsidRPr="00C4148F">
        <w:rPr>
          <w:rFonts w:ascii="Times New Roman" w:hAnsi="Times New Roman" w:cs="Times New Roman"/>
          <w:sz w:val="24"/>
          <w:szCs w:val="24"/>
          <w:highlight w:val="yellow"/>
        </w:rPr>
        <w:t xml:space="preserve">. </w:t>
      </w:r>
      <w:r w:rsidR="007B5B60" w:rsidRPr="00C4148F">
        <w:rPr>
          <w:rFonts w:ascii="Times New Roman" w:hAnsi="Times New Roman" w:cs="Times New Roman"/>
          <w:sz w:val="24"/>
          <w:szCs w:val="24"/>
          <w:highlight w:val="yellow"/>
        </w:rPr>
        <w:t>T</w:t>
      </w:r>
      <w:r w:rsidRPr="00C4148F">
        <w:rPr>
          <w:rFonts w:ascii="Times New Roman" w:hAnsi="Times New Roman" w:cs="Times New Roman"/>
          <w:sz w:val="24"/>
          <w:szCs w:val="24"/>
          <w:highlight w:val="yellow"/>
        </w:rPr>
        <w:t xml:space="preserve">he study </w:t>
      </w:r>
      <w:r w:rsidR="007B5B60" w:rsidRPr="00C4148F">
        <w:rPr>
          <w:rFonts w:ascii="Times New Roman" w:hAnsi="Times New Roman" w:cs="Times New Roman"/>
          <w:sz w:val="24"/>
          <w:szCs w:val="24"/>
          <w:highlight w:val="yellow"/>
        </w:rPr>
        <w:t xml:space="preserve">has also </w:t>
      </w:r>
      <w:r w:rsidRPr="00C4148F">
        <w:rPr>
          <w:rFonts w:ascii="Times New Roman" w:hAnsi="Times New Roman" w:cs="Times New Roman"/>
          <w:sz w:val="24"/>
          <w:szCs w:val="24"/>
          <w:highlight w:val="yellow"/>
        </w:rPr>
        <w:t>proposed a conceptual framework to provide insight</w:t>
      </w:r>
      <w:r w:rsidR="00403B38" w:rsidRPr="00C4148F">
        <w:rPr>
          <w:rFonts w:ascii="Times New Roman" w:hAnsi="Times New Roman" w:cs="Times New Roman"/>
          <w:sz w:val="24"/>
          <w:szCs w:val="24"/>
          <w:highlight w:val="yellow"/>
        </w:rPr>
        <w:t>s</w:t>
      </w:r>
      <w:r w:rsidRPr="00C4148F">
        <w:rPr>
          <w:rFonts w:ascii="Times New Roman" w:hAnsi="Times New Roman" w:cs="Times New Roman"/>
          <w:sz w:val="24"/>
          <w:szCs w:val="24"/>
          <w:highlight w:val="yellow"/>
        </w:rPr>
        <w:t xml:space="preserve"> into </w:t>
      </w:r>
      <w:r w:rsidR="00D651E8" w:rsidRPr="00C4148F">
        <w:rPr>
          <w:rFonts w:ascii="Times New Roman" w:hAnsi="Times New Roman" w:cs="Times New Roman"/>
          <w:sz w:val="24"/>
          <w:szCs w:val="24"/>
          <w:highlight w:val="yellow"/>
        </w:rPr>
        <w:t>adopting</w:t>
      </w:r>
      <w:r w:rsidRPr="00C4148F">
        <w:rPr>
          <w:rFonts w:ascii="Times New Roman" w:hAnsi="Times New Roman" w:cs="Times New Roman"/>
          <w:sz w:val="24"/>
          <w:szCs w:val="24"/>
          <w:highlight w:val="yellow"/>
        </w:rPr>
        <w:t xml:space="preserve"> </w:t>
      </w:r>
      <w:r w:rsidR="00F25180" w:rsidRPr="00C4148F">
        <w:rPr>
          <w:rFonts w:ascii="Times New Roman" w:hAnsi="Times New Roman" w:cs="Times New Roman"/>
          <w:sz w:val="24"/>
          <w:szCs w:val="24"/>
          <w:highlight w:val="yellow"/>
        </w:rPr>
        <w:t>AI</w:t>
      </w:r>
      <w:r w:rsidRPr="00C4148F">
        <w:rPr>
          <w:rFonts w:ascii="Times New Roman" w:hAnsi="Times New Roman" w:cs="Times New Roman"/>
          <w:sz w:val="24"/>
          <w:szCs w:val="24"/>
          <w:highlight w:val="yellow"/>
        </w:rPr>
        <w:t xml:space="preserve"> techniques</w:t>
      </w:r>
      <w:r w:rsidR="00403B38" w:rsidRPr="00C4148F">
        <w:rPr>
          <w:rFonts w:ascii="Times New Roman" w:hAnsi="Times New Roman" w:cs="Times New Roman"/>
          <w:sz w:val="24"/>
          <w:szCs w:val="24"/>
          <w:highlight w:val="yellow"/>
        </w:rPr>
        <w:t xml:space="preserve"> in </w:t>
      </w:r>
      <w:r w:rsidR="00F25180" w:rsidRPr="00C4148F">
        <w:rPr>
          <w:rFonts w:ascii="Times New Roman" w:hAnsi="Times New Roman" w:cs="Times New Roman"/>
          <w:sz w:val="24"/>
          <w:szCs w:val="24"/>
          <w:highlight w:val="yellow"/>
        </w:rPr>
        <w:t>SSC</w:t>
      </w:r>
      <w:r w:rsidR="007B5B60" w:rsidRPr="00C4148F">
        <w:rPr>
          <w:rFonts w:ascii="Times New Roman" w:hAnsi="Times New Roman" w:cs="Times New Roman"/>
          <w:sz w:val="24"/>
          <w:szCs w:val="24"/>
          <w:highlight w:val="yellow"/>
        </w:rPr>
        <w:t>s</w:t>
      </w:r>
      <w:r w:rsidRPr="00C4148F">
        <w:rPr>
          <w:rFonts w:ascii="Times New Roman" w:hAnsi="Times New Roman" w:cs="Times New Roman"/>
          <w:sz w:val="24"/>
          <w:szCs w:val="24"/>
          <w:highlight w:val="yellow"/>
        </w:rPr>
        <w:t>.</w:t>
      </w:r>
      <w:r>
        <w:rPr>
          <w:rFonts w:ascii="Times New Roman" w:hAnsi="Times New Roman" w:cs="Times New Roman"/>
          <w:sz w:val="24"/>
          <w:szCs w:val="24"/>
        </w:rPr>
        <w:t xml:space="preserve"> </w:t>
      </w:r>
    </w:p>
    <w:p w14:paraId="18EE172D" w14:textId="3A7D62DD" w:rsidR="00403B38" w:rsidRPr="00403B38" w:rsidRDefault="00EF66F3" w:rsidP="00403B38">
      <w:pPr>
        <w:pStyle w:val="ListParagraph"/>
        <w:numPr>
          <w:ilvl w:val="0"/>
          <w:numId w:val="2"/>
        </w:numPr>
        <w:rPr>
          <w:rFonts w:ascii="Times New Roman" w:hAnsi="Times New Roman" w:cs="Times New Roman"/>
          <w:b/>
          <w:bCs/>
          <w:sz w:val="24"/>
          <w:szCs w:val="24"/>
        </w:rPr>
      </w:pPr>
      <w:r>
        <w:rPr>
          <w:rFonts w:ascii="Times New Roman" w:hAnsi="Times New Roman" w:cs="Times New Roman"/>
          <w:b/>
          <w:bCs/>
          <w:sz w:val="24"/>
          <w:szCs w:val="24"/>
        </w:rPr>
        <w:t>Systematic literature review</w:t>
      </w:r>
    </w:p>
    <w:p w14:paraId="7BC3725B" w14:textId="127737CB" w:rsidR="0008188F" w:rsidRPr="0008188F" w:rsidRDefault="0008188F" w:rsidP="0008188F">
      <w:pPr>
        <w:spacing w:line="360" w:lineRule="auto"/>
        <w:jc w:val="both"/>
        <w:rPr>
          <w:rFonts w:ascii="Times New Roman" w:hAnsi="Times New Roman" w:cs="Times New Roman"/>
          <w:sz w:val="24"/>
          <w:szCs w:val="24"/>
        </w:rPr>
      </w:pPr>
      <w:r w:rsidRPr="0008188F">
        <w:rPr>
          <w:rFonts w:ascii="Times New Roman" w:hAnsi="Times New Roman" w:cs="Times New Roman"/>
          <w:sz w:val="24"/>
          <w:szCs w:val="24"/>
        </w:rPr>
        <w:t xml:space="preserve">According to </w:t>
      </w:r>
      <w:r w:rsidRPr="00332B8C">
        <w:rPr>
          <w:rFonts w:ascii="Times New Roman" w:hAnsi="Times New Roman" w:cs="Times New Roman"/>
          <w:color w:val="0000CC"/>
          <w:sz w:val="24"/>
          <w:szCs w:val="24"/>
        </w:rPr>
        <w:t>Fink (2005)</w:t>
      </w:r>
      <w:r w:rsidR="000B0898">
        <w:rPr>
          <w:rFonts w:ascii="Times New Roman" w:hAnsi="Times New Roman" w:cs="Times New Roman"/>
          <w:color w:val="0000CC"/>
          <w:sz w:val="24"/>
          <w:szCs w:val="24"/>
        </w:rPr>
        <w:t>, a</w:t>
      </w:r>
      <w:r w:rsidRPr="00E75D32">
        <w:rPr>
          <w:rFonts w:ascii="Times New Roman" w:hAnsi="Times New Roman" w:cs="Times New Roman"/>
          <w:color w:val="2F5496" w:themeColor="accent1" w:themeShade="BF"/>
          <w:sz w:val="24"/>
          <w:szCs w:val="24"/>
        </w:rPr>
        <w:t xml:space="preserve"> </w:t>
      </w:r>
      <w:r w:rsidRPr="0008188F">
        <w:rPr>
          <w:rFonts w:ascii="Times New Roman" w:hAnsi="Times New Roman" w:cs="Times New Roman"/>
          <w:sz w:val="24"/>
          <w:szCs w:val="24"/>
        </w:rPr>
        <w:t xml:space="preserve">systematic literature review is defined as “a systematic, explicit, comprehensive, and reproducible method for identifying, evaluating, and synthesizing the existing body of completed and recorded work produced by researchers, scholars, and </w:t>
      </w:r>
      <w:r w:rsidRPr="0008188F">
        <w:rPr>
          <w:rFonts w:ascii="Times New Roman" w:hAnsi="Times New Roman" w:cs="Times New Roman"/>
          <w:sz w:val="24"/>
          <w:szCs w:val="24"/>
        </w:rPr>
        <w:lastRenderedPageBreak/>
        <w:t xml:space="preserve">practitioners.” </w:t>
      </w:r>
      <w:r w:rsidR="00982A99">
        <w:rPr>
          <w:rFonts w:ascii="Times New Roman" w:hAnsi="Times New Roman" w:cs="Times New Roman"/>
          <w:sz w:val="24"/>
          <w:szCs w:val="24"/>
        </w:rPr>
        <w:t>A s</w:t>
      </w:r>
      <w:r w:rsidRPr="0008188F">
        <w:rPr>
          <w:rFonts w:ascii="Times New Roman" w:hAnsi="Times New Roman" w:cs="Times New Roman"/>
          <w:sz w:val="24"/>
          <w:szCs w:val="24"/>
        </w:rPr>
        <w:t xml:space="preserve">ystematic literature review is different from </w:t>
      </w:r>
      <w:r w:rsidR="007B5B60">
        <w:rPr>
          <w:rFonts w:ascii="Times New Roman" w:hAnsi="Times New Roman" w:cs="Times New Roman"/>
          <w:sz w:val="24"/>
          <w:szCs w:val="24"/>
        </w:rPr>
        <w:t xml:space="preserve">a </w:t>
      </w:r>
      <w:r w:rsidRPr="0008188F">
        <w:rPr>
          <w:rFonts w:ascii="Times New Roman" w:hAnsi="Times New Roman" w:cs="Times New Roman"/>
          <w:sz w:val="24"/>
          <w:szCs w:val="24"/>
        </w:rPr>
        <w:t xml:space="preserve">narrative review as it adopts scientific, </w:t>
      </w:r>
      <w:proofErr w:type="gramStart"/>
      <w:r w:rsidRPr="0008188F">
        <w:rPr>
          <w:rFonts w:ascii="Times New Roman" w:hAnsi="Times New Roman" w:cs="Times New Roman"/>
          <w:sz w:val="24"/>
          <w:szCs w:val="24"/>
        </w:rPr>
        <w:t>transparent</w:t>
      </w:r>
      <w:proofErr w:type="gramEnd"/>
      <w:r w:rsidR="000B0898">
        <w:rPr>
          <w:rFonts w:ascii="Times New Roman" w:hAnsi="Times New Roman" w:cs="Times New Roman"/>
          <w:sz w:val="24"/>
          <w:szCs w:val="24"/>
        </w:rPr>
        <w:t xml:space="preserve"> </w:t>
      </w:r>
      <w:r w:rsidRPr="0008188F">
        <w:rPr>
          <w:rFonts w:ascii="Times New Roman" w:hAnsi="Times New Roman" w:cs="Times New Roman"/>
          <w:sz w:val="24"/>
          <w:szCs w:val="24"/>
        </w:rPr>
        <w:t>and replicable procedure</w:t>
      </w:r>
      <w:r w:rsidR="00982A99">
        <w:rPr>
          <w:rFonts w:ascii="Times New Roman" w:hAnsi="Times New Roman" w:cs="Times New Roman"/>
          <w:sz w:val="24"/>
          <w:szCs w:val="24"/>
        </w:rPr>
        <w:t>s</w:t>
      </w:r>
      <w:r w:rsidRPr="0008188F">
        <w:rPr>
          <w:rFonts w:ascii="Times New Roman" w:hAnsi="Times New Roman" w:cs="Times New Roman"/>
          <w:sz w:val="24"/>
          <w:szCs w:val="24"/>
        </w:rPr>
        <w:t xml:space="preserve"> (</w:t>
      </w:r>
      <w:proofErr w:type="spellStart"/>
      <w:r w:rsidRPr="00332B8C">
        <w:rPr>
          <w:rFonts w:ascii="Times New Roman" w:hAnsi="Times New Roman" w:cs="Times New Roman"/>
          <w:color w:val="0000CC"/>
          <w:sz w:val="24"/>
          <w:szCs w:val="24"/>
        </w:rPr>
        <w:t>Tranfield</w:t>
      </w:r>
      <w:proofErr w:type="spellEnd"/>
      <w:r w:rsidRPr="00332B8C">
        <w:rPr>
          <w:rFonts w:ascii="Times New Roman" w:hAnsi="Times New Roman" w:cs="Times New Roman"/>
          <w:color w:val="0000CC"/>
          <w:sz w:val="24"/>
          <w:szCs w:val="24"/>
        </w:rPr>
        <w:t xml:space="preserve"> et al., 2003</w:t>
      </w:r>
      <w:r w:rsidRPr="0008188F">
        <w:rPr>
          <w:rFonts w:ascii="Times New Roman" w:hAnsi="Times New Roman" w:cs="Times New Roman"/>
          <w:sz w:val="24"/>
          <w:szCs w:val="24"/>
        </w:rPr>
        <w:t>). It presents the quality and content of already existing knowledge and e</w:t>
      </w:r>
      <w:r w:rsidR="00D651E8">
        <w:rPr>
          <w:rFonts w:ascii="Times New Roman" w:hAnsi="Times New Roman" w:cs="Times New Roman"/>
          <w:sz w:val="24"/>
          <w:szCs w:val="24"/>
        </w:rPr>
        <w:t>fficient</w:t>
      </w:r>
      <w:r w:rsidRPr="0008188F">
        <w:rPr>
          <w:rFonts w:ascii="Times New Roman" w:hAnsi="Times New Roman" w:cs="Times New Roman"/>
          <w:sz w:val="24"/>
          <w:szCs w:val="24"/>
        </w:rPr>
        <w:t>ly presents the significance of previous studies to the reader (</w:t>
      </w:r>
      <w:proofErr w:type="spellStart"/>
      <w:r w:rsidRPr="00332B8C">
        <w:rPr>
          <w:rFonts w:ascii="Times New Roman" w:hAnsi="Times New Roman" w:cs="Times New Roman"/>
          <w:color w:val="0000CC"/>
          <w:sz w:val="24"/>
          <w:szCs w:val="24"/>
        </w:rPr>
        <w:t>Okoli</w:t>
      </w:r>
      <w:proofErr w:type="spellEnd"/>
      <w:r w:rsidRPr="00332B8C">
        <w:rPr>
          <w:rFonts w:ascii="Times New Roman" w:hAnsi="Times New Roman" w:cs="Times New Roman"/>
          <w:color w:val="0000CC"/>
          <w:sz w:val="24"/>
          <w:szCs w:val="24"/>
        </w:rPr>
        <w:t xml:space="preserve"> and </w:t>
      </w:r>
      <w:proofErr w:type="spellStart"/>
      <w:r w:rsidRPr="00332B8C">
        <w:rPr>
          <w:rFonts w:ascii="Times New Roman" w:hAnsi="Times New Roman" w:cs="Times New Roman"/>
          <w:color w:val="0000CC"/>
          <w:sz w:val="24"/>
          <w:szCs w:val="24"/>
        </w:rPr>
        <w:t>Schabram</w:t>
      </w:r>
      <w:proofErr w:type="spellEnd"/>
      <w:r w:rsidRPr="00332B8C">
        <w:rPr>
          <w:rFonts w:ascii="Times New Roman" w:hAnsi="Times New Roman" w:cs="Times New Roman"/>
          <w:color w:val="0000CC"/>
          <w:sz w:val="24"/>
          <w:szCs w:val="24"/>
        </w:rPr>
        <w:t>, 2010</w:t>
      </w:r>
      <w:r w:rsidRPr="0008188F">
        <w:rPr>
          <w:rFonts w:ascii="Times New Roman" w:hAnsi="Times New Roman" w:cs="Times New Roman"/>
          <w:sz w:val="24"/>
          <w:szCs w:val="24"/>
        </w:rPr>
        <w:t xml:space="preserve">). In the current study, a systematic literature review </w:t>
      </w:r>
      <w:r w:rsidR="00403B38">
        <w:rPr>
          <w:rFonts w:ascii="Times New Roman" w:hAnsi="Times New Roman" w:cs="Times New Roman"/>
          <w:sz w:val="24"/>
          <w:szCs w:val="24"/>
        </w:rPr>
        <w:t xml:space="preserve">(SLR) </w:t>
      </w:r>
      <w:r w:rsidRPr="0008188F">
        <w:rPr>
          <w:rFonts w:ascii="Times New Roman" w:hAnsi="Times New Roman" w:cs="Times New Roman"/>
          <w:sz w:val="24"/>
          <w:szCs w:val="24"/>
        </w:rPr>
        <w:t xml:space="preserve">methodology is used to accomplish a comprehensive insight into the above-mentioned research topic of </w:t>
      </w:r>
      <w:r w:rsidR="00F25180">
        <w:rPr>
          <w:rFonts w:ascii="Times New Roman" w:hAnsi="Times New Roman" w:cs="Times New Roman"/>
          <w:sz w:val="24"/>
          <w:szCs w:val="24"/>
        </w:rPr>
        <w:t>AI</w:t>
      </w:r>
      <w:r w:rsidRPr="0008188F">
        <w:rPr>
          <w:rFonts w:ascii="Times New Roman" w:hAnsi="Times New Roman" w:cs="Times New Roman"/>
          <w:sz w:val="24"/>
          <w:szCs w:val="24"/>
        </w:rPr>
        <w:t xml:space="preserve"> and </w:t>
      </w:r>
      <w:r w:rsidR="00F25180">
        <w:rPr>
          <w:rFonts w:ascii="Times New Roman" w:hAnsi="Times New Roman" w:cs="Times New Roman"/>
          <w:sz w:val="24"/>
          <w:szCs w:val="24"/>
        </w:rPr>
        <w:t>SSC</w:t>
      </w:r>
      <w:r w:rsidRPr="0008188F">
        <w:rPr>
          <w:rFonts w:ascii="Times New Roman" w:hAnsi="Times New Roman" w:cs="Times New Roman"/>
          <w:sz w:val="24"/>
          <w:szCs w:val="24"/>
        </w:rPr>
        <w:t xml:space="preserve"> by investigating and discussing previously conducted research work.</w:t>
      </w:r>
    </w:p>
    <w:p w14:paraId="14070C4A" w14:textId="01DCBCDA" w:rsidR="0008188F" w:rsidRDefault="0008188F" w:rsidP="0008188F">
      <w:pPr>
        <w:spacing w:line="360" w:lineRule="auto"/>
        <w:jc w:val="both"/>
        <w:rPr>
          <w:rFonts w:ascii="Times New Roman" w:hAnsi="Times New Roman" w:cs="Times New Roman"/>
          <w:color w:val="2E2E2E"/>
          <w:sz w:val="24"/>
          <w:szCs w:val="24"/>
        </w:rPr>
      </w:pPr>
      <w:r w:rsidRPr="0008188F">
        <w:rPr>
          <w:rFonts w:ascii="Times New Roman" w:hAnsi="Times New Roman" w:cs="Times New Roman"/>
          <w:sz w:val="24"/>
          <w:szCs w:val="24"/>
        </w:rPr>
        <w:t xml:space="preserve">A </w:t>
      </w:r>
      <w:r w:rsidR="004C17A5">
        <w:rPr>
          <w:rFonts w:ascii="Times New Roman" w:hAnsi="Times New Roman" w:cs="Times New Roman"/>
          <w:sz w:val="24"/>
          <w:szCs w:val="24"/>
        </w:rPr>
        <w:t xml:space="preserve">detailed and </w:t>
      </w:r>
      <w:r w:rsidR="004C17A5" w:rsidRPr="0008188F">
        <w:rPr>
          <w:rFonts w:ascii="Times New Roman" w:hAnsi="Times New Roman" w:cs="Times New Roman"/>
          <w:sz w:val="24"/>
          <w:szCs w:val="24"/>
        </w:rPr>
        <w:t>comprehensive</w:t>
      </w:r>
      <w:r w:rsidRPr="0008188F">
        <w:rPr>
          <w:rFonts w:ascii="Times New Roman" w:hAnsi="Times New Roman" w:cs="Times New Roman"/>
          <w:sz w:val="24"/>
          <w:szCs w:val="24"/>
        </w:rPr>
        <w:t xml:space="preserve"> methodological approach is crucial to conduct</w:t>
      </w:r>
      <w:r w:rsidR="00E72728">
        <w:rPr>
          <w:rFonts w:ascii="Times New Roman" w:hAnsi="Times New Roman" w:cs="Times New Roman"/>
          <w:sz w:val="24"/>
          <w:szCs w:val="24"/>
        </w:rPr>
        <w:t>ing</w:t>
      </w:r>
      <w:r w:rsidRPr="0008188F">
        <w:rPr>
          <w:rFonts w:ascii="Times New Roman" w:hAnsi="Times New Roman" w:cs="Times New Roman"/>
          <w:sz w:val="24"/>
          <w:szCs w:val="24"/>
        </w:rPr>
        <w:t xml:space="preserve"> any </w:t>
      </w:r>
      <w:r w:rsidR="004C17A5" w:rsidRPr="0008188F">
        <w:rPr>
          <w:rFonts w:ascii="Times New Roman" w:hAnsi="Times New Roman" w:cs="Times New Roman"/>
          <w:sz w:val="24"/>
          <w:szCs w:val="24"/>
        </w:rPr>
        <w:t>form</w:t>
      </w:r>
      <w:r w:rsidRPr="0008188F">
        <w:rPr>
          <w:rFonts w:ascii="Times New Roman" w:hAnsi="Times New Roman" w:cs="Times New Roman"/>
          <w:sz w:val="24"/>
          <w:szCs w:val="24"/>
        </w:rPr>
        <w:t xml:space="preserve"> of literature review (</w:t>
      </w:r>
      <w:proofErr w:type="spellStart"/>
      <w:r w:rsidRPr="00332B8C">
        <w:rPr>
          <w:rFonts w:ascii="Times New Roman" w:hAnsi="Times New Roman" w:cs="Times New Roman"/>
          <w:color w:val="0000CC"/>
          <w:sz w:val="24"/>
          <w:szCs w:val="24"/>
        </w:rPr>
        <w:t>Okoli</w:t>
      </w:r>
      <w:proofErr w:type="spellEnd"/>
      <w:r w:rsidRPr="00332B8C">
        <w:rPr>
          <w:rFonts w:ascii="Times New Roman" w:hAnsi="Times New Roman" w:cs="Times New Roman"/>
          <w:color w:val="0000CC"/>
          <w:sz w:val="24"/>
          <w:szCs w:val="24"/>
        </w:rPr>
        <w:t xml:space="preserve"> and </w:t>
      </w:r>
      <w:proofErr w:type="spellStart"/>
      <w:r w:rsidRPr="00332B8C">
        <w:rPr>
          <w:rFonts w:ascii="Times New Roman" w:hAnsi="Times New Roman" w:cs="Times New Roman"/>
          <w:color w:val="0000CC"/>
          <w:sz w:val="24"/>
          <w:szCs w:val="24"/>
        </w:rPr>
        <w:t>Schabram</w:t>
      </w:r>
      <w:proofErr w:type="spellEnd"/>
      <w:r w:rsidRPr="00332B8C">
        <w:rPr>
          <w:rFonts w:ascii="Times New Roman" w:hAnsi="Times New Roman" w:cs="Times New Roman"/>
          <w:color w:val="0000CC"/>
          <w:sz w:val="24"/>
          <w:szCs w:val="24"/>
        </w:rPr>
        <w:t>, 2010</w:t>
      </w:r>
      <w:r w:rsidRPr="0008188F">
        <w:rPr>
          <w:rFonts w:ascii="Times New Roman" w:hAnsi="Times New Roman" w:cs="Times New Roman"/>
          <w:sz w:val="24"/>
          <w:szCs w:val="24"/>
        </w:rPr>
        <w:t xml:space="preserve">). In this study, the SCOPUS database was used to collect </w:t>
      </w:r>
      <w:r w:rsidR="004366AF">
        <w:rPr>
          <w:rFonts w:ascii="Times New Roman" w:hAnsi="Times New Roman" w:cs="Times New Roman"/>
          <w:sz w:val="24"/>
          <w:szCs w:val="24"/>
        </w:rPr>
        <w:t xml:space="preserve">relevant </w:t>
      </w:r>
      <w:r w:rsidRPr="0008188F">
        <w:rPr>
          <w:rFonts w:ascii="Times New Roman" w:hAnsi="Times New Roman" w:cs="Times New Roman"/>
          <w:sz w:val="24"/>
          <w:szCs w:val="24"/>
        </w:rPr>
        <w:t xml:space="preserve">published articles </w:t>
      </w:r>
      <w:r w:rsidR="004366AF">
        <w:rPr>
          <w:rFonts w:ascii="Times New Roman" w:hAnsi="Times New Roman" w:cs="Times New Roman"/>
          <w:sz w:val="24"/>
          <w:szCs w:val="24"/>
        </w:rPr>
        <w:t>in the concerned field</w:t>
      </w:r>
      <w:r w:rsidR="00CB6DFF">
        <w:rPr>
          <w:rFonts w:ascii="Times New Roman" w:hAnsi="Times New Roman" w:cs="Times New Roman"/>
          <w:sz w:val="24"/>
          <w:szCs w:val="24"/>
        </w:rPr>
        <w:t xml:space="preserve">. The SCOPUS database is </w:t>
      </w:r>
      <w:r w:rsidRPr="0008188F">
        <w:rPr>
          <w:rFonts w:ascii="Times New Roman" w:hAnsi="Times New Roman" w:cs="Times New Roman"/>
          <w:sz w:val="24"/>
          <w:szCs w:val="24"/>
        </w:rPr>
        <w:t xml:space="preserve">one of the largest databases with </w:t>
      </w:r>
      <w:r w:rsidR="00982A99">
        <w:rPr>
          <w:rFonts w:ascii="Times New Roman" w:hAnsi="Times New Roman" w:cs="Times New Roman"/>
          <w:sz w:val="24"/>
          <w:szCs w:val="24"/>
        </w:rPr>
        <w:t xml:space="preserve">a </w:t>
      </w:r>
      <w:r w:rsidRPr="0008188F">
        <w:rPr>
          <w:rFonts w:ascii="Times New Roman" w:hAnsi="Times New Roman" w:cs="Times New Roman"/>
          <w:sz w:val="24"/>
          <w:szCs w:val="24"/>
        </w:rPr>
        <w:t xml:space="preserve">considerable </w:t>
      </w:r>
      <w:r w:rsidR="00CB6DFF" w:rsidRPr="0008188F">
        <w:rPr>
          <w:rFonts w:ascii="Times New Roman" w:hAnsi="Times New Roman" w:cs="Times New Roman"/>
          <w:sz w:val="24"/>
          <w:szCs w:val="24"/>
        </w:rPr>
        <w:t>number</w:t>
      </w:r>
      <w:r w:rsidRPr="0008188F">
        <w:rPr>
          <w:rFonts w:ascii="Times New Roman" w:hAnsi="Times New Roman" w:cs="Times New Roman"/>
          <w:sz w:val="24"/>
          <w:szCs w:val="24"/>
        </w:rPr>
        <w:t xml:space="preserve"> of peer-reviewed </w:t>
      </w:r>
      <w:r w:rsidR="00CB6DFF" w:rsidRPr="0008188F">
        <w:rPr>
          <w:rFonts w:ascii="Times New Roman" w:hAnsi="Times New Roman" w:cs="Times New Roman"/>
          <w:sz w:val="24"/>
          <w:szCs w:val="24"/>
        </w:rPr>
        <w:t>scientific paper</w:t>
      </w:r>
      <w:r w:rsidR="00CB6DFF">
        <w:rPr>
          <w:rFonts w:ascii="Times New Roman" w:hAnsi="Times New Roman" w:cs="Times New Roman"/>
          <w:sz w:val="24"/>
          <w:szCs w:val="24"/>
        </w:rPr>
        <w:t>s</w:t>
      </w:r>
      <w:r w:rsidRPr="0008188F">
        <w:rPr>
          <w:rFonts w:ascii="Times New Roman" w:hAnsi="Times New Roman" w:cs="Times New Roman"/>
          <w:sz w:val="24"/>
          <w:szCs w:val="24"/>
        </w:rPr>
        <w:t>.</w:t>
      </w:r>
      <w:r w:rsidR="004366AF">
        <w:rPr>
          <w:rFonts w:ascii="Times New Roman" w:hAnsi="Times New Roman" w:cs="Times New Roman"/>
          <w:sz w:val="24"/>
          <w:szCs w:val="24"/>
        </w:rPr>
        <w:t xml:space="preserve"> B</w:t>
      </w:r>
      <w:r w:rsidRPr="0008188F">
        <w:rPr>
          <w:rFonts w:ascii="Times New Roman" w:hAnsi="Times New Roman" w:cs="Times New Roman"/>
          <w:sz w:val="24"/>
          <w:szCs w:val="24"/>
        </w:rPr>
        <w:t xml:space="preserve">y defining appropriate keywords and </w:t>
      </w:r>
      <w:r w:rsidR="004366AF">
        <w:rPr>
          <w:rFonts w:ascii="Times New Roman" w:hAnsi="Times New Roman" w:cs="Times New Roman"/>
          <w:sz w:val="24"/>
          <w:szCs w:val="24"/>
        </w:rPr>
        <w:t xml:space="preserve">then </w:t>
      </w:r>
      <w:r w:rsidRPr="0008188F">
        <w:rPr>
          <w:rFonts w:ascii="Times New Roman" w:hAnsi="Times New Roman" w:cs="Times New Roman"/>
          <w:sz w:val="24"/>
          <w:szCs w:val="24"/>
        </w:rPr>
        <w:t>using defined keywords to search relevant articles</w:t>
      </w:r>
      <w:r w:rsidR="004366AF">
        <w:rPr>
          <w:rFonts w:ascii="Times New Roman" w:hAnsi="Times New Roman" w:cs="Times New Roman"/>
          <w:sz w:val="24"/>
          <w:szCs w:val="24"/>
        </w:rPr>
        <w:t xml:space="preserve">, a </w:t>
      </w:r>
      <w:r w:rsidR="00403B38">
        <w:rPr>
          <w:rFonts w:ascii="Times New Roman" w:hAnsi="Times New Roman" w:cs="Times New Roman"/>
          <w:sz w:val="24"/>
          <w:szCs w:val="24"/>
        </w:rPr>
        <w:t>SLR</w:t>
      </w:r>
      <w:r w:rsidR="004366AF" w:rsidRPr="0008188F">
        <w:rPr>
          <w:rFonts w:ascii="Times New Roman" w:hAnsi="Times New Roman" w:cs="Times New Roman"/>
          <w:sz w:val="24"/>
          <w:szCs w:val="24"/>
        </w:rPr>
        <w:t xml:space="preserve"> was presented</w:t>
      </w:r>
      <w:r w:rsidRPr="0008188F">
        <w:rPr>
          <w:rFonts w:ascii="Times New Roman" w:hAnsi="Times New Roman" w:cs="Times New Roman"/>
          <w:sz w:val="24"/>
          <w:szCs w:val="24"/>
        </w:rPr>
        <w:t xml:space="preserve"> (</w:t>
      </w:r>
      <w:proofErr w:type="spellStart"/>
      <w:r w:rsidRPr="00332B8C">
        <w:rPr>
          <w:rFonts w:ascii="Times New Roman" w:hAnsi="Times New Roman" w:cs="Times New Roman"/>
          <w:color w:val="0000CC"/>
          <w:sz w:val="24"/>
          <w:szCs w:val="24"/>
        </w:rPr>
        <w:t>Vinodh</w:t>
      </w:r>
      <w:proofErr w:type="spellEnd"/>
      <w:r w:rsidRPr="00332B8C">
        <w:rPr>
          <w:rFonts w:ascii="Times New Roman" w:hAnsi="Times New Roman" w:cs="Times New Roman"/>
          <w:color w:val="0000CC"/>
          <w:sz w:val="24"/>
          <w:szCs w:val="24"/>
        </w:rPr>
        <w:t xml:space="preserve"> et al., 2020</w:t>
      </w:r>
      <w:r w:rsidRPr="0008188F">
        <w:rPr>
          <w:rFonts w:ascii="Times New Roman" w:hAnsi="Times New Roman" w:cs="Times New Roman"/>
          <w:sz w:val="24"/>
          <w:szCs w:val="24"/>
        </w:rPr>
        <w:t>)</w:t>
      </w:r>
      <w:r w:rsidR="00D651E8">
        <w:rPr>
          <w:rFonts w:ascii="Times New Roman" w:hAnsi="Times New Roman" w:cs="Times New Roman"/>
          <w:sz w:val="24"/>
          <w:szCs w:val="24"/>
        </w:rPr>
        <w:t>. Several researchers were involved to overcome individual bias</w:t>
      </w:r>
      <w:r w:rsidRPr="0008188F">
        <w:rPr>
          <w:rFonts w:ascii="Times New Roman" w:hAnsi="Times New Roman" w:cs="Times New Roman"/>
          <w:sz w:val="24"/>
          <w:szCs w:val="24"/>
        </w:rPr>
        <w:t xml:space="preserve"> (</w:t>
      </w:r>
      <w:proofErr w:type="spellStart"/>
      <w:r w:rsidRPr="00332B8C">
        <w:rPr>
          <w:rFonts w:ascii="Times New Roman" w:hAnsi="Times New Roman" w:cs="Times New Roman"/>
          <w:color w:val="0000CC"/>
          <w:sz w:val="24"/>
          <w:szCs w:val="24"/>
        </w:rPr>
        <w:t>Tranfield</w:t>
      </w:r>
      <w:proofErr w:type="spellEnd"/>
      <w:r w:rsidRPr="00332B8C">
        <w:rPr>
          <w:rFonts w:ascii="Times New Roman" w:hAnsi="Times New Roman" w:cs="Times New Roman"/>
          <w:color w:val="0000CC"/>
          <w:sz w:val="24"/>
          <w:szCs w:val="24"/>
        </w:rPr>
        <w:t xml:space="preserve"> et al., 2003</w:t>
      </w:r>
      <w:r w:rsidRPr="0008188F">
        <w:rPr>
          <w:rFonts w:ascii="Times New Roman" w:hAnsi="Times New Roman" w:cs="Times New Roman"/>
          <w:sz w:val="24"/>
          <w:szCs w:val="24"/>
        </w:rPr>
        <w:t>)</w:t>
      </w:r>
      <w:r w:rsidR="007B5B60">
        <w:rPr>
          <w:rFonts w:ascii="Times New Roman" w:hAnsi="Times New Roman" w:cs="Times New Roman"/>
          <w:sz w:val="24"/>
          <w:szCs w:val="24"/>
        </w:rPr>
        <w:t>; a</w:t>
      </w:r>
      <w:r w:rsidR="001A29DF">
        <w:rPr>
          <w:rFonts w:ascii="Times New Roman" w:hAnsi="Times New Roman" w:cs="Times New Roman"/>
          <w:sz w:val="24"/>
          <w:szCs w:val="24"/>
        </w:rPr>
        <w:t xml:space="preserve"> four-stage review approach presented in Figure 1 is employed for SLR.</w:t>
      </w:r>
      <w:r w:rsidRPr="0008188F">
        <w:rPr>
          <w:rFonts w:ascii="Times New Roman" w:hAnsi="Times New Roman" w:cs="Times New Roman"/>
          <w:sz w:val="24"/>
          <w:szCs w:val="24"/>
        </w:rPr>
        <w:t xml:space="preserve"> </w:t>
      </w:r>
    </w:p>
    <w:p w14:paraId="7A932CEA" w14:textId="198B659B" w:rsidR="00921BCC" w:rsidRDefault="00AF5F14" w:rsidP="003550C7">
      <w:pPr>
        <w:spacing w:after="0" w:line="360" w:lineRule="auto"/>
        <w:jc w:val="both"/>
        <w:rPr>
          <w:rFonts w:ascii="Times New Roman" w:hAnsi="Times New Roman" w:cs="Times New Roman"/>
          <w:sz w:val="24"/>
          <w:szCs w:val="24"/>
        </w:rPr>
      </w:pPr>
      <w:r w:rsidRPr="00403B38">
        <w:rPr>
          <w:rFonts w:ascii="Times New Roman" w:hAnsi="Times New Roman" w:cs="Times New Roman"/>
          <w:sz w:val="24"/>
          <w:szCs w:val="24"/>
        </w:rPr>
        <w:t xml:space="preserve">The four-stage methodology used in this study </w:t>
      </w:r>
      <w:r w:rsidR="007A50FF">
        <w:rPr>
          <w:rFonts w:ascii="Times New Roman" w:hAnsi="Times New Roman" w:cs="Times New Roman"/>
          <w:sz w:val="24"/>
          <w:szCs w:val="24"/>
        </w:rPr>
        <w:t xml:space="preserve">initially </w:t>
      </w:r>
      <w:r w:rsidRPr="00403B38">
        <w:rPr>
          <w:rFonts w:ascii="Times New Roman" w:hAnsi="Times New Roman" w:cs="Times New Roman"/>
          <w:sz w:val="24"/>
          <w:szCs w:val="24"/>
        </w:rPr>
        <w:t xml:space="preserve">comprises </w:t>
      </w:r>
      <w:r w:rsidR="00982A99" w:rsidRPr="00403B38">
        <w:rPr>
          <w:rFonts w:ascii="Times New Roman" w:hAnsi="Times New Roman" w:cs="Times New Roman"/>
          <w:sz w:val="24"/>
          <w:szCs w:val="24"/>
        </w:rPr>
        <w:t xml:space="preserve">the </w:t>
      </w:r>
      <w:r w:rsidRPr="00403B38">
        <w:rPr>
          <w:rFonts w:ascii="Times New Roman" w:hAnsi="Times New Roman" w:cs="Times New Roman"/>
          <w:sz w:val="24"/>
          <w:szCs w:val="24"/>
        </w:rPr>
        <w:t xml:space="preserve">retrieval of articles on the selected field of research </w:t>
      </w:r>
      <w:r w:rsidR="00CB6DFF" w:rsidRPr="00403B38">
        <w:rPr>
          <w:rFonts w:ascii="Times New Roman" w:hAnsi="Times New Roman" w:cs="Times New Roman"/>
          <w:sz w:val="24"/>
          <w:szCs w:val="24"/>
        </w:rPr>
        <w:t>from the SCOPUS database</w:t>
      </w:r>
      <w:r w:rsidR="00CB6DFF">
        <w:rPr>
          <w:rFonts w:ascii="Times New Roman" w:hAnsi="Times New Roman" w:cs="Times New Roman"/>
          <w:sz w:val="24"/>
          <w:szCs w:val="24"/>
        </w:rPr>
        <w:t xml:space="preserve"> using the</w:t>
      </w:r>
      <w:r w:rsidRPr="00403B38">
        <w:rPr>
          <w:rFonts w:ascii="Times New Roman" w:hAnsi="Times New Roman" w:cs="Times New Roman"/>
          <w:sz w:val="24"/>
          <w:szCs w:val="24"/>
        </w:rPr>
        <w:t xml:space="preserve"> shortlisted keywords. The second </w:t>
      </w:r>
      <w:r w:rsidR="00CB6DFF" w:rsidRPr="00403B38">
        <w:rPr>
          <w:rFonts w:ascii="Times New Roman" w:hAnsi="Times New Roman" w:cs="Times New Roman"/>
          <w:sz w:val="24"/>
          <w:szCs w:val="24"/>
        </w:rPr>
        <w:t>step</w:t>
      </w:r>
      <w:r w:rsidRPr="00403B38">
        <w:rPr>
          <w:rFonts w:ascii="Times New Roman" w:hAnsi="Times New Roman" w:cs="Times New Roman"/>
          <w:sz w:val="24"/>
          <w:szCs w:val="24"/>
        </w:rPr>
        <w:t xml:space="preserve"> </w:t>
      </w:r>
      <w:r w:rsidR="00CB6DFF">
        <w:rPr>
          <w:rFonts w:ascii="Times New Roman" w:hAnsi="Times New Roman" w:cs="Times New Roman"/>
          <w:sz w:val="24"/>
          <w:szCs w:val="24"/>
        </w:rPr>
        <w:t xml:space="preserve">corresponds to </w:t>
      </w:r>
      <w:r w:rsidRPr="00403B38">
        <w:rPr>
          <w:rFonts w:ascii="Times New Roman" w:hAnsi="Times New Roman" w:cs="Times New Roman"/>
          <w:sz w:val="24"/>
          <w:szCs w:val="24"/>
        </w:rPr>
        <w:t xml:space="preserve">the bibliometric study of the selected papers using </w:t>
      </w:r>
      <w:r w:rsidR="00982A99" w:rsidRPr="00403B38">
        <w:rPr>
          <w:rFonts w:ascii="Times New Roman" w:hAnsi="Times New Roman" w:cs="Times New Roman"/>
          <w:sz w:val="24"/>
          <w:szCs w:val="24"/>
        </w:rPr>
        <w:t xml:space="preserve">the </w:t>
      </w:r>
      <w:r w:rsidRPr="00403B38">
        <w:rPr>
          <w:rFonts w:ascii="Times New Roman" w:hAnsi="Times New Roman" w:cs="Times New Roman"/>
          <w:sz w:val="24"/>
          <w:szCs w:val="24"/>
        </w:rPr>
        <w:t>R package and VOS viewer. Then, structural topic model</w:t>
      </w:r>
      <w:r w:rsidR="00C116AA">
        <w:rPr>
          <w:rFonts w:ascii="Times New Roman" w:hAnsi="Times New Roman" w:cs="Times New Roman"/>
          <w:sz w:val="24"/>
          <w:szCs w:val="24"/>
        </w:rPr>
        <w:t>l</w:t>
      </w:r>
      <w:r w:rsidRPr="00403B38">
        <w:rPr>
          <w:rFonts w:ascii="Times New Roman" w:hAnsi="Times New Roman" w:cs="Times New Roman"/>
          <w:sz w:val="24"/>
          <w:szCs w:val="24"/>
        </w:rPr>
        <w:t xml:space="preserve">ing (STM) was used to </w:t>
      </w:r>
      <w:r w:rsidR="00403B38" w:rsidRPr="00403B38">
        <w:rPr>
          <w:rFonts w:ascii="Times New Roman" w:hAnsi="Times New Roman" w:cs="Times New Roman"/>
          <w:sz w:val="24"/>
          <w:szCs w:val="24"/>
        </w:rPr>
        <w:t>analyse</w:t>
      </w:r>
      <w:r w:rsidRPr="00403B38">
        <w:rPr>
          <w:rFonts w:ascii="Times New Roman" w:hAnsi="Times New Roman" w:cs="Times New Roman"/>
          <w:sz w:val="24"/>
          <w:szCs w:val="24"/>
        </w:rPr>
        <w:t xml:space="preserve"> the research fields of the </w:t>
      </w:r>
      <w:r w:rsidR="007A50FF">
        <w:rPr>
          <w:rFonts w:ascii="Times New Roman" w:hAnsi="Times New Roman" w:cs="Times New Roman"/>
          <w:sz w:val="24"/>
          <w:szCs w:val="24"/>
        </w:rPr>
        <w:t>appropriate</w:t>
      </w:r>
      <w:r w:rsidRPr="00403B38">
        <w:rPr>
          <w:rFonts w:ascii="Times New Roman" w:hAnsi="Times New Roman" w:cs="Times New Roman"/>
          <w:sz w:val="24"/>
          <w:szCs w:val="24"/>
        </w:rPr>
        <w:t xml:space="preserve"> area. </w:t>
      </w:r>
      <w:r w:rsidR="00CB6DFF">
        <w:rPr>
          <w:rFonts w:ascii="Times New Roman" w:hAnsi="Times New Roman" w:cs="Times New Roman"/>
          <w:sz w:val="24"/>
          <w:szCs w:val="24"/>
        </w:rPr>
        <w:t>T</w:t>
      </w:r>
      <w:r w:rsidRPr="00403B38">
        <w:rPr>
          <w:rFonts w:ascii="Times New Roman" w:hAnsi="Times New Roman" w:cs="Times New Roman"/>
          <w:sz w:val="24"/>
          <w:szCs w:val="24"/>
        </w:rPr>
        <w:t xml:space="preserve">o perform </w:t>
      </w:r>
      <w:r w:rsidR="00982A99" w:rsidRPr="00403B38">
        <w:rPr>
          <w:rFonts w:ascii="Times New Roman" w:hAnsi="Times New Roman" w:cs="Times New Roman"/>
          <w:sz w:val="24"/>
          <w:szCs w:val="24"/>
        </w:rPr>
        <w:t xml:space="preserve">the </w:t>
      </w:r>
      <w:r w:rsidRPr="00403B38">
        <w:rPr>
          <w:rFonts w:ascii="Times New Roman" w:hAnsi="Times New Roman" w:cs="Times New Roman"/>
          <w:sz w:val="24"/>
          <w:szCs w:val="24"/>
        </w:rPr>
        <w:t>STM approach</w:t>
      </w:r>
      <w:r w:rsidR="00CB6DFF">
        <w:rPr>
          <w:rFonts w:ascii="Times New Roman" w:hAnsi="Times New Roman" w:cs="Times New Roman"/>
          <w:sz w:val="24"/>
          <w:szCs w:val="24"/>
        </w:rPr>
        <w:t xml:space="preserve">, we used </w:t>
      </w:r>
      <w:r w:rsidR="00CB6DFF" w:rsidRPr="00403B38">
        <w:rPr>
          <w:rFonts w:ascii="Times New Roman" w:hAnsi="Times New Roman" w:cs="Times New Roman"/>
          <w:sz w:val="24"/>
          <w:szCs w:val="24"/>
        </w:rPr>
        <w:t>R</w:t>
      </w:r>
      <w:r w:rsidR="00CB6DFF">
        <w:rPr>
          <w:rFonts w:ascii="Times New Roman" w:hAnsi="Times New Roman" w:cs="Times New Roman"/>
          <w:sz w:val="24"/>
          <w:szCs w:val="24"/>
        </w:rPr>
        <w:t>-</w:t>
      </w:r>
      <w:r w:rsidR="00CB6DFF" w:rsidRPr="00403B38">
        <w:rPr>
          <w:rFonts w:ascii="Times New Roman" w:hAnsi="Times New Roman" w:cs="Times New Roman"/>
          <w:sz w:val="24"/>
          <w:szCs w:val="24"/>
        </w:rPr>
        <w:t>package</w:t>
      </w:r>
      <w:r w:rsidR="007A50FF">
        <w:rPr>
          <w:rFonts w:ascii="Times New Roman" w:hAnsi="Times New Roman" w:cs="Times New Roman"/>
          <w:sz w:val="24"/>
          <w:szCs w:val="24"/>
        </w:rPr>
        <w:t>; this</w:t>
      </w:r>
      <w:r w:rsidRPr="00403B38">
        <w:rPr>
          <w:rFonts w:ascii="Times New Roman" w:hAnsi="Times New Roman" w:cs="Times New Roman"/>
          <w:sz w:val="24"/>
          <w:szCs w:val="24"/>
        </w:rPr>
        <w:t xml:space="preserve"> </w:t>
      </w:r>
      <w:r w:rsidR="00CB6DFF">
        <w:rPr>
          <w:rFonts w:ascii="Times New Roman" w:hAnsi="Times New Roman" w:cs="Times New Roman"/>
          <w:sz w:val="24"/>
          <w:szCs w:val="24"/>
        </w:rPr>
        <w:t xml:space="preserve">generated </w:t>
      </w:r>
      <w:r w:rsidRPr="00403B38">
        <w:rPr>
          <w:rFonts w:ascii="Times New Roman" w:hAnsi="Times New Roman" w:cs="Times New Roman"/>
          <w:sz w:val="24"/>
          <w:szCs w:val="24"/>
        </w:rPr>
        <w:t xml:space="preserve">ten emerging research </w:t>
      </w:r>
      <w:r w:rsidR="00CB6DFF">
        <w:rPr>
          <w:rFonts w:ascii="Times New Roman" w:hAnsi="Times New Roman" w:cs="Times New Roman"/>
          <w:sz w:val="24"/>
          <w:szCs w:val="24"/>
        </w:rPr>
        <w:t>themes</w:t>
      </w:r>
      <w:r w:rsidRPr="00403B38">
        <w:rPr>
          <w:rFonts w:ascii="Times New Roman" w:hAnsi="Times New Roman" w:cs="Times New Roman"/>
          <w:sz w:val="24"/>
          <w:szCs w:val="24"/>
        </w:rPr>
        <w:t xml:space="preserve"> in </w:t>
      </w:r>
      <w:r w:rsidR="00F25180" w:rsidRPr="00403B38">
        <w:rPr>
          <w:rFonts w:ascii="Times New Roman" w:hAnsi="Times New Roman" w:cs="Times New Roman"/>
          <w:sz w:val="24"/>
          <w:szCs w:val="24"/>
        </w:rPr>
        <w:t>AI</w:t>
      </w:r>
      <w:r w:rsidRPr="00403B38">
        <w:rPr>
          <w:rFonts w:ascii="Times New Roman" w:hAnsi="Times New Roman" w:cs="Times New Roman"/>
          <w:sz w:val="24"/>
          <w:szCs w:val="24"/>
        </w:rPr>
        <w:t xml:space="preserve"> and </w:t>
      </w:r>
      <w:r w:rsidR="00F25180" w:rsidRPr="00403B38">
        <w:rPr>
          <w:rFonts w:ascii="Times New Roman" w:hAnsi="Times New Roman" w:cs="Times New Roman"/>
          <w:sz w:val="24"/>
          <w:szCs w:val="24"/>
        </w:rPr>
        <w:t>SSC</w:t>
      </w:r>
      <w:r w:rsidRPr="00403B38">
        <w:rPr>
          <w:rFonts w:ascii="Times New Roman" w:hAnsi="Times New Roman" w:cs="Times New Roman"/>
          <w:sz w:val="24"/>
          <w:szCs w:val="24"/>
        </w:rPr>
        <w:t>. The generated research themes</w:t>
      </w:r>
      <w:r w:rsidR="007A50FF">
        <w:rPr>
          <w:rFonts w:ascii="Times New Roman" w:hAnsi="Times New Roman" w:cs="Times New Roman"/>
          <w:sz w:val="24"/>
          <w:szCs w:val="24"/>
        </w:rPr>
        <w:t xml:space="preserve"> were then discussed</w:t>
      </w:r>
      <w:r w:rsidRPr="00403B38">
        <w:rPr>
          <w:rFonts w:ascii="Times New Roman" w:hAnsi="Times New Roman" w:cs="Times New Roman"/>
          <w:sz w:val="24"/>
          <w:szCs w:val="24"/>
        </w:rPr>
        <w:t xml:space="preserve"> and propositions for future research </w:t>
      </w:r>
      <w:r w:rsidR="007A50FF">
        <w:rPr>
          <w:rFonts w:ascii="Times New Roman" w:hAnsi="Times New Roman" w:cs="Times New Roman"/>
          <w:sz w:val="24"/>
          <w:szCs w:val="24"/>
        </w:rPr>
        <w:t>suggested in the third stage</w:t>
      </w:r>
      <w:r w:rsidRPr="00403B38">
        <w:rPr>
          <w:rFonts w:ascii="Times New Roman" w:hAnsi="Times New Roman" w:cs="Times New Roman"/>
          <w:sz w:val="24"/>
          <w:szCs w:val="24"/>
        </w:rPr>
        <w:t xml:space="preserve">. Lastly, </w:t>
      </w:r>
      <w:r w:rsidR="00D651E8">
        <w:rPr>
          <w:rFonts w:ascii="Times New Roman" w:hAnsi="Times New Roman" w:cs="Times New Roman"/>
          <w:sz w:val="24"/>
          <w:szCs w:val="24"/>
        </w:rPr>
        <w:t>a comprehensive framework for future research was proposed in the fourth stage</w:t>
      </w:r>
      <w:r w:rsidRPr="00403B38">
        <w:rPr>
          <w:rFonts w:ascii="Times New Roman" w:hAnsi="Times New Roman" w:cs="Times New Roman"/>
          <w:sz w:val="24"/>
          <w:szCs w:val="24"/>
        </w:rPr>
        <w:t xml:space="preserve">. </w:t>
      </w:r>
      <w:r w:rsidR="007A50FF">
        <w:rPr>
          <w:rFonts w:ascii="Times New Roman" w:hAnsi="Times New Roman" w:cs="Times New Roman"/>
          <w:sz w:val="24"/>
          <w:szCs w:val="24"/>
        </w:rPr>
        <w:t>B</w:t>
      </w:r>
      <w:r w:rsidRPr="00403B38">
        <w:rPr>
          <w:rFonts w:ascii="Times New Roman" w:hAnsi="Times New Roman" w:cs="Times New Roman"/>
          <w:sz w:val="24"/>
          <w:szCs w:val="24"/>
        </w:rPr>
        <w:t xml:space="preserve">ased on the results </w:t>
      </w:r>
      <w:r w:rsidR="007A50FF">
        <w:rPr>
          <w:rFonts w:ascii="Times New Roman" w:hAnsi="Times New Roman" w:cs="Times New Roman"/>
          <w:sz w:val="24"/>
          <w:szCs w:val="24"/>
        </w:rPr>
        <w:t xml:space="preserve">acquired </w:t>
      </w:r>
      <w:r w:rsidRPr="00403B38">
        <w:rPr>
          <w:rFonts w:ascii="Times New Roman" w:hAnsi="Times New Roman" w:cs="Times New Roman"/>
          <w:sz w:val="24"/>
          <w:szCs w:val="24"/>
        </w:rPr>
        <w:t xml:space="preserve">and </w:t>
      </w:r>
      <w:r w:rsidR="007A50FF">
        <w:rPr>
          <w:rFonts w:ascii="Times New Roman" w:hAnsi="Times New Roman" w:cs="Times New Roman"/>
          <w:sz w:val="24"/>
          <w:szCs w:val="24"/>
        </w:rPr>
        <w:t xml:space="preserve">comprehensive </w:t>
      </w:r>
      <w:r w:rsidRPr="00403B38">
        <w:rPr>
          <w:rFonts w:ascii="Times New Roman" w:hAnsi="Times New Roman" w:cs="Times New Roman"/>
          <w:sz w:val="24"/>
          <w:szCs w:val="24"/>
        </w:rPr>
        <w:t>discussion</w:t>
      </w:r>
      <w:r w:rsidR="007A50FF">
        <w:rPr>
          <w:rFonts w:ascii="Times New Roman" w:hAnsi="Times New Roman" w:cs="Times New Roman"/>
          <w:sz w:val="24"/>
          <w:szCs w:val="24"/>
        </w:rPr>
        <w:t>s</w:t>
      </w:r>
      <w:r w:rsidRPr="00403B38">
        <w:rPr>
          <w:rFonts w:ascii="Times New Roman" w:hAnsi="Times New Roman" w:cs="Times New Roman"/>
          <w:sz w:val="24"/>
          <w:szCs w:val="24"/>
        </w:rPr>
        <w:t xml:space="preserve">, </w:t>
      </w:r>
      <w:r w:rsidR="00982A99" w:rsidRPr="00403B38">
        <w:rPr>
          <w:rFonts w:ascii="Times New Roman" w:hAnsi="Times New Roman" w:cs="Times New Roman"/>
          <w:sz w:val="24"/>
          <w:szCs w:val="24"/>
        </w:rPr>
        <w:t xml:space="preserve">a </w:t>
      </w:r>
      <w:r w:rsidRPr="00403B38">
        <w:rPr>
          <w:rFonts w:ascii="Times New Roman" w:hAnsi="Times New Roman" w:cs="Times New Roman"/>
          <w:sz w:val="24"/>
          <w:szCs w:val="24"/>
        </w:rPr>
        <w:t>conclusion was made</w:t>
      </w:r>
      <w:r w:rsidR="003550C7">
        <w:rPr>
          <w:rFonts w:ascii="Times New Roman" w:hAnsi="Times New Roman" w:cs="Times New Roman"/>
          <w:sz w:val="24"/>
          <w:szCs w:val="24"/>
        </w:rPr>
        <w:t xml:space="preserve">. </w:t>
      </w:r>
    </w:p>
    <w:p w14:paraId="06280F30" w14:textId="77777777" w:rsidR="003550C7" w:rsidRDefault="003550C7" w:rsidP="003550C7">
      <w:pPr>
        <w:spacing w:after="0" w:line="360" w:lineRule="auto"/>
        <w:jc w:val="both"/>
        <w:rPr>
          <w:rFonts w:ascii="Times New Roman" w:hAnsi="Times New Roman" w:cs="Times New Roman"/>
          <w:sz w:val="24"/>
          <w:szCs w:val="24"/>
        </w:rPr>
      </w:pPr>
    </w:p>
    <w:p w14:paraId="017B0C84" w14:textId="77777777" w:rsidR="00D248BD" w:rsidRDefault="00D248BD" w:rsidP="003550C7">
      <w:pPr>
        <w:spacing w:after="0" w:line="360" w:lineRule="auto"/>
        <w:jc w:val="center"/>
        <w:rPr>
          <w:rFonts w:ascii="Times New Roman" w:hAnsi="Times New Roman" w:cs="Times New Roman"/>
          <w:b/>
          <w:bCs/>
          <w:sz w:val="24"/>
          <w:szCs w:val="24"/>
        </w:rPr>
      </w:pPr>
    </w:p>
    <w:p w14:paraId="3B20859B" w14:textId="77777777" w:rsidR="00D248BD" w:rsidRDefault="00D248BD" w:rsidP="003550C7">
      <w:pPr>
        <w:spacing w:after="0" w:line="360" w:lineRule="auto"/>
        <w:jc w:val="center"/>
        <w:rPr>
          <w:rFonts w:ascii="Times New Roman" w:hAnsi="Times New Roman" w:cs="Times New Roman"/>
          <w:b/>
          <w:bCs/>
          <w:sz w:val="24"/>
          <w:szCs w:val="24"/>
        </w:rPr>
      </w:pPr>
    </w:p>
    <w:p w14:paraId="7821FF8A" w14:textId="77777777" w:rsidR="00D248BD" w:rsidRDefault="00D248BD" w:rsidP="003550C7">
      <w:pPr>
        <w:spacing w:after="0" w:line="360" w:lineRule="auto"/>
        <w:jc w:val="center"/>
        <w:rPr>
          <w:rFonts w:ascii="Times New Roman" w:hAnsi="Times New Roman" w:cs="Times New Roman"/>
          <w:b/>
          <w:bCs/>
          <w:sz w:val="24"/>
          <w:szCs w:val="24"/>
        </w:rPr>
      </w:pPr>
    </w:p>
    <w:p w14:paraId="21BC91D3" w14:textId="77777777" w:rsidR="00D248BD" w:rsidRDefault="00D248BD" w:rsidP="003550C7">
      <w:pPr>
        <w:spacing w:after="0" w:line="360" w:lineRule="auto"/>
        <w:jc w:val="center"/>
        <w:rPr>
          <w:rFonts w:ascii="Times New Roman" w:hAnsi="Times New Roman" w:cs="Times New Roman"/>
          <w:b/>
          <w:bCs/>
          <w:sz w:val="24"/>
          <w:szCs w:val="24"/>
        </w:rPr>
      </w:pPr>
    </w:p>
    <w:p w14:paraId="729A7956" w14:textId="77777777" w:rsidR="00D248BD" w:rsidRDefault="00D248BD" w:rsidP="003550C7">
      <w:pPr>
        <w:spacing w:after="0" w:line="360" w:lineRule="auto"/>
        <w:jc w:val="center"/>
        <w:rPr>
          <w:rFonts w:ascii="Times New Roman" w:hAnsi="Times New Roman" w:cs="Times New Roman"/>
          <w:b/>
          <w:bCs/>
          <w:sz w:val="24"/>
          <w:szCs w:val="24"/>
        </w:rPr>
      </w:pPr>
    </w:p>
    <w:p w14:paraId="18654422" w14:textId="77777777" w:rsidR="00D248BD" w:rsidRDefault="00D248BD" w:rsidP="003550C7">
      <w:pPr>
        <w:spacing w:after="0" w:line="360" w:lineRule="auto"/>
        <w:jc w:val="center"/>
        <w:rPr>
          <w:rFonts w:ascii="Times New Roman" w:hAnsi="Times New Roman" w:cs="Times New Roman"/>
          <w:b/>
          <w:bCs/>
          <w:sz w:val="24"/>
          <w:szCs w:val="24"/>
        </w:rPr>
      </w:pPr>
    </w:p>
    <w:p w14:paraId="3C814DEB" w14:textId="77777777" w:rsidR="00D248BD" w:rsidRDefault="00D248BD" w:rsidP="003550C7">
      <w:pPr>
        <w:spacing w:after="0" w:line="360" w:lineRule="auto"/>
        <w:jc w:val="center"/>
        <w:rPr>
          <w:rFonts w:ascii="Times New Roman" w:hAnsi="Times New Roman" w:cs="Times New Roman"/>
          <w:b/>
          <w:bCs/>
          <w:sz w:val="24"/>
          <w:szCs w:val="24"/>
        </w:rPr>
      </w:pPr>
    </w:p>
    <w:p w14:paraId="09ABBD11" w14:textId="77777777" w:rsidR="00D248BD" w:rsidRDefault="00D248BD" w:rsidP="003550C7">
      <w:pPr>
        <w:spacing w:after="0" w:line="360" w:lineRule="auto"/>
        <w:jc w:val="center"/>
        <w:rPr>
          <w:rFonts w:ascii="Times New Roman" w:hAnsi="Times New Roman" w:cs="Times New Roman"/>
          <w:b/>
          <w:bCs/>
          <w:sz w:val="24"/>
          <w:szCs w:val="24"/>
        </w:rPr>
      </w:pPr>
    </w:p>
    <w:p w14:paraId="672ABCC7" w14:textId="77777777" w:rsidR="00D248BD" w:rsidRDefault="00D248BD" w:rsidP="00C4148F">
      <w:pPr>
        <w:spacing w:after="0" w:line="360" w:lineRule="auto"/>
        <w:rPr>
          <w:rFonts w:ascii="Times New Roman" w:hAnsi="Times New Roman" w:cs="Times New Roman"/>
          <w:b/>
          <w:bCs/>
          <w:sz w:val="24"/>
          <w:szCs w:val="24"/>
        </w:rPr>
        <w:sectPr w:rsidR="00D248BD" w:rsidSect="003A382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6" w:footer="706" w:gutter="0"/>
          <w:cols w:space="708"/>
          <w:docGrid w:linePitch="360"/>
        </w:sectPr>
      </w:pPr>
    </w:p>
    <w:p w14:paraId="2453B568" w14:textId="40D15370"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r>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59264" behindDoc="0" locked="0" layoutInCell="1" allowOverlap="1" wp14:anchorId="397AB931" wp14:editId="341F6DE9">
                <wp:simplePos x="0" y="0"/>
                <wp:positionH relativeFrom="column">
                  <wp:posOffset>-38100</wp:posOffset>
                </wp:positionH>
                <wp:positionV relativeFrom="paragraph">
                  <wp:posOffset>-251460</wp:posOffset>
                </wp:positionV>
                <wp:extent cx="9342120" cy="5501641"/>
                <wp:effectExtent l="0" t="0" r="30480" b="22860"/>
                <wp:wrapNone/>
                <wp:docPr id="31" name="Group 31"/>
                <wp:cNvGraphicFramePr/>
                <a:graphic xmlns:a="http://schemas.openxmlformats.org/drawingml/2006/main">
                  <a:graphicData uri="http://schemas.microsoft.com/office/word/2010/wordprocessingGroup">
                    <wpg:wgp>
                      <wpg:cNvGrpSpPr/>
                      <wpg:grpSpPr>
                        <a:xfrm>
                          <a:off x="0" y="0"/>
                          <a:ext cx="9342120" cy="5501641"/>
                          <a:chOff x="0" y="-99060"/>
                          <a:chExt cx="9342120" cy="5501641"/>
                        </a:xfrm>
                      </wpg:grpSpPr>
                      <wps:wsp>
                        <wps:cNvPr id="32" name="Rectangle 32"/>
                        <wps:cNvSpPr/>
                        <wps:spPr>
                          <a:xfrm>
                            <a:off x="0" y="-99060"/>
                            <a:ext cx="6724650" cy="5501203"/>
                          </a:xfrm>
                          <a:prstGeom prst="rect">
                            <a:avLst/>
                          </a:prstGeom>
                          <a:solidFill>
                            <a:srgbClr val="CCFF66"/>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274320" y="563880"/>
                            <a:ext cx="6304915" cy="4764548"/>
                            <a:chOff x="0" y="0"/>
                            <a:chExt cx="6304915" cy="4764548"/>
                          </a:xfrm>
                        </wpg:grpSpPr>
                        <wpg:grpSp>
                          <wpg:cNvPr id="34" name="Group 34"/>
                          <wpg:cNvGrpSpPr/>
                          <wpg:grpSpPr>
                            <a:xfrm>
                              <a:off x="0" y="0"/>
                              <a:ext cx="6304915" cy="862772"/>
                              <a:chOff x="0" y="0"/>
                              <a:chExt cx="4144283" cy="749719"/>
                            </a:xfrm>
                          </wpg:grpSpPr>
                          <wps:wsp>
                            <wps:cNvPr id="35" name="Rectangle: Rounded Corners 35"/>
                            <wps:cNvSpPr/>
                            <wps:spPr>
                              <a:xfrm>
                                <a:off x="567113" y="14719"/>
                                <a:ext cx="3073081" cy="735000"/>
                              </a:xfrm>
                              <a:prstGeom prst="roundRect">
                                <a:avLst/>
                              </a:prstGeom>
                            </wps:spPr>
                            <wps:style>
                              <a:lnRef idx="2">
                                <a:schemeClr val="dk1"/>
                              </a:lnRef>
                              <a:fillRef idx="1">
                                <a:schemeClr val="lt1"/>
                              </a:fillRef>
                              <a:effectRef idx="0">
                                <a:schemeClr val="dk1"/>
                              </a:effectRef>
                              <a:fontRef idx="minor">
                                <a:schemeClr val="dk1"/>
                              </a:fontRef>
                            </wps:style>
                            <wps:txbx>
                              <w:txbxContent>
                                <w:p w14:paraId="7E8F9D59" w14:textId="77777777" w:rsidR="00D248BD" w:rsidRDefault="00D248BD" w:rsidP="00D248BD">
                                  <w:pPr>
                                    <w:pStyle w:val="Heading2"/>
                                    <w:spacing w:before="0" w:beforeAutospacing="0" w:after="0" w:afterAutospacing="0"/>
                                    <w:ind w:left="-142" w:right="-141"/>
                                    <w:jc w:val="center"/>
                                    <w:rPr>
                                      <w:b w:val="0"/>
                                      <w:bCs w:val="0"/>
                                      <w:sz w:val="24"/>
                                      <w:szCs w:val="24"/>
                                    </w:rPr>
                                  </w:pPr>
                                  <w:r>
                                    <w:rPr>
                                      <w:rStyle w:val="queryoperator"/>
                                      <w:b w:val="0"/>
                                      <w:bCs w:val="0"/>
                                      <w:sz w:val="24"/>
                                      <w:szCs w:val="24"/>
                                    </w:rPr>
                                    <w:t>Title</w:t>
                                  </w:r>
                                  <w:r w:rsidRPr="00EE0018">
                                    <w:rPr>
                                      <w:rStyle w:val="queryoperator"/>
                                      <w:b w:val="0"/>
                                      <w:bCs w:val="0"/>
                                      <w:sz w:val="24"/>
                                      <w:szCs w:val="24"/>
                                    </w:rPr>
                                    <w:t>-A</w:t>
                                  </w:r>
                                  <w:r>
                                    <w:rPr>
                                      <w:rStyle w:val="queryoperator"/>
                                      <w:b w:val="0"/>
                                      <w:bCs w:val="0"/>
                                      <w:sz w:val="24"/>
                                      <w:szCs w:val="24"/>
                                    </w:rPr>
                                    <w:t>bs</w:t>
                                  </w:r>
                                  <w:r w:rsidRPr="00EE0018">
                                    <w:rPr>
                                      <w:rStyle w:val="queryoperator"/>
                                      <w:b w:val="0"/>
                                      <w:bCs w:val="0"/>
                                      <w:sz w:val="24"/>
                                      <w:szCs w:val="24"/>
                                    </w:rPr>
                                    <w:t>-K</w:t>
                                  </w:r>
                                  <w:r>
                                    <w:rPr>
                                      <w:rStyle w:val="queryoperator"/>
                                      <w:b w:val="0"/>
                                      <w:bCs w:val="0"/>
                                      <w:sz w:val="24"/>
                                      <w:szCs w:val="24"/>
                                    </w:rPr>
                                    <w:t>ey</w:t>
                                  </w:r>
                                  <w:r>
                                    <w:rPr>
                                      <w:b w:val="0"/>
                                      <w:bCs w:val="0"/>
                                      <w:sz w:val="24"/>
                                      <w:szCs w:val="24"/>
                                    </w:rPr>
                                    <w:t xml:space="preserve"> </w:t>
                                  </w:r>
                                  <w:r w:rsidRPr="00EE0018">
                                    <w:rPr>
                                      <w:rStyle w:val="querysrchtext"/>
                                      <w:sz w:val="24"/>
                                      <w:szCs w:val="24"/>
                                    </w:rPr>
                                    <w:t>(</w:t>
                                  </w:r>
                                  <w:r w:rsidRPr="00EE0018">
                                    <w:rPr>
                                      <w:rStyle w:val="Emphasis"/>
                                      <w:b w:val="0"/>
                                      <w:bCs w:val="0"/>
                                      <w:sz w:val="24"/>
                                      <w:szCs w:val="24"/>
                                    </w:rPr>
                                    <w:t>"</w:t>
                                  </w:r>
                                  <w:r>
                                    <w:rPr>
                                      <w:rStyle w:val="Emphasis"/>
                                      <w:b w:val="0"/>
                                      <w:bCs w:val="0"/>
                                      <w:sz w:val="24"/>
                                      <w:szCs w:val="24"/>
                                    </w:rPr>
                                    <w:t>AI</w:t>
                                  </w:r>
                                  <w:r w:rsidRPr="00EE0018">
                                    <w:rPr>
                                      <w:rStyle w:val="Emphasis"/>
                                      <w:b w:val="0"/>
                                      <w:bCs w:val="0"/>
                                      <w:sz w:val="24"/>
                                      <w:szCs w:val="24"/>
                                    </w:rPr>
                                    <w:t>"</w:t>
                                  </w:r>
                                  <w:r>
                                    <w:rPr>
                                      <w:b w:val="0"/>
                                      <w:bCs w:val="0"/>
                                      <w:sz w:val="24"/>
                                      <w:szCs w:val="24"/>
                                    </w:rPr>
                                    <w:t xml:space="preserve"> </w:t>
                                  </w:r>
                                </w:p>
                                <w:p w14:paraId="66945A36" w14:textId="77777777" w:rsidR="00D248BD" w:rsidRPr="00EE0018" w:rsidRDefault="00D248BD" w:rsidP="00D248BD">
                                  <w:pPr>
                                    <w:pStyle w:val="Heading2"/>
                                    <w:spacing w:before="0" w:beforeAutospacing="0" w:after="0" w:afterAutospacing="0"/>
                                    <w:ind w:left="-142" w:right="-141"/>
                                    <w:jc w:val="center"/>
                                    <w:rPr>
                                      <w:b w:val="0"/>
                                      <w:bCs w:val="0"/>
                                      <w:sz w:val="24"/>
                                      <w:szCs w:val="24"/>
                                    </w:rPr>
                                  </w:pPr>
                                  <w:r w:rsidRPr="00EE0018">
                                    <w:rPr>
                                      <w:rStyle w:val="querysrchtext"/>
                                      <w:sz w:val="24"/>
                                      <w:szCs w:val="24"/>
                                    </w:rPr>
                                    <w:t>AND</w:t>
                                  </w:r>
                                  <w:r>
                                    <w:rPr>
                                      <w:b w:val="0"/>
                                      <w:bCs w:val="0"/>
                                      <w:sz w:val="24"/>
                                      <w:szCs w:val="24"/>
                                    </w:rPr>
                                    <w:t xml:space="preserve"> </w:t>
                                  </w:r>
                                  <w:r w:rsidRPr="00EE0018">
                                    <w:rPr>
                                      <w:rStyle w:val="Emphasis"/>
                                      <w:b w:val="0"/>
                                      <w:bCs w:val="0"/>
                                      <w:sz w:val="24"/>
                                      <w:szCs w:val="24"/>
                                    </w:rPr>
                                    <w:t>"</w:t>
                                  </w:r>
                                  <w:r>
                                    <w:rPr>
                                      <w:rStyle w:val="Emphasis"/>
                                      <w:b w:val="0"/>
                                      <w:bCs w:val="0"/>
                                      <w:sz w:val="24"/>
                                      <w:szCs w:val="24"/>
                                    </w:rPr>
                                    <w:t>SSC</w:t>
                                  </w:r>
                                  <w:r w:rsidRPr="00EE0018">
                                    <w:rPr>
                                      <w:rStyle w:val="Emphasis"/>
                                      <w:b w:val="0"/>
                                      <w:bCs w:val="0"/>
                                      <w:sz w:val="24"/>
                                      <w:szCs w:val="24"/>
                                    </w:rPr>
                                    <w:t>"</w:t>
                                  </w:r>
                                  <w:r w:rsidRPr="00EE0018">
                                    <w:rPr>
                                      <w:rStyle w:val="querysrchtext"/>
                                      <w:sz w:val="24"/>
                                      <w:szCs w:val="24"/>
                                    </w:rPr>
                                    <w:t>)</w:t>
                                  </w:r>
                                </w:p>
                                <w:p w14:paraId="6455C59F" w14:textId="77777777" w:rsidR="00D248BD" w:rsidRPr="007978EB" w:rsidRDefault="00D248BD" w:rsidP="00D248B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0" y="14719"/>
                                <a:ext cx="567114" cy="734626"/>
                              </a:xfrm>
                              <a:prstGeom prst="roundRect">
                                <a:avLst/>
                              </a:prstGeom>
                            </wps:spPr>
                            <wps:style>
                              <a:lnRef idx="2">
                                <a:schemeClr val="dk1"/>
                              </a:lnRef>
                              <a:fillRef idx="1">
                                <a:schemeClr val="lt1"/>
                              </a:fillRef>
                              <a:effectRef idx="0">
                                <a:schemeClr val="dk1"/>
                              </a:effectRef>
                              <a:fontRef idx="minor">
                                <a:schemeClr val="dk1"/>
                              </a:fontRef>
                            </wps:style>
                            <wps:txbx>
                              <w:txbxContent>
                                <w:p w14:paraId="498B5634"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Preliminary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3640195" y="0"/>
                                <a:ext cx="504088" cy="749662"/>
                              </a:xfrm>
                              <a:prstGeom prst="roundRect">
                                <a:avLst/>
                              </a:prstGeom>
                            </wps:spPr>
                            <wps:style>
                              <a:lnRef idx="2">
                                <a:schemeClr val="dk1"/>
                              </a:lnRef>
                              <a:fillRef idx="1">
                                <a:schemeClr val="lt1"/>
                              </a:fillRef>
                              <a:effectRef idx="0">
                                <a:schemeClr val="dk1"/>
                              </a:effectRef>
                              <a:fontRef idx="minor">
                                <a:schemeClr val="dk1"/>
                              </a:fontRef>
                            </wps:style>
                            <wps:txbx>
                              <w:txbxContent>
                                <w:p w14:paraId="0176E2E2"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Search result:</w:t>
                                  </w:r>
                                </w:p>
                                <w:p w14:paraId="48EAB159"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N=34</w:t>
                                  </w:r>
                                </w:p>
                                <w:p w14:paraId="6EA2747A" w14:textId="77777777" w:rsidR="00D248BD" w:rsidRDefault="00D248BD" w:rsidP="00D248BD">
                                  <w:pPr>
                                    <w:ind w:left="-284" w:right="-23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0" y="1080798"/>
                              <a:ext cx="6304915" cy="1482213"/>
                              <a:chOff x="0" y="-86086"/>
                              <a:chExt cx="4144283" cy="1287992"/>
                            </a:xfrm>
                          </wpg:grpSpPr>
                          <wps:wsp>
                            <wps:cNvPr id="39" name="Rectangle: Rounded Corners 39"/>
                            <wps:cNvSpPr/>
                            <wps:spPr>
                              <a:xfrm>
                                <a:off x="567113" y="-71377"/>
                                <a:ext cx="3073081" cy="1273283"/>
                              </a:xfrm>
                              <a:prstGeom prst="roundRect">
                                <a:avLst/>
                              </a:prstGeom>
                            </wps:spPr>
                            <wps:style>
                              <a:lnRef idx="2">
                                <a:schemeClr val="dk1"/>
                              </a:lnRef>
                              <a:fillRef idx="1">
                                <a:schemeClr val="lt1"/>
                              </a:fillRef>
                              <a:effectRef idx="0">
                                <a:schemeClr val="dk1"/>
                              </a:effectRef>
                              <a:fontRef idx="minor">
                                <a:schemeClr val="dk1"/>
                              </a:fontRef>
                            </wps:style>
                            <wps:txbx>
                              <w:txbxContent>
                                <w:p w14:paraId="695B6D1F" w14:textId="77777777" w:rsidR="00D248BD" w:rsidRPr="00337DDA" w:rsidRDefault="00D248BD" w:rsidP="00D248BD">
                                  <w:pPr>
                                    <w:spacing w:after="0" w:line="240" w:lineRule="auto"/>
                                    <w:jc w:val="center"/>
                                    <w:outlineLvl w:val="1"/>
                                    <w:rPr>
                                      <w:rFonts w:ascii="Times New Roman" w:hAnsi="Times New Roman" w:cs="Times New Roman"/>
                                      <w:color w:val="000000" w:themeColor="text1"/>
                                      <w:sz w:val="24"/>
                                      <w:szCs w:val="24"/>
                                    </w:rPr>
                                  </w:pPr>
                                  <w:bookmarkStart w:id="3" w:name="_Hlk69403833"/>
                                  <w:r>
                                    <w:rPr>
                                      <w:rFonts w:ascii="Times New Roman" w:hAnsi="Times New Roman" w:cs="Times New Roman"/>
                                      <w:color w:val="000000" w:themeColor="text1"/>
                                      <w:sz w:val="24"/>
                                      <w:szCs w:val="24"/>
                                    </w:rPr>
                                    <w:t>“(</w:t>
                                  </w:r>
                                  <w:r w:rsidRPr="00337D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Sustainable Supply Chain</w:t>
                                  </w:r>
                                  <w:r w:rsidRPr="00337D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OR “Closed Loop Supply Chain” OR “Reverse Logistic”) </w:t>
                                  </w:r>
                                  <w:r w:rsidRPr="00337DDA">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ND (</w:t>
                                  </w:r>
                                  <w:r w:rsidRPr="00337D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Artificial Intelligence</w:t>
                                  </w:r>
                                  <w:r w:rsidRPr="00337D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37DDA">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"Machine Learning"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"Deep Learning"</w:t>
                                  </w:r>
                                  <w:r>
                                    <w:rPr>
                                      <w:rFonts w:ascii="Times New Roman" w:hAnsi="Times New Roman" w:cs="Times New Roman"/>
                                      <w:color w:val="000000" w:themeColor="text1"/>
                                      <w:sz w:val="24"/>
                                      <w:szCs w:val="24"/>
                                    </w:rPr>
                                    <w:t xml:space="preserve"> OR </w:t>
                                  </w:r>
                                  <w:r w:rsidRPr="00337DDA">
                                    <w:rPr>
                                      <w:rFonts w:ascii="Times New Roman" w:hAnsi="Times New Roman" w:cs="Times New Roman"/>
                                      <w:color w:val="000000" w:themeColor="text1"/>
                                      <w:sz w:val="24"/>
                                      <w:szCs w:val="24"/>
                                    </w:rPr>
                                    <w:t>"Neural Network"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"Decision Tree"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"Natural Language Processing"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"Clustering"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"Genetic Algorithm"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"Support Vector Machine"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"Bayesian Network"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"Back Propagation"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"Linear Regression"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"Fuzzy Logic"</w:t>
                                  </w:r>
                                  <w:r>
                                    <w:rPr>
                                      <w:rFonts w:ascii="Times New Roman" w:hAnsi="Times New Roman" w:cs="Times New Roman"/>
                                      <w:color w:val="000000" w:themeColor="text1"/>
                                      <w:sz w:val="24"/>
                                      <w:szCs w:val="24"/>
                                    </w:rPr>
                                    <w:t xml:space="preserve"> OR</w:t>
                                  </w:r>
                                  <w:r w:rsidRPr="00337DDA">
                                    <w:rPr>
                                      <w:rFonts w:ascii="Times New Roman" w:hAnsi="Times New Roman" w:cs="Times New Roman"/>
                                      <w:color w:val="000000" w:themeColor="text1"/>
                                      <w:sz w:val="24"/>
                                      <w:szCs w:val="24"/>
                                    </w:rPr>
                                    <w:t xml:space="preserve"> "Logistic Regression"</w:t>
                                  </w:r>
                                  <w:r>
                                    <w:rPr>
                                      <w:rFonts w:ascii="Times New Roman" w:hAnsi="Times New Roman" w:cs="Times New Roman"/>
                                      <w:color w:val="000000" w:themeColor="text1"/>
                                      <w:sz w:val="24"/>
                                      <w:szCs w:val="24"/>
                                    </w:rPr>
                                    <w:t>)”</w:t>
                                  </w:r>
                                </w:p>
                                <w:bookmarkEnd w:id="3"/>
                                <w:p w14:paraId="73762164" w14:textId="77777777" w:rsidR="00D248BD" w:rsidRPr="007978EB" w:rsidRDefault="00D248BD" w:rsidP="00D248BD">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0" y="-71364"/>
                                <a:ext cx="567114" cy="1273060"/>
                              </a:xfrm>
                              <a:prstGeom prst="roundRect">
                                <a:avLst/>
                              </a:prstGeom>
                            </wps:spPr>
                            <wps:style>
                              <a:lnRef idx="2">
                                <a:schemeClr val="dk1"/>
                              </a:lnRef>
                              <a:fillRef idx="1">
                                <a:schemeClr val="lt1"/>
                              </a:fillRef>
                              <a:effectRef idx="0">
                                <a:schemeClr val="dk1"/>
                              </a:effectRef>
                              <a:fontRef idx="minor">
                                <a:schemeClr val="dk1"/>
                              </a:fontRef>
                            </wps:style>
                            <wps:txbx>
                              <w:txbxContent>
                                <w:p w14:paraId="15EBDF15" w14:textId="77777777" w:rsidR="00D248BD" w:rsidRPr="00EC4FA7" w:rsidRDefault="00D248BD" w:rsidP="00D248BD">
                                  <w:pPr>
                                    <w:ind w:left="-284" w:right="-231"/>
                                    <w:jc w:val="center"/>
                                    <w:rPr>
                                      <w:rFonts w:ascii="Times New Roman" w:hAnsi="Times New Roman" w:cs="Times New Roman"/>
                                      <w:sz w:val="24"/>
                                      <w:szCs w:val="24"/>
                                    </w:rPr>
                                  </w:pPr>
                                  <w:r>
                                    <w:rPr>
                                      <w:rFonts w:ascii="Times New Roman" w:hAnsi="Times New Roman" w:cs="Times New Roman"/>
                                      <w:sz w:val="24"/>
                                      <w:szCs w:val="24"/>
                                    </w:rPr>
                                    <w:t>Detailed</w:t>
                                  </w:r>
                                  <w:r w:rsidRPr="00EC4FA7">
                                    <w:rPr>
                                      <w:rFonts w:ascii="Times New Roman" w:hAnsi="Times New Roman" w:cs="Times New Roman"/>
                                      <w:sz w:val="24"/>
                                      <w:szCs w:val="24"/>
                                    </w:rPr>
                                    <w:t xml:space="preserve">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3640195" y="-86086"/>
                                <a:ext cx="504088" cy="1287885"/>
                              </a:xfrm>
                              <a:prstGeom prst="roundRect">
                                <a:avLst/>
                              </a:prstGeom>
                            </wps:spPr>
                            <wps:style>
                              <a:lnRef idx="2">
                                <a:schemeClr val="dk1"/>
                              </a:lnRef>
                              <a:fillRef idx="1">
                                <a:schemeClr val="lt1"/>
                              </a:fillRef>
                              <a:effectRef idx="0">
                                <a:schemeClr val="dk1"/>
                              </a:effectRef>
                              <a:fontRef idx="minor">
                                <a:schemeClr val="dk1"/>
                              </a:fontRef>
                            </wps:style>
                            <wps:txbx>
                              <w:txbxContent>
                                <w:p w14:paraId="14D9F5E2"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Search result:</w:t>
                                  </w:r>
                                </w:p>
                                <w:p w14:paraId="08BA9CFF"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N=</w:t>
                                  </w:r>
                                  <w:r>
                                    <w:rPr>
                                      <w:rFonts w:ascii="Times New Roman" w:hAnsi="Times New Roman" w:cs="Times New Roman"/>
                                      <w:sz w:val="24"/>
                                      <w:szCs w:val="24"/>
                                    </w:rPr>
                                    <w:t xml:space="preserve"> 640</w:t>
                                  </w:r>
                                </w:p>
                                <w:p w14:paraId="7A259775" w14:textId="77777777" w:rsidR="00D248BD" w:rsidRDefault="00D248BD" w:rsidP="00D248BD">
                                  <w:pPr>
                                    <w:ind w:left="-284" w:right="-23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oup 42"/>
                          <wpg:cNvGrpSpPr/>
                          <wpg:grpSpPr>
                            <a:xfrm>
                              <a:off x="0" y="2796048"/>
                              <a:ext cx="6304915" cy="1968500"/>
                              <a:chOff x="0" y="-165576"/>
                              <a:chExt cx="4144283" cy="1710989"/>
                            </a:xfrm>
                          </wpg:grpSpPr>
                          <wps:wsp>
                            <wps:cNvPr id="43" name="Rectangle: Rounded Corners 43"/>
                            <wps:cNvSpPr/>
                            <wps:spPr>
                              <a:xfrm>
                                <a:off x="567114" y="-144449"/>
                                <a:ext cx="3073081" cy="1689862"/>
                              </a:xfrm>
                              <a:prstGeom prst="roundRect">
                                <a:avLst/>
                              </a:prstGeom>
                            </wps:spPr>
                            <wps:style>
                              <a:lnRef idx="2">
                                <a:schemeClr val="dk1"/>
                              </a:lnRef>
                              <a:fillRef idx="1">
                                <a:schemeClr val="lt1"/>
                              </a:fillRef>
                              <a:effectRef idx="0">
                                <a:schemeClr val="dk1"/>
                              </a:effectRef>
                              <a:fontRef idx="minor">
                                <a:schemeClr val="dk1"/>
                              </a:fontRef>
                            </wps:style>
                            <wps:txbx>
                              <w:txbxContent>
                                <w:p w14:paraId="0F3065E2" w14:textId="77777777" w:rsidR="00D248BD" w:rsidRPr="007D0BBF" w:rsidRDefault="00D248BD" w:rsidP="00D248BD">
                                  <w:pPr>
                                    <w:spacing w:after="0" w:line="240" w:lineRule="auto"/>
                                    <w:rPr>
                                      <w:rFonts w:ascii="Times New Roman" w:hAnsi="Times New Roman" w:cs="Times New Roman"/>
                                      <w:b/>
                                      <w:bCs/>
                                      <w:sz w:val="24"/>
                                      <w:szCs w:val="24"/>
                                    </w:rPr>
                                  </w:pPr>
                                  <w:r w:rsidRPr="007D0BBF">
                                    <w:rPr>
                                      <w:rFonts w:ascii="Times New Roman" w:hAnsi="Times New Roman" w:cs="Times New Roman"/>
                                      <w:b/>
                                      <w:bCs/>
                                      <w:sz w:val="24"/>
                                      <w:szCs w:val="24"/>
                                    </w:rPr>
                                    <w:t>Studies included:</w:t>
                                  </w:r>
                                </w:p>
                                <w:p w14:paraId="4EC144AD" w14:textId="77777777" w:rsidR="00D248BD" w:rsidRDefault="00D248BD" w:rsidP="00D248BD">
                                  <w:pPr>
                                    <w:spacing w:after="0" w:line="240" w:lineRule="auto"/>
                                    <w:rPr>
                                      <w:rFonts w:ascii="Times New Roman" w:hAnsi="Times New Roman" w:cs="Times New Roman"/>
                                      <w:sz w:val="24"/>
                                      <w:szCs w:val="24"/>
                                    </w:rPr>
                                  </w:pPr>
                                  <w:r>
                                    <w:rPr>
                                      <w:rFonts w:ascii="Times New Roman" w:hAnsi="Times New Roman" w:cs="Times New Roman"/>
                                      <w:sz w:val="24"/>
                                      <w:szCs w:val="24"/>
                                    </w:rPr>
                                    <w:t>Journal</w:t>
                                  </w:r>
                                </w:p>
                                <w:p w14:paraId="677475D0" w14:textId="77777777" w:rsidR="00D248BD" w:rsidRPr="007D0BBF" w:rsidRDefault="00D248BD" w:rsidP="00D248BD">
                                  <w:pPr>
                                    <w:spacing w:after="0" w:line="240" w:lineRule="auto"/>
                                    <w:rPr>
                                      <w:rFonts w:ascii="Times New Roman" w:hAnsi="Times New Roman" w:cs="Times New Roman"/>
                                      <w:b/>
                                      <w:bCs/>
                                      <w:sz w:val="24"/>
                                      <w:szCs w:val="24"/>
                                    </w:rPr>
                                  </w:pPr>
                                  <w:r w:rsidRPr="007D0BBF">
                                    <w:rPr>
                                      <w:rFonts w:ascii="Times New Roman" w:hAnsi="Times New Roman" w:cs="Times New Roman"/>
                                      <w:b/>
                                      <w:bCs/>
                                      <w:sz w:val="24"/>
                                      <w:szCs w:val="24"/>
                                    </w:rPr>
                                    <w:t>Studies excluded:</w:t>
                                  </w:r>
                                </w:p>
                                <w:p w14:paraId="79D8AC03" w14:textId="77777777" w:rsidR="00D248BD" w:rsidRPr="007D0BBF"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Conference paper (N=212)</w:t>
                                  </w:r>
                                </w:p>
                                <w:p w14:paraId="084BEE2C" w14:textId="77777777" w:rsidR="00D248BD" w:rsidRPr="007D0BBF"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Conference review (N=33)</w:t>
                                  </w:r>
                                </w:p>
                                <w:p w14:paraId="63FCC3DB" w14:textId="77777777" w:rsidR="00D248BD" w:rsidRPr="007D0BBF"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Book chapter (N=</w:t>
                                  </w:r>
                                  <w:r>
                                    <w:rPr>
                                      <w:rFonts w:ascii="Times New Roman" w:hAnsi="Times New Roman" w:cs="Times New Roman"/>
                                      <w:sz w:val="24"/>
                                      <w:szCs w:val="24"/>
                                    </w:rPr>
                                    <w:t>8</w:t>
                                  </w:r>
                                  <w:r w:rsidRPr="007D0BBF">
                                    <w:rPr>
                                      <w:rFonts w:ascii="Times New Roman" w:hAnsi="Times New Roman" w:cs="Times New Roman"/>
                                      <w:sz w:val="24"/>
                                      <w:szCs w:val="24"/>
                                    </w:rPr>
                                    <w:t>)</w:t>
                                  </w:r>
                                </w:p>
                                <w:p w14:paraId="72F29966" w14:textId="77777777" w:rsidR="00D248BD" w:rsidRPr="00360DA5"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Erratum (N=3)</w:t>
                                  </w:r>
                                </w:p>
                                <w:p w14:paraId="5FF3CD06" w14:textId="77777777" w:rsidR="00D248BD" w:rsidRPr="007D0BBF"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Articles in other language (N=</w:t>
                                  </w:r>
                                  <w:r>
                                    <w:rPr>
                                      <w:rFonts w:ascii="Times New Roman" w:hAnsi="Times New Roman" w:cs="Times New Roman"/>
                                      <w:sz w:val="24"/>
                                      <w:szCs w:val="24"/>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0" y="-150857"/>
                                <a:ext cx="567114" cy="1689828"/>
                              </a:xfrm>
                              <a:prstGeom prst="roundRect">
                                <a:avLst/>
                              </a:prstGeom>
                            </wps:spPr>
                            <wps:style>
                              <a:lnRef idx="2">
                                <a:schemeClr val="dk1"/>
                              </a:lnRef>
                              <a:fillRef idx="1">
                                <a:schemeClr val="lt1"/>
                              </a:fillRef>
                              <a:effectRef idx="0">
                                <a:schemeClr val="dk1"/>
                              </a:effectRef>
                              <a:fontRef idx="minor">
                                <a:schemeClr val="dk1"/>
                              </a:fontRef>
                            </wps:style>
                            <wps:txbx>
                              <w:txbxContent>
                                <w:p w14:paraId="270D3978" w14:textId="77777777" w:rsidR="00D248BD" w:rsidRPr="00EC4FA7" w:rsidRDefault="00D248BD" w:rsidP="00D248BD">
                                  <w:pPr>
                                    <w:ind w:left="-284" w:right="-76"/>
                                    <w:jc w:val="center"/>
                                    <w:rPr>
                                      <w:rFonts w:ascii="Times New Roman" w:hAnsi="Times New Roman" w:cs="Times New Roman"/>
                                      <w:sz w:val="24"/>
                                      <w:szCs w:val="24"/>
                                    </w:rPr>
                                  </w:pPr>
                                  <w:r>
                                    <w:rPr>
                                      <w:rFonts w:ascii="Times New Roman" w:hAnsi="Times New Roman" w:cs="Times New Roman"/>
                                      <w:sz w:val="24"/>
                                      <w:szCs w:val="24"/>
                                    </w:rPr>
                                    <w:t>Inclusion and exclusion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3640195" y="-165576"/>
                                <a:ext cx="504088" cy="1704528"/>
                              </a:xfrm>
                              <a:prstGeom prst="roundRect">
                                <a:avLst/>
                              </a:prstGeom>
                            </wps:spPr>
                            <wps:style>
                              <a:lnRef idx="2">
                                <a:schemeClr val="dk1"/>
                              </a:lnRef>
                              <a:fillRef idx="1">
                                <a:schemeClr val="lt1"/>
                              </a:fillRef>
                              <a:effectRef idx="0">
                                <a:schemeClr val="dk1"/>
                              </a:effectRef>
                              <a:fontRef idx="minor">
                                <a:schemeClr val="dk1"/>
                              </a:fontRef>
                            </wps:style>
                            <wps:txbx>
                              <w:txbxContent>
                                <w:p w14:paraId="416285B6"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Search result:</w:t>
                                  </w:r>
                                </w:p>
                                <w:p w14:paraId="7BB07E24"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N=</w:t>
                                  </w:r>
                                  <w:r>
                                    <w:rPr>
                                      <w:rFonts w:ascii="Times New Roman" w:hAnsi="Times New Roman" w:cs="Times New Roman"/>
                                      <w:sz w:val="24"/>
                                      <w:szCs w:val="24"/>
                                    </w:rPr>
                                    <w:t>353</w:t>
                                  </w:r>
                                </w:p>
                                <w:p w14:paraId="3CE421EA" w14:textId="77777777" w:rsidR="00D248BD" w:rsidRDefault="00D248BD" w:rsidP="00D248BD">
                                  <w:pPr>
                                    <w:ind w:left="-284" w:right="-23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Arrow: Down 46"/>
                          <wps:cNvSpPr/>
                          <wps:spPr>
                            <a:xfrm>
                              <a:off x="5748061" y="848032"/>
                              <a:ext cx="360000" cy="252000"/>
                            </a:xfrm>
                            <a:prstGeom prst="downArrow">
                              <a:avLst/>
                            </a:prstGeom>
                            <a:solidFill>
                              <a:srgbClr val="FFC000"/>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Down 47"/>
                          <wps:cNvSpPr/>
                          <wps:spPr>
                            <a:xfrm>
                              <a:off x="5755681" y="2563268"/>
                              <a:ext cx="360000" cy="252000"/>
                            </a:xfrm>
                            <a:prstGeom prst="downArrow">
                              <a:avLst/>
                            </a:prstGeom>
                            <a:solidFill>
                              <a:srgbClr val="00B0F0"/>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Rectangle: Rounded Corners 48"/>
                        <wps:cNvSpPr/>
                        <wps:spPr>
                          <a:xfrm>
                            <a:off x="274320" y="137160"/>
                            <a:ext cx="6304587" cy="331838"/>
                          </a:xfrm>
                          <a:prstGeom prst="roundRect">
                            <a:avLst/>
                          </a:prstGeom>
                        </wps:spPr>
                        <wps:style>
                          <a:lnRef idx="2">
                            <a:schemeClr val="dk1"/>
                          </a:lnRef>
                          <a:fillRef idx="1">
                            <a:schemeClr val="lt1"/>
                          </a:fillRef>
                          <a:effectRef idx="0">
                            <a:schemeClr val="dk1"/>
                          </a:effectRef>
                          <a:fontRef idx="minor">
                            <a:schemeClr val="dk1"/>
                          </a:fontRef>
                        </wps:style>
                        <wps:txbx>
                          <w:txbxContent>
                            <w:p w14:paraId="16F5EB26" w14:textId="77777777" w:rsidR="00D248BD" w:rsidRPr="007670DE" w:rsidRDefault="00D248BD" w:rsidP="00D248BD">
                              <w:pPr>
                                <w:jc w:val="center"/>
                                <w:rPr>
                                  <w:rFonts w:ascii="Times New Roman" w:hAnsi="Times New Roman" w:cs="Times New Roman"/>
                                  <w:b/>
                                  <w:bCs/>
                                  <w:sz w:val="24"/>
                                  <w:szCs w:val="24"/>
                                </w:rPr>
                              </w:pPr>
                              <w:r w:rsidRPr="007670DE">
                                <w:rPr>
                                  <w:rFonts w:ascii="Times New Roman" w:hAnsi="Times New Roman" w:cs="Times New Roman"/>
                                  <w:b/>
                                  <w:bCs/>
                                  <w:sz w:val="24"/>
                                  <w:szCs w:val="24"/>
                                </w:rPr>
                                <w:t>Search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owchart: Magnetic Disk 49"/>
                        <wps:cNvSpPr/>
                        <wps:spPr>
                          <a:xfrm>
                            <a:off x="7406640" y="876300"/>
                            <a:ext cx="1194619" cy="1504336"/>
                          </a:xfrm>
                          <a:prstGeom prst="flowChartMagneticDisk">
                            <a:avLst/>
                          </a:prstGeom>
                          <a:solidFill>
                            <a:srgbClr val="FFC000"/>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34ABBD0" w14:textId="77777777" w:rsidR="00D248BD" w:rsidRPr="00DA2E50" w:rsidRDefault="00D248BD" w:rsidP="00D248BD">
                              <w:pPr>
                                <w:jc w:val="center"/>
                                <w:rPr>
                                  <w:rFonts w:ascii="Times New Roman" w:hAnsi="Times New Roman" w:cs="Times New Roman"/>
                                </w:rPr>
                              </w:pPr>
                              <w:r w:rsidRPr="00DA2E50">
                                <w:rPr>
                                  <w:rFonts w:ascii="Times New Roman" w:hAnsi="Times New Roman" w:cs="Times New Roman"/>
                                </w:rPr>
                                <w:t>SCOPUS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rrow: Left 50"/>
                        <wps:cNvSpPr/>
                        <wps:spPr>
                          <a:xfrm>
                            <a:off x="6724650" y="1543050"/>
                            <a:ext cx="679040" cy="31278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7032958" y="3017163"/>
                            <a:ext cx="2309162" cy="2385418"/>
                          </a:xfrm>
                          <a:prstGeom prst="roundRect">
                            <a:avLst/>
                          </a:prstGeom>
                          <a:solidFill>
                            <a:srgbClr val="99FF66"/>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1513FE72" w14:textId="77777777" w:rsidR="00D248BD" w:rsidRPr="00DA2E50" w:rsidRDefault="00D248BD" w:rsidP="00D248BD">
                              <w:pPr>
                                <w:pStyle w:val="ListParagraph"/>
                                <w:numPr>
                                  <w:ilvl w:val="0"/>
                                  <w:numId w:val="4"/>
                                </w:numPr>
                                <w:spacing w:after="0" w:line="240" w:lineRule="auto"/>
                                <w:ind w:left="425" w:hanging="357"/>
                                <w:rPr>
                                  <w:rFonts w:ascii="Times New Roman" w:hAnsi="Times New Roman" w:cs="Times New Roman"/>
                                </w:rPr>
                              </w:pPr>
                              <w:r w:rsidRPr="00DA2E50">
                                <w:rPr>
                                  <w:rFonts w:ascii="Times New Roman" w:hAnsi="Times New Roman" w:cs="Times New Roman"/>
                                </w:rPr>
                                <w:t>Bibliometric and network analysis to analyse the trends of articles and collaboration network</w:t>
                              </w:r>
                            </w:p>
                            <w:p w14:paraId="3B1513D6" w14:textId="77777777" w:rsidR="00D248BD" w:rsidRPr="00DA2E50" w:rsidRDefault="00D248BD" w:rsidP="00D248BD">
                              <w:pPr>
                                <w:pStyle w:val="ListParagraph"/>
                                <w:numPr>
                                  <w:ilvl w:val="0"/>
                                  <w:numId w:val="4"/>
                                </w:numPr>
                                <w:spacing w:after="0" w:line="240" w:lineRule="auto"/>
                                <w:ind w:left="425" w:hanging="357"/>
                                <w:rPr>
                                  <w:rFonts w:ascii="Times New Roman" w:hAnsi="Times New Roman" w:cs="Times New Roman"/>
                                </w:rPr>
                              </w:pPr>
                              <w:r w:rsidRPr="00DA2E50">
                                <w:rPr>
                                  <w:rFonts w:ascii="Times New Roman" w:hAnsi="Times New Roman" w:cs="Times New Roman"/>
                                </w:rPr>
                                <w:t>Structural Topic Modelling</w:t>
                              </w:r>
                            </w:p>
                            <w:p w14:paraId="32A6C9F7" w14:textId="77777777" w:rsidR="00D248BD" w:rsidRPr="00DA2E50" w:rsidRDefault="00D248BD" w:rsidP="00D248BD">
                              <w:pPr>
                                <w:pStyle w:val="ListParagraph"/>
                                <w:numPr>
                                  <w:ilvl w:val="0"/>
                                  <w:numId w:val="4"/>
                                </w:numPr>
                                <w:spacing w:after="0" w:line="240" w:lineRule="auto"/>
                                <w:ind w:left="425" w:hanging="357"/>
                                <w:rPr>
                                  <w:rFonts w:ascii="Times New Roman" w:hAnsi="Times New Roman" w:cs="Times New Roman"/>
                                </w:rPr>
                              </w:pPr>
                              <w:r w:rsidRPr="00DA2E50">
                                <w:rPr>
                                  <w:rFonts w:ascii="Times New Roman" w:hAnsi="Times New Roman" w:cs="Times New Roman"/>
                                </w:rPr>
                                <w:t>AI in SSC</w:t>
                              </w:r>
                              <w:r>
                                <w:rPr>
                                  <w:rFonts w:ascii="Times New Roman" w:hAnsi="Times New Roman" w:cs="Times New Roman"/>
                                </w:rPr>
                                <w:t xml:space="preserve"> and its emerging research themes were discussed</w:t>
                              </w:r>
                            </w:p>
                            <w:p w14:paraId="439EDEAC" w14:textId="77777777" w:rsidR="00D248BD" w:rsidRPr="00DA2E50" w:rsidRDefault="00D248BD" w:rsidP="00D248BD">
                              <w:pPr>
                                <w:pStyle w:val="ListParagraph"/>
                                <w:numPr>
                                  <w:ilvl w:val="0"/>
                                  <w:numId w:val="4"/>
                                </w:numPr>
                                <w:spacing w:after="0" w:line="240" w:lineRule="auto"/>
                                <w:ind w:left="425" w:hanging="357"/>
                                <w:rPr>
                                  <w:rFonts w:ascii="Times New Roman" w:hAnsi="Times New Roman" w:cs="Times New Roman"/>
                                </w:rPr>
                              </w:pPr>
                              <w:r w:rsidRPr="00DA2E50">
                                <w:rPr>
                                  <w:rFonts w:ascii="Times New Roman" w:hAnsi="Times New Roman" w:cs="Times New Roman"/>
                                </w:rPr>
                                <w:t xml:space="preserve">Discussion on the investigating field and proposed future research directions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Right 52"/>
                        <wps:cNvSpPr/>
                        <wps:spPr>
                          <a:xfrm>
                            <a:off x="6720840" y="4011930"/>
                            <a:ext cx="312789" cy="2580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AB931" id="Group 31" o:spid="_x0000_s1026" style="position:absolute;left:0;text-align:left;margin-left:-3pt;margin-top:-19.8pt;width:735.6pt;height:433.2pt;z-index:251659264;mso-width-relative:margin;mso-height-relative:margin" coordorigin=",-990" coordsize="93421,5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">
                <v:rect id="Rectangle 32" o:spid="_x0000_s1027" style="position:absolute;top:-990;width:67246;height:5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" fillcolor="#cf6" strokecolor="black [3200]" strokeweight="1pt"/>
                <v:group id="Group 33" o:spid="_x0000_s1028" style="position:absolute;left:2743;top:5638;width:63049;height:47646" coordsize="63049,4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29" style="position:absolute;width:63049;height:8627" coordsize="41442,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ectangle: Rounded Corners 35" o:spid="_x0000_s1030" style="position:absolute;left:5671;top:147;width:30730;height:7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" fillcolor="white [3201]" strokecolor="black [3200]" strokeweight="1pt">
                      <v:stroke joinstyle="miter"/>
                      <v:textbox>
                        <w:txbxContent>
                          <w:p w14:paraId="7E8F9D59" w14:textId="77777777" w:rsidR="00D248BD" w:rsidRDefault="00D248BD" w:rsidP="00D248BD">
                            <w:pPr>
                              <w:pStyle w:val="Heading2"/>
                              <w:spacing w:before="0" w:beforeAutospacing="0" w:after="0" w:afterAutospacing="0"/>
                              <w:ind w:left="-142" w:right="-141"/>
                              <w:jc w:val="center"/>
                              <w:rPr>
                                <w:b w:val="0"/>
                                <w:bCs w:val="0"/>
                                <w:sz w:val="24"/>
                                <w:szCs w:val="24"/>
                              </w:rPr>
                            </w:pPr>
                            <w:r>
                              <w:rPr>
                                <w:rStyle w:val="queryoperator"/>
                                <w:b w:val="0"/>
                                <w:bCs w:val="0"/>
                                <w:sz w:val="24"/>
                                <w:szCs w:val="24"/>
                              </w:rPr>
                              <w:t>Title</w:t>
                            </w:r>
                            <w:r w:rsidRPr="00EE0018">
                              <w:rPr>
                                <w:rStyle w:val="queryoperator"/>
                                <w:b w:val="0"/>
                                <w:bCs w:val="0"/>
                                <w:sz w:val="24"/>
                                <w:szCs w:val="24"/>
                              </w:rPr>
                              <w:t>-A</w:t>
                            </w:r>
                            <w:r>
                              <w:rPr>
                                <w:rStyle w:val="queryoperator"/>
                                <w:b w:val="0"/>
                                <w:bCs w:val="0"/>
                                <w:sz w:val="24"/>
                                <w:szCs w:val="24"/>
                              </w:rPr>
                              <w:t>bs</w:t>
                            </w:r>
                            <w:r w:rsidRPr="00EE0018">
                              <w:rPr>
                                <w:rStyle w:val="queryoperator"/>
                                <w:b w:val="0"/>
                                <w:bCs w:val="0"/>
                                <w:sz w:val="24"/>
                                <w:szCs w:val="24"/>
                              </w:rPr>
                              <w:t>-K</w:t>
                            </w:r>
                            <w:r>
                              <w:rPr>
                                <w:rStyle w:val="queryoperator"/>
                                <w:b w:val="0"/>
                                <w:bCs w:val="0"/>
                                <w:sz w:val="24"/>
                                <w:szCs w:val="24"/>
                              </w:rPr>
                              <w:t>ey</w:t>
                            </w:r>
                            <w:r>
                              <w:rPr>
                                <w:b w:val="0"/>
                                <w:bCs w:val="0"/>
                                <w:sz w:val="24"/>
                                <w:szCs w:val="24"/>
                              </w:rPr>
                              <w:t xml:space="preserve"> </w:t>
                            </w:r>
                            <w:r w:rsidRPr="00EE0018">
                              <w:rPr>
                                <w:rStyle w:val="querysrchtext"/>
                                <w:sz w:val="24"/>
                                <w:szCs w:val="24"/>
                              </w:rPr>
                              <w:t>(</w:t>
                            </w:r>
                            <w:r w:rsidRPr="00EE0018">
                              <w:rPr>
                                <w:rStyle w:val="Emphasis"/>
                                <w:b w:val="0"/>
                                <w:bCs w:val="0"/>
                                <w:sz w:val="24"/>
                                <w:szCs w:val="24"/>
                              </w:rPr>
                              <w:t>"</w:t>
                            </w:r>
                            <w:r>
                              <w:rPr>
                                <w:rStyle w:val="Emphasis"/>
                                <w:b w:val="0"/>
                                <w:bCs w:val="0"/>
                                <w:sz w:val="24"/>
                                <w:szCs w:val="24"/>
                              </w:rPr>
                              <w:t>AI</w:t>
                            </w:r>
                            <w:r w:rsidRPr="00EE0018">
                              <w:rPr>
                                <w:rStyle w:val="Emphasis"/>
                                <w:b w:val="0"/>
                                <w:bCs w:val="0"/>
                                <w:sz w:val="24"/>
                                <w:szCs w:val="24"/>
                              </w:rPr>
                              <w:t>"</w:t>
                            </w:r>
                            <w:r>
                              <w:rPr>
                                <w:b w:val="0"/>
                                <w:bCs w:val="0"/>
                                <w:sz w:val="24"/>
                                <w:szCs w:val="24"/>
                              </w:rPr>
                              <w:t xml:space="preserve"> </w:t>
                            </w:r>
                          </w:p>
                          <w:p w14:paraId="66945A36" w14:textId="77777777" w:rsidR="00D248BD" w:rsidRPr="00EE0018" w:rsidRDefault="00D248BD" w:rsidP="00D248BD">
                            <w:pPr>
                              <w:pStyle w:val="Heading2"/>
                              <w:spacing w:before="0" w:beforeAutospacing="0" w:after="0" w:afterAutospacing="0"/>
                              <w:ind w:left="-142" w:right="-141"/>
                              <w:jc w:val="center"/>
                              <w:rPr>
                                <w:b w:val="0"/>
                                <w:bCs w:val="0"/>
                                <w:sz w:val="24"/>
                                <w:szCs w:val="24"/>
                              </w:rPr>
                            </w:pPr>
                            <w:r w:rsidRPr="00EE0018">
                              <w:rPr>
                                <w:rStyle w:val="querysrchtext"/>
                                <w:sz w:val="24"/>
                                <w:szCs w:val="24"/>
                              </w:rPr>
                              <w:t>AND</w:t>
                            </w:r>
                            <w:r>
                              <w:rPr>
                                <w:b w:val="0"/>
                                <w:bCs w:val="0"/>
                                <w:sz w:val="24"/>
                                <w:szCs w:val="24"/>
                              </w:rPr>
                              <w:t xml:space="preserve"> </w:t>
                            </w:r>
                            <w:r w:rsidRPr="00EE0018">
                              <w:rPr>
                                <w:rStyle w:val="Emphasis"/>
                                <w:b w:val="0"/>
                                <w:bCs w:val="0"/>
                                <w:sz w:val="24"/>
                                <w:szCs w:val="24"/>
                              </w:rPr>
                              <w:t>"</w:t>
                            </w:r>
                            <w:r>
                              <w:rPr>
                                <w:rStyle w:val="Emphasis"/>
                                <w:b w:val="0"/>
                                <w:bCs w:val="0"/>
                                <w:sz w:val="24"/>
                                <w:szCs w:val="24"/>
                              </w:rPr>
                              <w:t>SSC</w:t>
                            </w:r>
                            <w:r w:rsidRPr="00EE0018">
                              <w:rPr>
                                <w:rStyle w:val="Emphasis"/>
                                <w:b w:val="0"/>
                                <w:bCs w:val="0"/>
                                <w:sz w:val="24"/>
                                <w:szCs w:val="24"/>
                              </w:rPr>
                              <w:t>"</w:t>
                            </w:r>
                            <w:r w:rsidRPr="00EE0018">
                              <w:rPr>
                                <w:rStyle w:val="querysrchtext"/>
                                <w:sz w:val="24"/>
                                <w:szCs w:val="24"/>
                              </w:rPr>
                              <w:t>)</w:t>
                            </w:r>
                          </w:p>
                          <w:p w14:paraId="6455C59F" w14:textId="77777777" w:rsidR="00D248BD" w:rsidRPr="007978EB" w:rsidRDefault="00D248BD" w:rsidP="00D248BD">
                            <w:pPr>
                              <w:jc w:val="center"/>
                              <w:rPr>
                                <w:rFonts w:ascii="Times New Roman" w:hAnsi="Times New Roman" w:cs="Times New Roman"/>
                                <w:sz w:val="24"/>
                                <w:szCs w:val="24"/>
                              </w:rPr>
                            </w:pPr>
                          </w:p>
                        </w:txbxContent>
                      </v:textbox>
                    </v:roundrect>
                    <v:roundrect id="Rectangle: Rounded Corners 36" o:spid="_x0000_s1031" style="position:absolute;top:147;width:5671;height:7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" fillcolor="white [3201]" strokecolor="black [3200]" strokeweight="1pt">
                      <v:stroke joinstyle="miter"/>
                      <v:textbox>
                        <w:txbxContent>
                          <w:p w14:paraId="498B5634"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Preliminary Search</w:t>
                            </w:r>
                          </w:p>
                        </w:txbxContent>
                      </v:textbox>
                    </v:roundrect>
                    <v:roundrect id="Rectangle: Rounded Corners 37" o:spid="_x0000_s1032" style="position:absolute;left:36401;width:5041;height:7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" fillcolor="white [3201]" strokecolor="black [3200]" strokeweight="1pt">
                      <v:stroke joinstyle="miter"/>
                      <v:textbox>
                        <w:txbxContent>
                          <w:p w14:paraId="0176E2E2"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Search result:</w:t>
                            </w:r>
                          </w:p>
                          <w:p w14:paraId="48EAB159"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N=34</w:t>
                            </w:r>
                          </w:p>
                          <w:p w14:paraId="6EA2747A" w14:textId="77777777" w:rsidR="00D248BD" w:rsidRDefault="00D248BD" w:rsidP="00D248BD">
                            <w:pPr>
                              <w:ind w:left="-284" w:right="-231"/>
                              <w:jc w:val="center"/>
                            </w:pPr>
                          </w:p>
                        </w:txbxContent>
                      </v:textbox>
                    </v:roundrect>
                  </v:group>
                  <v:group id="Group 38" o:spid="_x0000_s1033" style="position:absolute;top:10807;width:63049;height:14823" coordorigin=",-860" coordsize="41442,1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Rectangle: Rounded Corners 39" o:spid="_x0000_s1034" style="position:absolute;left:5671;top:-713;width:30730;height:12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" fillcolor="white [3201]" strokecolor="black [3200]" strokeweight="1pt">
                      <v:stroke joinstyle="miter"/>
                      <v:textbox>
                        <w:txbxContent>
                          <w:p w14:paraId="695B6D1F" w14:textId="77777777" w:rsidR="00D248BD" w:rsidRPr="00337DDA" w:rsidRDefault="00D248BD" w:rsidP="00D248BD">
                            <w:pPr>
                              <w:spacing w:after="0" w:line="240" w:lineRule="auto"/>
                              <w:jc w:val="center"/>
                              <w:outlineLvl w:val="1"/>
                              <w:rPr>
                                <w:rFonts w:ascii="Times New Roman" w:hAnsi="Times New Roman" w:cs="Times New Roman"/>
                                <w:color w:val="000000" w:themeColor="text1"/>
                                <w:sz w:val="24"/>
                                <w:szCs w:val="24"/>
                              </w:rPr>
                            </w:pPr>
                            <w:bookmarkStart w:id="6" w:name="_Hlk69403833"/>
                            <w:r>
                              <w:rPr>
                                <w:rFonts w:ascii="Times New Roman" w:hAnsi="Times New Roman" w:cs="Times New Roman"/>
                                <w:color w:val="000000" w:themeColor="text1"/>
                                <w:sz w:val="24"/>
                                <w:szCs w:val="24"/>
                              </w:rPr>
                              <w:t>“(</w:t>
                            </w:r>
                            <w:r w:rsidRPr="00337D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Sustainable Supply Chain</w:t>
                            </w:r>
                            <w:r w:rsidRPr="00337D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OR “Closed Loop Supply Chain” OR “Reverse Logistic”) </w:t>
                            </w:r>
                            <w:r w:rsidRPr="00337DDA">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ND (</w:t>
                            </w:r>
                            <w:r w:rsidRPr="00337D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Artificial Intelligence</w:t>
                            </w:r>
                            <w:r w:rsidRPr="00337D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37DDA">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"Machine Learning"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"Deep Learning"</w:t>
                            </w:r>
                            <w:r>
                              <w:rPr>
                                <w:rFonts w:ascii="Times New Roman" w:hAnsi="Times New Roman" w:cs="Times New Roman"/>
                                <w:color w:val="000000" w:themeColor="text1"/>
                                <w:sz w:val="24"/>
                                <w:szCs w:val="24"/>
                              </w:rPr>
                              <w:t xml:space="preserve"> OR </w:t>
                            </w:r>
                            <w:r w:rsidRPr="00337DDA">
                              <w:rPr>
                                <w:rFonts w:ascii="Times New Roman" w:hAnsi="Times New Roman" w:cs="Times New Roman"/>
                                <w:color w:val="000000" w:themeColor="text1"/>
                                <w:sz w:val="24"/>
                                <w:szCs w:val="24"/>
                              </w:rPr>
                              <w:t>"Neural Network"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"Decision Tree"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"Natural Language Processing"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"Clustering"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"Genetic Algorithm"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"Support Vector Machine"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"Bayesian Network"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"Back Propagation"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"Linear Regression"  O</w:t>
                            </w:r>
                            <w:r>
                              <w:rPr>
                                <w:rFonts w:ascii="Times New Roman" w:hAnsi="Times New Roman" w:cs="Times New Roman"/>
                                <w:color w:val="000000" w:themeColor="text1"/>
                                <w:sz w:val="24"/>
                                <w:szCs w:val="24"/>
                              </w:rPr>
                              <w:t>R</w:t>
                            </w:r>
                            <w:r w:rsidRPr="00337DDA">
                              <w:rPr>
                                <w:rFonts w:ascii="Times New Roman" w:hAnsi="Times New Roman" w:cs="Times New Roman"/>
                                <w:color w:val="000000" w:themeColor="text1"/>
                                <w:sz w:val="24"/>
                                <w:szCs w:val="24"/>
                              </w:rPr>
                              <w:t xml:space="preserve">  "Fuzzy Logic"</w:t>
                            </w:r>
                            <w:r>
                              <w:rPr>
                                <w:rFonts w:ascii="Times New Roman" w:hAnsi="Times New Roman" w:cs="Times New Roman"/>
                                <w:color w:val="000000" w:themeColor="text1"/>
                                <w:sz w:val="24"/>
                                <w:szCs w:val="24"/>
                              </w:rPr>
                              <w:t xml:space="preserve"> OR</w:t>
                            </w:r>
                            <w:r w:rsidRPr="00337DDA">
                              <w:rPr>
                                <w:rFonts w:ascii="Times New Roman" w:hAnsi="Times New Roman" w:cs="Times New Roman"/>
                                <w:color w:val="000000" w:themeColor="text1"/>
                                <w:sz w:val="24"/>
                                <w:szCs w:val="24"/>
                              </w:rPr>
                              <w:t xml:space="preserve"> "Logistic Regression"</w:t>
                            </w:r>
                            <w:r>
                              <w:rPr>
                                <w:rFonts w:ascii="Times New Roman" w:hAnsi="Times New Roman" w:cs="Times New Roman"/>
                                <w:color w:val="000000" w:themeColor="text1"/>
                                <w:sz w:val="24"/>
                                <w:szCs w:val="24"/>
                              </w:rPr>
                              <w:t>)”</w:t>
                            </w:r>
                          </w:p>
                          <w:bookmarkEnd w:id="6"/>
                          <w:p w14:paraId="73762164" w14:textId="77777777" w:rsidR="00D248BD" w:rsidRPr="007978EB" w:rsidRDefault="00D248BD" w:rsidP="00D248BD">
                            <w:pPr>
                              <w:spacing w:line="240" w:lineRule="auto"/>
                              <w:jc w:val="center"/>
                              <w:rPr>
                                <w:rFonts w:ascii="Times New Roman" w:hAnsi="Times New Roman" w:cs="Times New Roman"/>
                                <w:sz w:val="24"/>
                                <w:szCs w:val="24"/>
                              </w:rPr>
                            </w:pPr>
                          </w:p>
                        </w:txbxContent>
                      </v:textbox>
                    </v:roundrect>
                    <v:roundrect id="Rectangle: Rounded Corners 40" o:spid="_x0000_s1035" style="position:absolute;top:-713;width:5671;height:12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JUwQAAANsAAAAPAAAAZHJzL2Rvd25yZXYueG1sRE9ba8Iw&#10;FH4X/A/hDPamqTL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AnUUlTBAAAA2wAAAA8AAAAA&#10;AAAAAAAAAAAABwIAAGRycy9kb3ducmV2LnhtbFBLBQYAAAAAAwADALcAAAD1AgAAAAA=&#10;" fillcolor="white [3201]" strokecolor="black [3200]" strokeweight="1pt">
                      <v:stroke joinstyle="miter"/>
                      <v:textbox>
                        <w:txbxContent>
                          <w:p w14:paraId="15EBDF15" w14:textId="77777777" w:rsidR="00D248BD" w:rsidRPr="00EC4FA7" w:rsidRDefault="00D248BD" w:rsidP="00D248BD">
                            <w:pPr>
                              <w:ind w:left="-284" w:right="-231"/>
                              <w:jc w:val="center"/>
                              <w:rPr>
                                <w:rFonts w:ascii="Times New Roman" w:hAnsi="Times New Roman" w:cs="Times New Roman"/>
                                <w:sz w:val="24"/>
                                <w:szCs w:val="24"/>
                              </w:rPr>
                            </w:pPr>
                            <w:r>
                              <w:rPr>
                                <w:rFonts w:ascii="Times New Roman" w:hAnsi="Times New Roman" w:cs="Times New Roman"/>
                                <w:sz w:val="24"/>
                                <w:szCs w:val="24"/>
                              </w:rPr>
                              <w:t>Detailed</w:t>
                            </w:r>
                            <w:r w:rsidRPr="00EC4FA7">
                              <w:rPr>
                                <w:rFonts w:ascii="Times New Roman" w:hAnsi="Times New Roman" w:cs="Times New Roman"/>
                                <w:sz w:val="24"/>
                                <w:szCs w:val="24"/>
                              </w:rPr>
                              <w:t xml:space="preserve"> Search</w:t>
                            </w:r>
                          </w:p>
                        </w:txbxContent>
                      </v:textbox>
                    </v:roundrect>
                    <v:roundrect id="Rectangle: Rounded Corners 41" o:spid="_x0000_s1036" style="position:absolute;left:36401;top:-860;width:5041;height:12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" fillcolor="white [3201]" strokecolor="black [3200]" strokeweight="1pt">
                      <v:stroke joinstyle="miter"/>
                      <v:textbox>
                        <w:txbxContent>
                          <w:p w14:paraId="14D9F5E2"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Search result:</w:t>
                            </w:r>
                          </w:p>
                          <w:p w14:paraId="08BA9CFF"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N=</w:t>
                            </w:r>
                            <w:r>
                              <w:rPr>
                                <w:rFonts w:ascii="Times New Roman" w:hAnsi="Times New Roman" w:cs="Times New Roman"/>
                                <w:sz w:val="24"/>
                                <w:szCs w:val="24"/>
                              </w:rPr>
                              <w:t xml:space="preserve"> 640</w:t>
                            </w:r>
                          </w:p>
                          <w:p w14:paraId="7A259775" w14:textId="77777777" w:rsidR="00D248BD" w:rsidRDefault="00D248BD" w:rsidP="00D248BD">
                            <w:pPr>
                              <w:ind w:left="-284" w:right="-231"/>
                              <w:jc w:val="center"/>
                            </w:pPr>
                          </w:p>
                        </w:txbxContent>
                      </v:textbox>
                    </v:roundrect>
                  </v:group>
                  <v:group id="Group 42" o:spid="_x0000_s1037" style="position:absolute;top:27960;width:63049;height:19685" coordorigin=",-1655" coordsize="41442,1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Rectangle: Rounded Corners 43" o:spid="_x0000_s1038" style="position:absolute;left:5671;top:-1444;width:30730;height:168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" fillcolor="white [3201]" strokecolor="black [3200]" strokeweight="1pt">
                      <v:stroke joinstyle="miter"/>
                      <v:textbox>
                        <w:txbxContent>
                          <w:p w14:paraId="0F3065E2" w14:textId="77777777" w:rsidR="00D248BD" w:rsidRPr="007D0BBF" w:rsidRDefault="00D248BD" w:rsidP="00D248BD">
                            <w:pPr>
                              <w:spacing w:after="0" w:line="240" w:lineRule="auto"/>
                              <w:rPr>
                                <w:rFonts w:ascii="Times New Roman" w:hAnsi="Times New Roman" w:cs="Times New Roman"/>
                                <w:b/>
                                <w:bCs/>
                                <w:sz w:val="24"/>
                                <w:szCs w:val="24"/>
                              </w:rPr>
                            </w:pPr>
                            <w:r w:rsidRPr="007D0BBF">
                              <w:rPr>
                                <w:rFonts w:ascii="Times New Roman" w:hAnsi="Times New Roman" w:cs="Times New Roman"/>
                                <w:b/>
                                <w:bCs/>
                                <w:sz w:val="24"/>
                                <w:szCs w:val="24"/>
                              </w:rPr>
                              <w:t>Studies included:</w:t>
                            </w:r>
                          </w:p>
                          <w:p w14:paraId="4EC144AD" w14:textId="77777777" w:rsidR="00D248BD" w:rsidRDefault="00D248BD" w:rsidP="00D248BD">
                            <w:pPr>
                              <w:spacing w:after="0" w:line="240" w:lineRule="auto"/>
                              <w:rPr>
                                <w:rFonts w:ascii="Times New Roman" w:hAnsi="Times New Roman" w:cs="Times New Roman"/>
                                <w:sz w:val="24"/>
                                <w:szCs w:val="24"/>
                              </w:rPr>
                            </w:pPr>
                            <w:r>
                              <w:rPr>
                                <w:rFonts w:ascii="Times New Roman" w:hAnsi="Times New Roman" w:cs="Times New Roman"/>
                                <w:sz w:val="24"/>
                                <w:szCs w:val="24"/>
                              </w:rPr>
                              <w:t>Journal</w:t>
                            </w:r>
                          </w:p>
                          <w:p w14:paraId="677475D0" w14:textId="77777777" w:rsidR="00D248BD" w:rsidRPr="007D0BBF" w:rsidRDefault="00D248BD" w:rsidP="00D248BD">
                            <w:pPr>
                              <w:spacing w:after="0" w:line="240" w:lineRule="auto"/>
                              <w:rPr>
                                <w:rFonts w:ascii="Times New Roman" w:hAnsi="Times New Roman" w:cs="Times New Roman"/>
                                <w:b/>
                                <w:bCs/>
                                <w:sz w:val="24"/>
                                <w:szCs w:val="24"/>
                              </w:rPr>
                            </w:pPr>
                            <w:r w:rsidRPr="007D0BBF">
                              <w:rPr>
                                <w:rFonts w:ascii="Times New Roman" w:hAnsi="Times New Roman" w:cs="Times New Roman"/>
                                <w:b/>
                                <w:bCs/>
                                <w:sz w:val="24"/>
                                <w:szCs w:val="24"/>
                              </w:rPr>
                              <w:t>Studies excluded:</w:t>
                            </w:r>
                          </w:p>
                          <w:p w14:paraId="79D8AC03" w14:textId="77777777" w:rsidR="00D248BD" w:rsidRPr="007D0BBF"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Conference paper (N=212)</w:t>
                            </w:r>
                          </w:p>
                          <w:p w14:paraId="084BEE2C" w14:textId="77777777" w:rsidR="00D248BD" w:rsidRPr="007D0BBF"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Conference review (N=33)</w:t>
                            </w:r>
                          </w:p>
                          <w:p w14:paraId="63FCC3DB" w14:textId="77777777" w:rsidR="00D248BD" w:rsidRPr="007D0BBF"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Book chapter (N=</w:t>
                            </w:r>
                            <w:r>
                              <w:rPr>
                                <w:rFonts w:ascii="Times New Roman" w:hAnsi="Times New Roman" w:cs="Times New Roman"/>
                                <w:sz w:val="24"/>
                                <w:szCs w:val="24"/>
                              </w:rPr>
                              <w:t>8</w:t>
                            </w:r>
                            <w:r w:rsidRPr="007D0BBF">
                              <w:rPr>
                                <w:rFonts w:ascii="Times New Roman" w:hAnsi="Times New Roman" w:cs="Times New Roman"/>
                                <w:sz w:val="24"/>
                                <w:szCs w:val="24"/>
                              </w:rPr>
                              <w:t>)</w:t>
                            </w:r>
                          </w:p>
                          <w:p w14:paraId="72F29966" w14:textId="77777777" w:rsidR="00D248BD" w:rsidRPr="00360DA5"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Erratum (N=3)</w:t>
                            </w:r>
                          </w:p>
                          <w:p w14:paraId="5FF3CD06" w14:textId="77777777" w:rsidR="00D248BD" w:rsidRPr="007D0BBF" w:rsidRDefault="00D248BD" w:rsidP="00D248BD">
                            <w:pPr>
                              <w:pStyle w:val="ListParagraph"/>
                              <w:numPr>
                                <w:ilvl w:val="0"/>
                                <w:numId w:val="3"/>
                              </w:numPr>
                              <w:spacing w:after="0" w:line="240" w:lineRule="auto"/>
                              <w:rPr>
                                <w:rFonts w:ascii="Times New Roman" w:hAnsi="Times New Roman" w:cs="Times New Roman"/>
                                <w:sz w:val="24"/>
                                <w:szCs w:val="24"/>
                              </w:rPr>
                            </w:pPr>
                            <w:r w:rsidRPr="007D0BBF">
                              <w:rPr>
                                <w:rFonts w:ascii="Times New Roman" w:hAnsi="Times New Roman" w:cs="Times New Roman"/>
                                <w:sz w:val="24"/>
                                <w:szCs w:val="24"/>
                              </w:rPr>
                              <w:t>Articles in other language (N=</w:t>
                            </w:r>
                            <w:r>
                              <w:rPr>
                                <w:rFonts w:ascii="Times New Roman" w:hAnsi="Times New Roman" w:cs="Times New Roman"/>
                                <w:sz w:val="24"/>
                                <w:szCs w:val="24"/>
                              </w:rPr>
                              <w:t>31)</w:t>
                            </w:r>
                          </w:p>
                        </w:txbxContent>
                      </v:textbox>
                    </v:roundrect>
                    <v:roundrect id="Rectangle: Rounded Corners 44" o:spid="_x0000_s1039" style="position:absolute;top:-1508;width:5671;height:16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" fillcolor="white [3201]" strokecolor="black [3200]" strokeweight="1pt">
                      <v:stroke joinstyle="miter"/>
                      <v:textbox>
                        <w:txbxContent>
                          <w:p w14:paraId="270D3978" w14:textId="77777777" w:rsidR="00D248BD" w:rsidRPr="00EC4FA7" w:rsidRDefault="00D248BD" w:rsidP="00D248BD">
                            <w:pPr>
                              <w:ind w:left="-284" w:right="-76"/>
                              <w:jc w:val="center"/>
                              <w:rPr>
                                <w:rFonts w:ascii="Times New Roman" w:hAnsi="Times New Roman" w:cs="Times New Roman"/>
                                <w:sz w:val="24"/>
                                <w:szCs w:val="24"/>
                              </w:rPr>
                            </w:pPr>
                            <w:r>
                              <w:rPr>
                                <w:rFonts w:ascii="Times New Roman" w:hAnsi="Times New Roman" w:cs="Times New Roman"/>
                                <w:sz w:val="24"/>
                                <w:szCs w:val="24"/>
                              </w:rPr>
                              <w:t>Inclusion and exclusion criteria</w:t>
                            </w:r>
                          </w:p>
                        </w:txbxContent>
                      </v:textbox>
                    </v:roundrect>
                    <v:roundrect id="Rectangle: Rounded Corners 45" o:spid="_x0000_s1040" style="position:absolute;left:36401;top:-1655;width:5041;height:17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" fillcolor="white [3201]" strokecolor="black [3200]" strokeweight="1pt">
                      <v:stroke joinstyle="miter"/>
                      <v:textbox>
                        <w:txbxContent>
                          <w:p w14:paraId="416285B6"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Search result:</w:t>
                            </w:r>
                          </w:p>
                          <w:p w14:paraId="7BB07E24" w14:textId="77777777" w:rsidR="00D248BD" w:rsidRPr="00EC4FA7" w:rsidRDefault="00D248BD" w:rsidP="00D248BD">
                            <w:pPr>
                              <w:ind w:left="-284" w:right="-231"/>
                              <w:jc w:val="center"/>
                              <w:rPr>
                                <w:rFonts w:ascii="Times New Roman" w:hAnsi="Times New Roman" w:cs="Times New Roman"/>
                                <w:sz w:val="24"/>
                                <w:szCs w:val="24"/>
                              </w:rPr>
                            </w:pPr>
                            <w:r w:rsidRPr="00EC4FA7">
                              <w:rPr>
                                <w:rFonts w:ascii="Times New Roman" w:hAnsi="Times New Roman" w:cs="Times New Roman"/>
                                <w:sz w:val="24"/>
                                <w:szCs w:val="24"/>
                              </w:rPr>
                              <w:t>N=</w:t>
                            </w:r>
                            <w:r>
                              <w:rPr>
                                <w:rFonts w:ascii="Times New Roman" w:hAnsi="Times New Roman" w:cs="Times New Roman"/>
                                <w:sz w:val="24"/>
                                <w:szCs w:val="24"/>
                              </w:rPr>
                              <w:t>353</w:t>
                            </w:r>
                          </w:p>
                          <w:p w14:paraId="3CE421EA" w14:textId="77777777" w:rsidR="00D248BD" w:rsidRDefault="00D248BD" w:rsidP="00D248BD">
                            <w:pPr>
                              <w:ind w:left="-284" w:right="-231"/>
                              <w:jc w:val="center"/>
                            </w:pP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41" type="#_x0000_t67" style="position:absolute;left:57480;top:848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" adj="10800" fillcolor="#ffc000" strokecolor="black [3213]" strokeweight=".5pt"/>
                  <v:shape id="Arrow: Down 47" o:spid="_x0000_s1042" type="#_x0000_t67" style="position:absolute;left:57556;top:25632;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" adj="10800" fillcolor="#00b0f0" strokecolor="black [3213]" strokeweight=".5pt"/>
                </v:group>
                <v:roundrect id="Rectangle: Rounded Corners 48" o:spid="_x0000_s1043" style="position:absolute;left:2743;top:1371;width:63046;height:3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" fillcolor="white [3201]" strokecolor="black [3200]" strokeweight="1pt">
                  <v:stroke joinstyle="miter"/>
                  <v:textbox>
                    <w:txbxContent>
                      <w:p w14:paraId="16F5EB26" w14:textId="77777777" w:rsidR="00D248BD" w:rsidRPr="007670DE" w:rsidRDefault="00D248BD" w:rsidP="00D248BD">
                        <w:pPr>
                          <w:jc w:val="center"/>
                          <w:rPr>
                            <w:rFonts w:ascii="Times New Roman" w:hAnsi="Times New Roman" w:cs="Times New Roman"/>
                            <w:b/>
                            <w:bCs/>
                            <w:sz w:val="24"/>
                            <w:szCs w:val="24"/>
                          </w:rPr>
                        </w:pPr>
                        <w:r w:rsidRPr="007670DE">
                          <w:rPr>
                            <w:rFonts w:ascii="Times New Roman" w:hAnsi="Times New Roman" w:cs="Times New Roman"/>
                            <w:b/>
                            <w:bCs/>
                            <w:sz w:val="24"/>
                            <w:szCs w:val="24"/>
                          </w:rPr>
                          <w:t>Search Scheme</w:t>
                        </w:r>
                      </w:p>
                    </w:txbxContent>
                  </v:textbox>
                </v:round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49" o:spid="_x0000_s1044" type="#_x0000_t132" style="position:absolute;left:74066;top:8763;width:11946;height:1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" fillcolor="#ffc000" strokecolor="black [3213]" strokeweight=".5pt">
                  <v:stroke joinstyle="miter"/>
                  <v:textbox>
                    <w:txbxContent>
                      <w:p w14:paraId="734ABBD0" w14:textId="77777777" w:rsidR="00D248BD" w:rsidRPr="00DA2E50" w:rsidRDefault="00D248BD" w:rsidP="00D248BD">
                        <w:pPr>
                          <w:jc w:val="center"/>
                          <w:rPr>
                            <w:rFonts w:ascii="Times New Roman" w:hAnsi="Times New Roman" w:cs="Times New Roman"/>
                          </w:rPr>
                        </w:pPr>
                        <w:r w:rsidRPr="00DA2E50">
                          <w:rPr>
                            <w:rFonts w:ascii="Times New Roman" w:hAnsi="Times New Roman" w:cs="Times New Roman"/>
                          </w:rPr>
                          <w:t>SCOPUS Database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0" o:spid="_x0000_s1045" type="#_x0000_t66" style="position:absolute;left:67246;top:15430;width:6790;height: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" adj="4975" fillcolor="#4472c4 [3204]" strokecolor="#1f3763 [1604]" strokeweight="1pt"/>
                <v:roundrect id="Rectangle: Rounded Corners 51" o:spid="_x0000_s1046" style="position:absolute;left:70329;top:30171;width:23092;height:238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" fillcolor="#9f6" strokecolor="black [3213]" strokeweight=".5pt">
                  <v:stroke joinstyle="miter"/>
                  <v:textbox>
                    <w:txbxContent>
                      <w:p w14:paraId="1513FE72" w14:textId="77777777" w:rsidR="00D248BD" w:rsidRPr="00DA2E50" w:rsidRDefault="00D248BD" w:rsidP="00D248BD">
                        <w:pPr>
                          <w:pStyle w:val="ListParagraph"/>
                          <w:numPr>
                            <w:ilvl w:val="0"/>
                            <w:numId w:val="4"/>
                          </w:numPr>
                          <w:spacing w:after="0" w:line="240" w:lineRule="auto"/>
                          <w:ind w:left="425" w:hanging="357"/>
                          <w:rPr>
                            <w:rFonts w:ascii="Times New Roman" w:hAnsi="Times New Roman" w:cs="Times New Roman"/>
                          </w:rPr>
                        </w:pPr>
                        <w:r w:rsidRPr="00DA2E50">
                          <w:rPr>
                            <w:rFonts w:ascii="Times New Roman" w:hAnsi="Times New Roman" w:cs="Times New Roman"/>
                          </w:rPr>
                          <w:t>Bibliometric and network analysis to analyse the trends of articles and collaboration network</w:t>
                        </w:r>
                      </w:p>
                      <w:p w14:paraId="3B1513D6" w14:textId="77777777" w:rsidR="00D248BD" w:rsidRPr="00DA2E50" w:rsidRDefault="00D248BD" w:rsidP="00D248BD">
                        <w:pPr>
                          <w:pStyle w:val="ListParagraph"/>
                          <w:numPr>
                            <w:ilvl w:val="0"/>
                            <w:numId w:val="4"/>
                          </w:numPr>
                          <w:spacing w:after="0" w:line="240" w:lineRule="auto"/>
                          <w:ind w:left="425" w:hanging="357"/>
                          <w:rPr>
                            <w:rFonts w:ascii="Times New Roman" w:hAnsi="Times New Roman" w:cs="Times New Roman"/>
                          </w:rPr>
                        </w:pPr>
                        <w:r w:rsidRPr="00DA2E50">
                          <w:rPr>
                            <w:rFonts w:ascii="Times New Roman" w:hAnsi="Times New Roman" w:cs="Times New Roman"/>
                          </w:rPr>
                          <w:t>Structural Topic Modelling</w:t>
                        </w:r>
                      </w:p>
                      <w:p w14:paraId="32A6C9F7" w14:textId="77777777" w:rsidR="00D248BD" w:rsidRPr="00DA2E50" w:rsidRDefault="00D248BD" w:rsidP="00D248BD">
                        <w:pPr>
                          <w:pStyle w:val="ListParagraph"/>
                          <w:numPr>
                            <w:ilvl w:val="0"/>
                            <w:numId w:val="4"/>
                          </w:numPr>
                          <w:spacing w:after="0" w:line="240" w:lineRule="auto"/>
                          <w:ind w:left="425" w:hanging="357"/>
                          <w:rPr>
                            <w:rFonts w:ascii="Times New Roman" w:hAnsi="Times New Roman" w:cs="Times New Roman"/>
                          </w:rPr>
                        </w:pPr>
                        <w:r w:rsidRPr="00DA2E50">
                          <w:rPr>
                            <w:rFonts w:ascii="Times New Roman" w:hAnsi="Times New Roman" w:cs="Times New Roman"/>
                          </w:rPr>
                          <w:t>AI in SSC</w:t>
                        </w:r>
                        <w:r>
                          <w:rPr>
                            <w:rFonts w:ascii="Times New Roman" w:hAnsi="Times New Roman" w:cs="Times New Roman"/>
                          </w:rPr>
                          <w:t xml:space="preserve"> and its emerging research themes were discussed</w:t>
                        </w:r>
                      </w:p>
                      <w:p w14:paraId="439EDEAC" w14:textId="77777777" w:rsidR="00D248BD" w:rsidRPr="00DA2E50" w:rsidRDefault="00D248BD" w:rsidP="00D248BD">
                        <w:pPr>
                          <w:pStyle w:val="ListParagraph"/>
                          <w:numPr>
                            <w:ilvl w:val="0"/>
                            <w:numId w:val="4"/>
                          </w:numPr>
                          <w:spacing w:after="0" w:line="240" w:lineRule="auto"/>
                          <w:ind w:left="425" w:hanging="357"/>
                          <w:rPr>
                            <w:rFonts w:ascii="Times New Roman" w:hAnsi="Times New Roman" w:cs="Times New Roman"/>
                          </w:rPr>
                        </w:pPr>
                        <w:r w:rsidRPr="00DA2E50">
                          <w:rPr>
                            <w:rFonts w:ascii="Times New Roman" w:hAnsi="Times New Roman" w:cs="Times New Roman"/>
                          </w:rPr>
                          <w:t xml:space="preserve">Discussion on the investigating field and proposed future research directions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2" o:spid="_x0000_s1047" type="#_x0000_t13" style="position:absolute;left:67208;top:40119;width:3128;height:2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" adj="12688" fillcolor="#4472c4 [3204]" strokecolor="#1f3763 [1604]" strokeweight="1pt"/>
              </v:group>
            </w:pict>
          </mc:Fallback>
        </mc:AlternateContent>
      </w:r>
    </w:p>
    <w:p w14:paraId="05C2C52B" w14:textId="4D775199"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75823D09" w14:textId="206C7609"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7BF9032B" w14:textId="1AFB88E7"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3EBFB832" w14:textId="5C0A2B6E"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0D310FED" w14:textId="2E3CBF54"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6B84D740" w14:textId="62429501"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2F5B30CA" w14:textId="586B7EA9"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2EE70BF6" w14:textId="70C2ABCA"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774552E6" w14:textId="398A3EC3"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07968666" w14:textId="34AEBC70"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2E7FF62C" w14:textId="7E13B585"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5527B0B7" w14:textId="6EB350FE"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70370B6B" w14:textId="0ABDFE7C"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35D8A334" w14:textId="52F9D8A8"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55F98BE8" w14:textId="61792C2E"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00A0C5F1" w14:textId="32D6713D"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67C2FDF6" w14:textId="3E95B2AD"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0FF47303" w14:textId="2FECFD9A"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31C9C9AC" w14:textId="254AA553" w:rsidR="00D248BD" w:rsidRDefault="00D248BD" w:rsidP="003550C7">
      <w:pPr>
        <w:spacing w:after="0" w:line="360" w:lineRule="auto"/>
        <w:jc w:val="center"/>
        <w:rPr>
          <w:rStyle w:val="queryoperator"/>
          <w:rFonts w:ascii="Times New Roman" w:eastAsia="Times New Roman" w:hAnsi="Times New Roman" w:cs="Times New Roman"/>
          <w:sz w:val="24"/>
          <w:szCs w:val="24"/>
          <w:lang w:eastAsia="en-IN"/>
        </w:rPr>
      </w:pPr>
    </w:p>
    <w:p w14:paraId="6DDE2316" w14:textId="77777777" w:rsidR="00D248BD" w:rsidRDefault="00D248BD" w:rsidP="00D248BD">
      <w:pPr>
        <w:spacing w:after="0" w:line="360" w:lineRule="auto"/>
        <w:rPr>
          <w:rFonts w:ascii="Times New Roman" w:hAnsi="Times New Roman" w:cs="Times New Roman"/>
          <w:b/>
          <w:bCs/>
          <w:sz w:val="24"/>
          <w:szCs w:val="24"/>
        </w:rPr>
      </w:pPr>
    </w:p>
    <w:p w14:paraId="2F74C2F4" w14:textId="0405DBD7" w:rsidR="003550C7" w:rsidRDefault="003550C7" w:rsidP="00D248BD">
      <w:pPr>
        <w:spacing w:after="0" w:line="360" w:lineRule="auto"/>
        <w:jc w:val="center"/>
        <w:rPr>
          <w:rFonts w:ascii="Times New Roman" w:hAnsi="Times New Roman" w:cs="Times New Roman"/>
          <w:sz w:val="24"/>
          <w:szCs w:val="24"/>
        </w:rPr>
      </w:pPr>
      <w:r w:rsidRPr="003550C7">
        <w:rPr>
          <w:rFonts w:ascii="Times New Roman" w:hAnsi="Times New Roman" w:cs="Times New Roman"/>
          <w:b/>
          <w:bCs/>
          <w:sz w:val="24"/>
          <w:szCs w:val="24"/>
        </w:rPr>
        <w:t>Figure 1.</w:t>
      </w:r>
      <w:r w:rsidRPr="003550C7">
        <w:rPr>
          <w:rFonts w:ascii="Times New Roman" w:hAnsi="Times New Roman" w:cs="Times New Roman"/>
          <w:sz w:val="24"/>
          <w:szCs w:val="24"/>
        </w:rPr>
        <w:t xml:space="preserve"> Systematic review flow of the study</w:t>
      </w:r>
    </w:p>
    <w:p w14:paraId="6FCF7569" w14:textId="77777777" w:rsidR="00D248BD" w:rsidRDefault="00D248BD" w:rsidP="00EF66F3">
      <w:pPr>
        <w:pStyle w:val="ListParagraph"/>
        <w:numPr>
          <w:ilvl w:val="0"/>
          <w:numId w:val="2"/>
        </w:numPr>
        <w:rPr>
          <w:rFonts w:ascii="Times New Roman" w:hAnsi="Times New Roman" w:cs="Times New Roman"/>
          <w:b/>
          <w:bCs/>
          <w:sz w:val="24"/>
          <w:szCs w:val="24"/>
        </w:rPr>
        <w:sectPr w:rsidR="00D248BD" w:rsidSect="00D248BD">
          <w:pgSz w:w="16838" w:h="11906" w:orient="landscape"/>
          <w:pgMar w:top="1440" w:right="1440" w:bottom="1440" w:left="1440" w:header="709" w:footer="709" w:gutter="0"/>
          <w:cols w:space="708"/>
          <w:docGrid w:linePitch="360"/>
        </w:sectPr>
      </w:pPr>
    </w:p>
    <w:p w14:paraId="106E77BB" w14:textId="7E336B1B" w:rsidR="00B6280F" w:rsidRDefault="00EF66F3" w:rsidP="00EF66F3">
      <w:pPr>
        <w:pStyle w:val="ListParagraph"/>
        <w:numPr>
          <w:ilvl w:val="0"/>
          <w:numId w:val="2"/>
        </w:numPr>
        <w:rPr>
          <w:rFonts w:ascii="Times New Roman" w:hAnsi="Times New Roman" w:cs="Times New Roman"/>
          <w:b/>
          <w:bCs/>
          <w:sz w:val="24"/>
          <w:szCs w:val="24"/>
        </w:rPr>
      </w:pPr>
      <w:r>
        <w:rPr>
          <w:rFonts w:ascii="Times New Roman" w:hAnsi="Times New Roman" w:cs="Times New Roman"/>
          <w:b/>
          <w:bCs/>
          <w:sz w:val="24"/>
          <w:szCs w:val="24"/>
        </w:rPr>
        <w:lastRenderedPageBreak/>
        <w:t>Bibliometric study</w:t>
      </w:r>
    </w:p>
    <w:p w14:paraId="2DBF8346" w14:textId="7273CC2E" w:rsidR="00DB391E" w:rsidRPr="00DB391E" w:rsidRDefault="00DB391E" w:rsidP="009A2DDD">
      <w:pPr>
        <w:spacing w:line="360" w:lineRule="auto"/>
        <w:jc w:val="both"/>
        <w:rPr>
          <w:rFonts w:ascii="Times-Roman" w:hAnsi="Times-Roman" w:cs="Times-Roman"/>
          <w:color w:val="131413"/>
          <w:sz w:val="24"/>
          <w:szCs w:val="24"/>
        </w:rPr>
      </w:pPr>
      <w:r w:rsidRPr="00403B38">
        <w:rPr>
          <w:rFonts w:ascii="Times-Roman" w:hAnsi="Times-Roman" w:cs="Times-Roman"/>
          <w:sz w:val="24"/>
          <w:szCs w:val="24"/>
        </w:rPr>
        <w:t xml:space="preserve">To evaluate the structure of existing knowledge of AI in SSC, we employed a bibliometric analysis to achieve </w:t>
      </w:r>
      <w:r w:rsidR="00982A99" w:rsidRPr="00403B38">
        <w:rPr>
          <w:rFonts w:ascii="Times-Roman" w:hAnsi="Times-Roman" w:cs="Times-Roman"/>
          <w:sz w:val="24"/>
          <w:szCs w:val="24"/>
        </w:rPr>
        <w:t xml:space="preserve">the </w:t>
      </w:r>
      <w:r w:rsidRPr="00403B38">
        <w:rPr>
          <w:rFonts w:ascii="Times-Roman" w:hAnsi="Times-Roman" w:cs="Times-Roman"/>
          <w:sz w:val="24"/>
          <w:szCs w:val="24"/>
        </w:rPr>
        <w:t xml:space="preserve">primary goal of this research. </w:t>
      </w:r>
      <w:r w:rsidR="00982A99" w:rsidRPr="00403B38">
        <w:rPr>
          <w:rFonts w:ascii="Times-Roman" w:hAnsi="Times-Roman" w:cs="Times-Roman"/>
          <w:sz w:val="24"/>
          <w:szCs w:val="24"/>
        </w:rPr>
        <w:t>The b</w:t>
      </w:r>
      <w:r w:rsidRPr="00403B38">
        <w:rPr>
          <w:rFonts w:ascii="Times-Roman" w:hAnsi="Times-Roman" w:cs="Times-Roman"/>
          <w:sz w:val="24"/>
          <w:szCs w:val="24"/>
        </w:rPr>
        <w:t xml:space="preserve">ibliometric analysis enables a researcher to perform a reproducible, </w:t>
      </w:r>
      <w:proofErr w:type="gramStart"/>
      <w:r w:rsidRPr="00403B38">
        <w:rPr>
          <w:rFonts w:ascii="Times-Roman" w:hAnsi="Times-Roman" w:cs="Times-Roman"/>
          <w:sz w:val="24"/>
          <w:szCs w:val="24"/>
        </w:rPr>
        <w:t>transparent</w:t>
      </w:r>
      <w:proofErr w:type="gramEnd"/>
      <w:r w:rsidR="005334F9">
        <w:rPr>
          <w:rFonts w:ascii="Times-Roman" w:hAnsi="Times-Roman" w:cs="Times-Roman"/>
          <w:sz w:val="24"/>
          <w:szCs w:val="24"/>
        </w:rPr>
        <w:t xml:space="preserve"> </w:t>
      </w:r>
      <w:r w:rsidRPr="00403B38">
        <w:rPr>
          <w:rFonts w:ascii="Times-Roman" w:hAnsi="Times-Roman" w:cs="Times-Roman"/>
          <w:sz w:val="24"/>
          <w:szCs w:val="24"/>
        </w:rPr>
        <w:t>and systematic literature review</w:t>
      </w:r>
      <w:r w:rsidR="005334F9">
        <w:rPr>
          <w:rFonts w:ascii="Times-Roman" w:hAnsi="Times-Roman" w:cs="Times-Roman"/>
          <w:sz w:val="24"/>
          <w:szCs w:val="24"/>
        </w:rPr>
        <w:t>. Unlike</w:t>
      </w:r>
      <w:r w:rsidRPr="00403B38">
        <w:rPr>
          <w:rFonts w:ascii="Times-Roman" w:hAnsi="Times-Roman" w:cs="Times-Roman"/>
          <w:sz w:val="24"/>
          <w:szCs w:val="24"/>
        </w:rPr>
        <w:t xml:space="preserve"> other techniques</w:t>
      </w:r>
      <w:r w:rsidR="005334F9">
        <w:rPr>
          <w:rFonts w:ascii="Times-Roman" w:hAnsi="Times-Roman" w:cs="Times-Roman"/>
          <w:sz w:val="24"/>
          <w:szCs w:val="24"/>
        </w:rPr>
        <w:t>,</w:t>
      </w:r>
      <w:r w:rsidRPr="00403B38">
        <w:rPr>
          <w:rFonts w:ascii="Times-Roman" w:hAnsi="Times-Roman" w:cs="Times-Roman"/>
          <w:sz w:val="24"/>
          <w:szCs w:val="24"/>
        </w:rPr>
        <w:t xml:space="preserve"> it provides more reliable and unbiased analyses </w:t>
      </w:r>
      <w:r w:rsidRPr="00DB391E">
        <w:rPr>
          <w:rFonts w:ascii="Times-Roman" w:hAnsi="Times-Roman" w:cs="Times-Roman"/>
          <w:color w:val="131413"/>
          <w:sz w:val="24"/>
          <w:szCs w:val="24"/>
        </w:rPr>
        <w:t>(</w:t>
      </w:r>
      <w:r w:rsidRPr="00332B8C">
        <w:rPr>
          <w:rFonts w:ascii="Times New Roman" w:hAnsi="Times New Roman" w:cs="Times New Roman"/>
          <w:color w:val="0000CC"/>
          <w:sz w:val="24"/>
          <w:szCs w:val="24"/>
        </w:rPr>
        <w:t xml:space="preserve">Aria </w:t>
      </w:r>
      <w:r w:rsidR="00332B8C">
        <w:rPr>
          <w:rFonts w:ascii="Times New Roman" w:hAnsi="Times New Roman" w:cs="Times New Roman"/>
          <w:color w:val="0000CC"/>
          <w:sz w:val="24"/>
          <w:szCs w:val="24"/>
        </w:rPr>
        <w:t>and</w:t>
      </w:r>
      <w:r w:rsidRPr="00332B8C">
        <w:rPr>
          <w:rFonts w:ascii="Times New Roman" w:hAnsi="Times New Roman" w:cs="Times New Roman"/>
          <w:color w:val="0000CC"/>
          <w:sz w:val="24"/>
          <w:szCs w:val="24"/>
        </w:rPr>
        <w:t xml:space="preserve"> </w:t>
      </w:r>
      <w:proofErr w:type="spellStart"/>
      <w:r w:rsidRPr="00332B8C">
        <w:rPr>
          <w:rFonts w:ascii="Times New Roman" w:hAnsi="Times New Roman" w:cs="Times New Roman"/>
          <w:color w:val="0000CC"/>
          <w:sz w:val="24"/>
          <w:szCs w:val="24"/>
        </w:rPr>
        <w:t>Cuccurullo</w:t>
      </w:r>
      <w:proofErr w:type="spellEnd"/>
      <w:r w:rsidRPr="00332B8C">
        <w:rPr>
          <w:rFonts w:ascii="Times New Roman" w:hAnsi="Times New Roman" w:cs="Times New Roman"/>
          <w:color w:val="0000CC"/>
          <w:sz w:val="24"/>
          <w:szCs w:val="24"/>
        </w:rPr>
        <w:t>, 2017</w:t>
      </w:r>
      <w:r w:rsidRPr="00DB391E">
        <w:rPr>
          <w:rFonts w:ascii="Times-Roman" w:hAnsi="Times-Roman" w:cs="Times-Roman"/>
          <w:color w:val="131413"/>
          <w:sz w:val="24"/>
          <w:szCs w:val="24"/>
        </w:rPr>
        <w:t xml:space="preserve">). </w:t>
      </w:r>
      <w:r w:rsidR="007D54D8">
        <w:rPr>
          <w:rFonts w:ascii="Times-Roman" w:hAnsi="Times-Roman" w:cs="Times-Roman"/>
          <w:sz w:val="24"/>
          <w:szCs w:val="24"/>
        </w:rPr>
        <w:t>This type of analysis uses a</w:t>
      </w:r>
      <w:r w:rsidRPr="00403B38">
        <w:rPr>
          <w:rFonts w:ascii="Times-Roman" w:hAnsi="Times-Roman" w:cs="Times-Roman"/>
          <w:sz w:val="24"/>
          <w:szCs w:val="24"/>
        </w:rPr>
        <w:t xml:space="preserve"> systematic analysis technique</w:t>
      </w:r>
      <w:r w:rsidR="005334F9">
        <w:rPr>
          <w:rFonts w:ascii="Times-Roman" w:hAnsi="Times-Roman" w:cs="Times-Roman"/>
          <w:sz w:val="24"/>
          <w:szCs w:val="24"/>
        </w:rPr>
        <w:t xml:space="preserve"> </w:t>
      </w:r>
      <w:r w:rsidR="007D54D8">
        <w:rPr>
          <w:rFonts w:ascii="Times-Roman" w:hAnsi="Times-Roman" w:cs="Times-Roman"/>
          <w:sz w:val="24"/>
          <w:szCs w:val="24"/>
        </w:rPr>
        <w:t>which helps</w:t>
      </w:r>
      <w:r w:rsidRPr="00403B38">
        <w:rPr>
          <w:rFonts w:ascii="Times-Roman" w:hAnsi="Times-Roman" w:cs="Times-Roman"/>
          <w:sz w:val="24"/>
          <w:szCs w:val="24"/>
        </w:rPr>
        <w:t xml:space="preserve"> identify the most prominent scholars, most used keywords, </w:t>
      </w:r>
      <w:proofErr w:type="gramStart"/>
      <w:r w:rsidRPr="00403B38">
        <w:rPr>
          <w:rFonts w:ascii="Times-Roman" w:hAnsi="Times-Roman" w:cs="Times-Roman"/>
          <w:sz w:val="24"/>
          <w:szCs w:val="24"/>
        </w:rPr>
        <w:t>affiliations</w:t>
      </w:r>
      <w:proofErr w:type="gramEnd"/>
      <w:r w:rsidR="005334F9">
        <w:rPr>
          <w:rFonts w:ascii="Times-Roman" w:hAnsi="Times-Roman" w:cs="Times-Roman"/>
          <w:sz w:val="24"/>
          <w:szCs w:val="24"/>
        </w:rPr>
        <w:t xml:space="preserve"> </w:t>
      </w:r>
      <w:r w:rsidRPr="00403B38">
        <w:rPr>
          <w:rFonts w:ascii="Times-Roman" w:hAnsi="Times-Roman" w:cs="Times-Roman"/>
          <w:sz w:val="24"/>
          <w:szCs w:val="24"/>
        </w:rPr>
        <w:t xml:space="preserve">and related academic works </w:t>
      </w:r>
      <w:r w:rsidRPr="00DB391E">
        <w:rPr>
          <w:rFonts w:ascii="Times-Roman" w:hAnsi="Times-Roman" w:cs="Times-Roman"/>
          <w:color w:val="131413"/>
          <w:sz w:val="24"/>
          <w:szCs w:val="24"/>
        </w:rPr>
        <w:t>(</w:t>
      </w:r>
      <w:proofErr w:type="spellStart"/>
      <w:r w:rsidRPr="00332B8C">
        <w:rPr>
          <w:rFonts w:ascii="Times New Roman" w:hAnsi="Times New Roman" w:cs="Times New Roman"/>
          <w:color w:val="0000CC"/>
          <w:sz w:val="24"/>
          <w:szCs w:val="24"/>
        </w:rPr>
        <w:t>Wahyuni</w:t>
      </w:r>
      <w:proofErr w:type="spellEnd"/>
      <w:r w:rsidRPr="00332B8C">
        <w:rPr>
          <w:rFonts w:ascii="Times New Roman" w:hAnsi="Times New Roman" w:cs="Times New Roman"/>
          <w:color w:val="0000CC"/>
          <w:sz w:val="24"/>
          <w:szCs w:val="24"/>
        </w:rPr>
        <w:t xml:space="preserve"> et al., 2019</w:t>
      </w:r>
      <w:r w:rsidRPr="00DB391E">
        <w:rPr>
          <w:rFonts w:ascii="Times-Roman" w:hAnsi="Times-Roman" w:cs="Times-Roman"/>
          <w:color w:val="131413"/>
          <w:sz w:val="24"/>
          <w:szCs w:val="24"/>
        </w:rPr>
        <w:t xml:space="preserve">). </w:t>
      </w:r>
      <w:r w:rsidRPr="00403B38">
        <w:rPr>
          <w:rFonts w:ascii="Times-Roman" w:hAnsi="Times-Roman" w:cs="Times-Roman"/>
          <w:sz w:val="24"/>
          <w:szCs w:val="24"/>
        </w:rPr>
        <w:t xml:space="preserve">It is a suitable </w:t>
      </w:r>
      <w:r w:rsidR="00EB5E1A">
        <w:rPr>
          <w:rFonts w:ascii="Times-Roman" w:hAnsi="Times-Roman" w:cs="Times-Roman"/>
          <w:sz w:val="24"/>
          <w:szCs w:val="24"/>
        </w:rPr>
        <w:t>method</w:t>
      </w:r>
      <w:r w:rsidRPr="00403B38">
        <w:rPr>
          <w:rFonts w:ascii="Times-Roman" w:hAnsi="Times-Roman" w:cs="Times-Roman"/>
          <w:sz w:val="24"/>
          <w:szCs w:val="24"/>
        </w:rPr>
        <w:t xml:space="preserve"> to evaluate the present significance of a particular discipline </w:t>
      </w:r>
      <w:r w:rsidR="007D54D8">
        <w:rPr>
          <w:rFonts w:ascii="Times-Roman" w:hAnsi="Times-Roman" w:cs="Times-Roman"/>
          <w:sz w:val="24"/>
          <w:szCs w:val="24"/>
        </w:rPr>
        <w:t>using</w:t>
      </w:r>
      <w:r w:rsidRPr="00403B38">
        <w:rPr>
          <w:rFonts w:ascii="Times-Roman" w:hAnsi="Times-Roman" w:cs="Times-Roman"/>
          <w:sz w:val="24"/>
          <w:szCs w:val="24"/>
        </w:rPr>
        <w:t xml:space="preserve"> various </w:t>
      </w:r>
      <w:proofErr w:type="gramStart"/>
      <w:r w:rsidRPr="00403B38">
        <w:rPr>
          <w:rFonts w:ascii="Times-Roman" w:hAnsi="Times-Roman" w:cs="Times-Roman"/>
          <w:sz w:val="24"/>
          <w:szCs w:val="24"/>
        </w:rPr>
        <w:t>indicators</w:t>
      </w:r>
      <w:r w:rsidR="005334F9">
        <w:rPr>
          <w:rFonts w:ascii="Times-Roman" w:hAnsi="Times-Roman" w:cs="Times-Roman"/>
          <w:sz w:val="24"/>
          <w:szCs w:val="24"/>
        </w:rPr>
        <w:t>;</w:t>
      </w:r>
      <w:proofErr w:type="gramEnd"/>
      <w:r w:rsidR="005334F9">
        <w:rPr>
          <w:rFonts w:ascii="Times-Roman" w:hAnsi="Times-Roman" w:cs="Times-Roman"/>
          <w:sz w:val="24"/>
          <w:szCs w:val="24"/>
        </w:rPr>
        <w:t xml:space="preserve"> </w:t>
      </w:r>
      <w:r w:rsidRPr="00403B38">
        <w:rPr>
          <w:rFonts w:ascii="Times-Roman" w:hAnsi="Times-Roman" w:cs="Times-Roman"/>
          <w:sz w:val="24"/>
          <w:szCs w:val="24"/>
        </w:rPr>
        <w:t>for instance, journals, authors, countries, academic institutions</w:t>
      </w:r>
      <w:r w:rsidR="007F6A80">
        <w:rPr>
          <w:rFonts w:ascii="Times-Roman" w:hAnsi="Times-Roman" w:cs="Times-Roman"/>
          <w:sz w:val="24"/>
          <w:szCs w:val="24"/>
        </w:rPr>
        <w:t xml:space="preserve"> and</w:t>
      </w:r>
      <w:r w:rsidRPr="00403B38">
        <w:rPr>
          <w:rFonts w:ascii="Times-Roman" w:hAnsi="Times-Roman" w:cs="Times-Roman"/>
          <w:sz w:val="24"/>
          <w:szCs w:val="24"/>
        </w:rPr>
        <w:t xml:space="preserve"> most cited published papers. Also, it allows one to review research collaboration between countries, </w:t>
      </w:r>
      <w:proofErr w:type="gramStart"/>
      <w:r w:rsidRPr="00403B38">
        <w:rPr>
          <w:rFonts w:ascii="Times-Roman" w:hAnsi="Times-Roman" w:cs="Times-Roman"/>
          <w:sz w:val="24"/>
          <w:szCs w:val="24"/>
        </w:rPr>
        <w:t>institutions</w:t>
      </w:r>
      <w:proofErr w:type="gramEnd"/>
      <w:r w:rsidRPr="00403B38">
        <w:rPr>
          <w:rFonts w:ascii="Times-Roman" w:hAnsi="Times-Roman" w:cs="Times-Roman"/>
          <w:sz w:val="24"/>
          <w:szCs w:val="24"/>
        </w:rPr>
        <w:t xml:space="preserve"> and scholars</w:t>
      </w:r>
      <w:r w:rsidRPr="00DB391E">
        <w:rPr>
          <w:rFonts w:ascii="Times-Roman" w:hAnsi="Times-Roman" w:cs="Times-Roman"/>
          <w:color w:val="131413"/>
          <w:sz w:val="24"/>
          <w:szCs w:val="24"/>
        </w:rPr>
        <w:t xml:space="preserve"> (</w:t>
      </w:r>
      <w:proofErr w:type="spellStart"/>
      <w:r w:rsidRPr="00332B8C">
        <w:rPr>
          <w:rFonts w:ascii="Times New Roman" w:hAnsi="Times New Roman" w:cs="Times New Roman"/>
          <w:color w:val="0000CC"/>
          <w:sz w:val="24"/>
          <w:szCs w:val="24"/>
        </w:rPr>
        <w:t>Rejeb</w:t>
      </w:r>
      <w:proofErr w:type="spellEnd"/>
      <w:r w:rsidRPr="00332B8C">
        <w:rPr>
          <w:rFonts w:ascii="Times New Roman" w:hAnsi="Times New Roman" w:cs="Times New Roman"/>
          <w:color w:val="0000CC"/>
          <w:sz w:val="24"/>
          <w:szCs w:val="24"/>
        </w:rPr>
        <w:t xml:space="preserve"> et al., 2020</w:t>
      </w:r>
      <w:r w:rsidRPr="00DB391E">
        <w:rPr>
          <w:rFonts w:ascii="Times-Roman" w:hAnsi="Times-Roman" w:cs="Times-Roman"/>
          <w:color w:val="131413"/>
          <w:sz w:val="24"/>
          <w:szCs w:val="24"/>
        </w:rPr>
        <w:t xml:space="preserve">). Likewise, bibliometric analysis is regarded as </w:t>
      </w:r>
      <w:r w:rsidR="00CA020B">
        <w:rPr>
          <w:rFonts w:ascii="Times-Roman" w:hAnsi="Times-Roman" w:cs="Times-Roman"/>
          <w:color w:val="131413"/>
          <w:sz w:val="24"/>
          <w:szCs w:val="24"/>
        </w:rPr>
        <w:t xml:space="preserve">the </w:t>
      </w:r>
      <w:r w:rsidR="00FC07B4">
        <w:rPr>
          <w:rFonts w:ascii="Times-Roman" w:hAnsi="Times-Roman" w:cs="Times-Roman"/>
          <w:color w:val="131413"/>
          <w:sz w:val="24"/>
          <w:szCs w:val="24"/>
        </w:rPr>
        <w:t xml:space="preserve">most acknowledged and </w:t>
      </w:r>
      <w:r w:rsidR="005334F9">
        <w:rPr>
          <w:rFonts w:ascii="Times-Roman" w:hAnsi="Times-Roman" w:cs="Times-Roman"/>
          <w:color w:val="131413"/>
          <w:sz w:val="24"/>
          <w:szCs w:val="24"/>
        </w:rPr>
        <w:t>best</w:t>
      </w:r>
      <w:r w:rsidRPr="00DB391E">
        <w:rPr>
          <w:rFonts w:ascii="Times-Roman" w:hAnsi="Times-Roman" w:cs="Times-Roman"/>
          <w:color w:val="131413"/>
          <w:sz w:val="24"/>
          <w:szCs w:val="24"/>
        </w:rPr>
        <w:t xml:space="preserve">-recognized </w:t>
      </w:r>
      <w:r w:rsidR="00FC07B4" w:rsidRPr="00DB391E">
        <w:rPr>
          <w:rFonts w:ascii="Times-Roman" w:hAnsi="Times-Roman" w:cs="Times-Roman"/>
          <w:color w:val="131413"/>
          <w:sz w:val="24"/>
          <w:szCs w:val="24"/>
        </w:rPr>
        <w:t>method</w:t>
      </w:r>
      <w:r w:rsidRPr="00DB391E">
        <w:rPr>
          <w:rFonts w:ascii="Times-Roman" w:hAnsi="Times-Roman" w:cs="Times-Roman"/>
          <w:color w:val="131413"/>
          <w:sz w:val="24"/>
          <w:szCs w:val="24"/>
        </w:rPr>
        <w:t xml:space="preserve"> of meta-analytical research (</w:t>
      </w:r>
      <w:proofErr w:type="spellStart"/>
      <w:r w:rsidRPr="00332B8C">
        <w:rPr>
          <w:rFonts w:ascii="Times New Roman" w:hAnsi="Times New Roman" w:cs="Times New Roman"/>
          <w:color w:val="0000CC"/>
          <w:sz w:val="24"/>
          <w:szCs w:val="24"/>
        </w:rPr>
        <w:t>Fetscherin</w:t>
      </w:r>
      <w:proofErr w:type="spellEnd"/>
      <w:r w:rsidRPr="00332B8C">
        <w:rPr>
          <w:rFonts w:ascii="Times New Roman" w:hAnsi="Times New Roman" w:cs="Times New Roman"/>
          <w:color w:val="0000CC"/>
          <w:sz w:val="24"/>
          <w:szCs w:val="24"/>
        </w:rPr>
        <w:t xml:space="preserve"> and Heinrich, 2015</w:t>
      </w:r>
      <w:r w:rsidRPr="00DB391E">
        <w:rPr>
          <w:rFonts w:ascii="Times-Roman" w:hAnsi="Times-Roman" w:cs="Times-Roman"/>
          <w:color w:val="131413"/>
          <w:sz w:val="24"/>
          <w:szCs w:val="24"/>
        </w:rPr>
        <w:t xml:space="preserve">). </w:t>
      </w:r>
      <w:r w:rsidR="00FC07B4">
        <w:rPr>
          <w:rFonts w:ascii="Times-Roman" w:hAnsi="Times-Roman" w:cs="Times-Roman"/>
          <w:color w:val="131413"/>
          <w:sz w:val="24"/>
          <w:szCs w:val="24"/>
        </w:rPr>
        <w:t xml:space="preserve">In previous </w:t>
      </w:r>
      <w:r w:rsidR="005334F9">
        <w:rPr>
          <w:rFonts w:ascii="Times-Roman" w:hAnsi="Times-Roman" w:cs="Times-Roman"/>
          <w:color w:val="131413"/>
          <w:sz w:val="24"/>
          <w:szCs w:val="24"/>
        </w:rPr>
        <w:t>research</w:t>
      </w:r>
      <w:r w:rsidR="00FC07B4">
        <w:rPr>
          <w:rFonts w:ascii="Times-Roman" w:hAnsi="Times-Roman" w:cs="Times-Roman"/>
          <w:color w:val="131413"/>
          <w:sz w:val="24"/>
          <w:szCs w:val="24"/>
        </w:rPr>
        <w:t>, t</w:t>
      </w:r>
      <w:r w:rsidRPr="00DB391E">
        <w:rPr>
          <w:rFonts w:ascii="Times-Roman" w:hAnsi="Times-Roman" w:cs="Times-Roman"/>
          <w:color w:val="131413"/>
          <w:sz w:val="24"/>
          <w:szCs w:val="24"/>
        </w:rPr>
        <w:t xml:space="preserve">his method </w:t>
      </w:r>
      <w:r w:rsidR="0035428A">
        <w:rPr>
          <w:rFonts w:ascii="Times-Roman" w:hAnsi="Times-Roman" w:cs="Times-Roman"/>
          <w:color w:val="131413"/>
          <w:sz w:val="24"/>
          <w:szCs w:val="24"/>
        </w:rPr>
        <w:t>was</w:t>
      </w:r>
      <w:r w:rsidRPr="00DB391E">
        <w:rPr>
          <w:rFonts w:ascii="Times-Roman" w:hAnsi="Times-Roman" w:cs="Times-Roman"/>
          <w:color w:val="131413"/>
          <w:sz w:val="24"/>
          <w:szCs w:val="24"/>
        </w:rPr>
        <w:t xml:space="preserve"> </w:t>
      </w:r>
      <w:r w:rsidR="0035428A" w:rsidRPr="00DB391E">
        <w:rPr>
          <w:rFonts w:ascii="Times-Roman" w:hAnsi="Times-Roman" w:cs="Times-Roman"/>
          <w:color w:val="131413"/>
          <w:sz w:val="24"/>
          <w:szCs w:val="24"/>
        </w:rPr>
        <w:t>extensively</w:t>
      </w:r>
      <w:r w:rsidRPr="00DB391E">
        <w:rPr>
          <w:rFonts w:ascii="Times-Roman" w:hAnsi="Times-Roman" w:cs="Times-Roman"/>
          <w:color w:val="131413"/>
          <w:sz w:val="24"/>
          <w:szCs w:val="24"/>
        </w:rPr>
        <w:t xml:space="preserve"> employed to investigate </w:t>
      </w:r>
      <w:r w:rsidR="00CA020B">
        <w:rPr>
          <w:rFonts w:ascii="Times-Roman" w:hAnsi="Times-Roman" w:cs="Times-Roman"/>
          <w:color w:val="131413"/>
          <w:sz w:val="24"/>
          <w:szCs w:val="24"/>
        </w:rPr>
        <w:t xml:space="preserve">a </w:t>
      </w:r>
      <w:r w:rsidRPr="00DB391E">
        <w:rPr>
          <w:rFonts w:ascii="Times-Roman" w:hAnsi="Times-Roman" w:cs="Times-Roman"/>
          <w:color w:val="131413"/>
          <w:sz w:val="24"/>
          <w:szCs w:val="24"/>
        </w:rPr>
        <w:t xml:space="preserve">massive </w:t>
      </w:r>
      <w:r w:rsidR="0035428A" w:rsidRPr="00DB391E">
        <w:rPr>
          <w:rFonts w:ascii="Times-Roman" w:hAnsi="Times-Roman" w:cs="Times-Roman"/>
          <w:color w:val="131413"/>
          <w:sz w:val="24"/>
          <w:szCs w:val="24"/>
        </w:rPr>
        <w:t>volume</w:t>
      </w:r>
      <w:r w:rsidRPr="00DB391E">
        <w:rPr>
          <w:rFonts w:ascii="Times-Roman" w:hAnsi="Times-Roman" w:cs="Times-Roman"/>
          <w:color w:val="131413"/>
          <w:sz w:val="24"/>
          <w:szCs w:val="24"/>
        </w:rPr>
        <w:t xml:space="preserve"> of </w:t>
      </w:r>
      <w:r w:rsidR="0035428A">
        <w:rPr>
          <w:rFonts w:ascii="Times-Roman" w:hAnsi="Times-Roman" w:cs="Times-Roman"/>
          <w:color w:val="131413"/>
          <w:sz w:val="24"/>
          <w:szCs w:val="24"/>
        </w:rPr>
        <w:t>studies</w:t>
      </w:r>
      <w:r w:rsidRPr="00DB391E">
        <w:rPr>
          <w:rFonts w:ascii="Times-Roman" w:hAnsi="Times-Roman" w:cs="Times-Roman"/>
          <w:color w:val="131413"/>
          <w:sz w:val="24"/>
          <w:szCs w:val="24"/>
        </w:rPr>
        <w:t xml:space="preserve"> in various fields including </w:t>
      </w:r>
      <w:r w:rsidR="00F25180">
        <w:rPr>
          <w:rFonts w:ascii="Times-Roman" w:hAnsi="Times-Roman" w:cs="Times-Roman"/>
          <w:color w:val="131413"/>
          <w:sz w:val="24"/>
          <w:szCs w:val="24"/>
        </w:rPr>
        <w:t>SSC</w:t>
      </w:r>
      <w:r w:rsidRPr="00DB391E">
        <w:rPr>
          <w:rFonts w:ascii="Times-Roman" w:hAnsi="Times-Roman" w:cs="Times-Roman"/>
          <w:color w:val="131413"/>
          <w:sz w:val="24"/>
          <w:szCs w:val="24"/>
        </w:rPr>
        <w:t xml:space="preserve"> management (</w:t>
      </w:r>
      <w:r w:rsidRPr="00332B8C">
        <w:rPr>
          <w:rFonts w:ascii="Times New Roman" w:hAnsi="Times New Roman" w:cs="Times New Roman"/>
          <w:color w:val="0000CC"/>
          <w:sz w:val="24"/>
          <w:szCs w:val="24"/>
        </w:rPr>
        <w:t>Zhang et al., 2020</w:t>
      </w:r>
      <w:r w:rsidRPr="00DB391E">
        <w:rPr>
          <w:rFonts w:ascii="Times-Roman" w:hAnsi="Times-Roman" w:cs="Times-Roman"/>
          <w:color w:val="131413"/>
          <w:sz w:val="24"/>
          <w:szCs w:val="24"/>
        </w:rPr>
        <w:t>), AI in SSC (</w:t>
      </w:r>
      <w:r w:rsidRPr="00332B8C">
        <w:rPr>
          <w:rFonts w:ascii="Times New Roman" w:hAnsi="Times New Roman" w:cs="Times New Roman"/>
          <w:color w:val="0000CC"/>
          <w:sz w:val="24"/>
          <w:szCs w:val="24"/>
        </w:rPr>
        <w:t>Sanders et al., 2019</w:t>
      </w:r>
      <w:r w:rsidRPr="00DB391E">
        <w:rPr>
          <w:rFonts w:ascii="Times-Roman" w:hAnsi="Times-Roman" w:cs="Times-Roman"/>
          <w:color w:val="131413"/>
          <w:sz w:val="24"/>
          <w:szCs w:val="24"/>
        </w:rPr>
        <w:t>), sustainability (</w:t>
      </w:r>
      <w:proofErr w:type="spellStart"/>
      <w:r w:rsidRPr="00332B8C">
        <w:rPr>
          <w:rFonts w:ascii="Times New Roman" w:hAnsi="Times New Roman" w:cs="Times New Roman"/>
          <w:color w:val="0000CC"/>
          <w:sz w:val="24"/>
          <w:szCs w:val="24"/>
        </w:rPr>
        <w:t>Marvuglia</w:t>
      </w:r>
      <w:proofErr w:type="spellEnd"/>
      <w:r w:rsidRPr="00332B8C">
        <w:rPr>
          <w:rFonts w:ascii="Times New Roman" w:hAnsi="Times New Roman" w:cs="Times New Roman"/>
          <w:color w:val="0000CC"/>
          <w:sz w:val="24"/>
          <w:szCs w:val="24"/>
        </w:rPr>
        <w:t xml:space="preserve"> et al., 2020</w:t>
      </w:r>
      <w:r w:rsidRPr="00DB391E">
        <w:rPr>
          <w:rFonts w:ascii="Times-Roman" w:hAnsi="Times-Roman" w:cs="Times-Roman"/>
          <w:color w:val="131413"/>
          <w:sz w:val="24"/>
          <w:szCs w:val="24"/>
        </w:rPr>
        <w:t xml:space="preserve">), green </w:t>
      </w:r>
      <w:r w:rsidR="00B7738E">
        <w:rPr>
          <w:rFonts w:ascii="Times-Roman" w:hAnsi="Times-Roman" w:cs="Times-Roman"/>
          <w:color w:val="131413"/>
          <w:sz w:val="24"/>
          <w:szCs w:val="24"/>
        </w:rPr>
        <w:t>SCM</w:t>
      </w:r>
      <w:r w:rsidRPr="00DB391E">
        <w:rPr>
          <w:rFonts w:ascii="Times-Roman" w:hAnsi="Times-Roman" w:cs="Times-Roman"/>
          <w:color w:val="131413"/>
          <w:sz w:val="24"/>
          <w:szCs w:val="24"/>
        </w:rPr>
        <w:t xml:space="preserve"> (</w:t>
      </w:r>
      <w:proofErr w:type="spellStart"/>
      <w:r w:rsidRPr="00332B8C">
        <w:rPr>
          <w:rFonts w:ascii="Times New Roman" w:hAnsi="Times New Roman" w:cs="Times New Roman"/>
          <w:color w:val="0000CC"/>
          <w:sz w:val="24"/>
          <w:szCs w:val="24"/>
        </w:rPr>
        <w:t>Fahimnia</w:t>
      </w:r>
      <w:proofErr w:type="spellEnd"/>
      <w:r w:rsidRPr="00332B8C">
        <w:rPr>
          <w:rFonts w:ascii="Times New Roman" w:hAnsi="Times New Roman" w:cs="Times New Roman"/>
          <w:color w:val="0000CC"/>
          <w:sz w:val="24"/>
          <w:szCs w:val="24"/>
        </w:rPr>
        <w:t xml:space="preserve"> et al., 2015</w:t>
      </w:r>
      <w:r w:rsidRPr="00DB391E">
        <w:rPr>
          <w:rFonts w:ascii="Times-Roman" w:hAnsi="Times-Roman" w:cs="Times-Roman"/>
          <w:color w:val="131413"/>
          <w:sz w:val="24"/>
          <w:szCs w:val="24"/>
        </w:rPr>
        <w:t>), big data and SSC (</w:t>
      </w:r>
      <w:r w:rsidRPr="00332B8C">
        <w:rPr>
          <w:rFonts w:ascii="Times New Roman" w:hAnsi="Times New Roman" w:cs="Times New Roman"/>
          <w:color w:val="0000CC"/>
          <w:sz w:val="24"/>
          <w:szCs w:val="24"/>
        </w:rPr>
        <w:t>Mishra et al., 2018)</w:t>
      </w:r>
      <w:r w:rsidR="005334F9">
        <w:rPr>
          <w:rFonts w:ascii="Times-Roman" w:hAnsi="Times-Roman" w:cs="Times-Roman"/>
          <w:color w:val="131413"/>
          <w:sz w:val="24"/>
          <w:szCs w:val="24"/>
        </w:rPr>
        <w:t>.</w:t>
      </w:r>
      <w:r w:rsidRPr="00DB391E">
        <w:rPr>
          <w:rFonts w:ascii="Times-Roman" w:hAnsi="Times-Roman" w:cs="Times-Roman"/>
          <w:color w:val="131413"/>
          <w:sz w:val="24"/>
          <w:szCs w:val="24"/>
        </w:rPr>
        <w:t xml:space="preserve"> Hence, the present study is conducted using bibliometric analysis as an appropriate technique to investigate </w:t>
      </w:r>
      <w:r w:rsidR="007D54D8">
        <w:rPr>
          <w:rFonts w:ascii="Times-Roman" w:hAnsi="Times-Roman" w:cs="Times-Roman"/>
          <w:color w:val="131413"/>
          <w:sz w:val="24"/>
          <w:szCs w:val="24"/>
        </w:rPr>
        <w:t>curr</w:t>
      </w:r>
      <w:r w:rsidRPr="00DB391E">
        <w:rPr>
          <w:rFonts w:ascii="Times-Roman" w:hAnsi="Times-Roman" w:cs="Times-Roman"/>
          <w:color w:val="131413"/>
          <w:sz w:val="24"/>
          <w:szCs w:val="24"/>
        </w:rPr>
        <w:t xml:space="preserve">ent knowledge of </w:t>
      </w:r>
      <w:r w:rsidR="00982A99">
        <w:rPr>
          <w:rFonts w:ascii="Times-Roman" w:hAnsi="Times-Roman" w:cs="Times-Roman"/>
          <w:color w:val="131413"/>
          <w:sz w:val="24"/>
          <w:szCs w:val="24"/>
        </w:rPr>
        <w:t xml:space="preserve">the </w:t>
      </w:r>
      <w:r w:rsidRPr="00DB391E">
        <w:rPr>
          <w:rFonts w:ascii="Times-Roman" w:hAnsi="Times-Roman" w:cs="Times-Roman"/>
          <w:color w:val="131413"/>
          <w:sz w:val="24"/>
          <w:szCs w:val="24"/>
        </w:rPr>
        <w:t xml:space="preserve">implementation of AI in SSC. </w:t>
      </w:r>
    </w:p>
    <w:p w14:paraId="71AC7064" w14:textId="08BE6199" w:rsidR="00EF66F3" w:rsidRPr="00DD0523" w:rsidRDefault="00DB391E" w:rsidP="009A2DDD">
      <w:pPr>
        <w:spacing w:line="360" w:lineRule="auto"/>
        <w:jc w:val="both"/>
        <w:rPr>
          <w:rFonts w:ascii="Times-Roman" w:hAnsi="Times-Roman" w:cs="Times-Roman"/>
          <w:color w:val="131413"/>
          <w:sz w:val="24"/>
          <w:szCs w:val="24"/>
        </w:rPr>
      </w:pPr>
      <w:r w:rsidRPr="00DB391E">
        <w:rPr>
          <w:rFonts w:ascii="Times-Roman" w:hAnsi="Times-Roman" w:cs="Times-Roman"/>
          <w:color w:val="131413"/>
          <w:sz w:val="24"/>
          <w:szCs w:val="24"/>
        </w:rPr>
        <w:t xml:space="preserve">Table 1 shows the </w:t>
      </w:r>
      <w:r w:rsidR="00CB6DFF">
        <w:rPr>
          <w:rFonts w:ascii="Times-Roman" w:hAnsi="Times-Roman" w:cs="Times-Roman"/>
          <w:color w:val="131413"/>
          <w:sz w:val="24"/>
          <w:szCs w:val="24"/>
        </w:rPr>
        <w:t>primary</w:t>
      </w:r>
      <w:r w:rsidRPr="00DB391E">
        <w:rPr>
          <w:rFonts w:ascii="Times-Roman" w:hAnsi="Times-Roman" w:cs="Times-Roman"/>
          <w:color w:val="131413"/>
          <w:sz w:val="24"/>
          <w:szCs w:val="24"/>
        </w:rPr>
        <w:t xml:space="preserve"> information </w:t>
      </w:r>
      <w:r w:rsidR="005334F9">
        <w:rPr>
          <w:rFonts w:ascii="Times-Roman" w:hAnsi="Times-Roman" w:cs="Times-Roman"/>
          <w:color w:val="131413"/>
          <w:sz w:val="24"/>
          <w:szCs w:val="24"/>
        </w:rPr>
        <w:t>from</w:t>
      </w:r>
      <w:r w:rsidRPr="00DB391E">
        <w:rPr>
          <w:rFonts w:ascii="Times-Roman" w:hAnsi="Times-Roman" w:cs="Times-Roman"/>
          <w:color w:val="131413"/>
          <w:sz w:val="24"/>
          <w:szCs w:val="24"/>
        </w:rPr>
        <w:t xml:space="preserve"> </w:t>
      </w:r>
      <w:r w:rsidR="00CB6DFF" w:rsidRPr="00DB391E">
        <w:rPr>
          <w:rFonts w:ascii="Times-Roman" w:hAnsi="Times-Roman" w:cs="Times-Roman"/>
          <w:color w:val="131413"/>
          <w:sz w:val="24"/>
          <w:szCs w:val="24"/>
        </w:rPr>
        <w:t xml:space="preserve">scientific </w:t>
      </w:r>
      <w:r w:rsidR="00CB6DFF">
        <w:rPr>
          <w:rFonts w:ascii="Times-Roman" w:hAnsi="Times-Roman" w:cs="Times-Roman"/>
          <w:color w:val="131413"/>
          <w:sz w:val="24"/>
          <w:szCs w:val="24"/>
        </w:rPr>
        <w:t>papers</w:t>
      </w:r>
      <w:r w:rsidRPr="00DB391E">
        <w:rPr>
          <w:rFonts w:ascii="Times-Roman" w:hAnsi="Times-Roman" w:cs="Times-Roman"/>
          <w:color w:val="131413"/>
          <w:sz w:val="24"/>
          <w:szCs w:val="24"/>
        </w:rPr>
        <w:t xml:space="preserve"> in the field of AI in SSC. It indicates the </w:t>
      </w:r>
      <w:r w:rsidR="007F6A80">
        <w:rPr>
          <w:rFonts w:ascii="Times-Roman" w:hAnsi="Times-Roman" w:cs="Times-Roman"/>
          <w:color w:val="131413"/>
          <w:sz w:val="24"/>
          <w:szCs w:val="24"/>
        </w:rPr>
        <w:t>relevant</w:t>
      </w:r>
      <w:r w:rsidRPr="00DB391E">
        <w:rPr>
          <w:rFonts w:ascii="Times-Roman" w:hAnsi="Times-Roman" w:cs="Times-Roman"/>
          <w:color w:val="131413"/>
          <w:sz w:val="24"/>
          <w:szCs w:val="24"/>
        </w:rPr>
        <w:t xml:space="preserve"> data of th</w:t>
      </w:r>
      <w:r w:rsidR="007F6A80">
        <w:rPr>
          <w:rFonts w:ascii="Times-Roman" w:hAnsi="Times-Roman" w:cs="Times-Roman"/>
          <w:color w:val="131413"/>
          <w:sz w:val="24"/>
          <w:szCs w:val="24"/>
        </w:rPr>
        <w:t>os</w:t>
      </w:r>
      <w:r w:rsidRPr="00DB391E">
        <w:rPr>
          <w:rFonts w:ascii="Times-Roman" w:hAnsi="Times-Roman" w:cs="Times-Roman"/>
          <w:color w:val="131413"/>
          <w:sz w:val="24"/>
          <w:szCs w:val="24"/>
        </w:rPr>
        <w:t xml:space="preserve">e articles selected between </w:t>
      </w:r>
      <w:r w:rsidR="00425904">
        <w:rPr>
          <w:rFonts w:ascii="Times-Roman" w:hAnsi="Times-Roman" w:cs="Times-Roman"/>
          <w:color w:val="131413"/>
          <w:sz w:val="24"/>
          <w:szCs w:val="24"/>
        </w:rPr>
        <w:t xml:space="preserve">the </w:t>
      </w:r>
      <w:r w:rsidR="003D2DA2">
        <w:rPr>
          <w:rFonts w:ascii="Times-Roman" w:hAnsi="Times-Roman" w:cs="Times-Roman"/>
          <w:color w:val="131413"/>
          <w:sz w:val="24"/>
          <w:szCs w:val="24"/>
        </w:rPr>
        <w:t>year</w:t>
      </w:r>
      <w:r w:rsidR="004167C9">
        <w:rPr>
          <w:rFonts w:ascii="Times-Roman" w:hAnsi="Times-Roman" w:cs="Times-Roman"/>
          <w:color w:val="131413"/>
          <w:sz w:val="24"/>
          <w:szCs w:val="24"/>
        </w:rPr>
        <w:t>s</w:t>
      </w:r>
      <w:r w:rsidRPr="00DB391E">
        <w:rPr>
          <w:rFonts w:ascii="Times-Roman" w:hAnsi="Times-Roman" w:cs="Times-Roman"/>
          <w:color w:val="131413"/>
          <w:sz w:val="24"/>
          <w:szCs w:val="24"/>
        </w:rPr>
        <w:t xml:space="preserve"> 2000 to 2021, with literature sourced from journals u</w:t>
      </w:r>
      <w:r w:rsidR="004167C9">
        <w:rPr>
          <w:rFonts w:ascii="Times-Roman" w:hAnsi="Times-Roman" w:cs="Times-Roman"/>
          <w:color w:val="131413"/>
          <w:sz w:val="24"/>
          <w:szCs w:val="24"/>
        </w:rPr>
        <w:t>sing</w:t>
      </w:r>
      <w:r w:rsidRPr="00DB391E">
        <w:rPr>
          <w:rFonts w:ascii="Times-Roman" w:hAnsi="Times-Roman" w:cs="Times-Roman"/>
          <w:color w:val="131413"/>
          <w:sz w:val="24"/>
          <w:szCs w:val="24"/>
        </w:rPr>
        <w:t xml:space="preserve"> </w:t>
      </w:r>
      <w:r w:rsidR="00982A99">
        <w:rPr>
          <w:rFonts w:ascii="Times-Roman" w:hAnsi="Times-Roman" w:cs="Times-Roman"/>
          <w:color w:val="131413"/>
          <w:sz w:val="24"/>
          <w:szCs w:val="24"/>
        </w:rPr>
        <w:t xml:space="preserve">the </w:t>
      </w:r>
      <w:r w:rsidRPr="00DB391E">
        <w:rPr>
          <w:rFonts w:ascii="Times-Roman" w:hAnsi="Times-Roman" w:cs="Times-Roman"/>
          <w:color w:val="131413"/>
          <w:sz w:val="24"/>
          <w:szCs w:val="24"/>
        </w:rPr>
        <w:t xml:space="preserve">Scopus database. </w:t>
      </w:r>
      <w:r w:rsidR="00EF6A30">
        <w:rPr>
          <w:rFonts w:ascii="Times-Roman" w:hAnsi="Times-Roman" w:cs="Times-Roman"/>
          <w:color w:val="131413"/>
          <w:sz w:val="24"/>
          <w:szCs w:val="24"/>
        </w:rPr>
        <w:t>Table 1 also</w:t>
      </w:r>
      <w:r w:rsidR="00651D6D">
        <w:rPr>
          <w:rFonts w:ascii="Times-Roman" w:hAnsi="Times-Roman" w:cs="Times-Roman"/>
          <w:color w:val="131413"/>
          <w:sz w:val="24"/>
          <w:szCs w:val="24"/>
        </w:rPr>
        <w:t xml:space="preserve"> </w:t>
      </w:r>
      <w:r w:rsidR="00EF6A30" w:rsidRPr="00DB391E">
        <w:rPr>
          <w:rFonts w:ascii="Times-Roman" w:hAnsi="Times-Roman" w:cs="Times-Roman"/>
          <w:color w:val="131413"/>
          <w:sz w:val="24"/>
          <w:szCs w:val="24"/>
        </w:rPr>
        <w:t>illustrates</w:t>
      </w:r>
      <w:r w:rsidRPr="00DB391E">
        <w:rPr>
          <w:rFonts w:ascii="Times-Roman" w:hAnsi="Times-Roman" w:cs="Times-Roman"/>
          <w:color w:val="131413"/>
          <w:sz w:val="24"/>
          <w:szCs w:val="24"/>
        </w:rPr>
        <w:t xml:space="preserve"> the number of </w:t>
      </w:r>
      <w:r w:rsidR="00EF6A30">
        <w:rPr>
          <w:rFonts w:ascii="Times-Roman" w:hAnsi="Times-Roman" w:cs="Times-Roman"/>
          <w:color w:val="131413"/>
          <w:sz w:val="24"/>
          <w:szCs w:val="24"/>
        </w:rPr>
        <w:t>scientific papers</w:t>
      </w:r>
      <w:r w:rsidRPr="00DB391E">
        <w:rPr>
          <w:rFonts w:ascii="Times-Roman" w:hAnsi="Times-Roman" w:cs="Times-Roman"/>
          <w:color w:val="131413"/>
          <w:sz w:val="24"/>
          <w:szCs w:val="24"/>
        </w:rPr>
        <w:t xml:space="preserve"> published in the selected journals</w:t>
      </w:r>
      <w:r w:rsidR="007D54D8">
        <w:rPr>
          <w:rFonts w:ascii="Times-Roman" w:hAnsi="Times-Roman" w:cs="Times-Roman"/>
          <w:color w:val="131413"/>
          <w:sz w:val="24"/>
          <w:szCs w:val="24"/>
        </w:rPr>
        <w:t>,</w:t>
      </w:r>
      <w:r w:rsidRPr="00DB391E">
        <w:rPr>
          <w:rFonts w:ascii="Times-Roman" w:hAnsi="Times-Roman" w:cs="Times-Roman"/>
          <w:color w:val="131413"/>
          <w:sz w:val="24"/>
          <w:szCs w:val="24"/>
        </w:rPr>
        <w:t xml:space="preserve"> including authors, </w:t>
      </w:r>
      <w:proofErr w:type="gramStart"/>
      <w:r w:rsidRPr="00DB391E">
        <w:rPr>
          <w:rFonts w:ascii="Times-Roman" w:hAnsi="Times-Roman" w:cs="Times-Roman"/>
          <w:color w:val="131413"/>
          <w:sz w:val="24"/>
          <w:szCs w:val="24"/>
        </w:rPr>
        <w:t>co-authors</w:t>
      </w:r>
      <w:proofErr w:type="gramEnd"/>
      <w:r w:rsidRPr="00DB391E">
        <w:rPr>
          <w:rFonts w:ascii="Times-Roman" w:hAnsi="Times-Roman" w:cs="Times-Roman"/>
          <w:color w:val="131413"/>
          <w:sz w:val="24"/>
          <w:szCs w:val="24"/>
        </w:rPr>
        <w:t xml:space="preserve"> and document statistics.</w:t>
      </w:r>
      <w:r w:rsidR="006F6710">
        <w:rPr>
          <w:rFonts w:ascii="Times-Roman" w:hAnsi="Times-Roman" w:cs="Times-Roman"/>
          <w:color w:val="131413"/>
          <w:sz w:val="24"/>
          <w:szCs w:val="24"/>
        </w:rPr>
        <w:t xml:space="preserve"> </w:t>
      </w:r>
      <w:bookmarkStart w:id="4" w:name="_Hlk93238868"/>
      <w:bookmarkStart w:id="5" w:name="_Hlk94551241"/>
      <w:r w:rsidR="006F6710" w:rsidRPr="006F6710">
        <w:rPr>
          <w:rFonts w:ascii="Times-Roman" w:hAnsi="Times-Roman" w:cs="Times-Roman"/>
          <w:color w:val="131413"/>
          <w:sz w:val="24"/>
          <w:szCs w:val="24"/>
          <w:highlight w:val="yellow"/>
        </w:rPr>
        <w:t xml:space="preserve">From </w:t>
      </w:r>
      <w:r w:rsidR="00B86160">
        <w:rPr>
          <w:rFonts w:ascii="Times-Roman" w:hAnsi="Times-Roman" w:cs="Times-Roman"/>
          <w:color w:val="131413"/>
          <w:sz w:val="24"/>
          <w:szCs w:val="24"/>
          <w:highlight w:val="yellow"/>
        </w:rPr>
        <w:t>T</w:t>
      </w:r>
      <w:r w:rsidR="006F6710" w:rsidRPr="006F6710">
        <w:rPr>
          <w:rFonts w:ascii="Times-Roman" w:hAnsi="Times-Roman" w:cs="Times-Roman"/>
          <w:color w:val="131413"/>
          <w:sz w:val="24"/>
          <w:szCs w:val="24"/>
          <w:highlight w:val="yellow"/>
        </w:rPr>
        <w:t xml:space="preserve">able 1, a total of 353 documents were </w:t>
      </w:r>
      <w:r w:rsidR="004167C9">
        <w:rPr>
          <w:rFonts w:ascii="Times-Roman" w:hAnsi="Times-Roman" w:cs="Times-Roman"/>
          <w:color w:val="131413"/>
          <w:sz w:val="24"/>
          <w:szCs w:val="24"/>
          <w:highlight w:val="yellow"/>
        </w:rPr>
        <w:t>identified</w:t>
      </w:r>
      <w:r w:rsidR="006F6710" w:rsidRPr="006F6710">
        <w:rPr>
          <w:rFonts w:ascii="Times-Roman" w:hAnsi="Times-Roman" w:cs="Times-Roman"/>
          <w:color w:val="131413"/>
          <w:sz w:val="24"/>
          <w:szCs w:val="24"/>
          <w:highlight w:val="yellow"/>
        </w:rPr>
        <w:t xml:space="preserve"> in the field of AI in SSC with </w:t>
      </w:r>
      <w:r w:rsidR="00BA76B9">
        <w:rPr>
          <w:rFonts w:ascii="Times-Roman" w:hAnsi="Times-Roman" w:cs="Times-Roman"/>
          <w:color w:val="131413"/>
          <w:sz w:val="24"/>
          <w:szCs w:val="24"/>
          <w:highlight w:val="yellow"/>
        </w:rPr>
        <w:t xml:space="preserve">347 articles and </w:t>
      </w:r>
      <w:r w:rsidR="0096128A">
        <w:rPr>
          <w:rFonts w:ascii="Times-Roman" w:hAnsi="Times-Roman" w:cs="Times-Roman"/>
          <w:color w:val="131413"/>
          <w:sz w:val="24"/>
          <w:szCs w:val="24"/>
          <w:highlight w:val="yellow"/>
        </w:rPr>
        <w:t>six</w:t>
      </w:r>
      <w:r w:rsidR="00BA76B9">
        <w:rPr>
          <w:rFonts w:ascii="Times-Roman" w:hAnsi="Times-Roman" w:cs="Times-Roman"/>
          <w:color w:val="131413"/>
          <w:sz w:val="24"/>
          <w:szCs w:val="24"/>
          <w:highlight w:val="yellow"/>
        </w:rPr>
        <w:t xml:space="preserve"> review papers, after excluding other types of documents like conference papers, reports, book chapters, etc</w:t>
      </w:r>
      <w:r w:rsidR="006F6710" w:rsidRPr="006F6710">
        <w:rPr>
          <w:rFonts w:ascii="Times-Roman" w:hAnsi="Times-Roman" w:cs="Times-Roman"/>
          <w:color w:val="131413"/>
          <w:sz w:val="24"/>
          <w:szCs w:val="24"/>
          <w:highlight w:val="yellow"/>
        </w:rPr>
        <w:t xml:space="preserve">. </w:t>
      </w:r>
      <w:r w:rsidR="00CA020B">
        <w:rPr>
          <w:rFonts w:ascii="Times-Roman" w:hAnsi="Times-Roman" w:cs="Times-Roman"/>
          <w:color w:val="131413"/>
          <w:sz w:val="24"/>
          <w:szCs w:val="24"/>
          <w:highlight w:val="yellow"/>
        </w:rPr>
        <w:t>T</w:t>
      </w:r>
      <w:r w:rsidR="006F6710" w:rsidRPr="006F6710">
        <w:rPr>
          <w:rFonts w:ascii="Times-Roman" w:hAnsi="Times-Roman" w:cs="Times-Roman"/>
          <w:color w:val="131413"/>
          <w:sz w:val="24"/>
          <w:szCs w:val="24"/>
          <w:highlight w:val="yellow"/>
        </w:rPr>
        <w:t xml:space="preserve">he total number of researchers whose articles are extracted from </w:t>
      </w:r>
      <w:r w:rsidR="00CA020B">
        <w:rPr>
          <w:rFonts w:ascii="Times-Roman" w:hAnsi="Times-Roman" w:cs="Times-Roman"/>
          <w:color w:val="131413"/>
          <w:sz w:val="24"/>
          <w:szCs w:val="24"/>
          <w:highlight w:val="yellow"/>
        </w:rPr>
        <w:t xml:space="preserve">the </w:t>
      </w:r>
      <w:r w:rsidR="006F6710" w:rsidRPr="006F6710">
        <w:rPr>
          <w:rFonts w:ascii="Times-Roman" w:hAnsi="Times-Roman" w:cs="Times-Roman"/>
          <w:color w:val="131413"/>
          <w:sz w:val="24"/>
          <w:szCs w:val="24"/>
          <w:highlight w:val="yellow"/>
        </w:rPr>
        <w:t>SCOPUS database w</w:t>
      </w:r>
      <w:r w:rsidR="00CA020B">
        <w:rPr>
          <w:rFonts w:ascii="Times-Roman" w:hAnsi="Times-Roman" w:cs="Times-Roman"/>
          <w:color w:val="131413"/>
          <w:sz w:val="24"/>
          <w:szCs w:val="24"/>
          <w:highlight w:val="yellow"/>
        </w:rPr>
        <w:t>as</w:t>
      </w:r>
      <w:r w:rsidR="006F6710" w:rsidRPr="006F6710">
        <w:rPr>
          <w:rFonts w:ascii="Times-Roman" w:hAnsi="Times-Roman" w:cs="Times-Roman"/>
          <w:color w:val="131413"/>
          <w:sz w:val="24"/>
          <w:szCs w:val="24"/>
          <w:highlight w:val="yellow"/>
        </w:rPr>
        <w:t xml:space="preserve"> 860</w:t>
      </w:r>
      <w:r w:rsidR="004167C9">
        <w:rPr>
          <w:rFonts w:ascii="Times-Roman" w:hAnsi="Times-Roman" w:cs="Times-Roman"/>
          <w:color w:val="131413"/>
          <w:sz w:val="24"/>
          <w:szCs w:val="24"/>
          <w:highlight w:val="yellow"/>
        </w:rPr>
        <w:t xml:space="preserve">; </w:t>
      </w:r>
      <w:r w:rsidR="006F6710" w:rsidRPr="006F6710">
        <w:rPr>
          <w:rFonts w:ascii="Times-Roman" w:hAnsi="Times-Roman" w:cs="Times-Roman"/>
          <w:color w:val="131413"/>
          <w:sz w:val="24"/>
          <w:szCs w:val="24"/>
          <w:highlight w:val="yellow"/>
        </w:rPr>
        <w:t>among th</w:t>
      </w:r>
      <w:r w:rsidR="00651D6D">
        <w:rPr>
          <w:rFonts w:ascii="Times-Roman" w:hAnsi="Times-Roman" w:cs="Times-Roman"/>
          <w:color w:val="131413"/>
          <w:sz w:val="24"/>
          <w:szCs w:val="24"/>
          <w:highlight w:val="yellow"/>
        </w:rPr>
        <w:t>e</w:t>
      </w:r>
      <w:r w:rsidR="004167C9">
        <w:rPr>
          <w:rFonts w:ascii="Times-Roman" w:hAnsi="Times-Roman" w:cs="Times-Roman"/>
          <w:color w:val="131413"/>
          <w:sz w:val="24"/>
          <w:szCs w:val="24"/>
          <w:highlight w:val="yellow"/>
        </w:rPr>
        <w:t>se</w:t>
      </w:r>
      <w:r w:rsidR="00651D6D">
        <w:rPr>
          <w:rFonts w:ascii="Times-Roman" w:hAnsi="Times-Roman" w:cs="Times-Roman"/>
          <w:color w:val="131413"/>
          <w:sz w:val="24"/>
          <w:szCs w:val="24"/>
          <w:highlight w:val="yellow"/>
        </w:rPr>
        <w:t xml:space="preserve">, </w:t>
      </w:r>
      <w:r w:rsidR="008A0F8C">
        <w:rPr>
          <w:rFonts w:ascii="Times-Roman" w:hAnsi="Times-Roman" w:cs="Times-Roman"/>
          <w:color w:val="131413"/>
          <w:sz w:val="24"/>
          <w:szCs w:val="24"/>
          <w:highlight w:val="yellow"/>
        </w:rPr>
        <w:t>21</w:t>
      </w:r>
      <w:r w:rsidR="006F6710" w:rsidRPr="006F6710">
        <w:rPr>
          <w:rFonts w:ascii="Times-Roman" w:hAnsi="Times-Roman" w:cs="Times-Roman"/>
          <w:color w:val="131413"/>
          <w:sz w:val="24"/>
          <w:szCs w:val="24"/>
          <w:highlight w:val="yellow"/>
        </w:rPr>
        <w:t xml:space="preserve"> </w:t>
      </w:r>
      <w:r w:rsidR="008A0F8C">
        <w:rPr>
          <w:rFonts w:ascii="Times-Roman" w:hAnsi="Times-Roman" w:cs="Times-Roman"/>
          <w:color w:val="131413"/>
          <w:sz w:val="24"/>
          <w:szCs w:val="24"/>
          <w:highlight w:val="yellow"/>
        </w:rPr>
        <w:t>are</w:t>
      </w:r>
      <w:r w:rsidR="006F6710" w:rsidRPr="006F6710">
        <w:rPr>
          <w:rFonts w:ascii="Times-Roman" w:hAnsi="Times-Roman" w:cs="Times-Roman"/>
          <w:color w:val="131413"/>
          <w:sz w:val="24"/>
          <w:szCs w:val="24"/>
          <w:highlight w:val="yellow"/>
        </w:rPr>
        <w:t xml:space="preserve"> single</w:t>
      </w:r>
      <w:r w:rsidR="00CA020B">
        <w:rPr>
          <w:rFonts w:ascii="Times-Roman" w:hAnsi="Times-Roman" w:cs="Times-Roman"/>
          <w:color w:val="131413"/>
          <w:sz w:val="24"/>
          <w:szCs w:val="24"/>
          <w:highlight w:val="yellow"/>
        </w:rPr>
        <w:t>-</w:t>
      </w:r>
      <w:r w:rsidR="006F6710" w:rsidRPr="006F6710">
        <w:rPr>
          <w:rFonts w:ascii="Times-Roman" w:hAnsi="Times-Roman" w:cs="Times-Roman"/>
          <w:color w:val="131413"/>
          <w:sz w:val="24"/>
          <w:szCs w:val="24"/>
          <w:highlight w:val="yellow"/>
        </w:rPr>
        <w:t>authored documents.</w:t>
      </w:r>
      <w:bookmarkEnd w:id="4"/>
    </w:p>
    <w:bookmarkEnd w:id="5"/>
    <w:p w14:paraId="30CDF3E0" w14:textId="4206653F" w:rsidR="00016A2E" w:rsidRPr="00C62F0E" w:rsidRDefault="00016A2E">
      <w:pPr>
        <w:rPr>
          <w:rFonts w:ascii="Times New Roman" w:hAnsi="Times New Roman" w:cs="Times New Roman"/>
          <w:sz w:val="24"/>
          <w:szCs w:val="24"/>
        </w:rPr>
      </w:pPr>
      <w:r w:rsidRPr="00921BCC">
        <w:rPr>
          <w:rFonts w:ascii="Times New Roman" w:hAnsi="Times New Roman" w:cs="Times New Roman"/>
          <w:b/>
          <w:bCs/>
          <w:sz w:val="24"/>
          <w:szCs w:val="24"/>
        </w:rPr>
        <w:t>Table 1.</w:t>
      </w:r>
      <w:r w:rsidRPr="00C62F0E">
        <w:rPr>
          <w:rFonts w:ascii="Times New Roman" w:hAnsi="Times New Roman" w:cs="Times New Roman"/>
          <w:sz w:val="24"/>
          <w:szCs w:val="24"/>
        </w:rPr>
        <w:t xml:space="preserve"> </w:t>
      </w:r>
      <w:r w:rsidR="00563C25">
        <w:rPr>
          <w:rFonts w:ascii="Times New Roman" w:hAnsi="Times New Roman" w:cs="Times New Roman"/>
          <w:sz w:val="24"/>
          <w:szCs w:val="24"/>
        </w:rPr>
        <w:t>Data of selected articles in the field of AI in SSC</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232"/>
        <w:gridCol w:w="1794"/>
      </w:tblGrid>
      <w:tr w:rsidR="00D248BD" w:rsidRPr="00563C25" w14:paraId="2ADFD6B5" w14:textId="77777777" w:rsidTr="00AE3994">
        <w:trPr>
          <w:trHeight w:val="284"/>
        </w:trPr>
        <w:tc>
          <w:tcPr>
            <w:tcW w:w="5000" w:type="pct"/>
            <w:gridSpan w:val="2"/>
            <w:shd w:val="clear" w:color="auto" w:fill="FFFFFF"/>
            <w:noWrap/>
            <w:vAlign w:val="bottom"/>
            <w:hideMark/>
          </w:tcPr>
          <w:p w14:paraId="30B50078" w14:textId="77777777" w:rsidR="00D248BD" w:rsidRPr="00563C25" w:rsidRDefault="00D248BD" w:rsidP="00AE3994">
            <w:pPr>
              <w:spacing w:after="0" w:line="240" w:lineRule="auto"/>
              <w:jc w:val="center"/>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 xml:space="preserve">Data information </w:t>
            </w:r>
          </w:p>
        </w:tc>
      </w:tr>
      <w:tr w:rsidR="00D248BD" w:rsidRPr="00563C25" w14:paraId="126DB4E8" w14:textId="77777777" w:rsidTr="00AE3994">
        <w:trPr>
          <w:trHeight w:val="1166"/>
        </w:trPr>
        <w:tc>
          <w:tcPr>
            <w:tcW w:w="4006" w:type="pct"/>
            <w:tcBorders>
              <w:right w:val="nil"/>
            </w:tcBorders>
            <w:shd w:val="clear" w:color="auto" w:fill="FFFFFF"/>
            <w:noWrap/>
            <w:vAlign w:val="bottom"/>
            <w:hideMark/>
          </w:tcPr>
          <w:p w14:paraId="683CB2CC"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Timespan</w:t>
            </w:r>
          </w:p>
          <w:p w14:paraId="7BA41C2A"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Documents</w:t>
            </w:r>
          </w:p>
          <w:p w14:paraId="61D97237"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Sources (Journals, Books, etc)</w:t>
            </w:r>
          </w:p>
          <w:p w14:paraId="6DFF84AA"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References</w:t>
            </w:r>
          </w:p>
        </w:tc>
        <w:tc>
          <w:tcPr>
            <w:tcW w:w="994" w:type="pct"/>
            <w:tcBorders>
              <w:left w:val="nil"/>
            </w:tcBorders>
            <w:shd w:val="clear" w:color="auto" w:fill="FFFFFF"/>
            <w:noWrap/>
            <w:vAlign w:val="bottom"/>
            <w:hideMark/>
          </w:tcPr>
          <w:p w14:paraId="7E91620B"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2000:2021</w:t>
            </w:r>
          </w:p>
          <w:p w14:paraId="2A6B3C9A"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353</w:t>
            </w:r>
          </w:p>
          <w:p w14:paraId="6F00BC7B"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174</w:t>
            </w:r>
          </w:p>
          <w:p w14:paraId="0A4BA10A"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15970</w:t>
            </w:r>
          </w:p>
        </w:tc>
      </w:tr>
      <w:tr w:rsidR="00D248BD" w:rsidRPr="00563C25" w14:paraId="4B76F7DC" w14:textId="77777777" w:rsidTr="00AE3994">
        <w:trPr>
          <w:trHeight w:val="284"/>
        </w:trPr>
        <w:tc>
          <w:tcPr>
            <w:tcW w:w="5000" w:type="pct"/>
            <w:gridSpan w:val="2"/>
            <w:shd w:val="clear" w:color="auto" w:fill="FFFFFF"/>
            <w:noWrap/>
            <w:vAlign w:val="bottom"/>
            <w:hideMark/>
          </w:tcPr>
          <w:p w14:paraId="15C1EB92" w14:textId="77777777" w:rsidR="00D248BD" w:rsidRPr="00563C25" w:rsidRDefault="00D248BD" w:rsidP="00AE3994">
            <w:pPr>
              <w:spacing w:after="0" w:line="240" w:lineRule="auto"/>
              <w:jc w:val="center"/>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Types of Documents</w:t>
            </w:r>
          </w:p>
        </w:tc>
      </w:tr>
      <w:tr w:rsidR="00D248BD" w:rsidRPr="00563C25" w14:paraId="04337EC9" w14:textId="77777777" w:rsidTr="00AE3994">
        <w:trPr>
          <w:trHeight w:val="578"/>
        </w:trPr>
        <w:tc>
          <w:tcPr>
            <w:tcW w:w="4006" w:type="pct"/>
            <w:tcBorders>
              <w:right w:val="nil"/>
            </w:tcBorders>
            <w:shd w:val="clear" w:color="auto" w:fill="FFFFFF"/>
            <w:noWrap/>
            <w:vAlign w:val="bottom"/>
            <w:hideMark/>
          </w:tcPr>
          <w:p w14:paraId="2E0F9920"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lastRenderedPageBreak/>
              <w:t>Review</w:t>
            </w:r>
          </w:p>
          <w:p w14:paraId="2772312D"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Article</w:t>
            </w:r>
          </w:p>
        </w:tc>
        <w:tc>
          <w:tcPr>
            <w:tcW w:w="994" w:type="pct"/>
            <w:tcBorders>
              <w:left w:val="nil"/>
            </w:tcBorders>
            <w:shd w:val="clear" w:color="auto" w:fill="FFFFFF"/>
            <w:noWrap/>
            <w:vAlign w:val="bottom"/>
            <w:hideMark/>
          </w:tcPr>
          <w:p w14:paraId="62D548F0"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6</w:t>
            </w:r>
          </w:p>
          <w:p w14:paraId="2B5C04DE"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347</w:t>
            </w:r>
          </w:p>
        </w:tc>
      </w:tr>
      <w:tr w:rsidR="00D248BD" w:rsidRPr="00563C25" w14:paraId="276510C7" w14:textId="77777777" w:rsidTr="00AE3994">
        <w:trPr>
          <w:trHeight w:val="284"/>
        </w:trPr>
        <w:tc>
          <w:tcPr>
            <w:tcW w:w="5000" w:type="pct"/>
            <w:gridSpan w:val="2"/>
            <w:shd w:val="clear" w:color="auto" w:fill="FFFFFF"/>
            <w:noWrap/>
            <w:vAlign w:val="bottom"/>
            <w:hideMark/>
          </w:tcPr>
          <w:p w14:paraId="46939918" w14:textId="77777777" w:rsidR="00D248BD" w:rsidRPr="00563C25" w:rsidRDefault="00D248BD" w:rsidP="00AE3994">
            <w:pPr>
              <w:spacing w:after="0" w:line="240" w:lineRule="auto"/>
              <w:jc w:val="center"/>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Content of Documents</w:t>
            </w:r>
          </w:p>
        </w:tc>
      </w:tr>
      <w:tr w:rsidR="00D248BD" w:rsidRPr="00563C25" w14:paraId="3BC7A63B" w14:textId="77777777" w:rsidTr="00AE3994">
        <w:trPr>
          <w:trHeight w:val="1460"/>
        </w:trPr>
        <w:tc>
          <w:tcPr>
            <w:tcW w:w="4006" w:type="pct"/>
            <w:tcBorders>
              <w:right w:val="nil"/>
            </w:tcBorders>
            <w:shd w:val="clear" w:color="auto" w:fill="FFFFFF"/>
            <w:noWrap/>
            <w:vAlign w:val="bottom"/>
            <w:hideMark/>
          </w:tcPr>
          <w:p w14:paraId="6B415AB6"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Authors</w:t>
            </w:r>
          </w:p>
          <w:p w14:paraId="4541EFB4"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Authors of multi-authored documents</w:t>
            </w:r>
          </w:p>
          <w:p w14:paraId="0D95A256"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Single-authored documents</w:t>
            </w:r>
          </w:p>
          <w:p w14:paraId="40817DD5"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Author's Keywords (De)</w:t>
            </w:r>
          </w:p>
          <w:p w14:paraId="42C51DE2"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Keywords Plus (Id)</w:t>
            </w:r>
          </w:p>
        </w:tc>
        <w:tc>
          <w:tcPr>
            <w:tcW w:w="994" w:type="pct"/>
            <w:tcBorders>
              <w:left w:val="nil"/>
            </w:tcBorders>
            <w:shd w:val="clear" w:color="auto" w:fill="FFFFFF"/>
            <w:noWrap/>
            <w:vAlign w:val="bottom"/>
            <w:hideMark/>
          </w:tcPr>
          <w:p w14:paraId="1F184836"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860</w:t>
            </w:r>
          </w:p>
          <w:p w14:paraId="019702AF"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841</w:t>
            </w:r>
          </w:p>
          <w:p w14:paraId="194E967E"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21</w:t>
            </w:r>
          </w:p>
          <w:p w14:paraId="76F02BF9"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1025</w:t>
            </w:r>
          </w:p>
          <w:p w14:paraId="76D3F0BE" w14:textId="77777777" w:rsidR="00D248BD" w:rsidRPr="00563C25" w:rsidRDefault="00D248BD" w:rsidP="00AE3994">
            <w:pPr>
              <w:spacing w:after="0" w:line="240" w:lineRule="auto"/>
              <w:rPr>
                <w:rFonts w:ascii="Times New Roman" w:eastAsia="Times New Roman" w:hAnsi="Times New Roman" w:cs="Times New Roman"/>
                <w:sz w:val="24"/>
                <w:szCs w:val="24"/>
                <w:lang w:eastAsia="en-IN"/>
              </w:rPr>
            </w:pPr>
            <w:r w:rsidRPr="00563C25">
              <w:rPr>
                <w:rFonts w:ascii="Times New Roman" w:eastAsia="Times New Roman" w:hAnsi="Times New Roman" w:cs="Times New Roman"/>
                <w:sz w:val="24"/>
                <w:szCs w:val="24"/>
                <w:lang w:eastAsia="en-IN"/>
              </w:rPr>
              <w:t>1901</w:t>
            </w:r>
          </w:p>
        </w:tc>
      </w:tr>
    </w:tbl>
    <w:p w14:paraId="61CC643C" w14:textId="77777777" w:rsidR="00D248BD" w:rsidRDefault="00D248BD" w:rsidP="009A2DDD">
      <w:pPr>
        <w:spacing w:line="360" w:lineRule="auto"/>
        <w:jc w:val="both"/>
        <w:rPr>
          <w:rFonts w:ascii="Times-Roman" w:hAnsi="Times-Roman" w:cs="Times-Roman"/>
          <w:color w:val="131413"/>
          <w:sz w:val="24"/>
          <w:szCs w:val="24"/>
          <w:lang w:val="en-US"/>
        </w:rPr>
      </w:pPr>
    </w:p>
    <w:p w14:paraId="0A75D394" w14:textId="4175DDD7" w:rsidR="00016A2E" w:rsidRDefault="00DB391E" w:rsidP="009A2DDD">
      <w:pPr>
        <w:spacing w:line="360" w:lineRule="auto"/>
        <w:jc w:val="both"/>
        <w:rPr>
          <w:rFonts w:ascii="Times-Roman" w:hAnsi="Times-Roman" w:cs="Times-Roman"/>
          <w:color w:val="131413"/>
          <w:sz w:val="24"/>
          <w:szCs w:val="24"/>
          <w:lang w:val="en-US"/>
        </w:rPr>
      </w:pPr>
      <w:r w:rsidRPr="00E14568">
        <w:rPr>
          <w:rFonts w:ascii="Times-Roman" w:hAnsi="Times-Roman" w:cs="Times-Roman"/>
          <w:color w:val="131413"/>
          <w:sz w:val="24"/>
          <w:szCs w:val="24"/>
          <w:lang w:val="en-US"/>
        </w:rPr>
        <w:t xml:space="preserve">Figure 2 </w:t>
      </w:r>
      <w:r w:rsidR="003D7649">
        <w:rPr>
          <w:rFonts w:ascii="Times-Roman" w:hAnsi="Times-Roman" w:cs="Times-Roman"/>
          <w:color w:val="131413"/>
          <w:sz w:val="24"/>
          <w:szCs w:val="24"/>
          <w:lang w:val="en-US"/>
        </w:rPr>
        <w:t>depicts</w:t>
      </w:r>
      <w:r w:rsidRPr="00E14568">
        <w:rPr>
          <w:rFonts w:ascii="Times-Roman" w:hAnsi="Times-Roman" w:cs="Times-Roman"/>
          <w:color w:val="131413"/>
          <w:sz w:val="24"/>
          <w:szCs w:val="24"/>
          <w:lang w:val="en-US"/>
        </w:rPr>
        <w:t xml:space="preserve"> the</w:t>
      </w:r>
      <w:r>
        <w:rPr>
          <w:rFonts w:ascii="Times-Roman" w:hAnsi="Times-Roman" w:cs="Times-Roman"/>
          <w:color w:val="131413"/>
          <w:sz w:val="24"/>
          <w:szCs w:val="24"/>
          <w:lang w:val="en-US"/>
        </w:rPr>
        <w:t xml:space="preserve"> changing trend of publi</w:t>
      </w:r>
      <w:r w:rsidR="00376A83">
        <w:rPr>
          <w:rFonts w:ascii="Times-Roman" w:hAnsi="Times-Roman" w:cs="Times-Roman"/>
          <w:color w:val="131413"/>
          <w:sz w:val="24"/>
          <w:szCs w:val="24"/>
          <w:lang w:val="en-US"/>
        </w:rPr>
        <w:t>shed articles from 2002 to mid-2021</w:t>
      </w:r>
      <w:r>
        <w:rPr>
          <w:rFonts w:ascii="Times-Roman" w:hAnsi="Times-Roman" w:cs="Times-Roman"/>
          <w:color w:val="131413"/>
          <w:sz w:val="24"/>
          <w:szCs w:val="24"/>
          <w:lang w:val="en-US"/>
        </w:rPr>
        <w:t xml:space="preserve"> in the selected journals</w:t>
      </w:r>
      <w:bookmarkStart w:id="6" w:name="_Hlk94551535"/>
      <w:r>
        <w:rPr>
          <w:rFonts w:ascii="Times-Roman" w:hAnsi="Times-Roman" w:cs="Times-Roman"/>
          <w:color w:val="131413"/>
          <w:sz w:val="24"/>
          <w:szCs w:val="24"/>
          <w:lang w:val="en-US"/>
        </w:rPr>
        <w:t xml:space="preserve">. </w:t>
      </w:r>
      <w:bookmarkStart w:id="7" w:name="_Hlk93238895"/>
      <w:r w:rsidR="00CA082A" w:rsidRPr="006F6710">
        <w:rPr>
          <w:rFonts w:ascii="Times-Roman" w:hAnsi="Times-Roman" w:cs="Times-Roman"/>
          <w:color w:val="131413"/>
          <w:sz w:val="24"/>
          <w:szCs w:val="24"/>
          <w:highlight w:val="yellow"/>
          <w:lang w:val="en-US"/>
        </w:rPr>
        <w:t>F</w:t>
      </w:r>
      <w:r w:rsidRPr="006F6710">
        <w:rPr>
          <w:rFonts w:ascii="Times-Roman" w:hAnsi="Times-Roman" w:cs="Times-Roman"/>
          <w:color w:val="131413"/>
          <w:sz w:val="24"/>
          <w:szCs w:val="24"/>
          <w:highlight w:val="yellow"/>
          <w:lang w:val="en-US"/>
        </w:rPr>
        <w:t>rom Figure 2</w:t>
      </w:r>
      <w:r w:rsidR="00171BFF">
        <w:rPr>
          <w:rFonts w:ascii="Times-Roman" w:hAnsi="Times-Roman" w:cs="Times-Roman"/>
          <w:color w:val="131413"/>
          <w:sz w:val="24"/>
          <w:szCs w:val="24"/>
          <w:highlight w:val="yellow"/>
          <w:lang w:val="en-US"/>
        </w:rPr>
        <w:t>,</w:t>
      </w:r>
      <w:r w:rsidRPr="006F6710">
        <w:rPr>
          <w:rFonts w:ascii="Times-Roman" w:hAnsi="Times-Roman" w:cs="Times-Roman"/>
          <w:color w:val="131413"/>
          <w:sz w:val="24"/>
          <w:szCs w:val="24"/>
          <w:highlight w:val="yellow"/>
          <w:lang w:val="en-US"/>
        </w:rPr>
        <w:t xml:space="preserve"> </w:t>
      </w:r>
      <w:r w:rsidR="00CA082A" w:rsidRPr="006F6710">
        <w:rPr>
          <w:rFonts w:ascii="Times-Roman" w:hAnsi="Times-Roman" w:cs="Times-Roman"/>
          <w:color w:val="131413"/>
          <w:sz w:val="24"/>
          <w:szCs w:val="24"/>
          <w:highlight w:val="yellow"/>
          <w:lang w:val="en-US"/>
        </w:rPr>
        <w:t xml:space="preserve">it is apparent </w:t>
      </w:r>
      <w:r w:rsidRPr="006F6710">
        <w:rPr>
          <w:rFonts w:ascii="Times-Roman" w:hAnsi="Times-Roman" w:cs="Times-Roman"/>
          <w:color w:val="131413"/>
          <w:sz w:val="24"/>
          <w:szCs w:val="24"/>
          <w:highlight w:val="yellow"/>
          <w:lang w:val="en-US"/>
        </w:rPr>
        <w:t xml:space="preserve">that </w:t>
      </w:r>
      <w:r w:rsidR="00171BFF">
        <w:rPr>
          <w:rFonts w:ascii="Times-Roman" w:hAnsi="Times-Roman" w:cs="Times-Roman"/>
          <w:color w:val="131413"/>
          <w:sz w:val="24"/>
          <w:szCs w:val="24"/>
          <w:highlight w:val="yellow"/>
          <w:lang w:val="en-US"/>
        </w:rPr>
        <w:t xml:space="preserve">the number of </w:t>
      </w:r>
      <w:r w:rsidRPr="006F6710">
        <w:rPr>
          <w:rFonts w:ascii="Times-Roman" w:hAnsi="Times-Roman" w:cs="Times-Roman"/>
          <w:color w:val="131413"/>
          <w:sz w:val="24"/>
          <w:szCs w:val="24"/>
          <w:highlight w:val="yellow"/>
          <w:lang w:val="en-US"/>
        </w:rPr>
        <w:t>publi</w:t>
      </w:r>
      <w:r w:rsidR="00CA082A" w:rsidRPr="006F6710">
        <w:rPr>
          <w:rFonts w:ascii="Times-Roman" w:hAnsi="Times-Roman" w:cs="Times-Roman"/>
          <w:color w:val="131413"/>
          <w:sz w:val="24"/>
          <w:szCs w:val="24"/>
          <w:highlight w:val="yellow"/>
          <w:lang w:val="en-US"/>
        </w:rPr>
        <w:t xml:space="preserve">shed articles </w:t>
      </w:r>
      <w:r w:rsidRPr="006F6710">
        <w:rPr>
          <w:rFonts w:ascii="Times-Roman" w:hAnsi="Times-Roman" w:cs="Times-Roman"/>
          <w:color w:val="131413"/>
          <w:sz w:val="24"/>
          <w:szCs w:val="24"/>
          <w:highlight w:val="yellow"/>
          <w:lang w:val="en-US"/>
        </w:rPr>
        <w:t>related to AI in SSC ha</w:t>
      </w:r>
      <w:r w:rsidR="00171BFF">
        <w:rPr>
          <w:rFonts w:ascii="Times-Roman" w:hAnsi="Times-Roman" w:cs="Times-Roman"/>
          <w:color w:val="131413"/>
          <w:sz w:val="24"/>
          <w:szCs w:val="24"/>
          <w:highlight w:val="yellow"/>
          <w:lang w:val="en-US"/>
        </w:rPr>
        <w:t>s</w:t>
      </w:r>
      <w:r w:rsidRPr="006F6710">
        <w:rPr>
          <w:rFonts w:ascii="Times-Roman" w:hAnsi="Times-Roman" w:cs="Times-Roman"/>
          <w:color w:val="131413"/>
          <w:sz w:val="24"/>
          <w:szCs w:val="24"/>
          <w:highlight w:val="yellow"/>
          <w:lang w:val="en-US"/>
        </w:rPr>
        <w:t xml:space="preserve"> increased slowly from 2002 to 2014, but after that</w:t>
      </w:r>
      <w:r w:rsidR="00982A99" w:rsidRPr="006F6710">
        <w:rPr>
          <w:rFonts w:ascii="Times-Roman" w:hAnsi="Times-Roman" w:cs="Times-Roman"/>
          <w:color w:val="131413"/>
          <w:sz w:val="24"/>
          <w:szCs w:val="24"/>
          <w:highlight w:val="yellow"/>
          <w:lang w:val="en-US"/>
        </w:rPr>
        <w:t>,</w:t>
      </w:r>
      <w:r w:rsidRPr="006F6710">
        <w:rPr>
          <w:rFonts w:ascii="Times-Roman" w:hAnsi="Times-Roman" w:cs="Times-Roman"/>
          <w:color w:val="131413"/>
          <w:sz w:val="24"/>
          <w:szCs w:val="24"/>
          <w:highlight w:val="yellow"/>
          <w:lang w:val="en-US"/>
        </w:rPr>
        <w:t xml:space="preserve"> there has been </w:t>
      </w:r>
      <w:r w:rsidR="00982A99" w:rsidRPr="006F6710">
        <w:rPr>
          <w:rFonts w:ascii="Times-Roman" w:hAnsi="Times-Roman" w:cs="Times-Roman"/>
          <w:color w:val="131413"/>
          <w:sz w:val="24"/>
          <w:szCs w:val="24"/>
          <w:highlight w:val="yellow"/>
          <w:lang w:val="en-US"/>
        </w:rPr>
        <w:t xml:space="preserve">a </w:t>
      </w:r>
      <w:r w:rsidRPr="006F6710">
        <w:rPr>
          <w:rFonts w:ascii="Times-Roman" w:hAnsi="Times-Roman" w:cs="Times-Roman"/>
          <w:color w:val="131413"/>
          <w:sz w:val="24"/>
          <w:szCs w:val="24"/>
          <w:highlight w:val="yellow"/>
          <w:lang w:val="en-US"/>
        </w:rPr>
        <w:t xml:space="preserve">drastic change in the number of publications (more than 20 publications per year) in the selected journals. </w:t>
      </w:r>
      <w:r w:rsidR="005927EA">
        <w:rPr>
          <w:rFonts w:ascii="Times-Roman" w:hAnsi="Times-Roman" w:cs="Times-Roman"/>
          <w:color w:val="131413"/>
          <w:sz w:val="24"/>
          <w:szCs w:val="24"/>
          <w:highlight w:val="yellow"/>
          <w:lang w:val="en-US"/>
        </w:rPr>
        <w:t xml:space="preserve">Furthermore, </w:t>
      </w:r>
      <w:bookmarkEnd w:id="6"/>
      <w:r w:rsidRPr="006F6710">
        <w:rPr>
          <w:rFonts w:ascii="Times-Roman" w:hAnsi="Times-Roman" w:cs="Times-Roman"/>
          <w:color w:val="131413"/>
          <w:sz w:val="24"/>
          <w:szCs w:val="24"/>
          <w:highlight w:val="yellow"/>
          <w:lang w:val="en-US"/>
        </w:rPr>
        <w:t>AI has received increasing attention in the last decade</w:t>
      </w:r>
      <w:r w:rsidR="00171BFF">
        <w:rPr>
          <w:rFonts w:ascii="Times-Roman" w:hAnsi="Times-Roman" w:cs="Times-Roman"/>
          <w:color w:val="131413"/>
          <w:sz w:val="24"/>
          <w:szCs w:val="24"/>
          <w:highlight w:val="yellow"/>
          <w:lang w:val="en-US"/>
        </w:rPr>
        <w:t>;</w:t>
      </w:r>
      <w:r w:rsidRPr="006F6710">
        <w:rPr>
          <w:rFonts w:ascii="Times-Roman" w:hAnsi="Times-Roman" w:cs="Times-Roman"/>
          <w:color w:val="131413"/>
          <w:sz w:val="24"/>
          <w:szCs w:val="24"/>
          <w:highlight w:val="yellow"/>
          <w:lang w:val="en-US"/>
        </w:rPr>
        <w:t xml:space="preserve"> it is </w:t>
      </w:r>
      <w:r w:rsidR="00171BFF">
        <w:rPr>
          <w:rFonts w:ascii="Times-Roman" w:hAnsi="Times-Roman" w:cs="Times-Roman"/>
          <w:color w:val="131413"/>
          <w:sz w:val="24"/>
          <w:szCs w:val="24"/>
          <w:highlight w:val="yellow"/>
          <w:lang w:val="en-US"/>
        </w:rPr>
        <w:t>noted</w:t>
      </w:r>
      <w:r w:rsidRPr="006F6710">
        <w:rPr>
          <w:rFonts w:ascii="Times-Roman" w:hAnsi="Times-Roman" w:cs="Times-Roman"/>
          <w:color w:val="131413"/>
          <w:sz w:val="24"/>
          <w:szCs w:val="24"/>
          <w:highlight w:val="yellow"/>
          <w:lang w:val="en-US"/>
        </w:rPr>
        <w:t xml:space="preserve"> that in the year 2020 the number of publications has increased sharply with more than 60 p</w:t>
      </w:r>
      <w:r w:rsidR="00171BFF">
        <w:rPr>
          <w:rFonts w:ascii="Times-Roman" w:hAnsi="Times-Roman" w:cs="Times-Roman"/>
          <w:color w:val="131413"/>
          <w:sz w:val="24"/>
          <w:szCs w:val="24"/>
          <w:highlight w:val="yellow"/>
          <w:lang w:val="en-US"/>
        </w:rPr>
        <w:t>roduced</w:t>
      </w:r>
      <w:r w:rsidRPr="006F6710">
        <w:rPr>
          <w:rFonts w:ascii="Times-Roman" w:hAnsi="Times-Roman" w:cs="Times-Roman"/>
          <w:color w:val="131413"/>
          <w:sz w:val="24"/>
          <w:szCs w:val="24"/>
          <w:highlight w:val="yellow"/>
          <w:lang w:val="en-US"/>
        </w:rPr>
        <w:t xml:space="preserve">. This indicates that research on </w:t>
      </w:r>
      <w:r w:rsidR="00982A99" w:rsidRPr="006F6710">
        <w:rPr>
          <w:rFonts w:ascii="Times-Roman" w:hAnsi="Times-Roman" w:cs="Times-Roman"/>
          <w:color w:val="131413"/>
          <w:sz w:val="24"/>
          <w:szCs w:val="24"/>
          <w:highlight w:val="yellow"/>
          <w:lang w:val="en-US"/>
        </w:rPr>
        <w:t xml:space="preserve">the </w:t>
      </w:r>
      <w:r w:rsidRPr="006F6710">
        <w:rPr>
          <w:rFonts w:ascii="Times-Roman" w:hAnsi="Times-Roman" w:cs="Times-Roman"/>
          <w:color w:val="131413"/>
          <w:sz w:val="24"/>
          <w:szCs w:val="24"/>
          <w:highlight w:val="yellow"/>
          <w:lang w:val="en-US"/>
        </w:rPr>
        <w:t xml:space="preserve">application </w:t>
      </w:r>
      <w:r w:rsidR="00982A99" w:rsidRPr="006F6710">
        <w:rPr>
          <w:rFonts w:ascii="Times-Roman" w:hAnsi="Times-Roman" w:cs="Times-Roman"/>
          <w:color w:val="131413"/>
          <w:sz w:val="24"/>
          <w:szCs w:val="24"/>
          <w:highlight w:val="yellow"/>
          <w:lang w:val="en-US"/>
        </w:rPr>
        <w:t>o</w:t>
      </w:r>
      <w:r w:rsidRPr="006F6710">
        <w:rPr>
          <w:rFonts w:ascii="Times-Roman" w:hAnsi="Times-Roman" w:cs="Times-Roman"/>
          <w:color w:val="131413"/>
          <w:sz w:val="24"/>
          <w:szCs w:val="24"/>
          <w:highlight w:val="yellow"/>
          <w:lang w:val="en-US"/>
        </w:rPr>
        <w:t xml:space="preserve">f AI in the field of SSC is </w:t>
      </w:r>
      <w:r w:rsidR="00171BFF">
        <w:rPr>
          <w:rFonts w:ascii="Times-Roman" w:hAnsi="Times-Roman" w:cs="Times-Roman"/>
          <w:color w:val="131413"/>
          <w:sz w:val="24"/>
          <w:szCs w:val="24"/>
          <w:highlight w:val="yellow"/>
          <w:lang w:val="en-US"/>
        </w:rPr>
        <w:t>attracting</w:t>
      </w:r>
      <w:r w:rsidRPr="006F6710">
        <w:rPr>
          <w:rFonts w:ascii="Times-Roman" w:hAnsi="Times-Roman" w:cs="Times-Roman"/>
          <w:color w:val="131413"/>
          <w:sz w:val="24"/>
          <w:szCs w:val="24"/>
          <w:highlight w:val="yellow"/>
          <w:lang w:val="en-US"/>
        </w:rPr>
        <w:t xml:space="preserve"> growing attention. The reason behind </w:t>
      </w:r>
      <w:r w:rsidR="00982A99" w:rsidRPr="006F6710">
        <w:rPr>
          <w:rFonts w:ascii="Times-Roman" w:hAnsi="Times-Roman" w:cs="Times-Roman"/>
          <w:color w:val="131413"/>
          <w:sz w:val="24"/>
          <w:szCs w:val="24"/>
          <w:highlight w:val="yellow"/>
          <w:lang w:val="en-US"/>
        </w:rPr>
        <w:t xml:space="preserve">an </w:t>
      </w:r>
      <w:r w:rsidRPr="006F6710">
        <w:rPr>
          <w:rFonts w:ascii="Times-Roman" w:hAnsi="Times-Roman" w:cs="Times-Roman"/>
          <w:color w:val="131413"/>
          <w:sz w:val="24"/>
          <w:szCs w:val="24"/>
          <w:highlight w:val="yellow"/>
          <w:lang w:val="en-US"/>
        </w:rPr>
        <w:t xml:space="preserve">increase in studies in the field of AI and sustainability could be explained by the </w:t>
      </w:r>
      <w:r w:rsidR="00171BFF">
        <w:rPr>
          <w:rFonts w:ascii="Times-Roman" w:hAnsi="Times-Roman" w:cs="Times-Roman"/>
          <w:color w:val="131413"/>
          <w:sz w:val="24"/>
          <w:szCs w:val="24"/>
          <w:highlight w:val="yellow"/>
          <w:lang w:val="en-US"/>
        </w:rPr>
        <w:t>rising</w:t>
      </w:r>
      <w:r w:rsidRPr="006F6710">
        <w:rPr>
          <w:rFonts w:ascii="Times-Roman" w:hAnsi="Times-Roman" w:cs="Times-Roman"/>
          <w:color w:val="131413"/>
          <w:sz w:val="24"/>
          <w:szCs w:val="24"/>
          <w:highlight w:val="yellow"/>
          <w:lang w:val="en-US"/>
        </w:rPr>
        <w:t xml:space="preserve"> </w:t>
      </w:r>
      <w:r w:rsidR="00171BFF">
        <w:rPr>
          <w:rFonts w:ascii="Times-Roman" w:hAnsi="Times-Roman" w:cs="Times-Roman"/>
          <w:color w:val="131413"/>
          <w:sz w:val="24"/>
          <w:szCs w:val="24"/>
          <w:highlight w:val="yellow"/>
          <w:lang w:val="en-US"/>
        </w:rPr>
        <w:t>focus</w:t>
      </w:r>
      <w:r w:rsidR="007D297F" w:rsidRPr="006F6710">
        <w:rPr>
          <w:rFonts w:ascii="Times-Roman" w:hAnsi="Times-Roman" w:cs="Times-Roman"/>
          <w:color w:val="131413"/>
          <w:sz w:val="24"/>
          <w:szCs w:val="24"/>
          <w:highlight w:val="yellow"/>
          <w:lang w:val="en-US"/>
        </w:rPr>
        <w:t xml:space="preserve"> </w:t>
      </w:r>
      <w:r w:rsidR="00CA020B">
        <w:rPr>
          <w:rFonts w:ascii="Times-Roman" w:hAnsi="Times-Roman" w:cs="Times-Roman"/>
          <w:color w:val="131413"/>
          <w:sz w:val="24"/>
          <w:szCs w:val="24"/>
          <w:highlight w:val="yellow"/>
          <w:lang w:val="en-US"/>
        </w:rPr>
        <w:t>o</w:t>
      </w:r>
      <w:r w:rsidRPr="006F6710">
        <w:rPr>
          <w:rFonts w:ascii="Times-Roman" w:hAnsi="Times-Roman" w:cs="Times-Roman"/>
          <w:color w:val="131413"/>
          <w:sz w:val="24"/>
          <w:szCs w:val="24"/>
          <w:highlight w:val="yellow"/>
          <w:lang w:val="en-US"/>
        </w:rPr>
        <w:t>n big data in 2012 (</w:t>
      </w:r>
      <w:r w:rsidRPr="006F6710">
        <w:rPr>
          <w:rFonts w:ascii="Times New Roman" w:hAnsi="Times New Roman" w:cs="Times New Roman"/>
          <w:color w:val="0000CC"/>
          <w:sz w:val="24"/>
          <w:szCs w:val="24"/>
          <w:highlight w:val="yellow"/>
        </w:rPr>
        <w:t>Zhang et al., 20</w:t>
      </w:r>
      <w:r w:rsidR="00E75D32" w:rsidRPr="006F6710">
        <w:rPr>
          <w:rFonts w:ascii="Times New Roman" w:hAnsi="Times New Roman" w:cs="Times New Roman"/>
          <w:color w:val="0000CC"/>
          <w:sz w:val="24"/>
          <w:szCs w:val="24"/>
          <w:highlight w:val="yellow"/>
        </w:rPr>
        <w:t>20</w:t>
      </w:r>
      <w:r w:rsidRPr="006F6710">
        <w:rPr>
          <w:rFonts w:ascii="Times-Roman" w:hAnsi="Times-Roman" w:cs="Times-Roman"/>
          <w:color w:val="131413"/>
          <w:sz w:val="24"/>
          <w:szCs w:val="24"/>
          <w:highlight w:val="yellow"/>
          <w:lang w:val="en-US"/>
        </w:rPr>
        <w:t>)</w:t>
      </w:r>
      <w:r w:rsidR="00171BFF">
        <w:rPr>
          <w:rFonts w:ascii="Times-Roman" w:hAnsi="Times-Roman" w:cs="Times-Roman"/>
          <w:color w:val="131413"/>
          <w:sz w:val="24"/>
          <w:szCs w:val="24"/>
          <w:highlight w:val="yellow"/>
          <w:lang w:val="en-US"/>
        </w:rPr>
        <w:t xml:space="preserve">; </w:t>
      </w:r>
      <w:r w:rsidRPr="006F6710">
        <w:rPr>
          <w:rFonts w:ascii="Times-Roman" w:hAnsi="Times-Roman" w:cs="Times-Roman"/>
          <w:color w:val="131413"/>
          <w:sz w:val="24"/>
          <w:szCs w:val="24"/>
          <w:highlight w:val="yellow"/>
          <w:lang w:val="en-US"/>
        </w:rPr>
        <w:t>also</w:t>
      </w:r>
      <w:r w:rsidR="00171BFF">
        <w:rPr>
          <w:rFonts w:ascii="Times-Roman" w:hAnsi="Times-Roman" w:cs="Times-Roman"/>
          <w:color w:val="131413"/>
          <w:sz w:val="24"/>
          <w:szCs w:val="24"/>
          <w:highlight w:val="yellow"/>
          <w:lang w:val="en-US"/>
        </w:rPr>
        <w:t>,</w:t>
      </w:r>
      <w:r w:rsidRPr="006F6710">
        <w:rPr>
          <w:rFonts w:ascii="Times-Roman" w:hAnsi="Times-Roman" w:cs="Times-Roman"/>
          <w:color w:val="131413"/>
          <w:sz w:val="24"/>
          <w:szCs w:val="24"/>
          <w:highlight w:val="yellow"/>
          <w:lang w:val="en-US"/>
        </w:rPr>
        <w:t xml:space="preserve"> the 2015 Paris Agreement on Climate Change and UN Sustainable Development Goals Agenda 2030 came into existence in the year 2015. Since then, many industries and academic scholars </w:t>
      </w:r>
      <w:r w:rsidR="00982A99" w:rsidRPr="006F6710">
        <w:rPr>
          <w:rFonts w:ascii="Times-Roman" w:hAnsi="Times-Roman" w:cs="Times-Roman"/>
          <w:color w:val="131413"/>
          <w:sz w:val="24"/>
          <w:szCs w:val="24"/>
          <w:highlight w:val="yellow"/>
          <w:lang w:val="en-US"/>
        </w:rPr>
        <w:t xml:space="preserve">have </w:t>
      </w:r>
      <w:r w:rsidR="007D54D8">
        <w:rPr>
          <w:rFonts w:ascii="Times-Roman" w:hAnsi="Times-Roman" w:cs="Times-Roman"/>
          <w:color w:val="131413"/>
          <w:sz w:val="24"/>
          <w:szCs w:val="24"/>
          <w:highlight w:val="yellow"/>
          <w:lang w:val="en-US"/>
        </w:rPr>
        <w:t>focused</w:t>
      </w:r>
      <w:r w:rsidRPr="006F6710">
        <w:rPr>
          <w:rFonts w:ascii="Times-Roman" w:hAnsi="Times-Roman" w:cs="Times-Roman"/>
          <w:color w:val="131413"/>
          <w:sz w:val="24"/>
          <w:szCs w:val="24"/>
          <w:highlight w:val="yellow"/>
          <w:lang w:val="en-US"/>
        </w:rPr>
        <w:t xml:space="preserve"> on practical and theoretical application</w:t>
      </w:r>
      <w:r w:rsidR="00982A99" w:rsidRPr="006F6710">
        <w:rPr>
          <w:rFonts w:ascii="Times-Roman" w:hAnsi="Times-Roman" w:cs="Times-Roman"/>
          <w:color w:val="131413"/>
          <w:sz w:val="24"/>
          <w:szCs w:val="24"/>
          <w:highlight w:val="yellow"/>
          <w:lang w:val="en-US"/>
        </w:rPr>
        <w:t>s</w:t>
      </w:r>
      <w:r w:rsidRPr="006F6710">
        <w:rPr>
          <w:rFonts w:ascii="Times-Roman" w:hAnsi="Times-Roman" w:cs="Times-Roman"/>
          <w:color w:val="131413"/>
          <w:sz w:val="24"/>
          <w:szCs w:val="24"/>
          <w:highlight w:val="yellow"/>
          <w:lang w:val="en-US"/>
        </w:rPr>
        <w:t xml:space="preserve"> of AI and sustainable practices in businesses </w:t>
      </w:r>
      <w:r w:rsidR="00B22F30">
        <w:rPr>
          <w:rFonts w:ascii="Times-Roman" w:hAnsi="Times-Roman" w:cs="Times-Roman"/>
          <w:color w:val="131413"/>
          <w:sz w:val="24"/>
          <w:szCs w:val="24"/>
          <w:highlight w:val="yellow"/>
          <w:lang w:val="en-US"/>
        </w:rPr>
        <w:t>throughout the market</w:t>
      </w:r>
      <w:r w:rsidRPr="006F6710">
        <w:rPr>
          <w:rFonts w:ascii="Times-Roman" w:hAnsi="Times-Roman" w:cs="Times-Roman"/>
          <w:color w:val="131413"/>
          <w:sz w:val="24"/>
          <w:szCs w:val="24"/>
          <w:highlight w:val="yellow"/>
          <w:lang w:val="en-US"/>
        </w:rPr>
        <w:t>.</w:t>
      </w:r>
      <w:bookmarkEnd w:id="7"/>
    </w:p>
    <w:p w14:paraId="270C5761" w14:textId="572A421B" w:rsidR="00016A2E" w:rsidRDefault="006F6710" w:rsidP="003550C7">
      <w:pPr>
        <w:spacing w:line="360" w:lineRule="auto"/>
        <w:jc w:val="both"/>
        <w:rPr>
          <w:rFonts w:ascii="Times-Roman" w:hAnsi="Times-Roman" w:cs="Times-Roman"/>
          <w:color w:val="131413"/>
          <w:sz w:val="24"/>
          <w:szCs w:val="24"/>
          <w:lang w:val="en-US"/>
        </w:rPr>
      </w:pPr>
      <w:bookmarkStart w:id="8" w:name="_Hlk93239963"/>
      <w:r w:rsidRPr="00CA3A42">
        <w:rPr>
          <w:rFonts w:ascii="Times-Roman" w:hAnsi="Times-Roman" w:cs="Times-Roman"/>
          <w:color w:val="131413"/>
          <w:sz w:val="24"/>
          <w:szCs w:val="24"/>
          <w:highlight w:val="yellow"/>
          <w:lang w:val="en-US"/>
        </w:rPr>
        <w:t>Table 2 shows the total citations per year.</w:t>
      </w:r>
      <w:r w:rsidR="009C0146" w:rsidRPr="00CA3A42">
        <w:rPr>
          <w:rFonts w:ascii="Times-Roman" w:hAnsi="Times-Roman" w:cs="Times-Roman"/>
          <w:color w:val="131413"/>
          <w:sz w:val="24"/>
          <w:szCs w:val="24"/>
          <w:highlight w:val="yellow"/>
          <w:lang w:val="en-US"/>
        </w:rPr>
        <w:t xml:space="preserve"> </w:t>
      </w:r>
      <w:proofErr w:type="gramStart"/>
      <w:r w:rsidR="009C0146" w:rsidRPr="00CA3A42">
        <w:rPr>
          <w:rFonts w:ascii="Times-Roman" w:hAnsi="Times-Roman" w:cs="Times-Roman"/>
          <w:color w:val="131413"/>
          <w:sz w:val="24"/>
          <w:szCs w:val="24"/>
          <w:highlight w:val="yellow"/>
          <w:lang w:val="en-US"/>
        </w:rPr>
        <w:t xml:space="preserve">It </w:t>
      </w:r>
      <w:r w:rsidR="00B22F30">
        <w:rPr>
          <w:rFonts w:ascii="Times-Roman" w:hAnsi="Times-Roman" w:cs="Times-Roman"/>
          <w:color w:val="131413"/>
          <w:sz w:val="24"/>
          <w:szCs w:val="24"/>
          <w:highlight w:val="yellow"/>
          <w:lang w:val="en-US"/>
        </w:rPr>
        <w:t>can be seen</w:t>
      </w:r>
      <w:r w:rsidR="009C0146" w:rsidRPr="00CA3A42">
        <w:rPr>
          <w:rFonts w:ascii="Times-Roman" w:hAnsi="Times-Roman" w:cs="Times-Roman"/>
          <w:color w:val="131413"/>
          <w:sz w:val="24"/>
          <w:szCs w:val="24"/>
          <w:highlight w:val="yellow"/>
          <w:lang w:val="en-US"/>
        </w:rPr>
        <w:t xml:space="preserve"> </w:t>
      </w:r>
      <w:r w:rsidR="00CA3A42" w:rsidRPr="00CA3A42">
        <w:rPr>
          <w:rFonts w:ascii="Times-Roman" w:hAnsi="Times-Roman" w:cs="Times-Roman"/>
          <w:color w:val="131413"/>
          <w:sz w:val="24"/>
          <w:szCs w:val="24"/>
          <w:highlight w:val="yellow"/>
          <w:lang w:val="en-US"/>
        </w:rPr>
        <w:t>that average</w:t>
      </w:r>
      <w:proofErr w:type="gramEnd"/>
      <w:r w:rsidR="00CA3A42" w:rsidRPr="00CA3A42">
        <w:rPr>
          <w:rFonts w:ascii="Times-Roman" w:hAnsi="Times-Roman" w:cs="Times-Roman"/>
          <w:color w:val="131413"/>
          <w:sz w:val="24"/>
          <w:szCs w:val="24"/>
          <w:highlight w:val="yellow"/>
          <w:lang w:val="en-US"/>
        </w:rPr>
        <w:t xml:space="preserve"> citations per year </w:t>
      </w:r>
      <w:r w:rsidR="007D54D8">
        <w:rPr>
          <w:rFonts w:ascii="Times-Roman" w:hAnsi="Times-Roman" w:cs="Times-Roman"/>
          <w:color w:val="131413"/>
          <w:sz w:val="24"/>
          <w:szCs w:val="24"/>
          <w:highlight w:val="yellow"/>
          <w:lang w:val="en-US"/>
        </w:rPr>
        <w:t>we</w:t>
      </w:r>
      <w:r w:rsidR="00CA020B">
        <w:rPr>
          <w:rFonts w:ascii="Times-Roman" w:hAnsi="Times-Roman" w:cs="Times-Roman"/>
          <w:color w:val="131413"/>
          <w:sz w:val="24"/>
          <w:szCs w:val="24"/>
          <w:highlight w:val="yellow"/>
          <w:lang w:val="en-US"/>
        </w:rPr>
        <w:t>re</w:t>
      </w:r>
      <w:r w:rsidR="00CA3A42" w:rsidRPr="00CA3A42">
        <w:rPr>
          <w:rFonts w:ascii="Times-Roman" w:hAnsi="Times-Roman" w:cs="Times-Roman"/>
          <w:color w:val="131413"/>
          <w:sz w:val="24"/>
          <w:szCs w:val="24"/>
          <w:highlight w:val="yellow"/>
          <w:lang w:val="en-US"/>
        </w:rPr>
        <w:t xml:space="preserve"> highest in 2007 when the</w:t>
      </w:r>
      <w:r w:rsidR="008F5162">
        <w:rPr>
          <w:rFonts w:ascii="Times-Roman" w:hAnsi="Times-Roman" w:cs="Times-Roman"/>
          <w:color w:val="131413"/>
          <w:sz w:val="24"/>
          <w:szCs w:val="24"/>
          <w:highlight w:val="yellow"/>
          <w:lang w:val="en-US"/>
        </w:rPr>
        <w:t xml:space="preserve"> concept of</w:t>
      </w:r>
      <w:r w:rsidR="00CA3A42" w:rsidRPr="00CA3A42">
        <w:rPr>
          <w:rFonts w:ascii="Times-Roman" w:hAnsi="Times-Roman" w:cs="Times-Roman"/>
          <w:color w:val="131413"/>
          <w:sz w:val="24"/>
          <w:szCs w:val="24"/>
          <w:highlight w:val="yellow"/>
          <w:lang w:val="en-US"/>
        </w:rPr>
        <w:t xml:space="preserve"> SSC </w:t>
      </w:r>
      <w:r w:rsidR="008F5162">
        <w:rPr>
          <w:rFonts w:ascii="Times-Roman" w:hAnsi="Times-Roman" w:cs="Times-Roman"/>
          <w:color w:val="131413"/>
          <w:sz w:val="24"/>
          <w:szCs w:val="24"/>
          <w:highlight w:val="yellow"/>
          <w:lang w:val="en-US"/>
        </w:rPr>
        <w:t>began to</w:t>
      </w:r>
      <w:r w:rsidR="00CA3A42" w:rsidRPr="00CA3A42">
        <w:rPr>
          <w:rFonts w:ascii="Times-Roman" w:hAnsi="Times-Roman" w:cs="Times-Roman"/>
          <w:color w:val="131413"/>
          <w:sz w:val="24"/>
          <w:szCs w:val="24"/>
          <w:highlight w:val="yellow"/>
          <w:lang w:val="en-US"/>
        </w:rPr>
        <w:t xml:space="preserve"> emerg</w:t>
      </w:r>
      <w:r w:rsidR="008F5162">
        <w:rPr>
          <w:rFonts w:ascii="Times-Roman" w:hAnsi="Times-Roman" w:cs="Times-Roman"/>
          <w:color w:val="131413"/>
          <w:sz w:val="24"/>
          <w:szCs w:val="24"/>
          <w:highlight w:val="yellow"/>
          <w:lang w:val="en-US"/>
        </w:rPr>
        <w:t>e</w:t>
      </w:r>
      <w:r w:rsidR="00CA3A42" w:rsidRPr="00CA3A42">
        <w:rPr>
          <w:rFonts w:ascii="Times-Roman" w:hAnsi="Times-Roman" w:cs="Times-Roman"/>
          <w:color w:val="131413"/>
          <w:sz w:val="24"/>
          <w:szCs w:val="24"/>
          <w:highlight w:val="yellow"/>
          <w:lang w:val="en-US"/>
        </w:rPr>
        <w:t>.</w:t>
      </w:r>
      <w:bookmarkEnd w:id="8"/>
    </w:p>
    <w:p w14:paraId="0B36DDA1" w14:textId="52E11878" w:rsidR="00D248BD" w:rsidRPr="00C62F0E" w:rsidRDefault="00D248BD" w:rsidP="003550C7">
      <w:pPr>
        <w:spacing w:line="360" w:lineRule="auto"/>
        <w:jc w:val="both"/>
        <w:rPr>
          <w:rFonts w:ascii="Times New Roman" w:hAnsi="Times New Roman" w:cs="Times New Roman"/>
          <w:sz w:val="24"/>
          <w:szCs w:val="24"/>
        </w:rPr>
      </w:pPr>
      <w:r w:rsidRPr="00DA2E50">
        <w:rPr>
          <w:rFonts w:ascii="Times New Roman" w:hAnsi="Times New Roman" w:cs="Times New Roman"/>
          <w:noProof/>
          <w:sz w:val="24"/>
          <w:szCs w:val="24"/>
          <w:shd w:val="clear" w:color="auto" w:fill="000000" w:themeFill="text1"/>
        </w:rPr>
        <w:lastRenderedPageBreak/>
        <w:drawing>
          <wp:inline distT="0" distB="0" distL="0" distR="0" wp14:anchorId="2074892A" wp14:editId="256D3689">
            <wp:extent cx="5731510" cy="3256915"/>
            <wp:effectExtent l="0" t="0" r="2540" b="635"/>
            <wp:docPr id="1" name="Chart 1">
              <a:extLst xmlns:a="http://schemas.openxmlformats.org/drawingml/2006/main">
                <a:ext uri="{FF2B5EF4-FFF2-40B4-BE49-F238E27FC236}">
                  <a16:creationId xmlns:a16="http://schemas.microsoft.com/office/drawing/2014/main" id="{A59E6D30-8AFA-4709-8F41-434DAD6A9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D23E4C" w14:textId="44411728" w:rsidR="00016A2E" w:rsidRDefault="00016A2E" w:rsidP="00921BCC">
      <w:pPr>
        <w:jc w:val="center"/>
        <w:rPr>
          <w:rFonts w:ascii="Times New Roman" w:hAnsi="Times New Roman" w:cs="Times New Roman"/>
          <w:sz w:val="24"/>
          <w:szCs w:val="24"/>
        </w:rPr>
      </w:pPr>
      <w:r w:rsidRPr="00921BCC">
        <w:rPr>
          <w:rFonts w:ascii="Times New Roman" w:hAnsi="Times New Roman" w:cs="Times New Roman"/>
          <w:b/>
          <w:bCs/>
          <w:sz w:val="24"/>
          <w:szCs w:val="24"/>
        </w:rPr>
        <w:t>Figure 2.</w:t>
      </w:r>
      <w:r w:rsidRPr="00C62F0E">
        <w:rPr>
          <w:rFonts w:ascii="Times New Roman" w:hAnsi="Times New Roman" w:cs="Times New Roman"/>
          <w:sz w:val="24"/>
          <w:szCs w:val="24"/>
        </w:rPr>
        <w:t xml:space="preserve"> </w:t>
      </w:r>
      <w:r w:rsidR="00E552B0">
        <w:rPr>
          <w:rFonts w:ascii="Times New Roman" w:hAnsi="Times New Roman" w:cs="Times New Roman"/>
          <w:sz w:val="24"/>
          <w:szCs w:val="24"/>
        </w:rPr>
        <w:t>Annual trend</w:t>
      </w:r>
      <w:r w:rsidRPr="00C62F0E">
        <w:rPr>
          <w:rFonts w:ascii="Times New Roman" w:hAnsi="Times New Roman" w:cs="Times New Roman"/>
          <w:sz w:val="24"/>
          <w:szCs w:val="24"/>
        </w:rPr>
        <w:t xml:space="preserve"> of articles published in </w:t>
      </w:r>
      <w:r w:rsidR="00E552B0">
        <w:rPr>
          <w:rFonts w:ascii="Times New Roman" w:hAnsi="Times New Roman" w:cs="Times New Roman"/>
          <w:sz w:val="24"/>
          <w:szCs w:val="24"/>
        </w:rPr>
        <w:t>the selected field of study</w:t>
      </w:r>
    </w:p>
    <w:p w14:paraId="7F36AD0D" w14:textId="05649D5B" w:rsidR="00016A2E" w:rsidRPr="00C62F0E" w:rsidRDefault="0007635F" w:rsidP="008112C5">
      <w:pPr>
        <w:rPr>
          <w:rFonts w:ascii="Times New Roman" w:hAnsi="Times New Roman" w:cs="Times New Roman"/>
          <w:sz w:val="24"/>
          <w:szCs w:val="24"/>
        </w:rPr>
      </w:pPr>
      <w:r w:rsidRPr="00921BCC">
        <w:rPr>
          <w:rFonts w:ascii="Times New Roman" w:hAnsi="Times New Roman" w:cs="Times New Roman"/>
          <w:b/>
          <w:bCs/>
          <w:sz w:val="24"/>
          <w:szCs w:val="24"/>
        </w:rPr>
        <w:t>Table 2.</w:t>
      </w:r>
      <w:r w:rsidRPr="00C62F0E">
        <w:rPr>
          <w:rFonts w:ascii="Times New Roman" w:hAnsi="Times New Roman" w:cs="Times New Roman"/>
          <w:sz w:val="24"/>
          <w:szCs w:val="24"/>
        </w:rPr>
        <w:t xml:space="preserve"> Annual total citation per year</w:t>
      </w:r>
    </w:p>
    <w:tbl>
      <w:tblPr>
        <w:tblW w:w="5000" w:type="pct"/>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3"/>
        <w:gridCol w:w="682"/>
        <w:gridCol w:w="2725"/>
        <w:gridCol w:w="2880"/>
        <w:gridCol w:w="2016"/>
      </w:tblGrid>
      <w:tr w:rsidR="00D248BD" w:rsidRPr="0007635F" w14:paraId="1511481E" w14:textId="77777777" w:rsidTr="00AE3994">
        <w:trPr>
          <w:trHeight w:val="285"/>
        </w:trPr>
        <w:tc>
          <w:tcPr>
            <w:tcW w:w="406" w:type="pct"/>
            <w:shd w:val="clear" w:color="auto" w:fill="FFFFFF" w:themeFill="background1"/>
            <w:noWrap/>
            <w:vAlign w:val="bottom"/>
            <w:hideMark/>
          </w:tcPr>
          <w:p w14:paraId="6E971251" w14:textId="77777777" w:rsidR="00D248BD" w:rsidRPr="0007635F" w:rsidRDefault="00D248BD" w:rsidP="00AE3994">
            <w:pPr>
              <w:spacing w:after="0" w:line="240" w:lineRule="auto"/>
              <w:rPr>
                <w:rFonts w:ascii="Times New Roman" w:eastAsia="Times New Roman" w:hAnsi="Times New Roman" w:cs="Times New Roman"/>
                <w:b/>
                <w:bCs/>
                <w:sz w:val="24"/>
                <w:szCs w:val="24"/>
                <w:lang w:eastAsia="en-IN"/>
              </w:rPr>
            </w:pPr>
            <w:r w:rsidRPr="0007635F">
              <w:rPr>
                <w:rFonts w:ascii="Times New Roman" w:eastAsia="Times New Roman" w:hAnsi="Times New Roman" w:cs="Times New Roman"/>
                <w:b/>
                <w:bCs/>
                <w:sz w:val="24"/>
                <w:szCs w:val="24"/>
                <w:lang w:eastAsia="en-IN"/>
              </w:rPr>
              <w:t>Year</w:t>
            </w:r>
          </w:p>
        </w:tc>
        <w:tc>
          <w:tcPr>
            <w:tcW w:w="392" w:type="pct"/>
            <w:shd w:val="clear" w:color="auto" w:fill="FFFFFF" w:themeFill="background1"/>
            <w:noWrap/>
            <w:vAlign w:val="bottom"/>
            <w:hideMark/>
          </w:tcPr>
          <w:p w14:paraId="34A6A2EA" w14:textId="77777777" w:rsidR="00D248BD" w:rsidRPr="0007635F" w:rsidRDefault="00D248BD" w:rsidP="00AE3994">
            <w:pPr>
              <w:spacing w:after="0" w:line="240" w:lineRule="auto"/>
              <w:rPr>
                <w:rFonts w:ascii="Times New Roman" w:eastAsia="Times New Roman" w:hAnsi="Times New Roman" w:cs="Times New Roman"/>
                <w:b/>
                <w:bCs/>
                <w:sz w:val="24"/>
                <w:szCs w:val="24"/>
                <w:lang w:eastAsia="en-IN"/>
              </w:rPr>
            </w:pPr>
            <w:r w:rsidRPr="0007635F">
              <w:rPr>
                <w:rFonts w:ascii="Times New Roman" w:eastAsia="Times New Roman" w:hAnsi="Times New Roman" w:cs="Times New Roman"/>
                <w:b/>
                <w:bCs/>
                <w:sz w:val="24"/>
                <w:szCs w:val="24"/>
                <w:lang w:eastAsia="en-IN"/>
              </w:rPr>
              <w:t>N</w:t>
            </w:r>
          </w:p>
        </w:tc>
        <w:tc>
          <w:tcPr>
            <w:tcW w:w="1519" w:type="pct"/>
            <w:shd w:val="clear" w:color="auto" w:fill="FFFFFF" w:themeFill="background1"/>
            <w:noWrap/>
            <w:vAlign w:val="bottom"/>
            <w:hideMark/>
          </w:tcPr>
          <w:p w14:paraId="77C4BDA7" w14:textId="77777777" w:rsidR="00D248BD" w:rsidRPr="0007635F" w:rsidRDefault="00D248BD" w:rsidP="00AE3994">
            <w:pPr>
              <w:spacing w:after="0" w:line="240" w:lineRule="auto"/>
              <w:rPr>
                <w:rFonts w:ascii="Times New Roman" w:eastAsia="Times New Roman" w:hAnsi="Times New Roman" w:cs="Times New Roman"/>
                <w:b/>
                <w:bCs/>
                <w:sz w:val="24"/>
                <w:szCs w:val="24"/>
                <w:lang w:eastAsia="en-IN"/>
              </w:rPr>
            </w:pPr>
            <w:r w:rsidRPr="00C62F0E">
              <w:rPr>
                <w:rFonts w:ascii="Times New Roman" w:eastAsia="Times New Roman" w:hAnsi="Times New Roman" w:cs="Times New Roman"/>
                <w:b/>
                <w:bCs/>
                <w:sz w:val="24"/>
                <w:szCs w:val="24"/>
                <w:lang w:eastAsia="en-IN"/>
              </w:rPr>
              <w:t>Citation per article</w:t>
            </w:r>
          </w:p>
        </w:tc>
        <w:tc>
          <w:tcPr>
            <w:tcW w:w="1605" w:type="pct"/>
            <w:shd w:val="clear" w:color="auto" w:fill="FFFFFF" w:themeFill="background1"/>
            <w:noWrap/>
            <w:vAlign w:val="bottom"/>
            <w:hideMark/>
          </w:tcPr>
          <w:p w14:paraId="51AC96EB" w14:textId="77777777" w:rsidR="00D248BD" w:rsidRPr="0007635F" w:rsidRDefault="00D248BD" w:rsidP="00AE3994">
            <w:pPr>
              <w:spacing w:after="0" w:line="240" w:lineRule="auto"/>
              <w:rPr>
                <w:rFonts w:ascii="Times New Roman" w:eastAsia="Times New Roman" w:hAnsi="Times New Roman" w:cs="Times New Roman"/>
                <w:b/>
                <w:bCs/>
                <w:sz w:val="24"/>
                <w:szCs w:val="24"/>
                <w:lang w:eastAsia="en-IN"/>
              </w:rPr>
            </w:pPr>
            <w:r w:rsidRPr="00C62F0E">
              <w:rPr>
                <w:rFonts w:ascii="Times New Roman" w:eastAsia="Times New Roman" w:hAnsi="Times New Roman" w:cs="Times New Roman"/>
                <w:b/>
                <w:bCs/>
                <w:sz w:val="24"/>
                <w:szCs w:val="24"/>
                <w:lang w:eastAsia="en-IN"/>
              </w:rPr>
              <w:t>Citation per year</w:t>
            </w:r>
          </w:p>
        </w:tc>
        <w:tc>
          <w:tcPr>
            <w:tcW w:w="1078" w:type="pct"/>
            <w:shd w:val="clear" w:color="auto" w:fill="FFFFFF" w:themeFill="background1"/>
            <w:noWrap/>
            <w:vAlign w:val="bottom"/>
            <w:hideMark/>
          </w:tcPr>
          <w:p w14:paraId="65269AE6" w14:textId="77777777" w:rsidR="00D248BD" w:rsidRPr="0007635F" w:rsidRDefault="00D248BD" w:rsidP="00AE3994">
            <w:pPr>
              <w:spacing w:after="0" w:line="240" w:lineRule="auto"/>
              <w:rPr>
                <w:rFonts w:ascii="Times New Roman" w:eastAsia="Times New Roman" w:hAnsi="Times New Roman" w:cs="Times New Roman"/>
                <w:b/>
                <w:bCs/>
                <w:sz w:val="24"/>
                <w:szCs w:val="24"/>
                <w:lang w:eastAsia="en-IN"/>
              </w:rPr>
            </w:pPr>
            <w:r w:rsidRPr="00C62F0E">
              <w:rPr>
                <w:rFonts w:ascii="Times New Roman" w:eastAsia="Times New Roman" w:hAnsi="Times New Roman" w:cs="Times New Roman"/>
                <w:b/>
                <w:bCs/>
                <w:sz w:val="24"/>
                <w:szCs w:val="24"/>
                <w:lang w:eastAsia="en-IN"/>
              </w:rPr>
              <w:t>Total citable year</w:t>
            </w:r>
          </w:p>
        </w:tc>
      </w:tr>
      <w:tr w:rsidR="00D248BD" w:rsidRPr="0007635F" w14:paraId="0AD8F6EB" w14:textId="77777777" w:rsidTr="00AE3994">
        <w:trPr>
          <w:trHeight w:val="285"/>
        </w:trPr>
        <w:tc>
          <w:tcPr>
            <w:tcW w:w="406" w:type="pct"/>
            <w:shd w:val="clear" w:color="auto" w:fill="FFFFFF" w:themeFill="background1"/>
            <w:noWrap/>
            <w:vAlign w:val="bottom"/>
            <w:hideMark/>
          </w:tcPr>
          <w:p w14:paraId="53086337"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2000</w:t>
            </w:r>
          </w:p>
        </w:tc>
        <w:tc>
          <w:tcPr>
            <w:tcW w:w="392" w:type="pct"/>
            <w:shd w:val="clear" w:color="auto" w:fill="FFFFFF" w:themeFill="background1"/>
            <w:noWrap/>
            <w:vAlign w:val="bottom"/>
            <w:hideMark/>
          </w:tcPr>
          <w:p w14:paraId="03D3174A"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0</w:t>
            </w:r>
          </w:p>
        </w:tc>
        <w:tc>
          <w:tcPr>
            <w:tcW w:w="1519" w:type="pct"/>
            <w:shd w:val="clear" w:color="auto" w:fill="FFFFFF" w:themeFill="background1"/>
            <w:noWrap/>
            <w:vAlign w:val="bottom"/>
            <w:hideMark/>
          </w:tcPr>
          <w:p w14:paraId="54313159"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0.00</w:t>
            </w:r>
          </w:p>
        </w:tc>
        <w:tc>
          <w:tcPr>
            <w:tcW w:w="1605" w:type="pct"/>
            <w:shd w:val="clear" w:color="auto" w:fill="FFFFFF" w:themeFill="background1"/>
            <w:noWrap/>
            <w:vAlign w:val="bottom"/>
            <w:hideMark/>
          </w:tcPr>
          <w:p w14:paraId="7E3EF766"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0.00</w:t>
            </w:r>
          </w:p>
        </w:tc>
        <w:tc>
          <w:tcPr>
            <w:tcW w:w="1078" w:type="pct"/>
            <w:shd w:val="clear" w:color="auto" w:fill="FFFFFF" w:themeFill="background1"/>
            <w:noWrap/>
            <w:vAlign w:val="bottom"/>
            <w:hideMark/>
          </w:tcPr>
          <w:p w14:paraId="50A5FC9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0</w:t>
            </w:r>
          </w:p>
        </w:tc>
      </w:tr>
      <w:tr w:rsidR="00D248BD" w:rsidRPr="0007635F" w14:paraId="78B79EAF" w14:textId="77777777" w:rsidTr="00AE3994">
        <w:trPr>
          <w:trHeight w:val="285"/>
        </w:trPr>
        <w:tc>
          <w:tcPr>
            <w:tcW w:w="406" w:type="pct"/>
            <w:shd w:val="clear" w:color="auto" w:fill="FFFFFF" w:themeFill="background1"/>
            <w:noWrap/>
            <w:vAlign w:val="bottom"/>
            <w:hideMark/>
          </w:tcPr>
          <w:p w14:paraId="40854DB8"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2001</w:t>
            </w:r>
          </w:p>
        </w:tc>
        <w:tc>
          <w:tcPr>
            <w:tcW w:w="392" w:type="pct"/>
            <w:shd w:val="clear" w:color="auto" w:fill="FFFFFF" w:themeFill="background1"/>
            <w:noWrap/>
            <w:vAlign w:val="bottom"/>
            <w:hideMark/>
          </w:tcPr>
          <w:p w14:paraId="55035619"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0</w:t>
            </w:r>
          </w:p>
        </w:tc>
        <w:tc>
          <w:tcPr>
            <w:tcW w:w="1519" w:type="pct"/>
            <w:shd w:val="clear" w:color="auto" w:fill="FFFFFF" w:themeFill="background1"/>
            <w:noWrap/>
            <w:vAlign w:val="bottom"/>
            <w:hideMark/>
          </w:tcPr>
          <w:p w14:paraId="7C0AD724"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0.00</w:t>
            </w:r>
          </w:p>
        </w:tc>
        <w:tc>
          <w:tcPr>
            <w:tcW w:w="1605" w:type="pct"/>
            <w:shd w:val="clear" w:color="auto" w:fill="FFFFFF" w:themeFill="background1"/>
            <w:noWrap/>
            <w:vAlign w:val="bottom"/>
            <w:hideMark/>
          </w:tcPr>
          <w:p w14:paraId="46EC8D05"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0.00</w:t>
            </w:r>
          </w:p>
        </w:tc>
        <w:tc>
          <w:tcPr>
            <w:tcW w:w="1078" w:type="pct"/>
            <w:shd w:val="clear" w:color="auto" w:fill="FFFFFF" w:themeFill="background1"/>
            <w:noWrap/>
            <w:vAlign w:val="bottom"/>
            <w:hideMark/>
          </w:tcPr>
          <w:p w14:paraId="7BEAC5EA"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0</w:t>
            </w:r>
          </w:p>
        </w:tc>
      </w:tr>
      <w:tr w:rsidR="00D248BD" w:rsidRPr="0007635F" w14:paraId="656D4FA0" w14:textId="77777777" w:rsidTr="00AE3994">
        <w:trPr>
          <w:trHeight w:val="285"/>
        </w:trPr>
        <w:tc>
          <w:tcPr>
            <w:tcW w:w="406" w:type="pct"/>
            <w:shd w:val="clear" w:color="auto" w:fill="FFFFFF" w:themeFill="background1"/>
            <w:noWrap/>
            <w:vAlign w:val="bottom"/>
            <w:hideMark/>
          </w:tcPr>
          <w:p w14:paraId="374FA95E"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2002</w:t>
            </w:r>
          </w:p>
        </w:tc>
        <w:tc>
          <w:tcPr>
            <w:tcW w:w="392" w:type="pct"/>
            <w:shd w:val="clear" w:color="auto" w:fill="FFFFFF" w:themeFill="background1"/>
            <w:noWrap/>
            <w:vAlign w:val="bottom"/>
            <w:hideMark/>
          </w:tcPr>
          <w:p w14:paraId="0621567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w:t>
            </w:r>
          </w:p>
        </w:tc>
        <w:tc>
          <w:tcPr>
            <w:tcW w:w="1519" w:type="pct"/>
            <w:shd w:val="clear" w:color="auto" w:fill="FFFFFF" w:themeFill="background1"/>
            <w:noWrap/>
            <w:vAlign w:val="bottom"/>
            <w:hideMark/>
          </w:tcPr>
          <w:p w14:paraId="47FFBCFF"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1.00</w:t>
            </w:r>
          </w:p>
        </w:tc>
        <w:tc>
          <w:tcPr>
            <w:tcW w:w="1605" w:type="pct"/>
            <w:shd w:val="clear" w:color="auto" w:fill="FFFFFF" w:themeFill="background1"/>
            <w:noWrap/>
            <w:vAlign w:val="bottom"/>
            <w:hideMark/>
          </w:tcPr>
          <w:p w14:paraId="39025655"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0.05</w:t>
            </w:r>
          </w:p>
        </w:tc>
        <w:tc>
          <w:tcPr>
            <w:tcW w:w="1078" w:type="pct"/>
            <w:shd w:val="clear" w:color="auto" w:fill="FFFFFF" w:themeFill="background1"/>
            <w:noWrap/>
            <w:vAlign w:val="bottom"/>
            <w:hideMark/>
          </w:tcPr>
          <w:p w14:paraId="29B6D099"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19</w:t>
            </w:r>
          </w:p>
        </w:tc>
      </w:tr>
      <w:tr w:rsidR="00D248BD" w:rsidRPr="0007635F" w14:paraId="653641E0" w14:textId="77777777" w:rsidTr="00AE3994">
        <w:trPr>
          <w:trHeight w:val="285"/>
        </w:trPr>
        <w:tc>
          <w:tcPr>
            <w:tcW w:w="406" w:type="pct"/>
            <w:shd w:val="clear" w:color="auto" w:fill="FFFFFF" w:themeFill="background1"/>
            <w:noWrap/>
            <w:vAlign w:val="bottom"/>
            <w:hideMark/>
          </w:tcPr>
          <w:p w14:paraId="2D94A95C"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2003</w:t>
            </w:r>
          </w:p>
        </w:tc>
        <w:tc>
          <w:tcPr>
            <w:tcW w:w="392" w:type="pct"/>
            <w:shd w:val="clear" w:color="auto" w:fill="FFFFFF" w:themeFill="background1"/>
            <w:noWrap/>
            <w:vAlign w:val="bottom"/>
            <w:hideMark/>
          </w:tcPr>
          <w:p w14:paraId="3B31E80B"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0</w:t>
            </w:r>
          </w:p>
        </w:tc>
        <w:tc>
          <w:tcPr>
            <w:tcW w:w="1519" w:type="pct"/>
            <w:shd w:val="clear" w:color="auto" w:fill="FFFFFF" w:themeFill="background1"/>
            <w:noWrap/>
            <w:vAlign w:val="bottom"/>
            <w:hideMark/>
          </w:tcPr>
          <w:p w14:paraId="049FBBA0"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0.00</w:t>
            </w:r>
          </w:p>
        </w:tc>
        <w:tc>
          <w:tcPr>
            <w:tcW w:w="1605" w:type="pct"/>
            <w:shd w:val="clear" w:color="auto" w:fill="FFFFFF" w:themeFill="background1"/>
            <w:noWrap/>
            <w:vAlign w:val="bottom"/>
            <w:hideMark/>
          </w:tcPr>
          <w:p w14:paraId="7EEDA37E"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0.00</w:t>
            </w:r>
          </w:p>
        </w:tc>
        <w:tc>
          <w:tcPr>
            <w:tcW w:w="1078" w:type="pct"/>
            <w:shd w:val="clear" w:color="auto" w:fill="FFFFFF" w:themeFill="background1"/>
            <w:noWrap/>
            <w:vAlign w:val="bottom"/>
            <w:hideMark/>
          </w:tcPr>
          <w:p w14:paraId="7DA605B7"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0</w:t>
            </w:r>
          </w:p>
        </w:tc>
      </w:tr>
      <w:tr w:rsidR="00D248BD" w:rsidRPr="0007635F" w14:paraId="5BB12A4C" w14:textId="77777777" w:rsidTr="00AE3994">
        <w:trPr>
          <w:trHeight w:val="285"/>
        </w:trPr>
        <w:tc>
          <w:tcPr>
            <w:tcW w:w="406" w:type="pct"/>
            <w:shd w:val="clear" w:color="auto" w:fill="FFFFFF" w:themeFill="background1"/>
            <w:noWrap/>
            <w:vAlign w:val="bottom"/>
            <w:hideMark/>
          </w:tcPr>
          <w:p w14:paraId="6D8A2D14"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2004</w:t>
            </w:r>
          </w:p>
        </w:tc>
        <w:tc>
          <w:tcPr>
            <w:tcW w:w="392" w:type="pct"/>
            <w:shd w:val="clear" w:color="auto" w:fill="FFFFFF" w:themeFill="background1"/>
            <w:noWrap/>
            <w:vAlign w:val="bottom"/>
            <w:hideMark/>
          </w:tcPr>
          <w:p w14:paraId="68F03806"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0</w:t>
            </w:r>
          </w:p>
        </w:tc>
        <w:tc>
          <w:tcPr>
            <w:tcW w:w="1519" w:type="pct"/>
            <w:shd w:val="clear" w:color="auto" w:fill="FFFFFF" w:themeFill="background1"/>
            <w:noWrap/>
            <w:vAlign w:val="bottom"/>
            <w:hideMark/>
          </w:tcPr>
          <w:p w14:paraId="62A21D69"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0.00</w:t>
            </w:r>
          </w:p>
        </w:tc>
        <w:tc>
          <w:tcPr>
            <w:tcW w:w="1605" w:type="pct"/>
            <w:shd w:val="clear" w:color="auto" w:fill="FFFFFF" w:themeFill="background1"/>
            <w:noWrap/>
            <w:vAlign w:val="bottom"/>
            <w:hideMark/>
          </w:tcPr>
          <w:p w14:paraId="004F402E"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0.00</w:t>
            </w:r>
          </w:p>
        </w:tc>
        <w:tc>
          <w:tcPr>
            <w:tcW w:w="1078" w:type="pct"/>
            <w:shd w:val="clear" w:color="auto" w:fill="FFFFFF" w:themeFill="background1"/>
            <w:noWrap/>
            <w:vAlign w:val="bottom"/>
            <w:hideMark/>
          </w:tcPr>
          <w:p w14:paraId="7B5DE1E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0</w:t>
            </w:r>
          </w:p>
        </w:tc>
      </w:tr>
      <w:tr w:rsidR="00D248BD" w:rsidRPr="0007635F" w14:paraId="2101B763" w14:textId="77777777" w:rsidTr="00AE3994">
        <w:trPr>
          <w:trHeight w:val="285"/>
        </w:trPr>
        <w:tc>
          <w:tcPr>
            <w:tcW w:w="406" w:type="pct"/>
            <w:shd w:val="clear" w:color="auto" w:fill="FFFFFF" w:themeFill="background1"/>
            <w:noWrap/>
            <w:vAlign w:val="bottom"/>
            <w:hideMark/>
          </w:tcPr>
          <w:p w14:paraId="36B08EBC"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2005</w:t>
            </w:r>
          </w:p>
        </w:tc>
        <w:tc>
          <w:tcPr>
            <w:tcW w:w="392" w:type="pct"/>
            <w:shd w:val="clear" w:color="auto" w:fill="FFFFFF" w:themeFill="background1"/>
            <w:noWrap/>
            <w:vAlign w:val="bottom"/>
            <w:hideMark/>
          </w:tcPr>
          <w:p w14:paraId="2E609611"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w:t>
            </w:r>
          </w:p>
        </w:tc>
        <w:tc>
          <w:tcPr>
            <w:tcW w:w="1519" w:type="pct"/>
            <w:shd w:val="clear" w:color="auto" w:fill="FFFFFF" w:themeFill="background1"/>
            <w:noWrap/>
            <w:vAlign w:val="bottom"/>
            <w:hideMark/>
          </w:tcPr>
          <w:p w14:paraId="4A69E6D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15.00</w:t>
            </w:r>
          </w:p>
        </w:tc>
        <w:tc>
          <w:tcPr>
            <w:tcW w:w="1605" w:type="pct"/>
            <w:shd w:val="clear" w:color="auto" w:fill="FFFFFF" w:themeFill="background1"/>
            <w:noWrap/>
            <w:vAlign w:val="bottom"/>
            <w:hideMark/>
          </w:tcPr>
          <w:p w14:paraId="5BCA7A36"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0.94</w:t>
            </w:r>
          </w:p>
        </w:tc>
        <w:tc>
          <w:tcPr>
            <w:tcW w:w="1078" w:type="pct"/>
            <w:shd w:val="clear" w:color="auto" w:fill="FFFFFF" w:themeFill="background1"/>
            <w:noWrap/>
            <w:vAlign w:val="bottom"/>
            <w:hideMark/>
          </w:tcPr>
          <w:p w14:paraId="01BF3FD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16</w:t>
            </w:r>
          </w:p>
        </w:tc>
      </w:tr>
      <w:tr w:rsidR="00D248BD" w:rsidRPr="0007635F" w14:paraId="5BE3AAFA" w14:textId="77777777" w:rsidTr="00AE3994">
        <w:trPr>
          <w:trHeight w:val="285"/>
        </w:trPr>
        <w:tc>
          <w:tcPr>
            <w:tcW w:w="406" w:type="pct"/>
            <w:shd w:val="clear" w:color="auto" w:fill="FFFFFF" w:themeFill="background1"/>
            <w:noWrap/>
            <w:vAlign w:val="bottom"/>
            <w:hideMark/>
          </w:tcPr>
          <w:p w14:paraId="59E509F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2006</w:t>
            </w:r>
          </w:p>
        </w:tc>
        <w:tc>
          <w:tcPr>
            <w:tcW w:w="392" w:type="pct"/>
            <w:shd w:val="clear" w:color="auto" w:fill="FFFFFF" w:themeFill="background1"/>
            <w:noWrap/>
            <w:vAlign w:val="bottom"/>
            <w:hideMark/>
          </w:tcPr>
          <w:p w14:paraId="42BD0228"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4</w:t>
            </w:r>
          </w:p>
        </w:tc>
        <w:tc>
          <w:tcPr>
            <w:tcW w:w="1519" w:type="pct"/>
            <w:shd w:val="clear" w:color="auto" w:fill="FFFFFF" w:themeFill="background1"/>
            <w:noWrap/>
            <w:vAlign w:val="bottom"/>
            <w:hideMark/>
          </w:tcPr>
          <w:p w14:paraId="68088AC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133.00</w:t>
            </w:r>
          </w:p>
        </w:tc>
        <w:tc>
          <w:tcPr>
            <w:tcW w:w="1605" w:type="pct"/>
            <w:shd w:val="clear" w:color="auto" w:fill="FFFFFF" w:themeFill="background1"/>
            <w:noWrap/>
            <w:vAlign w:val="bottom"/>
            <w:hideMark/>
          </w:tcPr>
          <w:p w14:paraId="2AC1C53F"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8.87</w:t>
            </w:r>
          </w:p>
        </w:tc>
        <w:tc>
          <w:tcPr>
            <w:tcW w:w="1078" w:type="pct"/>
            <w:shd w:val="clear" w:color="auto" w:fill="FFFFFF" w:themeFill="background1"/>
            <w:noWrap/>
            <w:vAlign w:val="bottom"/>
            <w:hideMark/>
          </w:tcPr>
          <w:p w14:paraId="66B8D581"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15</w:t>
            </w:r>
          </w:p>
        </w:tc>
      </w:tr>
      <w:tr w:rsidR="00D248BD" w:rsidRPr="0007635F" w14:paraId="23D668EB" w14:textId="77777777" w:rsidTr="00AE3994">
        <w:trPr>
          <w:trHeight w:val="285"/>
        </w:trPr>
        <w:tc>
          <w:tcPr>
            <w:tcW w:w="406" w:type="pct"/>
            <w:shd w:val="clear" w:color="auto" w:fill="FFFFFF" w:themeFill="background1"/>
            <w:noWrap/>
            <w:vAlign w:val="bottom"/>
            <w:hideMark/>
          </w:tcPr>
          <w:p w14:paraId="48230EF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2007</w:t>
            </w:r>
          </w:p>
        </w:tc>
        <w:tc>
          <w:tcPr>
            <w:tcW w:w="392" w:type="pct"/>
            <w:shd w:val="clear" w:color="auto" w:fill="FFFFFF" w:themeFill="background1"/>
            <w:noWrap/>
            <w:vAlign w:val="bottom"/>
            <w:hideMark/>
          </w:tcPr>
          <w:p w14:paraId="0402D568"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4</w:t>
            </w:r>
          </w:p>
        </w:tc>
        <w:tc>
          <w:tcPr>
            <w:tcW w:w="1519" w:type="pct"/>
            <w:shd w:val="clear" w:color="auto" w:fill="FFFFFF" w:themeFill="background1"/>
            <w:noWrap/>
            <w:vAlign w:val="bottom"/>
            <w:hideMark/>
          </w:tcPr>
          <w:p w14:paraId="7BC1B3EB"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192.75</w:t>
            </w:r>
          </w:p>
        </w:tc>
        <w:tc>
          <w:tcPr>
            <w:tcW w:w="1605" w:type="pct"/>
            <w:shd w:val="clear" w:color="auto" w:fill="FFFFFF" w:themeFill="background1"/>
            <w:noWrap/>
            <w:vAlign w:val="bottom"/>
            <w:hideMark/>
          </w:tcPr>
          <w:p w14:paraId="512046F7"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13.77</w:t>
            </w:r>
          </w:p>
        </w:tc>
        <w:tc>
          <w:tcPr>
            <w:tcW w:w="1078" w:type="pct"/>
            <w:shd w:val="clear" w:color="auto" w:fill="FFFFFF" w:themeFill="background1"/>
            <w:noWrap/>
            <w:vAlign w:val="bottom"/>
            <w:hideMark/>
          </w:tcPr>
          <w:p w14:paraId="5E4F50AA"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14</w:t>
            </w:r>
          </w:p>
        </w:tc>
      </w:tr>
      <w:tr w:rsidR="00D248BD" w:rsidRPr="0007635F" w14:paraId="29ED5D28" w14:textId="77777777" w:rsidTr="00AE3994">
        <w:trPr>
          <w:trHeight w:val="285"/>
        </w:trPr>
        <w:tc>
          <w:tcPr>
            <w:tcW w:w="406" w:type="pct"/>
            <w:shd w:val="clear" w:color="auto" w:fill="FFFFFF" w:themeFill="background1"/>
            <w:noWrap/>
            <w:vAlign w:val="bottom"/>
            <w:hideMark/>
          </w:tcPr>
          <w:p w14:paraId="7383CD12"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2008</w:t>
            </w:r>
          </w:p>
        </w:tc>
        <w:tc>
          <w:tcPr>
            <w:tcW w:w="392" w:type="pct"/>
            <w:shd w:val="clear" w:color="auto" w:fill="FFFFFF" w:themeFill="background1"/>
            <w:noWrap/>
            <w:vAlign w:val="bottom"/>
            <w:hideMark/>
          </w:tcPr>
          <w:p w14:paraId="225F133E"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5</w:t>
            </w:r>
          </w:p>
        </w:tc>
        <w:tc>
          <w:tcPr>
            <w:tcW w:w="1519" w:type="pct"/>
            <w:shd w:val="clear" w:color="auto" w:fill="FFFFFF" w:themeFill="background1"/>
            <w:noWrap/>
            <w:vAlign w:val="bottom"/>
            <w:hideMark/>
          </w:tcPr>
          <w:p w14:paraId="3471F3FC"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83.20</w:t>
            </w:r>
          </w:p>
        </w:tc>
        <w:tc>
          <w:tcPr>
            <w:tcW w:w="1605" w:type="pct"/>
            <w:shd w:val="clear" w:color="auto" w:fill="FFFFFF" w:themeFill="background1"/>
            <w:noWrap/>
            <w:vAlign w:val="bottom"/>
            <w:hideMark/>
          </w:tcPr>
          <w:p w14:paraId="12A9E8CF"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6.40</w:t>
            </w:r>
          </w:p>
        </w:tc>
        <w:tc>
          <w:tcPr>
            <w:tcW w:w="1078" w:type="pct"/>
            <w:shd w:val="clear" w:color="auto" w:fill="FFFFFF" w:themeFill="background1"/>
            <w:noWrap/>
            <w:vAlign w:val="bottom"/>
            <w:hideMark/>
          </w:tcPr>
          <w:p w14:paraId="1B551402"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13</w:t>
            </w:r>
          </w:p>
        </w:tc>
      </w:tr>
      <w:tr w:rsidR="00D248BD" w:rsidRPr="0007635F" w14:paraId="046AE4D6" w14:textId="77777777" w:rsidTr="00AE3994">
        <w:trPr>
          <w:trHeight w:val="285"/>
        </w:trPr>
        <w:tc>
          <w:tcPr>
            <w:tcW w:w="406" w:type="pct"/>
            <w:shd w:val="clear" w:color="auto" w:fill="FFFFFF" w:themeFill="background1"/>
            <w:noWrap/>
            <w:vAlign w:val="bottom"/>
            <w:hideMark/>
          </w:tcPr>
          <w:p w14:paraId="121B8580"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2009</w:t>
            </w:r>
          </w:p>
        </w:tc>
        <w:tc>
          <w:tcPr>
            <w:tcW w:w="392" w:type="pct"/>
            <w:shd w:val="clear" w:color="auto" w:fill="FFFFFF" w:themeFill="background1"/>
            <w:noWrap/>
            <w:vAlign w:val="bottom"/>
            <w:hideMark/>
          </w:tcPr>
          <w:p w14:paraId="44DD3B4B"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13</w:t>
            </w:r>
          </w:p>
        </w:tc>
        <w:tc>
          <w:tcPr>
            <w:tcW w:w="1519" w:type="pct"/>
            <w:shd w:val="clear" w:color="auto" w:fill="FFFFFF" w:themeFill="background1"/>
            <w:noWrap/>
            <w:vAlign w:val="bottom"/>
            <w:hideMark/>
          </w:tcPr>
          <w:p w14:paraId="76388422"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46.77</w:t>
            </w:r>
          </w:p>
        </w:tc>
        <w:tc>
          <w:tcPr>
            <w:tcW w:w="1605" w:type="pct"/>
            <w:shd w:val="clear" w:color="auto" w:fill="FFFFFF" w:themeFill="background1"/>
            <w:noWrap/>
            <w:vAlign w:val="bottom"/>
            <w:hideMark/>
          </w:tcPr>
          <w:p w14:paraId="71320F06"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3.90</w:t>
            </w:r>
          </w:p>
        </w:tc>
        <w:tc>
          <w:tcPr>
            <w:tcW w:w="1078" w:type="pct"/>
            <w:shd w:val="clear" w:color="auto" w:fill="FFFFFF" w:themeFill="background1"/>
            <w:noWrap/>
            <w:vAlign w:val="bottom"/>
            <w:hideMark/>
          </w:tcPr>
          <w:p w14:paraId="287750FE"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12</w:t>
            </w:r>
          </w:p>
        </w:tc>
      </w:tr>
      <w:tr w:rsidR="00D248BD" w:rsidRPr="0007635F" w14:paraId="0788D95E" w14:textId="77777777" w:rsidTr="00AE3994">
        <w:trPr>
          <w:trHeight w:val="285"/>
        </w:trPr>
        <w:tc>
          <w:tcPr>
            <w:tcW w:w="406" w:type="pct"/>
            <w:shd w:val="clear" w:color="auto" w:fill="FFFFFF" w:themeFill="background1"/>
            <w:noWrap/>
            <w:vAlign w:val="bottom"/>
            <w:hideMark/>
          </w:tcPr>
          <w:p w14:paraId="13D9A0F0"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2010</w:t>
            </w:r>
          </w:p>
        </w:tc>
        <w:tc>
          <w:tcPr>
            <w:tcW w:w="392" w:type="pct"/>
            <w:shd w:val="clear" w:color="auto" w:fill="FFFFFF" w:themeFill="background1"/>
            <w:noWrap/>
            <w:vAlign w:val="bottom"/>
            <w:hideMark/>
          </w:tcPr>
          <w:p w14:paraId="1EFFDDB3"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15</w:t>
            </w:r>
          </w:p>
        </w:tc>
        <w:tc>
          <w:tcPr>
            <w:tcW w:w="1519" w:type="pct"/>
            <w:shd w:val="clear" w:color="auto" w:fill="FFFFFF" w:themeFill="background1"/>
            <w:noWrap/>
            <w:vAlign w:val="bottom"/>
            <w:hideMark/>
          </w:tcPr>
          <w:p w14:paraId="58E8CC94"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98.07</w:t>
            </w:r>
          </w:p>
        </w:tc>
        <w:tc>
          <w:tcPr>
            <w:tcW w:w="1605" w:type="pct"/>
            <w:shd w:val="clear" w:color="auto" w:fill="FFFFFF" w:themeFill="background1"/>
            <w:noWrap/>
            <w:vAlign w:val="bottom"/>
            <w:hideMark/>
          </w:tcPr>
          <w:p w14:paraId="75FD3E93"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8.92</w:t>
            </w:r>
          </w:p>
        </w:tc>
        <w:tc>
          <w:tcPr>
            <w:tcW w:w="1078" w:type="pct"/>
            <w:shd w:val="clear" w:color="auto" w:fill="FFFFFF" w:themeFill="background1"/>
            <w:noWrap/>
            <w:vAlign w:val="bottom"/>
            <w:hideMark/>
          </w:tcPr>
          <w:p w14:paraId="0F56946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11</w:t>
            </w:r>
          </w:p>
        </w:tc>
      </w:tr>
      <w:tr w:rsidR="00D248BD" w:rsidRPr="0007635F" w14:paraId="16F8986F" w14:textId="77777777" w:rsidTr="00AE3994">
        <w:trPr>
          <w:trHeight w:val="285"/>
        </w:trPr>
        <w:tc>
          <w:tcPr>
            <w:tcW w:w="406" w:type="pct"/>
            <w:shd w:val="clear" w:color="auto" w:fill="FFFFFF" w:themeFill="background1"/>
            <w:noWrap/>
            <w:vAlign w:val="bottom"/>
            <w:hideMark/>
          </w:tcPr>
          <w:p w14:paraId="28078E5E"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2011</w:t>
            </w:r>
          </w:p>
        </w:tc>
        <w:tc>
          <w:tcPr>
            <w:tcW w:w="392" w:type="pct"/>
            <w:shd w:val="clear" w:color="auto" w:fill="FFFFFF" w:themeFill="background1"/>
            <w:noWrap/>
            <w:vAlign w:val="bottom"/>
            <w:hideMark/>
          </w:tcPr>
          <w:p w14:paraId="44ED6DDC"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10</w:t>
            </w:r>
          </w:p>
        </w:tc>
        <w:tc>
          <w:tcPr>
            <w:tcW w:w="1519" w:type="pct"/>
            <w:shd w:val="clear" w:color="auto" w:fill="FFFFFF" w:themeFill="background1"/>
            <w:noWrap/>
            <w:vAlign w:val="bottom"/>
            <w:hideMark/>
          </w:tcPr>
          <w:p w14:paraId="639C7639"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65.40</w:t>
            </w:r>
          </w:p>
        </w:tc>
        <w:tc>
          <w:tcPr>
            <w:tcW w:w="1605" w:type="pct"/>
            <w:shd w:val="clear" w:color="auto" w:fill="FFFFFF" w:themeFill="background1"/>
            <w:noWrap/>
            <w:vAlign w:val="bottom"/>
            <w:hideMark/>
          </w:tcPr>
          <w:p w14:paraId="047058BB"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6.54</w:t>
            </w:r>
          </w:p>
        </w:tc>
        <w:tc>
          <w:tcPr>
            <w:tcW w:w="1078" w:type="pct"/>
            <w:shd w:val="clear" w:color="auto" w:fill="FFFFFF" w:themeFill="background1"/>
            <w:noWrap/>
            <w:vAlign w:val="bottom"/>
            <w:hideMark/>
          </w:tcPr>
          <w:p w14:paraId="6508A040"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10</w:t>
            </w:r>
          </w:p>
        </w:tc>
      </w:tr>
      <w:tr w:rsidR="00D248BD" w:rsidRPr="0007635F" w14:paraId="32E072A1" w14:textId="77777777" w:rsidTr="00AE3994">
        <w:trPr>
          <w:trHeight w:val="285"/>
        </w:trPr>
        <w:tc>
          <w:tcPr>
            <w:tcW w:w="406" w:type="pct"/>
            <w:shd w:val="clear" w:color="auto" w:fill="FFFFFF" w:themeFill="background1"/>
            <w:noWrap/>
            <w:vAlign w:val="bottom"/>
            <w:hideMark/>
          </w:tcPr>
          <w:p w14:paraId="59FCA45A"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2012</w:t>
            </w:r>
          </w:p>
        </w:tc>
        <w:tc>
          <w:tcPr>
            <w:tcW w:w="392" w:type="pct"/>
            <w:shd w:val="clear" w:color="auto" w:fill="FFFFFF" w:themeFill="background1"/>
            <w:noWrap/>
            <w:vAlign w:val="bottom"/>
            <w:hideMark/>
          </w:tcPr>
          <w:p w14:paraId="4C39FC38"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16</w:t>
            </w:r>
          </w:p>
        </w:tc>
        <w:tc>
          <w:tcPr>
            <w:tcW w:w="1519" w:type="pct"/>
            <w:shd w:val="clear" w:color="auto" w:fill="FFFFFF" w:themeFill="background1"/>
            <w:noWrap/>
            <w:vAlign w:val="bottom"/>
            <w:hideMark/>
          </w:tcPr>
          <w:p w14:paraId="678DBCEB"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43.69</w:t>
            </w:r>
          </w:p>
        </w:tc>
        <w:tc>
          <w:tcPr>
            <w:tcW w:w="1605" w:type="pct"/>
            <w:shd w:val="clear" w:color="auto" w:fill="FFFFFF" w:themeFill="background1"/>
            <w:noWrap/>
            <w:vAlign w:val="bottom"/>
            <w:hideMark/>
          </w:tcPr>
          <w:p w14:paraId="439575A3"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4.85</w:t>
            </w:r>
          </w:p>
        </w:tc>
        <w:tc>
          <w:tcPr>
            <w:tcW w:w="1078" w:type="pct"/>
            <w:shd w:val="clear" w:color="auto" w:fill="FFFFFF" w:themeFill="background1"/>
            <w:noWrap/>
            <w:vAlign w:val="bottom"/>
            <w:hideMark/>
          </w:tcPr>
          <w:p w14:paraId="57CEC821"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9</w:t>
            </w:r>
          </w:p>
        </w:tc>
      </w:tr>
      <w:tr w:rsidR="00D248BD" w:rsidRPr="0007635F" w14:paraId="6DB2957A" w14:textId="77777777" w:rsidTr="00AE3994">
        <w:trPr>
          <w:trHeight w:val="285"/>
        </w:trPr>
        <w:tc>
          <w:tcPr>
            <w:tcW w:w="406" w:type="pct"/>
            <w:shd w:val="clear" w:color="auto" w:fill="FFFFFF" w:themeFill="background1"/>
            <w:noWrap/>
            <w:vAlign w:val="bottom"/>
            <w:hideMark/>
          </w:tcPr>
          <w:p w14:paraId="679A5FC1"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2013</w:t>
            </w:r>
          </w:p>
        </w:tc>
        <w:tc>
          <w:tcPr>
            <w:tcW w:w="392" w:type="pct"/>
            <w:shd w:val="clear" w:color="auto" w:fill="FFFFFF" w:themeFill="background1"/>
            <w:noWrap/>
            <w:vAlign w:val="bottom"/>
            <w:hideMark/>
          </w:tcPr>
          <w:p w14:paraId="28586414"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17</w:t>
            </w:r>
          </w:p>
        </w:tc>
        <w:tc>
          <w:tcPr>
            <w:tcW w:w="1519" w:type="pct"/>
            <w:shd w:val="clear" w:color="auto" w:fill="FFFFFF" w:themeFill="background1"/>
            <w:noWrap/>
            <w:vAlign w:val="bottom"/>
            <w:hideMark/>
          </w:tcPr>
          <w:p w14:paraId="62041B7F"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47.71</w:t>
            </w:r>
          </w:p>
        </w:tc>
        <w:tc>
          <w:tcPr>
            <w:tcW w:w="1605" w:type="pct"/>
            <w:shd w:val="clear" w:color="auto" w:fill="FFFFFF" w:themeFill="background1"/>
            <w:noWrap/>
            <w:vAlign w:val="bottom"/>
            <w:hideMark/>
          </w:tcPr>
          <w:p w14:paraId="529FB4DF"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5.96</w:t>
            </w:r>
          </w:p>
        </w:tc>
        <w:tc>
          <w:tcPr>
            <w:tcW w:w="1078" w:type="pct"/>
            <w:shd w:val="clear" w:color="auto" w:fill="FFFFFF" w:themeFill="background1"/>
            <w:noWrap/>
            <w:vAlign w:val="bottom"/>
            <w:hideMark/>
          </w:tcPr>
          <w:p w14:paraId="53EAB1C4"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8</w:t>
            </w:r>
          </w:p>
        </w:tc>
      </w:tr>
      <w:tr w:rsidR="00D248BD" w:rsidRPr="0007635F" w14:paraId="64E0FF57" w14:textId="77777777" w:rsidTr="00AE3994">
        <w:trPr>
          <w:trHeight w:val="285"/>
        </w:trPr>
        <w:tc>
          <w:tcPr>
            <w:tcW w:w="406" w:type="pct"/>
            <w:shd w:val="clear" w:color="auto" w:fill="FFFFFF" w:themeFill="background1"/>
            <w:noWrap/>
            <w:vAlign w:val="bottom"/>
            <w:hideMark/>
          </w:tcPr>
          <w:p w14:paraId="771D4B06"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2014</w:t>
            </w:r>
          </w:p>
        </w:tc>
        <w:tc>
          <w:tcPr>
            <w:tcW w:w="392" w:type="pct"/>
            <w:shd w:val="clear" w:color="auto" w:fill="FFFFFF" w:themeFill="background1"/>
            <w:noWrap/>
            <w:vAlign w:val="bottom"/>
            <w:hideMark/>
          </w:tcPr>
          <w:p w14:paraId="39D41FF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21</w:t>
            </w:r>
          </w:p>
        </w:tc>
        <w:tc>
          <w:tcPr>
            <w:tcW w:w="1519" w:type="pct"/>
            <w:shd w:val="clear" w:color="auto" w:fill="FFFFFF" w:themeFill="background1"/>
            <w:noWrap/>
            <w:vAlign w:val="bottom"/>
            <w:hideMark/>
          </w:tcPr>
          <w:p w14:paraId="19DBFBAA"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35.14</w:t>
            </w:r>
          </w:p>
        </w:tc>
        <w:tc>
          <w:tcPr>
            <w:tcW w:w="1605" w:type="pct"/>
            <w:shd w:val="clear" w:color="auto" w:fill="FFFFFF" w:themeFill="background1"/>
            <w:noWrap/>
            <w:vAlign w:val="bottom"/>
            <w:hideMark/>
          </w:tcPr>
          <w:p w14:paraId="27525890"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5.02</w:t>
            </w:r>
          </w:p>
        </w:tc>
        <w:tc>
          <w:tcPr>
            <w:tcW w:w="1078" w:type="pct"/>
            <w:shd w:val="clear" w:color="auto" w:fill="FFFFFF" w:themeFill="background1"/>
            <w:noWrap/>
            <w:vAlign w:val="bottom"/>
            <w:hideMark/>
          </w:tcPr>
          <w:p w14:paraId="1D1C61CF"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7</w:t>
            </w:r>
          </w:p>
        </w:tc>
      </w:tr>
      <w:tr w:rsidR="00D248BD" w:rsidRPr="0007635F" w14:paraId="51BD6A10" w14:textId="77777777" w:rsidTr="00AE3994">
        <w:trPr>
          <w:trHeight w:val="285"/>
        </w:trPr>
        <w:tc>
          <w:tcPr>
            <w:tcW w:w="406" w:type="pct"/>
            <w:shd w:val="clear" w:color="auto" w:fill="FFFFFF" w:themeFill="background1"/>
            <w:noWrap/>
            <w:vAlign w:val="bottom"/>
            <w:hideMark/>
          </w:tcPr>
          <w:p w14:paraId="26B08ED7"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2015</w:t>
            </w:r>
          </w:p>
        </w:tc>
        <w:tc>
          <w:tcPr>
            <w:tcW w:w="392" w:type="pct"/>
            <w:shd w:val="clear" w:color="auto" w:fill="FFFFFF" w:themeFill="background1"/>
            <w:noWrap/>
            <w:vAlign w:val="bottom"/>
            <w:hideMark/>
          </w:tcPr>
          <w:p w14:paraId="5E64869A"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24</w:t>
            </w:r>
          </w:p>
        </w:tc>
        <w:tc>
          <w:tcPr>
            <w:tcW w:w="1519" w:type="pct"/>
            <w:shd w:val="clear" w:color="auto" w:fill="FFFFFF" w:themeFill="background1"/>
            <w:noWrap/>
            <w:vAlign w:val="bottom"/>
            <w:hideMark/>
          </w:tcPr>
          <w:p w14:paraId="518C9A23"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45.00</w:t>
            </w:r>
          </w:p>
        </w:tc>
        <w:tc>
          <w:tcPr>
            <w:tcW w:w="1605" w:type="pct"/>
            <w:shd w:val="clear" w:color="auto" w:fill="FFFFFF" w:themeFill="background1"/>
            <w:noWrap/>
            <w:vAlign w:val="bottom"/>
            <w:hideMark/>
          </w:tcPr>
          <w:p w14:paraId="1A02028A"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7.50</w:t>
            </w:r>
          </w:p>
        </w:tc>
        <w:tc>
          <w:tcPr>
            <w:tcW w:w="1078" w:type="pct"/>
            <w:shd w:val="clear" w:color="auto" w:fill="FFFFFF" w:themeFill="background1"/>
            <w:noWrap/>
            <w:vAlign w:val="bottom"/>
            <w:hideMark/>
          </w:tcPr>
          <w:p w14:paraId="5A282918"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6</w:t>
            </w:r>
          </w:p>
        </w:tc>
      </w:tr>
      <w:tr w:rsidR="00D248BD" w:rsidRPr="0007635F" w14:paraId="30C52B5D" w14:textId="77777777" w:rsidTr="00AE3994">
        <w:trPr>
          <w:trHeight w:val="285"/>
        </w:trPr>
        <w:tc>
          <w:tcPr>
            <w:tcW w:w="406" w:type="pct"/>
            <w:shd w:val="clear" w:color="auto" w:fill="FFFFFF" w:themeFill="background1"/>
            <w:noWrap/>
            <w:vAlign w:val="bottom"/>
            <w:hideMark/>
          </w:tcPr>
          <w:p w14:paraId="6A9ADAA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2016</w:t>
            </w:r>
          </w:p>
        </w:tc>
        <w:tc>
          <w:tcPr>
            <w:tcW w:w="392" w:type="pct"/>
            <w:shd w:val="clear" w:color="auto" w:fill="FFFFFF" w:themeFill="background1"/>
            <w:noWrap/>
            <w:vAlign w:val="bottom"/>
            <w:hideMark/>
          </w:tcPr>
          <w:p w14:paraId="51C40A25"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24</w:t>
            </w:r>
          </w:p>
        </w:tc>
        <w:tc>
          <w:tcPr>
            <w:tcW w:w="1519" w:type="pct"/>
            <w:shd w:val="clear" w:color="auto" w:fill="FFFFFF" w:themeFill="background1"/>
            <w:noWrap/>
            <w:vAlign w:val="bottom"/>
            <w:hideMark/>
          </w:tcPr>
          <w:p w14:paraId="68C60B79"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22.71</w:t>
            </w:r>
          </w:p>
        </w:tc>
        <w:tc>
          <w:tcPr>
            <w:tcW w:w="1605" w:type="pct"/>
            <w:shd w:val="clear" w:color="auto" w:fill="FFFFFF" w:themeFill="background1"/>
            <w:noWrap/>
            <w:vAlign w:val="bottom"/>
            <w:hideMark/>
          </w:tcPr>
          <w:p w14:paraId="10B31F97"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4.54</w:t>
            </w:r>
          </w:p>
        </w:tc>
        <w:tc>
          <w:tcPr>
            <w:tcW w:w="1078" w:type="pct"/>
            <w:shd w:val="clear" w:color="auto" w:fill="FFFFFF" w:themeFill="background1"/>
            <w:noWrap/>
            <w:vAlign w:val="bottom"/>
            <w:hideMark/>
          </w:tcPr>
          <w:p w14:paraId="42CF9648"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5</w:t>
            </w:r>
          </w:p>
        </w:tc>
      </w:tr>
      <w:tr w:rsidR="00D248BD" w:rsidRPr="0007635F" w14:paraId="114F5D75" w14:textId="77777777" w:rsidTr="00AE3994">
        <w:trPr>
          <w:trHeight w:val="285"/>
        </w:trPr>
        <w:tc>
          <w:tcPr>
            <w:tcW w:w="406" w:type="pct"/>
            <w:shd w:val="clear" w:color="auto" w:fill="FFFFFF" w:themeFill="background1"/>
            <w:noWrap/>
            <w:vAlign w:val="bottom"/>
            <w:hideMark/>
          </w:tcPr>
          <w:p w14:paraId="171D5525"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2017</w:t>
            </w:r>
          </w:p>
        </w:tc>
        <w:tc>
          <w:tcPr>
            <w:tcW w:w="392" w:type="pct"/>
            <w:shd w:val="clear" w:color="auto" w:fill="FFFFFF" w:themeFill="background1"/>
            <w:noWrap/>
            <w:vAlign w:val="bottom"/>
            <w:hideMark/>
          </w:tcPr>
          <w:p w14:paraId="5B58356C"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27</w:t>
            </w:r>
          </w:p>
        </w:tc>
        <w:tc>
          <w:tcPr>
            <w:tcW w:w="1519" w:type="pct"/>
            <w:shd w:val="clear" w:color="auto" w:fill="FFFFFF" w:themeFill="background1"/>
            <w:noWrap/>
            <w:vAlign w:val="bottom"/>
            <w:hideMark/>
          </w:tcPr>
          <w:p w14:paraId="620646E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28.89</w:t>
            </w:r>
          </w:p>
        </w:tc>
        <w:tc>
          <w:tcPr>
            <w:tcW w:w="1605" w:type="pct"/>
            <w:shd w:val="clear" w:color="auto" w:fill="FFFFFF" w:themeFill="background1"/>
            <w:noWrap/>
            <w:vAlign w:val="bottom"/>
            <w:hideMark/>
          </w:tcPr>
          <w:p w14:paraId="25DBD202"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7.22</w:t>
            </w:r>
          </w:p>
        </w:tc>
        <w:tc>
          <w:tcPr>
            <w:tcW w:w="1078" w:type="pct"/>
            <w:shd w:val="clear" w:color="auto" w:fill="FFFFFF" w:themeFill="background1"/>
            <w:noWrap/>
            <w:vAlign w:val="bottom"/>
            <w:hideMark/>
          </w:tcPr>
          <w:p w14:paraId="7D145D61"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4</w:t>
            </w:r>
          </w:p>
        </w:tc>
      </w:tr>
      <w:tr w:rsidR="00D248BD" w:rsidRPr="0007635F" w14:paraId="6DF9C1CC" w14:textId="77777777" w:rsidTr="00AE3994">
        <w:trPr>
          <w:trHeight w:val="285"/>
        </w:trPr>
        <w:tc>
          <w:tcPr>
            <w:tcW w:w="406" w:type="pct"/>
            <w:shd w:val="clear" w:color="auto" w:fill="FFFFFF" w:themeFill="background1"/>
            <w:noWrap/>
            <w:vAlign w:val="bottom"/>
            <w:hideMark/>
          </w:tcPr>
          <w:p w14:paraId="2CC117D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2018</w:t>
            </w:r>
          </w:p>
        </w:tc>
        <w:tc>
          <w:tcPr>
            <w:tcW w:w="392" w:type="pct"/>
            <w:shd w:val="clear" w:color="auto" w:fill="FFFFFF" w:themeFill="background1"/>
            <w:noWrap/>
            <w:vAlign w:val="bottom"/>
            <w:hideMark/>
          </w:tcPr>
          <w:p w14:paraId="06BD4245"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44</w:t>
            </w:r>
          </w:p>
        </w:tc>
        <w:tc>
          <w:tcPr>
            <w:tcW w:w="1519" w:type="pct"/>
            <w:shd w:val="clear" w:color="auto" w:fill="FFFFFF" w:themeFill="background1"/>
            <w:noWrap/>
            <w:vAlign w:val="bottom"/>
            <w:hideMark/>
          </w:tcPr>
          <w:p w14:paraId="25A40166"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18.09</w:t>
            </w:r>
          </w:p>
        </w:tc>
        <w:tc>
          <w:tcPr>
            <w:tcW w:w="1605" w:type="pct"/>
            <w:shd w:val="clear" w:color="auto" w:fill="FFFFFF" w:themeFill="background1"/>
            <w:noWrap/>
            <w:vAlign w:val="bottom"/>
            <w:hideMark/>
          </w:tcPr>
          <w:p w14:paraId="1FD65F9A"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6.03</w:t>
            </w:r>
          </w:p>
        </w:tc>
        <w:tc>
          <w:tcPr>
            <w:tcW w:w="1078" w:type="pct"/>
            <w:shd w:val="clear" w:color="auto" w:fill="FFFFFF" w:themeFill="background1"/>
            <w:noWrap/>
            <w:vAlign w:val="bottom"/>
            <w:hideMark/>
          </w:tcPr>
          <w:p w14:paraId="7E1E5D99"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3</w:t>
            </w:r>
          </w:p>
        </w:tc>
      </w:tr>
      <w:tr w:rsidR="00D248BD" w:rsidRPr="0007635F" w14:paraId="347DE5C3" w14:textId="77777777" w:rsidTr="00AE3994">
        <w:trPr>
          <w:trHeight w:val="285"/>
        </w:trPr>
        <w:tc>
          <w:tcPr>
            <w:tcW w:w="406" w:type="pct"/>
            <w:shd w:val="clear" w:color="auto" w:fill="FFFFFF" w:themeFill="background1"/>
            <w:noWrap/>
            <w:vAlign w:val="bottom"/>
            <w:hideMark/>
          </w:tcPr>
          <w:p w14:paraId="218C9BD5"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2019</w:t>
            </w:r>
          </w:p>
        </w:tc>
        <w:tc>
          <w:tcPr>
            <w:tcW w:w="392" w:type="pct"/>
            <w:shd w:val="clear" w:color="auto" w:fill="FFFFFF" w:themeFill="background1"/>
            <w:noWrap/>
            <w:vAlign w:val="bottom"/>
            <w:hideMark/>
          </w:tcPr>
          <w:p w14:paraId="2A430370"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39</w:t>
            </w:r>
          </w:p>
        </w:tc>
        <w:tc>
          <w:tcPr>
            <w:tcW w:w="1519" w:type="pct"/>
            <w:shd w:val="clear" w:color="auto" w:fill="FFFFFF" w:themeFill="background1"/>
            <w:noWrap/>
            <w:vAlign w:val="bottom"/>
            <w:hideMark/>
          </w:tcPr>
          <w:p w14:paraId="67E796FC"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11.49</w:t>
            </w:r>
          </w:p>
        </w:tc>
        <w:tc>
          <w:tcPr>
            <w:tcW w:w="1605" w:type="pct"/>
            <w:shd w:val="clear" w:color="auto" w:fill="FFFFFF" w:themeFill="background1"/>
            <w:noWrap/>
            <w:vAlign w:val="bottom"/>
            <w:hideMark/>
          </w:tcPr>
          <w:p w14:paraId="3A981D56"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5.74</w:t>
            </w:r>
          </w:p>
        </w:tc>
        <w:tc>
          <w:tcPr>
            <w:tcW w:w="1078" w:type="pct"/>
            <w:shd w:val="clear" w:color="auto" w:fill="FFFFFF" w:themeFill="background1"/>
            <w:noWrap/>
            <w:vAlign w:val="bottom"/>
            <w:hideMark/>
          </w:tcPr>
          <w:p w14:paraId="78AA3345"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w:t>
            </w:r>
          </w:p>
        </w:tc>
      </w:tr>
      <w:tr w:rsidR="00D248BD" w:rsidRPr="0007635F" w14:paraId="63101F56" w14:textId="77777777" w:rsidTr="00AE3994">
        <w:trPr>
          <w:trHeight w:val="285"/>
        </w:trPr>
        <w:tc>
          <w:tcPr>
            <w:tcW w:w="406" w:type="pct"/>
            <w:shd w:val="clear" w:color="auto" w:fill="FFFFFF" w:themeFill="background1"/>
            <w:noWrap/>
            <w:vAlign w:val="bottom"/>
            <w:hideMark/>
          </w:tcPr>
          <w:p w14:paraId="5CE441E1"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2020</w:t>
            </w:r>
          </w:p>
        </w:tc>
        <w:tc>
          <w:tcPr>
            <w:tcW w:w="392" w:type="pct"/>
            <w:shd w:val="clear" w:color="auto" w:fill="FFFFFF" w:themeFill="background1"/>
            <w:noWrap/>
            <w:vAlign w:val="bottom"/>
            <w:hideMark/>
          </w:tcPr>
          <w:p w14:paraId="3BC03EF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66</w:t>
            </w:r>
          </w:p>
        </w:tc>
        <w:tc>
          <w:tcPr>
            <w:tcW w:w="1519" w:type="pct"/>
            <w:shd w:val="clear" w:color="auto" w:fill="FFFFFF" w:themeFill="background1"/>
            <w:noWrap/>
            <w:vAlign w:val="bottom"/>
            <w:hideMark/>
          </w:tcPr>
          <w:p w14:paraId="593D391D"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3.53</w:t>
            </w:r>
          </w:p>
        </w:tc>
        <w:tc>
          <w:tcPr>
            <w:tcW w:w="1605" w:type="pct"/>
            <w:shd w:val="clear" w:color="auto" w:fill="FFFFFF" w:themeFill="background1"/>
            <w:noWrap/>
            <w:vAlign w:val="bottom"/>
            <w:hideMark/>
          </w:tcPr>
          <w:p w14:paraId="1CC4F922"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3.53</w:t>
            </w:r>
          </w:p>
        </w:tc>
        <w:tc>
          <w:tcPr>
            <w:tcW w:w="1078" w:type="pct"/>
            <w:shd w:val="clear" w:color="auto" w:fill="FFFFFF" w:themeFill="background1"/>
            <w:noWrap/>
            <w:vAlign w:val="bottom"/>
            <w:hideMark/>
          </w:tcPr>
          <w:p w14:paraId="4B9660E5"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1</w:t>
            </w:r>
          </w:p>
        </w:tc>
      </w:tr>
      <w:tr w:rsidR="00D248BD" w:rsidRPr="0007635F" w14:paraId="477A05E2" w14:textId="77777777" w:rsidTr="00AE3994">
        <w:trPr>
          <w:trHeight w:val="285"/>
        </w:trPr>
        <w:tc>
          <w:tcPr>
            <w:tcW w:w="406" w:type="pct"/>
            <w:shd w:val="clear" w:color="auto" w:fill="FFFFFF" w:themeFill="background1"/>
            <w:noWrap/>
            <w:vAlign w:val="bottom"/>
            <w:hideMark/>
          </w:tcPr>
          <w:p w14:paraId="7C8F0087"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2021</w:t>
            </w:r>
          </w:p>
        </w:tc>
        <w:tc>
          <w:tcPr>
            <w:tcW w:w="392" w:type="pct"/>
            <w:shd w:val="clear" w:color="auto" w:fill="FFFFFF" w:themeFill="background1"/>
            <w:noWrap/>
            <w:vAlign w:val="bottom"/>
            <w:hideMark/>
          </w:tcPr>
          <w:p w14:paraId="15143687"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22</w:t>
            </w:r>
          </w:p>
        </w:tc>
        <w:tc>
          <w:tcPr>
            <w:tcW w:w="1519" w:type="pct"/>
            <w:shd w:val="clear" w:color="auto" w:fill="FFFFFF" w:themeFill="background1"/>
            <w:noWrap/>
            <w:vAlign w:val="bottom"/>
            <w:hideMark/>
          </w:tcPr>
          <w:p w14:paraId="437C99B5"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0.95</w:t>
            </w:r>
          </w:p>
        </w:tc>
        <w:tc>
          <w:tcPr>
            <w:tcW w:w="1605" w:type="pct"/>
            <w:shd w:val="clear" w:color="auto" w:fill="FFFFFF" w:themeFill="background1"/>
            <w:noWrap/>
            <w:vAlign w:val="bottom"/>
            <w:hideMark/>
          </w:tcPr>
          <w:p w14:paraId="1E21853B"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C62F0E">
              <w:rPr>
                <w:rFonts w:ascii="Times New Roman" w:hAnsi="Times New Roman" w:cs="Times New Roman"/>
                <w:sz w:val="24"/>
                <w:szCs w:val="24"/>
              </w:rPr>
              <w:t>0.00</w:t>
            </w:r>
          </w:p>
        </w:tc>
        <w:tc>
          <w:tcPr>
            <w:tcW w:w="1078" w:type="pct"/>
            <w:shd w:val="clear" w:color="auto" w:fill="FFFFFF" w:themeFill="background1"/>
            <w:noWrap/>
            <w:vAlign w:val="bottom"/>
            <w:hideMark/>
          </w:tcPr>
          <w:p w14:paraId="0700DF0F" w14:textId="77777777" w:rsidR="00D248BD" w:rsidRPr="0007635F" w:rsidRDefault="00D248BD" w:rsidP="00AE3994">
            <w:pPr>
              <w:spacing w:after="0" w:line="240" w:lineRule="auto"/>
              <w:jc w:val="right"/>
              <w:rPr>
                <w:rFonts w:ascii="Times New Roman" w:eastAsia="Times New Roman" w:hAnsi="Times New Roman" w:cs="Times New Roman"/>
                <w:sz w:val="24"/>
                <w:szCs w:val="24"/>
                <w:lang w:eastAsia="en-IN"/>
              </w:rPr>
            </w:pPr>
            <w:r w:rsidRPr="0007635F">
              <w:rPr>
                <w:rFonts w:ascii="Times New Roman" w:eastAsia="Times New Roman" w:hAnsi="Times New Roman" w:cs="Times New Roman"/>
                <w:sz w:val="24"/>
                <w:szCs w:val="24"/>
                <w:lang w:eastAsia="en-IN"/>
              </w:rPr>
              <w:t>0</w:t>
            </w:r>
          </w:p>
        </w:tc>
      </w:tr>
    </w:tbl>
    <w:p w14:paraId="12F47D70" w14:textId="487CFF8A" w:rsidR="00DB391E" w:rsidRDefault="00DB391E">
      <w:pPr>
        <w:rPr>
          <w:noProof/>
        </w:rPr>
      </w:pPr>
    </w:p>
    <w:p w14:paraId="0C2C33B1" w14:textId="72EA90AA" w:rsidR="00DB391E" w:rsidRPr="003550C7" w:rsidRDefault="00EF6A30" w:rsidP="003550C7">
      <w:pPr>
        <w:spacing w:line="360" w:lineRule="auto"/>
        <w:jc w:val="both"/>
        <w:rPr>
          <w:noProof/>
        </w:rPr>
      </w:pPr>
      <w:r>
        <w:rPr>
          <w:rFonts w:ascii="Times New Roman" w:hAnsi="Times New Roman" w:cs="Times New Roman"/>
          <w:sz w:val="24"/>
          <w:szCs w:val="24"/>
        </w:rPr>
        <w:lastRenderedPageBreak/>
        <w:t xml:space="preserve">The </w:t>
      </w:r>
      <w:r w:rsidR="00DB391E">
        <w:rPr>
          <w:rFonts w:ascii="Times New Roman" w:hAnsi="Times New Roman" w:cs="Times New Roman"/>
          <w:sz w:val="24"/>
          <w:szCs w:val="24"/>
        </w:rPr>
        <w:t xml:space="preserve">selected </w:t>
      </w:r>
      <w:r>
        <w:rPr>
          <w:rFonts w:ascii="Times New Roman" w:hAnsi="Times New Roman" w:cs="Times New Roman"/>
          <w:sz w:val="24"/>
          <w:szCs w:val="24"/>
        </w:rPr>
        <w:t>scientific papers</w:t>
      </w:r>
      <w:r w:rsidR="00DB391E">
        <w:rPr>
          <w:rFonts w:ascii="Times New Roman" w:hAnsi="Times New Roman" w:cs="Times New Roman"/>
          <w:sz w:val="24"/>
          <w:szCs w:val="24"/>
        </w:rPr>
        <w:t xml:space="preserve"> </w:t>
      </w:r>
      <w:r>
        <w:rPr>
          <w:rFonts w:ascii="Times New Roman" w:hAnsi="Times New Roman" w:cs="Times New Roman"/>
          <w:sz w:val="24"/>
          <w:szCs w:val="24"/>
        </w:rPr>
        <w:t>belong</w:t>
      </w:r>
      <w:r w:rsidR="00DB391E">
        <w:rPr>
          <w:rFonts w:ascii="Times New Roman" w:hAnsi="Times New Roman" w:cs="Times New Roman"/>
          <w:sz w:val="24"/>
          <w:szCs w:val="24"/>
        </w:rPr>
        <w:t xml:space="preserve"> to different subject areas</w:t>
      </w:r>
      <w:r>
        <w:rPr>
          <w:rFonts w:ascii="Times New Roman" w:hAnsi="Times New Roman" w:cs="Times New Roman"/>
          <w:sz w:val="24"/>
          <w:szCs w:val="24"/>
        </w:rPr>
        <w:t xml:space="preserve"> as presented in Figure 3</w:t>
      </w:r>
      <w:r w:rsidR="00DB391E">
        <w:rPr>
          <w:rFonts w:ascii="Times New Roman" w:hAnsi="Times New Roman" w:cs="Times New Roman"/>
          <w:sz w:val="24"/>
          <w:szCs w:val="24"/>
        </w:rPr>
        <w:t>. Research and publications in the field of AI in SSC covered several subject areas over the</w:t>
      </w:r>
      <w:r w:rsidR="0014568A">
        <w:rPr>
          <w:rFonts w:ascii="Times New Roman" w:hAnsi="Times New Roman" w:cs="Times New Roman"/>
          <w:sz w:val="24"/>
          <w:szCs w:val="24"/>
        </w:rPr>
        <w:t xml:space="preserve"> selected</w:t>
      </w:r>
      <w:r w:rsidR="00DB391E">
        <w:rPr>
          <w:rFonts w:ascii="Times New Roman" w:hAnsi="Times New Roman" w:cs="Times New Roman"/>
          <w:sz w:val="24"/>
          <w:szCs w:val="24"/>
        </w:rPr>
        <w:t xml:space="preserve"> period. </w:t>
      </w:r>
      <w:bookmarkStart w:id="9" w:name="_Hlk93239973"/>
      <w:r w:rsidR="00DB391E" w:rsidRPr="006F6710">
        <w:rPr>
          <w:rFonts w:ascii="Times New Roman" w:hAnsi="Times New Roman" w:cs="Times New Roman"/>
          <w:sz w:val="24"/>
          <w:szCs w:val="24"/>
          <w:highlight w:val="yellow"/>
        </w:rPr>
        <w:t>Among these subject areas</w:t>
      </w:r>
      <w:r w:rsidR="0014568A">
        <w:rPr>
          <w:rFonts w:ascii="Times New Roman" w:hAnsi="Times New Roman" w:cs="Times New Roman"/>
          <w:sz w:val="24"/>
          <w:szCs w:val="24"/>
          <w:highlight w:val="yellow"/>
        </w:rPr>
        <w:t>,</w:t>
      </w:r>
      <w:r w:rsidR="00DB391E" w:rsidRPr="006F6710">
        <w:rPr>
          <w:rFonts w:ascii="Times New Roman" w:hAnsi="Times New Roman" w:cs="Times New Roman"/>
          <w:sz w:val="24"/>
          <w:szCs w:val="24"/>
          <w:highlight w:val="yellow"/>
        </w:rPr>
        <w:t xml:space="preserve"> the </w:t>
      </w:r>
      <w:r w:rsidR="0014568A">
        <w:rPr>
          <w:rFonts w:ascii="Times New Roman" w:hAnsi="Times New Roman" w:cs="Times New Roman"/>
          <w:sz w:val="24"/>
          <w:szCs w:val="24"/>
          <w:highlight w:val="yellow"/>
        </w:rPr>
        <w:t>greatest</w:t>
      </w:r>
      <w:r w:rsidR="00DB391E" w:rsidRPr="006F6710">
        <w:rPr>
          <w:rFonts w:ascii="Times New Roman" w:hAnsi="Times New Roman" w:cs="Times New Roman"/>
          <w:sz w:val="24"/>
          <w:szCs w:val="24"/>
          <w:highlight w:val="yellow"/>
        </w:rPr>
        <w:t xml:space="preserve"> number of </w:t>
      </w:r>
      <w:r w:rsidR="00403B38" w:rsidRPr="006F6710">
        <w:rPr>
          <w:rFonts w:ascii="Times New Roman" w:hAnsi="Times New Roman" w:cs="Times New Roman"/>
          <w:sz w:val="24"/>
          <w:szCs w:val="24"/>
          <w:highlight w:val="yellow"/>
        </w:rPr>
        <w:t>articles</w:t>
      </w:r>
      <w:r w:rsidR="00DB391E" w:rsidRPr="006F6710">
        <w:rPr>
          <w:rFonts w:ascii="Times New Roman" w:hAnsi="Times New Roman" w:cs="Times New Roman"/>
          <w:sz w:val="24"/>
          <w:szCs w:val="24"/>
          <w:highlight w:val="yellow"/>
        </w:rPr>
        <w:t xml:space="preserve"> regarding the application of AI in SSC was published under the three dominant disciplines viz. engineering (23.7%), computer science (15.8%)</w:t>
      </w:r>
      <w:r w:rsidR="0014568A">
        <w:rPr>
          <w:rFonts w:ascii="Times New Roman" w:hAnsi="Times New Roman" w:cs="Times New Roman"/>
          <w:sz w:val="24"/>
          <w:szCs w:val="24"/>
          <w:highlight w:val="yellow"/>
        </w:rPr>
        <w:t xml:space="preserve"> and </w:t>
      </w:r>
      <w:r w:rsidR="00DB391E" w:rsidRPr="006F6710">
        <w:rPr>
          <w:rFonts w:ascii="Times New Roman" w:hAnsi="Times New Roman" w:cs="Times New Roman"/>
          <w:sz w:val="24"/>
          <w:szCs w:val="24"/>
          <w:highlight w:val="yellow"/>
        </w:rPr>
        <w:t>business management (15.2%)</w:t>
      </w:r>
      <w:r w:rsidR="0014568A">
        <w:rPr>
          <w:rFonts w:ascii="Times New Roman" w:hAnsi="Times New Roman" w:cs="Times New Roman"/>
          <w:sz w:val="24"/>
          <w:szCs w:val="24"/>
          <w:highlight w:val="yellow"/>
        </w:rPr>
        <w:t>; this</w:t>
      </w:r>
      <w:r w:rsidR="00DB391E" w:rsidRPr="006F6710">
        <w:rPr>
          <w:rFonts w:ascii="Times New Roman" w:hAnsi="Times New Roman" w:cs="Times New Roman"/>
          <w:sz w:val="24"/>
          <w:szCs w:val="24"/>
          <w:highlight w:val="yellow"/>
        </w:rPr>
        <w:t xml:space="preserve"> corresponds to more than 50% of </w:t>
      </w:r>
      <w:r w:rsidR="0014568A">
        <w:rPr>
          <w:rFonts w:ascii="Times New Roman" w:hAnsi="Times New Roman" w:cs="Times New Roman"/>
          <w:sz w:val="24"/>
          <w:szCs w:val="24"/>
          <w:highlight w:val="yellow"/>
        </w:rPr>
        <w:t xml:space="preserve">the </w:t>
      </w:r>
      <w:r w:rsidR="00DB391E" w:rsidRPr="006F6710">
        <w:rPr>
          <w:rFonts w:ascii="Times New Roman" w:hAnsi="Times New Roman" w:cs="Times New Roman"/>
          <w:sz w:val="24"/>
          <w:szCs w:val="24"/>
          <w:highlight w:val="yellow"/>
        </w:rPr>
        <w:t xml:space="preserve">total articles. The other </w:t>
      </w:r>
      <w:r w:rsidR="0014568A">
        <w:rPr>
          <w:rFonts w:ascii="Times New Roman" w:hAnsi="Times New Roman" w:cs="Times New Roman"/>
          <w:sz w:val="24"/>
          <w:szCs w:val="24"/>
          <w:highlight w:val="yellow"/>
        </w:rPr>
        <w:t xml:space="preserve">notable </w:t>
      </w:r>
      <w:r w:rsidR="00DB391E" w:rsidRPr="006F6710">
        <w:rPr>
          <w:rFonts w:ascii="Times New Roman" w:hAnsi="Times New Roman" w:cs="Times New Roman"/>
          <w:sz w:val="24"/>
          <w:szCs w:val="24"/>
          <w:highlight w:val="yellow"/>
        </w:rPr>
        <w:t xml:space="preserve">subject areas are decision science, environmental science, </w:t>
      </w:r>
      <w:proofErr w:type="gramStart"/>
      <w:r w:rsidR="00DB391E" w:rsidRPr="006F6710">
        <w:rPr>
          <w:rFonts w:ascii="Times New Roman" w:hAnsi="Times New Roman" w:cs="Times New Roman"/>
          <w:sz w:val="24"/>
          <w:szCs w:val="24"/>
          <w:highlight w:val="yellow"/>
        </w:rPr>
        <w:t>energy</w:t>
      </w:r>
      <w:proofErr w:type="gramEnd"/>
      <w:r w:rsidR="0014568A">
        <w:rPr>
          <w:rFonts w:ascii="Times New Roman" w:hAnsi="Times New Roman" w:cs="Times New Roman"/>
          <w:sz w:val="24"/>
          <w:szCs w:val="24"/>
          <w:highlight w:val="yellow"/>
        </w:rPr>
        <w:t xml:space="preserve"> </w:t>
      </w:r>
      <w:r w:rsidR="00DB391E" w:rsidRPr="006F6710">
        <w:rPr>
          <w:rFonts w:ascii="Times New Roman" w:hAnsi="Times New Roman" w:cs="Times New Roman"/>
          <w:sz w:val="24"/>
          <w:szCs w:val="24"/>
          <w:highlight w:val="yellow"/>
        </w:rPr>
        <w:t xml:space="preserve">and mathematics. On the other hand, other areas like agriculture and economics have comparatively </w:t>
      </w:r>
      <w:r w:rsidR="007D54D8">
        <w:rPr>
          <w:rFonts w:ascii="Times New Roman" w:hAnsi="Times New Roman" w:cs="Times New Roman"/>
          <w:sz w:val="24"/>
          <w:szCs w:val="24"/>
          <w:highlight w:val="yellow"/>
        </w:rPr>
        <w:t>few</w:t>
      </w:r>
      <w:r w:rsidR="00DB391E" w:rsidRPr="006F6710">
        <w:rPr>
          <w:rFonts w:ascii="Times New Roman" w:hAnsi="Times New Roman" w:cs="Times New Roman"/>
          <w:sz w:val="24"/>
          <w:szCs w:val="24"/>
          <w:highlight w:val="yellow"/>
        </w:rPr>
        <w:t xml:space="preserve"> studies. </w:t>
      </w:r>
      <w:r w:rsidR="0014568A">
        <w:rPr>
          <w:rFonts w:ascii="Times New Roman" w:hAnsi="Times New Roman" w:cs="Times New Roman"/>
          <w:sz w:val="24"/>
          <w:szCs w:val="24"/>
          <w:highlight w:val="yellow"/>
        </w:rPr>
        <w:t xml:space="preserve">From </w:t>
      </w:r>
      <w:r w:rsidR="00425904">
        <w:rPr>
          <w:rFonts w:ascii="Times New Roman" w:hAnsi="Times New Roman" w:cs="Times New Roman"/>
          <w:sz w:val="24"/>
          <w:szCs w:val="24"/>
          <w:highlight w:val="yellow"/>
        </w:rPr>
        <w:t xml:space="preserve">the </w:t>
      </w:r>
      <w:r w:rsidR="00DB391E" w:rsidRPr="006F6710">
        <w:rPr>
          <w:rFonts w:ascii="Times New Roman" w:hAnsi="Times New Roman" w:cs="Times New Roman"/>
          <w:sz w:val="24"/>
          <w:szCs w:val="24"/>
          <w:highlight w:val="yellow"/>
        </w:rPr>
        <w:t>total</w:t>
      </w:r>
      <w:r w:rsidR="0014568A">
        <w:rPr>
          <w:rFonts w:ascii="Times New Roman" w:hAnsi="Times New Roman" w:cs="Times New Roman"/>
          <w:sz w:val="24"/>
          <w:szCs w:val="24"/>
          <w:highlight w:val="yellow"/>
        </w:rPr>
        <w:t xml:space="preserve"> of</w:t>
      </w:r>
      <w:r w:rsidR="00DB391E" w:rsidRPr="006F6710">
        <w:rPr>
          <w:rFonts w:ascii="Times New Roman" w:hAnsi="Times New Roman" w:cs="Times New Roman"/>
          <w:sz w:val="24"/>
          <w:szCs w:val="24"/>
          <w:highlight w:val="yellow"/>
        </w:rPr>
        <w:t xml:space="preserve"> 35</w:t>
      </w:r>
      <w:r w:rsidR="00F70174">
        <w:rPr>
          <w:rFonts w:ascii="Times New Roman" w:hAnsi="Times New Roman" w:cs="Times New Roman"/>
          <w:sz w:val="24"/>
          <w:szCs w:val="24"/>
          <w:highlight w:val="yellow"/>
        </w:rPr>
        <w:t>3</w:t>
      </w:r>
      <w:r w:rsidR="00DB391E" w:rsidRPr="006F6710">
        <w:rPr>
          <w:rFonts w:ascii="Times New Roman" w:hAnsi="Times New Roman" w:cs="Times New Roman"/>
          <w:sz w:val="24"/>
          <w:szCs w:val="24"/>
          <w:highlight w:val="yellow"/>
        </w:rPr>
        <w:t xml:space="preserve"> publications, 98.3% (n=347) were articles and only 1.7% (n=6) were review papers </w:t>
      </w:r>
      <w:r w:rsidR="00EF5785">
        <w:rPr>
          <w:rFonts w:ascii="Times New Roman" w:hAnsi="Times New Roman" w:cs="Times New Roman"/>
          <w:sz w:val="24"/>
          <w:szCs w:val="24"/>
          <w:highlight w:val="yellow"/>
        </w:rPr>
        <w:t xml:space="preserve">as indicated in </w:t>
      </w:r>
      <w:r w:rsidR="00DB391E" w:rsidRPr="006F6710">
        <w:rPr>
          <w:rFonts w:ascii="Times New Roman" w:hAnsi="Times New Roman" w:cs="Times New Roman"/>
          <w:sz w:val="24"/>
          <w:szCs w:val="24"/>
          <w:highlight w:val="yellow"/>
        </w:rPr>
        <w:t xml:space="preserve">Figure 4. This suggests the necessity of conducting </w:t>
      </w:r>
      <w:r w:rsidR="00982A99" w:rsidRPr="006F6710">
        <w:rPr>
          <w:rFonts w:ascii="Times New Roman" w:hAnsi="Times New Roman" w:cs="Times New Roman"/>
          <w:sz w:val="24"/>
          <w:szCs w:val="24"/>
          <w:highlight w:val="yellow"/>
        </w:rPr>
        <w:t xml:space="preserve">a </w:t>
      </w:r>
      <w:r w:rsidR="00DB391E" w:rsidRPr="006F6710">
        <w:rPr>
          <w:rFonts w:ascii="Times New Roman" w:hAnsi="Times New Roman" w:cs="Times New Roman"/>
          <w:sz w:val="24"/>
          <w:szCs w:val="24"/>
          <w:highlight w:val="yellow"/>
        </w:rPr>
        <w:t>systematic literature review paper</w:t>
      </w:r>
      <w:r>
        <w:rPr>
          <w:rFonts w:ascii="Times New Roman" w:hAnsi="Times New Roman" w:cs="Times New Roman"/>
          <w:sz w:val="24"/>
          <w:szCs w:val="24"/>
          <w:highlight w:val="yellow"/>
        </w:rPr>
        <w:t xml:space="preserve"> which highlight</w:t>
      </w:r>
      <w:r w:rsidR="00335D6B">
        <w:rPr>
          <w:rFonts w:ascii="Times New Roman" w:hAnsi="Times New Roman" w:cs="Times New Roman"/>
          <w:sz w:val="24"/>
          <w:szCs w:val="24"/>
          <w:highlight w:val="yellow"/>
        </w:rPr>
        <w:t>s</w:t>
      </w:r>
      <w:r>
        <w:rPr>
          <w:rFonts w:ascii="Times New Roman" w:hAnsi="Times New Roman" w:cs="Times New Roman"/>
          <w:sz w:val="24"/>
          <w:szCs w:val="24"/>
          <w:highlight w:val="yellow"/>
        </w:rPr>
        <w:t xml:space="preserve"> the </w:t>
      </w:r>
      <w:r w:rsidR="00335D6B">
        <w:rPr>
          <w:rFonts w:ascii="Times New Roman" w:hAnsi="Times New Roman" w:cs="Times New Roman"/>
          <w:sz w:val="24"/>
          <w:szCs w:val="24"/>
          <w:highlight w:val="yellow"/>
        </w:rPr>
        <w:t>current stage of research in AI in SSC</w:t>
      </w:r>
      <w:r w:rsidR="0014568A">
        <w:rPr>
          <w:rFonts w:ascii="Times New Roman" w:hAnsi="Times New Roman" w:cs="Times New Roman"/>
          <w:sz w:val="24"/>
          <w:szCs w:val="24"/>
          <w:highlight w:val="yellow"/>
        </w:rPr>
        <w:t>;</w:t>
      </w:r>
      <w:r w:rsidR="00335D6B">
        <w:rPr>
          <w:rFonts w:ascii="Times New Roman" w:hAnsi="Times New Roman" w:cs="Times New Roman"/>
          <w:sz w:val="24"/>
          <w:szCs w:val="24"/>
          <w:highlight w:val="yellow"/>
        </w:rPr>
        <w:t xml:space="preserve"> th</w:t>
      </w:r>
      <w:r w:rsidR="0014568A">
        <w:rPr>
          <w:rFonts w:ascii="Times New Roman" w:hAnsi="Times New Roman" w:cs="Times New Roman"/>
          <w:sz w:val="24"/>
          <w:szCs w:val="24"/>
          <w:highlight w:val="yellow"/>
        </w:rPr>
        <w:t>is</w:t>
      </w:r>
      <w:r w:rsidR="00335D6B">
        <w:rPr>
          <w:rFonts w:ascii="Times New Roman" w:hAnsi="Times New Roman" w:cs="Times New Roman"/>
          <w:sz w:val="24"/>
          <w:szCs w:val="24"/>
          <w:highlight w:val="yellow"/>
        </w:rPr>
        <w:t xml:space="preserve"> research gap</w:t>
      </w:r>
      <w:r w:rsidR="0014568A">
        <w:rPr>
          <w:rFonts w:ascii="Times New Roman" w:hAnsi="Times New Roman" w:cs="Times New Roman"/>
          <w:sz w:val="24"/>
          <w:szCs w:val="24"/>
          <w:highlight w:val="yellow"/>
        </w:rPr>
        <w:t xml:space="preserve"> will be filled as a result</w:t>
      </w:r>
      <w:r w:rsidR="00335D6B">
        <w:rPr>
          <w:rFonts w:ascii="Times New Roman" w:hAnsi="Times New Roman" w:cs="Times New Roman"/>
          <w:sz w:val="24"/>
          <w:szCs w:val="24"/>
          <w:highlight w:val="yellow"/>
        </w:rPr>
        <w:t>.</w:t>
      </w:r>
      <w:r w:rsidR="00DB391E" w:rsidRPr="006F6710">
        <w:rPr>
          <w:rFonts w:ascii="Times New Roman" w:hAnsi="Times New Roman" w:cs="Times New Roman"/>
          <w:sz w:val="24"/>
          <w:szCs w:val="24"/>
          <w:highlight w:val="yellow"/>
        </w:rPr>
        <w:t xml:space="preserve"> </w:t>
      </w:r>
      <w:bookmarkEnd w:id="9"/>
    </w:p>
    <w:p w14:paraId="7B658083" w14:textId="29B7D309" w:rsidR="00D248BD" w:rsidRDefault="00D248BD" w:rsidP="00D248BD">
      <w:pPr>
        <w:jc w:val="center"/>
        <w:rPr>
          <w:rFonts w:ascii="Times New Roman" w:hAnsi="Times New Roman" w:cs="Times New Roman"/>
          <w:b/>
          <w:bCs/>
          <w:sz w:val="24"/>
          <w:szCs w:val="24"/>
        </w:rPr>
      </w:pPr>
      <w:r>
        <w:rPr>
          <w:noProof/>
        </w:rPr>
        <w:drawing>
          <wp:inline distT="0" distB="0" distL="0" distR="0" wp14:anchorId="21620BCE" wp14:editId="3266B844">
            <wp:extent cx="5731510" cy="3594735"/>
            <wp:effectExtent l="19050" t="19050" r="21590" b="24765"/>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10;&#10;Description automatically generated"/>
                    <pic:cNvPicPr/>
                  </pic:nvPicPr>
                  <pic:blipFill>
                    <a:blip r:embed="rId15"/>
                    <a:stretch>
                      <a:fillRect/>
                    </a:stretch>
                  </pic:blipFill>
                  <pic:spPr>
                    <a:xfrm>
                      <a:off x="0" y="0"/>
                      <a:ext cx="5731510" cy="3594735"/>
                    </a:xfrm>
                    <a:prstGeom prst="rect">
                      <a:avLst/>
                    </a:prstGeom>
                    <a:ln>
                      <a:solidFill>
                        <a:schemeClr val="tx1"/>
                      </a:solidFill>
                    </a:ln>
                  </pic:spPr>
                </pic:pic>
              </a:graphicData>
            </a:graphic>
          </wp:inline>
        </w:drawing>
      </w:r>
    </w:p>
    <w:p w14:paraId="5992F95A" w14:textId="5026CBCE" w:rsidR="009A13DE" w:rsidRDefault="009A13DE" w:rsidP="003550C7">
      <w:pPr>
        <w:jc w:val="center"/>
        <w:rPr>
          <w:rFonts w:ascii="Times New Roman" w:hAnsi="Times New Roman" w:cs="Times New Roman"/>
          <w:sz w:val="24"/>
          <w:szCs w:val="24"/>
        </w:rPr>
      </w:pPr>
      <w:r>
        <w:rPr>
          <w:rFonts w:ascii="Times New Roman" w:hAnsi="Times New Roman" w:cs="Times New Roman"/>
          <w:b/>
          <w:bCs/>
          <w:sz w:val="24"/>
          <w:szCs w:val="24"/>
        </w:rPr>
        <w:t xml:space="preserve">Figure </w:t>
      </w:r>
      <w:r w:rsidR="003B03BF">
        <w:rPr>
          <w:rFonts w:ascii="Times New Roman" w:hAnsi="Times New Roman" w:cs="Times New Roman"/>
          <w:b/>
          <w:bCs/>
          <w:sz w:val="24"/>
          <w:szCs w:val="24"/>
        </w:rPr>
        <w:t>3</w:t>
      </w:r>
      <w:r>
        <w:rPr>
          <w:rFonts w:ascii="Times New Roman" w:hAnsi="Times New Roman" w:cs="Times New Roman"/>
          <w:b/>
          <w:bCs/>
          <w:sz w:val="24"/>
          <w:szCs w:val="24"/>
        </w:rPr>
        <w:t xml:space="preserve">. </w:t>
      </w:r>
      <w:r w:rsidR="00E72728">
        <w:rPr>
          <w:rFonts w:ascii="Times New Roman" w:hAnsi="Times New Roman" w:cs="Times New Roman"/>
          <w:sz w:val="24"/>
          <w:szCs w:val="24"/>
        </w:rPr>
        <w:t>A d</w:t>
      </w:r>
      <w:r w:rsidRPr="003B03BF">
        <w:rPr>
          <w:rFonts w:ascii="Times New Roman" w:hAnsi="Times New Roman" w:cs="Times New Roman"/>
          <w:sz w:val="24"/>
          <w:szCs w:val="24"/>
        </w:rPr>
        <w:t>ocument by subject area in the field of AI in SSC</w:t>
      </w:r>
    </w:p>
    <w:p w14:paraId="7CCBA1C7" w14:textId="2F35034E" w:rsidR="00D248BD" w:rsidRDefault="00D248BD" w:rsidP="003550C7">
      <w:pPr>
        <w:jc w:val="center"/>
        <w:rPr>
          <w:rFonts w:ascii="Times New Roman" w:hAnsi="Times New Roman" w:cs="Times New Roman"/>
          <w:b/>
          <w:bCs/>
          <w:sz w:val="24"/>
          <w:szCs w:val="24"/>
        </w:rPr>
      </w:pPr>
    </w:p>
    <w:p w14:paraId="1FCC92DE" w14:textId="062B05B9" w:rsidR="00D248BD" w:rsidRDefault="00D248BD" w:rsidP="003550C7">
      <w:pPr>
        <w:jc w:val="center"/>
        <w:rPr>
          <w:rFonts w:ascii="Times New Roman" w:hAnsi="Times New Roman" w:cs="Times New Roman"/>
          <w:b/>
          <w:bCs/>
          <w:sz w:val="24"/>
          <w:szCs w:val="24"/>
        </w:rPr>
      </w:pPr>
    </w:p>
    <w:p w14:paraId="3B875117" w14:textId="513EB2C0" w:rsidR="00D248BD" w:rsidRDefault="00D248BD" w:rsidP="003550C7">
      <w:pPr>
        <w:jc w:val="center"/>
        <w:rPr>
          <w:rFonts w:ascii="Times New Roman" w:hAnsi="Times New Roman" w:cs="Times New Roman"/>
          <w:b/>
          <w:bCs/>
          <w:sz w:val="24"/>
          <w:szCs w:val="24"/>
        </w:rPr>
      </w:pPr>
    </w:p>
    <w:p w14:paraId="6D5C4FF5" w14:textId="09744C8A" w:rsidR="00D248BD" w:rsidRDefault="00D248BD" w:rsidP="003550C7">
      <w:pPr>
        <w:jc w:val="center"/>
        <w:rPr>
          <w:rFonts w:ascii="Times New Roman" w:hAnsi="Times New Roman" w:cs="Times New Roman"/>
          <w:b/>
          <w:bCs/>
          <w:sz w:val="24"/>
          <w:szCs w:val="24"/>
        </w:rPr>
      </w:pPr>
    </w:p>
    <w:p w14:paraId="4DA8F837" w14:textId="664724A7" w:rsidR="00D248BD" w:rsidRDefault="00D248BD" w:rsidP="003550C7">
      <w:pPr>
        <w:jc w:val="center"/>
        <w:rPr>
          <w:rFonts w:ascii="Times New Roman" w:hAnsi="Times New Roman" w:cs="Times New Roman"/>
          <w:b/>
          <w:bCs/>
          <w:sz w:val="24"/>
          <w:szCs w:val="24"/>
        </w:rPr>
      </w:pPr>
    </w:p>
    <w:p w14:paraId="5256103B" w14:textId="4AB9810C" w:rsidR="00D248BD" w:rsidRDefault="00D248BD" w:rsidP="003550C7">
      <w:pPr>
        <w:jc w:val="center"/>
        <w:rPr>
          <w:rFonts w:ascii="Times New Roman" w:hAnsi="Times New Roman" w:cs="Times New Roman"/>
          <w:b/>
          <w:bCs/>
          <w:sz w:val="24"/>
          <w:szCs w:val="24"/>
        </w:rPr>
      </w:pPr>
    </w:p>
    <w:p w14:paraId="44C8E156" w14:textId="594CDEE3" w:rsidR="00D248BD" w:rsidRDefault="00D248BD" w:rsidP="00D248BD">
      <w:pPr>
        <w:jc w:val="center"/>
        <w:rPr>
          <w:rFonts w:ascii="Times New Roman" w:hAnsi="Times New Roman" w:cs="Times New Roman"/>
          <w:b/>
          <w:bCs/>
          <w:sz w:val="24"/>
          <w:szCs w:val="24"/>
        </w:rPr>
      </w:pPr>
      <w:r>
        <w:rPr>
          <w:noProof/>
        </w:rPr>
        <w:lastRenderedPageBreak/>
        <w:drawing>
          <wp:inline distT="0" distB="0" distL="0" distR="0" wp14:anchorId="12E4F799" wp14:editId="7B146AA9">
            <wp:extent cx="5731510" cy="3752850"/>
            <wp:effectExtent l="19050" t="19050" r="21590" b="1905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6"/>
                    <a:stretch>
                      <a:fillRect/>
                    </a:stretch>
                  </pic:blipFill>
                  <pic:spPr>
                    <a:xfrm>
                      <a:off x="0" y="0"/>
                      <a:ext cx="5731510" cy="3752850"/>
                    </a:xfrm>
                    <a:prstGeom prst="rect">
                      <a:avLst/>
                    </a:prstGeom>
                    <a:ln>
                      <a:solidFill>
                        <a:schemeClr val="tx1"/>
                      </a:solidFill>
                    </a:ln>
                  </pic:spPr>
                </pic:pic>
              </a:graphicData>
            </a:graphic>
          </wp:inline>
        </w:drawing>
      </w:r>
    </w:p>
    <w:p w14:paraId="6A816A54" w14:textId="539FA3CB" w:rsidR="00EF66F3" w:rsidRDefault="009A13DE" w:rsidP="00DD0523">
      <w:pPr>
        <w:jc w:val="center"/>
        <w:rPr>
          <w:rFonts w:ascii="Times New Roman" w:hAnsi="Times New Roman" w:cs="Times New Roman"/>
          <w:sz w:val="24"/>
          <w:szCs w:val="24"/>
        </w:rPr>
      </w:pPr>
      <w:r>
        <w:rPr>
          <w:rFonts w:ascii="Times New Roman" w:hAnsi="Times New Roman" w:cs="Times New Roman"/>
          <w:b/>
          <w:bCs/>
          <w:sz w:val="24"/>
          <w:szCs w:val="24"/>
        </w:rPr>
        <w:t xml:space="preserve">Figure </w:t>
      </w:r>
      <w:r w:rsidR="003B03BF">
        <w:rPr>
          <w:rFonts w:ascii="Times New Roman" w:hAnsi="Times New Roman" w:cs="Times New Roman"/>
          <w:b/>
          <w:bCs/>
          <w:sz w:val="24"/>
          <w:szCs w:val="24"/>
        </w:rPr>
        <w:t>4</w:t>
      </w:r>
      <w:r>
        <w:rPr>
          <w:rFonts w:ascii="Times New Roman" w:hAnsi="Times New Roman" w:cs="Times New Roman"/>
          <w:b/>
          <w:bCs/>
          <w:sz w:val="24"/>
          <w:szCs w:val="24"/>
        </w:rPr>
        <w:t xml:space="preserve">. </w:t>
      </w:r>
      <w:r w:rsidR="00E552B0">
        <w:rPr>
          <w:rFonts w:ascii="Times New Roman" w:hAnsi="Times New Roman" w:cs="Times New Roman"/>
          <w:sz w:val="24"/>
          <w:szCs w:val="24"/>
        </w:rPr>
        <w:t>Percentage of review papers and articles in AI in SSC</w:t>
      </w:r>
    </w:p>
    <w:p w14:paraId="697D67A1" w14:textId="77777777" w:rsidR="005775EC" w:rsidRDefault="005775EC" w:rsidP="00DD0523">
      <w:pPr>
        <w:jc w:val="center"/>
        <w:rPr>
          <w:rFonts w:ascii="Times New Roman" w:hAnsi="Times New Roman" w:cs="Times New Roman"/>
          <w:b/>
          <w:bCs/>
          <w:sz w:val="24"/>
          <w:szCs w:val="24"/>
        </w:rPr>
      </w:pPr>
    </w:p>
    <w:p w14:paraId="02144B51" w14:textId="00DE0FEC" w:rsidR="0007635F" w:rsidRDefault="005A279C" w:rsidP="005775EC">
      <w:pPr>
        <w:spacing w:before="120"/>
        <w:rPr>
          <w:rFonts w:ascii="Times New Roman" w:hAnsi="Times New Roman" w:cs="Times New Roman"/>
          <w:b/>
          <w:bCs/>
          <w:sz w:val="24"/>
          <w:szCs w:val="24"/>
        </w:rPr>
      </w:pPr>
      <w:r>
        <w:rPr>
          <w:rFonts w:ascii="Times New Roman" w:hAnsi="Times New Roman" w:cs="Times New Roman"/>
          <w:b/>
          <w:bCs/>
          <w:sz w:val="24"/>
          <w:szCs w:val="24"/>
        </w:rPr>
        <w:t>3</w:t>
      </w:r>
      <w:r w:rsidR="00EF66F3">
        <w:rPr>
          <w:rFonts w:ascii="Times New Roman" w:hAnsi="Times New Roman" w:cs="Times New Roman"/>
          <w:b/>
          <w:bCs/>
          <w:sz w:val="24"/>
          <w:szCs w:val="24"/>
        </w:rPr>
        <w:t xml:space="preserve">.1 </w:t>
      </w:r>
      <w:r w:rsidR="0059512E" w:rsidRPr="0059512E">
        <w:rPr>
          <w:rFonts w:ascii="Times New Roman" w:hAnsi="Times New Roman" w:cs="Times New Roman"/>
          <w:b/>
          <w:bCs/>
          <w:sz w:val="24"/>
          <w:szCs w:val="24"/>
        </w:rPr>
        <w:t>Country statistics</w:t>
      </w:r>
    </w:p>
    <w:p w14:paraId="54DFC414" w14:textId="7D948EDF" w:rsidR="00B1066F" w:rsidRPr="005775EC" w:rsidRDefault="00961872" w:rsidP="00F55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review </w:t>
      </w:r>
      <w:r w:rsidR="00DB391E" w:rsidRPr="005775EC">
        <w:rPr>
          <w:rFonts w:ascii="Times New Roman" w:hAnsi="Times New Roman" w:cs="Times New Roman"/>
          <w:sz w:val="24"/>
          <w:szCs w:val="24"/>
        </w:rPr>
        <w:t>identifie</w:t>
      </w:r>
      <w:r>
        <w:rPr>
          <w:rFonts w:ascii="Times New Roman" w:hAnsi="Times New Roman" w:cs="Times New Roman"/>
          <w:sz w:val="24"/>
          <w:szCs w:val="24"/>
        </w:rPr>
        <w:t>s</w:t>
      </w:r>
      <w:r w:rsidR="00DB391E" w:rsidRPr="005775EC">
        <w:rPr>
          <w:rFonts w:ascii="Times New Roman" w:hAnsi="Times New Roman" w:cs="Times New Roman"/>
          <w:sz w:val="24"/>
          <w:szCs w:val="24"/>
        </w:rPr>
        <w:t xml:space="preserve"> which countries are most productive</w:t>
      </w:r>
      <w:r w:rsidR="005A55F7" w:rsidRPr="005775EC">
        <w:rPr>
          <w:rFonts w:ascii="Times New Roman" w:hAnsi="Times New Roman" w:cs="Times New Roman"/>
          <w:sz w:val="24"/>
          <w:szCs w:val="24"/>
        </w:rPr>
        <w:t xml:space="preserve"> and influential</w:t>
      </w:r>
      <w:r w:rsidR="00DB391E" w:rsidRPr="005775EC">
        <w:rPr>
          <w:rFonts w:ascii="Times New Roman" w:hAnsi="Times New Roman" w:cs="Times New Roman"/>
          <w:sz w:val="24"/>
          <w:szCs w:val="24"/>
        </w:rPr>
        <w:t xml:space="preserve"> in </w:t>
      </w:r>
      <w:r w:rsidR="00982A99" w:rsidRPr="005775EC">
        <w:rPr>
          <w:rFonts w:ascii="Times New Roman" w:hAnsi="Times New Roman" w:cs="Times New Roman"/>
          <w:sz w:val="24"/>
          <w:szCs w:val="24"/>
        </w:rPr>
        <w:t xml:space="preserve">the </w:t>
      </w:r>
      <w:r w:rsidR="00DB391E" w:rsidRPr="005775EC">
        <w:rPr>
          <w:rFonts w:ascii="Times New Roman" w:hAnsi="Times New Roman" w:cs="Times New Roman"/>
          <w:sz w:val="24"/>
          <w:szCs w:val="24"/>
        </w:rPr>
        <w:t xml:space="preserve">research field of AI in SSC. From all the countries that contributed to this field of research from 2002 to 2021, Figure 5 </w:t>
      </w:r>
      <w:r w:rsidR="005A55F7" w:rsidRPr="005775EC">
        <w:rPr>
          <w:rFonts w:ascii="Times New Roman" w:hAnsi="Times New Roman" w:cs="Times New Roman"/>
          <w:sz w:val="24"/>
          <w:szCs w:val="24"/>
        </w:rPr>
        <w:t>illustrat</w:t>
      </w:r>
      <w:r w:rsidR="00D25CD9" w:rsidRPr="005775EC">
        <w:rPr>
          <w:rFonts w:ascii="Times New Roman" w:hAnsi="Times New Roman" w:cs="Times New Roman"/>
          <w:sz w:val="24"/>
          <w:szCs w:val="24"/>
        </w:rPr>
        <w:t>es</w:t>
      </w:r>
      <w:r w:rsidR="00DB391E" w:rsidRPr="005775EC">
        <w:rPr>
          <w:rFonts w:ascii="Times New Roman" w:hAnsi="Times New Roman" w:cs="Times New Roman"/>
          <w:sz w:val="24"/>
          <w:szCs w:val="24"/>
        </w:rPr>
        <w:t xml:space="preserve"> </w:t>
      </w:r>
      <w:r w:rsidR="00982A99" w:rsidRPr="005775EC">
        <w:rPr>
          <w:rFonts w:ascii="Times New Roman" w:hAnsi="Times New Roman" w:cs="Times New Roman"/>
          <w:sz w:val="24"/>
          <w:szCs w:val="24"/>
        </w:rPr>
        <w:t xml:space="preserve">the </w:t>
      </w:r>
      <w:r w:rsidR="00DB391E" w:rsidRPr="005775EC">
        <w:rPr>
          <w:rFonts w:ascii="Times New Roman" w:hAnsi="Times New Roman" w:cs="Times New Roman"/>
          <w:sz w:val="24"/>
          <w:szCs w:val="24"/>
        </w:rPr>
        <w:t xml:space="preserve">top </w:t>
      </w:r>
      <w:r w:rsidR="00D25CD9" w:rsidRPr="005775EC">
        <w:rPr>
          <w:rFonts w:ascii="Times New Roman" w:hAnsi="Times New Roman" w:cs="Times New Roman"/>
          <w:sz w:val="24"/>
          <w:szCs w:val="24"/>
        </w:rPr>
        <w:t xml:space="preserve">ten </w:t>
      </w:r>
      <w:r w:rsidR="00DB391E" w:rsidRPr="005775EC">
        <w:rPr>
          <w:rFonts w:ascii="Times New Roman" w:hAnsi="Times New Roman" w:cs="Times New Roman"/>
          <w:sz w:val="24"/>
          <w:szCs w:val="24"/>
        </w:rPr>
        <w:t>countries based on the number of published articles</w:t>
      </w:r>
      <w:r w:rsidR="00D25CD9" w:rsidRPr="005775EC">
        <w:rPr>
          <w:rFonts w:ascii="Times New Roman" w:hAnsi="Times New Roman" w:cs="Times New Roman"/>
          <w:sz w:val="24"/>
          <w:szCs w:val="24"/>
        </w:rPr>
        <w:t xml:space="preserve"> and </w:t>
      </w:r>
      <w:r w:rsidR="00CA020B">
        <w:rPr>
          <w:rFonts w:ascii="Times New Roman" w:hAnsi="Times New Roman" w:cs="Times New Roman"/>
          <w:sz w:val="24"/>
          <w:szCs w:val="24"/>
        </w:rPr>
        <w:t xml:space="preserve">the </w:t>
      </w:r>
      <w:r w:rsidR="00D25CD9" w:rsidRPr="005775EC">
        <w:rPr>
          <w:rFonts w:ascii="Times New Roman" w:hAnsi="Times New Roman" w:cs="Times New Roman"/>
          <w:sz w:val="24"/>
          <w:szCs w:val="24"/>
        </w:rPr>
        <w:t xml:space="preserve">affiliated country of the first author. </w:t>
      </w:r>
      <w:r w:rsidR="00DB391E" w:rsidRPr="005775EC">
        <w:rPr>
          <w:rFonts w:ascii="Times New Roman" w:hAnsi="Times New Roman" w:cs="Times New Roman"/>
          <w:sz w:val="24"/>
          <w:szCs w:val="24"/>
        </w:rPr>
        <w:t>As evident from</w:t>
      </w:r>
      <w:r w:rsidR="00EF5785">
        <w:rPr>
          <w:rFonts w:ascii="Times New Roman" w:hAnsi="Times New Roman" w:cs="Times New Roman"/>
          <w:sz w:val="24"/>
          <w:szCs w:val="24"/>
        </w:rPr>
        <w:t xml:space="preserve"> Figure 5</w:t>
      </w:r>
      <w:r w:rsidR="00DB391E" w:rsidRPr="005775EC">
        <w:rPr>
          <w:rFonts w:ascii="Times New Roman" w:hAnsi="Times New Roman" w:cs="Times New Roman"/>
          <w:sz w:val="24"/>
          <w:szCs w:val="24"/>
        </w:rPr>
        <w:t xml:space="preserve">, China and Iran are the most </w:t>
      </w:r>
      <w:r w:rsidR="00B206D1" w:rsidRPr="005775EC">
        <w:rPr>
          <w:rFonts w:ascii="Times New Roman" w:hAnsi="Times New Roman" w:cs="Times New Roman"/>
          <w:sz w:val="24"/>
          <w:szCs w:val="24"/>
        </w:rPr>
        <w:t xml:space="preserve">productive and </w:t>
      </w:r>
      <w:r w:rsidR="00DB391E" w:rsidRPr="005775EC">
        <w:rPr>
          <w:rFonts w:ascii="Times New Roman" w:hAnsi="Times New Roman" w:cs="Times New Roman"/>
          <w:sz w:val="24"/>
          <w:szCs w:val="24"/>
        </w:rPr>
        <w:t xml:space="preserve">influential countries in AI in SSC research with more than 100 published articles. India and the USA contributed with more than 50 articles in this field. Other countries </w:t>
      </w:r>
      <w:r>
        <w:rPr>
          <w:rFonts w:ascii="Times New Roman" w:hAnsi="Times New Roman" w:cs="Times New Roman"/>
          <w:sz w:val="24"/>
          <w:szCs w:val="24"/>
        </w:rPr>
        <w:t>such as</w:t>
      </w:r>
      <w:r w:rsidR="00DB391E" w:rsidRPr="005775EC">
        <w:rPr>
          <w:rFonts w:ascii="Times New Roman" w:hAnsi="Times New Roman" w:cs="Times New Roman"/>
          <w:sz w:val="24"/>
          <w:szCs w:val="24"/>
        </w:rPr>
        <w:t xml:space="preserve"> South Kore</w:t>
      </w:r>
      <w:r w:rsidR="00EF5785">
        <w:rPr>
          <w:rFonts w:ascii="Times New Roman" w:hAnsi="Times New Roman" w:cs="Times New Roman"/>
          <w:sz w:val="24"/>
          <w:szCs w:val="24"/>
        </w:rPr>
        <w:t>a</w:t>
      </w:r>
      <w:r w:rsidR="00DB391E" w:rsidRPr="005775EC">
        <w:rPr>
          <w:rFonts w:ascii="Times New Roman" w:hAnsi="Times New Roman" w:cs="Times New Roman"/>
          <w:sz w:val="24"/>
          <w:szCs w:val="24"/>
        </w:rPr>
        <w:t xml:space="preserve">, UK, Denmark, France, </w:t>
      </w:r>
      <w:proofErr w:type="gramStart"/>
      <w:r w:rsidR="00DB391E" w:rsidRPr="005775EC">
        <w:rPr>
          <w:rFonts w:ascii="Times New Roman" w:hAnsi="Times New Roman" w:cs="Times New Roman"/>
          <w:sz w:val="24"/>
          <w:szCs w:val="24"/>
        </w:rPr>
        <w:t>Germany</w:t>
      </w:r>
      <w:proofErr w:type="gramEnd"/>
      <w:r w:rsidR="00DB391E" w:rsidRPr="005775EC">
        <w:rPr>
          <w:rFonts w:ascii="Times New Roman" w:hAnsi="Times New Roman" w:cs="Times New Roman"/>
          <w:sz w:val="24"/>
          <w:szCs w:val="24"/>
        </w:rPr>
        <w:t xml:space="preserve"> and Canada ha</w:t>
      </w:r>
      <w:r w:rsidR="00982A99" w:rsidRPr="005775EC">
        <w:rPr>
          <w:rFonts w:ascii="Times New Roman" w:hAnsi="Times New Roman" w:cs="Times New Roman"/>
          <w:sz w:val="24"/>
          <w:szCs w:val="24"/>
        </w:rPr>
        <w:t>ve</w:t>
      </w:r>
      <w:r>
        <w:rPr>
          <w:rFonts w:ascii="Times New Roman" w:hAnsi="Times New Roman" w:cs="Times New Roman"/>
          <w:sz w:val="24"/>
          <w:szCs w:val="24"/>
        </w:rPr>
        <w:t xml:space="preserve"> also made</w:t>
      </w:r>
      <w:r w:rsidR="00DB391E" w:rsidRPr="005775EC">
        <w:rPr>
          <w:rFonts w:ascii="Times New Roman" w:hAnsi="Times New Roman" w:cs="Times New Roman"/>
          <w:sz w:val="24"/>
          <w:szCs w:val="24"/>
        </w:rPr>
        <w:t xml:space="preserve"> significant contribution</w:t>
      </w:r>
      <w:r w:rsidR="00982A99" w:rsidRPr="005775EC">
        <w:rPr>
          <w:rFonts w:ascii="Times New Roman" w:hAnsi="Times New Roman" w:cs="Times New Roman"/>
          <w:sz w:val="24"/>
          <w:szCs w:val="24"/>
        </w:rPr>
        <w:t>s</w:t>
      </w:r>
      <w:r w:rsidR="00DB391E" w:rsidRPr="005775EC">
        <w:rPr>
          <w:rFonts w:ascii="Times New Roman" w:hAnsi="Times New Roman" w:cs="Times New Roman"/>
          <w:sz w:val="24"/>
          <w:szCs w:val="24"/>
        </w:rPr>
        <w:t xml:space="preserve"> by publishing </w:t>
      </w:r>
      <w:r w:rsidR="00982A99" w:rsidRPr="005775EC">
        <w:rPr>
          <w:rFonts w:ascii="Times New Roman" w:hAnsi="Times New Roman" w:cs="Times New Roman"/>
          <w:sz w:val="24"/>
          <w:szCs w:val="24"/>
        </w:rPr>
        <w:t xml:space="preserve">a </w:t>
      </w:r>
      <w:r w:rsidR="00DB391E" w:rsidRPr="005775EC">
        <w:rPr>
          <w:rFonts w:ascii="Times New Roman" w:hAnsi="Times New Roman" w:cs="Times New Roman"/>
          <w:sz w:val="24"/>
          <w:szCs w:val="24"/>
        </w:rPr>
        <w:t>s</w:t>
      </w:r>
      <w:r w:rsidR="007D54D8">
        <w:rPr>
          <w:rFonts w:ascii="Times New Roman" w:hAnsi="Times New Roman" w:cs="Times New Roman"/>
          <w:sz w:val="24"/>
          <w:szCs w:val="24"/>
        </w:rPr>
        <w:t>ubstantial</w:t>
      </w:r>
      <w:r w:rsidR="00DB391E" w:rsidRPr="005775EC">
        <w:rPr>
          <w:rFonts w:ascii="Times New Roman" w:hAnsi="Times New Roman" w:cs="Times New Roman"/>
          <w:sz w:val="24"/>
          <w:szCs w:val="24"/>
        </w:rPr>
        <w:t xml:space="preserve"> number of articles related to AI in SSC. </w:t>
      </w:r>
    </w:p>
    <w:p w14:paraId="05755240" w14:textId="6D75BEDE" w:rsidR="00016A2E" w:rsidRPr="00262978" w:rsidRDefault="00961872" w:rsidP="00262978">
      <w:pPr>
        <w:spacing w:line="360" w:lineRule="auto"/>
        <w:jc w:val="both"/>
        <w:rPr>
          <w:rFonts w:ascii="Times New Roman" w:hAnsi="Times New Roman" w:cs="Times New Roman"/>
          <w:color w:val="2E2E2E"/>
          <w:sz w:val="24"/>
          <w:szCs w:val="24"/>
        </w:rPr>
      </w:pPr>
      <w:r>
        <w:rPr>
          <w:rFonts w:ascii="Times New Roman" w:hAnsi="Times New Roman" w:cs="Times New Roman"/>
          <w:sz w:val="24"/>
          <w:szCs w:val="24"/>
        </w:rPr>
        <w:t>C</w:t>
      </w:r>
      <w:r w:rsidR="00DB391E" w:rsidRPr="005775EC">
        <w:rPr>
          <w:rFonts w:ascii="Times New Roman" w:hAnsi="Times New Roman" w:cs="Times New Roman"/>
          <w:sz w:val="24"/>
          <w:szCs w:val="24"/>
        </w:rPr>
        <w:t xml:space="preserve">itation statistics (Table 3) showed that Iran, the </w:t>
      </w:r>
      <w:proofErr w:type="gramStart"/>
      <w:r w:rsidR="00DB391E" w:rsidRPr="005775EC">
        <w:rPr>
          <w:rFonts w:ascii="Times New Roman" w:hAnsi="Times New Roman" w:cs="Times New Roman"/>
          <w:sz w:val="24"/>
          <w:szCs w:val="24"/>
        </w:rPr>
        <w:t>USA</w:t>
      </w:r>
      <w:proofErr w:type="gramEnd"/>
      <w:r w:rsidR="00A01CED">
        <w:rPr>
          <w:rFonts w:ascii="Times New Roman" w:hAnsi="Times New Roman" w:cs="Times New Roman"/>
          <w:sz w:val="24"/>
          <w:szCs w:val="24"/>
        </w:rPr>
        <w:t xml:space="preserve"> </w:t>
      </w:r>
      <w:r w:rsidR="00DB391E" w:rsidRPr="005775EC">
        <w:rPr>
          <w:rFonts w:ascii="Times New Roman" w:hAnsi="Times New Roman" w:cs="Times New Roman"/>
          <w:sz w:val="24"/>
          <w:szCs w:val="24"/>
        </w:rPr>
        <w:t>and China received a large number of citations</w:t>
      </w:r>
      <w:r w:rsidR="00A01CED">
        <w:rPr>
          <w:rFonts w:ascii="Times New Roman" w:hAnsi="Times New Roman" w:cs="Times New Roman"/>
          <w:sz w:val="24"/>
          <w:szCs w:val="24"/>
        </w:rPr>
        <w:t xml:space="preserve">; </w:t>
      </w:r>
      <w:r w:rsidR="00982A99" w:rsidRPr="005775EC">
        <w:rPr>
          <w:rFonts w:ascii="Times New Roman" w:hAnsi="Times New Roman" w:cs="Times New Roman"/>
          <w:sz w:val="24"/>
          <w:szCs w:val="24"/>
        </w:rPr>
        <w:t>the</w:t>
      </w:r>
      <w:r w:rsidR="00A01CED">
        <w:rPr>
          <w:rFonts w:ascii="Times New Roman" w:hAnsi="Times New Roman" w:cs="Times New Roman"/>
          <w:sz w:val="24"/>
          <w:szCs w:val="24"/>
        </w:rPr>
        <w:t>se are the</w:t>
      </w:r>
      <w:r w:rsidR="00982A99" w:rsidRPr="005775EC">
        <w:rPr>
          <w:rFonts w:ascii="Times New Roman" w:hAnsi="Times New Roman" w:cs="Times New Roman"/>
          <w:sz w:val="24"/>
          <w:szCs w:val="24"/>
        </w:rPr>
        <w:t xml:space="preserve"> </w:t>
      </w:r>
      <w:r w:rsidR="00DB391E" w:rsidRPr="005775EC">
        <w:rPr>
          <w:rFonts w:ascii="Times New Roman" w:hAnsi="Times New Roman" w:cs="Times New Roman"/>
          <w:sz w:val="24"/>
          <w:szCs w:val="24"/>
        </w:rPr>
        <w:t xml:space="preserve">top three cited countries in this research field. However, in </w:t>
      </w:r>
      <w:r w:rsidR="00982A99" w:rsidRPr="005775EC">
        <w:rPr>
          <w:rFonts w:ascii="Times New Roman" w:hAnsi="Times New Roman" w:cs="Times New Roman"/>
          <w:sz w:val="24"/>
          <w:szCs w:val="24"/>
        </w:rPr>
        <w:t xml:space="preserve">the </w:t>
      </w:r>
      <w:r w:rsidR="00DB391E" w:rsidRPr="005775EC">
        <w:rPr>
          <w:rFonts w:ascii="Times New Roman" w:hAnsi="Times New Roman" w:cs="Times New Roman"/>
          <w:sz w:val="24"/>
          <w:szCs w:val="24"/>
        </w:rPr>
        <w:t>case of India and South Africa low average citations and high production volume raise the question of relative visibility of the published articles. De</w:t>
      </w:r>
      <w:r w:rsidR="007D54D8">
        <w:rPr>
          <w:rFonts w:ascii="Times New Roman" w:hAnsi="Times New Roman" w:cs="Times New Roman"/>
          <w:sz w:val="24"/>
          <w:szCs w:val="24"/>
        </w:rPr>
        <w:t xml:space="preserve">nmark, </w:t>
      </w:r>
      <w:proofErr w:type="gramStart"/>
      <w:r w:rsidR="007D54D8">
        <w:rPr>
          <w:rFonts w:ascii="Times New Roman" w:hAnsi="Times New Roman" w:cs="Times New Roman"/>
          <w:sz w:val="24"/>
          <w:szCs w:val="24"/>
        </w:rPr>
        <w:t>Turkey</w:t>
      </w:r>
      <w:proofErr w:type="gramEnd"/>
      <w:r w:rsidR="007D54D8">
        <w:rPr>
          <w:rFonts w:ascii="Times New Roman" w:hAnsi="Times New Roman" w:cs="Times New Roman"/>
          <w:sz w:val="24"/>
          <w:szCs w:val="24"/>
        </w:rPr>
        <w:t xml:space="preserve"> and Malaysia have highly cited published papers despite comparative</w:t>
      </w:r>
      <w:r w:rsidR="00A01CED">
        <w:rPr>
          <w:rFonts w:ascii="Times New Roman" w:hAnsi="Times New Roman" w:cs="Times New Roman"/>
          <w:sz w:val="24"/>
          <w:szCs w:val="24"/>
        </w:rPr>
        <w:t>ly</w:t>
      </w:r>
      <w:r w:rsidR="007D54D8">
        <w:rPr>
          <w:rFonts w:ascii="Times New Roman" w:hAnsi="Times New Roman" w:cs="Times New Roman"/>
          <w:sz w:val="24"/>
          <w:szCs w:val="24"/>
        </w:rPr>
        <w:t xml:space="preserve"> low production rate</w:t>
      </w:r>
      <w:r w:rsidR="00DB391E" w:rsidRPr="005775EC">
        <w:rPr>
          <w:rFonts w:ascii="Times New Roman" w:hAnsi="Times New Roman" w:cs="Times New Roman"/>
          <w:sz w:val="24"/>
          <w:szCs w:val="24"/>
        </w:rPr>
        <w:t xml:space="preserve">s. </w:t>
      </w:r>
      <w:r w:rsidR="00A01CED">
        <w:rPr>
          <w:rFonts w:ascii="Times New Roman" w:hAnsi="Times New Roman" w:cs="Times New Roman"/>
          <w:sz w:val="24"/>
          <w:szCs w:val="24"/>
        </w:rPr>
        <w:t>C</w:t>
      </w:r>
      <w:r w:rsidR="00DB391E" w:rsidRPr="005775EC">
        <w:rPr>
          <w:rFonts w:ascii="Times New Roman" w:hAnsi="Times New Roman" w:cs="Times New Roman"/>
          <w:sz w:val="24"/>
          <w:szCs w:val="24"/>
        </w:rPr>
        <w:t>itation statistics show that countries all around the world are significantly contributing to this fi</w:t>
      </w:r>
      <w:r w:rsidR="00982A99" w:rsidRPr="005775EC">
        <w:rPr>
          <w:rFonts w:ascii="Times New Roman" w:hAnsi="Times New Roman" w:cs="Times New Roman"/>
          <w:sz w:val="24"/>
          <w:szCs w:val="24"/>
        </w:rPr>
        <w:t>el</w:t>
      </w:r>
      <w:r w:rsidR="00DB391E" w:rsidRPr="005775EC">
        <w:rPr>
          <w:rFonts w:ascii="Times New Roman" w:hAnsi="Times New Roman" w:cs="Times New Roman"/>
          <w:sz w:val="24"/>
          <w:szCs w:val="24"/>
        </w:rPr>
        <w:t>d of research and have more citation index</w:t>
      </w:r>
      <w:r w:rsidR="00A01CED">
        <w:rPr>
          <w:rFonts w:ascii="Times New Roman" w:hAnsi="Times New Roman" w:cs="Times New Roman"/>
          <w:sz w:val="24"/>
          <w:szCs w:val="24"/>
        </w:rPr>
        <w:t>es</w:t>
      </w:r>
      <w:r w:rsidR="00DB391E" w:rsidRPr="005775EC">
        <w:rPr>
          <w:rFonts w:ascii="Times New Roman" w:hAnsi="Times New Roman" w:cs="Times New Roman"/>
          <w:sz w:val="24"/>
          <w:szCs w:val="24"/>
        </w:rPr>
        <w:t xml:space="preserve"> than </w:t>
      </w:r>
      <w:r w:rsidR="00982A99" w:rsidRPr="005775EC">
        <w:rPr>
          <w:rFonts w:ascii="Times New Roman" w:hAnsi="Times New Roman" w:cs="Times New Roman"/>
          <w:sz w:val="24"/>
          <w:szCs w:val="24"/>
        </w:rPr>
        <w:t xml:space="preserve">the </w:t>
      </w:r>
      <w:r w:rsidR="00DB391E" w:rsidRPr="005775EC">
        <w:rPr>
          <w:rFonts w:ascii="Times New Roman" w:hAnsi="Times New Roman" w:cs="Times New Roman"/>
          <w:sz w:val="24"/>
          <w:szCs w:val="24"/>
        </w:rPr>
        <w:t xml:space="preserve">top ten most productive countries </w:t>
      </w:r>
      <w:proofErr w:type="gramStart"/>
      <w:r w:rsidR="00DB391E" w:rsidRPr="005775EC">
        <w:rPr>
          <w:rFonts w:ascii="Times New Roman" w:hAnsi="Times New Roman" w:cs="Times New Roman"/>
          <w:sz w:val="24"/>
          <w:szCs w:val="24"/>
        </w:rPr>
        <w:t>e.g.</w:t>
      </w:r>
      <w:proofErr w:type="gramEnd"/>
      <w:r w:rsidR="00DB391E" w:rsidRPr="005775EC">
        <w:rPr>
          <w:rFonts w:ascii="Times New Roman" w:hAnsi="Times New Roman" w:cs="Times New Roman"/>
          <w:sz w:val="24"/>
          <w:szCs w:val="24"/>
        </w:rPr>
        <w:t xml:space="preserve"> Portugal and Hong Kong. </w:t>
      </w:r>
      <w:r w:rsidR="00DB391E" w:rsidRPr="005775EC">
        <w:rPr>
          <w:rFonts w:ascii="Times New Roman" w:hAnsi="Times New Roman" w:cs="Times New Roman"/>
          <w:sz w:val="24"/>
          <w:szCs w:val="24"/>
        </w:rPr>
        <w:lastRenderedPageBreak/>
        <w:t>This proves that, though A</w:t>
      </w:r>
      <w:r w:rsidR="007D54D8">
        <w:rPr>
          <w:rFonts w:ascii="Times New Roman" w:hAnsi="Times New Roman" w:cs="Times New Roman"/>
          <w:sz w:val="24"/>
          <w:szCs w:val="24"/>
        </w:rPr>
        <w:t>sian countries dominate AI in the SSC field of research</w:t>
      </w:r>
      <w:r w:rsidR="00DB391E" w:rsidRPr="005775EC">
        <w:rPr>
          <w:rFonts w:ascii="Times New Roman" w:hAnsi="Times New Roman" w:cs="Times New Roman"/>
          <w:sz w:val="24"/>
          <w:szCs w:val="24"/>
        </w:rPr>
        <w:t xml:space="preserve">, it is internationally diverse </w:t>
      </w:r>
      <w:r w:rsidR="005A58B9">
        <w:rPr>
          <w:rFonts w:ascii="Times New Roman" w:hAnsi="Times New Roman" w:cs="Times New Roman"/>
          <w:sz w:val="24"/>
          <w:szCs w:val="24"/>
        </w:rPr>
        <w:t>as seen from</w:t>
      </w:r>
      <w:r w:rsidR="00DB391E" w:rsidRPr="005775EC">
        <w:rPr>
          <w:rFonts w:ascii="Times New Roman" w:hAnsi="Times New Roman" w:cs="Times New Roman"/>
          <w:sz w:val="24"/>
          <w:szCs w:val="24"/>
        </w:rPr>
        <w:t xml:space="preserve"> </w:t>
      </w:r>
      <w:r w:rsidR="00982A99" w:rsidRPr="005775EC">
        <w:rPr>
          <w:rFonts w:ascii="Times New Roman" w:hAnsi="Times New Roman" w:cs="Times New Roman"/>
          <w:sz w:val="24"/>
          <w:szCs w:val="24"/>
        </w:rPr>
        <w:t xml:space="preserve">the </w:t>
      </w:r>
      <w:r w:rsidR="00DB391E" w:rsidRPr="005775EC">
        <w:rPr>
          <w:rFonts w:ascii="Times New Roman" w:hAnsi="Times New Roman" w:cs="Times New Roman"/>
          <w:sz w:val="24"/>
          <w:szCs w:val="24"/>
        </w:rPr>
        <w:t xml:space="preserve">significant contribution of </w:t>
      </w:r>
      <w:r w:rsidR="00A01CED">
        <w:rPr>
          <w:rFonts w:ascii="Times New Roman" w:hAnsi="Times New Roman" w:cs="Times New Roman"/>
          <w:sz w:val="24"/>
          <w:szCs w:val="24"/>
        </w:rPr>
        <w:t>many</w:t>
      </w:r>
      <w:r w:rsidR="00DB391E" w:rsidRPr="005775EC">
        <w:rPr>
          <w:rFonts w:ascii="Times New Roman" w:hAnsi="Times New Roman" w:cs="Times New Roman"/>
          <w:sz w:val="24"/>
          <w:szCs w:val="24"/>
        </w:rPr>
        <w:t xml:space="preserve"> countries from Europe and North America.</w:t>
      </w:r>
    </w:p>
    <w:p w14:paraId="67B602FA" w14:textId="39A09AC1" w:rsidR="00D248BD" w:rsidRDefault="00D248BD" w:rsidP="00EC5E52">
      <w:pPr>
        <w:jc w:val="center"/>
        <w:rPr>
          <w:rFonts w:ascii="Times New Roman" w:hAnsi="Times New Roman" w:cs="Times New Roman"/>
          <w:b/>
          <w:bCs/>
          <w:sz w:val="24"/>
          <w:szCs w:val="24"/>
        </w:rPr>
      </w:pPr>
      <w:r w:rsidRPr="00C62F0E">
        <w:rPr>
          <w:rFonts w:ascii="Times New Roman" w:hAnsi="Times New Roman" w:cs="Times New Roman"/>
          <w:noProof/>
          <w:sz w:val="24"/>
          <w:szCs w:val="24"/>
        </w:rPr>
        <w:drawing>
          <wp:inline distT="0" distB="0" distL="0" distR="0" wp14:anchorId="035E61B1" wp14:editId="215E1966">
            <wp:extent cx="5676900" cy="2872740"/>
            <wp:effectExtent l="0" t="0" r="0" b="3810"/>
            <wp:docPr id="2" name="Chart 2">
              <a:extLst xmlns:a="http://schemas.openxmlformats.org/drawingml/2006/main">
                <a:ext uri="{FF2B5EF4-FFF2-40B4-BE49-F238E27FC236}">
                  <a16:creationId xmlns:a16="http://schemas.microsoft.com/office/drawing/2014/main" id="{B66EF6EF-371E-4CF6-A3A1-AB7FC9A67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E7A547" w14:textId="17E28286" w:rsidR="000F171F" w:rsidRPr="00C62F0E" w:rsidRDefault="000F171F" w:rsidP="00262978">
      <w:pPr>
        <w:jc w:val="center"/>
        <w:rPr>
          <w:rFonts w:ascii="Times New Roman" w:hAnsi="Times New Roman" w:cs="Times New Roman"/>
          <w:sz w:val="24"/>
          <w:szCs w:val="24"/>
        </w:rPr>
      </w:pPr>
      <w:r w:rsidRPr="00921BCC">
        <w:rPr>
          <w:rFonts w:ascii="Times New Roman" w:hAnsi="Times New Roman" w:cs="Times New Roman"/>
          <w:b/>
          <w:bCs/>
          <w:sz w:val="24"/>
          <w:szCs w:val="24"/>
        </w:rPr>
        <w:t xml:space="preserve">Figure </w:t>
      </w:r>
      <w:r w:rsidR="003B03BF">
        <w:rPr>
          <w:rFonts w:ascii="Times New Roman" w:hAnsi="Times New Roman" w:cs="Times New Roman"/>
          <w:b/>
          <w:bCs/>
          <w:sz w:val="24"/>
          <w:szCs w:val="24"/>
        </w:rPr>
        <w:t>5</w:t>
      </w:r>
      <w:r w:rsidRPr="00921BCC">
        <w:rPr>
          <w:rFonts w:ascii="Times New Roman" w:hAnsi="Times New Roman" w:cs="Times New Roman"/>
          <w:b/>
          <w:bCs/>
          <w:sz w:val="24"/>
          <w:szCs w:val="24"/>
        </w:rPr>
        <w:t>.</w:t>
      </w:r>
      <w:r w:rsidRPr="00C62F0E">
        <w:rPr>
          <w:rFonts w:ascii="Times New Roman" w:hAnsi="Times New Roman" w:cs="Times New Roman"/>
          <w:sz w:val="24"/>
          <w:szCs w:val="24"/>
        </w:rPr>
        <w:t xml:space="preserve"> Country-wise statistics of articles</w:t>
      </w:r>
    </w:p>
    <w:p w14:paraId="224B88FB" w14:textId="1B5DA2EA" w:rsidR="009E019E" w:rsidRPr="00C62F0E" w:rsidRDefault="009E019E" w:rsidP="0031202F">
      <w:pPr>
        <w:rPr>
          <w:rFonts w:ascii="Times New Roman" w:hAnsi="Times New Roman" w:cs="Times New Roman"/>
          <w:sz w:val="24"/>
          <w:szCs w:val="24"/>
        </w:rPr>
      </w:pPr>
      <w:r w:rsidRPr="00921BCC">
        <w:rPr>
          <w:rFonts w:ascii="Times New Roman" w:hAnsi="Times New Roman" w:cs="Times New Roman"/>
          <w:b/>
          <w:bCs/>
          <w:sz w:val="24"/>
          <w:szCs w:val="24"/>
        </w:rPr>
        <w:t>Table 3.</w:t>
      </w:r>
      <w:r w:rsidRPr="00C62F0E">
        <w:rPr>
          <w:rFonts w:ascii="Times New Roman" w:hAnsi="Times New Roman" w:cs="Times New Roman"/>
          <w:sz w:val="24"/>
          <w:szCs w:val="24"/>
        </w:rPr>
        <w:t xml:space="preserve"> </w:t>
      </w:r>
      <w:r w:rsidR="00921BCC">
        <w:rPr>
          <w:rFonts w:ascii="Times New Roman" w:hAnsi="Times New Roman" w:cs="Times New Roman"/>
          <w:sz w:val="24"/>
          <w:szCs w:val="24"/>
        </w:rPr>
        <w:t>C</w:t>
      </w:r>
      <w:r w:rsidRPr="00C62F0E">
        <w:rPr>
          <w:rFonts w:ascii="Times New Roman" w:hAnsi="Times New Roman" w:cs="Times New Roman"/>
          <w:sz w:val="24"/>
          <w:szCs w:val="24"/>
        </w:rPr>
        <w:t>ountry-wise citation statistics</w:t>
      </w:r>
    </w:p>
    <w:tbl>
      <w:tblPr>
        <w:tblW w:w="8796"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83"/>
        <w:gridCol w:w="2439"/>
        <w:gridCol w:w="4074"/>
      </w:tblGrid>
      <w:tr w:rsidR="00EC5E52" w:rsidRPr="009E019E" w14:paraId="41BC9378" w14:textId="77777777" w:rsidTr="00AE3994">
        <w:trPr>
          <w:trHeight w:val="286"/>
        </w:trPr>
        <w:tc>
          <w:tcPr>
            <w:tcW w:w="2283" w:type="dxa"/>
            <w:shd w:val="clear" w:color="auto" w:fill="FFFFFF" w:themeFill="background1"/>
            <w:noWrap/>
            <w:vAlign w:val="bottom"/>
            <w:hideMark/>
          </w:tcPr>
          <w:p w14:paraId="17255E57" w14:textId="77777777" w:rsidR="00EC5E52" w:rsidRPr="009E019E" w:rsidRDefault="00EC5E52" w:rsidP="00AE3994">
            <w:pPr>
              <w:spacing w:after="0" w:line="240" w:lineRule="auto"/>
              <w:rPr>
                <w:rFonts w:ascii="Times New Roman" w:eastAsia="Times New Roman" w:hAnsi="Times New Roman" w:cs="Times New Roman"/>
                <w:b/>
                <w:bCs/>
                <w:sz w:val="24"/>
                <w:szCs w:val="24"/>
                <w:lang w:eastAsia="en-IN"/>
              </w:rPr>
            </w:pPr>
            <w:r w:rsidRPr="009E019E">
              <w:rPr>
                <w:rFonts w:ascii="Times New Roman" w:eastAsia="Times New Roman" w:hAnsi="Times New Roman" w:cs="Times New Roman"/>
                <w:b/>
                <w:bCs/>
                <w:sz w:val="24"/>
                <w:szCs w:val="24"/>
                <w:lang w:eastAsia="en-IN"/>
              </w:rPr>
              <w:t>Country</w:t>
            </w:r>
          </w:p>
        </w:tc>
        <w:tc>
          <w:tcPr>
            <w:tcW w:w="2439" w:type="dxa"/>
            <w:shd w:val="clear" w:color="auto" w:fill="FFFFFF" w:themeFill="background1"/>
            <w:noWrap/>
            <w:vAlign w:val="bottom"/>
            <w:hideMark/>
          </w:tcPr>
          <w:p w14:paraId="0FA0FA50" w14:textId="77777777" w:rsidR="00EC5E52" w:rsidRPr="009E019E" w:rsidRDefault="00EC5E52" w:rsidP="00AE3994">
            <w:pPr>
              <w:spacing w:after="0" w:line="240" w:lineRule="auto"/>
              <w:rPr>
                <w:rFonts w:ascii="Times New Roman" w:eastAsia="Times New Roman" w:hAnsi="Times New Roman" w:cs="Times New Roman"/>
                <w:b/>
                <w:bCs/>
                <w:sz w:val="24"/>
                <w:szCs w:val="24"/>
                <w:lang w:eastAsia="en-IN"/>
              </w:rPr>
            </w:pPr>
            <w:r w:rsidRPr="009E019E">
              <w:rPr>
                <w:rFonts w:ascii="Times New Roman" w:eastAsia="Times New Roman" w:hAnsi="Times New Roman" w:cs="Times New Roman"/>
                <w:b/>
                <w:bCs/>
                <w:sz w:val="24"/>
                <w:szCs w:val="24"/>
                <w:lang w:eastAsia="en-IN"/>
              </w:rPr>
              <w:t>Total Citations</w:t>
            </w:r>
          </w:p>
        </w:tc>
        <w:tc>
          <w:tcPr>
            <w:tcW w:w="4074" w:type="dxa"/>
            <w:shd w:val="clear" w:color="auto" w:fill="FFFFFF" w:themeFill="background1"/>
            <w:noWrap/>
            <w:vAlign w:val="bottom"/>
            <w:hideMark/>
          </w:tcPr>
          <w:p w14:paraId="2DAF8636" w14:textId="77777777" w:rsidR="00EC5E52" w:rsidRPr="009E019E" w:rsidRDefault="00EC5E52" w:rsidP="00AE3994">
            <w:pPr>
              <w:spacing w:after="0" w:line="240" w:lineRule="auto"/>
              <w:rPr>
                <w:rFonts w:ascii="Times New Roman" w:eastAsia="Times New Roman" w:hAnsi="Times New Roman" w:cs="Times New Roman"/>
                <w:b/>
                <w:bCs/>
                <w:sz w:val="24"/>
                <w:szCs w:val="24"/>
                <w:lang w:eastAsia="en-IN"/>
              </w:rPr>
            </w:pPr>
            <w:r w:rsidRPr="009E019E">
              <w:rPr>
                <w:rFonts w:ascii="Times New Roman" w:eastAsia="Times New Roman" w:hAnsi="Times New Roman" w:cs="Times New Roman"/>
                <w:b/>
                <w:bCs/>
                <w:sz w:val="24"/>
                <w:szCs w:val="24"/>
                <w:lang w:eastAsia="en-IN"/>
              </w:rPr>
              <w:t>Average Article Citations</w:t>
            </w:r>
          </w:p>
        </w:tc>
      </w:tr>
      <w:tr w:rsidR="00EC5E52" w:rsidRPr="009E019E" w14:paraId="2C16D50D" w14:textId="77777777" w:rsidTr="00AE3994">
        <w:trPr>
          <w:trHeight w:val="286"/>
        </w:trPr>
        <w:tc>
          <w:tcPr>
            <w:tcW w:w="2283" w:type="dxa"/>
            <w:shd w:val="clear" w:color="auto" w:fill="FFFFFF" w:themeFill="background1"/>
            <w:noWrap/>
            <w:vAlign w:val="bottom"/>
            <w:hideMark/>
          </w:tcPr>
          <w:p w14:paraId="7A7231DD"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Iran</w:t>
            </w:r>
          </w:p>
        </w:tc>
        <w:tc>
          <w:tcPr>
            <w:tcW w:w="2439" w:type="dxa"/>
            <w:shd w:val="clear" w:color="auto" w:fill="FFFFFF" w:themeFill="background1"/>
            <w:noWrap/>
            <w:vAlign w:val="bottom"/>
            <w:hideMark/>
          </w:tcPr>
          <w:p w14:paraId="09EFF23C"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1438</w:t>
            </w:r>
          </w:p>
        </w:tc>
        <w:tc>
          <w:tcPr>
            <w:tcW w:w="4074" w:type="dxa"/>
            <w:shd w:val="clear" w:color="auto" w:fill="FFFFFF" w:themeFill="background1"/>
            <w:noWrap/>
            <w:vAlign w:val="bottom"/>
            <w:hideMark/>
          </w:tcPr>
          <w:p w14:paraId="552CA084"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20.54</w:t>
            </w:r>
          </w:p>
        </w:tc>
      </w:tr>
      <w:tr w:rsidR="00EC5E52" w:rsidRPr="009E019E" w14:paraId="15397F43" w14:textId="77777777" w:rsidTr="00AE3994">
        <w:trPr>
          <w:trHeight w:val="286"/>
        </w:trPr>
        <w:tc>
          <w:tcPr>
            <w:tcW w:w="2283" w:type="dxa"/>
            <w:shd w:val="clear" w:color="auto" w:fill="FFFFFF" w:themeFill="background1"/>
            <w:noWrap/>
            <w:vAlign w:val="bottom"/>
            <w:hideMark/>
          </w:tcPr>
          <w:p w14:paraId="02F8192F"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USA</w:t>
            </w:r>
          </w:p>
        </w:tc>
        <w:tc>
          <w:tcPr>
            <w:tcW w:w="2439" w:type="dxa"/>
            <w:shd w:val="clear" w:color="auto" w:fill="FFFFFF" w:themeFill="background1"/>
            <w:noWrap/>
            <w:vAlign w:val="bottom"/>
            <w:hideMark/>
          </w:tcPr>
          <w:p w14:paraId="02EAE22A"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1392</w:t>
            </w:r>
          </w:p>
        </w:tc>
        <w:tc>
          <w:tcPr>
            <w:tcW w:w="4074" w:type="dxa"/>
            <w:shd w:val="clear" w:color="auto" w:fill="FFFFFF" w:themeFill="background1"/>
            <w:noWrap/>
            <w:vAlign w:val="bottom"/>
            <w:hideMark/>
          </w:tcPr>
          <w:p w14:paraId="07F320AF"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87.00</w:t>
            </w:r>
          </w:p>
        </w:tc>
      </w:tr>
      <w:tr w:rsidR="00EC5E52" w:rsidRPr="009E019E" w14:paraId="705FE4FF" w14:textId="77777777" w:rsidTr="00AE3994">
        <w:trPr>
          <w:trHeight w:val="286"/>
        </w:trPr>
        <w:tc>
          <w:tcPr>
            <w:tcW w:w="2283" w:type="dxa"/>
            <w:shd w:val="clear" w:color="auto" w:fill="FFFFFF" w:themeFill="background1"/>
            <w:noWrap/>
            <w:vAlign w:val="bottom"/>
            <w:hideMark/>
          </w:tcPr>
          <w:p w14:paraId="59D3E734"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China</w:t>
            </w:r>
          </w:p>
        </w:tc>
        <w:tc>
          <w:tcPr>
            <w:tcW w:w="2439" w:type="dxa"/>
            <w:shd w:val="clear" w:color="auto" w:fill="FFFFFF" w:themeFill="background1"/>
            <w:noWrap/>
            <w:vAlign w:val="bottom"/>
            <w:hideMark/>
          </w:tcPr>
          <w:p w14:paraId="31599093"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1319</w:t>
            </w:r>
          </w:p>
        </w:tc>
        <w:tc>
          <w:tcPr>
            <w:tcW w:w="4074" w:type="dxa"/>
            <w:shd w:val="clear" w:color="auto" w:fill="FFFFFF" w:themeFill="background1"/>
            <w:noWrap/>
            <w:vAlign w:val="bottom"/>
            <w:hideMark/>
          </w:tcPr>
          <w:p w14:paraId="540C2122"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19.40</w:t>
            </w:r>
          </w:p>
        </w:tc>
      </w:tr>
      <w:tr w:rsidR="00EC5E52" w:rsidRPr="009E019E" w14:paraId="659DB64C" w14:textId="77777777" w:rsidTr="00AE3994">
        <w:trPr>
          <w:trHeight w:val="286"/>
        </w:trPr>
        <w:tc>
          <w:tcPr>
            <w:tcW w:w="2283" w:type="dxa"/>
            <w:shd w:val="clear" w:color="auto" w:fill="FFFFFF" w:themeFill="background1"/>
            <w:noWrap/>
            <w:vAlign w:val="bottom"/>
            <w:hideMark/>
          </w:tcPr>
          <w:p w14:paraId="29E10E10"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Denmark</w:t>
            </w:r>
          </w:p>
        </w:tc>
        <w:tc>
          <w:tcPr>
            <w:tcW w:w="2439" w:type="dxa"/>
            <w:shd w:val="clear" w:color="auto" w:fill="FFFFFF" w:themeFill="background1"/>
            <w:noWrap/>
            <w:vAlign w:val="bottom"/>
            <w:hideMark/>
          </w:tcPr>
          <w:p w14:paraId="39E5465E"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974</w:t>
            </w:r>
          </w:p>
        </w:tc>
        <w:tc>
          <w:tcPr>
            <w:tcW w:w="4074" w:type="dxa"/>
            <w:shd w:val="clear" w:color="auto" w:fill="FFFFFF" w:themeFill="background1"/>
            <w:noWrap/>
            <w:vAlign w:val="bottom"/>
            <w:hideMark/>
          </w:tcPr>
          <w:p w14:paraId="2BC953B9"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88.55</w:t>
            </w:r>
          </w:p>
        </w:tc>
      </w:tr>
      <w:tr w:rsidR="00EC5E52" w:rsidRPr="009E019E" w14:paraId="280CD5EB" w14:textId="77777777" w:rsidTr="00AE3994">
        <w:trPr>
          <w:trHeight w:val="286"/>
        </w:trPr>
        <w:tc>
          <w:tcPr>
            <w:tcW w:w="2283" w:type="dxa"/>
            <w:shd w:val="clear" w:color="auto" w:fill="FFFFFF" w:themeFill="background1"/>
            <w:noWrap/>
            <w:vAlign w:val="bottom"/>
            <w:hideMark/>
          </w:tcPr>
          <w:p w14:paraId="6E67767F"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Turkey</w:t>
            </w:r>
          </w:p>
        </w:tc>
        <w:tc>
          <w:tcPr>
            <w:tcW w:w="2439" w:type="dxa"/>
            <w:shd w:val="clear" w:color="auto" w:fill="FFFFFF" w:themeFill="background1"/>
            <w:noWrap/>
            <w:vAlign w:val="bottom"/>
            <w:hideMark/>
          </w:tcPr>
          <w:p w14:paraId="1239CDC4"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732</w:t>
            </w:r>
          </w:p>
        </w:tc>
        <w:tc>
          <w:tcPr>
            <w:tcW w:w="4074" w:type="dxa"/>
            <w:shd w:val="clear" w:color="auto" w:fill="FFFFFF" w:themeFill="background1"/>
            <w:noWrap/>
            <w:vAlign w:val="bottom"/>
            <w:hideMark/>
          </w:tcPr>
          <w:p w14:paraId="4E9793C5"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91.50</w:t>
            </w:r>
          </w:p>
        </w:tc>
      </w:tr>
      <w:tr w:rsidR="00EC5E52" w:rsidRPr="009E019E" w14:paraId="13A44710" w14:textId="77777777" w:rsidTr="00AE3994">
        <w:trPr>
          <w:trHeight w:val="286"/>
        </w:trPr>
        <w:tc>
          <w:tcPr>
            <w:tcW w:w="2283" w:type="dxa"/>
            <w:shd w:val="clear" w:color="auto" w:fill="FFFFFF" w:themeFill="background1"/>
            <w:noWrap/>
            <w:vAlign w:val="bottom"/>
            <w:hideMark/>
          </w:tcPr>
          <w:p w14:paraId="0F775AB0"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Malaysia</w:t>
            </w:r>
          </w:p>
        </w:tc>
        <w:tc>
          <w:tcPr>
            <w:tcW w:w="2439" w:type="dxa"/>
            <w:shd w:val="clear" w:color="auto" w:fill="FFFFFF" w:themeFill="background1"/>
            <w:noWrap/>
            <w:vAlign w:val="bottom"/>
            <w:hideMark/>
          </w:tcPr>
          <w:p w14:paraId="70DEBBE5"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480</w:t>
            </w:r>
          </w:p>
        </w:tc>
        <w:tc>
          <w:tcPr>
            <w:tcW w:w="4074" w:type="dxa"/>
            <w:shd w:val="clear" w:color="auto" w:fill="FFFFFF" w:themeFill="background1"/>
            <w:noWrap/>
            <w:vAlign w:val="bottom"/>
            <w:hideMark/>
          </w:tcPr>
          <w:p w14:paraId="2BDB359B"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68.57</w:t>
            </w:r>
          </w:p>
        </w:tc>
      </w:tr>
      <w:tr w:rsidR="00EC5E52" w:rsidRPr="009E019E" w14:paraId="3161F35A" w14:textId="77777777" w:rsidTr="00AE3994">
        <w:trPr>
          <w:trHeight w:val="286"/>
        </w:trPr>
        <w:tc>
          <w:tcPr>
            <w:tcW w:w="2283" w:type="dxa"/>
            <w:shd w:val="clear" w:color="auto" w:fill="FFFFFF" w:themeFill="background1"/>
            <w:noWrap/>
            <w:vAlign w:val="bottom"/>
            <w:hideMark/>
          </w:tcPr>
          <w:p w14:paraId="2046FCCB"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Portugal</w:t>
            </w:r>
          </w:p>
        </w:tc>
        <w:tc>
          <w:tcPr>
            <w:tcW w:w="2439" w:type="dxa"/>
            <w:shd w:val="clear" w:color="auto" w:fill="FFFFFF" w:themeFill="background1"/>
            <w:noWrap/>
            <w:vAlign w:val="bottom"/>
            <w:hideMark/>
          </w:tcPr>
          <w:p w14:paraId="5E5CB243"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388</w:t>
            </w:r>
          </w:p>
        </w:tc>
        <w:tc>
          <w:tcPr>
            <w:tcW w:w="4074" w:type="dxa"/>
            <w:shd w:val="clear" w:color="auto" w:fill="FFFFFF" w:themeFill="background1"/>
            <w:noWrap/>
            <w:vAlign w:val="bottom"/>
            <w:hideMark/>
          </w:tcPr>
          <w:p w14:paraId="252FAF39"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129.33</w:t>
            </w:r>
          </w:p>
        </w:tc>
      </w:tr>
      <w:tr w:rsidR="00EC5E52" w:rsidRPr="009E019E" w14:paraId="40399F55" w14:textId="77777777" w:rsidTr="00AE3994">
        <w:trPr>
          <w:trHeight w:val="286"/>
        </w:trPr>
        <w:tc>
          <w:tcPr>
            <w:tcW w:w="2283" w:type="dxa"/>
            <w:shd w:val="clear" w:color="auto" w:fill="FFFFFF" w:themeFill="background1"/>
            <w:noWrap/>
            <w:vAlign w:val="bottom"/>
            <w:hideMark/>
          </w:tcPr>
          <w:p w14:paraId="15C18EC7"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India</w:t>
            </w:r>
          </w:p>
        </w:tc>
        <w:tc>
          <w:tcPr>
            <w:tcW w:w="2439" w:type="dxa"/>
            <w:shd w:val="clear" w:color="auto" w:fill="FFFFFF" w:themeFill="background1"/>
            <w:noWrap/>
            <w:vAlign w:val="bottom"/>
            <w:hideMark/>
          </w:tcPr>
          <w:p w14:paraId="3D8F1BEB"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382</w:t>
            </w:r>
          </w:p>
        </w:tc>
        <w:tc>
          <w:tcPr>
            <w:tcW w:w="4074" w:type="dxa"/>
            <w:shd w:val="clear" w:color="auto" w:fill="FFFFFF" w:themeFill="background1"/>
            <w:noWrap/>
            <w:vAlign w:val="bottom"/>
            <w:hideMark/>
          </w:tcPr>
          <w:p w14:paraId="362EE5FB"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18.19</w:t>
            </w:r>
          </w:p>
        </w:tc>
      </w:tr>
      <w:tr w:rsidR="00EC5E52" w:rsidRPr="009E019E" w14:paraId="54E22EAA" w14:textId="77777777" w:rsidTr="00AE3994">
        <w:trPr>
          <w:trHeight w:val="286"/>
        </w:trPr>
        <w:tc>
          <w:tcPr>
            <w:tcW w:w="2283" w:type="dxa"/>
            <w:shd w:val="clear" w:color="auto" w:fill="FFFFFF" w:themeFill="background1"/>
            <w:noWrap/>
            <w:vAlign w:val="bottom"/>
            <w:hideMark/>
          </w:tcPr>
          <w:p w14:paraId="7DA24EDA"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Canada</w:t>
            </w:r>
          </w:p>
        </w:tc>
        <w:tc>
          <w:tcPr>
            <w:tcW w:w="2439" w:type="dxa"/>
            <w:shd w:val="clear" w:color="auto" w:fill="FFFFFF" w:themeFill="background1"/>
            <w:noWrap/>
            <w:vAlign w:val="bottom"/>
            <w:hideMark/>
          </w:tcPr>
          <w:p w14:paraId="56B7EC44"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299</w:t>
            </w:r>
          </w:p>
        </w:tc>
        <w:tc>
          <w:tcPr>
            <w:tcW w:w="4074" w:type="dxa"/>
            <w:shd w:val="clear" w:color="auto" w:fill="FFFFFF" w:themeFill="background1"/>
            <w:noWrap/>
            <w:vAlign w:val="bottom"/>
            <w:hideMark/>
          </w:tcPr>
          <w:p w14:paraId="68EFDC45"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29.90</w:t>
            </w:r>
          </w:p>
        </w:tc>
      </w:tr>
      <w:tr w:rsidR="00EC5E52" w:rsidRPr="009E019E" w14:paraId="5A76A28E" w14:textId="77777777" w:rsidTr="00AE3994">
        <w:trPr>
          <w:trHeight w:val="286"/>
        </w:trPr>
        <w:tc>
          <w:tcPr>
            <w:tcW w:w="2283" w:type="dxa"/>
            <w:shd w:val="clear" w:color="auto" w:fill="FFFFFF" w:themeFill="background1"/>
            <w:noWrap/>
            <w:vAlign w:val="bottom"/>
            <w:hideMark/>
          </w:tcPr>
          <w:p w14:paraId="0425034F"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Hong Kong</w:t>
            </w:r>
          </w:p>
        </w:tc>
        <w:tc>
          <w:tcPr>
            <w:tcW w:w="2439" w:type="dxa"/>
            <w:shd w:val="clear" w:color="auto" w:fill="FFFFFF" w:themeFill="background1"/>
            <w:noWrap/>
            <w:vAlign w:val="bottom"/>
            <w:hideMark/>
          </w:tcPr>
          <w:p w14:paraId="1AFC8F1F"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278</w:t>
            </w:r>
          </w:p>
        </w:tc>
        <w:tc>
          <w:tcPr>
            <w:tcW w:w="4074" w:type="dxa"/>
            <w:shd w:val="clear" w:color="auto" w:fill="FFFFFF" w:themeFill="background1"/>
            <w:noWrap/>
            <w:vAlign w:val="bottom"/>
            <w:hideMark/>
          </w:tcPr>
          <w:p w14:paraId="660B4C2F"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34.75</w:t>
            </w:r>
          </w:p>
        </w:tc>
      </w:tr>
      <w:tr w:rsidR="00EC5E52" w:rsidRPr="009E019E" w14:paraId="4B4B706A" w14:textId="77777777" w:rsidTr="00AE3994">
        <w:trPr>
          <w:trHeight w:val="286"/>
        </w:trPr>
        <w:tc>
          <w:tcPr>
            <w:tcW w:w="2283" w:type="dxa"/>
            <w:shd w:val="clear" w:color="auto" w:fill="FFFFFF" w:themeFill="background1"/>
            <w:noWrap/>
            <w:vAlign w:val="bottom"/>
            <w:hideMark/>
          </w:tcPr>
          <w:p w14:paraId="1447089E"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UK</w:t>
            </w:r>
          </w:p>
        </w:tc>
        <w:tc>
          <w:tcPr>
            <w:tcW w:w="2439" w:type="dxa"/>
            <w:shd w:val="clear" w:color="auto" w:fill="FFFFFF" w:themeFill="background1"/>
            <w:noWrap/>
            <w:vAlign w:val="bottom"/>
            <w:hideMark/>
          </w:tcPr>
          <w:p w14:paraId="04223F83"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266</w:t>
            </w:r>
          </w:p>
        </w:tc>
        <w:tc>
          <w:tcPr>
            <w:tcW w:w="4074" w:type="dxa"/>
            <w:shd w:val="clear" w:color="auto" w:fill="FFFFFF" w:themeFill="background1"/>
            <w:noWrap/>
            <w:vAlign w:val="bottom"/>
            <w:hideMark/>
          </w:tcPr>
          <w:p w14:paraId="30EB3B37"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24.18</w:t>
            </w:r>
          </w:p>
        </w:tc>
      </w:tr>
      <w:tr w:rsidR="00EC5E52" w:rsidRPr="009E019E" w14:paraId="31A052D1" w14:textId="77777777" w:rsidTr="00AE3994">
        <w:trPr>
          <w:trHeight w:val="286"/>
        </w:trPr>
        <w:tc>
          <w:tcPr>
            <w:tcW w:w="2283" w:type="dxa"/>
            <w:shd w:val="clear" w:color="auto" w:fill="FFFFFF" w:themeFill="background1"/>
            <w:noWrap/>
            <w:vAlign w:val="bottom"/>
            <w:hideMark/>
          </w:tcPr>
          <w:p w14:paraId="28247EA2"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Germany</w:t>
            </w:r>
          </w:p>
        </w:tc>
        <w:tc>
          <w:tcPr>
            <w:tcW w:w="2439" w:type="dxa"/>
            <w:shd w:val="clear" w:color="auto" w:fill="FFFFFF" w:themeFill="background1"/>
            <w:noWrap/>
            <w:vAlign w:val="bottom"/>
            <w:hideMark/>
          </w:tcPr>
          <w:p w14:paraId="1B1AC473"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256</w:t>
            </w:r>
          </w:p>
        </w:tc>
        <w:tc>
          <w:tcPr>
            <w:tcW w:w="4074" w:type="dxa"/>
            <w:shd w:val="clear" w:color="auto" w:fill="FFFFFF" w:themeFill="background1"/>
            <w:noWrap/>
            <w:vAlign w:val="bottom"/>
            <w:hideMark/>
          </w:tcPr>
          <w:p w14:paraId="6CEF4112"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28.44</w:t>
            </w:r>
          </w:p>
        </w:tc>
      </w:tr>
      <w:tr w:rsidR="00EC5E52" w:rsidRPr="009E019E" w14:paraId="5AD318AF" w14:textId="77777777" w:rsidTr="00AE3994">
        <w:trPr>
          <w:trHeight w:val="286"/>
        </w:trPr>
        <w:tc>
          <w:tcPr>
            <w:tcW w:w="2283" w:type="dxa"/>
            <w:shd w:val="clear" w:color="auto" w:fill="FFFFFF" w:themeFill="background1"/>
            <w:noWrap/>
            <w:vAlign w:val="bottom"/>
            <w:hideMark/>
          </w:tcPr>
          <w:p w14:paraId="6E95D864"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Greece</w:t>
            </w:r>
          </w:p>
        </w:tc>
        <w:tc>
          <w:tcPr>
            <w:tcW w:w="2439" w:type="dxa"/>
            <w:shd w:val="clear" w:color="auto" w:fill="FFFFFF" w:themeFill="background1"/>
            <w:noWrap/>
            <w:vAlign w:val="bottom"/>
            <w:hideMark/>
          </w:tcPr>
          <w:p w14:paraId="059B6493"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218</w:t>
            </w:r>
          </w:p>
        </w:tc>
        <w:tc>
          <w:tcPr>
            <w:tcW w:w="4074" w:type="dxa"/>
            <w:shd w:val="clear" w:color="auto" w:fill="FFFFFF" w:themeFill="background1"/>
            <w:noWrap/>
            <w:vAlign w:val="bottom"/>
            <w:hideMark/>
          </w:tcPr>
          <w:p w14:paraId="356E12C6"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72.67</w:t>
            </w:r>
          </w:p>
        </w:tc>
      </w:tr>
      <w:tr w:rsidR="00EC5E52" w:rsidRPr="009E019E" w14:paraId="19E08E71" w14:textId="77777777" w:rsidTr="00AE3994">
        <w:trPr>
          <w:trHeight w:val="286"/>
        </w:trPr>
        <w:tc>
          <w:tcPr>
            <w:tcW w:w="2283" w:type="dxa"/>
            <w:shd w:val="clear" w:color="auto" w:fill="FFFFFF" w:themeFill="background1"/>
            <w:noWrap/>
            <w:vAlign w:val="bottom"/>
            <w:hideMark/>
          </w:tcPr>
          <w:p w14:paraId="6F66DAD9"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Belgium</w:t>
            </w:r>
          </w:p>
        </w:tc>
        <w:tc>
          <w:tcPr>
            <w:tcW w:w="2439" w:type="dxa"/>
            <w:shd w:val="clear" w:color="auto" w:fill="FFFFFF" w:themeFill="background1"/>
            <w:noWrap/>
            <w:vAlign w:val="bottom"/>
            <w:hideMark/>
          </w:tcPr>
          <w:p w14:paraId="57E6988A"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178</w:t>
            </w:r>
          </w:p>
        </w:tc>
        <w:tc>
          <w:tcPr>
            <w:tcW w:w="4074" w:type="dxa"/>
            <w:shd w:val="clear" w:color="auto" w:fill="FFFFFF" w:themeFill="background1"/>
            <w:noWrap/>
            <w:vAlign w:val="bottom"/>
            <w:hideMark/>
          </w:tcPr>
          <w:p w14:paraId="4476BA94"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178.00</w:t>
            </w:r>
          </w:p>
        </w:tc>
      </w:tr>
      <w:tr w:rsidR="00EC5E52" w:rsidRPr="009E019E" w14:paraId="4BC1B956" w14:textId="77777777" w:rsidTr="00AE3994">
        <w:trPr>
          <w:trHeight w:val="286"/>
        </w:trPr>
        <w:tc>
          <w:tcPr>
            <w:tcW w:w="2283" w:type="dxa"/>
            <w:shd w:val="clear" w:color="auto" w:fill="FFFFFF" w:themeFill="background1"/>
            <w:noWrap/>
            <w:vAlign w:val="bottom"/>
            <w:hideMark/>
          </w:tcPr>
          <w:p w14:paraId="56C55440"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France</w:t>
            </w:r>
          </w:p>
        </w:tc>
        <w:tc>
          <w:tcPr>
            <w:tcW w:w="2439" w:type="dxa"/>
            <w:shd w:val="clear" w:color="auto" w:fill="FFFFFF" w:themeFill="background1"/>
            <w:noWrap/>
            <w:vAlign w:val="bottom"/>
            <w:hideMark/>
          </w:tcPr>
          <w:p w14:paraId="6B3DF4DD"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166</w:t>
            </w:r>
          </w:p>
        </w:tc>
        <w:tc>
          <w:tcPr>
            <w:tcW w:w="4074" w:type="dxa"/>
            <w:shd w:val="clear" w:color="auto" w:fill="FFFFFF" w:themeFill="background1"/>
            <w:noWrap/>
            <w:vAlign w:val="bottom"/>
            <w:hideMark/>
          </w:tcPr>
          <w:p w14:paraId="42E7A56A"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20.75</w:t>
            </w:r>
          </w:p>
        </w:tc>
      </w:tr>
      <w:tr w:rsidR="00EC5E52" w:rsidRPr="009E019E" w14:paraId="3A583E66" w14:textId="77777777" w:rsidTr="00AE3994">
        <w:trPr>
          <w:trHeight w:val="286"/>
        </w:trPr>
        <w:tc>
          <w:tcPr>
            <w:tcW w:w="2283" w:type="dxa"/>
            <w:shd w:val="clear" w:color="auto" w:fill="FFFFFF" w:themeFill="background1"/>
            <w:noWrap/>
            <w:vAlign w:val="bottom"/>
            <w:hideMark/>
          </w:tcPr>
          <w:p w14:paraId="61EFEC4F"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Japan</w:t>
            </w:r>
          </w:p>
        </w:tc>
        <w:tc>
          <w:tcPr>
            <w:tcW w:w="2439" w:type="dxa"/>
            <w:shd w:val="clear" w:color="auto" w:fill="FFFFFF" w:themeFill="background1"/>
            <w:noWrap/>
            <w:vAlign w:val="bottom"/>
            <w:hideMark/>
          </w:tcPr>
          <w:p w14:paraId="4C498B42"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145</w:t>
            </w:r>
          </w:p>
        </w:tc>
        <w:tc>
          <w:tcPr>
            <w:tcW w:w="4074" w:type="dxa"/>
            <w:shd w:val="clear" w:color="auto" w:fill="FFFFFF" w:themeFill="background1"/>
            <w:noWrap/>
            <w:vAlign w:val="bottom"/>
            <w:hideMark/>
          </w:tcPr>
          <w:p w14:paraId="3C7046C8"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48.33</w:t>
            </w:r>
          </w:p>
        </w:tc>
      </w:tr>
      <w:tr w:rsidR="00EC5E52" w:rsidRPr="009E019E" w14:paraId="421C810D" w14:textId="77777777" w:rsidTr="00AE3994">
        <w:trPr>
          <w:trHeight w:val="286"/>
        </w:trPr>
        <w:tc>
          <w:tcPr>
            <w:tcW w:w="2283" w:type="dxa"/>
            <w:shd w:val="clear" w:color="auto" w:fill="FFFFFF" w:themeFill="background1"/>
            <w:noWrap/>
            <w:vAlign w:val="bottom"/>
            <w:hideMark/>
          </w:tcPr>
          <w:p w14:paraId="665E9D6D"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Australia</w:t>
            </w:r>
          </w:p>
        </w:tc>
        <w:tc>
          <w:tcPr>
            <w:tcW w:w="2439" w:type="dxa"/>
            <w:shd w:val="clear" w:color="auto" w:fill="FFFFFF" w:themeFill="background1"/>
            <w:noWrap/>
            <w:vAlign w:val="bottom"/>
            <w:hideMark/>
          </w:tcPr>
          <w:p w14:paraId="56CA5EA6"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143</w:t>
            </w:r>
          </w:p>
        </w:tc>
        <w:tc>
          <w:tcPr>
            <w:tcW w:w="4074" w:type="dxa"/>
            <w:shd w:val="clear" w:color="auto" w:fill="FFFFFF" w:themeFill="background1"/>
            <w:noWrap/>
            <w:vAlign w:val="bottom"/>
            <w:hideMark/>
          </w:tcPr>
          <w:p w14:paraId="2C9DF068"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23.83</w:t>
            </w:r>
          </w:p>
        </w:tc>
      </w:tr>
      <w:tr w:rsidR="00EC5E52" w:rsidRPr="009E019E" w14:paraId="38F459F5" w14:textId="77777777" w:rsidTr="00AE3994">
        <w:trPr>
          <w:trHeight w:val="286"/>
        </w:trPr>
        <w:tc>
          <w:tcPr>
            <w:tcW w:w="2283" w:type="dxa"/>
            <w:shd w:val="clear" w:color="auto" w:fill="FFFFFF" w:themeFill="background1"/>
            <w:noWrap/>
            <w:vAlign w:val="bottom"/>
            <w:hideMark/>
          </w:tcPr>
          <w:p w14:paraId="5A8F9D32"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Spain</w:t>
            </w:r>
          </w:p>
        </w:tc>
        <w:tc>
          <w:tcPr>
            <w:tcW w:w="2439" w:type="dxa"/>
            <w:shd w:val="clear" w:color="auto" w:fill="FFFFFF" w:themeFill="background1"/>
            <w:noWrap/>
            <w:vAlign w:val="bottom"/>
            <w:hideMark/>
          </w:tcPr>
          <w:p w14:paraId="528E8053"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138</w:t>
            </w:r>
          </w:p>
        </w:tc>
        <w:tc>
          <w:tcPr>
            <w:tcW w:w="4074" w:type="dxa"/>
            <w:shd w:val="clear" w:color="auto" w:fill="FFFFFF" w:themeFill="background1"/>
            <w:noWrap/>
            <w:vAlign w:val="bottom"/>
            <w:hideMark/>
          </w:tcPr>
          <w:p w14:paraId="3FDDBEFA"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46.00</w:t>
            </w:r>
          </w:p>
        </w:tc>
      </w:tr>
      <w:tr w:rsidR="00EC5E52" w:rsidRPr="009E019E" w14:paraId="13F211E9" w14:textId="77777777" w:rsidTr="00AE3994">
        <w:trPr>
          <w:trHeight w:val="286"/>
        </w:trPr>
        <w:tc>
          <w:tcPr>
            <w:tcW w:w="2283" w:type="dxa"/>
            <w:shd w:val="clear" w:color="auto" w:fill="FFFFFF" w:themeFill="background1"/>
            <w:noWrap/>
            <w:vAlign w:val="bottom"/>
            <w:hideMark/>
          </w:tcPr>
          <w:p w14:paraId="112BDD61"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Netherlands</w:t>
            </w:r>
          </w:p>
        </w:tc>
        <w:tc>
          <w:tcPr>
            <w:tcW w:w="2439" w:type="dxa"/>
            <w:shd w:val="clear" w:color="auto" w:fill="FFFFFF" w:themeFill="background1"/>
            <w:noWrap/>
            <w:vAlign w:val="bottom"/>
            <w:hideMark/>
          </w:tcPr>
          <w:p w14:paraId="5AD88FC1"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137</w:t>
            </w:r>
          </w:p>
        </w:tc>
        <w:tc>
          <w:tcPr>
            <w:tcW w:w="4074" w:type="dxa"/>
            <w:shd w:val="clear" w:color="auto" w:fill="FFFFFF" w:themeFill="background1"/>
            <w:noWrap/>
            <w:vAlign w:val="bottom"/>
            <w:hideMark/>
          </w:tcPr>
          <w:p w14:paraId="410FBDD3"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68.50</w:t>
            </w:r>
          </w:p>
        </w:tc>
      </w:tr>
      <w:tr w:rsidR="00EC5E52" w:rsidRPr="009E019E" w14:paraId="308C5BD1" w14:textId="77777777" w:rsidTr="00AE3994">
        <w:trPr>
          <w:trHeight w:val="286"/>
        </w:trPr>
        <w:tc>
          <w:tcPr>
            <w:tcW w:w="2283" w:type="dxa"/>
            <w:shd w:val="clear" w:color="auto" w:fill="FFFFFF" w:themeFill="background1"/>
            <w:noWrap/>
            <w:vAlign w:val="bottom"/>
            <w:hideMark/>
          </w:tcPr>
          <w:p w14:paraId="48A5CB58"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Singapore</w:t>
            </w:r>
          </w:p>
        </w:tc>
        <w:tc>
          <w:tcPr>
            <w:tcW w:w="2439" w:type="dxa"/>
            <w:shd w:val="clear" w:color="auto" w:fill="FFFFFF" w:themeFill="background1"/>
            <w:noWrap/>
            <w:vAlign w:val="bottom"/>
            <w:hideMark/>
          </w:tcPr>
          <w:p w14:paraId="1B76D58C"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126</w:t>
            </w:r>
          </w:p>
        </w:tc>
        <w:tc>
          <w:tcPr>
            <w:tcW w:w="4074" w:type="dxa"/>
            <w:shd w:val="clear" w:color="auto" w:fill="FFFFFF" w:themeFill="background1"/>
            <w:noWrap/>
            <w:vAlign w:val="bottom"/>
            <w:hideMark/>
          </w:tcPr>
          <w:p w14:paraId="38EB28E3" w14:textId="77777777" w:rsidR="00EC5E52" w:rsidRPr="009E019E" w:rsidRDefault="00EC5E52" w:rsidP="00AE3994">
            <w:pPr>
              <w:spacing w:after="0" w:line="240" w:lineRule="auto"/>
              <w:jc w:val="right"/>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42.00</w:t>
            </w:r>
          </w:p>
        </w:tc>
      </w:tr>
    </w:tbl>
    <w:p w14:paraId="2437606C" w14:textId="2EB73297" w:rsidR="009E019E" w:rsidRDefault="009E019E">
      <w:pPr>
        <w:rPr>
          <w:rFonts w:ascii="Times New Roman" w:hAnsi="Times New Roman" w:cs="Times New Roman"/>
          <w:sz w:val="24"/>
          <w:szCs w:val="24"/>
        </w:rPr>
      </w:pPr>
    </w:p>
    <w:p w14:paraId="451C8A05" w14:textId="7E06A640" w:rsidR="00896D98" w:rsidRDefault="005A279C">
      <w:pPr>
        <w:rPr>
          <w:rFonts w:ascii="Times New Roman" w:hAnsi="Times New Roman" w:cs="Times New Roman"/>
          <w:b/>
          <w:bCs/>
          <w:sz w:val="24"/>
          <w:szCs w:val="24"/>
        </w:rPr>
      </w:pPr>
      <w:r>
        <w:rPr>
          <w:rFonts w:ascii="Times New Roman" w:hAnsi="Times New Roman" w:cs="Times New Roman"/>
          <w:b/>
          <w:bCs/>
          <w:sz w:val="24"/>
          <w:szCs w:val="24"/>
        </w:rPr>
        <w:lastRenderedPageBreak/>
        <w:t>3</w:t>
      </w:r>
      <w:r w:rsidR="00EF66F3">
        <w:rPr>
          <w:rFonts w:ascii="Times New Roman" w:hAnsi="Times New Roman" w:cs="Times New Roman"/>
          <w:b/>
          <w:bCs/>
          <w:sz w:val="24"/>
          <w:szCs w:val="24"/>
        </w:rPr>
        <w:t xml:space="preserve">.2 </w:t>
      </w:r>
      <w:r w:rsidR="00896D98" w:rsidRPr="00896D98">
        <w:rPr>
          <w:rFonts w:ascii="Times New Roman" w:hAnsi="Times New Roman" w:cs="Times New Roman"/>
          <w:b/>
          <w:bCs/>
          <w:sz w:val="24"/>
          <w:szCs w:val="24"/>
        </w:rPr>
        <w:t>Author statistics</w:t>
      </w:r>
    </w:p>
    <w:p w14:paraId="6024D916" w14:textId="4016B8D9" w:rsidR="00DB391E" w:rsidRPr="00335D6B" w:rsidRDefault="00DB391E" w:rsidP="00F5507B">
      <w:pPr>
        <w:spacing w:line="360" w:lineRule="auto"/>
        <w:jc w:val="both"/>
        <w:rPr>
          <w:rFonts w:ascii="Times New Roman" w:hAnsi="Times New Roman" w:cs="Times New Roman"/>
          <w:color w:val="131413"/>
          <w:sz w:val="24"/>
          <w:szCs w:val="24"/>
        </w:rPr>
      </w:pPr>
      <w:r w:rsidRPr="003E1E74">
        <w:rPr>
          <w:rFonts w:ascii="Times New Roman" w:hAnsi="Times New Roman" w:cs="Times New Roman"/>
          <w:color w:val="131413"/>
          <w:sz w:val="24"/>
          <w:szCs w:val="24"/>
        </w:rPr>
        <w:t>T</w:t>
      </w:r>
      <w:r w:rsidR="00335D6B">
        <w:rPr>
          <w:rFonts w:ascii="Times New Roman" w:hAnsi="Times New Roman" w:cs="Times New Roman"/>
          <w:color w:val="131413"/>
          <w:sz w:val="24"/>
          <w:szCs w:val="24"/>
        </w:rPr>
        <w:t xml:space="preserve">he study investigated the </w:t>
      </w:r>
      <w:r w:rsidRPr="003E1E74">
        <w:rPr>
          <w:rFonts w:ascii="Times New Roman" w:hAnsi="Times New Roman" w:cs="Times New Roman"/>
          <w:color w:val="131413"/>
          <w:sz w:val="24"/>
          <w:szCs w:val="24"/>
        </w:rPr>
        <w:t>contribution of authors</w:t>
      </w:r>
      <w:r w:rsidR="00335D6B">
        <w:rPr>
          <w:rFonts w:ascii="Times New Roman" w:hAnsi="Times New Roman" w:cs="Times New Roman"/>
          <w:color w:val="131413"/>
          <w:sz w:val="24"/>
          <w:szCs w:val="24"/>
        </w:rPr>
        <w:t xml:space="preserve"> by extracting</w:t>
      </w:r>
      <w:r w:rsidRPr="003E1E74">
        <w:rPr>
          <w:rFonts w:ascii="Times New Roman" w:hAnsi="Times New Roman" w:cs="Times New Roman"/>
          <w:color w:val="131413"/>
          <w:sz w:val="24"/>
          <w:szCs w:val="24"/>
        </w:rPr>
        <w:t xml:space="preserve"> the author field and</w:t>
      </w:r>
      <w:r w:rsidR="00A01CED">
        <w:rPr>
          <w:rFonts w:ascii="Times New Roman" w:hAnsi="Times New Roman" w:cs="Times New Roman"/>
          <w:color w:val="131413"/>
          <w:sz w:val="24"/>
          <w:szCs w:val="24"/>
        </w:rPr>
        <w:t xml:space="preserve"> assessing</w:t>
      </w:r>
      <w:r w:rsidRPr="003E1E74">
        <w:rPr>
          <w:rFonts w:ascii="Times New Roman" w:hAnsi="Times New Roman" w:cs="Times New Roman"/>
          <w:color w:val="131413"/>
          <w:sz w:val="24"/>
          <w:szCs w:val="24"/>
        </w:rPr>
        <w:t xml:space="preserve"> the frequency of occurrence.</w:t>
      </w:r>
      <w:r w:rsidR="00D56CE8">
        <w:rPr>
          <w:rFonts w:ascii="Times New Roman" w:hAnsi="Times New Roman" w:cs="Times New Roman"/>
          <w:color w:val="131413"/>
          <w:sz w:val="24"/>
          <w:szCs w:val="24"/>
        </w:rPr>
        <w:t xml:space="preserve"> The top ten authors based on their article productivity in AI and SSC as gathered from </w:t>
      </w:r>
      <w:r w:rsidR="00CA020B">
        <w:rPr>
          <w:rFonts w:ascii="Times New Roman" w:hAnsi="Times New Roman" w:cs="Times New Roman"/>
          <w:color w:val="131413"/>
          <w:sz w:val="24"/>
          <w:szCs w:val="24"/>
        </w:rPr>
        <w:t xml:space="preserve">the </w:t>
      </w:r>
      <w:r w:rsidR="00D56CE8">
        <w:rPr>
          <w:rFonts w:ascii="Times New Roman" w:hAnsi="Times New Roman" w:cs="Times New Roman"/>
          <w:color w:val="131413"/>
          <w:sz w:val="24"/>
          <w:szCs w:val="24"/>
        </w:rPr>
        <w:t>SCOPUS database are shown in Table 4.</w:t>
      </w:r>
      <w:r w:rsidRPr="003E1E74">
        <w:rPr>
          <w:rFonts w:ascii="Times New Roman" w:hAnsi="Times New Roman" w:cs="Times New Roman"/>
          <w:color w:val="131413"/>
          <w:sz w:val="24"/>
          <w:szCs w:val="24"/>
        </w:rPr>
        <w:t xml:space="preserve"> These authors are </w:t>
      </w:r>
      <w:r w:rsidR="00D56CE8">
        <w:rPr>
          <w:rFonts w:ascii="Times New Roman" w:hAnsi="Times New Roman" w:cs="Times New Roman"/>
          <w:color w:val="131413"/>
          <w:sz w:val="24"/>
          <w:szCs w:val="24"/>
        </w:rPr>
        <w:t xml:space="preserve">presented in a hierarchical order </w:t>
      </w:r>
      <w:r w:rsidR="00335D6B">
        <w:rPr>
          <w:rFonts w:ascii="Times New Roman" w:hAnsi="Times New Roman" w:cs="Times New Roman"/>
          <w:color w:val="131413"/>
          <w:sz w:val="24"/>
          <w:szCs w:val="24"/>
        </w:rPr>
        <w:t>based on their total research contribution</w:t>
      </w:r>
      <w:r w:rsidR="00A01CED">
        <w:rPr>
          <w:rFonts w:ascii="Times New Roman" w:hAnsi="Times New Roman" w:cs="Times New Roman"/>
          <w:color w:val="131413"/>
          <w:sz w:val="24"/>
          <w:szCs w:val="24"/>
        </w:rPr>
        <w:t>s</w:t>
      </w:r>
      <w:r w:rsidR="00335D6B">
        <w:rPr>
          <w:rFonts w:ascii="Times New Roman" w:hAnsi="Times New Roman" w:cs="Times New Roman"/>
          <w:color w:val="131413"/>
          <w:sz w:val="24"/>
          <w:szCs w:val="24"/>
        </w:rPr>
        <w:t xml:space="preserve"> to this field of research in high quality journals. </w:t>
      </w:r>
      <w:r w:rsidRPr="003E1E74">
        <w:rPr>
          <w:rFonts w:ascii="Times New Roman" w:hAnsi="Times New Roman" w:cs="Times New Roman"/>
          <w:color w:val="131413"/>
          <w:sz w:val="24"/>
          <w:szCs w:val="24"/>
        </w:rPr>
        <w:t>The total number of publications and citations are highlighted in Table 4.</w:t>
      </w:r>
      <w:r>
        <w:rPr>
          <w:rFonts w:ascii="Times New Roman" w:hAnsi="Times New Roman" w:cs="Times New Roman"/>
          <w:color w:val="131413"/>
          <w:sz w:val="24"/>
          <w:szCs w:val="24"/>
        </w:rPr>
        <w:t xml:space="preserve"> </w:t>
      </w:r>
      <w:r w:rsidR="00A01CED">
        <w:rPr>
          <w:rFonts w:ascii="Times New Roman" w:hAnsi="Times New Roman" w:cs="Times New Roman"/>
          <w:color w:val="131413"/>
          <w:sz w:val="24"/>
          <w:szCs w:val="24"/>
        </w:rPr>
        <w:t>This shows</w:t>
      </w:r>
      <w:r>
        <w:rPr>
          <w:rFonts w:ascii="Times New Roman" w:hAnsi="Times New Roman" w:cs="Times New Roman"/>
          <w:color w:val="131413"/>
          <w:sz w:val="24"/>
          <w:szCs w:val="24"/>
        </w:rPr>
        <w:t xml:space="preserve"> that Kannan G</w:t>
      </w:r>
      <w:r w:rsidR="0080622B">
        <w:rPr>
          <w:rFonts w:ascii="Times New Roman" w:hAnsi="Times New Roman" w:cs="Times New Roman"/>
          <w:color w:val="131413"/>
          <w:sz w:val="24"/>
          <w:szCs w:val="24"/>
        </w:rPr>
        <w:t>.</w:t>
      </w:r>
      <w:r>
        <w:rPr>
          <w:rFonts w:ascii="Times New Roman" w:hAnsi="Times New Roman" w:cs="Times New Roman"/>
          <w:color w:val="131413"/>
          <w:sz w:val="24"/>
          <w:szCs w:val="24"/>
        </w:rPr>
        <w:t xml:space="preserve"> dominates the list with 13 publications and 1282 citations in this field and is followed by Gen M</w:t>
      </w:r>
      <w:r w:rsidR="0080622B">
        <w:rPr>
          <w:rFonts w:ascii="Times New Roman" w:hAnsi="Times New Roman" w:cs="Times New Roman"/>
          <w:color w:val="131413"/>
          <w:sz w:val="24"/>
          <w:szCs w:val="24"/>
        </w:rPr>
        <w:t>.</w:t>
      </w:r>
      <w:r>
        <w:rPr>
          <w:rFonts w:ascii="Times New Roman" w:hAnsi="Times New Roman" w:cs="Times New Roman"/>
          <w:color w:val="131413"/>
          <w:sz w:val="24"/>
          <w:szCs w:val="24"/>
        </w:rPr>
        <w:t xml:space="preserve"> with 11 publications and 449 citations in total.</w:t>
      </w:r>
    </w:p>
    <w:p w14:paraId="0450EA8A" w14:textId="0FDD3063" w:rsidR="009E019E" w:rsidRPr="00C62F0E" w:rsidRDefault="009E019E">
      <w:pPr>
        <w:rPr>
          <w:rFonts w:ascii="Times New Roman" w:hAnsi="Times New Roman" w:cs="Times New Roman"/>
          <w:sz w:val="24"/>
          <w:szCs w:val="24"/>
        </w:rPr>
      </w:pPr>
      <w:r w:rsidRPr="00921BCC">
        <w:rPr>
          <w:rFonts w:ascii="Times New Roman" w:hAnsi="Times New Roman" w:cs="Times New Roman"/>
          <w:b/>
          <w:bCs/>
          <w:sz w:val="24"/>
          <w:szCs w:val="24"/>
        </w:rPr>
        <w:t xml:space="preserve">Table </w:t>
      </w:r>
      <w:r w:rsidR="00C62F0E" w:rsidRPr="00921BCC">
        <w:rPr>
          <w:rFonts w:ascii="Times New Roman" w:hAnsi="Times New Roman" w:cs="Times New Roman"/>
          <w:b/>
          <w:bCs/>
          <w:sz w:val="24"/>
          <w:szCs w:val="24"/>
        </w:rPr>
        <w:t>4</w:t>
      </w:r>
      <w:r w:rsidRPr="00921BCC">
        <w:rPr>
          <w:rFonts w:ascii="Times New Roman" w:hAnsi="Times New Roman" w:cs="Times New Roman"/>
          <w:b/>
          <w:bCs/>
          <w:sz w:val="24"/>
          <w:szCs w:val="24"/>
        </w:rPr>
        <w:t>.</w:t>
      </w:r>
      <w:r w:rsidRPr="00C62F0E">
        <w:rPr>
          <w:rFonts w:ascii="Times New Roman" w:hAnsi="Times New Roman" w:cs="Times New Roman"/>
          <w:sz w:val="24"/>
          <w:szCs w:val="24"/>
        </w:rPr>
        <w:t xml:space="preserve"> Top ten </w:t>
      </w:r>
      <w:proofErr w:type="gramStart"/>
      <w:r w:rsidR="00E552B0">
        <w:rPr>
          <w:rFonts w:ascii="Times New Roman" w:hAnsi="Times New Roman" w:cs="Times New Roman"/>
          <w:sz w:val="24"/>
          <w:szCs w:val="24"/>
        </w:rPr>
        <w:t>researchers</w:t>
      </w:r>
      <w:r w:rsidR="00A01CED">
        <w:rPr>
          <w:rFonts w:ascii="Times New Roman" w:hAnsi="Times New Roman" w:cs="Times New Roman"/>
          <w:sz w:val="24"/>
          <w:szCs w:val="24"/>
        </w:rPr>
        <w:t>’</w:t>
      </w:r>
      <w:proofErr w:type="gramEnd"/>
      <w:r w:rsidR="00E552B0">
        <w:rPr>
          <w:rFonts w:ascii="Times New Roman" w:hAnsi="Times New Roman" w:cs="Times New Roman"/>
          <w:sz w:val="24"/>
          <w:szCs w:val="24"/>
        </w:rPr>
        <w:t xml:space="preserve"> </w:t>
      </w:r>
      <w:r w:rsidRPr="00C62F0E">
        <w:rPr>
          <w:rFonts w:ascii="Times New Roman" w:hAnsi="Times New Roman" w:cs="Times New Roman"/>
          <w:sz w:val="24"/>
          <w:szCs w:val="24"/>
        </w:rPr>
        <w:t>publish</w:t>
      </w:r>
      <w:r w:rsidR="00E552B0">
        <w:rPr>
          <w:rFonts w:ascii="Times New Roman" w:hAnsi="Times New Roman" w:cs="Times New Roman"/>
          <w:sz w:val="24"/>
          <w:szCs w:val="24"/>
        </w:rPr>
        <w:t>ed</w:t>
      </w:r>
      <w:r w:rsidRPr="00C62F0E">
        <w:rPr>
          <w:rFonts w:ascii="Times New Roman" w:hAnsi="Times New Roman" w:cs="Times New Roman"/>
          <w:sz w:val="24"/>
          <w:szCs w:val="24"/>
        </w:rPr>
        <w:t xml:space="preserve"> </w:t>
      </w:r>
      <w:r w:rsidR="00E552B0">
        <w:rPr>
          <w:rFonts w:ascii="Times New Roman" w:hAnsi="Times New Roman" w:cs="Times New Roman"/>
          <w:sz w:val="24"/>
          <w:szCs w:val="24"/>
        </w:rPr>
        <w:t>scientific papers</w:t>
      </w:r>
      <w:r w:rsidRPr="00C62F0E">
        <w:rPr>
          <w:rFonts w:ascii="Times New Roman" w:hAnsi="Times New Roman" w:cs="Times New Roman"/>
          <w:sz w:val="24"/>
          <w:szCs w:val="24"/>
        </w:rPr>
        <w:t xml:space="preserve"> in AI in SSC</w:t>
      </w:r>
    </w:p>
    <w:tbl>
      <w:tblPr>
        <w:tblW w:w="8818"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10"/>
        <w:gridCol w:w="2720"/>
        <w:gridCol w:w="2160"/>
        <w:gridCol w:w="1528"/>
      </w:tblGrid>
      <w:tr w:rsidR="00EC5E52" w:rsidRPr="009E019E" w14:paraId="594AA1FE" w14:textId="77777777" w:rsidTr="00AE3994">
        <w:trPr>
          <w:trHeight w:val="252"/>
        </w:trPr>
        <w:tc>
          <w:tcPr>
            <w:tcW w:w="2410" w:type="dxa"/>
            <w:shd w:val="clear" w:color="auto" w:fill="FFFFFF" w:themeFill="background1"/>
            <w:noWrap/>
            <w:vAlign w:val="bottom"/>
            <w:hideMark/>
          </w:tcPr>
          <w:p w14:paraId="5F291636" w14:textId="77777777" w:rsidR="00EC5E52" w:rsidRPr="009E019E" w:rsidRDefault="00EC5E52" w:rsidP="00AE3994">
            <w:pPr>
              <w:spacing w:after="0" w:line="240" w:lineRule="auto"/>
              <w:jc w:val="center"/>
              <w:rPr>
                <w:rFonts w:ascii="Times New Roman" w:eastAsia="Times New Roman" w:hAnsi="Times New Roman" w:cs="Times New Roman"/>
                <w:b/>
                <w:bCs/>
                <w:sz w:val="24"/>
                <w:szCs w:val="24"/>
                <w:lang w:eastAsia="en-IN"/>
              </w:rPr>
            </w:pPr>
            <w:r w:rsidRPr="00C62F0E">
              <w:rPr>
                <w:rFonts w:ascii="Times New Roman" w:eastAsia="Times New Roman" w:hAnsi="Times New Roman" w:cs="Times New Roman"/>
                <w:b/>
                <w:bCs/>
                <w:sz w:val="24"/>
                <w:szCs w:val="24"/>
                <w:lang w:eastAsia="en-IN"/>
              </w:rPr>
              <w:t>Authors</w:t>
            </w:r>
          </w:p>
        </w:tc>
        <w:tc>
          <w:tcPr>
            <w:tcW w:w="2720" w:type="dxa"/>
            <w:shd w:val="clear" w:color="auto" w:fill="FFFFFF" w:themeFill="background1"/>
            <w:noWrap/>
            <w:vAlign w:val="bottom"/>
            <w:hideMark/>
          </w:tcPr>
          <w:p w14:paraId="46460D6D" w14:textId="77777777" w:rsidR="00EC5E52" w:rsidRPr="009E019E" w:rsidRDefault="00EC5E52" w:rsidP="00AE3994">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No. of Scientific Papers</w:t>
            </w:r>
          </w:p>
        </w:tc>
        <w:tc>
          <w:tcPr>
            <w:tcW w:w="2160" w:type="dxa"/>
            <w:shd w:val="clear" w:color="auto" w:fill="FFFFFF" w:themeFill="background1"/>
          </w:tcPr>
          <w:p w14:paraId="087DF973" w14:textId="77777777" w:rsidR="00EC5E52" w:rsidRPr="009E019E" w:rsidRDefault="00EC5E52" w:rsidP="00AE3994">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Total Citations</w:t>
            </w:r>
          </w:p>
        </w:tc>
        <w:tc>
          <w:tcPr>
            <w:tcW w:w="1528" w:type="dxa"/>
            <w:shd w:val="clear" w:color="auto" w:fill="FFFFFF" w:themeFill="background1"/>
          </w:tcPr>
          <w:p w14:paraId="63D76500" w14:textId="77777777" w:rsidR="00EC5E52" w:rsidRPr="009E019E" w:rsidRDefault="00EC5E52" w:rsidP="00AE3994">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h-Index</w:t>
            </w:r>
          </w:p>
        </w:tc>
      </w:tr>
      <w:tr w:rsidR="00EC5E52" w:rsidRPr="009E019E" w14:paraId="1DE52424" w14:textId="77777777" w:rsidTr="00AE3994">
        <w:trPr>
          <w:trHeight w:val="252"/>
        </w:trPr>
        <w:tc>
          <w:tcPr>
            <w:tcW w:w="2410" w:type="dxa"/>
            <w:shd w:val="clear" w:color="auto" w:fill="FFFFFF" w:themeFill="background1"/>
            <w:noWrap/>
            <w:vAlign w:val="bottom"/>
            <w:hideMark/>
          </w:tcPr>
          <w:p w14:paraId="1F3563D1"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Kannan G</w:t>
            </w:r>
          </w:p>
        </w:tc>
        <w:tc>
          <w:tcPr>
            <w:tcW w:w="2720" w:type="dxa"/>
            <w:shd w:val="clear" w:color="auto" w:fill="FFFFFF" w:themeFill="background1"/>
            <w:noWrap/>
            <w:vAlign w:val="bottom"/>
            <w:hideMark/>
          </w:tcPr>
          <w:p w14:paraId="5E431AE5"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13</w:t>
            </w:r>
          </w:p>
        </w:tc>
        <w:tc>
          <w:tcPr>
            <w:tcW w:w="2160" w:type="dxa"/>
            <w:shd w:val="clear" w:color="auto" w:fill="FFFFFF" w:themeFill="background1"/>
            <w:vAlign w:val="bottom"/>
          </w:tcPr>
          <w:p w14:paraId="4F6BB874"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1282</w:t>
            </w:r>
          </w:p>
        </w:tc>
        <w:tc>
          <w:tcPr>
            <w:tcW w:w="1528" w:type="dxa"/>
            <w:shd w:val="clear" w:color="auto" w:fill="FFFFFF" w:themeFill="background1"/>
            <w:vAlign w:val="bottom"/>
          </w:tcPr>
          <w:p w14:paraId="72901E3E"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10</w:t>
            </w:r>
          </w:p>
        </w:tc>
      </w:tr>
      <w:tr w:rsidR="00EC5E52" w:rsidRPr="009E019E" w14:paraId="12D06C12" w14:textId="77777777" w:rsidTr="00AE3994">
        <w:trPr>
          <w:trHeight w:val="252"/>
        </w:trPr>
        <w:tc>
          <w:tcPr>
            <w:tcW w:w="2410" w:type="dxa"/>
            <w:shd w:val="clear" w:color="auto" w:fill="FFFFFF" w:themeFill="background1"/>
            <w:noWrap/>
            <w:vAlign w:val="bottom"/>
            <w:hideMark/>
          </w:tcPr>
          <w:p w14:paraId="7AA8370A"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Gen M</w:t>
            </w:r>
          </w:p>
        </w:tc>
        <w:tc>
          <w:tcPr>
            <w:tcW w:w="2720" w:type="dxa"/>
            <w:shd w:val="clear" w:color="auto" w:fill="FFFFFF" w:themeFill="background1"/>
            <w:noWrap/>
            <w:vAlign w:val="bottom"/>
            <w:hideMark/>
          </w:tcPr>
          <w:p w14:paraId="22548328"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11</w:t>
            </w:r>
          </w:p>
        </w:tc>
        <w:tc>
          <w:tcPr>
            <w:tcW w:w="2160" w:type="dxa"/>
            <w:shd w:val="clear" w:color="auto" w:fill="FFFFFF" w:themeFill="background1"/>
            <w:vAlign w:val="bottom"/>
          </w:tcPr>
          <w:p w14:paraId="1F384736"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449</w:t>
            </w:r>
          </w:p>
        </w:tc>
        <w:tc>
          <w:tcPr>
            <w:tcW w:w="1528" w:type="dxa"/>
            <w:shd w:val="clear" w:color="auto" w:fill="FFFFFF" w:themeFill="background1"/>
            <w:vAlign w:val="bottom"/>
          </w:tcPr>
          <w:p w14:paraId="4D10A680"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7</w:t>
            </w:r>
          </w:p>
        </w:tc>
      </w:tr>
      <w:tr w:rsidR="00EC5E52" w:rsidRPr="009E019E" w14:paraId="11A3523C" w14:textId="77777777" w:rsidTr="00AE3994">
        <w:trPr>
          <w:trHeight w:val="252"/>
        </w:trPr>
        <w:tc>
          <w:tcPr>
            <w:tcW w:w="2410" w:type="dxa"/>
            <w:shd w:val="clear" w:color="auto" w:fill="FFFFFF" w:themeFill="background1"/>
            <w:noWrap/>
            <w:vAlign w:val="bottom"/>
            <w:hideMark/>
          </w:tcPr>
          <w:p w14:paraId="60CEB3C5"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Soleimani H</w:t>
            </w:r>
          </w:p>
        </w:tc>
        <w:tc>
          <w:tcPr>
            <w:tcW w:w="2720" w:type="dxa"/>
            <w:shd w:val="clear" w:color="auto" w:fill="FFFFFF" w:themeFill="background1"/>
            <w:noWrap/>
            <w:vAlign w:val="bottom"/>
            <w:hideMark/>
          </w:tcPr>
          <w:p w14:paraId="74D38679"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7</w:t>
            </w:r>
          </w:p>
        </w:tc>
        <w:tc>
          <w:tcPr>
            <w:tcW w:w="2160" w:type="dxa"/>
            <w:shd w:val="clear" w:color="auto" w:fill="FFFFFF" w:themeFill="background1"/>
            <w:vAlign w:val="bottom"/>
          </w:tcPr>
          <w:p w14:paraId="71DABE19"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442</w:t>
            </w:r>
          </w:p>
        </w:tc>
        <w:tc>
          <w:tcPr>
            <w:tcW w:w="1528" w:type="dxa"/>
            <w:shd w:val="clear" w:color="auto" w:fill="FFFFFF" w:themeFill="background1"/>
            <w:vAlign w:val="bottom"/>
          </w:tcPr>
          <w:p w14:paraId="6FBBC5E2"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6</w:t>
            </w:r>
          </w:p>
        </w:tc>
      </w:tr>
      <w:tr w:rsidR="00EC5E52" w:rsidRPr="009E019E" w14:paraId="780EB7E2" w14:textId="77777777" w:rsidTr="00AE3994">
        <w:trPr>
          <w:trHeight w:val="252"/>
        </w:trPr>
        <w:tc>
          <w:tcPr>
            <w:tcW w:w="2410" w:type="dxa"/>
            <w:shd w:val="clear" w:color="auto" w:fill="FFFFFF" w:themeFill="background1"/>
            <w:noWrap/>
            <w:vAlign w:val="bottom"/>
            <w:hideMark/>
          </w:tcPr>
          <w:p w14:paraId="41968743"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Zhang Y</w:t>
            </w:r>
          </w:p>
        </w:tc>
        <w:tc>
          <w:tcPr>
            <w:tcW w:w="2720" w:type="dxa"/>
            <w:shd w:val="clear" w:color="auto" w:fill="FFFFFF" w:themeFill="background1"/>
            <w:noWrap/>
            <w:vAlign w:val="bottom"/>
            <w:hideMark/>
          </w:tcPr>
          <w:p w14:paraId="46CFE969"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7</w:t>
            </w:r>
          </w:p>
        </w:tc>
        <w:tc>
          <w:tcPr>
            <w:tcW w:w="2160" w:type="dxa"/>
            <w:shd w:val="clear" w:color="auto" w:fill="FFFFFF" w:themeFill="background1"/>
            <w:vAlign w:val="bottom"/>
          </w:tcPr>
          <w:p w14:paraId="313A3358"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45</w:t>
            </w:r>
          </w:p>
        </w:tc>
        <w:tc>
          <w:tcPr>
            <w:tcW w:w="1528" w:type="dxa"/>
            <w:shd w:val="clear" w:color="auto" w:fill="FFFFFF" w:themeFill="background1"/>
            <w:vAlign w:val="bottom"/>
          </w:tcPr>
          <w:p w14:paraId="20D0746A"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3</w:t>
            </w:r>
          </w:p>
        </w:tc>
      </w:tr>
      <w:tr w:rsidR="00EC5E52" w:rsidRPr="009E019E" w14:paraId="54448267" w14:textId="77777777" w:rsidTr="00AE3994">
        <w:trPr>
          <w:trHeight w:val="252"/>
        </w:trPr>
        <w:tc>
          <w:tcPr>
            <w:tcW w:w="2410" w:type="dxa"/>
            <w:shd w:val="clear" w:color="auto" w:fill="FFFFFF" w:themeFill="background1"/>
            <w:noWrap/>
            <w:vAlign w:val="bottom"/>
            <w:hideMark/>
          </w:tcPr>
          <w:p w14:paraId="67B14DD6"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Min H</w:t>
            </w:r>
          </w:p>
        </w:tc>
        <w:tc>
          <w:tcPr>
            <w:tcW w:w="2720" w:type="dxa"/>
            <w:shd w:val="clear" w:color="auto" w:fill="FFFFFF" w:themeFill="background1"/>
            <w:noWrap/>
            <w:vAlign w:val="bottom"/>
            <w:hideMark/>
          </w:tcPr>
          <w:p w14:paraId="18040AF2"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6</w:t>
            </w:r>
          </w:p>
        </w:tc>
        <w:tc>
          <w:tcPr>
            <w:tcW w:w="2160" w:type="dxa"/>
            <w:shd w:val="clear" w:color="auto" w:fill="FFFFFF" w:themeFill="background1"/>
            <w:vAlign w:val="bottom"/>
          </w:tcPr>
          <w:p w14:paraId="6E24B795"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665</w:t>
            </w:r>
          </w:p>
        </w:tc>
        <w:tc>
          <w:tcPr>
            <w:tcW w:w="1528" w:type="dxa"/>
            <w:shd w:val="clear" w:color="auto" w:fill="FFFFFF" w:themeFill="background1"/>
            <w:vAlign w:val="bottom"/>
          </w:tcPr>
          <w:p w14:paraId="11A3CEE3"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6</w:t>
            </w:r>
          </w:p>
        </w:tc>
      </w:tr>
      <w:tr w:rsidR="00EC5E52" w:rsidRPr="009E019E" w14:paraId="565A1986" w14:textId="77777777" w:rsidTr="00AE3994">
        <w:trPr>
          <w:trHeight w:val="252"/>
        </w:trPr>
        <w:tc>
          <w:tcPr>
            <w:tcW w:w="2410" w:type="dxa"/>
            <w:shd w:val="clear" w:color="auto" w:fill="FFFFFF" w:themeFill="background1"/>
            <w:noWrap/>
            <w:vAlign w:val="bottom"/>
            <w:hideMark/>
          </w:tcPr>
          <w:p w14:paraId="634B7C23"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Lee Je</w:t>
            </w:r>
          </w:p>
        </w:tc>
        <w:tc>
          <w:tcPr>
            <w:tcW w:w="2720" w:type="dxa"/>
            <w:shd w:val="clear" w:color="auto" w:fill="FFFFFF" w:themeFill="background1"/>
            <w:noWrap/>
            <w:vAlign w:val="bottom"/>
            <w:hideMark/>
          </w:tcPr>
          <w:p w14:paraId="61E638EF"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6</w:t>
            </w:r>
          </w:p>
        </w:tc>
        <w:tc>
          <w:tcPr>
            <w:tcW w:w="2160" w:type="dxa"/>
            <w:shd w:val="clear" w:color="auto" w:fill="FFFFFF" w:themeFill="background1"/>
            <w:vAlign w:val="bottom"/>
          </w:tcPr>
          <w:p w14:paraId="58230A14"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191</w:t>
            </w:r>
          </w:p>
        </w:tc>
        <w:tc>
          <w:tcPr>
            <w:tcW w:w="1528" w:type="dxa"/>
            <w:shd w:val="clear" w:color="auto" w:fill="FFFFFF" w:themeFill="background1"/>
            <w:vAlign w:val="bottom"/>
          </w:tcPr>
          <w:p w14:paraId="534698A0"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4</w:t>
            </w:r>
          </w:p>
        </w:tc>
      </w:tr>
      <w:tr w:rsidR="00EC5E52" w:rsidRPr="009E019E" w14:paraId="78B1BABC" w14:textId="77777777" w:rsidTr="00AE3994">
        <w:trPr>
          <w:trHeight w:val="252"/>
        </w:trPr>
        <w:tc>
          <w:tcPr>
            <w:tcW w:w="2410" w:type="dxa"/>
            <w:shd w:val="clear" w:color="auto" w:fill="FFFFFF" w:themeFill="background1"/>
            <w:noWrap/>
            <w:vAlign w:val="bottom"/>
            <w:hideMark/>
          </w:tcPr>
          <w:p w14:paraId="59921CFE"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 xml:space="preserve">Ko </w:t>
            </w:r>
            <w:proofErr w:type="spellStart"/>
            <w:r w:rsidRPr="00332B8C">
              <w:rPr>
                <w:rFonts w:ascii="Times New Roman" w:hAnsi="Times New Roman" w:cs="Times New Roman"/>
                <w:color w:val="0000CC"/>
                <w:sz w:val="24"/>
                <w:szCs w:val="24"/>
              </w:rPr>
              <w:t>Hj</w:t>
            </w:r>
            <w:proofErr w:type="spellEnd"/>
          </w:p>
        </w:tc>
        <w:tc>
          <w:tcPr>
            <w:tcW w:w="2720" w:type="dxa"/>
            <w:shd w:val="clear" w:color="auto" w:fill="FFFFFF" w:themeFill="background1"/>
            <w:noWrap/>
            <w:vAlign w:val="bottom"/>
            <w:hideMark/>
          </w:tcPr>
          <w:p w14:paraId="556F2B04"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w:t>
            </w:r>
          </w:p>
        </w:tc>
        <w:tc>
          <w:tcPr>
            <w:tcW w:w="2160" w:type="dxa"/>
            <w:shd w:val="clear" w:color="auto" w:fill="FFFFFF" w:themeFill="background1"/>
            <w:vAlign w:val="bottom"/>
          </w:tcPr>
          <w:p w14:paraId="24D22421"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959</w:t>
            </w:r>
          </w:p>
        </w:tc>
        <w:tc>
          <w:tcPr>
            <w:tcW w:w="1528" w:type="dxa"/>
            <w:shd w:val="clear" w:color="auto" w:fill="FFFFFF" w:themeFill="background1"/>
            <w:vAlign w:val="bottom"/>
          </w:tcPr>
          <w:p w14:paraId="2CC0BA24"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w:t>
            </w:r>
          </w:p>
        </w:tc>
      </w:tr>
      <w:tr w:rsidR="00EC5E52" w:rsidRPr="009E019E" w14:paraId="2A7C36AB" w14:textId="77777777" w:rsidTr="00AE3994">
        <w:trPr>
          <w:trHeight w:val="252"/>
        </w:trPr>
        <w:tc>
          <w:tcPr>
            <w:tcW w:w="2410" w:type="dxa"/>
            <w:shd w:val="clear" w:color="auto" w:fill="FFFFFF" w:themeFill="background1"/>
            <w:noWrap/>
            <w:vAlign w:val="bottom"/>
            <w:hideMark/>
          </w:tcPr>
          <w:p w14:paraId="5555BF53"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Kannan D</w:t>
            </w:r>
          </w:p>
        </w:tc>
        <w:tc>
          <w:tcPr>
            <w:tcW w:w="2720" w:type="dxa"/>
            <w:shd w:val="clear" w:color="auto" w:fill="FFFFFF" w:themeFill="background1"/>
            <w:noWrap/>
            <w:vAlign w:val="bottom"/>
            <w:hideMark/>
          </w:tcPr>
          <w:p w14:paraId="5599A4E6"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w:t>
            </w:r>
          </w:p>
        </w:tc>
        <w:tc>
          <w:tcPr>
            <w:tcW w:w="2160" w:type="dxa"/>
            <w:shd w:val="clear" w:color="auto" w:fill="FFFFFF" w:themeFill="background1"/>
            <w:vAlign w:val="bottom"/>
          </w:tcPr>
          <w:p w14:paraId="0257EBEB"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302</w:t>
            </w:r>
          </w:p>
        </w:tc>
        <w:tc>
          <w:tcPr>
            <w:tcW w:w="1528" w:type="dxa"/>
            <w:shd w:val="clear" w:color="auto" w:fill="FFFFFF" w:themeFill="background1"/>
            <w:vAlign w:val="bottom"/>
          </w:tcPr>
          <w:p w14:paraId="02023A1E"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4</w:t>
            </w:r>
          </w:p>
        </w:tc>
      </w:tr>
      <w:tr w:rsidR="00EC5E52" w:rsidRPr="009E019E" w14:paraId="04E458C2" w14:textId="77777777" w:rsidTr="00AE3994">
        <w:trPr>
          <w:trHeight w:val="252"/>
        </w:trPr>
        <w:tc>
          <w:tcPr>
            <w:tcW w:w="2410" w:type="dxa"/>
            <w:shd w:val="clear" w:color="auto" w:fill="FFFFFF" w:themeFill="background1"/>
            <w:noWrap/>
            <w:vAlign w:val="bottom"/>
            <w:hideMark/>
          </w:tcPr>
          <w:p w14:paraId="7A49F735"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Guo J</w:t>
            </w:r>
          </w:p>
        </w:tc>
        <w:tc>
          <w:tcPr>
            <w:tcW w:w="2720" w:type="dxa"/>
            <w:shd w:val="clear" w:color="auto" w:fill="FFFFFF" w:themeFill="background1"/>
            <w:noWrap/>
            <w:vAlign w:val="bottom"/>
            <w:hideMark/>
          </w:tcPr>
          <w:p w14:paraId="029DB48D"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w:t>
            </w:r>
          </w:p>
        </w:tc>
        <w:tc>
          <w:tcPr>
            <w:tcW w:w="2160" w:type="dxa"/>
            <w:shd w:val="clear" w:color="auto" w:fill="FFFFFF" w:themeFill="background1"/>
            <w:vAlign w:val="bottom"/>
          </w:tcPr>
          <w:p w14:paraId="77244848"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110</w:t>
            </w:r>
          </w:p>
        </w:tc>
        <w:tc>
          <w:tcPr>
            <w:tcW w:w="1528" w:type="dxa"/>
            <w:shd w:val="clear" w:color="auto" w:fill="FFFFFF" w:themeFill="background1"/>
            <w:vAlign w:val="bottom"/>
          </w:tcPr>
          <w:p w14:paraId="45F5E1CD"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4</w:t>
            </w:r>
          </w:p>
        </w:tc>
      </w:tr>
      <w:tr w:rsidR="00EC5E52" w:rsidRPr="009E019E" w14:paraId="69AD1047" w14:textId="77777777" w:rsidTr="00AE3994">
        <w:trPr>
          <w:trHeight w:val="252"/>
        </w:trPr>
        <w:tc>
          <w:tcPr>
            <w:tcW w:w="2410" w:type="dxa"/>
            <w:shd w:val="clear" w:color="auto" w:fill="FFFFFF" w:themeFill="background1"/>
            <w:noWrap/>
            <w:vAlign w:val="bottom"/>
            <w:hideMark/>
          </w:tcPr>
          <w:p w14:paraId="472DB170"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Wang Y</w:t>
            </w:r>
          </w:p>
        </w:tc>
        <w:tc>
          <w:tcPr>
            <w:tcW w:w="2720" w:type="dxa"/>
            <w:shd w:val="clear" w:color="auto" w:fill="FFFFFF" w:themeFill="background1"/>
            <w:noWrap/>
            <w:vAlign w:val="bottom"/>
            <w:hideMark/>
          </w:tcPr>
          <w:p w14:paraId="3EFD00E9"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w:t>
            </w:r>
          </w:p>
        </w:tc>
        <w:tc>
          <w:tcPr>
            <w:tcW w:w="2160" w:type="dxa"/>
            <w:shd w:val="clear" w:color="auto" w:fill="FFFFFF" w:themeFill="background1"/>
            <w:vAlign w:val="bottom"/>
          </w:tcPr>
          <w:p w14:paraId="0B18C1B7"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47</w:t>
            </w:r>
          </w:p>
        </w:tc>
        <w:tc>
          <w:tcPr>
            <w:tcW w:w="1528" w:type="dxa"/>
            <w:shd w:val="clear" w:color="auto" w:fill="FFFFFF" w:themeFill="background1"/>
            <w:vAlign w:val="bottom"/>
          </w:tcPr>
          <w:p w14:paraId="4FCC3F81"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3</w:t>
            </w:r>
          </w:p>
        </w:tc>
      </w:tr>
    </w:tbl>
    <w:p w14:paraId="08FE6425" w14:textId="7A04B61B" w:rsidR="009E019E" w:rsidRDefault="009E019E">
      <w:pPr>
        <w:rPr>
          <w:rFonts w:ascii="Times New Roman" w:hAnsi="Times New Roman" w:cs="Times New Roman"/>
          <w:sz w:val="24"/>
          <w:szCs w:val="24"/>
        </w:rPr>
      </w:pPr>
    </w:p>
    <w:p w14:paraId="21CB21D9" w14:textId="302E79F5" w:rsidR="00896D98" w:rsidRDefault="005A279C">
      <w:pPr>
        <w:rPr>
          <w:rFonts w:ascii="Times New Roman" w:hAnsi="Times New Roman" w:cs="Times New Roman"/>
          <w:b/>
          <w:bCs/>
          <w:sz w:val="24"/>
          <w:szCs w:val="24"/>
        </w:rPr>
      </w:pPr>
      <w:r>
        <w:rPr>
          <w:rFonts w:ascii="Times New Roman" w:hAnsi="Times New Roman" w:cs="Times New Roman"/>
          <w:b/>
          <w:bCs/>
          <w:sz w:val="24"/>
          <w:szCs w:val="24"/>
        </w:rPr>
        <w:t>3</w:t>
      </w:r>
      <w:r w:rsidR="00EF66F3">
        <w:rPr>
          <w:rFonts w:ascii="Times New Roman" w:hAnsi="Times New Roman" w:cs="Times New Roman"/>
          <w:b/>
          <w:bCs/>
          <w:sz w:val="24"/>
          <w:szCs w:val="24"/>
        </w:rPr>
        <w:t xml:space="preserve">.3 </w:t>
      </w:r>
      <w:r w:rsidR="00896D98" w:rsidRPr="00896D98">
        <w:rPr>
          <w:rFonts w:ascii="Times New Roman" w:hAnsi="Times New Roman" w:cs="Times New Roman"/>
          <w:b/>
          <w:bCs/>
          <w:sz w:val="24"/>
          <w:szCs w:val="24"/>
        </w:rPr>
        <w:t>Organization statistics</w:t>
      </w:r>
    </w:p>
    <w:p w14:paraId="020975BD" w14:textId="2D9CB30D" w:rsidR="00DB391E" w:rsidRPr="00DB391E" w:rsidRDefault="00DB391E" w:rsidP="00F5507B">
      <w:pPr>
        <w:spacing w:line="360" w:lineRule="auto"/>
        <w:jc w:val="both"/>
        <w:rPr>
          <w:rFonts w:ascii="Times New Roman" w:hAnsi="Times New Roman" w:cs="Times New Roman"/>
          <w:color w:val="2E2E2E"/>
          <w:sz w:val="24"/>
          <w:szCs w:val="24"/>
        </w:rPr>
      </w:pPr>
      <w:r>
        <w:rPr>
          <w:rFonts w:ascii="Times New Roman" w:hAnsi="Times New Roman" w:cs="Times New Roman"/>
          <w:sz w:val="24"/>
          <w:szCs w:val="24"/>
        </w:rPr>
        <w:t xml:space="preserve">As far as organizations contributing to the field of AI in SSC research </w:t>
      </w:r>
      <w:r w:rsidR="0035158C">
        <w:rPr>
          <w:rFonts w:ascii="Times New Roman" w:hAnsi="Times New Roman" w:cs="Times New Roman"/>
          <w:sz w:val="24"/>
          <w:szCs w:val="24"/>
        </w:rPr>
        <w:t>are</w:t>
      </w:r>
      <w:r>
        <w:rPr>
          <w:rFonts w:ascii="Times New Roman" w:hAnsi="Times New Roman" w:cs="Times New Roman"/>
          <w:sz w:val="24"/>
          <w:szCs w:val="24"/>
        </w:rPr>
        <w:t xml:space="preserve"> concerned, Table 5 indicates the top </w:t>
      </w:r>
      <w:r w:rsidR="00702584">
        <w:rPr>
          <w:rFonts w:ascii="Times New Roman" w:hAnsi="Times New Roman" w:cs="Times New Roman"/>
          <w:sz w:val="24"/>
          <w:szCs w:val="24"/>
        </w:rPr>
        <w:t>ten</w:t>
      </w:r>
      <w:r>
        <w:rPr>
          <w:rFonts w:ascii="Times New Roman" w:hAnsi="Times New Roman" w:cs="Times New Roman"/>
          <w:sz w:val="24"/>
          <w:szCs w:val="24"/>
        </w:rPr>
        <w:t xml:space="preserve"> </w:t>
      </w:r>
      <w:r w:rsidR="00D56CE8">
        <w:rPr>
          <w:rFonts w:ascii="Times New Roman" w:hAnsi="Times New Roman" w:cs="Times New Roman"/>
          <w:sz w:val="24"/>
          <w:szCs w:val="24"/>
        </w:rPr>
        <w:t>organizations/academic institutions</w:t>
      </w:r>
      <w:r>
        <w:rPr>
          <w:rFonts w:ascii="Times New Roman" w:hAnsi="Times New Roman" w:cs="Times New Roman"/>
          <w:sz w:val="24"/>
          <w:szCs w:val="24"/>
        </w:rPr>
        <w:t xml:space="preserve"> with </w:t>
      </w:r>
      <w:r w:rsidR="00A01CED">
        <w:rPr>
          <w:rFonts w:ascii="Times New Roman" w:hAnsi="Times New Roman" w:cs="Times New Roman"/>
          <w:sz w:val="24"/>
          <w:szCs w:val="24"/>
        </w:rPr>
        <w:t>greatest</w:t>
      </w:r>
      <w:r>
        <w:rPr>
          <w:rFonts w:ascii="Times New Roman" w:hAnsi="Times New Roman" w:cs="Times New Roman"/>
          <w:sz w:val="24"/>
          <w:szCs w:val="24"/>
        </w:rPr>
        <w:t xml:space="preserve"> output. </w:t>
      </w:r>
      <w:r w:rsidR="00D56CE8">
        <w:rPr>
          <w:rFonts w:ascii="Times New Roman" w:hAnsi="Times New Roman" w:cs="Times New Roman"/>
          <w:sz w:val="24"/>
          <w:szCs w:val="24"/>
        </w:rPr>
        <w:t xml:space="preserve">It is apparent from </w:t>
      </w:r>
      <w:r w:rsidR="00A9371F">
        <w:rPr>
          <w:rFonts w:ascii="Times New Roman" w:hAnsi="Times New Roman" w:cs="Times New Roman"/>
          <w:sz w:val="24"/>
          <w:szCs w:val="24"/>
        </w:rPr>
        <w:t>T</w:t>
      </w:r>
      <w:r w:rsidR="00D56CE8">
        <w:rPr>
          <w:rFonts w:ascii="Times New Roman" w:hAnsi="Times New Roman" w:cs="Times New Roman"/>
          <w:sz w:val="24"/>
          <w:szCs w:val="24"/>
        </w:rPr>
        <w:t>able 5 that t</w:t>
      </w:r>
      <w:r>
        <w:rPr>
          <w:rFonts w:ascii="Times New Roman" w:hAnsi="Times New Roman" w:cs="Times New Roman"/>
          <w:sz w:val="24"/>
          <w:szCs w:val="24"/>
        </w:rPr>
        <w:t xml:space="preserve">he </w:t>
      </w:r>
      <w:r w:rsidR="00D56CE8">
        <w:rPr>
          <w:rFonts w:ascii="Times New Roman" w:hAnsi="Times New Roman" w:cs="Times New Roman"/>
          <w:sz w:val="24"/>
          <w:szCs w:val="24"/>
        </w:rPr>
        <w:t>institution</w:t>
      </w:r>
      <w:r>
        <w:rPr>
          <w:rFonts w:ascii="Times New Roman" w:hAnsi="Times New Roman" w:cs="Times New Roman"/>
          <w:sz w:val="24"/>
          <w:szCs w:val="24"/>
        </w:rPr>
        <w:t xml:space="preserve"> </w:t>
      </w:r>
      <w:r w:rsidR="0080622B">
        <w:rPr>
          <w:rFonts w:ascii="Times New Roman" w:hAnsi="Times New Roman" w:cs="Times New Roman"/>
          <w:sz w:val="24"/>
          <w:szCs w:val="24"/>
        </w:rPr>
        <w:t xml:space="preserve">with </w:t>
      </w:r>
      <w:r w:rsidR="00A9371F">
        <w:rPr>
          <w:rFonts w:ascii="Times New Roman" w:hAnsi="Times New Roman" w:cs="Times New Roman"/>
          <w:sz w:val="24"/>
          <w:szCs w:val="24"/>
        </w:rPr>
        <w:t>most</w:t>
      </w:r>
      <w:r>
        <w:rPr>
          <w:rFonts w:ascii="Times New Roman" w:hAnsi="Times New Roman" w:cs="Times New Roman"/>
          <w:sz w:val="24"/>
          <w:szCs w:val="24"/>
        </w:rPr>
        <w:t xml:space="preserve"> published articles in </w:t>
      </w:r>
      <w:r w:rsidR="00982A99">
        <w:rPr>
          <w:rFonts w:ascii="Times New Roman" w:hAnsi="Times New Roman" w:cs="Times New Roman"/>
          <w:sz w:val="24"/>
          <w:szCs w:val="24"/>
        </w:rPr>
        <w:t xml:space="preserve">the </w:t>
      </w:r>
      <w:r>
        <w:rPr>
          <w:rFonts w:ascii="Times New Roman" w:hAnsi="Times New Roman" w:cs="Times New Roman"/>
          <w:sz w:val="24"/>
          <w:szCs w:val="24"/>
        </w:rPr>
        <w:t xml:space="preserve">Scopus database is Islamic Azad University, Iran, with </w:t>
      </w:r>
      <w:r w:rsidR="00982A99">
        <w:rPr>
          <w:rFonts w:ascii="Times New Roman" w:hAnsi="Times New Roman" w:cs="Times New Roman"/>
          <w:sz w:val="24"/>
          <w:szCs w:val="24"/>
        </w:rPr>
        <w:t xml:space="preserve">a </w:t>
      </w:r>
      <w:r>
        <w:rPr>
          <w:rFonts w:ascii="Times New Roman" w:hAnsi="Times New Roman" w:cs="Times New Roman"/>
          <w:sz w:val="24"/>
          <w:szCs w:val="24"/>
        </w:rPr>
        <w:t xml:space="preserve">total </w:t>
      </w:r>
      <w:r w:rsidR="00982A99">
        <w:rPr>
          <w:rFonts w:ascii="Times New Roman" w:hAnsi="Times New Roman" w:cs="Times New Roman"/>
          <w:sz w:val="24"/>
          <w:szCs w:val="24"/>
        </w:rPr>
        <w:t xml:space="preserve">of </w:t>
      </w:r>
      <w:r>
        <w:rPr>
          <w:rFonts w:ascii="Times New Roman" w:hAnsi="Times New Roman" w:cs="Times New Roman"/>
          <w:sz w:val="24"/>
          <w:szCs w:val="24"/>
        </w:rPr>
        <w:t xml:space="preserve">33 publications. </w:t>
      </w:r>
      <w:r w:rsidR="00A9371F">
        <w:rPr>
          <w:rFonts w:ascii="Times New Roman" w:hAnsi="Times New Roman" w:cs="Times New Roman"/>
          <w:sz w:val="24"/>
          <w:szCs w:val="24"/>
        </w:rPr>
        <w:t xml:space="preserve">Next comes </w:t>
      </w:r>
      <w:r w:rsidR="00982A99">
        <w:rPr>
          <w:rFonts w:ascii="Times New Roman" w:hAnsi="Times New Roman" w:cs="Times New Roman"/>
          <w:sz w:val="24"/>
          <w:szCs w:val="24"/>
        </w:rPr>
        <w:t xml:space="preserve">the </w:t>
      </w:r>
      <w:r>
        <w:rPr>
          <w:rFonts w:ascii="Times New Roman" w:hAnsi="Times New Roman" w:cs="Times New Roman"/>
          <w:sz w:val="24"/>
          <w:szCs w:val="24"/>
        </w:rPr>
        <w:t>University of Tehran with 18 publications</w:t>
      </w:r>
      <w:r w:rsidR="00D56CE8">
        <w:rPr>
          <w:rFonts w:ascii="Times New Roman" w:hAnsi="Times New Roman" w:cs="Times New Roman"/>
          <w:sz w:val="24"/>
          <w:szCs w:val="24"/>
        </w:rPr>
        <w:t xml:space="preserve">. </w:t>
      </w:r>
      <w:r w:rsidR="00CA020B">
        <w:rPr>
          <w:rFonts w:ascii="Times New Roman" w:hAnsi="Times New Roman" w:cs="Times New Roman"/>
          <w:sz w:val="24"/>
          <w:szCs w:val="24"/>
        </w:rPr>
        <w:t>T</w:t>
      </w:r>
      <w:r w:rsidR="00D56CE8">
        <w:rPr>
          <w:rFonts w:ascii="Times New Roman" w:hAnsi="Times New Roman" w:cs="Times New Roman"/>
          <w:sz w:val="24"/>
          <w:szCs w:val="24"/>
        </w:rPr>
        <w:t>h</w:t>
      </w:r>
      <w:r w:rsidR="00A9371F">
        <w:rPr>
          <w:rFonts w:ascii="Times New Roman" w:hAnsi="Times New Roman" w:cs="Times New Roman"/>
          <w:sz w:val="24"/>
          <w:szCs w:val="24"/>
        </w:rPr>
        <w:t>ird</w:t>
      </w:r>
      <w:r w:rsidR="00D56CE8">
        <w:rPr>
          <w:rFonts w:ascii="Times New Roman" w:hAnsi="Times New Roman" w:cs="Times New Roman"/>
          <w:sz w:val="24"/>
          <w:szCs w:val="24"/>
        </w:rPr>
        <w:t xml:space="preserve"> position is</w:t>
      </w:r>
      <w:r>
        <w:rPr>
          <w:rFonts w:ascii="Times New Roman" w:hAnsi="Times New Roman" w:cs="Times New Roman"/>
          <w:sz w:val="24"/>
          <w:szCs w:val="24"/>
        </w:rPr>
        <w:t xml:space="preserve"> </w:t>
      </w:r>
      <w:r w:rsidR="00A9371F">
        <w:rPr>
          <w:rFonts w:ascii="Times New Roman" w:hAnsi="Times New Roman" w:cs="Times New Roman"/>
          <w:sz w:val="24"/>
          <w:szCs w:val="24"/>
        </w:rPr>
        <w:t xml:space="preserve">held by </w:t>
      </w:r>
      <w:r w:rsidR="00982A99">
        <w:rPr>
          <w:rFonts w:ascii="Times New Roman" w:hAnsi="Times New Roman" w:cs="Times New Roman"/>
          <w:sz w:val="24"/>
          <w:szCs w:val="24"/>
        </w:rPr>
        <w:t xml:space="preserve">the </w:t>
      </w:r>
      <w:r>
        <w:rPr>
          <w:rFonts w:ascii="Times New Roman" w:hAnsi="Times New Roman" w:cs="Times New Roman"/>
          <w:sz w:val="24"/>
          <w:szCs w:val="24"/>
        </w:rPr>
        <w:t>University of Southern Denmark with 15 publi</w:t>
      </w:r>
      <w:r w:rsidR="00D56CE8">
        <w:rPr>
          <w:rFonts w:ascii="Times New Roman" w:hAnsi="Times New Roman" w:cs="Times New Roman"/>
          <w:sz w:val="24"/>
          <w:szCs w:val="24"/>
        </w:rPr>
        <w:t>shed papers</w:t>
      </w:r>
      <w:r>
        <w:rPr>
          <w:rFonts w:ascii="Times New Roman" w:hAnsi="Times New Roman" w:cs="Times New Roman"/>
          <w:sz w:val="24"/>
          <w:szCs w:val="24"/>
        </w:rPr>
        <w:t xml:space="preserve">, </w:t>
      </w:r>
      <w:r w:rsidR="00A9371F">
        <w:rPr>
          <w:rFonts w:ascii="Times New Roman" w:hAnsi="Times New Roman" w:cs="Times New Roman"/>
          <w:sz w:val="24"/>
          <w:szCs w:val="24"/>
        </w:rPr>
        <w:t>followed by</w:t>
      </w:r>
      <w:r w:rsidR="00982A99">
        <w:rPr>
          <w:rFonts w:ascii="Times New Roman" w:hAnsi="Times New Roman" w:cs="Times New Roman"/>
          <w:sz w:val="24"/>
          <w:szCs w:val="24"/>
        </w:rPr>
        <w:t xml:space="preserve"> </w:t>
      </w:r>
      <w:r>
        <w:rPr>
          <w:rFonts w:ascii="Times New Roman" w:hAnsi="Times New Roman" w:cs="Times New Roman"/>
          <w:sz w:val="24"/>
          <w:szCs w:val="24"/>
        </w:rPr>
        <w:t xml:space="preserve">Iran University of Science and Technology with 13 publications and Mazandaran University of Science and Technology with 12 publications. Among these top </w:t>
      </w:r>
      <w:r w:rsidR="00A9371F">
        <w:rPr>
          <w:rFonts w:ascii="Times New Roman" w:hAnsi="Times New Roman" w:cs="Times New Roman"/>
          <w:sz w:val="24"/>
          <w:szCs w:val="24"/>
        </w:rPr>
        <w:t>five</w:t>
      </w:r>
      <w:r>
        <w:rPr>
          <w:rFonts w:ascii="Times New Roman" w:hAnsi="Times New Roman" w:cs="Times New Roman"/>
          <w:sz w:val="24"/>
          <w:szCs w:val="24"/>
        </w:rPr>
        <w:t xml:space="preserve"> universities, four of them are situated in Iran</w:t>
      </w:r>
      <w:r w:rsidR="00A9371F">
        <w:rPr>
          <w:rFonts w:ascii="Times New Roman" w:hAnsi="Times New Roman" w:cs="Times New Roman"/>
          <w:sz w:val="24"/>
          <w:szCs w:val="24"/>
        </w:rPr>
        <w:t>, with the other</w:t>
      </w:r>
      <w:r>
        <w:rPr>
          <w:rFonts w:ascii="Times New Roman" w:hAnsi="Times New Roman" w:cs="Times New Roman"/>
          <w:sz w:val="24"/>
          <w:szCs w:val="24"/>
        </w:rPr>
        <w:t xml:space="preserve"> from Denmark. </w:t>
      </w:r>
    </w:p>
    <w:p w14:paraId="1CB77FFF" w14:textId="71FF0459" w:rsidR="009E019E" w:rsidRPr="00C62F0E" w:rsidRDefault="009E019E">
      <w:pPr>
        <w:rPr>
          <w:rFonts w:ascii="Times New Roman" w:hAnsi="Times New Roman" w:cs="Times New Roman"/>
          <w:sz w:val="24"/>
          <w:szCs w:val="24"/>
        </w:rPr>
      </w:pPr>
      <w:r w:rsidRPr="00921BCC">
        <w:rPr>
          <w:rFonts w:ascii="Times New Roman" w:hAnsi="Times New Roman" w:cs="Times New Roman"/>
          <w:b/>
          <w:bCs/>
          <w:sz w:val="24"/>
          <w:szCs w:val="24"/>
        </w:rPr>
        <w:t xml:space="preserve">Table </w:t>
      </w:r>
      <w:r w:rsidR="00C62F0E" w:rsidRPr="00921BCC">
        <w:rPr>
          <w:rFonts w:ascii="Times New Roman" w:hAnsi="Times New Roman" w:cs="Times New Roman"/>
          <w:b/>
          <w:bCs/>
          <w:sz w:val="24"/>
          <w:szCs w:val="24"/>
        </w:rPr>
        <w:t>5</w:t>
      </w:r>
      <w:r w:rsidRPr="00921BCC">
        <w:rPr>
          <w:rFonts w:ascii="Times New Roman" w:hAnsi="Times New Roman" w:cs="Times New Roman"/>
          <w:b/>
          <w:bCs/>
          <w:sz w:val="24"/>
          <w:szCs w:val="24"/>
        </w:rPr>
        <w:t>.</w:t>
      </w:r>
      <w:r w:rsidRPr="00C62F0E">
        <w:rPr>
          <w:rFonts w:ascii="Times New Roman" w:hAnsi="Times New Roman" w:cs="Times New Roman"/>
          <w:sz w:val="24"/>
          <w:szCs w:val="24"/>
        </w:rPr>
        <w:t xml:space="preserve"> </w:t>
      </w:r>
      <w:r w:rsidR="00335D6B">
        <w:rPr>
          <w:rFonts w:ascii="Times New Roman" w:hAnsi="Times New Roman" w:cs="Times New Roman"/>
          <w:sz w:val="24"/>
          <w:szCs w:val="24"/>
        </w:rPr>
        <w:t>Most influential o</w:t>
      </w:r>
      <w:r w:rsidRPr="00C62F0E">
        <w:rPr>
          <w:rFonts w:ascii="Times New Roman" w:hAnsi="Times New Roman" w:cs="Times New Roman"/>
          <w:sz w:val="24"/>
          <w:szCs w:val="24"/>
        </w:rPr>
        <w:t>rganization</w:t>
      </w:r>
      <w:r w:rsidR="00982A99">
        <w:rPr>
          <w:rFonts w:ascii="Times New Roman" w:hAnsi="Times New Roman" w:cs="Times New Roman"/>
          <w:sz w:val="24"/>
          <w:szCs w:val="24"/>
        </w:rPr>
        <w:t>s</w:t>
      </w:r>
      <w:r w:rsidRPr="00C62F0E">
        <w:rPr>
          <w:rFonts w:ascii="Times New Roman" w:hAnsi="Times New Roman" w:cs="Times New Roman"/>
          <w:sz w:val="24"/>
          <w:szCs w:val="24"/>
        </w:rPr>
        <w:t xml:space="preserve"> </w:t>
      </w:r>
      <w:r w:rsidR="00335D6B">
        <w:rPr>
          <w:rFonts w:ascii="Times New Roman" w:hAnsi="Times New Roman" w:cs="Times New Roman"/>
          <w:sz w:val="24"/>
          <w:szCs w:val="24"/>
        </w:rPr>
        <w:t>in research are</w:t>
      </w:r>
      <w:r w:rsidR="00C46300">
        <w:rPr>
          <w:rFonts w:ascii="Times New Roman" w:hAnsi="Times New Roman" w:cs="Times New Roman"/>
          <w:sz w:val="24"/>
          <w:szCs w:val="24"/>
        </w:rPr>
        <w:t>a</w:t>
      </w:r>
      <w:r w:rsidR="00335D6B">
        <w:rPr>
          <w:rFonts w:ascii="Times New Roman" w:hAnsi="Times New Roman" w:cs="Times New Roman"/>
          <w:sz w:val="24"/>
          <w:szCs w:val="24"/>
        </w:rPr>
        <w:t xml:space="preserve"> of AI in SSC</w:t>
      </w:r>
    </w:p>
    <w:tbl>
      <w:tblPr>
        <w:tblW w:w="5000" w:type="pct"/>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29"/>
        <w:gridCol w:w="2997"/>
      </w:tblGrid>
      <w:tr w:rsidR="00EC5E52" w:rsidRPr="009E019E" w14:paraId="0A009091" w14:textId="77777777" w:rsidTr="00AE3994">
        <w:trPr>
          <w:trHeight w:val="282"/>
        </w:trPr>
        <w:tc>
          <w:tcPr>
            <w:tcW w:w="3340" w:type="pct"/>
            <w:shd w:val="clear" w:color="auto" w:fill="FFFFFF" w:themeFill="background1"/>
            <w:noWrap/>
            <w:vAlign w:val="bottom"/>
            <w:hideMark/>
          </w:tcPr>
          <w:p w14:paraId="1A20F267" w14:textId="77777777" w:rsidR="00EC5E52" w:rsidRPr="009E019E" w:rsidRDefault="00EC5E52" w:rsidP="00AE3994">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Organizations</w:t>
            </w:r>
          </w:p>
        </w:tc>
        <w:tc>
          <w:tcPr>
            <w:tcW w:w="1660" w:type="pct"/>
            <w:shd w:val="clear" w:color="auto" w:fill="FFFFFF" w:themeFill="background1"/>
            <w:noWrap/>
            <w:vAlign w:val="bottom"/>
            <w:hideMark/>
          </w:tcPr>
          <w:p w14:paraId="7D0027B7" w14:textId="77777777" w:rsidR="00EC5E52" w:rsidRPr="009E019E" w:rsidRDefault="00EC5E52" w:rsidP="00AE3994">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No. of Scientific Papers</w:t>
            </w:r>
          </w:p>
        </w:tc>
      </w:tr>
      <w:tr w:rsidR="00EC5E52" w:rsidRPr="009E019E" w14:paraId="7E9C26C0" w14:textId="77777777" w:rsidTr="00AE3994">
        <w:trPr>
          <w:trHeight w:val="282"/>
        </w:trPr>
        <w:tc>
          <w:tcPr>
            <w:tcW w:w="3340" w:type="pct"/>
            <w:shd w:val="clear" w:color="auto" w:fill="FFFFFF" w:themeFill="background1"/>
            <w:noWrap/>
            <w:vAlign w:val="bottom"/>
            <w:hideMark/>
          </w:tcPr>
          <w:p w14:paraId="52B6D288"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Islamic Azad University</w:t>
            </w:r>
          </w:p>
        </w:tc>
        <w:tc>
          <w:tcPr>
            <w:tcW w:w="1660" w:type="pct"/>
            <w:shd w:val="clear" w:color="auto" w:fill="FFFFFF" w:themeFill="background1"/>
            <w:noWrap/>
            <w:vAlign w:val="bottom"/>
            <w:hideMark/>
          </w:tcPr>
          <w:p w14:paraId="4AB78CAA"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33</w:t>
            </w:r>
          </w:p>
        </w:tc>
      </w:tr>
      <w:tr w:rsidR="00EC5E52" w:rsidRPr="009E019E" w14:paraId="3657B9AA" w14:textId="77777777" w:rsidTr="00AE3994">
        <w:trPr>
          <w:trHeight w:val="282"/>
        </w:trPr>
        <w:tc>
          <w:tcPr>
            <w:tcW w:w="3340" w:type="pct"/>
            <w:shd w:val="clear" w:color="auto" w:fill="FFFFFF" w:themeFill="background1"/>
            <w:noWrap/>
            <w:vAlign w:val="bottom"/>
            <w:hideMark/>
          </w:tcPr>
          <w:p w14:paraId="4787A184"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University of Tehran</w:t>
            </w:r>
          </w:p>
        </w:tc>
        <w:tc>
          <w:tcPr>
            <w:tcW w:w="1660" w:type="pct"/>
            <w:shd w:val="clear" w:color="auto" w:fill="FFFFFF" w:themeFill="background1"/>
            <w:noWrap/>
            <w:vAlign w:val="bottom"/>
            <w:hideMark/>
          </w:tcPr>
          <w:p w14:paraId="394C11E8"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18</w:t>
            </w:r>
          </w:p>
        </w:tc>
      </w:tr>
      <w:tr w:rsidR="00EC5E52" w:rsidRPr="009E019E" w14:paraId="5AAC6BF6" w14:textId="77777777" w:rsidTr="00AE3994">
        <w:trPr>
          <w:trHeight w:val="282"/>
        </w:trPr>
        <w:tc>
          <w:tcPr>
            <w:tcW w:w="3340" w:type="pct"/>
            <w:shd w:val="clear" w:color="auto" w:fill="FFFFFF" w:themeFill="background1"/>
            <w:noWrap/>
            <w:vAlign w:val="bottom"/>
            <w:hideMark/>
          </w:tcPr>
          <w:p w14:paraId="5E7A7411"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University of Southern Denmark</w:t>
            </w:r>
          </w:p>
        </w:tc>
        <w:tc>
          <w:tcPr>
            <w:tcW w:w="1660" w:type="pct"/>
            <w:shd w:val="clear" w:color="auto" w:fill="FFFFFF" w:themeFill="background1"/>
            <w:noWrap/>
            <w:vAlign w:val="bottom"/>
            <w:hideMark/>
          </w:tcPr>
          <w:p w14:paraId="1AC38AB1"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15</w:t>
            </w:r>
          </w:p>
        </w:tc>
      </w:tr>
      <w:tr w:rsidR="00EC5E52" w:rsidRPr="009E019E" w14:paraId="04A72A4A" w14:textId="77777777" w:rsidTr="00AE3994">
        <w:trPr>
          <w:trHeight w:val="282"/>
        </w:trPr>
        <w:tc>
          <w:tcPr>
            <w:tcW w:w="3340" w:type="pct"/>
            <w:shd w:val="clear" w:color="auto" w:fill="FFFFFF" w:themeFill="background1"/>
            <w:noWrap/>
            <w:vAlign w:val="bottom"/>
            <w:hideMark/>
          </w:tcPr>
          <w:p w14:paraId="23B69708"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 xml:space="preserve">Iran University of Science </w:t>
            </w:r>
            <w:r>
              <w:rPr>
                <w:rFonts w:ascii="Times New Roman" w:eastAsia="Times New Roman" w:hAnsi="Times New Roman" w:cs="Times New Roman"/>
                <w:sz w:val="24"/>
                <w:szCs w:val="24"/>
                <w:lang w:eastAsia="en-IN"/>
              </w:rPr>
              <w:t>a</w:t>
            </w:r>
            <w:r w:rsidRPr="00C62F0E">
              <w:rPr>
                <w:rFonts w:ascii="Times New Roman" w:eastAsia="Times New Roman" w:hAnsi="Times New Roman" w:cs="Times New Roman"/>
                <w:sz w:val="24"/>
                <w:szCs w:val="24"/>
                <w:lang w:eastAsia="en-IN"/>
              </w:rPr>
              <w:t>nd Technology</w:t>
            </w:r>
          </w:p>
        </w:tc>
        <w:tc>
          <w:tcPr>
            <w:tcW w:w="1660" w:type="pct"/>
            <w:shd w:val="clear" w:color="auto" w:fill="FFFFFF" w:themeFill="background1"/>
            <w:noWrap/>
            <w:vAlign w:val="bottom"/>
            <w:hideMark/>
          </w:tcPr>
          <w:p w14:paraId="2ECCDF81"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13</w:t>
            </w:r>
          </w:p>
        </w:tc>
      </w:tr>
      <w:tr w:rsidR="00EC5E52" w:rsidRPr="009E019E" w14:paraId="2D1ED00B" w14:textId="77777777" w:rsidTr="00AE3994">
        <w:trPr>
          <w:trHeight w:val="282"/>
        </w:trPr>
        <w:tc>
          <w:tcPr>
            <w:tcW w:w="3340" w:type="pct"/>
            <w:shd w:val="clear" w:color="auto" w:fill="FFFFFF" w:themeFill="background1"/>
            <w:noWrap/>
            <w:vAlign w:val="bottom"/>
            <w:hideMark/>
          </w:tcPr>
          <w:p w14:paraId="1C0E04DE"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Mazandaran University of Science and Technology</w:t>
            </w:r>
          </w:p>
        </w:tc>
        <w:tc>
          <w:tcPr>
            <w:tcW w:w="1660" w:type="pct"/>
            <w:shd w:val="clear" w:color="auto" w:fill="FFFFFF" w:themeFill="background1"/>
            <w:noWrap/>
            <w:vAlign w:val="bottom"/>
            <w:hideMark/>
          </w:tcPr>
          <w:p w14:paraId="60DD8406"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12</w:t>
            </w:r>
          </w:p>
        </w:tc>
      </w:tr>
      <w:tr w:rsidR="00EC5E52" w:rsidRPr="009E019E" w14:paraId="2206D389" w14:textId="77777777" w:rsidTr="00AE3994">
        <w:trPr>
          <w:trHeight w:val="282"/>
        </w:trPr>
        <w:tc>
          <w:tcPr>
            <w:tcW w:w="3340" w:type="pct"/>
            <w:shd w:val="clear" w:color="auto" w:fill="FFFFFF" w:themeFill="background1"/>
            <w:noWrap/>
            <w:vAlign w:val="bottom"/>
            <w:hideMark/>
          </w:tcPr>
          <w:p w14:paraId="12200520"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proofErr w:type="spellStart"/>
            <w:r w:rsidRPr="00C62F0E">
              <w:rPr>
                <w:rFonts w:ascii="Times New Roman" w:eastAsia="Times New Roman" w:hAnsi="Times New Roman" w:cs="Times New Roman"/>
                <w:sz w:val="24"/>
                <w:szCs w:val="24"/>
                <w:lang w:eastAsia="en-IN"/>
              </w:rPr>
              <w:lastRenderedPageBreak/>
              <w:t>Amirkabir</w:t>
            </w:r>
            <w:proofErr w:type="spellEnd"/>
            <w:r w:rsidRPr="00C62F0E">
              <w:rPr>
                <w:rFonts w:ascii="Times New Roman" w:eastAsia="Times New Roman" w:hAnsi="Times New Roman" w:cs="Times New Roman"/>
                <w:sz w:val="24"/>
                <w:szCs w:val="24"/>
                <w:lang w:eastAsia="en-IN"/>
              </w:rPr>
              <w:t xml:space="preserve"> University of Technology</w:t>
            </w:r>
          </w:p>
        </w:tc>
        <w:tc>
          <w:tcPr>
            <w:tcW w:w="1660" w:type="pct"/>
            <w:shd w:val="clear" w:color="auto" w:fill="FFFFFF" w:themeFill="background1"/>
            <w:noWrap/>
            <w:vAlign w:val="bottom"/>
            <w:hideMark/>
          </w:tcPr>
          <w:p w14:paraId="717148E8"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9</w:t>
            </w:r>
          </w:p>
        </w:tc>
      </w:tr>
      <w:tr w:rsidR="00EC5E52" w:rsidRPr="009E019E" w14:paraId="358D3A6F" w14:textId="77777777" w:rsidTr="00AE3994">
        <w:trPr>
          <w:trHeight w:val="282"/>
        </w:trPr>
        <w:tc>
          <w:tcPr>
            <w:tcW w:w="3340" w:type="pct"/>
            <w:shd w:val="clear" w:color="auto" w:fill="FFFFFF" w:themeFill="background1"/>
            <w:noWrap/>
            <w:vAlign w:val="bottom"/>
            <w:hideMark/>
          </w:tcPr>
          <w:p w14:paraId="7AEDEDEE"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Hong Kong Polytechnic University</w:t>
            </w:r>
          </w:p>
        </w:tc>
        <w:tc>
          <w:tcPr>
            <w:tcW w:w="1660" w:type="pct"/>
            <w:shd w:val="clear" w:color="auto" w:fill="FFFFFF" w:themeFill="background1"/>
            <w:noWrap/>
            <w:vAlign w:val="bottom"/>
            <w:hideMark/>
          </w:tcPr>
          <w:p w14:paraId="14CDC863"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6</w:t>
            </w:r>
          </w:p>
        </w:tc>
      </w:tr>
      <w:tr w:rsidR="00EC5E52" w:rsidRPr="009E019E" w14:paraId="48781324" w14:textId="77777777" w:rsidTr="00AE3994">
        <w:trPr>
          <w:trHeight w:val="282"/>
        </w:trPr>
        <w:tc>
          <w:tcPr>
            <w:tcW w:w="3340" w:type="pct"/>
            <w:shd w:val="clear" w:color="auto" w:fill="FFFFFF" w:themeFill="background1"/>
            <w:noWrap/>
            <w:vAlign w:val="bottom"/>
            <w:hideMark/>
          </w:tcPr>
          <w:p w14:paraId="06077E35"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Shahid Beheshti University</w:t>
            </w:r>
          </w:p>
        </w:tc>
        <w:tc>
          <w:tcPr>
            <w:tcW w:w="1660" w:type="pct"/>
            <w:shd w:val="clear" w:color="auto" w:fill="FFFFFF" w:themeFill="background1"/>
            <w:noWrap/>
            <w:vAlign w:val="bottom"/>
            <w:hideMark/>
          </w:tcPr>
          <w:p w14:paraId="68816E79"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6</w:t>
            </w:r>
          </w:p>
        </w:tc>
      </w:tr>
      <w:tr w:rsidR="00EC5E52" w:rsidRPr="009E019E" w14:paraId="0C37BED2" w14:textId="77777777" w:rsidTr="00AE3994">
        <w:trPr>
          <w:trHeight w:val="282"/>
        </w:trPr>
        <w:tc>
          <w:tcPr>
            <w:tcW w:w="3340" w:type="pct"/>
            <w:shd w:val="clear" w:color="auto" w:fill="FFFFFF" w:themeFill="background1"/>
            <w:noWrap/>
            <w:vAlign w:val="bottom"/>
            <w:hideMark/>
          </w:tcPr>
          <w:p w14:paraId="4183173B"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University of Malaya</w:t>
            </w:r>
          </w:p>
        </w:tc>
        <w:tc>
          <w:tcPr>
            <w:tcW w:w="1660" w:type="pct"/>
            <w:shd w:val="clear" w:color="auto" w:fill="FFFFFF" w:themeFill="background1"/>
            <w:noWrap/>
            <w:vAlign w:val="bottom"/>
            <w:hideMark/>
          </w:tcPr>
          <w:p w14:paraId="5D1F1364"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6</w:t>
            </w:r>
          </w:p>
        </w:tc>
      </w:tr>
      <w:tr w:rsidR="00EC5E52" w:rsidRPr="009E019E" w14:paraId="560D69E6" w14:textId="77777777" w:rsidTr="00AE3994">
        <w:trPr>
          <w:trHeight w:val="282"/>
        </w:trPr>
        <w:tc>
          <w:tcPr>
            <w:tcW w:w="3340" w:type="pct"/>
            <w:shd w:val="clear" w:color="auto" w:fill="FFFFFF" w:themeFill="background1"/>
            <w:noWrap/>
            <w:vAlign w:val="bottom"/>
            <w:hideMark/>
          </w:tcPr>
          <w:p w14:paraId="51A02972" w14:textId="77777777" w:rsidR="00EC5E52" w:rsidRPr="009E019E"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Yonsei University</w:t>
            </w:r>
          </w:p>
        </w:tc>
        <w:tc>
          <w:tcPr>
            <w:tcW w:w="1660" w:type="pct"/>
            <w:shd w:val="clear" w:color="auto" w:fill="FFFFFF" w:themeFill="background1"/>
            <w:noWrap/>
            <w:vAlign w:val="bottom"/>
            <w:hideMark/>
          </w:tcPr>
          <w:p w14:paraId="0862EC3C" w14:textId="77777777" w:rsidR="00EC5E52" w:rsidRPr="009E019E" w:rsidRDefault="00EC5E52" w:rsidP="00AE3994">
            <w:pPr>
              <w:spacing w:after="0" w:line="240" w:lineRule="auto"/>
              <w:jc w:val="center"/>
              <w:rPr>
                <w:rFonts w:ascii="Times New Roman" w:eastAsia="Times New Roman" w:hAnsi="Times New Roman" w:cs="Times New Roman"/>
                <w:sz w:val="24"/>
                <w:szCs w:val="24"/>
                <w:lang w:eastAsia="en-IN"/>
              </w:rPr>
            </w:pPr>
            <w:r w:rsidRPr="009E019E">
              <w:rPr>
                <w:rFonts w:ascii="Times New Roman" w:eastAsia="Times New Roman" w:hAnsi="Times New Roman" w:cs="Times New Roman"/>
                <w:sz w:val="24"/>
                <w:szCs w:val="24"/>
                <w:lang w:eastAsia="en-IN"/>
              </w:rPr>
              <w:t>6</w:t>
            </w:r>
          </w:p>
        </w:tc>
      </w:tr>
    </w:tbl>
    <w:p w14:paraId="27CA5E36" w14:textId="6EDCECC3" w:rsidR="009E019E" w:rsidRDefault="009E019E">
      <w:pPr>
        <w:rPr>
          <w:rFonts w:ascii="Times New Roman" w:hAnsi="Times New Roman" w:cs="Times New Roman"/>
          <w:sz w:val="24"/>
          <w:szCs w:val="24"/>
        </w:rPr>
      </w:pPr>
    </w:p>
    <w:p w14:paraId="2C73E529" w14:textId="4387EC83" w:rsidR="00896D98" w:rsidRPr="00896D98" w:rsidRDefault="005A279C">
      <w:pPr>
        <w:rPr>
          <w:rFonts w:ascii="Times New Roman" w:hAnsi="Times New Roman" w:cs="Times New Roman"/>
          <w:b/>
          <w:bCs/>
          <w:sz w:val="24"/>
          <w:szCs w:val="24"/>
        </w:rPr>
      </w:pPr>
      <w:r>
        <w:rPr>
          <w:rFonts w:ascii="Times New Roman" w:hAnsi="Times New Roman" w:cs="Times New Roman"/>
          <w:b/>
          <w:bCs/>
          <w:sz w:val="24"/>
          <w:szCs w:val="24"/>
        </w:rPr>
        <w:t>3</w:t>
      </w:r>
      <w:r w:rsidR="00EF66F3">
        <w:rPr>
          <w:rFonts w:ascii="Times New Roman" w:hAnsi="Times New Roman" w:cs="Times New Roman"/>
          <w:b/>
          <w:bCs/>
          <w:sz w:val="24"/>
          <w:szCs w:val="24"/>
        </w:rPr>
        <w:t xml:space="preserve">.4 </w:t>
      </w:r>
      <w:r w:rsidR="00896D98" w:rsidRPr="00896D98">
        <w:rPr>
          <w:rFonts w:ascii="Times New Roman" w:hAnsi="Times New Roman" w:cs="Times New Roman"/>
          <w:b/>
          <w:bCs/>
          <w:sz w:val="24"/>
          <w:szCs w:val="24"/>
        </w:rPr>
        <w:t>Journal statistics</w:t>
      </w:r>
    </w:p>
    <w:p w14:paraId="60C0CF45" w14:textId="4A75ED3F" w:rsidR="004E59E7" w:rsidRPr="004E59E7" w:rsidRDefault="004E59E7" w:rsidP="001313D5">
      <w:pPr>
        <w:spacing w:line="360" w:lineRule="auto"/>
        <w:jc w:val="both"/>
        <w:rPr>
          <w:rFonts w:ascii="Times New Roman" w:hAnsi="Times New Roman" w:cs="Times New Roman"/>
          <w:sz w:val="24"/>
          <w:szCs w:val="24"/>
        </w:rPr>
      </w:pPr>
      <w:r w:rsidRPr="004E59E7">
        <w:rPr>
          <w:rFonts w:ascii="Times New Roman" w:hAnsi="Times New Roman" w:cs="Times New Roman"/>
          <w:sz w:val="24"/>
          <w:szCs w:val="24"/>
        </w:rPr>
        <w:t xml:space="preserve">The </w:t>
      </w:r>
      <w:r>
        <w:rPr>
          <w:rFonts w:ascii="Times New Roman" w:hAnsi="Times New Roman" w:cs="Times New Roman"/>
          <w:sz w:val="24"/>
          <w:szCs w:val="24"/>
        </w:rPr>
        <w:t xml:space="preserve">journal statistics presented in </w:t>
      </w:r>
      <w:r w:rsidR="00A9371F">
        <w:rPr>
          <w:rFonts w:ascii="Times New Roman" w:hAnsi="Times New Roman" w:cs="Times New Roman"/>
          <w:sz w:val="24"/>
          <w:szCs w:val="24"/>
        </w:rPr>
        <w:t>T</w:t>
      </w:r>
      <w:r>
        <w:rPr>
          <w:rFonts w:ascii="Times New Roman" w:hAnsi="Times New Roman" w:cs="Times New Roman"/>
          <w:sz w:val="24"/>
          <w:szCs w:val="24"/>
        </w:rPr>
        <w:t xml:space="preserve">able 6 depict that </w:t>
      </w:r>
      <w:r w:rsidR="00982A99">
        <w:rPr>
          <w:rFonts w:ascii="Times New Roman" w:hAnsi="Times New Roman" w:cs="Times New Roman"/>
          <w:sz w:val="24"/>
          <w:szCs w:val="24"/>
        </w:rPr>
        <w:t xml:space="preserve">the </w:t>
      </w:r>
      <w:r w:rsidR="00CB6DFF">
        <w:rPr>
          <w:rFonts w:ascii="Times New Roman" w:hAnsi="Times New Roman" w:cs="Times New Roman"/>
          <w:sz w:val="24"/>
          <w:szCs w:val="24"/>
        </w:rPr>
        <w:t>“</w:t>
      </w:r>
      <w:r>
        <w:rPr>
          <w:rFonts w:ascii="Times New Roman" w:hAnsi="Times New Roman" w:cs="Times New Roman"/>
          <w:sz w:val="24"/>
          <w:szCs w:val="24"/>
        </w:rPr>
        <w:t>Journal of Cleaner Production</w:t>
      </w:r>
      <w:r w:rsidR="00CB6DFF">
        <w:rPr>
          <w:rFonts w:ascii="Times New Roman" w:hAnsi="Times New Roman" w:cs="Times New Roman"/>
          <w:sz w:val="24"/>
          <w:szCs w:val="24"/>
        </w:rPr>
        <w:t>”</w:t>
      </w:r>
      <w:r>
        <w:rPr>
          <w:rFonts w:ascii="Times New Roman" w:hAnsi="Times New Roman" w:cs="Times New Roman"/>
          <w:sz w:val="24"/>
          <w:szCs w:val="24"/>
        </w:rPr>
        <w:t xml:space="preserve"> is</w:t>
      </w:r>
      <w:r w:rsidR="00C46300">
        <w:rPr>
          <w:rFonts w:ascii="Times New Roman" w:hAnsi="Times New Roman" w:cs="Times New Roman"/>
          <w:sz w:val="24"/>
          <w:szCs w:val="24"/>
        </w:rPr>
        <w:t xml:space="preserve"> </w:t>
      </w:r>
      <w:r w:rsidR="00A9371F">
        <w:rPr>
          <w:rFonts w:ascii="Times New Roman" w:hAnsi="Times New Roman" w:cs="Times New Roman"/>
          <w:sz w:val="24"/>
          <w:szCs w:val="24"/>
        </w:rPr>
        <w:t>in</w:t>
      </w:r>
      <w:r w:rsidR="00C46300">
        <w:rPr>
          <w:rFonts w:ascii="Times New Roman" w:hAnsi="Times New Roman" w:cs="Times New Roman"/>
          <w:sz w:val="24"/>
          <w:szCs w:val="24"/>
        </w:rPr>
        <w:t xml:space="preserve"> first position by publishing 27 scientific papers in the selected field of study. </w:t>
      </w:r>
      <w:r w:rsidR="00A9371F">
        <w:rPr>
          <w:rFonts w:ascii="Times New Roman" w:hAnsi="Times New Roman" w:cs="Times New Roman"/>
          <w:sz w:val="24"/>
          <w:szCs w:val="24"/>
        </w:rPr>
        <w:t>Next are</w:t>
      </w:r>
      <w:r>
        <w:rPr>
          <w:rFonts w:ascii="Times New Roman" w:hAnsi="Times New Roman" w:cs="Times New Roman"/>
          <w:sz w:val="24"/>
          <w:szCs w:val="24"/>
        </w:rPr>
        <w:t xml:space="preserve"> two influential journals in the current field </w:t>
      </w:r>
      <w:r w:rsidR="001313D5">
        <w:rPr>
          <w:rFonts w:ascii="Times New Roman" w:hAnsi="Times New Roman" w:cs="Times New Roman"/>
          <w:sz w:val="24"/>
          <w:szCs w:val="24"/>
        </w:rPr>
        <w:t>of research</w:t>
      </w:r>
      <w:r w:rsidR="00A9371F">
        <w:rPr>
          <w:rFonts w:ascii="Times New Roman" w:hAnsi="Times New Roman" w:cs="Times New Roman"/>
          <w:sz w:val="24"/>
          <w:szCs w:val="24"/>
        </w:rPr>
        <w:t>,</w:t>
      </w:r>
      <w:r w:rsidR="001313D5">
        <w:rPr>
          <w:rFonts w:ascii="Times New Roman" w:hAnsi="Times New Roman" w:cs="Times New Roman"/>
          <w:sz w:val="24"/>
          <w:szCs w:val="24"/>
        </w:rPr>
        <w:t xml:space="preserve"> </w:t>
      </w:r>
      <w:r w:rsidR="00CB6DFF">
        <w:rPr>
          <w:rFonts w:ascii="Times New Roman" w:hAnsi="Times New Roman" w:cs="Times New Roman"/>
          <w:sz w:val="24"/>
          <w:szCs w:val="24"/>
        </w:rPr>
        <w:t>“</w:t>
      </w:r>
      <w:r w:rsidR="001313D5">
        <w:rPr>
          <w:rFonts w:ascii="Times New Roman" w:hAnsi="Times New Roman" w:cs="Times New Roman"/>
          <w:sz w:val="24"/>
          <w:szCs w:val="24"/>
        </w:rPr>
        <w:t>Computers and Industrial Engineering</w:t>
      </w:r>
      <w:r w:rsidR="00CB6DFF">
        <w:rPr>
          <w:rFonts w:ascii="Times New Roman" w:hAnsi="Times New Roman" w:cs="Times New Roman"/>
          <w:sz w:val="24"/>
          <w:szCs w:val="24"/>
        </w:rPr>
        <w:t>”</w:t>
      </w:r>
      <w:r w:rsidR="001313D5">
        <w:rPr>
          <w:rFonts w:ascii="Times New Roman" w:hAnsi="Times New Roman" w:cs="Times New Roman"/>
          <w:sz w:val="24"/>
          <w:szCs w:val="24"/>
        </w:rPr>
        <w:t xml:space="preserve"> and</w:t>
      </w:r>
      <w:r w:rsidR="00CB6DFF">
        <w:rPr>
          <w:rFonts w:ascii="Times New Roman" w:hAnsi="Times New Roman" w:cs="Times New Roman"/>
          <w:sz w:val="24"/>
          <w:szCs w:val="24"/>
        </w:rPr>
        <w:t xml:space="preserve"> “</w:t>
      </w:r>
      <w:r w:rsidR="001313D5">
        <w:rPr>
          <w:rFonts w:ascii="Times New Roman" w:hAnsi="Times New Roman" w:cs="Times New Roman"/>
          <w:sz w:val="24"/>
          <w:szCs w:val="24"/>
        </w:rPr>
        <w:t>International Journal of Production Research</w:t>
      </w:r>
      <w:r w:rsidR="00CB6DFF">
        <w:rPr>
          <w:rFonts w:ascii="Times New Roman" w:hAnsi="Times New Roman" w:cs="Times New Roman"/>
          <w:sz w:val="24"/>
          <w:szCs w:val="24"/>
        </w:rPr>
        <w:t>”</w:t>
      </w:r>
      <w:r w:rsidR="001313D5">
        <w:rPr>
          <w:rFonts w:ascii="Times New Roman" w:hAnsi="Times New Roman" w:cs="Times New Roman"/>
          <w:sz w:val="24"/>
          <w:szCs w:val="24"/>
        </w:rPr>
        <w:t xml:space="preserve"> with 20 and 18 articles respectively. </w:t>
      </w:r>
      <w:r w:rsidR="00CB6DFF">
        <w:rPr>
          <w:rFonts w:ascii="Times New Roman" w:hAnsi="Times New Roman" w:cs="Times New Roman"/>
          <w:sz w:val="24"/>
          <w:szCs w:val="24"/>
        </w:rPr>
        <w:t>“</w:t>
      </w:r>
      <w:r w:rsidR="001313D5">
        <w:rPr>
          <w:rFonts w:ascii="Times New Roman" w:hAnsi="Times New Roman" w:cs="Times New Roman"/>
          <w:sz w:val="24"/>
          <w:szCs w:val="24"/>
        </w:rPr>
        <w:t>Sustainability</w:t>
      </w:r>
      <w:r w:rsidR="00CB6DFF">
        <w:rPr>
          <w:rFonts w:ascii="Times New Roman" w:hAnsi="Times New Roman" w:cs="Times New Roman"/>
          <w:sz w:val="24"/>
          <w:szCs w:val="24"/>
        </w:rPr>
        <w:t>”</w:t>
      </w:r>
      <w:r w:rsidR="001313D5">
        <w:rPr>
          <w:rFonts w:ascii="Times New Roman" w:hAnsi="Times New Roman" w:cs="Times New Roman"/>
          <w:sz w:val="24"/>
          <w:szCs w:val="24"/>
        </w:rPr>
        <w:t xml:space="preserve"> is </w:t>
      </w:r>
      <w:r w:rsidR="00A9371F">
        <w:rPr>
          <w:rFonts w:ascii="Times New Roman" w:hAnsi="Times New Roman" w:cs="Times New Roman"/>
          <w:sz w:val="24"/>
          <w:szCs w:val="24"/>
        </w:rPr>
        <w:t>in</w:t>
      </w:r>
      <w:r w:rsidR="001313D5">
        <w:rPr>
          <w:rFonts w:ascii="Times New Roman" w:hAnsi="Times New Roman" w:cs="Times New Roman"/>
          <w:sz w:val="24"/>
          <w:szCs w:val="24"/>
        </w:rPr>
        <w:t xml:space="preserve"> fourth place in the journal statistics with 13 articles</w:t>
      </w:r>
      <w:r w:rsidR="00A9371F">
        <w:rPr>
          <w:rFonts w:ascii="Times New Roman" w:hAnsi="Times New Roman" w:cs="Times New Roman"/>
          <w:sz w:val="24"/>
          <w:szCs w:val="24"/>
        </w:rPr>
        <w:t>; however,</w:t>
      </w:r>
      <w:r w:rsidR="001313D5">
        <w:rPr>
          <w:rFonts w:ascii="Times New Roman" w:hAnsi="Times New Roman" w:cs="Times New Roman"/>
          <w:sz w:val="24"/>
          <w:szCs w:val="24"/>
        </w:rPr>
        <w:t xml:space="preserve"> its total</w:t>
      </w:r>
      <w:r w:rsidR="00A9371F">
        <w:rPr>
          <w:rFonts w:ascii="Times New Roman" w:hAnsi="Times New Roman" w:cs="Times New Roman"/>
          <w:sz w:val="24"/>
          <w:szCs w:val="24"/>
        </w:rPr>
        <w:t xml:space="preserve"> of</w:t>
      </w:r>
      <w:r w:rsidR="001313D5">
        <w:rPr>
          <w:rFonts w:ascii="Times New Roman" w:hAnsi="Times New Roman" w:cs="Times New Roman"/>
          <w:sz w:val="24"/>
          <w:szCs w:val="24"/>
        </w:rPr>
        <w:t xml:space="preserve"> received citations </w:t>
      </w:r>
      <w:r w:rsidR="00A9371F">
        <w:rPr>
          <w:rFonts w:ascii="Times New Roman" w:hAnsi="Times New Roman" w:cs="Times New Roman"/>
          <w:sz w:val="24"/>
          <w:szCs w:val="24"/>
        </w:rPr>
        <w:t>is</w:t>
      </w:r>
      <w:r w:rsidR="001313D5">
        <w:rPr>
          <w:rFonts w:ascii="Times New Roman" w:hAnsi="Times New Roman" w:cs="Times New Roman"/>
          <w:sz w:val="24"/>
          <w:szCs w:val="24"/>
        </w:rPr>
        <w:t xml:space="preserve"> less than all other top ten journals presented in </w:t>
      </w:r>
      <w:r w:rsidR="00A9371F">
        <w:rPr>
          <w:rFonts w:ascii="Times New Roman" w:hAnsi="Times New Roman" w:cs="Times New Roman"/>
          <w:sz w:val="24"/>
          <w:szCs w:val="24"/>
        </w:rPr>
        <w:t>T</w:t>
      </w:r>
      <w:r w:rsidR="001313D5">
        <w:rPr>
          <w:rFonts w:ascii="Times New Roman" w:hAnsi="Times New Roman" w:cs="Times New Roman"/>
          <w:sz w:val="24"/>
          <w:szCs w:val="24"/>
        </w:rPr>
        <w:t xml:space="preserve">able 6. Nevertheless, </w:t>
      </w:r>
      <w:r w:rsidR="00982A99">
        <w:rPr>
          <w:rFonts w:ascii="Times New Roman" w:hAnsi="Times New Roman" w:cs="Times New Roman"/>
          <w:sz w:val="24"/>
          <w:szCs w:val="24"/>
        </w:rPr>
        <w:t xml:space="preserve">the </w:t>
      </w:r>
      <w:r w:rsidR="00CB6DFF">
        <w:rPr>
          <w:rFonts w:ascii="Times New Roman" w:hAnsi="Times New Roman" w:cs="Times New Roman"/>
          <w:sz w:val="24"/>
          <w:szCs w:val="24"/>
        </w:rPr>
        <w:t>“</w:t>
      </w:r>
      <w:r w:rsidR="001313D5">
        <w:rPr>
          <w:rFonts w:ascii="Times New Roman" w:hAnsi="Times New Roman" w:cs="Times New Roman"/>
          <w:sz w:val="24"/>
          <w:szCs w:val="24"/>
        </w:rPr>
        <w:t>Computers and Operations Research</w:t>
      </w:r>
      <w:r w:rsidR="00CB6DFF">
        <w:rPr>
          <w:rFonts w:ascii="Times New Roman" w:hAnsi="Times New Roman" w:cs="Times New Roman"/>
          <w:sz w:val="24"/>
          <w:szCs w:val="24"/>
        </w:rPr>
        <w:t>”</w:t>
      </w:r>
      <w:r w:rsidR="001313D5">
        <w:rPr>
          <w:rFonts w:ascii="Times New Roman" w:hAnsi="Times New Roman" w:cs="Times New Roman"/>
          <w:sz w:val="24"/>
          <w:szCs w:val="24"/>
        </w:rPr>
        <w:t xml:space="preserve"> journal received </w:t>
      </w:r>
      <w:r w:rsidR="00982A99">
        <w:rPr>
          <w:rFonts w:ascii="Times New Roman" w:hAnsi="Times New Roman" w:cs="Times New Roman"/>
          <w:sz w:val="24"/>
          <w:szCs w:val="24"/>
        </w:rPr>
        <w:t xml:space="preserve">a </w:t>
      </w:r>
      <w:r w:rsidR="001313D5">
        <w:rPr>
          <w:rFonts w:ascii="Times New Roman" w:hAnsi="Times New Roman" w:cs="Times New Roman"/>
          <w:sz w:val="24"/>
          <w:szCs w:val="24"/>
        </w:rPr>
        <w:t xml:space="preserve">high number </w:t>
      </w:r>
      <w:r w:rsidR="00982A99">
        <w:rPr>
          <w:rFonts w:ascii="Times New Roman" w:hAnsi="Times New Roman" w:cs="Times New Roman"/>
          <w:sz w:val="24"/>
          <w:szCs w:val="24"/>
        </w:rPr>
        <w:t xml:space="preserve">of </w:t>
      </w:r>
      <w:r w:rsidR="001313D5">
        <w:rPr>
          <w:rFonts w:ascii="Times New Roman" w:hAnsi="Times New Roman" w:cs="Times New Roman"/>
          <w:sz w:val="24"/>
          <w:szCs w:val="24"/>
        </w:rPr>
        <w:t xml:space="preserve">citations (n=1056) with only five articles in this field of research. </w:t>
      </w:r>
    </w:p>
    <w:p w14:paraId="63B4AB70" w14:textId="6389E791" w:rsidR="006A45DA" w:rsidRDefault="0001313A">
      <w:pPr>
        <w:rPr>
          <w:rFonts w:ascii="Times New Roman" w:hAnsi="Times New Roman" w:cs="Times New Roman"/>
          <w:sz w:val="24"/>
          <w:szCs w:val="24"/>
        </w:rPr>
      </w:pPr>
      <w:r w:rsidRPr="00921BCC">
        <w:rPr>
          <w:rFonts w:ascii="Times New Roman" w:hAnsi="Times New Roman" w:cs="Times New Roman"/>
          <w:b/>
          <w:bCs/>
          <w:sz w:val="24"/>
          <w:szCs w:val="24"/>
        </w:rPr>
        <w:t>Table 6.</w:t>
      </w:r>
      <w:r>
        <w:rPr>
          <w:rFonts w:ascii="Times New Roman" w:hAnsi="Times New Roman" w:cs="Times New Roman"/>
          <w:sz w:val="24"/>
          <w:szCs w:val="24"/>
        </w:rPr>
        <w:t xml:space="preserve"> </w:t>
      </w:r>
      <w:r w:rsidR="00C46300">
        <w:rPr>
          <w:rFonts w:ascii="Times New Roman" w:hAnsi="Times New Roman" w:cs="Times New Roman"/>
          <w:sz w:val="24"/>
          <w:szCs w:val="24"/>
        </w:rPr>
        <w:t xml:space="preserve">Most influential </w:t>
      </w:r>
      <w:r w:rsidR="006A45DA" w:rsidRPr="00C62F0E">
        <w:rPr>
          <w:rFonts w:ascii="Times New Roman" w:hAnsi="Times New Roman" w:cs="Times New Roman"/>
          <w:sz w:val="24"/>
          <w:szCs w:val="24"/>
        </w:rPr>
        <w:t xml:space="preserve">journals </w:t>
      </w:r>
      <w:r w:rsidR="00C46300">
        <w:rPr>
          <w:rFonts w:ascii="Times New Roman" w:hAnsi="Times New Roman" w:cs="Times New Roman"/>
          <w:sz w:val="24"/>
          <w:szCs w:val="24"/>
        </w:rPr>
        <w:t>in research area of AI in SSC</w:t>
      </w:r>
    </w:p>
    <w:tbl>
      <w:tblPr>
        <w:tblW w:w="5000" w:type="pct"/>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922"/>
        <w:gridCol w:w="1016"/>
        <w:gridCol w:w="1824"/>
        <w:gridCol w:w="1264"/>
      </w:tblGrid>
      <w:tr w:rsidR="00EC5E52" w:rsidRPr="006A45DA" w14:paraId="464D2C56" w14:textId="77777777" w:rsidTr="00AE3994">
        <w:trPr>
          <w:trHeight w:val="265"/>
        </w:trPr>
        <w:tc>
          <w:tcPr>
            <w:tcW w:w="2609" w:type="pct"/>
            <w:shd w:val="clear" w:color="auto" w:fill="FFFFFF" w:themeFill="background1"/>
            <w:noWrap/>
            <w:vAlign w:val="bottom"/>
            <w:hideMark/>
          </w:tcPr>
          <w:p w14:paraId="68B33A09" w14:textId="77777777" w:rsidR="00EC5E52" w:rsidRPr="006A45DA" w:rsidRDefault="00EC5E52" w:rsidP="00AE3994">
            <w:pPr>
              <w:spacing w:after="0" w:line="240" w:lineRule="auto"/>
              <w:jc w:val="center"/>
              <w:rPr>
                <w:rFonts w:ascii="Times New Roman" w:eastAsia="Times New Roman" w:hAnsi="Times New Roman" w:cs="Times New Roman"/>
                <w:b/>
                <w:bCs/>
                <w:sz w:val="24"/>
                <w:szCs w:val="24"/>
                <w:lang w:eastAsia="en-IN"/>
              </w:rPr>
            </w:pPr>
            <w:r w:rsidRPr="00C62F0E">
              <w:rPr>
                <w:rFonts w:ascii="Times New Roman" w:eastAsia="Times New Roman" w:hAnsi="Times New Roman" w:cs="Times New Roman"/>
                <w:b/>
                <w:bCs/>
                <w:sz w:val="24"/>
                <w:szCs w:val="24"/>
                <w:lang w:eastAsia="en-IN"/>
              </w:rPr>
              <w:t>Journals</w:t>
            </w:r>
          </w:p>
        </w:tc>
        <w:tc>
          <w:tcPr>
            <w:tcW w:w="596" w:type="pct"/>
            <w:shd w:val="clear" w:color="auto" w:fill="FFFFFF" w:themeFill="background1"/>
            <w:noWrap/>
            <w:vAlign w:val="bottom"/>
            <w:hideMark/>
          </w:tcPr>
          <w:p w14:paraId="3EC66554" w14:textId="77777777" w:rsidR="00EC5E52" w:rsidRPr="006A45DA" w:rsidRDefault="00EC5E52" w:rsidP="00AE3994">
            <w:pPr>
              <w:spacing w:after="0" w:line="240" w:lineRule="auto"/>
              <w:rPr>
                <w:rFonts w:ascii="Times New Roman" w:eastAsia="Times New Roman" w:hAnsi="Times New Roman" w:cs="Times New Roman"/>
                <w:b/>
                <w:bCs/>
                <w:sz w:val="24"/>
                <w:szCs w:val="24"/>
                <w:lang w:eastAsia="en-IN"/>
              </w:rPr>
            </w:pPr>
            <w:r w:rsidRPr="006A45DA">
              <w:rPr>
                <w:rFonts w:ascii="Times New Roman" w:eastAsia="Times New Roman" w:hAnsi="Times New Roman" w:cs="Times New Roman"/>
                <w:b/>
                <w:bCs/>
                <w:sz w:val="24"/>
                <w:szCs w:val="24"/>
                <w:lang w:eastAsia="en-IN"/>
              </w:rPr>
              <w:t>Articles</w:t>
            </w:r>
          </w:p>
        </w:tc>
        <w:tc>
          <w:tcPr>
            <w:tcW w:w="1056" w:type="pct"/>
            <w:shd w:val="clear" w:color="auto" w:fill="FFFFFF" w:themeFill="background1"/>
          </w:tcPr>
          <w:p w14:paraId="5C2A1D3B" w14:textId="77777777" w:rsidR="00EC5E52" w:rsidRPr="006A45DA" w:rsidRDefault="00EC5E52" w:rsidP="00AE3994">
            <w:pPr>
              <w:spacing w:after="0"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Total Citations</w:t>
            </w:r>
          </w:p>
        </w:tc>
        <w:tc>
          <w:tcPr>
            <w:tcW w:w="739" w:type="pct"/>
            <w:shd w:val="clear" w:color="auto" w:fill="FFFFFF" w:themeFill="background1"/>
          </w:tcPr>
          <w:p w14:paraId="56B058D8" w14:textId="77777777" w:rsidR="00EC5E52" w:rsidRPr="006A45DA" w:rsidRDefault="00EC5E52" w:rsidP="00AE3994">
            <w:pPr>
              <w:spacing w:after="0"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h-Index</w:t>
            </w:r>
          </w:p>
        </w:tc>
      </w:tr>
      <w:tr w:rsidR="00EC5E52" w:rsidRPr="006A45DA" w14:paraId="09D1D81B" w14:textId="77777777" w:rsidTr="00AE3994">
        <w:trPr>
          <w:trHeight w:val="265"/>
        </w:trPr>
        <w:tc>
          <w:tcPr>
            <w:tcW w:w="2609" w:type="pct"/>
            <w:shd w:val="clear" w:color="auto" w:fill="FFFFFF" w:themeFill="background1"/>
            <w:noWrap/>
            <w:vAlign w:val="bottom"/>
            <w:hideMark/>
          </w:tcPr>
          <w:p w14:paraId="19AABF3A"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Journal of Cleaner Production</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4676E1B2"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27</w:t>
            </w:r>
          </w:p>
        </w:tc>
        <w:tc>
          <w:tcPr>
            <w:tcW w:w="1056" w:type="pct"/>
            <w:shd w:val="clear" w:color="auto" w:fill="FFFFFF" w:themeFill="background1"/>
            <w:vAlign w:val="bottom"/>
          </w:tcPr>
          <w:p w14:paraId="59BD4A65"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1086</w:t>
            </w:r>
          </w:p>
        </w:tc>
        <w:tc>
          <w:tcPr>
            <w:tcW w:w="739" w:type="pct"/>
            <w:shd w:val="clear" w:color="auto" w:fill="FFFFFF" w:themeFill="background1"/>
            <w:vAlign w:val="bottom"/>
          </w:tcPr>
          <w:p w14:paraId="4DDBF1A3"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18</w:t>
            </w:r>
          </w:p>
        </w:tc>
      </w:tr>
      <w:tr w:rsidR="00EC5E52" w:rsidRPr="006A45DA" w14:paraId="016DAAEB" w14:textId="77777777" w:rsidTr="00AE3994">
        <w:trPr>
          <w:trHeight w:val="265"/>
        </w:trPr>
        <w:tc>
          <w:tcPr>
            <w:tcW w:w="2609" w:type="pct"/>
            <w:shd w:val="clear" w:color="auto" w:fill="FFFFFF" w:themeFill="background1"/>
            <w:noWrap/>
            <w:vAlign w:val="bottom"/>
            <w:hideMark/>
          </w:tcPr>
          <w:p w14:paraId="525C27C6"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Computers and Industrial Engineering</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346EB7F6"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20</w:t>
            </w:r>
          </w:p>
        </w:tc>
        <w:tc>
          <w:tcPr>
            <w:tcW w:w="1056" w:type="pct"/>
            <w:shd w:val="clear" w:color="auto" w:fill="FFFFFF" w:themeFill="background1"/>
            <w:vAlign w:val="bottom"/>
          </w:tcPr>
          <w:p w14:paraId="16943AD3"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1061</w:t>
            </w:r>
          </w:p>
        </w:tc>
        <w:tc>
          <w:tcPr>
            <w:tcW w:w="739" w:type="pct"/>
            <w:shd w:val="clear" w:color="auto" w:fill="FFFFFF" w:themeFill="background1"/>
            <w:vAlign w:val="bottom"/>
          </w:tcPr>
          <w:p w14:paraId="4FA17E0D"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11</w:t>
            </w:r>
          </w:p>
        </w:tc>
      </w:tr>
      <w:tr w:rsidR="00EC5E52" w:rsidRPr="006A45DA" w14:paraId="2736B530" w14:textId="77777777" w:rsidTr="00AE3994">
        <w:trPr>
          <w:trHeight w:val="265"/>
        </w:trPr>
        <w:tc>
          <w:tcPr>
            <w:tcW w:w="2609" w:type="pct"/>
            <w:shd w:val="clear" w:color="auto" w:fill="FFFFFF" w:themeFill="background1"/>
            <w:noWrap/>
            <w:vAlign w:val="bottom"/>
            <w:hideMark/>
          </w:tcPr>
          <w:p w14:paraId="6742A5F4"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International Journal of Production Research</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02E55E68"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18</w:t>
            </w:r>
          </w:p>
        </w:tc>
        <w:tc>
          <w:tcPr>
            <w:tcW w:w="1056" w:type="pct"/>
            <w:shd w:val="clear" w:color="auto" w:fill="FFFFFF" w:themeFill="background1"/>
            <w:vAlign w:val="bottom"/>
          </w:tcPr>
          <w:p w14:paraId="346375C7"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838</w:t>
            </w:r>
          </w:p>
        </w:tc>
        <w:tc>
          <w:tcPr>
            <w:tcW w:w="739" w:type="pct"/>
            <w:shd w:val="clear" w:color="auto" w:fill="FFFFFF" w:themeFill="background1"/>
            <w:vAlign w:val="bottom"/>
          </w:tcPr>
          <w:p w14:paraId="66AA1D66"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12</w:t>
            </w:r>
          </w:p>
        </w:tc>
      </w:tr>
      <w:tr w:rsidR="00EC5E52" w:rsidRPr="006A45DA" w14:paraId="4BAA164C" w14:textId="77777777" w:rsidTr="00AE3994">
        <w:trPr>
          <w:trHeight w:val="265"/>
        </w:trPr>
        <w:tc>
          <w:tcPr>
            <w:tcW w:w="2609" w:type="pct"/>
            <w:shd w:val="clear" w:color="auto" w:fill="FFFFFF" w:themeFill="background1"/>
            <w:noWrap/>
            <w:vAlign w:val="bottom"/>
            <w:hideMark/>
          </w:tcPr>
          <w:p w14:paraId="78D1B1D3"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Sustainability (Switzerland)</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1F9FDF1F"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13</w:t>
            </w:r>
          </w:p>
        </w:tc>
        <w:tc>
          <w:tcPr>
            <w:tcW w:w="1056" w:type="pct"/>
            <w:shd w:val="clear" w:color="auto" w:fill="FFFFFF" w:themeFill="background1"/>
            <w:vAlign w:val="bottom"/>
          </w:tcPr>
          <w:p w14:paraId="533F584A"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84</w:t>
            </w:r>
          </w:p>
        </w:tc>
        <w:tc>
          <w:tcPr>
            <w:tcW w:w="739" w:type="pct"/>
            <w:shd w:val="clear" w:color="auto" w:fill="FFFFFF" w:themeFill="background1"/>
            <w:vAlign w:val="bottom"/>
          </w:tcPr>
          <w:p w14:paraId="402AF948"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w:t>
            </w:r>
          </w:p>
        </w:tc>
      </w:tr>
      <w:tr w:rsidR="00EC5E52" w:rsidRPr="006A45DA" w14:paraId="6220F472" w14:textId="77777777" w:rsidTr="00AE3994">
        <w:trPr>
          <w:trHeight w:val="265"/>
        </w:trPr>
        <w:tc>
          <w:tcPr>
            <w:tcW w:w="2609" w:type="pct"/>
            <w:shd w:val="clear" w:color="auto" w:fill="FFFFFF" w:themeFill="background1"/>
            <w:noWrap/>
            <w:vAlign w:val="bottom"/>
            <w:hideMark/>
          </w:tcPr>
          <w:p w14:paraId="572644F7"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Expert Systems with Applications</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72308C06"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12</w:t>
            </w:r>
          </w:p>
        </w:tc>
        <w:tc>
          <w:tcPr>
            <w:tcW w:w="1056" w:type="pct"/>
            <w:shd w:val="clear" w:color="auto" w:fill="FFFFFF" w:themeFill="background1"/>
            <w:vAlign w:val="bottom"/>
          </w:tcPr>
          <w:p w14:paraId="4B78A948"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622</w:t>
            </w:r>
          </w:p>
        </w:tc>
        <w:tc>
          <w:tcPr>
            <w:tcW w:w="739" w:type="pct"/>
            <w:shd w:val="clear" w:color="auto" w:fill="FFFFFF" w:themeFill="background1"/>
            <w:vAlign w:val="bottom"/>
          </w:tcPr>
          <w:p w14:paraId="6F030698"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10</w:t>
            </w:r>
          </w:p>
        </w:tc>
      </w:tr>
      <w:tr w:rsidR="00EC5E52" w:rsidRPr="006A45DA" w14:paraId="0592C2F2" w14:textId="77777777" w:rsidTr="00AE3994">
        <w:trPr>
          <w:trHeight w:val="265"/>
        </w:trPr>
        <w:tc>
          <w:tcPr>
            <w:tcW w:w="2609" w:type="pct"/>
            <w:shd w:val="clear" w:color="auto" w:fill="FFFFFF" w:themeFill="background1"/>
            <w:noWrap/>
            <w:vAlign w:val="bottom"/>
            <w:hideMark/>
          </w:tcPr>
          <w:p w14:paraId="254EA3BD"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International Journal of Production Economics</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54EC59D5"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10</w:t>
            </w:r>
          </w:p>
        </w:tc>
        <w:tc>
          <w:tcPr>
            <w:tcW w:w="1056" w:type="pct"/>
            <w:shd w:val="clear" w:color="auto" w:fill="FFFFFF" w:themeFill="background1"/>
            <w:vAlign w:val="bottom"/>
          </w:tcPr>
          <w:p w14:paraId="0A3F27DC"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970</w:t>
            </w:r>
          </w:p>
        </w:tc>
        <w:tc>
          <w:tcPr>
            <w:tcW w:w="739" w:type="pct"/>
            <w:shd w:val="clear" w:color="auto" w:fill="FFFFFF" w:themeFill="background1"/>
            <w:vAlign w:val="bottom"/>
          </w:tcPr>
          <w:p w14:paraId="33E8D07B"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9</w:t>
            </w:r>
          </w:p>
        </w:tc>
      </w:tr>
      <w:tr w:rsidR="00EC5E52" w:rsidRPr="006A45DA" w14:paraId="1B598C02" w14:textId="77777777" w:rsidTr="00AE3994">
        <w:trPr>
          <w:trHeight w:val="265"/>
        </w:trPr>
        <w:tc>
          <w:tcPr>
            <w:tcW w:w="2609" w:type="pct"/>
            <w:shd w:val="clear" w:color="auto" w:fill="FFFFFF" w:themeFill="background1"/>
            <w:noWrap/>
            <w:vAlign w:val="bottom"/>
            <w:hideMark/>
          </w:tcPr>
          <w:p w14:paraId="6A4D8398"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Applied Soft Computing Journal</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3ABE5B93"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8</w:t>
            </w:r>
          </w:p>
        </w:tc>
        <w:tc>
          <w:tcPr>
            <w:tcW w:w="1056" w:type="pct"/>
            <w:shd w:val="clear" w:color="auto" w:fill="FFFFFF" w:themeFill="background1"/>
            <w:vAlign w:val="bottom"/>
          </w:tcPr>
          <w:p w14:paraId="33CBEBD2"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529</w:t>
            </w:r>
          </w:p>
        </w:tc>
        <w:tc>
          <w:tcPr>
            <w:tcW w:w="739" w:type="pct"/>
            <w:shd w:val="clear" w:color="auto" w:fill="FFFFFF" w:themeFill="background1"/>
            <w:vAlign w:val="bottom"/>
          </w:tcPr>
          <w:p w14:paraId="3122B3D4"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7</w:t>
            </w:r>
          </w:p>
        </w:tc>
      </w:tr>
      <w:tr w:rsidR="00EC5E52" w:rsidRPr="006A45DA" w14:paraId="49312A2E" w14:textId="77777777" w:rsidTr="00AE3994">
        <w:trPr>
          <w:trHeight w:val="265"/>
        </w:trPr>
        <w:tc>
          <w:tcPr>
            <w:tcW w:w="2609" w:type="pct"/>
            <w:shd w:val="clear" w:color="auto" w:fill="FFFFFF" w:themeFill="background1"/>
            <w:noWrap/>
            <w:vAlign w:val="bottom"/>
            <w:hideMark/>
          </w:tcPr>
          <w:p w14:paraId="555CE0D9"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Applied Mathematical Modelling</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672AC08B"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6</w:t>
            </w:r>
          </w:p>
        </w:tc>
        <w:tc>
          <w:tcPr>
            <w:tcW w:w="1056" w:type="pct"/>
            <w:shd w:val="clear" w:color="auto" w:fill="FFFFFF" w:themeFill="background1"/>
            <w:vAlign w:val="bottom"/>
          </w:tcPr>
          <w:p w14:paraId="6E297AEC"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532</w:t>
            </w:r>
          </w:p>
        </w:tc>
        <w:tc>
          <w:tcPr>
            <w:tcW w:w="739" w:type="pct"/>
            <w:shd w:val="clear" w:color="auto" w:fill="FFFFFF" w:themeFill="background1"/>
            <w:vAlign w:val="bottom"/>
          </w:tcPr>
          <w:p w14:paraId="485D9530"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w:t>
            </w:r>
          </w:p>
        </w:tc>
      </w:tr>
      <w:tr w:rsidR="00EC5E52" w:rsidRPr="006A45DA" w14:paraId="5EC20F1D" w14:textId="77777777" w:rsidTr="00AE3994">
        <w:trPr>
          <w:trHeight w:val="265"/>
        </w:trPr>
        <w:tc>
          <w:tcPr>
            <w:tcW w:w="2609" w:type="pct"/>
            <w:shd w:val="clear" w:color="auto" w:fill="FFFFFF" w:themeFill="background1"/>
            <w:noWrap/>
            <w:vAlign w:val="bottom"/>
            <w:hideMark/>
          </w:tcPr>
          <w:p w14:paraId="7E2BF515"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European Journal of Operational Research</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776626AE"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6</w:t>
            </w:r>
          </w:p>
        </w:tc>
        <w:tc>
          <w:tcPr>
            <w:tcW w:w="1056" w:type="pct"/>
            <w:shd w:val="clear" w:color="auto" w:fill="FFFFFF" w:themeFill="background1"/>
            <w:vAlign w:val="bottom"/>
          </w:tcPr>
          <w:p w14:paraId="24E6CB63"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422</w:t>
            </w:r>
          </w:p>
        </w:tc>
        <w:tc>
          <w:tcPr>
            <w:tcW w:w="739" w:type="pct"/>
            <w:shd w:val="clear" w:color="auto" w:fill="FFFFFF" w:themeFill="background1"/>
            <w:vAlign w:val="bottom"/>
          </w:tcPr>
          <w:p w14:paraId="45155747"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6</w:t>
            </w:r>
          </w:p>
        </w:tc>
      </w:tr>
      <w:tr w:rsidR="00EC5E52" w:rsidRPr="006A45DA" w14:paraId="168489DE" w14:textId="77777777" w:rsidTr="00AE3994">
        <w:trPr>
          <w:trHeight w:val="265"/>
        </w:trPr>
        <w:tc>
          <w:tcPr>
            <w:tcW w:w="2609" w:type="pct"/>
            <w:shd w:val="clear" w:color="auto" w:fill="FFFFFF" w:themeFill="background1"/>
            <w:noWrap/>
            <w:vAlign w:val="bottom"/>
            <w:hideMark/>
          </w:tcPr>
          <w:p w14:paraId="55CAC0F2" w14:textId="77777777" w:rsidR="00EC5E52" w:rsidRPr="006A45DA"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Pr="00C62F0E">
              <w:rPr>
                <w:rFonts w:ascii="Times New Roman" w:eastAsia="Times New Roman" w:hAnsi="Times New Roman" w:cs="Times New Roman"/>
                <w:sz w:val="24"/>
                <w:szCs w:val="24"/>
                <w:lang w:eastAsia="en-IN"/>
              </w:rPr>
              <w:t>Computers and Operations Research</w:t>
            </w:r>
            <w:r>
              <w:rPr>
                <w:rFonts w:ascii="Times New Roman" w:eastAsia="Times New Roman" w:hAnsi="Times New Roman" w:cs="Times New Roman"/>
                <w:sz w:val="24"/>
                <w:szCs w:val="24"/>
                <w:lang w:eastAsia="en-IN"/>
              </w:rPr>
              <w:t>”</w:t>
            </w:r>
          </w:p>
        </w:tc>
        <w:tc>
          <w:tcPr>
            <w:tcW w:w="596" w:type="pct"/>
            <w:shd w:val="clear" w:color="auto" w:fill="FFFFFF" w:themeFill="background1"/>
            <w:noWrap/>
            <w:vAlign w:val="bottom"/>
            <w:hideMark/>
          </w:tcPr>
          <w:p w14:paraId="5E58F5F4" w14:textId="77777777" w:rsidR="00EC5E52" w:rsidRPr="006A45DA" w:rsidRDefault="00EC5E52" w:rsidP="00AE3994">
            <w:pPr>
              <w:spacing w:after="0" w:line="240" w:lineRule="auto"/>
              <w:jc w:val="center"/>
              <w:rPr>
                <w:rFonts w:ascii="Times New Roman" w:eastAsia="Times New Roman" w:hAnsi="Times New Roman" w:cs="Times New Roman"/>
                <w:sz w:val="24"/>
                <w:szCs w:val="24"/>
                <w:lang w:eastAsia="en-IN"/>
              </w:rPr>
            </w:pPr>
            <w:r w:rsidRPr="006A45DA">
              <w:rPr>
                <w:rFonts w:ascii="Times New Roman" w:eastAsia="Times New Roman" w:hAnsi="Times New Roman" w:cs="Times New Roman"/>
                <w:sz w:val="24"/>
                <w:szCs w:val="24"/>
                <w:lang w:eastAsia="en-IN"/>
              </w:rPr>
              <w:t>5</w:t>
            </w:r>
          </w:p>
        </w:tc>
        <w:tc>
          <w:tcPr>
            <w:tcW w:w="1056" w:type="pct"/>
            <w:shd w:val="clear" w:color="auto" w:fill="FFFFFF" w:themeFill="background1"/>
            <w:vAlign w:val="bottom"/>
          </w:tcPr>
          <w:p w14:paraId="15E07D04"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1056</w:t>
            </w:r>
          </w:p>
        </w:tc>
        <w:tc>
          <w:tcPr>
            <w:tcW w:w="739" w:type="pct"/>
            <w:shd w:val="clear" w:color="auto" w:fill="FFFFFF" w:themeFill="background1"/>
            <w:vAlign w:val="bottom"/>
          </w:tcPr>
          <w:p w14:paraId="6028C117" w14:textId="77777777" w:rsidR="00EC5E52" w:rsidRPr="00B42466" w:rsidRDefault="00EC5E52" w:rsidP="00AE3994">
            <w:pPr>
              <w:spacing w:after="0" w:line="240" w:lineRule="auto"/>
              <w:jc w:val="center"/>
              <w:rPr>
                <w:rFonts w:ascii="Times New Roman" w:eastAsia="Times New Roman" w:hAnsi="Times New Roman" w:cs="Times New Roman"/>
                <w:sz w:val="24"/>
                <w:szCs w:val="24"/>
                <w:lang w:eastAsia="en-IN"/>
              </w:rPr>
            </w:pPr>
            <w:r w:rsidRPr="00B42466">
              <w:rPr>
                <w:rFonts w:ascii="Times New Roman" w:hAnsi="Times New Roman" w:cs="Times New Roman"/>
                <w:sz w:val="24"/>
                <w:szCs w:val="24"/>
              </w:rPr>
              <w:t>5</w:t>
            </w:r>
          </w:p>
        </w:tc>
      </w:tr>
    </w:tbl>
    <w:p w14:paraId="3C858104" w14:textId="77777777" w:rsidR="00EC5E52" w:rsidRDefault="00EC5E52">
      <w:pPr>
        <w:rPr>
          <w:rFonts w:ascii="Times New Roman" w:hAnsi="Times New Roman" w:cs="Times New Roman"/>
          <w:sz w:val="24"/>
          <w:szCs w:val="24"/>
        </w:rPr>
      </w:pPr>
    </w:p>
    <w:p w14:paraId="5842B2D2" w14:textId="15D781AE" w:rsidR="00A11DC2" w:rsidRDefault="00B44B20" w:rsidP="00262978">
      <w:pPr>
        <w:spacing w:line="360" w:lineRule="auto"/>
        <w:jc w:val="both"/>
        <w:rPr>
          <w:rFonts w:ascii="Times-Roman" w:hAnsi="Times-Roman" w:cs="Times-Roman"/>
          <w:sz w:val="24"/>
          <w:szCs w:val="24"/>
        </w:rPr>
      </w:pPr>
      <w:r w:rsidRPr="005775EC">
        <w:rPr>
          <w:rFonts w:ascii="Times-Roman" w:hAnsi="Times-Roman" w:cs="Times-Roman"/>
          <w:sz w:val="24"/>
          <w:szCs w:val="24"/>
        </w:rPr>
        <w:t xml:space="preserve">The current topic of investigation, </w:t>
      </w:r>
      <w:proofErr w:type="gramStart"/>
      <w:r w:rsidR="00F25180" w:rsidRPr="005775EC">
        <w:rPr>
          <w:rFonts w:ascii="Times-Roman" w:hAnsi="Times-Roman" w:cs="Times-Roman"/>
          <w:sz w:val="24"/>
          <w:szCs w:val="24"/>
        </w:rPr>
        <w:t>AI</w:t>
      </w:r>
      <w:proofErr w:type="gramEnd"/>
      <w:r w:rsidR="00BD06DF" w:rsidRPr="005775EC">
        <w:rPr>
          <w:rFonts w:ascii="Times-Roman" w:hAnsi="Times-Roman" w:cs="Times-Roman"/>
          <w:sz w:val="24"/>
          <w:szCs w:val="24"/>
        </w:rPr>
        <w:t xml:space="preserve"> </w:t>
      </w:r>
      <w:r w:rsidRPr="005775EC">
        <w:rPr>
          <w:rFonts w:ascii="Times-Roman" w:hAnsi="Times-Roman" w:cs="Times-Roman"/>
          <w:sz w:val="24"/>
          <w:szCs w:val="24"/>
        </w:rPr>
        <w:t xml:space="preserve">and </w:t>
      </w:r>
      <w:r w:rsidR="00F25180" w:rsidRPr="005775EC">
        <w:rPr>
          <w:rFonts w:ascii="Times-Roman" w:hAnsi="Times-Roman" w:cs="Times-Roman"/>
          <w:sz w:val="24"/>
          <w:szCs w:val="24"/>
        </w:rPr>
        <w:t>SSC</w:t>
      </w:r>
      <w:r w:rsidR="009E2F07">
        <w:rPr>
          <w:rFonts w:ascii="Times-Roman" w:hAnsi="Times-Roman" w:cs="Times-Roman"/>
          <w:sz w:val="24"/>
          <w:szCs w:val="24"/>
        </w:rPr>
        <w:t>,</w:t>
      </w:r>
      <w:r w:rsidRPr="005775EC">
        <w:rPr>
          <w:rFonts w:ascii="Times-Roman" w:hAnsi="Times-Roman" w:cs="Times-Roman"/>
          <w:sz w:val="24"/>
          <w:szCs w:val="24"/>
        </w:rPr>
        <w:t xml:space="preserve"> has </w:t>
      </w:r>
      <w:r w:rsidR="009E2F07">
        <w:rPr>
          <w:rFonts w:ascii="Times-Roman" w:hAnsi="Times-Roman" w:cs="Times-Roman"/>
          <w:sz w:val="24"/>
          <w:szCs w:val="24"/>
        </w:rPr>
        <w:t>seen</w:t>
      </w:r>
      <w:r w:rsidRPr="005775EC">
        <w:rPr>
          <w:rFonts w:ascii="Times-Roman" w:hAnsi="Times-Roman" w:cs="Times-Roman"/>
          <w:sz w:val="24"/>
          <w:szCs w:val="24"/>
        </w:rPr>
        <w:t xml:space="preserve"> significant growth </w:t>
      </w:r>
      <w:r w:rsidR="00982A99" w:rsidRPr="005775EC">
        <w:rPr>
          <w:rFonts w:ascii="Times-Roman" w:hAnsi="Times-Roman" w:cs="Times-Roman"/>
          <w:sz w:val="24"/>
          <w:szCs w:val="24"/>
        </w:rPr>
        <w:t xml:space="preserve">from 1994 to </w:t>
      </w:r>
      <w:r w:rsidRPr="005775EC">
        <w:rPr>
          <w:rFonts w:ascii="Times-Roman" w:hAnsi="Times-Roman" w:cs="Times-Roman"/>
          <w:sz w:val="24"/>
          <w:szCs w:val="24"/>
        </w:rPr>
        <w:t xml:space="preserve">2020 (as depicted in Fig. 6). However, the dynamic analysis of the most influential sources of the dataset shows that the topic started </w:t>
      </w:r>
      <w:r w:rsidR="009E2F07">
        <w:rPr>
          <w:rFonts w:ascii="Times-Roman" w:hAnsi="Times-Roman" w:cs="Times-Roman"/>
          <w:sz w:val="24"/>
          <w:szCs w:val="24"/>
        </w:rPr>
        <w:t>receiving</w:t>
      </w:r>
      <w:r w:rsidRPr="005775EC">
        <w:rPr>
          <w:rFonts w:ascii="Times-Roman" w:hAnsi="Times-Roman" w:cs="Times-Roman"/>
          <w:sz w:val="24"/>
          <w:szCs w:val="24"/>
        </w:rPr>
        <w:t xml:space="preserve"> major attention </w:t>
      </w:r>
      <w:r w:rsidR="00982A99" w:rsidRPr="005775EC">
        <w:rPr>
          <w:rFonts w:ascii="Times-Roman" w:hAnsi="Times-Roman" w:cs="Times-Roman"/>
          <w:sz w:val="24"/>
          <w:szCs w:val="24"/>
        </w:rPr>
        <w:t>from</w:t>
      </w:r>
      <w:r w:rsidRPr="005775EC">
        <w:rPr>
          <w:rFonts w:ascii="Times-Roman" w:hAnsi="Times-Roman" w:cs="Times-Roman"/>
          <w:sz w:val="24"/>
          <w:szCs w:val="24"/>
        </w:rPr>
        <w:t xml:space="preserve"> 2014. It is evident from Fig</w:t>
      </w:r>
      <w:r w:rsidR="00C62364">
        <w:rPr>
          <w:rFonts w:ascii="Times-Roman" w:hAnsi="Times-Roman" w:cs="Times-Roman"/>
          <w:sz w:val="24"/>
          <w:szCs w:val="24"/>
        </w:rPr>
        <w:t>ure</w:t>
      </w:r>
      <w:r w:rsidRPr="005775EC">
        <w:rPr>
          <w:rFonts w:ascii="Times-Roman" w:hAnsi="Times-Roman" w:cs="Times-Roman"/>
          <w:sz w:val="24"/>
          <w:szCs w:val="24"/>
        </w:rPr>
        <w:t xml:space="preserve"> 6 that since 2014 there </w:t>
      </w:r>
      <w:r w:rsidR="00C62364">
        <w:rPr>
          <w:rFonts w:ascii="Times-Roman" w:hAnsi="Times-Roman" w:cs="Times-Roman"/>
          <w:sz w:val="24"/>
          <w:szCs w:val="24"/>
        </w:rPr>
        <w:t>has been</w:t>
      </w:r>
      <w:r w:rsidRPr="005775EC">
        <w:rPr>
          <w:rFonts w:ascii="Times-Roman" w:hAnsi="Times-Roman" w:cs="Times-Roman"/>
          <w:sz w:val="24"/>
          <w:szCs w:val="24"/>
        </w:rPr>
        <w:t xml:space="preserve"> a surge in publications in the current field of research in our top four journals (</w:t>
      </w:r>
      <w:r w:rsidR="009E2F07">
        <w:rPr>
          <w:rFonts w:ascii="Times-Roman" w:hAnsi="Times-Roman" w:cs="Times-Roman"/>
          <w:sz w:val="24"/>
          <w:szCs w:val="24"/>
        </w:rPr>
        <w:t>see T</w:t>
      </w:r>
      <w:r w:rsidRPr="005775EC">
        <w:rPr>
          <w:rFonts w:ascii="Times-Roman" w:hAnsi="Times-Roman" w:cs="Times-Roman"/>
          <w:sz w:val="24"/>
          <w:szCs w:val="24"/>
        </w:rPr>
        <w:t>able 6)</w:t>
      </w:r>
      <w:r w:rsidR="009E2F07">
        <w:rPr>
          <w:rFonts w:ascii="Times-Roman" w:hAnsi="Times-Roman" w:cs="Times-Roman"/>
          <w:sz w:val="24"/>
          <w:szCs w:val="24"/>
        </w:rPr>
        <w:t>; these are</w:t>
      </w:r>
      <w:r w:rsidRPr="005775EC">
        <w:rPr>
          <w:rFonts w:ascii="Times-Roman" w:hAnsi="Times-Roman" w:cs="Times-Roman"/>
          <w:sz w:val="24"/>
          <w:szCs w:val="24"/>
        </w:rPr>
        <w:t xml:space="preserve"> </w:t>
      </w:r>
      <w:r w:rsidR="00C62364">
        <w:rPr>
          <w:rFonts w:ascii="Times-Roman" w:hAnsi="Times-Roman" w:cs="Times-Roman"/>
          <w:sz w:val="24"/>
          <w:szCs w:val="24"/>
        </w:rPr>
        <w:t>“</w:t>
      </w:r>
      <w:r w:rsidRPr="005775EC">
        <w:rPr>
          <w:rFonts w:ascii="Times-Roman" w:hAnsi="Times-Roman" w:cs="Times-Roman"/>
          <w:sz w:val="24"/>
          <w:szCs w:val="24"/>
        </w:rPr>
        <w:t>Journal of Cleaner Production</w:t>
      </w:r>
      <w:r w:rsidR="00C62364">
        <w:rPr>
          <w:rFonts w:ascii="Times-Roman" w:hAnsi="Times-Roman" w:cs="Times-Roman"/>
          <w:sz w:val="24"/>
          <w:szCs w:val="24"/>
        </w:rPr>
        <w:t>”</w:t>
      </w:r>
      <w:r w:rsidRPr="005775EC">
        <w:rPr>
          <w:rFonts w:ascii="Times-Roman" w:hAnsi="Times-Roman" w:cs="Times-Roman"/>
          <w:sz w:val="24"/>
          <w:szCs w:val="24"/>
        </w:rPr>
        <w:t xml:space="preserve">, </w:t>
      </w:r>
      <w:r w:rsidR="00C62364">
        <w:rPr>
          <w:rFonts w:ascii="Times-Roman" w:hAnsi="Times-Roman" w:cs="Times-Roman"/>
          <w:sz w:val="24"/>
          <w:szCs w:val="24"/>
        </w:rPr>
        <w:t>“</w:t>
      </w:r>
      <w:r w:rsidRPr="005775EC">
        <w:rPr>
          <w:rFonts w:ascii="Times-Roman" w:hAnsi="Times-Roman" w:cs="Times-Roman"/>
          <w:sz w:val="24"/>
          <w:szCs w:val="24"/>
        </w:rPr>
        <w:t>Computers and Industrial Engineering</w:t>
      </w:r>
      <w:r w:rsidR="00C62364">
        <w:rPr>
          <w:rFonts w:ascii="Times-Roman" w:hAnsi="Times-Roman" w:cs="Times-Roman"/>
          <w:sz w:val="24"/>
          <w:szCs w:val="24"/>
        </w:rPr>
        <w:t>”</w:t>
      </w:r>
      <w:r w:rsidRPr="005775EC">
        <w:rPr>
          <w:rFonts w:ascii="Times-Roman" w:hAnsi="Times-Roman" w:cs="Times-Roman"/>
          <w:sz w:val="24"/>
          <w:szCs w:val="24"/>
        </w:rPr>
        <w:t xml:space="preserve">, </w:t>
      </w:r>
      <w:r w:rsidR="00C62364">
        <w:rPr>
          <w:rFonts w:ascii="Times-Roman" w:hAnsi="Times-Roman" w:cs="Times-Roman"/>
          <w:sz w:val="24"/>
          <w:szCs w:val="24"/>
        </w:rPr>
        <w:t>“</w:t>
      </w:r>
      <w:r w:rsidRPr="005775EC">
        <w:rPr>
          <w:rFonts w:ascii="Times-Roman" w:hAnsi="Times-Roman" w:cs="Times-Roman"/>
          <w:sz w:val="24"/>
          <w:szCs w:val="24"/>
        </w:rPr>
        <w:t>International Journal of Production Research</w:t>
      </w:r>
      <w:r w:rsidR="00C62364">
        <w:rPr>
          <w:rFonts w:ascii="Times-Roman" w:hAnsi="Times-Roman" w:cs="Times-Roman"/>
          <w:sz w:val="24"/>
          <w:szCs w:val="24"/>
        </w:rPr>
        <w:t>”</w:t>
      </w:r>
      <w:r w:rsidRPr="005775EC">
        <w:rPr>
          <w:rFonts w:ascii="Times-Roman" w:hAnsi="Times-Roman" w:cs="Times-Roman"/>
          <w:sz w:val="24"/>
          <w:szCs w:val="24"/>
        </w:rPr>
        <w:t xml:space="preserve"> and </w:t>
      </w:r>
      <w:r w:rsidR="00C62364">
        <w:rPr>
          <w:rFonts w:ascii="Times-Roman" w:hAnsi="Times-Roman" w:cs="Times-Roman"/>
          <w:sz w:val="24"/>
          <w:szCs w:val="24"/>
        </w:rPr>
        <w:t>“</w:t>
      </w:r>
      <w:r w:rsidRPr="005775EC">
        <w:rPr>
          <w:rFonts w:ascii="Times-Roman" w:hAnsi="Times-Roman" w:cs="Times-Roman"/>
          <w:sz w:val="24"/>
          <w:szCs w:val="24"/>
        </w:rPr>
        <w:t>Sustainability</w:t>
      </w:r>
      <w:r w:rsidR="00C62364">
        <w:rPr>
          <w:rFonts w:ascii="Times-Roman" w:hAnsi="Times-Roman" w:cs="Times-Roman"/>
          <w:sz w:val="24"/>
          <w:szCs w:val="24"/>
        </w:rPr>
        <w:t>”</w:t>
      </w:r>
      <w:r w:rsidRPr="005775EC">
        <w:rPr>
          <w:rFonts w:ascii="Times-Roman" w:hAnsi="Times-Roman" w:cs="Times-Roman"/>
          <w:sz w:val="24"/>
          <w:szCs w:val="24"/>
        </w:rPr>
        <w:t xml:space="preserve">. </w:t>
      </w:r>
      <w:r w:rsidR="00190B33" w:rsidRPr="005775EC">
        <w:rPr>
          <w:rFonts w:ascii="Times-Roman" w:hAnsi="Times-Roman" w:cs="Times-Roman"/>
          <w:sz w:val="24"/>
          <w:szCs w:val="24"/>
        </w:rPr>
        <w:t>Our study aim</w:t>
      </w:r>
      <w:r w:rsidRPr="005775EC">
        <w:rPr>
          <w:rFonts w:ascii="Times-Roman" w:hAnsi="Times-Roman" w:cs="Times-Roman"/>
          <w:sz w:val="24"/>
          <w:szCs w:val="24"/>
        </w:rPr>
        <w:t>s to analy</w:t>
      </w:r>
      <w:r w:rsidR="006A2CE2">
        <w:rPr>
          <w:rFonts w:ascii="Times-Roman" w:hAnsi="Times-Roman" w:cs="Times-Roman"/>
          <w:sz w:val="24"/>
          <w:szCs w:val="24"/>
        </w:rPr>
        <w:t>s</w:t>
      </w:r>
      <w:r w:rsidRPr="005775EC">
        <w:rPr>
          <w:rFonts w:ascii="Times-Roman" w:hAnsi="Times-Roman" w:cs="Times-Roman"/>
          <w:sz w:val="24"/>
          <w:szCs w:val="24"/>
        </w:rPr>
        <w:t xml:space="preserve">e the significance of </w:t>
      </w:r>
      <w:r w:rsidR="00F25180" w:rsidRPr="005775EC">
        <w:rPr>
          <w:rFonts w:ascii="Times-Roman" w:hAnsi="Times-Roman" w:cs="Times-Roman"/>
          <w:sz w:val="24"/>
          <w:szCs w:val="24"/>
        </w:rPr>
        <w:t>AI</w:t>
      </w:r>
      <w:r w:rsidRPr="005775EC">
        <w:rPr>
          <w:rFonts w:ascii="Times-Roman" w:hAnsi="Times-Roman" w:cs="Times-Roman"/>
          <w:sz w:val="24"/>
          <w:szCs w:val="24"/>
        </w:rPr>
        <w:t xml:space="preserve"> in </w:t>
      </w:r>
      <w:r w:rsidR="00F25180" w:rsidRPr="005775EC">
        <w:rPr>
          <w:rFonts w:ascii="Times-Roman" w:hAnsi="Times-Roman" w:cs="Times-Roman"/>
          <w:sz w:val="24"/>
          <w:szCs w:val="24"/>
        </w:rPr>
        <w:t>SSC</w:t>
      </w:r>
      <w:r w:rsidRPr="005775EC">
        <w:rPr>
          <w:rFonts w:ascii="Times-Roman" w:hAnsi="Times-Roman" w:cs="Times-Roman"/>
          <w:sz w:val="24"/>
          <w:szCs w:val="24"/>
        </w:rPr>
        <w:t xml:space="preserve"> and it is interesting</w:t>
      </w:r>
      <w:r w:rsidR="009E2F07">
        <w:rPr>
          <w:rFonts w:ascii="Times-Roman" w:hAnsi="Times-Roman" w:cs="Times-Roman"/>
          <w:sz w:val="24"/>
          <w:szCs w:val="24"/>
        </w:rPr>
        <w:t xml:space="preserve"> to note</w:t>
      </w:r>
      <w:r w:rsidRPr="005775EC">
        <w:rPr>
          <w:rFonts w:ascii="Times-Roman" w:hAnsi="Times-Roman" w:cs="Times-Roman"/>
          <w:sz w:val="24"/>
          <w:szCs w:val="24"/>
        </w:rPr>
        <w:t xml:space="preserve"> </w:t>
      </w:r>
      <w:r w:rsidR="009E2F07">
        <w:rPr>
          <w:rFonts w:ascii="Times-Roman" w:hAnsi="Times-Roman" w:cs="Times-Roman"/>
          <w:sz w:val="24"/>
          <w:szCs w:val="24"/>
        </w:rPr>
        <w:t>from the research perspective</w:t>
      </w:r>
      <w:r w:rsidRPr="00D025D8">
        <w:rPr>
          <w:rFonts w:ascii="Times New Roman" w:hAnsi="Times New Roman" w:cs="Times New Roman"/>
          <w:sz w:val="24"/>
          <w:szCs w:val="24"/>
        </w:rPr>
        <w:t xml:space="preserve"> that in 2015 the Paris Agreement of Climate came into existence and </w:t>
      </w:r>
      <w:r w:rsidR="00190B33" w:rsidRPr="00D025D8">
        <w:rPr>
          <w:rFonts w:ascii="Times New Roman" w:hAnsi="Times New Roman" w:cs="Times New Roman"/>
          <w:sz w:val="24"/>
          <w:szCs w:val="24"/>
        </w:rPr>
        <w:t xml:space="preserve">the </w:t>
      </w:r>
      <w:r w:rsidRPr="00D025D8">
        <w:rPr>
          <w:rFonts w:ascii="Times New Roman" w:hAnsi="Times New Roman" w:cs="Times New Roman"/>
          <w:sz w:val="24"/>
          <w:szCs w:val="24"/>
        </w:rPr>
        <w:t xml:space="preserve">United Nations </w:t>
      </w:r>
      <w:r w:rsidR="00433D7E">
        <w:rPr>
          <w:rFonts w:ascii="Times New Roman" w:hAnsi="Times New Roman" w:cs="Times New Roman"/>
          <w:sz w:val="24"/>
          <w:szCs w:val="24"/>
        </w:rPr>
        <w:t xml:space="preserve">Agenda 2030 </w:t>
      </w:r>
      <w:r w:rsidRPr="00D025D8">
        <w:rPr>
          <w:rFonts w:ascii="Times New Roman" w:hAnsi="Times New Roman" w:cs="Times New Roman"/>
          <w:sz w:val="24"/>
          <w:szCs w:val="24"/>
        </w:rPr>
        <w:t>recommended 17</w:t>
      </w:r>
      <w:r w:rsidR="00433D7E">
        <w:rPr>
          <w:rFonts w:ascii="Times New Roman" w:hAnsi="Times New Roman" w:cs="Times New Roman"/>
          <w:sz w:val="24"/>
          <w:szCs w:val="24"/>
        </w:rPr>
        <w:t xml:space="preserve"> SDGs</w:t>
      </w:r>
      <w:r w:rsidRPr="00D025D8">
        <w:rPr>
          <w:rFonts w:ascii="Times New Roman" w:hAnsi="Times New Roman" w:cs="Times New Roman"/>
          <w:sz w:val="24"/>
          <w:szCs w:val="24"/>
        </w:rPr>
        <w:t xml:space="preserve"> </w:t>
      </w:r>
      <w:r w:rsidR="00433D7E">
        <w:rPr>
          <w:rFonts w:ascii="Times New Roman" w:hAnsi="Times New Roman" w:cs="Times New Roman"/>
          <w:sz w:val="24"/>
          <w:szCs w:val="24"/>
        </w:rPr>
        <w:t>(</w:t>
      </w:r>
      <w:r w:rsidRPr="00D025D8">
        <w:rPr>
          <w:rFonts w:ascii="Times New Roman" w:hAnsi="Times New Roman" w:cs="Times New Roman"/>
          <w:sz w:val="24"/>
          <w:szCs w:val="24"/>
        </w:rPr>
        <w:t>sustainable development goals</w:t>
      </w:r>
      <w:r w:rsidR="00433D7E">
        <w:rPr>
          <w:rFonts w:ascii="Times New Roman" w:hAnsi="Times New Roman" w:cs="Times New Roman"/>
          <w:sz w:val="24"/>
          <w:szCs w:val="24"/>
        </w:rPr>
        <w:t xml:space="preserve">). Our study </w:t>
      </w:r>
      <w:r w:rsidR="009E2F07">
        <w:rPr>
          <w:rFonts w:ascii="Times New Roman" w:hAnsi="Times New Roman" w:cs="Times New Roman"/>
          <w:sz w:val="24"/>
          <w:szCs w:val="24"/>
        </w:rPr>
        <w:t xml:space="preserve">has </w:t>
      </w:r>
      <w:r w:rsidR="00433D7E">
        <w:rPr>
          <w:rFonts w:ascii="Times New Roman" w:hAnsi="Times New Roman" w:cs="Times New Roman"/>
          <w:sz w:val="24"/>
          <w:szCs w:val="24"/>
        </w:rPr>
        <w:t xml:space="preserve">revealed that there was a </w:t>
      </w:r>
      <w:r w:rsidRPr="00D025D8">
        <w:rPr>
          <w:rFonts w:ascii="Times New Roman" w:hAnsi="Times New Roman" w:cs="Times New Roman"/>
          <w:sz w:val="24"/>
          <w:szCs w:val="24"/>
        </w:rPr>
        <w:t xml:space="preserve">sudden surge in </w:t>
      </w:r>
      <w:r w:rsidR="00190B33" w:rsidRPr="00D025D8">
        <w:rPr>
          <w:rFonts w:ascii="Times New Roman" w:hAnsi="Times New Roman" w:cs="Times New Roman"/>
          <w:sz w:val="24"/>
          <w:szCs w:val="24"/>
        </w:rPr>
        <w:t xml:space="preserve">the </w:t>
      </w:r>
      <w:r w:rsidRPr="00D025D8">
        <w:rPr>
          <w:rFonts w:ascii="Times New Roman" w:hAnsi="Times New Roman" w:cs="Times New Roman"/>
          <w:sz w:val="24"/>
          <w:szCs w:val="24"/>
        </w:rPr>
        <w:t xml:space="preserve">number of </w:t>
      </w:r>
      <w:r w:rsidRPr="00D025D8">
        <w:rPr>
          <w:rFonts w:ascii="Times New Roman" w:hAnsi="Times New Roman" w:cs="Times New Roman"/>
          <w:sz w:val="24"/>
          <w:szCs w:val="24"/>
        </w:rPr>
        <w:lastRenderedPageBreak/>
        <w:t xml:space="preserve">publications in </w:t>
      </w:r>
      <w:r w:rsidR="009E2F07">
        <w:rPr>
          <w:rFonts w:ascii="Times New Roman" w:hAnsi="Times New Roman" w:cs="Times New Roman"/>
          <w:sz w:val="24"/>
          <w:szCs w:val="24"/>
        </w:rPr>
        <w:t xml:space="preserve">the </w:t>
      </w:r>
      <w:r w:rsidRPr="00D025D8">
        <w:rPr>
          <w:rFonts w:ascii="Times New Roman" w:hAnsi="Times New Roman" w:cs="Times New Roman"/>
          <w:sz w:val="24"/>
          <w:szCs w:val="24"/>
        </w:rPr>
        <w:t>above-mentioned influential journals</w:t>
      </w:r>
      <w:r w:rsidR="009E2F07">
        <w:rPr>
          <w:rFonts w:ascii="Times New Roman" w:hAnsi="Times New Roman" w:cs="Times New Roman"/>
          <w:sz w:val="24"/>
          <w:szCs w:val="24"/>
        </w:rPr>
        <w:t>,</w:t>
      </w:r>
      <w:r w:rsidRPr="00D025D8">
        <w:rPr>
          <w:rFonts w:ascii="Times New Roman" w:hAnsi="Times New Roman" w:cs="Times New Roman"/>
          <w:sz w:val="24"/>
          <w:szCs w:val="24"/>
        </w:rPr>
        <w:t xml:space="preserve"> especially in</w:t>
      </w:r>
      <w:r w:rsidR="009E2F07">
        <w:rPr>
          <w:rFonts w:ascii="Times New Roman" w:hAnsi="Times New Roman" w:cs="Times New Roman"/>
          <w:sz w:val="24"/>
          <w:szCs w:val="24"/>
        </w:rPr>
        <w:t xml:space="preserve"> the</w:t>
      </w:r>
      <w:r w:rsidRPr="00D025D8">
        <w:rPr>
          <w:rFonts w:ascii="Times New Roman" w:hAnsi="Times New Roman" w:cs="Times New Roman"/>
          <w:sz w:val="24"/>
          <w:szCs w:val="24"/>
        </w:rPr>
        <w:t xml:space="preserve"> Journal of Cleaner Productions and Sustainability (Switzerland)</w:t>
      </w:r>
      <w:r w:rsidR="009E2F07">
        <w:rPr>
          <w:rFonts w:ascii="Times New Roman" w:hAnsi="Times New Roman" w:cs="Times New Roman"/>
          <w:sz w:val="24"/>
          <w:szCs w:val="24"/>
        </w:rPr>
        <w:t xml:space="preserve">, </w:t>
      </w:r>
      <w:r w:rsidR="00433D7E">
        <w:rPr>
          <w:rFonts w:ascii="Times New Roman" w:hAnsi="Times New Roman" w:cs="Times New Roman"/>
          <w:sz w:val="24"/>
          <w:szCs w:val="24"/>
        </w:rPr>
        <w:t>after 2015</w:t>
      </w:r>
      <w:r w:rsidRPr="00D025D8">
        <w:rPr>
          <w:rFonts w:ascii="Times New Roman" w:hAnsi="Times New Roman" w:cs="Times New Roman"/>
          <w:sz w:val="24"/>
          <w:szCs w:val="24"/>
        </w:rPr>
        <w:t xml:space="preserve">. This substantiates the increased attention given to this field of research to integrate technological development in achieving sustainability by creating </w:t>
      </w:r>
      <w:r w:rsidR="00190B33" w:rsidRPr="00D025D8">
        <w:rPr>
          <w:rFonts w:ascii="Times New Roman" w:hAnsi="Times New Roman" w:cs="Times New Roman"/>
          <w:sz w:val="24"/>
          <w:szCs w:val="24"/>
        </w:rPr>
        <w:t>a</w:t>
      </w:r>
      <w:r w:rsidR="00E72728">
        <w:rPr>
          <w:rFonts w:ascii="Times New Roman" w:hAnsi="Times New Roman" w:cs="Times New Roman"/>
          <w:sz w:val="24"/>
          <w:szCs w:val="24"/>
        </w:rPr>
        <w:t>n</w:t>
      </w:r>
      <w:r w:rsidR="00190B33" w:rsidRPr="00D025D8">
        <w:rPr>
          <w:rFonts w:ascii="Times New Roman" w:hAnsi="Times New Roman" w:cs="Times New Roman"/>
          <w:sz w:val="24"/>
          <w:szCs w:val="24"/>
        </w:rPr>
        <w:t xml:space="preserve"> </w:t>
      </w:r>
      <w:r w:rsidR="00F25180" w:rsidRPr="00D025D8">
        <w:rPr>
          <w:rFonts w:ascii="Times New Roman" w:hAnsi="Times New Roman" w:cs="Times New Roman"/>
          <w:sz w:val="24"/>
          <w:szCs w:val="24"/>
        </w:rPr>
        <w:t>SSC</w:t>
      </w:r>
      <w:r w:rsidRPr="00D025D8">
        <w:rPr>
          <w:rFonts w:ascii="Times New Roman" w:hAnsi="Times New Roman" w:cs="Times New Roman"/>
          <w:sz w:val="24"/>
          <w:szCs w:val="24"/>
        </w:rPr>
        <w:t xml:space="preserve"> </w:t>
      </w:r>
      <w:r w:rsidR="00B323AF">
        <w:rPr>
          <w:rFonts w:ascii="Times New Roman" w:hAnsi="Times New Roman" w:cs="Times New Roman"/>
          <w:sz w:val="24"/>
          <w:szCs w:val="24"/>
        </w:rPr>
        <w:t>related</w:t>
      </w:r>
      <w:r w:rsidRPr="00D025D8">
        <w:rPr>
          <w:rFonts w:ascii="Times New Roman" w:hAnsi="Times New Roman" w:cs="Times New Roman"/>
          <w:sz w:val="24"/>
          <w:szCs w:val="24"/>
        </w:rPr>
        <w:t xml:space="preserve"> </w:t>
      </w:r>
      <w:r w:rsidR="00190B33" w:rsidRPr="00D025D8">
        <w:rPr>
          <w:rFonts w:ascii="Times New Roman" w:hAnsi="Times New Roman" w:cs="Times New Roman"/>
          <w:sz w:val="24"/>
          <w:szCs w:val="24"/>
        </w:rPr>
        <w:t xml:space="preserve">to </w:t>
      </w:r>
      <w:r w:rsidRPr="00D025D8">
        <w:rPr>
          <w:rFonts w:ascii="Times New Roman" w:hAnsi="Times New Roman" w:cs="Times New Roman"/>
          <w:sz w:val="24"/>
          <w:szCs w:val="24"/>
        </w:rPr>
        <w:t>various industries and sectors</w:t>
      </w:r>
      <w:r w:rsidR="00D025D8" w:rsidRPr="00D025D8">
        <w:rPr>
          <w:rFonts w:ascii="Times New Roman" w:hAnsi="Times New Roman" w:cs="Times New Roman"/>
          <w:sz w:val="24"/>
          <w:szCs w:val="24"/>
        </w:rPr>
        <w:t xml:space="preserve"> (</w:t>
      </w:r>
      <w:r w:rsidR="00D025D8" w:rsidRPr="00D025D8">
        <w:rPr>
          <w:rFonts w:ascii="Times New Roman" w:hAnsi="Times New Roman" w:cs="Times New Roman"/>
          <w:color w:val="0000CC"/>
          <w:sz w:val="24"/>
          <w:szCs w:val="24"/>
        </w:rPr>
        <w:t>Di Maria et al., 2022</w:t>
      </w:r>
      <w:r w:rsidR="0042577B">
        <w:rPr>
          <w:rFonts w:ascii="Times New Roman" w:hAnsi="Times New Roman" w:cs="Times New Roman"/>
          <w:color w:val="0000CC"/>
          <w:sz w:val="24"/>
          <w:szCs w:val="24"/>
        </w:rPr>
        <w:t xml:space="preserve">; </w:t>
      </w:r>
      <w:r w:rsidR="0042577B" w:rsidRPr="0042577B">
        <w:rPr>
          <w:rFonts w:ascii="Times New Roman" w:hAnsi="Times New Roman" w:cs="Times New Roman"/>
          <w:color w:val="0000CC"/>
          <w:sz w:val="24"/>
          <w:szCs w:val="24"/>
        </w:rPr>
        <w:t>Khan et al., 2021</w:t>
      </w:r>
      <w:r w:rsidR="00D025D8" w:rsidRPr="00D025D8">
        <w:rPr>
          <w:rStyle w:val="author"/>
          <w:rFonts w:ascii="Times New Roman" w:hAnsi="Times New Roman" w:cs="Times New Roman"/>
          <w:color w:val="1C1D1E"/>
          <w:sz w:val="24"/>
          <w:szCs w:val="24"/>
          <w:shd w:val="clear" w:color="auto" w:fill="FFFFFF"/>
        </w:rPr>
        <w:t>)</w:t>
      </w:r>
      <w:r w:rsidRPr="00D025D8">
        <w:rPr>
          <w:rFonts w:ascii="Times New Roman" w:hAnsi="Times New Roman" w:cs="Times New Roman"/>
          <w:sz w:val="24"/>
          <w:szCs w:val="24"/>
        </w:rPr>
        <w:t>.</w:t>
      </w:r>
      <w:r w:rsidRPr="005775EC">
        <w:rPr>
          <w:rFonts w:ascii="Times-Roman" w:hAnsi="Times-Roman" w:cs="Times-Roman"/>
          <w:sz w:val="24"/>
          <w:szCs w:val="24"/>
        </w:rPr>
        <w:t xml:space="preserve"> </w:t>
      </w:r>
    </w:p>
    <w:p w14:paraId="1E6CD85C" w14:textId="565E7524" w:rsidR="00EC5E52" w:rsidRPr="00262978" w:rsidRDefault="00EC5E52" w:rsidP="00262978">
      <w:pPr>
        <w:spacing w:line="360" w:lineRule="auto"/>
        <w:jc w:val="both"/>
        <w:rPr>
          <w:rFonts w:ascii="Times-Roman" w:hAnsi="Times-Roman" w:cs="Times-Roman"/>
          <w:sz w:val="24"/>
          <w:szCs w:val="24"/>
        </w:rPr>
      </w:pPr>
      <w:r>
        <w:rPr>
          <w:rFonts w:ascii="Times New Roman" w:hAnsi="Times New Roman" w:cs="Times New Roman"/>
          <w:noProof/>
          <w:sz w:val="24"/>
          <w:szCs w:val="24"/>
        </w:rPr>
        <w:drawing>
          <wp:inline distT="0" distB="0" distL="0" distR="0" wp14:anchorId="4CE9C1C6" wp14:editId="1DEE3470">
            <wp:extent cx="5731510" cy="3545205"/>
            <wp:effectExtent l="19050" t="19050" r="21590" b="17145"/>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31510" cy="3545205"/>
                    </a:xfrm>
                    <a:prstGeom prst="rect">
                      <a:avLst/>
                    </a:prstGeom>
                    <a:ln>
                      <a:solidFill>
                        <a:schemeClr val="tx1"/>
                      </a:solidFill>
                    </a:ln>
                  </pic:spPr>
                </pic:pic>
              </a:graphicData>
            </a:graphic>
          </wp:inline>
        </w:drawing>
      </w:r>
    </w:p>
    <w:p w14:paraId="7C57DD74" w14:textId="1E235E90" w:rsidR="00A11DC2" w:rsidRDefault="00A11DC2" w:rsidP="004548A2">
      <w:pPr>
        <w:jc w:val="center"/>
        <w:rPr>
          <w:rFonts w:ascii="Times New Roman" w:hAnsi="Times New Roman" w:cs="Times New Roman"/>
          <w:sz w:val="24"/>
          <w:szCs w:val="24"/>
        </w:rPr>
      </w:pPr>
      <w:r w:rsidRPr="00921BCC">
        <w:rPr>
          <w:rFonts w:ascii="Times New Roman" w:hAnsi="Times New Roman" w:cs="Times New Roman"/>
          <w:b/>
          <w:bCs/>
          <w:sz w:val="24"/>
          <w:szCs w:val="24"/>
        </w:rPr>
        <w:t xml:space="preserve">Figure </w:t>
      </w:r>
      <w:r w:rsidR="003B03BF">
        <w:rPr>
          <w:rFonts w:ascii="Times New Roman" w:hAnsi="Times New Roman" w:cs="Times New Roman"/>
          <w:b/>
          <w:bCs/>
          <w:sz w:val="24"/>
          <w:szCs w:val="24"/>
        </w:rPr>
        <w:t>6</w:t>
      </w:r>
      <w:r w:rsidRPr="00921BCC">
        <w:rPr>
          <w:rFonts w:ascii="Times New Roman" w:hAnsi="Times New Roman" w:cs="Times New Roman"/>
          <w:b/>
          <w:bCs/>
          <w:sz w:val="24"/>
          <w:szCs w:val="24"/>
        </w:rPr>
        <w:t>.</w:t>
      </w:r>
      <w:r>
        <w:rPr>
          <w:rFonts w:ascii="Times New Roman" w:hAnsi="Times New Roman" w:cs="Times New Roman"/>
          <w:sz w:val="24"/>
          <w:szCs w:val="24"/>
        </w:rPr>
        <w:t xml:space="preserve"> Growth of journals in the field of AI in SS</w:t>
      </w:r>
      <w:r w:rsidR="00921BCC">
        <w:rPr>
          <w:rFonts w:ascii="Times New Roman" w:hAnsi="Times New Roman" w:cs="Times New Roman"/>
          <w:sz w:val="24"/>
          <w:szCs w:val="24"/>
        </w:rPr>
        <w:t>C</w:t>
      </w:r>
    </w:p>
    <w:p w14:paraId="4DEF8A2F" w14:textId="77777777" w:rsidR="005775EC" w:rsidRPr="00C62F0E" w:rsidRDefault="005775EC" w:rsidP="004548A2">
      <w:pPr>
        <w:jc w:val="center"/>
        <w:rPr>
          <w:rFonts w:ascii="Times New Roman" w:hAnsi="Times New Roman" w:cs="Times New Roman"/>
          <w:sz w:val="24"/>
          <w:szCs w:val="24"/>
        </w:rPr>
      </w:pPr>
    </w:p>
    <w:p w14:paraId="1A0D15D9" w14:textId="3A65710A" w:rsidR="00101A58" w:rsidRPr="00896D98" w:rsidRDefault="005A279C">
      <w:pPr>
        <w:rPr>
          <w:rFonts w:ascii="Times New Roman" w:hAnsi="Times New Roman" w:cs="Times New Roman"/>
          <w:b/>
          <w:bCs/>
          <w:sz w:val="24"/>
          <w:szCs w:val="24"/>
        </w:rPr>
      </w:pPr>
      <w:r>
        <w:rPr>
          <w:rFonts w:ascii="Times New Roman" w:hAnsi="Times New Roman" w:cs="Times New Roman"/>
          <w:b/>
          <w:bCs/>
          <w:sz w:val="24"/>
          <w:szCs w:val="24"/>
        </w:rPr>
        <w:t>3</w:t>
      </w:r>
      <w:r w:rsidR="00EF66F3">
        <w:rPr>
          <w:rFonts w:ascii="Times New Roman" w:hAnsi="Times New Roman" w:cs="Times New Roman"/>
          <w:b/>
          <w:bCs/>
          <w:sz w:val="24"/>
          <w:szCs w:val="24"/>
        </w:rPr>
        <w:t xml:space="preserve">.5 </w:t>
      </w:r>
      <w:r w:rsidR="00896D98" w:rsidRPr="00896D98">
        <w:rPr>
          <w:rFonts w:ascii="Times New Roman" w:hAnsi="Times New Roman" w:cs="Times New Roman"/>
          <w:b/>
          <w:bCs/>
          <w:sz w:val="24"/>
          <w:szCs w:val="24"/>
        </w:rPr>
        <w:t>Keyword statistics</w:t>
      </w:r>
    </w:p>
    <w:p w14:paraId="49600A04" w14:textId="00C0D8B9" w:rsidR="000F47AE" w:rsidRDefault="000F47AE" w:rsidP="000F47AE">
      <w:pPr>
        <w:spacing w:line="360" w:lineRule="auto"/>
        <w:jc w:val="both"/>
        <w:rPr>
          <w:rFonts w:ascii="Times New Roman" w:hAnsi="Times New Roman" w:cs="Times New Roman"/>
          <w:sz w:val="24"/>
          <w:szCs w:val="24"/>
        </w:rPr>
      </w:pPr>
      <w:r w:rsidRPr="000F47AE">
        <w:rPr>
          <w:rFonts w:ascii="Times New Roman" w:hAnsi="Times New Roman" w:cs="Times New Roman"/>
          <w:sz w:val="24"/>
          <w:szCs w:val="24"/>
        </w:rPr>
        <w:t xml:space="preserve">The </w:t>
      </w:r>
      <w:r w:rsidR="00FF357E">
        <w:rPr>
          <w:rFonts w:ascii="Times New Roman" w:hAnsi="Times New Roman" w:cs="Times New Roman"/>
          <w:sz w:val="24"/>
          <w:szCs w:val="24"/>
        </w:rPr>
        <w:t>keyword statistics w</w:t>
      </w:r>
      <w:r w:rsidR="00280314">
        <w:rPr>
          <w:rFonts w:ascii="Times New Roman" w:hAnsi="Times New Roman" w:cs="Times New Roman"/>
          <w:sz w:val="24"/>
          <w:szCs w:val="24"/>
        </w:rPr>
        <w:t>ere</w:t>
      </w:r>
      <w:r w:rsidR="00FF357E">
        <w:rPr>
          <w:rFonts w:ascii="Times New Roman" w:hAnsi="Times New Roman" w:cs="Times New Roman"/>
          <w:sz w:val="24"/>
          <w:szCs w:val="24"/>
        </w:rPr>
        <w:t xml:space="preserve"> extracted to investigate </w:t>
      </w:r>
      <w:r>
        <w:rPr>
          <w:rFonts w:ascii="Times New Roman" w:hAnsi="Times New Roman" w:cs="Times New Roman"/>
          <w:sz w:val="24"/>
          <w:szCs w:val="24"/>
        </w:rPr>
        <w:t xml:space="preserve">top keywords in the research area of </w:t>
      </w:r>
      <w:r w:rsidR="00F25180">
        <w:rPr>
          <w:rFonts w:ascii="Times New Roman" w:hAnsi="Times New Roman" w:cs="Times New Roman"/>
          <w:sz w:val="24"/>
          <w:szCs w:val="24"/>
        </w:rPr>
        <w:t>AI</w:t>
      </w:r>
      <w:r>
        <w:rPr>
          <w:rFonts w:ascii="Times New Roman" w:hAnsi="Times New Roman" w:cs="Times New Roman"/>
          <w:sz w:val="24"/>
          <w:szCs w:val="24"/>
        </w:rPr>
        <w:t xml:space="preserve"> and </w:t>
      </w:r>
      <w:r w:rsidR="00F25180">
        <w:rPr>
          <w:rFonts w:ascii="Times New Roman" w:hAnsi="Times New Roman" w:cs="Times New Roman"/>
          <w:sz w:val="24"/>
          <w:szCs w:val="24"/>
        </w:rPr>
        <w:t>SSC</w:t>
      </w:r>
      <w:r w:rsidR="00280314">
        <w:rPr>
          <w:rFonts w:ascii="Times New Roman" w:hAnsi="Times New Roman" w:cs="Times New Roman"/>
          <w:sz w:val="24"/>
          <w:szCs w:val="24"/>
        </w:rPr>
        <w:t>; this</w:t>
      </w:r>
      <w:r w:rsidR="00FF357E">
        <w:rPr>
          <w:rFonts w:ascii="Times New Roman" w:hAnsi="Times New Roman" w:cs="Times New Roman"/>
          <w:sz w:val="24"/>
          <w:szCs w:val="24"/>
        </w:rPr>
        <w:t xml:space="preserve"> </w:t>
      </w:r>
      <w:r>
        <w:rPr>
          <w:rFonts w:ascii="Times New Roman" w:hAnsi="Times New Roman" w:cs="Times New Roman"/>
          <w:sz w:val="24"/>
          <w:szCs w:val="24"/>
        </w:rPr>
        <w:t xml:space="preserve">is presented in </w:t>
      </w:r>
      <w:r w:rsidR="00280314">
        <w:rPr>
          <w:rFonts w:ascii="Times New Roman" w:hAnsi="Times New Roman" w:cs="Times New Roman"/>
          <w:sz w:val="24"/>
          <w:szCs w:val="24"/>
        </w:rPr>
        <w:t>T</w:t>
      </w:r>
      <w:r>
        <w:rPr>
          <w:rFonts w:ascii="Times New Roman" w:hAnsi="Times New Roman" w:cs="Times New Roman"/>
          <w:sz w:val="24"/>
          <w:szCs w:val="24"/>
        </w:rPr>
        <w:t xml:space="preserve">able 7. It shows that keywords ‘Genetic Algorithm’ and ‘Supply Chains’ occurred 137 and 123 times respectively </w:t>
      </w:r>
      <w:r w:rsidR="00280314">
        <w:rPr>
          <w:rFonts w:ascii="Times New Roman" w:hAnsi="Times New Roman" w:cs="Times New Roman"/>
          <w:sz w:val="24"/>
          <w:szCs w:val="24"/>
        </w:rPr>
        <w:t xml:space="preserve">during the </w:t>
      </w:r>
      <w:r>
        <w:rPr>
          <w:rFonts w:ascii="Times New Roman" w:hAnsi="Times New Roman" w:cs="Times New Roman"/>
          <w:sz w:val="24"/>
          <w:szCs w:val="24"/>
        </w:rPr>
        <w:t>searc</w:t>
      </w:r>
      <w:r w:rsidR="00280314">
        <w:rPr>
          <w:rFonts w:ascii="Times New Roman" w:hAnsi="Times New Roman" w:cs="Times New Roman"/>
          <w:sz w:val="24"/>
          <w:szCs w:val="24"/>
        </w:rPr>
        <w:t>h</w:t>
      </w:r>
      <w:r>
        <w:rPr>
          <w:rFonts w:ascii="Times New Roman" w:hAnsi="Times New Roman" w:cs="Times New Roman"/>
          <w:sz w:val="24"/>
          <w:szCs w:val="24"/>
        </w:rPr>
        <w:t>. It is followed by other top keywords such as ‘Logistics’, ‘Closed-Loop Supply</w:t>
      </w:r>
      <w:r w:rsidR="006002F5">
        <w:rPr>
          <w:rFonts w:ascii="Times New Roman" w:hAnsi="Times New Roman" w:cs="Times New Roman"/>
          <w:sz w:val="24"/>
          <w:szCs w:val="24"/>
        </w:rPr>
        <w:t>-</w:t>
      </w:r>
      <w:r>
        <w:rPr>
          <w:rFonts w:ascii="Times New Roman" w:hAnsi="Times New Roman" w:cs="Times New Roman"/>
          <w:sz w:val="24"/>
          <w:szCs w:val="24"/>
        </w:rPr>
        <w:t xml:space="preserve">Chains’, </w:t>
      </w:r>
      <w:r w:rsidR="007D297F">
        <w:rPr>
          <w:rFonts w:ascii="Times New Roman" w:hAnsi="Times New Roman" w:cs="Times New Roman"/>
          <w:sz w:val="24"/>
          <w:szCs w:val="24"/>
        </w:rPr>
        <w:t xml:space="preserve">‘Decision Making’, </w:t>
      </w:r>
      <w:r w:rsidR="000E049F">
        <w:rPr>
          <w:rFonts w:ascii="Times New Roman" w:hAnsi="Times New Roman" w:cs="Times New Roman"/>
          <w:sz w:val="24"/>
          <w:szCs w:val="24"/>
        </w:rPr>
        <w:t xml:space="preserve">‘Supply Chain Management’, </w:t>
      </w:r>
      <w:r w:rsidR="007D297F">
        <w:rPr>
          <w:rFonts w:ascii="Times New Roman" w:hAnsi="Times New Roman" w:cs="Times New Roman"/>
          <w:sz w:val="24"/>
          <w:szCs w:val="24"/>
        </w:rPr>
        <w:t>‘Sustainable Development’</w:t>
      </w:r>
      <w:r w:rsidR="00280314">
        <w:rPr>
          <w:rFonts w:ascii="Times New Roman" w:hAnsi="Times New Roman" w:cs="Times New Roman"/>
          <w:sz w:val="24"/>
          <w:szCs w:val="24"/>
        </w:rPr>
        <w:t xml:space="preserve"> and </w:t>
      </w:r>
      <w:r>
        <w:rPr>
          <w:rFonts w:ascii="Times New Roman" w:hAnsi="Times New Roman" w:cs="Times New Roman"/>
          <w:sz w:val="24"/>
          <w:szCs w:val="24"/>
        </w:rPr>
        <w:t xml:space="preserve">‘Reverse Logistics’. Table 7 depicts </w:t>
      </w:r>
      <w:r w:rsidR="00190B33">
        <w:rPr>
          <w:rFonts w:ascii="Times New Roman" w:hAnsi="Times New Roman" w:cs="Times New Roman"/>
          <w:sz w:val="24"/>
          <w:szCs w:val="24"/>
        </w:rPr>
        <w:t xml:space="preserve">the </w:t>
      </w:r>
      <w:r>
        <w:rPr>
          <w:rFonts w:ascii="Times New Roman" w:hAnsi="Times New Roman" w:cs="Times New Roman"/>
          <w:sz w:val="24"/>
          <w:szCs w:val="24"/>
        </w:rPr>
        <w:t xml:space="preserve">top 20 keywords </w:t>
      </w:r>
      <w:r w:rsidR="00190B33">
        <w:rPr>
          <w:rFonts w:ascii="Times New Roman" w:hAnsi="Times New Roman" w:cs="Times New Roman"/>
          <w:sz w:val="24"/>
          <w:szCs w:val="24"/>
        </w:rPr>
        <w:t xml:space="preserve">that </w:t>
      </w:r>
      <w:r w:rsidR="0080622B">
        <w:rPr>
          <w:rFonts w:ascii="Times New Roman" w:hAnsi="Times New Roman" w:cs="Times New Roman"/>
          <w:sz w:val="24"/>
          <w:szCs w:val="24"/>
        </w:rPr>
        <w:t>were identified</w:t>
      </w:r>
      <w:r>
        <w:rPr>
          <w:rFonts w:ascii="Times New Roman" w:hAnsi="Times New Roman" w:cs="Times New Roman"/>
          <w:sz w:val="24"/>
          <w:szCs w:val="24"/>
        </w:rPr>
        <w:t xml:space="preserve"> during the search for articles related to the </w:t>
      </w:r>
      <w:r w:rsidR="00673904">
        <w:rPr>
          <w:rFonts w:ascii="Times New Roman" w:hAnsi="Times New Roman" w:cs="Times New Roman"/>
          <w:sz w:val="24"/>
          <w:szCs w:val="24"/>
        </w:rPr>
        <w:t xml:space="preserve">current </w:t>
      </w:r>
      <w:r>
        <w:rPr>
          <w:rFonts w:ascii="Times New Roman" w:hAnsi="Times New Roman" w:cs="Times New Roman"/>
          <w:sz w:val="24"/>
          <w:szCs w:val="24"/>
        </w:rPr>
        <w:t xml:space="preserve">field of research. The keywords related to </w:t>
      </w:r>
      <w:r w:rsidR="00F25180">
        <w:rPr>
          <w:rFonts w:ascii="Times New Roman" w:hAnsi="Times New Roman" w:cs="Times New Roman"/>
          <w:sz w:val="24"/>
          <w:szCs w:val="24"/>
        </w:rPr>
        <w:t>AI</w:t>
      </w:r>
      <w:r>
        <w:rPr>
          <w:rFonts w:ascii="Times New Roman" w:hAnsi="Times New Roman" w:cs="Times New Roman"/>
          <w:sz w:val="24"/>
          <w:szCs w:val="24"/>
        </w:rPr>
        <w:t xml:space="preserve"> techniques are among the top 20 keywords</w:t>
      </w:r>
      <w:r w:rsidR="00280314">
        <w:rPr>
          <w:rFonts w:ascii="Times New Roman" w:hAnsi="Times New Roman" w:cs="Times New Roman"/>
          <w:sz w:val="24"/>
          <w:szCs w:val="24"/>
        </w:rPr>
        <w:t>; they include</w:t>
      </w:r>
      <w:r>
        <w:rPr>
          <w:rFonts w:ascii="Times New Roman" w:hAnsi="Times New Roman" w:cs="Times New Roman"/>
          <w:sz w:val="24"/>
          <w:szCs w:val="24"/>
        </w:rPr>
        <w:t xml:space="preserve"> ‘Optimization’, ‘Integer Programming’, ‘Fuzzy Logic’, ‘Algorithms’</w:t>
      </w:r>
      <w:r w:rsidR="00280314">
        <w:rPr>
          <w:rFonts w:ascii="Times New Roman" w:hAnsi="Times New Roman" w:cs="Times New Roman"/>
          <w:sz w:val="24"/>
          <w:szCs w:val="24"/>
        </w:rPr>
        <w:t xml:space="preserve"> and</w:t>
      </w:r>
      <w:r>
        <w:rPr>
          <w:rFonts w:ascii="Times New Roman" w:hAnsi="Times New Roman" w:cs="Times New Roman"/>
          <w:sz w:val="24"/>
          <w:szCs w:val="24"/>
        </w:rPr>
        <w:t xml:space="preserve"> ‘Particle Swarm Optimization’</w:t>
      </w:r>
      <w:r w:rsidR="00280314">
        <w:rPr>
          <w:rFonts w:ascii="Times New Roman" w:hAnsi="Times New Roman" w:cs="Times New Roman"/>
          <w:sz w:val="24"/>
          <w:szCs w:val="24"/>
        </w:rPr>
        <w:t>.</w:t>
      </w:r>
    </w:p>
    <w:p w14:paraId="0146E13D" w14:textId="77777777" w:rsidR="00EC5E52" w:rsidRPr="000F47AE" w:rsidRDefault="00EC5E52" w:rsidP="000F47AE">
      <w:pPr>
        <w:spacing w:line="360" w:lineRule="auto"/>
        <w:jc w:val="both"/>
        <w:rPr>
          <w:rFonts w:ascii="Times New Roman" w:hAnsi="Times New Roman" w:cs="Times New Roman"/>
          <w:sz w:val="24"/>
          <w:szCs w:val="24"/>
        </w:rPr>
      </w:pPr>
    </w:p>
    <w:p w14:paraId="4C591D40" w14:textId="173BA533" w:rsidR="00FF357E" w:rsidRDefault="00101A58" w:rsidP="003550C7">
      <w:pPr>
        <w:rPr>
          <w:rFonts w:ascii="Times New Roman" w:hAnsi="Times New Roman" w:cs="Times New Roman"/>
          <w:sz w:val="24"/>
          <w:szCs w:val="24"/>
        </w:rPr>
      </w:pPr>
      <w:r w:rsidRPr="00921BCC">
        <w:rPr>
          <w:rFonts w:ascii="Times New Roman" w:hAnsi="Times New Roman" w:cs="Times New Roman"/>
          <w:b/>
          <w:bCs/>
          <w:sz w:val="24"/>
          <w:szCs w:val="24"/>
        </w:rPr>
        <w:lastRenderedPageBreak/>
        <w:t>Table</w:t>
      </w:r>
      <w:r w:rsidR="0001313A" w:rsidRPr="00921BCC">
        <w:rPr>
          <w:rFonts w:ascii="Times New Roman" w:hAnsi="Times New Roman" w:cs="Times New Roman"/>
          <w:b/>
          <w:bCs/>
          <w:sz w:val="24"/>
          <w:szCs w:val="24"/>
        </w:rPr>
        <w:t xml:space="preserve"> 7.</w:t>
      </w:r>
      <w:r w:rsidR="0001313A">
        <w:rPr>
          <w:rFonts w:ascii="Times New Roman" w:hAnsi="Times New Roman" w:cs="Times New Roman"/>
          <w:sz w:val="24"/>
          <w:szCs w:val="24"/>
        </w:rPr>
        <w:t xml:space="preserve"> </w:t>
      </w:r>
      <w:r w:rsidRPr="00C62F0E">
        <w:rPr>
          <w:rFonts w:ascii="Times New Roman" w:hAnsi="Times New Roman" w:cs="Times New Roman"/>
          <w:sz w:val="24"/>
          <w:szCs w:val="24"/>
        </w:rPr>
        <w:t xml:space="preserve"> Top twenty keywords used in the field of AI in SSC</w:t>
      </w:r>
    </w:p>
    <w:tbl>
      <w:tblPr>
        <w:tblW w:w="9782"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75"/>
        <w:gridCol w:w="1614"/>
        <w:gridCol w:w="3679"/>
        <w:gridCol w:w="1614"/>
      </w:tblGrid>
      <w:tr w:rsidR="00EC5E52" w:rsidRPr="00C62F0E" w14:paraId="06F99470" w14:textId="77777777" w:rsidTr="00AE3994">
        <w:trPr>
          <w:trHeight w:val="250"/>
        </w:trPr>
        <w:tc>
          <w:tcPr>
            <w:tcW w:w="2875" w:type="dxa"/>
            <w:shd w:val="clear" w:color="auto" w:fill="FFFFFF" w:themeFill="background1"/>
            <w:noWrap/>
            <w:vAlign w:val="bottom"/>
            <w:hideMark/>
          </w:tcPr>
          <w:p w14:paraId="6BE2C056" w14:textId="77777777" w:rsidR="00EC5E52" w:rsidRPr="00101A58" w:rsidRDefault="00EC5E52" w:rsidP="00AE3994">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Keyw</w:t>
            </w:r>
            <w:r w:rsidRPr="00C62F0E">
              <w:rPr>
                <w:rFonts w:ascii="Times New Roman" w:eastAsia="Times New Roman" w:hAnsi="Times New Roman" w:cs="Times New Roman"/>
                <w:b/>
                <w:bCs/>
                <w:sz w:val="24"/>
                <w:szCs w:val="24"/>
                <w:lang w:eastAsia="en-IN"/>
              </w:rPr>
              <w:t>ords</w:t>
            </w:r>
          </w:p>
        </w:tc>
        <w:tc>
          <w:tcPr>
            <w:tcW w:w="1614" w:type="dxa"/>
            <w:shd w:val="clear" w:color="auto" w:fill="FFFFFF" w:themeFill="background1"/>
            <w:noWrap/>
            <w:vAlign w:val="bottom"/>
            <w:hideMark/>
          </w:tcPr>
          <w:p w14:paraId="74F9A47E" w14:textId="77777777" w:rsidR="00EC5E52" w:rsidRPr="00101A58" w:rsidRDefault="00EC5E52" w:rsidP="00AE3994">
            <w:pPr>
              <w:spacing w:after="0" w:line="240" w:lineRule="auto"/>
              <w:jc w:val="center"/>
              <w:rPr>
                <w:rFonts w:ascii="Times New Roman" w:eastAsia="Times New Roman" w:hAnsi="Times New Roman" w:cs="Times New Roman"/>
                <w:b/>
                <w:bCs/>
                <w:sz w:val="24"/>
                <w:szCs w:val="24"/>
                <w:lang w:eastAsia="en-IN"/>
              </w:rPr>
            </w:pPr>
            <w:r w:rsidRPr="00C62F0E">
              <w:rPr>
                <w:rFonts w:ascii="Times New Roman" w:eastAsia="Times New Roman" w:hAnsi="Times New Roman" w:cs="Times New Roman"/>
                <w:b/>
                <w:bCs/>
                <w:sz w:val="24"/>
                <w:szCs w:val="24"/>
                <w:lang w:eastAsia="en-IN"/>
              </w:rPr>
              <w:t>Occurrence</w:t>
            </w:r>
          </w:p>
        </w:tc>
        <w:tc>
          <w:tcPr>
            <w:tcW w:w="3679" w:type="dxa"/>
            <w:shd w:val="clear" w:color="auto" w:fill="FFFFFF" w:themeFill="background1"/>
            <w:noWrap/>
            <w:vAlign w:val="bottom"/>
            <w:hideMark/>
          </w:tcPr>
          <w:p w14:paraId="28286ABD" w14:textId="77777777" w:rsidR="00EC5E52" w:rsidRPr="00101A58" w:rsidRDefault="00EC5E52" w:rsidP="00AE3994">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Keyw</w:t>
            </w:r>
            <w:r w:rsidRPr="00C62F0E">
              <w:rPr>
                <w:rFonts w:ascii="Times New Roman" w:eastAsia="Times New Roman" w:hAnsi="Times New Roman" w:cs="Times New Roman"/>
                <w:b/>
                <w:bCs/>
                <w:sz w:val="24"/>
                <w:szCs w:val="24"/>
                <w:lang w:eastAsia="en-IN"/>
              </w:rPr>
              <w:t>ords</w:t>
            </w:r>
          </w:p>
        </w:tc>
        <w:tc>
          <w:tcPr>
            <w:tcW w:w="1614" w:type="dxa"/>
            <w:shd w:val="clear" w:color="auto" w:fill="FFFFFF" w:themeFill="background1"/>
            <w:noWrap/>
            <w:vAlign w:val="bottom"/>
            <w:hideMark/>
          </w:tcPr>
          <w:p w14:paraId="31939CF8" w14:textId="77777777" w:rsidR="00EC5E52" w:rsidRPr="00101A58" w:rsidRDefault="00EC5E52" w:rsidP="00AE3994">
            <w:pPr>
              <w:spacing w:after="0" w:line="240" w:lineRule="auto"/>
              <w:jc w:val="center"/>
              <w:rPr>
                <w:rFonts w:ascii="Times New Roman" w:eastAsia="Times New Roman" w:hAnsi="Times New Roman" w:cs="Times New Roman"/>
                <w:b/>
                <w:bCs/>
                <w:sz w:val="24"/>
                <w:szCs w:val="24"/>
                <w:lang w:eastAsia="en-IN"/>
              </w:rPr>
            </w:pPr>
            <w:r w:rsidRPr="00C62F0E">
              <w:rPr>
                <w:rFonts w:ascii="Times New Roman" w:eastAsia="Times New Roman" w:hAnsi="Times New Roman" w:cs="Times New Roman"/>
                <w:b/>
                <w:bCs/>
                <w:sz w:val="24"/>
                <w:szCs w:val="24"/>
                <w:lang w:eastAsia="en-IN"/>
              </w:rPr>
              <w:t>Occurrence</w:t>
            </w:r>
          </w:p>
        </w:tc>
      </w:tr>
      <w:tr w:rsidR="00EC5E52" w:rsidRPr="00C62F0E" w14:paraId="28924E7A" w14:textId="77777777" w:rsidTr="00AE3994">
        <w:trPr>
          <w:trHeight w:val="250"/>
        </w:trPr>
        <w:tc>
          <w:tcPr>
            <w:tcW w:w="2875" w:type="dxa"/>
            <w:shd w:val="clear" w:color="auto" w:fill="FFFFFF" w:themeFill="background1"/>
            <w:noWrap/>
            <w:vAlign w:val="bottom"/>
            <w:hideMark/>
          </w:tcPr>
          <w:p w14:paraId="2FC044F6"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Genetic Algorithms</w:t>
            </w:r>
          </w:p>
        </w:tc>
        <w:tc>
          <w:tcPr>
            <w:tcW w:w="1614" w:type="dxa"/>
            <w:shd w:val="clear" w:color="auto" w:fill="FFFFFF" w:themeFill="background1"/>
            <w:noWrap/>
            <w:vAlign w:val="bottom"/>
            <w:hideMark/>
          </w:tcPr>
          <w:p w14:paraId="7E2254A6"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137</w:t>
            </w:r>
          </w:p>
        </w:tc>
        <w:tc>
          <w:tcPr>
            <w:tcW w:w="3679" w:type="dxa"/>
            <w:shd w:val="clear" w:color="auto" w:fill="FFFFFF" w:themeFill="background1"/>
            <w:noWrap/>
            <w:vAlign w:val="bottom"/>
            <w:hideMark/>
          </w:tcPr>
          <w:p w14:paraId="061668DB"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Recycling</w:t>
            </w:r>
          </w:p>
        </w:tc>
        <w:tc>
          <w:tcPr>
            <w:tcW w:w="1614" w:type="dxa"/>
            <w:shd w:val="clear" w:color="auto" w:fill="FFFFFF" w:themeFill="background1"/>
            <w:noWrap/>
            <w:vAlign w:val="bottom"/>
            <w:hideMark/>
          </w:tcPr>
          <w:p w14:paraId="24C15979"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43</w:t>
            </w:r>
          </w:p>
        </w:tc>
      </w:tr>
      <w:tr w:rsidR="00EC5E52" w:rsidRPr="00C62F0E" w14:paraId="526C77C3" w14:textId="77777777" w:rsidTr="00AE3994">
        <w:trPr>
          <w:trHeight w:val="250"/>
        </w:trPr>
        <w:tc>
          <w:tcPr>
            <w:tcW w:w="2875" w:type="dxa"/>
            <w:shd w:val="clear" w:color="auto" w:fill="FFFFFF" w:themeFill="background1"/>
            <w:noWrap/>
            <w:vAlign w:val="bottom"/>
            <w:hideMark/>
          </w:tcPr>
          <w:p w14:paraId="0FD957CB"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Supply Chains</w:t>
            </w:r>
          </w:p>
        </w:tc>
        <w:tc>
          <w:tcPr>
            <w:tcW w:w="1614" w:type="dxa"/>
            <w:shd w:val="clear" w:color="auto" w:fill="FFFFFF" w:themeFill="background1"/>
            <w:noWrap/>
            <w:vAlign w:val="bottom"/>
            <w:hideMark/>
          </w:tcPr>
          <w:p w14:paraId="2009C670"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123</w:t>
            </w:r>
          </w:p>
        </w:tc>
        <w:tc>
          <w:tcPr>
            <w:tcW w:w="3679" w:type="dxa"/>
            <w:shd w:val="clear" w:color="auto" w:fill="FFFFFF" w:themeFill="background1"/>
            <w:noWrap/>
            <w:vAlign w:val="bottom"/>
            <w:hideMark/>
          </w:tcPr>
          <w:p w14:paraId="320E794D"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SSC</w:t>
            </w:r>
            <w:r w:rsidRPr="00C62F0E">
              <w:rPr>
                <w:rFonts w:ascii="Times New Roman" w:eastAsia="Times New Roman" w:hAnsi="Times New Roman" w:cs="Times New Roman"/>
                <w:sz w:val="24"/>
                <w:szCs w:val="24"/>
                <w:lang w:eastAsia="en-IN"/>
              </w:rPr>
              <w:t>s</w:t>
            </w:r>
          </w:p>
        </w:tc>
        <w:tc>
          <w:tcPr>
            <w:tcW w:w="1614" w:type="dxa"/>
            <w:shd w:val="clear" w:color="auto" w:fill="FFFFFF" w:themeFill="background1"/>
            <w:noWrap/>
            <w:vAlign w:val="bottom"/>
            <w:hideMark/>
          </w:tcPr>
          <w:p w14:paraId="705044CE"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38</w:t>
            </w:r>
          </w:p>
        </w:tc>
      </w:tr>
      <w:tr w:rsidR="00EC5E52" w:rsidRPr="00C62F0E" w14:paraId="77E122AF" w14:textId="77777777" w:rsidTr="00AE3994">
        <w:trPr>
          <w:trHeight w:val="250"/>
        </w:trPr>
        <w:tc>
          <w:tcPr>
            <w:tcW w:w="2875" w:type="dxa"/>
            <w:shd w:val="clear" w:color="auto" w:fill="FFFFFF" w:themeFill="background1"/>
            <w:noWrap/>
            <w:vAlign w:val="bottom"/>
            <w:hideMark/>
          </w:tcPr>
          <w:p w14:paraId="263B6775"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Logistics</w:t>
            </w:r>
          </w:p>
        </w:tc>
        <w:tc>
          <w:tcPr>
            <w:tcW w:w="1614" w:type="dxa"/>
            <w:shd w:val="clear" w:color="auto" w:fill="FFFFFF" w:themeFill="background1"/>
            <w:noWrap/>
            <w:vAlign w:val="bottom"/>
            <w:hideMark/>
          </w:tcPr>
          <w:p w14:paraId="4FFCB165"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82</w:t>
            </w:r>
          </w:p>
        </w:tc>
        <w:tc>
          <w:tcPr>
            <w:tcW w:w="3679" w:type="dxa"/>
            <w:shd w:val="clear" w:color="auto" w:fill="FFFFFF" w:themeFill="background1"/>
            <w:noWrap/>
            <w:vAlign w:val="bottom"/>
            <w:hideMark/>
          </w:tcPr>
          <w:p w14:paraId="2C2E4AE1"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AI</w:t>
            </w:r>
          </w:p>
        </w:tc>
        <w:tc>
          <w:tcPr>
            <w:tcW w:w="1614" w:type="dxa"/>
            <w:shd w:val="clear" w:color="auto" w:fill="FFFFFF" w:themeFill="background1"/>
            <w:noWrap/>
            <w:vAlign w:val="bottom"/>
            <w:hideMark/>
          </w:tcPr>
          <w:p w14:paraId="06FB75C1"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35</w:t>
            </w:r>
          </w:p>
        </w:tc>
      </w:tr>
      <w:tr w:rsidR="00EC5E52" w:rsidRPr="00C62F0E" w14:paraId="1C25B654" w14:textId="77777777" w:rsidTr="00AE3994">
        <w:trPr>
          <w:trHeight w:val="250"/>
        </w:trPr>
        <w:tc>
          <w:tcPr>
            <w:tcW w:w="2875" w:type="dxa"/>
            <w:shd w:val="clear" w:color="auto" w:fill="FFFFFF" w:themeFill="background1"/>
            <w:noWrap/>
            <w:vAlign w:val="bottom"/>
            <w:hideMark/>
          </w:tcPr>
          <w:p w14:paraId="12FC8EE9"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Closed-Loop Supply Chain</w:t>
            </w:r>
          </w:p>
        </w:tc>
        <w:tc>
          <w:tcPr>
            <w:tcW w:w="1614" w:type="dxa"/>
            <w:shd w:val="clear" w:color="auto" w:fill="FFFFFF" w:themeFill="background1"/>
            <w:noWrap/>
            <w:vAlign w:val="bottom"/>
            <w:hideMark/>
          </w:tcPr>
          <w:p w14:paraId="7E033384"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78</w:t>
            </w:r>
          </w:p>
        </w:tc>
        <w:tc>
          <w:tcPr>
            <w:tcW w:w="3679" w:type="dxa"/>
            <w:shd w:val="clear" w:color="auto" w:fill="FFFFFF" w:themeFill="background1"/>
            <w:noWrap/>
            <w:vAlign w:val="bottom"/>
            <w:hideMark/>
          </w:tcPr>
          <w:p w14:paraId="5BDC5BF8"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Fuzzy Logic</w:t>
            </w:r>
          </w:p>
        </w:tc>
        <w:tc>
          <w:tcPr>
            <w:tcW w:w="1614" w:type="dxa"/>
            <w:shd w:val="clear" w:color="auto" w:fill="FFFFFF" w:themeFill="background1"/>
            <w:noWrap/>
            <w:vAlign w:val="bottom"/>
            <w:hideMark/>
          </w:tcPr>
          <w:p w14:paraId="2FC10D3D"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33</w:t>
            </w:r>
          </w:p>
        </w:tc>
      </w:tr>
      <w:tr w:rsidR="00EC5E52" w:rsidRPr="00C62F0E" w14:paraId="7514E5B7" w14:textId="77777777" w:rsidTr="00AE3994">
        <w:trPr>
          <w:trHeight w:val="250"/>
        </w:trPr>
        <w:tc>
          <w:tcPr>
            <w:tcW w:w="2875" w:type="dxa"/>
            <w:shd w:val="clear" w:color="auto" w:fill="FFFFFF" w:themeFill="background1"/>
            <w:noWrap/>
            <w:vAlign w:val="bottom"/>
            <w:hideMark/>
          </w:tcPr>
          <w:p w14:paraId="6DD06DD5"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Reverse Logistics</w:t>
            </w:r>
          </w:p>
        </w:tc>
        <w:tc>
          <w:tcPr>
            <w:tcW w:w="1614" w:type="dxa"/>
            <w:shd w:val="clear" w:color="auto" w:fill="FFFFFF" w:themeFill="background1"/>
            <w:noWrap/>
            <w:vAlign w:val="bottom"/>
            <w:hideMark/>
          </w:tcPr>
          <w:p w14:paraId="701282DB"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76</w:t>
            </w:r>
          </w:p>
        </w:tc>
        <w:tc>
          <w:tcPr>
            <w:tcW w:w="3679" w:type="dxa"/>
            <w:shd w:val="clear" w:color="auto" w:fill="FFFFFF" w:themeFill="background1"/>
            <w:noWrap/>
            <w:vAlign w:val="bottom"/>
            <w:hideMark/>
          </w:tcPr>
          <w:p w14:paraId="1132FCC7"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Costs</w:t>
            </w:r>
          </w:p>
        </w:tc>
        <w:tc>
          <w:tcPr>
            <w:tcW w:w="1614" w:type="dxa"/>
            <w:shd w:val="clear" w:color="auto" w:fill="FFFFFF" w:themeFill="background1"/>
            <w:noWrap/>
            <w:vAlign w:val="bottom"/>
            <w:hideMark/>
          </w:tcPr>
          <w:p w14:paraId="6C182373"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30</w:t>
            </w:r>
          </w:p>
        </w:tc>
      </w:tr>
      <w:tr w:rsidR="00EC5E52" w:rsidRPr="00C62F0E" w14:paraId="07A4F7E1" w14:textId="77777777" w:rsidTr="00AE3994">
        <w:trPr>
          <w:trHeight w:val="250"/>
        </w:trPr>
        <w:tc>
          <w:tcPr>
            <w:tcW w:w="2875" w:type="dxa"/>
            <w:shd w:val="clear" w:color="auto" w:fill="FFFFFF" w:themeFill="background1"/>
            <w:noWrap/>
            <w:vAlign w:val="bottom"/>
            <w:hideMark/>
          </w:tcPr>
          <w:p w14:paraId="3DBD8FE5"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Supply Chain Management</w:t>
            </w:r>
          </w:p>
        </w:tc>
        <w:tc>
          <w:tcPr>
            <w:tcW w:w="1614" w:type="dxa"/>
            <w:shd w:val="clear" w:color="auto" w:fill="FFFFFF" w:themeFill="background1"/>
            <w:noWrap/>
            <w:vAlign w:val="bottom"/>
            <w:hideMark/>
          </w:tcPr>
          <w:p w14:paraId="2C462C1E"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76</w:t>
            </w:r>
          </w:p>
        </w:tc>
        <w:tc>
          <w:tcPr>
            <w:tcW w:w="3679" w:type="dxa"/>
            <w:shd w:val="clear" w:color="auto" w:fill="FFFFFF" w:themeFill="background1"/>
            <w:noWrap/>
            <w:vAlign w:val="bottom"/>
            <w:hideMark/>
          </w:tcPr>
          <w:p w14:paraId="1B175244"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Decision Support Systems</w:t>
            </w:r>
          </w:p>
        </w:tc>
        <w:tc>
          <w:tcPr>
            <w:tcW w:w="1614" w:type="dxa"/>
            <w:shd w:val="clear" w:color="auto" w:fill="FFFFFF" w:themeFill="background1"/>
            <w:noWrap/>
            <w:vAlign w:val="bottom"/>
            <w:hideMark/>
          </w:tcPr>
          <w:p w14:paraId="68BBCC99"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27</w:t>
            </w:r>
          </w:p>
        </w:tc>
      </w:tr>
      <w:tr w:rsidR="00EC5E52" w:rsidRPr="00C62F0E" w14:paraId="3C7E0952" w14:textId="77777777" w:rsidTr="00AE3994">
        <w:trPr>
          <w:trHeight w:val="250"/>
        </w:trPr>
        <w:tc>
          <w:tcPr>
            <w:tcW w:w="2875" w:type="dxa"/>
            <w:shd w:val="clear" w:color="auto" w:fill="FFFFFF" w:themeFill="background1"/>
            <w:noWrap/>
            <w:vAlign w:val="bottom"/>
            <w:hideMark/>
          </w:tcPr>
          <w:p w14:paraId="5EC63499"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Decision Making</w:t>
            </w:r>
          </w:p>
        </w:tc>
        <w:tc>
          <w:tcPr>
            <w:tcW w:w="1614" w:type="dxa"/>
            <w:shd w:val="clear" w:color="auto" w:fill="FFFFFF" w:themeFill="background1"/>
            <w:noWrap/>
            <w:vAlign w:val="bottom"/>
            <w:hideMark/>
          </w:tcPr>
          <w:p w14:paraId="74DCC4D2"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75</w:t>
            </w:r>
          </w:p>
        </w:tc>
        <w:tc>
          <w:tcPr>
            <w:tcW w:w="3679" w:type="dxa"/>
            <w:shd w:val="clear" w:color="auto" w:fill="FFFFFF" w:themeFill="background1"/>
            <w:noWrap/>
            <w:vAlign w:val="bottom"/>
            <w:hideMark/>
          </w:tcPr>
          <w:p w14:paraId="54779410"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Multi-objective Optimization</w:t>
            </w:r>
          </w:p>
        </w:tc>
        <w:tc>
          <w:tcPr>
            <w:tcW w:w="1614" w:type="dxa"/>
            <w:shd w:val="clear" w:color="auto" w:fill="FFFFFF" w:themeFill="background1"/>
            <w:noWrap/>
            <w:vAlign w:val="bottom"/>
            <w:hideMark/>
          </w:tcPr>
          <w:p w14:paraId="0A7819AF"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26</w:t>
            </w:r>
          </w:p>
        </w:tc>
      </w:tr>
      <w:tr w:rsidR="00EC5E52" w:rsidRPr="00C62F0E" w14:paraId="081DA0D7" w14:textId="77777777" w:rsidTr="00AE3994">
        <w:trPr>
          <w:trHeight w:val="250"/>
        </w:trPr>
        <w:tc>
          <w:tcPr>
            <w:tcW w:w="2875" w:type="dxa"/>
            <w:shd w:val="clear" w:color="auto" w:fill="FFFFFF" w:themeFill="background1"/>
            <w:noWrap/>
            <w:vAlign w:val="bottom"/>
            <w:hideMark/>
          </w:tcPr>
          <w:p w14:paraId="4A3851D9"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Integer Programming</w:t>
            </w:r>
          </w:p>
        </w:tc>
        <w:tc>
          <w:tcPr>
            <w:tcW w:w="1614" w:type="dxa"/>
            <w:shd w:val="clear" w:color="auto" w:fill="FFFFFF" w:themeFill="background1"/>
            <w:noWrap/>
            <w:vAlign w:val="bottom"/>
            <w:hideMark/>
          </w:tcPr>
          <w:p w14:paraId="6DA8E179"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56</w:t>
            </w:r>
          </w:p>
        </w:tc>
        <w:tc>
          <w:tcPr>
            <w:tcW w:w="3679" w:type="dxa"/>
            <w:shd w:val="clear" w:color="auto" w:fill="FFFFFF" w:themeFill="background1"/>
            <w:noWrap/>
            <w:vAlign w:val="bottom"/>
            <w:hideMark/>
          </w:tcPr>
          <w:p w14:paraId="02DED187"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Particle Swarm Optimization (PSO)</w:t>
            </w:r>
          </w:p>
        </w:tc>
        <w:tc>
          <w:tcPr>
            <w:tcW w:w="1614" w:type="dxa"/>
            <w:shd w:val="clear" w:color="auto" w:fill="FFFFFF" w:themeFill="background1"/>
            <w:noWrap/>
            <w:vAlign w:val="bottom"/>
            <w:hideMark/>
          </w:tcPr>
          <w:p w14:paraId="3918D12E"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25</w:t>
            </w:r>
          </w:p>
        </w:tc>
      </w:tr>
      <w:tr w:rsidR="00EC5E52" w:rsidRPr="00C62F0E" w14:paraId="01AEA318" w14:textId="77777777" w:rsidTr="00AE3994">
        <w:trPr>
          <w:trHeight w:val="250"/>
        </w:trPr>
        <w:tc>
          <w:tcPr>
            <w:tcW w:w="2875" w:type="dxa"/>
            <w:shd w:val="clear" w:color="auto" w:fill="FFFFFF" w:themeFill="background1"/>
            <w:noWrap/>
            <w:vAlign w:val="bottom"/>
            <w:hideMark/>
          </w:tcPr>
          <w:p w14:paraId="73B01B63"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Sustainable Development</w:t>
            </w:r>
          </w:p>
        </w:tc>
        <w:tc>
          <w:tcPr>
            <w:tcW w:w="1614" w:type="dxa"/>
            <w:shd w:val="clear" w:color="auto" w:fill="FFFFFF" w:themeFill="background1"/>
            <w:noWrap/>
            <w:vAlign w:val="bottom"/>
            <w:hideMark/>
          </w:tcPr>
          <w:p w14:paraId="4617A983"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50</w:t>
            </w:r>
          </w:p>
        </w:tc>
        <w:tc>
          <w:tcPr>
            <w:tcW w:w="3679" w:type="dxa"/>
            <w:shd w:val="clear" w:color="auto" w:fill="FFFFFF" w:themeFill="background1"/>
            <w:noWrap/>
            <w:vAlign w:val="bottom"/>
            <w:hideMark/>
          </w:tcPr>
          <w:p w14:paraId="14CEECDF"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Algorithms</w:t>
            </w:r>
          </w:p>
        </w:tc>
        <w:tc>
          <w:tcPr>
            <w:tcW w:w="1614" w:type="dxa"/>
            <w:shd w:val="clear" w:color="auto" w:fill="FFFFFF" w:themeFill="background1"/>
            <w:noWrap/>
            <w:vAlign w:val="bottom"/>
            <w:hideMark/>
          </w:tcPr>
          <w:p w14:paraId="6161D82A"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22</w:t>
            </w:r>
          </w:p>
        </w:tc>
      </w:tr>
      <w:tr w:rsidR="00EC5E52" w:rsidRPr="00C62F0E" w14:paraId="25C5A640" w14:textId="77777777" w:rsidTr="00AE3994">
        <w:trPr>
          <w:trHeight w:val="250"/>
        </w:trPr>
        <w:tc>
          <w:tcPr>
            <w:tcW w:w="2875" w:type="dxa"/>
            <w:shd w:val="clear" w:color="auto" w:fill="FFFFFF" w:themeFill="background1"/>
            <w:noWrap/>
            <w:vAlign w:val="bottom"/>
            <w:hideMark/>
          </w:tcPr>
          <w:p w14:paraId="23B38F69"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Optimization</w:t>
            </w:r>
          </w:p>
        </w:tc>
        <w:tc>
          <w:tcPr>
            <w:tcW w:w="1614" w:type="dxa"/>
            <w:shd w:val="clear" w:color="auto" w:fill="FFFFFF" w:themeFill="background1"/>
            <w:noWrap/>
            <w:vAlign w:val="bottom"/>
            <w:hideMark/>
          </w:tcPr>
          <w:p w14:paraId="3A9171C2"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47</w:t>
            </w:r>
          </w:p>
        </w:tc>
        <w:tc>
          <w:tcPr>
            <w:tcW w:w="3679" w:type="dxa"/>
            <w:shd w:val="clear" w:color="auto" w:fill="FFFFFF" w:themeFill="background1"/>
            <w:noWrap/>
            <w:vAlign w:val="bottom"/>
            <w:hideMark/>
          </w:tcPr>
          <w:p w14:paraId="78C5FC4F" w14:textId="77777777" w:rsidR="00EC5E52" w:rsidRPr="00101A58" w:rsidRDefault="00EC5E52" w:rsidP="00AE3994">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N</w:t>
            </w:r>
            <w:r w:rsidRPr="0001313A">
              <w:rPr>
                <w:rFonts w:ascii="Times New Roman" w:eastAsia="Times New Roman" w:hAnsi="Times New Roman" w:cs="Times New Roman"/>
                <w:sz w:val="24"/>
                <w:szCs w:val="24"/>
                <w:lang w:eastAsia="en-IN"/>
              </w:rPr>
              <w:t>onlinear programming</w:t>
            </w:r>
          </w:p>
        </w:tc>
        <w:tc>
          <w:tcPr>
            <w:tcW w:w="1614" w:type="dxa"/>
            <w:shd w:val="clear" w:color="auto" w:fill="FFFFFF" w:themeFill="background1"/>
            <w:noWrap/>
            <w:vAlign w:val="bottom"/>
            <w:hideMark/>
          </w:tcPr>
          <w:p w14:paraId="5E6D64EC" w14:textId="77777777" w:rsidR="00EC5E52" w:rsidRPr="00101A58" w:rsidRDefault="00EC5E52" w:rsidP="00AE3994">
            <w:pPr>
              <w:spacing w:after="0" w:line="240" w:lineRule="auto"/>
              <w:jc w:val="center"/>
              <w:rPr>
                <w:rFonts w:ascii="Times New Roman" w:eastAsia="Times New Roman" w:hAnsi="Times New Roman" w:cs="Times New Roman"/>
                <w:sz w:val="24"/>
                <w:szCs w:val="24"/>
                <w:lang w:eastAsia="en-IN"/>
              </w:rPr>
            </w:pPr>
            <w:r w:rsidRPr="00C62F0E">
              <w:rPr>
                <w:rFonts w:ascii="Times New Roman" w:eastAsia="Times New Roman" w:hAnsi="Times New Roman" w:cs="Times New Roman"/>
                <w:sz w:val="24"/>
                <w:szCs w:val="24"/>
                <w:lang w:eastAsia="en-IN"/>
              </w:rPr>
              <w:t>22</w:t>
            </w:r>
          </w:p>
        </w:tc>
      </w:tr>
    </w:tbl>
    <w:p w14:paraId="7176BD8D" w14:textId="77777777" w:rsidR="00EC5E52" w:rsidRDefault="00EC5E52" w:rsidP="003550C7">
      <w:pPr>
        <w:rPr>
          <w:rFonts w:ascii="Times New Roman" w:hAnsi="Times New Roman" w:cs="Times New Roman"/>
          <w:sz w:val="24"/>
          <w:szCs w:val="24"/>
        </w:rPr>
      </w:pPr>
    </w:p>
    <w:p w14:paraId="346C8033" w14:textId="2DC23076" w:rsidR="002C37C7" w:rsidRDefault="00FF357E" w:rsidP="003550C7">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73904">
        <w:rPr>
          <w:rFonts w:ascii="Times New Roman" w:hAnsi="Times New Roman" w:cs="Times New Roman"/>
          <w:sz w:val="24"/>
          <w:szCs w:val="24"/>
        </w:rPr>
        <w:t xml:space="preserve">he </w:t>
      </w:r>
      <w:r w:rsidR="008F1901">
        <w:rPr>
          <w:rFonts w:ascii="Times New Roman" w:hAnsi="Times New Roman" w:cs="Times New Roman"/>
          <w:sz w:val="24"/>
          <w:szCs w:val="24"/>
        </w:rPr>
        <w:t>word cloud</w:t>
      </w:r>
      <w:r w:rsidR="00673904">
        <w:rPr>
          <w:rFonts w:ascii="Times New Roman" w:hAnsi="Times New Roman" w:cs="Times New Roman"/>
          <w:sz w:val="24"/>
          <w:szCs w:val="24"/>
        </w:rPr>
        <w:t xml:space="preserve"> of the keywords </w:t>
      </w:r>
      <w:r w:rsidR="00190B33">
        <w:rPr>
          <w:rFonts w:ascii="Times New Roman" w:hAnsi="Times New Roman" w:cs="Times New Roman"/>
          <w:sz w:val="24"/>
          <w:szCs w:val="24"/>
        </w:rPr>
        <w:t xml:space="preserve">that </w:t>
      </w:r>
      <w:r w:rsidR="008F1901">
        <w:rPr>
          <w:rFonts w:ascii="Times New Roman" w:hAnsi="Times New Roman" w:cs="Times New Roman"/>
          <w:sz w:val="24"/>
          <w:szCs w:val="24"/>
        </w:rPr>
        <w:t>appeared</w:t>
      </w:r>
      <w:r w:rsidR="00673904">
        <w:rPr>
          <w:rFonts w:ascii="Times New Roman" w:hAnsi="Times New Roman" w:cs="Times New Roman"/>
          <w:sz w:val="24"/>
          <w:szCs w:val="24"/>
        </w:rPr>
        <w:t xml:space="preserve"> in the search </w:t>
      </w:r>
      <w:r w:rsidR="008F1901">
        <w:rPr>
          <w:rFonts w:ascii="Times New Roman" w:hAnsi="Times New Roman" w:cs="Times New Roman"/>
          <w:sz w:val="24"/>
          <w:szCs w:val="24"/>
        </w:rPr>
        <w:t>of scientific papers is presented in Figure 7. These keywords</w:t>
      </w:r>
      <w:r w:rsidR="00673904">
        <w:rPr>
          <w:rFonts w:ascii="Times New Roman" w:hAnsi="Times New Roman" w:cs="Times New Roman"/>
          <w:sz w:val="24"/>
          <w:szCs w:val="24"/>
        </w:rPr>
        <w:t xml:space="preserve"> </w:t>
      </w:r>
      <w:r w:rsidR="008F1901">
        <w:rPr>
          <w:rFonts w:ascii="Times New Roman" w:hAnsi="Times New Roman" w:cs="Times New Roman"/>
          <w:sz w:val="24"/>
          <w:szCs w:val="24"/>
        </w:rPr>
        <w:t>highlight</w:t>
      </w:r>
      <w:r w:rsidR="00673904">
        <w:rPr>
          <w:rFonts w:ascii="Times New Roman" w:hAnsi="Times New Roman" w:cs="Times New Roman"/>
          <w:sz w:val="24"/>
          <w:szCs w:val="24"/>
        </w:rPr>
        <w:t xml:space="preserve"> the most common words present in the abstract, title</w:t>
      </w:r>
      <w:r w:rsidR="00280314">
        <w:rPr>
          <w:rFonts w:ascii="Times New Roman" w:hAnsi="Times New Roman" w:cs="Times New Roman"/>
          <w:sz w:val="24"/>
          <w:szCs w:val="24"/>
        </w:rPr>
        <w:t xml:space="preserve"> </w:t>
      </w:r>
      <w:r w:rsidR="00673904">
        <w:rPr>
          <w:rFonts w:ascii="Times New Roman" w:hAnsi="Times New Roman" w:cs="Times New Roman"/>
          <w:sz w:val="24"/>
          <w:szCs w:val="24"/>
        </w:rPr>
        <w:t xml:space="preserve">and keywords of the articles available in the database. The </w:t>
      </w:r>
      <w:r w:rsidR="008F1901">
        <w:rPr>
          <w:rFonts w:ascii="Times New Roman" w:hAnsi="Times New Roman" w:cs="Times New Roman"/>
          <w:sz w:val="24"/>
          <w:szCs w:val="24"/>
        </w:rPr>
        <w:t xml:space="preserve">frequency of </w:t>
      </w:r>
      <w:r w:rsidR="00673904">
        <w:rPr>
          <w:rFonts w:ascii="Times New Roman" w:hAnsi="Times New Roman" w:cs="Times New Roman"/>
          <w:sz w:val="24"/>
          <w:szCs w:val="24"/>
        </w:rPr>
        <w:t xml:space="preserve">occurrence of the word in </w:t>
      </w:r>
      <w:r w:rsidR="008F1901">
        <w:rPr>
          <w:rFonts w:ascii="Times New Roman" w:hAnsi="Times New Roman" w:cs="Times New Roman"/>
          <w:sz w:val="24"/>
          <w:szCs w:val="24"/>
        </w:rPr>
        <w:t xml:space="preserve">the </w:t>
      </w:r>
      <w:r w:rsidR="00673904">
        <w:rPr>
          <w:rFonts w:ascii="Times New Roman" w:hAnsi="Times New Roman" w:cs="Times New Roman"/>
          <w:sz w:val="24"/>
          <w:szCs w:val="24"/>
        </w:rPr>
        <w:t xml:space="preserve">selected </w:t>
      </w:r>
      <w:r w:rsidR="008F1901">
        <w:rPr>
          <w:rFonts w:ascii="Times New Roman" w:hAnsi="Times New Roman" w:cs="Times New Roman"/>
          <w:sz w:val="24"/>
          <w:szCs w:val="24"/>
        </w:rPr>
        <w:t>scientific papers</w:t>
      </w:r>
      <w:r w:rsidR="00673904">
        <w:rPr>
          <w:rFonts w:ascii="Times New Roman" w:hAnsi="Times New Roman" w:cs="Times New Roman"/>
          <w:sz w:val="24"/>
          <w:szCs w:val="24"/>
        </w:rPr>
        <w:t xml:space="preserve"> is represented by the size of the word (</w:t>
      </w:r>
      <w:r w:rsidR="00E552B0">
        <w:rPr>
          <w:rFonts w:ascii="Times New Roman" w:hAnsi="Times New Roman" w:cs="Times New Roman"/>
          <w:sz w:val="24"/>
          <w:szCs w:val="24"/>
        </w:rPr>
        <w:t>F</w:t>
      </w:r>
      <w:r w:rsidR="00673904">
        <w:rPr>
          <w:rFonts w:ascii="Times New Roman" w:hAnsi="Times New Roman" w:cs="Times New Roman"/>
          <w:sz w:val="24"/>
          <w:szCs w:val="24"/>
        </w:rPr>
        <w:t>ig</w:t>
      </w:r>
      <w:r w:rsidR="00E552B0">
        <w:rPr>
          <w:rFonts w:ascii="Times New Roman" w:hAnsi="Times New Roman" w:cs="Times New Roman"/>
          <w:sz w:val="24"/>
          <w:szCs w:val="24"/>
        </w:rPr>
        <w:t>ure</w:t>
      </w:r>
      <w:r w:rsidR="00673904">
        <w:rPr>
          <w:rFonts w:ascii="Times New Roman" w:hAnsi="Times New Roman" w:cs="Times New Roman"/>
          <w:sz w:val="24"/>
          <w:szCs w:val="24"/>
        </w:rPr>
        <w:t xml:space="preserve"> 7). The major keywords of our study are present at the centre of the word map</w:t>
      </w:r>
      <w:r w:rsidR="00280314">
        <w:rPr>
          <w:rFonts w:ascii="Times New Roman" w:hAnsi="Times New Roman" w:cs="Times New Roman"/>
          <w:sz w:val="24"/>
          <w:szCs w:val="24"/>
        </w:rPr>
        <w:t>; these are</w:t>
      </w:r>
      <w:r w:rsidR="00673904">
        <w:rPr>
          <w:rFonts w:ascii="Times New Roman" w:hAnsi="Times New Roman" w:cs="Times New Roman"/>
          <w:sz w:val="24"/>
          <w:szCs w:val="24"/>
        </w:rPr>
        <w:t xml:space="preserve"> supply chain, genetic algorithms, closed-loop supply chain, </w:t>
      </w:r>
      <w:r w:rsidR="00F25180">
        <w:rPr>
          <w:rFonts w:ascii="Times New Roman" w:hAnsi="Times New Roman" w:cs="Times New Roman"/>
          <w:sz w:val="24"/>
          <w:szCs w:val="24"/>
        </w:rPr>
        <w:t>SSC</w:t>
      </w:r>
      <w:r w:rsidR="00673904">
        <w:rPr>
          <w:rFonts w:ascii="Times New Roman" w:hAnsi="Times New Roman" w:cs="Times New Roman"/>
          <w:sz w:val="24"/>
          <w:szCs w:val="24"/>
        </w:rPr>
        <w:t>, reverse logistics etc.</w:t>
      </w:r>
    </w:p>
    <w:p w14:paraId="4A8AB8A5" w14:textId="3CEBEE67" w:rsidR="00EC5E52" w:rsidRDefault="00EC5E52" w:rsidP="003550C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79071" wp14:editId="5CBF960A">
            <wp:extent cx="5731510" cy="3075305"/>
            <wp:effectExtent l="19050" t="19050" r="21590" b="1079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75305"/>
                    </a:xfrm>
                    <a:prstGeom prst="rect">
                      <a:avLst/>
                    </a:prstGeom>
                    <a:ln>
                      <a:solidFill>
                        <a:schemeClr val="tx1"/>
                      </a:solidFill>
                    </a:ln>
                  </pic:spPr>
                </pic:pic>
              </a:graphicData>
            </a:graphic>
          </wp:inline>
        </w:drawing>
      </w:r>
    </w:p>
    <w:p w14:paraId="3F3BBD25" w14:textId="5D9FED3F" w:rsidR="002C37C7" w:rsidRDefault="002C37C7" w:rsidP="00921BCC">
      <w:pPr>
        <w:jc w:val="center"/>
        <w:rPr>
          <w:rFonts w:ascii="Times New Roman" w:hAnsi="Times New Roman" w:cs="Times New Roman"/>
          <w:sz w:val="24"/>
          <w:szCs w:val="24"/>
        </w:rPr>
      </w:pPr>
      <w:r w:rsidRPr="00921BCC">
        <w:rPr>
          <w:rFonts w:ascii="Times New Roman" w:hAnsi="Times New Roman" w:cs="Times New Roman"/>
          <w:b/>
          <w:bCs/>
          <w:sz w:val="24"/>
          <w:szCs w:val="24"/>
        </w:rPr>
        <w:t xml:space="preserve">Figure </w:t>
      </w:r>
      <w:r w:rsidR="003B03BF">
        <w:rPr>
          <w:rFonts w:ascii="Times New Roman" w:hAnsi="Times New Roman" w:cs="Times New Roman"/>
          <w:b/>
          <w:bCs/>
          <w:sz w:val="24"/>
          <w:szCs w:val="24"/>
        </w:rPr>
        <w:t>7</w:t>
      </w:r>
      <w:r w:rsidRPr="00921BCC">
        <w:rPr>
          <w:rFonts w:ascii="Times New Roman" w:hAnsi="Times New Roman" w:cs="Times New Roman"/>
          <w:b/>
          <w:bCs/>
          <w:sz w:val="24"/>
          <w:szCs w:val="24"/>
        </w:rPr>
        <w:t>.</w:t>
      </w:r>
      <w:r>
        <w:rPr>
          <w:rFonts w:ascii="Times New Roman" w:hAnsi="Times New Roman" w:cs="Times New Roman"/>
          <w:sz w:val="24"/>
          <w:szCs w:val="24"/>
        </w:rPr>
        <w:t xml:space="preserve"> Word</w:t>
      </w:r>
      <w:r w:rsidR="00E552B0">
        <w:rPr>
          <w:rFonts w:ascii="Times New Roman" w:hAnsi="Times New Roman" w:cs="Times New Roman"/>
          <w:sz w:val="24"/>
          <w:szCs w:val="24"/>
        </w:rPr>
        <w:t xml:space="preserve"> </w:t>
      </w:r>
      <w:r w:rsidR="00797234">
        <w:rPr>
          <w:rFonts w:ascii="Times New Roman" w:hAnsi="Times New Roman" w:cs="Times New Roman"/>
          <w:sz w:val="24"/>
          <w:szCs w:val="24"/>
        </w:rPr>
        <w:t>cloud</w:t>
      </w:r>
      <w:r>
        <w:rPr>
          <w:rFonts w:ascii="Times New Roman" w:hAnsi="Times New Roman" w:cs="Times New Roman"/>
          <w:sz w:val="24"/>
          <w:szCs w:val="24"/>
        </w:rPr>
        <w:t xml:space="preserve"> of </w:t>
      </w:r>
      <w:r w:rsidR="00E552B0">
        <w:rPr>
          <w:rFonts w:ascii="Times New Roman" w:hAnsi="Times New Roman" w:cs="Times New Roman"/>
          <w:sz w:val="24"/>
          <w:szCs w:val="24"/>
        </w:rPr>
        <w:t xml:space="preserve">top </w:t>
      </w:r>
      <w:r>
        <w:rPr>
          <w:rFonts w:ascii="Times New Roman" w:hAnsi="Times New Roman" w:cs="Times New Roman"/>
          <w:sz w:val="24"/>
          <w:szCs w:val="24"/>
        </w:rPr>
        <w:t xml:space="preserve">keywords used in the </w:t>
      </w:r>
      <w:r w:rsidR="00E552B0">
        <w:rPr>
          <w:rFonts w:ascii="Times New Roman" w:hAnsi="Times New Roman" w:cs="Times New Roman"/>
          <w:sz w:val="24"/>
          <w:szCs w:val="24"/>
        </w:rPr>
        <w:t>selected field of study</w:t>
      </w:r>
    </w:p>
    <w:p w14:paraId="22188809" w14:textId="4122BE4D" w:rsidR="008660F1" w:rsidRDefault="008660F1" w:rsidP="00921BCC">
      <w:pPr>
        <w:jc w:val="center"/>
        <w:rPr>
          <w:rFonts w:ascii="Times New Roman" w:hAnsi="Times New Roman" w:cs="Times New Roman"/>
          <w:sz w:val="24"/>
          <w:szCs w:val="24"/>
        </w:rPr>
      </w:pPr>
    </w:p>
    <w:p w14:paraId="3B26F3F0" w14:textId="2D694579" w:rsidR="009A13DE" w:rsidRDefault="00714D38" w:rsidP="003550C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Apart from the word</w:t>
      </w:r>
      <w:r w:rsidR="00E552B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cloud shown above, the combination of various keywords is generated in </w:t>
      </w:r>
      <w:r w:rsidR="00C54B28">
        <w:rPr>
          <w:rFonts w:ascii="Times New Roman" w:hAnsi="Times New Roman" w:cs="Times New Roman"/>
          <w:sz w:val="24"/>
          <w:szCs w:val="24"/>
          <w:shd w:val="clear" w:color="auto" w:fill="FFFFFF"/>
        </w:rPr>
        <w:t>the</w:t>
      </w:r>
      <w:r>
        <w:rPr>
          <w:rFonts w:ascii="Times New Roman" w:hAnsi="Times New Roman" w:cs="Times New Roman"/>
          <w:sz w:val="24"/>
          <w:szCs w:val="24"/>
          <w:shd w:val="clear" w:color="auto" w:fill="FFFFFF"/>
        </w:rPr>
        <w:t xml:space="preserve"> form of a topic dendrogram by using hierarchical clustering (Figure 8). The dendrogram reveals that </w:t>
      </w:r>
      <w:r w:rsidR="008F1901">
        <w:rPr>
          <w:rFonts w:ascii="Times New Roman" w:hAnsi="Times New Roman" w:cs="Times New Roman"/>
          <w:sz w:val="24"/>
          <w:szCs w:val="24"/>
          <w:shd w:val="clear" w:color="auto" w:fill="FFFFFF"/>
        </w:rPr>
        <w:t>research scholars</w:t>
      </w:r>
      <w:r>
        <w:rPr>
          <w:rFonts w:ascii="Times New Roman" w:hAnsi="Times New Roman" w:cs="Times New Roman"/>
          <w:sz w:val="24"/>
          <w:szCs w:val="24"/>
          <w:shd w:val="clear" w:color="auto" w:fill="FFFFFF"/>
        </w:rPr>
        <w:t xml:space="preserve"> are </w:t>
      </w:r>
      <w:r w:rsidR="008F1901">
        <w:rPr>
          <w:rFonts w:ascii="Times New Roman" w:hAnsi="Times New Roman" w:cs="Times New Roman"/>
          <w:sz w:val="24"/>
          <w:szCs w:val="24"/>
          <w:shd w:val="clear" w:color="auto" w:fill="FFFFFF"/>
        </w:rPr>
        <w:t xml:space="preserve">focusing on adoption of </w:t>
      </w:r>
      <w:r>
        <w:rPr>
          <w:rFonts w:ascii="Times New Roman" w:hAnsi="Times New Roman" w:cs="Times New Roman"/>
          <w:sz w:val="24"/>
          <w:szCs w:val="24"/>
          <w:shd w:val="clear" w:color="auto" w:fill="FFFFFF"/>
        </w:rPr>
        <w:t xml:space="preserve">AI to </w:t>
      </w:r>
      <w:r w:rsidR="008F1901">
        <w:rPr>
          <w:rFonts w:ascii="Times New Roman" w:hAnsi="Times New Roman" w:cs="Times New Roman"/>
          <w:sz w:val="24"/>
          <w:szCs w:val="24"/>
          <w:shd w:val="clear" w:color="auto" w:fill="FFFFFF"/>
        </w:rPr>
        <w:t xml:space="preserve">find solutions for </w:t>
      </w:r>
      <w:r>
        <w:rPr>
          <w:rFonts w:ascii="Times New Roman" w:hAnsi="Times New Roman" w:cs="Times New Roman"/>
          <w:sz w:val="24"/>
          <w:szCs w:val="24"/>
          <w:shd w:val="clear" w:color="auto" w:fill="FFFFFF"/>
        </w:rPr>
        <w:t xml:space="preserve">problems </w:t>
      </w:r>
      <w:r w:rsidR="008F1901">
        <w:rPr>
          <w:rFonts w:ascii="Times New Roman" w:hAnsi="Times New Roman" w:cs="Times New Roman"/>
          <w:sz w:val="24"/>
          <w:szCs w:val="24"/>
          <w:shd w:val="clear" w:color="auto" w:fill="FFFFFF"/>
        </w:rPr>
        <w:lastRenderedPageBreak/>
        <w:t xml:space="preserve">associated with </w:t>
      </w:r>
      <w:r w:rsidR="00A8009E">
        <w:rPr>
          <w:rFonts w:ascii="Times New Roman" w:hAnsi="Times New Roman" w:cs="Times New Roman"/>
          <w:sz w:val="24"/>
          <w:szCs w:val="24"/>
          <w:shd w:val="clear" w:color="auto" w:fill="FFFFFF"/>
        </w:rPr>
        <w:t>SC</w:t>
      </w:r>
      <w:r w:rsidR="00C54B28">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or to create a</w:t>
      </w:r>
      <w:r w:rsidR="00E72728">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 xml:space="preserve"> SSC</w:t>
      </w:r>
      <w:r w:rsidR="00D8241D">
        <w:rPr>
          <w:rFonts w:ascii="Times New Roman" w:hAnsi="Times New Roman" w:cs="Times New Roman"/>
          <w:sz w:val="24"/>
          <w:szCs w:val="24"/>
          <w:shd w:val="clear" w:color="auto" w:fill="FFFFFF"/>
        </w:rPr>
        <w:t xml:space="preserve"> model</w:t>
      </w:r>
      <w:r>
        <w:rPr>
          <w:rFonts w:ascii="Times New Roman" w:hAnsi="Times New Roman" w:cs="Times New Roman"/>
          <w:sz w:val="24"/>
          <w:szCs w:val="24"/>
          <w:shd w:val="clear" w:color="auto" w:fill="FFFFFF"/>
        </w:rPr>
        <w:t>. The dendrogram shows that the second cluster is the dense cluster that comprises keywords</w:t>
      </w:r>
      <w:r w:rsidR="00C54B28">
        <w:rPr>
          <w:rFonts w:ascii="Times New Roman" w:hAnsi="Times New Roman" w:cs="Times New Roman"/>
          <w:sz w:val="24"/>
          <w:szCs w:val="24"/>
          <w:shd w:val="clear" w:color="auto" w:fill="FFFFFF"/>
        </w:rPr>
        <w:t>; these include</w:t>
      </w:r>
      <w:r>
        <w:rPr>
          <w:rFonts w:ascii="Times New Roman" w:hAnsi="Times New Roman" w:cs="Times New Roman"/>
          <w:sz w:val="24"/>
          <w:szCs w:val="24"/>
          <w:shd w:val="clear" w:color="auto" w:fill="FFFFFF"/>
        </w:rPr>
        <w:t xml:space="preserve"> closed-loop </w:t>
      </w:r>
      <w:r w:rsidR="00A8009E">
        <w:rPr>
          <w:rFonts w:ascii="Times New Roman" w:hAnsi="Times New Roman" w:cs="Times New Roman"/>
          <w:sz w:val="24"/>
          <w:szCs w:val="24"/>
          <w:shd w:val="clear" w:color="auto" w:fill="FFFFFF"/>
        </w:rPr>
        <w:t>SC</w:t>
      </w:r>
      <w:r>
        <w:rPr>
          <w:rFonts w:ascii="Times New Roman" w:hAnsi="Times New Roman" w:cs="Times New Roman"/>
          <w:sz w:val="24"/>
          <w:szCs w:val="24"/>
          <w:shd w:val="clear" w:color="auto" w:fill="FFFFFF"/>
        </w:rPr>
        <w:t xml:space="preserve">, </w:t>
      </w:r>
      <w:r w:rsidR="00F25180">
        <w:rPr>
          <w:rFonts w:ascii="Times New Roman" w:hAnsi="Times New Roman" w:cs="Times New Roman"/>
          <w:sz w:val="24"/>
          <w:szCs w:val="24"/>
          <w:shd w:val="clear" w:color="auto" w:fill="FFFFFF"/>
        </w:rPr>
        <w:t>SSC</w:t>
      </w:r>
      <w:r>
        <w:rPr>
          <w:rFonts w:ascii="Times New Roman" w:hAnsi="Times New Roman" w:cs="Times New Roman"/>
          <w:sz w:val="24"/>
          <w:szCs w:val="24"/>
          <w:shd w:val="clear" w:color="auto" w:fill="FFFFFF"/>
        </w:rPr>
        <w:t xml:space="preserve">, vehicle routing, optimization, genetic algorithm etc. The density of the cluster </w:t>
      </w:r>
      <w:r w:rsidR="00C54B28">
        <w:rPr>
          <w:rFonts w:ascii="Times New Roman" w:hAnsi="Times New Roman" w:cs="Times New Roman"/>
          <w:sz w:val="24"/>
          <w:szCs w:val="24"/>
          <w:shd w:val="clear" w:color="auto" w:fill="FFFFFF"/>
        </w:rPr>
        <w:t>illustrates</w:t>
      </w:r>
      <w:r>
        <w:rPr>
          <w:rFonts w:ascii="Times New Roman" w:hAnsi="Times New Roman" w:cs="Times New Roman"/>
          <w:sz w:val="24"/>
          <w:szCs w:val="24"/>
          <w:shd w:val="clear" w:color="auto" w:fill="FFFFFF"/>
        </w:rPr>
        <w:t xml:space="preserve"> that a considerable amount of work was published in this area of research. </w:t>
      </w:r>
    </w:p>
    <w:p w14:paraId="01141DDD" w14:textId="56CA1836" w:rsidR="00EC5E52" w:rsidRPr="003550C7" w:rsidRDefault="00EC5E52" w:rsidP="003550C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drawing>
          <wp:inline distT="0" distB="0" distL="0" distR="0" wp14:anchorId="1F618FDC" wp14:editId="141DD03B">
            <wp:extent cx="5731510" cy="3505835"/>
            <wp:effectExtent l="19050" t="19050" r="21590" b="18415"/>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505835"/>
                    </a:xfrm>
                    <a:prstGeom prst="rect">
                      <a:avLst/>
                    </a:prstGeom>
                    <a:ln>
                      <a:solidFill>
                        <a:schemeClr val="tx1"/>
                      </a:solidFill>
                    </a:ln>
                  </pic:spPr>
                </pic:pic>
              </a:graphicData>
            </a:graphic>
          </wp:inline>
        </w:drawing>
      </w:r>
    </w:p>
    <w:p w14:paraId="2874DD24" w14:textId="091602AA" w:rsidR="003B03BF" w:rsidRDefault="003B03BF" w:rsidP="00921BCC">
      <w:pPr>
        <w:jc w:val="center"/>
        <w:rPr>
          <w:rFonts w:ascii="Times New Roman" w:hAnsi="Times New Roman" w:cs="Times New Roman"/>
          <w:sz w:val="24"/>
          <w:szCs w:val="24"/>
        </w:rPr>
      </w:pPr>
      <w:r w:rsidRPr="003B03BF">
        <w:rPr>
          <w:rFonts w:ascii="Times New Roman" w:hAnsi="Times New Roman" w:cs="Times New Roman"/>
          <w:b/>
          <w:bCs/>
          <w:sz w:val="24"/>
          <w:szCs w:val="24"/>
        </w:rPr>
        <w:t>Figure 8.</w:t>
      </w:r>
      <w:r>
        <w:rPr>
          <w:rFonts w:ascii="Times New Roman" w:hAnsi="Times New Roman" w:cs="Times New Roman"/>
          <w:sz w:val="24"/>
          <w:szCs w:val="24"/>
        </w:rPr>
        <w:t xml:space="preserve"> T</w:t>
      </w:r>
      <w:r w:rsidR="00E72728">
        <w:rPr>
          <w:rFonts w:ascii="Times New Roman" w:hAnsi="Times New Roman" w:cs="Times New Roman"/>
          <w:sz w:val="24"/>
          <w:szCs w:val="24"/>
        </w:rPr>
        <w:t>he t</w:t>
      </w:r>
      <w:r>
        <w:rPr>
          <w:rFonts w:ascii="Times New Roman" w:hAnsi="Times New Roman" w:cs="Times New Roman"/>
          <w:sz w:val="24"/>
          <w:szCs w:val="24"/>
        </w:rPr>
        <w:t>opic dendrogram in the field of AI in SSC</w:t>
      </w:r>
    </w:p>
    <w:p w14:paraId="4244106A" w14:textId="77777777" w:rsidR="009A13DE" w:rsidRDefault="009A13DE" w:rsidP="00921BCC">
      <w:pPr>
        <w:jc w:val="center"/>
        <w:rPr>
          <w:rFonts w:ascii="Times New Roman" w:hAnsi="Times New Roman" w:cs="Times New Roman"/>
          <w:sz w:val="24"/>
          <w:szCs w:val="24"/>
        </w:rPr>
      </w:pPr>
    </w:p>
    <w:p w14:paraId="3F6C9DA0" w14:textId="1D72E392" w:rsidR="00896D98" w:rsidRPr="00896D98" w:rsidRDefault="005A279C">
      <w:pPr>
        <w:rPr>
          <w:rFonts w:ascii="Times New Roman" w:hAnsi="Times New Roman" w:cs="Times New Roman"/>
          <w:b/>
          <w:bCs/>
          <w:sz w:val="24"/>
          <w:szCs w:val="24"/>
        </w:rPr>
      </w:pPr>
      <w:r>
        <w:rPr>
          <w:rFonts w:ascii="Times New Roman" w:hAnsi="Times New Roman" w:cs="Times New Roman"/>
          <w:b/>
          <w:bCs/>
          <w:sz w:val="24"/>
          <w:szCs w:val="24"/>
        </w:rPr>
        <w:t>3</w:t>
      </w:r>
      <w:r w:rsidR="00EF66F3">
        <w:rPr>
          <w:rFonts w:ascii="Times New Roman" w:hAnsi="Times New Roman" w:cs="Times New Roman"/>
          <w:b/>
          <w:bCs/>
          <w:sz w:val="24"/>
          <w:szCs w:val="24"/>
        </w:rPr>
        <w:t xml:space="preserve">.6 </w:t>
      </w:r>
      <w:r w:rsidR="00896D98" w:rsidRPr="00896D98">
        <w:rPr>
          <w:rFonts w:ascii="Times New Roman" w:hAnsi="Times New Roman" w:cs="Times New Roman"/>
          <w:b/>
          <w:bCs/>
          <w:sz w:val="24"/>
          <w:szCs w:val="24"/>
        </w:rPr>
        <w:t>Document statistics</w:t>
      </w:r>
    </w:p>
    <w:p w14:paraId="54D4D05D" w14:textId="0C5F12D7" w:rsidR="00E72728" w:rsidRPr="00212B3C" w:rsidRDefault="00181A1E" w:rsidP="00212B3C">
      <w:pPr>
        <w:spacing w:line="360" w:lineRule="auto"/>
        <w:jc w:val="both"/>
        <w:rPr>
          <w:rFonts w:ascii="Times New Roman" w:hAnsi="Times New Roman" w:cs="Times New Roman"/>
          <w:sz w:val="24"/>
          <w:szCs w:val="24"/>
          <w:shd w:val="clear" w:color="auto" w:fill="FFFFFF"/>
        </w:rPr>
      </w:pPr>
      <w:r w:rsidRPr="00181A1E">
        <w:rPr>
          <w:rFonts w:ascii="Times New Roman" w:hAnsi="Times New Roman" w:cs="Times New Roman"/>
          <w:sz w:val="24"/>
          <w:szCs w:val="24"/>
        </w:rPr>
        <w:t xml:space="preserve">As </w:t>
      </w:r>
      <w:r>
        <w:rPr>
          <w:rFonts w:ascii="Times New Roman" w:hAnsi="Times New Roman" w:cs="Times New Roman"/>
          <w:sz w:val="24"/>
          <w:szCs w:val="24"/>
        </w:rPr>
        <w:t xml:space="preserve">far as most prominent documents are concerned, </w:t>
      </w:r>
      <w:r w:rsidR="00190B33">
        <w:rPr>
          <w:rFonts w:ascii="Times New Roman" w:hAnsi="Times New Roman" w:cs="Times New Roman"/>
          <w:sz w:val="24"/>
          <w:szCs w:val="24"/>
        </w:rPr>
        <w:t>T</w:t>
      </w:r>
      <w:r>
        <w:rPr>
          <w:rFonts w:ascii="Times New Roman" w:hAnsi="Times New Roman" w:cs="Times New Roman"/>
          <w:sz w:val="24"/>
          <w:szCs w:val="24"/>
        </w:rPr>
        <w:t>able 8 shows the top ten</w:t>
      </w:r>
      <w:r w:rsidR="00113702">
        <w:rPr>
          <w:rFonts w:ascii="Times New Roman" w:hAnsi="Times New Roman" w:cs="Times New Roman"/>
          <w:sz w:val="24"/>
          <w:szCs w:val="24"/>
        </w:rPr>
        <w:t xml:space="preserve"> most</w:t>
      </w:r>
      <w:r>
        <w:rPr>
          <w:rFonts w:ascii="Times New Roman" w:hAnsi="Times New Roman" w:cs="Times New Roman"/>
          <w:sz w:val="24"/>
          <w:szCs w:val="24"/>
        </w:rPr>
        <w:t xml:space="preserve"> cited journal articles </w:t>
      </w:r>
      <w:r w:rsidR="00113702">
        <w:rPr>
          <w:rFonts w:ascii="Times New Roman" w:hAnsi="Times New Roman" w:cs="Times New Roman"/>
          <w:sz w:val="24"/>
          <w:szCs w:val="24"/>
        </w:rPr>
        <w:t>in</w:t>
      </w:r>
      <w:r>
        <w:rPr>
          <w:rFonts w:ascii="Times New Roman" w:hAnsi="Times New Roman" w:cs="Times New Roman"/>
          <w:sz w:val="24"/>
          <w:szCs w:val="24"/>
        </w:rPr>
        <w:t xml:space="preserve"> the field of </w:t>
      </w:r>
      <w:r w:rsidR="00F25180">
        <w:rPr>
          <w:rFonts w:ascii="Times New Roman" w:hAnsi="Times New Roman" w:cs="Times New Roman"/>
          <w:sz w:val="24"/>
          <w:szCs w:val="24"/>
        </w:rPr>
        <w:t>AI</w:t>
      </w:r>
      <w:r>
        <w:rPr>
          <w:rFonts w:ascii="Times New Roman" w:hAnsi="Times New Roman" w:cs="Times New Roman"/>
          <w:sz w:val="24"/>
          <w:szCs w:val="24"/>
        </w:rPr>
        <w:t xml:space="preserve"> and </w:t>
      </w:r>
      <w:r w:rsidR="00F25180">
        <w:rPr>
          <w:rFonts w:ascii="Times New Roman" w:hAnsi="Times New Roman" w:cs="Times New Roman"/>
          <w:sz w:val="24"/>
          <w:szCs w:val="24"/>
        </w:rPr>
        <w:t>SSC</w:t>
      </w:r>
      <w:r>
        <w:rPr>
          <w:rFonts w:ascii="Times New Roman" w:hAnsi="Times New Roman" w:cs="Times New Roman"/>
          <w:sz w:val="24"/>
          <w:szCs w:val="24"/>
        </w:rPr>
        <w:t xml:space="preserve">. </w:t>
      </w:r>
      <w:r w:rsidRPr="00332B8C">
        <w:rPr>
          <w:rFonts w:ascii="Times New Roman" w:hAnsi="Times New Roman" w:cs="Times New Roman"/>
          <w:color w:val="0000CC"/>
          <w:sz w:val="24"/>
          <w:szCs w:val="24"/>
        </w:rPr>
        <w:t>Govindan et al. (2014)</w:t>
      </w:r>
      <w:r>
        <w:rPr>
          <w:rFonts w:ascii="Times New Roman" w:hAnsi="Times New Roman" w:cs="Times New Roman"/>
          <w:sz w:val="24"/>
          <w:szCs w:val="24"/>
        </w:rPr>
        <w:t xml:space="preserve"> received </w:t>
      </w:r>
      <w:r w:rsidR="00190B33">
        <w:rPr>
          <w:rFonts w:ascii="Times New Roman" w:hAnsi="Times New Roman" w:cs="Times New Roman"/>
          <w:sz w:val="24"/>
          <w:szCs w:val="24"/>
        </w:rPr>
        <w:t xml:space="preserve">a </w:t>
      </w:r>
      <w:r>
        <w:rPr>
          <w:rFonts w:ascii="Times New Roman" w:hAnsi="Times New Roman" w:cs="Times New Roman"/>
          <w:sz w:val="24"/>
          <w:szCs w:val="24"/>
        </w:rPr>
        <w:t xml:space="preserve">total </w:t>
      </w:r>
      <w:r w:rsidR="00190B33">
        <w:rPr>
          <w:rFonts w:ascii="Times New Roman" w:hAnsi="Times New Roman" w:cs="Times New Roman"/>
          <w:sz w:val="24"/>
          <w:szCs w:val="24"/>
        </w:rPr>
        <w:t xml:space="preserve">of </w:t>
      </w:r>
      <w:r>
        <w:rPr>
          <w:rFonts w:ascii="Times New Roman" w:hAnsi="Times New Roman" w:cs="Times New Roman"/>
          <w:sz w:val="24"/>
          <w:szCs w:val="24"/>
        </w:rPr>
        <w:t>334 citations</w:t>
      </w:r>
      <w:r w:rsidR="00113702">
        <w:rPr>
          <w:rFonts w:ascii="Times New Roman" w:hAnsi="Times New Roman" w:cs="Times New Roman"/>
          <w:sz w:val="24"/>
          <w:szCs w:val="24"/>
        </w:rPr>
        <w:t>;</w:t>
      </w:r>
      <w:r>
        <w:rPr>
          <w:rFonts w:ascii="Times New Roman" w:hAnsi="Times New Roman" w:cs="Times New Roman"/>
          <w:sz w:val="24"/>
          <w:szCs w:val="24"/>
        </w:rPr>
        <w:t xml:space="preserve"> </w:t>
      </w:r>
      <w:r w:rsidRPr="00332B8C">
        <w:rPr>
          <w:rFonts w:ascii="Times New Roman" w:hAnsi="Times New Roman" w:cs="Times New Roman"/>
          <w:color w:val="0000CC"/>
          <w:sz w:val="24"/>
          <w:szCs w:val="24"/>
        </w:rPr>
        <w:t>Ko and Evans (2007)</w:t>
      </w:r>
      <w:r>
        <w:rPr>
          <w:rFonts w:ascii="Times New Roman" w:hAnsi="Times New Roman" w:cs="Times New Roman"/>
          <w:sz w:val="24"/>
          <w:szCs w:val="24"/>
        </w:rPr>
        <w:t xml:space="preserve"> followed th</w:t>
      </w:r>
      <w:r w:rsidR="00113702">
        <w:rPr>
          <w:rFonts w:ascii="Times New Roman" w:hAnsi="Times New Roman" w:cs="Times New Roman"/>
          <w:sz w:val="24"/>
          <w:szCs w:val="24"/>
        </w:rPr>
        <w:t>is with</w:t>
      </w:r>
      <w:r>
        <w:rPr>
          <w:rFonts w:ascii="Times New Roman" w:hAnsi="Times New Roman" w:cs="Times New Roman"/>
          <w:sz w:val="24"/>
          <w:szCs w:val="24"/>
        </w:rPr>
        <w:t xml:space="preserve"> </w:t>
      </w:r>
      <w:r w:rsidR="00190B33">
        <w:rPr>
          <w:rFonts w:ascii="Times New Roman" w:hAnsi="Times New Roman" w:cs="Times New Roman"/>
          <w:sz w:val="24"/>
          <w:szCs w:val="24"/>
        </w:rPr>
        <w:t xml:space="preserve">a </w:t>
      </w:r>
      <w:r>
        <w:rPr>
          <w:rFonts w:ascii="Times New Roman" w:hAnsi="Times New Roman" w:cs="Times New Roman"/>
          <w:sz w:val="24"/>
          <w:szCs w:val="24"/>
        </w:rPr>
        <w:t xml:space="preserve">total </w:t>
      </w:r>
      <w:r w:rsidR="00190B33">
        <w:rPr>
          <w:rFonts w:ascii="Times New Roman" w:hAnsi="Times New Roman" w:cs="Times New Roman"/>
          <w:sz w:val="24"/>
          <w:szCs w:val="24"/>
        </w:rPr>
        <w:t xml:space="preserve">of </w:t>
      </w:r>
      <w:r>
        <w:rPr>
          <w:rFonts w:ascii="Times New Roman" w:hAnsi="Times New Roman" w:cs="Times New Roman"/>
          <w:sz w:val="24"/>
          <w:szCs w:val="24"/>
        </w:rPr>
        <w:t>328 citations. Their stud</w:t>
      </w:r>
      <w:r w:rsidR="00113702">
        <w:rPr>
          <w:rFonts w:ascii="Times New Roman" w:hAnsi="Times New Roman" w:cs="Times New Roman"/>
          <w:sz w:val="24"/>
          <w:szCs w:val="24"/>
        </w:rPr>
        <w:t>ies are</w:t>
      </w:r>
      <w:r>
        <w:rPr>
          <w:rFonts w:ascii="Times New Roman" w:hAnsi="Times New Roman" w:cs="Times New Roman"/>
          <w:sz w:val="24"/>
          <w:szCs w:val="24"/>
        </w:rPr>
        <w:t xml:space="preserve"> published in </w:t>
      </w:r>
      <w:r w:rsidR="00190B33">
        <w:rPr>
          <w:rFonts w:ascii="Times New Roman" w:hAnsi="Times New Roman" w:cs="Times New Roman"/>
          <w:sz w:val="24"/>
          <w:szCs w:val="24"/>
        </w:rPr>
        <w:t xml:space="preserve">the </w:t>
      </w:r>
      <w:r w:rsidR="00727057">
        <w:rPr>
          <w:rFonts w:ascii="Times New Roman" w:hAnsi="Times New Roman" w:cs="Times New Roman"/>
          <w:sz w:val="24"/>
          <w:szCs w:val="24"/>
        </w:rPr>
        <w:t>“</w:t>
      </w:r>
      <w:r w:rsidRPr="00181A1E">
        <w:rPr>
          <w:rFonts w:ascii="Times New Roman" w:hAnsi="Times New Roman" w:cs="Times New Roman"/>
          <w:sz w:val="24"/>
          <w:szCs w:val="24"/>
          <w:shd w:val="clear" w:color="auto" w:fill="FFFFFF"/>
        </w:rPr>
        <w:t>International Journal of Production Economics</w:t>
      </w:r>
      <w:r w:rsidR="00727057">
        <w:rPr>
          <w:rFonts w:ascii="Times New Roman" w:hAnsi="Times New Roman" w:cs="Times New Roman"/>
          <w:sz w:val="24"/>
          <w:szCs w:val="24"/>
          <w:shd w:val="clear" w:color="auto" w:fill="FFFFFF"/>
        </w:rPr>
        <w:t>”</w:t>
      </w:r>
      <w:r w:rsidRPr="00181A1E">
        <w:rPr>
          <w:rFonts w:ascii="Times New Roman" w:hAnsi="Times New Roman" w:cs="Times New Roman"/>
          <w:sz w:val="24"/>
          <w:szCs w:val="24"/>
          <w:shd w:val="clear" w:color="auto" w:fill="FFFFFF"/>
        </w:rPr>
        <w:t xml:space="preserve"> and </w:t>
      </w:r>
      <w:r w:rsidR="00727057">
        <w:rPr>
          <w:rFonts w:ascii="Times New Roman" w:hAnsi="Times New Roman" w:cs="Times New Roman"/>
          <w:sz w:val="24"/>
          <w:szCs w:val="24"/>
          <w:shd w:val="clear" w:color="auto" w:fill="FFFFFF"/>
        </w:rPr>
        <w:t>“</w:t>
      </w:r>
      <w:r w:rsidRPr="00181A1E">
        <w:rPr>
          <w:rFonts w:ascii="Times New Roman" w:hAnsi="Times New Roman" w:cs="Times New Roman"/>
          <w:sz w:val="24"/>
          <w:szCs w:val="24"/>
          <w:shd w:val="clear" w:color="auto" w:fill="FFFFFF"/>
        </w:rPr>
        <w:t>Computers &amp; Operations Research</w:t>
      </w:r>
      <w:r>
        <w:rPr>
          <w:rFonts w:ascii="Times New Roman" w:hAnsi="Times New Roman" w:cs="Times New Roman"/>
          <w:sz w:val="24"/>
          <w:szCs w:val="24"/>
          <w:shd w:val="clear" w:color="auto" w:fill="FFFFFF"/>
        </w:rPr>
        <w:t xml:space="preserve"> </w:t>
      </w:r>
      <w:r w:rsidR="00727057">
        <w:rPr>
          <w:rFonts w:ascii="Times New Roman" w:hAnsi="Times New Roman" w:cs="Times New Roman"/>
          <w:sz w:val="24"/>
          <w:szCs w:val="24"/>
          <w:shd w:val="clear" w:color="auto" w:fill="FFFFFF"/>
        </w:rPr>
        <w:t>J</w:t>
      </w:r>
      <w:r>
        <w:rPr>
          <w:rFonts w:ascii="Times New Roman" w:hAnsi="Times New Roman" w:cs="Times New Roman"/>
          <w:sz w:val="24"/>
          <w:szCs w:val="24"/>
          <w:shd w:val="clear" w:color="auto" w:fill="FFFFFF"/>
        </w:rPr>
        <w:t>ournal</w:t>
      </w:r>
      <w:r w:rsidR="0072705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respectively</w:t>
      </w:r>
      <w:r w:rsidR="00113702">
        <w:rPr>
          <w:rFonts w:ascii="Times New Roman" w:hAnsi="Times New Roman" w:cs="Times New Roman"/>
          <w:sz w:val="24"/>
          <w:szCs w:val="24"/>
          <w:shd w:val="clear" w:color="auto" w:fill="FFFFFF"/>
        </w:rPr>
        <w:t xml:space="preserve">; these </w:t>
      </w:r>
      <w:r>
        <w:rPr>
          <w:rFonts w:ascii="Times New Roman" w:hAnsi="Times New Roman" w:cs="Times New Roman"/>
          <w:sz w:val="24"/>
          <w:szCs w:val="24"/>
          <w:shd w:val="clear" w:color="auto" w:fill="FFFFFF"/>
        </w:rPr>
        <w:t xml:space="preserve">are included in the list of top ten </w:t>
      </w:r>
      <w:r w:rsidR="00212B3C">
        <w:rPr>
          <w:rFonts w:ascii="Times New Roman" w:hAnsi="Times New Roman" w:cs="Times New Roman"/>
          <w:sz w:val="24"/>
          <w:szCs w:val="24"/>
          <w:shd w:val="clear" w:color="auto" w:fill="FFFFFF"/>
        </w:rPr>
        <w:t>highly cited journals in the current field of research. The other top</w:t>
      </w:r>
      <w:r w:rsidR="00190B33">
        <w:rPr>
          <w:rFonts w:ascii="Times New Roman" w:hAnsi="Times New Roman" w:cs="Times New Roman"/>
          <w:sz w:val="24"/>
          <w:szCs w:val="24"/>
          <w:shd w:val="clear" w:color="auto" w:fill="FFFFFF"/>
        </w:rPr>
        <w:t>-</w:t>
      </w:r>
      <w:r w:rsidR="00212B3C">
        <w:rPr>
          <w:rFonts w:ascii="Times New Roman" w:hAnsi="Times New Roman" w:cs="Times New Roman"/>
          <w:sz w:val="24"/>
          <w:szCs w:val="24"/>
          <w:shd w:val="clear" w:color="auto" w:fill="FFFFFF"/>
        </w:rPr>
        <w:t xml:space="preserve">cited documents are presented in </w:t>
      </w:r>
      <w:r w:rsidR="005775EC">
        <w:rPr>
          <w:rFonts w:ascii="Times New Roman" w:hAnsi="Times New Roman" w:cs="Times New Roman"/>
          <w:sz w:val="24"/>
          <w:szCs w:val="24"/>
          <w:shd w:val="clear" w:color="auto" w:fill="FFFFFF"/>
        </w:rPr>
        <w:t>T</w:t>
      </w:r>
      <w:r w:rsidR="00212B3C">
        <w:rPr>
          <w:rFonts w:ascii="Times New Roman" w:hAnsi="Times New Roman" w:cs="Times New Roman"/>
          <w:sz w:val="24"/>
          <w:szCs w:val="24"/>
          <w:shd w:val="clear" w:color="auto" w:fill="FFFFFF"/>
        </w:rPr>
        <w:t>able 8.</w:t>
      </w:r>
    </w:p>
    <w:p w14:paraId="19FD0B40" w14:textId="788217DD" w:rsidR="004F336C" w:rsidRPr="00C62F0E" w:rsidRDefault="0001313A">
      <w:pPr>
        <w:rPr>
          <w:rFonts w:ascii="Times New Roman" w:hAnsi="Times New Roman" w:cs="Times New Roman"/>
          <w:sz w:val="24"/>
          <w:szCs w:val="24"/>
        </w:rPr>
      </w:pPr>
      <w:r w:rsidRPr="00921BCC">
        <w:rPr>
          <w:rFonts w:ascii="Times New Roman" w:hAnsi="Times New Roman" w:cs="Times New Roman"/>
          <w:b/>
          <w:bCs/>
          <w:sz w:val="24"/>
          <w:szCs w:val="24"/>
        </w:rPr>
        <w:t>Table 8.</w:t>
      </w:r>
      <w:r>
        <w:rPr>
          <w:rFonts w:ascii="Times New Roman" w:hAnsi="Times New Roman" w:cs="Times New Roman"/>
          <w:sz w:val="24"/>
          <w:szCs w:val="24"/>
        </w:rPr>
        <w:t xml:space="preserve"> </w:t>
      </w:r>
      <w:r w:rsidR="004F336C" w:rsidRPr="00C62F0E">
        <w:rPr>
          <w:rFonts w:ascii="Times New Roman" w:hAnsi="Times New Roman" w:cs="Times New Roman"/>
          <w:sz w:val="24"/>
          <w:szCs w:val="24"/>
        </w:rPr>
        <w:t xml:space="preserve">Top ten </w:t>
      </w:r>
      <w:r w:rsidR="00E552B0" w:rsidRPr="00C62F0E">
        <w:rPr>
          <w:rFonts w:ascii="Times New Roman" w:hAnsi="Times New Roman" w:cs="Times New Roman"/>
          <w:sz w:val="24"/>
          <w:szCs w:val="24"/>
        </w:rPr>
        <w:t>highly</w:t>
      </w:r>
      <w:r w:rsidR="00E552B0">
        <w:rPr>
          <w:rFonts w:ascii="Times New Roman" w:hAnsi="Times New Roman" w:cs="Times New Roman"/>
          <w:sz w:val="24"/>
          <w:szCs w:val="24"/>
        </w:rPr>
        <w:t xml:space="preserve"> cited</w:t>
      </w:r>
      <w:r w:rsidR="004F336C" w:rsidRPr="00C62F0E">
        <w:rPr>
          <w:rFonts w:ascii="Times New Roman" w:hAnsi="Times New Roman" w:cs="Times New Roman"/>
          <w:sz w:val="24"/>
          <w:szCs w:val="24"/>
        </w:rPr>
        <w:t xml:space="preserve"> </w:t>
      </w:r>
      <w:r w:rsidR="00E552B0">
        <w:rPr>
          <w:rFonts w:ascii="Times New Roman" w:hAnsi="Times New Roman" w:cs="Times New Roman"/>
          <w:sz w:val="24"/>
          <w:szCs w:val="24"/>
        </w:rPr>
        <w:t>scientific papers</w:t>
      </w:r>
      <w:r w:rsidR="004F336C" w:rsidRPr="00C62F0E">
        <w:rPr>
          <w:rFonts w:ascii="Times New Roman" w:hAnsi="Times New Roman" w:cs="Times New Roman"/>
          <w:sz w:val="24"/>
          <w:szCs w:val="24"/>
        </w:rPr>
        <w:t xml:space="preserve"> </w:t>
      </w:r>
      <w:proofErr w:type="gramStart"/>
      <w:r w:rsidR="004F336C" w:rsidRPr="00C62F0E">
        <w:rPr>
          <w:rFonts w:ascii="Times New Roman" w:hAnsi="Times New Roman" w:cs="Times New Roman"/>
          <w:sz w:val="24"/>
          <w:szCs w:val="24"/>
        </w:rPr>
        <w:t xml:space="preserve">in the </w:t>
      </w:r>
      <w:r w:rsidR="00E552B0">
        <w:rPr>
          <w:rFonts w:ascii="Times New Roman" w:hAnsi="Times New Roman" w:cs="Times New Roman"/>
          <w:sz w:val="24"/>
          <w:szCs w:val="24"/>
        </w:rPr>
        <w:t>area</w:t>
      </w:r>
      <w:r w:rsidR="004F336C" w:rsidRPr="00C62F0E">
        <w:rPr>
          <w:rFonts w:ascii="Times New Roman" w:hAnsi="Times New Roman" w:cs="Times New Roman"/>
          <w:sz w:val="24"/>
          <w:szCs w:val="24"/>
        </w:rPr>
        <w:t xml:space="preserve"> of</w:t>
      </w:r>
      <w:proofErr w:type="gramEnd"/>
      <w:r w:rsidR="004F336C" w:rsidRPr="00C62F0E">
        <w:rPr>
          <w:rFonts w:ascii="Times New Roman" w:hAnsi="Times New Roman" w:cs="Times New Roman"/>
          <w:sz w:val="24"/>
          <w:szCs w:val="24"/>
        </w:rPr>
        <w:t xml:space="preserve"> AI in SSC</w:t>
      </w:r>
    </w:p>
    <w:tbl>
      <w:tblPr>
        <w:tblW w:w="8856"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78"/>
        <w:gridCol w:w="2339"/>
        <w:gridCol w:w="2339"/>
      </w:tblGrid>
      <w:tr w:rsidR="00EC5E52" w:rsidRPr="00C62F0E" w14:paraId="22D901EC" w14:textId="77777777" w:rsidTr="00AE3994">
        <w:trPr>
          <w:trHeight w:val="157"/>
        </w:trPr>
        <w:tc>
          <w:tcPr>
            <w:tcW w:w="4178" w:type="dxa"/>
            <w:shd w:val="clear" w:color="auto" w:fill="FFFFFF" w:themeFill="background1"/>
            <w:noWrap/>
            <w:vAlign w:val="bottom"/>
            <w:hideMark/>
          </w:tcPr>
          <w:p w14:paraId="7992E2B8" w14:textId="77777777" w:rsidR="00EC5E52" w:rsidRPr="004F336C" w:rsidRDefault="00EC5E52" w:rsidP="00AE3994">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Articles</w:t>
            </w:r>
          </w:p>
        </w:tc>
        <w:tc>
          <w:tcPr>
            <w:tcW w:w="2339" w:type="dxa"/>
            <w:shd w:val="clear" w:color="auto" w:fill="FFFFFF" w:themeFill="background1"/>
            <w:noWrap/>
            <w:vAlign w:val="bottom"/>
            <w:hideMark/>
          </w:tcPr>
          <w:p w14:paraId="1310B0A5" w14:textId="77777777" w:rsidR="00EC5E52" w:rsidRPr="004F336C" w:rsidRDefault="00EC5E52" w:rsidP="00AE3994">
            <w:pPr>
              <w:spacing w:after="0" w:line="240" w:lineRule="auto"/>
              <w:jc w:val="center"/>
              <w:rPr>
                <w:rFonts w:ascii="Times New Roman" w:eastAsia="Times New Roman" w:hAnsi="Times New Roman" w:cs="Times New Roman"/>
                <w:b/>
                <w:bCs/>
                <w:sz w:val="24"/>
                <w:szCs w:val="24"/>
                <w:lang w:eastAsia="en-IN"/>
              </w:rPr>
            </w:pPr>
            <w:r w:rsidRPr="004F336C">
              <w:rPr>
                <w:rFonts w:ascii="Times New Roman" w:eastAsia="Times New Roman" w:hAnsi="Times New Roman" w:cs="Times New Roman"/>
                <w:b/>
                <w:bCs/>
                <w:sz w:val="24"/>
                <w:szCs w:val="24"/>
                <w:lang w:eastAsia="en-IN"/>
              </w:rPr>
              <w:t>Total Citations</w:t>
            </w:r>
          </w:p>
        </w:tc>
        <w:tc>
          <w:tcPr>
            <w:tcW w:w="2339" w:type="dxa"/>
            <w:shd w:val="clear" w:color="auto" w:fill="FFFFFF" w:themeFill="background1"/>
          </w:tcPr>
          <w:p w14:paraId="025570E7" w14:textId="77777777" w:rsidR="00EC5E52" w:rsidRPr="004F336C" w:rsidRDefault="00EC5E52" w:rsidP="00AE3994">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Citation per year</w:t>
            </w:r>
          </w:p>
        </w:tc>
      </w:tr>
      <w:tr w:rsidR="00EC5E52" w:rsidRPr="00C62F0E" w14:paraId="2707D51E" w14:textId="77777777" w:rsidTr="00AE3994">
        <w:trPr>
          <w:trHeight w:val="242"/>
        </w:trPr>
        <w:tc>
          <w:tcPr>
            <w:tcW w:w="4178" w:type="dxa"/>
            <w:shd w:val="clear" w:color="auto" w:fill="FFFFFF" w:themeFill="background1"/>
            <w:noWrap/>
            <w:vAlign w:val="center"/>
            <w:hideMark/>
          </w:tcPr>
          <w:p w14:paraId="7A2B7075"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Govindan et al. (2014)</w:t>
            </w:r>
          </w:p>
        </w:tc>
        <w:tc>
          <w:tcPr>
            <w:tcW w:w="2339" w:type="dxa"/>
            <w:shd w:val="clear" w:color="auto" w:fill="FFFFFF" w:themeFill="background1"/>
            <w:noWrap/>
            <w:vAlign w:val="bottom"/>
            <w:hideMark/>
          </w:tcPr>
          <w:p w14:paraId="6F863269"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334</w:t>
            </w:r>
          </w:p>
        </w:tc>
        <w:tc>
          <w:tcPr>
            <w:tcW w:w="2339" w:type="dxa"/>
            <w:shd w:val="clear" w:color="auto" w:fill="FFFFFF" w:themeFill="background1"/>
            <w:vAlign w:val="bottom"/>
          </w:tcPr>
          <w:p w14:paraId="0A48D45E"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41.75</w:t>
            </w:r>
          </w:p>
        </w:tc>
      </w:tr>
      <w:tr w:rsidR="00EC5E52" w:rsidRPr="00C62F0E" w14:paraId="3C458F18" w14:textId="77777777" w:rsidTr="00AE3994">
        <w:trPr>
          <w:trHeight w:val="90"/>
        </w:trPr>
        <w:tc>
          <w:tcPr>
            <w:tcW w:w="4178" w:type="dxa"/>
            <w:shd w:val="clear" w:color="auto" w:fill="FFFFFF" w:themeFill="background1"/>
            <w:noWrap/>
            <w:vAlign w:val="center"/>
            <w:hideMark/>
          </w:tcPr>
          <w:p w14:paraId="7287B7DD"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Ko and Evans (2007)</w:t>
            </w:r>
          </w:p>
        </w:tc>
        <w:tc>
          <w:tcPr>
            <w:tcW w:w="2339" w:type="dxa"/>
            <w:shd w:val="clear" w:color="auto" w:fill="FFFFFF" w:themeFill="background1"/>
            <w:noWrap/>
            <w:vAlign w:val="bottom"/>
            <w:hideMark/>
          </w:tcPr>
          <w:p w14:paraId="5BA57C90"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328</w:t>
            </w:r>
          </w:p>
        </w:tc>
        <w:tc>
          <w:tcPr>
            <w:tcW w:w="2339" w:type="dxa"/>
            <w:shd w:val="clear" w:color="auto" w:fill="FFFFFF" w:themeFill="background1"/>
            <w:vAlign w:val="bottom"/>
          </w:tcPr>
          <w:p w14:paraId="76A89413"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21.87</w:t>
            </w:r>
          </w:p>
        </w:tc>
      </w:tr>
      <w:tr w:rsidR="00EC5E52" w:rsidRPr="00C62F0E" w14:paraId="38C21CBD" w14:textId="77777777" w:rsidTr="00AE3994">
        <w:trPr>
          <w:trHeight w:val="94"/>
        </w:trPr>
        <w:tc>
          <w:tcPr>
            <w:tcW w:w="4178" w:type="dxa"/>
            <w:shd w:val="clear" w:color="auto" w:fill="FFFFFF" w:themeFill="background1"/>
            <w:noWrap/>
            <w:vAlign w:val="center"/>
            <w:hideMark/>
          </w:tcPr>
          <w:p w14:paraId="538F5EAA" w14:textId="77777777" w:rsidR="00EC5E52" w:rsidRPr="00332B8C" w:rsidRDefault="00EC5E52" w:rsidP="00AE3994">
            <w:pPr>
              <w:spacing w:after="0" w:line="240" w:lineRule="auto"/>
              <w:rPr>
                <w:rFonts w:ascii="Times New Roman" w:hAnsi="Times New Roman" w:cs="Times New Roman"/>
                <w:color w:val="0000CC"/>
                <w:sz w:val="24"/>
                <w:szCs w:val="24"/>
              </w:rPr>
            </w:pPr>
            <w:proofErr w:type="spellStart"/>
            <w:r w:rsidRPr="00332B8C">
              <w:rPr>
                <w:rFonts w:ascii="Times New Roman" w:hAnsi="Times New Roman" w:cs="Times New Roman"/>
                <w:color w:val="0000CC"/>
                <w:sz w:val="24"/>
                <w:szCs w:val="24"/>
              </w:rPr>
              <w:t>Büyüközkan</w:t>
            </w:r>
            <w:proofErr w:type="spellEnd"/>
            <w:r w:rsidRPr="00332B8C">
              <w:rPr>
                <w:rFonts w:ascii="Times New Roman" w:hAnsi="Times New Roman" w:cs="Times New Roman"/>
                <w:color w:val="0000CC"/>
                <w:sz w:val="24"/>
                <w:szCs w:val="24"/>
              </w:rPr>
              <w:t xml:space="preserve"> and </w:t>
            </w:r>
            <w:proofErr w:type="spellStart"/>
            <w:r w:rsidRPr="00332B8C">
              <w:rPr>
                <w:rFonts w:ascii="Times New Roman" w:hAnsi="Times New Roman" w:cs="Times New Roman"/>
                <w:color w:val="0000CC"/>
                <w:sz w:val="24"/>
                <w:szCs w:val="24"/>
              </w:rPr>
              <w:t>Çifçi</w:t>
            </w:r>
            <w:proofErr w:type="spellEnd"/>
            <w:r w:rsidRPr="00332B8C">
              <w:rPr>
                <w:rFonts w:ascii="Times New Roman" w:hAnsi="Times New Roman" w:cs="Times New Roman"/>
                <w:color w:val="0000CC"/>
                <w:sz w:val="24"/>
                <w:szCs w:val="24"/>
              </w:rPr>
              <w:t xml:space="preserve"> (2011)</w:t>
            </w:r>
          </w:p>
        </w:tc>
        <w:tc>
          <w:tcPr>
            <w:tcW w:w="2339" w:type="dxa"/>
            <w:shd w:val="clear" w:color="auto" w:fill="FFFFFF" w:themeFill="background1"/>
            <w:noWrap/>
            <w:vAlign w:val="bottom"/>
            <w:hideMark/>
          </w:tcPr>
          <w:p w14:paraId="3E2F7C85"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325</w:t>
            </w:r>
          </w:p>
        </w:tc>
        <w:tc>
          <w:tcPr>
            <w:tcW w:w="2339" w:type="dxa"/>
            <w:shd w:val="clear" w:color="auto" w:fill="FFFFFF" w:themeFill="background1"/>
            <w:vAlign w:val="bottom"/>
          </w:tcPr>
          <w:p w14:paraId="3EC8CF36"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29.55</w:t>
            </w:r>
          </w:p>
        </w:tc>
      </w:tr>
      <w:tr w:rsidR="00EC5E52" w:rsidRPr="00C62F0E" w14:paraId="29E87E36" w14:textId="77777777" w:rsidTr="00AE3994">
        <w:trPr>
          <w:trHeight w:val="58"/>
        </w:trPr>
        <w:tc>
          <w:tcPr>
            <w:tcW w:w="4178" w:type="dxa"/>
            <w:shd w:val="clear" w:color="auto" w:fill="FFFFFF" w:themeFill="background1"/>
            <w:noWrap/>
            <w:vAlign w:val="center"/>
            <w:hideMark/>
          </w:tcPr>
          <w:p w14:paraId="09D55B80" w14:textId="77777777" w:rsidR="00EC5E52" w:rsidRPr="00332B8C" w:rsidRDefault="00EC5E52" w:rsidP="00AE3994">
            <w:pPr>
              <w:spacing w:after="0" w:line="240" w:lineRule="auto"/>
              <w:rPr>
                <w:rFonts w:ascii="Times New Roman" w:hAnsi="Times New Roman" w:cs="Times New Roman"/>
                <w:color w:val="0000CC"/>
                <w:sz w:val="24"/>
                <w:szCs w:val="24"/>
              </w:rPr>
            </w:pPr>
            <w:proofErr w:type="spellStart"/>
            <w:r w:rsidRPr="00332B8C">
              <w:rPr>
                <w:rFonts w:ascii="Times New Roman" w:hAnsi="Times New Roman" w:cs="Times New Roman"/>
                <w:color w:val="0000CC"/>
                <w:sz w:val="24"/>
                <w:szCs w:val="24"/>
              </w:rPr>
              <w:lastRenderedPageBreak/>
              <w:t>Pishvaee</w:t>
            </w:r>
            <w:proofErr w:type="spellEnd"/>
            <w:r w:rsidRPr="00332B8C">
              <w:rPr>
                <w:rFonts w:ascii="Times New Roman" w:hAnsi="Times New Roman" w:cs="Times New Roman"/>
                <w:color w:val="0000CC"/>
                <w:sz w:val="24"/>
                <w:szCs w:val="24"/>
              </w:rPr>
              <w:t xml:space="preserve"> et al. (2010)</w:t>
            </w:r>
          </w:p>
        </w:tc>
        <w:tc>
          <w:tcPr>
            <w:tcW w:w="2339" w:type="dxa"/>
            <w:shd w:val="clear" w:color="auto" w:fill="FFFFFF" w:themeFill="background1"/>
            <w:noWrap/>
            <w:vAlign w:val="bottom"/>
            <w:hideMark/>
          </w:tcPr>
          <w:p w14:paraId="5923F2FF"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321</w:t>
            </w:r>
          </w:p>
        </w:tc>
        <w:tc>
          <w:tcPr>
            <w:tcW w:w="2339" w:type="dxa"/>
            <w:shd w:val="clear" w:color="auto" w:fill="FFFFFF" w:themeFill="background1"/>
            <w:vAlign w:val="bottom"/>
          </w:tcPr>
          <w:p w14:paraId="532E1500"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26.75</w:t>
            </w:r>
          </w:p>
        </w:tc>
      </w:tr>
      <w:tr w:rsidR="00EC5E52" w:rsidRPr="00C62F0E" w14:paraId="7932F4D4" w14:textId="77777777" w:rsidTr="00AE3994">
        <w:trPr>
          <w:trHeight w:val="58"/>
        </w:trPr>
        <w:tc>
          <w:tcPr>
            <w:tcW w:w="4178" w:type="dxa"/>
            <w:shd w:val="clear" w:color="auto" w:fill="FFFFFF" w:themeFill="background1"/>
            <w:noWrap/>
            <w:vAlign w:val="center"/>
            <w:hideMark/>
          </w:tcPr>
          <w:p w14:paraId="573EB5F5" w14:textId="77777777" w:rsidR="00EC5E52" w:rsidRPr="00332B8C" w:rsidRDefault="00EC5E52" w:rsidP="00AE3994">
            <w:pPr>
              <w:spacing w:after="0" w:line="240" w:lineRule="auto"/>
              <w:rPr>
                <w:rFonts w:ascii="Times New Roman" w:hAnsi="Times New Roman" w:cs="Times New Roman"/>
                <w:color w:val="0000CC"/>
                <w:sz w:val="24"/>
                <w:szCs w:val="24"/>
              </w:rPr>
            </w:pPr>
            <w:proofErr w:type="spellStart"/>
            <w:r w:rsidRPr="00332B8C">
              <w:rPr>
                <w:rFonts w:ascii="Times New Roman" w:hAnsi="Times New Roman" w:cs="Times New Roman"/>
                <w:color w:val="0000CC"/>
                <w:sz w:val="24"/>
                <w:szCs w:val="24"/>
              </w:rPr>
              <w:t>Amindoust</w:t>
            </w:r>
            <w:proofErr w:type="spellEnd"/>
            <w:r w:rsidRPr="00332B8C">
              <w:rPr>
                <w:rFonts w:ascii="Times New Roman" w:hAnsi="Times New Roman" w:cs="Times New Roman"/>
                <w:color w:val="0000CC"/>
                <w:sz w:val="24"/>
                <w:szCs w:val="24"/>
              </w:rPr>
              <w:t xml:space="preserve"> et al. (2012)</w:t>
            </w:r>
          </w:p>
        </w:tc>
        <w:tc>
          <w:tcPr>
            <w:tcW w:w="2339" w:type="dxa"/>
            <w:shd w:val="clear" w:color="auto" w:fill="FFFFFF" w:themeFill="background1"/>
            <w:noWrap/>
            <w:vAlign w:val="bottom"/>
            <w:hideMark/>
          </w:tcPr>
          <w:p w14:paraId="1BD757C4"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314</w:t>
            </w:r>
          </w:p>
        </w:tc>
        <w:tc>
          <w:tcPr>
            <w:tcW w:w="2339" w:type="dxa"/>
            <w:shd w:val="clear" w:color="auto" w:fill="FFFFFF" w:themeFill="background1"/>
            <w:vAlign w:val="bottom"/>
          </w:tcPr>
          <w:p w14:paraId="2F4EB2ED"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31.40</w:t>
            </w:r>
          </w:p>
        </w:tc>
      </w:tr>
      <w:tr w:rsidR="00EC5E52" w:rsidRPr="00C62F0E" w14:paraId="653F3C94" w14:textId="77777777" w:rsidTr="00AE3994">
        <w:trPr>
          <w:trHeight w:val="58"/>
        </w:trPr>
        <w:tc>
          <w:tcPr>
            <w:tcW w:w="4178" w:type="dxa"/>
            <w:shd w:val="clear" w:color="auto" w:fill="FFFFFF" w:themeFill="background1"/>
            <w:noWrap/>
            <w:vAlign w:val="center"/>
            <w:hideMark/>
          </w:tcPr>
          <w:p w14:paraId="32E754D7"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Min et al. (2006)</w:t>
            </w:r>
          </w:p>
        </w:tc>
        <w:tc>
          <w:tcPr>
            <w:tcW w:w="2339" w:type="dxa"/>
            <w:shd w:val="clear" w:color="auto" w:fill="FFFFFF" w:themeFill="background1"/>
            <w:noWrap/>
            <w:vAlign w:val="bottom"/>
            <w:hideMark/>
          </w:tcPr>
          <w:p w14:paraId="6FAE7E44"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302</w:t>
            </w:r>
          </w:p>
        </w:tc>
        <w:tc>
          <w:tcPr>
            <w:tcW w:w="2339" w:type="dxa"/>
            <w:shd w:val="clear" w:color="auto" w:fill="FFFFFF" w:themeFill="background1"/>
            <w:vAlign w:val="bottom"/>
          </w:tcPr>
          <w:p w14:paraId="142EDF75"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18.88</w:t>
            </w:r>
          </w:p>
        </w:tc>
      </w:tr>
      <w:tr w:rsidR="00EC5E52" w:rsidRPr="00C62F0E" w14:paraId="4C12CACF" w14:textId="77777777" w:rsidTr="00AE3994">
        <w:trPr>
          <w:trHeight w:val="58"/>
        </w:trPr>
        <w:tc>
          <w:tcPr>
            <w:tcW w:w="4178" w:type="dxa"/>
            <w:shd w:val="clear" w:color="auto" w:fill="FFFFFF" w:themeFill="background1"/>
            <w:noWrap/>
            <w:vAlign w:val="center"/>
            <w:hideMark/>
          </w:tcPr>
          <w:p w14:paraId="4603F8FE"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Govindan et al. (2010)</w:t>
            </w:r>
          </w:p>
        </w:tc>
        <w:tc>
          <w:tcPr>
            <w:tcW w:w="2339" w:type="dxa"/>
            <w:shd w:val="clear" w:color="auto" w:fill="FFFFFF" w:themeFill="background1"/>
            <w:noWrap/>
            <w:vAlign w:val="bottom"/>
            <w:hideMark/>
          </w:tcPr>
          <w:p w14:paraId="21741273"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280</w:t>
            </w:r>
          </w:p>
        </w:tc>
        <w:tc>
          <w:tcPr>
            <w:tcW w:w="2339" w:type="dxa"/>
            <w:shd w:val="clear" w:color="auto" w:fill="FFFFFF" w:themeFill="background1"/>
            <w:vAlign w:val="bottom"/>
          </w:tcPr>
          <w:p w14:paraId="7CF48803"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23.33</w:t>
            </w:r>
          </w:p>
        </w:tc>
      </w:tr>
      <w:tr w:rsidR="00EC5E52" w:rsidRPr="00C62F0E" w14:paraId="39E7BEF4" w14:textId="77777777" w:rsidTr="00AE3994">
        <w:trPr>
          <w:trHeight w:val="58"/>
        </w:trPr>
        <w:tc>
          <w:tcPr>
            <w:tcW w:w="4178" w:type="dxa"/>
            <w:shd w:val="clear" w:color="auto" w:fill="FFFFFF" w:themeFill="background1"/>
            <w:noWrap/>
            <w:vAlign w:val="center"/>
            <w:hideMark/>
          </w:tcPr>
          <w:p w14:paraId="07FB3A73"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Lu et al. (2007)</w:t>
            </w:r>
          </w:p>
        </w:tc>
        <w:tc>
          <w:tcPr>
            <w:tcW w:w="2339" w:type="dxa"/>
            <w:shd w:val="clear" w:color="auto" w:fill="FFFFFF" w:themeFill="background1"/>
            <w:noWrap/>
            <w:vAlign w:val="bottom"/>
            <w:hideMark/>
          </w:tcPr>
          <w:p w14:paraId="4BFDF9AF"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265</w:t>
            </w:r>
          </w:p>
        </w:tc>
        <w:tc>
          <w:tcPr>
            <w:tcW w:w="2339" w:type="dxa"/>
            <w:shd w:val="clear" w:color="auto" w:fill="FFFFFF" w:themeFill="background1"/>
            <w:vAlign w:val="bottom"/>
          </w:tcPr>
          <w:p w14:paraId="69609958"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17.67</w:t>
            </w:r>
          </w:p>
        </w:tc>
      </w:tr>
      <w:tr w:rsidR="00EC5E52" w:rsidRPr="00C62F0E" w14:paraId="5C3B27FE" w14:textId="77777777" w:rsidTr="00AE3994">
        <w:trPr>
          <w:trHeight w:val="89"/>
        </w:trPr>
        <w:tc>
          <w:tcPr>
            <w:tcW w:w="4178" w:type="dxa"/>
            <w:shd w:val="clear" w:color="auto" w:fill="FFFFFF" w:themeFill="background1"/>
            <w:noWrap/>
            <w:vAlign w:val="center"/>
            <w:hideMark/>
          </w:tcPr>
          <w:p w14:paraId="0A956565" w14:textId="77777777" w:rsidR="00EC5E52" w:rsidRPr="00332B8C" w:rsidRDefault="00EC5E52" w:rsidP="00AE3994">
            <w:pPr>
              <w:spacing w:after="0" w:line="240" w:lineRule="auto"/>
              <w:rPr>
                <w:rFonts w:ascii="Times New Roman" w:hAnsi="Times New Roman" w:cs="Times New Roman"/>
                <w:color w:val="0000CC"/>
                <w:sz w:val="24"/>
                <w:szCs w:val="24"/>
              </w:rPr>
            </w:pPr>
            <w:proofErr w:type="spellStart"/>
            <w:r w:rsidRPr="00332B8C">
              <w:rPr>
                <w:rFonts w:ascii="Times New Roman" w:hAnsi="Times New Roman" w:cs="Times New Roman"/>
                <w:color w:val="0000CC"/>
                <w:sz w:val="24"/>
                <w:szCs w:val="24"/>
              </w:rPr>
              <w:t>Mota</w:t>
            </w:r>
            <w:proofErr w:type="spellEnd"/>
            <w:r w:rsidRPr="00332B8C">
              <w:rPr>
                <w:rFonts w:ascii="Times New Roman" w:hAnsi="Times New Roman" w:cs="Times New Roman"/>
                <w:color w:val="0000CC"/>
                <w:sz w:val="24"/>
                <w:szCs w:val="24"/>
              </w:rPr>
              <w:t xml:space="preserve"> et al. (2015)</w:t>
            </w:r>
          </w:p>
        </w:tc>
        <w:tc>
          <w:tcPr>
            <w:tcW w:w="2339" w:type="dxa"/>
            <w:shd w:val="clear" w:color="auto" w:fill="FFFFFF" w:themeFill="background1"/>
            <w:noWrap/>
            <w:vAlign w:val="bottom"/>
            <w:hideMark/>
          </w:tcPr>
          <w:p w14:paraId="205F837F"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216</w:t>
            </w:r>
          </w:p>
        </w:tc>
        <w:tc>
          <w:tcPr>
            <w:tcW w:w="2339" w:type="dxa"/>
            <w:shd w:val="clear" w:color="auto" w:fill="FFFFFF" w:themeFill="background1"/>
            <w:vAlign w:val="bottom"/>
          </w:tcPr>
          <w:p w14:paraId="0B4474A2"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30.86</w:t>
            </w:r>
          </w:p>
        </w:tc>
      </w:tr>
      <w:tr w:rsidR="00EC5E52" w:rsidRPr="00C62F0E" w14:paraId="615863E0" w14:textId="77777777" w:rsidTr="00AE3994">
        <w:trPr>
          <w:trHeight w:val="80"/>
        </w:trPr>
        <w:tc>
          <w:tcPr>
            <w:tcW w:w="4178" w:type="dxa"/>
            <w:shd w:val="clear" w:color="auto" w:fill="FFFFFF" w:themeFill="background1"/>
            <w:noWrap/>
            <w:vAlign w:val="center"/>
            <w:hideMark/>
          </w:tcPr>
          <w:p w14:paraId="647A1D81" w14:textId="77777777" w:rsidR="00EC5E52" w:rsidRPr="00332B8C" w:rsidRDefault="00EC5E52" w:rsidP="00AE3994">
            <w:pPr>
              <w:spacing w:after="0" w:line="240" w:lineRule="auto"/>
              <w:rPr>
                <w:rFonts w:ascii="Times New Roman" w:hAnsi="Times New Roman" w:cs="Times New Roman"/>
                <w:color w:val="0000CC"/>
                <w:sz w:val="24"/>
                <w:szCs w:val="24"/>
              </w:rPr>
            </w:pPr>
            <w:r w:rsidRPr="00332B8C">
              <w:rPr>
                <w:rFonts w:ascii="Times New Roman" w:hAnsi="Times New Roman" w:cs="Times New Roman"/>
                <w:color w:val="0000CC"/>
                <w:sz w:val="24"/>
                <w:szCs w:val="24"/>
              </w:rPr>
              <w:t>Wang and Hsu (2010)</w:t>
            </w:r>
          </w:p>
        </w:tc>
        <w:tc>
          <w:tcPr>
            <w:tcW w:w="2339" w:type="dxa"/>
            <w:shd w:val="clear" w:color="auto" w:fill="FFFFFF" w:themeFill="background1"/>
            <w:noWrap/>
            <w:vAlign w:val="bottom"/>
            <w:hideMark/>
          </w:tcPr>
          <w:p w14:paraId="3BCABCB9"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eastAsia="Times New Roman" w:hAnsi="Times New Roman" w:cs="Times New Roman"/>
                <w:sz w:val="24"/>
                <w:szCs w:val="24"/>
                <w:lang w:eastAsia="en-IN"/>
              </w:rPr>
              <w:t>206</w:t>
            </w:r>
          </w:p>
        </w:tc>
        <w:tc>
          <w:tcPr>
            <w:tcW w:w="2339" w:type="dxa"/>
            <w:shd w:val="clear" w:color="auto" w:fill="FFFFFF" w:themeFill="background1"/>
            <w:vAlign w:val="bottom"/>
          </w:tcPr>
          <w:p w14:paraId="6BB6DD65" w14:textId="77777777" w:rsidR="00EC5E52" w:rsidRPr="007D691E" w:rsidRDefault="00EC5E52" w:rsidP="00AE3994">
            <w:pPr>
              <w:spacing w:after="0" w:line="240" w:lineRule="auto"/>
              <w:jc w:val="center"/>
              <w:rPr>
                <w:rFonts w:ascii="Times New Roman" w:eastAsia="Times New Roman" w:hAnsi="Times New Roman" w:cs="Times New Roman"/>
                <w:sz w:val="24"/>
                <w:szCs w:val="24"/>
                <w:lang w:eastAsia="en-IN"/>
              </w:rPr>
            </w:pPr>
            <w:r w:rsidRPr="007D691E">
              <w:rPr>
                <w:rFonts w:ascii="Times New Roman" w:hAnsi="Times New Roman" w:cs="Times New Roman"/>
                <w:sz w:val="24"/>
                <w:szCs w:val="24"/>
              </w:rPr>
              <w:t>17.17</w:t>
            </w:r>
          </w:p>
        </w:tc>
      </w:tr>
    </w:tbl>
    <w:p w14:paraId="0AACF2A8" w14:textId="2F4A6E12" w:rsidR="004F336C" w:rsidRDefault="004F336C">
      <w:pPr>
        <w:rPr>
          <w:rFonts w:ascii="Times New Roman" w:hAnsi="Times New Roman" w:cs="Times New Roman"/>
          <w:sz w:val="24"/>
          <w:szCs w:val="24"/>
        </w:rPr>
      </w:pPr>
    </w:p>
    <w:p w14:paraId="556D8141" w14:textId="49004441" w:rsidR="007C4169" w:rsidRPr="00EF66F3" w:rsidRDefault="007C4169" w:rsidP="00EF66F3">
      <w:pPr>
        <w:pStyle w:val="ListParagraph"/>
        <w:numPr>
          <w:ilvl w:val="0"/>
          <w:numId w:val="2"/>
        </w:numPr>
        <w:rPr>
          <w:rFonts w:ascii="Times New Roman" w:hAnsi="Times New Roman" w:cs="Times New Roman"/>
          <w:b/>
          <w:bCs/>
          <w:sz w:val="24"/>
          <w:szCs w:val="24"/>
        </w:rPr>
      </w:pPr>
      <w:r w:rsidRPr="00EF66F3">
        <w:rPr>
          <w:rFonts w:ascii="Times New Roman" w:hAnsi="Times New Roman" w:cs="Times New Roman"/>
          <w:b/>
          <w:bCs/>
          <w:sz w:val="24"/>
          <w:szCs w:val="24"/>
        </w:rPr>
        <w:t>Network analysis</w:t>
      </w:r>
    </w:p>
    <w:p w14:paraId="73F4656C" w14:textId="4B2B5956" w:rsidR="00823714" w:rsidRPr="0017404B" w:rsidRDefault="00DB391E" w:rsidP="00F5507B">
      <w:pPr>
        <w:spacing w:line="360" w:lineRule="auto"/>
        <w:jc w:val="both"/>
        <w:rPr>
          <w:rFonts w:ascii="Times-Roman" w:hAnsi="Times-Roman" w:cs="Times-Roman"/>
          <w:color w:val="131413"/>
          <w:sz w:val="24"/>
          <w:szCs w:val="24"/>
        </w:rPr>
      </w:pPr>
      <w:r w:rsidRPr="00DB391E">
        <w:rPr>
          <w:rFonts w:ascii="Times-Roman" w:hAnsi="Times-Roman" w:cs="Times-Roman"/>
          <w:color w:val="131413"/>
          <w:sz w:val="24"/>
          <w:szCs w:val="24"/>
        </w:rPr>
        <w:t xml:space="preserve">To conduct network analysis, </w:t>
      </w:r>
      <w:r w:rsidR="00F40A4B" w:rsidRPr="00DB391E">
        <w:rPr>
          <w:rFonts w:ascii="Times-Roman" w:hAnsi="Times-Roman" w:cs="Times-Roman"/>
          <w:color w:val="131413"/>
          <w:sz w:val="24"/>
          <w:szCs w:val="24"/>
        </w:rPr>
        <w:t>highly recognized</w:t>
      </w:r>
      <w:r w:rsidRPr="00DB391E">
        <w:rPr>
          <w:rFonts w:ascii="Times-Roman" w:hAnsi="Times-Roman" w:cs="Times-Roman"/>
          <w:color w:val="131413"/>
          <w:sz w:val="24"/>
          <w:szCs w:val="24"/>
        </w:rPr>
        <w:t xml:space="preserve"> and </w:t>
      </w:r>
      <w:r w:rsidR="00F40A4B" w:rsidRPr="00DB391E">
        <w:rPr>
          <w:rFonts w:ascii="Times-Roman" w:hAnsi="Times-Roman" w:cs="Times-Roman"/>
          <w:color w:val="131413"/>
          <w:sz w:val="24"/>
          <w:szCs w:val="24"/>
        </w:rPr>
        <w:t>utilized</w:t>
      </w:r>
      <w:r w:rsidRPr="00DB391E">
        <w:rPr>
          <w:rFonts w:ascii="Times-Roman" w:hAnsi="Times-Roman" w:cs="Times-Roman"/>
          <w:color w:val="131413"/>
          <w:sz w:val="24"/>
          <w:szCs w:val="24"/>
        </w:rPr>
        <w:t xml:space="preserve"> software packages are Gephi,</w:t>
      </w:r>
      <w:r w:rsidR="00A36BB8" w:rsidRPr="00DB391E">
        <w:rPr>
          <w:rFonts w:ascii="Times-Roman" w:hAnsi="Times-Roman" w:cs="Times-Roman"/>
          <w:color w:val="131413"/>
          <w:sz w:val="24"/>
          <w:szCs w:val="24"/>
        </w:rPr>
        <w:t xml:space="preserve"> </w:t>
      </w:r>
      <w:r w:rsidRPr="00DB391E">
        <w:rPr>
          <w:rFonts w:ascii="Times-Roman" w:hAnsi="Times-Roman" w:cs="Times-Roman"/>
          <w:color w:val="131413"/>
          <w:sz w:val="24"/>
          <w:szCs w:val="24"/>
        </w:rPr>
        <w:t>VOS</w:t>
      </w:r>
      <w:r w:rsidR="0017404B">
        <w:rPr>
          <w:rFonts w:ascii="Times-Roman" w:hAnsi="Times-Roman" w:cs="Times-Roman"/>
          <w:color w:val="131413"/>
          <w:sz w:val="24"/>
          <w:szCs w:val="24"/>
        </w:rPr>
        <w:t xml:space="preserve"> </w:t>
      </w:r>
      <w:r w:rsidRPr="00DB391E">
        <w:rPr>
          <w:rFonts w:ascii="Times-Roman" w:hAnsi="Times-Roman" w:cs="Times-Roman"/>
          <w:color w:val="131413"/>
          <w:sz w:val="24"/>
          <w:szCs w:val="24"/>
        </w:rPr>
        <w:t xml:space="preserve">viewer, </w:t>
      </w:r>
      <w:proofErr w:type="spellStart"/>
      <w:r w:rsidRPr="00DB391E">
        <w:rPr>
          <w:rFonts w:ascii="Times-Roman" w:hAnsi="Times-Roman" w:cs="Times-Roman"/>
          <w:color w:val="131413"/>
          <w:sz w:val="24"/>
          <w:szCs w:val="24"/>
        </w:rPr>
        <w:t>Pajek</w:t>
      </w:r>
      <w:proofErr w:type="spellEnd"/>
      <w:r w:rsidR="00F40A4B">
        <w:rPr>
          <w:rFonts w:ascii="Times-Roman" w:hAnsi="Times-Roman" w:cs="Times-Roman"/>
          <w:color w:val="131413"/>
          <w:sz w:val="24"/>
          <w:szCs w:val="24"/>
        </w:rPr>
        <w:t xml:space="preserve">, </w:t>
      </w:r>
      <w:proofErr w:type="spellStart"/>
      <w:r w:rsidR="00F40A4B" w:rsidRPr="00DB391E">
        <w:rPr>
          <w:rFonts w:ascii="Times-Roman" w:hAnsi="Times-Roman" w:cs="Times-Roman"/>
          <w:color w:val="131413"/>
          <w:sz w:val="24"/>
          <w:szCs w:val="24"/>
        </w:rPr>
        <w:t>HistCite</w:t>
      </w:r>
      <w:proofErr w:type="spellEnd"/>
      <w:r w:rsidR="00F40A4B" w:rsidRPr="00DB391E">
        <w:rPr>
          <w:rFonts w:ascii="Times-Roman" w:hAnsi="Times-Roman" w:cs="Times-Roman"/>
          <w:color w:val="131413"/>
          <w:sz w:val="24"/>
          <w:szCs w:val="24"/>
        </w:rPr>
        <w:t xml:space="preserve"> </w:t>
      </w:r>
      <w:r w:rsidR="007F3BD7">
        <w:rPr>
          <w:rFonts w:ascii="Times-Roman" w:hAnsi="Times-Roman" w:cs="Times-Roman"/>
          <w:color w:val="131413"/>
          <w:sz w:val="24"/>
          <w:szCs w:val="24"/>
        </w:rPr>
        <w:t xml:space="preserve">and </w:t>
      </w:r>
      <w:r w:rsidR="00F40A4B" w:rsidRPr="00DB391E">
        <w:rPr>
          <w:rFonts w:ascii="Times-Roman" w:hAnsi="Times-Roman" w:cs="Times-Roman"/>
          <w:color w:val="131413"/>
          <w:sz w:val="24"/>
          <w:szCs w:val="24"/>
        </w:rPr>
        <w:t>Graph Maker</w:t>
      </w:r>
      <w:r w:rsidRPr="00DB391E">
        <w:rPr>
          <w:rFonts w:ascii="Times-Roman" w:hAnsi="Times-Roman" w:cs="Times-Roman"/>
          <w:color w:val="131413"/>
          <w:sz w:val="24"/>
          <w:szCs w:val="24"/>
        </w:rPr>
        <w:t>. VOS</w:t>
      </w:r>
      <w:r w:rsidR="0017404B">
        <w:rPr>
          <w:rFonts w:ascii="Times-Roman" w:hAnsi="Times-Roman" w:cs="Times-Roman"/>
          <w:color w:val="131413"/>
          <w:sz w:val="24"/>
          <w:szCs w:val="24"/>
        </w:rPr>
        <w:t xml:space="preserve"> </w:t>
      </w:r>
      <w:r w:rsidRPr="00DB391E">
        <w:rPr>
          <w:rFonts w:ascii="Times-Roman" w:hAnsi="Times-Roman" w:cs="Times-Roman"/>
          <w:color w:val="131413"/>
          <w:sz w:val="24"/>
          <w:szCs w:val="24"/>
        </w:rPr>
        <w:t xml:space="preserve">viewer </w:t>
      </w:r>
      <w:r w:rsidR="00A36BB8">
        <w:rPr>
          <w:rFonts w:ascii="Times-Roman" w:hAnsi="Times-Roman" w:cs="Times-Roman"/>
          <w:color w:val="131413"/>
          <w:sz w:val="24"/>
          <w:szCs w:val="24"/>
        </w:rPr>
        <w:t xml:space="preserve">was used in this study </w:t>
      </w:r>
      <w:r w:rsidRPr="00DB391E">
        <w:rPr>
          <w:rFonts w:ascii="Times-Roman" w:hAnsi="Times-Roman" w:cs="Times-Roman"/>
          <w:color w:val="131413"/>
          <w:sz w:val="24"/>
          <w:szCs w:val="24"/>
        </w:rPr>
        <w:t>to conduct and view bibliometric maps.</w:t>
      </w:r>
      <w:r w:rsidR="009D7654">
        <w:rPr>
          <w:rFonts w:ascii="Times-Roman" w:hAnsi="Times-Roman" w:cs="Times-Roman"/>
          <w:color w:val="131413"/>
          <w:sz w:val="24"/>
          <w:szCs w:val="24"/>
        </w:rPr>
        <w:t xml:space="preserve"> For bibliometric analysis, VOS viewer is widely used</w:t>
      </w:r>
      <w:r w:rsidR="00113702">
        <w:rPr>
          <w:rFonts w:ascii="Times-Roman" w:hAnsi="Times-Roman" w:cs="Times-Roman"/>
          <w:color w:val="131413"/>
          <w:sz w:val="24"/>
          <w:szCs w:val="24"/>
        </w:rPr>
        <w:t>,</w:t>
      </w:r>
      <w:r w:rsidR="009D7654">
        <w:rPr>
          <w:rFonts w:ascii="Times-Roman" w:hAnsi="Times-Roman" w:cs="Times-Roman"/>
          <w:color w:val="131413"/>
          <w:sz w:val="24"/>
          <w:szCs w:val="24"/>
        </w:rPr>
        <w:t xml:space="preserve"> mostly in thematic analysis, cluster analysis</w:t>
      </w:r>
      <w:r w:rsidR="00113702">
        <w:rPr>
          <w:rFonts w:ascii="Times-Roman" w:hAnsi="Times-Roman" w:cs="Times-Roman"/>
          <w:color w:val="131413"/>
          <w:sz w:val="24"/>
          <w:szCs w:val="24"/>
        </w:rPr>
        <w:t xml:space="preserve"> </w:t>
      </w:r>
      <w:r w:rsidR="009D7654">
        <w:rPr>
          <w:rFonts w:ascii="Times-Roman" w:hAnsi="Times-Roman" w:cs="Times-Roman"/>
          <w:color w:val="131413"/>
          <w:sz w:val="24"/>
          <w:szCs w:val="24"/>
        </w:rPr>
        <w:t xml:space="preserve">and cartography </w:t>
      </w:r>
      <w:r w:rsidR="009D7654" w:rsidRPr="009D7654">
        <w:rPr>
          <w:rFonts w:ascii="Times-Roman" w:hAnsi="Times-Roman" w:cs="Times-Roman"/>
          <w:color w:val="131413"/>
          <w:sz w:val="24"/>
          <w:szCs w:val="24"/>
        </w:rPr>
        <w:t>(</w:t>
      </w:r>
      <w:r w:rsidR="009D7654" w:rsidRPr="00332B8C">
        <w:rPr>
          <w:rFonts w:ascii="Times New Roman" w:hAnsi="Times New Roman" w:cs="Times New Roman"/>
          <w:color w:val="0000CC"/>
          <w:sz w:val="24"/>
          <w:szCs w:val="24"/>
        </w:rPr>
        <w:t xml:space="preserve">Llanos-Herrera and </w:t>
      </w:r>
      <w:proofErr w:type="spellStart"/>
      <w:r w:rsidR="009D7654" w:rsidRPr="00332B8C">
        <w:rPr>
          <w:rFonts w:ascii="Times New Roman" w:hAnsi="Times New Roman" w:cs="Times New Roman"/>
          <w:color w:val="0000CC"/>
          <w:sz w:val="24"/>
          <w:szCs w:val="24"/>
        </w:rPr>
        <w:t>Merigo</w:t>
      </w:r>
      <w:proofErr w:type="spellEnd"/>
      <w:r w:rsidR="009D7654" w:rsidRPr="00332B8C">
        <w:rPr>
          <w:rFonts w:ascii="Times New Roman" w:hAnsi="Times New Roman" w:cs="Times New Roman"/>
          <w:color w:val="0000CC"/>
          <w:sz w:val="24"/>
          <w:szCs w:val="24"/>
        </w:rPr>
        <w:t>, 2019</w:t>
      </w:r>
      <w:r w:rsidR="009D7654" w:rsidRPr="009D7654">
        <w:rPr>
          <w:rFonts w:ascii="Times-Roman" w:hAnsi="Times-Roman" w:cs="Times-Roman"/>
          <w:color w:val="131413"/>
          <w:sz w:val="24"/>
          <w:szCs w:val="24"/>
        </w:rPr>
        <w:t>).</w:t>
      </w:r>
      <w:r w:rsidR="009D7654">
        <w:rPr>
          <w:rFonts w:ascii="Times-Roman" w:hAnsi="Times-Roman" w:cs="Times-Roman"/>
          <w:color w:val="131413"/>
          <w:sz w:val="24"/>
          <w:szCs w:val="24"/>
        </w:rPr>
        <w:t xml:space="preserve"> </w:t>
      </w:r>
      <w:r w:rsidR="009D7654" w:rsidRPr="00D83D27">
        <w:rPr>
          <w:rFonts w:ascii="Times-Roman" w:hAnsi="Times-Roman" w:cs="Times-Roman"/>
          <w:color w:val="131413"/>
          <w:sz w:val="24"/>
          <w:szCs w:val="24"/>
          <w:highlight w:val="yellow"/>
        </w:rPr>
        <w:t xml:space="preserve">It can construct maps of journals, authors or countries based on co-citation data </w:t>
      </w:r>
      <w:proofErr w:type="gramStart"/>
      <w:r w:rsidR="009D7654" w:rsidRPr="00D83D27">
        <w:rPr>
          <w:rFonts w:ascii="Times-Roman" w:hAnsi="Times-Roman" w:cs="Times-Roman"/>
          <w:color w:val="131413"/>
          <w:sz w:val="24"/>
          <w:szCs w:val="24"/>
          <w:highlight w:val="yellow"/>
        </w:rPr>
        <w:t>and also</w:t>
      </w:r>
      <w:proofErr w:type="gramEnd"/>
      <w:r w:rsidR="009D7654" w:rsidRPr="00D83D27">
        <w:rPr>
          <w:rFonts w:ascii="Times-Roman" w:hAnsi="Times-Roman" w:cs="Times-Roman"/>
          <w:color w:val="131413"/>
          <w:sz w:val="24"/>
          <w:szCs w:val="24"/>
          <w:highlight w:val="yellow"/>
        </w:rPr>
        <w:t xml:space="preserve"> based on co-occurrence data; it can construct keywords map</w:t>
      </w:r>
      <w:r w:rsidR="00CA020B" w:rsidRPr="00D83D27">
        <w:rPr>
          <w:rFonts w:ascii="Times-Roman" w:hAnsi="Times-Roman" w:cs="Times-Roman"/>
          <w:color w:val="131413"/>
          <w:sz w:val="24"/>
          <w:szCs w:val="24"/>
          <w:highlight w:val="yellow"/>
        </w:rPr>
        <w:t>s</w:t>
      </w:r>
      <w:r w:rsidR="0017404B" w:rsidRPr="00D83D27">
        <w:rPr>
          <w:rFonts w:ascii="Times-Roman" w:hAnsi="Times-Roman" w:cs="Times-Roman"/>
          <w:color w:val="131413"/>
          <w:sz w:val="24"/>
          <w:szCs w:val="24"/>
          <w:highlight w:val="yellow"/>
        </w:rPr>
        <w:t xml:space="preserve">. VOS viewer can present a map in several ways by highlighting </w:t>
      </w:r>
      <w:r w:rsidR="004E7236" w:rsidRPr="00D83D27">
        <w:rPr>
          <w:rFonts w:ascii="Times-Roman" w:hAnsi="Times-Roman" w:cs="Times-Roman"/>
          <w:color w:val="131413"/>
          <w:sz w:val="24"/>
          <w:szCs w:val="24"/>
          <w:highlight w:val="yellow"/>
        </w:rPr>
        <w:t xml:space="preserve">its </w:t>
      </w:r>
      <w:r w:rsidR="0017404B" w:rsidRPr="00D83D27">
        <w:rPr>
          <w:rFonts w:ascii="Times-Roman" w:hAnsi="Times-Roman" w:cs="Times-Roman"/>
          <w:color w:val="131413"/>
          <w:sz w:val="24"/>
          <w:szCs w:val="24"/>
          <w:highlight w:val="yellow"/>
        </w:rPr>
        <w:t>distinct features</w:t>
      </w:r>
      <w:r w:rsidR="0035158C">
        <w:rPr>
          <w:rFonts w:ascii="Times-Roman" w:hAnsi="Times-Roman" w:cs="Times-Roman"/>
          <w:color w:val="131413"/>
          <w:sz w:val="24"/>
          <w:szCs w:val="24"/>
          <w:highlight w:val="yellow"/>
        </w:rPr>
        <w:t>. A researcher can examine a wide range of bibliometric network</w:t>
      </w:r>
      <w:r w:rsidR="00190B33" w:rsidRPr="00D83D27">
        <w:rPr>
          <w:rFonts w:ascii="Times New Roman" w:hAnsi="Times New Roman" w:cs="Times New Roman"/>
          <w:sz w:val="24"/>
          <w:szCs w:val="24"/>
          <w:highlight w:val="yellow"/>
        </w:rPr>
        <w:t xml:space="preserve">s </w:t>
      </w:r>
      <w:r w:rsidRPr="00D83D27">
        <w:rPr>
          <w:rFonts w:ascii="Times New Roman" w:hAnsi="Times New Roman" w:cs="Times New Roman"/>
          <w:sz w:val="24"/>
          <w:szCs w:val="24"/>
          <w:highlight w:val="yellow"/>
        </w:rPr>
        <w:t xml:space="preserve">composed </w:t>
      </w:r>
      <w:r w:rsidR="00190B33" w:rsidRPr="00D83D27">
        <w:rPr>
          <w:rFonts w:ascii="Times New Roman" w:hAnsi="Times New Roman" w:cs="Times New Roman"/>
          <w:sz w:val="24"/>
          <w:szCs w:val="24"/>
          <w:highlight w:val="yellow"/>
        </w:rPr>
        <w:t>o</w:t>
      </w:r>
      <w:r w:rsidRPr="00D83D27">
        <w:rPr>
          <w:rFonts w:ascii="Times New Roman" w:hAnsi="Times New Roman" w:cs="Times New Roman"/>
          <w:sz w:val="24"/>
          <w:szCs w:val="24"/>
          <w:highlight w:val="yellow"/>
        </w:rPr>
        <w:t xml:space="preserve">f authors, journals, publications, </w:t>
      </w:r>
      <w:proofErr w:type="gramStart"/>
      <w:r w:rsidRPr="00D83D27">
        <w:rPr>
          <w:rFonts w:ascii="Times New Roman" w:hAnsi="Times New Roman" w:cs="Times New Roman"/>
          <w:sz w:val="24"/>
          <w:szCs w:val="24"/>
          <w:highlight w:val="yellow"/>
        </w:rPr>
        <w:t>countries</w:t>
      </w:r>
      <w:proofErr w:type="gramEnd"/>
      <w:r w:rsidRPr="00D83D27">
        <w:rPr>
          <w:rFonts w:ascii="Times New Roman" w:hAnsi="Times New Roman" w:cs="Times New Roman"/>
          <w:sz w:val="24"/>
          <w:szCs w:val="24"/>
          <w:highlight w:val="yellow"/>
        </w:rPr>
        <w:t xml:space="preserve"> or organizations </w:t>
      </w:r>
      <w:r w:rsidRPr="00D83D27">
        <w:rPr>
          <w:rFonts w:ascii="Times New Roman" w:hAnsi="Times New Roman" w:cs="Times New Roman"/>
          <w:color w:val="2F5496" w:themeColor="accent1" w:themeShade="BF"/>
          <w:sz w:val="24"/>
          <w:szCs w:val="24"/>
          <w:highlight w:val="yellow"/>
        </w:rPr>
        <w:t>(</w:t>
      </w:r>
      <w:r w:rsidR="00E33397" w:rsidRPr="00D83D27">
        <w:rPr>
          <w:rFonts w:ascii="Times New Roman" w:hAnsi="Times New Roman" w:cs="Times New Roman"/>
          <w:color w:val="0000CC"/>
          <w:sz w:val="24"/>
          <w:szCs w:val="24"/>
          <w:highlight w:val="yellow"/>
        </w:rPr>
        <w:t>V</w:t>
      </w:r>
      <w:r w:rsidRPr="00D83D27">
        <w:rPr>
          <w:rFonts w:ascii="Times New Roman" w:hAnsi="Times New Roman" w:cs="Times New Roman"/>
          <w:color w:val="0000CC"/>
          <w:sz w:val="24"/>
          <w:szCs w:val="24"/>
          <w:highlight w:val="yellow"/>
        </w:rPr>
        <w:t>an Eck and Waltman, 2010</w:t>
      </w:r>
      <w:r w:rsidRPr="00D83D27">
        <w:rPr>
          <w:rFonts w:ascii="Times New Roman" w:hAnsi="Times New Roman" w:cs="Times New Roman"/>
          <w:sz w:val="24"/>
          <w:szCs w:val="24"/>
          <w:highlight w:val="yellow"/>
        </w:rPr>
        <w:t>).</w:t>
      </w:r>
      <w:r w:rsidRPr="00DB391E">
        <w:rPr>
          <w:rFonts w:ascii="Times New Roman" w:hAnsi="Times New Roman" w:cs="Times New Roman"/>
          <w:sz w:val="24"/>
          <w:szCs w:val="24"/>
        </w:rPr>
        <w:t xml:space="preserve"> Also, </w:t>
      </w:r>
      <w:r w:rsidR="0017404B">
        <w:rPr>
          <w:rFonts w:ascii="Times New Roman" w:hAnsi="Times New Roman" w:cs="Times New Roman"/>
          <w:sz w:val="24"/>
          <w:szCs w:val="24"/>
        </w:rPr>
        <w:t xml:space="preserve">a researcher can use </w:t>
      </w:r>
      <w:r w:rsidRPr="00DB391E">
        <w:rPr>
          <w:rFonts w:ascii="Times New Roman" w:hAnsi="Times New Roman" w:cs="Times New Roman"/>
          <w:sz w:val="24"/>
          <w:szCs w:val="24"/>
        </w:rPr>
        <w:t xml:space="preserve">five types of bibliometric mapping analysis </w:t>
      </w:r>
      <w:r w:rsidR="00CA020B">
        <w:rPr>
          <w:rFonts w:ascii="Times New Roman" w:hAnsi="Times New Roman" w:cs="Times New Roman"/>
          <w:sz w:val="24"/>
          <w:szCs w:val="24"/>
        </w:rPr>
        <w:t>employing</w:t>
      </w:r>
      <w:r w:rsidRPr="00DB391E">
        <w:rPr>
          <w:rFonts w:ascii="Times New Roman" w:hAnsi="Times New Roman" w:cs="Times New Roman"/>
          <w:sz w:val="24"/>
          <w:szCs w:val="24"/>
        </w:rPr>
        <w:t xml:space="preserve"> VOS</w:t>
      </w:r>
      <w:r w:rsidR="004E7236">
        <w:rPr>
          <w:rFonts w:ascii="Times New Roman" w:hAnsi="Times New Roman" w:cs="Times New Roman"/>
          <w:sz w:val="24"/>
          <w:szCs w:val="24"/>
        </w:rPr>
        <w:t xml:space="preserve"> </w:t>
      </w:r>
      <w:proofErr w:type="gramStart"/>
      <w:r w:rsidRPr="00DB391E">
        <w:rPr>
          <w:rFonts w:ascii="Times New Roman" w:hAnsi="Times New Roman" w:cs="Times New Roman"/>
          <w:sz w:val="24"/>
          <w:szCs w:val="24"/>
        </w:rPr>
        <w:t>viewer</w:t>
      </w:r>
      <w:r w:rsidR="00907C29">
        <w:rPr>
          <w:rFonts w:ascii="Times New Roman" w:hAnsi="Times New Roman" w:cs="Times New Roman"/>
          <w:sz w:val="24"/>
          <w:szCs w:val="24"/>
        </w:rPr>
        <w:t>;</w:t>
      </w:r>
      <w:proofErr w:type="gramEnd"/>
      <w:r w:rsidR="00907C29">
        <w:rPr>
          <w:rFonts w:ascii="Times New Roman" w:hAnsi="Times New Roman" w:cs="Times New Roman"/>
          <w:sz w:val="24"/>
          <w:szCs w:val="24"/>
        </w:rPr>
        <w:t xml:space="preserve"> </w:t>
      </w:r>
      <w:r w:rsidRPr="00DB391E">
        <w:rPr>
          <w:rFonts w:ascii="Times New Roman" w:hAnsi="Times New Roman" w:cs="Times New Roman"/>
          <w:sz w:val="24"/>
          <w:szCs w:val="24"/>
        </w:rPr>
        <w:t xml:space="preserve">namely, citation, </w:t>
      </w:r>
      <w:r w:rsidR="0017404B">
        <w:rPr>
          <w:rFonts w:ascii="Times New Roman" w:hAnsi="Times New Roman" w:cs="Times New Roman"/>
          <w:sz w:val="24"/>
          <w:szCs w:val="24"/>
        </w:rPr>
        <w:t xml:space="preserve">bibliographic coupling, </w:t>
      </w:r>
      <w:r w:rsidRPr="00DB391E">
        <w:rPr>
          <w:rFonts w:ascii="Times New Roman" w:hAnsi="Times New Roman" w:cs="Times New Roman"/>
          <w:sz w:val="24"/>
          <w:szCs w:val="24"/>
        </w:rPr>
        <w:t>co-citation, co-occurrence of keywords and co-author. In the analysis of keywords, VOS</w:t>
      </w:r>
      <w:r w:rsidR="004E7236">
        <w:rPr>
          <w:rFonts w:ascii="Times New Roman" w:hAnsi="Times New Roman" w:cs="Times New Roman"/>
          <w:sz w:val="24"/>
          <w:szCs w:val="24"/>
        </w:rPr>
        <w:t xml:space="preserve"> </w:t>
      </w:r>
      <w:r w:rsidRPr="00DB391E">
        <w:rPr>
          <w:rFonts w:ascii="Times New Roman" w:hAnsi="Times New Roman" w:cs="Times New Roman"/>
          <w:sz w:val="24"/>
          <w:szCs w:val="24"/>
        </w:rPr>
        <w:t xml:space="preserve">viewer develops a text-mining technique to examine keywords, </w:t>
      </w:r>
      <w:proofErr w:type="gramStart"/>
      <w:r w:rsidRPr="00DB391E">
        <w:rPr>
          <w:rFonts w:ascii="Times New Roman" w:hAnsi="Times New Roman" w:cs="Times New Roman"/>
          <w:sz w:val="24"/>
          <w:szCs w:val="24"/>
        </w:rPr>
        <w:t>abstracts</w:t>
      </w:r>
      <w:proofErr w:type="gramEnd"/>
      <w:r w:rsidRPr="00DB391E">
        <w:rPr>
          <w:rFonts w:ascii="Times New Roman" w:hAnsi="Times New Roman" w:cs="Times New Roman"/>
          <w:sz w:val="24"/>
          <w:szCs w:val="24"/>
        </w:rPr>
        <w:t xml:space="preserve"> and content of titles. Hence, a different cluster of closely linked items is found</w:t>
      </w:r>
      <w:r w:rsidR="0035158C">
        <w:rPr>
          <w:rFonts w:ascii="Times New Roman" w:hAnsi="Times New Roman" w:cs="Times New Roman"/>
          <w:sz w:val="24"/>
          <w:szCs w:val="24"/>
        </w:rPr>
        <w:t>, denoted by the same cluster colou</w:t>
      </w:r>
      <w:r w:rsidRPr="00DB391E">
        <w:rPr>
          <w:rFonts w:ascii="Times New Roman" w:hAnsi="Times New Roman" w:cs="Times New Roman"/>
          <w:sz w:val="24"/>
          <w:szCs w:val="24"/>
        </w:rPr>
        <w:t>r.</w:t>
      </w:r>
    </w:p>
    <w:p w14:paraId="5E4301F9" w14:textId="4BD81A9A" w:rsidR="007C4169" w:rsidRPr="004D6F7A" w:rsidRDefault="007C4169" w:rsidP="004D6F7A">
      <w:pPr>
        <w:pStyle w:val="ListParagraph"/>
        <w:numPr>
          <w:ilvl w:val="1"/>
          <w:numId w:val="12"/>
        </w:numPr>
        <w:rPr>
          <w:rFonts w:ascii="Times New Roman" w:hAnsi="Times New Roman" w:cs="Times New Roman"/>
          <w:b/>
          <w:bCs/>
          <w:sz w:val="24"/>
          <w:szCs w:val="24"/>
        </w:rPr>
      </w:pPr>
      <w:r w:rsidRPr="004D6F7A">
        <w:rPr>
          <w:rFonts w:ascii="Times New Roman" w:hAnsi="Times New Roman" w:cs="Times New Roman"/>
          <w:b/>
          <w:bCs/>
          <w:sz w:val="24"/>
          <w:szCs w:val="24"/>
        </w:rPr>
        <w:t>Authors</w:t>
      </w:r>
      <w:r w:rsidR="005775EC">
        <w:rPr>
          <w:rFonts w:ascii="Times New Roman" w:hAnsi="Times New Roman" w:cs="Times New Roman"/>
          <w:b/>
          <w:bCs/>
          <w:sz w:val="24"/>
          <w:szCs w:val="24"/>
        </w:rPr>
        <w:t>’</w:t>
      </w:r>
      <w:r w:rsidRPr="004D6F7A">
        <w:rPr>
          <w:rFonts w:ascii="Times New Roman" w:hAnsi="Times New Roman" w:cs="Times New Roman"/>
          <w:b/>
          <w:bCs/>
          <w:sz w:val="24"/>
          <w:szCs w:val="24"/>
        </w:rPr>
        <w:t xml:space="preserve"> collaboration</w:t>
      </w:r>
    </w:p>
    <w:p w14:paraId="4BB115BA" w14:textId="4056C3B6" w:rsidR="00986EBC" w:rsidRPr="004D6F7A" w:rsidRDefault="001C240A" w:rsidP="004D6F7A">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 identify the collaboration of authors in producing scientific research papers in the chosen field of study, we used our selected 353 articles which comprises 860 authors as mentioned in </w:t>
      </w:r>
      <w:r w:rsidR="00907C29">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 xml:space="preserve">able 1. </w:t>
      </w:r>
      <w:r w:rsidR="004D6F7A">
        <w:rPr>
          <w:rFonts w:ascii="Times New Roman" w:hAnsi="Times New Roman" w:cs="Times New Roman"/>
          <w:sz w:val="24"/>
          <w:szCs w:val="24"/>
          <w:shd w:val="clear" w:color="auto" w:fill="FFFFFF"/>
        </w:rPr>
        <w:t xml:space="preserve">Then, </w:t>
      </w:r>
      <w:r w:rsidR="00986EBC" w:rsidRPr="004D6F7A">
        <w:rPr>
          <w:rFonts w:ascii="Times New Roman" w:hAnsi="Times New Roman" w:cs="Times New Roman"/>
          <w:sz w:val="24"/>
          <w:szCs w:val="24"/>
          <w:shd w:val="clear" w:color="auto" w:fill="FFFFFF"/>
        </w:rPr>
        <w:t xml:space="preserve">a cluster </w:t>
      </w:r>
      <w:r w:rsidR="004D6F7A">
        <w:rPr>
          <w:rFonts w:ascii="Times New Roman" w:hAnsi="Times New Roman" w:cs="Times New Roman"/>
          <w:sz w:val="24"/>
          <w:szCs w:val="24"/>
          <w:shd w:val="clear" w:color="auto" w:fill="FFFFFF"/>
        </w:rPr>
        <w:t xml:space="preserve">is made </w:t>
      </w:r>
      <w:r w:rsidR="00986EBC" w:rsidRPr="004D6F7A">
        <w:rPr>
          <w:rFonts w:ascii="Times New Roman" w:hAnsi="Times New Roman" w:cs="Times New Roman"/>
          <w:sz w:val="24"/>
          <w:szCs w:val="24"/>
          <w:shd w:val="clear" w:color="auto" w:fill="FFFFFF"/>
        </w:rPr>
        <w:t xml:space="preserve">by </w:t>
      </w:r>
      <w:r>
        <w:rPr>
          <w:rFonts w:ascii="Times New Roman" w:hAnsi="Times New Roman" w:cs="Times New Roman"/>
          <w:sz w:val="24"/>
          <w:szCs w:val="24"/>
          <w:shd w:val="clear" w:color="auto" w:fill="FFFFFF"/>
        </w:rPr>
        <w:t>selecting</w:t>
      </w:r>
      <w:r w:rsidR="004D6F7A">
        <w:rPr>
          <w:rFonts w:ascii="Times New Roman" w:hAnsi="Times New Roman" w:cs="Times New Roman"/>
          <w:sz w:val="24"/>
          <w:szCs w:val="24"/>
          <w:shd w:val="clear" w:color="auto" w:fill="FFFFFF"/>
        </w:rPr>
        <w:t xml:space="preserve"> </w:t>
      </w:r>
      <w:r w:rsidR="00986EBC" w:rsidRPr="004D6F7A">
        <w:rPr>
          <w:rFonts w:ascii="Times New Roman" w:hAnsi="Times New Roman" w:cs="Times New Roman"/>
          <w:sz w:val="24"/>
          <w:szCs w:val="24"/>
          <w:shd w:val="clear" w:color="auto" w:fill="FFFFFF"/>
        </w:rPr>
        <w:t>authors w</w:t>
      </w:r>
      <w:r w:rsidR="0035158C">
        <w:rPr>
          <w:rFonts w:ascii="Times New Roman" w:hAnsi="Times New Roman" w:cs="Times New Roman"/>
          <w:sz w:val="24"/>
          <w:szCs w:val="24"/>
          <w:shd w:val="clear" w:color="auto" w:fill="FFFFFF"/>
        </w:rPr>
        <w:t>ith</w:t>
      </w:r>
      <w:r w:rsidR="00986EBC" w:rsidRPr="004D6F7A">
        <w:rPr>
          <w:rFonts w:ascii="Times New Roman" w:hAnsi="Times New Roman" w:cs="Times New Roman"/>
          <w:sz w:val="24"/>
          <w:szCs w:val="24"/>
          <w:shd w:val="clear" w:color="auto" w:fill="FFFFFF"/>
        </w:rPr>
        <w:t xml:space="preserve"> </w:t>
      </w:r>
      <w:r w:rsidR="00190B33">
        <w:rPr>
          <w:rFonts w:ascii="Times New Roman" w:hAnsi="Times New Roman" w:cs="Times New Roman"/>
          <w:sz w:val="24"/>
          <w:szCs w:val="24"/>
          <w:shd w:val="clear" w:color="auto" w:fill="FFFFFF"/>
        </w:rPr>
        <w:t xml:space="preserve">a </w:t>
      </w:r>
      <w:r w:rsidR="00986EBC" w:rsidRPr="004D6F7A">
        <w:rPr>
          <w:rFonts w:ascii="Times New Roman" w:hAnsi="Times New Roman" w:cs="Times New Roman"/>
          <w:sz w:val="24"/>
          <w:szCs w:val="24"/>
          <w:shd w:val="clear" w:color="auto" w:fill="FFFFFF"/>
        </w:rPr>
        <w:t xml:space="preserve">minimum </w:t>
      </w:r>
      <w:r w:rsidR="00190B33">
        <w:rPr>
          <w:rFonts w:ascii="Times New Roman" w:hAnsi="Times New Roman" w:cs="Times New Roman"/>
          <w:sz w:val="24"/>
          <w:szCs w:val="24"/>
          <w:shd w:val="clear" w:color="auto" w:fill="FFFFFF"/>
        </w:rPr>
        <w:t xml:space="preserve">of </w:t>
      </w:r>
      <w:r w:rsidR="00986EBC" w:rsidRPr="004D6F7A">
        <w:rPr>
          <w:rFonts w:ascii="Times New Roman" w:hAnsi="Times New Roman" w:cs="Times New Roman"/>
          <w:sz w:val="24"/>
          <w:szCs w:val="24"/>
          <w:shd w:val="clear" w:color="auto" w:fill="FFFFFF"/>
        </w:rPr>
        <w:t>two articles</w:t>
      </w:r>
      <w:r w:rsidR="00907C29">
        <w:rPr>
          <w:rFonts w:ascii="Times New Roman" w:hAnsi="Times New Roman" w:cs="Times New Roman"/>
          <w:sz w:val="24"/>
          <w:szCs w:val="24"/>
          <w:shd w:val="clear" w:color="auto" w:fill="FFFFFF"/>
        </w:rPr>
        <w:t xml:space="preserve">; </w:t>
      </w:r>
      <w:r w:rsidR="00986EBC" w:rsidRPr="004D6F7A">
        <w:rPr>
          <w:rFonts w:ascii="Times New Roman" w:hAnsi="Times New Roman" w:cs="Times New Roman"/>
          <w:sz w:val="24"/>
          <w:szCs w:val="24"/>
          <w:shd w:val="clear" w:color="auto" w:fill="FFFFFF"/>
        </w:rPr>
        <w:t xml:space="preserve">the number of authors </w:t>
      </w:r>
      <w:r w:rsidR="00190B33">
        <w:rPr>
          <w:rFonts w:ascii="Times New Roman" w:hAnsi="Times New Roman" w:cs="Times New Roman"/>
          <w:sz w:val="24"/>
          <w:szCs w:val="24"/>
          <w:shd w:val="clear" w:color="auto" w:fill="FFFFFF"/>
        </w:rPr>
        <w:t xml:space="preserve">is </w:t>
      </w:r>
      <w:r w:rsidR="00907C29">
        <w:rPr>
          <w:rFonts w:ascii="Times New Roman" w:hAnsi="Times New Roman" w:cs="Times New Roman"/>
          <w:sz w:val="24"/>
          <w:szCs w:val="24"/>
          <w:shd w:val="clear" w:color="auto" w:fill="FFFFFF"/>
        </w:rPr>
        <w:t>thus re</w:t>
      </w:r>
      <w:r w:rsidR="00986EBC" w:rsidRPr="004D6F7A">
        <w:rPr>
          <w:rFonts w:ascii="Times New Roman" w:hAnsi="Times New Roman" w:cs="Times New Roman"/>
          <w:sz w:val="24"/>
          <w:szCs w:val="24"/>
          <w:shd w:val="clear" w:color="auto" w:fill="FFFFFF"/>
        </w:rPr>
        <w:t xml:space="preserve">duced to 140. </w:t>
      </w:r>
      <w:r w:rsidR="004D6F7A">
        <w:rPr>
          <w:rFonts w:ascii="Times New Roman" w:hAnsi="Times New Roman" w:cs="Times New Roman"/>
          <w:sz w:val="24"/>
          <w:szCs w:val="24"/>
          <w:shd w:val="clear" w:color="auto" w:fill="FFFFFF"/>
        </w:rPr>
        <w:t>Thereby, nine</w:t>
      </w:r>
      <w:r w:rsidR="00986EBC" w:rsidRPr="004D6F7A">
        <w:rPr>
          <w:rFonts w:ascii="Times New Roman" w:hAnsi="Times New Roman" w:cs="Times New Roman"/>
          <w:sz w:val="24"/>
          <w:szCs w:val="24"/>
          <w:shd w:val="clear" w:color="auto" w:fill="FFFFFF"/>
        </w:rPr>
        <w:t xml:space="preserve"> clusters were formed</w:t>
      </w:r>
      <w:r w:rsidR="0035158C">
        <w:rPr>
          <w:rFonts w:ascii="Times New Roman" w:hAnsi="Times New Roman" w:cs="Times New Roman"/>
          <w:sz w:val="24"/>
          <w:szCs w:val="24"/>
          <w:shd w:val="clear" w:color="auto" w:fill="FFFFFF"/>
        </w:rPr>
        <w:t>, including</w:t>
      </w:r>
      <w:r w:rsidR="00986EBC" w:rsidRPr="004D6F7A">
        <w:rPr>
          <w:rFonts w:ascii="Times New Roman" w:hAnsi="Times New Roman" w:cs="Times New Roman"/>
          <w:sz w:val="24"/>
          <w:szCs w:val="24"/>
          <w:shd w:val="clear" w:color="auto" w:fill="FFFFFF"/>
        </w:rPr>
        <w:t xml:space="preserve"> 74 authors</w:t>
      </w:r>
      <w:r w:rsidR="0035158C">
        <w:rPr>
          <w:rFonts w:ascii="Times New Roman" w:hAnsi="Times New Roman" w:cs="Times New Roman"/>
          <w:sz w:val="24"/>
          <w:szCs w:val="24"/>
          <w:shd w:val="clear" w:color="auto" w:fill="FFFFFF"/>
        </w:rPr>
        <w:t>,</w:t>
      </w:r>
      <w:r w:rsidR="004D6F7A">
        <w:rPr>
          <w:rFonts w:ascii="Times New Roman" w:hAnsi="Times New Roman" w:cs="Times New Roman"/>
          <w:sz w:val="24"/>
          <w:szCs w:val="24"/>
          <w:shd w:val="clear" w:color="auto" w:fill="FFFFFF"/>
        </w:rPr>
        <w:t xml:space="preserve"> after removing</w:t>
      </w:r>
      <w:r w:rsidR="00986EBC" w:rsidRPr="004D6F7A">
        <w:rPr>
          <w:rFonts w:ascii="Times New Roman" w:hAnsi="Times New Roman" w:cs="Times New Roman"/>
          <w:sz w:val="24"/>
          <w:szCs w:val="24"/>
          <w:shd w:val="clear" w:color="auto" w:fill="FFFFFF"/>
        </w:rPr>
        <w:t xml:space="preserve"> </w:t>
      </w:r>
      <w:r w:rsidR="004D6F7A">
        <w:rPr>
          <w:rFonts w:ascii="Times New Roman" w:hAnsi="Times New Roman" w:cs="Times New Roman"/>
          <w:sz w:val="24"/>
          <w:szCs w:val="24"/>
          <w:shd w:val="clear" w:color="auto" w:fill="FFFFFF"/>
        </w:rPr>
        <w:t>some</w:t>
      </w:r>
      <w:r w:rsidR="00986EBC" w:rsidRPr="004D6F7A">
        <w:rPr>
          <w:rFonts w:ascii="Times New Roman" w:hAnsi="Times New Roman" w:cs="Times New Roman"/>
          <w:sz w:val="24"/>
          <w:szCs w:val="24"/>
          <w:shd w:val="clear" w:color="auto" w:fill="FFFFFF"/>
        </w:rPr>
        <w:t xml:space="preserve"> authors </w:t>
      </w:r>
      <w:r w:rsidR="004D6F7A">
        <w:rPr>
          <w:rFonts w:ascii="Times New Roman" w:hAnsi="Times New Roman" w:cs="Times New Roman"/>
          <w:sz w:val="24"/>
          <w:szCs w:val="24"/>
          <w:shd w:val="clear" w:color="auto" w:fill="FFFFFF"/>
        </w:rPr>
        <w:t>because of their</w:t>
      </w:r>
      <w:r w:rsidR="00986EBC" w:rsidRPr="004D6F7A">
        <w:rPr>
          <w:rFonts w:ascii="Times New Roman" w:hAnsi="Times New Roman" w:cs="Times New Roman"/>
          <w:sz w:val="24"/>
          <w:szCs w:val="24"/>
          <w:shd w:val="clear" w:color="auto" w:fill="FFFFFF"/>
        </w:rPr>
        <w:t xml:space="preserve"> low connectivity</w:t>
      </w:r>
      <w:r w:rsidR="004D6F7A">
        <w:rPr>
          <w:rFonts w:ascii="Times New Roman" w:hAnsi="Times New Roman" w:cs="Times New Roman"/>
          <w:sz w:val="24"/>
          <w:szCs w:val="24"/>
          <w:shd w:val="clear" w:color="auto" w:fill="FFFFFF"/>
        </w:rPr>
        <w:t xml:space="preserve"> with other authors</w:t>
      </w:r>
      <w:r w:rsidR="000A34B7" w:rsidRPr="004D6F7A">
        <w:rPr>
          <w:rFonts w:ascii="Times New Roman" w:hAnsi="Times New Roman" w:cs="Times New Roman"/>
          <w:sz w:val="24"/>
          <w:szCs w:val="24"/>
          <w:shd w:val="clear" w:color="auto" w:fill="FFFFFF"/>
        </w:rPr>
        <w:t>.</w:t>
      </w:r>
      <w:r w:rsidR="004D6F7A">
        <w:rPr>
          <w:rFonts w:ascii="Times New Roman" w:hAnsi="Times New Roman" w:cs="Times New Roman"/>
          <w:sz w:val="24"/>
          <w:szCs w:val="24"/>
          <w:shd w:val="clear" w:color="auto" w:fill="FFFFFF"/>
        </w:rPr>
        <w:t xml:space="preserve"> Finally, t</w:t>
      </w:r>
      <w:r w:rsidR="00986EBC" w:rsidRPr="004D6F7A">
        <w:rPr>
          <w:rFonts w:ascii="Times New Roman" w:hAnsi="Times New Roman" w:cs="Times New Roman"/>
          <w:sz w:val="24"/>
          <w:szCs w:val="24"/>
          <w:shd w:val="clear" w:color="auto" w:fill="FFFFFF"/>
        </w:rPr>
        <w:t xml:space="preserve">he </w:t>
      </w:r>
      <w:r w:rsidRPr="004D6F7A">
        <w:rPr>
          <w:rFonts w:ascii="Times New Roman" w:hAnsi="Times New Roman" w:cs="Times New Roman"/>
          <w:sz w:val="24"/>
          <w:szCs w:val="24"/>
          <w:shd w:val="clear" w:color="auto" w:fill="FFFFFF"/>
        </w:rPr>
        <w:t>established</w:t>
      </w:r>
      <w:r w:rsidR="00986EBC" w:rsidRPr="004D6F7A">
        <w:rPr>
          <w:rFonts w:ascii="Times New Roman" w:hAnsi="Times New Roman" w:cs="Times New Roman"/>
          <w:sz w:val="24"/>
          <w:szCs w:val="24"/>
          <w:shd w:val="clear" w:color="auto" w:fill="FFFFFF"/>
        </w:rPr>
        <w:t xml:space="preserve"> network has </w:t>
      </w:r>
      <w:r>
        <w:rPr>
          <w:rFonts w:ascii="Times New Roman" w:hAnsi="Times New Roman" w:cs="Times New Roman"/>
          <w:sz w:val="24"/>
          <w:szCs w:val="24"/>
          <w:shd w:val="clear" w:color="auto" w:fill="FFFFFF"/>
        </w:rPr>
        <w:t>nine</w:t>
      </w:r>
      <w:r w:rsidR="00986EBC" w:rsidRPr="004D6F7A">
        <w:rPr>
          <w:rFonts w:ascii="Times New Roman" w:hAnsi="Times New Roman" w:cs="Times New Roman"/>
          <w:sz w:val="24"/>
          <w:szCs w:val="24"/>
          <w:shd w:val="clear" w:color="auto" w:fill="FFFFFF"/>
        </w:rPr>
        <w:t xml:space="preserve"> clusters </w:t>
      </w:r>
      <w:r>
        <w:rPr>
          <w:rFonts w:ascii="Times New Roman" w:hAnsi="Times New Roman" w:cs="Times New Roman"/>
          <w:sz w:val="24"/>
          <w:szCs w:val="24"/>
          <w:shd w:val="clear" w:color="auto" w:fill="FFFFFF"/>
        </w:rPr>
        <w:t>comprising</w:t>
      </w:r>
      <w:r w:rsidR="00986EBC" w:rsidRPr="004D6F7A">
        <w:rPr>
          <w:rFonts w:ascii="Times New Roman" w:hAnsi="Times New Roman" w:cs="Times New Roman"/>
          <w:sz w:val="24"/>
          <w:szCs w:val="24"/>
          <w:shd w:val="clear" w:color="auto" w:fill="FFFFFF"/>
        </w:rPr>
        <w:t xml:space="preserve"> 119 links and 152 total link strengths. </w:t>
      </w:r>
      <w:r w:rsidR="004D6F7A">
        <w:rPr>
          <w:rFonts w:ascii="Times New Roman" w:hAnsi="Times New Roman" w:cs="Times New Roman"/>
          <w:sz w:val="24"/>
          <w:szCs w:val="24"/>
          <w:shd w:val="clear" w:color="auto" w:fill="FFFFFF"/>
        </w:rPr>
        <w:t>As shown in Fig</w:t>
      </w:r>
      <w:r w:rsidR="00D83D27">
        <w:rPr>
          <w:rFonts w:ascii="Times New Roman" w:hAnsi="Times New Roman" w:cs="Times New Roman"/>
          <w:sz w:val="24"/>
          <w:szCs w:val="24"/>
          <w:shd w:val="clear" w:color="auto" w:fill="FFFFFF"/>
        </w:rPr>
        <w:t>ure</w:t>
      </w:r>
      <w:r w:rsidR="004D6F7A">
        <w:rPr>
          <w:rFonts w:ascii="Times New Roman" w:hAnsi="Times New Roman" w:cs="Times New Roman"/>
          <w:sz w:val="24"/>
          <w:szCs w:val="24"/>
          <w:shd w:val="clear" w:color="auto" w:fill="FFFFFF"/>
        </w:rPr>
        <w:t xml:space="preserve"> 9, t</w:t>
      </w:r>
      <w:r w:rsidR="00986EBC" w:rsidRPr="004D6F7A">
        <w:rPr>
          <w:rFonts w:ascii="Times New Roman" w:hAnsi="Times New Roman" w:cs="Times New Roman"/>
          <w:sz w:val="24"/>
          <w:szCs w:val="24"/>
          <w:shd w:val="clear" w:color="auto" w:fill="FFFFFF"/>
        </w:rPr>
        <w:t>he</w:t>
      </w:r>
      <w:r>
        <w:rPr>
          <w:rFonts w:ascii="Times New Roman" w:hAnsi="Times New Roman" w:cs="Times New Roman"/>
          <w:sz w:val="24"/>
          <w:szCs w:val="24"/>
          <w:shd w:val="clear" w:color="auto" w:fill="FFFFFF"/>
        </w:rPr>
        <w:t xml:space="preserve"> </w:t>
      </w:r>
      <w:r w:rsidR="00986EBC" w:rsidRPr="004D6F7A">
        <w:rPr>
          <w:rFonts w:ascii="Times New Roman" w:hAnsi="Times New Roman" w:cs="Times New Roman"/>
          <w:sz w:val="24"/>
          <w:szCs w:val="24"/>
          <w:shd w:val="clear" w:color="auto" w:fill="FFFFFF"/>
        </w:rPr>
        <w:t xml:space="preserve">largest cluster </w:t>
      </w:r>
      <w:r>
        <w:rPr>
          <w:rFonts w:ascii="Times New Roman" w:hAnsi="Times New Roman" w:cs="Times New Roman"/>
          <w:sz w:val="24"/>
          <w:szCs w:val="24"/>
          <w:shd w:val="clear" w:color="auto" w:fill="FFFFFF"/>
        </w:rPr>
        <w:t xml:space="preserve">in </w:t>
      </w:r>
      <w:r w:rsidR="0028652B">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red colour </w:t>
      </w:r>
      <w:r w:rsidR="0028652B">
        <w:rPr>
          <w:rFonts w:ascii="Times New Roman" w:hAnsi="Times New Roman" w:cs="Times New Roman"/>
          <w:sz w:val="24"/>
          <w:szCs w:val="24"/>
          <w:shd w:val="clear" w:color="auto" w:fill="FFFFFF"/>
        </w:rPr>
        <w:t>has</w:t>
      </w:r>
      <w:r w:rsidR="00986EBC" w:rsidRPr="004D6F7A">
        <w:rPr>
          <w:rFonts w:ascii="Times New Roman" w:hAnsi="Times New Roman" w:cs="Times New Roman"/>
          <w:sz w:val="24"/>
          <w:szCs w:val="24"/>
          <w:shd w:val="clear" w:color="auto" w:fill="FFFFFF"/>
        </w:rPr>
        <w:t xml:space="preserve"> 12 authors, whereas </w:t>
      </w:r>
      <w:r>
        <w:rPr>
          <w:rFonts w:ascii="Times New Roman" w:hAnsi="Times New Roman" w:cs="Times New Roman"/>
          <w:sz w:val="24"/>
          <w:szCs w:val="24"/>
          <w:shd w:val="clear" w:color="auto" w:fill="FFFFFF"/>
        </w:rPr>
        <w:t>other clusters</w:t>
      </w:r>
      <w:r w:rsidR="0028652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28652B">
        <w:rPr>
          <w:rFonts w:ascii="Times New Roman" w:hAnsi="Times New Roman" w:cs="Times New Roman"/>
          <w:sz w:val="24"/>
          <w:szCs w:val="24"/>
          <w:shd w:val="clear" w:color="auto" w:fill="FFFFFF"/>
        </w:rPr>
        <w:t>in</w:t>
      </w:r>
      <w:r>
        <w:rPr>
          <w:rFonts w:ascii="Times New Roman" w:hAnsi="Times New Roman" w:cs="Times New Roman"/>
          <w:sz w:val="24"/>
          <w:szCs w:val="24"/>
          <w:shd w:val="clear" w:color="auto" w:fill="FFFFFF"/>
        </w:rPr>
        <w:t xml:space="preserve"> </w:t>
      </w:r>
      <w:r w:rsidR="00986EBC" w:rsidRPr="004D6F7A">
        <w:rPr>
          <w:rFonts w:ascii="Times New Roman" w:hAnsi="Times New Roman" w:cs="Times New Roman"/>
          <w:sz w:val="24"/>
          <w:szCs w:val="24"/>
          <w:shd w:val="clear" w:color="auto" w:fill="FFFFFF"/>
        </w:rPr>
        <w:t>blue</w:t>
      </w:r>
      <w:r>
        <w:rPr>
          <w:rFonts w:ascii="Times New Roman" w:hAnsi="Times New Roman" w:cs="Times New Roman"/>
          <w:sz w:val="24"/>
          <w:szCs w:val="24"/>
          <w:shd w:val="clear" w:color="auto" w:fill="FFFFFF"/>
        </w:rPr>
        <w:t xml:space="preserve"> and green</w:t>
      </w:r>
      <w:r w:rsidR="00986EBC" w:rsidRPr="004D6F7A">
        <w:rPr>
          <w:rFonts w:ascii="Times New Roman" w:hAnsi="Times New Roman" w:cs="Times New Roman"/>
          <w:sz w:val="24"/>
          <w:szCs w:val="24"/>
          <w:shd w:val="clear" w:color="auto" w:fill="FFFFFF"/>
        </w:rPr>
        <w:t xml:space="preserve">, are </w:t>
      </w:r>
      <w:r w:rsidR="00E72728">
        <w:rPr>
          <w:rFonts w:ascii="Times New Roman" w:hAnsi="Times New Roman" w:cs="Times New Roman"/>
          <w:sz w:val="24"/>
          <w:szCs w:val="24"/>
          <w:shd w:val="clear" w:color="auto" w:fill="FFFFFF"/>
        </w:rPr>
        <w:t>in</w:t>
      </w:r>
      <w:r w:rsidR="004D6F7A">
        <w:rPr>
          <w:rFonts w:ascii="Times New Roman" w:hAnsi="Times New Roman" w:cs="Times New Roman"/>
          <w:sz w:val="24"/>
          <w:szCs w:val="24"/>
          <w:shd w:val="clear" w:color="auto" w:fill="FFFFFF"/>
        </w:rPr>
        <w:t xml:space="preserve"> </w:t>
      </w:r>
      <w:r w:rsidR="00986EBC" w:rsidRPr="004D6F7A">
        <w:rPr>
          <w:rFonts w:ascii="Times New Roman" w:hAnsi="Times New Roman" w:cs="Times New Roman"/>
          <w:sz w:val="24"/>
          <w:szCs w:val="24"/>
          <w:shd w:val="clear" w:color="auto" w:fill="FFFFFF"/>
        </w:rPr>
        <w:t xml:space="preserve">second position with </w:t>
      </w:r>
      <w:r w:rsidR="004D6F7A">
        <w:rPr>
          <w:rFonts w:ascii="Times New Roman" w:hAnsi="Times New Roman" w:cs="Times New Roman"/>
          <w:sz w:val="24"/>
          <w:szCs w:val="24"/>
          <w:shd w:val="clear" w:color="auto" w:fill="FFFFFF"/>
        </w:rPr>
        <w:t>ten</w:t>
      </w:r>
      <w:r w:rsidR="00986EBC" w:rsidRPr="004D6F7A">
        <w:rPr>
          <w:rFonts w:ascii="Times New Roman" w:hAnsi="Times New Roman" w:cs="Times New Roman"/>
          <w:sz w:val="24"/>
          <w:szCs w:val="24"/>
          <w:shd w:val="clear" w:color="auto" w:fill="FFFFFF"/>
        </w:rPr>
        <w:t xml:space="preserve"> authors each. </w:t>
      </w:r>
      <w:r w:rsidR="004D6F7A">
        <w:rPr>
          <w:rFonts w:ascii="Times New Roman" w:hAnsi="Times New Roman" w:cs="Times New Roman"/>
          <w:sz w:val="24"/>
          <w:szCs w:val="24"/>
          <w:shd w:val="clear" w:color="auto" w:fill="FFFFFF"/>
        </w:rPr>
        <w:t xml:space="preserve">It is evident from </w:t>
      </w:r>
      <w:r w:rsidR="0028652B">
        <w:rPr>
          <w:rFonts w:ascii="Times New Roman" w:hAnsi="Times New Roman" w:cs="Times New Roman"/>
          <w:sz w:val="24"/>
          <w:szCs w:val="24"/>
          <w:shd w:val="clear" w:color="auto" w:fill="FFFFFF"/>
        </w:rPr>
        <w:t>F</w:t>
      </w:r>
      <w:r w:rsidR="004D6F7A">
        <w:rPr>
          <w:rFonts w:ascii="Times New Roman" w:hAnsi="Times New Roman" w:cs="Times New Roman"/>
          <w:sz w:val="24"/>
          <w:szCs w:val="24"/>
          <w:shd w:val="clear" w:color="auto" w:fill="FFFFFF"/>
        </w:rPr>
        <w:t>ig</w:t>
      </w:r>
      <w:r w:rsidR="00D83D27">
        <w:rPr>
          <w:rFonts w:ascii="Times New Roman" w:hAnsi="Times New Roman" w:cs="Times New Roman"/>
          <w:sz w:val="24"/>
          <w:szCs w:val="24"/>
          <w:shd w:val="clear" w:color="auto" w:fill="FFFFFF"/>
        </w:rPr>
        <w:t>ure</w:t>
      </w:r>
      <w:r w:rsidR="004D6F7A">
        <w:rPr>
          <w:rFonts w:ascii="Times New Roman" w:hAnsi="Times New Roman" w:cs="Times New Roman"/>
          <w:sz w:val="24"/>
          <w:szCs w:val="24"/>
          <w:shd w:val="clear" w:color="auto" w:fill="FFFFFF"/>
        </w:rPr>
        <w:t xml:space="preserve"> 9 that </w:t>
      </w:r>
      <w:r w:rsidR="00190B33">
        <w:rPr>
          <w:rFonts w:ascii="Times New Roman" w:hAnsi="Times New Roman" w:cs="Times New Roman"/>
          <w:sz w:val="24"/>
          <w:szCs w:val="24"/>
          <w:shd w:val="clear" w:color="auto" w:fill="FFFFFF"/>
        </w:rPr>
        <w:t xml:space="preserve">the </w:t>
      </w:r>
      <w:r w:rsidR="004D6F7A">
        <w:rPr>
          <w:rFonts w:ascii="Times New Roman" w:hAnsi="Times New Roman" w:cs="Times New Roman"/>
          <w:color w:val="000000" w:themeColor="text1"/>
          <w:sz w:val="24"/>
          <w:szCs w:val="24"/>
          <w:shd w:val="clear" w:color="auto" w:fill="FFFFFF"/>
        </w:rPr>
        <w:t>n</w:t>
      </w:r>
      <w:r w:rsidR="00986EBC" w:rsidRPr="004D6F7A">
        <w:rPr>
          <w:rFonts w:ascii="Times New Roman" w:hAnsi="Times New Roman" w:cs="Times New Roman"/>
          <w:color w:val="000000" w:themeColor="text1"/>
          <w:sz w:val="24"/>
          <w:szCs w:val="24"/>
          <w:shd w:val="clear" w:color="auto" w:fill="FFFFFF"/>
        </w:rPr>
        <w:t>inth cluster (</w:t>
      </w:r>
      <w:r w:rsidR="004D6F7A">
        <w:rPr>
          <w:rFonts w:ascii="Times New Roman" w:hAnsi="Times New Roman" w:cs="Times New Roman"/>
          <w:color w:val="000000" w:themeColor="text1"/>
          <w:sz w:val="24"/>
          <w:szCs w:val="24"/>
          <w:shd w:val="clear" w:color="auto" w:fill="FFFFFF"/>
        </w:rPr>
        <w:t>p</w:t>
      </w:r>
      <w:r w:rsidR="00986EBC" w:rsidRPr="004D6F7A">
        <w:rPr>
          <w:rFonts w:ascii="Times New Roman" w:hAnsi="Times New Roman" w:cs="Times New Roman"/>
          <w:color w:val="000000" w:themeColor="text1"/>
          <w:sz w:val="24"/>
          <w:szCs w:val="24"/>
          <w:shd w:val="clear" w:color="auto" w:fill="FFFFFF"/>
        </w:rPr>
        <w:t xml:space="preserve">ink) </w:t>
      </w:r>
      <w:r w:rsidR="00986EBC" w:rsidRPr="004D6F7A">
        <w:rPr>
          <w:rFonts w:ascii="Times New Roman" w:hAnsi="Times New Roman" w:cs="Times New Roman"/>
          <w:sz w:val="24"/>
          <w:szCs w:val="24"/>
          <w:shd w:val="clear" w:color="auto" w:fill="FFFFFF"/>
        </w:rPr>
        <w:t xml:space="preserve">is the smallest </w:t>
      </w:r>
      <w:r w:rsidR="004D6F7A">
        <w:rPr>
          <w:rFonts w:ascii="Times New Roman" w:hAnsi="Times New Roman" w:cs="Times New Roman"/>
          <w:sz w:val="24"/>
          <w:szCs w:val="24"/>
          <w:shd w:val="clear" w:color="auto" w:fill="FFFFFF"/>
        </w:rPr>
        <w:t xml:space="preserve">in comparison to other clusters and </w:t>
      </w:r>
      <w:r w:rsidR="00986EBC" w:rsidRPr="004D6F7A">
        <w:rPr>
          <w:rFonts w:ascii="Times New Roman" w:hAnsi="Times New Roman" w:cs="Times New Roman"/>
          <w:sz w:val="24"/>
          <w:szCs w:val="24"/>
          <w:shd w:val="clear" w:color="auto" w:fill="FFFFFF"/>
        </w:rPr>
        <w:t xml:space="preserve">includes only </w:t>
      </w:r>
      <w:r w:rsidR="0028652B">
        <w:rPr>
          <w:rFonts w:ascii="Times New Roman" w:hAnsi="Times New Roman" w:cs="Times New Roman"/>
          <w:sz w:val="24"/>
          <w:szCs w:val="24"/>
          <w:shd w:val="clear" w:color="auto" w:fill="FFFFFF"/>
        </w:rPr>
        <w:t xml:space="preserve">four </w:t>
      </w:r>
      <w:r w:rsidR="00986EBC" w:rsidRPr="004D6F7A">
        <w:rPr>
          <w:rFonts w:ascii="Times New Roman" w:hAnsi="Times New Roman" w:cs="Times New Roman"/>
          <w:sz w:val="24"/>
          <w:szCs w:val="24"/>
          <w:shd w:val="clear" w:color="auto" w:fill="FFFFFF"/>
        </w:rPr>
        <w:t xml:space="preserve">authors. </w:t>
      </w:r>
      <w:r>
        <w:rPr>
          <w:rFonts w:ascii="Times New Roman" w:hAnsi="Times New Roman" w:cs="Times New Roman"/>
          <w:sz w:val="24"/>
          <w:szCs w:val="24"/>
          <w:shd w:val="clear" w:color="auto" w:fill="FFFFFF"/>
        </w:rPr>
        <w:t xml:space="preserve">The network collaboration of authors revealed that </w:t>
      </w:r>
      <w:r w:rsidR="00986EBC" w:rsidRPr="004D6F7A">
        <w:rPr>
          <w:rFonts w:ascii="Times New Roman" w:hAnsi="Times New Roman" w:cs="Times New Roman"/>
          <w:sz w:val="24"/>
          <w:szCs w:val="24"/>
          <w:shd w:val="clear" w:color="auto" w:fill="FFFFFF"/>
        </w:rPr>
        <w:t xml:space="preserve">the author </w:t>
      </w:r>
      <w:r>
        <w:rPr>
          <w:rFonts w:ascii="Times New Roman" w:hAnsi="Times New Roman" w:cs="Times New Roman"/>
          <w:sz w:val="24"/>
          <w:szCs w:val="24"/>
          <w:shd w:val="clear" w:color="auto" w:fill="FFFFFF"/>
        </w:rPr>
        <w:t>“</w:t>
      </w:r>
      <w:r w:rsidR="00986EBC" w:rsidRPr="004D6F7A">
        <w:rPr>
          <w:rFonts w:ascii="Times New Roman" w:hAnsi="Times New Roman" w:cs="Times New Roman"/>
          <w:sz w:val="24"/>
          <w:szCs w:val="24"/>
          <w:shd w:val="clear" w:color="auto" w:fill="FFFFFF"/>
        </w:rPr>
        <w:t>Gen M</w:t>
      </w:r>
      <w:r w:rsidR="003D4C2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00986EBC" w:rsidRPr="004D6F7A">
        <w:rPr>
          <w:rFonts w:ascii="Times New Roman" w:hAnsi="Times New Roman" w:cs="Times New Roman"/>
          <w:sz w:val="24"/>
          <w:szCs w:val="24"/>
          <w:shd w:val="clear" w:color="auto" w:fill="FFFFFF"/>
        </w:rPr>
        <w:t xml:space="preserve"> has the maximum </w:t>
      </w:r>
      <w:r>
        <w:rPr>
          <w:rFonts w:ascii="Times New Roman" w:hAnsi="Times New Roman" w:cs="Times New Roman"/>
          <w:sz w:val="24"/>
          <w:szCs w:val="24"/>
          <w:shd w:val="clear" w:color="auto" w:fill="FFFFFF"/>
        </w:rPr>
        <w:t xml:space="preserve">number of </w:t>
      </w:r>
      <w:r w:rsidR="00986EBC" w:rsidRPr="004D6F7A">
        <w:rPr>
          <w:rFonts w:ascii="Times New Roman" w:hAnsi="Times New Roman" w:cs="Times New Roman"/>
          <w:sz w:val="24"/>
          <w:szCs w:val="24"/>
          <w:shd w:val="clear" w:color="auto" w:fill="FFFFFF"/>
        </w:rPr>
        <w:t>connection</w:t>
      </w:r>
      <w:r>
        <w:rPr>
          <w:rFonts w:ascii="Times New Roman" w:hAnsi="Times New Roman" w:cs="Times New Roman"/>
          <w:sz w:val="24"/>
          <w:szCs w:val="24"/>
          <w:shd w:val="clear" w:color="auto" w:fill="FFFFFF"/>
        </w:rPr>
        <w:t>s</w:t>
      </w:r>
      <w:r w:rsidR="00986EBC" w:rsidRPr="004D6F7A">
        <w:rPr>
          <w:rFonts w:ascii="Times New Roman" w:hAnsi="Times New Roman" w:cs="Times New Roman"/>
          <w:sz w:val="24"/>
          <w:szCs w:val="24"/>
          <w:shd w:val="clear" w:color="auto" w:fill="FFFFFF"/>
        </w:rPr>
        <w:t xml:space="preserve"> with other </w:t>
      </w:r>
      <w:r>
        <w:rPr>
          <w:rFonts w:ascii="Times New Roman" w:hAnsi="Times New Roman" w:cs="Times New Roman"/>
          <w:sz w:val="24"/>
          <w:szCs w:val="24"/>
          <w:shd w:val="clear" w:color="auto" w:fill="FFFFFF"/>
        </w:rPr>
        <w:t>researchers in the research field of AI in SSC.</w:t>
      </w:r>
      <w:r w:rsidR="00986EBC" w:rsidRPr="004D6F7A">
        <w:rPr>
          <w:rFonts w:ascii="Times New Roman" w:hAnsi="Times New Roman" w:cs="Times New Roman"/>
          <w:sz w:val="24"/>
          <w:szCs w:val="24"/>
          <w:shd w:val="clear" w:color="auto" w:fill="FFFFFF"/>
        </w:rPr>
        <w:t xml:space="preserve"> </w:t>
      </w:r>
    </w:p>
    <w:p w14:paraId="587881E9" w14:textId="7097C7B7" w:rsidR="007C4169" w:rsidRDefault="007C4169">
      <w:pPr>
        <w:rPr>
          <w:rFonts w:ascii="Times New Roman" w:hAnsi="Times New Roman" w:cs="Times New Roman"/>
          <w:sz w:val="24"/>
          <w:szCs w:val="24"/>
        </w:rPr>
      </w:pPr>
    </w:p>
    <w:p w14:paraId="62BBBB9F" w14:textId="5719A272" w:rsidR="00EC5E52" w:rsidRDefault="00EC5E52" w:rsidP="00921BCC">
      <w:pPr>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0D79C788" wp14:editId="3C243C0B">
            <wp:extent cx="5731510" cy="3422650"/>
            <wp:effectExtent l="19050" t="19050" r="21590" b="2540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22650"/>
                    </a:xfrm>
                    <a:prstGeom prst="rect">
                      <a:avLst/>
                    </a:prstGeom>
                    <a:ln>
                      <a:solidFill>
                        <a:schemeClr val="tx1"/>
                      </a:solidFill>
                    </a:ln>
                  </pic:spPr>
                </pic:pic>
              </a:graphicData>
            </a:graphic>
          </wp:inline>
        </w:drawing>
      </w:r>
    </w:p>
    <w:p w14:paraId="22D81287" w14:textId="0BB2BAFA" w:rsidR="00921BCC" w:rsidRDefault="00921BCC" w:rsidP="00921BCC">
      <w:pPr>
        <w:jc w:val="center"/>
        <w:rPr>
          <w:rFonts w:ascii="Times New Roman" w:hAnsi="Times New Roman" w:cs="Times New Roman"/>
          <w:sz w:val="24"/>
          <w:szCs w:val="24"/>
        </w:rPr>
      </w:pPr>
      <w:r w:rsidRPr="00921BCC">
        <w:rPr>
          <w:rFonts w:ascii="Times New Roman" w:hAnsi="Times New Roman" w:cs="Times New Roman"/>
          <w:b/>
          <w:bCs/>
          <w:sz w:val="24"/>
          <w:szCs w:val="24"/>
        </w:rPr>
        <w:t xml:space="preserve">Figure </w:t>
      </w:r>
      <w:r w:rsidR="003B03BF">
        <w:rPr>
          <w:rFonts w:ascii="Times New Roman" w:hAnsi="Times New Roman" w:cs="Times New Roman"/>
          <w:b/>
          <w:bCs/>
          <w:sz w:val="24"/>
          <w:szCs w:val="24"/>
        </w:rPr>
        <w:t>9</w:t>
      </w:r>
      <w:r w:rsidRPr="00921BCC">
        <w:rPr>
          <w:rFonts w:ascii="Times New Roman" w:hAnsi="Times New Roman" w:cs="Times New Roman"/>
          <w:b/>
          <w:bCs/>
          <w:sz w:val="24"/>
          <w:szCs w:val="24"/>
        </w:rPr>
        <w:t>.</w:t>
      </w:r>
      <w:r>
        <w:rPr>
          <w:rFonts w:ascii="Times New Roman" w:hAnsi="Times New Roman" w:cs="Times New Roman"/>
          <w:sz w:val="24"/>
          <w:szCs w:val="24"/>
        </w:rPr>
        <w:t xml:space="preserve"> </w:t>
      </w:r>
      <w:r w:rsidR="00F40A4B">
        <w:rPr>
          <w:rFonts w:ascii="Times New Roman" w:hAnsi="Times New Roman" w:cs="Times New Roman"/>
          <w:sz w:val="24"/>
          <w:szCs w:val="24"/>
        </w:rPr>
        <w:t>Network of a</w:t>
      </w:r>
      <w:r>
        <w:rPr>
          <w:rFonts w:ascii="Times New Roman" w:hAnsi="Times New Roman" w:cs="Times New Roman"/>
          <w:sz w:val="24"/>
          <w:szCs w:val="24"/>
        </w:rPr>
        <w:t>uthor</w:t>
      </w:r>
      <w:r w:rsidR="00F40A4B">
        <w:rPr>
          <w:rFonts w:ascii="Times New Roman" w:hAnsi="Times New Roman" w:cs="Times New Roman"/>
          <w:sz w:val="24"/>
          <w:szCs w:val="24"/>
        </w:rPr>
        <w:t>s</w:t>
      </w:r>
      <w:r>
        <w:rPr>
          <w:rFonts w:ascii="Times New Roman" w:hAnsi="Times New Roman" w:cs="Times New Roman"/>
          <w:sz w:val="24"/>
          <w:szCs w:val="24"/>
        </w:rPr>
        <w:t xml:space="preserve"> collaboration in AI in SSC</w:t>
      </w:r>
    </w:p>
    <w:p w14:paraId="06EDF767" w14:textId="77777777" w:rsidR="0085490B" w:rsidRDefault="0085490B">
      <w:pPr>
        <w:rPr>
          <w:rFonts w:ascii="Times New Roman" w:hAnsi="Times New Roman" w:cs="Times New Roman"/>
          <w:sz w:val="24"/>
          <w:szCs w:val="24"/>
        </w:rPr>
      </w:pPr>
    </w:p>
    <w:p w14:paraId="79022D72" w14:textId="669134FA" w:rsidR="00823714" w:rsidRPr="0009174D" w:rsidRDefault="00823714" w:rsidP="0009174D">
      <w:pPr>
        <w:pStyle w:val="ListParagraph"/>
        <w:numPr>
          <w:ilvl w:val="1"/>
          <w:numId w:val="12"/>
        </w:numPr>
        <w:rPr>
          <w:rFonts w:ascii="Times New Roman" w:hAnsi="Times New Roman" w:cs="Times New Roman"/>
          <w:b/>
          <w:bCs/>
          <w:sz w:val="24"/>
          <w:szCs w:val="24"/>
        </w:rPr>
      </w:pPr>
      <w:r w:rsidRPr="0009174D">
        <w:rPr>
          <w:rFonts w:ascii="Times New Roman" w:hAnsi="Times New Roman" w:cs="Times New Roman"/>
          <w:b/>
          <w:bCs/>
          <w:sz w:val="24"/>
          <w:szCs w:val="24"/>
        </w:rPr>
        <w:t>Country collaboration</w:t>
      </w:r>
    </w:p>
    <w:p w14:paraId="18838D38" w14:textId="0BFB99D4" w:rsidR="00823714" w:rsidRDefault="0009174D" w:rsidP="003550C7">
      <w:pPr>
        <w:spacing w:line="360" w:lineRule="auto"/>
        <w:jc w:val="both"/>
        <w:rPr>
          <w:rFonts w:ascii="Times New Roman" w:hAnsi="Times New Roman" w:cs="Times New Roman"/>
          <w:sz w:val="24"/>
          <w:szCs w:val="24"/>
        </w:rPr>
      </w:pPr>
      <w:r w:rsidRPr="0009174D">
        <w:rPr>
          <w:rFonts w:ascii="Times New Roman" w:hAnsi="Times New Roman" w:cs="Times New Roman"/>
          <w:sz w:val="24"/>
          <w:szCs w:val="24"/>
        </w:rPr>
        <w:t>I</w:t>
      </w:r>
      <w:r>
        <w:rPr>
          <w:rFonts w:ascii="Times New Roman" w:hAnsi="Times New Roman" w:cs="Times New Roman"/>
          <w:sz w:val="24"/>
          <w:szCs w:val="24"/>
        </w:rPr>
        <w:t xml:space="preserve">n country collaboration related to </w:t>
      </w:r>
      <w:r w:rsidR="0028652B">
        <w:rPr>
          <w:rFonts w:ascii="Times New Roman" w:hAnsi="Times New Roman" w:cs="Times New Roman"/>
          <w:sz w:val="24"/>
          <w:szCs w:val="24"/>
        </w:rPr>
        <w:t xml:space="preserve">our </w:t>
      </w:r>
      <w:r>
        <w:rPr>
          <w:rFonts w:ascii="Times New Roman" w:hAnsi="Times New Roman" w:cs="Times New Roman"/>
          <w:sz w:val="24"/>
          <w:szCs w:val="24"/>
        </w:rPr>
        <w:t>research</w:t>
      </w:r>
      <w:r w:rsidR="00190B33">
        <w:rPr>
          <w:rFonts w:ascii="Times New Roman" w:hAnsi="Times New Roman" w:cs="Times New Roman"/>
          <w:sz w:val="24"/>
          <w:szCs w:val="24"/>
        </w:rPr>
        <w:t>,</w:t>
      </w:r>
      <w:r>
        <w:rPr>
          <w:rFonts w:ascii="Times New Roman" w:hAnsi="Times New Roman" w:cs="Times New Roman"/>
          <w:sz w:val="24"/>
          <w:szCs w:val="24"/>
        </w:rPr>
        <w:t xml:space="preserve"> there are 56 countries in the selected 353 articles</w:t>
      </w:r>
      <w:r w:rsidRPr="00D83D27">
        <w:rPr>
          <w:rFonts w:ascii="Times New Roman" w:hAnsi="Times New Roman" w:cs="Times New Roman"/>
          <w:sz w:val="24"/>
          <w:szCs w:val="24"/>
          <w:highlight w:val="yellow"/>
        </w:rPr>
        <w:t xml:space="preserve">. </w:t>
      </w:r>
      <w:r w:rsidR="00D83D27" w:rsidRPr="00D83D27">
        <w:rPr>
          <w:rFonts w:ascii="Times New Roman" w:hAnsi="Times New Roman" w:cs="Times New Roman"/>
          <w:sz w:val="24"/>
          <w:szCs w:val="24"/>
          <w:highlight w:val="yellow"/>
        </w:rPr>
        <w:t xml:space="preserve">A cluster is made </w:t>
      </w:r>
      <w:r w:rsidR="00D83D27" w:rsidRPr="00D83D27">
        <w:rPr>
          <w:rFonts w:ascii="Times New Roman" w:hAnsi="Times New Roman" w:cs="Times New Roman"/>
          <w:sz w:val="24"/>
          <w:szCs w:val="24"/>
          <w:highlight w:val="yellow"/>
          <w:shd w:val="clear" w:color="auto" w:fill="FFFFFF"/>
        </w:rPr>
        <w:t>b</w:t>
      </w:r>
      <w:r w:rsidR="000A34B7" w:rsidRPr="00D83D27">
        <w:rPr>
          <w:rFonts w:ascii="Times New Roman" w:hAnsi="Times New Roman" w:cs="Times New Roman"/>
          <w:sz w:val="24"/>
          <w:szCs w:val="24"/>
          <w:highlight w:val="yellow"/>
          <w:shd w:val="clear" w:color="auto" w:fill="FFFFFF"/>
        </w:rPr>
        <w:t>y considering</w:t>
      </w:r>
      <w:r w:rsidRPr="00D83D27">
        <w:rPr>
          <w:rFonts w:ascii="Times New Roman" w:hAnsi="Times New Roman" w:cs="Times New Roman"/>
          <w:sz w:val="24"/>
          <w:szCs w:val="24"/>
          <w:highlight w:val="yellow"/>
          <w:shd w:val="clear" w:color="auto" w:fill="FFFFFF"/>
        </w:rPr>
        <w:t xml:space="preserve"> only </w:t>
      </w:r>
      <w:r w:rsidR="0035158C">
        <w:rPr>
          <w:rFonts w:ascii="Times New Roman" w:hAnsi="Times New Roman" w:cs="Times New Roman"/>
          <w:sz w:val="24"/>
          <w:szCs w:val="24"/>
          <w:highlight w:val="yellow"/>
          <w:shd w:val="clear" w:color="auto" w:fill="FFFFFF"/>
        </w:rPr>
        <w:t>countries with</w:t>
      </w:r>
      <w:r w:rsidR="000A34B7" w:rsidRPr="00D83D27">
        <w:rPr>
          <w:rFonts w:ascii="Times New Roman" w:hAnsi="Times New Roman" w:cs="Times New Roman"/>
          <w:sz w:val="24"/>
          <w:szCs w:val="24"/>
          <w:highlight w:val="yellow"/>
          <w:shd w:val="clear" w:color="auto" w:fill="FFFFFF"/>
        </w:rPr>
        <w:t xml:space="preserve"> </w:t>
      </w:r>
      <w:r w:rsidR="00190B33" w:rsidRPr="00D83D27">
        <w:rPr>
          <w:rFonts w:ascii="Times New Roman" w:hAnsi="Times New Roman" w:cs="Times New Roman"/>
          <w:sz w:val="24"/>
          <w:szCs w:val="24"/>
          <w:highlight w:val="yellow"/>
          <w:shd w:val="clear" w:color="auto" w:fill="FFFFFF"/>
        </w:rPr>
        <w:t xml:space="preserve">a </w:t>
      </w:r>
      <w:r w:rsidR="000A34B7" w:rsidRPr="00D83D27">
        <w:rPr>
          <w:rFonts w:ascii="Times New Roman" w:hAnsi="Times New Roman" w:cs="Times New Roman"/>
          <w:sz w:val="24"/>
          <w:szCs w:val="24"/>
          <w:highlight w:val="yellow"/>
          <w:shd w:val="clear" w:color="auto" w:fill="FFFFFF"/>
        </w:rPr>
        <w:t xml:space="preserve">minimum </w:t>
      </w:r>
      <w:r w:rsidR="00190B33" w:rsidRPr="00D83D27">
        <w:rPr>
          <w:rFonts w:ascii="Times New Roman" w:hAnsi="Times New Roman" w:cs="Times New Roman"/>
          <w:sz w:val="24"/>
          <w:szCs w:val="24"/>
          <w:highlight w:val="yellow"/>
          <w:shd w:val="clear" w:color="auto" w:fill="FFFFFF"/>
        </w:rPr>
        <w:t xml:space="preserve">of </w:t>
      </w:r>
      <w:r w:rsidR="000A34B7" w:rsidRPr="00D83D27">
        <w:rPr>
          <w:rFonts w:ascii="Times New Roman" w:hAnsi="Times New Roman" w:cs="Times New Roman"/>
          <w:sz w:val="24"/>
          <w:szCs w:val="24"/>
          <w:highlight w:val="yellow"/>
          <w:shd w:val="clear" w:color="auto" w:fill="FFFFFF"/>
        </w:rPr>
        <w:t xml:space="preserve">two </w:t>
      </w:r>
      <w:r w:rsidR="00D83D27" w:rsidRPr="00D83D27">
        <w:rPr>
          <w:rFonts w:ascii="Times New Roman" w:hAnsi="Times New Roman" w:cs="Times New Roman"/>
          <w:sz w:val="24"/>
          <w:szCs w:val="24"/>
          <w:highlight w:val="yellow"/>
          <w:shd w:val="clear" w:color="auto" w:fill="FFFFFF"/>
        </w:rPr>
        <w:t>articles</w:t>
      </w:r>
      <w:r w:rsidR="0028652B">
        <w:rPr>
          <w:rFonts w:ascii="Times New Roman" w:hAnsi="Times New Roman" w:cs="Times New Roman"/>
          <w:sz w:val="24"/>
          <w:szCs w:val="24"/>
          <w:highlight w:val="yellow"/>
          <w:shd w:val="clear" w:color="auto" w:fill="FFFFFF"/>
        </w:rPr>
        <w:t>; this</w:t>
      </w:r>
      <w:r w:rsidRPr="00D83D27">
        <w:rPr>
          <w:rFonts w:ascii="Times New Roman" w:hAnsi="Times New Roman" w:cs="Times New Roman"/>
          <w:sz w:val="24"/>
          <w:szCs w:val="24"/>
          <w:highlight w:val="yellow"/>
          <w:shd w:val="clear" w:color="auto" w:fill="FFFFFF"/>
        </w:rPr>
        <w:t xml:space="preserve"> </w:t>
      </w:r>
      <w:r w:rsidR="000A34B7" w:rsidRPr="00D83D27">
        <w:rPr>
          <w:rFonts w:ascii="Times New Roman" w:hAnsi="Times New Roman" w:cs="Times New Roman"/>
          <w:sz w:val="24"/>
          <w:szCs w:val="24"/>
          <w:highlight w:val="yellow"/>
          <w:shd w:val="clear" w:color="auto" w:fill="FFFFFF"/>
        </w:rPr>
        <w:t>reduce</w:t>
      </w:r>
      <w:r w:rsidR="0028652B">
        <w:rPr>
          <w:rFonts w:ascii="Times New Roman" w:hAnsi="Times New Roman" w:cs="Times New Roman"/>
          <w:sz w:val="24"/>
          <w:szCs w:val="24"/>
          <w:highlight w:val="yellow"/>
          <w:shd w:val="clear" w:color="auto" w:fill="FFFFFF"/>
        </w:rPr>
        <w:t>s</w:t>
      </w:r>
      <w:r w:rsidR="00D83D27" w:rsidRPr="00D83D27">
        <w:rPr>
          <w:rFonts w:ascii="Times New Roman" w:hAnsi="Times New Roman" w:cs="Times New Roman"/>
          <w:sz w:val="24"/>
          <w:szCs w:val="24"/>
          <w:highlight w:val="yellow"/>
          <w:shd w:val="clear" w:color="auto" w:fill="FFFFFF"/>
        </w:rPr>
        <w:t xml:space="preserve"> the number of countries</w:t>
      </w:r>
      <w:r w:rsidR="000A34B7" w:rsidRPr="00D83D27">
        <w:rPr>
          <w:rFonts w:ascii="Times New Roman" w:hAnsi="Times New Roman" w:cs="Times New Roman"/>
          <w:sz w:val="24"/>
          <w:szCs w:val="24"/>
          <w:highlight w:val="yellow"/>
          <w:shd w:val="clear" w:color="auto" w:fill="FFFFFF"/>
        </w:rPr>
        <w:t xml:space="preserve"> to 35.</w:t>
      </w:r>
      <w:r w:rsidR="000A34B7" w:rsidRPr="0009174D">
        <w:rPr>
          <w:rFonts w:ascii="Times New Roman" w:hAnsi="Times New Roman" w:cs="Times New Roman"/>
          <w:sz w:val="24"/>
          <w:szCs w:val="24"/>
          <w:shd w:val="clear" w:color="auto" w:fill="FFFFFF"/>
        </w:rPr>
        <w:t xml:space="preserve"> </w:t>
      </w:r>
      <w:r w:rsidR="0028652B">
        <w:rPr>
          <w:rFonts w:ascii="Times New Roman" w:hAnsi="Times New Roman" w:cs="Times New Roman"/>
          <w:sz w:val="24"/>
          <w:szCs w:val="24"/>
          <w:shd w:val="clear" w:color="auto" w:fill="FFFFFF"/>
        </w:rPr>
        <w:t>As depicted in Figure 10, n</w:t>
      </w:r>
      <w:r w:rsidR="00900A84">
        <w:rPr>
          <w:rFonts w:ascii="Times New Roman" w:hAnsi="Times New Roman" w:cs="Times New Roman"/>
          <w:sz w:val="24"/>
          <w:szCs w:val="24"/>
          <w:shd w:val="clear" w:color="auto" w:fill="FFFFFF"/>
        </w:rPr>
        <w:t>ine clusters were produced</w:t>
      </w:r>
      <w:r w:rsidR="00900A84">
        <w:rPr>
          <w:rFonts w:ascii="Times New Roman" w:hAnsi="Times New Roman" w:cs="Times New Roman"/>
          <w:sz w:val="24"/>
          <w:szCs w:val="24"/>
        </w:rPr>
        <w:t xml:space="preserve"> that </w:t>
      </w:r>
      <w:r w:rsidR="0035158C" w:rsidRPr="00300F1C">
        <w:rPr>
          <w:rFonts w:ascii="Times New Roman" w:hAnsi="Times New Roman" w:cs="Times New Roman"/>
          <w:sz w:val="24"/>
          <w:szCs w:val="24"/>
        </w:rPr>
        <w:t>includ</w:t>
      </w:r>
      <w:r w:rsidR="00900A84">
        <w:rPr>
          <w:rFonts w:ascii="Times New Roman" w:hAnsi="Times New Roman" w:cs="Times New Roman"/>
          <w:sz w:val="24"/>
          <w:szCs w:val="24"/>
        </w:rPr>
        <w:t>e</w:t>
      </w:r>
      <w:r w:rsidR="0028652B">
        <w:rPr>
          <w:rFonts w:ascii="Times New Roman" w:hAnsi="Times New Roman" w:cs="Times New Roman"/>
          <w:sz w:val="24"/>
          <w:szCs w:val="24"/>
        </w:rPr>
        <w:t xml:space="preserve"> </w:t>
      </w:r>
      <w:r w:rsidR="00900A84">
        <w:rPr>
          <w:rFonts w:ascii="Times New Roman" w:hAnsi="Times New Roman" w:cs="Times New Roman"/>
          <w:sz w:val="24"/>
          <w:szCs w:val="24"/>
        </w:rPr>
        <w:t>only</w:t>
      </w:r>
      <w:r w:rsidR="000A34B7" w:rsidRPr="00300F1C">
        <w:rPr>
          <w:rFonts w:ascii="Times New Roman" w:hAnsi="Times New Roman" w:cs="Times New Roman"/>
          <w:sz w:val="24"/>
          <w:szCs w:val="24"/>
          <w:shd w:val="clear" w:color="auto" w:fill="FFFFFF"/>
        </w:rPr>
        <w:t xml:space="preserve"> 33 countries</w:t>
      </w:r>
      <w:r w:rsidR="00900A84">
        <w:rPr>
          <w:rFonts w:ascii="Times New Roman" w:hAnsi="Times New Roman" w:cs="Times New Roman"/>
          <w:sz w:val="24"/>
          <w:szCs w:val="24"/>
          <w:shd w:val="clear" w:color="auto" w:fill="FFFFFF"/>
        </w:rPr>
        <w:t>. Based on low connectivity</w:t>
      </w:r>
      <w:r w:rsidR="0028652B">
        <w:rPr>
          <w:rFonts w:ascii="Times New Roman" w:hAnsi="Times New Roman" w:cs="Times New Roman"/>
          <w:sz w:val="24"/>
          <w:szCs w:val="24"/>
          <w:shd w:val="clear" w:color="auto" w:fill="FFFFFF"/>
        </w:rPr>
        <w:t>,</w:t>
      </w:r>
      <w:r w:rsidR="00900A84">
        <w:rPr>
          <w:rFonts w:ascii="Times New Roman" w:hAnsi="Times New Roman" w:cs="Times New Roman"/>
          <w:sz w:val="24"/>
          <w:szCs w:val="24"/>
          <w:shd w:val="clear" w:color="auto" w:fill="FFFFFF"/>
        </w:rPr>
        <w:t xml:space="preserve"> all other countries were removed from the collaboration network. </w:t>
      </w:r>
      <w:r w:rsidR="00900A84" w:rsidRPr="00900A84">
        <w:rPr>
          <w:rFonts w:ascii="Times New Roman" w:hAnsi="Times New Roman" w:cs="Times New Roman"/>
          <w:sz w:val="24"/>
          <w:szCs w:val="24"/>
          <w:shd w:val="clear" w:color="auto" w:fill="FFFFFF"/>
        </w:rPr>
        <w:t>Around 85 links were found in t</w:t>
      </w:r>
      <w:r w:rsidR="000A34B7" w:rsidRPr="00900A84">
        <w:rPr>
          <w:rFonts w:ascii="Times New Roman" w:hAnsi="Times New Roman" w:cs="Times New Roman"/>
          <w:sz w:val="24"/>
          <w:szCs w:val="24"/>
          <w:shd w:val="clear" w:color="auto" w:fill="FFFFFF"/>
        </w:rPr>
        <w:t xml:space="preserve">he developed network </w:t>
      </w:r>
      <w:r w:rsidR="00900A84" w:rsidRPr="00900A84">
        <w:rPr>
          <w:rFonts w:ascii="Times New Roman" w:hAnsi="Times New Roman" w:cs="Times New Roman"/>
          <w:sz w:val="24"/>
          <w:szCs w:val="24"/>
          <w:shd w:val="clear" w:color="auto" w:fill="FFFFFF"/>
        </w:rPr>
        <w:t>of</w:t>
      </w:r>
      <w:r w:rsidR="000A34B7" w:rsidRPr="00900A84">
        <w:rPr>
          <w:rFonts w:ascii="Times New Roman" w:hAnsi="Times New Roman" w:cs="Times New Roman"/>
          <w:sz w:val="24"/>
          <w:szCs w:val="24"/>
          <w:shd w:val="clear" w:color="auto" w:fill="FFFFFF"/>
        </w:rPr>
        <w:t xml:space="preserve"> </w:t>
      </w:r>
      <w:r w:rsidR="0028652B">
        <w:rPr>
          <w:rFonts w:ascii="Times New Roman" w:hAnsi="Times New Roman" w:cs="Times New Roman"/>
          <w:sz w:val="24"/>
          <w:szCs w:val="24"/>
          <w:shd w:val="clear" w:color="auto" w:fill="FFFFFF"/>
        </w:rPr>
        <w:t>nine</w:t>
      </w:r>
      <w:r w:rsidR="000A34B7" w:rsidRPr="00900A84">
        <w:rPr>
          <w:rFonts w:ascii="Times New Roman" w:hAnsi="Times New Roman" w:cs="Times New Roman"/>
          <w:sz w:val="24"/>
          <w:szCs w:val="24"/>
          <w:shd w:val="clear" w:color="auto" w:fill="FFFFFF"/>
        </w:rPr>
        <w:t xml:space="preserve"> clusters and 156 total link strengths. </w:t>
      </w:r>
      <w:r w:rsidR="00BD4778">
        <w:rPr>
          <w:rFonts w:ascii="Times New Roman" w:hAnsi="Times New Roman" w:cs="Times New Roman"/>
          <w:sz w:val="24"/>
          <w:szCs w:val="24"/>
        </w:rPr>
        <w:t xml:space="preserve">As </w:t>
      </w:r>
      <w:r w:rsidR="0028652B">
        <w:rPr>
          <w:rFonts w:ascii="Times New Roman" w:hAnsi="Times New Roman" w:cs="Times New Roman"/>
          <w:sz w:val="24"/>
          <w:szCs w:val="24"/>
        </w:rPr>
        <w:t>can be seen</w:t>
      </w:r>
      <w:r w:rsidR="00BD4778">
        <w:rPr>
          <w:rFonts w:ascii="Times New Roman" w:hAnsi="Times New Roman" w:cs="Times New Roman"/>
          <w:sz w:val="24"/>
          <w:szCs w:val="24"/>
        </w:rPr>
        <w:t xml:space="preserve"> in </w:t>
      </w:r>
      <w:r w:rsidR="00403B38">
        <w:rPr>
          <w:rFonts w:ascii="Times New Roman" w:hAnsi="Times New Roman" w:cs="Times New Roman"/>
          <w:sz w:val="24"/>
          <w:szCs w:val="24"/>
        </w:rPr>
        <w:t>F</w:t>
      </w:r>
      <w:r w:rsidR="00BD4778">
        <w:rPr>
          <w:rFonts w:ascii="Times New Roman" w:hAnsi="Times New Roman" w:cs="Times New Roman"/>
          <w:sz w:val="24"/>
          <w:szCs w:val="24"/>
        </w:rPr>
        <w:t>ig</w:t>
      </w:r>
      <w:r w:rsidR="00D83D27">
        <w:rPr>
          <w:rFonts w:ascii="Times New Roman" w:hAnsi="Times New Roman" w:cs="Times New Roman"/>
          <w:sz w:val="24"/>
          <w:szCs w:val="24"/>
        </w:rPr>
        <w:t>ure</w:t>
      </w:r>
      <w:r w:rsidR="00BD4778">
        <w:rPr>
          <w:rFonts w:ascii="Times New Roman" w:hAnsi="Times New Roman" w:cs="Times New Roman"/>
          <w:sz w:val="24"/>
          <w:szCs w:val="24"/>
        </w:rPr>
        <w:t xml:space="preserve"> 10, </w:t>
      </w:r>
      <w:r w:rsidR="00900A84">
        <w:rPr>
          <w:rFonts w:ascii="Times New Roman" w:hAnsi="Times New Roman" w:cs="Times New Roman"/>
          <w:sz w:val="24"/>
          <w:szCs w:val="24"/>
        </w:rPr>
        <w:t xml:space="preserve">blue, </w:t>
      </w:r>
      <w:proofErr w:type="gramStart"/>
      <w:r w:rsidR="00900A84">
        <w:rPr>
          <w:rFonts w:ascii="Times New Roman" w:hAnsi="Times New Roman" w:cs="Times New Roman"/>
          <w:sz w:val="24"/>
          <w:szCs w:val="24"/>
        </w:rPr>
        <w:t>green</w:t>
      </w:r>
      <w:proofErr w:type="gramEnd"/>
      <w:r w:rsidR="0028652B">
        <w:rPr>
          <w:rFonts w:ascii="Times New Roman" w:hAnsi="Times New Roman" w:cs="Times New Roman"/>
          <w:sz w:val="24"/>
          <w:szCs w:val="24"/>
        </w:rPr>
        <w:t xml:space="preserve"> </w:t>
      </w:r>
      <w:r w:rsidR="00900A84">
        <w:rPr>
          <w:rFonts w:ascii="Times New Roman" w:hAnsi="Times New Roman" w:cs="Times New Roman"/>
          <w:sz w:val="24"/>
          <w:szCs w:val="24"/>
        </w:rPr>
        <w:t xml:space="preserve">and red are </w:t>
      </w:r>
      <w:r w:rsidR="0028652B">
        <w:rPr>
          <w:rFonts w:ascii="Times New Roman" w:hAnsi="Times New Roman" w:cs="Times New Roman"/>
          <w:sz w:val="24"/>
          <w:szCs w:val="24"/>
        </w:rPr>
        <w:t xml:space="preserve">the </w:t>
      </w:r>
      <w:r w:rsidR="00900A84">
        <w:rPr>
          <w:rFonts w:ascii="Times New Roman" w:hAnsi="Times New Roman" w:cs="Times New Roman"/>
          <w:sz w:val="24"/>
          <w:szCs w:val="24"/>
        </w:rPr>
        <w:t xml:space="preserve">largest clusters with five </w:t>
      </w:r>
      <w:r w:rsidR="00900A84" w:rsidRPr="00C16AE8">
        <w:rPr>
          <w:rFonts w:ascii="Times New Roman" w:hAnsi="Times New Roman" w:cs="Times New Roman"/>
          <w:sz w:val="24"/>
          <w:szCs w:val="24"/>
        </w:rPr>
        <w:t>countries each</w:t>
      </w:r>
      <w:r w:rsidR="00C16AE8" w:rsidRPr="00C16AE8">
        <w:rPr>
          <w:rFonts w:ascii="Times New Roman" w:hAnsi="Times New Roman" w:cs="Times New Roman"/>
          <w:sz w:val="24"/>
          <w:szCs w:val="24"/>
        </w:rPr>
        <w:t xml:space="preserve">. </w:t>
      </w:r>
      <w:r w:rsidR="00C16AE8" w:rsidRPr="00C16AE8">
        <w:rPr>
          <w:rFonts w:ascii="Times New Roman" w:hAnsi="Times New Roman" w:cs="Times New Roman"/>
          <w:sz w:val="24"/>
          <w:szCs w:val="24"/>
          <w:shd w:val="clear" w:color="auto" w:fill="FFFFFF"/>
        </w:rPr>
        <w:t xml:space="preserve">It </w:t>
      </w:r>
      <w:r w:rsidR="000A34B7" w:rsidRPr="00C16AE8">
        <w:rPr>
          <w:rFonts w:ascii="Times New Roman" w:hAnsi="Times New Roman" w:cs="Times New Roman"/>
          <w:sz w:val="24"/>
          <w:szCs w:val="24"/>
          <w:shd w:val="clear" w:color="auto" w:fill="FFFFFF"/>
        </w:rPr>
        <w:t xml:space="preserve">also </w:t>
      </w:r>
      <w:r w:rsidR="00C16AE8" w:rsidRPr="00C16AE8">
        <w:rPr>
          <w:rFonts w:ascii="Times New Roman" w:hAnsi="Times New Roman" w:cs="Times New Roman"/>
          <w:sz w:val="24"/>
          <w:szCs w:val="24"/>
          <w:shd w:val="clear" w:color="auto" w:fill="FFFFFF"/>
        </w:rPr>
        <w:t>indicates</w:t>
      </w:r>
      <w:r w:rsidR="000A34B7" w:rsidRPr="00C16AE8">
        <w:rPr>
          <w:rFonts w:ascii="Times New Roman" w:hAnsi="Times New Roman" w:cs="Times New Roman"/>
          <w:sz w:val="24"/>
          <w:szCs w:val="24"/>
          <w:shd w:val="clear" w:color="auto" w:fill="FFFFFF"/>
        </w:rPr>
        <w:t xml:space="preserve"> that China</w:t>
      </w:r>
      <w:r w:rsidR="0028652B">
        <w:rPr>
          <w:rFonts w:ascii="Times New Roman" w:hAnsi="Times New Roman" w:cs="Times New Roman"/>
          <w:sz w:val="24"/>
          <w:szCs w:val="24"/>
          <w:shd w:val="clear" w:color="auto" w:fill="FFFFFF"/>
        </w:rPr>
        <w:t>,</w:t>
      </w:r>
      <w:r w:rsidR="000A34B7" w:rsidRPr="00C16AE8">
        <w:rPr>
          <w:rFonts w:ascii="Times New Roman" w:hAnsi="Times New Roman" w:cs="Times New Roman"/>
          <w:sz w:val="24"/>
          <w:szCs w:val="24"/>
          <w:shd w:val="clear" w:color="auto" w:fill="FFFFFF"/>
        </w:rPr>
        <w:t xml:space="preserve"> </w:t>
      </w:r>
      <w:r w:rsidR="00C16AE8" w:rsidRPr="00C16AE8">
        <w:rPr>
          <w:rFonts w:ascii="Times New Roman" w:hAnsi="Times New Roman" w:cs="Times New Roman"/>
          <w:sz w:val="24"/>
          <w:szCs w:val="24"/>
          <w:shd w:val="clear" w:color="auto" w:fill="FFFFFF"/>
        </w:rPr>
        <w:t>with a total of 18 links</w:t>
      </w:r>
      <w:r w:rsidR="0028652B">
        <w:rPr>
          <w:rFonts w:ascii="Times New Roman" w:hAnsi="Times New Roman" w:cs="Times New Roman"/>
          <w:sz w:val="24"/>
          <w:szCs w:val="24"/>
          <w:shd w:val="clear" w:color="auto" w:fill="FFFFFF"/>
        </w:rPr>
        <w:t>,</w:t>
      </w:r>
      <w:r w:rsidR="00C16AE8" w:rsidRPr="00C16AE8">
        <w:rPr>
          <w:rFonts w:ascii="Times New Roman" w:hAnsi="Times New Roman" w:cs="Times New Roman"/>
          <w:sz w:val="24"/>
          <w:szCs w:val="24"/>
          <w:shd w:val="clear" w:color="auto" w:fill="FFFFFF"/>
        </w:rPr>
        <w:t xml:space="preserve"> </w:t>
      </w:r>
      <w:r w:rsidR="000A34B7" w:rsidRPr="00C16AE8">
        <w:rPr>
          <w:rFonts w:ascii="Times New Roman" w:hAnsi="Times New Roman" w:cs="Times New Roman"/>
          <w:sz w:val="24"/>
          <w:szCs w:val="24"/>
          <w:shd w:val="clear" w:color="auto" w:fill="FFFFFF"/>
        </w:rPr>
        <w:t xml:space="preserve">has the </w:t>
      </w:r>
      <w:r w:rsidR="0028652B">
        <w:rPr>
          <w:rFonts w:ascii="Times New Roman" w:hAnsi="Times New Roman" w:cs="Times New Roman"/>
          <w:sz w:val="24"/>
          <w:szCs w:val="24"/>
          <w:shd w:val="clear" w:color="auto" w:fill="FFFFFF"/>
        </w:rPr>
        <w:t>highest</w:t>
      </w:r>
      <w:r w:rsidR="000A34B7" w:rsidRPr="00C16AE8">
        <w:rPr>
          <w:rFonts w:ascii="Times New Roman" w:hAnsi="Times New Roman" w:cs="Times New Roman"/>
          <w:sz w:val="24"/>
          <w:szCs w:val="24"/>
          <w:shd w:val="clear" w:color="auto" w:fill="FFFFFF"/>
        </w:rPr>
        <w:t xml:space="preserve"> </w:t>
      </w:r>
      <w:r w:rsidR="00BD4778" w:rsidRPr="00C16AE8">
        <w:rPr>
          <w:rFonts w:ascii="Times New Roman" w:hAnsi="Times New Roman" w:cs="Times New Roman"/>
          <w:sz w:val="24"/>
          <w:szCs w:val="24"/>
          <w:shd w:val="clear" w:color="auto" w:fill="FFFFFF"/>
        </w:rPr>
        <w:t xml:space="preserve">number of </w:t>
      </w:r>
      <w:r w:rsidR="000A34B7" w:rsidRPr="00C16AE8">
        <w:rPr>
          <w:rFonts w:ascii="Times New Roman" w:hAnsi="Times New Roman" w:cs="Times New Roman"/>
          <w:sz w:val="24"/>
          <w:szCs w:val="24"/>
          <w:shd w:val="clear" w:color="auto" w:fill="FFFFFF"/>
        </w:rPr>
        <w:t>connection</w:t>
      </w:r>
      <w:r w:rsidR="00BD4778" w:rsidRPr="00C16AE8">
        <w:rPr>
          <w:rFonts w:ascii="Times New Roman" w:hAnsi="Times New Roman" w:cs="Times New Roman"/>
          <w:sz w:val="24"/>
          <w:szCs w:val="24"/>
          <w:shd w:val="clear" w:color="auto" w:fill="FFFFFF"/>
        </w:rPr>
        <w:t>s</w:t>
      </w:r>
      <w:r w:rsidR="000A34B7" w:rsidRPr="00C16AE8">
        <w:rPr>
          <w:rFonts w:ascii="Times New Roman" w:hAnsi="Times New Roman" w:cs="Times New Roman"/>
          <w:sz w:val="24"/>
          <w:szCs w:val="24"/>
          <w:shd w:val="clear" w:color="auto" w:fill="FFFFFF"/>
        </w:rPr>
        <w:t xml:space="preserve"> with other countries</w:t>
      </w:r>
      <w:r w:rsidR="0028652B">
        <w:rPr>
          <w:rFonts w:ascii="Times New Roman" w:hAnsi="Times New Roman" w:cs="Times New Roman"/>
          <w:sz w:val="24"/>
          <w:szCs w:val="24"/>
          <w:shd w:val="clear" w:color="auto" w:fill="FFFFFF"/>
        </w:rPr>
        <w:t>;</w:t>
      </w:r>
      <w:r w:rsidR="000A34B7" w:rsidRPr="00C16AE8">
        <w:rPr>
          <w:rFonts w:ascii="Times New Roman" w:hAnsi="Times New Roman" w:cs="Times New Roman"/>
          <w:sz w:val="24"/>
          <w:szCs w:val="24"/>
          <w:shd w:val="clear" w:color="auto" w:fill="FFFFFF"/>
        </w:rPr>
        <w:t xml:space="preserve"> </w:t>
      </w:r>
      <w:r w:rsidR="00BD4778" w:rsidRPr="00C16AE8">
        <w:rPr>
          <w:rFonts w:ascii="Times New Roman" w:hAnsi="Times New Roman" w:cs="Times New Roman"/>
          <w:sz w:val="24"/>
          <w:szCs w:val="24"/>
          <w:shd w:val="clear" w:color="auto" w:fill="FFFFFF"/>
        </w:rPr>
        <w:t>its</w:t>
      </w:r>
      <w:r w:rsidR="000A34B7" w:rsidRPr="00C16AE8">
        <w:rPr>
          <w:rFonts w:ascii="Times New Roman" w:hAnsi="Times New Roman" w:cs="Times New Roman"/>
          <w:sz w:val="24"/>
          <w:szCs w:val="24"/>
          <w:shd w:val="clear" w:color="auto" w:fill="FFFFFF"/>
        </w:rPr>
        <w:t xml:space="preserve"> total link strength is 52.</w:t>
      </w:r>
      <w:r w:rsidR="000A34B7" w:rsidRPr="00BD4778">
        <w:rPr>
          <w:rFonts w:ascii="Times New Roman" w:hAnsi="Times New Roman" w:cs="Times New Roman"/>
          <w:sz w:val="24"/>
          <w:szCs w:val="24"/>
          <w:shd w:val="clear" w:color="auto" w:fill="FFFFFF"/>
        </w:rPr>
        <w:t xml:space="preserve"> </w:t>
      </w:r>
    </w:p>
    <w:p w14:paraId="6D9A8A5A" w14:textId="4EDA80BB" w:rsidR="00EC5E52" w:rsidRDefault="00EC5E52" w:rsidP="00EC5E52">
      <w:pPr>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7D613DDC" wp14:editId="7110FF11">
            <wp:extent cx="5626735" cy="3714750"/>
            <wp:effectExtent l="19050" t="19050" r="12065" b="190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22" cstate="print">
                      <a:extLst>
                        <a:ext uri="{28A0092B-C50C-407E-A947-70E740481C1C}">
                          <a14:useLocalDpi xmlns:a14="http://schemas.microsoft.com/office/drawing/2010/main" val="0"/>
                        </a:ext>
                      </a:extLst>
                    </a:blip>
                    <a:srcRect l="20141" t="5009" r="18436" b="5491"/>
                    <a:stretch/>
                  </pic:blipFill>
                  <pic:spPr bwMode="auto">
                    <a:xfrm>
                      <a:off x="0" y="0"/>
                      <a:ext cx="5655846" cy="37339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D17B53" w14:textId="68DFD27A" w:rsidR="00732565" w:rsidRPr="000A34B7" w:rsidRDefault="00921BCC" w:rsidP="000A34B7">
      <w:pPr>
        <w:jc w:val="center"/>
        <w:rPr>
          <w:rFonts w:ascii="Times New Roman" w:hAnsi="Times New Roman" w:cs="Times New Roman"/>
          <w:sz w:val="24"/>
          <w:szCs w:val="24"/>
        </w:rPr>
      </w:pPr>
      <w:r w:rsidRPr="00921BCC">
        <w:rPr>
          <w:rFonts w:ascii="Times New Roman" w:hAnsi="Times New Roman" w:cs="Times New Roman"/>
          <w:b/>
          <w:bCs/>
          <w:sz w:val="24"/>
          <w:szCs w:val="24"/>
        </w:rPr>
        <w:t xml:space="preserve">Figure </w:t>
      </w:r>
      <w:r w:rsidR="003B03BF">
        <w:rPr>
          <w:rFonts w:ascii="Times New Roman" w:hAnsi="Times New Roman" w:cs="Times New Roman"/>
          <w:b/>
          <w:bCs/>
          <w:sz w:val="24"/>
          <w:szCs w:val="24"/>
        </w:rPr>
        <w:t>10</w:t>
      </w:r>
      <w:r w:rsidRPr="00921BCC">
        <w:rPr>
          <w:rFonts w:ascii="Times New Roman" w:hAnsi="Times New Roman" w:cs="Times New Roman"/>
          <w:b/>
          <w:bCs/>
          <w:sz w:val="24"/>
          <w:szCs w:val="24"/>
        </w:rPr>
        <w:t>.</w:t>
      </w:r>
      <w:r>
        <w:rPr>
          <w:rFonts w:ascii="Times New Roman" w:hAnsi="Times New Roman" w:cs="Times New Roman"/>
          <w:sz w:val="24"/>
          <w:szCs w:val="24"/>
        </w:rPr>
        <w:t xml:space="preserve"> </w:t>
      </w:r>
      <w:r w:rsidR="00575579">
        <w:rPr>
          <w:rFonts w:ascii="Times New Roman" w:hAnsi="Times New Roman" w:cs="Times New Roman"/>
          <w:sz w:val="24"/>
          <w:szCs w:val="24"/>
        </w:rPr>
        <w:t>Network of c</w:t>
      </w:r>
      <w:r>
        <w:rPr>
          <w:rFonts w:ascii="Times New Roman" w:hAnsi="Times New Roman" w:cs="Times New Roman"/>
          <w:sz w:val="24"/>
          <w:szCs w:val="24"/>
        </w:rPr>
        <w:t>ountry collaboration in AI in SSC</w:t>
      </w:r>
    </w:p>
    <w:p w14:paraId="7F5CF5E2" w14:textId="77777777" w:rsidR="00732565" w:rsidRDefault="00732565">
      <w:pPr>
        <w:rPr>
          <w:rFonts w:ascii="Times New Roman" w:hAnsi="Times New Roman" w:cs="Times New Roman"/>
          <w:b/>
          <w:bCs/>
          <w:sz w:val="24"/>
          <w:szCs w:val="24"/>
        </w:rPr>
      </w:pPr>
    </w:p>
    <w:p w14:paraId="09303AA1" w14:textId="0362DABF" w:rsidR="005A279C" w:rsidRPr="005A279C" w:rsidRDefault="005A279C" w:rsidP="004D6F7A">
      <w:pPr>
        <w:pStyle w:val="ListParagraph"/>
        <w:numPr>
          <w:ilvl w:val="1"/>
          <w:numId w:val="12"/>
        </w:numPr>
        <w:rPr>
          <w:rFonts w:ascii="Times New Roman" w:hAnsi="Times New Roman" w:cs="Times New Roman"/>
          <w:b/>
          <w:bCs/>
          <w:sz w:val="24"/>
          <w:szCs w:val="24"/>
        </w:rPr>
      </w:pPr>
      <w:r w:rsidRPr="005A279C">
        <w:rPr>
          <w:rFonts w:ascii="Times New Roman" w:hAnsi="Times New Roman" w:cs="Times New Roman"/>
          <w:b/>
          <w:bCs/>
          <w:sz w:val="24"/>
          <w:szCs w:val="24"/>
        </w:rPr>
        <w:t>Keyword network</w:t>
      </w:r>
    </w:p>
    <w:p w14:paraId="1713F01C" w14:textId="66158FBC" w:rsidR="00003399" w:rsidRPr="003550C7" w:rsidRDefault="00767448" w:rsidP="003550C7">
      <w:pPr>
        <w:spacing w:line="360" w:lineRule="auto"/>
        <w:jc w:val="both"/>
        <w:rPr>
          <w:rFonts w:ascii="Times New Roman" w:hAnsi="Times New Roman" w:cs="Times New Roman"/>
          <w:sz w:val="24"/>
          <w:szCs w:val="24"/>
        </w:rPr>
      </w:pPr>
      <w:r w:rsidRPr="00D83D27">
        <w:rPr>
          <w:rFonts w:ascii="Times New Roman" w:hAnsi="Times New Roman" w:cs="Times New Roman"/>
          <w:sz w:val="24"/>
          <w:szCs w:val="24"/>
          <w:highlight w:val="yellow"/>
        </w:rPr>
        <w:t xml:space="preserve">As far as keyword network is concerned, </w:t>
      </w:r>
      <w:r w:rsidR="00190B33" w:rsidRPr="00D83D27">
        <w:rPr>
          <w:rFonts w:ascii="Times New Roman" w:hAnsi="Times New Roman" w:cs="Times New Roman"/>
          <w:sz w:val="24"/>
          <w:szCs w:val="24"/>
          <w:highlight w:val="yellow"/>
        </w:rPr>
        <w:t xml:space="preserve">a </w:t>
      </w:r>
      <w:r w:rsidRPr="00D83D27">
        <w:rPr>
          <w:rFonts w:ascii="Times New Roman" w:hAnsi="Times New Roman" w:cs="Times New Roman"/>
          <w:sz w:val="24"/>
          <w:szCs w:val="24"/>
          <w:highlight w:val="yellow"/>
        </w:rPr>
        <w:t xml:space="preserve">total </w:t>
      </w:r>
      <w:r w:rsidR="00190B33" w:rsidRPr="00D83D27">
        <w:rPr>
          <w:rFonts w:ascii="Times New Roman" w:hAnsi="Times New Roman" w:cs="Times New Roman"/>
          <w:sz w:val="24"/>
          <w:szCs w:val="24"/>
          <w:highlight w:val="yellow"/>
        </w:rPr>
        <w:t xml:space="preserve">of </w:t>
      </w:r>
      <w:r w:rsidRPr="00D83D27">
        <w:rPr>
          <w:rFonts w:ascii="Times New Roman" w:hAnsi="Times New Roman" w:cs="Times New Roman"/>
          <w:sz w:val="24"/>
          <w:szCs w:val="24"/>
          <w:highlight w:val="yellow"/>
        </w:rPr>
        <w:t xml:space="preserve">2587 keywords were obtained from the selected articles. All keywords </w:t>
      </w:r>
      <w:r w:rsidR="0035158C">
        <w:rPr>
          <w:rFonts w:ascii="Times New Roman" w:hAnsi="Times New Roman" w:cs="Times New Roman"/>
          <w:sz w:val="24"/>
          <w:szCs w:val="24"/>
          <w:highlight w:val="yellow"/>
        </w:rPr>
        <w:t>that appeared a minimum of ten times are considered to make a cluster of keywords, reducing</w:t>
      </w:r>
      <w:r w:rsidR="00D83D27" w:rsidRPr="00D83D27">
        <w:rPr>
          <w:rFonts w:ascii="Times New Roman" w:hAnsi="Times New Roman" w:cs="Times New Roman"/>
          <w:sz w:val="24"/>
          <w:szCs w:val="24"/>
          <w:highlight w:val="yellow"/>
        </w:rPr>
        <w:t xml:space="preserve"> the </w:t>
      </w:r>
      <w:r w:rsidRPr="00D83D27">
        <w:rPr>
          <w:rFonts w:ascii="Times New Roman" w:hAnsi="Times New Roman" w:cs="Times New Roman"/>
          <w:sz w:val="24"/>
          <w:szCs w:val="24"/>
          <w:highlight w:val="yellow"/>
        </w:rPr>
        <w:t>number of keywords to 72.</w:t>
      </w:r>
      <w:r>
        <w:rPr>
          <w:rFonts w:ascii="Times New Roman" w:hAnsi="Times New Roman" w:cs="Times New Roman"/>
          <w:sz w:val="24"/>
          <w:szCs w:val="24"/>
        </w:rPr>
        <w:t xml:space="preserve"> Finally, </w:t>
      </w:r>
      <w:r w:rsidR="00190B33">
        <w:rPr>
          <w:rFonts w:ascii="Times New Roman" w:hAnsi="Times New Roman" w:cs="Times New Roman"/>
          <w:sz w:val="24"/>
          <w:szCs w:val="24"/>
        </w:rPr>
        <w:t xml:space="preserve">a </w:t>
      </w:r>
      <w:r>
        <w:rPr>
          <w:rFonts w:ascii="Times New Roman" w:hAnsi="Times New Roman" w:cs="Times New Roman"/>
          <w:sz w:val="24"/>
          <w:szCs w:val="24"/>
        </w:rPr>
        <w:t xml:space="preserve">total </w:t>
      </w:r>
      <w:r w:rsidR="00190B33">
        <w:rPr>
          <w:rFonts w:ascii="Times New Roman" w:hAnsi="Times New Roman" w:cs="Times New Roman"/>
          <w:sz w:val="24"/>
          <w:szCs w:val="24"/>
        </w:rPr>
        <w:t xml:space="preserve">of </w:t>
      </w:r>
      <w:r>
        <w:rPr>
          <w:rFonts w:ascii="Times New Roman" w:hAnsi="Times New Roman" w:cs="Times New Roman"/>
          <w:sz w:val="24"/>
          <w:szCs w:val="24"/>
        </w:rPr>
        <w:t xml:space="preserve">five clusters were formed (Figure 11) </w:t>
      </w:r>
      <w:r w:rsidR="000A34B7" w:rsidRPr="00767448">
        <w:rPr>
          <w:rFonts w:ascii="Times New Roman" w:hAnsi="Times New Roman" w:cs="Times New Roman"/>
          <w:sz w:val="24"/>
          <w:szCs w:val="24"/>
          <w:shd w:val="clear" w:color="auto" w:fill="FFFFFF"/>
        </w:rPr>
        <w:t xml:space="preserve">which includes </w:t>
      </w:r>
      <w:r w:rsidR="00003399" w:rsidRPr="00767448">
        <w:rPr>
          <w:rFonts w:ascii="Times New Roman" w:hAnsi="Times New Roman" w:cs="Times New Roman"/>
          <w:sz w:val="24"/>
          <w:szCs w:val="24"/>
          <w:shd w:val="clear" w:color="auto" w:fill="FFFFFF"/>
        </w:rPr>
        <w:t xml:space="preserve">72 keywords </w:t>
      </w:r>
      <w:r w:rsidR="000A34B7" w:rsidRPr="00767448">
        <w:rPr>
          <w:rFonts w:ascii="Times New Roman" w:hAnsi="Times New Roman" w:cs="Times New Roman"/>
          <w:sz w:val="24"/>
          <w:szCs w:val="24"/>
          <w:shd w:val="clear" w:color="auto" w:fill="FFFFFF"/>
        </w:rPr>
        <w:t xml:space="preserve">with </w:t>
      </w:r>
      <w:r w:rsidR="00003399" w:rsidRPr="00767448">
        <w:rPr>
          <w:rFonts w:ascii="Times New Roman" w:hAnsi="Times New Roman" w:cs="Times New Roman"/>
          <w:sz w:val="24"/>
          <w:szCs w:val="24"/>
          <w:shd w:val="clear" w:color="auto" w:fill="FFFFFF"/>
        </w:rPr>
        <w:t>1764</w:t>
      </w:r>
      <w:r w:rsidR="000A34B7" w:rsidRPr="00767448">
        <w:rPr>
          <w:rFonts w:ascii="Times New Roman" w:hAnsi="Times New Roman" w:cs="Times New Roman"/>
          <w:sz w:val="24"/>
          <w:szCs w:val="24"/>
          <w:shd w:val="clear" w:color="auto" w:fill="FFFFFF"/>
        </w:rPr>
        <w:t xml:space="preserve"> links and </w:t>
      </w:r>
      <w:r w:rsidR="00003399" w:rsidRPr="00767448">
        <w:rPr>
          <w:rFonts w:ascii="Times New Roman" w:hAnsi="Times New Roman" w:cs="Times New Roman"/>
          <w:sz w:val="24"/>
          <w:szCs w:val="24"/>
          <w:shd w:val="clear" w:color="auto" w:fill="FFFFFF"/>
        </w:rPr>
        <w:t>6934</w:t>
      </w:r>
      <w:r w:rsidR="000A34B7" w:rsidRPr="00767448">
        <w:rPr>
          <w:rFonts w:ascii="Times New Roman" w:hAnsi="Times New Roman" w:cs="Times New Roman"/>
          <w:sz w:val="24"/>
          <w:szCs w:val="24"/>
          <w:shd w:val="clear" w:color="auto" w:fill="FFFFFF"/>
        </w:rPr>
        <w:t xml:space="preserve"> total link strengths. </w:t>
      </w:r>
      <w:r>
        <w:rPr>
          <w:rFonts w:ascii="Times New Roman" w:hAnsi="Times New Roman" w:cs="Times New Roman"/>
          <w:sz w:val="24"/>
          <w:szCs w:val="24"/>
          <w:shd w:val="clear" w:color="auto" w:fill="FFFFFF"/>
        </w:rPr>
        <w:t>From keyword network analysis</w:t>
      </w:r>
      <w:r w:rsidR="0035158C">
        <w:rPr>
          <w:rFonts w:ascii="Times New Roman" w:hAnsi="Times New Roman" w:cs="Times New Roman"/>
          <w:sz w:val="24"/>
          <w:szCs w:val="24"/>
          <w:shd w:val="clear" w:color="auto" w:fill="FFFFFF"/>
        </w:rPr>
        <w:t>, it was found that clusters 1, 2, 3</w:t>
      </w:r>
      <w:r w:rsidR="00642AF9">
        <w:rPr>
          <w:rFonts w:ascii="Times New Roman" w:hAnsi="Times New Roman" w:cs="Times New Roman"/>
          <w:sz w:val="24"/>
          <w:szCs w:val="24"/>
          <w:shd w:val="clear" w:color="auto" w:fill="FFFFFF"/>
        </w:rPr>
        <w:t xml:space="preserve"> </w:t>
      </w:r>
      <w:r w:rsidR="0035158C">
        <w:rPr>
          <w:rFonts w:ascii="Times New Roman" w:hAnsi="Times New Roman" w:cs="Times New Roman"/>
          <w:sz w:val="24"/>
          <w:szCs w:val="24"/>
          <w:shd w:val="clear" w:color="auto" w:fill="FFFFFF"/>
        </w:rPr>
        <w:t>and 4 consisted</w:t>
      </w:r>
      <w:r>
        <w:rPr>
          <w:rFonts w:ascii="Times New Roman" w:hAnsi="Times New Roman" w:cs="Times New Roman"/>
          <w:sz w:val="24"/>
          <w:szCs w:val="24"/>
          <w:shd w:val="clear" w:color="auto" w:fill="FFFFFF"/>
        </w:rPr>
        <w:t xml:space="preserve"> of 21, 19, 15</w:t>
      </w:r>
      <w:r w:rsidR="00642AF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and 14 keywords, respectively. The smallest cluster is the fifth cluster which includes only three keywords.</w:t>
      </w:r>
    </w:p>
    <w:p w14:paraId="2AAFE0D6" w14:textId="341616D7" w:rsidR="00EC5E52" w:rsidRDefault="00EC5E52" w:rsidP="00EC5E52">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CB45F84" wp14:editId="0DFE9400">
            <wp:extent cx="5731510" cy="4041265"/>
            <wp:effectExtent l="19050" t="19050" r="21590" b="16510"/>
            <wp:docPr id="22"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medium confidence"/>
                    <pic:cNvPicPr/>
                  </pic:nvPicPr>
                  <pic:blipFill rotWithShape="1">
                    <a:blip r:embed="rId23" cstate="print">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9278" t="4675"/>
                    <a:stretch/>
                  </pic:blipFill>
                  <pic:spPr bwMode="auto">
                    <a:xfrm>
                      <a:off x="0" y="0"/>
                      <a:ext cx="5731510" cy="40412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20AA52" w14:textId="6EEA3994" w:rsidR="005A279C" w:rsidRPr="00856E65" w:rsidRDefault="005A279C" w:rsidP="00856E65">
      <w:pPr>
        <w:jc w:val="center"/>
        <w:rPr>
          <w:rFonts w:ascii="Times New Roman" w:hAnsi="Times New Roman" w:cs="Times New Roman"/>
          <w:sz w:val="24"/>
          <w:szCs w:val="24"/>
        </w:rPr>
      </w:pPr>
      <w:r w:rsidRPr="00921BCC">
        <w:rPr>
          <w:rFonts w:ascii="Times New Roman" w:hAnsi="Times New Roman" w:cs="Times New Roman"/>
          <w:b/>
          <w:bCs/>
          <w:sz w:val="24"/>
          <w:szCs w:val="24"/>
        </w:rPr>
        <w:t xml:space="preserve">Figure </w:t>
      </w:r>
      <w:r>
        <w:rPr>
          <w:rFonts w:ascii="Times New Roman" w:hAnsi="Times New Roman" w:cs="Times New Roman"/>
          <w:b/>
          <w:bCs/>
          <w:sz w:val="24"/>
          <w:szCs w:val="24"/>
        </w:rPr>
        <w:t>11</w:t>
      </w:r>
      <w:r w:rsidRPr="00921BCC">
        <w:rPr>
          <w:rFonts w:ascii="Times New Roman" w:hAnsi="Times New Roman" w:cs="Times New Roman"/>
          <w:b/>
          <w:bCs/>
          <w:sz w:val="24"/>
          <w:szCs w:val="24"/>
        </w:rPr>
        <w:t>.</w:t>
      </w:r>
      <w:r>
        <w:rPr>
          <w:rFonts w:ascii="Times New Roman" w:hAnsi="Times New Roman" w:cs="Times New Roman"/>
          <w:sz w:val="24"/>
          <w:szCs w:val="24"/>
        </w:rPr>
        <w:t xml:space="preserve"> </w:t>
      </w:r>
      <w:r w:rsidR="00A9640F">
        <w:rPr>
          <w:rFonts w:ascii="Times New Roman" w:hAnsi="Times New Roman" w:cs="Times New Roman"/>
          <w:sz w:val="24"/>
          <w:szCs w:val="24"/>
        </w:rPr>
        <w:t>N</w:t>
      </w:r>
      <w:r>
        <w:rPr>
          <w:rFonts w:ascii="Times New Roman" w:hAnsi="Times New Roman" w:cs="Times New Roman"/>
          <w:sz w:val="24"/>
          <w:szCs w:val="24"/>
        </w:rPr>
        <w:t xml:space="preserve">etwork </w:t>
      </w:r>
      <w:r w:rsidR="00A9640F">
        <w:rPr>
          <w:rFonts w:ascii="Times New Roman" w:hAnsi="Times New Roman" w:cs="Times New Roman"/>
          <w:sz w:val="24"/>
          <w:szCs w:val="24"/>
        </w:rPr>
        <w:t xml:space="preserve">of overlay keyword </w:t>
      </w:r>
      <w:r>
        <w:rPr>
          <w:rFonts w:ascii="Times New Roman" w:hAnsi="Times New Roman" w:cs="Times New Roman"/>
          <w:sz w:val="24"/>
          <w:szCs w:val="24"/>
        </w:rPr>
        <w:t>in AI in SSC</w:t>
      </w:r>
    </w:p>
    <w:p w14:paraId="0CE67A65" w14:textId="77777777" w:rsidR="00732565" w:rsidRDefault="00732565">
      <w:pPr>
        <w:rPr>
          <w:rFonts w:ascii="Times New Roman" w:hAnsi="Times New Roman" w:cs="Times New Roman"/>
          <w:b/>
          <w:bCs/>
          <w:sz w:val="24"/>
          <w:szCs w:val="24"/>
        </w:rPr>
      </w:pPr>
    </w:p>
    <w:p w14:paraId="13573228" w14:textId="70A202DB" w:rsidR="003626AD" w:rsidRDefault="003626AD" w:rsidP="004D6F7A">
      <w:pPr>
        <w:pStyle w:val="ListParagraph"/>
        <w:numPr>
          <w:ilvl w:val="0"/>
          <w:numId w:val="12"/>
        </w:numPr>
        <w:spacing w:after="0" w:line="360" w:lineRule="auto"/>
        <w:jc w:val="both"/>
        <w:rPr>
          <w:rFonts w:ascii="Times New Roman" w:hAnsi="Times New Roman" w:cs="Times New Roman"/>
          <w:b/>
          <w:bCs/>
          <w:sz w:val="24"/>
          <w:szCs w:val="24"/>
        </w:rPr>
      </w:pPr>
      <w:r w:rsidRPr="005A279C">
        <w:rPr>
          <w:rFonts w:ascii="Times New Roman" w:hAnsi="Times New Roman" w:cs="Times New Roman"/>
          <w:b/>
          <w:bCs/>
          <w:sz w:val="24"/>
          <w:szCs w:val="24"/>
        </w:rPr>
        <w:t>Text Analytics using Structural Topic Model</w:t>
      </w:r>
      <w:r w:rsidR="00642AF9">
        <w:rPr>
          <w:rFonts w:ascii="Times New Roman" w:hAnsi="Times New Roman" w:cs="Times New Roman"/>
          <w:b/>
          <w:bCs/>
          <w:sz w:val="24"/>
          <w:szCs w:val="24"/>
        </w:rPr>
        <w:t>l</w:t>
      </w:r>
      <w:r w:rsidRPr="005A279C">
        <w:rPr>
          <w:rFonts w:ascii="Times New Roman" w:hAnsi="Times New Roman" w:cs="Times New Roman"/>
          <w:b/>
          <w:bCs/>
          <w:sz w:val="24"/>
          <w:szCs w:val="24"/>
        </w:rPr>
        <w:t xml:space="preserve">ing </w:t>
      </w:r>
      <w:r w:rsidR="00403B38">
        <w:rPr>
          <w:rFonts w:ascii="Times New Roman" w:hAnsi="Times New Roman" w:cs="Times New Roman"/>
          <w:b/>
          <w:bCs/>
          <w:sz w:val="24"/>
          <w:szCs w:val="24"/>
        </w:rPr>
        <w:t>(STM)</w:t>
      </w:r>
    </w:p>
    <w:p w14:paraId="5CF9BEAC" w14:textId="478655C7" w:rsidR="002A5079" w:rsidRPr="002A5079" w:rsidRDefault="009613B0" w:rsidP="002A507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purpose of t</w:t>
      </w:r>
      <w:r w:rsidR="002A5079" w:rsidRPr="002A5079">
        <w:rPr>
          <w:rFonts w:ascii="Times New Roman" w:hAnsi="Times New Roman" w:cs="Times New Roman"/>
          <w:sz w:val="24"/>
          <w:szCs w:val="24"/>
          <w:shd w:val="clear" w:color="auto" w:fill="FFFFFF"/>
        </w:rPr>
        <w:t>opic model</w:t>
      </w:r>
      <w:r w:rsidR="00090601">
        <w:rPr>
          <w:rFonts w:ascii="Times New Roman" w:hAnsi="Times New Roman" w:cs="Times New Roman"/>
          <w:sz w:val="24"/>
          <w:szCs w:val="24"/>
          <w:shd w:val="clear" w:color="auto" w:fill="FFFFFF"/>
        </w:rPr>
        <w:t>l</w:t>
      </w:r>
      <w:r w:rsidR="002A5079" w:rsidRPr="002A5079">
        <w:rPr>
          <w:rFonts w:ascii="Times New Roman" w:hAnsi="Times New Roman" w:cs="Times New Roman"/>
          <w:sz w:val="24"/>
          <w:szCs w:val="24"/>
          <w:shd w:val="clear" w:color="auto" w:fill="FFFFFF"/>
        </w:rPr>
        <w:t xml:space="preserve">ing </w:t>
      </w:r>
      <w:r>
        <w:rPr>
          <w:rFonts w:ascii="Times New Roman" w:hAnsi="Times New Roman" w:cs="Times New Roman"/>
          <w:sz w:val="24"/>
          <w:szCs w:val="24"/>
          <w:shd w:val="clear" w:color="auto" w:fill="FFFFFF"/>
        </w:rPr>
        <w:t>is</w:t>
      </w:r>
      <w:r w:rsidR="002A5079" w:rsidRPr="002A5079">
        <w:rPr>
          <w:rFonts w:ascii="Times New Roman" w:hAnsi="Times New Roman" w:cs="Times New Roman"/>
          <w:sz w:val="24"/>
          <w:szCs w:val="24"/>
          <w:shd w:val="clear" w:color="auto" w:fill="FFFFFF"/>
        </w:rPr>
        <w:t xml:space="preserve"> to classify the </w:t>
      </w:r>
      <w:r w:rsidR="00990EA8" w:rsidRPr="002A5079">
        <w:rPr>
          <w:rFonts w:ascii="Times New Roman" w:hAnsi="Times New Roman" w:cs="Times New Roman"/>
          <w:sz w:val="24"/>
          <w:szCs w:val="24"/>
          <w:shd w:val="clear" w:color="auto" w:fill="FFFFFF"/>
        </w:rPr>
        <w:t>foremost</w:t>
      </w:r>
      <w:r w:rsidR="002A5079" w:rsidRPr="002A5079">
        <w:rPr>
          <w:rFonts w:ascii="Times New Roman" w:hAnsi="Times New Roman" w:cs="Times New Roman"/>
          <w:sz w:val="24"/>
          <w:szCs w:val="24"/>
          <w:shd w:val="clear" w:color="auto" w:fill="FFFFFF"/>
        </w:rPr>
        <w:t xml:space="preserve"> themes </w:t>
      </w:r>
      <w:r w:rsidR="00642AF9">
        <w:rPr>
          <w:rFonts w:ascii="Times New Roman" w:hAnsi="Times New Roman" w:cs="Times New Roman"/>
          <w:sz w:val="24"/>
          <w:szCs w:val="24"/>
          <w:shd w:val="clear" w:color="auto" w:fill="FFFFFF"/>
        </w:rPr>
        <w:t xml:space="preserve">that </w:t>
      </w:r>
      <w:r w:rsidR="002A5079" w:rsidRPr="002A5079">
        <w:rPr>
          <w:rFonts w:ascii="Times New Roman" w:hAnsi="Times New Roman" w:cs="Times New Roman"/>
          <w:sz w:val="24"/>
          <w:szCs w:val="24"/>
          <w:shd w:val="clear" w:color="auto" w:fill="FFFFFF"/>
        </w:rPr>
        <w:t>exist in an unstructured and large dataset (</w:t>
      </w:r>
      <w:proofErr w:type="spellStart"/>
      <w:r w:rsidR="002A5079" w:rsidRPr="00403B38">
        <w:rPr>
          <w:rFonts w:ascii="Times New Roman" w:hAnsi="Times New Roman" w:cs="Times New Roman"/>
          <w:color w:val="0000CC"/>
          <w:sz w:val="24"/>
          <w:szCs w:val="24"/>
        </w:rPr>
        <w:t>Blei</w:t>
      </w:r>
      <w:proofErr w:type="spellEnd"/>
      <w:r w:rsidR="002A5079" w:rsidRPr="00403B38">
        <w:rPr>
          <w:rFonts w:ascii="Times New Roman" w:hAnsi="Times New Roman" w:cs="Times New Roman"/>
          <w:color w:val="0000CC"/>
          <w:sz w:val="24"/>
          <w:szCs w:val="24"/>
        </w:rPr>
        <w:t>, 2012</w:t>
      </w:r>
      <w:r w:rsidR="002A5079" w:rsidRPr="002A5079">
        <w:rPr>
          <w:rFonts w:ascii="Times New Roman" w:hAnsi="Times New Roman" w:cs="Times New Roman"/>
          <w:sz w:val="24"/>
          <w:szCs w:val="24"/>
          <w:shd w:val="clear" w:color="auto" w:fill="FFFFFF"/>
        </w:rPr>
        <w:t xml:space="preserve">). </w:t>
      </w:r>
      <w:r w:rsidR="00642AF9">
        <w:rPr>
          <w:rFonts w:ascii="Times New Roman" w:hAnsi="Times New Roman" w:cs="Times New Roman"/>
          <w:sz w:val="24"/>
          <w:szCs w:val="24"/>
          <w:shd w:val="clear" w:color="auto" w:fill="FFFFFF"/>
        </w:rPr>
        <w:t>This method has</w:t>
      </w:r>
      <w:r>
        <w:rPr>
          <w:rFonts w:ascii="Times New Roman" w:hAnsi="Times New Roman" w:cs="Times New Roman"/>
          <w:sz w:val="24"/>
          <w:szCs w:val="24"/>
          <w:shd w:val="clear" w:color="auto" w:fill="FFFFFF"/>
        </w:rPr>
        <w:t xml:space="preserve"> </w:t>
      </w:r>
      <w:r w:rsidR="002A5079" w:rsidRPr="002A5079">
        <w:rPr>
          <w:rFonts w:ascii="Times New Roman" w:hAnsi="Times New Roman" w:cs="Times New Roman"/>
          <w:sz w:val="24"/>
          <w:szCs w:val="24"/>
          <w:shd w:val="clear" w:color="auto" w:fill="FFFFFF"/>
        </w:rPr>
        <w:t xml:space="preserve">recently </w:t>
      </w:r>
      <w:r w:rsidR="00EC5E52">
        <w:rPr>
          <w:rFonts w:ascii="Times New Roman" w:hAnsi="Times New Roman" w:cs="Times New Roman"/>
          <w:sz w:val="24"/>
          <w:szCs w:val="24"/>
          <w:shd w:val="clear" w:color="auto" w:fill="FFFFFF"/>
        </w:rPr>
        <w:t>become</w:t>
      </w:r>
      <w:r>
        <w:rPr>
          <w:rFonts w:ascii="Times New Roman" w:hAnsi="Times New Roman" w:cs="Times New Roman"/>
          <w:sz w:val="24"/>
          <w:szCs w:val="24"/>
          <w:shd w:val="clear" w:color="auto" w:fill="FFFFFF"/>
        </w:rPr>
        <w:t xml:space="preserve"> prominent</w:t>
      </w:r>
      <w:r w:rsidR="002A5079" w:rsidRPr="002A5079">
        <w:rPr>
          <w:rFonts w:ascii="Times New Roman" w:hAnsi="Times New Roman" w:cs="Times New Roman"/>
          <w:sz w:val="24"/>
          <w:szCs w:val="24"/>
          <w:shd w:val="clear" w:color="auto" w:fill="FFFFFF"/>
        </w:rPr>
        <w:t xml:space="preserve"> as researchers and analysts seek new ways to </w:t>
      </w:r>
      <w:r w:rsidR="0006336D">
        <w:rPr>
          <w:rFonts w:ascii="Times New Roman" w:hAnsi="Times New Roman" w:cs="Times New Roman"/>
          <w:sz w:val="24"/>
          <w:szCs w:val="24"/>
          <w:shd w:val="clear" w:color="auto" w:fill="FFFFFF"/>
        </w:rPr>
        <w:t>categorize, assemble</w:t>
      </w:r>
      <w:r w:rsidR="00642AF9">
        <w:rPr>
          <w:rFonts w:ascii="Times New Roman" w:hAnsi="Times New Roman" w:cs="Times New Roman"/>
          <w:sz w:val="24"/>
          <w:szCs w:val="24"/>
          <w:shd w:val="clear" w:color="auto" w:fill="FFFFFF"/>
        </w:rPr>
        <w:t xml:space="preserve"> </w:t>
      </w:r>
      <w:r w:rsidR="002A5079" w:rsidRPr="002A5079">
        <w:rPr>
          <w:rFonts w:ascii="Times New Roman" w:hAnsi="Times New Roman" w:cs="Times New Roman"/>
          <w:sz w:val="24"/>
          <w:szCs w:val="24"/>
          <w:shd w:val="clear" w:color="auto" w:fill="FFFFFF"/>
        </w:rPr>
        <w:t xml:space="preserve">and interpret the </w:t>
      </w:r>
      <w:r w:rsidR="0006336D">
        <w:rPr>
          <w:rFonts w:ascii="Times New Roman" w:hAnsi="Times New Roman" w:cs="Times New Roman"/>
          <w:sz w:val="24"/>
          <w:szCs w:val="24"/>
          <w:shd w:val="clear" w:color="auto" w:fill="FFFFFF"/>
        </w:rPr>
        <w:t>massive amount</w:t>
      </w:r>
      <w:r w:rsidR="002A5079" w:rsidRPr="002A5079">
        <w:rPr>
          <w:rFonts w:ascii="Times New Roman" w:hAnsi="Times New Roman" w:cs="Times New Roman"/>
          <w:sz w:val="24"/>
          <w:szCs w:val="24"/>
          <w:shd w:val="clear" w:color="auto" w:fill="FFFFFF"/>
        </w:rPr>
        <w:t xml:space="preserve"> of available </w:t>
      </w:r>
      <w:r w:rsidR="0006336D">
        <w:rPr>
          <w:rFonts w:ascii="Times New Roman" w:hAnsi="Times New Roman" w:cs="Times New Roman"/>
          <w:sz w:val="24"/>
          <w:szCs w:val="24"/>
          <w:shd w:val="clear" w:color="auto" w:fill="FFFFFF"/>
        </w:rPr>
        <w:t>data in text form</w:t>
      </w:r>
      <w:r w:rsidR="002A5079" w:rsidRPr="002A5079">
        <w:rPr>
          <w:rFonts w:ascii="Times New Roman" w:hAnsi="Times New Roman" w:cs="Times New Roman"/>
          <w:sz w:val="24"/>
          <w:szCs w:val="24"/>
          <w:shd w:val="clear" w:color="auto" w:fill="FFFFFF"/>
        </w:rPr>
        <w:t xml:space="preserve"> (</w:t>
      </w:r>
      <w:r w:rsidR="002A5079" w:rsidRPr="00403B38">
        <w:rPr>
          <w:rFonts w:ascii="Times New Roman" w:hAnsi="Times New Roman" w:cs="Times New Roman"/>
          <w:color w:val="0000CC"/>
          <w:sz w:val="24"/>
          <w:szCs w:val="24"/>
        </w:rPr>
        <w:t>Kuhn, 2018</w:t>
      </w:r>
      <w:r w:rsidR="002A5079" w:rsidRPr="002A5079">
        <w:rPr>
          <w:rFonts w:ascii="Times New Roman" w:hAnsi="Times New Roman" w:cs="Times New Roman"/>
          <w:sz w:val="24"/>
          <w:szCs w:val="24"/>
          <w:shd w:val="clear" w:color="auto" w:fill="FFFFFF"/>
        </w:rPr>
        <w:t xml:space="preserve">). </w:t>
      </w:r>
      <w:r w:rsidR="002A5079" w:rsidRPr="00B82AD5">
        <w:rPr>
          <w:rFonts w:ascii="Times New Roman" w:hAnsi="Times New Roman" w:cs="Times New Roman"/>
          <w:sz w:val="24"/>
          <w:szCs w:val="24"/>
          <w:highlight w:val="yellow"/>
          <w:shd w:val="clear" w:color="auto" w:fill="FFFFFF"/>
        </w:rPr>
        <w:t xml:space="preserve">It </w:t>
      </w:r>
      <w:r w:rsidR="00B82AD5" w:rsidRPr="00B82AD5">
        <w:rPr>
          <w:rFonts w:ascii="Times New Roman" w:hAnsi="Times New Roman" w:cs="Times New Roman"/>
          <w:sz w:val="24"/>
          <w:szCs w:val="24"/>
          <w:highlight w:val="yellow"/>
          <w:shd w:val="clear" w:color="auto" w:fill="FFFFFF"/>
        </w:rPr>
        <w:t xml:space="preserve">is a probabilistic method and a particular form of topic modelling </w:t>
      </w:r>
      <w:r w:rsidR="0035158C">
        <w:rPr>
          <w:rFonts w:ascii="Times New Roman" w:hAnsi="Times New Roman" w:cs="Times New Roman"/>
          <w:sz w:val="24"/>
          <w:szCs w:val="24"/>
          <w:highlight w:val="yellow"/>
          <w:shd w:val="clear" w:color="auto" w:fill="FFFFFF"/>
        </w:rPr>
        <w:t xml:space="preserve">that helps researchers </w:t>
      </w:r>
      <w:r w:rsidR="00E552B0">
        <w:rPr>
          <w:rFonts w:ascii="Times New Roman" w:hAnsi="Times New Roman" w:cs="Times New Roman"/>
          <w:sz w:val="24"/>
          <w:szCs w:val="24"/>
          <w:highlight w:val="yellow"/>
          <w:shd w:val="clear" w:color="auto" w:fill="FFFFFF"/>
        </w:rPr>
        <w:t xml:space="preserve">to define topics through </w:t>
      </w:r>
      <w:r w:rsidR="0035158C">
        <w:rPr>
          <w:rFonts w:ascii="Times New Roman" w:hAnsi="Times New Roman" w:cs="Times New Roman"/>
          <w:sz w:val="24"/>
          <w:szCs w:val="24"/>
          <w:highlight w:val="yellow"/>
          <w:shd w:val="clear" w:color="auto" w:fill="FFFFFF"/>
        </w:rPr>
        <w:t>organiz</w:t>
      </w:r>
      <w:r w:rsidR="00E552B0">
        <w:rPr>
          <w:rFonts w:ascii="Times New Roman" w:hAnsi="Times New Roman" w:cs="Times New Roman"/>
          <w:sz w:val="24"/>
          <w:szCs w:val="24"/>
          <w:highlight w:val="yellow"/>
          <w:shd w:val="clear" w:color="auto" w:fill="FFFFFF"/>
        </w:rPr>
        <w:t>ing</w:t>
      </w:r>
      <w:r w:rsidR="0035158C">
        <w:rPr>
          <w:rFonts w:ascii="Times New Roman" w:hAnsi="Times New Roman" w:cs="Times New Roman"/>
          <w:sz w:val="24"/>
          <w:szCs w:val="24"/>
          <w:highlight w:val="yellow"/>
          <w:shd w:val="clear" w:color="auto" w:fill="FFFFFF"/>
        </w:rPr>
        <w:t xml:space="preserve"> and review</w:t>
      </w:r>
      <w:r w:rsidR="00E552B0">
        <w:rPr>
          <w:rFonts w:ascii="Times New Roman" w:hAnsi="Times New Roman" w:cs="Times New Roman"/>
          <w:sz w:val="24"/>
          <w:szCs w:val="24"/>
          <w:highlight w:val="yellow"/>
          <w:shd w:val="clear" w:color="auto" w:fill="FFFFFF"/>
        </w:rPr>
        <w:t>ing</w:t>
      </w:r>
      <w:r w:rsidR="0035158C">
        <w:rPr>
          <w:rFonts w:ascii="Times New Roman" w:hAnsi="Times New Roman" w:cs="Times New Roman"/>
          <w:sz w:val="24"/>
          <w:szCs w:val="24"/>
          <w:highlight w:val="yellow"/>
          <w:shd w:val="clear" w:color="auto" w:fill="FFFFFF"/>
        </w:rPr>
        <w:t xml:space="preserve"> a large volume of </w:t>
      </w:r>
      <w:r w:rsidR="00E552B0">
        <w:rPr>
          <w:rFonts w:ascii="Times New Roman" w:hAnsi="Times New Roman" w:cs="Times New Roman"/>
          <w:sz w:val="24"/>
          <w:szCs w:val="24"/>
          <w:highlight w:val="yellow"/>
          <w:shd w:val="clear" w:color="auto" w:fill="FFFFFF"/>
        </w:rPr>
        <w:t xml:space="preserve">collected </w:t>
      </w:r>
      <w:r w:rsidR="0035158C">
        <w:rPr>
          <w:rFonts w:ascii="Times New Roman" w:hAnsi="Times New Roman" w:cs="Times New Roman"/>
          <w:sz w:val="24"/>
          <w:szCs w:val="24"/>
          <w:highlight w:val="yellow"/>
          <w:shd w:val="clear" w:color="auto" w:fill="FFFFFF"/>
        </w:rPr>
        <w:t xml:space="preserve">documents </w:t>
      </w:r>
      <w:r w:rsidR="00B82AD5" w:rsidRPr="00B82AD5">
        <w:rPr>
          <w:rFonts w:ascii="Times New Roman" w:hAnsi="Times New Roman" w:cs="Times New Roman"/>
          <w:sz w:val="24"/>
          <w:szCs w:val="24"/>
          <w:highlight w:val="yellow"/>
          <w:shd w:val="clear" w:color="auto" w:fill="FFFFFF"/>
        </w:rPr>
        <w:t>(</w:t>
      </w:r>
      <w:r w:rsidR="00B82AD5" w:rsidRPr="00B82AD5">
        <w:rPr>
          <w:rFonts w:ascii="Times New Roman" w:hAnsi="Times New Roman" w:cs="Times New Roman"/>
          <w:color w:val="0000CC"/>
          <w:sz w:val="24"/>
          <w:szCs w:val="24"/>
          <w:highlight w:val="yellow"/>
        </w:rPr>
        <w:t>Kuhn, 2018</w:t>
      </w:r>
      <w:r w:rsidR="00B82AD5" w:rsidRPr="00B82AD5">
        <w:rPr>
          <w:rFonts w:ascii="Times New Roman" w:hAnsi="Times New Roman" w:cs="Times New Roman"/>
          <w:sz w:val="24"/>
          <w:szCs w:val="24"/>
          <w:highlight w:val="yellow"/>
          <w:shd w:val="clear" w:color="auto" w:fill="FFFFFF"/>
        </w:rPr>
        <w:t>).</w:t>
      </w:r>
      <w:r w:rsidR="00B82AD5">
        <w:rPr>
          <w:rFonts w:ascii="Times New Roman" w:hAnsi="Times New Roman" w:cs="Times New Roman"/>
          <w:sz w:val="24"/>
          <w:szCs w:val="24"/>
          <w:shd w:val="clear" w:color="auto" w:fill="FFFFFF"/>
        </w:rPr>
        <w:t xml:space="preserve"> </w:t>
      </w:r>
      <w:r w:rsidR="002A5079" w:rsidRPr="002A5079">
        <w:rPr>
          <w:rFonts w:ascii="Times New Roman" w:hAnsi="Times New Roman" w:cs="Times New Roman"/>
          <w:sz w:val="24"/>
          <w:szCs w:val="24"/>
          <w:shd w:val="clear" w:color="auto" w:fill="FFFFFF"/>
        </w:rPr>
        <w:t xml:space="preserve">It is considered a critical </w:t>
      </w:r>
      <w:r w:rsidR="00E552B0" w:rsidRPr="002A5079">
        <w:rPr>
          <w:rFonts w:ascii="Times New Roman" w:hAnsi="Times New Roman" w:cs="Times New Roman"/>
          <w:sz w:val="24"/>
          <w:szCs w:val="24"/>
          <w:shd w:val="clear" w:color="auto" w:fill="FFFFFF"/>
        </w:rPr>
        <w:t>method</w:t>
      </w:r>
      <w:r w:rsidR="002A5079" w:rsidRPr="002A5079">
        <w:rPr>
          <w:rFonts w:ascii="Times New Roman" w:hAnsi="Times New Roman" w:cs="Times New Roman"/>
          <w:sz w:val="24"/>
          <w:szCs w:val="24"/>
          <w:shd w:val="clear" w:color="auto" w:fill="FFFFFF"/>
        </w:rPr>
        <w:t xml:space="preserve"> </w:t>
      </w:r>
      <w:r w:rsidR="00190B33">
        <w:rPr>
          <w:rFonts w:ascii="Times New Roman" w:hAnsi="Times New Roman" w:cs="Times New Roman"/>
          <w:sz w:val="24"/>
          <w:szCs w:val="24"/>
          <w:shd w:val="clear" w:color="auto" w:fill="FFFFFF"/>
        </w:rPr>
        <w:t>that</w:t>
      </w:r>
      <w:r w:rsidR="002A5079" w:rsidRPr="002A5079">
        <w:rPr>
          <w:rFonts w:ascii="Times New Roman" w:hAnsi="Times New Roman" w:cs="Times New Roman"/>
          <w:sz w:val="24"/>
          <w:szCs w:val="24"/>
          <w:shd w:val="clear" w:color="auto" w:fill="FFFFFF"/>
        </w:rPr>
        <w:t xml:space="preserve"> automatically clusters word groups, similar expressions by self-learning and discover</w:t>
      </w:r>
      <w:r w:rsidR="00190B33">
        <w:rPr>
          <w:rFonts w:ascii="Times New Roman" w:hAnsi="Times New Roman" w:cs="Times New Roman"/>
          <w:sz w:val="24"/>
          <w:szCs w:val="24"/>
          <w:shd w:val="clear" w:color="auto" w:fill="FFFFFF"/>
        </w:rPr>
        <w:t>s</w:t>
      </w:r>
      <w:r w:rsidR="002A5079" w:rsidRPr="002A5079">
        <w:rPr>
          <w:rFonts w:ascii="Times New Roman" w:hAnsi="Times New Roman" w:cs="Times New Roman"/>
          <w:sz w:val="24"/>
          <w:szCs w:val="24"/>
          <w:shd w:val="clear" w:color="auto" w:fill="FFFFFF"/>
        </w:rPr>
        <w:t xml:space="preserve"> appropriate themes that </w:t>
      </w:r>
      <w:r w:rsidR="00B82AD5">
        <w:rPr>
          <w:rFonts w:ascii="Times New Roman" w:hAnsi="Times New Roman" w:cs="Times New Roman"/>
          <w:sz w:val="24"/>
          <w:szCs w:val="24"/>
          <w:shd w:val="clear" w:color="auto" w:fill="FFFFFF"/>
        </w:rPr>
        <w:t xml:space="preserve">represent </w:t>
      </w:r>
      <w:r w:rsidR="002A5079" w:rsidRPr="002A5079">
        <w:rPr>
          <w:rFonts w:ascii="Times New Roman" w:hAnsi="Times New Roman" w:cs="Times New Roman"/>
          <w:sz w:val="24"/>
          <w:szCs w:val="24"/>
          <w:shd w:val="clear" w:color="auto" w:fill="FFFFFF"/>
        </w:rPr>
        <w:t>collected documents in the best way (</w:t>
      </w:r>
      <w:r w:rsidR="002A5079" w:rsidRPr="00403B38">
        <w:rPr>
          <w:rFonts w:ascii="Times New Roman" w:hAnsi="Times New Roman" w:cs="Times New Roman"/>
          <w:color w:val="0000CC"/>
          <w:sz w:val="24"/>
          <w:szCs w:val="24"/>
        </w:rPr>
        <w:t>Sharma et. al., 2021</w:t>
      </w:r>
      <w:r w:rsidR="002A5079" w:rsidRPr="002A5079">
        <w:rPr>
          <w:rFonts w:ascii="Times New Roman" w:hAnsi="Times New Roman" w:cs="Times New Roman"/>
          <w:sz w:val="24"/>
          <w:szCs w:val="24"/>
          <w:shd w:val="clear" w:color="auto" w:fill="FFFFFF"/>
        </w:rPr>
        <w:t xml:space="preserve">). </w:t>
      </w:r>
      <w:r w:rsidR="002A5079" w:rsidRPr="00403B38">
        <w:rPr>
          <w:rFonts w:ascii="Times New Roman" w:hAnsi="Times New Roman" w:cs="Times New Roman"/>
          <w:color w:val="0000CC"/>
          <w:sz w:val="24"/>
          <w:szCs w:val="24"/>
        </w:rPr>
        <w:t>Das et al. (2017)</w:t>
      </w:r>
      <w:r w:rsidR="002A5079" w:rsidRPr="002A5079">
        <w:rPr>
          <w:rFonts w:ascii="Times New Roman" w:hAnsi="Times New Roman" w:cs="Times New Roman"/>
          <w:color w:val="FF0000"/>
          <w:sz w:val="24"/>
          <w:szCs w:val="24"/>
          <w:shd w:val="clear" w:color="auto" w:fill="FFFFFF"/>
        </w:rPr>
        <w:t xml:space="preserve"> </w:t>
      </w:r>
      <w:r w:rsidR="002A5079" w:rsidRPr="002A5079">
        <w:rPr>
          <w:rFonts w:ascii="Times New Roman" w:hAnsi="Times New Roman" w:cs="Times New Roman"/>
          <w:sz w:val="24"/>
          <w:szCs w:val="24"/>
          <w:shd w:val="clear" w:color="auto" w:fill="FFFFFF"/>
        </w:rPr>
        <w:t xml:space="preserve">stated that </w:t>
      </w:r>
      <w:r w:rsidR="005D12AB">
        <w:rPr>
          <w:rFonts w:ascii="Times New Roman" w:hAnsi="Times New Roman" w:cs="Times New Roman"/>
          <w:sz w:val="24"/>
          <w:szCs w:val="24"/>
          <w:shd w:val="clear" w:color="auto" w:fill="FFFFFF"/>
        </w:rPr>
        <w:t>quick</w:t>
      </w:r>
      <w:r w:rsidR="002A5079" w:rsidRPr="002A5079">
        <w:rPr>
          <w:rFonts w:ascii="Times New Roman" w:hAnsi="Times New Roman" w:cs="Times New Roman"/>
          <w:sz w:val="24"/>
          <w:szCs w:val="24"/>
          <w:shd w:val="clear" w:color="auto" w:fill="FFFFFF"/>
        </w:rPr>
        <w:t xml:space="preserve">, </w:t>
      </w:r>
      <w:proofErr w:type="gramStart"/>
      <w:r w:rsidR="002A5079" w:rsidRPr="002A5079">
        <w:rPr>
          <w:rFonts w:ascii="Times New Roman" w:hAnsi="Times New Roman" w:cs="Times New Roman"/>
          <w:sz w:val="24"/>
          <w:szCs w:val="24"/>
          <w:shd w:val="clear" w:color="auto" w:fill="FFFFFF"/>
        </w:rPr>
        <w:t>replicable</w:t>
      </w:r>
      <w:proofErr w:type="gramEnd"/>
      <w:r w:rsidR="002A5079" w:rsidRPr="002A5079">
        <w:rPr>
          <w:rFonts w:ascii="Times New Roman" w:hAnsi="Times New Roman" w:cs="Times New Roman"/>
          <w:sz w:val="24"/>
          <w:szCs w:val="24"/>
          <w:shd w:val="clear" w:color="auto" w:fill="FFFFFF"/>
        </w:rPr>
        <w:t xml:space="preserve"> and transparent analyses </w:t>
      </w:r>
      <w:r w:rsidR="00190B33">
        <w:rPr>
          <w:rFonts w:ascii="Times New Roman" w:hAnsi="Times New Roman" w:cs="Times New Roman"/>
          <w:sz w:val="24"/>
          <w:szCs w:val="24"/>
          <w:shd w:val="clear" w:color="auto" w:fill="FFFFFF"/>
        </w:rPr>
        <w:t>are</w:t>
      </w:r>
      <w:r w:rsidR="002A5079" w:rsidRPr="002A5079">
        <w:rPr>
          <w:rFonts w:ascii="Times New Roman" w:hAnsi="Times New Roman" w:cs="Times New Roman"/>
          <w:sz w:val="24"/>
          <w:szCs w:val="24"/>
          <w:shd w:val="clear" w:color="auto" w:fill="FFFFFF"/>
        </w:rPr>
        <w:t xml:space="preserve"> provided by STM. STM directly assesses the impacts of metadata on prevalent topic</w:t>
      </w:r>
      <w:r w:rsidR="00190B33">
        <w:rPr>
          <w:rFonts w:ascii="Times New Roman" w:hAnsi="Times New Roman" w:cs="Times New Roman"/>
          <w:sz w:val="24"/>
          <w:szCs w:val="24"/>
          <w:shd w:val="clear" w:color="auto" w:fill="FFFFFF"/>
        </w:rPr>
        <w:t>s</w:t>
      </w:r>
      <w:r w:rsidR="002A5079" w:rsidRPr="002A5079">
        <w:rPr>
          <w:rFonts w:ascii="Times New Roman" w:hAnsi="Times New Roman" w:cs="Times New Roman"/>
          <w:sz w:val="24"/>
          <w:szCs w:val="24"/>
          <w:shd w:val="clear" w:color="auto" w:fill="FFFFFF"/>
        </w:rPr>
        <w:t>, unlike other topic model</w:t>
      </w:r>
      <w:r w:rsidR="00642AF9">
        <w:rPr>
          <w:rFonts w:ascii="Times New Roman" w:hAnsi="Times New Roman" w:cs="Times New Roman"/>
          <w:sz w:val="24"/>
          <w:szCs w:val="24"/>
          <w:shd w:val="clear" w:color="auto" w:fill="FFFFFF"/>
        </w:rPr>
        <w:t>l</w:t>
      </w:r>
      <w:r w:rsidR="002A5079" w:rsidRPr="002A5079">
        <w:rPr>
          <w:rFonts w:ascii="Times New Roman" w:hAnsi="Times New Roman" w:cs="Times New Roman"/>
          <w:sz w:val="24"/>
          <w:szCs w:val="24"/>
          <w:shd w:val="clear" w:color="auto" w:fill="FFFFFF"/>
        </w:rPr>
        <w:t xml:space="preserve">ing forms. The findings </w:t>
      </w:r>
      <w:r w:rsidR="005D12AB">
        <w:rPr>
          <w:rFonts w:ascii="Times New Roman" w:hAnsi="Times New Roman" w:cs="Times New Roman"/>
          <w:sz w:val="24"/>
          <w:szCs w:val="24"/>
          <w:shd w:val="clear" w:color="auto" w:fill="FFFFFF"/>
        </w:rPr>
        <w:t>present</w:t>
      </w:r>
      <w:r w:rsidR="002A5079" w:rsidRPr="002A5079">
        <w:rPr>
          <w:rFonts w:ascii="Times New Roman" w:hAnsi="Times New Roman" w:cs="Times New Roman"/>
          <w:sz w:val="24"/>
          <w:szCs w:val="24"/>
          <w:shd w:val="clear" w:color="auto" w:fill="FFFFFF"/>
        </w:rPr>
        <w:t xml:space="preserve"> </w:t>
      </w:r>
      <w:r w:rsidR="00642AF9">
        <w:rPr>
          <w:rFonts w:ascii="Times New Roman" w:hAnsi="Times New Roman" w:cs="Times New Roman"/>
          <w:sz w:val="24"/>
          <w:szCs w:val="24"/>
          <w:shd w:val="clear" w:color="auto" w:fill="FFFFFF"/>
        </w:rPr>
        <w:t xml:space="preserve">interesting </w:t>
      </w:r>
      <w:r w:rsidR="002A5079" w:rsidRPr="002A5079">
        <w:rPr>
          <w:rFonts w:ascii="Times New Roman" w:hAnsi="Times New Roman" w:cs="Times New Roman"/>
          <w:sz w:val="24"/>
          <w:szCs w:val="24"/>
          <w:shd w:val="clear" w:color="auto" w:fill="FFFFFF"/>
        </w:rPr>
        <w:t>trends</w:t>
      </w:r>
      <w:r w:rsidR="00642AF9">
        <w:rPr>
          <w:rFonts w:ascii="Times New Roman" w:hAnsi="Times New Roman" w:cs="Times New Roman"/>
          <w:sz w:val="24"/>
          <w:szCs w:val="24"/>
          <w:shd w:val="clear" w:color="auto" w:fill="FFFFFF"/>
        </w:rPr>
        <w:t>. They show</w:t>
      </w:r>
      <w:r w:rsidR="002A5079" w:rsidRPr="002A5079">
        <w:rPr>
          <w:rFonts w:ascii="Times New Roman" w:hAnsi="Times New Roman" w:cs="Times New Roman"/>
          <w:sz w:val="24"/>
          <w:szCs w:val="24"/>
          <w:shd w:val="clear" w:color="auto" w:fill="FFFFFF"/>
        </w:rPr>
        <w:t xml:space="preserve"> the occurrence </w:t>
      </w:r>
      <w:r w:rsidR="00817746">
        <w:rPr>
          <w:rFonts w:ascii="Times New Roman" w:hAnsi="Times New Roman" w:cs="Times New Roman"/>
          <w:sz w:val="24"/>
          <w:szCs w:val="24"/>
          <w:shd w:val="clear" w:color="auto" w:fill="FFFFFF"/>
        </w:rPr>
        <w:t>of</w:t>
      </w:r>
      <w:r w:rsidR="002A5079" w:rsidRPr="002A5079">
        <w:rPr>
          <w:rFonts w:ascii="Times New Roman" w:hAnsi="Times New Roman" w:cs="Times New Roman"/>
          <w:sz w:val="24"/>
          <w:szCs w:val="24"/>
          <w:shd w:val="clear" w:color="auto" w:fill="FFFFFF"/>
        </w:rPr>
        <w:t xml:space="preserve"> which topic appear</w:t>
      </w:r>
      <w:r w:rsidR="00190B33">
        <w:rPr>
          <w:rFonts w:ascii="Times New Roman" w:hAnsi="Times New Roman" w:cs="Times New Roman"/>
          <w:sz w:val="24"/>
          <w:szCs w:val="24"/>
          <w:shd w:val="clear" w:color="auto" w:fill="FFFFFF"/>
        </w:rPr>
        <w:t>s</w:t>
      </w:r>
      <w:r w:rsidR="002A5079" w:rsidRPr="002A5079">
        <w:rPr>
          <w:rFonts w:ascii="Times New Roman" w:hAnsi="Times New Roman" w:cs="Times New Roman"/>
          <w:sz w:val="24"/>
          <w:szCs w:val="24"/>
          <w:shd w:val="clear" w:color="auto" w:fill="FFFFFF"/>
        </w:rPr>
        <w:t xml:space="preserve"> over time</w:t>
      </w:r>
      <w:r w:rsidR="00817746">
        <w:rPr>
          <w:rFonts w:ascii="Times New Roman" w:hAnsi="Times New Roman" w:cs="Times New Roman"/>
          <w:sz w:val="24"/>
          <w:szCs w:val="24"/>
          <w:shd w:val="clear" w:color="auto" w:fill="FFFFFF"/>
        </w:rPr>
        <w:t>,</w:t>
      </w:r>
      <w:r w:rsidR="002A5079" w:rsidRPr="002A5079">
        <w:rPr>
          <w:rFonts w:ascii="Times New Roman" w:hAnsi="Times New Roman" w:cs="Times New Roman"/>
          <w:sz w:val="24"/>
          <w:szCs w:val="24"/>
          <w:shd w:val="clear" w:color="auto" w:fill="FFFFFF"/>
        </w:rPr>
        <w:t xml:space="preserve"> along with the association between word use or topic prevalence and covariates within a topic (</w:t>
      </w:r>
      <w:r w:rsidR="002A5079" w:rsidRPr="00403B38">
        <w:rPr>
          <w:rFonts w:ascii="Times New Roman" w:hAnsi="Times New Roman" w:cs="Times New Roman"/>
          <w:color w:val="0000CC"/>
          <w:sz w:val="24"/>
          <w:szCs w:val="24"/>
        </w:rPr>
        <w:t>Kuhn, 2018</w:t>
      </w:r>
      <w:r w:rsidR="002A5079" w:rsidRPr="002A5079">
        <w:rPr>
          <w:rFonts w:ascii="Times New Roman" w:hAnsi="Times New Roman" w:cs="Times New Roman"/>
          <w:sz w:val="24"/>
          <w:szCs w:val="24"/>
          <w:shd w:val="clear" w:color="auto" w:fill="FFFFFF"/>
        </w:rPr>
        <w:t>).</w:t>
      </w:r>
    </w:p>
    <w:p w14:paraId="160B67E4" w14:textId="07958B0A" w:rsidR="003626AD" w:rsidRDefault="00425904" w:rsidP="003550C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highlight w:val="yellow"/>
          <w:shd w:val="clear" w:color="auto" w:fill="FFFFFF"/>
        </w:rPr>
        <w:lastRenderedPageBreak/>
        <w:t>The c</w:t>
      </w:r>
      <w:r w:rsidR="00B82AD5" w:rsidRPr="00B82AD5">
        <w:rPr>
          <w:rFonts w:ascii="Times New Roman" w:hAnsi="Times New Roman" w:cs="Times New Roman"/>
          <w:sz w:val="24"/>
          <w:szCs w:val="24"/>
          <w:highlight w:val="yellow"/>
          <w:shd w:val="clear" w:color="auto" w:fill="FFFFFF"/>
        </w:rPr>
        <w:t>urrent study applied STM</w:t>
      </w:r>
      <w:r w:rsidR="002A5079" w:rsidRPr="00B82AD5">
        <w:rPr>
          <w:rFonts w:ascii="Times New Roman" w:hAnsi="Times New Roman" w:cs="Times New Roman"/>
          <w:sz w:val="24"/>
          <w:szCs w:val="24"/>
          <w:highlight w:val="yellow"/>
          <w:shd w:val="clear" w:color="auto" w:fill="FFFFFF"/>
        </w:rPr>
        <w:t xml:space="preserve"> to </w:t>
      </w:r>
      <w:proofErr w:type="gramStart"/>
      <w:r w:rsidR="002A5079" w:rsidRPr="00B82AD5">
        <w:rPr>
          <w:rFonts w:ascii="Times New Roman" w:hAnsi="Times New Roman" w:cs="Times New Roman"/>
          <w:sz w:val="24"/>
          <w:szCs w:val="24"/>
          <w:highlight w:val="yellow"/>
          <w:shd w:val="clear" w:color="auto" w:fill="FFFFFF"/>
        </w:rPr>
        <w:t>a large number of</w:t>
      </w:r>
      <w:proofErr w:type="gramEnd"/>
      <w:r w:rsidR="002A5079" w:rsidRPr="00B82AD5">
        <w:rPr>
          <w:rFonts w:ascii="Times New Roman" w:hAnsi="Times New Roman" w:cs="Times New Roman"/>
          <w:sz w:val="24"/>
          <w:szCs w:val="24"/>
          <w:highlight w:val="yellow"/>
          <w:shd w:val="clear" w:color="auto" w:fill="FFFFFF"/>
        </w:rPr>
        <w:t xml:space="preserve"> available documents in the field of </w:t>
      </w:r>
      <w:r w:rsidR="00F25180" w:rsidRPr="00B82AD5">
        <w:rPr>
          <w:rFonts w:ascii="Times New Roman" w:hAnsi="Times New Roman" w:cs="Times New Roman"/>
          <w:sz w:val="24"/>
          <w:szCs w:val="24"/>
          <w:highlight w:val="yellow"/>
          <w:shd w:val="clear" w:color="auto" w:fill="FFFFFF"/>
        </w:rPr>
        <w:t>AI</w:t>
      </w:r>
      <w:r w:rsidR="002A5079" w:rsidRPr="00B82AD5">
        <w:rPr>
          <w:rFonts w:ascii="Times New Roman" w:hAnsi="Times New Roman" w:cs="Times New Roman"/>
          <w:sz w:val="24"/>
          <w:szCs w:val="24"/>
          <w:highlight w:val="yellow"/>
          <w:shd w:val="clear" w:color="auto" w:fill="FFFFFF"/>
        </w:rPr>
        <w:t xml:space="preserve"> </w:t>
      </w:r>
      <w:r w:rsidR="00B84A67" w:rsidRPr="00B82AD5">
        <w:rPr>
          <w:rFonts w:ascii="Times New Roman" w:hAnsi="Times New Roman" w:cs="Times New Roman"/>
          <w:sz w:val="24"/>
          <w:szCs w:val="24"/>
          <w:highlight w:val="yellow"/>
          <w:shd w:val="clear" w:color="auto" w:fill="FFFFFF"/>
        </w:rPr>
        <w:t>in</w:t>
      </w:r>
      <w:r w:rsidR="002A5079" w:rsidRPr="00B82AD5">
        <w:rPr>
          <w:rFonts w:ascii="Times New Roman" w:hAnsi="Times New Roman" w:cs="Times New Roman"/>
          <w:sz w:val="24"/>
          <w:szCs w:val="24"/>
          <w:highlight w:val="yellow"/>
          <w:shd w:val="clear" w:color="auto" w:fill="FFFFFF"/>
        </w:rPr>
        <w:t xml:space="preserve"> </w:t>
      </w:r>
      <w:r w:rsidR="00F25180" w:rsidRPr="00B82AD5">
        <w:rPr>
          <w:rFonts w:ascii="Times New Roman" w:hAnsi="Times New Roman" w:cs="Times New Roman"/>
          <w:sz w:val="24"/>
          <w:szCs w:val="24"/>
          <w:highlight w:val="yellow"/>
          <w:shd w:val="clear" w:color="auto" w:fill="FFFFFF"/>
        </w:rPr>
        <w:t>SSC</w:t>
      </w:r>
      <w:r w:rsidR="004D6889">
        <w:rPr>
          <w:rFonts w:ascii="Times New Roman" w:hAnsi="Times New Roman" w:cs="Times New Roman"/>
          <w:sz w:val="24"/>
          <w:szCs w:val="24"/>
          <w:highlight w:val="yellow"/>
          <w:shd w:val="clear" w:color="auto" w:fill="FFFFFF"/>
        </w:rPr>
        <w:t>.</w:t>
      </w:r>
      <w:r w:rsidR="00B82AD5" w:rsidRPr="00B82AD5">
        <w:rPr>
          <w:rFonts w:ascii="Times New Roman" w:hAnsi="Times New Roman" w:cs="Times New Roman"/>
          <w:sz w:val="24"/>
          <w:szCs w:val="24"/>
          <w:highlight w:val="yellow"/>
          <w:shd w:val="clear" w:color="auto" w:fill="FFFFFF"/>
        </w:rPr>
        <w:t xml:space="preserve"> </w:t>
      </w:r>
      <w:r w:rsidR="004D6889">
        <w:rPr>
          <w:rFonts w:ascii="Times New Roman" w:hAnsi="Times New Roman" w:cs="Times New Roman"/>
          <w:sz w:val="24"/>
          <w:szCs w:val="24"/>
          <w:highlight w:val="yellow"/>
          <w:shd w:val="clear" w:color="auto" w:fill="FFFFFF"/>
        </w:rPr>
        <w:t>STM generated the thematic topics by investigating the text from the selected documents based on similarity and frequency of words.</w:t>
      </w:r>
      <w:r w:rsidR="004D6889">
        <w:rPr>
          <w:rFonts w:ascii="Times New Roman" w:hAnsi="Times New Roman" w:cs="Times New Roman"/>
          <w:sz w:val="24"/>
          <w:szCs w:val="24"/>
          <w:shd w:val="clear" w:color="auto" w:fill="FFFFFF"/>
        </w:rPr>
        <w:t xml:space="preserve"> </w:t>
      </w:r>
      <w:r w:rsidR="002A5079" w:rsidRPr="004D6889">
        <w:rPr>
          <w:rFonts w:ascii="Times New Roman" w:hAnsi="Times New Roman" w:cs="Times New Roman"/>
          <w:sz w:val="24"/>
          <w:szCs w:val="24"/>
          <w:shd w:val="clear" w:color="auto" w:fill="FFFFFF"/>
        </w:rPr>
        <w:t>STM uses document-specific covariate data to describe word use distributions within a topic (</w:t>
      </w:r>
      <w:r w:rsidR="002A5079" w:rsidRPr="004D6889">
        <w:rPr>
          <w:rFonts w:ascii="Times New Roman" w:hAnsi="Times New Roman" w:cs="Times New Roman"/>
          <w:color w:val="0000CC"/>
          <w:sz w:val="24"/>
          <w:szCs w:val="24"/>
        </w:rPr>
        <w:t>Kuhn, 2018</w:t>
      </w:r>
      <w:r w:rsidR="002A5079" w:rsidRPr="004D6889">
        <w:rPr>
          <w:rFonts w:ascii="Times New Roman" w:hAnsi="Times New Roman" w:cs="Times New Roman"/>
          <w:sz w:val="24"/>
          <w:szCs w:val="24"/>
          <w:shd w:val="clear" w:color="auto" w:fill="FFFFFF"/>
        </w:rPr>
        <w:t xml:space="preserve">). </w:t>
      </w:r>
      <w:r w:rsidR="004D6889">
        <w:rPr>
          <w:rFonts w:ascii="Times New Roman" w:hAnsi="Times New Roman" w:cs="Times New Roman"/>
          <w:sz w:val="24"/>
          <w:szCs w:val="24"/>
          <w:shd w:val="clear" w:color="auto" w:fill="FFFFFF"/>
        </w:rPr>
        <w:t xml:space="preserve">In the model, STM </w:t>
      </w:r>
      <w:r w:rsidR="004D6889" w:rsidRPr="004D6889">
        <w:rPr>
          <w:rFonts w:ascii="Times New Roman" w:hAnsi="Times New Roman" w:cs="Times New Roman"/>
          <w:sz w:val="24"/>
          <w:szCs w:val="24"/>
          <w:shd w:val="clear" w:color="auto" w:fill="FFFFFF"/>
        </w:rPr>
        <w:t>discovers</w:t>
      </w:r>
      <w:r w:rsidR="002A5079" w:rsidRPr="004D6889">
        <w:rPr>
          <w:rFonts w:ascii="Times New Roman" w:hAnsi="Times New Roman" w:cs="Times New Roman"/>
          <w:sz w:val="24"/>
          <w:szCs w:val="24"/>
          <w:shd w:val="clear" w:color="auto" w:fill="FFFFFF"/>
        </w:rPr>
        <w:t xml:space="preserve"> the</w:t>
      </w:r>
      <w:r w:rsidR="004D6889">
        <w:rPr>
          <w:rFonts w:ascii="Times New Roman" w:hAnsi="Times New Roman" w:cs="Times New Roman"/>
          <w:sz w:val="24"/>
          <w:szCs w:val="24"/>
          <w:shd w:val="clear" w:color="auto" w:fill="FFFFFF"/>
        </w:rPr>
        <w:t xml:space="preserve"> </w:t>
      </w:r>
      <w:r w:rsidR="004D6889" w:rsidRPr="004D6889">
        <w:rPr>
          <w:rFonts w:ascii="Times New Roman" w:hAnsi="Times New Roman" w:cs="Times New Roman"/>
          <w:sz w:val="24"/>
          <w:szCs w:val="24"/>
          <w:shd w:val="clear" w:color="auto" w:fill="FFFFFF"/>
        </w:rPr>
        <w:t>plausible</w:t>
      </w:r>
      <w:r w:rsidR="002A5079" w:rsidRPr="004D6889">
        <w:rPr>
          <w:rFonts w:ascii="Times New Roman" w:hAnsi="Times New Roman" w:cs="Times New Roman"/>
          <w:sz w:val="24"/>
          <w:szCs w:val="24"/>
          <w:shd w:val="clear" w:color="auto" w:fill="FFFFFF"/>
        </w:rPr>
        <w:t xml:space="preserve"> values for </w:t>
      </w:r>
      <w:r w:rsidR="004D6889" w:rsidRPr="004D6889">
        <w:rPr>
          <w:rFonts w:ascii="Times New Roman" w:hAnsi="Times New Roman" w:cs="Times New Roman"/>
          <w:sz w:val="24"/>
          <w:szCs w:val="24"/>
          <w:shd w:val="clear" w:color="auto" w:fill="FFFFFF"/>
        </w:rPr>
        <w:t>factors</w:t>
      </w:r>
      <w:r w:rsidR="002A5079" w:rsidRPr="004D6889">
        <w:rPr>
          <w:rFonts w:ascii="Times New Roman" w:hAnsi="Times New Roman" w:cs="Times New Roman"/>
          <w:sz w:val="24"/>
          <w:szCs w:val="24"/>
          <w:shd w:val="clear" w:color="auto" w:fill="FFFFFF"/>
        </w:rPr>
        <w:t xml:space="preserve"> by using the data (</w:t>
      </w:r>
      <w:r w:rsidR="002A5079" w:rsidRPr="004D6889">
        <w:rPr>
          <w:rFonts w:ascii="Times New Roman" w:hAnsi="Times New Roman" w:cs="Times New Roman"/>
          <w:color w:val="0000CC"/>
          <w:sz w:val="24"/>
          <w:szCs w:val="24"/>
        </w:rPr>
        <w:t>Roberts et. al., 2019</w:t>
      </w:r>
      <w:r w:rsidR="002A5079" w:rsidRPr="004D6889">
        <w:rPr>
          <w:rFonts w:ascii="Times New Roman" w:hAnsi="Times New Roman" w:cs="Times New Roman"/>
          <w:sz w:val="24"/>
          <w:szCs w:val="24"/>
          <w:shd w:val="clear" w:color="auto" w:fill="FFFFFF"/>
        </w:rPr>
        <w:t xml:space="preserve">). </w:t>
      </w:r>
      <w:r w:rsidR="00C06F25">
        <w:rPr>
          <w:rFonts w:ascii="Times New Roman" w:hAnsi="Times New Roman" w:cs="Times New Roman"/>
          <w:sz w:val="24"/>
          <w:szCs w:val="24"/>
          <w:shd w:val="clear" w:color="auto" w:fill="FFFFFF"/>
        </w:rPr>
        <w:t>The text from keywords, title</w:t>
      </w:r>
      <w:r w:rsidR="00817746">
        <w:rPr>
          <w:rFonts w:ascii="Times New Roman" w:hAnsi="Times New Roman" w:cs="Times New Roman"/>
          <w:sz w:val="24"/>
          <w:szCs w:val="24"/>
          <w:shd w:val="clear" w:color="auto" w:fill="FFFFFF"/>
        </w:rPr>
        <w:t xml:space="preserve"> </w:t>
      </w:r>
      <w:r w:rsidR="00C06F25">
        <w:rPr>
          <w:rFonts w:ascii="Times New Roman" w:hAnsi="Times New Roman" w:cs="Times New Roman"/>
          <w:sz w:val="24"/>
          <w:szCs w:val="24"/>
          <w:shd w:val="clear" w:color="auto" w:fill="FFFFFF"/>
        </w:rPr>
        <w:t xml:space="preserve">and abstract is used to generate thematic topics by using </w:t>
      </w:r>
      <w:r w:rsidR="00817746">
        <w:rPr>
          <w:rFonts w:ascii="Times New Roman" w:hAnsi="Times New Roman" w:cs="Times New Roman"/>
          <w:sz w:val="24"/>
          <w:szCs w:val="24"/>
          <w:shd w:val="clear" w:color="auto" w:fill="FFFFFF"/>
        </w:rPr>
        <w:t>this</w:t>
      </w:r>
      <w:r w:rsidR="00C06F25">
        <w:rPr>
          <w:rFonts w:ascii="Times New Roman" w:hAnsi="Times New Roman" w:cs="Times New Roman"/>
          <w:sz w:val="24"/>
          <w:szCs w:val="24"/>
          <w:shd w:val="clear" w:color="auto" w:fill="FFFFFF"/>
        </w:rPr>
        <w:t xml:space="preserve"> as the input in the STM. The steps involved in STM comprise text cleaning by eliminating most common words, stop words, non-English words, equations, special </w:t>
      </w:r>
      <w:proofErr w:type="gramStart"/>
      <w:r w:rsidR="00C06F25">
        <w:rPr>
          <w:rFonts w:ascii="Times New Roman" w:hAnsi="Times New Roman" w:cs="Times New Roman"/>
          <w:sz w:val="24"/>
          <w:szCs w:val="24"/>
          <w:shd w:val="clear" w:color="auto" w:fill="FFFFFF"/>
        </w:rPr>
        <w:t>characters</w:t>
      </w:r>
      <w:proofErr w:type="gramEnd"/>
      <w:r w:rsidR="00197D01">
        <w:rPr>
          <w:rFonts w:ascii="Times New Roman" w:hAnsi="Times New Roman" w:cs="Times New Roman"/>
          <w:sz w:val="24"/>
          <w:szCs w:val="24"/>
          <w:shd w:val="clear" w:color="auto" w:fill="FFFFFF"/>
        </w:rPr>
        <w:t xml:space="preserve"> and</w:t>
      </w:r>
      <w:r w:rsidR="00C06F25">
        <w:rPr>
          <w:rFonts w:ascii="Times New Roman" w:hAnsi="Times New Roman" w:cs="Times New Roman"/>
          <w:sz w:val="24"/>
          <w:szCs w:val="24"/>
          <w:shd w:val="clear" w:color="auto" w:fill="FFFFFF"/>
        </w:rPr>
        <w:t xml:space="preserve"> numbers</w:t>
      </w:r>
      <w:r w:rsidR="00197D01">
        <w:rPr>
          <w:rFonts w:ascii="Times New Roman" w:hAnsi="Times New Roman" w:cs="Times New Roman"/>
          <w:sz w:val="24"/>
          <w:szCs w:val="24"/>
          <w:shd w:val="clear" w:color="auto" w:fill="FFFFFF"/>
        </w:rPr>
        <w:t xml:space="preserve"> to </w:t>
      </w:r>
      <w:r w:rsidR="00197D01" w:rsidRPr="004D6889">
        <w:rPr>
          <w:rFonts w:ascii="Times New Roman" w:hAnsi="Times New Roman" w:cs="Times New Roman"/>
          <w:sz w:val="24"/>
          <w:szCs w:val="24"/>
          <w:shd w:val="clear" w:color="auto" w:fill="FFFFFF"/>
        </w:rPr>
        <w:t>make the text input compatible with the STM approach</w:t>
      </w:r>
      <w:r w:rsidR="00197D01">
        <w:rPr>
          <w:rFonts w:ascii="Times New Roman" w:hAnsi="Times New Roman" w:cs="Times New Roman"/>
          <w:sz w:val="24"/>
          <w:szCs w:val="24"/>
          <w:shd w:val="clear" w:color="auto" w:fill="FFFFFF"/>
        </w:rPr>
        <w:t xml:space="preserve">. </w:t>
      </w:r>
      <w:r w:rsidR="00C06F25" w:rsidRPr="004D6889">
        <w:rPr>
          <w:rFonts w:ascii="Times New Roman" w:hAnsi="Times New Roman" w:cs="Times New Roman"/>
          <w:sz w:val="24"/>
          <w:szCs w:val="24"/>
          <w:shd w:val="clear" w:color="auto" w:fill="FFFFFF"/>
        </w:rPr>
        <w:t xml:space="preserve">The generative method of STM is considered from </w:t>
      </w:r>
      <w:r w:rsidR="00C06F25" w:rsidRPr="004D6889">
        <w:rPr>
          <w:rFonts w:ascii="Times New Roman" w:hAnsi="Times New Roman" w:cs="Times New Roman"/>
          <w:color w:val="0000CC"/>
          <w:sz w:val="24"/>
          <w:szCs w:val="24"/>
        </w:rPr>
        <w:t>Agrawal et al. (2021)</w:t>
      </w:r>
      <w:r w:rsidR="00C06F25" w:rsidRPr="004D6889">
        <w:rPr>
          <w:rFonts w:ascii="Times New Roman" w:hAnsi="Times New Roman" w:cs="Times New Roman"/>
          <w:sz w:val="24"/>
          <w:szCs w:val="24"/>
          <w:shd w:val="clear" w:color="auto" w:fill="FFFFFF"/>
        </w:rPr>
        <w:t>.</w:t>
      </w:r>
      <w:r w:rsidR="00C06F25">
        <w:rPr>
          <w:rFonts w:ascii="Times New Roman" w:hAnsi="Times New Roman" w:cs="Times New Roman"/>
          <w:sz w:val="24"/>
          <w:szCs w:val="24"/>
          <w:shd w:val="clear" w:color="auto" w:fill="FFFFFF"/>
        </w:rPr>
        <w:t xml:space="preserve"> </w:t>
      </w:r>
      <w:r w:rsidR="00126187" w:rsidRPr="004D6889">
        <w:rPr>
          <w:rFonts w:ascii="Times New Roman" w:hAnsi="Times New Roman" w:cs="Times New Roman"/>
          <w:sz w:val="24"/>
          <w:szCs w:val="24"/>
          <w:shd w:val="clear" w:color="auto" w:fill="FFFFFF"/>
        </w:rPr>
        <w:t>The generated thematic topics shown in Fig</w:t>
      </w:r>
      <w:r w:rsidR="006D0E6C" w:rsidRPr="004D6889">
        <w:rPr>
          <w:rFonts w:ascii="Times New Roman" w:hAnsi="Times New Roman" w:cs="Times New Roman"/>
          <w:sz w:val="24"/>
          <w:szCs w:val="24"/>
          <w:shd w:val="clear" w:color="auto" w:fill="FFFFFF"/>
        </w:rPr>
        <w:t>ure</w:t>
      </w:r>
      <w:r w:rsidR="00126187" w:rsidRPr="004D6889">
        <w:rPr>
          <w:rFonts w:ascii="Times New Roman" w:hAnsi="Times New Roman" w:cs="Times New Roman"/>
          <w:sz w:val="24"/>
          <w:szCs w:val="24"/>
          <w:shd w:val="clear" w:color="auto" w:fill="FFFFFF"/>
        </w:rPr>
        <w:t xml:space="preserve"> 12 are obtained by using </w:t>
      </w:r>
      <w:r w:rsidR="00190B33" w:rsidRPr="004D6889">
        <w:rPr>
          <w:rFonts w:ascii="Times New Roman" w:hAnsi="Times New Roman" w:cs="Times New Roman"/>
          <w:sz w:val="24"/>
          <w:szCs w:val="24"/>
          <w:shd w:val="clear" w:color="auto" w:fill="FFFFFF"/>
        </w:rPr>
        <w:t xml:space="preserve">the </w:t>
      </w:r>
      <w:r w:rsidR="00126187" w:rsidRPr="004D6889">
        <w:rPr>
          <w:rFonts w:ascii="Times New Roman" w:hAnsi="Times New Roman" w:cs="Times New Roman"/>
          <w:sz w:val="24"/>
          <w:szCs w:val="24"/>
          <w:shd w:val="clear" w:color="auto" w:fill="FFFFFF"/>
        </w:rPr>
        <w:t>inbuilt STM library in R-package.</w:t>
      </w:r>
    </w:p>
    <w:p w14:paraId="0F03A6A6" w14:textId="607E6C3D" w:rsidR="00EC5E52" w:rsidRPr="003550C7" w:rsidRDefault="00EC5E52" w:rsidP="003550C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noProof/>
          <w:sz w:val="24"/>
          <w:szCs w:val="24"/>
        </w:rPr>
        <w:drawing>
          <wp:inline distT="0" distB="0" distL="0" distR="0" wp14:anchorId="6D0B5558" wp14:editId="66D61477">
            <wp:extent cx="5358257" cy="3436620"/>
            <wp:effectExtent l="0" t="0" r="0" b="0"/>
            <wp:docPr id="67" name="Picture 6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able&#10;&#10;Description automatically generated"/>
                    <pic:cNvPicPr/>
                  </pic:nvPicPr>
                  <pic:blipFill rotWithShape="1">
                    <a:blip r:embed="rId25">
                      <a:extLst>
                        <a:ext uri="{28A0092B-C50C-407E-A947-70E740481C1C}">
                          <a14:useLocalDpi xmlns:a14="http://schemas.microsoft.com/office/drawing/2010/main" val="0"/>
                        </a:ext>
                      </a:extLst>
                    </a:blip>
                    <a:srcRect l="7179" t="5136" r="3479" b="2639"/>
                    <a:stretch/>
                  </pic:blipFill>
                  <pic:spPr bwMode="auto">
                    <a:xfrm>
                      <a:off x="0" y="0"/>
                      <a:ext cx="5360969" cy="3438359"/>
                    </a:xfrm>
                    <a:prstGeom prst="rect">
                      <a:avLst/>
                    </a:prstGeom>
                    <a:ln>
                      <a:noFill/>
                    </a:ln>
                    <a:extLst>
                      <a:ext uri="{53640926-AAD7-44D8-BBD7-CCE9431645EC}">
                        <a14:shadowObscured xmlns:a14="http://schemas.microsoft.com/office/drawing/2010/main"/>
                      </a:ext>
                    </a:extLst>
                  </pic:spPr>
                </pic:pic>
              </a:graphicData>
            </a:graphic>
          </wp:inline>
        </w:drawing>
      </w:r>
    </w:p>
    <w:p w14:paraId="4E9D5935" w14:textId="4C6E2445" w:rsidR="003626AD" w:rsidRDefault="003626AD" w:rsidP="003626AD">
      <w:pPr>
        <w:spacing w:after="0" w:line="360" w:lineRule="auto"/>
        <w:jc w:val="center"/>
        <w:rPr>
          <w:rFonts w:ascii="Times New Roman" w:hAnsi="Times New Roman" w:cs="Times New Roman"/>
          <w:sz w:val="24"/>
          <w:szCs w:val="24"/>
        </w:rPr>
      </w:pPr>
      <w:r w:rsidRPr="008363D1">
        <w:rPr>
          <w:rFonts w:ascii="Times New Roman" w:hAnsi="Times New Roman" w:cs="Times New Roman"/>
          <w:b/>
          <w:bCs/>
          <w:sz w:val="24"/>
          <w:szCs w:val="24"/>
        </w:rPr>
        <w:t xml:space="preserve">Figure </w:t>
      </w:r>
      <w:r w:rsidR="005A279C">
        <w:rPr>
          <w:rFonts w:ascii="Times New Roman" w:hAnsi="Times New Roman" w:cs="Times New Roman"/>
          <w:b/>
          <w:bCs/>
          <w:sz w:val="24"/>
          <w:szCs w:val="24"/>
        </w:rPr>
        <w:t>12</w:t>
      </w:r>
      <w:r w:rsidRPr="008363D1">
        <w:rPr>
          <w:rFonts w:ascii="Times New Roman" w:hAnsi="Times New Roman" w:cs="Times New Roman"/>
          <w:b/>
          <w:bCs/>
          <w:sz w:val="24"/>
          <w:szCs w:val="24"/>
        </w:rPr>
        <w:t>.</w:t>
      </w:r>
      <w:r>
        <w:rPr>
          <w:rFonts w:ascii="Times New Roman" w:hAnsi="Times New Roman" w:cs="Times New Roman"/>
          <w:sz w:val="24"/>
          <w:szCs w:val="24"/>
        </w:rPr>
        <w:t xml:space="preserve"> Generated topic labels from the STM approach</w:t>
      </w:r>
    </w:p>
    <w:p w14:paraId="38725C0F" w14:textId="77777777" w:rsidR="00EC5E52" w:rsidRPr="00483683" w:rsidRDefault="00EC5E52" w:rsidP="003626AD">
      <w:pPr>
        <w:spacing w:after="0" w:line="360" w:lineRule="auto"/>
        <w:jc w:val="center"/>
        <w:rPr>
          <w:rFonts w:ascii="Times New Roman" w:hAnsi="Times New Roman" w:cs="Times New Roman"/>
          <w:sz w:val="24"/>
          <w:szCs w:val="24"/>
        </w:rPr>
      </w:pPr>
    </w:p>
    <w:p w14:paraId="6C0EF939" w14:textId="164281FF" w:rsidR="00197D01" w:rsidRDefault="006805D0" w:rsidP="003626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9 shows the probabilistic distribution of </w:t>
      </w:r>
      <w:r w:rsidR="00190B33">
        <w:rPr>
          <w:rFonts w:ascii="Times New Roman" w:hAnsi="Times New Roman" w:cs="Times New Roman"/>
          <w:sz w:val="24"/>
          <w:szCs w:val="24"/>
        </w:rPr>
        <w:t xml:space="preserve">the </w:t>
      </w:r>
      <w:r>
        <w:rPr>
          <w:rFonts w:ascii="Times New Roman" w:hAnsi="Times New Roman" w:cs="Times New Roman"/>
          <w:sz w:val="24"/>
          <w:szCs w:val="24"/>
        </w:rPr>
        <w:t xml:space="preserve">most frequently used keywords for </w:t>
      </w:r>
      <w:r w:rsidR="00190B33">
        <w:rPr>
          <w:rFonts w:ascii="Times New Roman" w:hAnsi="Times New Roman" w:cs="Times New Roman"/>
          <w:sz w:val="24"/>
          <w:szCs w:val="24"/>
        </w:rPr>
        <w:t xml:space="preserve">the </w:t>
      </w:r>
      <w:r>
        <w:rPr>
          <w:rFonts w:ascii="Times New Roman" w:hAnsi="Times New Roman" w:cs="Times New Roman"/>
          <w:sz w:val="24"/>
          <w:szCs w:val="24"/>
        </w:rPr>
        <w:t xml:space="preserve">generated topic label. For instance, as given in </w:t>
      </w:r>
      <w:r w:rsidR="00090601">
        <w:rPr>
          <w:rFonts w:ascii="Times New Roman" w:hAnsi="Times New Roman" w:cs="Times New Roman"/>
          <w:sz w:val="24"/>
          <w:szCs w:val="24"/>
        </w:rPr>
        <w:t>T</w:t>
      </w:r>
      <w:r>
        <w:rPr>
          <w:rFonts w:ascii="Times New Roman" w:hAnsi="Times New Roman" w:cs="Times New Roman"/>
          <w:sz w:val="24"/>
          <w:szCs w:val="24"/>
        </w:rPr>
        <w:t>able 9, words with the highest probability that generated topic label 1 are ‘carbon’, ‘model’, ‘emission’, ‘recycling’, ‘optimize’, ‘reduce’</w:t>
      </w:r>
      <w:r w:rsidR="00090601">
        <w:rPr>
          <w:rFonts w:ascii="Times New Roman" w:hAnsi="Times New Roman" w:cs="Times New Roman"/>
          <w:sz w:val="24"/>
          <w:szCs w:val="24"/>
        </w:rPr>
        <w:t xml:space="preserve"> </w:t>
      </w:r>
      <w:r>
        <w:rPr>
          <w:rFonts w:ascii="Times New Roman" w:hAnsi="Times New Roman" w:cs="Times New Roman"/>
          <w:sz w:val="24"/>
          <w:szCs w:val="24"/>
        </w:rPr>
        <w:t>and ‘</w:t>
      </w:r>
      <w:r w:rsidRPr="00197D01">
        <w:rPr>
          <w:rFonts w:ascii="Times New Roman" w:hAnsi="Times New Roman" w:cs="Times New Roman"/>
          <w:sz w:val="24"/>
          <w:szCs w:val="24"/>
        </w:rPr>
        <w:t xml:space="preserve">system’. Similarly, </w:t>
      </w:r>
      <w:r w:rsidR="00197D01" w:rsidRPr="00197D01">
        <w:rPr>
          <w:rFonts w:ascii="Times New Roman" w:hAnsi="Times New Roman" w:cs="Times New Roman"/>
          <w:sz w:val="24"/>
          <w:szCs w:val="24"/>
        </w:rPr>
        <w:t>in Table 9 other thematic topics and their keywords are shown.</w:t>
      </w:r>
    </w:p>
    <w:p w14:paraId="1081BF40" w14:textId="77777777" w:rsidR="00EC5E52" w:rsidRDefault="00EC5E52" w:rsidP="003626AD">
      <w:pPr>
        <w:spacing w:after="0" w:line="360" w:lineRule="auto"/>
        <w:jc w:val="both"/>
        <w:rPr>
          <w:rFonts w:ascii="Times New Roman" w:hAnsi="Times New Roman" w:cs="Times New Roman"/>
          <w:sz w:val="24"/>
          <w:szCs w:val="24"/>
          <w:highlight w:val="green"/>
        </w:rPr>
      </w:pPr>
    </w:p>
    <w:p w14:paraId="1B1D2889" w14:textId="77777777" w:rsidR="00B86160" w:rsidRPr="00031A86" w:rsidRDefault="00B86160" w:rsidP="003626AD">
      <w:pPr>
        <w:spacing w:after="0" w:line="360" w:lineRule="auto"/>
        <w:jc w:val="both"/>
        <w:rPr>
          <w:rFonts w:ascii="Times New Roman" w:hAnsi="Times New Roman" w:cs="Times New Roman"/>
          <w:sz w:val="24"/>
          <w:szCs w:val="24"/>
          <w:highlight w:val="green"/>
        </w:rPr>
      </w:pPr>
    </w:p>
    <w:p w14:paraId="24869AB3" w14:textId="43DB6F8F" w:rsidR="003626AD" w:rsidRDefault="003626AD" w:rsidP="003626AD">
      <w:pPr>
        <w:spacing w:after="0" w:line="360" w:lineRule="auto"/>
        <w:jc w:val="both"/>
        <w:rPr>
          <w:rFonts w:ascii="Times New Roman" w:hAnsi="Times New Roman" w:cs="Times New Roman"/>
          <w:sz w:val="24"/>
          <w:szCs w:val="24"/>
        </w:rPr>
      </w:pPr>
      <w:r w:rsidRPr="00197D01">
        <w:rPr>
          <w:rFonts w:ascii="Times New Roman" w:hAnsi="Times New Roman" w:cs="Times New Roman"/>
          <w:b/>
          <w:bCs/>
          <w:sz w:val="24"/>
          <w:szCs w:val="24"/>
        </w:rPr>
        <w:lastRenderedPageBreak/>
        <w:t xml:space="preserve">Table </w:t>
      </w:r>
      <w:r w:rsidR="005A279C" w:rsidRPr="00197D01">
        <w:rPr>
          <w:rFonts w:ascii="Times New Roman" w:hAnsi="Times New Roman" w:cs="Times New Roman"/>
          <w:b/>
          <w:bCs/>
          <w:sz w:val="24"/>
          <w:szCs w:val="24"/>
        </w:rPr>
        <w:t>9</w:t>
      </w:r>
      <w:r w:rsidRPr="00197D01">
        <w:rPr>
          <w:rFonts w:ascii="Times New Roman" w:hAnsi="Times New Roman" w:cs="Times New Roman"/>
          <w:b/>
          <w:bCs/>
          <w:sz w:val="24"/>
          <w:szCs w:val="24"/>
        </w:rPr>
        <w:t>.</w:t>
      </w:r>
      <w:r w:rsidRPr="00197D01">
        <w:rPr>
          <w:rFonts w:ascii="Times New Roman" w:hAnsi="Times New Roman" w:cs="Times New Roman"/>
          <w:sz w:val="24"/>
          <w:szCs w:val="24"/>
        </w:rPr>
        <w:t xml:space="preserve"> T</w:t>
      </w:r>
      <w:r w:rsidR="00197D01" w:rsidRPr="00197D01">
        <w:rPr>
          <w:rFonts w:ascii="Times New Roman" w:hAnsi="Times New Roman" w:cs="Times New Roman"/>
          <w:sz w:val="24"/>
          <w:szCs w:val="24"/>
        </w:rPr>
        <w:t>opic labels</w:t>
      </w:r>
      <w:r w:rsidR="00197D01">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197D01">
        <w:rPr>
          <w:rFonts w:ascii="Times New Roman" w:hAnsi="Times New Roman" w:cs="Times New Roman"/>
          <w:sz w:val="24"/>
          <w:szCs w:val="24"/>
        </w:rPr>
        <w:t>their respective keywords</w:t>
      </w:r>
    </w:p>
    <w:tbl>
      <w:tblPr>
        <w:tblW w:w="9144" w:type="dxa"/>
        <w:shd w:val="clear" w:color="auto" w:fill="FFFFFF" w:themeFill="background1"/>
        <w:tblLayout w:type="fixed"/>
        <w:tblLook w:val="04A0" w:firstRow="1" w:lastRow="0" w:firstColumn="1" w:lastColumn="0" w:noHBand="0" w:noVBand="1"/>
      </w:tblPr>
      <w:tblGrid>
        <w:gridCol w:w="846"/>
        <w:gridCol w:w="1701"/>
        <w:gridCol w:w="2268"/>
        <w:gridCol w:w="2268"/>
        <w:gridCol w:w="2061"/>
      </w:tblGrid>
      <w:tr w:rsidR="001A2E28" w:rsidRPr="00332B8C" w14:paraId="0A8D7A17" w14:textId="77777777" w:rsidTr="00AE3994">
        <w:trPr>
          <w:trHeight w:val="44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15E3B3" w14:textId="77777777" w:rsidR="001A2E28" w:rsidRPr="00332B8C" w:rsidRDefault="001A2E28" w:rsidP="00AE3994">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No.</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D01FF" w14:textId="77777777" w:rsidR="001A2E28" w:rsidRPr="00332B8C" w:rsidRDefault="001A2E28" w:rsidP="00AE3994">
            <w:pPr>
              <w:spacing w:after="0" w:line="240" w:lineRule="auto"/>
              <w:jc w:val="center"/>
              <w:rPr>
                <w:rFonts w:ascii="Times New Roman" w:eastAsia="Times New Roman" w:hAnsi="Times New Roman" w:cs="Times New Roman"/>
                <w:b/>
                <w:bCs/>
                <w:color w:val="000000"/>
                <w:sz w:val="24"/>
                <w:szCs w:val="24"/>
                <w:lang w:eastAsia="en-IN"/>
              </w:rPr>
            </w:pPr>
            <w:r w:rsidRPr="00332B8C">
              <w:rPr>
                <w:rFonts w:ascii="Times New Roman" w:eastAsia="Times New Roman" w:hAnsi="Times New Roman" w:cs="Times New Roman"/>
                <w:b/>
                <w:bCs/>
                <w:sz w:val="24"/>
                <w:szCs w:val="24"/>
                <w:lang w:eastAsia="en-IN"/>
              </w:rPr>
              <w:t>Topic label</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D287C7" w14:textId="77777777" w:rsidR="001A2E28" w:rsidRPr="00332B8C" w:rsidRDefault="001A2E28" w:rsidP="00AE3994">
            <w:pPr>
              <w:spacing w:after="0" w:line="240" w:lineRule="auto"/>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sz w:val="24"/>
                <w:szCs w:val="24"/>
                <w:lang w:eastAsia="en-IN"/>
              </w:rPr>
              <w:t>H</w:t>
            </w:r>
            <w:r w:rsidRPr="00332B8C">
              <w:rPr>
                <w:rFonts w:ascii="Times New Roman" w:eastAsia="Times New Roman" w:hAnsi="Times New Roman" w:cs="Times New Roman"/>
                <w:b/>
                <w:bCs/>
                <w:sz w:val="24"/>
                <w:szCs w:val="24"/>
                <w:lang w:eastAsia="en-IN"/>
              </w:rPr>
              <w:t>ighest probability</w:t>
            </w:r>
            <w:r>
              <w:rPr>
                <w:rFonts w:ascii="Times New Roman" w:eastAsia="Times New Roman" w:hAnsi="Times New Roman" w:cs="Times New Roman"/>
                <w:b/>
                <w:bCs/>
                <w:sz w:val="24"/>
                <w:szCs w:val="24"/>
                <w:lang w:eastAsia="en-IN"/>
              </w:rPr>
              <w:t xml:space="preserve"> words in topic label</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AFA5BF" w14:textId="77777777" w:rsidR="001A2E28" w:rsidRPr="00332B8C" w:rsidRDefault="001A2E28" w:rsidP="00AE3994">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32B8C">
              <w:rPr>
                <w:rFonts w:ascii="Times New Roman" w:eastAsia="Times New Roman" w:hAnsi="Times New Roman" w:cs="Times New Roman"/>
                <w:b/>
                <w:bCs/>
                <w:sz w:val="24"/>
                <w:szCs w:val="24"/>
                <w:lang w:eastAsia="en-IN"/>
              </w:rPr>
              <w:t>Frex</w:t>
            </w:r>
            <w:proofErr w:type="spellEnd"/>
          </w:p>
        </w:tc>
        <w:tc>
          <w:tcPr>
            <w:tcW w:w="206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1768308" w14:textId="77777777" w:rsidR="001A2E28" w:rsidRPr="00332B8C" w:rsidRDefault="001A2E28" w:rsidP="00AE3994">
            <w:pPr>
              <w:spacing w:after="0" w:line="240" w:lineRule="auto"/>
              <w:jc w:val="center"/>
              <w:rPr>
                <w:rFonts w:ascii="Times New Roman" w:eastAsia="Times New Roman" w:hAnsi="Times New Roman" w:cs="Times New Roman"/>
                <w:b/>
                <w:bCs/>
                <w:color w:val="000000"/>
                <w:sz w:val="24"/>
                <w:szCs w:val="24"/>
                <w:lang w:eastAsia="en-IN"/>
              </w:rPr>
            </w:pPr>
            <w:r w:rsidRPr="00332B8C">
              <w:rPr>
                <w:rFonts w:ascii="Times New Roman" w:eastAsia="Times New Roman" w:hAnsi="Times New Roman" w:cs="Times New Roman"/>
                <w:b/>
                <w:bCs/>
                <w:sz w:val="24"/>
                <w:szCs w:val="24"/>
                <w:lang w:eastAsia="en-IN"/>
              </w:rPr>
              <w:t>Lift</w:t>
            </w:r>
          </w:p>
        </w:tc>
      </w:tr>
      <w:tr w:rsidR="001A2E28" w:rsidRPr="00332B8C" w14:paraId="41293039" w14:textId="77777777" w:rsidTr="00AE3994">
        <w:trPr>
          <w:trHeight w:val="600"/>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70916FF6"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68125A2" w14:textId="77777777" w:rsidR="001A2E28" w:rsidRPr="00332B8C" w:rsidRDefault="001A2E28" w:rsidP="00AE3994">
            <w:pPr>
              <w:spacing w:after="0" w:line="240" w:lineRule="auto"/>
              <w:jc w:val="both"/>
              <w:rPr>
                <w:rFonts w:ascii="Times New Roman" w:eastAsia="Times New Roman" w:hAnsi="Times New Roman" w:cs="Times New Roman"/>
                <w:color w:val="FF0000"/>
                <w:sz w:val="24"/>
                <w:szCs w:val="24"/>
                <w:lang w:eastAsia="en-IN"/>
              </w:rPr>
            </w:pPr>
            <w:r w:rsidRPr="00332B8C">
              <w:rPr>
                <w:rFonts w:ascii="Times New Roman" w:hAnsi="Times New Roman" w:cs="Times New Roman"/>
                <w:sz w:val="24"/>
                <w:szCs w:val="24"/>
              </w:rPr>
              <w:t xml:space="preserve">Carbon emissions in </w:t>
            </w:r>
            <w:r>
              <w:rPr>
                <w:rFonts w:ascii="Times New Roman" w:hAnsi="Times New Roman" w:cs="Times New Roman"/>
                <w:sz w:val="24"/>
                <w:szCs w:val="24"/>
              </w:rPr>
              <w:t>SC</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738D75AA"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carbon, model, emission, recycling, optimize, reduce, system</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14E7F558"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 xml:space="preserve">carbon, </w:t>
            </w:r>
            <w:r w:rsidRPr="001C7965">
              <w:rPr>
                <w:rFonts w:ascii="Times New Roman" w:hAnsi="Times New Roman" w:cs="Times New Roman"/>
                <w:sz w:val="24"/>
                <w:szCs w:val="24"/>
                <w:highlight w:val="yellow"/>
              </w:rPr>
              <w:t>End of life (EOL),</w:t>
            </w:r>
            <w:r w:rsidRPr="001C7965">
              <w:rPr>
                <w:rFonts w:ascii="Times New Roman" w:hAnsi="Times New Roman" w:cs="Times New Roman"/>
                <w:sz w:val="24"/>
                <w:szCs w:val="24"/>
              </w:rPr>
              <w:t xml:space="preserve"> </w:t>
            </w:r>
            <w:r w:rsidRPr="00332B8C">
              <w:rPr>
                <w:rFonts w:ascii="Times New Roman" w:hAnsi="Times New Roman" w:cs="Times New Roman"/>
                <w:sz w:val="24"/>
                <w:szCs w:val="24"/>
              </w:rPr>
              <w:t>energies, emission, electric, footprint, fruit</w:t>
            </w:r>
          </w:p>
        </w:tc>
        <w:tc>
          <w:tcPr>
            <w:tcW w:w="2061" w:type="dxa"/>
            <w:tcBorders>
              <w:top w:val="nil"/>
              <w:left w:val="nil"/>
              <w:bottom w:val="single" w:sz="4" w:space="0" w:color="auto"/>
              <w:right w:val="single" w:sz="4" w:space="0" w:color="auto"/>
            </w:tcBorders>
            <w:shd w:val="clear" w:color="auto" w:fill="FFFFFF" w:themeFill="background1"/>
            <w:vAlign w:val="center"/>
            <w:hideMark/>
          </w:tcPr>
          <w:p w14:paraId="21BBEABE"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feedstock, abstract, carbon-intense, desktop, entail, oblique</w:t>
            </w:r>
          </w:p>
        </w:tc>
      </w:tr>
      <w:tr w:rsidR="001A2E28" w:rsidRPr="00332B8C" w14:paraId="3825BD78" w14:textId="77777777" w:rsidTr="00AE3994">
        <w:trPr>
          <w:trHeight w:val="798"/>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642BD332"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05212DD" w14:textId="77777777" w:rsidR="001A2E28" w:rsidRPr="00332B8C" w:rsidRDefault="001A2E28" w:rsidP="00AE3994">
            <w:pPr>
              <w:spacing w:after="0" w:line="240" w:lineRule="auto"/>
              <w:jc w:val="both"/>
              <w:rPr>
                <w:rFonts w:ascii="Times New Roman" w:eastAsia="Times New Roman" w:hAnsi="Times New Roman" w:cs="Times New Roman"/>
                <w:sz w:val="24"/>
                <w:szCs w:val="24"/>
                <w:lang w:eastAsia="en-IN"/>
              </w:rPr>
            </w:pPr>
            <w:r w:rsidRPr="00332B8C">
              <w:rPr>
                <w:rFonts w:ascii="Times New Roman" w:hAnsi="Times New Roman" w:cs="Times New Roman"/>
                <w:sz w:val="24"/>
                <w:szCs w:val="24"/>
              </w:rPr>
              <w:t xml:space="preserve">Sustainable transportation </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67AA58C3"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supplier, chain, model, sustain, environment, cost, design</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0D1C1EB1"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sustain, environment, multi-object, social, transport, avail, impact</w:t>
            </w:r>
          </w:p>
        </w:tc>
        <w:tc>
          <w:tcPr>
            <w:tcW w:w="2061" w:type="dxa"/>
            <w:tcBorders>
              <w:top w:val="nil"/>
              <w:left w:val="nil"/>
              <w:bottom w:val="single" w:sz="4" w:space="0" w:color="auto"/>
              <w:right w:val="single" w:sz="4" w:space="0" w:color="auto"/>
            </w:tcBorders>
            <w:shd w:val="clear" w:color="auto" w:fill="FFFFFF" w:themeFill="background1"/>
            <w:vAlign w:val="center"/>
            <w:hideMark/>
          </w:tcPr>
          <w:p w14:paraId="0AD212BE"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fashion, mass, avail, latest, specific, monitor, hub</w:t>
            </w:r>
          </w:p>
        </w:tc>
      </w:tr>
      <w:tr w:rsidR="001A2E28" w:rsidRPr="00332B8C" w14:paraId="411A1300" w14:textId="77777777" w:rsidTr="00AE3994">
        <w:trPr>
          <w:trHeight w:val="700"/>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1AE27226"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C41CF34" w14:textId="77777777" w:rsidR="001A2E28" w:rsidRPr="00332B8C" w:rsidRDefault="001A2E28" w:rsidP="00AE3994">
            <w:pPr>
              <w:spacing w:after="0" w:line="240" w:lineRule="auto"/>
              <w:jc w:val="both"/>
              <w:rPr>
                <w:rFonts w:ascii="Times New Roman" w:eastAsia="Times New Roman" w:hAnsi="Times New Roman" w:cs="Times New Roman"/>
                <w:sz w:val="24"/>
                <w:szCs w:val="24"/>
                <w:lang w:eastAsia="en-IN"/>
              </w:rPr>
            </w:pPr>
            <w:r w:rsidRPr="00332B8C">
              <w:rPr>
                <w:rFonts w:ascii="Times New Roman" w:hAnsi="Times New Roman" w:cs="Times New Roman"/>
                <w:sz w:val="24"/>
                <w:szCs w:val="24"/>
              </w:rPr>
              <w:t xml:space="preserve">Optimization in </w:t>
            </w:r>
            <w:r>
              <w:rPr>
                <w:rFonts w:ascii="Times New Roman" w:hAnsi="Times New Roman" w:cs="Times New Roman"/>
                <w:sz w:val="24"/>
                <w:szCs w:val="24"/>
              </w:rPr>
              <w:t>SC</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03B6EEF6"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algorithm, chain, supplier, model, problem, proposed, genetic</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1BFA0A98"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 xml:space="preserve">non-domain, sort, algorithm, particle, </w:t>
            </w:r>
            <w:r w:rsidRPr="001C7965">
              <w:rPr>
                <w:rFonts w:ascii="Times New Roman" w:hAnsi="Times New Roman" w:cs="Times New Roman"/>
                <w:sz w:val="24"/>
                <w:szCs w:val="24"/>
                <w:highlight w:val="yellow"/>
              </w:rPr>
              <w:t>non-dominated sorting genetic algorithm II (NSGA-II),</w:t>
            </w:r>
            <w:r w:rsidRPr="001C7965">
              <w:rPr>
                <w:rFonts w:ascii="Times New Roman" w:hAnsi="Times New Roman" w:cs="Times New Roman"/>
                <w:sz w:val="24"/>
                <w:szCs w:val="24"/>
              </w:rPr>
              <w:t xml:space="preserve"> </w:t>
            </w:r>
            <w:r w:rsidRPr="00332B8C">
              <w:rPr>
                <w:rFonts w:ascii="Times New Roman" w:hAnsi="Times New Roman" w:cs="Times New Roman"/>
                <w:sz w:val="24"/>
                <w:szCs w:val="24"/>
              </w:rPr>
              <w:t>compare, inventories</w:t>
            </w:r>
          </w:p>
        </w:tc>
        <w:tc>
          <w:tcPr>
            <w:tcW w:w="2061" w:type="dxa"/>
            <w:tcBorders>
              <w:top w:val="nil"/>
              <w:left w:val="nil"/>
              <w:bottom w:val="single" w:sz="4" w:space="0" w:color="auto"/>
              <w:right w:val="single" w:sz="4" w:space="0" w:color="auto"/>
            </w:tcBorders>
            <w:shd w:val="clear" w:color="auto" w:fill="FFFFFF" w:themeFill="background1"/>
            <w:vAlign w:val="center"/>
            <w:hideMark/>
          </w:tcPr>
          <w:p w14:paraId="627517AC"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bullwhip, fireflies, flaw, LCA</w:t>
            </w:r>
            <w:r>
              <w:rPr>
                <w:rFonts w:ascii="Times New Roman" w:hAnsi="Times New Roman" w:cs="Times New Roman"/>
                <w:sz w:val="24"/>
                <w:szCs w:val="24"/>
              </w:rPr>
              <w:t xml:space="preserve"> </w:t>
            </w:r>
            <w:r w:rsidRPr="00722F92">
              <w:rPr>
                <w:rFonts w:ascii="Times New Roman" w:hAnsi="Times New Roman" w:cs="Times New Roman"/>
                <w:sz w:val="24"/>
                <w:szCs w:val="24"/>
                <w:highlight w:val="yellow"/>
              </w:rPr>
              <w:t>(life cycle assessment),</w:t>
            </w:r>
            <w:r w:rsidRPr="00332B8C">
              <w:rPr>
                <w:rFonts w:ascii="Times New Roman" w:hAnsi="Times New Roman" w:cs="Times New Roman"/>
                <w:sz w:val="24"/>
                <w:szCs w:val="24"/>
              </w:rPr>
              <w:t xml:space="preserve"> imperialist, ABC analysis</w:t>
            </w:r>
          </w:p>
        </w:tc>
      </w:tr>
      <w:tr w:rsidR="001A2E28" w:rsidRPr="00332B8C" w14:paraId="474C3429" w14:textId="77777777" w:rsidTr="00AE3994">
        <w:trPr>
          <w:trHeight w:val="856"/>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2057C7F6"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29EDD7D" w14:textId="77777777" w:rsidR="001A2E28" w:rsidRPr="00332B8C" w:rsidRDefault="001A2E28" w:rsidP="00AE3994">
            <w:pPr>
              <w:spacing w:after="0" w:line="240" w:lineRule="auto"/>
              <w:jc w:val="both"/>
              <w:rPr>
                <w:rFonts w:ascii="Times New Roman" w:eastAsia="Times New Roman" w:hAnsi="Times New Roman" w:cs="Times New Roman"/>
                <w:sz w:val="24"/>
                <w:szCs w:val="24"/>
                <w:lang w:eastAsia="en-IN"/>
              </w:rPr>
            </w:pPr>
            <w:r w:rsidRPr="00332B8C">
              <w:rPr>
                <w:rFonts w:ascii="Times New Roman" w:hAnsi="Times New Roman" w:cs="Times New Roman"/>
                <w:sz w:val="24"/>
                <w:szCs w:val="24"/>
              </w:rPr>
              <w:t xml:space="preserve">Data analytics in </w:t>
            </w:r>
            <w:r>
              <w:rPr>
                <w:rFonts w:ascii="Times New Roman" w:hAnsi="Times New Roman" w:cs="Times New Roman"/>
                <w:sz w:val="24"/>
                <w:szCs w:val="24"/>
              </w:rPr>
              <w:t>SC</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03A3FC4D" w14:textId="77777777" w:rsidR="001A2E28" w:rsidRPr="00332B8C" w:rsidRDefault="001A2E28" w:rsidP="00AE3994">
            <w:pPr>
              <w:rPr>
                <w:rFonts w:ascii="Times New Roman" w:hAnsi="Times New Roman" w:cs="Times New Roman"/>
                <w:sz w:val="24"/>
                <w:szCs w:val="24"/>
              </w:rPr>
            </w:pPr>
            <w:r w:rsidRPr="00332B8C">
              <w:rPr>
                <w:rFonts w:ascii="Times New Roman" w:hAnsi="Times New Roman" w:cs="Times New Roman"/>
                <w:sz w:val="24"/>
                <w:szCs w:val="24"/>
              </w:rPr>
              <w:t xml:space="preserve">analysis, research, use, cluster, construct, logistics, data </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4512BB10"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cluster, review, intelligent, artificial, driver, sample, bibliometric</w:t>
            </w:r>
          </w:p>
        </w:tc>
        <w:tc>
          <w:tcPr>
            <w:tcW w:w="2061" w:type="dxa"/>
            <w:tcBorders>
              <w:top w:val="nil"/>
              <w:left w:val="nil"/>
              <w:bottom w:val="single" w:sz="4" w:space="0" w:color="auto"/>
              <w:right w:val="single" w:sz="4" w:space="0" w:color="auto"/>
            </w:tcBorders>
            <w:shd w:val="clear" w:color="auto" w:fill="FFFFFF" w:themeFill="background1"/>
            <w:vAlign w:val="center"/>
            <w:hideMark/>
          </w:tcPr>
          <w:p w14:paraId="7A9F2B47"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Addleton, avenue, keyword, press, statistics</w:t>
            </w:r>
          </w:p>
        </w:tc>
      </w:tr>
      <w:tr w:rsidR="001A2E28" w:rsidRPr="00332B8C" w14:paraId="31896779" w14:textId="77777777" w:rsidTr="00AE3994">
        <w:trPr>
          <w:trHeight w:val="636"/>
        </w:trPr>
        <w:tc>
          <w:tcPr>
            <w:tcW w:w="846"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5179DBFD"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AF9639C" w14:textId="77777777" w:rsidR="001A2E28" w:rsidRPr="00332B8C" w:rsidRDefault="001A2E28" w:rsidP="00AE3994">
            <w:pPr>
              <w:spacing w:after="0" w:line="240" w:lineRule="auto"/>
              <w:jc w:val="both"/>
              <w:rPr>
                <w:rFonts w:ascii="Times New Roman" w:eastAsia="Times New Roman" w:hAnsi="Times New Roman" w:cs="Times New Roman"/>
                <w:color w:val="FF0000"/>
                <w:sz w:val="24"/>
                <w:szCs w:val="24"/>
                <w:lang w:eastAsia="en-IN"/>
              </w:rPr>
            </w:pPr>
            <w:r w:rsidRPr="00332B8C">
              <w:rPr>
                <w:rFonts w:ascii="Times New Roman" w:hAnsi="Times New Roman" w:cs="Times New Roman"/>
                <w:sz w:val="24"/>
                <w:szCs w:val="24"/>
              </w:rPr>
              <w:t xml:space="preserve">Vehicle routing in </w:t>
            </w:r>
            <w:r>
              <w:rPr>
                <w:rFonts w:ascii="Times New Roman" w:hAnsi="Times New Roman" w:cs="Times New Roman"/>
                <w:sz w:val="24"/>
                <w:szCs w:val="24"/>
              </w:rPr>
              <w:t>SC</w:t>
            </w:r>
          </w:p>
        </w:tc>
        <w:tc>
          <w:tcPr>
            <w:tcW w:w="226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6F2452"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vehicle, problem, rout, recycle, model, optimal, algorithm</w:t>
            </w:r>
          </w:p>
        </w:tc>
        <w:tc>
          <w:tcPr>
            <w:tcW w:w="226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ED15706"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vehicle, rout, pickup, simultaneous, per, fleet, depot</w:t>
            </w:r>
          </w:p>
        </w:tc>
        <w:tc>
          <w:tcPr>
            <w:tcW w:w="206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0456F9"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post-consumption, unload, variant, multi-depot, scene</w:t>
            </w:r>
          </w:p>
        </w:tc>
      </w:tr>
      <w:tr w:rsidR="001A2E28" w:rsidRPr="00332B8C" w14:paraId="232C5660" w14:textId="77777777" w:rsidTr="00AE3994">
        <w:trPr>
          <w:trHeight w:val="276"/>
        </w:trPr>
        <w:tc>
          <w:tcPr>
            <w:tcW w:w="846" w:type="dxa"/>
            <w:vMerge/>
            <w:tcBorders>
              <w:top w:val="nil"/>
              <w:left w:val="single" w:sz="4" w:space="0" w:color="auto"/>
              <w:bottom w:val="single" w:sz="4" w:space="0" w:color="auto"/>
              <w:right w:val="single" w:sz="4" w:space="0" w:color="auto"/>
            </w:tcBorders>
            <w:shd w:val="clear" w:color="auto" w:fill="FFFFFF" w:themeFill="background1"/>
            <w:vAlign w:val="center"/>
          </w:tcPr>
          <w:p w14:paraId="7F535EB3"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C64FFC0" w14:textId="77777777" w:rsidR="001A2E28" w:rsidRPr="00332B8C" w:rsidRDefault="001A2E28" w:rsidP="00AE3994">
            <w:pPr>
              <w:spacing w:after="0" w:line="240" w:lineRule="auto"/>
              <w:jc w:val="both"/>
              <w:rPr>
                <w:rFonts w:ascii="Times New Roman" w:eastAsia="Times New Roman" w:hAnsi="Times New Roman" w:cs="Times New Roman"/>
                <w:color w:val="FF0000"/>
                <w:sz w:val="24"/>
                <w:szCs w:val="24"/>
                <w:lang w:eastAsia="en-IN"/>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B43302"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115876D"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p>
        </w:tc>
        <w:tc>
          <w:tcPr>
            <w:tcW w:w="206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9472D"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p>
        </w:tc>
      </w:tr>
      <w:tr w:rsidR="001A2E28" w:rsidRPr="00332B8C" w14:paraId="452525F5" w14:textId="77777777" w:rsidTr="00AE3994">
        <w:trPr>
          <w:trHeight w:val="1152"/>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76FA7039"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0B02243" w14:textId="77777777" w:rsidR="001A2E28" w:rsidRPr="00332B8C" w:rsidRDefault="001A2E28" w:rsidP="00AE3994">
            <w:pPr>
              <w:spacing w:after="0" w:line="240" w:lineRule="auto"/>
              <w:jc w:val="both"/>
              <w:rPr>
                <w:rFonts w:ascii="Times New Roman" w:eastAsia="Times New Roman" w:hAnsi="Times New Roman" w:cs="Times New Roman"/>
                <w:color w:val="FF0000"/>
                <w:sz w:val="24"/>
                <w:szCs w:val="24"/>
                <w:lang w:eastAsia="en-IN"/>
              </w:rPr>
            </w:pPr>
            <w:r w:rsidRPr="00332B8C">
              <w:rPr>
                <w:rFonts w:ascii="Times New Roman" w:hAnsi="Times New Roman" w:cs="Times New Roman"/>
                <w:sz w:val="24"/>
                <w:szCs w:val="24"/>
              </w:rPr>
              <w:t>Reverse logistics</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001F1905"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logistics, revers, model, product, cost, propose, return</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440F7C88"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centre, logistics, revers, reus, open, priority-bas, retail</w:t>
            </w:r>
          </w:p>
        </w:tc>
        <w:tc>
          <w:tcPr>
            <w:tcW w:w="2061" w:type="dxa"/>
            <w:tcBorders>
              <w:top w:val="nil"/>
              <w:left w:val="nil"/>
              <w:bottom w:val="single" w:sz="4" w:space="0" w:color="auto"/>
              <w:right w:val="single" w:sz="4" w:space="0" w:color="auto"/>
            </w:tcBorders>
            <w:shd w:val="clear" w:color="auto" w:fill="FFFFFF" w:themeFill="background1"/>
            <w:vAlign w:val="center"/>
            <w:hideMark/>
          </w:tcPr>
          <w:p w14:paraId="212936B9"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Canadian, collection inspect, empty, end-custom, era, forfeit</w:t>
            </w:r>
          </w:p>
        </w:tc>
      </w:tr>
      <w:tr w:rsidR="001A2E28" w:rsidRPr="00332B8C" w14:paraId="078B7BB6" w14:textId="77777777" w:rsidTr="00AE3994">
        <w:trPr>
          <w:trHeight w:val="1152"/>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3D2DFE2C"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87CB37B" w14:textId="77777777" w:rsidR="001A2E28" w:rsidRPr="00332B8C" w:rsidRDefault="001A2E28" w:rsidP="00AE3994">
            <w:pPr>
              <w:spacing w:after="0" w:line="240" w:lineRule="auto"/>
              <w:jc w:val="both"/>
              <w:rPr>
                <w:rFonts w:ascii="Times New Roman" w:eastAsia="Times New Roman" w:hAnsi="Times New Roman" w:cs="Times New Roman"/>
                <w:color w:val="FF0000"/>
                <w:sz w:val="24"/>
                <w:szCs w:val="24"/>
                <w:lang w:eastAsia="en-IN"/>
              </w:rPr>
            </w:pPr>
            <w:r w:rsidRPr="00332B8C">
              <w:rPr>
                <w:rFonts w:ascii="Times New Roman" w:hAnsi="Times New Roman" w:cs="Times New Roman"/>
                <w:sz w:val="24"/>
                <w:szCs w:val="24"/>
              </w:rPr>
              <w:t xml:space="preserve">Proposed models in </w:t>
            </w:r>
            <w:r>
              <w:rPr>
                <w:rFonts w:ascii="Times New Roman" w:hAnsi="Times New Roman" w:cs="Times New Roman"/>
                <w:sz w:val="24"/>
                <w:szCs w:val="24"/>
              </w:rPr>
              <w:t>SSC</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52FE32D3"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approach, problem, propose, model, use, algorithm, perform</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7CF0AAE1"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schedule, code, experiment, approach, distribute, part</w:t>
            </w:r>
          </w:p>
        </w:tc>
        <w:tc>
          <w:tcPr>
            <w:tcW w:w="2061" w:type="dxa"/>
            <w:tcBorders>
              <w:top w:val="nil"/>
              <w:left w:val="nil"/>
              <w:bottom w:val="single" w:sz="4" w:space="0" w:color="auto"/>
              <w:right w:val="single" w:sz="4" w:space="0" w:color="auto"/>
            </w:tcBorders>
            <w:shd w:val="clear" w:color="auto" w:fill="FFFFFF" w:themeFill="background1"/>
            <w:vAlign w:val="center"/>
            <w:hideMark/>
          </w:tcPr>
          <w:p w14:paraId="37D87EF6"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deal, line, ambiguity, interact, split</w:t>
            </w:r>
          </w:p>
        </w:tc>
      </w:tr>
      <w:tr w:rsidR="001A2E28" w:rsidRPr="00332B8C" w14:paraId="69174F54" w14:textId="77777777" w:rsidTr="00AE3994">
        <w:trPr>
          <w:trHeight w:val="601"/>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0D15AE84"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3D4B6AD" w14:textId="77777777" w:rsidR="001A2E28" w:rsidRPr="00332B8C" w:rsidRDefault="001A2E28" w:rsidP="00AE3994">
            <w:pPr>
              <w:spacing w:after="0" w:line="240" w:lineRule="auto"/>
              <w:jc w:val="both"/>
              <w:rPr>
                <w:rFonts w:ascii="Times New Roman" w:eastAsia="Times New Roman" w:hAnsi="Times New Roman" w:cs="Times New Roman"/>
                <w:color w:val="FF0000"/>
                <w:sz w:val="24"/>
                <w:szCs w:val="24"/>
                <w:lang w:eastAsia="en-IN"/>
              </w:rPr>
            </w:pPr>
            <w:r w:rsidRPr="00332B8C">
              <w:rPr>
                <w:rFonts w:ascii="Times New Roman" w:hAnsi="Times New Roman" w:cs="Times New Roman"/>
                <w:sz w:val="24"/>
                <w:szCs w:val="24"/>
              </w:rPr>
              <w:t>Sustainable supplier selection</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6270D194"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sustain, supplier, chain, manage, perform, evaluate, research</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1D250697"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barrier, risk, criteria, evaluate, agile, attribute, sustain</w:t>
            </w:r>
          </w:p>
        </w:tc>
        <w:tc>
          <w:tcPr>
            <w:tcW w:w="2061" w:type="dxa"/>
            <w:tcBorders>
              <w:top w:val="nil"/>
              <w:left w:val="nil"/>
              <w:bottom w:val="single" w:sz="4" w:space="0" w:color="auto"/>
              <w:right w:val="single" w:sz="4" w:space="0" w:color="auto"/>
            </w:tcBorders>
            <w:shd w:val="clear" w:color="auto" w:fill="FFFFFF" w:themeFill="background1"/>
            <w:vAlign w:val="center"/>
            <w:hideMark/>
          </w:tcPr>
          <w:p w14:paraId="307A90F2"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F43A3">
              <w:rPr>
                <w:rFonts w:ascii="Times New Roman" w:hAnsi="Times New Roman" w:cs="Times New Roman"/>
                <w:sz w:val="24"/>
                <w:szCs w:val="24"/>
                <w:highlight w:val="yellow"/>
              </w:rPr>
              <w:t>best-worst method (BWM),</w:t>
            </w:r>
            <w:r w:rsidRPr="003F43A3">
              <w:rPr>
                <w:rFonts w:ascii="Times New Roman" w:hAnsi="Times New Roman" w:cs="Times New Roman"/>
                <w:sz w:val="24"/>
                <w:szCs w:val="24"/>
              </w:rPr>
              <w:t xml:space="preserve"> </w:t>
            </w:r>
            <w:r w:rsidRPr="00332B8C">
              <w:rPr>
                <w:rFonts w:ascii="Times New Roman" w:hAnsi="Times New Roman" w:cs="Times New Roman"/>
                <w:sz w:val="24"/>
                <w:szCs w:val="24"/>
              </w:rPr>
              <w:t>commit, compliance, culture</w:t>
            </w:r>
          </w:p>
        </w:tc>
      </w:tr>
      <w:tr w:rsidR="001A2E28" w:rsidRPr="00332B8C" w14:paraId="16A8B142" w14:textId="77777777" w:rsidTr="00AE3994">
        <w:trPr>
          <w:trHeight w:val="636"/>
        </w:trPr>
        <w:tc>
          <w:tcPr>
            <w:tcW w:w="846"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3E4B4B4B"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99446CC" w14:textId="77777777" w:rsidR="001A2E28" w:rsidRPr="00332B8C" w:rsidRDefault="001A2E28" w:rsidP="00AE3994">
            <w:pPr>
              <w:spacing w:after="0" w:line="240" w:lineRule="auto"/>
              <w:jc w:val="both"/>
              <w:rPr>
                <w:rFonts w:ascii="Times New Roman" w:eastAsia="Times New Roman" w:hAnsi="Times New Roman" w:cs="Times New Roman"/>
                <w:color w:val="FF0000"/>
                <w:sz w:val="24"/>
                <w:szCs w:val="24"/>
                <w:lang w:eastAsia="en-IN"/>
              </w:rPr>
            </w:pPr>
            <w:r w:rsidRPr="00332B8C">
              <w:rPr>
                <w:rFonts w:ascii="Times New Roman" w:hAnsi="Times New Roman" w:cs="Times New Roman"/>
                <w:sz w:val="24"/>
                <w:szCs w:val="24"/>
              </w:rPr>
              <w:t xml:space="preserve">Remanufacturing in </w:t>
            </w:r>
            <w:r>
              <w:rPr>
                <w:rFonts w:ascii="Times New Roman" w:hAnsi="Times New Roman" w:cs="Times New Roman"/>
                <w:sz w:val="24"/>
                <w:szCs w:val="24"/>
              </w:rPr>
              <w:t>SC</w:t>
            </w:r>
          </w:p>
        </w:tc>
        <w:tc>
          <w:tcPr>
            <w:tcW w:w="226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86CF60B"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product, remanufacture, supplier, process, system, chain, management</w:t>
            </w:r>
          </w:p>
        </w:tc>
        <w:tc>
          <w:tcPr>
            <w:tcW w:w="226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7280075"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 xml:space="preserve">remanufacture, enterprise, inform, govern, plan, manufacture, </w:t>
            </w:r>
            <w:r w:rsidRPr="003F43A3">
              <w:rPr>
                <w:rFonts w:ascii="Times New Roman" w:hAnsi="Times New Roman" w:cs="Times New Roman"/>
                <w:sz w:val="24"/>
                <w:szCs w:val="24"/>
                <w:highlight w:val="yellow"/>
              </w:rPr>
              <w:t>Radio Frequency Identification (RFID)</w:t>
            </w:r>
          </w:p>
        </w:tc>
        <w:tc>
          <w:tcPr>
            <w:tcW w:w="206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4A630BE"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dilemma, automata, cannibalise, fuzzy-bas, obsolete, product-type, shift</w:t>
            </w:r>
          </w:p>
        </w:tc>
      </w:tr>
      <w:tr w:rsidR="001A2E28" w:rsidRPr="00332B8C" w14:paraId="5D663B9B" w14:textId="77777777" w:rsidTr="00AE3994">
        <w:trPr>
          <w:trHeight w:val="288"/>
        </w:trPr>
        <w:tc>
          <w:tcPr>
            <w:tcW w:w="846" w:type="dxa"/>
            <w:vMerge/>
            <w:tcBorders>
              <w:top w:val="nil"/>
              <w:left w:val="single" w:sz="4" w:space="0" w:color="auto"/>
              <w:bottom w:val="single" w:sz="4" w:space="0" w:color="auto"/>
              <w:right w:val="single" w:sz="4" w:space="0" w:color="auto"/>
            </w:tcBorders>
            <w:shd w:val="clear" w:color="auto" w:fill="FFFFFF" w:themeFill="background1"/>
            <w:vAlign w:val="center"/>
          </w:tcPr>
          <w:p w14:paraId="60A4E859"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1728117" w14:textId="77777777" w:rsidR="001A2E28" w:rsidRPr="00332B8C" w:rsidRDefault="001A2E28" w:rsidP="00AE3994">
            <w:pPr>
              <w:spacing w:after="0" w:line="240" w:lineRule="auto"/>
              <w:jc w:val="both"/>
              <w:rPr>
                <w:rFonts w:ascii="Times New Roman" w:eastAsia="Times New Roman" w:hAnsi="Times New Roman" w:cs="Times New Roman"/>
                <w:color w:val="FF0000"/>
                <w:sz w:val="24"/>
                <w:szCs w:val="24"/>
                <w:lang w:eastAsia="en-IN"/>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0CF1245"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FC9C68"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p>
        </w:tc>
        <w:tc>
          <w:tcPr>
            <w:tcW w:w="206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093C96"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p>
        </w:tc>
      </w:tr>
      <w:tr w:rsidR="001A2E28" w:rsidRPr="00332B8C" w14:paraId="4EBB78C5" w14:textId="77777777" w:rsidTr="00AE3994">
        <w:trPr>
          <w:trHeight w:val="558"/>
        </w:trPr>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36097F7A" w14:textId="77777777" w:rsidR="001A2E28" w:rsidRPr="00332B8C" w:rsidRDefault="001A2E28" w:rsidP="00AE3994">
            <w:pPr>
              <w:pStyle w:val="ListParagraph"/>
              <w:numPr>
                <w:ilvl w:val="0"/>
                <w:numId w:val="6"/>
              </w:numPr>
              <w:spacing w:after="0" w:line="240" w:lineRule="auto"/>
              <w:jc w:val="center"/>
              <w:rPr>
                <w:rFonts w:ascii="Times New Roman" w:eastAsia="Times New Roman" w:hAnsi="Times New Roman" w:cs="Times New Roman"/>
                <w:color w:val="000000"/>
                <w:sz w:val="24"/>
                <w:szCs w:val="24"/>
                <w:lang w:eastAsia="en-IN"/>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56C40D1" w14:textId="77777777" w:rsidR="001A2E28" w:rsidRPr="00332B8C" w:rsidRDefault="001A2E28" w:rsidP="00AE3994">
            <w:pPr>
              <w:spacing w:after="0" w:line="240" w:lineRule="auto"/>
              <w:jc w:val="both"/>
              <w:rPr>
                <w:rFonts w:ascii="Times New Roman" w:eastAsia="Times New Roman" w:hAnsi="Times New Roman" w:cs="Times New Roman"/>
                <w:color w:val="FF0000"/>
                <w:sz w:val="24"/>
                <w:szCs w:val="24"/>
                <w:lang w:eastAsia="en-IN"/>
              </w:rPr>
            </w:pPr>
            <w:r w:rsidRPr="00332B8C">
              <w:rPr>
                <w:rFonts w:ascii="Times New Roman" w:hAnsi="Times New Roman" w:cs="Times New Roman"/>
                <w:sz w:val="24"/>
                <w:szCs w:val="24"/>
              </w:rPr>
              <w:t xml:space="preserve">Decision making in </w:t>
            </w:r>
            <w:r>
              <w:rPr>
                <w:rFonts w:ascii="Times New Roman" w:hAnsi="Times New Roman" w:cs="Times New Roman"/>
                <w:sz w:val="24"/>
                <w:szCs w:val="24"/>
              </w:rPr>
              <w:t>SC</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44FF4F11"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model, fuzzy, network, propose, logistics, return, decision</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11892169"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trade, fuzzy, Taylor and Francis, information, stochastic, forecast</w:t>
            </w:r>
          </w:p>
        </w:tc>
        <w:tc>
          <w:tcPr>
            <w:tcW w:w="2061" w:type="dxa"/>
            <w:tcBorders>
              <w:top w:val="nil"/>
              <w:left w:val="nil"/>
              <w:bottom w:val="single" w:sz="4" w:space="0" w:color="auto"/>
              <w:right w:val="single" w:sz="4" w:space="0" w:color="auto"/>
            </w:tcBorders>
            <w:shd w:val="clear" w:color="auto" w:fill="FFFFFF" w:themeFill="background1"/>
            <w:vAlign w:val="center"/>
            <w:hideMark/>
          </w:tcPr>
          <w:p w14:paraId="54D371A4" w14:textId="77777777" w:rsidR="001A2E28" w:rsidRPr="00332B8C" w:rsidRDefault="001A2E28" w:rsidP="00AE3994">
            <w:pPr>
              <w:spacing w:after="0" w:line="240" w:lineRule="auto"/>
              <w:jc w:val="both"/>
              <w:rPr>
                <w:rFonts w:ascii="Times New Roman" w:eastAsia="Times New Roman" w:hAnsi="Times New Roman" w:cs="Times New Roman"/>
                <w:color w:val="000000"/>
                <w:sz w:val="24"/>
                <w:szCs w:val="24"/>
                <w:lang w:eastAsia="en-IN"/>
              </w:rPr>
            </w:pPr>
            <w:r w:rsidRPr="00332B8C">
              <w:rPr>
                <w:rFonts w:ascii="Times New Roman" w:hAnsi="Times New Roman" w:cs="Times New Roman"/>
                <w:sz w:val="24"/>
                <w:szCs w:val="24"/>
              </w:rPr>
              <w:t>conscious, depart, equilibrium, inexact, petri</w:t>
            </w:r>
          </w:p>
        </w:tc>
      </w:tr>
    </w:tbl>
    <w:p w14:paraId="54538B5A" w14:textId="77777777" w:rsidR="001A2E28" w:rsidRDefault="001A2E28" w:rsidP="003626AD">
      <w:pPr>
        <w:spacing w:after="0" w:line="360" w:lineRule="auto"/>
        <w:jc w:val="both"/>
        <w:rPr>
          <w:rFonts w:ascii="Times New Roman" w:hAnsi="Times New Roman" w:cs="Times New Roman"/>
          <w:sz w:val="24"/>
          <w:szCs w:val="24"/>
        </w:rPr>
      </w:pPr>
    </w:p>
    <w:p w14:paraId="4FB73C6E" w14:textId="272B8B8E" w:rsidR="003626AD" w:rsidRDefault="003626AD" w:rsidP="003626AD">
      <w:pPr>
        <w:spacing w:after="0" w:line="360" w:lineRule="auto"/>
        <w:jc w:val="both"/>
        <w:rPr>
          <w:rFonts w:ascii="Times New Roman" w:hAnsi="Times New Roman" w:cs="Times New Roman"/>
          <w:b/>
          <w:bCs/>
          <w:sz w:val="24"/>
          <w:szCs w:val="24"/>
        </w:rPr>
      </w:pPr>
    </w:p>
    <w:p w14:paraId="1E7F43BC" w14:textId="5D7EB545" w:rsidR="0031267C" w:rsidRDefault="00C638A1" w:rsidP="0031267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study </w:t>
      </w:r>
      <w:r w:rsidR="0035158C">
        <w:rPr>
          <w:rFonts w:ascii="Times New Roman" w:hAnsi="Times New Roman" w:cs="Times New Roman"/>
          <w:color w:val="000000"/>
          <w:sz w:val="24"/>
          <w:szCs w:val="24"/>
        </w:rPr>
        <w:t>presents two other metrics</w:t>
      </w:r>
      <w:r>
        <w:rPr>
          <w:rFonts w:ascii="Times New Roman" w:hAnsi="Times New Roman" w:cs="Times New Roman"/>
          <w:color w:val="000000"/>
          <w:sz w:val="24"/>
          <w:szCs w:val="24"/>
        </w:rPr>
        <w:t xml:space="preserve">, namely </w:t>
      </w:r>
      <w:proofErr w:type="spellStart"/>
      <w:r>
        <w:rPr>
          <w:rFonts w:ascii="Times New Roman" w:hAnsi="Times New Roman" w:cs="Times New Roman"/>
          <w:color w:val="000000"/>
          <w:sz w:val="24"/>
          <w:szCs w:val="24"/>
        </w:rPr>
        <w:t>Frex</w:t>
      </w:r>
      <w:proofErr w:type="spellEnd"/>
      <w:r>
        <w:rPr>
          <w:rFonts w:ascii="Times New Roman" w:hAnsi="Times New Roman" w:cs="Times New Roman"/>
          <w:color w:val="000000"/>
          <w:sz w:val="24"/>
          <w:szCs w:val="24"/>
        </w:rPr>
        <w:t xml:space="preserve"> and Lift (Table 9). The </w:t>
      </w:r>
      <w:r w:rsidR="00BF6272">
        <w:rPr>
          <w:rFonts w:ascii="Times New Roman" w:hAnsi="Times New Roman" w:cs="Times New Roman"/>
          <w:color w:val="000000"/>
          <w:sz w:val="24"/>
          <w:szCs w:val="24"/>
        </w:rPr>
        <w:t>L</w:t>
      </w:r>
      <w:r>
        <w:rPr>
          <w:rFonts w:ascii="Times New Roman" w:hAnsi="Times New Roman" w:cs="Times New Roman"/>
          <w:color w:val="000000"/>
          <w:sz w:val="24"/>
          <w:szCs w:val="24"/>
        </w:rPr>
        <w:t xml:space="preserve">ift metric is </w:t>
      </w:r>
      <w:r w:rsidR="00090601">
        <w:rPr>
          <w:rFonts w:ascii="Times New Roman" w:hAnsi="Times New Roman" w:cs="Times New Roman"/>
          <w:color w:val="000000"/>
          <w:sz w:val="24"/>
          <w:szCs w:val="24"/>
        </w:rPr>
        <w:t>a</w:t>
      </w:r>
      <w:r>
        <w:rPr>
          <w:rFonts w:ascii="Times New Roman" w:hAnsi="Times New Roman" w:cs="Times New Roman"/>
          <w:color w:val="000000"/>
          <w:sz w:val="24"/>
          <w:szCs w:val="24"/>
        </w:rPr>
        <w:t xml:space="preserve"> commonly used metric and refers to the word occurrence probability restricted to topic divided by the word occurrence probability across the corpus. </w:t>
      </w:r>
      <w:r w:rsidR="0035158C">
        <w:rPr>
          <w:rFonts w:ascii="Times New Roman" w:hAnsi="Times New Roman" w:cs="Times New Roman"/>
          <w:color w:val="000000"/>
          <w:sz w:val="24"/>
          <w:szCs w:val="24"/>
        </w:rPr>
        <w:t xml:space="preserve">The </w:t>
      </w:r>
      <w:r w:rsidR="00BF6272">
        <w:rPr>
          <w:rFonts w:ascii="Times New Roman" w:hAnsi="Times New Roman" w:cs="Times New Roman"/>
          <w:color w:val="000000"/>
          <w:sz w:val="24"/>
          <w:szCs w:val="24"/>
        </w:rPr>
        <w:t>L</w:t>
      </w:r>
      <w:r w:rsidR="0035158C">
        <w:rPr>
          <w:rFonts w:ascii="Times New Roman" w:hAnsi="Times New Roman" w:cs="Times New Roman"/>
          <w:color w:val="000000"/>
          <w:sz w:val="24"/>
          <w:szCs w:val="24"/>
        </w:rPr>
        <w:t>ift metric highlights those words that are more common within a particular topic than</w:t>
      </w:r>
      <w:r>
        <w:rPr>
          <w:rFonts w:ascii="Times New Roman" w:hAnsi="Times New Roman" w:cs="Times New Roman"/>
          <w:color w:val="000000"/>
          <w:sz w:val="24"/>
          <w:szCs w:val="24"/>
        </w:rPr>
        <w:t xml:space="preserve"> in the whole corpus (</w:t>
      </w:r>
      <w:r w:rsidRPr="00332B8C">
        <w:rPr>
          <w:rFonts w:ascii="Times New Roman" w:hAnsi="Times New Roman" w:cs="Times New Roman"/>
          <w:color w:val="0000CC"/>
          <w:sz w:val="24"/>
          <w:szCs w:val="24"/>
        </w:rPr>
        <w:t>Kuhn, 2018</w:t>
      </w:r>
      <w:r>
        <w:rPr>
          <w:rFonts w:ascii="Times New Roman" w:hAnsi="Times New Roman" w:cs="Times New Roman"/>
          <w:color w:val="000000"/>
          <w:sz w:val="24"/>
          <w:szCs w:val="24"/>
        </w:rPr>
        <w:t xml:space="preserve">). </w:t>
      </w:r>
      <w:r w:rsidRPr="00332B8C">
        <w:rPr>
          <w:rFonts w:ascii="Times New Roman" w:hAnsi="Times New Roman" w:cs="Times New Roman"/>
          <w:color w:val="0000CC"/>
          <w:sz w:val="24"/>
          <w:szCs w:val="24"/>
        </w:rPr>
        <w:t xml:space="preserve">Bischof and </w:t>
      </w:r>
      <w:proofErr w:type="spellStart"/>
      <w:r w:rsidRPr="00332B8C">
        <w:rPr>
          <w:rFonts w:ascii="Times New Roman" w:hAnsi="Times New Roman" w:cs="Times New Roman"/>
          <w:color w:val="0000CC"/>
          <w:sz w:val="24"/>
          <w:szCs w:val="24"/>
        </w:rPr>
        <w:t>Airoldi</w:t>
      </w:r>
      <w:proofErr w:type="spellEnd"/>
      <w:r w:rsidRPr="00332B8C">
        <w:rPr>
          <w:rFonts w:ascii="Times New Roman" w:hAnsi="Times New Roman" w:cs="Times New Roman"/>
          <w:color w:val="0000CC"/>
          <w:sz w:val="24"/>
          <w:szCs w:val="24"/>
        </w:rPr>
        <w:t xml:space="preserve"> (2012)</w:t>
      </w:r>
      <w:r>
        <w:rPr>
          <w:rFonts w:ascii="Times New Roman" w:hAnsi="Times New Roman" w:cs="Times New Roman"/>
          <w:color w:val="000000"/>
          <w:sz w:val="24"/>
          <w:szCs w:val="24"/>
        </w:rPr>
        <w:t xml:space="preserve"> recommended using the </w:t>
      </w:r>
      <w:proofErr w:type="spellStart"/>
      <w:r>
        <w:rPr>
          <w:rFonts w:ascii="Times New Roman" w:hAnsi="Times New Roman" w:cs="Times New Roman"/>
          <w:color w:val="000000"/>
          <w:sz w:val="24"/>
          <w:szCs w:val="24"/>
        </w:rPr>
        <w:t>Frex</w:t>
      </w:r>
      <w:proofErr w:type="spellEnd"/>
      <w:r>
        <w:rPr>
          <w:rFonts w:ascii="Times New Roman" w:hAnsi="Times New Roman" w:cs="Times New Roman"/>
          <w:color w:val="000000"/>
          <w:sz w:val="24"/>
          <w:szCs w:val="24"/>
        </w:rPr>
        <w:t xml:space="preserve"> metric </w:t>
      </w:r>
      <w:r w:rsidR="00090601">
        <w:rPr>
          <w:rFonts w:ascii="Times New Roman" w:hAnsi="Times New Roman" w:cs="Times New Roman"/>
          <w:color w:val="000000"/>
          <w:sz w:val="24"/>
          <w:szCs w:val="24"/>
        </w:rPr>
        <w:t>-</w:t>
      </w:r>
      <w:r>
        <w:rPr>
          <w:rFonts w:ascii="Times New Roman" w:hAnsi="Times New Roman" w:cs="Times New Roman"/>
          <w:color w:val="000000"/>
          <w:sz w:val="24"/>
          <w:szCs w:val="24"/>
        </w:rPr>
        <w:t xml:space="preserve"> a word frequency restricted to the topic divided by word-topic exclusivity. Therefore,</w:t>
      </w:r>
      <w:r w:rsidR="00090601">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Frex</w:t>
      </w:r>
      <w:proofErr w:type="spellEnd"/>
      <w:r>
        <w:rPr>
          <w:rFonts w:ascii="Times New Roman" w:hAnsi="Times New Roman" w:cs="Times New Roman"/>
          <w:color w:val="000000"/>
          <w:sz w:val="24"/>
          <w:szCs w:val="24"/>
        </w:rPr>
        <w:t xml:space="preserve"> metric correspond</w:t>
      </w:r>
      <w:r w:rsidR="0009060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to the most frequent and exclusive words </w:t>
      </w:r>
      <w:r w:rsidR="00090601">
        <w:rPr>
          <w:rFonts w:ascii="Times New Roman" w:hAnsi="Times New Roman" w:cs="Times New Roman"/>
          <w:color w:val="000000"/>
          <w:sz w:val="24"/>
          <w:szCs w:val="24"/>
        </w:rPr>
        <w:t>for</w:t>
      </w:r>
      <w:r>
        <w:rPr>
          <w:rFonts w:ascii="Times New Roman" w:hAnsi="Times New Roman" w:cs="Times New Roman"/>
          <w:color w:val="000000"/>
          <w:sz w:val="24"/>
          <w:szCs w:val="24"/>
        </w:rPr>
        <w:t xml:space="preserve"> a restricted topic (Table 9). </w:t>
      </w:r>
      <w:r w:rsidR="00BF6272">
        <w:rPr>
          <w:rFonts w:ascii="Times New Roman" w:hAnsi="Times New Roman" w:cs="Times New Roman"/>
          <w:color w:val="000000"/>
          <w:sz w:val="24"/>
          <w:szCs w:val="24"/>
        </w:rPr>
        <w:t>T</w:t>
      </w:r>
      <w:r>
        <w:rPr>
          <w:rFonts w:ascii="Times New Roman" w:hAnsi="Times New Roman" w:cs="Times New Roman"/>
          <w:color w:val="000000"/>
          <w:sz w:val="24"/>
          <w:szCs w:val="24"/>
        </w:rPr>
        <w:t>he word map of emerging research themes is presented in Figure 13.</w:t>
      </w:r>
    </w:p>
    <w:tbl>
      <w:tblPr>
        <w:tblStyle w:val="TableGrid"/>
        <w:tblW w:w="0" w:type="auto"/>
        <w:tblInd w:w="360" w:type="dxa"/>
        <w:tblLook w:val="04A0" w:firstRow="1" w:lastRow="0" w:firstColumn="1" w:lastColumn="0" w:noHBand="0" w:noVBand="1"/>
      </w:tblPr>
      <w:tblGrid>
        <w:gridCol w:w="4285"/>
        <w:gridCol w:w="4371"/>
      </w:tblGrid>
      <w:tr w:rsidR="001A2E28" w14:paraId="129A4405" w14:textId="77777777" w:rsidTr="00AE3994">
        <w:tc>
          <w:tcPr>
            <w:tcW w:w="4285" w:type="dxa"/>
          </w:tcPr>
          <w:p w14:paraId="5E4C8F28"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noProof/>
                <w:sz w:val="24"/>
                <w:szCs w:val="24"/>
              </w:rPr>
              <w:drawing>
                <wp:inline distT="0" distB="0" distL="0" distR="0" wp14:anchorId="473CD526" wp14:editId="03C9FF88">
                  <wp:extent cx="2681384" cy="2122170"/>
                  <wp:effectExtent l="0" t="0" r="508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rotWithShape="1">
                          <a:blip r:embed="rId26">
                            <a:extLst>
                              <a:ext uri="{28A0092B-C50C-407E-A947-70E740481C1C}">
                                <a14:useLocalDpi xmlns:a14="http://schemas.microsoft.com/office/drawing/2010/main" val="0"/>
                              </a:ext>
                            </a:extLst>
                          </a:blip>
                          <a:srcRect l="20114" t="11437" r="19684" b="15617"/>
                          <a:stretch/>
                        </pic:blipFill>
                        <pic:spPr bwMode="auto">
                          <a:xfrm>
                            <a:off x="0" y="0"/>
                            <a:ext cx="2699535" cy="2136535"/>
                          </a:xfrm>
                          <a:prstGeom prst="rect">
                            <a:avLst/>
                          </a:prstGeom>
                          <a:ln>
                            <a:noFill/>
                          </a:ln>
                          <a:extLst>
                            <a:ext uri="{53640926-AAD7-44D8-BBD7-CCE9431645EC}">
                              <a14:shadowObscured xmlns:a14="http://schemas.microsoft.com/office/drawing/2010/main"/>
                            </a:ext>
                          </a:extLst>
                        </pic:spPr>
                      </pic:pic>
                    </a:graphicData>
                  </a:graphic>
                </wp:inline>
              </w:drawing>
            </w:r>
          </w:p>
          <w:p w14:paraId="3A1CDFE7"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sidRPr="00E926CB">
              <w:rPr>
                <w:rFonts w:ascii="Times New Roman" w:hAnsi="Times New Roman" w:cs="Times New Roman"/>
                <w:b/>
                <w:bCs/>
                <w:sz w:val="24"/>
                <w:szCs w:val="24"/>
              </w:rPr>
              <w:t>T</w:t>
            </w:r>
            <w:r>
              <w:rPr>
                <w:rFonts w:ascii="Times New Roman" w:hAnsi="Times New Roman" w:cs="Times New Roman"/>
                <w:b/>
                <w:bCs/>
                <w:sz w:val="24"/>
                <w:szCs w:val="24"/>
              </w:rPr>
              <w:t>opic 1</w:t>
            </w:r>
            <w:r w:rsidRPr="00E926CB">
              <w:rPr>
                <w:rFonts w:ascii="Times New Roman" w:hAnsi="Times New Roman" w:cs="Times New Roman"/>
                <w:b/>
                <w:bCs/>
                <w:sz w:val="24"/>
                <w:szCs w:val="24"/>
              </w:rPr>
              <w:t xml:space="preserve">- </w:t>
            </w:r>
            <w:r w:rsidRPr="002915F6">
              <w:rPr>
                <w:rFonts w:ascii="Times New Roman" w:hAnsi="Times New Roman" w:cs="Times New Roman"/>
                <w:sz w:val="24"/>
                <w:szCs w:val="24"/>
              </w:rPr>
              <w:t xml:space="preserve">Carbon emissions in </w:t>
            </w:r>
            <w:r>
              <w:rPr>
                <w:rFonts w:ascii="Times New Roman" w:hAnsi="Times New Roman" w:cs="Times New Roman"/>
                <w:sz w:val="24"/>
                <w:szCs w:val="24"/>
              </w:rPr>
              <w:t>SC</w:t>
            </w:r>
            <w:r>
              <w:rPr>
                <w:rFonts w:ascii="Times New Roman" w:hAnsi="Times New Roman" w:cs="Times New Roman"/>
                <w:b/>
                <w:bCs/>
                <w:sz w:val="24"/>
                <w:szCs w:val="24"/>
                <w:highlight w:val="yellow"/>
              </w:rPr>
              <w:t xml:space="preserve"> </w:t>
            </w:r>
          </w:p>
        </w:tc>
        <w:tc>
          <w:tcPr>
            <w:tcW w:w="4371" w:type="dxa"/>
          </w:tcPr>
          <w:p w14:paraId="00C669C1" w14:textId="77777777" w:rsidR="001A2E28" w:rsidRDefault="001A2E28" w:rsidP="00AE3994">
            <w:pPr>
              <w:pStyle w:val="ListParagraph"/>
              <w:spacing w:line="360" w:lineRule="auto"/>
              <w:ind w:left="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775CA705" wp14:editId="388067DF">
                  <wp:extent cx="2549860" cy="2122170"/>
                  <wp:effectExtent l="0" t="0" r="3175"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rotWithShape="1">
                          <a:blip r:embed="rId27">
                            <a:extLst>
                              <a:ext uri="{28A0092B-C50C-407E-A947-70E740481C1C}">
                                <a14:useLocalDpi xmlns:a14="http://schemas.microsoft.com/office/drawing/2010/main" val="0"/>
                              </a:ext>
                            </a:extLst>
                          </a:blip>
                          <a:srcRect l="23059" t="17344" r="25206" b="15618"/>
                          <a:stretch/>
                        </pic:blipFill>
                        <pic:spPr bwMode="auto">
                          <a:xfrm>
                            <a:off x="0" y="0"/>
                            <a:ext cx="2560611" cy="2131118"/>
                          </a:xfrm>
                          <a:prstGeom prst="rect">
                            <a:avLst/>
                          </a:prstGeom>
                          <a:ln>
                            <a:noFill/>
                          </a:ln>
                          <a:extLst>
                            <a:ext uri="{53640926-AAD7-44D8-BBD7-CCE9431645EC}">
                              <a14:shadowObscured xmlns:a14="http://schemas.microsoft.com/office/drawing/2010/main"/>
                            </a:ext>
                          </a:extLst>
                        </pic:spPr>
                      </pic:pic>
                    </a:graphicData>
                  </a:graphic>
                </wp:inline>
              </w:drawing>
            </w:r>
          </w:p>
          <w:p w14:paraId="56D3B381" w14:textId="77777777" w:rsidR="001A2E28" w:rsidRPr="00C019A6" w:rsidRDefault="001A2E28" w:rsidP="00AE3994">
            <w:pPr>
              <w:jc w:val="both"/>
              <w:rPr>
                <w:rFonts w:ascii="Times New Roman" w:hAnsi="Times New Roman" w:cs="Times New Roman"/>
                <w:sz w:val="24"/>
                <w:szCs w:val="24"/>
              </w:rPr>
            </w:pPr>
            <w:r w:rsidRPr="00D61D41">
              <w:rPr>
                <w:rFonts w:ascii="Times New Roman" w:hAnsi="Times New Roman" w:cs="Times New Roman"/>
                <w:b/>
                <w:bCs/>
                <w:sz w:val="24"/>
                <w:szCs w:val="24"/>
              </w:rPr>
              <w:t>Topic 2-</w:t>
            </w:r>
            <w:r w:rsidRPr="00D61D41">
              <w:rPr>
                <w:rFonts w:ascii="Times New Roman" w:hAnsi="Times New Roman" w:cs="Times New Roman"/>
                <w:sz w:val="24"/>
                <w:szCs w:val="24"/>
              </w:rPr>
              <w:t xml:space="preserve"> </w:t>
            </w:r>
            <w:r w:rsidRPr="001E68CE">
              <w:rPr>
                <w:rFonts w:ascii="Times New Roman" w:hAnsi="Times New Roman" w:cs="Times New Roman"/>
                <w:sz w:val="24"/>
                <w:szCs w:val="24"/>
              </w:rPr>
              <w:t>Sustainable transportation</w:t>
            </w:r>
          </w:p>
        </w:tc>
      </w:tr>
      <w:tr w:rsidR="001A2E28" w14:paraId="04547F3C" w14:textId="77777777" w:rsidTr="00AE3994">
        <w:tc>
          <w:tcPr>
            <w:tcW w:w="4285" w:type="dxa"/>
          </w:tcPr>
          <w:p w14:paraId="43301ED3"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noProof/>
                <w:sz w:val="24"/>
                <w:szCs w:val="24"/>
              </w:rPr>
              <w:drawing>
                <wp:inline distT="0" distB="0" distL="0" distR="0" wp14:anchorId="311DB5FF" wp14:editId="5BDBC543">
                  <wp:extent cx="2576693" cy="2266790"/>
                  <wp:effectExtent l="0" t="0" r="0" b="635"/>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rotWithShape="1">
                          <a:blip r:embed="rId28">
                            <a:extLst>
                              <a:ext uri="{28A0092B-C50C-407E-A947-70E740481C1C}">
                                <a14:useLocalDpi xmlns:a14="http://schemas.microsoft.com/office/drawing/2010/main" val="0"/>
                              </a:ext>
                            </a:extLst>
                          </a:blip>
                          <a:srcRect l="25885" t="13594" r="26254" b="18638"/>
                          <a:stretch/>
                        </pic:blipFill>
                        <pic:spPr bwMode="auto">
                          <a:xfrm>
                            <a:off x="0" y="0"/>
                            <a:ext cx="2583448" cy="2272732"/>
                          </a:xfrm>
                          <a:prstGeom prst="rect">
                            <a:avLst/>
                          </a:prstGeom>
                          <a:ln>
                            <a:noFill/>
                          </a:ln>
                          <a:extLst>
                            <a:ext uri="{53640926-AAD7-44D8-BBD7-CCE9431645EC}">
                              <a14:shadowObscured xmlns:a14="http://schemas.microsoft.com/office/drawing/2010/main"/>
                            </a:ext>
                          </a:extLst>
                        </pic:spPr>
                      </pic:pic>
                    </a:graphicData>
                  </a:graphic>
                </wp:inline>
              </w:drawing>
            </w:r>
          </w:p>
          <w:p w14:paraId="281B6889"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sz w:val="24"/>
                <w:szCs w:val="24"/>
              </w:rPr>
              <w:t xml:space="preserve">Topic </w:t>
            </w:r>
            <w:r w:rsidRPr="00E926CB">
              <w:rPr>
                <w:rFonts w:ascii="Times New Roman" w:hAnsi="Times New Roman" w:cs="Times New Roman"/>
                <w:b/>
                <w:bCs/>
                <w:sz w:val="24"/>
                <w:szCs w:val="24"/>
              </w:rPr>
              <w:t xml:space="preserve">3- </w:t>
            </w:r>
            <w:r w:rsidRPr="00E21D87">
              <w:rPr>
                <w:rFonts w:ascii="Times New Roman" w:hAnsi="Times New Roman" w:cs="Times New Roman"/>
                <w:sz w:val="24"/>
                <w:szCs w:val="24"/>
              </w:rPr>
              <w:t xml:space="preserve">Optimization in </w:t>
            </w:r>
            <w:r>
              <w:rPr>
                <w:rFonts w:ascii="Times New Roman" w:hAnsi="Times New Roman" w:cs="Times New Roman"/>
                <w:sz w:val="24"/>
                <w:szCs w:val="24"/>
              </w:rPr>
              <w:t>SC</w:t>
            </w:r>
          </w:p>
        </w:tc>
        <w:tc>
          <w:tcPr>
            <w:tcW w:w="4371" w:type="dxa"/>
          </w:tcPr>
          <w:p w14:paraId="3E86081E"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noProof/>
                <w:sz w:val="24"/>
                <w:szCs w:val="24"/>
              </w:rPr>
              <w:drawing>
                <wp:inline distT="0" distB="0" distL="0" distR="0" wp14:anchorId="192B7C13" wp14:editId="3443AB7C">
                  <wp:extent cx="2739390" cy="2164080"/>
                  <wp:effectExtent l="0" t="0" r="3810" b="762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rotWithShape="1">
                          <a:blip r:embed="rId29">
                            <a:extLst>
                              <a:ext uri="{28A0092B-C50C-407E-A947-70E740481C1C}">
                                <a14:useLocalDpi xmlns:a14="http://schemas.microsoft.com/office/drawing/2010/main" val="0"/>
                              </a:ext>
                            </a:extLst>
                          </a:blip>
                          <a:srcRect l="21051" t="11654" r="20901" b="19295"/>
                          <a:stretch/>
                        </pic:blipFill>
                        <pic:spPr bwMode="auto">
                          <a:xfrm>
                            <a:off x="0" y="0"/>
                            <a:ext cx="2759806" cy="2180208"/>
                          </a:xfrm>
                          <a:prstGeom prst="rect">
                            <a:avLst/>
                          </a:prstGeom>
                          <a:ln>
                            <a:noFill/>
                          </a:ln>
                          <a:extLst>
                            <a:ext uri="{53640926-AAD7-44D8-BBD7-CCE9431645EC}">
                              <a14:shadowObscured xmlns:a14="http://schemas.microsoft.com/office/drawing/2010/main"/>
                            </a:ext>
                          </a:extLst>
                        </pic:spPr>
                      </pic:pic>
                    </a:graphicData>
                  </a:graphic>
                </wp:inline>
              </w:drawing>
            </w:r>
          </w:p>
          <w:p w14:paraId="36F23127"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sz w:val="24"/>
                <w:szCs w:val="24"/>
              </w:rPr>
              <w:t xml:space="preserve">Topic </w:t>
            </w:r>
            <w:r w:rsidRPr="00E926CB">
              <w:rPr>
                <w:rFonts w:ascii="Times New Roman" w:hAnsi="Times New Roman" w:cs="Times New Roman"/>
                <w:b/>
                <w:bCs/>
                <w:sz w:val="24"/>
                <w:szCs w:val="24"/>
              </w:rPr>
              <w:t xml:space="preserve">4- </w:t>
            </w:r>
            <w:r w:rsidRPr="00E21D87">
              <w:rPr>
                <w:rFonts w:ascii="Times New Roman" w:hAnsi="Times New Roman" w:cs="Times New Roman"/>
                <w:sz w:val="24"/>
                <w:szCs w:val="24"/>
              </w:rPr>
              <w:t xml:space="preserve">Data analytics in </w:t>
            </w:r>
            <w:r>
              <w:rPr>
                <w:rFonts w:ascii="Times New Roman" w:hAnsi="Times New Roman" w:cs="Times New Roman"/>
                <w:sz w:val="24"/>
                <w:szCs w:val="24"/>
              </w:rPr>
              <w:t>SC</w:t>
            </w:r>
            <w:r>
              <w:rPr>
                <w:rFonts w:ascii="Times New Roman" w:hAnsi="Times New Roman" w:cs="Times New Roman"/>
                <w:b/>
                <w:bCs/>
                <w:sz w:val="24"/>
                <w:szCs w:val="24"/>
                <w:highlight w:val="yellow"/>
              </w:rPr>
              <w:t xml:space="preserve"> </w:t>
            </w:r>
          </w:p>
        </w:tc>
      </w:tr>
      <w:tr w:rsidR="001A2E28" w14:paraId="1B69CA94" w14:textId="77777777" w:rsidTr="00AE3994">
        <w:tc>
          <w:tcPr>
            <w:tcW w:w="4285" w:type="dxa"/>
          </w:tcPr>
          <w:p w14:paraId="38A1E103"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noProof/>
                <w:sz w:val="24"/>
                <w:szCs w:val="24"/>
              </w:rPr>
              <w:lastRenderedPageBreak/>
              <w:drawing>
                <wp:inline distT="0" distB="0" distL="0" distR="0" wp14:anchorId="231691EF" wp14:editId="33E94827">
                  <wp:extent cx="2550160" cy="2497311"/>
                  <wp:effectExtent l="0" t="0" r="254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rotWithShape="1">
                          <a:blip r:embed="rId30">
                            <a:extLst>
                              <a:ext uri="{28A0092B-C50C-407E-A947-70E740481C1C}">
                                <a14:useLocalDpi xmlns:a14="http://schemas.microsoft.com/office/drawing/2010/main" val="0"/>
                              </a:ext>
                            </a:extLst>
                          </a:blip>
                          <a:srcRect l="27889" t="13595" r="27604" b="16257"/>
                          <a:stretch/>
                        </pic:blipFill>
                        <pic:spPr bwMode="auto">
                          <a:xfrm>
                            <a:off x="0" y="0"/>
                            <a:ext cx="2550902" cy="2498038"/>
                          </a:xfrm>
                          <a:prstGeom prst="rect">
                            <a:avLst/>
                          </a:prstGeom>
                          <a:ln>
                            <a:noFill/>
                          </a:ln>
                          <a:extLst>
                            <a:ext uri="{53640926-AAD7-44D8-BBD7-CCE9431645EC}">
                              <a14:shadowObscured xmlns:a14="http://schemas.microsoft.com/office/drawing/2010/main"/>
                            </a:ext>
                          </a:extLst>
                        </pic:spPr>
                      </pic:pic>
                    </a:graphicData>
                  </a:graphic>
                </wp:inline>
              </w:drawing>
            </w:r>
          </w:p>
          <w:p w14:paraId="3541FD1E"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sidRPr="00E926CB">
              <w:rPr>
                <w:rFonts w:ascii="Times New Roman" w:hAnsi="Times New Roman" w:cs="Times New Roman"/>
                <w:b/>
                <w:bCs/>
                <w:sz w:val="24"/>
                <w:szCs w:val="24"/>
              </w:rPr>
              <w:t>Topi</w:t>
            </w:r>
            <w:r>
              <w:rPr>
                <w:rFonts w:ascii="Times New Roman" w:hAnsi="Times New Roman" w:cs="Times New Roman"/>
                <w:b/>
                <w:bCs/>
                <w:sz w:val="24"/>
                <w:szCs w:val="24"/>
              </w:rPr>
              <w:t xml:space="preserve">c </w:t>
            </w:r>
            <w:r w:rsidRPr="00E926CB">
              <w:rPr>
                <w:rFonts w:ascii="Times New Roman" w:hAnsi="Times New Roman" w:cs="Times New Roman"/>
                <w:b/>
                <w:bCs/>
                <w:sz w:val="24"/>
                <w:szCs w:val="24"/>
              </w:rPr>
              <w:t xml:space="preserve">5- </w:t>
            </w:r>
            <w:r w:rsidRPr="002915F6">
              <w:rPr>
                <w:rFonts w:ascii="Times New Roman" w:hAnsi="Times New Roman" w:cs="Times New Roman"/>
                <w:sz w:val="24"/>
                <w:szCs w:val="24"/>
              </w:rPr>
              <w:t xml:space="preserve">Vehicle routing in </w:t>
            </w:r>
            <w:r>
              <w:rPr>
                <w:rFonts w:ascii="Times New Roman" w:hAnsi="Times New Roman" w:cs="Times New Roman"/>
                <w:sz w:val="24"/>
                <w:szCs w:val="24"/>
              </w:rPr>
              <w:t>SC</w:t>
            </w:r>
          </w:p>
        </w:tc>
        <w:tc>
          <w:tcPr>
            <w:tcW w:w="4371" w:type="dxa"/>
          </w:tcPr>
          <w:p w14:paraId="3F98373F"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noProof/>
                <w:sz w:val="24"/>
                <w:szCs w:val="24"/>
              </w:rPr>
              <w:drawing>
                <wp:inline distT="0" distB="0" distL="0" distR="0" wp14:anchorId="1781E134" wp14:editId="6CA943FB">
                  <wp:extent cx="2609285" cy="2496820"/>
                  <wp:effectExtent l="0" t="0" r="635"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pic:nvPicPr>
                        <pic:blipFill rotWithShape="1">
                          <a:blip r:embed="rId31">
                            <a:extLst>
                              <a:ext uri="{28A0092B-C50C-407E-A947-70E740481C1C}">
                                <a14:useLocalDpi xmlns:a14="http://schemas.microsoft.com/office/drawing/2010/main" val="0"/>
                              </a:ext>
                            </a:extLst>
                          </a:blip>
                          <a:srcRect l="28156" t="12303" r="29079" b="22288"/>
                          <a:stretch/>
                        </pic:blipFill>
                        <pic:spPr bwMode="auto">
                          <a:xfrm>
                            <a:off x="0" y="0"/>
                            <a:ext cx="2639628" cy="2525855"/>
                          </a:xfrm>
                          <a:prstGeom prst="rect">
                            <a:avLst/>
                          </a:prstGeom>
                          <a:ln>
                            <a:noFill/>
                          </a:ln>
                          <a:extLst>
                            <a:ext uri="{53640926-AAD7-44D8-BBD7-CCE9431645EC}">
                              <a14:shadowObscured xmlns:a14="http://schemas.microsoft.com/office/drawing/2010/main"/>
                            </a:ext>
                          </a:extLst>
                        </pic:spPr>
                      </pic:pic>
                    </a:graphicData>
                  </a:graphic>
                </wp:inline>
              </w:drawing>
            </w:r>
          </w:p>
          <w:p w14:paraId="4D8C5370"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sz w:val="24"/>
                <w:szCs w:val="24"/>
              </w:rPr>
              <w:t xml:space="preserve">Topic </w:t>
            </w:r>
            <w:r w:rsidRPr="00E926CB">
              <w:rPr>
                <w:rFonts w:ascii="Times New Roman" w:hAnsi="Times New Roman" w:cs="Times New Roman"/>
                <w:b/>
                <w:bCs/>
                <w:sz w:val="24"/>
                <w:szCs w:val="24"/>
              </w:rPr>
              <w:t xml:space="preserve">6- </w:t>
            </w:r>
            <w:r w:rsidRPr="002915F6">
              <w:rPr>
                <w:rFonts w:ascii="Times New Roman" w:hAnsi="Times New Roman" w:cs="Times New Roman"/>
                <w:sz w:val="24"/>
                <w:szCs w:val="24"/>
              </w:rPr>
              <w:t>Reverse logistics</w:t>
            </w:r>
          </w:p>
        </w:tc>
      </w:tr>
      <w:tr w:rsidR="001A2E28" w14:paraId="24AA136B" w14:textId="77777777" w:rsidTr="00AE3994">
        <w:tc>
          <w:tcPr>
            <w:tcW w:w="4285" w:type="dxa"/>
          </w:tcPr>
          <w:p w14:paraId="448D4FE7"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noProof/>
                <w:sz w:val="24"/>
                <w:szCs w:val="24"/>
              </w:rPr>
              <w:drawing>
                <wp:inline distT="0" distB="0" distL="0" distR="0" wp14:anchorId="34A1E7F3" wp14:editId="424C212E">
                  <wp:extent cx="2625367" cy="2320578"/>
                  <wp:effectExtent l="0" t="0" r="3810" b="3810"/>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pic:nvPicPr>
                        <pic:blipFill rotWithShape="1">
                          <a:blip r:embed="rId32">
                            <a:extLst>
                              <a:ext uri="{28A0092B-C50C-407E-A947-70E740481C1C}">
                                <a14:useLocalDpi xmlns:a14="http://schemas.microsoft.com/office/drawing/2010/main" val="0"/>
                              </a:ext>
                            </a:extLst>
                          </a:blip>
                          <a:srcRect l="27355" t="12948" r="23180" b="16680"/>
                          <a:stretch/>
                        </pic:blipFill>
                        <pic:spPr bwMode="auto">
                          <a:xfrm>
                            <a:off x="0" y="0"/>
                            <a:ext cx="2631185" cy="2325721"/>
                          </a:xfrm>
                          <a:prstGeom prst="rect">
                            <a:avLst/>
                          </a:prstGeom>
                          <a:ln>
                            <a:noFill/>
                          </a:ln>
                          <a:extLst>
                            <a:ext uri="{53640926-AAD7-44D8-BBD7-CCE9431645EC}">
                              <a14:shadowObscured xmlns:a14="http://schemas.microsoft.com/office/drawing/2010/main"/>
                            </a:ext>
                          </a:extLst>
                        </pic:spPr>
                      </pic:pic>
                    </a:graphicData>
                  </a:graphic>
                </wp:inline>
              </w:drawing>
            </w:r>
          </w:p>
          <w:p w14:paraId="7C3F3D56"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sz w:val="24"/>
                <w:szCs w:val="24"/>
              </w:rPr>
              <w:t xml:space="preserve">Topic </w:t>
            </w:r>
            <w:r w:rsidRPr="0064163D">
              <w:rPr>
                <w:rFonts w:ascii="Times New Roman" w:hAnsi="Times New Roman" w:cs="Times New Roman"/>
                <w:b/>
                <w:bCs/>
                <w:sz w:val="24"/>
                <w:szCs w:val="24"/>
              </w:rPr>
              <w:t>7-</w:t>
            </w:r>
            <w:r w:rsidRPr="002915F6">
              <w:rPr>
                <w:rFonts w:ascii="Times New Roman" w:hAnsi="Times New Roman" w:cs="Times New Roman"/>
                <w:sz w:val="24"/>
                <w:szCs w:val="24"/>
              </w:rPr>
              <w:t xml:space="preserve"> Proposed models in </w:t>
            </w:r>
            <w:r>
              <w:rPr>
                <w:rFonts w:ascii="Times New Roman" w:hAnsi="Times New Roman" w:cs="Times New Roman"/>
                <w:sz w:val="24"/>
                <w:szCs w:val="24"/>
              </w:rPr>
              <w:t>SSC</w:t>
            </w:r>
          </w:p>
        </w:tc>
        <w:tc>
          <w:tcPr>
            <w:tcW w:w="4371" w:type="dxa"/>
          </w:tcPr>
          <w:p w14:paraId="21210614"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noProof/>
                <w:sz w:val="24"/>
                <w:szCs w:val="24"/>
              </w:rPr>
              <w:drawing>
                <wp:inline distT="0" distB="0" distL="0" distR="0" wp14:anchorId="7DA1BB9F" wp14:editId="40A7C1C4">
                  <wp:extent cx="2615636" cy="2320290"/>
                  <wp:effectExtent l="0" t="0" r="0" b="3810"/>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rotWithShape="1">
                          <a:blip r:embed="rId33">
                            <a:extLst>
                              <a:ext uri="{28A0092B-C50C-407E-A947-70E740481C1C}">
                                <a14:useLocalDpi xmlns:a14="http://schemas.microsoft.com/office/drawing/2010/main" val="0"/>
                              </a:ext>
                            </a:extLst>
                          </a:blip>
                          <a:srcRect l="24400" t="12517" r="23774" b="14966"/>
                          <a:stretch/>
                        </pic:blipFill>
                        <pic:spPr bwMode="auto">
                          <a:xfrm>
                            <a:off x="0" y="0"/>
                            <a:ext cx="2626116" cy="2329587"/>
                          </a:xfrm>
                          <a:prstGeom prst="rect">
                            <a:avLst/>
                          </a:prstGeom>
                          <a:ln>
                            <a:noFill/>
                          </a:ln>
                          <a:extLst>
                            <a:ext uri="{53640926-AAD7-44D8-BBD7-CCE9431645EC}">
                              <a14:shadowObscured xmlns:a14="http://schemas.microsoft.com/office/drawing/2010/main"/>
                            </a:ext>
                          </a:extLst>
                        </pic:spPr>
                      </pic:pic>
                    </a:graphicData>
                  </a:graphic>
                </wp:inline>
              </w:drawing>
            </w:r>
          </w:p>
          <w:p w14:paraId="0AF2EE3B"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sidRPr="0064163D">
              <w:rPr>
                <w:rFonts w:ascii="Times New Roman" w:hAnsi="Times New Roman" w:cs="Times New Roman"/>
                <w:b/>
                <w:bCs/>
                <w:sz w:val="24"/>
                <w:szCs w:val="24"/>
              </w:rPr>
              <w:t>Topic</w:t>
            </w:r>
            <w:r>
              <w:rPr>
                <w:rFonts w:ascii="Times New Roman" w:hAnsi="Times New Roman" w:cs="Times New Roman"/>
                <w:b/>
                <w:bCs/>
                <w:sz w:val="24"/>
                <w:szCs w:val="24"/>
              </w:rPr>
              <w:t xml:space="preserve"> 8- </w:t>
            </w:r>
            <w:r w:rsidRPr="002915F6">
              <w:rPr>
                <w:rFonts w:ascii="Times New Roman" w:hAnsi="Times New Roman" w:cs="Times New Roman"/>
                <w:sz w:val="24"/>
                <w:szCs w:val="24"/>
              </w:rPr>
              <w:t>Sustainable supplier selection</w:t>
            </w:r>
          </w:p>
        </w:tc>
      </w:tr>
      <w:tr w:rsidR="001A2E28" w14:paraId="4972769A" w14:textId="77777777" w:rsidTr="00AE3994">
        <w:tc>
          <w:tcPr>
            <w:tcW w:w="4285" w:type="dxa"/>
          </w:tcPr>
          <w:p w14:paraId="2BB7BC60"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noProof/>
                <w:sz w:val="24"/>
                <w:szCs w:val="24"/>
              </w:rPr>
              <w:drawing>
                <wp:inline distT="0" distB="0" distL="0" distR="0" wp14:anchorId="7EC1518B" wp14:editId="59623D6D">
                  <wp:extent cx="2623992" cy="2397418"/>
                  <wp:effectExtent l="0" t="0" r="5080" b="3175"/>
                  <wp:docPr id="64" name="Picture 6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 letter&#10;&#10;Description automatically generated"/>
                          <pic:cNvPicPr/>
                        </pic:nvPicPr>
                        <pic:blipFill rotWithShape="1">
                          <a:blip r:embed="rId34">
                            <a:extLst>
                              <a:ext uri="{28A0092B-C50C-407E-A947-70E740481C1C}">
                                <a14:useLocalDpi xmlns:a14="http://schemas.microsoft.com/office/drawing/2010/main" val="0"/>
                              </a:ext>
                            </a:extLst>
                          </a:blip>
                          <a:srcRect l="27484" t="10364" r="29481" b="15795"/>
                          <a:stretch/>
                        </pic:blipFill>
                        <pic:spPr bwMode="auto">
                          <a:xfrm>
                            <a:off x="0" y="0"/>
                            <a:ext cx="2636002" cy="2408391"/>
                          </a:xfrm>
                          <a:prstGeom prst="rect">
                            <a:avLst/>
                          </a:prstGeom>
                          <a:ln>
                            <a:noFill/>
                          </a:ln>
                          <a:extLst>
                            <a:ext uri="{53640926-AAD7-44D8-BBD7-CCE9431645EC}">
                              <a14:shadowObscured xmlns:a14="http://schemas.microsoft.com/office/drawing/2010/main"/>
                            </a:ext>
                          </a:extLst>
                        </pic:spPr>
                      </pic:pic>
                    </a:graphicData>
                  </a:graphic>
                </wp:inline>
              </w:drawing>
            </w:r>
          </w:p>
          <w:p w14:paraId="42C273CF"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sz w:val="24"/>
                <w:szCs w:val="24"/>
              </w:rPr>
              <w:t xml:space="preserve">Topic </w:t>
            </w:r>
            <w:r w:rsidRPr="0064163D">
              <w:rPr>
                <w:rFonts w:ascii="Times New Roman" w:hAnsi="Times New Roman" w:cs="Times New Roman"/>
                <w:b/>
                <w:bCs/>
                <w:sz w:val="24"/>
                <w:szCs w:val="24"/>
              </w:rPr>
              <w:t xml:space="preserve">9- </w:t>
            </w:r>
            <w:r w:rsidRPr="002915F6">
              <w:rPr>
                <w:rFonts w:ascii="Times New Roman" w:hAnsi="Times New Roman" w:cs="Times New Roman"/>
                <w:sz w:val="24"/>
                <w:szCs w:val="24"/>
              </w:rPr>
              <w:t xml:space="preserve">Remanufacturing in </w:t>
            </w:r>
            <w:r>
              <w:rPr>
                <w:rFonts w:ascii="Times New Roman" w:hAnsi="Times New Roman" w:cs="Times New Roman"/>
                <w:sz w:val="24"/>
                <w:szCs w:val="24"/>
              </w:rPr>
              <w:t>SC</w:t>
            </w:r>
          </w:p>
        </w:tc>
        <w:tc>
          <w:tcPr>
            <w:tcW w:w="4371" w:type="dxa"/>
          </w:tcPr>
          <w:p w14:paraId="38E1AA3C"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noProof/>
                <w:sz w:val="24"/>
                <w:szCs w:val="24"/>
              </w:rPr>
              <w:drawing>
                <wp:inline distT="0" distB="0" distL="0" distR="0" wp14:anchorId="28DB6939" wp14:editId="04607565">
                  <wp:extent cx="2665184" cy="2397125"/>
                  <wp:effectExtent l="0" t="0" r="1905" b="3175"/>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pic:nvPicPr>
                        <pic:blipFill rotWithShape="1">
                          <a:blip r:embed="rId35">
                            <a:extLst>
                              <a:ext uri="{28A0092B-C50C-407E-A947-70E740481C1C}">
                                <a14:useLocalDpi xmlns:a14="http://schemas.microsoft.com/office/drawing/2010/main" val="0"/>
                              </a:ext>
                            </a:extLst>
                          </a:blip>
                          <a:srcRect l="23197" t="13162" r="23189" b="21220"/>
                          <a:stretch/>
                        </pic:blipFill>
                        <pic:spPr bwMode="auto">
                          <a:xfrm>
                            <a:off x="0" y="0"/>
                            <a:ext cx="2686949" cy="2416701"/>
                          </a:xfrm>
                          <a:prstGeom prst="rect">
                            <a:avLst/>
                          </a:prstGeom>
                          <a:ln>
                            <a:noFill/>
                          </a:ln>
                          <a:extLst>
                            <a:ext uri="{53640926-AAD7-44D8-BBD7-CCE9431645EC}">
                              <a14:shadowObscured xmlns:a14="http://schemas.microsoft.com/office/drawing/2010/main"/>
                            </a:ext>
                          </a:extLst>
                        </pic:spPr>
                      </pic:pic>
                    </a:graphicData>
                  </a:graphic>
                </wp:inline>
              </w:drawing>
            </w:r>
          </w:p>
          <w:p w14:paraId="444C9810" w14:textId="77777777" w:rsidR="001A2E28" w:rsidRDefault="001A2E28" w:rsidP="00AE3994">
            <w:pPr>
              <w:pStyle w:val="ListParagraph"/>
              <w:spacing w:line="360" w:lineRule="auto"/>
              <w:ind w:left="0"/>
              <w:jc w:val="both"/>
              <w:rPr>
                <w:rFonts w:ascii="Times New Roman" w:hAnsi="Times New Roman" w:cs="Times New Roman"/>
                <w:b/>
                <w:bCs/>
                <w:sz w:val="24"/>
                <w:szCs w:val="24"/>
                <w:highlight w:val="yellow"/>
              </w:rPr>
            </w:pPr>
            <w:r>
              <w:rPr>
                <w:rFonts w:ascii="Times New Roman" w:hAnsi="Times New Roman" w:cs="Times New Roman"/>
                <w:b/>
                <w:bCs/>
                <w:sz w:val="24"/>
                <w:szCs w:val="24"/>
              </w:rPr>
              <w:t xml:space="preserve">Topic </w:t>
            </w:r>
            <w:r w:rsidRPr="0064163D">
              <w:rPr>
                <w:rFonts w:ascii="Times New Roman" w:hAnsi="Times New Roman" w:cs="Times New Roman"/>
                <w:b/>
                <w:bCs/>
                <w:sz w:val="24"/>
                <w:szCs w:val="24"/>
              </w:rPr>
              <w:t xml:space="preserve">10- </w:t>
            </w:r>
            <w:r w:rsidRPr="001E68CE">
              <w:rPr>
                <w:rFonts w:ascii="Times New Roman" w:hAnsi="Times New Roman" w:cs="Times New Roman"/>
                <w:sz w:val="24"/>
                <w:szCs w:val="24"/>
              </w:rPr>
              <w:t xml:space="preserve">Decision making in </w:t>
            </w:r>
            <w:r>
              <w:rPr>
                <w:rFonts w:ascii="Times New Roman" w:hAnsi="Times New Roman" w:cs="Times New Roman"/>
                <w:sz w:val="24"/>
                <w:szCs w:val="24"/>
              </w:rPr>
              <w:t>SC</w:t>
            </w:r>
          </w:p>
        </w:tc>
      </w:tr>
    </w:tbl>
    <w:p w14:paraId="7345F81E" w14:textId="77777777" w:rsidR="001A2E28" w:rsidRDefault="001A2E28" w:rsidP="0031267C">
      <w:pPr>
        <w:spacing w:line="360" w:lineRule="auto"/>
        <w:jc w:val="both"/>
        <w:rPr>
          <w:rFonts w:ascii="Times New Roman" w:hAnsi="Times New Roman" w:cs="Times New Roman"/>
          <w:color w:val="000000"/>
          <w:sz w:val="24"/>
          <w:szCs w:val="24"/>
        </w:rPr>
      </w:pPr>
    </w:p>
    <w:p w14:paraId="58A6E92E" w14:textId="5B889F5C" w:rsidR="00816C38" w:rsidRDefault="0033690D" w:rsidP="0033690D">
      <w:pPr>
        <w:pStyle w:val="ListParagraph"/>
        <w:spacing w:after="0" w:line="360" w:lineRule="auto"/>
        <w:ind w:left="360"/>
        <w:jc w:val="center"/>
        <w:rPr>
          <w:rFonts w:ascii="Times New Roman" w:hAnsi="Times New Roman" w:cs="Times New Roman"/>
          <w:b/>
          <w:bCs/>
          <w:sz w:val="24"/>
          <w:szCs w:val="24"/>
          <w:highlight w:val="yellow"/>
        </w:rPr>
      </w:pPr>
      <w:r w:rsidRPr="0033690D">
        <w:rPr>
          <w:rFonts w:ascii="Times New Roman" w:hAnsi="Times New Roman" w:cs="Times New Roman"/>
          <w:b/>
          <w:bCs/>
          <w:sz w:val="24"/>
          <w:szCs w:val="24"/>
        </w:rPr>
        <w:t xml:space="preserve">Figure 13. </w:t>
      </w:r>
      <w:r w:rsidR="00B44B10">
        <w:rPr>
          <w:rFonts w:ascii="Times New Roman" w:hAnsi="Times New Roman" w:cs="Times New Roman"/>
          <w:sz w:val="24"/>
          <w:szCs w:val="24"/>
        </w:rPr>
        <w:t>E</w:t>
      </w:r>
      <w:r w:rsidRPr="0033690D">
        <w:rPr>
          <w:rFonts w:ascii="Times New Roman" w:hAnsi="Times New Roman" w:cs="Times New Roman"/>
          <w:sz w:val="24"/>
          <w:szCs w:val="24"/>
        </w:rPr>
        <w:t>merging</w:t>
      </w:r>
      <w:r w:rsidR="00997C1C">
        <w:rPr>
          <w:rFonts w:ascii="Times New Roman" w:hAnsi="Times New Roman" w:cs="Times New Roman"/>
          <w:sz w:val="24"/>
          <w:szCs w:val="24"/>
        </w:rPr>
        <w:t xml:space="preserve"> thematic</w:t>
      </w:r>
      <w:r w:rsidRPr="0033690D">
        <w:rPr>
          <w:rFonts w:ascii="Times New Roman" w:hAnsi="Times New Roman" w:cs="Times New Roman"/>
          <w:sz w:val="24"/>
          <w:szCs w:val="24"/>
        </w:rPr>
        <w:t xml:space="preserve"> topics of AI </w:t>
      </w:r>
      <w:r w:rsidR="00997C1C">
        <w:rPr>
          <w:rFonts w:ascii="Times New Roman" w:hAnsi="Times New Roman" w:cs="Times New Roman"/>
          <w:sz w:val="24"/>
          <w:szCs w:val="24"/>
        </w:rPr>
        <w:t xml:space="preserve">in </w:t>
      </w:r>
      <w:r w:rsidRPr="0033690D">
        <w:rPr>
          <w:rFonts w:ascii="Times New Roman" w:hAnsi="Times New Roman" w:cs="Times New Roman"/>
          <w:sz w:val="24"/>
          <w:szCs w:val="24"/>
        </w:rPr>
        <w:t>SSC</w:t>
      </w:r>
    </w:p>
    <w:p w14:paraId="2FE6808E" w14:textId="5D5960BC" w:rsidR="003626AD" w:rsidRPr="00EE6500" w:rsidRDefault="003626AD" w:rsidP="004D6F7A">
      <w:pPr>
        <w:pStyle w:val="ListParagraph"/>
        <w:numPr>
          <w:ilvl w:val="0"/>
          <w:numId w:val="12"/>
        </w:numPr>
        <w:spacing w:after="0" w:line="360" w:lineRule="auto"/>
        <w:jc w:val="both"/>
        <w:rPr>
          <w:rFonts w:ascii="Times New Roman" w:hAnsi="Times New Roman" w:cs="Times New Roman"/>
          <w:b/>
          <w:bCs/>
          <w:sz w:val="24"/>
          <w:szCs w:val="24"/>
          <w:highlight w:val="yellow"/>
        </w:rPr>
      </w:pPr>
      <w:r w:rsidRPr="00EE6500">
        <w:rPr>
          <w:rFonts w:ascii="Times New Roman" w:hAnsi="Times New Roman" w:cs="Times New Roman"/>
          <w:b/>
          <w:bCs/>
          <w:sz w:val="24"/>
          <w:szCs w:val="24"/>
          <w:highlight w:val="yellow"/>
        </w:rPr>
        <w:lastRenderedPageBreak/>
        <w:t xml:space="preserve">Emerging Research Themes of AI and </w:t>
      </w:r>
      <w:r w:rsidR="00997C1C">
        <w:rPr>
          <w:rFonts w:ascii="Times New Roman" w:hAnsi="Times New Roman" w:cs="Times New Roman"/>
          <w:b/>
          <w:bCs/>
          <w:sz w:val="24"/>
          <w:szCs w:val="24"/>
          <w:highlight w:val="yellow"/>
        </w:rPr>
        <w:t>SSC</w:t>
      </w:r>
      <w:r w:rsidRPr="00EE6500">
        <w:rPr>
          <w:rFonts w:ascii="Times New Roman" w:hAnsi="Times New Roman" w:cs="Times New Roman"/>
          <w:b/>
          <w:bCs/>
          <w:sz w:val="24"/>
          <w:szCs w:val="24"/>
          <w:highlight w:val="yellow"/>
        </w:rPr>
        <w:t xml:space="preserve"> </w:t>
      </w:r>
    </w:p>
    <w:p w14:paraId="54AA5EAA" w14:textId="77777777" w:rsidR="00403B38" w:rsidRPr="0064133E" w:rsidRDefault="00403B38" w:rsidP="00403B38">
      <w:pPr>
        <w:pStyle w:val="ListParagraph"/>
        <w:spacing w:after="0" w:line="360" w:lineRule="auto"/>
        <w:ind w:left="360"/>
        <w:jc w:val="both"/>
        <w:rPr>
          <w:rFonts w:ascii="Times New Roman" w:hAnsi="Times New Roman" w:cs="Times New Roman"/>
          <w:b/>
          <w:bCs/>
          <w:sz w:val="24"/>
          <w:szCs w:val="24"/>
        </w:rPr>
      </w:pPr>
    </w:p>
    <w:p w14:paraId="771254CF" w14:textId="53BECAFF" w:rsidR="002E511E" w:rsidRPr="002E511E" w:rsidRDefault="002E511E" w:rsidP="002E511E">
      <w:pPr>
        <w:spacing w:after="0" w:line="360" w:lineRule="auto"/>
        <w:jc w:val="both"/>
        <w:rPr>
          <w:rFonts w:ascii="Times New Roman" w:hAnsi="Times New Roman" w:cs="Times New Roman"/>
          <w:i/>
          <w:iCs/>
          <w:color w:val="2E2E2E"/>
          <w:sz w:val="24"/>
          <w:szCs w:val="24"/>
        </w:rPr>
      </w:pPr>
      <w:r w:rsidRPr="002E511E">
        <w:rPr>
          <w:rFonts w:ascii="Times New Roman" w:hAnsi="Times New Roman" w:cs="Times New Roman"/>
          <w:b/>
          <w:bCs/>
          <w:i/>
          <w:iCs/>
          <w:color w:val="2E2E2E"/>
          <w:sz w:val="24"/>
          <w:szCs w:val="24"/>
        </w:rPr>
        <w:t>6.1</w:t>
      </w:r>
      <w:r w:rsidRPr="002E511E">
        <w:rPr>
          <w:rFonts w:ascii="Times New Roman" w:hAnsi="Times New Roman" w:cs="Times New Roman"/>
          <w:i/>
          <w:iCs/>
          <w:color w:val="2E2E2E"/>
          <w:sz w:val="24"/>
          <w:szCs w:val="24"/>
        </w:rPr>
        <w:t xml:space="preserve"> </w:t>
      </w:r>
      <w:r w:rsidRPr="002E511E">
        <w:rPr>
          <w:rFonts w:ascii="Times New Roman" w:hAnsi="Times New Roman" w:cs="Times New Roman"/>
          <w:b/>
          <w:bCs/>
          <w:i/>
          <w:iCs/>
          <w:sz w:val="24"/>
          <w:szCs w:val="24"/>
        </w:rPr>
        <w:t xml:space="preserve">Carbon emissions in </w:t>
      </w:r>
      <w:r w:rsidR="00DA0CC1">
        <w:rPr>
          <w:rFonts w:ascii="Times New Roman" w:hAnsi="Times New Roman" w:cs="Times New Roman"/>
          <w:b/>
          <w:bCs/>
          <w:i/>
          <w:iCs/>
          <w:sz w:val="24"/>
          <w:szCs w:val="24"/>
        </w:rPr>
        <w:t xml:space="preserve">the </w:t>
      </w:r>
      <w:r w:rsidRPr="002E511E">
        <w:rPr>
          <w:rFonts w:ascii="Times New Roman" w:hAnsi="Times New Roman" w:cs="Times New Roman"/>
          <w:b/>
          <w:bCs/>
          <w:i/>
          <w:iCs/>
          <w:sz w:val="24"/>
          <w:szCs w:val="24"/>
        </w:rPr>
        <w:t>supply chain</w:t>
      </w:r>
    </w:p>
    <w:p w14:paraId="68A4194D" w14:textId="00DD8FB3" w:rsidR="002E511E" w:rsidRDefault="002E511E" w:rsidP="002E511E">
      <w:pPr>
        <w:spacing w:after="0" w:line="360" w:lineRule="auto"/>
        <w:jc w:val="both"/>
        <w:rPr>
          <w:rFonts w:ascii="Times New Roman" w:hAnsi="Times New Roman" w:cs="Times New Roman"/>
          <w:sz w:val="24"/>
          <w:szCs w:val="24"/>
        </w:rPr>
      </w:pPr>
      <w:r w:rsidRPr="005775EC">
        <w:rPr>
          <w:rFonts w:ascii="Times New Roman" w:hAnsi="Times New Roman" w:cs="Times New Roman"/>
          <w:sz w:val="24"/>
          <w:szCs w:val="24"/>
        </w:rPr>
        <w:t xml:space="preserve">In the distribution network, the distance between two connections has grown significantly because of globalization of </w:t>
      </w:r>
      <w:r w:rsidR="0066109F">
        <w:rPr>
          <w:rFonts w:ascii="Times New Roman" w:hAnsi="Times New Roman" w:cs="Times New Roman"/>
          <w:sz w:val="24"/>
          <w:szCs w:val="24"/>
        </w:rPr>
        <w:t>SC</w:t>
      </w:r>
      <w:r w:rsidR="00C25BBD">
        <w:rPr>
          <w:rFonts w:ascii="Times New Roman" w:hAnsi="Times New Roman" w:cs="Times New Roman"/>
          <w:sz w:val="24"/>
          <w:szCs w:val="24"/>
        </w:rPr>
        <w:t xml:space="preserve">s. The </w:t>
      </w:r>
      <w:r w:rsidRPr="005775EC">
        <w:rPr>
          <w:rFonts w:ascii="Times New Roman" w:hAnsi="Times New Roman" w:cs="Times New Roman"/>
          <w:sz w:val="24"/>
          <w:szCs w:val="24"/>
        </w:rPr>
        <w:t>result i</w:t>
      </w:r>
      <w:r w:rsidR="00C25BBD">
        <w:rPr>
          <w:rFonts w:ascii="Times New Roman" w:hAnsi="Times New Roman" w:cs="Times New Roman"/>
          <w:sz w:val="24"/>
          <w:szCs w:val="24"/>
        </w:rPr>
        <w:t>s</w:t>
      </w:r>
      <w:r w:rsidRPr="005775EC">
        <w:rPr>
          <w:rFonts w:ascii="Times New Roman" w:hAnsi="Times New Roman" w:cs="Times New Roman"/>
          <w:sz w:val="24"/>
          <w:szCs w:val="24"/>
        </w:rPr>
        <w:t xml:space="preserve"> increased carbon emissions due to longer transportation distance</w:t>
      </w:r>
      <w:r w:rsidR="00190B33" w:rsidRPr="005775EC">
        <w:rPr>
          <w:rFonts w:ascii="Times New Roman" w:hAnsi="Times New Roman" w:cs="Times New Roman"/>
          <w:sz w:val="24"/>
          <w:szCs w:val="24"/>
        </w:rPr>
        <w:t>s</w:t>
      </w:r>
      <w:r w:rsidRPr="005775EC">
        <w:rPr>
          <w:rFonts w:ascii="Times New Roman" w:hAnsi="Times New Roman" w:cs="Times New Roman"/>
          <w:sz w:val="24"/>
          <w:szCs w:val="24"/>
        </w:rPr>
        <w:t xml:space="preserve"> </w:t>
      </w:r>
      <w:r w:rsidRPr="002E511E">
        <w:rPr>
          <w:rFonts w:ascii="Times New Roman" w:hAnsi="Times New Roman" w:cs="Times New Roman"/>
          <w:color w:val="2E2E2E"/>
          <w:sz w:val="24"/>
          <w:szCs w:val="24"/>
        </w:rPr>
        <w:t>(</w:t>
      </w:r>
      <w:proofErr w:type="spellStart"/>
      <w:r w:rsidRPr="00332B8C">
        <w:rPr>
          <w:rFonts w:ascii="Times New Roman" w:hAnsi="Times New Roman" w:cs="Times New Roman"/>
          <w:color w:val="0000CC"/>
          <w:sz w:val="24"/>
          <w:szCs w:val="24"/>
        </w:rPr>
        <w:t>Elhedhli</w:t>
      </w:r>
      <w:proofErr w:type="spellEnd"/>
      <w:r w:rsidRPr="00332B8C">
        <w:rPr>
          <w:rFonts w:ascii="Times New Roman" w:hAnsi="Times New Roman" w:cs="Times New Roman"/>
          <w:color w:val="0000CC"/>
          <w:sz w:val="24"/>
          <w:szCs w:val="24"/>
        </w:rPr>
        <w:t xml:space="preserve"> and Merrick, 2012</w:t>
      </w:r>
      <w:r w:rsidRPr="002E511E">
        <w:rPr>
          <w:rFonts w:ascii="Times New Roman" w:hAnsi="Times New Roman" w:cs="Times New Roman"/>
          <w:color w:val="2E2E2E"/>
          <w:sz w:val="24"/>
          <w:szCs w:val="24"/>
        </w:rPr>
        <w:t xml:space="preserve">). </w:t>
      </w:r>
      <w:r w:rsidRPr="005775EC">
        <w:rPr>
          <w:rFonts w:ascii="Times New Roman" w:hAnsi="Times New Roman" w:cs="Times New Roman"/>
          <w:sz w:val="24"/>
          <w:szCs w:val="24"/>
        </w:rPr>
        <w:t xml:space="preserve">The environmental impacts posed by </w:t>
      </w:r>
      <w:r w:rsidR="0066109F">
        <w:rPr>
          <w:rFonts w:ascii="Times New Roman" w:hAnsi="Times New Roman" w:cs="Times New Roman"/>
          <w:sz w:val="24"/>
          <w:szCs w:val="24"/>
        </w:rPr>
        <w:t>SC</w:t>
      </w:r>
      <w:r w:rsidRPr="005775EC">
        <w:rPr>
          <w:rFonts w:ascii="Times New Roman" w:hAnsi="Times New Roman" w:cs="Times New Roman"/>
          <w:sz w:val="24"/>
          <w:szCs w:val="24"/>
        </w:rPr>
        <w:t xml:space="preserve"> processes like designing, producing, </w:t>
      </w:r>
      <w:proofErr w:type="gramStart"/>
      <w:r w:rsidRPr="005775EC">
        <w:rPr>
          <w:rFonts w:ascii="Times New Roman" w:hAnsi="Times New Roman" w:cs="Times New Roman"/>
          <w:sz w:val="24"/>
          <w:szCs w:val="24"/>
        </w:rPr>
        <w:t>sourcing</w:t>
      </w:r>
      <w:proofErr w:type="gramEnd"/>
      <w:r w:rsidRPr="005775EC">
        <w:rPr>
          <w:rFonts w:ascii="Times New Roman" w:hAnsi="Times New Roman" w:cs="Times New Roman"/>
          <w:sz w:val="24"/>
          <w:szCs w:val="24"/>
        </w:rPr>
        <w:t xml:space="preserve"> and distributing ha</w:t>
      </w:r>
      <w:r w:rsidR="00425904">
        <w:rPr>
          <w:rFonts w:ascii="Times New Roman" w:hAnsi="Times New Roman" w:cs="Times New Roman"/>
          <w:sz w:val="24"/>
          <w:szCs w:val="24"/>
        </w:rPr>
        <w:t>ve</w:t>
      </w:r>
      <w:r w:rsidRPr="005775EC">
        <w:rPr>
          <w:rFonts w:ascii="Times New Roman" w:hAnsi="Times New Roman" w:cs="Times New Roman"/>
          <w:sz w:val="24"/>
          <w:szCs w:val="24"/>
        </w:rPr>
        <w:t xml:space="preserve"> created growing concern</w:t>
      </w:r>
      <w:r w:rsidR="00425904">
        <w:rPr>
          <w:rFonts w:ascii="Times New Roman" w:hAnsi="Times New Roman" w:cs="Times New Roman"/>
          <w:sz w:val="24"/>
          <w:szCs w:val="24"/>
        </w:rPr>
        <w:t>s</w:t>
      </w:r>
      <w:r w:rsidRPr="005775EC">
        <w:rPr>
          <w:rFonts w:ascii="Times New Roman" w:hAnsi="Times New Roman" w:cs="Times New Roman"/>
          <w:sz w:val="24"/>
          <w:szCs w:val="24"/>
        </w:rPr>
        <w:t xml:space="preserve"> </w:t>
      </w:r>
      <w:r w:rsidR="00425904">
        <w:rPr>
          <w:rFonts w:ascii="Times New Roman" w:hAnsi="Times New Roman" w:cs="Times New Roman"/>
          <w:sz w:val="24"/>
          <w:szCs w:val="24"/>
        </w:rPr>
        <w:t>about</w:t>
      </w:r>
      <w:r w:rsidRPr="005775EC">
        <w:rPr>
          <w:rFonts w:ascii="Times New Roman" w:hAnsi="Times New Roman" w:cs="Times New Roman"/>
          <w:sz w:val="24"/>
          <w:szCs w:val="24"/>
        </w:rPr>
        <w:t xml:space="preserve"> </w:t>
      </w:r>
      <w:r w:rsidR="0066109F">
        <w:rPr>
          <w:rFonts w:ascii="Times New Roman" w:hAnsi="Times New Roman" w:cs="Times New Roman"/>
          <w:sz w:val="24"/>
          <w:szCs w:val="24"/>
        </w:rPr>
        <w:t>SC</w:t>
      </w:r>
      <w:r w:rsidRPr="005775EC">
        <w:rPr>
          <w:rFonts w:ascii="Times New Roman" w:hAnsi="Times New Roman" w:cs="Times New Roman"/>
          <w:sz w:val="24"/>
          <w:szCs w:val="24"/>
        </w:rPr>
        <w:t xml:space="preserve"> environment sustainability </w:t>
      </w:r>
      <w:r w:rsidRPr="002E511E">
        <w:rPr>
          <w:rFonts w:ascii="Times New Roman" w:hAnsi="Times New Roman" w:cs="Times New Roman"/>
          <w:color w:val="2E2E2E"/>
          <w:sz w:val="24"/>
          <w:szCs w:val="24"/>
        </w:rPr>
        <w:t>(</w:t>
      </w:r>
      <w:r w:rsidRPr="00332B8C">
        <w:rPr>
          <w:rFonts w:ascii="Times New Roman" w:hAnsi="Times New Roman" w:cs="Times New Roman"/>
          <w:color w:val="0000CC"/>
          <w:sz w:val="24"/>
          <w:szCs w:val="24"/>
        </w:rPr>
        <w:t>Lee and Choi, 2021</w:t>
      </w:r>
      <w:r w:rsidRPr="002E511E">
        <w:rPr>
          <w:rFonts w:ascii="Times New Roman" w:hAnsi="Times New Roman" w:cs="Times New Roman"/>
          <w:color w:val="2E2E2E"/>
          <w:sz w:val="24"/>
          <w:szCs w:val="24"/>
        </w:rPr>
        <w:t xml:space="preserve">). </w:t>
      </w:r>
      <w:r w:rsidR="004115F8" w:rsidRPr="005775EC">
        <w:rPr>
          <w:rFonts w:ascii="Times New Roman" w:hAnsi="Times New Roman" w:cs="Times New Roman"/>
          <w:sz w:val="24"/>
          <w:szCs w:val="24"/>
        </w:rPr>
        <w:t xml:space="preserve">Several stages are involved in </w:t>
      </w:r>
      <w:r w:rsidR="00425904">
        <w:rPr>
          <w:rFonts w:ascii="Times New Roman" w:hAnsi="Times New Roman" w:cs="Times New Roman"/>
          <w:sz w:val="24"/>
          <w:szCs w:val="24"/>
        </w:rPr>
        <w:t xml:space="preserve">producing </w:t>
      </w:r>
      <w:r w:rsidR="004115F8" w:rsidRPr="005775EC">
        <w:rPr>
          <w:rFonts w:ascii="Times New Roman" w:hAnsi="Times New Roman" w:cs="Times New Roman"/>
          <w:sz w:val="24"/>
          <w:szCs w:val="24"/>
        </w:rPr>
        <w:t xml:space="preserve">carbon </w:t>
      </w:r>
      <w:r w:rsidRPr="005775EC">
        <w:rPr>
          <w:rFonts w:ascii="Times New Roman" w:hAnsi="Times New Roman" w:cs="Times New Roman"/>
          <w:sz w:val="24"/>
          <w:szCs w:val="24"/>
        </w:rPr>
        <w:t>emission</w:t>
      </w:r>
      <w:r w:rsidR="00425904">
        <w:rPr>
          <w:rFonts w:ascii="Times New Roman" w:hAnsi="Times New Roman" w:cs="Times New Roman"/>
          <w:sz w:val="24"/>
          <w:szCs w:val="24"/>
        </w:rPr>
        <w:t>s</w:t>
      </w:r>
      <w:r w:rsidRPr="005775EC">
        <w:rPr>
          <w:rFonts w:ascii="Times New Roman" w:hAnsi="Times New Roman" w:cs="Times New Roman"/>
          <w:sz w:val="24"/>
          <w:szCs w:val="24"/>
        </w:rPr>
        <w:t xml:space="preserve"> from a </w:t>
      </w:r>
      <w:r w:rsidR="0066109F">
        <w:rPr>
          <w:rFonts w:ascii="Times New Roman" w:hAnsi="Times New Roman" w:cs="Times New Roman"/>
          <w:sz w:val="24"/>
          <w:szCs w:val="24"/>
        </w:rPr>
        <w:t>SC</w:t>
      </w:r>
      <w:r w:rsidR="004115F8" w:rsidRPr="005775EC">
        <w:rPr>
          <w:rFonts w:ascii="Times New Roman" w:hAnsi="Times New Roman" w:cs="Times New Roman"/>
          <w:sz w:val="24"/>
          <w:szCs w:val="24"/>
        </w:rPr>
        <w:t xml:space="preserve"> </w:t>
      </w:r>
      <w:r w:rsidRPr="005775EC">
        <w:rPr>
          <w:rFonts w:ascii="Times New Roman" w:hAnsi="Times New Roman" w:cs="Times New Roman"/>
          <w:sz w:val="24"/>
          <w:szCs w:val="24"/>
        </w:rPr>
        <w:t xml:space="preserve">and are sometimes affected by </w:t>
      </w:r>
      <w:r w:rsidR="00822059">
        <w:rPr>
          <w:rFonts w:ascii="Times New Roman" w:hAnsi="Times New Roman" w:cs="Times New Roman"/>
          <w:sz w:val="24"/>
          <w:szCs w:val="24"/>
        </w:rPr>
        <w:t>the number of agents involved. T</w:t>
      </w:r>
      <w:r w:rsidRPr="005775EC">
        <w:rPr>
          <w:rFonts w:ascii="Times New Roman" w:hAnsi="Times New Roman" w:cs="Times New Roman"/>
          <w:sz w:val="24"/>
          <w:szCs w:val="24"/>
        </w:rPr>
        <w:t>h</w:t>
      </w:r>
      <w:r w:rsidR="00822059">
        <w:rPr>
          <w:rFonts w:ascii="Times New Roman" w:hAnsi="Times New Roman" w:cs="Times New Roman"/>
          <w:sz w:val="24"/>
          <w:szCs w:val="24"/>
        </w:rPr>
        <w:t>i</w:t>
      </w:r>
      <w:r w:rsidRPr="005775EC">
        <w:rPr>
          <w:rFonts w:ascii="Times New Roman" w:hAnsi="Times New Roman" w:cs="Times New Roman"/>
          <w:sz w:val="24"/>
          <w:szCs w:val="24"/>
        </w:rPr>
        <w:t>s mak</w:t>
      </w:r>
      <w:r w:rsidR="00822059">
        <w:rPr>
          <w:rFonts w:ascii="Times New Roman" w:hAnsi="Times New Roman" w:cs="Times New Roman"/>
          <w:sz w:val="24"/>
          <w:szCs w:val="24"/>
        </w:rPr>
        <w:t>es</w:t>
      </w:r>
      <w:r w:rsidRPr="005775EC">
        <w:rPr>
          <w:rFonts w:ascii="Times New Roman" w:hAnsi="Times New Roman" w:cs="Times New Roman"/>
          <w:sz w:val="24"/>
          <w:szCs w:val="24"/>
        </w:rPr>
        <w:t xml:space="preserve"> it </w:t>
      </w:r>
      <w:r w:rsidR="0035158C">
        <w:rPr>
          <w:rFonts w:ascii="Times New Roman" w:hAnsi="Times New Roman" w:cs="Times New Roman"/>
          <w:sz w:val="24"/>
          <w:szCs w:val="24"/>
        </w:rPr>
        <w:t>challenging</w:t>
      </w:r>
      <w:r w:rsidRPr="005775EC">
        <w:rPr>
          <w:rFonts w:ascii="Times New Roman" w:hAnsi="Times New Roman" w:cs="Times New Roman"/>
          <w:sz w:val="24"/>
          <w:szCs w:val="24"/>
        </w:rPr>
        <w:t xml:space="preserve"> to analy</w:t>
      </w:r>
      <w:r w:rsidR="006A2CE2">
        <w:rPr>
          <w:rFonts w:ascii="Times New Roman" w:hAnsi="Times New Roman" w:cs="Times New Roman"/>
          <w:sz w:val="24"/>
          <w:szCs w:val="24"/>
        </w:rPr>
        <w:t>s</w:t>
      </w:r>
      <w:r w:rsidRPr="005775EC">
        <w:rPr>
          <w:rFonts w:ascii="Times New Roman" w:hAnsi="Times New Roman" w:cs="Times New Roman"/>
          <w:sz w:val="24"/>
          <w:szCs w:val="24"/>
        </w:rPr>
        <w:t xml:space="preserve">e the level of carbon footprints linked with a product along the </w:t>
      </w:r>
      <w:r w:rsidR="0066109F">
        <w:rPr>
          <w:rFonts w:ascii="Times New Roman" w:hAnsi="Times New Roman" w:cs="Times New Roman"/>
          <w:sz w:val="24"/>
          <w:szCs w:val="24"/>
        </w:rPr>
        <w:t>SC</w:t>
      </w:r>
      <w:r w:rsidRPr="005775EC">
        <w:rPr>
          <w:rFonts w:ascii="Times New Roman" w:hAnsi="Times New Roman" w:cs="Times New Roman"/>
          <w:sz w:val="24"/>
          <w:szCs w:val="24"/>
        </w:rPr>
        <w:t xml:space="preserve"> </w:t>
      </w:r>
      <w:r w:rsidRPr="002E511E">
        <w:rPr>
          <w:rFonts w:ascii="Times New Roman" w:hAnsi="Times New Roman" w:cs="Times New Roman"/>
          <w:color w:val="2E2E2E"/>
          <w:sz w:val="24"/>
          <w:szCs w:val="24"/>
        </w:rPr>
        <w:t>(</w:t>
      </w:r>
      <w:r w:rsidRPr="00332B8C">
        <w:rPr>
          <w:rFonts w:ascii="Times New Roman" w:hAnsi="Times New Roman" w:cs="Times New Roman"/>
          <w:color w:val="0000CC"/>
          <w:sz w:val="24"/>
          <w:szCs w:val="24"/>
        </w:rPr>
        <w:t>Lee and Choi, 2021</w:t>
      </w:r>
      <w:r w:rsidRPr="002E511E">
        <w:rPr>
          <w:rFonts w:ascii="Times New Roman" w:hAnsi="Times New Roman" w:cs="Times New Roman"/>
          <w:color w:val="2E2E2E"/>
          <w:sz w:val="24"/>
          <w:szCs w:val="24"/>
        </w:rPr>
        <w:t xml:space="preserve">). </w:t>
      </w:r>
      <w:r w:rsidRPr="005775EC">
        <w:rPr>
          <w:rFonts w:ascii="Times New Roman" w:hAnsi="Times New Roman" w:cs="Times New Roman"/>
          <w:sz w:val="24"/>
          <w:szCs w:val="24"/>
        </w:rPr>
        <w:t xml:space="preserve">Hence, it is necessary to design an eco-friendly </w:t>
      </w:r>
      <w:r w:rsidR="0066109F">
        <w:rPr>
          <w:rFonts w:ascii="Times New Roman" w:hAnsi="Times New Roman" w:cs="Times New Roman"/>
          <w:sz w:val="24"/>
          <w:szCs w:val="24"/>
        </w:rPr>
        <w:t>SC</w:t>
      </w:r>
      <w:r w:rsidRPr="005775EC">
        <w:rPr>
          <w:rFonts w:ascii="Times New Roman" w:hAnsi="Times New Roman" w:cs="Times New Roman"/>
          <w:sz w:val="24"/>
          <w:szCs w:val="24"/>
        </w:rPr>
        <w:t xml:space="preserve"> system efficiently and effectively t</w:t>
      </w:r>
      <w:r w:rsidR="00822059">
        <w:rPr>
          <w:rFonts w:ascii="Times New Roman" w:hAnsi="Times New Roman" w:cs="Times New Roman"/>
          <w:sz w:val="24"/>
          <w:szCs w:val="24"/>
        </w:rPr>
        <w:t>hat</w:t>
      </w:r>
      <w:r w:rsidRPr="005775EC">
        <w:rPr>
          <w:rFonts w:ascii="Times New Roman" w:hAnsi="Times New Roman" w:cs="Times New Roman"/>
          <w:sz w:val="24"/>
          <w:szCs w:val="24"/>
        </w:rPr>
        <w:t xml:space="preserve"> enhance</w:t>
      </w:r>
      <w:r w:rsidR="00822059">
        <w:rPr>
          <w:rFonts w:ascii="Times New Roman" w:hAnsi="Times New Roman" w:cs="Times New Roman"/>
          <w:sz w:val="24"/>
          <w:szCs w:val="24"/>
        </w:rPr>
        <w:t>s</w:t>
      </w:r>
      <w:r w:rsidRPr="005775EC">
        <w:rPr>
          <w:rFonts w:ascii="Times New Roman" w:hAnsi="Times New Roman" w:cs="Times New Roman"/>
          <w:sz w:val="24"/>
          <w:szCs w:val="24"/>
        </w:rPr>
        <w:t xml:space="preserve"> </w:t>
      </w:r>
      <w:r w:rsidR="00190B33" w:rsidRPr="005775EC">
        <w:rPr>
          <w:rFonts w:ascii="Times New Roman" w:hAnsi="Times New Roman" w:cs="Times New Roman"/>
          <w:sz w:val="24"/>
          <w:szCs w:val="24"/>
        </w:rPr>
        <w:t xml:space="preserve">the </w:t>
      </w:r>
      <w:r w:rsidRPr="005775EC">
        <w:rPr>
          <w:rFonts w:ascii="Times New Roman" w:hAnsi="Times New Roman" w:cs="Times New Roman"/>
          <w:sz w:val="24"/>
          <w:szCs w:val="24"/>
        </w:rPr>
        <w:t>bottom line of the firm</w:t>
      </w:r>
      <w:r w:rsidR="00822059">
        <w:rPr>
          <w:rFonts w:ascii="Times New Roman" w:hAnsi="Times New Roman" w:cs="Times New Roman"/>
          <w:sz w:val="24"/>
          <w:szCs w:val="24"/>
        </w:rPr>
        <w:t xml:space="preserve"> while considering</w:t>
      </w:r>
      <w:r w:rsidRPr="005775EC">
        <w:rPr>
          <w:rFonts w:ascii="Times New Roman" w:hAnsi="Times New Roman" w:cs="Times New Roman"/>
          <w:sz w:val="24"/>
          <w:szCs w:val="24"/>
        </w:rPr>
        <w:t xml:space="preserve"> environmental conditions as well </w:t>
      </w:r>
      <w:r w:rsidRPr="002E511E">
        <w:rPr>
          <w:rFonts w:ascii="Times New Roman" w:hAnsi="Times New Roman" w:cs="Times New Roman"/>
          <w:color w:val="2E2E2E"/>
          <w:sz w:val="24"/>
          <w:szCs w:val="24"/>
        </w:rPr>
        <w:t>(</w:t>
      </w:r>
      <w:proofErr w:type="spellStart"/>
      <w:r w:rsidRPr="00332B8C">
        <w:rPr>
          <w:rFonts w:ascii="Times New Roman" w:hAnsi="Times New Roman" w:cs="Times New Roman"/>
          <w:color w:val="0000CC"/>
          <w:sz w:val="24"/>
          <w:szCs w:val="24"/>
        </w:rPr>
        <w:t>Elhedhli</w:t>
      </w:r>
      <w:proofErr w:type="spellEnd"/>
      <w:r w:rsidRPr="00332B8C">
        <w:rPr>
          <w:rFonts w:ascii="Times New Roman" w:hAnsi="Times New Roman" w:cs="Times New Roman"/>
          <w:color w:val="0000CC"/>
          <w:sz w:val="24"/>
          <w:szCs w:val="24"/>
        </w:rPr>
        <w:t xml:space="preserve"> and Merrick, 2012</w:t>
      </w:r>
      <w:r w:rsidRPr="002E511E">
        <w:rPr>
          <w:rFonts w:ascii="Times New Roman" w:hAnsi="Times New Roman" w:cs="Times New Roman"/>
          <w:color w:val="2E2E2E"/>
          <w:sz w:val="24"/>
          <w:szCs w:val="24"/>
        </w:rPr>
        <w:t xml:space="preserve">). According to </w:t>
      </w:r>
      <w:r w:rsidRPr="00332B8C">
        <w:rPr>
          <w:rFonts w:ascii="Times New Roman" w:hAnsi="Times New Roman" w:cs="Times New Roman"/>
          <w:color w:val="0000CC"/>
          <w:sz w:val="24"/>
          <w:szCs w:val="24"/>
        </w:rPr>
        <w:t>Li and Wang (2017)</w:t>
      </w:r>
      <w:r w:rsidR="00190B33" w:rsidRPr="00FD725D">
        <w:rPr>
          <w:rFonts w:ascii="Times New Roman" w:hAnsi="Times New Roman" w:cs="Times New Roman"/>
          <w:color w:val="2F5496" w:themeColor="accent1" w:themeShade="BF"/>
          <w:sz w:val="24"/>
          <w:szCs w:val="24"/>
        </w:rPr>
        <w:t>,</w:t>
      </w:r>
      <w:r w:rsidRPr="00FD725D">
        <w:rPr>
          <w:rFonts w:ascii="Times New Roman" w:hAnsi="Times New Roman" w:cs="Times New Roman"/>
          <w:color w:val="2F5496" w:themeColor="accent1" w:themeShade="BF"/>
          <w:sz w:val="24"/>
          <w:szCs w:val="24"/>
        </w:rPr>
        <w:t xml:space="preserve"> </w:t>
      </w:r>
      <w:r w:rsidRPr="00B915B0">
        <w:rPr>
          <w:rFonts w:ascii="Times New Roman" w:hAnsi="Times New Roman" w:cs="Times New Roman"/>
          <w:sz w:val="24"/>
          <w:szCs w:val="24"/>
        </w:rPr>
        <w:t>technological progress can play an important part in economic development, upgrading industrial structure</w:t>
      </w:r>
      <w:r w:rsidR="00822059">
        <w:rPr>
          <w:rFonts w:ascii="Times New Roman" w:hAnsi="Times New Roman" w:cs="Times New Roman"/>
          <w:sz w:val="24"/>
          <w:szCs w:val="24"/>
        </w:rPr>
        <w:t xml:space="preserve"> </w:t>
      </w:r>
      <w:r w:rsidRPr="00B915B0">
        <w:rPr>
          <w:rFonts w:ascii="Times New Roman" w:hAnsi="Times New Roman" w:cs="Times New Roman"/>
          <w:sz w:val="24"/>
          <w:szCs w:val="24"/>
        </w:rPr>
        <w:t>and adjusting energy structure</w:t>
      </w:r>
      <w:r w:rsidR="00822059">
        <w:rPr>
          <w:rFonts w:ascii="Times New Roman" w:hAnsi="Times New Roman" w:cs="Times New Roman"/>
          <w:sz w:val="24"/>
          <w:szCs w:val="24"/>
        </w:rPr>
        <w:t>. This</w:t>
      </w:r>
      <w:r w:rsidRPr="00B915B0">
        <w:rPr>
          <w:rFonts w:ascii="Times New Roman" w:hAnsi="Times New Roman" w:cs="Times New Roman"/>
          <w:sz w:val="24"/>
          <w:szCs w:val="24"/>
        </w:rPr>
        <w:t xml:space="preserve"> can reduce carbon emissions </w:t>
      </w:r>
      <w:r w:rsidR="00822059">
        <w:rPr>
          <w:rFonts w:ascii="Times New Roman" w:hAnsi="Times New Roman" w:cs="Times New Roman"/>
          <w:sz w:val="24"/>
          <w:szCs w:val="24"/>
        </w:rPr>
        <w:t>substantially</w:t>
      </w:r>
      <w:r w:rsidRPr="00B915B0">
        <w:rPr>
          <w:rFonts w:ascii="Times New Roman" w:hAnsi="Times New Roman" w:cs="Times New Roman"/>
          <w:sz w:val="24"/>
          <w:szCs w:val="24"/>
        </w:rPr>
        <w:t>.</w:t>
      </w:r>
    </w:p>
    <w:p w14:paraId="68CE8473" w14:textId="77777777" w:rsidR="00822059" w:rsidRPr="002E511E" w:rsidRDefault="00822059" w:rsidP="002E511E">
      <w:pPr>
        <w:spacing w:after="0" w:line="360" w:lineRule="auto"/>
        <w:jc w:val="both"/>
        <w:rPr>
          <w:rFonts w:ascii="Times New Roman" w:hAnsi="Times New Roman" w:cs="Times New Roman"/>
          <w:color w:val="2E2E2E"/>
          <w:sz w:val="24"/>
          <w:szCs w:val="24"/>
        </w:rPr>
      </w:pPr>
    </w:p>
    <w:p w14:paraId="7A6B955B" w14:textId="2AF99FBD" w:rsidR="002E511E" w:rsidRDefault="0026607A" w:rsidP="002E511E">
      <w:pPr>
        <w:spacing w:after="0" w:line="360" w:lineRule="auto"/>
        <w:jc w:val="both"/>
        <w:rPr>
          <w:rFonts w:ascii="Times New Roman" w:hAnsi="Times New Roman" w:cs="Times New Roman"/>
          <w:sz w:val="24"/>
          <w:szCs w:val="24"/>
        </w:rPr>
      </w:pPr>
      <w:r w:rsidRPr="00332B8C">
        <w:rPr>
          <w:rFonts w:ascii="Times New Roman" w:hAnsi="Times New Roman" w:cs="Times New Roman"/>
          <w:color w:val="0000CC"/>
          <w:sz w:val="24"/>
          <w:szCs w:val="24"/>
        </w:rPr>
        <w:t>Liu et al. (2021)</w:t>
      </w:r>
      <w:r>
        <w:rPr>
          <w:rFonts w:ascii="Times New Roman" w:hAnsi="Times New Roman" w:cs="Times New Roman"/>
          <w:color w:val="2F5496" w:themeColor="accent1" w:themeShade="BF"/>
          <w:sz w:val="24"/>
          <w:szCs w:val="24"/>
        </w:rPr>
        <w:t xml:space="preserve"> </w:t>
      </w:r>
      <w:r w:rsidRPr="00B915B0">
        <w:rPr>
          <w:rFonts w:ascii="Times New Roman" w:hAnsi="Times New Roman" w:cs="Times New Roman"/>
          <w:sz w:val="24"/>
          <w:szCs w:val="24"/>
        </w:rPr>
        <w:t xml:space="preserve">asserted that </w:t>
      </w:r>
      <w:r w:rsidR="00F25180" w:rsidRPr="00B915B0">
        <w:rPr>
          <w:rFonts w:ascii="Times New Roman" w:hAnsi="Times New Roman" w:cs="Times New Roman"/>
          <w:sz w:val="24"/>
          <w:szCs w:val="24"/>
        </w:rPr>
        <w:t>AI</w:t>
      </w:r>
      <w:r w:rsidR="002E511E" w:rsidRPr="00B915B0">
        <w:rPr>
          <w:rFonts w:ascii="Times New Roman" w:hAnsi="Times New Roman" w:cs="Times New Roman"/>
          <w:sz w:val="24"/>
          <w:szCs w:val="24"/>
        </w:rPr>
        <w:t xml:space="preserve"> uses deep learning, machine learning and other technologies to enable </w:t>
      </w:r>
      <w:r w:rsidR="00822059">
        <w:rPr>
          <w:rFonts w:ascii="Times New Roman" w:hAnsi="Times New Roman" w:cs="Times New Roman"/>
          <w:sz w:val="24"/>
          <w:szCs w:val="24"/>
        </w:rPr>
        <w:t>companies</w:t>
      </w:r>
      <w:r w:rsidR="002E511E" w:rsidRPr="00B915B0">
        <w:rPr>
          <w:rFonts w:ascii="Times New Roman" w:hAnsi="Times New Roman" w:cs="Times New Roman"/>
          <w:sz w:val="24"/>
          <w:szCs w:val="24"/>
        </w:rPr>
        <w:t xml:space="preserve"> </w:t>
      </w:r>
      <w:r w:rsidR="00822059">
        <w:rPr>
          <w:rFonts w:ascii="Times New Roman" w:hAnsi="Times New Roman" w:cs="Times New Roman"/>
          <w:sz w:val="24"/>
          <w:szCs w:val="24"/>
        </w:rPr>
        <w:t>to introduce</w:t>
      </w:r>
      <w:r w:rsidR="002E511E" w:rsidRPr="00B915B0">
        <w:rPr>
          <w:rFonts w:ascii="Times New Roman" w:hAnsi="Times New Roman" w:cs="Times New Roman"/>
          <w:sz w:val="24"/>
          <w:szCs w:val="24"/>
        </w:rPr>
        <w:t xml:space="preserve"> human cognition functions through programming and algorithmic processing</w:t>
      </w:r>
      <w:r w:rsidR="002E511E" w:rsidRPr="00283A09">
        <w:rPr>
          <w:rFonts w:ascii="Times New Roman" w:hAnsi="Times New Roman" w:cs="Times New Roman"/>
          <w:sz w:val="24"/>
          <w:szCs w:val="24"/>
          <w:highlight w:val="yellow"/>
        </w:rPr>
        <w:t xml:space="preserve">. </w:t>
      </w:r>
      <w:proofErr w:type="spellStart"/>
      <w:r w:rsidR="002E511E" w:rsidRPr="00283A09">
        <w:rPr>
          <w:rFonts w:ascii="Times New Roman" w:hAnsi="Times New Roman" w:cs="Times New Roman"/>
          <w:color w:val="0000CC"/>
          <w:sz w:val="24"/>
          <w:szCs w:val="24"/>
          <w:highlight w:val="yellow"/>
        </w:rPr>
        <w:t>Benzidia</w:t>
      </w:r>
      <w:proofErr w:type="spellEnd"/>
      <w:r w:rsidR="002E511E" w:rsidRPr="00283A09">
        <w:rPr>
          <w:rFonts w:ascii="Times New Roman" w:hAnsi="Times New Roman" w:cs="Times New Roman"/>
          <w:color w:val="0000CC"/>
          <w:sz w:val="24"/>
          <w:szCs w:val="24"/>
          <w:highlight w:val="yellow"/>
        </w:rPr>
        <w:t xml:space="preserve"> et al. (2021)</w:t>
      </w:r>
      <w:r w:rsidR="002E511E" w:rsidRPr="00283A09">
        <w:rPr>
          <w:rFonts w:ascii="Times New Roman" w:hAnsi="Times New Roman" w:cs="Times New Roman"/>
          <w:color w:val="2E2E2E"/>
          <w:sz w:val="24"/>
          <w:szCs w:val="24"/>
          <w:highlight w:val="yellow"/>
        </w:rPr>
        <w:t xml:space="preserve"> </w:t>
      </w:r>
      <w:r w:rsidR="002E511E" w:rsidRPr="00283A09">
        <w:rPr>
          <w:rFonts w:ascii="Times New Roman" w:hAnsi="Times New Roman" w:cs="Times New Roman"/>
          <w:sz w:val="24"/>
          <w:szCs w:val="24"/>
          <w:highlight w:val="yellow"/>
        </w:rPr>
        <w:t xml:space="preserve">conducted their study to identify the role of advanced technology in the integration process </w:t>
      </w:r>
      <w:r w:rsidR="007C55BE" w:rsidRPr="00283A09">
        <w:rPr>
          <w:rFonts w:ascii="Times New Roman" w:hAnsi="Times New Roman" w:cs="Times New Roman"/>
          <w:sz w:val="24"/>
          <w:szCs w:val="24"/>
          <w:highlight w:val="yellow"/>
        </w:rPr>
        <w:t xml:space="preserve">of </w:t>
      </w:r>
      <w:r w:rsidR="00351200" w:rsidRPr="00283A09">
        <w:rPr>
          <w:rFonts w:ascii="Times New Roman" w:hAnsi="Times New Roman" w:cs="Times New Roman"/>
          <w:sz w:val="24"/>
          <w:szCs w:val="24"/>
          <w:highlight w:val="yellow"/>
        </w:rPr>
        <w:t xml:space="preserve">the </w:t>
      </w:r>
      <w:r w:rsidR="0066109F">
        <w:rPr>
          <w:rFonts w:ascii="Times New Roman" w:hAnsi="Times New Roman" w:cs="Times New Roman"/>
          <w:sz w:val="24"/>
          <w:szCs w:val="24"/>
          <w:highlight w:val="yellow"/>
        </w:rPr>
        <w:t>SC</w:t>
      </w:r>
      <w:r w:rsidR="007C55BE" w:rsidRPr="00283A09">
        <w:rPr>
          <w:rFonts w:ascii="Times New Roman" w:hAnsi="Times New Roman" w:cs="Times New Roman"/>
          <w:sz w:val="24"/>
          <w:szCs w:val="24"/>
          <w:highlight w:val="yellow"/>
        </w:rPr>
        <w:t xml:space="preserve"> </w:t>
      </w:r>
      <w:r w:rsidR="002E511E" w:rsidRPr="00283A09">
        <w:rPr>
          <w:rFonts w:ascii="Times New Roman" w:hAnsi="Times New Roman" w:cs="Times New Roman"/>
          <w:sz w:val="24"/>
          <w:szCs w:val="24"/>
          <w:highlight w:val="yellow"/>
        </w:rPr>
        <w:t xml:space="preserve">and </w:t>
      </w:r>
      <w:r w:rsidR="007C55BE" w:rsidRPr="00283A09">
        <w:rPr>
          <w:rFonts w:ascii="Times New Roman" w:hAnsi="Times New Roman" w:cs="Times New Roman"/>
          <w:sz w:val="24"/>
          <w:szCs w:val="24"/>
          <w:highlight w:val="yellow"/>
        </w:rPr>
        <w:t xml:space="preserve">its </w:t>
      </w:r>
      <w:r w:rsidR="00491F54" w:rsidRPr="00283A09">
        <w:rPr>
          <w:rFonts w:ascii="Times New Roman" w:hAnsi="Times New Roman" w:cs="Times New Roman"/>
          <w:sz w:val="24"/>
          <w:szCs w:val="24"/>
          <w:highlight w:val="yellow"/>
        </w:rPr>
        <w:t xml:space="preserve">influence on the </w:t>
      </w:r>
      <w:r w:rsidR="002E511E" w:rsidRPr="00283A09">
        <w:rPr>
          <w:rFonts w:ascii="Times New Roman" w:hAnsi="Times New Roman" w:cs="Times New Roman"/>
          <w:sz w:val="24"/>
          <w:szCs w:val="24"/>
          <w:highlight w:val="yellow"/>
        </w:rPr>
        <w:t>environment</w:t>
      </w:r>
      <w:r w:rsidR="00775B67">
        <w:rPr>
          <w:rFonts w:ascii="Times New Roman" w:hAnsi="Times New Roman" w:cs="Times New Roman"/>
          <w:sz w:val="24"/>
          <w:szCs w:val="24"/>
          <w:highlight w:val="yellow"/>
        </w:rPr>
        <w:t>.</w:t>
      </w:r>
      <w:r w:rsidR="002E511E" w:rsidRPr="00283A09">
        <w:rPr>
          <w:rFonts w:ascii="Times New Roman" w:hAnsi="Times New Roman" w:cs="Times New Roman"/>
          <w:sz w:val="24"/>
          <w:szCs w:val="24"/>
          <w:highlight w:val="yellow"/>
        </w:rPr>
        <w:t xml:space="preserve"> </w:t>
      </w:r>
      <w:r w:rsidR="00775B67">
        <w:rPr>
          <w:rFonts w:ascii="Times New Roman" w:hAnsi="Times New Roman" w:cs="Times New Roman"/>
          <w:sz w:val="24"/>
          <w:szCs w:val="24"/>
          <w:highlight w:val="yellow"/>
        </w:rPr>
        <w:t>T</w:t>
      </w:r>
      <w:r w:rsidR="002E511E" w:rsidRPr="00283A09">
        <w:rPr>
          <w:rFonts w:ascii="Times New Roman" w:hAnsi="Times New Roman" w:cs="Times New Roman"/>
          <w:sz w:val="24"/>
          <w:szCs w:val="24"/>
          <w:highlight w:val="yellow"/>
        </w:rPr>
        <w:t xml:space="preserve">hey found that </w:t>
      </w:r>
      <w:r w:rsidR="007C55BE" w:rsidRPr="00283A09">
        <w:rPr>
          <w:rFonts w:ascii="Times New Roman" w:hAnsi="Times New Roman" w:cs="Times New Roman"/>
          <w:sz w:val="24"/>
          <w:szCs w:val="24"/>
          <w:highlight w:val="yellow"/>
        </w:rPr>
        <w:t>BDA-AI (“</w:t>
      </w:r>
      <w:r w:rsidR="002E511E" w:rsidRPr="00283A09">
        <w:rPr>
          <w:rFonts w:ascii="Times New Roman" w:hAnsi="Times New Roman" w:cs="Times New Roman"/>
          <w:sz w:val="24"/>
          <w:szCs w:val="24"/>
          <w:highlight w:val="yellow"/>
        </w:rPr>
        <w:t xml:space="preserve">big data analytics and </w:t>
      </w:r>
      <w:r w:rsidR="00CA7B43" w:rsidRPr="00283A09">
        <w:rPr>
          <w:rFonts w:ascii="Times New Roman" w:hAnsi="Times New Roman" w:cs="Times New Roman"/>
          <w:sz w:val="24"/>
          <w:szCs w:val="24"/>
          <w:highlight w:val="yellow"/>
        </w:rPr>
        <w:t>artificial intelligence</w:t>
      </w:r>
      <w:r w:rsidR="007C55BE" w:rsidRPr="00283A09">
        <w:rPr>
          <w:rFonts w:ascii="Times New Roman" w:hAnsi="Times New Roman" w:cs="Times New Roman"/>
          <w:sz w:val="24"/>
          <w:szCs w:val="24"/>
          <w:highlight w:val="yellow"/>
        </w:rPr>
        <w:t>”)</w:t>
      </w:r>
      <w:r w:rsidR="002E511E" w:rsidRPr="00283A09">
        <w:rPr>
          <w:rFonts w:ascii="Times New Roman" w:hAnsi="Times New Roman" w:cs="Times New Roman"/>
          <w:sz w:val="24"/>
          <w:szCs w:val="24"/>
          <w:highlight w:val="yellow"/>
        </w:rPr>
        <w:t xml:space="preserve"> technologies </w:t>
      </w:r>
      <w:r w:rsidR="00775B67">
        <w:rPr>
          <w:rFonts w:ascii="Times New Roman" w:hAnsi="Times New Roman" w:cs="Times New Roman"/>
          <w:sz w:val="24"/>
          <w:szCs w:val="24"/>
          <w:highlight w:val="yellow"/>
        </w:rPr>
        <w:t>make</w:t>
      </w:r>
      <w:r w:rsidR="002E511E" w:rsidRPr="00283A09">
        <w:rPr>
          <w:rFonts w:ascii="Times New Roman" w:hAnsi="Times New Roman" w:cs="Times New Roman"/>
          <w:sz w:val="24"/>
          <w:szCs w:val="24"/>
          <w:highlight w:val="yellow"/>
        </w:rPr>
        <w:t xml:space="preserve"> </w:t>
      </w:r>
      <w:r w:rsidR="00190B33" w:rsidRPr="00283A09">
        <w:rPr>
          <w:rFonts w:ascii="Times New Roman" w:hAnsi="Times New Roman" w:cs="Times New Roman"/>
          <w:sz w:val="24"/>
          <w:szCs w:val="24"/>
          <w:highlight w:val="yellow"/>
        </w:rPr>
        <w:t xml:space="preserve">a </w:t>
      </w:r>
      <w:r w:rsidR="007C55BE" w:rsidRPr="00283A09">
        <w:rPr>
          <w:rFonts w:ascii="Times New Roman" w:hAnsi="Times New Roman" w:cs="Times New Roman"/>
          <w:sz w:val="24"/>
          <w:szCs w:val="24"/>
          <w:highlight w:val="yellow"/>
        </w:rPr>
        <w:t>not</w:t>
      </w:r>
      <w:r w:rsidR="00775B67">
        <w:rPr>
          <w:rFonts w:ascii="Times New Roman" w:hAnsi="Times New Roman" w:cs="Times New Roman"/>
          <w:sz w:val="24"/>
          <w:szCs w:val="24"/>
          <w:highlight w:val="yellow"/>
        </w:rPr>
        <w:t>able</w:t>
      </w:r>
      <w:r w:rsidR="002E511E" w:rsidRPr="00283A09">
        <w:rPr>
          <w:rFonts w:ascii="Times New Roman" w:hAnsi="Times New Roman" w:cs="Times New Roman"/>
          <w:sz w:val="24"/>
          <w:szCs w:val="24"/>
          <w:highlight w:val="yellow"/>
        </w:rPr>
        <w:t xml:space="preserve"> impact </w:t>
      </w:r>
      <w:r w:rsidR="00BA6A49" w:rsidRPr="00283A09">
        <w:rPr>
          <w:rFonts w:ascii="Times New Roman" w:hAnsi="Times New Roman" w:cs="Times New Roman"/>
          <w:sz w:val="24"/>
          <w:szCs w:val="24"/>
          <w:highlight w:val="yellow"/>
        </w:rPr>
        <w:t xml:space="preserve">on </w:t>
      </w:r>
      <w:r w:rsidR="00190B33" w:rsidRPr="00283A09">
        <w:rPr>
          <w:rFonts w:ascii="Times New Roman" w:hAnsi="Times New Roman" w:cs="Times New Roman"/>
          <w:sz w:val="24"/>
          <w:szCs w:val="24"/>
          <w:highlight w:val="yellow"/>
        </w:rPr>
        <w:t xml:space="preserve">the </w:t>
      </w:r>
      <w:r w:rsidR="002E511E" w:rsidRPr="00283A09">
        <w:rPr>
          <w:rFonts w:ascii="Times New Roman" w:hAnsi="Times New Roman" w:cs="Times New Roman"/>
          <w:sz w:val="24"/>
          <w:szCs w:val="24"/>
          <w:highlight w:val="yellow"/>
        </w:rPr>
        <w:t xml:space="preserve">green </w:t>
      </w:r>
      <w:r w:rsidR="0066109F">
        <w:rPr>
          <w:rFonts w:ascii="Times New Roman" w:hAnsi="Times New Roman" w:cs="Times New Roman"/>
          <w:sz w:val="24"/>
          <w:szCs w:val="24"/>
          <w:highlight w:val="yellow"/>
        </w:rPr>
        <w:t>SC</w:t>
      </w:r>
      <w:r w:rsidR="002E511E" w:rsidRPr="00283A09">
        <w:rPr>
          <w:rFonts w:ascii="Times New Roman" w:hAnsi="Times New Roman" w:cs="Times New Roman"/>
          <w:sz w:val="24"/>
          <w:szCs w:val="24"/>
          <w:highlight w:val="yellow"/>
        </w:rPr>
        <w:t xml:space="preserve"> and integration of environmental process</w:t>
      </w:r>
      <w:r w:rsidR="00775B67">
        <w:rPr>
          <w:rFonts w:ascii="Times New Roman" w:hAnsi="Times New Roman" w:cs="Times New Roman"/>
          <w:sz w:val="24"/>
          <w:szCs w:val="24"/>
          <w:highlight w:val="yellow"/>
        </w:rPr>
        <w:t>es</w:t>
      </w:r>
      <w:r w:rsidR="002E511E" w:rsidRPr="00283A09">
        <w:rPr>
          <w:rFonts w:ascii="Times New Roman" w:hAnsi="Times New Roman" w:cs="Times New Roman"/>
          <w:sz w:val="24"/>
          <w:szCs w:val="24"/>
          <w:highlight w:val="yellow"/>
        </w:rPr>
        <w:t>.</w:t>
      </w:r>
      <w:r w:rsidR="002E511E" w:rsidRPr="00B915B0">
        <w:rPr>
          <w:rFonts w:ascii="Times New Roman" w:hAnsi="Times New Roman" w:cs="Times New Roman"/>
          <w:sz w:val="24"/>
          <w:szCs w:val="24"/>
        </w:rPr>
        <w:t xml:space="preserve"> It is also </w:t>
      </w:r>
      <w:r w:rsidR="00775B67">
        <w:rPr>
          <w:rFonts w:ascii="Times New Roman" w:hAnsi="Times New Roman" w:cs="Times New Roman"/>
          <w:sz w:val="24"/>
          <w:szCs w:val="24"/>
        </w:rPr>
        <w:t>noted</w:t>
      </w:r>
      <w:r w:rsidR="002E511E" w:rsidRPr="00B915B0">
        <w:rPr>
          <w:rFonts w:ascii="Times New Roman" w:hAnsi="Times New Roman" w:cs="Times New Roman"/>
          <w:sz w:val="24"/>
          <w:szCs w:val="24"/>
        </w:rPr>
        <w:t xml:space="preserve"> that AI with the adoption of robotics </w:t>
      </w:r>
      <w:r w:rsidR="00775B67">
        <w:rPr>
          <w:rFonts w:ascii="Times New Roman" w:hAnsi="Times New Roman" w:cs="Times New Roman"/>
          <w:sz w:val="24"/>
          <w:szCs w:val="24"/>
        </w:rPr>
        <w:t xml:space="preserve">in </w:t>
      </w:r>
      <w:r w:rsidR="002E511E" w:rsidRPr="00B915B0">
        <w:rPr>
          <w:rFonts w:ascii="Times New Roman" w:hAnsi="Times New Roman" w:cs="Times New Roman"/>
          <w:sz w:val="24"/>
          <w:szCs w:val="24"/>
        </w:rPr>
        <w:t>industr</w:t>
      </w:r>
      <w:r w:rsidR="00775B67">
        <w:rPr>
          <w:rFonts w:ascii="Times New Roman" w:hAnsi="Times New Roman" w:cs="Times New Roman"/>
          <w:sz w:val="24"/>
          <w:szCs w:val="24"/>
        </w:rPr>
        <w:t>y</w:t>
      </w:r>
      <w:r w:rsidR="002E511E" w:rsidRPr="00B915B0">
        <w:rPr>
          <w:rFonts w:ascii="Times New Roman" w:hAnsi="Times New Roman" w:cs="Times New Roman"/>
          <w:sz w:val="24"/>
          <w:szCs w:val="24"/>
        </w:rPr>
        <w:t xml:space="preserve"> can significantly reduce carbon intensity</w:t>
      </w:r>
      <w:r w:rsidR="002E511E" w:rsidRPr="002E511E">
        <w:rPr>
          <w:rFonts w:ascii="Times New Roman" w:hAnsi="Times New Roman" w:cs="Times New Roman"/>
          <w:color w:val="2E2E2E"/>
          <w:sz w:val="24"/>
          <w:szCs w:val="24"/>
        </w:rPr>
        <w:t xml:space="preserve"> (</w:t>
      </w:r>
      <w:r w:rsidR="002E511E" w:rsidRPr="00332B8C">
        <w:rPr>
          <w:rFonts w:ascii="Times New Roman" w:hAnsi="Times New Roman" w:cs="Times New Roman"/>
          <w:color w:val="0000CC"/>
          <w:sz w:val="24"/>
          <w:szCs w:val="24"/>
        </w:rPr>
        <w:t>Liu et al., 2021</w:t>
      </w:r>
      <w:r w:rsidR="002E511E" w:rsidRPr="002E511E">
        <w:rPr>
          <w:rFonts w:ascii="Times New Roman" w:hAnsi="Times New Roman" w:cs="Times New Roman"/>
          <w:color w:val="2E2E2E"/>
          <w:sz w:val="24"/>
          <w:szCs w:val="24"/>
        </w:rPr>
        <w:t xml:space="preserve">). </w:t>
      </w:r>
      <w:r w:rsidR="002E511E" w:rsidRPr="00B915B0">
        <w:rPr>
          <w:rFonts w:ascii="Times New Roman" w:hAnsi="Times New Roman" w:cs="Times New Roman"/>
          <w:sz w:val="24"/>
          <w:szCs w:val="24"/>
        </w:rPr>
        <w:t xml:space="preserve">Likewise, </w:t>
      </w:r>
      <w:proofErr w:type="spellStart"/>
      <w:r w:rsidR="002E511E" w:rsidRPr="00283A09">
        <w:rPr>
          <w:rFonts w:ascii="Times New Roman" w:hAnsi="Times New Roman" w:cs="Times New Roman"/>
          <w:color w:val="0000CC"/>
          <w:sz w:val="24"/>
          <w:szCs w:val="24"/>
          <w:highlight w:val="yellow"/>
        </w:rPr>
        <w:t>Bastida</w:t>
      </w:r>
      <w:proofErr w:type="spellEnd"/>
      <w:r w:rsidR="002E511E" w:rsidRPr="00283A09">
        <w:rPr>
          <w:rFonts w:ascii="Times New Roman" w:hAnsi="Times New Roman" w:cs="Times New Roman"/>
          <w:color w:val="0000CC"/>
          <w:sz w:val="24"/>
          <w:szCs w:val="24"/>
          <w:highlight w:val="yellow"/>
        </w:rPr>
        <w:t xml:space="preserve"> et al.</w:t>
      </w:r>
      <w:r w:rsidR="00332B8C" w:rsidRPr="00283A09">
        <w:rPr>
          <w:rFonts w:ascii="Times New Roman" w:hAnsi="Times New Roman" w:cs="Times New Roman"/>
          <w:color w:val="0000CC"/>
          <w:sz w:val="24"/>
          <w:szCs w:val="24"/>
          <w:highlight w:val="yellow"/>
        </w:rPr>
        <w:t xml:space="preserve"> </w:t>
      </w:r>
      <w:r w:rsidR="002E511E" w:rsidRPr="00283A09">
        <w:rPr>
          <w:rFonts w:ascii="Times New Roman" w:hAnsi="Times New Roman" w:cs="Times New Roman"/>
          <w:color w:val="0000CC"/>
          <w:sz w:val="24"/>
          <w:szCs w:val="24"/>
          <w:highlight w:val="yellow"/>
        </w:rPr>
        <w:t>(2019)</w:t>
      </w:r>
      <w:r w:rsidR="002E511E" w:rsidRPr="00283A09">
        <w:rPr>
          <w:rFonts w:ascii="Times New Roman" w:hAnsi="Times New Roman" w:cs="Times New Roman"/>
          <w:color w:val="2E2E2E"/>
          <w:sz w:val="24"/>
          <w:szCs w:val="24"/>
          <w:highlight w:val="yellow"/>
        </w:rPr>
        <w:t xml:space="preserve"> </w:t>
      </w:r>
      <w:r w:rsidR="002E511E" w:rsidRPr="00283A09">
        <w:rPr>
          <w:rFonts w:ascii="Times New Roman" w:hAnsi="Times New Roman" w:cs="Times New Roman"/>
          <w:sz w:val="24"/>
          <w:szCs w:val="24"/>
          <w:highlight w:val="yellow"/>
        </w:rPr>
        <w:t>found that in household</w:t>
      </w:r>
      <w:r w:rsidR="00775B67">
        <w:rPr>
          <w:rFonts w:ascii="Times New Roman" w:hAnsi="Times New Roman" w:cs="Times New Roman"/>
          <w:sz w:val="24"/>
          <w:szCs w:val="24"/>
          <w:highlight w:val="yellow"/>
        </w:rPr>
        <w:t xml:space="preserve"> </w:t>
      </w:r>
      <w:r w:rsidR="002E511E" w:rsidRPr="00283A09">
        <w:rPr>
          <w:rFonts w:ascii="Times New Roman" w:hAnsi="Times New Roman" w:cs="Times New Roman"/>
          <w:sz w:val="24"/>
          <w:szCs w:val="24"/>
          <w:highlight w:val="yellow"/>
        </w:rPr>
        <w:t>energy use, the intervention of ICT could reduce carbon dioxide emissions in Europe by 0.23-3.3%.</w:t>
      </w:r>
      <w:r w:rsidR="002E511E" w:rsidRPr="005775EC">
        <w:rPr>
          <w:rFonts w:ascii="Times New Roman" w:hAnsi="Times New Roman" w:cs="Times New Roman"/>
          <w:sz w:val="24"/>
          <w:szCs w:val="24"/>
        </w:rPr>
        <w:t xml:space="preserve"> </w:t>
      </w:r>
      <w:proofErr w:type="spellStart"/>
      <w:r w:rsidR="002E511E" w:rsidRPr="00283A09">
        <w:rPr>
          <w:rFonts w:ascii="Times New Roman" w:hAnsi="Times New Roman" w:cs="Times New Roman"/>
          <w:color w:val="0000CC"/>
          <w:sz w:val="24"/>
          <w:szCs w:val="24"/>
          <w:highlight w:val="yellow"/>
        </w:rPr>
        <w:t>Goodarzian</w:t>
      </w:r>
      <w:proofErr w:type="spellEnd"/>
      <w:r w:rsidR="002E511E" w:rsidRPr="00283A09">
        <w:rPr>
          <w:rFonts w:ascii="Times New Roman" w:hAnsi="Times New Roman" w:cs="Times New Roman"/>
          <w:color w:val="0000CC"/>
          <w:sz w:val="24"/>
          <w:szCs w:val="24"/>
          <w:highlight w:val="yellow"/>
        </w:rPr>
        <w:t xml:space="preserve"> et al.</w:t>
      </w:r>
      <w:r w:rsidR="00332B8C" w:rsidRPr="00283A09">
        <w:rPr>
          <w:rFonts w:ascii="Times New Roman" w:hAnsi="Times New Roman" w:cs="Times New Roman"/>
          <w:color w:val="0000CC"/>
          <w:sz w:val="24"/>
          <w:szCs w:val="24"/>
          <w:highlight w:val="yellow"/>
        </w:rPr>
        <w:t xml:space="preserve"> </w:t>
      </w:r>
      <w:r w:rsidR="002E511E" w:rsidRPr="00283A09">
        <w:rPr>
          <w:rFonts w:ascii="Times New Roman" w:hAnsi="Times New Roman" w:cs="Times New Roman"/>
          <w:color w:val="0000CC"/>
          <w:sz w:val="24"/>
          <w:szCs w:val="24"/>
          <w:highlight w:val="yellow"/>
        </w:rPr>
        <w:t>(2021)</w:t>
      </w:r>
      <w:r w:rsidR="002E511E" w:rsidRPr="00283A09">
        <w:rPr>
          <w:rFonts w:ascii="Times New Roman" w:hAnsi="Times New Roman" w:cs="Times New Roman"/>
          <w:color w:val="2E2E2E"/>
          <w:sz w:val="24"/>
          <w:szCs w:val="24"/>
          <w:highlight w:val="yellow"/>
        </w:rPr>
        <w:t xml:space="preserve"> developed </w:t>
      </w:r>
      <w:r w:rsidR="002E511E" w:rsidRPr="00283A09">
        <w:rPr>
          <w:rFonts w:ascii="Times New Roman" w:hAnsi="Times New Roman" w:cs="Times New Roman"/>
          <w:sz w:val="24"/>
          <w:szCs w:val="24"/>
          <w:highlight w:val="yellow"/>
        </w:rPr>
        <w:t>two hybrid meta-heuristic algorithm model</w:t>
      </w:r>
      <w:r w:rsidR="00190B33" w:rsidRPr="00283A09">
        <w:rPr>
          <w:rFonts w:ascii="Times New Roman" w:hAnsi="Times New Roman" w:cs="Times New Roman"/>
          <w:sz w:val="24"/>
          <w:szCs w:val="24"/>
          <w:highlight w:val="yellow"/>
        </w:rPr>
        <w:t>s</w:t>
      </w:r>
      <w:r w:rsidR="002E511E" w:rsidRPr="00283A09">
        <w:rPr>
          <w:rFonts w:ascii="Times New Roman" w:hAnsi="Times New Roman" w:cs="Times New Roman"/>
          <w:sz w:val="24"/>
          <w:szCs w:val="24"/>
          <w:highlight w:val="yellow"/>
        </w:rPr>
        <w:t xml:space="preserve"> to optimize large</w:t>
      </w:r>
      <w:r w:rsidR="00190B33" w:rsidRPr="00283A09">
        <w:rPr>
          <w:rFonts w:ascii="Times New Roman" w:hAnsi="Times New Roman" w:cs="Times New Roman"/>
          <w:sz w:val="24"/>
          <w:szCs w:val="24"/>
          <w:highlight w:val="yellow"/>
        </w:rPr>
        <w:t>-</w:t>
      </w:r>
      <w:r w:rsidR="002E511E" w:rsidRPr="00283A09">
        <w:rPr>
          <w:rFonts w:ascii="Times New Roman" w:hAnsi="Times New Roman" w:cs="Times New Roman"/>
          <w:sz w:val="24"/>
          <w:szCs w:val="24"/>
          <w:highlight w:val="yellow"/>
        </w:rPr>
        <w:t xml:space="preserve">scale </w:t>
      </w:r>
      <w:r w:rsidR="0066109F">
        <w:rPr>
          <w:rFonts w:ascii="Times New Roman" w:hAnsi="Times New Roman" w:cs="Times New Roman"/>
          <w:sz w:val="24"/>
          <w:szCs w:val="24"/>
          <w:highlight w:val="yellow"/>
        </w:rPr>
        <w:t>SC</w:t>
      </w:r>
      <w:r w:rsidR="002E511E" w:rsidRPr="00283A09">
        <w:rPr>
          <w:rFonts w:ascii="Times New Roman" w:hAnsi="Times New Roman" w:cs="Times New Roman"/>
          <w:sz w:val="24"/>
          <w:szCs w:val="24"/>
          <w:highlight w:val="yellow"/>
        </w:rPr>
        <w:t xml:space="preserve"> problems and </w:t>
      </w:r>
      <w:r w:rsidR="0035158C">
        <w:rPr>
          <w:rFonts w:ascii="Times New Roman" w:hAnsi="Times New Roman" w:cs="Times New Roman"/>
          <w:sz w:val="24"/>
          <w:szCs w:val="24"/>
          <w:highlight w:val="yellow"/>
        </w:rPr>
        <w:t>minimize</w:t>
      </w:r>
      <w:r w:rsidR="002E511E" w:rsidRPr="00283A09">
        <w:rPr>
          <w:rFonts w:ascii="Times New Roman" w:hAnsi="Times New Roman" w:cs="Times New Roman"/>
          <w:sz w:val="24"/>
          <w:szCs w:val="24"/>
          <w:highlight w:val="yellow"/>
        </w:rPr>
        <w:t xml:space="preserve"> carbon emissions.</w:t>
      </w:r>
      <w:r w:rsidR="002E511E" w:rsidRPr="002E511E">
        <w:rPr>
          <w:rFonts w:ascii="Times New Roman" w:hAnsi="Times New Roman" w:cs="Times New Roman"/>
          <w:sz w:val="24"/>
          <w:szCs w:val="24"/>
        </w:rPr>
        <w:t xml:space="preserve"> </w:t>
      </w:r>
      <w:r w:rsidR="00403B38">
        <w:rPr>
          <w:rFonts w:ascii="Times New Roman" w:hAnsi="Times New Roman" w:cs="Times New Roman"/>
          <w:sz w:val="24"/>
          <w:szCs w:val="24"/>
        </w:rPr>
        <w:t xml:space="preserve">Thus, we </w:t>
      </w:r>
      <w:r w:rsidR="00E95415">
        <w:rPr>
          <w:rFonts w:ascii="Times New Roman" w:hAnsi="Times New Roman" w:cs="Times New Roman"/>
          <w:sz w:val="24"/>
          <w:szCs w:val="24"/>
        </w:rPr>
        <w:t>make</w:t>
      </w:r>
      <w:r w:rsidR="00403B38">
        <w:rPr>
          <w:rFonts w:ascii="Times New Roman" w:hAnsi="Times New Roman" w:cs="Times New Roman"/>
          <w:sz w:val="24"/>
          <w:szCs w:val="24"/>
        </w:rPr>
        <w:t xml:space="preserve"> the following propositions: </w:t>
      </w:r>
    </w:p>
    <w:p w14:paraId="4DD07260" w14:textId="77777777" w:rsidR="00E95415" w:rsidRDefault="00E95415" w:rsidP="002E511E">
      <w:pPr>
        <w:spacing w:after="0" w:line="360" w:lineRule="auto"/>
        <w:jc w:val="both"/>
        <w:rPr>
          <w:rFonts w:ascii="Times New Roman" w:hAnsi="Times New Roman" w:cs="Times New Roman"/>
          <w:sz w:val="24"/>
          <w:szCs w:val="24"/>
        </w:rPr>
      </w:pPr>
    </w:p>
    <w:p w14:paraId="79C72E34" w14:textId="7FC657CA" w:rsidR="008531B5" w:rsidRPr="008531B5" w:rsidRDefault="008531B5" w:rsidP="002E511E">
      <w:pPr>
        <w:spacing w:after="0" w:line="360" w:lineRule="auto"/>
        <w:jc w:val="both"/>
        <w:rPr>
          <w:rFonts w:ascii="Times New Roman" w:hAnsi="Times New Roman" w:cs="Times New Roman"/>
          <w:b/>
          <w:bCs/>
          <w:i/>
          <w:iCs/>
          <w:sz w:val="24"/>
          <w:szCs w:val="24"/>
        </w:rPr>
      </w:pPr>
      <w:r w:rsidRPr="00283A09">
        <w:rPr>
          <w:rFonts w:ascii="Times New Roman" w:hAnsi="Times New Roman" w:cs="Times New Roman"/>
          <w:b/>
          <w:bCs/>
          <w:i/>
          <w:iCs/>
          <w:sz w:val="24"/>
          <w:szCs w:val="24"/>
          <w:highlight w:val="yellow"/>
        </w:rPr>
        <w:t>P</w:t>
      </w:r>
      <w:r w:rsidR="00173C09" w:rsidRPr="00283A09">
        <w:rPr>
          <w:rFonts w:ascii="Times New Roman" w:hAnsi="Times New Roman" w:cs="Times New Roman"/>
          <w:b/>
          <w:bCs/>
          <w:i/>
          <w:iCs/>
          <w:sz w:val="24"/>
          <w:szCs w:val="24"/>
          <w:highlight w:val="yellow"/>
        </w:rPr>
        <w:t>1</w:t>
      </w:r>
      <w:r w:rsidRPr="00283A09">
        <w:rPr>
          <w:rFonts w:ascii="Times New Roman" w:hAnsi="Times New Roman" w:cs="Times New Roman"/>
          <w:b/>
          <w:bCs/>
          <w:i/>
          <w:iCs/>
          <w:sz w:val="24"/>
          <w:szCs w:val="24"/>
          <w:highlight w:val="yellow"/>
        </w:rPr>
        <w:t>:</w:t>
      </w:r>
      <w:r w:rsidR="00FB535A" w:rsidRPr="00283A09">
        <w:rPr>
          <w:rFonts w:ascii="Times New Roman" w:hAnsi="Times New Roman" w:cs="Times New Roman"/>
          <w:b/>
          <w:bCs/>
          <w:i/>
          <w:iCs/>
          <w:sz w:val="24"/>
          <w:szCs w:val="24"/>
          <w:highlight w:val="yellow"/>
        </w:rPr>
        <w:t xml:space="preserve"> </w:t>
      </w:r>
      <w:r w:rsidR="0035158C">
        <w:rPr>
          <w:rFonts w:ascii="Times New Roman" w:hAnsi="Times New Roman" w:cs="Times New Roman"/>
          <w:sz w:val="24"/>
          <w:szCs w:val="24"/>
          <w:highlight w:val="yellow"/>
        </w:rPr>
        <w:t>To successfully implement</w:t>
      </w:r>
      <w:r w:rsidR="00283A09" w:rsidRPr="00283A09">
        <w:rPr>
          <w:rFonts w:ascii="Times New Roman" w:hAnsi="Times New Roman" w:cs="Times New Roman"/>
          <w:sz w:val="24"/>
          <w:szCs w:val="24"/>
          <w:highlight w:val="yellow"/>
        </w:rPr>
        <w:t xml:space="preserve"> AI techniques in </w:t>
      </w:r>
      <w:r w:rsidR="00CA020B">
        <w:rPr>
          <w:rFonts w:ascii="Times New Roman" w:hAnsi="Times New Roman" w:cs="Times New Roman"/>
          <w:sz w:val="24"/>
          <w:szCs w:val="24"/>
          <w:highlight w:val="yellow"/>
        </w:rPr>
        <w:t>a</w:t>
      </w:r>
      <w:r w:rsidR="00E72728">
        <w:rPr>
          <w:rFonts w:ascii="Times New Roman" w:hAnsi="Times New Roman" w:cs="Times New Roman"/>
          <w:sz w:val="24"/>
          <w:szCs w:val="24"/>
          <w:highlight w:val="yellow"/>
        </w:rPr>
        <w:t>n</w:t>
      </w:r>
      <w:r w:rsidR="00CA020B">
        <w:rPr>
          <w:rFonts w:ascii="Times New Roman" w:hAnsi="Times New Roman" w:cs="Times New Roman"/>
          <w:sz w:val="24"/>
          <w:szCs w:val="24"/>
          <w:highlight w:val="yellow"/>
        </w:rPr>
        <w:t xml:space="preserve"> </w:t>
      </w:r>
      <w:r w:rsidR="003D2DA2">
        <w:rPr>
          <w:rFonts w:ascii="Times New Roman" w:hAnsi="Times New Roman" w:cs="Times New Roman"/>
          <w:sz w:val="24"/>
          <w:szCs w:val="24"/>
          <w:highlight w:val="yellow"/>
        </w:rPr>
        <w:t>SSC</w:t>
      </w:r>
      <w:r w:rsidR="00283A09" w:rsidRPr="00283A09">
        <w:rPr>
          <w:rFonts w:ascii="Times New Roman" w:hAnsi="Times New Roman" w:cs="Times New Roman"/>
          <w:sz w:val="24"/>
          <w:szCs w:val="24"/>
          <w:highlight w:val="yellow"/>
        </w:rPr>
        <w:t>, there is a need t</w:t>
      </w:r>
      <w:r w:rsidR="00FB535A" w:rsidRPr="00283A09">
        <w:rPr>
          <w:rFonts w:ascii="Times New Roman" w:hAnsi="Times New Roman" w:cs="Times New Roman"/>
          <w:sz w:val="24"/>
          <w:szCs w:val="24"/>
          <w:highlight w:val="yellow"/>
        </w:rPr>
        <w:t xml:space="preserve">o develop a </w:t>
      </w:r>
      <w:r w:rsidR="001C7965">
        <w:rPr>
          <w:rFonts w:ascii="Times New Roman" w:hAnsi="Times New Roman" w:cs="Times New Roman"/>
          <w:sz w:val="24"/>
          <w:szCs w:val="24"/>
          <w:highlight w:val="yellow"/>
        </w:rPr>
        <w:t>framework that integrate</w:t>
      </w:r>
      <w:r w:rsidR="00CA020B">
        <w:rPr>
          <w:rFonts w:ascii="Times New Roman" w:hAnsi="Times New Roman" w:cs="Times New Roman"/>
          <w:sz w:val="24"/>
          <w:szCs w:val="24"/>
          <w:highlight w:val="yellow"/>
        </w:rPr>
        <w:t>s</w:t>
      </w:r>
      <w:r w:rsidR="00FB535A" w:rsidRPr="00283A09">
        <w:rPr>
          <w:rFonts w:ascii="Times New Roman" w:hAnsi="Times New Roman" w:cs="Times New Roman"/>
          <w:sz w:val="24"/>
          <w:szCs w:val="24"/>
          <w:highlight w:val="yellow"/>
        </w:rPr>
        <w:t xml:space="preserve"> AI</w:t>
      </w:r>
      <w:r w:rsidR="00190B33" w:rsidRPr="00283A09">
        <w:rPr>
          <w:rFonts w:ascii="Times New Roman" w:hAnsi="Times New Roman" w:cs="Times New Roman"/>
          <w:sz w:val="24"/>
          <w:szCs w:val="24"/>
          <w:highlight w:val="yellow"/>
        </w:rPr>
        <w:t xml:space="preserve"> </w:t>
      </w:r>
      <w:r w:rsidR="00FB535A" w:rsidRPr="00283A09">
        <w:rPr>
          <w:rFonts w:ascii="Times New Roman" w:hAnsi="Times New Roman" w:cs="Times New Roman"/>
          <w:sz w:val="24"/>
          <w:szCs w:val="24"/>
          <w:highlight w:val="yellow"/>
        </w:rPr>
        <w:t xml:space="preserve">algorithms and big data analytics </w:t>
      </w:r>
      <w:r w:rsidR="001C7965">
        <w:rPr>
          <w:rFonts w:ascii="Times New Roman" w:hAnsi="Times New Roman" w:cs="Times New Roman"/>
          <w:sz w:val="24"/>
          <w:szCs w:val="24"/>
          <w:highlight w:val="yellow"/>
        </w:rPr>
        <w:t>with</w:t>
      </w:r>
      <w:r w:rsidR="00FB535A" w:rsidRPr="00283A09">
        <w:rPr>
          <w:rFonts w:ascii="Times New Roman" w:hAnsi="Times New Roman" w:cs="Times New Roman"/>
          <w:sz w:val="24"/>
          <w:szCs w:val="24"/>
          <w:highlight w:val="yellow"/>
        </w:rPr>
        <w:t xml:space="preserve"> </w:t>
      </w:r>
      <w:r w:rsidR="00190B33" w:rsidRPr="00283A09">
        <w:rPr>
          <w:rFonts w:ascii="Times New Roman" w:hAnsi="Times New Roman" w:cs="Times New Roman"/>
          <w:sz w:val="24"/>
          <w:szCs w:val="24"/>
          <w:highlight w:val="yellow"/>
        </w:rPr>
        <w:t xml:space="preserve">the </w:t>
      </w:r>
      <w:r w:rsidR="00FB535A" w:rsidRPr="00283A09">
        <w:rPr>
          <w:rFonts w:ascii="Times New Roman" w:hAnsi="Times New Roman" w:cs="Times New Roman"/>
          <w:sz w:val="24"/>
          <w:szCs w:val="24"/>
          <w:highlight w:val="yellow"/>
        </w:rPr>
        <w:t xml:space="preserve">global </w:t>
      </w:r>
      <w:r w:rsidR="0066109F">
        <w:rPr>
          <w:rFonts w:ascii="Times New Roman" w:hAnsi="Times New Roman" w:cs="Times New Roman"/>
          <w:sz w:val="24"/>
          <w:szCs w:val="24"/>
          <w:highlight w:val="yellow"/>
        </w:rPr>
        <w:t>SC</w:t>
      </w:r>
      <w:r w:rsidR="00FB535A" w:rsidRPr="00283A09">
        <w:rPr>
          <w:rFonts w:ascii="Times New Roman" w:hAnsi="Times New Roman" w:cs="Times New Roman"/>
          <w:sz w:val="24"/>
          <w:szCs w:val="24"/>
          <w:highlight w:val="yellow"/>
        </w:rPr>
        <w:t>.</w:t>
      </w:r>
    </w:p>
    <w:p w14:paraId="5A312BE7" w14:textId="6AFB3D16" w:rsidR="008531B5" w:rsidRPr="00FB535A" w:rsidRDefault="008531B5" w:rsidP="002E511E">
      <w:pPr>
        <w:spacing w:after="0" w:line="360" w:lineRule="auto"/>
        <w:jc w:val="both"/>
        <w:rPr>
          <w:rFonts w:ascii="Times New Roman" w:hAnsi="Times New Roman" w:cs="Times New Roman"/>
          <w:sz w:val="24"/>
          <w:szCs w:val="24"/>
        </w:rPr>
      </w:pPr>
      <w:r w:rsidRPr="00283A09">
        <w:rPr>
          <w:rFonts w:ascii="Times New Roman" w:hAnsi="Times New Roman" w:cs="Times New Roman"/>
          <w:b/>
          <w:bCs/>
          <w:i/>
          <w:iCs/>
          <w:sz w:val="24"/>
          <w:szCs w:val="24"/>
          <w:highlight w:val="yellow"/>
        </w:rPr>
        <w:t>P</w:t>
      </w:r>
      <w:r w:rsidR="00173C09" w:rsidRPr="00283A09">
        <w:rPr>
          <w:rFonts w:ascii="Times New Roman" w:hAnsi="Times New Roman" w:cs="Times New Roman"/>
          <w:b/>
          <w:bCs/>
          <w:i/>
          <w:iCs/>
          <w:sz w:val="24"/>
          <w:szCs w:val="24"/>
          <w:highlight w:val="yellow"/>
        </w:rPr>
        <w:t>2</w:t>
      </w:r>
      <w:r w:rsidRPr="00283A09">
        <w:rPr>
          <w:rFonts w:ascii="Times New Roman" w:hAnsi="Times New Roman" w:cs="Times New Roman"/>
          <w:b/>
          <w:bCs/>
          <w:i/>
          <w:iCs/>
          <w:sz w:val="24"/>
          <w:szCs w:val="24"/>
          <w:highlight w:val="yellow"/>
        </w:rPr>
        <w:t>:</w:t>
      </w:r>
      <w:r w:rsidR="00FB535A" w:rsidRPr="00283A09">
        <w:rPr>
          <w:rFonts w:ascii="Times New Roman" w:hAnsi="Times New Roman" w:cs="Times New Roman"/>
          <w:sz w:val="24"/>
          <w:szCs w:val="24"/>
          <w:highlight w:val="yellow"/>
        </w:rPr>
        <w:t xml:space="preserve"> </w:t>
      </w:r>
      <w:r w:rsidR="00283A09" w:rsidRPr="00283A09">
        <w:rPr>
          <w:rFonts w:ascii="Times New Roman" w:hAnsi="Times New Roman" w:cs="Times New Roman"/>
          <w:sz w:val="24"/>
          <w:szCs w:val="24"/>
          <w:highlight w:val="yellow"/>
        </w:rPr>
        <w:t>There is a need t</w:t>
      </w:r>
      <w:r w:rsidR="00FB535A" w:rsidRPr="00283A09">
        <w:rPr>
          <w:rFonts w:ascii="Times New Roman" w:hAnsi="Times New Roman" w:cs="Times New Roman"/>
          <w:sz w:val="24"/>
          <w:szCs w:val="24"/>
          <w:highlight w:val="yellow"/>
        </w:rPr>
        <w:t xml:space="preserve">o compare already developed meta-heuristics algorithms and </w:t>
      </w:r>
      <w:r w:rsidR="00173C09" w:rsidRPr="00283A09">
        <w:rPr>
          <w:rFonts w:ascii="Times New Roman" w:hAnsi="Times New Roman" w:cs="Times New Roman"/>
          <w:sz w:val="24"/>
          <w:szCs w:val="24"/>
          <w:highlight w:val="yellow"/>
        </w:rPr>
        <w:t xml:space="preserve">provide </w:t>
      </w:r>
      <w:r w:rsidR="00190B33" w:rsidRPr="00283A09">
        <w:rPr>
          <w:rFonts w:ascii="Times New Roman" w:hAnsi="Times New Roman" w:cs="Times New Roman"/>
          <w:sz w:val="24"/>
          <w:szCs w:val="24"/>
          <w:highlight w:val="yellow"/>
        </w:rPr>
        <w:t xml:space="preserve">the </w:t>
      </w:r>
      <w:r w:rsidR="00173C09" w:rsidRPr="00283A09">
        <w:rPr>
          <w:rFonts w:ascii="Times New Roman" w:hAnsi="Times New Roman" w:cs="Times New Roman"/>
          <w:sz w:val="24"/>
          <w:szCs w:val="24"/>
          <w:highlight w:val="yellow"/>
        </w:rPr>
        <w:t>most sustainable and efficient outcome.</w:t>
      </w:r>
    </w:p>
    <w:p w14:paraId="701116DB" w14:textId="1589AD59" w:rsidR="008531B5" w:rsidRDefault="008531B5" w:rsidP="002E511E">
      <w:pPr>
        <w:spacing w:after="0" w:line="360" w:lineRule="auto"/>
        <w:jc w:val="both"/>
        <w:rPr>
          <w:rFonts w:ascii="Times New Roman" w:hAnsi="Times New Roman" w:cs="Times New Roman"/>
          <w:sz w:val="24"/>
          <w:szCs w:val="24"/>
        </w:rPr>
      </w:pPr>
      <w:r w:rsidRPr="00283A09">
        <w:rPr>
          <w:rFonts w:ascii="Times New Roman" w:hAnsi="Times New Roman" w:cs="Times New Roman"/>
          <w:b/>
          <w:bCs/>
          <w:i/>
          <w:iCs/>
          <w:sz w:val="24"/>
          <w:szCs w:val="24"/>
          <w:highlight w:val="yellow"/>
        </w:rPr>
        <w:lastRenderedPageBreak/>
        <w:t>P</w:t>
      </w:r>
      <w:r w:rsidR="00173C09" w:rsidRPr="00283A09">
        <w:rPr>
          <w:rFonts w:ascii="Times New Roman" w:hAnsi="Times New Roman" w:cs="Times New Roman"/>
          <w:b/>
          <w:bCs/>
          <w:i/>
          <w:iCs/>
          <w:sz w:val="24"/>
          <w:szCs w:val="24"/>
          <w:highlight w:val="yellow"/>
        </w:rPr>
        <w:t>3</w:t>
      </w:r>
      <w:r w:rsidRPr="00283A09">
        <w:rPr>
          <w:rFonts w:ascii="Times New Roman" w:hAnsi="Times New Roman" w:cs="Times New Roman"/>
          <w:b/>
          <w:bCs/>
          <w:i/>
          <w:iCs/>
          <w:sz w:val="24"/>
          <w:szCs w:val="24"/>
          <w:highlight w:val="yellow"/>
        </w:rPr>
        <w:t>:</w:t>
      </w:r>
      <w:r w:rsidR="00173C09" w:rsidRPr="00283A09">
        <w:rPr>
          <w:rFonts w:ascii="Times New Roman" w:hAnsi="Times New Roman" w:cs="Times New Roman"/>
          <w:sz w:val="24"/>
          <w:szCs w:val="24"/>
          <w:highlight w:val="yellow"/>
        </w:rPr>
        <w:t xml:space="preserve"> </w:t>
      </w:r>
      <w:r w:rsidR="00283A09" w:rsidRPr="00283A09">
        <w:rPr>
          <w:rFonts w:ascii="Times New Roman" w:hAnsi="Times New Roman" w:cs="Times New Roman"/>
          <w:sz w:val="24"/>
          <w:szCs w:val="24"/>
          <w:highlight w:val="yellow"/>
        </w:rPr>
        <w:t xml:space="preserve">It is necessary to assess the carbon emissions associated with </w:t>
      </w:r>
      <w:r w:rsidR="0066109F">
        <w:rPr>
          <w:rFonts w:ascii="Times New Roman" w:hAnsi="Times New Roman" w:cs="Times New Roman"/>
          <w:sz w:val="24"/>
          <w:szCs w:val="24"/>
          <w:highlight w:val="yellow"/>
        </w:rPr>
        <w:t>SC</w:t>
      </w:r>
      <w:r w:rsidR="00775B67">
        <w:rPr>
          <w:rFonts w:ascii="Times New Roman" w:hAnsi="Times New Roman" w:cs="Times New Roman"/>
          <w:sz w:val="24"/>
          <w:szCs w:val="24"/>
          <w:highlight w:val="yellow"/>
        </w:rPr>
        <w:t xml:space="preserve">; </w:t>
      </w:r>
      <w:proofErr w:type="gramStart"/>
      <w:r w:rsidR="00283A09" w:rsidRPr="00283A09">
        <w:rPr>
          <w:rFonts w:ascii="Times New Roman" w:hAnsi="Times New Roman" w:cs="Times New Roman"/>
          <w:sz w:val="24"/>
          <w:szCs w:val="24"/>
          <w:highlight w:val="yellow"/>
        </w:rPr>
        <w:t>therefore</w:t>
      </w:r>
      <w:proofErr w:type="gramEnd"/>
      <w:r w:rsidR="00283A09" w:rsidRPr="00283A09">
        <w:rPr>
          <w:rFonts w:ascii="Times New Roman" w:hAnsi="Times New Roman" w:cs="Times New Roman"/>
          <w:sz w:val="24"/>
          <w:szCs w:val="24"/>
          <w:highlight w:val="yellow"/>
        </w:rPr>
        <w:t xml:space="preserve"> there is a need t</w:t>
      </w:r>
      <w:r w:rsidR="00173C09" w:rsidRPr="00283A09">
        <w:rPr>
          <w:rFonts w:ascii="Times New Roman" w:hAnsi="Times New Roman" w:cs="Times New Roman"/>
          <w:sz w:val="24"/>
          <w:szCs w:val="24"/>
          <w:highlight w:val="yellow"/>
        </w:rPr>
        <w:t xml:space="preserve">o </w:t>
      </w:r>
      <w:r w:rsidR="00775B67">
        <w:rPr>
          <w:rFonts w:ascii="Times New Roman" w:hAnsi="Times New Roman" w:cs="Times New Roman"/>
          <w:sz w:val="24"/>
          <w:szCs w:val="24"/>
          <w:highlight w:val="yellow"/>
        </w:rPr>
        <w:t>conduct</w:t>
      </w:r>
      <w:r w:rsidR="00173C09" w:rsidRPr="00283A09">
        <w:rPr>
          <w:rFonts w:ascii="Times New Roman" w:hAnsi="Times New Roman" w:cs="Times New Roman"/>
          <w:sz w:val="24"/>
          <w:szCs w:val="24"/>
          <w:highlight w:val="yellow"/>
        </w:rPr>
        <w:t xml:space="preserve"> </w:t>
      </w:r>
      <w:r w:rsidR="00190B33" w:rsidRPr="00283A09">
        <w:rPr>
          <w:rFonts w:ascii="Times New Roman" w:hAnsi="Times New Roman" w:cs="Times New Roman"/>
          <w:sz w:val="24"/>
          <w:szCs w:val="24"/>
          <w:highlight w:val="yellow"/>
        </w:rPr>
        <w:t xml:space="preserve">a </w:t>
      </w:r>
      <w:r w:rsidR="00173C09" w:rsidRPr="00283A09">
        <w:rPr>
          <w:rFonts w:ascii="Times New Roman" w:hAnsi="Times New Roman" w:cs="Times New Roman"/>
          <w:sz w:val="24"/>
          <w:szCs w:val="24"/>
          <w:highlight w:val="yellow"/>
        </w:rPr>
        <w:t xml:space="preserve">detailed study on the carbon emissions of every dimension of </w:t>
      </w:r>
      <w:r w:rsidR="00190B33" w:rsidRPr="00283A09">
        <w:rPr>
          <w:rFonts w:ascii="Times New Roman" w:hAnsi="Times New Roman" w:cs="Times New Roman"/>
          <w:sz w:val="24"/>
          <w:szCs w:val="24"/>
          <w:highlight w:val="yellow"/>
        </w:rPr>
        <w:t xml:space="preserve">the </w:t>
      </w:r>
      <w:r w:rsidR="0066109F">
        <w:rPr>
          <w:rFonts w:ascii="Times New Roman" w:hAnsi="Times New Roman" w:cs="Times New Roman"/>
          <w:sz w:val="24"/>
          <w:szCs w:val="24"/>
          <w:highlight w:val="yellow"/>
        </w:rPr>
        <w:t>SC</w:t>
      </w:r>
      <w:r w:rsidR="00173C09" w:rsidRPr="00283A09">
        <w:rPr>
          <w:rFonts w:ascii="Times New Roman" w:hAnsi="Times New Roman" w:cs="Times New Roman"/>
          <w:sz w:val="24"/>
          <w:szCs w:val="24"/>
          <w:highlight w:val="yellow"/>
        </w:rPr>
        <w:t>.</w:t>
      </w:r>
    </w:p>
    <w:p w14:paraId="7D368A12" w14:textId="77777777" w:rsidR="00332B8C" w:rsidRPr="00173C09" w:rsidRDefault="00332B8C" w:rsidP="002E511E">
      <w:pPr>
        <w:spacing w:after="0" w:line="360" w:lineRule="auto"/>
        <w:jc w:val="both"/>
        <w:rPr>
          <w:rFonts w:ascii="Times New Roman" w:hAnsi="Times New Roman" w:cs="Times New Roman"/>
          <w:color w:val="2E2E2E"/>
          <w:sz w:val="24"/>
          <w:szCs w:val="24"/>
        </w:rPr>
      </w:pPr>
    </w:p>
    <w:p w14:paraId="02B65D04" w14:textId="5327C7D3" w:rsidR="002E511E" w:rsidRDefault="002E511E" w:rsidP="002E511E">
      <w:pPr>
        <w:spacing w:after="0" w:line="360" w:lineRule="auto"/>
        <w:jc w:val="both"/>
        <w:rPr>
          <w:rFonts w:ascii="Times New Roman" w:hAnsi="Times New Roman" w:cs="Times New Roman"/>
          <w:b/>
          <w:bCs/>
          <w:i/>
          <w:iCs/>
          <w:sz w:val="24"/>
          <w:szCs w:val="24"/>
        </w:rPr>
      </w:pPr>
      <w:r w:rsidRPr="002E511E">
        <w:rPr>
          <w:rFonts w:ascii="Times New Roman" w:hAnsi="Times New Roman" w:cs="Times New Roman"/>
          <w:b/>
          <w:bCs/>
          <w:i/>
          <w:iCs/>
          <w:sz w:val="24"/>
          <w:szCs w:val="24"/>
        </w:rPr>
        <w:t xml:space="preserve">6.2 Sustainable transportation </w:t>
      </w:r>
    </w:p>
    <w:p w14:paraId="36C198FD" w14:textId="5400CEE5" w:rsidR="00561E3D" w:rsidRDefault="0035158C" w:rsidP="00561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Many adverse </w:t>
      </w:r>
      <w:r w:rsidR="00EF6EA5">
        <w:rPr>
          <w:rFonts w:ascii="Times New Roman" w:hAnsi="Times New Roman" w:cs="Times New Roman"/>
          <w:sz w:val="24"/>
          <w:szCs w:val="24"/>
        </w:rPr>
        <w:t>consequences</w:t>
      </w:r>
      <w:r>
        <w:rPr>
          <w:rFonts w:ascii="Times New Roman" w:hAnsi="Times New Roman" w:cs="Times New Roman"/>
          <w:sz w:val="24"/>
          <w:szCs w:val="24"/>
        </w:rPr>
        <w:t xml:space="preserve"> like greenhouse gas emissions, </w:t>
      </w:r>
      <w:r w:rsidR="00EF6EA5">
        <w:rPr>
          <w:rFonts w:ascii="Times New Roman" w:hAnsi="Times New Roman" w:cs="Times New Roman"/>
          <w:sz w:val="24"/>
          <w:szCs w:val="24"/>
        </w:rPr>
        <w:t xml:space="preserve">air pollution, </w:t>
      </w:r>
      <w:r>
        <w:rPr>
          <w:rFonts w:ascii="Times New Roman" w:hAnsi="Times New Roman" w:cs="Times New Roman"/>
          <w:sz w:val="24"/>
          <w:szCs w:val="24"/>
        </w:rPr>
        <w:t>noise pollution, etc. are associated with transportation</w:t>
      </w:r>
      <w:r w:rsidR="00775B67">
        <w:rPr>
          <w:rFonts w:ascii="Times New Roman" w:hAnsi="Times New Roman" w:cs="Times New Roman"/>
          <w:sz w:val="24"/>
          <w:szCs w:val="24"/>
        </w:rPr>
        <w:t xml:space="preserve"> -</w:t>
      </w:r>
      <w:r>
        <w:rPr>
          <w:rFonts w:ascii="Times New Roman" w:hAnsi="Times New Roman" w:cs="Times New Roman"/>
          <w:sz w:val="24"/>
          <w:szCs w:val="24"/>
        </w:rPr>
        <w:t xml:space="preserve"> a major contributor to global greenhouse gases (</w:t>
      </w:r>
      <w:proofErr w:type="spellStart"/>
      <w:r w:rsidRPr="00AE3821">
        <w:rPr>
          <w:rFonts w:ascii="Times New Roman" w:hAnsi="Times New Roman" w:cs="Times New Roman"/>
          <w:color w:val="0000CC"/>
          <w:sz w:val="24"/>
          <w:szCs w:val="24"/>
        </w:rPr>
        <w:t>Tch</w:t>
      </w:r>
      <w:r w:rsidRPr="00FA6334">
        <w:rPr>
          <w:rFonts w:ascii="Times New Roman" w:hAnsi="Times New Roman" w:cs="Times New Roman"/>
          <w:color w:val="0000CC"/>
          <w:sz w:val="24"/>
          <w:szCs w:val="24"/>
        </w:rPr>
        <w:t>anche</w:t>
      </w:r>
      <w:proofErr w:type="spellEnd"/>
      <w:r w:rsidRPr="00FA6334">
        <w:rPr>
          <w:rFonts w:ascii="Times New Roman" w:hAnsi="Times New Roman" w:cs="Times New Roman"/>
          <w:color w:val="0000CC"/>
          <w:sz w:val="24"/>
          <w:szCs w:val="24"/>
        </w:rPr>
        <w:t>, 2021</w:t>
      </w:r>
      <w:r>
        <w:rPr>
          <w:rFonts w:ascii="Times New Roman" w:hAnsi="Times New Roman" w:cs="Times New Roman"/>
          <w:sz w:val="24"/>
          <w:szCs w:val="24"/>
        </w:rPr>
        <w:t xml:space="preserve">). Transportation has long-lasting and significant impacts on society, </w:t>
      </w:r>
      <w:r w:rsidR="00534AC2">
        <w:rPr>
          <w:rFonts w:ascii="Times New Roman" w:hAnsi="Times New Roman" w:cs="Times New Roman"/>
          <w:sz w:val="24"/>
          <w:szCs w:val="24"/>
        </w:rPr>
        <w:t xml:space="preserve">the </w:t>
      </w:r>
      <w:proofErr w:type="gramStart"/>
      <w:r>
        <w:rPr>
          <w:rFonts w:ascii="Times New Roman" w:hAnsi="Times New Roman" w:cs="Times New Roman"/>
          <w:sz w:val="24"/>
          <w:szCs w:val="24"/>
        </w:rPr>
        <w:t>economy</w:t>
      </w:r>
      <w:proofErr w:type="gramEnd"/>
      <w:r w:rsidR="00775B67">
        <w:rPr>
          <w:rFonts w:ascii="Times New Roman" w:hAnsi="Times New Roman" w:cs="Times New Roman"/>
          <w:sz w:val="24"/>
          <w:szCs w:val="24"/>
        </w:rPr>
        <w:t xml:space="preserve"> </w:t>
      </w:r>
      <w:r>
        <w:rPr>
          <w:rFonts w:ascii="Times New Roman" w:hAnsi="Times New Roman" w:cs="Times New Roman"/>
          <w:sz w:val="24"/>
          <w:szCs w:val="24"/>
        </w:rPr>
        <w:t>and the environment, but it is a crucial element of urban sustainability (</w:t>
      </w:r>
      <w:proofErr w:type="spellStart"/>
      <w:r>
        <w:rPr>
          <w:rFonts w:ascii="Times New Roman" w:hAnsi="Times New Roman" w:cs="Times New Roman"/>
          <w:sz w:val="24"/>
          <w:szCs w:val="24"/>
        </w:rPr>
        <w:t>Haghshenas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Vaziri</w:t>
      </w:r>
      <w:proofErr w:type="spellEnd"/>
      <w:r>
        <w:rPr>
          <w:rFonts w:ascii="Times New Roman" w:hAnsi="Times New Roman" w:cs="Times New Roman"/>
          <w:sz w:val="24"/>
          <w:szCs w:val="24"/>
        </w:rPr>
        <w:t>, 2012</w:t>
      </w:r>
      <w:r w:rsidR="00561E3D">
        <w:rPr>
          <w:rFonts w:ascii="Times New Roman" w:hAnsi="Times New Roman" w:cs="Times New Roman"/>
          <w:sz w:val="24"/>
          <w:szCs w:val="24"/>
        </w:rPr>
        <w:t xml:space="preserve">). The numerous detrimental effects of transportation on </w:t>
      </w:r>
      <w:r w:rsidR="00190B33">
        <w:rPr>
          <w:rFonts w:ascii="Times New Roman" w:hAnsi="Times New Roman" w:cs="Times New Roman"/>
          <w:sz w:val="24"/>
          <w:szCs w:val="24"/>
        </w:rPr>
        <w:t xml:space="preserve">the </w:t>
      </w:r>
      <w:r w:rsidR="00561E3D">
        <w:rPr>
          <w:rFonts w:ascii="Times New Roman" w:hAnsi="Times New Roman" w:cs="Times New Roman"/>
          <w:sz w:val="24"/>
          <w:szCs w:val="24"/>
        </w:rPr>
        <w:t xml:space="preserve">environment and society require </w:t>
      </w:r>
      <w:r w:rsidR="00775B67">
        <w:rPr>
          <w:rFonts w:ascii="Times New Roman" w:hAnsi="Times New Roman" w:cs="Times New Roman"/>
          <w:sz w:val="24"/>
          <w:szCs w:val="24"/>
        </w:rPr>
        <w:t>new</w:t>
      </w:r>
      <w:r w:rsidR="00561E3D">
        <w:rPr>
          <w:rFonts w:ascii="Times New Roman" w:hAnsi="Times New Roman" w:cs="Times New Roman"/>
          <w:sz w:val="24"/>
          <w:szCs w:val="24"/>
        </w:rPr>
        <w:t xml:space="preserve"> activities for </w:t>
      </w:r>
      <w:r w:rsidR="005E17EF">
        <w:rPr>
          <w:rFonts w:ascii="Times New Roman" w:hAnsi="Times New Roman" w:cs="Times New Roman"/>
          <w:sz w:val="24"/>
          <w:szCs w:val="24"/>
        </w:rPr>
        <w:t xml:space="preserve">the </w:t>
      </w:r>
      <w:r w:rsidR="00561E3D">
        <w:rPr>
          <w:rFonts w:ascii="Times New Roman" w:hAnsi="Times New Roman" w:cs="Times New Roman"/>
          <w:sz w:val="24"/>
          <w:szCs w:val="24"/>
        </w:rPr>
        <w:t>sustainable development of transportation</w:t>
      </w:r>
      <w:r w:rsidR="00534AC2">
        <w:rPr>
          <w:rFonts w:ascii="Times New Roman" w:hAnsi="Times New Roman" w:cs="Times New Roman"/>
          <w:sz w:val="24"/>
          <w:szCs w:val="24"/>
        </w:rPr>
        <w:t>.</w:t>
      </w:r>
      <w:r w:rsidR="0010388B">
        <w:rPr>
          <w:rFonts w:ascii="Times New Roman" w:hAnsi="Times New Roman" w:cs="Times New Roman"/>
          <w:sz w:val="24"/>
          <w:szCs w:val="24"/>
        </w:rPr>
        <w:t xml:space="preserve"> </w:t>
      </w:r>
      <w:proofErr w:type="spellStart"/>
      <w:r w:rsidR="00561E3D" w:rsidRPr="00332B8C">
        <w:rPr>
          <w:rFonts w:ascii="Times New Roman" w:hAnsi="Times New Roman" w:cs="Times New Roman"/>
          <w:color w:val="0000CC"/>
          <w:sz w:val="24"/>
          <w:szCs w:val="24"/>
        </w:rPr>
        <w:t>Sayyadi</w:t>
      </w:r>
      <w:proofErr w:type="spellEnd"/>
      <w:r w:rsidR="00561E3D" w:rsidRPr="00332B8C">
        <w:rPr>
          <w:rFonts w:ascii="Times New Roman" w:hAnsi="Times New Roman" w:cs="Times New Roman"/>
          <w:color w:val="0000CC"/>
          <w:sz w:val="24"/>
          <w:szCs w:val="24"/>
        </w:rPr>
        <w:t xml:space="preserve"> an</w:t>
      </w:r>
      <w:r w:rsidR="00190B33" w:rsidRPr="00332B8C">
        <w:rPr>
          <w:rFonts w:ascii="Times New Roman" w:hAnsi="Times New Roman" w:cs="Times New Roman"/>
          <w:color w:val="0000CC"/>
          <w:sz w:val="24"/>
          <w:szCs w:val="24"/>
        </w:rPr>
        <w:t>d</w:t>
      </w:r>
      <w:r w:rsidR="00561E3D" w:rsidRPr="00332B8C">
        <w:rPr>
          <w:rFonts w:ascii="Times New Roman" w:hAnsi="Times New Roman" w:cs="Times New Roman"/>
          <w:color w:val="0000CC"/>
          <w:sz w:val="24"/>
          <w:szCs w:val="24"/>
        </w:rPr>
        <w:t xml:space="preserve"> Awasthi (2018)</w:t>
      </w:r>
      <w:r w:rsidR="00561E3D">
        <w:rPr>
          <w:rFonts w:ascii="Times New Roman" w:hAnsi="Times New Roman" w:cs="Times New Roman"/>
          <w:sz w:val="24"/>
          <w:szCs w:val="24"/>
        </w:rPr>
        <w:t xml:space="preserve"> asserted that </w:t>
      </w:r>
      <w:r w:rsidR="003875FE">
        <w:rPr>
          <w:rFonts w:ascii="Times New Roman" w:hAnsi="Times New Roman" w:cs="Times New Roman"/>
          <w:sz w:val="24"/>
          <w:szCs w:val="24"/>
        </w:rPr>
        <w:t xml:space="preserve">planning for </w:t>
      </w:r>
      <w:r w:rsidR="00561E3D">
        <w:rPr>
          <w:rFonts w:ascii="Times New Roman" w:hAnsi="Times New Roman" w:cs="Times New Roman"/>
          <w:sz w:val="24"/>
          <w:szCs w:val="24"/>
        </w:rPr>
        <w:t>sustainable transportation is essential to minimi</w:t>
      </w:r>
      <w:r w:rsidR="00190B33">
        <w:rPr>
          <w:rFonts w:ascii="Times New Roman" w:hAnsi="Times New Roman" w:cs="Times New Roman"/>
          <w:sz w:val="24"/>
          <w:szCs w:val="24"/>
        </w:rPr>
        <w:t>z</w:t>
      </w:r>
      <w:r w:rsidR="00561E3D">
        <w:rPr>
          <w:rFonts w:ascii="Times New Roman" w:hAnsi="Times New Roman" w:cs="Times New Roman"/>
          <w:sz w:val="24"/>
          <w:szCs w:val="24"/>
        </w:rPr>
        <w:t>e noise</w:t>
      </w:r>
      <w:r w:rsidR="003875FE">
        <w:rPr>
          <w:rFonts w:ascii="Times New Roman" w:hAnsi="Times New Roman" w:cs="Times New Roman"/>
          <w:sz w:val="24"/>
          <w:szCs w:val="24"/>
        </w:rPr>
        <w:t>/</w:t>
      </w:r>
      <w:r w:rsidR="00561E3D">
        <w:rPr>
          <w:rFonts w:ascii="Times New Roman" w:hAnsi="Times New Roman" w:cs="Times New Roman"/>
          <w:sz w:val="24"/>
          <w:szCs w:val="24"/>
        </w:rPr>
        <w:t xml:space="preserve">air pollution and to </w:t>
      </w:r>
      <w:r>
        <w:rPr>
          <w:rFonts w:ascii="Times New Roman" w:hAnsi="Times New Roman" w:cs="Times New Roman"/>
          <w:sz w:val="24"/>
          <w:szCs w:val="24"/>
        </w:rPr>
        <w:t>manage resources effectively</w:t>
      </w:r>
      <w:r w:rsidR="005E17EF">
        <w:rPr>
          <w:rFonts w:ascii="Times New Roman" w:hAnsi="Times New Roman" w:cs="Times New Roman"/>
          <w:sz w:val="24"/>
          <w:szCs w:val="24"/>
        </w:rPr>
        <w:t>. T</w:t>
      </w:r>
      <w:r w:rsidR="00561E3D">
        <w:rPr>
          <w:rFonts w:ascii="Times New Roman" w:hAnsi="Times New Roman" w:cs="Times New Roman"/>
          <w:sz w:val="24"/>
          <w:szCs w:val="24"/>
        </w:rPr>
        <w:t>hey presented a simulation-based optimi</w:t>
      </w:r>
      <w:r w:rsidR="00190B33">
        <w:rPr>
          <w:rFonts w:ascii="Times New Roman" w:hAnsi="Times New Roman" w:cs="Times New Roman"/>
          <w:sz w:val="24"/>
          <w:szCs w:val="24"/>
        </w:rPr>
        <w:t>z</w:t>
      </w:r>
      <w:r w:rsidR="00561E3D">
        <w:rPr>
          <w:rFonts w:ascii="Times New Roman" w:hAnsi="Times New Roman" w:cs="Times New Roman"/>
          <w:sz w:val="24"/>
          <w:szCs w:val="24"/>
        </w:rPr>
        <w:t xml:space="preserve">ation approach to classify major contributing factors for sustainable transportation. </w:t>
      </w:r>
      <w:r w:rsidR="003875FE" w:rsidRPr="00425904">
        <w:rPr>
          <w:rFonts w:ascii="Times New Roman" w:hAnsi="Times New Roman" w:cs="Times New Roman"/>
          <w:sz w:val="24"/>
          <w:szCs w:val="24"/>
          <w:highlight w:val="yellow"/>
        </w:rPr>
        <w:t>Also</w:t>
      </w:r>
      <w:r w:rsidR="00561E3D" w:rsidRPr="00425904">
        <w:rPr>
          <w:rFonts w:ascii="Times New Roman" w:hAnsi="Times New Roman" w:cs="Times New Roman"/>
          <w:sz w:val="24"/>
          <w:szCs w:val="24"/>
          <w:highlight w:val="yellow"/>
        </w:rPr>
        <w:t xml:space="preserve">, </w:t>
      </w:r>
      <w:r w:rsidR="00561E3D" w:rsidRPr="00425904">
        <w:rPr>
          <w:rFonts w:ascii="Times New Roman" w:hAnsi="Times New Roman" w:cs="Times New Roman"/>
          <w:color w:val="0000CC"/>
          <w:sz w:val="24"/>
          <w:szCs w:val="24"/>
          <w:highlight w:val="yellow"/>
        </w:rPr>
        <w:t>Wang et al. (2021)</w:t>
      </w:r>
      <w:r w:rsidR="00561E3D" w:rsidRPr="00425904">
        <w:rPr>
          <w:rFonts w:ascii="Times New Roman" w:hAnsi="Times New Roman" w:cs="Times New Roman"/>
          <w:color w:val="2F5496" w:themeColor="accent1" w:themeShade="BF"/>
          <w:sz w:val="24"/>
          <w:szCs w:val="24"/>
          <w:highlight w:val="yellow"/>
        </w:rPr>
        <w:t xml:space="preserve"> </w:t>
      </w:r>
      <w:r w:rsidR="003875FE" w:rsidRPr="00425904">
        <w:rPr>
          <w:rFonts w:ascii="Times New Roman" w:hAnsi="Times New Roman" w:cs="Times New Roman"/>
          <w:sz w:val="24"/>
          <w:szCs w:val="24"/>
          <w:highlight w:val="yellow"/>
        </w:rPr>
        <w:t xml:space="preserve">focused on sustainable transportation and </w:t>
      </w:r>
      <w:r w:rsidR="00561E3D" w:rsidRPr="00425904">
        <w:rPr>
          <w:rFonts w:ascii="Times New Roman" w:hAnsi="Times New Roman" w:cs="Times New Roman"/>
          <w:sz w:val="24"/>
          <w:szCs w:val="24"/>
          <w:highlight w:val="yellow"/>
        </w:rPr>
        <w:t xml:space="preserve">used </w:t>
      </w:r>
      <w:r w:rsidR="00190B33" w:rsidRPr="00425904">
        <w:rPr>
          <w:rFonts w:ascii="Times New Roman" w:hAnsi="Times New Roman" w:cs="Times New Roman"/>
          <w:sz w:val="24"/>
          <w:szCs w:val="24"/>
          <w:highlight w:val="yellow"/>
        </w:rPr>
        <w:t xml:space="preserve">a </w:t>
      </w:r>
      <w:r w:rsidR="00561E3D" w:rsidRPr="00425904">
        <w:rPr>
          <w:rFonts w:ascii="Times New Roman" w:hAnsi="Times New Roman" w:cs="Times New Roman"/>
          <w:sz w:val="24"/>
          <w:szCs w:val="24"/>
          <w:highlight w:val="yellow"/>
        </w:rPr>
        <w:t xml:space="preserve">hybrid multi-criteria method to identify social, </w:t>
      </w:r>
      <w:proofErr w:type="gramStart"/>
      <w:r w:rsidR="00561E3D" w:rsidRPr="00425904">
        <w:rPr>
          <w:rFonts w:ascii="Times New Roman" w:hAnsi="Times New Roman" w:cs="Times New Roman"/>
          <w:sz w:val="24"/>
          <w:szCs w:val="24"/>
          <w:highlight w:val="yellow"/>
        </w:rPr>
        <w:t>economic</w:t>
      </w:r>
      <w:proofErr w:type="gramEnd"/>
      <w:r w:rsidR="00561E3D" w:rsidRPr="00425904">
        <w:rPr>
          <w:rFonts w:ascii="Times New Roman" w:hAnsi="Times New Roman" w:cs="Times New Roman"/>
          <w:sz w:val="24"/>
          <w:szCs w:val="24"/>
          <w:highlight w:val="yellow"/>
        </w:rPr>
        <w:t xml:space="preserve"> and environmental attributes for AI-based </w:t>
      </w:r>
      <w:r w:rsidR="0066109F" w:rsidRPr="00425904">
        <w:rPr>
          <w:rFonts w:ascii="Times New Roman" w:hAnsi="Times New Roman" w:cs="Times New Roman"/>
          <w:sz w:val="24"/>
          <w:szCs w:val="24"/>
          <w:highlight w:val="yellow"/>
        </w:rPr>
        <w:t xml:space="preserve">SSC and </w:t>
      </w:r>
      <w:r w:rsidR="00561E3D" w:rsidRPr="00425904">
        <w:rPr>
          <w:rFonts w:ascii="Times New Roman" w:hAnsi="Times New Roman" w:cs="Times New Roman"/>
          <w:sz w:val="24"/>
          <w:szCs w:val="24"/>
          <w:highlight w:val="yellow"/>
        </w:rPr>
        <w:t>transportation.</w:t>
      </w:r>
    </w:p>
    <w:p w14:paraId="304AC4CA" w14:textId="77777777" w:rsidR="005E17EF" w:rsidRDefault="005E17EF" w:rsidP="00561E3D">
      <w:pPr>
        <w:spacing w:after="0" w:line="360" w:lineRule="auto"/>
        <w:jc w:val="both"/>
        <w:rPr>
          <w:rFonts w:ascii="Times New Roman" w:hAnsi="Times New Roman" w:cs="Times New Roman"/>
          <w:sz w:val="24"/>
          <w:szCs w:val="24"/>
        </w:rPr>
      </w:pPr>
    </w:p>
    <w:p w14:paraId="0F0C3574" w14:textId="0879B5A9" w:rsidR="00561E3D" w:rsidRDefault="00561E3D" w:rsidP="00561E3D">
      <w:pPr>
        <w:spacing w:after="0" w:line="360" w:lineRule="auto"/>
        <w:jc w:val="both"/>
        <w:rPr>
          <w:rFonts w:ascii="Times New Roman" w:hAnsi="Times New Roman" w:cs="Times New Roman"/>
          <w:sz w:val="24"/>
          <w:szCs w:val="24"/>
        </w:rPr>
      </w:pPr>
      <w:r w:rsidRPr="00332B8C">
        <w:rPr>
          <w:rFonts w:ascii="Times New Roman" w:hAnsi="Times New Roman" w:cs="Times New Roman"/>
          <w:color w:val="0000CC"/>
          <w:sz w:val="24"/>
          <w:szCs w:val="24"/>
        </w:rPr>
        <w:t>Gupta et al. (2018)</w:t>
      </w:r>
      <w:r w:rsidRPr="0001392A">
        <w:rPr>
          <w:rFonts w:ascii="Times New Roman" w:hAnsi="Times New Roman" w:cs="Times New Roman"/>
          <w:color w:val="2F5496" w:themeColor="accent1" w:themeShade="BF"/>
          <w:sz w:val="24"/>
          <w:szCs w:val="24"/>
        </w:rPr>
        <w:t xml:space="preserve"> </w:t>
      </w:r>
      <w:r w:rsidR="005E17EF">
        <w:rPr>
          <w:rFonts w:ascii="Times New Roman" w:hAnsi="Times New Roman" w:cs="Times New Roman"/>
          <w:sz w:val="24"/>
          <w:szCs w:val="24"/>
        </w:rPr>
        <w:t>examined</w:t>
      </w:r>
      <w:r>
        <w:rPr>
          <w:rFonts w:ascii="Times New Roman" w:hAnsi="Times New Roman" w:cs="Times New Roman"/>
          <w:sz w:val="24"/>
          <w:szCs w:val="24"/>
        </w:rPr>
        <w:t xml:space="preserve"> the transportation of mining products which ha</w:t>
      </w:r>
      <w:r w:rsidR="00425904">
        <w:rPr>
          <w:rFonts w:ascii="Times New Roman" w:hAnsi="Times New Roman" w:cs="Times New Roman"/>
          <w:sz w:val="24"/>
          <w:szCs w:val="24"/>
        </w:rPr>
        <w:t>rms</w:t>
      </w:r>
      <w:r>
        <w:rPr>
          <w:rFonts w:ascii="Times New Roman" w:hAnsi="Times New Roman" w:cs="Times New Roman"/>
          <w:sz w:val="24"/>
          <w:szCs w:val="24"/>
        </w:rPr>
        <w:t xml:space="preserve"> </w:t>
      </w:r>
      <w:r w:rsidR="00190B33">
        <w:rPr>
          <w:rFonts w:ascii="Times New Roman" w:hAnsi="Times New Roman" w:cs="Times New Roman"/>
          <w:sz w:val="24"/>
          <w:szCs w:val="24"/>
        </w:rPr>
        <w:t xml:space="preserve">the </w:t>
      </w:r>
      <w:r>
        <w:rPr>
          <w:rFonts w:ascii="Times New Roman" w:hAnsi="Times New Roman" w:cs="Times New Roman"/>
          <w:sz w:val="24"/>
          <w:szCs w:val="24"/>
        </w:rPr>
        <w:t>environment by its movement to terminal sites from</w:t>
      </w:r>
      <w:r w:rsidR="005E17EF">
        <w:rPr>
          <w:rFonts w:ascii="Times New Roman" w:hAnsi="Times New Roman" w:cs="Times New Roman"/>
          <w:sz w:val="24"/>
          <w:szCs w:val="24"/>
        </w:rPr>
        <w:t xml:space="preserve"> the</w:t>
      </w:r>
      <w:r>
        <w:rPr>
          <w:rFonts w:ascii="Times New Roman" w:hAnsi="Times New Roman" w:cs="Times New Roman"/>
          <w:sz w:val="24"/>
          <w:szCs w:val="24"/>
        </w:rPr>
        <w:t xml:space="preserve"> mines. </w:t>
      </w:r>
      <w:r w:rsidR="005E17EF">
        <w:rPr>
          <w:rFonts w:ascii="Times New Roman" w:hAnsi="Times New Roman" w:cs="Times New Roman"/>
          <w:sz w:val="24"/>
          <w:szCs w:val="24"/>
        </w:rPr>
        <w:t>As a result</w:t>
      </w:r>
      <w:r>
        <w:rPr>
          <w:rFonts w:ascii="Times New Roman" w:hAnsi="Times New Roman" w:cs="Times New Roman"/>
          <w:sz w:val="24"/>
          <w:szCs w:val="24"/>
        </w:rPr>
        <w:t xml:space="preserve">, integrated multi-objective optimization model </w:t>
      </w:r>
      <w:r w:rsidR="003875FE">
        <w:rPr>
          <w:rFonts w:ascii="Times New Roman" w:hAnsi="Times New Roman" w:cs="Times New Roman"/>
          <w:sz w:val="24"/>
          <w:szCs w:val="24"/>
        </w:rPr>
        <w:t xml:space="preserve">approaches </w:t>
      </w:r>
      <w:r>
        <w:rPr>
          <w:rFonts w:ascii="Times New Roman" w:hAnsi="Times New Roman" w:cs="Times New Roman"/>
          <w:sz w:val="24"/>
          <w:szCs w:val="24"/>
        </w:rPr>
        <w:t>w</w:t>
      </w:r>
      <w:r w:rsidR="00351200">
        <w:rPr>
          <w:rFonts w:ascii="Times New Roman" w:hAnsi="Times New Roman" w:cs="Times New Roman"/>
          <w:sz w:val="24"/>
          <w:szCs w:val="24"/>
        </w:rPr>
        <w:t>ere</w:t>
      </w:r>
      <w:r>
        <w:rPr>
          <w:rFonts w:ascii="Times New Roman" w:hAnsi="Times New Roman" w:cs="Times New Roman"/>
          <w:sz w:val="24"/>
          <w:szCs w:val="24"/>
        </w:rPr>
        <w:t xml:space="preserve"> formulated for sustainable transportation in </w:t>
      </w:r>
      <w:r w:rsidR="00190B33">
        <w:rPr>
          <w:rFonts w:ascii="Times New Roman" w:hAnsi="Times New Roman" w:cs="Times New Roman"/>
          <w:sz w:val="24"/>
          <w:szCs w:val="24"/>
        </w:rPr>
        <w:t>the</w:t>
      </w:r>
      <w:r>
        <w:rPr>
          <w:rFonts w:ascii="Times New Roman" w:hAnsi="Times New Roman" w:cs="Times New Roman"/>
          <w:sz w:val="24"/>
          <w:szCs w:val="24"/>
        </w:rPr>
        <w:t xml:space="preserve"> coal mining industry</w:t>
      </w:r>
      <w:r w:rsidR="003875FE">
        <w:rPr>
          <w:rFonts w:ascii="Times New Roman" w:hAnsi="Times New Roman" w:cs="Times New Roman"/>
          <w:sz w:val="24"/>
          <w:szCs w:val="24"/>
        </w:rPr>
        <w:t>. Similarly</w:t>
      </w:r>
      <w:r>
        <w:rPr>
          <w:rFonts w:ascii="Times New Roman" w:hAnsi="Times New Roman" w:cs="Times New Roman"/>
          <w:sz w:val="24"/>
          <w:szCs w:val="24"/>
        </w:rPr>
        <w:t>,</w:t>
      </w:r>
      <w:r w:rsidRPr="001B0FF1">
        <w:rPr>
          <w:rFonts w:ascii="Times New Roman" w:hAnsi="Times New Roman" w:cs="Times New Roman"/>
          <w:color w:val="FF0000"/>
          <w:sz w:val="24"/>
          <w:szCs w:val="24"/>
        </w:rPr>
        <w:t xml:space="preserve"> </w:t>
      </w:r>
      <w:proofErr w:type="spellStart"/>
      <w:r w:rsidRPr="00332B8C">
        <w:rPr>
          <w:rFonts w:ascii="Times New Roman" w:hAnsi="Times New Roman" w:cs="Times New Roman"/>
          <w:color w:val="0000CC"/>
          <w:sz w:val="24"/>
          <w:szCs w:val="24"/>
        </w:rPr>
        <w:t>Despodov</w:t>
      </w:r>
      <w:proofErr w:type="spellEnd"/>
      <w:r w:rsidRPr="00332B8C">
        <w:rPr>
          <w:rFonts w:ascii="Times New Roman" w:hAnsi="Times New Roman" w:cs="Times New Roman"/>
          <w:color w:val="0000CC"/>
          <w:sz w:val="24"/>
          <w:szCs w:val="24"/>
        </w:rPr>
        <w:t xml:space="preserve"> et al. (2011)</w:t>
      </w:r>
      <w:r w:rsidRPr="0001392A">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 xml:space="preserve">used </w:t>
      </w:r>
      <w:r w:rsidR="00190B33">
        <w:rPr>
          <w:rFonts w:ascii="Times New Roman" w:hAnsi="Times New Roman" w:cs="Times New Roman"/>
          <w:sz w:val="24"/>
          <w:szCs w:val="24"/>
        </w:rPr>
        <w:t xml:space="preserve">the </w:t>
      </w:r>
      <w:r>
        <w:rPr>
          <w:rFonts w:ascii="Times New Roman" w:hAnsi="Times New Roman" w:cs="Times New Roman"/>
          <w:sz w:val="24"/>
          <w:szCs w:val="24"/>
        </w:rPr>
        <w:t>AHP technique for optimal transportation system selection in min</w:t>
      </w:r>
      <w:r w:rsidR="00332B8C">
        <w:rPr>
          <w:rFonts w:ascii="Times New Roman" w:hAnsi="Times New Roman" w:cs="Times New Roman"/>
          <w:sz w:val="24"/>
          <w:szCs w:val="24"/>
        </w:rPr>
        <w:t>ing</w:t>
      </w:r>
      <w:r>
        <w:rPr>
          <w:rFonts w:ascii="Times New Roman" w:hAnsi="Times New Roman" w:cs="Times New Roman"/>
          <w:sz w:val="24"/>
          <w:szCs w:val="24"/>
        </w:rPr>
        <w:t xml:space="preserve"> planning. </w:t>
      </w:r>
      <w:r w:rsidRPr="00332B8C">
        <w:rPr>
          <w:rFonts w:ascii="Times New Roman" w:hAnsi="Times New Roman" w:cs="Times New Roman"/>
          <w:color w:val="0000CC"/>
          <w:sz w:val="24"/>
          <w:szCs w:val="24"/>
        </w:rPr>
        <w:t>Ji et al. (2016)</w:t>
      </w:r>
      <w:r w:rsidRPr="0001392A">
        <w:rPr>
          <w:rFonts w:ascii="Times New Roman" w:hAnsi="Times New Roman" w:cs="Times New Roman"/>
          <w:color w:val="2F5496" w:themeColor="accent1" w:themeShade="BF"/>
          <w:sz w:val="24"/>
          <w:szCs w:val="24"/>
        </w:rPr>
        <w:t xml:space="preserve"> </w:t>
      </w:r>
      <w:r w:rsidR="003875FE" w:rsidRPr="001B0FF1">
        <w:rPr>
          <w:rFonts w:ascii="Times New Roman" w:hAnsi="Times New Roman" w:cs="Times New Roman"/>
          <w:sz w:val="24"/>
          <w:szCs w:val="24"/>
        </w:rPr>
        <w:t>focus</w:t>
      </w:r>
      <w:r w:rsidR="003875FE">
        <w:rPr>
          <w:rFonts w:ascii="Times New Roman" w:hAnsi="Times New Roman" w:cs="Times New Roman"/>
          <w:sz w:val="24"/>
          <w:szCs w:val="24"/>
        </w:rPr>
        <w:t>ed</w:t>
      </w:r>
      <w:r w:rsidR="003875FE" w:rsidRPr="001B0FF1">
        <w:rPr>
          <w:rFonts w:ascii="Times New Roman" w:hAnsi="Times New Roman" w:cs="Times New Roman"/>
          <w:sz w:val="24"/>
          <w:szCs w:val="24"/>
        </w:rPr>
        <w:t xml:space="preserve"> on</w:t>
      </w:r>
      <w:r w:rsidRPr="001B0FF1">
        <w:rPr>
          <w:rFonts w:ascii="Times New Roman" w:hAnsi="Times New Roman" w:cs="Times New Roman"/>
          <w:sz w:val="24"/>
          <w:szCs w:val="24"/>
        </w:rPr>
        <w:t xml:space="preserve"> the </w:t>
      </w:r>
      <w:r>
        <w:rPr>
          <w:rFonts w:ascii="Times New Roman" w:hAnsi="Times New Roman" w:cs="Times New Roman"/>
          <w:sz w:val="24"/>
          <w:szCs w:val="24"/>
        </w:rPr>
        <w:t xml:space="preserve">transportation </w:t>
      </w:r>
      <w:r w:rsidRPr="001B0FF1">
        <w:rPr>
          <w:rFonts w:ascii="Times New Roman" w:hAnsi="Times New Roman" w:cs="Times New Roman"/>
          <w:sz w:val="24"/>
          <w:szCs w:val="24"/>
        </w:rPr>
        <w:t xml:space="preserve">eco-design in </w:t>
      </w:r>
      <w:r w:rsidR="00F25180">
        <w:rPr>
          <w:rFonts w:ascii="Times New Roman" w:hAnsi="Times New Roman" w:cs="Times New Roman"/>
          <w:sz w:val="24"/>
          <w:szCs w:val="24"/>
        </w:rPr>
        <w:t>SSC</w:t>
      </w:r>
      <w:r>
        <w:rPr>
          <w:rFonts w:ascii="Times New Roman" w:hAnsi="Times New Roman" w:cs="Times New Roman"/>
          <w:sz w:val="24"/>
          <w:szCs w:val="24"/>
        </w:rPr>
        <w:t xml:space="preserve"> management and developed a new model based on </w:t>
      </w:r>
      <w:r w:rsidR="00190B33">
        <w:rPr>
          <w:rFonts w:ascii="Times New Roman" w:hAnsi="Times New Roman" w:cs="Times New Roman"/>
          <w:sz w:val="24"/>
          <w:szCs w:val="24"/>
        </w:rPr>
        <w:t xml:space="preserve">the </w:t>
      </w:r>
      <w:r>
        <w:rPr>
          <w:rFonts w:ascii="Times New Roman" w:hAnsi="Times New Roman" w:cs="Times New Roman"/>
          <w:sz w:val="24"/>
          <w:szCs w:val="24"/>
        </w:rPr>
        <w:t xml:space="preserve">DEA </w:t>
      </w:r>
      <w:r w:rsidR="00CA020B">
        <w:rPr>
          <w:rFonts w:ascii="Times New Roman" w:hAnsi="Times New Roman" w:cs="Times New Roman"/>
          <w:sz w:val="24"/>
          <w:szCs w:val="24"/>
        </w:rPr>
        <w:t xml:space="preserve">(data envelopment analysis) </w:t>
      </w:r>
      <w:r>
        <w:rPr>
          <w:rFonts w:ascii="Times New Roman" w:hAnsi="Times New Roman" w:cs="Times New Roman"/>
          <w:sz w:val="24"/>
          <w:szCs w:val="24"/>
        </w:rPr>
        <w:t xml:space="preserve">technique to simultaneously select several transporters by </w:t>
      </w:r>
      <w:r w:rsidR="003875FE">
        <w:rPr>
          <w:rFonts w:ascii="Times New Roman" w:hAnsi="Times New Roman" w:cs="Times New Roman"/>
          <w:sz w:val="24"/>
          <w:szCs w:val="24"/>
        </w:rPr>
        <w:t>utilizing</w:t>
      </w:r>
      <w:r>
        <w:rPr>
          <w:rFonts w:ascii="Times New Roman" w:hAnsi="Times New Roman" w:cs="Times New Roman"/>
          <w:sz w:val="24"/>
          <w:szCs w:val="24"/>
        </w:rPr>
        <w:t xml:space="preserve"> </w:t>
      </w:r>
      <w:r w:rsidR="00190B33">
        <w:rPr>
          <w:rFonts w:ascii="Times New Roman" w:hAnsi="Times New Roman" w:cs="Times New Roman"/>
          <w:sz w:val="24"/>
          <w:szCs w:val="24"/>
        </w:rPr>
        <w:t>fewer</w:t>
      </w:r>
      <w:r>
        <w:rPr>
          <w:rFonts w:ascii="Times New Roman" w:hAnsi="Times New Roman" w:cs="Times New Roman"/>
          <w:sz w:val="24"/>
          <w:szCs w:val="24"/>
        </w:rPr>
        <w:t xml:space="preserve"> resources and </w:t>
      </w:r>
      <w:r w:rsidR="005E17EF">
        <w:rPr>
          <w:rFonts w:ascii="Times New Roman" w:hAnsi="Times New Roman" w:cs="Times New Roman"/>
          <w:sz w:val="24"/>
          <w:szCs w:val="24"/>
        </w:rPr>
        <w:t>causing</w:t>
      </w:r>
      <w:r>
        <w:rPr>
          <w:rFonts w:ascii="Times New Roman" w:hAnsi="Times New Roman" w:cs="Times New Roman"/>
          <w:sz w:val="24"/>
          <w:szCs w:val="24"/>
        </w:rPr>
        <w:t xml:space="preserve"> less pollution.</w:t>
      </w:r>
      <w:r w:rsidR="003875FE">
        <w:rPr>
          <w:rFonts w:ascii="Times New Roman" w:hAnsi="Times New Roman" w:cs="Times New Roman"/>
          <w:sz w:val="24"/>
          <w:szCs w:val="24"/>
        </w:rPr>
        <w:t xml:space="preserve"> </w:t>
      </w:r>
      <w:r w:rsidR="00425904">
        <w:rPr>
          <w:rFonts w:ascii="Times New Roman" w:hAnsi="Times New Roman" w:cs="Times New Roman"/>
          <w:sz w:val="24"/>
          <w:szCs w:val="24"/>
        </w:rPr>
        <w:t>Similarly</w:t>
      </w:r>
      <w:r>
        <w:rPr>
          <w:rFonts w:ascii="Times New Roman" w:hAnsi="Times New Roman" w:cs="Times New Roman"/>
          <w:sz w:val="24"/>
          <w:szCs w:val="24"/>
        </w:rPr>
        <w:t>,</w:t>
      </w:r>
      <w:r w:rsidR="003875FE">
        <w:rPr>
          <w:rFonts w:ascii="Times New Roman" w:hAnsi="Times New Roman" w:cs="Times New Roman"/>
          <w:sz w:val="24"/>
          <w:szCs w:val="24"/>
        </w:rPr>
        <w:t xml:space="preserve"> in a</w:t>
      </w:r>
      <w:r w:rsidR="005E17EF">
        <w:rPr>
          <w:rFonts w:ascii="Times New Roman" w:hAnsi="Times New Roman" w:cs="Times New Roman"/>
          <w:sz w:val="24"/>
          <w:szCs w:val="24"/>
        </w:rPr>
        <w:t xml:space="preserve"> recent</w:t>
      </w:r>
      <w:r w:rsidR="003875FE">
        <w:rPr>
          <w:rFonts w:ascii="Times New Roman" w:hAnsi="Times New Roman" w:cs="Times New Roman"/>
          <w:sz w:val="24"/>
          <w:szCs w:val="24"/>
        </w:rPr>
        <w:t xml:space="preserve"> study,</w:t>
      </w:r>
      <w:r>
        <w:rPr>
          <w:rFonts w:ascii="Times New Roman" w:hAnsi="Times New Roman" w:cs="Times New Roman"/>
          <w:sz w:val="24"/>
          <w:szCs w:val="24"/>
        </w:rPr>
        <w:t xml:space="preserve"> sustainability is considered as a critical component of a transportation system</w:t>
      </w:r>
      <w:r w:rsidR="005E17EF">
        <w:rPr>
          <w:rFonts w:ascii="Times New Roman" w:hAnsi="Times New Roman" w:cs="Times New Roman"/>
          <w:sz w:val="24"/>
          <w:szCs w:val="24"/>
        </w:rPr>
        <w:t>. An examination was made of</w:t>
      </w:r>
      <w:r>
        <w:rPr>
          <w:rFonts w:ascii="Times New Roman" w:hAnsi="Times New Roman" w:cs="Times New Roman"/>
          <w:sz w:val="24"/>
          <w:szCs w:val="24"/>
        </w:rPr>
        <w:t xml:space="preserve"> several scientific methodologies </w:t>
      </w:r>
      <w:r w:rsidR="005E17EF">
        <w:rPr>
          <w:rFonts w:ascii="Times New Roman" w:hAnsi="Times New Roman" w:cs="Times New Roman"/>
          <w:sz w:val="24"/>
          <w:szCs w:val="24"/>
        </w:rPr>
        <w:t>such as</w:t>
      </w:r>
      <w:r>
        <w:rPr>
          <w:rFonts w:ascii="Times New Roman" w:hAnsi="Times New Roman" w:cs="Times New Roman"/>
          <w:sz w:val="24"/>
          <w:szCs w:val="24"/>
        </w:rPr>
        <w:t xml:space="preserve"> optimization, fuzzy sets, </w:t>
      </w:r>
      <w:proofErr w:type="gramStart"/>
      <w:r w:rsidRPr="00F15FB7">
        <w:rPr>
          <w:rFonts w:ascii="Times New Roman" w:hAnsi="Times New Roman" w:cs="Times New Roman"/>
          <w:sz w:val="24"/>
          <w:szCs w:val="24"/>
        </w:rPr>
        <w:t>simulation</w:t>
      </w:r>
      <w:proofErr w:type="gramEnd"/>
      <w:r w:rsidRPr="00F15FB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F15FB7">
        <w:rPr>
          <w:rFonts w:ascii="Times New Roman" w:hAnsi="Times New Roman" w:cs="Times New Roman"/>
          <w:sz w:val="24"/>
          <w:szCs w:val="24"/>
        </w:rPr>
        <w:t>machine learning</w:t>
      </w:r>
      <w:r>
        <w:rPr>
          <w:rFonts w:ascii="Times New Roman" w:hAnsi="Times New Roman" w:cs="Times New Roman"/>
          <w:sz w:val="24"/>
          <w:szCs w:val="24"/>
        </w:rPr>
        <w:t xml:space="preserve"> to design </w:t>
      </w:r>
      <w:r w:rsidRPr="00CE549B">
        <w:rPr>
          <w:rFonts w:ascii="Times New Roman" w:hAnsi="Times New Roman" w:cs="Times New Roman"/>
          <w:sz w:val="24"/>
          <w:szCs w:val="24"/>
        </w:rPr>
        <w:t>and efficiently operate sustainable transportation system</w:t>
      </w:r>
      <w:r w:rsidR="00190B33" w:rsidRPr="00CE549B">
        <w:rPr>
          <w:rFonts w:ascii="Times New Roman" w:hAnsi="Times New Roman" w:cs="Times New Roman"/>
          <w:sz w:val="24"/>
          <w:szCs w:val="24"/>
        </w:rPr>
        <w:t>s</w:t>
      </w:r>
      <w:r w:rsidRPr="00CE549B">
        <w:rPr>
          <w:rFonts w:ascii="Times New Roman" w:hAnsi="Times New Roman" w:cs="Times New Roman"/>
          <w:sz w:val="24"/>
          <w:szCs w:val="24"/>
        </w:rPr>
        <w:t xml:space="preserve"> </w:t>
      </w:r>
      <w:r w:rsidRPr="00332B8C">
        <w:rPr>
          <w:rFonts w:ascii="Times New Roman" w:hAnsi="Times New Roman" w:cs="Times New Roman"/>
          <w:color w:val="0000CC"/>
          <w:sz w:val="24"/>
          <w:szCs w:val="24"/>
        </w:rPr>
        <w:t>(Torre et al., 2021</w:t>
      </w:r>
      <w:r w:rsidRPr="00CE549B">
        <w:rPr>
          <w:rFonts w:ascii="Times New Roman" w:hAnsi="Times New Roman" w:cs="Times New Roman"/>
          <w:sz w:val="24"/>
          <w:szCs w:val="24"/>
        </w:rPr>
        <w:t xml:space="preserve">). </w:t>
      </w:r>
      <w:proofErr w:type="spellStart"/>
      <w:r w:rsidRPr="00332B8C">
        <w:rPr>
          <w:rFonts w:ascii="Times New Roman" w:hAnsi="Times New Roman" w:cs="Times New Roman"/>
          <w:color w:val="0000CC"/>
          <w:sz w:val="24"/>
          <w:szCs w:val="24"/>
        </w:rPr>
        <w:t>Rajak</w:t>
      </w:r>
      <w:proofErr w:type="spellEnd"/>
      <w:r w:rsidRPr="00332B8C">
        <w:rPr>
          <w:rFonts w:ascii="Times New Roman" w:hAnsi="Times New Roman" w:cs="Times New Roman"/>
          <w:color w:val="0000CC"/>
          <w:sz w:val="24"/>
          <w:szCs w:val="24"/>
        </w:rPr>
        <w:t xml:space="preserve"> et al. (2021)</w:t>
      </w:r>
      <w:r w:rsidRPr="00CE549B">
        <w:rPr>
          <w:rFonts w:ascii="Times New Roman" w:hAnsi="Times New Roman" w:cs="Times New Roman"/>
          <w:color w:val="2F5496" w:themeColor="accent1" w:themeShade="BF"/>
          <w:sz w:val="24"/>
          <w:szCs w:val="24"/>
        </w:rPr>
        <w:t xml:space="preserve"> </w:t>
      </w:r>
      <w:r w:rsidRPr="00CE549B">
        <w:rPr>
          <w:rFonts w:ascii="Times New Roman" w:hAnsi="Times New Roman" w:cs="Times New Roman"/>
          <w:sz w:val="24"/>
          <w:szCs w:val="24"/>
        </w:rPr>
        <w:t xml:space="preserve">used </w:t>
      </w:r>
      <w:r w:rsidR="00190B33" w:rsidRPr="00CE549B">
        <w:rPr>
          <w:rFonts w:ascii="Times New Roman" w:hAnsi="Times New Roman" w:cs="Times New Roman"/>
          <w:sz w:val="24"/>
          <w:szCs w:val="24"/>
        </w:rPr>
        <w:t xml:space="preserve">a </w:t>
      </w:r>
      <w:r w:rsidR="00CE549B">
        <w:rPr>
          <w:rFonts w:ascii="Times New Roman" w:hAnsi="Times New Roman" w:cs="Times New Roman"/>
          <w:sz w:val="24"/>
          <w:szCs w:val="24"/>
        </w:rPr>
        <w:t>g</w:t>
      </w:r>
      <w:r w:rsidR="00CE549B" w:rsidRPr="00CE549B">
        <w:rPr>
          <w:rFonts w:ascii="Times New Roman" w:hAnsi="Times New Roman" w:cs="Times New Roman"/>
          <w:sz w:val="24"/>
          <w:szCs w:val="24"/>
        </w:rPr>
        <w:t>rey-based decision-making trial and evaluation laboratory</w:t>
      </w:r>
      <w:r w:rsidRPr="00CE549B">
        <w:rPr>
          <w:rFonts w:ascii="Times New Roman" w:hAnsi="Times New Roman" w:cs="Times New Roman"/>
          <w:sz w:val="24"/>
          <w:szCs w:val="24"/>
        </w:rPr>
        <w:t xml:space="preserve"> method to </w:t>
      </w:r>
      <w:r w:rsidR="00481A49" w:rsidRPr="00CE549B">
        <w:rPr>
          <w:rFonts w:ascii="Times New Roman" w:hAnsi="Times New Roman" w:cs="Times New Roman"/>
          <w:sz w:val="24"/>
          <w:szCs w:val="24"/>
        </w:rPr>
        <w:t>classify</w:t>
      </w:r>
      <w:r w:rsidRPr="00CE549B">
        <w:rPr>
          <w:rFonts w:ascii="Times New Roman" w:hAnsi="Times New Roman" w:cs="Times New Roman"/>
          <w:sz w:val="24"/>
          <w:szCs w:val="24"/>
        </w:rPr>
        <w:t xml:space="preserve"> the barriers </w:t>
      </w:r>
      <w:r w:rsidR="00190B33" w:rsidRPr="00CE549B">
        <w:rPr>
          <w:rFonts w:ascii="Times New Roman" w:hAnsi="Times New Roman" w:cs="Times New Roman"/>
          <w:sz w:val="24"/>
          <w:szCs w:val="24"/>
        </w:rPr>
        <w:t>to</w:t>
      </w:r>
      <w:r w:rsidRPr="00CE549B">
        <w:rPr>
          <w:rFonts w:ascii="Times New Roman" w:hAnsi="Times New Roman" w:cs="Times New Roman"/>
          <w:sz w:val="24"/>
          <w:szCs w:val="24"/>
        </w:rPr>
        <w:t xml:space="preserve"> sustainable transportation system</w:t>
      </w:r>
      <w:r w:rsidR="00190B33" w:rsidRPr="00CE549B">
        <w:rPr>
          <w:rFonts w:ascii="Times New Roman" w:hAnsi="Times New Roman" w:cs="Times New Roman"/>
          <w:sz w:val="24"/>
          <w:szCs w:val="24"/>
        </w:rPr>
        <w:t>s</w:t>
      </w:r>
      <w:r w:rsidRPr="00CE549B">
        <w:rPr>
          <w:rFonts w:ascii="Times New Roman" w:hAnsi="Times New Roman" w:cs="Times New Roman"/>
          <w:sz w:val="24"/>
          <w:szCs w:val="24"/>
        </w:rPr>
        <w:t>.</w:t>
      </w:r>
      <w:r w:rsidR="004433B2">
        <w:rPr>
          <w:rFonts w:ascii="Times New Roman" w:hAnsi="Times New Roman" w:cs="Times New Roman"/>
          <w:sz w:val="24"/>
          <w:szCs w:val="24"/>
        </w:rPr>
        <w:t xml:space="preserve"> Thus, we</w:t>
      </w:r>
      <w:r w:rsidR="00186BE0">
        <w:rPr>
          <w:rFonts w:ascii="Times New Roman" w:hAnsi="Times New Roman" w:cs="Times New Roman"/>
          <w:sz w:val="24"/>
          <w:szCs w:val="24"/>
        </w:rPr>
        <w:t xml:space="preserve"> </w:t>
      </w:r>
      <w:r w:rsidR="00C473B7">
        <w:rPr>
          <w:rFonts w:ascii="Times New Roman" w:hAnsi="Times New Roman" w:cs="Times New Roman"/>
          <w:sz w:val="24"/>
          <w:szCs w:val="24"/>
        </w:rPr>
        <w:t>hypothesise:</w:t>
      </w:r>
    </w:p>
    <w:p w14:paraId="1F8C3764" w14:textId="77777777" w:rsidR="00E95415" w:rsidRPr="00F15FB7" w:rsidRDefault="00E95415" w:rsidP="00561E3D">
      <w:pPr>
        <w:spacing w:after="0" w:line="360" w:lineRule="auto"/>
        <w:jc w:val="both"/>
        <w:rPr>
          <w:rFonts w:ascii="Times New Roman" w:hAnsi="Times New Roman" w:cs="Times New Roman"/>
          <w:sz w:val="24"/>
          <w:szCs w:val="24"/>
        </w:rPr>
      </w:pPr>
    </w:p>
    <w:p w14:paraId="3829CD9C" w14:textId="46BF6FE3" w:rsidR="00561E3D" w:rsidRPr="00283A09" w:rsidRDefault="00561E3D" w:rsidP="00561E3D">
      <w:pPr>
        <w:spacing w:after="0" w:line="360" w:lineRule="auto"/>
        <w:jc w:val="both"/>
        <w:rPr>
          <w:rFonts w:ascii="Times New Roman" w:hAnsi="Times New Roman" w:cs="Times New Roman"/>
          <w:sz w:val="24"/>
          <w:szCs w:val="24"/>
        </w:rPr>
      </w:pPr>
      <w:r w:rsidRPr="00283A09">
        <w:rPr>
          <w:rFonts w:ascii="Times New Roman" w:hAnsi="Times New Roman" w:cs="Times New Roman"/>
          <w:b/>
          <w:bCs/>
          <w:i/>
          <w:iCs/>
          <w:sz w:val="24"/>
          <w:szCs w:val="24"/>
          <w:highlight w:val="yellow"/>
        </w:rPr>
        <w:t>P</w:t>
      </w:r>
      <w:r w:rsidR="00E90A23" w:rsidRPr="00283A09">
        <w:rPr>
          <w:rFonts w:ascii="Times New Roman" w:hAnsi="Times New Roman" w:cs="Times New Roman"/>
          <w:b/>
          <w:bCs/>
          <w:i/>
          <w:iCs/>
          <w:sz w:val="24"/>
          <w:szCs w:val="24"/>
          <w:highlight w:val="yellow"/>
        </w:rPr>
        <w:t>4</w:t>
      </w:r>
      <w:r w:rsidRPr="00283A09">
        <w:rPr>
          <w:rFonts w:ascii="Times New Roman" w:hAnsi="Times New Roman" w:cs="Times New Roman"/>
          <w:b/>
          <w:bCs/>
          <w:i/>
          <w:iCs/>
          <w:sz w:val="24"/>
          <w:szCs w:val="24"/>
          <w:highlight w:val="yellow"/>
        </w:rPr>
        <w:t>:</w:t>
      </w:r>
      <w:r w:rsidR="00E90A23" w:rsidRPr="00283A09">
        <w:rPr>
          <w:rFonts w:ascii="Times New Roman" w:hAnsi="Times New Roman" w:cs="Times New Roman"/>
          <w:b/>
          <w:bCs/>
          <w:i/>
          <w:iCs/>
          <w:sz w:val="24"/>
          <w:szCs w:val="24"/>
          <w:highlight w:val="yellow"/>
        </w:rPr>
        <w:t xml:space="preserve"> </w:t>
      </w:r>
      <w:r w:rsidR="00283A09" w:rsidRPr="00283A09">
        <w:rPr>
          <w:rFonts w:ascii="Times New Roman" w:hAnsi="Times New Roman" w:cs="Times New Roman"/>
          <w:sz w:val="24"/>
          <w:szCs w:val="24"/>
          <w:highlight w:val="yellow"/>
        </w:rPr>
        <w:t>To achieve overall sustainable development goals, there is a need t</w:t>
      </w:r>
      <w:r w:rsidR="00E90A23" w:rsidRPr="00283A09">
        <w:rPr>
          <w:rFonts w:ascii="Times New Roman" w:hAnsi="Times New Roman" w:cs="Times New Roman"/>
          <w:sz w:val="24"/>
          <w:szCs w:val="24"/>
          <w:highlight w:val="yellow"/>
        </w:rPr>
        <w:t>o incorporate both environmental</w:t>
      </w:r>
      <w:r w:rsidR="00D55AC0" w:rsidRPr="00283A09">
        <w:rPr>
          <w:rFonts w:ascii="Times New Roman" w:hAnsi="Times New Roman" w:cs="Times New Roman"/>
          <w:sz w:val="24"/>
          <w:szCs w:val="24"/>
          <w:highlight w:val="yellow"/>
        </w:rPr>
        <w:t xml:space="preserve"> and social</w:t>
      </w:r>
      <w:r w:rsidR="00E90A23" w:rsidRPr="00283A09">
        <w:rPr>
          <w:rFonts w:ascii="Times New Roman" w:hAnsi="Times New Roman" w:cs="Times New Roman"/>
          <w:sz w:val="24"/>
          <w:szCs w:val="24"/>
          <w:highlight w:val="yellow"/>
        </w:rPr>
        <w:t xml:space="preserve"> dimensions of sustainability in the sustainable transportation model.</w:t>
      </w:r>
      <w:r w:rsidR="00E90A23" w:rsidRPr="00283A09">
        <w:rPr>
          <w:rFonts w:ascii="Times New Roman" w:hAnsi="Times New Roman" w:cs="Times New Roman"/>
          <w:sz w:val="24"/>
          <w:szCs w:val="24"/>
        </w:rPr>
        <w:t xml:space="preserve"> </w:t>
      </w:r>
    </w:p>
    <w:p w14:paraId="7EAA1DAD" w14:textId="294950BD" w:rsidR="00561E3D" w:rsidRPr="00E90A23" w:rsidRDefault="00561E3D" w:rsidP="00561E3D">
      <w:pPr>
        <w:spacing w:after="0" w:line="360" w:lineRule="auto"/>
        <w:jc w:val="both"/>
        <w:rPr>
          <w:rFonts w:ascii="Times New Roman" w:hAnsi="Times New Roman" w:cs="Times New Roman"/>
          <w:sz w:val="24"/>
          <w:szCs w:val="24"/>
        </w:rPr>
      </w:pPr>
      <w:r w:rsidRPr="000F64A4">
        <w:rPr>
          <w:rFonts w:ascii="Times New Roman" w:hAnsi="Times New Roman" w:cs="Times New Roman"/>
          <w:b/>
          <w:bCs/>
          <w:i/>
          <w:iCs/>
          <w:sz w:val="24"/>
          <w:szCs w:val="24"/>
          <w:highlight w:val="yellow"/>
        </w:rPr>
        <w:lastRenderedPageBreak/>
        <w:t>P</w:t>
      </w:r>
      <w:r w:rsidR="00E90A23" w:rsidRPr="000F64A4">
        <w:rPr>
          <w:rFonts w:ascii="Times New Roman" w:hAnsi="Times New Roman" w:cs="Times New Roman"/>
          <w:b/>
          <w:bCs/>
          <w:i/>
          <w:iCs/>
          <w:sz w:val="24"/>
          <w:szCs w:val="24"/>
          <w:highlight w:val="yellow"/>
        </w:rPr>
        <w:t>5</w:t>
      </w:r>
      <w:r w:rsidRPr="000F64A4">
        <w:rPr>
          <w:rFonts w:ascii="Times New Roman" w:hAnsi="Times New Roman" w:cs="Times New Roman"/>
          <w:b/>
          <w:bCs/>
          <w:i/>
          <w:iCs/>
          <w:sz w:val="24"/>
          <w:szCs w:val="24"/>
          <w:highlight w:val="yellow"/>
        </w:rPr>
        <w:t>:</w:t>
      </w:r>
      <w:r w:rsidR="00E90A23" w:rsidRPr="000F64A4">
        <w:rPr>
          <w:rFonts w:ascii="Times New Roman" w:hAnsi="Times New Roman" w:cs="Times New Roman"/>
          <w:b/>
          <w:bCs/>
          <w:i/>
          <w:iCs/>
          <w:sz w:val="24"/>
          <w:szCs w:val="24"/>
          <w:highlight w:val="yellow"/>
        </w:rPr>
        <w:t xml:space="preserve"> </w:t>
      </w:r>
      <w:r w:rsidR="00C473B7">
        <w:rPr>
          <w:rFonts w:ascii="Times New Roman" w:hAnsi="Times New Roman" w:cs="Times New Roman"/>
          <w:sz w:val="24"/>
          <w:szCs w:val="24"/>
          <w:highlight w:val="yellow"/>
        </w:rPr>
        <w:t>A</w:t>
      </w:r>
      <w:r w:rsidR="000F64A4" w:rsidRPr="000F64A4">
        <w:rPr>
          <w:rFonts w:ascii="Times New Roman" w:hAnsi="Times New Roman" w:cs="Times New Roman"/>
          <w:sz w:val="24"/>
          <w:szCs w:val="24"/>
          <w:highlight w:val="yellow"/>
        </w:rPr>
        <w:t xml:space="preserve"> hybrid genetic algorithm </w:t>
      </w:r>
      <w:r w:rsidR="00425904">
        <w:rPr>
          <w:rFonts w:ascii="Times New Roman" w:hAnsi="Times New Roman" w:cs="Times New Roman"/>
          <w:sz w:val="24"/>
          <w:szCs w:val="24"/>
          <w:highlight w:val="yellow"/>
        </w:rPr>
        <w:t>that</w:t>
      </w:r>
      <w:r w:rsidR="00B86160">
        <w:rPr>
          <w:rFonts w:ascii="Times New Roman" w:hAnsi="Times New Roman" w:cs="Times New Roman"/>
          <w:sz w:val="24"/>
          <w:szCs w:val="24"/>
          <w:highlight w:val="yellow"/>
        </w:rPr>
        <w:t xml:space="preserve"> can </w:t>
      </w:r>
      <w:r w:rsidR="000F64A4" w:rsidRPr="000F64A4">
        <w:rPr>
          <w:rFonts w:ascii="Times New Roman" w:hAnsi="Times New Roman" w:cs="Times New Roman"/>
          <w:sz w:val="24"/>
          <w:szCs w:val="24"/>
          <w:highlight w:val="yellow"/>
        </w:rPr>
        <w:t>help in ensuring sustainable transportation</w:t>
      </w:r>
      <w:r w:rsidR="00C473B7">
        <w:rPr>
          <w:rFonts w:ascii="Times New Roman" w:hAnsi="Times New Roman" w:cs="Times New Roman"/>
          <w:sz w:val="24"/>
          <w:szCs w:val="24"/>
          <w:highlight w:val="yellow"/>
        </w:rPr>
        <w:t xml:space="preserve"> should be developed;</w:t>
      </w:r>
      <w:r w:rsidR="000F64A4" w:rsidRPr="000F64A4">
        <w:rPr>
          <w:rFonts w:ascii="Times New Roman" w:hAnsi="Times New Roman" w:cs="Times New Roman"/>
          <w:sz w:val="24"/>
          <w:szCs w:val="24"/>
          <w:highlight w:val="yellow"/>
        </w:rPr>
        <w:t xml:space="preserve"> </w:t>
      </w:r>
      <w:proofErr w:type="gramStart"/>
      <w:r w:rsidR="000F64A4" w:rsidRPr="000F64A4">
        <w:rPr>
          <w:rFonts w:ascii="Times New Roman" w:hAnsi="Times New Roman" w:cs="Times New Roman"/>
          <w:sz w:val="24"/>
          <w:szCs w:val="24"/>
          <w:highlight w:val="yellow"/>
        </w:rPr>
        <w:t>therefore</w:t>
      </w:r>
      <w:proofErr w:type="gramEnd"/>
      <w:r w:rsidR="000F64A4" w:rsidRPr="000F64A4">
        <w:rPr>
          <w:rFonts w:ascii="Times New Roman" w:hAnsi="Times New Roman" w:cs="Times New Roman"/>
          <w:sz w:val="24"/>
          <w:szCs w:val="24"/>
          <w:highlight w:val="yellow"/>
        </w:rPr>
        <w:t xml:space="preserve"> there is a need t</w:t>
      </w:r>
      <w:r w:rsidR="00E90A23" w:rsidRPr="000F64A4">
        <w:rPr>
          <w:rFonts w:ascii="Times New Roman" w:hAnsi="Times New Roman" w:cs="Times New Roman"/>
          <w:sz w:val="24"/>
          <w:szCs w:val="24"/>
          <w:highlight w:val="yellow"/>
        </w:rPr>
        <w:t xml:space="preserve">o develop a hybrid genetic algorithm model using other approaches to reduce </w:t>
      </w:r>
      <w:r w:rsidR="008B47EF">
        <w:rPr>
          <w:rFonts w:ascii="Times New Roman" w:hAnsi="Times New Roman" w:cs="Times New Roman"/>
          <w:sz w:val="24"/>
          <w:szCs w:val="24"/>
          <w:highlight w:val="yellow"/>
        </w:rPr>
        <w:t xml:space="preserve">the </w:t>
      </w:r>
      <w:r w:rsidR="00E90A23" w:rsidRPr="000F64A4">
        <w:rPr>
          <w:rFonts w:ascii="Times New Roman" w:hAnsi="Times New Roman" w:cs="Times New Roman"/>
          <w:sz w:val="24"/>
          <w:szCs w:val="24"/>
          <w:highlight w:val="yellow"/>
        </w:rPr>
        <w:t>environmental impacts of transportation.</w:t>
      </w:r>
    </w:p>
    <w:p w14:paraId="5108A86D" w14:textId="4D686CC3" w:rsidR="00561E3D" w:rsidRDefault="00561E3D" w:rsidP="00561E3D">
      <w:pPr>
        <w:spacing w:after="0" w:line="360" w:lineRule="auto"/>
        <w:jc w:val="both"/>
        <w:rPr>
          <w:rFonts w:ascii="Times New Roman" w:hAnsi="Times New Roman" w:cs="Times New Roman"/>
          <w:sz w:val="24"/>
          <w:szCs w:val="24"/>
        </w:rPr>
      </w:pPr>
      <w:r w:rsidRPr="000F64A4">
        <w:rPr>
          <w:rFonts w:ascii="Times New Roman" w:hAnsi="Times New Roman" w:cs="Times New Roman"/>
          <w:b/>
          <w:bCs/>
          <w:i/>
          <w:iCs/>
          <w:sz w:val="24"/>
          <w:szCs w:val="24"/>
          <w:highlight w:val="yellow"/>
        </w:rPr>
        <w:t>P</w:t>
      </w:r>
      <w:r w:rsidR="00E90A23" w:rsidRPr="000F64A4">
        <w:rPr>
          <w:rFonts w:ascii="Times New Roman" w:hAnsi="Times New Roman" w:cs="Times New Roman"/>
          <w:b/>
          <w:bCs/>
          <w:i/>
          <w:iCs/>
          <w:sz w:val="24"/>
          <w:szCs w:val="24"/>
          <w:highlight w:val="yellow"/>
        </w:rPr>
        <w:t>6</w:t>
      </w:r>
      <w:r w:rsidRPr="000F64A4">
        <w:rPr>
          <w:rFonts w:ascii="Times New Roman" w:hAnsi="Times New Roman" w:cs="Times New Roman"/>
          <w:b/>
          <w:bCs/>
          <w:i/>
          <w:iCs/>
          <w:sz w:val="24"/>
          <w:szCs w:val="24"/>
          <w:highlight w:val="yellow"/>
        </w:rPr>
        <w:t>:</w:t>
      </w:r>
      <w:r w:rsidR="00E90A23" w:rsidRPr="000F64A4">
        <w:rPr>
          <w:rFonts w:ascii="Times New Roman" w:hAnsi="Times New Roman" w:cs="Times New Roman"/>
          <w:sz w:val="24"/>
          <w:szCs w:val="24"/>
          <w:highlight w:val="yellow"/>
        </w:rPr>
        <w:t xml:space="preserve"> </w:t>
      </w:r>
      <w:r w:rsidR="00C473B7">
        <w:rPr>
          <w:rFonts w:ascii="Times New Roman" w:hAnsi="Times New Roman" w:cs="Times New Roman"/>
          <w:sz w:val="24"/>
          <w:szCs w:val="24"/>
          <w:highlight w:val="yellow"/>
        </w:rPr>
        <w:t>Since a</w:t>
      </w:r>
      <w:r w:rsidR="000F64A4" w:rsidRPr="000F64A4">
        <w:rPr>
          <w:rFonts w:ascii="Times New Roman" w:hAnsi="Times New Roman" w:cs="Times New Roman"/>
          <w:sz w:val="24"/>
          <w:szCs w:val="24"/>
          <w:highlight w:val="yellow"/>
        </w:rPr>
        <w:t xml:space="preserve">nalysing </w:t>
      </w:r>
      <w:r w:rsidR="00425904">
        <w:rPr>
          <w:rFonts w:ascii="Times New Roman" w:hAnsi="Times New Roman" w:cs="Times New Roman"/>
          <w:sz w:val="24"/>
          <w:szCs w:val="24"/>
          <w:highlight w:val="yellow"/>
        </w:rPr>
        <w:t xml:space="preserve">a </w:t>
      </w:r>
      <w:r w:rsidR="00DB3DC2" w:rsidRPr="000F64A4">
        <w:rPr>
          <w:rFonts w:ascii="Times New Roman" w:hAnsi="Times New Roman" w:cs="Times New Roman"/>
          <w:sz w:val="24"/>
          <w:szCs w:val="24"/>
          <w:highlight w:val="yellow"/>
        </w:rPr>
        <w:t>decision-making</w:t>
      </w:r>
      <w:r w:rsidR="000F64A4" w:rsidRPr="000F64A4">
        <w:rPr>
          <w:rFonts w:ascii="Times New Roman" w:hAnsi="Times New Roman" w:cs="Times New Roman"/>
          <w:sz w:val="24"/>
          <w:szCs w:val="24"/>
          <w:highlight w:val="yellow"/>
        </w:rPr>
        <w:t xml:space="preserve"> problem is a critical task, there is a need t</w:t>
      </w:r>
      <w:r w:rsidR="00E90A23" w:rsidRPr="000F64A4">
        <w:rPr>
          <w:rFonts w:ascii="Times New Roman" w:hAnsi="Times New Roman" w:cs="Times New Roman"/>
          <w:sz w:val="24"/>
          <w:szCs w:val="24"/>
          <w:highlight w:val="yellow"/>
        </w:rPr>
        <w:t xml:space="preserve">o solve </w:t>
      </w:r>
      <w:r w:rsidR="000F64A4" w:rsidRPr="000F64A4">
        <w:rPr>
          <w:rFonts w:ascii="Times New Roman" w:hAnsi="Times New Roman" w:cs="Times New Roman"/>
          <w:sz w:val="24"/>
          <w:szCs w:val="24"/>
          <w:highlight w:val="yellow"/>
        </w:rPr>
        <w:t>decision</w:t>
      </w:r>
      <w:r w:rsidR="00425904">
        <w:rPr>
          <w:rFonts w:ascii="Times New Roman" w:hAnsi="Times New Roman" w:cs="Times New Roman"/>
          <w:sz w:val="24"/>
          <w:szCs w:val="24"/>
          <w:highlight w:val="yellow"/>
        </w:rPr>
        <w:t>-</w:t>
      </w:r>
      <w:r w:rsidR="000F64A4" w:rsidRPr="000F64A4">
        <w:rPr>
          <w:rFonts w:ascii="Times New Roman" w:hAnsi="Times New Roman" w:cs="Times New Roman"/>
          <w:sz w:val="24"/>
          <w:szCs w:val="24"/>
          <w:highlight w:val="yellow"/>
        </w:rPr>
        <w:t>making</w:t>
      </w:r>
      <w:r w:rsidR="00355B57" w:rsidRPr="000F64A4">
        <w:rPr>
          <w:rFonts w:ascii="Times New Roman" w:hAnsi="Times New Roman" w:cs="Times New Roman"/>
          <w:sz w:val="24"/>
          <w:szCs w:val="24"/>
          <w:highlight w:val="yellow"/>
        </w:rPr>
        <w:t xml:space="preserve"> problems by combining other </w:t>
      </w:r>
      <w:r w:rsidR="00B86160">
        <w:rPr>
          <w:rFonts w:ascii="Times New Roman" w:hAnsi="Times New Roman" w:cs="Times New Roman"/>
          <w:sz w:val="24"/>
          <w:szCs w:val="24"/>
          <w:highlight w:val="yellow"/>
        </w:rPr>
        <w:t>decision</w:t>
      </w:r>
      <w:r w:rsidR="0066109F">
        <w:rPr>
          <w:rFonts w:ascii="Times New Roman" w:hAnsi="Times New Roman" w:cs="Times New Roman"/>
          <w:sz w:val="24"/>
          <w:szCs w:val="24"/>
          <w:highlight w:val="yellow"/>
        </w:rPr>
        <w:t>-</w:t>
      </w:r>
      <w:r w:rsidR="00B86160">
        <w:rPr>
          <w:rFonts w:ascii="Times New Roman" w:hAnsi="Times New Roman" w:cs="Times New Roman"/>
          <w:sz w:val="24"/>
          <w:szCs w:val="24"/>
          <w:highlight w:val="yellow"/>
        </w:rPr>
        <w:t xml:space="preserve">making </w:t>
      </w:r>
      <w:r w:rsidR="00355B57" w:rsidRPr="000F64A4">
        <w:rPr>
          <w:rFonts w:ascii="Times New Roman" w:hAnsi="Times New Roman" w:cs="Times New Roman"/>
          <w:sz w:val="24"/>
          <w:szCs w:val="24"/>
          <w:highlight w:val="yellow"/>
        </w:rPr>
        <w:t>models</w:t>
      </w:r>
      <w:r w:rsidR="00B86160">
        <w:rPr>
          <w:rFonts w:ascii="Times New Roman" w:hAnsi="Times New Roman" w:cs="Times New Roman"/>
          <w:sz w:val="24"/>
          <w:szCs w:val="24"/>
        </w:rPr>
        <w:t xml:space="preserve">. </w:t>
      </w:r>
    </w:p>
    <w:p w14:paraId="395099F5" w14:textId="77777777" w:rsidR="00403B38" w:rsidRPr="00E90A23" w:rsidRDefault="00403B38" w:rsidP="00561E3D">
      <w:pPr>
        <w:spacing w:after="0" w:line="360" w:lineRule="auto"/>
        <w:jc w:val="both"/>
        <w:rPr>
          <w:rFonts w:ascii="Times New Roman" w:hAnsi="Times New Roman" w:cs="Times New Roman"/>
          <w:sz w:val="24"/>
          <w:szCs w:val="24"/>
        </w:rPr>
      </w:pPr>
    </w:p>
    <w:p w14:paraId="291B24EB" w14:textId="4A6A3D14" w:rsidR="002E511E" w:rsidRDefault="002E511E" w:rsidP="002E511E">
      <w:pPr>
        <w:spacing w:after="0" w:line="360" w:lineRule="auto"/>
        <w:jc w:val="both"/>
        <w:rPr>
          <w:rFonts w:ascii="Times New Roman" w:hAnsi="Times New Roman" w:cs="Times New Roman"/>
          <w:b/>
          <w:bCs/>
          <w:i/>
          <w:iCs/>
          <w:sz w:val="24"/>
          <w:szCs w:val="24"/>
        </w:rPr>
      </w:pPr>
      <w:r w:rsidRPr="002E511E">
        <w:rPr>
          <w:rFonts w:ascii="Times New Roman" w:hAnsi="Times New Roman" w:cs="Times New Roman"/>
          <w:b/>
          <w:bCs/>
          <w:i/>
          <w:iCs/>
          <w:sz w:val="24"/>
          <w:szCs w:val="24"/>
        </w:rPr>
        <w:t>6.3 Optimization in</w:t>
      </w:r>
      <w:r w:rsidR="00B84930">
        <w:rPr>
          <w:rFonts w:ascii="Times New Roman" w:hAnsi="Times New Roman" w:cs="Times New Roman"/>
          <w:b/>
          <w:bCs/>
          <w:i/>
          <w:iCs/>
          <w:sz w:val="24"/>
          <w:szCs w:val="24"/>
        </w:rPr>
        <w:t xml:space="preserve"> the</w:t>
      </w:r>
      <w:r w:rsidRPr="002E511E">
        <w:rPr>
          <w:rFonts w:ascii="Times New Roman" w:hAnsi="Times New Roman" w:cs="Times New Roman"/>
          <w:b/>
          <w:bCs/>
          <w:i/>
          <w:iCs/>
          <w:sz w:val="24"/>
          <w:szCs w:val="24"/>
        </w:rPr>
        <w:t xml:space="preserve"> supply chain</w:t>
      </w:r>
    </w:p>
    <w:p w14:paraId="02F9689D" w14:textId="7CE8F137" w:rsidR="002A6C09" w:rsidRDefault="002A6C09" w:rsidP="002A6C09">
      <w:pPr>
        <w:spacing w:after="0" w:line="360" w:lineRule="auto"/>
        <w:jc w:val="both"/>
        <w:rPr>
          <w:rFonts w:ascii="Times New Roman" w:hAnsi="Times New Roman" w:cs="Times New Roman"/>
          <w:sz w:val="24"/>
          <w:szCs w:val="24"/>
        </w:rPr>
      </w:pPr>
      <w:r w:rsidRPr="00BE0E07">
        <w:rPr>
          <w:rFonts w:ascii="Times New Roman" w:hAnsi="Times New Roman" w:cs="Times New Roman"/>
          <w:sz w:val="24"/>
          <w:szCs w:val="24"/>
        </w:rPr>
        <w:t xml:space="preserve">The </w:t>
      </w:r>
      <w:r>
        <w:rPr>
          <w:rFonts w:ascii="Times New Roman" w:hAnsi="Times New Roman" w:cs="Times New Roman"/>
          <w:sz w:val="24"/>
          <w:szCs w:val="24"/>
        </w:rPr>
        <w:t xml:space="preserve">optimization technique is an effective tool for data analytics in </w:t>
      </w:r>
      <w:r w:rsidR="00190B33">
        <w:rPr>
          <w:rFonts w:ascii="Times New Roman" w:hAnsi="Times New Roman" w:cs="Times New Roman"/>
          <w:sz w:val="24"/>
          <w:szCs w:val="24"/>
        </w:rPr>
        <w:t xml:space="preserve">the </w:t>
      </w:r>
      <w:r w:rsidR="0066109F">
        <w:rPr>
          <w:rFonts w:ascii="Times New Roman" w:hAnsi="Times New Roman" w:cs="Times New Roman"/>
          <w:sz w:val="24"/>
          <w:szCs w:val="24"/>
        </w:rPr>
        <w:t>SC</w:t>
      </w:r>
      <w:r w:rsidR="004433B2">
        <w:rPr>
          <w:rFonts w:ascii="Times New Roman" w:hAnsi="Times New Roman" w:cs="Times New Roman"/>
          <w:sz w:val="24"/>
          <w:szCs w:val="24"/>
        </w:rPr>
        <w:t xml:space="preserve"> and </w:t>
      </w:r>
      <w:r>
        <w:rPr>
          <w:rFonts w:ascii="Times New Roman" w:hAnsi="Times New Roman" w:cs="Times New Roman"/>
          <w:sz w:val="24"/>
          <w:szCs w:val="24"/>
        </w:rPr>
        <w:t xml:space="preserve">can facilitate </w:t>
      </w:r>
      <w:r w:rsidR="00190B33">
        <w:rPr>
          <w:rFonts w:ascii="Times New Roman" w:hAnsi="Times New Roman" w:cs="Times New Roman"/>
          <w:sz w:val="24"/>
          <w:szCs w:val="24"/>
        </w:rPr>
        <w:t xml:space="preserve">the </w:t>
      </w:r>
      <w:r>
        <w:rPr>
          <w:rFonts w:ascii="Times New Roman" w:hAnsi="Times New Roman" w:cs="Times New Roman"/>
          <w:sz w:val="24"/>
          <w:szCs w:val="24"/>
        </w:rPr>
        <w:t xml:space="preserve">understanding of a complex system involving multiple constraints and factors </w:t>
      </w:r>
      <w:r w:rsidR="00E042A6">
        <w:rPr>
          <w:rFonts w:ascii="Times New Roman" w:hAnsi="Times New Roman" w:cs="Times New Roman"/>
          <w:sz w:val="24"/>
          <w:szCs w:val="24"/>
        </w:rPr>
        <w:t>such as</w:t>
      </w:r>
      <w:r>
        <w:rPr>
          <w:rFonts w:ascii="Times New Roman" w:hAnsi="Times New Roman" w:cs="Times New Roman"/>
          <w:sz w:val="24"/>
          <w:szCs w:val="24"/>
        </w:rPr>
        <w:t xml:space="preserve"> huge data volume, route, </w:t>
      </w:r>
      <w:proofErr w:type="gramStart"/>
      <w:r>
        <w:rPr>
          <w:rFonts w:ascii="Times New Roman" w:hAnsi="Times New Roman" w:cs="Times New Roman"/>
          <w:sz w:val="24"/>
          <w:szCs w:val="24"/>
        </w:rPr>
        <w:t>capacity</w:t>
      </w:r>
      <w:proofErr w:type="gramEnd"/>
      <w:r>
        <w:rPr>
          <w:rFonts w:ascii="Times New Roman" w:hAnsi="Times New Roman" w:cs="Times New Roman"/>
          <w:sz w:val="24"/>
          <w:szCs w:val="24"/>
        </w:rPr>
        <w:t xml:space="preserve"> and demand coverage</w:t>
      </w:r>
      <w:r w:rsidR="004433B2">
        <w:rPr>
          <w:rFonts w:ascii="Times New Roman" w:hAnsi="Times New Roman" w:cs="Times New Roman"/>
          <w:sz w:val="24"/>
          <w:szCs w:val="24"/>
        </w:rPr>
        <w:t xml:space="preserve"> (</w:t>
      </w:r>
      <w:r w:rsidR="004433B2" w:rsidRPr="00332B8C">
        <w:rPr>
          <w:rFonts w:ascii="Times New Roman" w:hAnsi="Times New Roman" w:cs="Times New Roman"/>
          <w:color w:val="0000CC"/>
          <w:sz w:val="24"/>
          <w:szCs w:val="24"/>
        </w:rPr>
        <w:t>Tiwari et al., 2018</w:t>
      </w:r>
      <w:r w:rsidR="004433B2">
        <w:rPr>
          <w:rFonts w:ascii="Times New Roman" w:hAnsi="Times New Roman" w:cs="Times New Roman"/>
          <w:sz w:val="24"/>
          <w:szCs w:val="24"/>
        </w:rPr>
        <w:t>)</w:t>
      </w:r>
      <w:r>
        <w:rPr>
          <w:rFonts w:ascii="Times New Roman" w:hAnsi="Times New Roman" w:cs="Times New Roman"/>
          <w:sz w:val="24"/>
          <w:szCs w:val="24"/>
        </w:rPr>
        <w:t xml:space="preserve">. Furthermore, </w:t>
      </w:r>
      <w:r w:rsidR="00190B33">
        <w:rPr>
          <w:rFonts w:ascii="Times New Roman" w:hAnsi="Times New Roman" w:cs="Times New Roman"/>
          <w:sz w:val="24"/>
          <w:szCs w:val="24"/>
        </w:rPr>
        <w:t xml:space="preserve">the </w:t>
      </w:r>
      <w:r>
        <w:rPr>
          <w:rFonts w:ascii="Times New Roman" w:hAnsi="Times New Roman" w:cs="Times New Roman"/>
          <w:sz w:val="24"/>
          <w:szCs w:val="24"/>
        </w:rPr>
        <w:t xml:space="preserve">optimization technique can examine multiple objectives and reveal new data </w:t>
      </w:r>
      <w:r w:rsidR="0035158C">
        <w:rPr>
          <w:rFonts w:ascii="Times New Roman" w:hAnsi="Times New Roman" w:cs="Times New Roman"/>
          <w:sz w:val="24"/>
          <w:szCs w:val="24"/>
        </w:rPr>
        <w:t xml:space="preserve">that will </w:t>
      </w:r>
      <w:r w:rsidR="00E042A6">
        <w:rPr>
          <w:rFonts w:ascii="Times New Roman" w:hAnsi="Times New Roman" w:cs="Times New Roman"/>
          <w:sz w:val="24"/>
          <w:szCs w:val="24"/>
        </w:rPr>
        <w:t>enhance</w:t>
      </w:r>
      <w:r w:rsidR="0035158C">
        <w:rPr>
          <w:rFonts w:ascii="Times New Roman" w:hAnsi="Times New Roman" w:cs="Times New Roman"/>
          <w:sz w:val="24"/>
          <w:szCs w:val="24"/>
        </w:rPr>
        <w:t xml:space="preserve"> SC planning accuracy</w:t>
      </w:r>
      <w:r>
        <w:rPr>
          <w:rFonts w:ascii="Times New Roman" w:hAnsi="Times New Roman" w:cs="Times New Roman"/>
          <w:sz w:val="24"/>
          <w:szCs w:val="24"/>
        </w:rPr>
        <w:t xml:space="preserve"> (</w:t>
      </w:r>
      <w:r w:rsidRPr="00332B8C">
        <w:rPr>
          <w:rFonts w:ascii="Times New Roman" w:hAnsi="Times New Roman" w:cs="Times New Roman"/>
          <w:color w:val="0000CC"/>
          <w:sz w:val="24"/>
          <w:szCs w:val="24"/>
        </w:rPr>
        <w:t>Tiwari et al., 2018</w:t>
      </w:r>
      <w:r>
        <w:rPr>
          <w:rFonts w:ascii="Times New Roman" w:hAnsi="Times New Roman" w:cs="Times New Roman"/>
          <w:sz w:val="24"/>
          <w:szCs w:val="24"/>
        </w:rPr>
        <w:t xml:space="preserve">). </w:t>
      </w:r>
      <w:proofErr w:type="spellStart"/>
      <w:r w:rsidR="005A7353" w:rsidRPr="0046257F">
        <w:rPr>
          <w:rFonts w:ascii="Times New Roman" w:hAnsi="Times New Roman" w:cs="Times New Roman"/>
          <w:color w:val="0000CC"/>
          <w:sz w:val="24"/>
          <w:szCs w:val="24"/>
        </w:rPr>
        <w:t>Goodarzian</w:t>
      </w:r>
      <w:proofErr w:type="spellEnd"/>
      <w:r w:rsidR="005A7353" w:rsidRPr="0046257F">
        <w:rPr>
          <w:rFonts w:ascii="Times New Roman" w:hAnsi="Times New Roman" w:cs="Times New Roman"/>
          <w:color w:val="0000CC"/>
          <w:sz w:val="24"/>
          <w:szCs w:val="24"/>
        </w:rPr>
        <w:t xml:space="preserve"> et al.</w:t>
      </w:r>
      <w:r w:rsidR="005A7353">
        <w:rPr>
          <w:rFonts w:ascii="Times New Roman" w:hAnsi="Times New Roman" w:cs="Times New Roman"/>
          <w:color w:val="0000CC"/>
          <w:sz w:val="24"/>
          <w:szCs w:val="24"/>
        </w:rPr>
        <w:t xml:space="preserve"> (</w:t>
      </w:r>
      <w:r w:rsidR="005A7353" w:rsidRPr="0046257F">
        <w:rPr>
          <w:rFonts w:ascii="Times New Roman" w:hAnsi="Times New Roman" w:cs="Times New Roman"/>
          <w:color w:val="0000CC"/>
          <w:sz w:val="24"/>
          <w:szCs w:val="24"/>
        </w:rPr>
        <w:t>2021</w:t>
      </w:r>
      <w:r w:rsidR="005A7353">
        <w:rPr>
          <w:rFonts w:ascii="Times New Roman" w:hAnsi="Times New Roman" w:cs="Times New Roman"/>
          <w:color w:val="0000CC"/>
          <w:sz w:val="24"/>
          <w:szCs w:val="24"/>
        </w:rPr>
        <w:t xml:space="preserve">) </w:t>
      </w:r>
      <w:r w:rsidR="005A7353" w:rsidRPr="005A7353">
        <w:rPr>
          <w:rFonts w:ascii="Times New Roman" w:hAnsi="Times New Roman" w:cs="Times New Roman"/>
          <w:sz w:val="24"/>
          <w:szCs w:val="24"/>
        </w:rPr>
        <w:t xml:space="preserve">highlighted the lack of design and interpretation of optimization for SC problems </w:t>
      </w:r>
      <w:r w:rsidR="00E042A6">
        <w:rPr>
          <w:rFonts w:ascii="Times New Roman" w:hAnsi="Times New Roman" w:cs="Times New Roman"/>
          <w:sz w:val="24"/>
          <w:szCs w:val="24"/>
        </w:rPr>
        <w:t xml:space="preserve">in many areas </w:t>
      </w:r>
      <w:r w:rsidR="005A7353" w:rsidRPr="005A7353">
        <w:rPr>
          <w:rFonts w:ascii="Times New Roman" w:hAnsi="Times New Roman" w:cs="Times New Roman"/>
          <w:sz w:val="24"/>
          <w:szCs w:val="24"/>
        </w:rPr>
        <w:t>despite the vast scope of</w:t>
      </w:r>
      <w:r w:rsidR="00E042A6">
        <w:rPr>
          <w:rFonts w:ascii="Times New Roman" w:hAnsi="Times New Roman" w:cs="Times New Roman"/>
          <w:sz w:val="24"/>
          <w:szCs w:val="24"/>
        </w:rPr>
        <w:t xml:space="preserve"> available</w:t>
      </w:r>
      <w:r w:rsidR="005A7353" w:rsidRPr="005A7353">
        <w:rPr>
          <w:rFonts w:ascii="Times New Roman" w:hAnsi="Times New Roman" w:cs="Times New Roman"/>
          <w:sz w:val="24"/>
          <w:szCs w:val="24"/>
        </w:rPr>
        <w:t xml:space="preserve"> big data.</w:t>
      </w:r>
      <w:r w:rsidR="005A7353">
        <w:rPr>
          <w:rFonts w:ascii="Times New Roman" w:hAnsi="Times New Roman" w:cs="Times New Roman"/>
          <w:sz w:val="24"/>
          <w:szCs w:val="24"/>
        </w:rPr>
        <w:t xml:space="preserve"> </w:t>
      </w:r>
      <w:r w:rsidR="00E042A6">
        <w:rPr>
          <w:rFonts w:ascii="Times New Roman" w:hAnsi="Times New Roman" w:cs="Times New Roman"/>
          <w:sz w:val="24"/>
          <w:szCs w:val="24"/>
        </w:rPr>
        <w:t xml:space="preserve">They </w:t>
      </w:r>
      <w:r w:rsidRPr="00EB31E8">
        <w:rPr>
          <w:rFonts w:ascii="Times New Roman" w:hAnsi="Times New Roman" w:cs="Times New Roman"/>
          <w:sz w:val="24"/>
          <w:szCs w:val="24"/>
        </w:rPr>
        <w:t>stressed</w:t>
      </w:r>
      <w:r w:rsidR="00E042A6">
        <w:rPr>
          <w:rFonts w:ascii="Times New Roman" w:hAnsi="Times New Roman" w:cs="Times New Roman"/>
          <w:sz w:val="24"/>
          <w:szCs w:val="24"/>
        </w:rPr>
        <w:t xml:space="preserve"> the importance of</w:t>
      </w:r>
      <w:r w:rsidR="005A7353">
        <w:rPr>
          <w:rFonts w:ascii="Times New Roman" w:hAnsi="Times New Roman" w:cs="Times New Roman"/>
          <w:sz w:val="24"/>
          <w:szCs w:val="24"/>
        </w:rPr>
        <w:t xml:space="preserve"> </w:t>
      </w:r>
      <w:r w:rsidRPr="00EB31E8">
        <w:rPr>
          <w:rFonts w:ascii="Times New Roman" w:hAnsi="Times New Roman" w:cs="Times New Roman"/>
          <w:sz w:val="24"/>
          <w:szCs w:val="24"/>
        </w:rPr>
        <w:t>minimizing carbon emission</w:t>
      </w:r>
      <w:r w:rsidR="005A7353">
        <w:rPr>
          <w:rFonts w:ascii="Times New Roman" w:hAnsi="Times New Roman" w:cs="Times New Roman"/>
          <w:sz w:val="24"/>
          <w:szCs w:val="24"/>
        </w:rPr>
        <w:t>s</w:t>
      </w:r>
      <w:r w:rsidRPr="00EB31E8">
        <w:rPr>
          <w:rFonts w:ascii="Times New Roman" w:hAnsi="Times New Roman" w:cs="Times New Roman"/>
          <w:sz w:val="24"/>
          <w:szCs w:val="24"/>
        </w:rPr>
        <w:t xml:space="preserve"> </w:t>
      </w:r>
      <w:r w:rsidR="00481A49">
        <w:rPr>
          <w:rFonts w:ascii="Times New Roman" w:hAnsi="Times New Roman" w:cs="Times New Roman"/>
          <w:sz w:val="24"/>
          <w:szCs w:val="24"/>
        </w:rPr>
        <w:t xml:space="preserve">linked </w:t>
      </w:r>
      <w:r w:rsidR="008A1C31">
        <w:rPr>
          <w:rFonts w:ascii="Times New Roman" w:hAnsi="Times New Roman" w:cs="Times New Roman"/>
          <w:sz w:val="24"/>
          <w:szCs w:val="24"/>
        </w:rPr>
        <w:t xml:space="preserve">with </w:t>
      </w:r>
      <w:r w:rsidR="00351200">
        <w:rPr>
          <w:rFonts w:ascii="Times New Roman" w:hAnsi="Times New Roman" w:cs="Times New Roman"/>
          <w:sz w:val="24"/>
          <w:szCs w:val="24"/>
        </w:rPr>
        <w:t xml:space="preserve">the </w:t>
      </w:r>
      <w:r w:rsidR="0066109F">
        <w:rPr>
          <w:rFonts w:ascii="Times New Roman" w:hAnsi="Times New Roman" w:cs="Times New Roman"/>
          <w:sz w:val="24"/>
          <w:szCs w:val="24"/>
        </w:rPr>
        <w:t>SC</w:t>
      </w:r>
      <w:r w:rsidRPr="00EB31E8">
        <w:rPr>
          <w:rFonts w:ascii="Times New Roman" w:hAnsi="Times New Roman" w:cs="Times New Roman"/>
          <w:sz w:val="24"/>
          <w:szCs w:val="24"/>
        </w:rPr>
        <w:t xml:space="preserve"> by optimizing the appropriate network</w:t>
      </w:r>
      <w:r>
        <w:rPr>
          <w:rFonts w:ascii="Times New Roman" w:hAnsi="Times New Roman" w:cs="Times New Roman"/>
          <w:sz w:val="24"/>
          <w:szCs w:val="24"/>
        </w:rPr>
        <w:t xml:space="preserve"> and developed </w:t>
      </w:r>
      <w:r w:rsidR="00E042A6">
        <w:rPr>
          <w:rFonts w:ascii="Times New Roman" w:hAnsi="Times New Roman" w:cs="Times New Roman"/>
          <w:sz w:val="24"/>
          <w:szCs w:val="24"/>
        </w:rPr>
        <w:t xml:space="preserve">a </w:t>
      </w:r>
      <w:r w:rsidRPr="00EB31E8">
        <w:rPr>
          <w:rFonts w:ascii="Times New Roman" w:hAnsi="Times New Roman" w:cs="Times New Roman"/>
          <w:sz w:val="24"/>
          <w:szCs w:val="24"/>
        </w:rPr>
        <w:t>mixed-integer non</w:t>
      </w:r>
      <w:r w:rsidR="00E042A6">
        <w:rPr>
          <w:rFonts w:ascii="Times New Roman" w:hAnsi="Times New Roman" w:cs="Times New Roman"/>
          <w:sz w:val="24"/>
          <w:szCs w:val="24"/>
        </w:rPr>
        <w:t>-</w:t>
      </w:r>
      <w:r w:rsidRPr="00EB31E8">
        <w:rPr>
          <w:rFonts w:ascii="Times New Roman" w:hAnsi="Times New Roman" w:cs="Times New Roman"/>
          <w:sz w:val="24"/>
          <w:szCs w:val="24"/>
        </w:rPr>
        <w:t>linear programming (MINLP)</w:t>
      </w:r>
      <w:r>
        <w:rPr>
          <w:rFonts w:ascii="Times New Roman" w:hAnsi="Times New Roman" w:cs="Times New Roman"/>
          <w:sz w:val="24"/>
          <w:szCs w:val="24"/>
        </w:rPr>
        <w:t xml:space="preserve"> model using</w:t>
      </w:r>
      <w:r w:rsidRPr="00EB31E8">
        <w:rPr>
          <w:rFonts w:ascii="Times New Roman" w:hAnsi="Times New Roman" w:cs="Times New Roman"/>
          <w:sz w:val="24"/>
          <w:szCs w:val="24"/>
        </w:rPr>
        <w:t xml:space="preserve"> </w:t>
      </w:r>
      <w:r>
        <w:rPr>
          <w:rFonts w:ascii="Times New Roman" w:hAnsi="Times New Roman" w:cs="Times New Roman"/>
          <w:sz w:val="24"/>
          <w:szCs w:val="24"/>
        </w:rPr>
        <w:t xml:space="preserve">big data analytics. </w:t>
      </w:r>
    </w:p>
    <w:p w14:paraId="18D88D78" w14:textId="77777777" w:rsidR="00E95415" w:rsidRDefault="00E95415" w:rsidP="002A6C09">
      <w:pPr>
        <w:spacing w:after="0" w:line="360" w:lineRule="auto"/>
        <w:jc w:val="both"/>
        <w:rPr>
          <w:rFonts w:ascii="Times New Roman" w:hAnsi="Times New Roman" w:cs="Times New Roman"/>
          <w:sz w:val="24"/>
          <w:szCs w:val="24"/>
        </w:rPr>
      </w:pPr>
    </w:p>
    <w:p w14:paraId="352F012A" w14:textId="12203DDF" w:rsidR="002A6C09" w:rsidRDefault="002A6C09" w:rsidP="002A6C09">
      <w:pPr>
        <w:spacing w:after="0" w:line="360" w:lineRule="auto"/>
        <w:jc w:val="both"/>
        <w:rPr>
          <w:rFonts w:ascii="Times New Roman" w:hAnsi="Times New Roman" w:cs="Times New Roman"/>
          <w:sz w:val="24"/>
          <w:szCs w:val="24"/>
        </w:rPr>
      </w:pPr>
      <w:r w:rsidRPr="0046257F">
        <w:rPr>
          <w:rFonts w:ascii="Times New Roman" w:hAnsi="Times New Roman" w:cs="Times New Roman"/>
          <w:color w:val="0000CC"/>
          <w:sz w:val="24"/>
          <w:szCs w:val="24"/>
        </w:rPr>
        <w:t>Han and Zhang (2021)</w:t>
      </w:r>
      <w:r w:rsidRPr="00F26C55">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buil</w:t>
      </w:r>
      <w:r w:rsidR="00E042A6">
        <w:rPr>
          <w:rFonts w:ascii="Times New Roman" w:hAnsi="Times New Roman" w:cs="Times New Roman"/>
          <w:sz w:val="24"/>
          <w:szCs w:val="24"/>
        </w:rPr>
        <w:t>t</w:t>
      </w:r>
      <w:r>
        <w:rPr>
          <w:rFonts w:ascii="Times New Roman" w:hAnsi="Times New Roman" w:cs="Times New Roman"/>
          <w:sz w:val="24"/>
          <w:szCs w:val="24"/>
        </w:rPr>
        <w:t xml:space="preserve"> a </w:t>
      </w:r>
      <w:r w:rsidR="0066109F">
        <w:rPr>
          <w:rFonts w:ascii="Times New Roman" w:hAnsi="Times New Roman" w:cs="Times New Roman"/>
          <w:sz w:val="24"/>
          <w:szCs w:val="24"/>
        </w:rPr>
        <w:t>SC</w:t>
      </w:r>
      <w:r>
        <w:rPr>
          <w:rFonts w:ascii="Times New Roman" w:hAnsi="Times New Roman" w:cs="Times New Roman"/>
          <w:sz w:val="24"/>
          <w:szCs w:val="24"/>
        </w:rPr>
        <w:t xml:space="preserve"> risk management model to examine </w:t>
      </w:r>
      <w:r w:rsidR="0035158C">
        <w:rPr>
          <w:rFonts w:ascii="Times New Roman" w:hAnsi="Times New Roman" w:cs="Times New Roman"/>
          <w:sz w:val="24"/>
          <w:szCs w:val="24"/>
        </w:rPr>
        <w:t>SCM improvement</w:t>
      </w:r>
      <w:r>
        <w:rPr>
          <w:rFonts w:ascii="Times New Roman" w:hAnsi="Times New Roman" w:cs="Times New Roman"/>
          <w:sz w:val="24"/>
          <w:szCs w:val="24"/>
        </w:rPr>
        <w:t xml:space="preserve"> by optimization, </w:t>
      </w:r>
      <w:r w:rsidR="00E042A6">
        <w:rPr>
          <w:rFonts w:ascii="Times New Roman" w:hAnsi="Times New Roman" w:cs="Times New Roman"/>
          <w:sz w:val="24"/>
          <w:szCs w:val="24"/>
        </w:rPr>
        <w:t xml:space="preserve">basing </w:t>
      </w:r>
      <w:r>
        <w:rPr>
          <w:rFonts w:ascii="Times New Roman" w:hAnsi="Times New Roman" w:cs="Times New Roman"/>
          <w:sz w:val="24"/>
          <w:szCs w:val="24"/>
        </w:rPr>
        <w:t xml:space="preserve">the model on machine learning and neural network technology. </w:t>
      </w:r>
      <w:r w:rsidRPr="0046257F">
        <w:rPr>
          <w:rFonts w:ascii="Times New Roman" w:hAnsi="Times New Roman" w:cs="Times New Roman"/>
          <w:color w:val="0000CC"/>
          <w:sz w:val="24"/>
          <w:szCs w:val="24"/>
        </w:rPr>
        <w:t>Singh et al. (2021)</w:t>
      </w:r>
      <w:r w:rsidRPr="00F26C55">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 xml:space="preserve">emphasized </w:t>
      </w:r>
      <w:r w:rsidR="008A1C31">
        <w:rPr>
          <w:rFonts w:ascii="Times New Roman" w:hAnsi="Times New Roman" w:cs="Times New Roman"/>
          <w:sz w:val="24"/>
          <w:szCs w:val="24"/>
        </w:rPr>
        <w:t xml:space="preserve">that </w:t>
      </w:r>
      <w:r w:rsidR="0035158C">
        <w:rPr>
          <w:rFonts w:ascii="Times New Roman" w:hAnsi="Times New Roman" w:cs="Times New Roman"/>
          <w:sz w:val="24"/>
          <w:szCs w:val="24"/>
        </w:rPr>
        <w:t xml:space="preserve">a resilient SC is essential during </w:t>
      </w:r>
      <w:r w:rsidR="00EC058D">
        <w:rPr>
          <w:rFonts w:ascii="Times New Roman" w:hAnsi="Times New Roman" w:cs="Times New Roman"/>
          <w:sz w:val="24"/>
          <w:szCs w:val="24"/>
        </w:rPr>
        <w:t xml:space="preserve">a </w:t>
      </w:r>
      <w:r w:rsidR="0035158C">
        <w:rPr>
          <w:rFonts w:ascii="Times New Roman" w:hAnsi="Times New Roman" w:cs="Times New Roman"/>
          <w:sz w:val="24"/>
          <w:szCs w:val="24"/>
        </w:rPr>
        <w:t>pandemic</w:t>
      </w:r>
      <w:r w:rsidR="00EC058D">
        <w:rPr>
          <w:rFonts w:ascii="Times New Roman" w:hAnsi="Times New Roman" w:cs="Times New Roman"/>
          <w:sz w:val="24"/>
          <w:szCs w:val="24"/>
        </w:rPr>
        <w:t xml:space="preserve">; </w:t>
      </w:r>
      <w:r w:rsidR="008A1C31">
        <w:rPr>
          <w:rFonts w:ascii="Times New Roman" w:hAnsi="Times New Roman" w:cs="Times New Roman"/>
          <w:sz w:val="24"/>
          <w:szCs w:val="24"/>
        </w:rPr>
        <w:t xml:space="preserve">they </w:t>
      </w:r>
      <w:r w:rsidR="00EC058D">
        <w:rPr>
          <w:rFonts w:ascii="Times New Roman" w:hAnsi="Times New Roman" w:cs="Times New Roman"/>
          <w:sz w:val="24"/>
          <w:szCs w:val="24"/>
        </w:rPr>
        <w:t xml:space="preserve">also </w:t>
      </w:r>
      <w:r>
        <w:rPr>
          <w:rFonts w:ascii="Times New Roman" w:hAnsi="Times New Roman" w:cs="Times New Roman"/>
          <w:sz w:val="24"/>
          <w:szCs w:val="24"/>
        </w:rPr>
        <w:t xml:space="preserve">developed a simulation model to determine food </w:t>
      </w:r>
      <w:r w:rsidR="0066109F">
        <w:rPr>
          <w:rFonts w:ascii="Times New Roman" w:hAnsi="Times New Roman" w:cs="Times New Roman"/>
          <w:sz w:val="24"/>
          <w:szCs w:val="24"/>
        </w:rPr>
        <w:t>SC</w:t>
      </w:r>
      <w:r>
        <w:rPr>
          <w:rFonts w:ascii="Times New Roman" w:hAnsi="Times New Roman" w:cs="Times New Roman"/>
          <w:sz w:val="24"/>
          <w:szCs w:val="24"/>
        </w:rPr>
        <w:t xml:space="preserve"> disruptions. </w:t>
      </w:r>
      <w:proofErr w:type="spellStart"/>
      <w:r w:rsidRPr="0046257F">
        <w:rPr>
          <w:rFonts w:ascii="Times New Roman" w:hAnsi="Times New Roman" w:cs="Times New Roman"/>
          <w:color w:val="0000CC"/>
          <w:sz w:val="24"/>
          <w:szCs w:val="24"/>
        </w:rPr>
        <w:t>Fathi</w:t>
      </w:r>
      <w:proofErr w:type="spellEnd"/>
      <w:r w:rsidRPr="0046257F">
        <w:rPr>
          <w:rFonts w:ascii="Times New Roman" w:hAnsi="Times New Roman" w:cs="Times New Roman"/>
          <w:color w:val="0000CC"/>
          <w:sz w:val="24"/>
          <w:szCs w:val="24"/>
        </w:rPr>
        <w:t xml:space="preserve"> et al., (2021)</w:t>
      </w:r>
      <w:r w:rsidRPr="00F26C55">
        <w:rPr>
          <w:rFonts w:ascii="Times New Roman" w:hAnsi="Times New Roman" w:cs="Times New Roman"/>
          <w:color w:val="2F5496" w:themeColor="accent1" w:themeShade="BF"/>
          <w:sz w:val="24"/>
          <w:szCs w:val="24"/>
        </w:rPr>
        <w:t xml:space="preserve"> </w:t>
      </w:r>
      <w:r w:rsidRPr="00CC3D21">
        <w:rPr>
          <w:rFonts w:ascii="Times New Roman" w:hAnsi="Times New Roman" w:cs="Times New Roman"/>
          <w:sz w:val="24"/>
          <w:szCs w:val="24"/>
        </w:rPr>
        <w:t>consider</w:t>
      </w:r>
      <w:r>
        <w:rPr>
          <w:rFonts w:ascii="Times New Roman" w:hAnsi="Times New Roman" w:cs="Times New Roman"/>
          <w:sz w:val="24"/>
          <w:szCs w:val="24"/>
        </w:rPr>
        <w:t>ed</w:t>
      </w:r>
      <w:r w:rsidRPr="00CC3D21">
        <w:rPr>
          <w:rFonts w:ascii="Times New Roman" w:hAnsi="Times New Roman" w:cs="Times New Roman"/>
          <w:sz w:val="24"/>
          <w:szCs w:val="24"/>
        </w:rPr>
        <w:t xml:space="preserve"> a location-inventory optimization model for </w:t>
      </w:r>
      <w:r w:rsidR="00EC058D">
        <w:rPr>
          <w:rFonts w:ascii="Times New Roman" w:hAnsi="Times New Roman" w:cs="Times New Roman"/>
          <w:sz w:val="24"/>
          <w:szCs w:val="24"/>
        </w:rPr>
        <w:t>a</w:t>
      </w:r>
      <w:r w:rsidR="00190B33">
        <w:rPr>
          <w:rFonts w:ascii="Times New Roman" w:hAnsi="Times New Roman" w:cs="Times New Roman"/>
          <w:sz w:val="24"/>
          <w:szCs w:val="24"/>
        </w:rPr>
        <w:t xml:space="preserve"> </w:t>
      </w:r>
      <w:r w:rsidR="0066109F">
        <w:rPr>
          <w:rFonts w:ascii="Times New Roman" w:hAnsi="Times New Roman" w:cs="Times New Roman"/>
          <w:sz w:val="24"/>
          <w:szCs w:val="24"/>
        </w:rPr>
        <w:t>SC</w:t>
      </w:r>
      <w:r w:rsidR="00EC058D">
        <w:rPr>
          <w:rFonts w:ascii="Times New Roman" w:hAnsi="Times New Roman" w:cs="Times New Roman"/>
          <w:sz w:val="24"/>
          <w:szCs w:val="24"/>
        </w:rPr>
        <w:t>,</w:t>
      </w:r>
      <w:r w:rsidRPr="00CC3D21">
        <w:rPr>
          <w:rFonts w:ascii="Times New Roman" w:hAnsi="Times New Roman" w:cs="Times New Roman"/>
          <w:sz w:val="24"/>
          <w:szCs w:val="24"/>
        </w:rPr>
        <w:t> </w:t>
      </w:r>
      <w:r w:rsidR="00190B33">
        <w:rPr>
          <w:rFonts w:ascii="Times New Roman" w:hAnsi="Times New Roman" w:cs="Times New Roman"/>
          <w:sz w:val="24"/>
          <w:szCs w:val="24"/>
        </w:rPr>
        <w:t>intending</w:t>
      </w:r>
      <w:r>
        <w:rPr>
          <w:rFonts w:ascii="Times New Roman" w:hAnsi="Times New Roman" w:cs="Times New Roman"/>
          <w:sz w:val="24"/>
          <w:szCs w:val="24"/>
        </w:rPr>
        <w:t xml:space="preserve"> to </w:t>
      </w:r>
      <w:r w:rsidR="007A7482">
        <w:rPr>
          <w:rFonts w:ascii="Times New Roman" w:hAnsi="Times New Roman" w:cs="Times New Roman"/>
          <w:sz w:val="24"/>
          <w:szCs w:val="24"/>
        </w:rPr>
        <w:t>specify</w:t>
      </w:r>
      <w:r>
        <w:rPr>
          <w:rFonts w:ascii="Times New Roman" w:hAnsi="Times New Roman" w:cs="Times New Roman"/>
          <w:sz w:val="24"/>
          <w:szCs w:val="24"/>
        </w:rPr>
        <w:t xml:space="preserve"> the optimal locations for multiple distribution centres</w:t>
      </w:r>
      <w:r w:rsidR="00EC058D">
        <w:rPr>
          <w:rFonts w:ascii="Times New Roman" w:hAnsi="Times New Roman" w:cs="Times New Roman"/>
          <w:sz w:val="24"/>
          <w:szCs w:val="24"/>
        </w:rPr>
        <w:t xml:space="preserve">; to achieve </w:t>
      </w:r>
      <w:r>
        <w:rPr>
          <w:rFonts w:ascii="Times New Roman" w:hAnsi="Times New Roman" w:cs="Times New Roman"/>
          <w:sz w:val="24"/>
          <w:szCs w:val="24"/>
        </w:rPr>
        <w:t>this</w:t>
      </w:r>
      <w:r w:rsidR="00190B33">
        <w:rPr>
          <w:rFonts w:ascii="Times New Roman" w:hAnsi="Times New Roman" w:cs="Times New Roman"/>
          <w:sz w:val="24"/>
          <w:szCs w:val="24"/>
        </w:rPr>
        <w:t>,</w:t>
      </w:r>
      <w:r>
        <w:rPr>
          <w:rFonts w:ascii="Times New Roman" w:hAnsi="Times New Roman" w:cs="Times New Roman"/>
          <w:sz w:val="24"/>
          <w:szCs w:val="24"/>
        </w:rPr>
        <w:t xml:space="preserve"> they employed a two-phase approach involving </w:t>
      </w:r>
      <w:r w:rsidR="00C22FE8">
        <w:rPr>
          <w:rFonts w:ascii="Times New Roman" w:hAnsi="Times New Roman" w:cs="Times New Roman"/>
          <w:sz w:val="24"/>
          <w:szCs w:val="24"/>
        </w:rPr>
        <w:t>“</w:t>
      </w:r>
      <w:r>
        <w:rPr>
          <w:rFonts w:ascii="Times New Roman" w:hAnsi="Times New Roman" w:cs="Times New Roman"/>
          <w:sz w:val="24"/>
          <w:szCs w:val="24"/>
        </w:rPr>
        <w:t>stochastic optimization and queuing theory</w:t>
      </w:r>
      <w:r w:rsidR="00C22FE8">
        <w:rPr>
          <w:rFonts w:ascii="Times New Roman" w:hAnsi="Times New Roman" w:cs="Times New Roman"/>
          <w:sz w:val="24"/>
          <w:szCs w:val="24"/>
        </w:rPr>
        <w:t>”</w:t>
      </w:r>
      <w:r w:rsidRPr="00D803BD">
        <w:rPr>
          <w:rFonts w:ascii="Times New Roman" w:hAnsi="Times New Roman" w:cs="Times New Roman"/>
          <w:sz w:val="24"/>
          <w:szCs w:val="24"/>
        </w:rPr>
        <w:t xml:space="preserve">. </w:t>
      </w:r>
      <w:proofErr w:type="spellStart"/>
      <w:r w:rsidRPr="0046257F">
        <w:rPr>
          <w:rFonts w:ascii="Times New Roman" w:hAnsi="Times New Roman" w:cs="Times New Roman"/>
          <w:color w:val="0000CC"/>
          <w:sz w:val="24"/>
          <w:szCs w:val="24"/>
        </w:rPr>
        <w:t>Pahlevan</w:t>
      </w:r>
      <w:proofErr w:type="spellEnd"/>
      <w:r w:rsidRPr="0046257F">
        <w:rPr>
          <w:rFonts w:ascii="Times New Roman" w:hAnsi="Times New Roman" w:cs="Times New Roman"/>
          <w:color w:val="0000CC"/>
          <w:sz w:val="24"/>
          <w:szCs w:val="24"/>
        </w:rPr>
        <w:t xml:space="preserve"> et al. (2021)</w:t>
      </w:r>
      <w:r w:rsidRPr="00D803BD">
        <w:rPr>
          <w:rFonts w:ascii="Times New Roman" w:hAnsi="Times New Roman" w:cs="Times New Roman"/>
          <w:color w:val="2F5496" w:themeColor="accent1" w:themeShade="BF"/>
          <w:sz w:val="24"/>
          <w:szCs w:val="24"/>
        </w:rPr>
        <w:t xml:space="preserve"> </w:t>
      </w:r>
      <w:r w:rsidRPr="00D803BD">
        <w:rPr>
          <w:rFonts w:ascii="Times New Roman" w:hAnsi="Times New Roman" w:cs="Times New Roman"/>
          <w:sz w:val="24"/>
          <w:szCs w:val="24"/>
        </w:rPr>
        <w:t xml:space="preserve">designed a sustainable closed-loop </w:t>
      </w:r>
      <w:r w:rsidR="0066109F">
        <w:rPr>
          <w:rFonts w:ascii="Times New Roman" w:hAnsi="Times New Roman" w:cs="Times New Roman"/>
          <w:sz w:val="24"/>
          <w:szCs w:val="24"/>
        </w:rPr>
        <w:t>SC</w:t>
      </w:r>
      <w:r w:rsidRPr="00D803BD">
        <w:rPr>
          <w:rFonts w:ascii="Times New Roman" w:hAnsi="Times New Roman" w:cs="Times New Roman"/>
          <w:sz w:val="24"/>
          <w:szCs w:val="24"/>
        </w:rPr>
        <w:t xml:space="preserve"> network by creating a </w:t>
      </w:r>
      <w:r w:rsidR="00D803BD">
        <w:rPr>
          <w:rFonts w:ascii="Times New Roman" w:hAnsi="Times New Roman" w:cs="Times New Roman"/>
          <w:sz w:val="24"/>
          <w:szCs w:val="24"/>
        </w:rPr>
        <w:t>“</w:t>
      </w:r>
      <w:r w:rsidRPr="00D803BD">
        <w:rPr>
          <w:rFonts w:ascii="Times New Roman" w:hAnsi="Times New Roman" w:cs="Times New Roman"/>
          <w:sz w:val="24"/>
          <w:szCs w:val="24"/>
        </w:rPr>
        <w:t>three-objective mixed-integer linear mathematical model</w:t>
      </w:r>
      <w:r w:rsidR="00D803BD">
        <w:rPr>
          <w:rFonts w:ascii="Times New Roman" w:hAnsi="Times New Roman" w:cs="Times New Roman"/>
          <w:sz w:val="24"/>
          <w:szCs w:val="24"/>
        </w:rPr>
        <w:t>”</w:t>
      </w:r>
      <w:r w:rsidRPr="00D803BD">
        <w:rPr>
          <w:rFonts w:ascii="Times New Roman" w:hAnsi="Times New Roman" w:cs="Times New Roman"/>
          <w:sz w:val="24"/>
          <w:szCs w:val="24"/>
        </w:rPr>
        <w:t xml:space="preserve"> in the aluminium industry.</w:t>
      </w:r>
      <w:r w:rsidR="00E72728">
        <w:rPr>
          <w:rFonts w:ascii="Times New Roman" w:hAnsi="Times New Roman" w:cs="Times New Roman"/>
          <w:sz w:val="24"/>
          <w:szCs w:val="24"/>
        </w:rPr>
        <w:t xml:space="preserve"> Thus, we </w:t>
      </w:r>
      <w:r w:rsidR="00E95415">
        <w:rPr>
          <w:rFonts w:ascii="Times New Roman" w:hAnsi="Times New Roman" w:cs="Times New Roman"/>
          <w:sz w:val="24"/>
          <w:szCs w:val="24"/>
        </w:rPr>
        <w:t>make</w:t>
      </w:r>
      <w:r w:rsidR="00E72728">
        <w:rPr>
          <w:rFonts w:ascii="Times New Roman" w:hAnsi="Times New Roman" w:cs="Times New Roman"/>
          <w:sz w:val="24"/>
          <w:szCs w:val="24"/>
        </w:rPr>
        <w:t xml:space="preserve"> the following propositions:</w:t>
      </w:r>
    </w:p>
    <w:p w14:paraId="529A4AFF" w14:textId="77777777" w:rsidR="00E95415" w:rsidRDefault="00E95415" w:rsidP="002A6C09">
      <w:pPr>
        <w:spacing w:after="0" w:line="360" w:lineRule="auto"/>
        <w:jc w:val="both"/>
        <w:rPr>
          <w:rFonts w:ascii="Times New Roman" w:hAnsi="Times New Roman" w:cs="Times New Roman"/>
          <w:sz w:val="24"/>
          <w:szCs w:val="24"/>
        </w:rPr>
      </w:pPr>
    </w:p>
    <w:p w14:paraId="7B36E46D" w14:textId="217D8AC1" w:rsidR="002A6C09" w:rsidRPr="009E23DB" w:rsidRDefault="002A6C09" w:rsidP="002A6C09">
      <w:pPr>
        <w:spacing w:after="0" w:line="360" w:lineRule="auto"/>
        <w:jc w:val="both"/>
        <w:rPr>
          <w:rFonts w:ascii="Times New Roman" w:hAnsi="Times New Roman" w:cs="Times New Roman"/>
          <w:sz w:val="24"/>
          <w:szCs w:val="24"/>
          <w:highlight w:val="yellow"/>
        </w:rPr>
      </w:pPr>
      <w:r w:rsidRPr="009E23DB">
        <w:rPr>
          <w:rFonts w:ascii="Times New Roman" w:hAnsi="Times New Roman" w:cs="Times New Roman"/>
          <w:b/>
          <w:bCs/>
          <w:i/>
          <w:iCs/>
          <w:sz w:val="24"/>
          <w:szCs w:val="24"/>
          <w:highlight w:val="yellow"/>
        </w:rPr>
        <w:t>P</w:t>
      </w:r>
      <w:r w:rsidR="004927B7" w:rsidRPr="009E23DB">
        <w:rPr>
          <w:rFonts w:ascii="Times New Roman" w:hAnsi="Times New Roman" w:cs="Times New Roman"/>
          <w:b/>
          <w:bCs/>
          <w:i/>
          <w:iCs/>
          <w:sz w:val="24"/>
          <w:szCs w:val="24"/>
          <w:highlight w:val="yellow"/>
        </w:rPr>
        <w:t>7</w:t>
      </w:r>
      <w:r w:rsidRPr="009E23DB">
        <w:rPr>
          <w:rFonts w:ascii="Times New Roman" w:hAnsi="Times New Roman" w:cs="Times New Roman"/>
          <w:b/>
          <w:bCs/>
          <w:i/>
          <w:iCs/>
          <w:sz w:val="24"/>
          <w:szCs w:val="24"/>
          <w:highlight w:val="yellow"/>
        </w:rPr>
        <w:t>:</w:t>
      </w:r>
      <w:r w:rsidR="004927B7" w:rsidRPr="009E23DB">
        <w:rPr>
          <w:rFonts w:ascii="Times New Roman" w:hAnsi="Times New Roman" w:cs="Times New Roman"/>
          <w:b/>
          <w:bCs/>
          <w:i/>
          <w:iCs/>
          <w:sz w:val="24"/>
          <w:szCs w:val="24"/>
          <w:highlight w:val="yellow"/>
        </w:rPr>
        <w:t xml:space="preserve"> </w:t>
      </w:r>
      <w:r w:rsidR="009E23DB" w:rsidRPr="009E23DB">
        <w:rPr>
          <w:rFonts w:ascii="Times New Roman" w:hAnsi="Times New Roman" w:cs="Times New Roman"/>
          <w:sz w:val="24"/>
          <w:szCs w:val="24"/>
          <w:highlight w:val="yellow"/>
        </w:rPr>
        <w:t>There is a need t</w:t>
      </w:r>
      <w:r w:rsidR="004927B7" w:rsidRPr="009E23DB">
        <w:rPr>
          <w:rFonts w:ascii="Times New Roman" w:hAnsi="Times New Roman" w:cs="Times New Roman"/>
          <w:sz w:val="24"/>
          <w:szCs w:val="24"/>
          <w:highlight w:val="yellow"/>
        </w:rPr>
        <w:t xml:space="preserve">o identify and compare </w:t>
      </w:r>
      <w:r w:rsidR="0035158C">
        <w:rPr>
          <w:rFonts w:ascii="Times New Roman" w:hAnsi="Times New Roman" w:cs="Times New Roman"/>
          <w:sz w:val="24"/>
          <w:szCs w:val="24"/>
          <w:highlight w:val="yellow"/>
        </w:rPr>
        <w:t>different optimization algorithms' practical implications and strength</w:t>
      </w:r>
      <w:r w:rsidR="004927B7" w:rsidRPr="009E23DB">
        <w:rPr>
          <w:rFonts w:ascii="Times New Roman" w:hAnsi="Times New Roman" w:cs="Times New Roman"/>
          <w:sz w:val="24"/>
          <w:szCs w:val="24"/>
          <w:highlight w:val="yellow"/>
        </w:rPr>
        <w:t xml:space="preserve">s in </w:t>
      </w:r>
      <w:r w:rsidR="00B915B0" w:rsidRPr="009E23DB">
        <w:rPr>
          <w:rFonts w:ascii="Times New Roman" w:hAnsi="Times New Roman" w:cs="Times New Roman"/>
          <w:sz w:val="24"/>
          <w:szCs w:val="24"/>
          <w:highlight w:val="yellow"/>
        </w:rPr>
        <w:t>a</w:t>
      </w:r>
      <w:r w:rsidR="00E72728">
        <w:rPr>
          <w:rFonts w:ascii="Times New Roman" w:hAnsi="Times New Roman" w:cs="Times New Roman"/>
          <w:sz w:val="24"/>
          <w:szCs w:val="24"/>
          <w:highlight w:val="yellow"/>
        </w:rPr>
        <w:t>n</w:t>
      </w:r>
      <w:r w:rsidR="00190B33" w:rsidRPr="009E23DB">
        <w:rPr>
          <w:rFonts w:ascii="Times New Roman" w:hAnsi="Times New Roman" w:cs="Times New Roman"/>
          <w:sz w:val="24"/>
          <w:szCs w:val="24"/>
          <w:highlight w:val="yellow"/>
        </w:rPr>
        <w:t xml:space="preserve"> </w:t>
      </w:r>
      <w:r w:rsidR="00F25180" w:rsidRPr="009E23DB">
        <w:rPr>
          <w:rFonts w:ascii="Times New Roman" w:hAnsi="Times New Roman" w:cs="Times New Roman"/>
          <w:sz w:val="24"/>
          <w:szCs w:val="24"/>
          <w:highlight w:val="yellow"/>
        </w:rPr>
        <w:t>SSC</w:t>
      </w:r>
      <w:r w:rsidR="004927B7" w:rsidRPr="009E23DB">
        <w:rPr>
          <w:rFonts w:ascii="Times New Roman" w:hAnsi="Times New Roman" w:cs="Times New Roman"/>
          <w:sz w:val="24"/>
          <w:szCs w:val="24"/>
          <w:highlight w:val="yellow"/>
        </w:rPr>
        <w:t>.</w:t>
      </w:r>
    </w:p>
    <w:p w14:paraId="03E63318" w14:textId="60E67E79" w:rsidR="002A6C09" w:rsidRPr="009E23DB" w:rsidRDefault="002A6C09" w:rsidP="002A6C09">
      <w:pPr>
        <w:spacing w:after="0" w:line="360" w:lineRule="auto"/>
        <w:jc w:val="both"/>
        <w:rPr>
          <w:rFonts w:ascii="Times New Roman" w:hAnsi="Times New Roman" w:cs="Times New Roman"/>
          <w:sz w:val="24"/>
          <w:szCs w:val="24"/>
          <w:highlight w:val="yellow"/>
        </w:rPr>
      </w:pPr>
      <w:r w:rsidRPr="009E23DB">
        <w:rPr>
          <w:rFonts w:ascii="Times New Roman" w:hAnsi="Times New Roman" w:cs="Times New Roman"/>
          <w:b/>
          <w:bCs/>
          <w:i/>
          <w:iCs/>
          <w:sz w:val="24"/>
          <w:szCs w:val="24"/>
          <w:highlight w:val="yellow"/>
        </w:rPr>
        <w:t>P</w:t>
      </w:r>
      <w:r w:rsidR="004927B7" w:rsidRPr="009E23DB">
        <w:rPr>
          <w:rFonts w:ascii="Times New Roman" w:hAnsi="Times New Roman" w:cs="Times New Roman"/>
          <w:b/>
          <w:bCs/>
          <w:i/>
          <w:iCs/>
          <w:sz w:val="24"/>
          <w:szCs w:val="24"/>
          <w:highlight w:val="yellow"/>
        </w:rPr>
        <w:t>8</w:t>
      </w:r>
      <w:r w:rsidRPr="009E23DB">
        <w:rPr>
          <w:rFonts w:ascii="Times New Roman" w:hAnsi="Times New Roman" w:cs="Times New Roman"/>
          <w:b/>
          <w:bCs/>
          <w:i/>
          <w:iCs/>
          <w:sz w:val="24"/>
          <w:szCs w:val="24"/>
          <w:highlight w:val="yellow"/>
        </w:rPr>
        <w:t>:</w:t>
      </w:r>
      <w:r w:rsidR="004927B7" w:rsidRPr="009E23DB">
        <w:rPr>
          <w:rFonts w:ascii="Times New Roman" w:hAnsi="Times New Roman" w:cs="Times New Roman"/>
          <w:b/>
          <w:bCs/>
          <w:i/>
          <w:iCs/>
          <w:sz w:val="24"/>
          <w:szCs w:val="24"/>
          <w:highlight w:val="yellow"/>
        </w:rPr>
        <w:t xml:space="preserve"> </w:t>
      </w:r>
      <w:r w:rsidR="009E23DB" w:rsidRPr="009E23DB">
        <w:rPr>
          <w:rFonts w:ascii="Times New Roman" w:hAnsi="Times New Roman" w:cs="Times New Roman"/>
          <w:sz w:val="24"/>
          <w:szCs w:val="24"/>
          <w:highlight w:val="yellow"/>
        </w:rPr>
        <w:t>To achieve overall sustainability, there is a need t</w:t>
      </w:r>
      <w:r w:rsidR="004927B7" w:rsidRPr="009E23DB">
        <w:rPr>
          <w:rFonts w:ascii="Times New Roman" w:hAnsi="Times New Roman" w:cs="Times New Roman"/>
          <w:sz w:val="24"/>
          <w:szCs w:val="24"/>
          <w:highlight w:val="yellow"/>
        </w:rPr>
        <w:t>o consider all three</w:t>
      </w:r>
      <w:r w:rsidR="00183737" w:rsidRPr="009E23DB">
        <w:rPr>
          <w:rFonts w:ascii="Times New Roman" w:hAnsi="Times New Roman" w:cs="Times New Roman"/>
          <w:sz w:val="24"/>
          <w:szCs w:val="24"/>
          <w:highlight w:val="yellow"/>
        </w:rPr>
        <w:t xml:space="preserve"> dimensions of</w:t>
      </w:r>
      <w:r w:rsidR="004927B7" w:rsidRPr="009E23DB">
        <w:rPr>
          <w:rFonts w:ascii="Times New Roman" w:hAnsi="Times New Roman" w:cs="Times New Roman"/>
          <w:sz w:val="24"/>
          <w:szCs w:val="24"/>
          <w:highlight w:val="yellow"/>
        </w:rPr>
        <w:t xml:space="preserve"> sustainability </w:t>
      </w:r>
      <w:r w:rsidR="00EC058D">
        <w:rPr>
          <w:rFonts w:ascii="Times New Roman" w:hAnsi="Times New Roman" w:cs="Times New Roman"/>
          <w:sz w:val="24"/>
          <w:szCs w:val="24"/>
          <w:highlight w:val="yellow"/>
        </w:rPr>
        <w:t>-</w:t>
      </w:r>
      <w:r w:rsidR="004927B7" w:rsidRPr="009E23DB">
        <w:rPr>
          <w:rFonts w:ascii="Times New Roman" w:hAnsi="Times New Roman" w:cs="Times New Roman"/>
          <w:sz w:val="24"/>
          <w:szCs w:val="24"/>
          <w:highlight w:val="yellow"/>
        </w:rPr>
        <w:t xml:space="preserve"> environmental, </w:t>
      </w:r>
      <w:proofErr w:type="gramStart"/>
      <w:r w:rsidR="00183737" w:rsidRPr="009E23DB">
        <w:rPr>
          <w:rFonts w:ascii="Times New Roman" w:hAnsi="Times New Roman" w:cs="Times New Roman"/>
          <w:sz w:val="24"/>
          <w:szCs w:val="24"/>
          <w:highlight w:val="yellow"/>
        </w:rPr>
        <w:t>social</w:t>
      </w:r>
      <w:proofErr w:type="gramEnd"/>
      <w:r w:rsidR="00183737" w:rsidRPr="009E23DB">
        <w:rPr>
          <w:rFonts w:ascii="Times New Roman" w:hAnsi="Times New Roman" w:cs="Times New Roman"/>
          <w:sz w:val="24"/>
          <w:szCs w:val="24"/>
          <w:highlight w:val="yellow"/>
        </w:rPr>
        <w:t xml:space="preserve"> </w:t>
      </w:r>
      <w:r w:rsidR="004927B7" w:rsidRPr="009E23DB">
        <w:rPr>
          <w:rFonts w:ascii="Times New Roman" w:hAnsi="Times New Roman" w:cs="Times New Roman"/>
          <w:sz w:val="24"/>
          <w:szCs w:val="24"/>
          <w:highlight w:val="yellow"/>
        </w:rPr>
        <w:t>and economic</w:t>
      </w:r>
      <w:r w:rsidR="00EC058D">
        <w:rPr>
          <w:rFonts w:ascii="Times New Roman" w:hAnsi="Times New Roman" w:cs="Times New Roman"/>
          <w:sz w:val="24"/>
          <w:szCs w:val="24"/>
          <w:highlight w:val="yellow"/>
        </w:rPr>
        <w:t xml:space="preserve"> -</w:t>
      </w:r>
      <w:r w:rsidR="004927B7" w:rsidRPr="009E23DB">
        <w:rPr>
          <w:rFonts w:ascii="Times New Roman" w:hAnsi="Times New Roman" w:cs="Times New Roman"/>
          <w:sz w:val="24"/>
          <w:szCs w:val="24"/>
          <w:highlight w:val="yellow"/>
        </w:rPr>
        <w:t xml:space="preserve"> in the optimization model of </w:t>
      </w:r>
      <w:r w:rsidR="00190B33" w:rsidRPr="009E23DB">
        <w:rPr>
          <w:rFonts w:ascii="Times New Roman" w:hAnsi="Times New Roman" w:cs="Times New Roman"/>
          <w:sz w:val="24"/>
          <w:szCs w:val="24"/>
          <w:highlight w:val="yellow"/>
        </w:rPr>
        <w:t xml:space="preserve">the </w:t>
      </w:r>
      <w:r w:rsidR="00F25180" w:rsidRPr="009E23DB">
        <w:rPr>
          <w:rFonts w:ascii="Times New Roman" w:hAnsi="Times New Roman" w:cs="Times New Roman"/>
          <w:sz w:val="24"/>
          <w:szCs w:val="24"/>
          <w:highlight w:val="yellow"/>
        </w:rPr>
        <w:t>SSC</w:t>
      </w:r>
      <w:r w:rsidR="004927B7" w:rsidRPr="009E23DB">
        <w:rPr>
          <w:rFonts w:ascii="Times New Roman" w:hAnsi="Times New Roman" w:cs="Times New Roman"/>
          <w:sz w:val="24"/>
          <w:szCs w:val="24"/>
          <w:highlight w:val="yellow"/>
        </w:rPr>
        <w:t>.</w:t>
      </w:r>
    </w:p>
    <w:p w14:paraId="0F633258" w14:textId="0235AF35" w:rsidR="002A6C09" w:rsidRDefault="002A6C09" w:rsidP="002E511E">
      <w:pPr>
        <w:spacing w:after="0" w:line="360" w:lineRule="auto"/>
        <w:jc w:val="both"/>
        <w:rPr>
          <w:rFonts w:ascii="Times New Roman" w:hAnsi="Times New Roman" w:cs="Times New Roman"/>
          <w:sz w:val="24"/>
          <w:szCs w:val="24"/>
        </w:rPr>
      </w:pPr>
      <w:r w:rsidRPr="009E23DB">
        <w:rPr>
          <w:rFonts w:ascii="Times New Roman" w:hAnsi="Times New Roman" w:cs="Times New Roman"/>
          <w:b/>
          <w:bCs/>
          <w:i/>
          <w:iCs/>
          <w:sz w:val="24"/>
          <w:szCs w:val="24"/>
          <w:highlight w:val="yellow"/>
        </w:rPr>
        <w:t>P</w:t>
      </w:r>
      <w:r w:rsidR="004927B7" w:rsidRPr="009E23DB">
        <w:rPr>
          <w:rFonts w:ascii="Times New Roman" w:hAnsi="Times New Roman" w:cs="Times New Roman"/>
          <w:b/>
          <w:bCs/>
          <w:i/>
          <w:iCs/>
          <w:sz w:val="24"/>
          <w:szCs w:val="24"/>
          <w:highlight w:val="yellow"/>
        </w:rPr>
        <w:t>9</w:t>
      </w:r>
      <w:r w:rsidRPr="009E23DB">
        <w:rPr>
          <w:rFonts w:ascii="Times New Roman" w:hAnsi="Times New Roman" w:cs="Times New Roman"/>
          <w:b/>
          <w:bCs/>
          <w:i/>
          <w:iCs/>
          <w:sz w:val="24"/>
          <w:szCs w:val="24"/>
          <w:highlight w:val="yellow"/>
        </w:rPr>
        <w:t xml:space="preserve">: </w:t>
      </w:r>
      <w:r w:rsidR="009E23DB" w:rsidRPr="009E23DB">
        <w:rPr>
          <w:rFonts w:ascii="Times New Roman" w:hAnsi="Times New Roman" w:cs="Times New Roman"/>
          <w:sz w:val="24"/>
          <w:szCs w:val="24"/>
          <w:highlight w:val="yellow"/>
        </w:rPr>
        <w:t xml:space="preserve">There are several optimization models available </w:t>
      </w:r>
      <w:r w:rsidR="00EC058D">
        <w:rPr>
          <w:rFonts w:ascii="Times New Roman" w:hAnsi="Times New Roman" w:cs="Times New Roman"/>
          <w:sz w:val="24"/>
          <w:szCs w:val="24"/>
          <w:highlight w:val="yellow"/>
        </w:rPr>
        <w:t>on</w:t>
      </w:r>
      <w:r w:rsidR="009E23DB" w:rsidRPr="009E23DB">
        <w:rPr>
          <w:rFonts w:ascii="Times New Roman" w:hAnsi="Times New Roman" w:cs="Times New Roman"/>
          <w:sz w:val="24"/>
          <w:szCs w:val="24"/>
          <w:highlight w:val="yellow"/>
        </w:rPr>
        <w:t xml:space="preserve"> </w:t>
      </w:r>
      <w:r w:rsidR="0066109F">
        <w:rPr>
          <w:rFonts w:ascii="Times New Roman" w:hAnsi="Times New Roman" w:cs="Times New Roman"/>
          <w:sz w:val="24"/>
          <w:szCs w:val="24"/>
          <w:highlight w:val="yellow"/>
        </w:rPr>
        <w:t>SC</w:t>
      </w:r>
      <w:r w:rsidR="00EC058D">
        <w:rPr>
          <w:rFonts w:ascii="Times New Roman" w:hAnsi="Times New Roman" w:cs="Times New Roman"/>
          <w:sz w:val="24"/>
          <w:szCs w:val="24"/>
          <w:highlight w:val="yellow"/>
        </w:rPr>
        <w:t>s</w:t>
      </w:r>
      <w:r w:rsidR="009E23DB" w:rsidRPr="009E23DB">
        <w:rPr>
          <w:rFonts w:ascii="Times New Roman" w:hAnsi="Times New Roman" w:cs="Times New Roman"/>
          <w:sz w:val="24"/>
          <w:szCs w:val="24"/>
          <w:highlight w:val="yellow"/>
        </w:rPr>
        <w:t xml:space="preserve"> in </w:t>
      </w:r>
      <w:r w:rsidR="00EC058D">
        <w:rPr>
          <w:rFonts w:ascii="Times New Roman" w:hAnsi="Times New Roman" w:cs="Times New Roman"/>
          <w:sz w:val="24"/>
          <w:szCs w:val="24"/>
          <w:highlight w:val="yellow"/>
        </w:rPr>
        <w:t xml:space="preserve">existing </w:t>
      </w:r>
      <w:r w:rsidR="009E23DB" w:rsidRPr="009E23DB">
        <w:rPr>
          <w:rFonts w:ascii="Times New Roman" w:hAnsi="Times New Roman" w:cs="Times New Roman"/>
          <w:sz w:val="24"/>
          <w:szCs w:val="24"/>
          <w:highlight w:val="yellow"/>
        </w:rPr>
        <w:t xml:space="preserve">literature. </w:t>
      </w:r>
      <w:r w:rsidR="00EC058D">
        <w:rPr>
          <w:rFonts w:ascii="Times New Roman" w:hAnsi="Times New Roman" w:cs="Times New Roman"/>
          <w:sz w:val="24"/>
          <w:szCs w:val="24"/>
          <w:highlight w:val="yellow"/>
        </w:rPr>
        <w:t>T</w:t>
      </w:r>
      <w:r w:rsidR="009E23DB" w:rsidRPr="009E23DB">
        <w:rPr>
          <w:rFonts w:ascii="Times New Roman" w:hAnsi="Times New Roman" w:cs="Times New Roman"/>
          <w:sz w:val="24"/>
          <w:szCs w:val="24"/>
          <w:highlight w:val="yellow"/>
        </w:rPr>
        <w:t>here is a need t</w:t>
      </w:r>
      <w:r w:rsidR="004927B7" w:rsidRPr="009E23DB">
        <w:rPr>
          <w:rFonts w:ascii="Times New Roman" w:hAnsi="Times New Roman" w:cs="Times New Roman"/>
          <w:sz w:val="24"/>
          <w:szCs w:val="24"/>
          <w:highlight w:val="yellow"/>
        </w:rPr>
        <w:t xml:space="preserve">o review and compare </w:t>
      </w:r>
      <w:r w:rsidR="009871C6" w:rsidRPr="009E23DB">
        <w:rPr>
          <w:rFonts w:ascii="Times New Roman" w:hAnsi="Times New Roman" w:cs="Times New Roman"/>
          <w:sz w:val="24"/>
          <w:szCs w:val="24"/>
          <w:highlight w:val="yellow"/>
        </w:rPr>
        <w:t xml:space="preserve">the success factors of </w:t>
      </w:r>
      <w:r w:rsidR="004927B7" w:rsidRPr="009E23DB">
        <w:rPr>
          <w:rFonts w:ascii="Times New Roman" w:hAnsi="Times New Roman" w:cs="Times New Roman"/>
          <w:sz w:val="24"/>
          <w:szCs w:val="24"/>
          <w:highlight w:val="yellow"/>
        </w:rPr>
        <w:t xml:space="preserve">different optimization </w:t>
      </w:r>
      <w:r w:rsidR="0066109F">
        <w:rPr>
          <w:rFonts w:ascii="Times New Roman" w:hAnsi="Times New Roman" w:cs="Times New Roman"/>
          <w:sz w:val="24"/>
          <w:szCs w:val="24"/>
          <w:highlight w:val="yellow"/>
        </w:rPr>
        <w:t>SC</w:t>
      </w:r>
      <w:r w:rsidR="004927B7" w:rsidRPr="009E23DB">
        <w:rPr>
          <w:rFonts w:ascii="Times New Roman" w:hAnsi="Times New Roman" w:cs="Times New Roman"/>
          <w:sz w:val="24"/>
          <w:szCs w:val="24"/>
          <w:highlight w:val="yellow"/>
        </w:rPr>
        <w:t xml:space="preserve"> models to achieve sustainability.</w:t>
      </w:r>
    </w:p>
    <w:p w14:paraId="2D755D06" w14:textId="77777777" w:rsidR="00B915B0" w:rsidRPr="004927B7" w:rsidRDefault="00B915B0" w:rsidP="002E511E">
      <w:pPr>
        <w:spacing w:after="0" w:line="360" w:lineRule="auto"/>
        <w:jc w:val="both"/>
        <w:rPr>
          <w:rFonts w:ascii="Times New Roman" w:hAnsi="Times New Roman" w:cs="Times New Roman"/>
          <w:sz w:val="24"/>
          <w:szCs w:val="24"/>
        </w:rPr>
      </w:pPr>
    </w:p>
    <w:p w14:paraId="11640346" w14:textId="16327815" w:rsidR="002E511E" w:rsidRDefault="002E511E" w:rsidP="002E511E">
      <w:pPr>
        <w:spacing w:after="0" w:line="360" w:lineRule="auto"/>
        <w:jc w:val="both"/>
        <w:rPr>
          <w:rFonts w:ascii="Times New Roman" w:hAnsi="Times New Roman" w:cs="Times New Roman"/>
          <w:b/>
          <w:bCs/>
          <w:i/>
          <w:iCs/>
          <w:sz w:val="24"/>
          <w:szCs w:val="24"/>
        </w:rPr>
      </w:pPr>
      <w:r w:rsidRPr="002E511E">
        <w:rPr>
          <w:rFonts w:ascii="Times New Roman" w:hAnsi="Times New Roman" w:cs="Times New Roman"/>
          <w:b/>
          <w:bCs/>
          <w:i/>
          <w:iCs/>
          <w:sz w:val="24"/>
          <w:szCs w:val="24"/>
        </w:rPr>
        <w:t xml:space="preserve">6.4 Data analytics in </w:t>
      </w:r>
      <w:r w:rsidR="00EC058D">
        <w:rPr>
          <w:rFonts w:ascii="Times New Roman" w:hAnsi="Times New Roman" w:cs="Times New Roman"/>
          <w:b/>
          <w:bCs/>
          <w:i/>
          <w:iCs/>
          <w:sz w:val="24"/>
          <w:szCs w:val="24"/>
        </w:rPr>
        <w:t xml:space="preserve">the </w:t>
      </w:r>
      <w:r w:rsidRPr="002E511E">
        <w:rPr>
          <w:rFonts w:ascii="Times New Roman" w:hAnsi="Times New Roman" w:cs="Times New Roman"/>
          <w:b/>
          <w:bCs/>
          <w:i/>
          <w:iCs/>
          <w:sz w:val="24"/>
          <w:szCs w:val="24"/>
        </w:rPr>
        <w:t>supply chain</w:t>
      </w:r>
    </w:p>
    <w:p w14:paraId="572D908E" w14:textId="610A0502" w:rsidR="00561E3D" w:rsidRDefault="00561E3D" w:rsidP="00561E3D">
      <w:pPr>
        <w:spacing w:after="0" w:line="360" w:lineRule="auto"/>
        <w:jc w:val="both"/>
        <w:rPr>
          <w:rFonts w:ascii="Times New Roman" w:hAnsi="Times New Roman" w:cs="Times New Roman"/>
          <w:color w:val="2E2E2E"/>
          <w:sz w:val="24"/>
          <w:szCs w:val="24"/>
        </w:rPr>
      </w:pPr>
      <w:r w:rsidRPr="00B915B0">
        <w:rPr>
          <w:rFonts w:ascii="Times New Roman" w:hAnsi="Times New Roman" w:cs="Times New Roman"/>
          <w:sz w:val="24"/>
          <w:szCs w:val="24"/>
        </w:rPr>
        <w:t xml:space="preserve">Big data has gained </w:t>
      </w:r>
      <w:r w:rsidR="00C004BA" w:rsidRPr="00B915B0">
        <w:rPr>
          <w:rFonts w:ascii="Times New Roman" w:hAnsi="Times New Roman" w:cs="Times New Roman"/>
          <w:sz w:val="24"/>
          <w:szCs w:val="24"/>
        </w:rPr>
        <w:t>major</w:t>
      </w:r>
      <w:r w:rsidRPr="00B915B0">
        <w:rPr>
          <w:rFonts w:ascii="Times New Roman" w:hAnsi="Times New Roman" w:cs="Times New Roman"/>
          <w:sz w:val="24"/>
          <w:szCs w:val="24"/>
        </w:rPr>
        <w:t xml:space="preserve"> </w:t>
      </w:r>
      <w:r w:rsidR="00C004BA" w:rsidRPr="00B915B0">
        <w:rPr>
          <w:rFonts w:ascii="Times New Roman" w:hAnsi="Times New Roman" w:cs="Times New Roman"/>
          <w:sz w:val="24"/>
          <w:szCs w:val="24"/>
        </w:rPr>
        <w:t>prominence</w:t>
      </w:r>
      <w:r w:rsidR="00277055">
        <w:rPr>
          <w:rFonts w:ascii="Times New Roman" w:hAnsi="Times New Roman" w:cs="Times New Roman"/>
          <w:sz w:val="24"/>
          <w:szCs w:val="24"/>
        </w:rPr>
        <w:t xml:space="preserve"> recently</w:t>
      </w:r>
      <w:r w:rsidR="00C004BA" w:rsidRPr="00B915B0">
        <w:rPr>
          <w:rFonts w:ascii="Times New Roman" w:hAnsi="Times New Roman" w:cs="Times New Roman"/>
          <w:sz w:val="24"/>
          <w:szCs w:val="24"/>
        </w:rPr>
        <w:t xml:space="preserve"> due to </w:t>
      </w:r>
      <w:r w:rsidRPr="00B915B0">
        <w:rPr>
          <w:rFonts w:ascii="Times New Roman" w:hAnsi="Times New Roman" w:cs="Times New Roman"/>
          <w:sz w:val="24"/>
          <w:szCs w:val="24"/>
        </w:rPr>
        <w:t xml:space="preserve">the rapid spread of information technology </w:t>
      </w:r>
      <w:r w:rsidRPr="00663483">
        <w:rPr>
          <w:rFonts w:ascii="Times New Roman" w:hAnsi="Times New Roman" w:cs="Times New Roman"/>
          <w:color w:val="2F5496" w:themeColor="accent1" w:themeShade="BF"/>
          <w:sz w:val="24"/>
          <w:szCs w:val="24"/>
        </w:rPr>
        <w:t>(</w:t>
      </w:r>
      <w:r w:rsidRPr="0046257F">
        <w:rPr>
          <w:rFonts w:ascii="Times New Roman" w:hAnsi="Times New Roman" w:cs="Times New Roman"/>
          <w:color w:val="0000CC"/>
          <w:sz w:val="24"/>
          <w:szCs w:val="24"/>
        </w:rPr>
        <w:t>Papadopoulos and Gunasekaran, 2018</w:t>
      </w:r>
      <w:r>
        <w:rPr>
          <w:rFonts w:ascii="Times New Roman" w:hAnsi="Times New Roman" w:cs="Times New Roman"/>
          <w:color w:val="2E2E2E"/>
          <w:sz w:val="24"/>
          <w:szCs w:val="24"/>
        </w:rPr>
        <w:t xml:space="preserve">). </w:t>
      </w:r>
      <w:r w:rsidRPr="00B915B0">
        <w:rPr>
          <w:rFonts w:ascii="Times New Roman" w:hAnsi="Times New Roman" w:cs="Times New Roman"/>
          <w:sz w:val="24"/>
          <w:szCs w:val="24"/>
        </w:rPr>
        <w:t xml:space="preserve">By its application diversity and recent popularity, big data analytics is difficult to define </w:t>
      </w:r>
      <w:r w:rsidR="00EC058D">
        <w:rPr>
          <w:rFonts w:ascii="Times New Roman" w:hAnsi="Times New Roman" w:cs="Times New Roman"/>
          <w:sz w:val="24"/>
          <w:szCs w:val="24"/>
        </w:rPr>
        <w:t>in a general sense</w:t>
      </w:r>
      <w:r w:rsidRPr="00B915B0">
        <w:rPr>
          <w:rFonts w:ascii="Times New Roman" w:hAnsi="Times New Roman" w:cs="Times New Roman"/>
          <w:sz w:val="24"/>
          <w:szCs w:val="24"/>
        </w:rPr>
        <w:t xml:space="preserve"> </w:t>
      </w:r>
      <w:r>
        <w:rPr>
          <w:rFonts w:ascii="Times New Roman" w:hAnsi="Times New Roman" w:cs="Times New Roman"/>
          <w:color w:val="2E2E2E"/>
          <w:sz w:val="24"/>
          <w:szCs w:val="24"/>
        </w:rPr>
        <w:t>(</w:t>
      </w:r>
      <w:proofErr w:type="spellStart"/>
      <w:r w:rsidRPr="0046257F">
        <w:rPr>
          <w:rFonts w:ascii="Times New Roman" w:hAnsi="Times New Roman" w:cs="Times New Roman"/>
          <w:color w:val="0000CC"/>
          <w:sz w:val="24"/>
          <w:szCs w:val="24"/>
        </w:rPr>
        <w:t>Benzidia</w:t>
      </w:r>
      <w:proofErr w:type="spellEnd"/>
      <w:r w:rsidRPr="0046257F">
        <w:rPr>
          <w:rFonts w:ascii="Times New Roman" w:hAnsi="Times New Roman" w:cs="Times New Roman"/>
          <w:color w:val="0000CC"/>
          <w:sz w:val="24"/>
          <w:szCs w:val="24"/>
        </w:rPr>
        <w:t xml:space="preserve"> et al., 2021</w:t>
      </w:r>
      <w:r>
        <w:rPr>
          <w:rFonts w:ascii="Times New Roman" w:hAnsi="Times New Roman" w:cs="Times New Roman"/>
          <w:color w:val="2E2E2E"/>
          <w:sz w:val="24"/>
          <w:szCs w:val="24"/>
        </w:rPr>
        <w:t xml:space="preserve">). </w:t>
      </w:r>
      <w:proofErr w:type="spellStart"/>
      <w:r w:rsidRPr="0046257F">
        <w:rPr>
          <w:rFonts w:ascii="Times New Roman" w:hAnsi="Times New Roman" w:cs="Times New Roman"/>
          <w:color w:val="0000CC"/>
          <w:sz w:val="24"/>
          <w:szCs w:val="24"/>
        </w:rPr>
        <w:t>Mikalef</w:t>
      </w:r>
      <w:proofErr w:type="spellEnd"/>
      <w:r w:rsidRPr="0046257F">
        <w:rPr>
          <w:rFonts w:ascii="Times New Roman" w:hAnsi="Times New Roman" w:cs="Times New Roman"/>
          <w:color w:val="0000CC"/>
          <w:sz w:val="24"/>
          <w:szCs w:val="24"/>
        </w:rPr>
        <w:t xml:space="preserve"> et al. (2018, p.2)</w:t>
      </w:r>
      <w:r w:rsidR="00C004BA">
        <w:rPr>
          <w:rFonts w:ascii="Times New Roman" w:hAnsi="Times New Roman" w:cs="Times New Roman"/>
          <w:color w:val="2E2E2E"/>
          <w:sz w:val="24"/>
          <w:szCs w:val="24"/>
        </w:rPr>
        <w:t xml:space="preserve"> </w:t>
      </w:r>
      <w:r w:rsidR="00C004BA" w:rsidRPr="00B915B0">
        <w:rPr>
          <w:rFonts w:ascii="Times New Roman" w:hAnsi="Times New Roman" w:cs="Times New Roman"/>
          <w:sz w:val="24"/>
          <w:szCs w:val="24"/>
        </w:rPr>
        <w:t xml:space="preserve">defined </w:t>
      </w:r>
      <w:r w:rsidRPr="00B915B0">
        <w:rPr>
          <w:rFonts w:ascii="Times New Roman" w:hAnsi="Times New Roman" w:cs="Times New Roman"/>
          <w:sz w:val="24"/>
          <w:szCs w:val="24"/>
        </w:rPr>
        <w:t>big data as “</w:t>
      </w:r>
      <w:r w:rsidRPr="00B915B0">
        <w:rPr>
          <w:rFonts w:ascii="Times New Roman" w:hAnsi="Times New Roman" w:cs="Times New Roman"/>
          <w:i/>
          <w:iCs/>
          <w:sz w:val="24"/>
          <w:szCs w:val="24"/>
        </w:rPr>
        <w:t>a new generation of technologies and architectures, designed to economically extract value from very large volumes of a wide variety of data, by enabling high</w:t>
      </w:r>
      <w:r w:rsidR="00190B33" w:rsidRPr="00B915B0">
        <w:rPr>
          <w:rFonts w:ascii="Times New Roman" w:hAnsi="Times New Roman" w:cs="Times New Roman"/>
          <w:i/>
          <w:iCs/>
          <w:sz w:val="24"/>
          <w:szCs w:val="24"/>
        </w:rPr>
        <w:t>-</w:t>
      </w:r>
      <w:r w:rsidRPr="00B915B0">
        <w:rPr>
          <w:rFonts w:ascii="Times New Roman" w:hAnsi="Times New Roman" w:cs="Times New Roman"/>
          <w:i/>
          <w:iCs/>
          <w:sz w:val="24"/>
          <w:szCs w:val="24"/>
        </w:rPr>
        <w:t>velocity capture, discovery and/or analysis</w:t>
      </w:r>
      <w:r w:rsidRPr="00B915B0">
        <w:rPr>
          <w:rFonts w:ascii="Times New Roman" w:hAnsi="Times New Roman" w:cs="Times New Roman"/>
          <w:sz w:val="24"/>
          <w:szCs w:val="24"/>
        </w:rPr>
        <w:t xml:space="preserve">”. </w:t>
      </w:r>
      <w:r w:rsidR="00EC058D">
        <w:rPr>
          <w:rFonts w:ascii="Times New Roman" w:hAnsi="Times New Roman" w:cs="Times New Roman"/>
          <w:sz w:val="24"/>
          <w:szCs w:val="24"/>
        </w:rPr>
        <w:t>Regarding</w:t>
      </w:r>
      <w:r w:rsidR="00C004BA" w:rsidRPr="00B915B0">
        <w:rPr>
          <w:rFonts w:ascii="Times New Roman" w:hAnsi="Times New Roman" w:cs="Times New Roman"/>
          <w:sz w:val="24"/>
          <w:szCs w:val="24"/>
        </w:rPr>
        <w:t xml:space="preserve"> </w:t>
      </w:r>
      <w:r w:rsidRPr="00B915B0">
        <w:rPr>
          <w:rFonts w:ascii="Times New Roman" w:hAnsi="Times New Roman" w:cs="Times New Roman"/>
          <w:sz w:val="24"/>
          <w:szCs w:val="24"/>
        </w:rPr>
        <w:t xml:space="preserve">the decision-making </w:t>
      </w:r>
      <w:r w:rsidR="00C004BA" w:rsidRPr="00B915B0">
        <w:rPr>
          <w:rFonts w:ascii="Times New Roman" w:hAnsi="Times New Roman" w:cs="Times New Roman"/>
          <w:sz w:val="24"/>
          <w:szCs w:val="24"/>
        </w:rPr>
        <w:t>procedure</w:t>
      </w:r>
      <w:r w:rsidR="00EC058D">
        <w:rPr>
          <w:rFonts w:ascii="Times New Roman" w:hAnsi="Times New Roman" w:cs="Times New Roman"/>
          <w:sz w:val="24"/>
          <w:szCs w:val="24"/>
        </w:rPr>
        <w:t>s</w:t>
      </w:r>
      <w:r w:rsidRPr="00B915B0">
        <w:rPr>
          <w:rFonts w:ascii="Times New Roman" w:hAnsi="Times New Roman" w:cs="Times New Roman"/>
          <w:sz w:val="24"/>
          <w:szCs w:val="24"/>
        </w:rPr>
        <w:t xml:space="preserve"> of </w:t>
      </w:r>
      <w:r w:rsidR="00EC058D">
        <w:rPr>
          <w:rFonts w:ascii="Times New Roman" w:hAnsi="Times New Roman" w:cs="Times New Roman"/>
          <w:sz w:val="24"/>
          <w:szCs w:val="24"/>
        </w:rPr>
        <w:t>companies</w:t>
      </w:r>
      <w:r w:rsidRPr="00B915B0">
        <w:rPr>
          <w:rFonts w:ascii="Times New Roman" w:hAnsi="Times New Roman" w:cs="Times New Roman"/>
          <w:sz w:val="24"/>
          <w:szCs w:val="24"/>
        </w:rPr>
        <w:t>, the importance of big data has increased because of technological progress</w:t>
      </w:r>
      <w:r w:rsidR="00C0469F">
        <w:rPr>
          <w:rFonts w:ascii="Times New Roman" w:hAnsi="Times New Roman" w:cs="Times New Roman"/>
          <w:sz w:val="24"/>
          <w:szCs w:val="24"/>
        </w:rPr>
        <w:t xml:space="preserve"> throughout industry</w:t>
      </w:r>
      <w:r w:rsidRPr="00B915B0">
        <w:rPr>
          <w:rFonts w:ascii="Times New Roman" w:hAnsi="Times New Roman" w:cs="Times New Roman"/>
          <w:sz w:val="24"/>
          <w:szCs w:val="24"/>
        </w:rPr>
        <w:t xml:space="preserve"> </w:t>
      </w:r>
      <w:r>
        <w:rPr>
          <w:rFonts w:ascii="Times New Roman" w:hAnsi="Times New Roman" w:cs="Times New Roman"/>
          <w:color w:val="2E2E2E"/>
          <w:sz w:val="24"/>
          <w:szCs w:val="24"/>
        </w:rPr>
        <w:t>(</w:t>
      </w:r>
      <w:r w:rsidRPr="0046257F">
        <w:rPr>
          <w:rFonts w:ascii="Times New Roman" w:hAnsi="Times New Roman" w:cs="Times New Roman"/>
          <w:color w:val="0000CC"/>
          <w:sz w:val="24"/>
          <w:szCs w:val="24"/>
        </w:rPr>
        <w:t>Chen et al., 2012</w:t>
      </w:r>
      <w:r>
        <w:rPr>
          <w:rFonts w:ascii="Times New Roman" w:hAnsi="Times New Roman" w:cs="Times New Roman"/>
          <w:color w:val="2E2E2E"/>
          <w:sz w:val="24"/>
          <w:szCs w:val="24"/>
        </w:rPr>
        <w:t xml:space="preserve">). </w:t>
      </w:r>
      <w:r w:rsidRPr="00B915B0">
        <w:rPr>
          <w:rFonts w:ascii="Times New Roman" w:hAnsi="Times New Roman" w:cs="Times New Roman"/>
          <w:sz w:val="24"/>
          <w:szCs w:val="24"/>
        </w:rPr>
        <w:t xml:space="preserve">However, research concerning the </w:t>
      </w:r>
      <w:r w:rsidR="00C004BA" w:rsidRPr="00B915B0">
        <w:rPr>
          <w:rFonts w:ascii="Times New Roman" w:hAnsi="Times New Roman" w:cs="Times New Roman"/>
          <w:sz w:val="24"/>
          <w:szCs w:val="24"/>
        </w:rPr>
        <w:t>influence</w:t>
      </w:r>
      <w:r w:rsidRPr="00B915B0">
        <w:rPr>
          <w:rFonts w:ascii="Times New Roman" w:hAnsi="Times New Roman" w:cs="Times New Roman"/>
          <w:sz w:val="24"/>
          <w:szCs w:val="24"/>
        </w:rPr>
        <w:t xml:space="preserve"> of big data on the environmental dimension of </w:t>
      </w:r>
      <w:r w:rsidR="00190B33" w:rsidRPr="00B915B0">
        <w:rPr>
          <w:rFonts w:ascii="Times New Roman" w:hAnsi="Times New Roman" w:cs="Times New Roman"/>
          <w:sz w:val="24"/>
          <w:szCs w:val="24"/>
        </w:rPr>
        <w:t xml:space="preserve">the </w:t>
      </w:r>
      <w:r w:rsidR="0066109F">
        <w:rPr>
          <w:rFonts w:ascii="Times New Roman" w:hAnsi="Times New Roman" w:cs="Times New Roman"/>
          <w:sz w:val="24"/>
          <w:szCs w:val="24"/>
        </w:rPr>
        <w:t>SC</w:t>
      </w:r>
      <w:r w:rsidRPr="00B915B0">
        <w:rPr>
          <w:rFonts w:ascii="Times New Roman" w:hAnsi="Times New Roman" w:cs="Times New Roman"/>
          <w:sz w:val="24"/>
          <w:szCs w:val="24"/>
        </w:rPr>
        <w:t xml:space="preserve"> is still in its </w:t>
      </w:r>
      <w:r w:rsidR="00C004BA" w:rsidRPr="00B915B0">
        <w:rPr>
          <w:rFonts w:ascii="Times New Roman" w:hAnsi="Times New Roman" w:cs="Times New Roman"/>
          <w:sz w:val="24"/>
          <w:szCs w:val="24"/>
        </w:rPr>
        <w:t>early stages</w:t>
      </w:r>
      <w:r w:rsidRPr="00B915B0">
        <w:rPr>
          <w:rFonts w:ascii="Times New Roman" w:hAnsi="Times New Roman" w:cs="Times New Roman"/>
          <w:sz w:val="24"/>
          <w:szCs w:val="24"/>
        </w:rPr>
        <w:t xml:space="preserve"> </w:t>
      </w:r>
      <w:r>
        <w:rPr>
          <w:rFonts w:ascii="Times New Roman" w:hAnsi="Times New Roman" w:cs="Times New Roman"/>
          <w:color w:val="2E2E2E"/>
          <w:sz w:val="24"/>
          <w:szCs w:val="24"/>
        </w:rPr>
        <w:t>(</w:t>
      </w:r>
      <w:proofErr w:type="spellStart"/>
      <w:r w:rsidRPr="0046257F">
        <w:rPr>
          <w:rFonts w:ascii="Times New Roman" w:hAnsi="Times New Roman" w:cs="Times New Roman"/>
          <w:color w:val="0000CC"/>
          <w:sz w:val="24"/>
          <w:szCs w:val="24"/>
        </w:rPr>
        <w:t>Benzidia</w:t>
      </w:r>
      <w:proofErr w:type="spellEnd"/>
      <w:r w:rsidRPr="0046257F">
        <w:rPr>
          <w:rFonts w:ascii="Times New Roman" w:hAnsi="Times New Roman" w:cs="Times New Roman"/>
          <w:color w:val="0000CC"/>
          <w:sz w:val="24"/>
          <w:szCs w:val="24"/>
        </w:rPr>
        <w:t xml:space="preserve"> et al., 2021</w:t>
      </w:r>
      <w:r>
        <w:rPr>
          <w:rFonts w:ascii="Times New Roman" w:hAnsi="Times New Roman" w:cs="Times New Roman"/>
          <w:color w:val="2E2E2E"/>
          <w:sz w:val="24"/>
          <w:szCs w:val="24"/>
        </w:rPr>
        <w:t>).</w:t>
      </w:r>
    </w:p>
    <w:p w14:paraId="4397F76D" w14:textId="77777777" w:rsidR="00E95415" w:rsidRDefault="00E95415" w:rsidP="00561E3D">
      <w:pPr>
        <w:spacing w:after="0" w:line="360" w:lineRule="auto"/>
        <w:jc w:val="both"/>
        <w:rPr>
          <w:rFonts w:ascii="Times New Roman" w:hAnsi="Times New Roman" w:cs="Times New Roman"/>
          <w:color w:val="2E2E2E"/>
          <w:sz w:val="24"/>
          <w:szCs w:val="24"/>
        </w:rPr>
      </w:pPr>
    </w:p>
    <w:p w14:paraId="0A0F7121" w14:textId="525D5ADE" w:rsidR="00561E3D" w:rsidRDefault="00561E3D" w:rsidP="00561E3D">
      <w:pPr>
        <w:spacing w:after="0" w:line="360" w:lineRule="auto"/>
        <w:jc w:val="both"/>
        <w:rPr>
          <w:rFonts w:ascii="Times New Roman" w:hAnsi="Times New Roman" w:cs="Times New Roman"/>
          <w:sz w:val="24"/>
          <w:szCs w:val="24"/>
        </w:rPr>
      </w:pPr>
      <w:r w:rsidRPr="00B915B0">
        <w:rPr>
          <w:rFonts w:ascii="Times New Roman" w:hAnsi="Times New Roman" w:cs="Times New Roman"/>
          <w:sz w:val="24"/>
          <w:szCs w:val="24"/>
        </w:rPr>
        <w:t xml:space="preserve">Several studies </w:t>
      </w:r>
      <w:r w:rsidR="00C0469F">
        <w:rPr>
          <w:rFonts w:ascii="Times New Roman" w:hAnsi="Times New Roman" w:cs="Times New Roman"/>
          <w:sz w:val="24"/>
          <w:szCs w:val="24"/>
        </w:rPr>
        <w:t xml:space="preserve">have </w:t>
      </w:r>
      <w:r w:rsidRPr="00B915B0">
        <w:rPr>
          <w:rFonts w:ascii="Times New Roman" w:hAnsi="Times New Roman" w:cs="Times New Roman"/>
          <w:sz w:val="24"/>
          <w:szCs w:val="24"/>
        </w:rPr>
        <w:t xml:space="preserve">emphasized the role of technological infrastructure to enhance </w:t>
      </w:r>
      <w:r w:rsidR="00190B33" w:rsidRPr="00B915B0">
        <w:rPr>
          <w:rFonts w:ascii="Times New Roman" w:hAnsi="Times New Roman" w:cs="Times New Roman"/>
          <w:sz w:val="24"/>
          <w:szCs w:val="24"/>
        </w:rPr>
        <w:t xml:space="preserve">the </w:t>
      </w:r>
      <w:r w:rsidRPr="00B915B0">
        <w:rPr>
          <w:rFonts w:ascii="Times New Roman" w:hAnsi="Times New Roman" w:cs="Times New Roman"/>
          <w:sz w:val="24"/>
          <w:szCs w:val="24"/>
        </w:rPr>
        <w:t xml:space="preserve">information processing ability of </w:t>
      </w:r>
      <w:r w:rsidR="00C60587">
        <w:rPr>
          <w:rFonts w:ascii="Times New Roman" w:hAnsi="Times New Roman" w:cs="Times New Roman"/>
          <w:sz w:val="24"/>
          <w:szCs w:val="24"/>
        </w:rPr>
        <w:t>an</w:t>
      </w:r>
      <w:r w:rsidRPr="00B915B0">
        <w:rPr>
          <w:rFonts w:ascii="Times New Roman" w:hAnsi="Times New Roman" w:cs="Times New Roman"/>
          <w:sz w:val="24"/>
          <w:szCs w:val="24"/>
        </w:rPr>
        <w:t xml:space="preserve"> organization </w:t>
      </w:r>
      <w:r>
        <w:rPr>
          <w:rFonts w:ascii="Times New Roman" w:hAnsi="Times New Roman" w:cs="Times New Roman"/>
          <w:color w:val="2E2E2E"/>
          <w:sz w:val="24"/>
          <w:szCs w:val="24"/>
        </w:rPr>
        <w:t>(</w:t>
      </w:r>
      <w:proofErr w:type="spellStart"/>
      <w:r w:rsidRPr="0046257F">
        <w:rPr>
          <w:rFonts w:ascii="Times New Roman" w:hAnsi="Times New Roman" w:cs="Times New Roman"/>
          <w:color w:val="0000CC"/>
          <w:sz w:val="24"/>
          <w:szCs w:val="24"/>
        </w:rPr>
        <w:t>Benzidia</w:t>
      </w:r>
      <w:proofErr w:type="spellEnd"/>
      <w:r w:rsidRPr="0046257F">
        <w:rPr>
          <w:rFonts w:ascii="Times New Roman" w:hAnsi="Times New Roman" w:cs="Times New Roman"/>
          <w:color w:val="0000CC"/>
          <w:sz w:val="24"/>
          <w:szCs w:val="24"/>
        </w:rPr>
        <w:t xml:space="preserve"> et al., 2021</w:t>
      </w:r>
      <w:r>
        <w:rPr>
          <w:rFonts w:ascii="Times New Roman" w:hAnsi="Times New Roman" w:cs="Times New Roman"/>
          <w:color w:val="2E2E2E"/>
          <w:sz w:val="24"/>
          <w:szCs w:val="24"/>
        </w:rPr>
        <w:t xml:space="preserve">). </w:t>
      </w:r>
      <w:r w:rsidRPr="0046257F">
        <w:rPr>
          <w:rFonts w:ascii="Times New Roman" w:hAnsi="Times New Roman" w:cs="Times New Roman"/>
          <w:color w:val="0000CC"/>
          <w:sz w:val="24"/>
          <w:szCs w:val="24"/>
        </w:rPr>
        <w:t>Zhang et al. (2017)</w:t>
      </w:r>
      <w:r w:rsidRPr="00663483">
        <w:rPr>
          <w:rFonts w:ascii="Times New Roman" w:hAnsi="Times New Roman" w:cs="Times New Roman"/>
          <w:color w:val="2F5496" w:themeColor="accent1" w:themeShade="BF"/>
          <w:sz w:val="24"/>
          <w:szCs w:val="24"/>
        </w:rPr>
        <w:t xml:space="preserve"> </w:t>
      </w:r>
      <w:r w:rsidRPr="00B915B0">
        <w:rPr>
          <w:rFonts w:ascii="Times New Roman" w:hAnsi="Times New Roman" w:cs="Times New Roman"/>
          <w:sz w:val="24"/>
          <w:szCs w:val="24"/>
        </w:rPr>
        <w:t xml:space="preserve">proposed </w:t>
      </w:r>
      <w:r w:rsidR="00190B33" w:rsidRPr="00B915B0">
        <w:rPr>
          <w:rFonts w:ascii="Times New Roman" w:hAnsi="Times New Roman" w:cs="Times New Roman"/>
          <w:sz w:val="24"/>
          <w:szCs w:val="24"/>
        </w:rPr>
        <w:t xml:space="preserve">the </w:t>
      </w:r>
      <w:r w:rsidRPr="00B915B0">
        <w:rPr>
          <w:rFonts w:ascii="Times New Roman" w:hAnsi="Times New Roman" w:cs="Times New Roman"/>
          <w:sz w:val="24"/>
          <w:szCs w:val="24"/>
        </w:rPr>
        <w:t>architecture of big</w:t>
      </w:r>
      <w:r w:rsidR="00190B33" w:rsidRPr="00B915B0">
        <w:rPr>
          <w:rFonts w:ascii="Times New Roman" w:hAnsi="Times New Roman" w:cs="Times New Roman"/>
          <w:sz w:val="24"/>
          <w:szCs w:val="24"/>
        </w:rPr>
        <w:t xml:space="preserve"> </w:t>
      </w:r>
      <w:r w:rsidRPr="00B915B0">
        <w:rPr>
          <w:rFonts w:ascii="Times New Roman" w:hAnsi="Times New Roman" w:cs="Times New Roman"/>
          <w:sz w:val="24"/>
          <w:szCs w:val="24"/>
        </w:rPr>
        <w:t>data</w:t>
      </w:r>
      <w:r w:rsidR="00190B33" w:rsidRPr="00B915B0">
        <w:rPr>
          <w:rFonts w:ascii="Times New Roman" w:hAnsi="Times New Roman" w:cs="Times New Roman"/>
          <w:sz w:val="24"/>
          <w:szCs w:val="24"/>
        </w:rPr>
        <w:t>-</w:t>
      </w:r>
      <w:r w:rsidRPr="00B915B0">
        <w:rPr>
          <w:rFonts w:ascii="Times New Roman" w:hAnsi="Times New Roman" w:cs="Times New Roman"/>
          <w:sz w:val="24"/>
          <w:szCs w:val="24"/>
        </w:rPr>
        <w:t>based analytics to make improved product lifecycle management</w:t>
      </w:r>
      <w:r>
        <w:rPr>
          <w:rFonts w:ascii="Times New Roman" w:hAnsi="Times New Roman" w:cs="Times New Roman"/>
          <w:color w:val="2E2E2E"/>
          <w:sz w:val="24"/>
          <w:szCs w:val="24"/>
        </w:rPr>
        <w:t xml:space="preserve">. </w:t>
      </w:r>
      <w:r w:rsidRPr="0046257F">
        <w:rPr>
          <w:rFonts w:ascii="Times New Roman" w:hAnsi="Times New Roman" w:cs="Times New Roman"/>
          <w:color w:val="0000CC"/>
          <w:sz w:val="24"/>
          <w:szCs w:val="24"/>
        </w:rPr>
        <w:t>Souza (2014)</w:t>
      </w:r>
      <w:r w:rsidR="00C60587">
        <w:rPr>
          <w:rFonts w:ascii="Times New Roman" w:hAnsi="Times New Roman" w:cs="Times New Roman"/>
          <w:color w:val="2F5496" w:themeColor="accent1" w:themeShade="BF"/>
          <w:sz w:val="24"/>
          <w:szCs w:val="24"/>
        </w:rPr>
        <w:t xml:space="preserve"> </w:t>
      </w:r>
      <w:r w:rsidRPr="00B915B0">
        <w:rPr>
          <w:rFonts w:ascii="Times New Roman" w:hAnsi="Times New Roman" w:cs="Times New Roman"/>
          <w:sz w:val="24"/>
          <w:szCs w:val="24"/>
        </w:rPr>
        <w:t xml:space="preserve">referred to the advanced analytics techniques application into </w:t>
      </w:r>
      <w:r w:rsidR="0066109F">
        <w:rPr>
          <w:rFonts w:ascii="Times New Roman" w:hAnsi="Times New Roman" w:cs="Times New Roman"/>
          <w:sz w:val="24"/>
          <w:szCs w:val="24"/>
        </w:rPr>
        <w:t>SC</w:t>
      </w:r>
      <w:r w:rsidRPr="00B915B0">
        <w:rPr>
          <w:rFonts w:ascii="Times New Roman" w:hAnsi="Times New Roman" w:cs="Times New Roman"/>
          <w:sz w:val="24"/>
          <w:szCs w:val="24"/>
        </w:rPr>
        <w:t xml:space="preserve"> management by focusing on </w:t>
      </w:r>
      <w:r w:rsidR="00190B33" w:rsidRPr="00B915B0">
        <w:rPr>
          <w:rFonts w:ascii="Times New Roman" w:hAnsi="Times New Roman" w:cs="Times New Roman"/>
          <w:sz w:val="24"/>
          <w:szCs w:val="24"/>
        </w:rPr>
        <w:t xml:space="preserve">the </w:t>
      </w:r>
      <w:r w:rsidR="00346704" w:rsidRPr="00B915B0">
        <w:rPr>
          <w:rFonts w:ascii="Times New Roman" w:hAnsi="Times New Roman" w:cs="Times New Roman"/>
          <w:sz w:val="24"/>
          <w:szCs w:val="24"/>
        </w:rPr>
        <w:t>SCOR (</w:t>
      </w:r>
      <w:r w:rsidRPr="00B915B0">
        <w:rPr>
          <w:rFonts w:ascii="Times New Roman" w:hAnsi="Times New Roman" w:cs="Times New Roman"/>
          <w:sz w:val="24"/>
          <w:szCs w:val="24"/>
        </w:rPr>
        <w:t>supply chain operations reference</w:t>
      </w:r>
      <w:r w:rsidR="00346704" w:rsidRPr="00B915B0">
        <w:rPr>
          <w:rFonts w:ascii="Times New Roman" w:hAnsi="Times New Roman" w:cs="Times New Roman"/>
          <w:sz w:val="24"/>
          <w:szCs w:val="24"/>
        </w:rPr>
        <w:t>)</w:t>
      </w:r>
      <w:r w:rsidRPr="00B915B0">
        <w:rPr>
          <w:rFonts w:ascii="Times New Roman" w:hAnsi="Times New Roman" w:cs="Times New Roman"/>
          <w:sz w:val="24"/>
          <w:szCs w:val="24"/>
        </w:rPr>
        <w:t xml:space="preserve"> model. In a recent study conducted by</w:t>
      </w:r>
      <w:r>
        <w:rPr>
          <w:rFonts w:ascii="Times New Roman" w:hAnsi="Times New Roman" w:cs="Times New Roman"/>
          <w:color w:val="2E2E2E"/>
          <w:sz w:val="24"/>
          <w:szCs w:val="24"/>
        </w:rPr>
        <w:t xml:space="preserve"> </w:t>
      </w:r>
      <w:r w:rsidRPr="0046257F">
        <w:rPr>
          <w:rFonts w:ascii="Times New Roman" w:hAnsi="Times New Roman" w:cs="Times New Roman"/>
          <w:color w:val="0000CC"/>
          <w:sz w:val="24"/>
          <w:szCs w:val="24"/>
        </w:rPr>
        <w:t>Yu et al. (2021),</w:t>
      </w:r>
      <w:r w:rsidRPr="00663483">
        <w:rPr>
          <w:rFonts w:ascii="Times New Roman" w:hAnsi="Times New Roman" w:cs="Times New Roman"/>
          <w:color w:val="2F5496" w:themeColor="accent1" w:themeShade="BF"/>
          <w:sz w:val="24"/>
          <w:szCs w:val="24"/>
        </w:rPr>
        <w:t xml:space="preserve"> </w:t>
      </w:r>
      <w:r w:rsidRPr="00B915B0">
        <w:rPr>
          <w:rFonts w:ascii="Times New Roman" w:hAnsi="Times New Roman" w:cs="Times New Roman"/>
          <w:sz w:val="24"/>
          <w:szCs w:val="24"/>
        </w:rPr>
        <w:t xml:space="preserve">a theoretical framework was developed and empirically tested that </w:t>
      </w:r>
      <w:r w:rsidR="00D66E4E" w:rsidRPr="00B915B0">
        <w:rPr>
          <w:rFonts w:ascii="Times New Roman" w:hAnsi="Times New Roman" w:cs="Times New Roman"/>
          <w:sz w:val="24"/>
          <w:szCs w:val="24"/>
        </w:rPr>
        <w:t xml:space="preserve">focused on </w:t>
      </w:r>
      <w:r w:rsidR="00EF26AF">
        <w:rPr>
          <w:rFonts w:ascii="Times New Roman" w:hAnsi="Times New Roman" w:cs="Times New Roman"/>
          <w:sz w:val="24"/>
          <w:szCs w:val="24"/>
        </w:rPr>
        <w:t>SC</w:t>
      </w:r>
      <w:r w:rsidR="00D66E4E" w:rsidRPr="00B915B0">
        <w:rPr>
          <w:rFonts w:ascii="Times New Roman" w:hAnsi="Times New Roman" w:cs="Times New Roman"/>
          <w:sz w:val="24"/>
          <w:szCs w:val="24"/>
        </w:rPr>
        <w:t xml:space="preserve"> finance and </w:t>
      </w:r>
      <w:r w:rsidR="00346704" w:rsidRPr="00B915B0">
        <w:rPr>
          <w:rFonts w:ascii="Times New Roman" w:hAnsi="Times New Roman" w:cs="Times New Roman"/>
          <w:sz w:val="24"/>
          <w:szCs w:val="24"/>
        </w:rPr>
        <w:t>examined</w:t>
      </w:r>
      <w:r w:rsidRPr="00B915B0">
        <w:rPr>
          <w:rFonts w:ascii="Times New Roman" w:hAnsi="Times New Roman" w:cs="Times New Roman"/>
          <w:sz w:val="24"/>
          <w:szCs w:val="24"/>
        </w:rPr>
        <w:t xml:space="preserve"> the effect of big data analytics capability</w:t>
      </w:r>
      <w:r w:rsidR="00C60587">
        <w:rPr>
          <w:rFonts w:ascii="Times New Roman" w:hAnsi="Times New Roman" w:cs="Times New Roman"/>
          <w:sz w:val="24"/>
          <w:szCs w:val="24"/>
        </w:rPr>
        <w:t>;</w:t>
      </w:r>
      <w:r w:rsidRPr="00B915B0">
        <w:rPr>
          <w:rFonts w:ascii="Times New Roman" w:hAnsi="Times New Roman" w:cs="Times New Roman"/>
          <w:sz w:val="24"/>
          <w:szCs w:val="24"/>
        </w:rPr>
        <w:t xml:space="preserve"> the results showed </w:t>
      </w:r>
      <w:r w:rsidR="00190B33" w:rsidRPr="00B915B0">
        <w:rPr>
          <w:rFonts w:ascii="Times New Roman" w:hAnsi="Times New Roman" w:cs="Times New Roman"/>
          <w:sz w:val="24"/>
          <w:szCs w:val="24"/>
        </w:rPr>
        <w:t xml:space="preserve">a </w:t>
      </w:r>
      <w:r w:rsidRPr="00B915B0">
        <w:rPr>
          <w:rFonts w:ascii="Times New Roman" w:hAnsi="Times New Roman" w:cs="Times New Roman"/>
          <w:sz w:val="24"/>
          <w:szCs w:val="24"/>
        </w:rPr>
        <w:t xml:space="preserve">positive effect of big data analytics capability on </w:t>
      </w:r>
      <w:r w:rsidR="00EF26AF">
        <w:rPr>
          <w:rFonts w:ascii="Times New Roman" w:hAnsi="Times New Roman" w:cs="Times New Roman"/>
          <w:sz w:val="24"/>
          <w:szCs w:val="24"/>
        </w:rPr>
        <w:t>SC</w:t>
      </w:r>
      <w:r w:rsidRPr="00B915B0">
        <w:rPr>
          <w:rFonts w:ascii="Times New Roman" w:hAnsi="Times New Roman" w:cs="Times New Roman"/>
          <w:sz w:val="24"/>
          <w:szCs w:val="24"/>
        </w:rPr>
        <w:t xml:space="preserve"> finance integration.</w:t>
      </w:r>
      <w:r w:rsidRPr="00D66E4E">
        <w:rPr>
          <w:rFonts w:ascii="Times New Roman" w:hAnsi="Times New Roman" w:cs="Times New Roman"/>
          <w:color w:val="2E2E2E"/>
          <w:sz w:val="24"/>
          <w:szCs w:val="24"/>
        </w:rPr>
        <w:t xml:space="preserve"> </w:t>
      </w:r>
      <w:proofErr w:type="spellStart"/>
      <w:r w:rsidRPr="0046257F">
        <w:rPr>
          <w:rFonts w:ascii="Times New Roman" w:hAnsi="Times New Roman" w:cs="Times New Roman"/>
          <w:color w:val="0000CC"/>
          <w:sz w:val="24"/>
          <w:szCs w:val="24"/>
        </w:rPr>
        <w:t>Kuo</w:t>
      </w:r>
      <w:proofErr w:type="spellEnd"/>
      <w:r w:rsidRPr="0046257F">
        <w:rPr>
          <w:rFonts w:ascii="Times New Roman" w:hAnsi="Times New Roman" w:cs="Times New Roman"/>
          <w:color w:val="0000CC"/>
          <w:sz w:val="24"/>
          <w:szCs w:val="24"/>
        </w:rPr>
        <w:t xml:space="preserve"> et al. (2021)</w:t>
      </w:r>
      <w:r w:rsidRPr="00D66E4E">
        <w:rPr>
          <w:rFonts w:ascii="Times New Roman" w:hAnsi="Times New Roman" w:cs="Times New Roman"/>
          <w:color w:val="2F5496" w:themeColor="accent1" w:themeShade="BF"/>
          <w:sz w:val="24"/>
          <w:szCs w:val="24"/>
        </w:rPr>
        <w:t xml:space="preserve"> </w:t>
      </w:r>
      <w:r w:rsidR="00D66E4E" w:rsidRPr="00B915B0">
        <w:rPr>
          <w:rFonts w:ascii="Times New Roman" w:hAnsi="Times New Roman" w:cs="Times New Roman"/>
          <w:sz w:val="24"/>
          <w:szCs w:val="24"/>
        </w:rPr>
        <w:t xml:space="preserve">emphasized hybrid 3.5 strategies in the smart </w:t>
      </w:r>
      <w:r w:rsidR="00EF26AF">
        <w:rPr>
          <w:rFonts w:ascii="Times New Roman" w:hAnsi="Times New Roman" w:cs="Times New Roman"/>
          <w:sz w:val="24"/>
          <w:szCs w:val="24"/>
        </w:rPr>
        <w:t>SC</w:t>
      </w:r>
      <w:r w:rsidR="00D66E4E" w:rsidRPr="00B915B0">
        <w:rPr>
          <w:rFonts w:ascii="Times New Roman" w:hAnsi="Times New Roman" w:cs="Times New Roman"/>
          <w:sz w:val="24"/>
          <w:szCs w:val="24"/>
        </w:rPr>
        <w:t xml:space="preserve"> and developed a </w:t>
      </w:r>
      <w:r w:rsidRPr="00B915B0">
        <w:rPr>
          <w:rFonts w:ascii="Times New Roman" w:hAnsi="Times New Roman" w:cs="Times New Roman"/>
          <w:sz w:val="24"/>
          <w:szCs w:val="24"/>
        </w:rPr>
        <w:t>material resource management approach based on information sharing.</w:t>
      </w:r>
      <w:r w:rsidR="00E72728">
        <w:rPr>
          <w:rFonts w:ascii="Times New Roman" w:hAnsi="Times New Roman" w:cs="Times New Roman"/>
          <w:sz w:val="24"/>
          <w:szCs w:val="24"/>
        </w:rPr>
        <w:t xml:space="preserve"> Hence, we </w:t>
      </w:r>
      <w:r w:rsidR="00E95415">
        <w:rPr>
          <w:rFonts w:ascii="Times New Roman" w:hAnsi="Times New Roman" w:cs="Times New Roman"/>
          <w:sz w:val="24"/>
          <w:szCs w:val="24"/>
        </w:rPr>
        <w:t>make</w:t>
      </w:r>
      <w:r w:rsidR="00E72728">
        <w:rPr>
          <w:rFonts w:ascii="Times New Roman" w:hAnsi="Times New Roman" w:cs="Times New Roman"/>
          <w:sz w:val="24"/>
          <w:szCs w:val="24"/>
        </w:rPr>
        <w:t xml:space="preserve"> the following propositions:</w:t>
      </w:r>
    </w:p>
    <w:p w14:paraId="2A183ACD" w14:textId="77777777" w:rsidR="00E95415" w:rsidRPr="00D66E4E" w:rsidRDefault="00E95415" w:rsidP="00561E3D">
      <w:pPr>
        <w:spacing w:after="0" w:line="360" w:lineRule="auto"/>
        <w:jc w:val="both"/>
        <w:rPr>
          <w:rFonts w:ascii="Times New Roman" w:hAnsi="Times New Roman" w:cs="Times New Roman"/>
          <w:color w:val="2F5496" w:themeColor="accent1" w:themeShade="BF"/>
          <w:sz w:val="24"/>
          <w:szCs w:val="24"/>
          <w:highlight w:val="yellow"/>
        </w:rPr>
      </w:pPr>
    </w:p>
    <w:p w14:paraId="09E67ACA" w14:textId="581B8DE6" w:rsidR="00561E3D" w:rsidRPr="0054126C" w:rsidRDefault="00561E3D" w:rsidP="00561E3D">
      <w:pPr>
        <w:spacing w:after="0" w:line="360" w:lineRule="auto"/>
        <w:jc w:val="both"/>
        <w:rPr>
          <w:rFonts w:ascii="Times New Roman" w:hAnsi="Times New Roman" w:cs="Times New Roman"/>
          <w:sz w:val="24"/>
          <w:szCs w:val="24"/>
          <w:highlight w:val="yellow"/>
        </w:rPr>
      </w:pPr>
      <w:r w:rsidRPr="0054126C">
        <w:rPr>
          <w:rFonts w:ascii="Times New Roman" w:hAnsi="Times New Roman" w:cs="Times New Roman"/>
          <w:b/>
          <w:bCs/>
          <w:i/>
          <w:iCs/>
          <w:sz w:val="24"/>
          <w:szCs w:val="24"/>
          <w:highlight w:val="yellow"/>
        </w:rPr>
        <w:t>P</w:t>
      </w:r>
      <w:r w:rsidR="004927B7" w:rsidRPr="0054126C">
        <w:rPr>
          <w:rFonts w:ascii="Times New Roman" w:hAnsi="Times New Roman" w:cs="Times New Roman"/>
          <w:b/>
          <w:bCs/>
          <w:i/>
          <w:iCs/>
          <w:sz w:val="24"/>
          <w:szCs w:val="24"/>
          <w:highlight w:val="yellow"/>
        </w:rPr>
        <w:t>10</w:t>
      </w:r>
      <w:r w:rsidRPr="0054126C">
        <w:rPr>
          <w:rFonts w:ascii="Times New Roman" w:hAnsi="Times New Roman" w:cs="Times New Roman"/>
          <w:b/>
          <w:bCs/>
          <w:i/>
          <w:iCs/>
          <w:sz w:val="24"/>
          <w:szCs w:val="24"/>
          <w:highlight w:val="yellow"/>
        </w:rPr>
        <w:t>:</w:t>
      </w:r>
      <w:r w:rsidR="004927B7" w:rsidRPr="0054126C">
        <w:rPr>
          <w:rFonts w:ascii="Times New Roman" w:hAnsi="Times New Roman" w:cs="Times New Roman"/>
          <w:b/>
          <w:bCs/>
          <w:i/>
          <w:iCs/>
          <w:sz w:val="24"/>
          <w:szCs w:val="24"/>
          <w:highlight w:val="yellow"/>
        </w:rPr>
        <w:t xml:space="preserve"> </w:t>
      </w:r>
      <w:r w:rsidR="0054126C" w:rsidRPr="0054126C">
        <w:rPr>
          <w:rFonts w:ascii="Times New Roman" w:hAnsi="Times New Roman" w:cs="Times New Roman"/>
          <w:sz w:val="24"/>
          <w:szCs w:val="24"/>
          <w:highlight w:val="yellow"/>
        </w:rPr>
        <w:t xml:space="preserve">There is a need to develop </w:t>
      </w:r>
      <w:r w:rsidR="00425904">
        <w:rPr>
          <w:rFonts w:ascii="Times New Roman" w:hAnsi="Times New Roman" w:cs="Times New Roman"/>
          <w:sz w:val="24"/>
          <w:szCs w:val="24"/>
          <w:highlight w:val="yellow"/>
        </w:rPr>
        <w:t xml:space="preserve">a </w:t>
      </w:r>
      <w:r w:rsidR="001224C4" w:rsidRPr="0054126C">
        <w:rPr>
          <w:rFonts w:ascii="Times New Roman" w:hAnsi="Times New Roman" w:cs="Times New Roman"/>
          <w:sz w:val="24"/>
          <w:szCs w:val="24"/>
          <w:highlight w:val="yellow"/>
        </w:rPr>
        <w:t xml:space="preserve">multi-product and multi-horizon approach </w:t>
      </w:r>
      <w:r w:rsidR="0054126C" w:rsidRPr="0054126C">
        <w:rPr>
          <w:rFonts w:ascii="Times New Roman" w:hAnsi="Times New Roman" w:cs="Times New Roman"/>
          <w:sz w:val="24"/>
          <w:szCs w:val="24"/>
          <w:highlight w:val="yellow"/>
        </w:rPr>
        <w:t xml:space="preserve">for SSC </w:t>
      </w:r>
      <w:r w:rsidR="0035158C">
        <w:rPr>
          <w:rFonts w:ascii="Times New Roman" w:hAnsi="Times New Roman" w:cs="Times New Roman"/>
          <w:sz w:val="24"/>
          <w:szCs w:val="24"/>
          <w:highlight w:val="yellow"/>
        </w:rPr>
        <w:t>to integrate</w:t>
      </w:r>
      <w:r w:rsidR="001224C4" w:rsidRPr="0054126C">
        <w:rPr>
          <w:rFonts w:ascii="Times New Roman" w:hAnsi="Times New Roman" w:cs="Times New Roman"/>
          <w:sz w:val="24"/>
          <w:szCs w:val="24"/>
          <w:highlight w:val="yellow"/>
        </w:rPr>
        <w:t xml:space="preserve"> big data and other AI</w:t>
      </w:r>
      <w:r w:rsidR="00190B33" w:rsidRPr="0054126C">
        <w:rPr>
          <w:rFonts w:ascii="Times New Roman" w:hAnsi="Times New Roman" w:cs="Times New Roman"/>
          <w:sz w:val="24"/>
          <w:szCs w:val="24"/>
          <w:highlight w:val="yellow"/>
        </w:rPr>
        <w:t xml:space="preserve"> </w:t>
      </w:r>
      <w:r w:rsidR="001224C4" w:rsidRPr="0054126C">
        <w:rPr>
          <w:rFonts w:ascii="Times New Roman" w:hAnsi="Times New Roman" w:cs="Times New Roman"/>
          <w:sz w:val="24"/>
          <w:szCs w:val="24"/>
          <w:highlight w:val="yellow"/>
        </w:rPr>
        <w:t>techniques.</w:t>
      </w:r>
    </w:p>
    <w:p w14:paraId="6A013D12" w14:textId="6854D72E" w:rsidR="00561E3D" w:rsidRPr="001224C4" w:rsidRDefault="00561E3D" w:rsidP="00561E3D">
      <w:pPr>
        <w:spacing w:after="0" w:line="360" w:lineRule="auto"/>
        <w:jc w:val="both"/>
        <w:rPr>
          <w:rFonts w:ascii="Times New Roman" w:hAnsi="Times New Roman" w:cs="Times New Roman"/>
          <w:sz w:val="24"/>
          <w:szCs w:val="24"/>
        </w:rPr>
      </w:pPr>
      <w:r w:rsidRPr="0054126C">
        <w:rPr>
          <w:rFonts w:ascii="Times New Roman" w:hAnsi="Times New Roman" w:cs="Times New Roman"/>
          <w:b/>
          <w:bCs/>
          <w:i/>
          <w:iCs/>
          <w:sz w:val="24"/>
          <w:szCs w:val="24"/>
          <w:highlight w:val="yellow"/>
        </w:rPr>
        <w:t>P</w:t>
      </w:r>
      <w:r w:rsidR="001224C4" w:rsidRPr="0054126C">
        <w:rPr>
          <w:rFonts w:ascii="Times New Roman" w:hAnsi="Times New Roman" w:cs="Times New Roman"/>
          <w:b/>
          <w:bCs/>
          <w:i/>
          <w:iCs/>
          <w:sz w:val="24"/>
          <w:szCs w:val="24"/>
          <w:highlight w:val="yellow"/>
        </w:rPr>
        <w:t>11</w:t>
      </w:r>
      <w:r w:rsidRPr="0054126C">
        <w:rPr>
          <w:rFonts w:ascii="Times New Roman" w:hAnsi="Times New Roman" w:cs="Times New Roman"/>
          <w:b/>
          <w:bCs/>
          <w:i/>
          <w:iCs/>
          <w:sz w:val="24"/>
          <w:szCs w:val="24"/>
          <w:highlight w:val="yellow"/>
        </w:rPr>
        <w:t>:</w:t>
      </w:r>
      <w:r w:rsidR="001224C4" w:rsidRPr="0054126C">
        <w:rPr>
          <w:rFonts w:ascii="Times New Roman" w:hAnsi="Times New Roman" w:cs="Times New Roman"/>
          <w:b/>
          <w:bCs/>
          <w:i/>
          <w:iCs/>
          <w:sz w:val="24"/>
          <w:szCs w:val="24"/>
          <w:highlight w:val="yellow"/>
        </w:rPr>
        <w:t xml:space="preserve"> </w:t>
      </w:r>
      <w:r w:rsidR="0054126C" w:rsidRPr="0054126C">
        <w:rPr>
          <w:rFonts w:ascii="Times New Roman" w:hAnsi="Times New Roman" w:cs="Times New Roman"/>
          <w:sz w:val="24"/>
          <w:szCs w:val="24"/>
          <w:highlight w:val="yellow"/>
        </w:rPr>
        <w:t>A comparison between</w:t>
      </w:r>
      <w:r w:rsidR="001224C4" w:rsidRPr="0054126C">
        <w:rPr>
          <w:rFonts w:ascii="Times New Roman" w:hAnsi="Times New Roman" w:cs="Times New Roman"/>
          <w:sz w:val="24"/>
          <w:szCs w:val="24"/>
          <w:highlight w:val="yellow"/>
        </w:rPr>
        <w:t xml:space="preserve"> different data-analytical approaches for SSC under uncertainty</w:t>
      </w:r>
      <w:r w:rsidR="0054126C" w:rsidRPr="0054126C">
        <w:rPr>
          <w:rFonts w:ascii="Times New Roman" w:hAnsi="Times New Roman" w:cs="Times New Roman"/>
          <w:sz w:val="24"/>
          <w:szCs w:val="24"/>
          <w:highlight w:val="yellow"/>
        </w:rPr>
        <w:t xml:space="preserve"> is needed to analyse the applicability of </w:t>
      </w:r>
      <w:r w:rsidR="0035158C">
        <w:rPr>
          <w:rFonts w:ascii="Times New Roman" w:hAnsi="Times New Roman" w:cs="Times New Roman"/>
          <w:sz w:val="24"/>
          <w:szCs w:val="24"/>
          <w:highlight w:val="yellow"/>
        </w:rPr>
        <w:t>other</w:t>
      </w:r>
      <w:r w:rsidR="0054126C" w:rsidRPr="0054126C">
        <w:rPr>
          <w:rFonts w:ascii="Times New Roman" w:hAnsi="Times New Roman" w:cs="Times New Roman"/>
          <w:sz w:val="24"/>
          <w:szCs w:val="24"/>
          <w:highlight w:val="yellow"/>
        </w:rPr>
        <w:t xml:space="preserve"> </w:t>
      </w:r>
      <w:r w:rsidR="0035158C">
        <w:rPr>
          <w:rFonts w:ascii="Times New Roman" w:hAnsi="Times New Roman" w:cs="Times New Roman"/>
          <w:sz w:val="24"/>
          <w:szCs w:val="24"/>
          <w:highlight w:val="yellow"/>
        </w:rPr>
        <w:t>method</w:t>
      </w:r>
      <w:r w:rsidR="0054126C" w:rsidRPr="0054126C">
        <w:rPr>
          <w:rFonts w:ascii="Times New Roman" w:hAnsi="Times New Roman" w:cs="Times New Roman"/>
          <w:sz w:val="24"/>
          <w:szCs w:val="24"/>
          <w:highlight w:val="yellow"/>
        </w:rPr>
        <w:t>s in real</w:t>
      </w:r>
      <w:r w:rsidR="00425904">
        <w:rPr>
          <w:rFonts w:ascii="Times New Roman" w:hAnsi="Times New Roman" w:cs="Times New Roman"/>
          <w:sz w:val="24"/>
          <w:szCs w:val="24"/>
          <w:highlight w:val="yellow"/>
        </w:rPr>
        <w:t>-</w:t>
      </w:r>
      <w:r w:rsidR="0054126C" w:rsidRPr="0054126C">
        <w:rPr>
          <w:rFonts w:ascii="Times New Roman" w:hAnsi="Times New Roman" w:cs="Times New Roman"/>
          <w:sz w:val="24"/>
          <w:szCs w:val="24"/>
          <w:highlight w:val="yellow"/>
        </w:rPr>
        <w:t>time decision</w:t>
      </w:r>
      <w:r w:rsidR="00425904">
        <w:rPr>
          <w:rFonts w:ascii="Times New Roman" w:hAnsi="Times New Roman" w:cs="Times New Roman"/>
          <w:sz w:val="24"/>
          <w:szCs w:val="24"/>
          <w:highlight w:val="yellow"/>
        </w:rPr>
        <w:t>-</w:t>
      </w:r>
      <w:r w:rsidR="0054126C" w:rsidRPr="0054126C">
        <w:rPr>
          <w:rFonts w:ascii="Times New Roman" w:hAnsi="Times New Roman" w:cs="Times New Roman"/>
          <w:sz w:val="24"/>
          <w:szCs w:val="24"/>
          <w:highlight w:val="yellow"/>
        </w:rPr>
        <w:t>making</w:t>
      </w:r>
      <w:r w:rsidR="001224C4" w:rsidRPr="0054126C">
        <w:rPr>
          <w:rFonts w:ascii="Times New Roman" w:hAnsi="Times New Roman" w:cs="Times New Roman"/>
          <w:sz w:val="24"/>
          <w:szCs w:val="24"/>
          <w:highlight w:val="yellow"/>
        </w:rPr>
        <w:t>.</w:t>
      </w:r>
    </w:p>
    <w:p w14:paraId="7DEBB938" w14:textId="695A086A" w:rsidR="00561E3D" w:rsidRDefault="00561E3D" w:rsidP="002E511E">
      <w:pPr>
        <w:spacing w:after="0" w:line="360" w:lineRule="auto"/>
        <w:jc w:val="both"/>
        <w:rPr>
          <w:rFonts w:ascii="Times New Roman" w:hAnsi="Times New Roman" w:cs="Times New Roman"/>
          <w:sz w:val="24"/>
          <w:szCs w:val="24"/>
        </w:rPr>
      </w:pPr>
      <w:r w:rsidRPr="0054126C">
        <w:rPr>
          <w:rFonts w:ascii="Times New Roman" w:hAnsi="Times New Roman" w:cs="Times New Roman"/>
          <w:b/>
          <w:bCs/>
          <w:i/>
          <w:iCs/>
          <w:sz w:val="24"/>
          <w:szCs w:val="24"/>
          <w:highlight w:val="yellow"/>
        </w:rPr>
        <w:t>P</w:t>
      </w:r>
      <w:r w:rsidR="00E07BC8" w:rsidRPr="0054126C">
        <w:rPr>
          <w:rFonts w:ascii="Times New Roman" w:hAnsi="Times New Roman" w:cs="Times New Roman"/>
          <w:b/>
          <w:bCs/>
          <w:i/>
          <w:iCs/>
          <w:sz w:val="24"/>
          <w:szCs w:val="24"/>
          <w:highlight w:val="yellow"/>
        </w:rPr>
        <w:t>12</w:t>
      </w:r>
      <w:r w:rsidRPr="0054126C">
        <w:rPr>
          <w:rFonts w:ascii="Times New Roman" w:hAnsi="Times New Roman" w:cs="Times New Roman"/>
          <w:b/>
          <w:bCs/>
          <w:i/>
          <w:iCs/>
          <w:sz w:val="24"/>
          <w:szCs w:val="24"/>
          <w:highlight w:val="yellow"/>
        </w:rPr>
        <w:t xml:space="preserve">: </w:t>
      </w:r>
      <w:r w:rsidR="0054126C" w:rsidRPr="0054126C">
        <w:rPr>
          <w:rFonts w:ascii="Times New Roman" w:hAnsi="Times New Roman" w:cs="Times New Roman"/>
          <w:sz w:val="24"/>
          <w:szCs w:val="24"/>
          <w:highlight w:val="yellow"/>
        </w:rPr>
        <w:t>I</w:t>
      </w:r>
      <w:r w:rsidR="00E07BC8" w:rsidRPr="0054126C">
        <w:rPr>
          <w:rFonts w:ascii="Times New Roman" w:hAnsi="Times New Roman" w:cs="Times New Roman"/>
          <w:sz w:val="24"/>
          <w:szCs w:val="24"/>
          <w:highlight w:val="yellow"/>
        </w:rPr>
        <w:t>nvestigat</w:t>
      </w:r>
      <w:r w:rsidR="0054126C" w:rsidRPr="0054126C">
        <w:rPr>
          <w:rFonts w:ascii="Times New Roman" w:hAnsi="Times New Roman" w:cs="Times New Roman"/>
          <w:sz w:val="24"/>
          <w:szCs w:val="24"/>
          <w:highlight w:val="yellow"/>
        </w:rPr>
        <w:t>ion of</w:t>
      </w:r>
      <w:r w:rsidR="00E07BC8" w:rsidRPr="0054126C">
        <w:rPr>
          <w:rFonts w:ascii="Times New Roman" w:hAnsi="Times New Roman" w:cs="Times New Roman"/>
          <w:sz w:val="24"/>
          <w:szCs w:val="24"/>
          <w:highlight w:val="yellow"/>
        </w:rPr>
        <w:t xml:space="preserve"> the environmental factors of proposed </w:t>
      </w:r>
      <w:r w:rsidR="00FE4652" w:rsidRPr="0054126C">
        <w:rPr>
          <w:rFonts w:ascii="Times New Roman" w:hAnsi="Times New Roman" w:cs="Times New Roman"/>
          <w:sz w:val="24"/>
          <w:szCs w:val="24"/>
          <w:highlight w:val="yellow"/>
        </w:rPr>
        <w:t>big</w:t>
      </w:r>
      <w:r w:rsidR="00C60587">
        <w:rPr>
          <w:rFonts w:ascii="Times New Roman" w:hAnsi="Times New Roman" w:cs="Times New Roman"/>
          <w:sz w:val="24"/>
          <w:szCs w:val="24"/>
          <w:highlight w:val="yellow"/>
        </w:rPr>
        <w:t xml:space="preserve"> </w:t>
      </w:r>
      <w:proofErr w:type="gramStart"/>
      <w:r w:rsidR="00FE4652" w:rsidRPr="0054126C">
        <w:rPr>
          <w:rFonts w:ascii="Times New Roman" w:hAnsi="Times New Roman" w:cs="Times New Roman"/>
          <w:sz w:val="24"/>
          <w:szCs w:val="24"/>
          <w:highlight w:val="yellow"/>
        </w:rPr>
        <w:t>data</w:t>
      </w:r>
      <w:r w:rsidR="00E07BC8" w:rsidRPr="0054126C">
        <w:rPr>
          <w:rFonts w:ascii="Times New Roman" w:hAnsi="Times New Roman" w:cs="Times New Roman"/>
          <w:sz w:val="24"/>
          <w:szCs w:val="24"/>
          <w:highlight w:val="yellow"/>
        </w:rPr>
        <w:t xml:space="preserve"> based</w:t>
      </w:r>
      <w:proofErr w:type="gramEnd"/>
      <w:r w:rsidR="00E07BC8" w:rsidRPr="0054126C">
        <w:rPr>
          <w:rFonts w:ascii="Times New Roman" w:hAnsi="Times New Roman" w:cs="Times New Roman"/>
          <w:sz w:val="24"/>
          <w:szCs w:val="24"/>
          <w:highlight w:val="yellow"/>
        </w:rPr>
        <w:t xml:space="preserve"> </w:t>
      </w:r>
      <w:r w:rsidR="00EF26AF">
        <w:rPr>
          <w:rFonts w:ascii="Times New Roman" w:hAnsi="Times New Roman" w:cs="Times New Roman"/>
          <w:sz w:val="24"/>
          <w:szCs w:val="24"/>
          <w:highlight w:val="yellow"/>
        </w:rPr>
        <w:t>SC</w:t>
      </w:r>
      <w:r w:rsidR="00E07BC8" w:rsidRPr="0054126C">
        <w:rPr>
          <w:rFonts w:ascii="Times New Roman" w:hAnsi="Times New Roman" w:cs="Times New Roman"/>
          <w:sz w:val="24"/>
          <w:szCs w:val="24"/>
          <w:highlight w:val="yellow"/>
        </w:rPr>
        <w:t xml:space="preserve"> models</w:t>
      </w:r>
      <w:r w:rsidR="00C60587">
        <w:rPr>
          <w:rFonts w:ascii="Times New Roman" w:hAnsi="Times New Roman" w:cs="Times New Roman"/>
          <w:sz w:val="24"/>
          <w:szCs w:val="24"/>
          <w:highlight w:val="yellow"/>
        </w:rPr>
        <w:t xml:space="preserve"> is needed</w:t>
      </w:r>
      <w:r w:rsidR="00E07BC8" w:rsidRPr="0054126C">
        <w:rPr>
          <w:rFonts w:ascii="Times New Roman" w:hAnsi="Times New Roman" w:cs="Times New Roman"/>
          <w:sz w:val="24"/>
          <w:szCs w:val="24"/>
          <w:highlight w:val="yellow"/>
        </w:rPr>
        <w:t>.</w:t>
      </w:r>
      <w:r w:rsidR="00E07BC8">
        <w:rPr>
          <w:rFonts w:ascii="Times New Roman" w:hAnsi="Times New Roman" w:cs="Times New Roman"/>
          <w:sz w:val="24"/>
          <w:szCs w:val="24"/>
        </w:rPr>
        <w:t xml:space="preserve"> </w:t>
      </w:r>
    </w:p>
    <w:p w14:paraId="31A049A6" w14:textId="77777777" w:rsidR="00A85603" w:rsidRPr="00E07BC8" w:rsidRDefault="00A85603" w:rsidP="002E511E">
      <w:pPr>
        <w:spacing w:after="0" w:line="360" w:lineRule="auto"/>
        <w:jc w:val="both"/>
        <w:rPr>
          <w:rFonts w:ascii="Times New Roman" w:hAnsi="Times New Roman" w:cs="Times New Roman"/>
          <w:sz w:val="24"/>
          <w:szCs w:val="24"/>
        </w:rPr>
      </w:pPr>
    </w:p>
    <w:p w14:paraId="44DE4BE0" w14:textId="5753FE34" w:rsidR="002E511E" w:rsidRDefault="002E511E" w:rsidP="002E511E">
      <w:pPr>
        <w:spacing w:after="0" w:line="360" w:lineRule="auto"/>
        <w:jc w:val="both"/>
        <w:rPr>
          <w:rFonts w:ascii="Times New Roman" w:hAnsi="Times New Roman" w:cs="Times New Roman"/>
          <w:b/>
          <w:bCs/>
          <w:i/>
          <w:iCs/>
          <w:sz w:val="24"/>
          <w:szCs w:val="24"/>
        </w:rPr>
      </w:pPr>
      <w:r w:rsidRPr="002E511E">
        <w:rPr>
          <w:rFonts w:ascii="Times New Roman" w:hAnsi="Times New Roman" w:cs="Times New Roman"/>
          <w:b/>
          <w:bCs/>
          <w:i/>
          <w:iCs/>
          <w:sz w:val="24"/>
          <w:szCs w:val="24"/>
        </w:rPr>
        <w:t xml:space="preserve">6.5 Vehicle routing in </w:t>
      </w:r>
      <w:r w:rsidR="00C60587">
        <w:rPr>
          <w:rFonts w:ascii="Times New Roman" w:hAnsi="Times New Roman" w:cs="Times New Roman"/>
          <w:b/>
          <w:bCs/>
          <w:i/>
          <w:iCs/>
          <w:sz w:val="24"/>
          <w:szCs w:val="24"/>
        </w:rPr>
        <w:t xml:space="preserve">the </w:t>
      </w:r>
      <w:r w:rsidRPr="002E511E">
        <w:rPr>
          <w:rFonts w:ascii="Times New Roman" w:hAnsi="Times New Roman" w:cs="Times New Roman"/>
          <w:b/>
          <w:bCs/>
          <w:i/>
          <w:iCs/>
          <w:sz w:val="24"/>
          <w:szCs w:val="24"/>
        </w:rPr>
        <w:t>supply chain</w:t>
      </w:r>
    </w:p>
    <w:p w14:paraId="511973D2" w14:textId="53FB46EE" w:rsidR="00A14AE6" w:rsidRDefault="00A14AE6" w:rsidP="00A14AE6">
      <w:pPr>
        <w:spacing w:after="0" w:line="360" w:lineRule="auto"/>
        <w:jc w:val="both"/>
        <w:rPr>
          <w:rFonts w:ascii="Times New Roman" w:hAnsi="Times New Roman" w:cs="Times New Roman"/>
          <w:sz w:val="24"/>
          <w:szCs w:val="24"/>
        </w:rPr>
      </w:pPr>
      <w:r w:rsidRPr="00B915B0">
        <w:rPr>
          <w:rFonts w:ascii="Times New Roman" w:hAnsi="Times New Roman" w:cs="Times New Roman"/>
          <w:sz w:val="24"/>
          <w:szCs w:val="24"/>
          <w:shd w:val="clear" w:color="auto" w:fill="FFFFFF"/>
        </w:rPr>
        <w:lastRenderedPageBreak/>
        <w:t xml:space="preserve">In </w:t>
      </w:r>
      <w:r w:rsidR="00BB4DF9" w:rsidRPr="00B915B0">
        <w:rPr>
          <w:rFonts w:ascii="Times New Roman" w:hAnsi="Times New Roman" w:cs="Times New Roman"/>
          <w:sz w:val="24"/>
          <w:szCs w:val="24"/>
          <w:shd w:val="clear" w:color="auto" w:fill="FFFFFF"/>
        </w:rPr>
        <w:t>executing</w:t>
      </w:r>
      <w:r w:rsidRPr="00B915B0">
        <w:rPr>
          <w:rFonts w:ascii="Times New Roman" w:hAnsi="Times New Roman" w:cs="Times New Roman"/>
          <w:sz w:val="24"/>
          <w:szCs w:val="24"/>
          <w:shd w:val="clear" w:color="auto" w:fill="FFFFFF"/>
        </w:rPr>
        <w:t xml:space="preserve"> </w:t>
      </w:r>
      <w:r w:rsidR="00B7738E">
        <w:rPr>
          <w:rFonts w:ascii="Times New Roman" w:hAnsi="Times New Roman" w:cs="Times New Roman"/>
          <w:sz w:val="24"/>
          <w:szCs w:val="24"/>
          <w:shd w:val="clear" w:color="auto" w:fill="FFFFFF"/>
        </w:rPr>
        <w:t>SCM</w:t>
      </w:r>
      <w:r w:rsidRPr="00B915B0">
        <w:rPr>
          <w:rFonts w:ascii="Times New Roman" w:hAnsi="Times New Roman" w:cs="Times New Roman"/>
          <w:sz w:val="24"/>
          <w:szCs w:val="24"/>
          <w:shd w:val="clear" w:color="auto" w:fill="FFFFFF"/>
        </w:rPr>
        <w:t xml:space="preserve">, </w:t>
      </w:r>
      <w:r w:rsidR="00190B33" w:rsidRPr="00B915B0">
        <w:rPr>
          <w:rFonts w:ascii="Times New Roman" w:hAnsi="Times New Roman" w:cs="Times New Roman"/>
          <w:sz w:val="24"/>
          <w:szCs w:val="24"/>
          <w:shd w:val="clear" w:color="auto" w:fill="FFFFFF"/>
        </w:rPr>
        <w:t xml:space="preserve">the </w:t>
      </w:r>
      <w:r w:rsidRPr="00B915B0">
        <w:rPr>
          <w:rFonts w:ascii="Times New Roman" w:hAnsi="Times New Roman" w:cs="Times New Roman"/>
          <w:sz w:val="24"/>
          <w:szCs w:val="24"/>
          <w:shd w:val="clear" w:color="auto" w:fill="FFFFFF"/>
        </w:rPr>
        <w:t xml:space="preserve">major problem is to </w:t>
      </w:r>
      <w:r w:rsidR="00BB4DF9" w:rsidRPr="00B915B0">
        <w:rPr>
          <w:rFonts w:ascii="Times New Roman" w:hAnsi="Times New Roman" w:cs="Times New Roman"/>
          <w:sz w:val="24"/>
          <w:szCs w:val="24"/>
          <w:shd w:val="clear" w:color="auto" w:fill="FFFFFF"/>
        </w:rPr>
        <w:t>competently</w:t>
      </w:r>
      <w:r w:rsidRPr="00B915B0">
        <w:rPr>
          <w:rFonts w:ascii="Times New Roman" w:hAnsi="Times New Roman" w:cs="Times New Roman"/>
          <w:sz w:val="24"/>
          <w:szCs w:val="24"/>
          <w:shd w:val="clear" w:color="auto" w:fill="FFFFFF"/>
        </w:rPr>
        <w:t xml:space="preserve"> regulate the </w:t>
      </w:r>
      <w:r w:rsidR="00EF26AF">
        <w:rPr>
          <w:rFonts w:ascii="Times New Roman" w:hAnsi="Times New Roman" w:cs="Times New Roman"/>
          <w:sz w:val="24"/>
          <w:szCs w:val="24"/>
          <w:shd w:val="clear" w:color="auto" w:fill="FFFFFF"/>
        </w:rPr>
        <w:t>SC’s</w:t>
      </w:r>
      <w:r w:rsidR="00BB4DF9" w:rsidRPr="00B915B0">
        <w:rPr>
          <w:rFonts w:ascii="Times New Roman" w:hAnsi="Times New Roman" w:cs="Times New Roman"/>
          <w:sz w:val="24"/>
          <w:szCs w:val="24"/>
          <w:shd w:val="clear" w:color="auto" w:fill="FFFFFF"/>
        </w:rPr>
        <w:t xml:space="preserve"> </w:t>
      </w:r>
      <w:r w:rsidRPr="00B915B0">
        <w:rPr>
          <w:rFonts w:ascii="Times New Roman" w:hAnsi="Times New Roman" w:cs="Times New Roman"/>
          <w:sz w:val="24"/>
          <w:szCs w:val="24"/>
          <w:shd w:val="clear" w:color="auto" w:fill="FFFFFF"/>
        </w:rPr>
        <w:t>physical flow</w:t>
      </w:r>
      <w:r w:rsidR="00BB4DF9" w:rsidRPr="00B915B0">
        <w:rPr>
          <w:rFonts w:ascii="Times New Roman" w:hAnsi="Times New Roman" w:cs="Times New Roman"/>
          <w:sz w:val="24"/>
          <w:szCs w:val="24"/>
          <w:shd w:val="clear" w:color="auto" w:fill="FFFFFF"/>
        </w:rPr>
        <w:t xml:space="preserve"> </w:t>
      </w:r>
      <w:r w:rsidRPr="00B915B0">
        <w:rPr>
          <w:rFonts w:ascii="Times New Roman" w:hAnsi="Times New Roman" w:cs="Times New Roman"/>
          <w:sz w:val="24"/>
          <w:szCs w:val="24"/>
          <w:shd w:val="clear" w:color="auto" w:fill="FFFFFF"/>
        </w:rPr>
        <w:t>(</w:t>
      </w:r>
      <w:r w:rsidRPr="0046257F">
        <w:rPr>
          <w:rFonts w:ascii="Times New Roman" w:hAnsi="Times New Roman" w:cs="Times New Roman"/>
          <w:color w:val="0000CC"/>
          <w:sz w:val="24"/>
          <w:szCs w:val="24"/>
        </w:rPr>
        <w:t>Lee et al., 2006</w:t>
      </w:r>
      <w:r w:rsidRPr="00B915B0">
        <w:rPr>
          <w:rFonts w:ascii="Times New Roman" w:hAnsi="Times New Roman" w:cs="Times New Roman"/>
          <w:sz w:val="24"/>
          <w:szCs w:val="24"/>
          <w:shd w:val="clear" w:color="auto" w:fill="FFFFFF"/>
        </w:rPr>
        <w:t xml:space="preserve">) </w:t>
      </w:r>
      <w:r w:rsidR="00C60587">
        <w:rPr>
          <w:rFonts w:ascii="Times New Roman" w:hAnsi="Times New Roman" w:cs="Times New Roman"/>
          <w:sz w:val="24"/>
          <w:szCs w:val="24"/>
          <w:shd w:val="clear" w:color="auto" w:fill="FFFFFF"/>
        </w:rPr>
        <w:t>since</w:t>
      </w:r>
      <w:r w:rsidRPr="00B915B0">
        <w:rPr>
          <w:rFonts w:ascii="Times New Roman" w:hAnsi="Times New Roman" w:cs="Times New Roman"/>
          <w:sz w:val="24"/>
          <w:szCs w:val="24"/>
          <w:shd w:val="clear" w:color="auto" w:fill="FFFFFF"/>
        </w:rPr>
        <w:t xml:space="preserve"> in </w:t>
      </w:r>
      <w:r w:rsidR="00190B33" w:rsidRPr="00B915B0">
        <w:rPr>
          <w:rFonts w:ascii="Times New Roman" w:hAnsi="Times New Roman" w:cs="Times New Roman"/>
          <w:sz w:val="24"/>
          <w:szCs w:val="24"/>
          <w:shd w:val="clear" w:color="auto" w:fill="FFFFFF"/>
        </w:rPr>
        <w:t xml:space="preserve">the </w:t>
      </w:r>
      <w:r w:rsidRPr="00B915B0">
        <w:rPr>
          <w:rFonts w:ascii="Times New Roman" w:hAnsi="Times New Roman" w:cs="Times New Roman"/>
          <w:sz w:val="24"/>
          <w:szCs w:val="24"/>
          <w:shd w:val="clear" w:color="auto" w:fill="FFFFFF"/>
        </w:rPr>
        <w:t>distribution process</w:t>
      </w:r>
      <w:r w:rsidR="00C60587">
        <w:rPr>
          <w:rFonts w:ascii="Times New Roman" w:hAnsi="Times New Roman" w:cs="Times New Roman"/>
          <w:sz w:val="24"/>
          <w:szCs w:val="24"/>
          <w:shd w:val="clear" w:color="auto" w:fill="FFFFFF"/>
        </w:rPr>
        <w:t>,</w:t>
      </w:r>
      <w:r w:rsidRPr="00B915B0">
        <w:rPr>
          <w:rFonts w:ascii="Times New Roman" w:hAnsi="Times New Roman" w:cs="Times New Roman"/>
          <w:sz w:val="24"/>
          <w:szCs w:val="24"/>
          <w:shd w:val="clear" w:color="auto" w:fill="FFFFFF"/>
        </w:rPr>
        <w:t xml:space="preserve"> around 30% of </w:t>
      </w:r>
      <w:r w:rsidR="00190B33" w:rsidRPr="00B915B0">
        <w:rPr>
          <w:rFonts w:ascii="Times New Roman" w:hAnsi="Times New Roman" w:cs="Times New Roman"/>
          <w:sz w:val="24"/>
          <w:szCs w:val="24"/>
          <w:shd w:val="clear" w:color="auto" w:fill="FFFFFF"/>
        </w:rPr>
        <w:t xml:space="preserve">the </w:t>
      </w:r>
      <w:r w:rsidRPr="00B915B0">
        <w:rPr>
          <w:rFonts w:ascii="Times New Roman" w:hAnsi="Times New Roman" w:cs="Times New Roman"/>
          <w:sz w:val="24"/>
          <w:szCs w:val="24"/>
          <w:shd w:val="clear" w:color="auto" w:fill="FFFFFF"/>
        </w:rPr>
        <w:t>price is incurred (</w:t>
      </w:r>
      <w:proofErr w:type="spellStart"/>
      <w:r w:rsidRPr="0046257F">
        <w:rPr>
          <w:rFonts w:ascii="Times New Roman" w:hAnsi="Times New Roman" w:cs="Times New Roman"/>
          <w:color w:val="0000CC"/>
          <w:sz w:val="24"/>
          <w:szCs w:val="24"/>
        </w:rPr>
        <w:t>Apte</w:t>
      </w:r>
      <w:proofErr w:type="spellEnd"/>
      <w:r w:rsidRPr="0046257F">
        <w:rPr>
          <w:rFonts w:ascii="Times New Roman" w:hAnsi="Times New Roman" w:cs="Times New Roman"/>
          <w:color w:val="0000CC"/>
          <w:sz w:val="24"/>
          <w:szCs w:val="24"/>
        </w:rPr>
        <w:t xml:space="preserve"> and Viswanathan, 2000</w:t>
      </w:r>
      <w:r w:rsidRPr="00B915B0">
        <w:rPr>
          <w:rFonts w:ascii="Times New Roman" w:hAnsi="Times New Roman" w:cs="Times New Roman"/>
          <w:sz w:val="24"/>
          <w:szCs w:val="24"/>
          <w:shd w:val="clear" w:color="auto" w:fill="FFFFFF"/>
        </w:rPr>
        <w:t xml:space="preserve">). Thus, </w:t>
      </w:r>
      <w:r w:rsidR="00190B33" w:rsidRPr="00B915B0">
        <w:rPr>
          <w:rFonts w:ascii="Times New Roman" w:hAnsi="Times New Roman" w:cs="Times New Roman"/>
          <w:sz w:val="24"/>
          <w:szCs w:val="24"/>
          <w:shd w:val="clear" w:color="auto" w:fill="FFFFFF"/>
        </w:rPr>
        <w:t xml:space="preserve">the </w:t>
      </w:r>
      <w:r w:rsidRPr="00B915B0">
        <w:rPr>
          <w:rFonts w:ascii="Times New Roman" w:hAnsi="Times New Roman" w:cs="Times New Roman"/>
          <w:sz w:val="24"/>
          <w:szCs w:val="24"/>
          <w:shd w:val="clear" w:color="auto" w:fill="FFFFFF"/>
        </w:rPr>
        <w:t xml:space="preserve">vehicle routing problem </w:t>
      </w:r>
      <w:r w:rsidR="00C60587">
        <w:rPr>
          <w:rFonts w:ascii="Times New Roman" w:hAnsi="Times New Roman" w:cs="Times New Roman"/>
          <w:sz w:val="24"/>
          <w:szCs w:val="24"/>
          <w:shd w:val="clear" w:color="auto" w:fill="FFFFFF"/>
        </w:rPr>
        <w:t>must</w:t>
      </w:r>
      <w:r w:rsidRPr="00B915B0">
        <w:rPr>
          <w:rFonts w:ascii="Times New Roman" w:hAnsi="Times New Roman" w:cs="Times New Roman"/>
          <w:sz w:val="24"/>
          <w:szCs w:val="24"/>
          <w:shd w:val="clear" w:color="auto" w:fill="FFFFFF"/>
        </w:rPr>
        <w:t xml:space="preserve"> be considered for a </w:t>
      </w:r>
      <w:r w:rsidR="00425904">
        <w:rPr>
          <w:rFonts w:ascii="Times New Roman" w:hAnsi="Times New Roman" w:cs="Times New Roman"/>
          <w:sz w:val="24"/>
          <w:szCs w:val="24"/>
          <w:shd w:val="clear" w:color="auto" w:fill="FFFFFF"/>
        </w:rPr>
        <w:t xml:space="preserve">sustainable and </w:t>
      </w:r>
      <w:r w:rsidRPr="00B915B0">
        <w:rPr>
          <w:rFonts w:ascii="Times New Roman" w:hAnsi="Times New Roman" w:cs="Times New Roman"/>
          <w:sz w:val="24"/>
          <w:szCs w:val="24"/>
          <w:shd w:val="clear" w:color="auto" w:fill="FFFFFF"/>
        </w:rPr>
        <w:t xml:space="preserve">efficient </w:t>
      </w:r>
      <w:r w:rsidR="00F25180" w:rsidRPr="00B915B0">
        <w:rPr>
          <w:rFonts w:ascii="Times New Roman" w:hAnsi="Times New Roman" w:cs="Times New Roman"/>
          <w:sz w:val="24"/>
          <w:szCs w:val="24"/>
          <w:shd w:val="clear" w:color="auto" w:fill="FFFFFF"/>
        </w:rPr>
        <w:t>SC</w:t>
      </w:r>
      <w:r w:rsidRPr="00B915B0">
        <w:rPr>
          <w:rFonts w:ascii="Times New Roman" w:hAnsi="Times New Roman" w:cs="Times New Roman"/>
          <w:sz w:val="24"/>
          <w:szCs w:val="24"/>
          <w:shd w:val="clear" w:color="auto" w:fill="FFFFFF"/>
        </w:rPr>
        <w:t xml:space="preserve">. </w:t>
      </w:r>
      <w:proofErr w:type="spellStart"/>
      <w:proofErr w:type="gramStart"/>
      <w:r w:rsidRPr="0046257F">
        <w:rPr>
          <w:rFonts w:ascii="Times New Roman" w:hAnsi="Times New Roman" w:cs="Times New Roman"/>
          <w:color w:val="0000CC"/>
          <w:sz w:val="24"/>
          <w:szCs w:val="24"/>
        </w:rPr>
        <w:t>Giallanza</w:t>
      </w:r>
      <w:proofErr w:type="spellEnd"/>
      <w:proofErr w:type="gramEnd"/>
      <w:r w:rsidRPr="0046257F">
        <w:rPr>
          <w:rFonts w:ascii="Times New Roman" w:hAnsi="Times New Roman" w:cs="Times New Roman"/>
          <w:color w:val="0000CC"/>
          <w:sz w:val="24"/>
          <w:szCs w:val="24"/>
        </w:rPr>
        <w:t xml:space="preserve"> and Puma (2020)</w:t>
      </w:r>
      <w:r w:rsidRPr="00B915B0">
        <w:rPr>
          <w:rFonts w:ascii="Times New Roman" w:hAnsi="Times New Roman" w:cs="Times New Roman"/>
          <w:sz w:val="24"/>
          <w:szCs w:val="24"/>
          <w:shd w:val="clear" w:color="auto" w:fill="FFFFFF"/>
        </w:rPr>
        <w:t xml:space="preserve"> defined </w:t>
      </w:r>
      <w:r w:rsidR="00C60587">
        <w:rPr>
          <w:rFonts w:ascii="Times New Roman" w:hAnsi="Times New Roman" w:cs="Times New Roman"/>
          <w:sz w:val="24"/>
          <w:szCs w:val="24"/>
          <w:shd w:val="clear" w:color="auto" w:fill="FFFFFF"/>
        </w:rPr>
        <w:t xml:space="preserve">the </w:t>
      </w:r>
      <w:r w:rsidRPr="00B915B0">
        <w:rPr>
          <w:rFonts w:ascii="Times New Roman" w:hAnsi="Times New Roman" w:cs="Times New Roman"/>
          <w:sz w:val="24"/>
          <w:szCs w:val="24"/>
          <w:shd w:val="clear" w:color="auto" w:fill="FFFFFF"/>
        </w:rPr>
        <w:t xml:space="preserve">vehicle routing problem as “determining the optimal routes for a fleet of vehicles under several constraints involving warehouse capacity, temporal priorities, and variable customer demand”. </w:t>
      </w:r>
      <w:r w:rsidR="0035158C">
        <w:rPr>
          <w:rFonts w:ascii="Times New Roman" w:hAnsi="Times New Roman" w:cs="Times New Roman"/>
          <w:sz w:val="24"/>
          <w:szCs w:val="24"/>
          <w:shd w:val="clear" w:color="auto" w:fill="FFFFFF"/>
        </w:rPr>
        <w:t xml:space="preserve">Several analytical models </w:t>
      </w:r>
      <w:r w:rsidR="00C60587">
        <w:rPr>
          <w:rFonts w:ascii="Times New Roman" w:hAnsi="Times New Roman" w:cs="Times New Roman"/>
          <w:sz w:val="24"/>
          <w:szCs w:val="24"/>
          <w:shd w:val="clear" w:color="auto" w:fill="FFFFFF"/>
        </w:rPr>
        <w:t>have been</w:t>
      </w:r>
      <w:r w:rsidR="0035158C">
        <w:rPr>
          <w:rFonts w:ascii="Times New Roman" w:hAnsi="Times New Roman" w:cs="Times New Roman"/>
          <w:sz w:val="24"/>
          <w:szCs w:val="24"/>
          <w:shd w:val="clear" w:color="auto" w:fill="FFFFFF"/>
        </w:rPr>
        <w:t xml:space="preserve"> presented to overcome vehicle routing problem in SC</w:t>
      </w:r>
      <w:r w:rsidR="002C1180">
        <w:rPr>
          <w:rFonts w:ascii="Times New Roman" w:hAnsi="Times New Roman" w:cs="Times New Roman"/>
          <w:sz w:val="24"/>
          <w:szCs w:val="24"/>
          <w:shd w:val="clear" w:color="auto" w:fill="FFFFFF"/>
        </w:rPr>
        <w:t>s</w:t>
      </w:r>
      <w:r w:rsidRPr="00B915B0">
        <w:rPr>
          <w:rFonts w:ascii="Times New Roman" w:hAnsi="Times New Roman" w:cs="Times New Roman"/>
          <w:sz w:val="24"/>
          <w:szCs w:val="24"/>
          <w:shd w:val="clear" w:color="auto" w:fill="FFFFFF"/>
        </w:rPr>
        <w:t xml:space="preserve">. </w:t>
      </w:r>
      <w:r w:rsidRPr="0046257F">
        <w:rPr>
          <w:rFonts w:ascii="Times New Roman" w:hAnsi="Times New Roman" w:cs="Times New Roman"/>
          <w:color w:val="0000CC"/>
          <w:sz w:val="24"/>
          <w:szCs w:val="24"/>
        </w:rPr>
        <w:t>Zheng and Liu (2006)</w:t>
      </w:r>
      <w:r w:rsidRPr="00B915B0">
        <w:rPr>
          <w:rFonts w:ascii="Times New Roman" w:hAnsi="Times New Roman" w:cs="Times New Roman"/>
          <w:sz w:val="24"/>
          <w:szCs w:val="24"/>
          <w:shd w:val="clear" w:color="auto" w:fill="FFFFFF"/>
        </w:rPr>
        <w:t xml:space="preserve"> proposed a fuzzy optimization model</w:t>
      </w:r>
      <w:r w:rsidR="00BB4DF9" w:rsidRPr="00B915B0">
        <w:rPr>
          <w:rFonts w:ascii="Times New Roman" w:hAnsi="Times New Roman" w:cs="Times New Roman"/>
          <w:sz w:val="24"/>
          <w:szCs w:val="24"/>
          <w:shd w:val="clear" w:color="auto" w:fill="FFFFFF"/>
        </w:rPr>
        <w:t xml:space="preserve"> considering travel times as fuzzy variables to provide optimum solutions for</w:t>
      </w:r>
      <w:r w:rsidRPr="00B915B0">
        <w:rPr>
          <w:rFonts w:ascii="Times New Roman" w:hAnsi="Times New Roman" w:cs="Times New Roman"/>
          <w:sz w:val="24"/>
          <w:szCs w:val="24"/>
          <w:shd w:val="clear" w:color="auto" w:fill="FFFFFF"/>
        </w:rPr>
        <w:t xml:space="preserve"> fuzzy vehicle routing problem</w:t>
      </w:r>
      <w:r w:rsidR="00190B33" w:rsidRPr="00B915B0">
        <w:rPr>
          <w:rFonts w:ascii="Times New Roman" w:hAnsi="Times New Roman" w:cs="Times New Roman"/>
          <w:sz w:val="24"/>
          <w:szCs w:val="24"/>
          <w:shd w:val="clear" w:color="auto" w:fill="FFFFFF"/>
        </w:rPr>
        <w:t>s</w:t>
      </w:r>
      <w:r w:rsidRPr="00B915B0">
        <w:rPr>
          <w:rFonts w:ascii="Times New Roman" w:hAnsi="Times New Roman" w:cs="Times New Roman"/>
          <w:sz w:val="24"/>
          <w:szCs w:val="24"/>
          <w:shd w:val="clear" w:color="auto" w:fill="FFFFFF"/>
        </w:rPr>
        <w:t xml:space="preserve"> in </w:t>
      </w:r>
      <w:r w:rsidR="002C1180">
        <w:rPr>
          <w:rFonts w:ascii="Times New Roman" w:hAnsi="Times New Roman" w:cs="Times New Roman"/>
          <w:sz w:val="24"/>
          <w:szCs w:val="24"/>
          <w:shd w:val="clear" w:color="auto" w:fill="FFFFFF"/>
        </w:rPr>
        <w:t>a</w:t>
      </w:r>
      <w:r w:rsidR="00190B33" w:rsidRPr="00B915B0">
        <w:rPr>
          <w:rFonts w:ascii="Times New Roman" w:hAnsi="Times New Roman" w:cs="Times New Roman"/>
          <w:sz w:val="24"/>
          <w:szCs w:val="24"/>
          <w:shd w:val="clear" w:color="auto" w:fill="FFFFFF"/>
        </w:rPr>
        <w:t xml:space="preserve"> </w:t>
      </w:r>
      <w:r w:rsidR="00EF26AF">
        <w:rPr>
          <w:rFonts w:ascii="Times New Roman" w:hAnsi="Times New Roman" w:cs="Times New Roman"/>
          <w:sz w:val="24"/>
          <w:szCs w:val="24"/>
          <w:shd w:val="clear" w:color="auto" w:fill="FFFFFF"/>
        </w:rPr>
        <w:t>SC</w:t>
      </w:r>
      <w:r w:rsidRPr="00B915B0">
        <w:rPr>
          <w:rFonts w:ascii="Times New Roman" w:hAnsi="Times New Roman" w:cs="Times New Roman"/>
          <w:sz w:val="24"/>
          <w:szCs w:val="24"/>
          <w:shd w:val="clear" w:color="auto" w:fill="FFFFFF"/>
        </w:rPr>
        <w:t xml:space="preserve">. </w:t>
      </w:r>
      <w:proofErr w:type="spellStart"/>
      <w:r w:rsidRPr="0046257F">
        <w:rPr>
          <w:rFonts w:ascii="Times New Roman" w:hAnsi="Times New Roman" w:cs="Times New Roman"/>
          <w:color w:val="0000CC"/>
          <w:sz w:val="24"/>
          <w:szCs w:val="24"/>
        </w:rPr>
        <w:t>Erbao</w:t>
      </w:r>
      <w:proofErr w:type="spellEnd"/>
      <w:r w:rsidRPr="0046257F">
        <w:rPr>
          <w:rFonts w:ascii="Times New Roman" w:hAnsi="Times New Roman" w:cs="Times New Roman"/>
          <w:color w:val="0000CC"/>
          <w:sz w:val="24"/>
          <w:szCs w:val="24"/>
        </w:rPr>
        <w:t xml:space="preserve"> and </w:t>
      </w:r>
      <w:proofErr w:type="spellStart"/>
      <w:r w:rsidRPr="0046257F">
        <w:rPr>
          <w:rFonts w:ascii="Times New Roman" w:hAnsi="Times New Roman" w:cs="Times New Roman"/>
          <w:color w:val="0000CC"/>
          <w:sz w:val="24"/>
          <w:szCs w:val="24"/>
        </w:rPr>
        <w:t>Mingyong</w:t>
      </w:r>
      <w:proofErr w:type="spellEnd"/>
      <w:r w:rsidRPr="0046257F">
        <w:rPr>
          <w:rFonts w:ascii="Times New Roman" w:hAnsi="Times New Roman" w:cs="Times New Roman"/>
          <w:color w:val="0000CC"/>
          <w:sz w:val="24"/>
          <w:szCs w:val="24"/>
        </w:rPr>
        <w:t xml:space="preserve"> (2009)</w:t>
      </w:r>
      <w:r w:rsidR="002C1180">
        <w:rPr>
          <w:rFonts w:ascii="Times New Roman" w:hAnsi="Times New Roman" w:cs="Times New Roman"/>
          <w:color w:val="0000CC"/>
          <w:sz w:val="24"/>
          <w:szCs w:val="24"/>
        </w:rPr>
        <w:t>,</w:t>
      </w:r>
      <w:r w:rsidRPr="00B915B0">
        <w:rPr>
          <w:rFonts w:ascii="Times New Roman" w:hAnsi="Times New Roman" w:cs="Times New Roman"/>
          <w:sz w:val="24"/>
          <w:szCs w:val="24"/>
          <w:shd w:val="clear" w:color="auto" w:fill="FFFFFF"/>
        </w:rPr>
        <w:t xml:space="preserve"> based on fuzzy credibility theory, d</w:t>
      </w:r>
      <w:r w:rsidR="00A12440" w:rsidRPr="00B915B0">
        <w:rPr>
          <w:rFonts w:ascii="Times New Roman" w:hAnsi="Times New Roman" w:cs="Times New Roman"/>
          <w:sz w:val="24"/>
          <w:szCs w:val="24"/>
          <w:shd w:val="clear" w:color="auto" w:fill="FFFFFF"/>
        </w:rPr>
        <w:t>eveloped</w:t>
      </w:r>
      <w:r w:rsidRPr="00B915B0">
        <w:rPr>
          <w:rFonts w:ascii="Times New Roman" w:hAnsi="Times New Roman" w:cs="Times New Roman"/>
          <w:sz w:val="24"/>
          <w:szCs w:val="24"/>
          <w:shd w:val="clear" w:color="auto" w:fill="FFFFFF"/>
        </w:rPr>
        <w:t xml:space="preserve"> a </w:t>
      </w:r>
      <w:r w:rsidR="00A12440" w:rsidRPr="00B915B0">
        <w:rPr>
          <w:rFonts w:ascii="Times New Roman" w:hAnsi="Times New Roman" w:cs="Times New Roman"/>
          <w:sz w:val="24"/>
          <w:szCs w:val="24"/>
          <w:shd w:val="clear" w:color="auto" w:fill="FFFFFF"/>
        </w:rPr>
        <w:t>“</w:t>
      </w:r>
      <w:r w:rsidRPr="00B915B0">
        <w:rPr>
          <w:rFonts w:ascii="Times New Roman" w:hAnsi="Times New Roman" w:cs="Times New Roman"/>
          <w:sz w:val="24"/>
          <w:szCs w:val="24"/>
          <w:shd w:val="clear" w:color="auto" w:fill="FFFFFF"/>
        </w:rPr>
        <w:t>fuzzy chance</w:t>
      </w:r>
      <w:r w:rsidR="00190B33" w:rsidRPr="00B915B0">
        <w:rPr>
          <w:rFonts w:ascii="Times New Roman" w:hAnsi="Times New Roman" w:cs="Times New Roman"/>
          <w:sz w:val="24"/>
          <w:szCs w:val="24"/>
          <w:shd w:val="clear" w:color="auto" w:fill="FFFFFF"/>
        </w:rPr>
        <w:t>-</w:t>
      </w:r>
      <w:r w:rsidRPr="00B915B0">
        <w:rPr>
          <w:rFonts w:ascii="Times New Roman" w:hAnsi="Times New Roman" w:cs="Times New Roman"/>
          <w:sz w:val="24"/>
          <w:szCs w:val="24"/>
          <w:shd w:val="clear" w:color="auto" w:fill="FFFFFF"/>
        </w:rPr>
        <w:t>constrained program model</w:t>
      </w:r>
      <w:r w:rsidR="00A12440" w:rsidRPr="00B915B0">
        <w:rPr>
          <w:rFonts w:ascii="Times New Roman" w:hAnsi="Times New Roman" w:cs="Times New Roman"/>
          <w:sz w:val="24"/>
          <w:szCs w:val="24"/>
          <w:shd w:val="clear" w:color="auto" w:fill="FFFFFF"/>
        </w:rPr>
        <w:t>”</w:t>
      </w:r>
      <w:r w:rsidR="002C1180">
        <w:rPr>
          <w:rFonts w:ascii="Times New Roman" w:hAnsi="Times New Roman" w:cs="Times New Roman"/>
          <w:sz w:val="24"/>
          <w:szCs w:val="24"/>
          <w:shd w:val="clear" w:color="auto" w:fill="FFFFFF"/>
        </w:rPr>
        <w:t>.</w:t>
      </w:r>
      <w:r w:rsidRPr="00B915B0">
        <w:rPr>
          <w:rFonts w:ascii="Times New Roman" w:hAnsi="Times New Roman" w:cs="Times New Roman"/>
          <w:sz w:val="24"/>
          <w:szCs w:val="24"/>
          <w:shd w:val="clear" w:color="auto" w:fill="FFFFFF"/>
        </w:rPr>
        <w:t xml:space="preserve"> </w:t>
      </w:r>
      <w:r w:rsidR="002C1180">
        <w:rPr>
          <w:rFonts w:ascii="Times New Roman" w:hAnsi="Times New Roman" w:cs="Times New Roman"/>
          <w:sz w:val="24"/>
          <w:szCs w:val="24"/>
          <w:shd w:val="clear" w:color="auto" w:fill="FFFFFF"/>
        </w:rPr>
        <w:t>T</w:t>
      </w:r>
      <w:r w:rsidRPr="00B915B0">
        <w:rPr>
          <w:rFonts w:ascii="Times New Roman" w:hAnsi="Times New Roman" w:cs="Times New Roman"/>
          <w:sz w:val="24"/>
          <w:szCs w:val="24"/>
          <w:shd w:val="clear" w:color="auto" w:fill="FFFFFF"/>
        </w:rPr>
        <w:t>o solve this model</w:t>
      </w:r>
      <w:r w:rsidR="002C1180">
        <w:rPr>
          <w:rFonts w:ascii="Times New Roman" w:hAnsi="Times New Roman" w:cs="Times New Roman"/>
          <w:sz w:val="24"/>
          <w:szCs w:val="24"/>
          <w:shd w:val="clear" w:color="auto" w:fill="FFFFFF"/>
        </w:rPr>
        <w:t>,</w:t>
      </w:r>
      <w:r w:rsidRPr="00B915B0">
        <w:rPr>
          <w:rFonts w:ascii="Times New Roman" w:hAnsi="Times New Roman" w:cs="Times New Roman"/>
          <w:sz w:val="24"/>
          <w:szCs w:val="24"/>
          <w:shd w:val="clear" w:color="auto" w:fill="FFFFFF"/>
        </w:rPr>
        <w:t xml:space="preserve"> they created </w:t>
      </w:r>
      <w:r w:rsidR="00190B33" w:rsidRPr="00B915B0">
        <w:rPr>
          <w:rFonts w:ascii="Times New Roman" w:hAnsi="Times New Roman" w:cs="Times New Roman"/>
          <w:sz w:val="24"/>
          <w:szCs w:val="24"/>
          <w:shd w:val="clear" w:color="auto" w:fill="FFFFFF"/>
        </w:rPr>
        <w:t xml:space="preserve">a </w:t>
      </w:r>
      <w:r w:rsidRPr="00B915B0">
        <w:rPr>
          <w:rFonts w:ascii="Times New Roman" w:hAnsi="Times New Roman" w:cs="Times New Roman"/>
          <w:sz w:val="24"/>
          <w:szCs w:val="24"/>
          <w:shd w:val="clear" w:color="auto" w:fill="FFFFFF"/>
        </w:rPr>
        <w:t xml:space="preserve">hybrid intelligent algorithm by using differential evolution algorithm and stochastic simulation. Likewise, </w:t>
      </w:r>
      <w:r w:rsidRPr="0046257F">
        <w:rPr>
          <w:rFonts w:ascii="Times New Roman" w:hAnsi="Times New Roman" w:cs="Times New Roman"/>
          <w:color w:val="0000CC"/>
          <w:sz w:val="24"/>
          <w:szCs w:val="24"/>
        </w:rPr>
        <w:t>Shi et al. (2017)</w:t>
      </w:r>
      <w:r w:rsidRPr="00B915B0">
        <w:rPr>
          <w:rFonts w:ascii="Times New Roman" w:hAnsi="Times New Roman" w:cs="Times New Roman"/>
          <w:sz w:val="24"/>
          <w:szCs w:val="24"/>
          <w:shd w:val="clear" w:color="auto" w:fill="FFFFFF"/>
        </w:rPr>
        <w:t xml:space="preserve"> designed a fuzzy chance</w:t>
      </w:r>
      <w:r w:rsidR="005F18F3" w:rsidRPr="00B915B0">
        <w:rPr>
          <w:rFonts w:ascii="Times New Roman" w:hAnsi="Times New Roman" w:cs="Times New Roman"/>
          <w:sz w:val="24"/>
          <w:szCs w:val="24"/>
          <w:shd w:val="clear" w:color="auto" w:fill="FFFFFF"/>
        </w:rPr>
        <w:t>-</w:t>
      </w:r>
      <w:r w:rsidRPr="00B915B0">
        <w:rPr>
          <w:rFonts w:ascii="Times New Roman" w:hAnsi="Times New Roman" w:cs="Times New Roman"/>
          <w:sz w:val="24"/>
          <w:szCs w:val="24"/>
          <w:shd w:val="clear" w:color="auto" w:fill="FFFFFF"/>
        </w:rPr>
        <w:t>constrain</w:t>
      </w:r>
      <w:r w:rsidR="005F18F3" w:rsidRPr="00B915B0">
        <w:rPr>
          <w:rFonts w:ascii="Times New Roman" w:hAnsi="Times New Roman" w:cs="Times New Roman"/>
          <w:sz w:val="24"/>
          <w:szCs w:val="24"/>
          <w:shd w:val="clear" w:color="auto" w:fill="FFFFFF"/>
        </w:rPr>
        <w:t>ed</w:t>
      </w:r>
      <w:r w:rsidRPr="00B915B0">
        <w:rPr>
          <w:rFonts w:ascii="Times New Roman" w:hAnsi="Times New Roman" w:cs="Times New Roman"/>
          <w:sz w:val="24"/>
          <w:szCs w:val="24"/>
          <w:shd w:val="clear" w:color="auto" w:fill="FFFFFF"/>
        </w:rPr>
        <w:t xml:space="preserve"> model concerning home health care scheduling problem</w:t>
      </w:r>
      <w:r w:rsidR="00190B33" w:rsidRPr="00B915B0">
        <w:rPr>
          <w:rFonts w:ascii="Times New Roman" w:hAnsi="Times New Roman" w:cs="Times New Roman"/>
          <w:sz w:val="24"/>
          <w:szCs w:val="24"/>
          <w:shd w:val="clear" w:color="auto" w:fill="FFFFFF"/>
        </w:rPr>
        <w:t>s</w:t>
      </w:r>
      <w:r w:rsidRPr="00B915B0">
        <w:rPr>
          <w:rFonts w:ascii="Times New Roman" w:hAnsi="Times New Roman" w:cs="Times New Roman"/>
          <w:sz w:val="24"/>
          <w:szCs w:val="24"/>
          <w:shd w:val="clear" w:color="auto" w:fill="FFFFFF"/>
        </w:rPr>
        <w:t xml:space="preserve"> by </w:t>
      </w:r>
      <w:r w:rsidR="005F18F3" w:rsidRPr="00B915B0">
        <w:rPr>
          <w:rFonts w:ascii="Times New Roman" w:hAnsi="Times New Roman" w:cs="Times New Roman"/>
          <w:sz w:val="24"/>
          <w:szCs w:val="24"/>
          <w:shd w:val="clear" w:color="auto" w:fill="FFFFFF"/>
        </w:rPr>
        <w:t>employing</w:t>
      </w:r>
      <w:r w:rsidRPr="00B915B0">
        <w:rPr>
          <w:rFonts w:ascii="Times New Roman" w:hAnsi="Times New Roman" w:cs="Times New Roman"/>
          <w:sz w:val="24"/>
          <w:szCs w:val="24"/>
          <w:shd w:val="clear" w:color="auto" w:fill="FFFFFF"/>
        </w:rPr>
        <w:t xml:space="preserve"> a hybrid genetic algorithm with stochastic simulation. </w:t>
      </w:r>
      <w:proofErr w:type="spellStart"/>
      <w:r w:rsidRPr="0046257F">
        <w:rPr>
          <w:rFonts w:ascii="Times New Roman" w:hAnsi="Times New Roman" w:cs="Times New Roman"/>
          <w:color w:val="0000CC"/>
          <w:sz w:val="24"/>
          <w:szCs w:val="24"/>
        </w:rPr>
        <w:t>Abdirad</w:t>
      </w:r>
      <w:proofErr w:type="spellEnd"/>
      <w:r w:rsidRPr="0046257F">
        <w:rPr>
          <w:rFonts w:ascii="Times New Roman" w:hAnsi="Times New Roman" w:cs="Times New Roman"/>
          <w:color w:val="0000CC"/>
          <w:sz w:val="24"/>
          <w:szCs w:val="24"/>
        </w:rPr>
        <w:t xml:space="preserve"> et al. (2021)</w:t>
      </w:r>
      <w:r w:rsidRPr="00B915B0">
        <w:rPr>
          <w:rFonts w:ascii="Times New Roman" w:hAnsi="Times New Roman" w:cs="Times New Roman"/>
          <w:sz w:val="24"/>
          <w:szCs w:val="24"/>
          <w:shd w:val="clear" w:color="auto" w:fill="FFFFFF"/>
        </w:rPr>
        <w:t xml:space="preserve"> </w:t>
      </w:r>
      <w:r w:rsidR="00D73715" w:rsidRPr="00B915B0">
        <w:rPr>
          <w:rFonts w:ascii="Times New Roman" w:hAnsi="Times New Roman" w:cs="Times New Roman"/>
          <w:sz w:val="24"/>
          <w:szCs w:val="24"/>
          <w:shd w:val="clear" w:color="auto" w:fill="FFFFFF"/>
        </w:rPr>
        <w:t>offered</w:t>
      </w:r>
      <w:r w:rsidRPr="00B915B0">
        <w:rPr>
          <w:rFonts w:ascii="Times New Roman" w:hAnsi="Times New Roman" w:cs="Times New Roman"/>
          <w:sz w:val="24"/>
          <w:szCs w:val="24"/>
          <w:shd w:val="clear" w:color="auto" w:fill="FFFFFF"/>
        </w:rPr>
        <w:t xml:space="preserve"> a two-stage hybrid algorithm to </w:t>
      </w:r>
      <w:r w:rsidR="00D73715" w:rsidRPr="00B915B0">
        <w:rPr>
          <w:rFonts w:ascii="Times New Roman" w:hAnsi="Times New Roman" w:cs="Times New Roman"/>
          <w:sz w:val="24"/>
          <w:szCs w:val="24"/>
          <w:shd w:val="clear" w:color="auto" w:fill="FFFFFF"/>
        </w:rPr>
        <w:t>resolve</w:t>
      </w:r>
      <w:r w:rsidRPr="00B915B0">
        <w:rPr>
          <w:rFonts w:ascii="Times New Roman" w:hAnsi="Times New Roman" w:cs="Times New Roman"/>
          <w:sz w:val="24"/>
          <w:szCs w:val="24"/>
          <w:shd w:val="clear" w:color="auto" w:fill="FFFFFF"/>
        </w:rPr>
        <w:t xml:space="preserve"> vehicle routing problem</w:t>
      </w:r>
      <w:r w:rsidR="00351200" w:rsidRPr="00B915B0">
        <w:rPr>
          <w:rFonts w:ascii="Times New Roman" w:hAnsi="Times New Roman" w:cs="Times New Roman"/>
          <w:sz w:val="24"/>
          <w:szCs w:val="24"/>
          <w:shd w:val="clear" w:color="auto" w:fill="FFFFFF"/>
        </w:rPr>
        <w:t>s</w:t>
      </w:r>
      <w:r w:rsidRPr="00B915B0">
        <w:rPr>
          <w:rFonts w:ascii="Times New Roman" w:hAnsi="Times New Roman" w:cs="Times New Roman"/>
          <w:sz w:val="24"/>
          <w:szCs w:val="24"/>
          <w:shd w:val="clear" w:color="auto" w:fill="FFFFFF"/>
        </w:rPr>
        <w:t xml:space="preserve"> in </w:t>
      </w:r>
      <w:r w:rsidR="00190B33" w:rsidRPr="00B915B0">
        <w:rPr>
          <w:rFonts w:ascii="Times New Roman" w:hAnsi="Times New Roman" w:cs="Times New Roman"/>
          <w:sz w:val="24"/>
          <w:szCs w:val="24"/>
          <w:shd w:val="clear" w:color="auto" w:fill="FFFFFF"/>
        </w:rPr>
        <w:t xml:space="preserve">the </w:t>
      </w:r>
      <w:r w:rsidR="00EF26AF">
        <w:rPr>
          <w:rFonts w:ascii="Times New Roman" w:hAnsi="Times New Roman" w:cs="Times New Roman"/>
          <w:sz w:val="24"/>
          <w:szCs w:val="24"/>
          <w:shd w:val="clear" w:color="auto" w:fill="FFFFFF"/>
        </w:rPr>
        <w:t>SC</w:t>
      </w:r>
      <w:r w:rsidRPr="00B915B0">
        <w:rPr>
          <w:rFonts w:ascii="Times New Roman" w:hAnsi="Times New Roman" w:cs="Times New Roman"/>
          <w:sz w:val="24"/>
          <w:szCs w:val="24"/>
          <w:shd w:val="clear" w:color="auto" w:fill="FFFFFF"/>
        </w:rPr>
        <w:t xml:space="preserve"> under the umbrella of industry 4.0.</w:t>
      </w:r>
      <w:r w:rsidR="00E72728">
        <w:rPr>
          <w:rFonts w:ascii="Times New Roman" w:hAnsi="Times New Roman" w:cs="Times New Roman"/>
          <w:sz w:val="24"/>
          <w:szCs w:val="24"/>
          <w:shd w:val="clear" w:color="auto" w:fill="FFFFFF"/>
        </w:rPr>
        <w:t xml:space="preserve"> </w:t>
      </w:r>
      <w:r w:rsidR="00E72728">
        <w:rPr>
          <w:rFonts w:ascii="Times New Roman" w:hAnsi="Times New Roman" w:cs="Times New Roman"/>
          <w:sz w:val="24"/>
          <w:szCs w:val="24"/>
        </w:rPr>
        <w:t>Thus, we propose:</w:t>
      </w:r>
    </w:p>
    <w:p w14:paraId="2003D891" w14:textId="77777777" w:rsidR="00E95415" w:rsidRPr="00B915B0" w:rsidRDefault="00E95415" w:rsidP="00A14AE6">
      <w:pPr>
        <w:spacing w:after="0" w:line="360" w:lineRule="auto"/>
        <w:jc w:val="both"/>
        <w:rPr>
          <w:rFonts w:ascii="Times New Roman" w:hAnsi="Times New Roman" w:cs="Times New Roman"/>
          <w:sz w:val="24"/>
          <w:szCs w:val="24"/>
          <w:shd w:val="clear" w:color="auto" w:fill="FFFFFF"/>
        </w:rPr>
      </w:pPr>
    </w:p>
    <w:p w14:paraId="5C6C5F37" w14:textId="6DFB1584" w:rsidR="00A14AE6" w:rsidRPr="00FE4652" w:rsidRDefault="00A14AE6" w:rsidP="00A14AE6">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P</w:t>
      </w:r>
      <w:r w:rsidR="00FE4652">
        <w:rPr>
          <w:rFonts w:ascii="Times New Roman" w:hAnsi="Times New Roman" w:cs="Times New Roman"/>
          <w:b/>
          <w:bCs/>
          <w:i/>
          <w:iCs/>
          <w:sz w:val="24"/>
          <w:szCs w:val="24"/>
        </w:rPr>
        <w:t>13</w:t>
      </w:r>
      <w:r>
        <w:rPr>
          <w:rFonts w:ascii="Times New Roman" w:hAnsi="Times New Roman" w:cs="Times New Roman"/>
          <w:b/>
          <w:bCs/>
          <w:i/>
          <w:iCs/>
          <w:sz w:val="24"/>
          <w:szCs w:val="24"/>
        </w:rPr>
        <w:t>:</w:t>
      </w:r>
      <w:r w:rsidR="00FE4652">
        <w:rPr>
          <w:rFonts w:ascii="Times New Roman" w:hAnsi="Times New Roman" w:cs="Times New Roman"/>
          <w:b/>
          <w:bCs/>
          <w:i/>
          <w:iCs/>
          <w:sz w:val="24"/>
          <w:szCs w:val="24"/>
        </w:rPr>
        <w:t xml:space="preserve"> </w:t>
      </w:r>
      <w:r w:rsidR="00FE4652">
        <w:rPr>
          <w:rFonts w:ascii="Times New Roman" w:hAnsi="Times New Roman" w:cs="Times New Roman"/>
          <w:sz w:val="24"/>
          <w:szCs w:val="24"/>
        </w:rPr>
        <w:t>To establish a</w:t>
      </w:r>
      <w:r w:rsidR="00E72728">
        <w:rPr>
          <w:rFonts w:ascii="Times New Roman" w:hAnsi="Times New Roman" w:cs="Times New Roman"/>
          <w:sz w:val="24"/>
          <w:szCs w:val="24"/>
        </w:rPr>
        <w:t>n</w:t>
      </w:r>
      <w:r w:rsidR="00FE4652">
        <w:rPr>
          <w:rFonts w:ascii="Times New Roman" w:hAnsi="Times New Roman" w:cs="Times New Roman"/>
          <w:sz w:val="24"/>
          <w:szCs w:val="24"/>
        </w:rPr>
        <w:t xml:space="preserve"> </w:t>
      </w:r>
      <w:r w:rsidR="00EF26AF">
        <w:rPr>
          <w:rFonts w:ascii="Times New Roman" w:hAnsi="Times New Roman" w:cs="Times New Roman"/>
          <w:sz w:val="24"/>
          <w:szCs w:val="24"/>
        </w:rPr>
        <w:t>SC</w:t>
      </w:r>
      <w:r w:rsidR="00FE4652">
        <w:rPr>
          <w:rFonts w:ascii="Times New Roman" w:hAnsi="Times New Roman" w:cs="Times New Roman"/>
          <w:sz w:val="24"/>
          <w:szCs w:val="24"/>
        </w:rPr>
        <w:t xml:space="preserve"> model </w:t>
      </w:r>
      <w:r w:rsidR="002C1180">
        <w:rPr>
          <w:rFonts w:ascii="Times New Roman" w:hAnsi="Times New Roman" w:cs="Times New Roman"/>
          <w:sz w:val="24"/>
          <w:szCs w:val="24"/>
        </w:rPr>
        <w:t xml:space="preserve">by </w:t>
      </w:r>
      <w:r w:rsidR="00FE4652">
        <w:rPr>
          <w:rFonts w:ascii="Times New Roman" w:hAnsi="Times New Roman" w:cs="Times New Roman"/>
          <w:sz w:val="24"/>
          <w:szCs w:val="24"/>
        </w:rPr>
        <w:t xml:space="preserve">considering </w:t>
      </w:r>
      <w:r w:rsidR="00190B33">
        <w:rPr>
          <w:rFonts w:ascii="Times New Roman" w:hAnsi="Times New Roman" w:cs="Times New Roman"/>
          <w:sz w:val="24"/>
          <w:szCs w:val="24"/>
        </w:rPr>
        <w:t xml:space="preserve">the </w:t>
      </w:r>
      <w:r w:rsidR="00FE4652">
        <w:rPr>
          <w:rFonts w:ascii="Times New Roman" w:hAnsi="Times New Roman" w:cs="Times New Roman"/>
          <w:sz w:val="24"/>
          <w:szCs w:val="24"/>
        </w:rPr>
        <w:t>environmental impact of vehicle routing problem</w:t>
      </w:r>
      <w:r w:rsidR="00190B33">
        <w:rPr>
          <w:rFonts w:ascii="Times New Roman" w:hAnsi="Times New Roman" w:cs="Times New Roman"/>
          <w:sz w:val="24"/>
          <w:szCs w:val="24"/>
        </w:rPr>
        <w:t>s</w:t>
      </w:r>
      <w:r w:rsidR="00FE4652">
        <w:rPr>
          <w:rFonts w:ascii="Times New Roman" w:hAnsi="Times New Roman" w:cs="Times New Roman"/>
          <w:sz w:val="24"/>
          <w:szCs w:val="24"/>
        </w:rPr>
        <w:t xml:space="preserve"> and solutions for limited use of electric vehicles.</w:t>
      </w:r>
    </w:p>
    <w:p w14:paraId="448D9B45" w14:textId="69DD094D" w:rsidR="00A14AE6" w:rsidRPr="00FE4652" w:rsidRDefault="00A14AE6" w:rsidP="00A14AE6">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P</w:t>
      </w:r>
      <w:r w:rsidR="00FE4652">
        <w:rPr>
          <w:rFonts w:ascii="Times New Roman" w:hAnsi="Times New Roman" w:cs="Times New Roman"/>
          <w:b/>
          <w:bCs/>
          <w:i/>
          <w:iCs/>
          <w:sz w:val="24"/>
          <w:szCs w:val="24"/>
        </w:rPr>
        <w:t>14</w:t>
      </w:r>
      <w:r>
        <w:rPr>
          <w:rFonts w:ascii="Times New Roman" w:hAnsi="Times New Roman" w:cs="Times New Roman"/>
          <w:b/>
          <w:bCs/>
          <w:i/>
          <w:iCs/>
          <w:sz w:val="24"/>
          <w:szCs w:val="24"/>
        </w:rPr>
        <w:t>:</w:t>
      </w:r>
      <w:r w:rsidR="00FE4652">
        <w:rPr>
          <w:rFonts w:ascii="Times New Roman" w:hAnsi="Times New Roman" w:cs="Times New Roman"/>
          <w:b/>
          <w:bCs/>
          <w:i/>
          <w:iCs/>
          <w:sz w:val="24"/>
          <w:szCs w:val="24"/>
        </w:rPr>
        <w:t xml:space="preserve"> </w:t>
      </w:r>
      <w:r w:rsidR="00FE4652">
        <w:rPr>
          <w:rFonts w:ascii="Times New Roman" w:hAnsi="Times New Roman" w:cs="Times New Roman"/>
          <w:sz w:val="24"/>
          <w:szCs w:val="24"/>
        </w:rPr>
        <w:t xml:space="preserve">Extending </w:t>
      </w:r>
      <w:r w:rsidR="00190B33">
        <w:rPr>
          <w:rFonts w:ascii="Times New Roman" w:hAnsi="Times New Roman" w:cs="Times New Roman"/>
          <w:sz w:val="24"/>
          <w:szCs w:val="24"/>
        </w:rPr>
        <w:t xml:space="preserve">the </w:t>
      </w:r>
      <w:r w:rsidR="00FE4652">
        <w:rPr>
          <w:rFonts w:ascii="Times New Roman" w:hAnsi="Times New Roman" w:cs="Times New Roman"/>
          <w:sz w:val="24"/>
          <w:szCs w:val="24"/>
        </w:rPr>
        <w:t>already proposed model by integrating other algorithms in</w:t>
      </w:r>
      <w:r w:rsidR="002C1180">
        <w:rPr>
          <w:rFonts w:ascii="Times New Roman" w:hAnsi="Times New Roman" w:cs="Times New Roman"/>
          <w:sz w:val="24"/>
          <w:szCs w:val="24"/>
        </w:rPr>
        <w:t>to</w:t>
      </w:r>
      <w:r w:rsidR="00FE4652">
        <w:rPr>
          <w:rFonts w:ascii="Times New Roman" w:hAnsi="Times New Roman" w:cs="Times New Roman"/>
          <w:sz w:val="24"/>
          <w:szCs w:val="24"/>
        </w:rPr>
        <w:t xml:space="preserve"> develop</w:t>
      </w:r>
      <w:r w:rsidR="002C1180">
        <w:rPr>
          <w:rFonts w:ascii="Times New Roman" w:hAnsi="Times New Roman" w:cs="Times New Roman"/>
          <w:sz w:val="24"/>
          <w:szCs w:val="24"/>
        </w:rPr>
        <w:t>ment of</w:t>
      </w:r>
      <w:r w:rsidR="00FE4652">
        <w:rPr>
          <w:rFonts w:ascii="Times New Roman" w:hAnsi="Times New Roman" w:cs="Times New Roman"/>
          <w:sz w:val="24"/>
          <w:szCs w:val="24"/>
        </w:rPr>
        <w:t xml:space="preserve"> a sustainable solution for vehicle routing problem</w:t>
      </w:r>
      <w:r w:rsidR="00190B33">
        <w:rPr>
          <w:rFonts w:ascii="Times New Roman" w:hAnsi="Times New Roman" w:cs="Times New Roman"/>
          <w:sz w:val="24"/>
          <w:szCs w:val="24"/>
        </w:rPr>
        <w:t>s</w:t>
      </w:r>
      <w:r w:rsidR="00FE4652">
        <w:rPr>
          <w:rFonts w:ascii="Times New Roman" w:hAnsi="Times New Roman" w:cs="Times New Roman"/>
          <w:sz w:val="24"/>
          <w:szCs w:val="24"/>
        </w:rPr>
        <w:t>.</w:t>
      </w:r>
    </w:p>
    <w:p w14:paraId="7731EB36" w14:textId="1A15A0C4" w:rsidR="00A14AE6" w:rsidRDefault="00A14AE6" w:rsidP="002E511E">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P</w:t>
      </w:r>
      <w:r w:rsidR="00FE4652">
        <w:rPr>
          <w:rFonts w:ascii="Times New Roman" w:hAnsi="Times New Roman" w:cs="Times New Roman"/>
          <w:b/>
          <w:bCs/>
          <w:i/>
          <w:iCs/>
          <w:sz w:val="24"/>
          <w:szCs w:val="24"/>
        </w:rPr>
        <w:t xml:space="preserve">15: </w:t>
      </w:r>
      <w:r w:rsidR="00FE4652">
        <w:rPr>
          <w:rFonts w:ascii="Times New Roman" w:hAnsi="Times New Roman" w:cs="Times New Roman"/>
          <w:sz w:val="24"/>
          <w:szCs w:val="24"/>
        </w:rPr>
        <w:t xml:space="preserve">Using different algorithms </w:t>
      </w:r>
      <w:r w:rsidR="00781B7D">
        <w:rPr>
          <w:rFonts w:ascii="Times New Roman" w:hAnsi="Times New Roman" w:cs="Times New Roman"/>
          <w:sz w:val="24"/>
          <w:szCs w:val="24"/>
        </w:rPr>
        <w:t xml:space="preserve">and AI-enabled </w:t>
      </w:r>
      <w:r w:rsidR="00FE4652">
        <w:rPr>
          <w:rFonts w:ascii="Times New Roman" w:hAnsi="Times New Roman" w:cs="Times New Roman"/>
          <w:sz w:val="24"/>
          <w:szCs w:val="24"/>
        </w:rPr>
        <w:t>approach</w:t>
      </w:r>
      <w:r w:rsidR="00781B7D">
        <w:rPr>
          <w:rFonts w:ascii="Times New Roman" w:hAnsi="Times New Roman" w:cs="Times New Roman"/>
          <w:sz w:val="24"/>
          <w:szCs w:val="24"/>
        </w:rPr>
        <w:t>es</w:t>
      </w:r>
      <w:r w:rsidR="00FE4652">
        <w:rPr>
          <w:rFonts w:ascii="Times New Roman" w:hAnsi="Times New Roman" w:cs="Times New Roman"/>
          <w:sz w:val="24"/>
          <w:szCs w:val="24"/>
        </w:rPr>
        <w:t xml:space="preserve"> </w:t>
      </w:r>
      <w:r w:rsidR="002C1180">
        <w:rPr>
          <w:rFonts w:ascii="Times New Roman" w:hAnsi="Times New Roman" w:cs="Times New Roman"/>
          <w:sz w:val="24"/>
          <w:szCs w:val="24"/>
        </w:rPr>
        <w:t>to</w:t>
      </w:r>
      <w:r w:rsidR="00FE4652">
        <w:rPr>
          <w:rFonts w:ascii="Times New Roman" w:hAnsi="Times New Roman" w:cs="Times New Roman"/>
          <w:sz w:val="24"/>
          <w:szCs w:val="24"/>
        </w:rPr>
        <w:t xml:space="preserve"> creat</w:t>
      </w:r>
      <w:r w:rsidR="002C1180">
        <w:rPr>
          <w:rFonts w:ascii="Times New Roman" w:hAnsi="Times New Roman" w:cs="Times New Roman"/>
          <w:sz w:val="24"/>
          <w:szCs w:val="24"/>
        </w:rPr>
        <w:t>e</w:t>
      </w:r>
      <w:r w:rsidR="00FE4652">
        <w:rPr>
          <w:rFonts w:ascii="Times New Roman" w:hAnsi="Times New Roman" w:cs="Times New Roman"/>
          <w:sz w:val="24"/>
          <w:szCs w:val="24"/>
        </w:rPr>
        <w:t xml:space="preserve"> a sustainable multi-echelon distribution system.</w:t>
      </w:r>
    </w:p>
    <w:p w14:paraId="331099DA" w14:textId="77777777" w:rsidR="00B915B0" w:rsidRPr="00FE4652" w:rsidRDefault="00B915B0" w:rsidP="002E511E">
      <w:pPr>
        <w:spacing w:after="0" w:line="360" w:lineRule="auto"/>
        <w:jc w:val="both"/>
        <w:rPr>
          <w:rFonts w:ascii="Times New Roman" w:hAnsi="Times New Roman" w:cs="Times New Roman"/>
          <w:sz w:val="24"/>
          <w:szCs w:val="24"/>
        </w:rPr>
      </w:pPr>
    </w:p>
    <w:p w14:paraId="1F11BA1A" w14:textId="1F9806E6" w:rsidR="002E511E" w:rsidRDefault="002E511E" w:rsidP="002E511E">
      <w:pPr>
        <w:spacing w:after="0" w:line="360" w:lineRule="auto"/>
        <w:jc w:val="both"/>
        <w:rPr>
          <w:rFonts w:ascii="Times New Roman" w:hAnsi="Times New Roman" w:cs="Times New Roman"/>
          <w:b/>
          <w:bCs/>
          <w:i/>
          <w:iCs/>
          <w:sz w:val="24"/>
          <w:szCs w:val="24"/>
        </w:rPr>
      </w:pPr>
      <w:r w:rsidRPr="002E511E">
        <w:rPr>
          <w:rFonts w:ascii="Times New Roman" w:hAnsi="Times New Roman" w:cs="Times New Roman"/>
          <w:b/>
          <w:bCs/>
          <w:i/>
          <w:iCs/>
          <w:sz w:val="24"/>
          <w:szCs w:val="24"/>
        </w:rPr>
        <w:t>6.6 Reverse logistics</w:t>
      </w:r>
    </w:p>
    <w:p w14:paraId="03291961" w14:textId="6D8D804D" w:rsidR="00144AB2" w:rsidRDefault="0035158C" w:rsidP="00144A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Reverse logistics </w:t>
      </w:r>
      <w:r w:rsidR="002C1180">
        <w:rPr>
          <w:rFonts w:ascii="Times New Roman" w:hAnsi="Times New Roman" w:cs="Times New Roman"/>
          <w:sz w:val="24"/>
          <w:szCs w:val="24"/>
        </w:rPr>
        <w:t xml:space="preserve">have </w:t>
      </w:r>
      <w:r>
        <w:rPr>
          <w:rFonts w:ascii="Times New Roman" w:hAnsi="Times New Roman" w:cs="Times New Roman"/>
          <w:sz w:val="24"/>
          <w:szCs w:val="24"/>
        </w:rPr>
        <w:t>received considerable attention</w:t>
      </w:r>
      <w:r w:rsidR="002C1180">
        <w:rPr>
          <w:rFonts w:ascii="Times New Roman" w:hAnsi="Times New Roman" w:cs="Times New Roman"/>
          <w:sz w:val="24"/>
          <w:szCs w:val="24"/>
        </w:rPr>
        <w:t xml:space="preserve"> from industry</w:t>
      </w:r>
      <w:r w:rsidR="00144AB2">
        <w:rPr>
          <w:rFonts w:ascii="Times New Roman" w:hAnsi="Times New Roman" w:cs="Times New Roman"/>
          <w:sz w:val="24"/>
          <w:szCs w:val="24"/>
        </w:rPr>
        <w:t xml:space="preserve"> because of </w:t>
      </w:r>
      <w:r w:rsidR="002C1180">
        <w:rPr>
          <w:rFonts w:ascii="Times New Roman" w:hAnsi="Times New Roman" w:cs="Times New Roman"/>
          <w:sz w:val="24"/>
          <w:szCs w:val="24"/>
        </w:rPr>
        <w:t>the</w:t>
      </w:r>
      <w:r w:rsidR="00144AB2">
        <w:rPr>
          <w:rFonts w:ascii="Times New Roman" w:hAnsi="Times New Roman" w:cs="Times New Roman"/>
          <w:sz w:val="24"/>
          <w:szCs w:val="24"/>
        </w:rPr>
        <w:t xml:space="preserve"> potential </w:t>
      </w:r>
      <w:r w:rsidR="00425904">
        <w:rPr>
          <w:rFonts w:ascii="Times New Roman" w:hAnsi="Times New Roman" w:cs="Times New Roman"/>
          <w:sz w:val="24"/>
          <w:szCs w:val="24"/>
        </w:rPr>
        <w:t>for</w:t>
      </w:r>
      <w:r w:rsidR="00144AB2">
        <w:rPr>
          <w:rFonts w:ascii="Times New Roman" w:hAnsi="Times New Roman" w:cs="Times New Roman"/>
          <w:sz w:val="24"/>
          <w:szCs w:val="24"/>
        </w:rPr>
        <w:t xml:space="preserve"> value revival from used products (</w:t>
      </w:r>
      <w:r w:rsidR="00144AB2" w:rsidRPr="0046257F">
        <w:rPr>
          <w:rFonts w:ascii="Times New Roman" w:hAnsi="Times New Roman" w:cs="Times New Roman"/>
          <w:color w:val="0000CC"/>
          <w:sz w:val="24"/>
          <w:szCs w:val="24"/>
        </w:rPr>
        <w:t>Meade et al., 2007</w:t>
      </w:r>
      <w:r w:rsidR="00144AB2">
        <w:rPr>
          <w:rFonts w:ascii="Times New Roman" w:hAnsi="Times New Roman" w:cs="Times New Roman"/>
          <w:sz w:val="24"/>
          <w:szCs w:val="24"/>
        </w:rPr>
        <w:t>)</w:t>
      </w:r>
      <w:r w:rsidR="002C1180">
        <w:rPr>
          <w:rFonts w:ascii="Times New Roman" w:hAnsi="Times New Roman" w:cs="Times New Roman"/>
          <w:sz w:val="24"/>
          <w:szCs w:val="24"/>
        </w:rPr>
        <w:t>. I</w:t>
      </w:r>
      <w:r w:rsidR="00144AB2">
        <w:rPr>
          <w:rFonts w:ascii="Times New Roman" w:hAnsi="Times New Roman" w:cs="Times New Roman"/>
          <w:sz w:val="24"/>
          <w:szCs w:val="24"/>
        </w:rPr>
        <w:t>t is focused on recycling, waste management</w:t>
      </w:r>
      <w:r w:rsidR="002C1180">
        <w:rPr>
          <w:rFonts w:ascii="Times New Roman" w:hAnsi="Times New Roman" w:cs="Times New Roman"/>
          <w:sz w:val="24"/>
          <w:szCs w:val="24"/>
        </w:rPr>
        <w:t xml:space="preserve"> and</w:t>
      </w:r>
      <w:r w:rsidR="00144AB2">
        <w:rPr>
          <w:rFonts w:ascii="Times New Roman" w:hAnsi="Times New Roman" w:cs="Times New Roman"/>
          <w:sz w:val="24"/>
          <w:szCs w:val="24"/>
        </w:rPr>
        <w:t xml:space="preserve"> remanufacturing (parts or product) </w:t>
      </w:r>
      <w:r w:rsidR="00144AB2" w:rsidRPr="00C36645">
        <w:rPr>
          <w:rFonts w:ascii="Times New Roman" w:hAnsi="Times New Roman" w:cs="Times New Roman"/>
          <w:color w:val="2F5496" w:themeColor="accent1" w:themeShade="BF"/>
          <w:sz w:val="24"/>
          <w:szCs w:val="24"/>
        </w:rPr>
        <w:t>(</w:t>
      </w:r>
      <w:r w:rsidR="00144AB2" w:rsidRPr="0046257F">
        <w:rPr>
          <w:rFonts w:ascii="Times New Roman" w:hAnsi="Times New Roman" w:cs="Times New Roman"/>
          <w:color w:val="0000CC"/>
          <w:sz w:val="24"/>
          <w:szCs w:val="24"/>
        </w:rPr>
        <w:t>Pokharel and Mutha, 2009</w:t>
      </w:r>
      <w:r w:rsidR="00144AB2">
        <w:rPr>
          <w:rFonts w:ascii="Times New Roman" w:hAnsi="Times New Roman" w:cs="Times New Roman"/>
          <w:sz w:val="24"/>
          <w:szCs w:val="24"/>
        </w:rPr>
        <w:t xml:space="preserve">). </w:t>
      </w:r>
      <w:r w:rsidR="00277055">
        <w:rPr>
          <w:rFonts w:ascii="Times New Roman" w:hAnsi="Times New Roman" w:cs="Times New Roman"/>
          <w:sz w:val="24"/>
          <w:szCs w:val="24"/>
        </w:rPr>
        <w:t>It</w:t>
      </w:r>
      <w:r w:rsidR="00277055" w:rsidRPr="008568CC">
        <w:rPr>
          <w:rFonts w:ascii="Times New Roman" w:hAnsi="Times New Roman" w:cs="Times New Roman"/>
          <w:sz w:val="24"/>
          <w:szCs w:val="24"/>
        </w:rPr>
        <w:t xml:space="preserve"> </w:t>
      </w:r>
      <w:r w:rsidR="00277055">
        <w:rPr>
          <w:rFonts w:ascii="Times New Roman" w:hAnsi="Times New Roman" w:cs="Times New Roman"/>
          <w:sz w:val="24"/>
          <w:szCs w:val="24"/>
        </w:rPr>
        <w:t xml:space="preserve">is defined as </w:t>
      </w:r>
      <w:r w:rsidR="00277055" w:rsidRPr="008568CC">
        <w:rPr>
          <w:rFonts w:ascii="Times New Roman" w:hAnsi="Times New Roman" w:cs="Times New Roman"/>
          <w:sz w:val="24"/>
          <w:szCs w:val="24"/>
        </w:rPr>
        <w:t>“</w:t>
      </w:r>
      <w:r w:rsidR="00277055" w:rsidRPr="0046257F">
        <w:rPr>
          <w:rFonts w:ascii="Times New Roman" w:hAnsi="Times New Roman" w:cs="Times New Roman"/>
          <w:i/>
          <w:iCs/>
          <w:sz w:val="24"/>
          <w:szCs w:val="24"/>
        </w:rPr>
        <w:t xml:space="preserve">the process of planning, implementing, and controlling the efficient, cost-effective flow of raw materials, in-process inventory, finished goods, and related information from the point of consumption to the point of origin </w:t>
      </w:r>
      <w:r w:rsidR="00277055">
        <w:rPr>
          <w:rFonts w:ascii="Times New Roman" w:hAnsi="Times New Roman" w:cs="Times New Roman"/>
          <w:i/>
          <w:iCs/>
          <w:sz w:val="24"/>
          <w:szCs w:val="24"/>
        </w:rPr>
        <w:t>to recapture</w:t>
      </w:r>
      <w:r w:rsidR="00277055" w:rsidRPr="0046257F">
        <w:rPr>
          <w:rFonts w:ascii="Times New Roman" w:hAnsi="Times New Roman" w:cs="Times New Roman"/>
          <w:i/>
          <w:iCs/>
          <w:sz w:val="24"/>
          <w:szCs w:val="24"/>
        </w:rPr>
        <w:t xml:space="preserve"> value or of proper disposal</w:t>
      </w:r>
      <w:r w:rsidR="00277055">
        <w:rPr>
          <w:rFonts w:ascii="Times New Roman" w:hAnsi="Times New Roman" w:cs="Times New Roman"/>
          <w:sz w:val="24"/>
          <w:szCs w:val="24"/>
        </w:rPr>
        <w:t xml:space="preserve">” </w:t>
      </w:r>
      <w:r w:rsidR="00277055" w:rsidRPr="00C36645">
        <w:rPr>
          <w:rFonts w:ascii="Times New Roman" w:hAnsi="Times New Roman" w:cs="Times New Roman"/>
          <w:color w:val="2F5496" w:themeColor="accent1" w:themeShade="BF"/>
          <w:sz w:val="24"/>
          <w:szCs w:val="24"/>
        </w:rPr>
        <w:t>(</w:t>
      </w:r>
      <w:r w:rsidR="00277055" w:rsidRPr="0046257F">
        <w:rPr>
          <w:rFonts w:ascii="Times New Roman" w:hAnsi="Times New Roman" w:cs="Times New Roman"/>
          <w:color w:val="0000CC"/>
          <w:sz w:val="24"/>
          <w:szCs w:val="24"/>
        </w:rPr>
        <w:t xml:space="preserve">Rogers and </w:t>
      </w:r>
      <w:proofErr w:type="spellStart"/>
      <w:r w:rsidR="00277055" w:rsidRPr="0046257F">
        <w:rPr>
          <w:rFonts w:ascii="Times New Roman" w:hAnsi="Times New Roman" w:cs="Times New Roman"/>
          <w:color w:val="0000CC"/>
          <w:sz w:val="24"/>
          <w:szCs w:val="24"/>
        </w:rPr>
        <w:t>Tibben</w:t>
      </w:r>
      <w:proofErr w:type="spellEnd"/>
      <w:r w:rsidR="00277055" w:rsidRPr="0046257F">
        <w:rPr>
          <w:rFonts w:ascii="Times New Roman" w:hAnsi="Times New Roman" w:cs="Times New Roman"/>
          <w:color w:val="0000CC"/>
          <w:sz w:val="24"/>
          <w:szCs w:val="24"/>
        </w:rPr>
        <w:t>-Lembke, 1999</w:t>
      </w:r>
      <w:r w:rsidR="00277055" w:rsidRPr="008568CC">
        <w:rPr>
          <w:rFonts w:ascii="Times New Roman" w:hAnsi="Times New Roman" w:cs="Times New Roman"/>
          <w:sz w:val="24"/>
          <w:szCs w:val="24"/>
        </w:rPr>
        <w:t>, p.2)</w:t>
      </w:r>
      <w:r w:rsidR="00277055">
        <w:rPr>
          <w:rFonts w:ascii="Times New Roman" w:hAnsi="Times New Roman" w:cs="Times New Roman"/>
          <w:sz w:val="24"/>
          <w:szCs w:val="24"/>
        </w:rPr>
        <w:t xml:space="preserve">. </w:t>
      </w:r>
      <w:proofErr w:type="spellStart"/>
      <w:r w:rsidR="00144AB2" w:rsidRPr="0046257F">
        <w:rPr>
          <w:rFonts w:ascii="Times New Roman" w:hAnsi="Times New Roman" w:cs="Times New Roman"/>
          <w:color w:val="0000CC"/>
          <w:sz w:val="24"/>
          <w:szCs w:val="24"/>
        </w:rPr>
        <w:t>Banihashemi</w:t>
      </w:r>
      <w:proofErr w:type="spellEnd"/>
      <w:r w:rsidR="00144AB2" w:rsidRPr="0046257F">
        <w:rPr>
          <w:rFonts w:ascii="Times New Roman" w:hAnsi="Times New Roman" w:cs="Times New Roman"/>
          <w:color w:val="0000CC"/>
          <w:sz w:val="24"/>
          <w:szCs w:val="24"/>
        </w:rPr>
        <w:t xml:space="preserve"> et al. (2019)</w:t>
      </w:r>
      <w:r w:rsidR="00144AB2" w:rsidRPr="00C36645">
        <w:rPr>
          <w:rFonts w:ascii="Times New Roman" w:hAnsi="Times New Roman" w:cs="Times New Roman"/>
          <w:color w:val="2F5496" w:themeColor="accent1" w:themeShade="BF"/>
          <w:sz w:val="24"/>
          <w:szCs w:val="24"/>
        </w:rPr>
        <w:t xml:space="preserve"> </w:t>
      </w:r>
      <w:r w:rsidR="00144AB2">
        <w:rPr>
          <w:rFonts w:ascii="Times New Roman" w:hAnsi="Times New Roman" w:cs="Times New Roman"/>
          <w:sz w:val="24"/>
          <w:szCs w:val="24"/>
        </w:rPr>
        <w:t xml:space="preserve">asserted that </w:t>
      </w:r>
      <w:r w:rsidR="002C1180">
        <w:rPr>
          <w:rFonts w:ascii="Times New Roman" w:hAnsi="Times New Roman" w:cs="Times New Roman"/>
          <w:sz w:val="24"/>
          <w:szCs w:val="24"/>
        </w:rPr>
        <w:t xml:space="preserve">the </w:t>
      </w:r>
      <w:r w:rsidR="00144AB2">
        <w:rPr>
          <w:rFonts w:ascii="Times New Roman" w:hAnsi="Times New Roman" w:cs="Times New Roman"/>
          <w:sz w:val="24"/>
          <w:szCs w:val="24"/>
        </w:rPr>
        <w:t xml:space="preserve">emerging implications of reverse logistics </w:t>
      </w:r>
      <w:r w:rsidR="00291B07">
        <w:rPr>
          <w:rFonts w:ascii="Times New Roman" w:hAnsi="Times New Roman" w:cs="Times New Roman"/>
          <w:sz w:val="24"/>
          <w:szCs w:val="24"/>
        </w:rPr>
        <w:t xml:space="preserve">have </w:t>
      </w:r>
      <w:r w:rsidR="00144AB2">
        <w:rPr>
          <w:rFonts w:ascii="Times New Roman" w:hAnsi="Times New Roman" w:cs="Times New Roman"/>
          <w:sz w:val="24"/>
          <w:szCs w:val="24"/>
        </w:rPr>
        <w:t>made many firms design and recreate processes to align with sustainable development initiatives. The utilization of recycled or remanufacture</w:t>
      </w:r>
      <w:r w:rsidR="00190B33">
        <w:rPr>
          <w:rFonts w:ascii="Times New Roman" w:hAnsi="Times New Roman" w:cs="Times New Roman"/>
          <w:sz w:val="24"/>
          <w:szCs w:val="24"/>
        </w:rPr>
        <w:t>d</w:t>
      </w:r>
      <w:r w:rsidR="00144AB2">
        <w:rPr>
          <w:rFonts w:ascii="Times New Roman" w:hAnsi="Times New Roman" w:cs="Times New Roman"/>
          <w:sz w:val="24"/>
          <w:szCs w:val="24"/>
        </w:rPr>
        <w:t xml:space="preserve"> products in </w:t>
      </w:r>
      <w:r w:rsidR="00144AB2">
        <w:rPr>
          <w:rFonts w:ascii="Times New Roman" w:hAnsi="Times New Roman" w:cs="Times New Roman"/>
          <w:sz w:val="24"/>
          <w:szCs w:val="24"/>
        </w:rPr>
        <w:lastRenderedPageBreak/>
        <w:t xml:space="preserve">the </w:t>
      </w:r>
      <w:r w:rsidR="00EF26AF">
        <w:rPr>
          <w:rFonts w:ascii="Times New Roman" w:hAnsi="Times New Roman" w:cs="Times New Roman"/>
          <w:sz w:val="24"/>
          <w:szCs w:val="24"/>
        </w:rPr>
        <w:t>SC</w:t>
      </w:r>
      <w:r w:rsidR="00144AB2">
        <w:rPr>
          <w:rFonts w:ascii="Times New Roman" w:hAnsi="Times New Roman" w:cs="Times New Roman"/>
          <w:sz w:val="24"/>
          <w:szCs w:val="24"/>
        </w:rPr>
        <w:t xml:space="preserve"> </w:t>
      </w:r>
      <w:r w:rsidR="00963553">
        <w:rPr>
          <w:rFonts w:ascii="Times New Roman" w:hAnsi="Times New Roman" w:cs="Times New Roman"/>
          <w:sz w:val="24"/>
          <w:szCs w:val="24"/>
        </w:rPr>
        <w:t>indicate</w:t>
      </w:r>
      <w:r w:rsidR="00291B07">
        <w:rPr>
          <w:rFonts w:ascii="Times New Roman" w:hAnsi="Times New Roman" w:cs="Times New Roman"/>
          <w:sz w:val="24"/>
          <w:szCs w:val="24"/>
        </w:rPr>
        <w:t>s</w:t>
      </w:r>
      <w:r w:rsidR="00144AB2">
        <w:rPr>
          <w:rFonts w:ascii="Times New Roman" w:hAnsi="Times New Roman" w:cs="Times New Roman"/>
          <w:sz w:val="24"/>
          <w:szCs w:val="24"/>
        </w:rPr>
        <w:t xml:space="preserve"> </w:t>
      </w:r>
      <w:r>
        <w:rPr>
          <w:rFonts w:ascii="Times New Roman" w:hAnsi="Times New Roman" w:cs="Times New Roman"/>
          <w:sz w:val="24"/>
          <w:szCs w:val="24"/>
        </w:rPr>
        <w:t>more significant</w:t>
      </w:r>
      <w:r w:rsidR="00144AB2">
        <w:rPr>
          <w:rFonts w:ascii="Times New Roman" w:hAnsi="Times New Roman" w:cs="Times New Roman"/>
          <w:sz w:val="24"/>
          <w:szCs w:val="24"/>
        </w:rPr>
        <w:t xml:space="preserve"> uncertainty and </w:t>
      </w:r>
      <w:r w:rsidR="00963553">
        <w:rPr>
          <w:rFonts w:ascii="Times New Roman" w:hAnsi="Times New Roman" w:cs="Times New Roman"/>
          <w:sz w:val="24"/>
          <w:szCs w:val="24"/>
        </w:rPr>
        <w:t>generate</w:t>
      </w:r>
      <w:r w:rsidR="00291B07">
        <w:rPr>
          <w:rFonts w:ascii="Times New Roman" w:hAnsi="Times New Roman" w:cs="Times New Roman"/>
          <w:sz w:val="24"/>
          <w:szCs w:val="24"/>
        </w:rPr>
        <w:t>s</w:t>
      </w:r>
      <w:r w:rsidR="00144AB2">
        <w:rPr>
          <w:rFonts w:ascii="Times New Roman" w:hAnsi="Times New Roman" w:cs="Times New Roman"/>
          <w:sz w:val="24"/>
          <w:szCs w:val="24"/>
        </w:rPr>
        <w:t xml:space="preserve"> more complex</w:t>
      </w:r>
      <w:r w:rsidR="00963553">
        <w:rPr>
          <w:rFonts w:ascii="Times New Roman" w:hAnsi="Times New Roman" w:cs="Times New Roman"/>
          <w:sz w:val="24"/>
          <w:szCs w:val="24"/>
        </w:rPr>
        <w:t>ity</w:t>
      </w:r>
      <w:r w:rsidR="00144AB2">
        <w:rPr>
          <w:rFonts w:ascii="Times New Roman" w:hAnsi="Times New Roman" w:cs="Times New Roman"/>
          <w:sz w:val="24"/>
          <w:szCs w:val="24"/>
        </w:rPr>
        <w:t>, but recycling or remanufacturing practices have economic and environmental advantage</w:t>
      </w:r>
      <w:r w:rsidR="00190B33">
        <w:rPr>
          <w:rFonts w:ascii="Times New Roman" w:hAnsi="Times New Roman" w:cs="Times New Roman"/>
          <w:sz w:val="24"/>
          <w:szCs w:val="24"/>
        </w:rPr>
        <w:t>s</w:t>
      </w:r>
      <w:r w:rsidR="00144AB2">
        <w:rPr>
          <w:rFonts w:ascii="Times New Roman" w:hAnsi="Times New Roman" w:cs="Times New Roman"/>
          <w:sz w:val="24"/>
          <w:szCs w:val="24"/>
        </w:rPr>
        <w:t xml:space="preserve"> (</w:t>
      </w:r>
      <w:proofErr w:type="spellStart"/>
      <w:r w:rsidR="00144AB2" w:rsidRPr="0046257F">
        <w:rPr>
          <w:rFonts w:ascii="Times New Roman" w:hAnsi="Times New Roman" w:cs="Times New Roman"/>
          <w:color w:val="0000CC"/>
          <w:sz w:val="24"/>
          <w:szCs w:val="24"/>
        </w:rPr>
        <w:t>Tosarkani</w:t>
      </w:r>
      <w:proofErr w:type="spellEnd"/>
      <w:r w:rsidR="00144AB2" w:rsidRPr="0046257F">
        <w:rPr>
          <w:rFonts w:ascii="Times New Roman" w:hAnsi="Times New Roman" w:cs="Times New Roman"/>
          <w:color w:val="0000CC"/>
          <w:sz w:val="24"/>
          <w:szCs w:val="24"/>
        </w:rPr>
        <w:t xml:space="preserve"> and Amin, 2018</w:t>
      </w:r>
      <w:r w:rsidR="00144AB2">
        <w:rPr>
          <w:rFonts w:ascii="Times New Roman" w:hAnsi="Times New Roman" w:cs="Times New Roman"/>
          <w:sz w:val="24"/>
          <w:szCs w:val="24"/>
        </w:rPr>
        <w:t>).</w:t>
      </w:r>
    </w:p>
    <w:p w14:paraId="2F5243F9" w14:textId="77777777" w:rsidR="00E95415" w:rsidRDefault="00E95415" w:rsidP="00144AB2">
      <w:pPr>
        <w:spacing w:after="0" w:line="360" w:lineRule="auto"/>
        <w:jc w:val="both"/>
        <w:rPr>
          <w:rFonts w:ascii="Times New Roman" w:hAnsi="Times New Roman" w:cs="Times New Roman"/>
          <w:sz w:val="24"/>
          <w:szCs w:val="24"/>
        </w:rPr>
      </w:pPr>
    </w:p>
    <w:p w14:paraId="5ABF5AEE" w14:textId="7390CC92" w:rsidR="00144AB2" w:rsidRDefault="00144AB2" w:rsidP="00144AB2">
      <w:pPr>
        <w:spacing w:after="0" w:line="360" w:lineRule="auto"/>
        <w:jc w:val="both"/>
        <w:rPr>
          <w:rFonts w:ascii="Times New Roman" w:hAnsi="Times New Roman" w:cs="Times New Roman"/>
          <w:sz w:val="24"/>
          <w:szCs w:val="24"/>
        </w:rPr>
      </w:pPr>
      <w:proofErr w:type="spellStart"/>
      <w:r w:rsidRPr="0046257F">
        <w:rPr>
          <w:rFonts w:ascii="Times New Roman" w:hAnsi="Times New Roman" w:cs="Times New Roman"/>
          <w:color w:val="0000CC"/>
          <w:sz w:val="24"/>
          <w:szCs w:val="24"/>
        </w:rPr>
        <w:t>Tosarkani</w:t>
      </w:r>
      <w:proofErr w:type="spellEnd"/>
      <w:r w:rsidRPr="0046257F">
        <w:rPr>
          <w:rFonts w:ascii="Times New Roman" w:hAnsi="Times New Roman" w:cs="Times New Roman"/>
          <w:color w:val="0000CC"/>
          <w:sz w:val="24"/>
          <w:szCs w:val="24"/>
        </w:rPr>
        <w:t xml:space="preserve"> and Amin (2018)</w:t>
      </w:r>
      <w:r w:rsidRPr="00C36645">
        <w:rPr>
          <w:rFonts w:ascii="Times New Roman" w:hAnsi="Times New Roman" w:cs="Times New Roman"/>
          <w:color w:val="2F5496" w:themeColor="accent1" w:themeShade="BF"/>
          <w:sz w:val="24"/>
          <w:szCs w:val="24"/>
        </w:rPr>
        <w:t xml:space="preserve"> </w:t>
      </w:r>
      <w:r w:rsidRPr="00BF6110">
        <w:rPr>
          <w:rFonts w:ascii="Times New Roman" w:hAnsi="Times New Roman" w:cs="Times New Roman"/>
          <w:sz w:val="24"/>
          <w:szCs w:val="24"/>
        </w:rPr>
        <w:t xml:space="preserve">employed </w:t>
      </w:r>
      <w:r w:rsidR="00190B33">
        <w:rPr>
          <w:rFonts w:ascii="Times New Roman" w:hAnsi="Times New Roman" w:cs="Times New Roman"/>
          <w:sz w:val="24"/>
          <w:szCs w:val="24"/>
        </w:rPr>
        <w:t xml:space="preserve">a </w:t>
      </w:r>
      <w:r w:rsidR="00DD211E">
        <w:rPr>
          <w:rFonts w:ascii="Times New Roman" w:hAnsi="Times New Roman" w:cs="Times New Roman"/>
          <w:sz w:val="24"/>
          <w:szCs w:val="24"/>
        </w:rPr>
        <w:t>“</w:t>
      </w:r>
      <w:r w:rsidRPr="00BF6110">
        <w:rPr>
          <w:rFonts w:ascii="Times New Roman" w:hAnsi="Times New Roman" w:cs="Times New Roman"/>
          <w:sz w:val="24"/>
          <w:szCs w:val="24"/>
        </w:rPr>
        <w:t>multi-objective mixed-integer linear programming model</w:t>
      </w:r>
      <w:r w:rsidR="00DD211E">
        <w:rPr>
          <w:rFonts w:ascii="Times New Roman" w:hAnsi="Times New Roman" w:cs="Times New Roman"/>
          <w:sz w:val="24"/>
          <w:szCs w:val="24"/>
        </w:rPr>
        <w:t>”</w:t>
      </w:r>
      <w:r w:rsidR="00953D96">
        <w:rPr>
          <w:rFonts w:ascii="Times New Roman" w:hAnsi="Times New Roman" w:cs="Times New Roman"/>
          <w:sz w:val="24"/>
          <w:szCs w:val="24"/>
        </w:rPr>
        <w:t>,</w:t>
      </w:r>
      <w:r w:rsidRPr="00BF6110">
        <w:rPr>
          <w:rFonts w:ascii="Times New Roman" w:hAnsi="Times New Roman" w:cs="Times New Roman"/>
          <w:sz w:val="24"/>
          <w:szCs w:val="24"/>
        </w:rPr>
        <w:t xml:space="preserve"> appl</w:t>
      </w:r>
      <w:r w:rsidR="00953D96">
        <w:rPr>
          <w:rFonts w:ascii="Times New Roman" w:hAnsi="Times New Roman" w:cs="Times New Roman"/>
          <w:sz w:val="24"/>
          <w:szCs w:val="24"/>
        </w:rPr>
        <w:t>ying</w:t>
      </w:r>
      <w:r w:rsidRPr="00BF6110">
        <w:rPr>
          <w:rFonts w:ascii="Times New Roman" w:hAnsi="Times New Roman" w:cs="Times New Roman"/>
          <w:sz w:val="24"/>
          <w:szCs w:val="24"/>
        </w:rPr>
        <w:t xml:space="preserve"> </w:t>
      </w:r>
      <w:r w:rsidR="00190B33">
        <w:rPr>
          <w:rFonts w:ascii="Times New Roman" w:hAnsi="Times New Roman" w:cs="Times New Roman"/>
          <w:sz w:val="24"/>
          <w:szCs w:val="24"/>
        </w:rPr>
        <w:t xml:space="preserve">the </w:t>
      </w:r>
      <w:r w:rsidRPr="00BF6110">
        <w:rPr>
          <w:rFonts w:ascii="Times New Roman" w:hAnsi="Times New Roman" w:cs="Times New Roman"/>
          <w:sz w:val="24"/>
          <w:szCs w:val="24"/>
        </w:rPr>
        <w:t>fuzzy AHP technique for implement</w:t>
      </w:r>
      <w:r w:rsidR="00953D96">
        <w:rPr>
          <w:rFonts w:ascii="Times New Roman" w:hAnsi="Times New Roman" w:cs="Times New Roman"/>
          <w:sz w:val="24"/>
          <w:szCs w:val="24"/>
        </w:rPr>
        <w:t>ation of</w:t>
      </w:r>
      <w:r w:rsidRPr="00BF6110">
        <w:rPr>
          <w:rFonts w:ascii="Times New Roman" w:hAnsi="Times New Roman" w:cs="Times New Roman"/>
          <w:sz w:val="24"/>
          <w:szCs w:val="24"/>
        </w:rPr>
        <w:t xml:space="preserve"> green practices, maximi</w:t>
      </w:r>
      <w:r w:rsidR="00190B33">
        <w:rPr>
          <w:rFonts w:ascii="Times New Roman" w:hAnsi="Times New Roman" w:cs="Times New Roman"/>
          <w:sz w:val="24"/>
          <w:szCs w:val="24"/>
        </w:rPr>
        <w:t>z</w:t>
      </w:r>
      <w:r w:rsidRPr="00BF6110">
        <w:rPr>
          <w:rFonts w:ascii="Times New Roman" w:hAnsi="Times New Roman" w:cs="Times New Roman"/>
          <w:sz w:val="24"/>
          <w:szCs w:val="24"/>
        </w:rPr>
        <w:t xml:space="preserve">ing profit and minimizing </w:t>
      </w:r>
      <w:r w:rsidR="00425904">
        <w:rPr>
          <w:rFonts w:ascii="Times New Roman" w:hAnsi="Times New Roman" w:cs="Times New Roman"/>
          <w:sz w:val="24"/>
          <w:szCs w:val="24"/>
        </w:rPr>
        <w:t xml:space="preserve">the </w:t>
      </w:r>
      <w:r w:rsidRPr="00BF6110">
        <w:rPr>
          <w:rFonts w:ascii="Times New Roman" w:hAnsi="Times New Roman" w:cs="Times New Roman"/>
          <w:sz w:val="24"/>
          <w:szCs w:val="24"/>
        </w:rPr>
        <w:t>defect rate of efficient delivery in the proposed reverse logistics.</w:t>
      </w:r>
      <w:r>
        <w:rPr>
          <w:rFonts w:ascii="Times New Roman" w:hAnsi="Times New Roman" w:cs="Times New Roman"/>
          <w:sz w:val="24"/>
          <w:szCs w:val="24"/>
        </w:rPr>
        <w:t xml:space="preserve"> </w:t>
      </w:r>
      <w:r w:rsidRPr="0046257F">
        <w:rPr>
          <w:rFonts w:ascii="Times New Roman" w:hAnsi="Times New Roman" w:cs="Times New Roman"/>
          <w:color w:val="0000CC"/>
          <w:sz w:val="24"/>
          <w:szCs w:val="24"/>
        </w:rPr>
        <w:t>Govindan et al. (2019)</w:t>
      </w:r>
      <w:r w:rsidRPr="00C36645">
        <w:rPr>
          <w:rFonts w:ascii="Times New Roman" w:hAnsi="Times New Roman" w:cs="Times New Roman"/>
          <w:color w:val="2F5496" w:themeColor="accent1" w:themeShade="BF"/>
          <w:sz w:val="24"/>
          <w:szCs w:val="24"/>
        </w:rPr>
        <w:t xml:space="preserve"> </w:t>
      </w:r>
      <w:r w:rsidRPr="00154E6B">
        <w:rPr>
          <w:rFonts w:ascii="Times New Roman" w:hAnsi="Times New Roman" w:cs="Times New Roman"/>
          <w:sz w:val="24"/>
          <w:szCs w:val="24"/>
        </w:rPr>
        <w:t xml:space="preserve">proposed a hybrid SMAA-ELECTRE I model to identify the most </w:t>
      </w:r>
      <w:r w:rsidR="00D50BFC" w:rsidRPr="00154E6B">
        <w:rPr>
          <w:rFonts w:ascii="Times New Roman" w:hAnsi="Times New Roman" w:cs="Times New Roman"/>
          <w:sz w:val="24"/>
          <w:szCs w:val="24"/>
        </w:rPr>
        <w:t>suitable</w:t>
      </w:r>
      <w:r w:rsidRPr="00154E6B">
        <w:rPr>
          <w:rFonts w:ascii="Times New Roman" w:hAnsi="Times New Roman" w:cs="Times New Roman"/>
          <w:sz w:val="24"/>
          <w:szCs w:val="24"/>
        </w:rPr>
        <w:t xml:space="preserve"> service provider of reverse logistics.</w:t>
      </w:r>
      <w:r w:rsidRPr="00CE32AE">
        <w:rPr>
          <w:rFonts w:ascii="Times New Roman" w:hAnsi="Times New Roman" w:cs="Times New Roman"/>
          <w:color w:val="FF0000"/>
          <w:sz w:val="24"/>
          <w:szCs w:val="24"/>
        </w:rPr>
        <w:t xml:space="preserve"> </w:t>
      </w:r>
      <w:proofErr w:type="spellStart"/>
      <w:r w:rsidRPr="0046257F">
        <w:rPr>
          <w:rFonts w:ascii="Times New Roman" w:hAnsi="Times New Roman" w:cs="Times New Roman"/>
          <w:color w:val="0000CC"/>
          <w:sz w:val="24"/>
          <w:szCs w:val="24"/>
        </w:rPr>
        <w:t>Maheswari</w:t>
      </w:r>
      <w:proofErr w:type="spellEnd"/>
      <w:r w:rsidRPr="0046257F">
        <w:rPr>
          <w:rFonts w:ascii="Times New Roman" w:hAnsi="Times New Roman" w:cs="Times New Roman"/>
          <w:color w:val="0000CC"/>
          <w:sz w:val="24"/>
          <w:szCs w:val="24"/>
        </w:rPr>
        <w:t xml:space="preserve"> et al. (2019)</w:t>
      </w:r>
      <w:r w:rsidRPr="00C36645">
        <w:rPr>
          <w:rFonts w:ascii="Times New Roman" w:hAnsi="Times New Roman" w:cs="Times New Roman"/>
          <w:color w:val="2F5496" w:themeColor="accent1" w:themeShade="BF"/>
          <w:sz w:val="24"/>
          <w:szCs w:val="24"/>
        </w:rPr>
        <w:t xml:space="preserve"> </w:t>
      </w:r>
      <w:r w:rsidRPr="00CE32AE">
        <w:rPr>
          <w:rFonts w:ascii="Times New Roman" w:hAnsi="Times New Roman" w:cs="Times New Roman"/>
          <w:sz w:val="24"/>
          <w:szCs w:val="24"/>
        </w:rPr>
        <w:t xml:space="preserve">used qualitative descriptive approaches to create a Quattro helix model for reverse logistics </w:t>
      </w:r>
      <w:r w:rsidR="00E8042B">
        <w:rPr>
          <w:rFonts w:ascii="Times New Roman" w:hAnsi="Times New Roman" w:cs="Times New Roman"/>
          <w:sz w:val="24"/>
          <w:szCs w:val="24"/>
        </w:rPr>
        <w:t xml:space="preserve">sustainability </w:t>
      </w:r>
      <w:r w:rsidRPr="00CE32AE">
        <w:rPr>
          <w:rFonts w:ascii="Times New Roman" w:hAnsi="Times New Roman" w:cs="Times New Roman"/>
          <w:sz w:val="24"/>
          <w:szCs w:val="24"/>
        </w:rPr>
        <w:t>of electronic waste in Indonesia.</w:t>
      </w:r>
      <w:r>
        <w:rPr>
          <w:rFonts w:ascii="Times New Roman" w:hAnsi="Times New Roman" w:cs="Times New Roman"/>
          <w:color w:val="FF0000"/>
          <w:sz w:val="24"/>
          <w:szCs w:val="24"/>
        </w:rPr>
        <w:t xml:space="preserve">  </w:t>
      </w:r>
      <w:r w:rsidRPr="0046257F">
        <w:rPr>
          <w:rFonts w:ascii="Times New Roman" w:hAnsi="Times New Roman" w:cs="Times New Roman"/>
          <w:color w:val="0000CC"/>
          <w:sz w:val="24"/>
          <w:szCs w:val="24"/>
        </w:rPr>
        <w:t>Mishra et al. (2021)</w:t>
      </w:r>
      <w:r w:rsidRPr="00A93BE5">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introduce</w:t>
      </w:r>
      <w:r w:rsidR="00425904">
        <w:rPr>
          <w:rFonts w:ascii="Times New Roman" w:hAnsi="Times New Roman" w:cs="Times New Roman"/>
          <w:sz w:val="24"/>
          <w:szCs w:val="24"/>
        </w:rPr>
        <w:t>d</w:t>
      </w:r>
      <w:r>
        <w:rPr>
          <w:rFonts w:ascii="Times New Roman" w:hAnsi="Times New Roman" w:cs="Times New Roman"/>
          <w:sz w:val="24"/>
          <w:szCs w:val="24"/>
        </w:rPr>
        <w:t xml:space="preserve"> a hybrid approach based on </w:t>
      </w:r>
      <w:r w:rsidRPr="002B7FCE">
        <w:rPr>
          <w:rFonts w:ascii="Times New Roman" w:hAnsi="Times New Roman" w:cs="Times New Roman"/>
          <w:sz w:val="24"/>
          <w:szCs w:val="24"/>
          <w:highlight w:val="yellow"/>
        </w:rPr>
        <w:t>EDAS</w:t>
      </w:r>
      <w:r w:rsidR="002B7FCE" w:rsidRPr="002B7FCE">
        <w:rPr>
          <w:rFonts w:ascii="Times New Roman" w:hAnsi="Times New Roman" w:cs="Times New Roman"/>
          <w:sz w:val="24"/>
          <w:szCs w:val="24"/>
          <w:highlight w:val="yellow"/>
        </w:rPr>
        <w:t xml:space="preserve"> (“Evaluation based on distance from average solution”)</w:t>
      </w:r>
      <w:r w:rsidRPr="002B7FCE">
        <w:rPr>
          <w:rFonts w:ascii="Times New Roman" w:hAnsi="Times New Roman" w:cs="Times New Roman"/>
          <w:sz w:val="24"/>
          <w:szCs w:val="24"/>
        </w:rPr>
        <w:t xml:space="preserve"> </w:t>
      </w:r>
      <w:r>
        <w:rPr>
          <w:rFonts w:ascii="Times New Roman" w:hAnsi="Times New Roman" w:cs="Times New Roman"/>
          <w:sz w:val="24"/>
          <w:szCs w:val="24"/>
        </w:rPr>
        <w:t xml:space="preserve">and </w:t>
      </w:r>
      <w:bookmarkStart w:id="10" w:name="_Hlk93240717"/>
      <w:r w:rsidRPr="00722F92">
        <w:rPr>
          <w:rFonts w:ascii="Times New Roman" w:hAnsi="Times New Roman" w:cs="Times New Roman"/>
          <w:sz w:val="24"/>
          <w:szCs w:val="24"/>
          <w:highlight w:val="yellow"/>
        </w:rPr>
        <w:t xml:space="preserve">CRITIC </w:t>
      </w:r>
      <w:r w:rsidR="006A6834" w:rsidRPr="00722F92">
        <w:rPr>
          <w:rFonts w:ascii="Times New Roman" w:hAnsi="Times New Roman" w:cs="Times New Roman"/>
          <w:sz w:val="24"/>
          <w:szCs w:val="24"/>
          <w:highlight w:val="yellow"/>
        </w:rPr>
        <w:t>(“Criteria Importance Through Inter-criteria Correlation”)</w:t>
      </w:r>
      <w:r w:rsidR="006A6834" w:rsidRPr="00BF16AC">
        <w:rPr>
          <w:rFonts w:ascii="Times New Roman" w:hAnsi="Times New Roman" w:cs="Times New Roman"/>
          <w:sz w:val="24"/>
          <w:szCs w:val="24"/>
        </w:rPr>
        <w:t xml:space="preserve"> </w:t>
      </w:r>
      <w:bookmarkEnd w:id="10"/>
      <w:r w:rsidR="006A6834" w:rsidRPr="00BF16AC">
        <w:rPr>
          <w:rFonts w:ascii="Times New Roman" w:hAnsi="Times New Roman" w:cs="Times New Roman"/>
          <w:sz w:val="24"/>
          <w:szCs w:val="24"/>
        </w:rPr>
        <w:t>methods.</w:t>
      </w:r>
      <w:r w:rsidR="006A6834">
        <w:rPr>
          <w:rFonts w:ascii="Times New Roman" w:hAnsi="Times New Roman" w:cs="Times New Roman"/>
          <w:sz w:val="24"/>
          <w:szCs w:val="24"/>
        </w:rPr>
        <w:t xml:space="preserve"> </w:t>
      </w:r>
      <w:proofErr w:type="spellStart"/>
      <w:r w:rsidR="006A6834" w:rsidRPr="0046257F">
        <w:rPr>
          <w:rFonts w:ascii="Times New Roman" w:hAnsi="Times New Roman" w:cs="Times New Roman"/>
          <w:color w:val="0000CC"/>
          <w:sz w:val="24"/>
          <w:szCs w:val="24"/>
        </w:rPr>
        <w:t>Mastrocinque</w:t>
      </w:r>
      <w:proofErr w:type="spellEnd"/>
      <w:r w:rsidR="006A6834" w:rsidRPr="0046257F">
        <w:rPr>
          <w:rFonts w:ascii="Times New Roman" w:hAnsi="Times New Roman" w:cs="Times New Roman"/>
          <w:color w:val="0000CC"/>
          <w:sz w:val="24"/>
          <w:szCs w:val="24"/>
        </w:rPr>
        <w:t xml:space="preserve"> et al. (2020)</w:t>
      </w:r>
      <w:r>
        <w:rPr>
          <w:rFonts w:ascii="Times New Roman" w:hAnsi="Times New Roman" w:cs="Times New Roman"/>
          <w:sz w:val="24"/>
          <w:szCs w:val="24"/>
        </w:rPr>
        <w:t xml:space="preserve"> applied </w:t>
      </w:r>
      <w:proofErr w:type="spellStart"/>
      <w:r>
        <w:rPr>
          <w:rFonts w:ascii="Times New Roman" w:hAnsi="Times New Roman" w:cs="Times New Roman"/>
          <w:sz w:val="24"/>
          <w:szCs w:val="24"/>
        </w:rPr>
        <w:t>fermatean</w:t>
      </w:r>
      <w:proofErr w:type="spellEnd"/>
      <w:r>
        <w:rPr>
          <w:rFonts w:ascii="Times New Roman" w:hAnsi="Times New Roman" w:cs="Times New Roman"/>
          <w:sz w:val="24"/>
          <w:szCs w:val="24"/>
        </w:rPr>
        <w:t xml:space="preserve"> fuzzy sets to </w:t>
      </w:r>
      <w:r w:rsidR="0024522E">
        <w:rPr>
          <w:rFonts w:ascii="Times New Roman" w:hAnsi="Times New Roman" w:cs="Times New Roman"/>
          <w:sz w:val="24"/>
          <w:szCs w:val="24"/>
        </w:rPr>
        <w:t xml:space="preserve">provide solutions </w:t>
      </w:r>
      <w:r w:rsidR="006A6834">
        <w:rPr>
          <w:rFonts w:ascii="Times New Roman" w:hAnsi="Times New Roman" w:cs="Times New Roman"/>
          <w:sz w:val="24"/>
          <w:szCs w:val="24"/>
        </w:rPr>
        <w:t xml:space="preserve">for </w:t>
      </w:r>
      <w:r w:rsidR="00425904">
        <w:rPr>
          <w:rFonts w:ascii="Times New Roman" w:hAnsi="Times New Roman" w:cs="Times New Roman"/>
          <w:sz w:val="24"/>
          <w:szCs w:val="24"/>
        </w:rPr>
        <w:t xml:space="preserve">the </w:t>
      </w:r>
      <w:r w:rsidR="006A6834">
        <w:rPr>
          <w:rFonts w:ascii="Times New Roman" w:hAnsi="Times New Roman" w:cs="Times New Roman"/>
          <w:sz w:val="24"/>
          <w:szCs w:val="24"/>
        </w:rPr>
        <w:t>selection</w:t>
      </w:r>
      <w:r>
        <w:rPr>
          <w:rFonts w:ascii="Times New Roman" w:hAnsi="Times New Roman" w:cs="Times New Roman"/>
          <w:sz w:val="24"/>
          <w:szCs w:val="24"/>
        </w:rPr>
        <w:t xml:space="preserve"> problem of “sustainable third-party reverse logistics providers”. </w:t>
      </w:r>
      <w:r w:rsidR="00E72728">
        <w:rPr>
          <w:rFonts w:ascii="Times New Roman" w:hAnsi="Times New Roman" w:cs="Times New Roman"/>
          <w:sz w:val="24"/>
          <w:szCs w:val="24"/>
        </w:rPr>
        <w:t xml:space="preserve">Thus, </w:t>
      </w:r>
      <w:r w:rsidR="00963553">
        <w:rPr>
          <w:rFonts w:ascii="Times New Roman" w:hAnsi="Times New Roman" w:cs="Times New Roman"/>
          <w:sz w:val="24"/>
          <w:szCs w:val="24"/>
        </w:rPr>
        <w:t xml:space="preserve">the </w:t>
      </w:r>
      <w:r w:rsidR="00E72728">
        <w:rPr>
          <w:rFonts w:ascii="Times New Roman" w:hAnsi="Times New Roman" w:cs="Times New Roman"/>
          <w:sz w:val="24"/>
          <w:szCs w:val="24"/>
        </w:rPr>
        <w:t>following propositions</w:t>
      </w:r>
      <w:r w:rsidR="00277055">
        <w:rPr>
          <w:rFonts w:ascii="Times New Roman" w:hAnsi="Times New Roman" w:cs="Times New Roman"/>
          <w:sz w:val="24"/>
          <w:szCs w:val="24"/>
        </w:rPr>
        <w:t xml:space="preserve"> are </w:t>
      </w:r>
      <w:r w:rsidR="00963553">
        <w:rPr>
          <w:rFonts w:ascii="Times New Roman" w:hAnsi="Times New Roman" w:cs="Times New Roman"/>
          <w:sz w:val="24"/>
          <w:szCs w:val="24"/>
        </w:rPr>
        <w:t>suggested</w:t>
      </w:r>
      <w:r w:rsidR="00E72728">
        <w:rPr>
          <w:rFonts w:ascii="Times New Roman" w:hAnsi="Times New Roman" w:cs="Times New Roman"/>
          <w:sz w:val="24"/>
          <w:szCs w:val="24"/>
        </w:rPr>
        <w:t>:</w:t>
      </w:r>
    </w:p>
    <w:p w14:paraId="17B538CD" w14:textId="77777777" w:rsidR="00E95415" w:rsidRDefault="00E95415" w:rsidP="00144AB2">
      <w:pPr>
        <w:spacing w:after="0" w:line="360" w:lineRule="auto"/>
        <w:jc w:val="both"/>
        <w:rPr>
          <w:rFonts w:ascii="Times New Roman" w:hAnsi="Times New Roman" w:cs="Times New Roman"/>
          <w:sz w:val="24"/>
          <w:szCs w:val="24"/>
        </w:rPr>
      </w:pPr>
    </w:p>
    <w:p w14:paraId="5C209C99" w14:textId="786068B4" w:rsidR="00144AB2" w:rsidRPr="001C70B3" w:rsidRDefault="00144AB2" w:rsidP="00144AB2">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P</w:t>
      </w:r>
      <w:r w:rsidR="001C70B3">
        <w:rPr>
          <w:rFonts w:ascii="Times New Roman" w:hAnsi="Times New Roman" w:cs="Times New Roman"/>
          <w:b/>
          <w:bCs/>
          <w:i/>
          <w:iCs/>
          <w:sz w:val="24"/>
          <w:szCs w:val="24"/>
        </w:rPr>
        <w:t>16</w:t>
      </w:r>
      <w:r>
        <w:rPr>
          <w:rFonts w:ascii="Times New Roman" w:hAnsi="Times New Roman" w:cs="Times New Roman"/>
          <w:b/>
          <w:bCs/>
          <w:i/>
          <w:iCs/>
          <w:sz w:val="24"/>
          <w:szCs w:val="24"/>
        </w:rPr>
        <w:t>:</w:t>
      </w:r>
      <w:r w:rsidR="001C70B3">
        <w:rPr>
          <w:rFonts w:ascii="Times New Roman" w:hAnsi="Times New Roman" w:cs="Times New Roman"/>
          <w:b/>
          <w:bCs/>
          <w:i/>
          <w:iCs/>
          <w:sz w:val="24"/>
          <w:szCs w:val="24"/>
        </w:rPr>
        <w:t xml:space="preserve"> </w:t>
      </w:r>
      <w:r w:rsidR="001C70B3">
        <w:rPr>
          <w:rFonts w:ascii="Times New Roman" w:hAnsi="Times New Roman" w:cs="Times New Roman"/>
          <w:sz w:val="24"/>
          <w:szCs w:val="24"/>
        </w:rPr>
        <w:t>To establish a framework concerning environmental and social factors of reverse logistics and us</w:t>
      </w:r>
      <w:r w:rsidR="00953D96">
        <w:rPr>
          <w:rFonts w:ascii="Times New Roman" w:hAnsi="Times New Roman" w:cs="Times New Roman"/>
          <w:sz w:val="24"/>
          <w:szCs w:val="24"/>
        </w:rPr>
        <w:t>e</w:t>
      </w:r>
      <w:r w:rsidR="001C70B3">
        <w:rPr>
          <w:rFonts w:ascii="Times New Roman" w:hAnsi="Times New Roman" w:cs="Times New Roman"/>
          <w:sz w:val="24"/>
          <w:szCs w:val="24"/>
        </w:rPr>
        <w:t xml:space="preserve"> real-time data of different industries </w:t>
      </w:r>
      <w:r w:rsidR="00953D96">
        <w:rPr>
          <w:rFonts w:ascii="Times New Roman" w:hAnsi="Times New Roman" w:cs="Times New Roman"/>
          <w:sz w:val="24"/>
          <w:szCs w:val="24"/>
        </w:rPr>
        <w:t xml:space="preserve">to </w:t>
      </w:r>
      <w:r w:rsidR="001C70B3">
        <w:rPr>
          <w:rFonts w:ascii="Times New Roman" w:hAnsi="Times New Roman" w:cs="Times New Roman"/>
          <w:sz w:val="24"/>
          <w:szCs w:val="24"/>
        </w:rPr>
        <w:t xml:space="preserve">provide </w:t>
      </w:r>
      <w:r w:rsidR="00953D96">
        <w:rPr>
          <w:rFonts w:ascii="Times New Roman" w:hAnsi="Times New Roman" w:cs="Times New Roman"/>
          <w:sz w:val="24"/>
          <w:szCs w:val="24"/>
        </w:rPr>
        <w:t xml:space="preserve">recommendations </w:t>
      </w:r>
      <w:r w:rsidR="001C70B3">
        <w:rPr>
          <w:rFonts w:ascii="Times New Roman" w:hAnsi="Times New Roman" w:cs="Times New Roman"/>
          <w:sz w:val="24"/>
          <w:szCs w:val="24"/>
        </w:rPr>
        <w:t>for managers to reduce detrimental impacts.</w:t>
      </w:r>
    </w:p>
    <w:p w14:paraId="6A24839A" w14:textId="2DD13025" w:rsidR="00144AB2" w:rsidRPr="001C70B3" w:rsidRDefault="00144AB2" w:rsidP="00144AB2">
      <w:pPr>
        <w:spacing w:after="0" w:line="360" w:lineRule="auto"/>
        <w:jc w:val="both"/>
        <w:rPr>
          <w:rFonts w:ascii="Times New Roman" w:hAnsi="Times New Roman" w:cs="Times New Roman"/>
          <w:sz w:val="24"/>
          <w:szCs w:val="24"/>
        </w:rPr>
      </w:pPr>
      <w:r w:rsidRPr="006028D4">
        <w:rPr>
          <w:rFonts w:ascii="Times New Roman" w:hAnsi="Times New Roman" w:cs="Times New Roman"/>
          <w:b/>
          <w:bCs/>
          <w:i/>
          <w:iCs/>
          <w:sz w:val="24"/>
          <w:szCs w:val="24"/>
          <w:highlight w:val="yellow"/>
        </w:rPr>
        <w:t>P</w:t>
      </w:r>
      <w:r w:rsidR="001C70B3" w:rsidRPr="006028D4">
        <w:rPr>
          <w:rFonts w:ascii="Times New Roman" w:hAnsi="Times New Roman" w:cs="Times New Roman"/>
          <w:b/>
          <w:bCs/>
          <w:i/>
          <w:iCs/>
          <w:sz w:val="24"/>
          <w:szCs w:val="24"/>
          <w:highlight w:val="yellow"/>
        </w:rPr>
        <w:t>17</w:t>
      </w:r>
      <w:r w:rsidRPr="006028D4">
        <w:rPr>
          <w:rFonts w:ascii="Times New Roman" w:hAnsi="Times New Roman" w:cs="Times New Roman"/>
          <w:b/>
          <w:bCs/>
          <w:i/>
          <w:iCs/>
          <w:sz w:val="24"/>
          <w:szCs w:val="24"/>
          <w:highlight w:val="yellow"/>
        </w:rPr>
        <w:t>:</w:t>
      </w:r>
      <w:r w:rsidR="001C70B3" w:rsidRPr="006028D4">
        <w:rPr>
          <w:rFonts w:ascii="Times New Roman" w:hAnsi="Times New Roman" w:cs="Times New Roman"/>
          <w:b/>
          <w:bCs/>
          <w:i/>
          <w:iCs/>
          <w:sz w:val="24"/>
          <w:szCs w:val="24"/>
          <w:highlight w:val="yellow"/>
        </w:rPr>
        <w:t xml:space="preserve"> </w:t>
      </w:r>
      <w:r w:rsidR="00BA279B">
        <w:rPr>
          <w:rFonts w:ascii="Times New Roman" w:hAnsi="Times New Roman" w:cs="Times New Roman"/>
          <w:sz w:val="24"/>
          <w:szCs w:val="24"/>
          <w:highlight w:val="yellow"/>
        </w:rPr>
        <w:t>Since d</w:t>
      </w:r>
      <w:r w:rsidR="006028D4" w:rsidRPr="006028D4">
        <w:rPr>
          <w:rFonts w:ascii="Times New Roman" w:hAnsi="Times New Roman" w:cs="Times New Roman"/>
          <w:sz w:val="24"/>
          <w:szCs w:val="24"/>
          <w:highlight w:val="yellow"/>
        </w:rPr>
        <w:t xml:space="preserve">evelopment of </w:t>
      </w:r>
      <w:r w:rsidR="00425904">
        <w:rPr>
          <w:rFonts w:ascii="Times New Roman" w:hAnsi="Times New Roman" w:cs="Times New Roman"/>
          <w:sz w:val="24"/>
          <w:szCs w:val="24"/>
          <w:highlight w:val="yellow"/>
        </w:rPr>
        <w:t xml:space="preserve">a </w:t>
      </w:r>
      <w:r w:rsidR="006028D4" w:rsidRPr="006028D4">
        <w:rPr>
          <w:rFonts w:ascii="Times New Roman" w:hAnsi="Times New Roman" w:cs="Times New Roman"/>
          <w:sz w:val="24"/>
          <w:szCs w:val="24"/>
          <w:highlight w:val="yellow"/>
        </w:rPr>
        <w:t xml:space="preserve">sustainable reverse logistics model is a critical </w:t>
      </w:r>
      <w:r w:rsidR="00B86160" w:rsidRPr="006028D4">
        <w:rPr>
          <w:rFonts w:ascii="Times New Roman" w:hAnsi="Times New Roman" w:cs="Times New Roman"/>
          <w:sz w:val="24"/>
          <w:szCs w:val="24"/>
          <w:highlight w:val="yellow"/>
        </w:rPr>
        <w:t>task,</w:t>
      </w:r>
      <w:r w:rsidR="006028D4" w:rsidRPr="006028D4">
        <w:rPr>
          <w:rFonts w:ascii="Times New Roman" w:hAnsi="Times New Roman" w:cs="Times New Roman"/>
          <w:sz w:val="24"/>
          <w:szCs w:val="24"/>
          <w:highlight w:val="yellow"/>
        </w:rPr>
        <w:t xml:space="preserve"> it needs deployment of</w:t>
      </w:r>
      <w:r w:rsidR="00BA279B">
        <w:rPr>
          <w:rFonts w:ascii="Times New Roman" w:hAnsi="Times New Roman" w:cs="Times New Roman"/>
          <w:sz w:val="24"/>
          <w:szCs w:val="24"/>
          <w:highlight w:val="yellow"/>
        </w:rPr>
        <w:t xml:space="preserve"> an</w:t>
      </w:r>
      <w:r w:rsidR="006028D4" w:rsidRPr="006028D4">
        <w:rPr>
          <w:rFonts w:ascii="Times New Roman" w:hAnsi="Times New Roman" w:cs="Times New Roman"/>
          <w:sz w:val="24"/>
          <w:szCs w:val="24"/>
          <w:highlight w:val="yellow"/>
        </w:rPr>
        <w:t xml:space="preserve"> </w:t>
      </w:r>
      <w:r w:rsidR="00F06B95" w:rsidRPr="006028D4">
        <w:rPr>
          <w:rFonts w:ascii="Times New Roman" w:hAnsi="Times New Roman" w:cs="Times New Roman"/>
          <w:sz w:val="24"/>
          <w:szCs w:val="24"/>
          <w:highlight w:val="yellow"/>
        </w:rPr>
        <w:t>AI and network optimi</w:t>
      </w:r>
      <w:r w:rsidR="00190B33" w:rsidRPr="006028D4">
        <w:rPr>
          <w:rFonts w:ascii="Times New Roman" w:hAnsi="Times New Roman" w:cs="Times New Roman"/>
          <w:sz w:val="24"/>
          <w:szCs w:val="24"/>
          <w:highlight w:val="yellow"/>
        </w:rPr>
        <w:t>z</w:t>
      </w:r>
      <w:r w:rsidR="00F06B95" w:rsidRPr="006028D4">
        <w:rPr>
          <w:rFonts w:ascii="Times New Roman" w:hAnsi="Times New Roman" w:cs="Times New Roman"/>
          <w:sz w:val="24"/>
          <w:szCs w:val="24"/>
          <w:highlight w:val="yellow"/>
        </w:rPr>
        <w:t xml:space="preserve">ation approach in creating </w:t>
      </w:r>
      <w:r w:rsidR="00190B33" w:rsidRPr="006028D4">
        <w:rPr>
          <w:rFonts w:ascii="Times New Roman" w:hAnsi="Times New Roman" w:cs="Times New Roman"/>
          <w:sz w:val="24"/>
          <w:szCs w:val="24"/>
          <w:highlight w:val="yellow"/>
        </w:rPr>
        <w:t xml:space="preserve">a </w:t>
      </w:r>
      <w:r w:rsidR="00F06B95" w:rsidRPr="006028D4">
        <w:rPr>
          <w:rFonts w:ascii="Times New Roman" w:hAnsi="Times New Roman" w:cs="Times New Roman"/>
          <w:sz w:val="24"/>
          <w:szCs w:val="24"/>
          <w:highlight w:val="yellow"/>
        </w:rPr>
        <w:t>sustainable reverse logistics model.</w:t>
      </w:r>
    </w:p>
    <w:p w14:paraId="264D6BB1" w14:textId="4D30CD6A" w:rsidR="00144AB2" w:rsidRDefault="00144AB2" w:rsidP="002E511E">
      <w:pPr>
        <w:spacing w:after="0" w:line="360" w:lineRule="auto"/>
        <w:jc w:val="both"/>
        <w:rPr>
          <w:rFonts w:ascii="Times New Roman" w:hAnsi="Times New Roman" w:cs="Times New Roman"/>
          <w:sz w:val="24"/>
          <w:szCs w:val="24"/>
        </w:rPr>
      </w:pPr>
      <w:r w:rsidRPr="0054126C">
        <w:rPr>
          <w:rFonts w:ascii="Times New Roman" w:hAnsi="Times New Roman" w:cs="Times New Roman"/>
          <w:b/>
          <w:bCs/>
          <w:i/>
          <w:iCs/>
          <w:sz w:val="24"/>
          <w:szCs w:val="24"/>
          <w:highlight w:val="yellow"/>
        </w:rPr>
        <w:t>P</w:t>
      </w:r>
      <w:r w:rsidR="00F06B95" w:rsidRPr="0054126C">
        <w:rPr>
          <w:rFonts w:ascii="Times New Roman" w:hAnsi="Times New Roman" w:cs="Times New Roman"/>
          <w:b/>
          <w:bCs/>
          <w:i/>
          <w:iCs/>
          <w:sz w:val="24"/>
          <w:szCs w:val="24"/>
          <w:highlight w:val="yellow"/>
        </w:rPr>
        <w:t>18</w:t>
      </w:r>
      <w:r w:rsidRPr="0054126C">
        <w:rPr>
          <w:rFonts w:ascii="Times New Roman" w:hAnsi="Times New Roman" w:cs="Times New Roman"/>
          <w:b/>
          <w:bCs/>
          <w:i/>
          <w:iCs/>
          <w:sz w:val="24"/>
          <w:szCs w:val="24"/>
          <w:highlight w:val="yellow"/>
        </w:rPr>
        <w:t>:</w:t>
      </w:r>
      <w:r w:rsidR="00F06B95" w:rsidRPr="0054126C">
        <w:rPr>
          <w:rFonts w:ascii="Times New Roman" w:hAnsi="Times New Roman" w:cs="Times New Roman"/>
          <w:b/>
          <w:bCs/>
          <w:i/>
          <w:iCs/>
          <w:sz w:val="24"/>
          <w:szCs w:val="24"/>
          <w:highlight w:val="yellow"/>
        </w:rPr>
        <w:t xml:space="preserve"> </w:t>
      </w:r>
      <w:r w:rsidR="00F06B95" w:rsidRPr="0054126C">
        <w:rPr>
          <w:rFonts w:ascii="Times New Roman" w:hAnsi="Times New Roman" w:cs="Times New Roman"/>
          <w:sz w:val="24"/>
          <w:szCs w:val="24"/>
          <w:highlight w:val="yellow"/>
        </w:rPr>
        <w:t>T</w:t>
      </w:r>
      <w:r w:rsidR="0054126C" w:rsidRPr="0054126C">
        <w:rPr>
          <w:rFonts w:ascii="Times New Roman" w:hAnsi="Times New Roman" w:cs="Times New Roman"/>
          <w:sz w:val="24"/>
          <w:szCs w:val="24"/>
          <w:highlight w:val="yellow"/>
        </w:rPr>
        <w:t>here is a need to develop</w:t>
      </w:r>
      <w:r w:rsidR="00F06B95" w:rsidRPr="0054126C">
        <w:rPr>
          <w:rFonts w:ascii="Times New Roman" w:hAnsi="Times New Roman" w:cs="Times New Roman"/>
          <w:sz w:val="24"/>
          <w:szCs w:val="24"/>
          <w:highlight w:val="yellow"/>
        </w:rPr>
        <w:t xml:space="preserve"> an algorithm-based model </w:t>
      </w:r>
      <w:r w:rsidR="00BA279B">
        <w:rPr>
          <w:rFonts w:ascii="Times New Roman" w:hAnsi="Times New Roman" w:cs="Times New Roman"/>
          <w:sz w:val="24"/>
          <w:szCs w:val="24"/>
          <w:highlight w:val="yellow"/>
        </w:rPr>
        <w:t>to</w:t>
      </w:r>
      <w:r w:rsidR="00F06B95" w:rsidRPr="0054126C">
        <w:rPr>
          <w:rFonts w:ascii="Times New Roman" w:hAnsi="Times New Roman" w:cs="Times New Roman"/>
          <w:sz w:val="24"/>
          <w:szCs w:val="24"/>
          <w:highlight w:val="yellow"/>
        </w:rPr>
        <w:t xml:space="preserve"> identify the consumer and governmental impacts in strategies and barriers of sustainable reverse logistics.</w:t>
      </w:r>
    </w:p>
    <w:p w14:paraId="3B10AB6D" w14:textId="77777777" w:rsidR="00B915B0" w:rsidRPr="002E511E" w:rsidRDefault="00B915B0" w:rsidP="002E511E">
      <w:pPr>
        <w:spacing w:after="0" w:line="360" w:lineRule="auto"/>
        <w:jc w:val="both"/>
        <w:rPr>
          <w:rFonts w:ascii="Times New Roman" w:hAnsi="Times New Roman" w:cs="Times New Roman"/>
          <w:b/>
          <w:bCs/>
          <w:i/>
          <w:iCs/>
          <w:sz w:val="24"/>
          <w:szCs w:val="24"/>
        </w:rPr>
      </w:pPr>
    </w:p>
    <w:p w14:paraId="061D363D" w14:textId="48232D1E" w:rsidR="002E511E" w:rsidRDefault="002E511E" w:rsidP="002E511E">
      <w:pPr>
        <w:spacing w:after="0" w:line="360" w:lineRule="auto"/>
        <w:jc w:val="both"/>
        <w:rPr>
          <w:rFonts w:ascii="Times New Roman" w:hAnsi="Times New Roman" w:cs="Times New Roman"/>
          <w:b/>
          <w:bCs/>
          <w:i/>
          <w:iCs/>
          <w:sz w:val="24"/>
          <w:szCs w:val="24"/>
        </w:rPr>
      </w:pPr>
      <w:r w:rsidRPr="002E511E">
        <w:rPr>
          <w:rFonts w:ascii="Times New Roman" w:hAnsi="Times New Roman" w:cs="Times New Roman"/>
          <w:b/>
          <w:bCs/>
          <w:i/>
          <w:iCs/>
          <w:sz w:val="24"/>
          <w:szCs w:val="24"/>
        </w:rPr>
        <w:t xml:space="preserve">6.7 Proposed models in </w:t>
      </w:r>
      <w:r w:rsidR="00F25180">
        <w:rPr>
          <w:rFonts w:ascii="Times New Roman" w:hAnsi="Times New Roman" w:cs="Times New Roman"/>
          <w:b/>
          <w:bCs/>
          <w:i/>
          <w:iCs/>
          <w:sz w:val="24"/>
          <w:szCs w:val="24"/>
        </w:rPr>
        <w:t>SSC</w:t>
      </w:r>
      <w:r w:rsidRPr="002E511E">
        <w:rPr>
          <w:rFonts w:ascii="Times New Roman" w:hAnsi="Times New Roman" w:cs="Times New Roman"/>
          <w:b/>
          <w:bCs/>
          <w:i/>
          <w:iCs/>
          <w:sz w:val="24"/>
          <w:szCs w:val="24"/>
        </w:rPr>
        <w:t xml:space="preserve"> </w:t>
      </w:r>
    </w:p>
    <w:p w14:paraId="32534FD5" w14:textId="3D30D77C" w:rsidR="00DA5ACC" w:rsidRDefault="0035158C" w:rsidP="00DA5ACC">
      <w:pPr>
        <w:spacing w:after="0" w:line="360" w:lineRule="auto"/>
        <w:jc w:val="both"/>
        <w:rPr>
          <w:rFonts w:ascii="Arial" w:hAnsi="Arial" w:cs="Arial"/>
          <w:color w:val="222222"/>
          <w:sz w:val="20"/>
          <w:szCs w:val="20"/>
          <w:shd w:val="clear" w:color="auto" w:fill="FFFFFF"/>
        </w:rPr>
      </w:pPr>
      <w:r>
        <w:rPr>
          <w:rFonts w:ascii="Times New Roman" w:hAnsi="Times New Roman" w:cs="Times New Roman"/>
          <w:sz w:val="24"/>
          <w:szCs w:val="24"/>
        </w:rPr>
        <w:t>Many</w:t>
      </w:r>
      <w:r w:rsidR="00DA5ACC">
        <w:rPr>
          <w:rFonts w:ascii="Times New Roman" w:hAnsi="Times New Roman" w:cs="Times New Roman"/>
          <w:sz w:val="24"/>
          <w:szCs w:val="24"/>
        </w:rPr>
        <w:t xml:space="preserve"> environmental challenges worldwide are associated </w:t>
      </w:r>
      <w:r w:rsidR="00190B33">
        <w:rPr>
          <w:rFonts w:ascii="Times New Roman" w:hAnsi="Times New Roman" w:cs="Times New Roman"/>
          <w:sz w:val="24"/>
          <w:szCs w:val="24"/>
        </w:rPr>
        <w:t>with</w:t>
      </w:r>
      <w:r w:rsidR="00DA5ACC">
        <w:rPr>
          <w:rFonts w:ascii="Times New Roman" w:hAnsi="Times New Roman" w:cs="Times New Roman"/>
          <w:sz w:val="24"/>
          <w:szCs w:val="24"/>
        </w:rPr>
        <w:t xml:space="preserve"> the industrial </w:t>
      </w:r>
      <w:r w:rsidR="00EF26AF">
        <w:rPr>
          <w:rFonts w:ascii="Times New Roman" w:hAnsi="Times New Roman" w:cs="Times New Roman"/>
          <w:sz w:val="24"/>
          <w:szCs w:val="24"/>
        </w:rPr>
        <w:t>SC</w:t>
      </w:r>
      <w:r w:rsidR="00BA279B">
        <w:rPr>
          <w:rFonts w:ascii="Times New Roman" w:hAnsi="Times New Roman" w:cs="Times New Roman"/>
          <w:sz w:val="24"/>
          <w:szCs w:val="24"/>
        </w:rPr>
        <w:t>,</w:t>
      </w:r>
      <w:r w:rsidR="00DA5ACC">
        <w:rPr>
          <w:rFonts w:ascii="Times New Roman" w:hAnsi="Times New Roman" w:cs="Times New Roman"/>
          <w:sz w:val="24"/>
          <w:szCs w:val="24"/>
        </w:rPr>
        <w:t xml:space="preserve"> </w:t>
      </w:r>
      <w:r w:rsidR="00BA279B">
        <w:rPr>
          <w:rFonts w:ascii="Times New Roman" w:hAnsi="Times New Roman" w:cs="Times New Roman"/>
          <w:sz w:val="24"/>
          <w:szCs w:val="24"/>
        </w:rPr>
        <w:t>predominantly</w:t>
      </w:r>
      <w:r w:rsidR="00DA5ACC">
        <w:rPr>
          <w:rFonts w:ascii="Times New Roman" w:hAnsi="Times New Roman" w:cs="Times New Roman"/>
          <w:sz w:val="24"/>
          <w:szCs w:val="24"/>
        </w:rPr>
        <w:t xml:space="preserve"> in the manufacturing sector (</w:t>
      </w:r>
      <w:proofErr w:type="spellStart"/>
      <w:r w:rsidR="00DA5ACC" w:rsidRPr="0046257F">
        <w:rPr>
          <w:rFonts w:ascii="Times New Roman" w:hAnsi="Times New Roman" w:cs="Times New Roman"/>
          <w:color w:val="0000CC"/>
          <w:sz w:val="24"/>
          <w:szCs w:val="24"/>
        </w:rPr>
        <w:t>Mathivathanan</w:t>
      </w:r>
      <w:proofErr w:type="spellEnd"/>
      <w:r w:rsidR="00DA5ACC" w:rsidRPr="0046257F">
        <w:rPr>
          <w:rFonts w:ascii="Times New Roman" w:hAnsi="Times New Roman" w:cs="Times New Roman"/>
          <w:color w:val="0000CC"/>
          <w:sz w:val="24"/>
          <w:szCs w:val="24"/>
        </w:rPr>
        <w:t xml:space="preserve"> et al., 2018</w:t>
      </w:r>
      <w:r w:rsidR="00DA5ACC">
        <w:rPr>
          <w:rFonts w:ascii="Times New Roman" w:hAnsi="Times New Roman" w:cs="Times New Roman"/>
          <w:sz w:val="24"/>
          <w:szCs w:val="24"/>
        </w:rPr>
        <w:t xml:space="preserve">). Therefore, </w:t>
      </w:r>
      <w:r w:rsidR="00A85603">
        <w:rPr>
          <w:rFonts w:ascii="Times New Roman" w:hAnsi="Times New Roman" w:cs="Times New Roman"/>
          <w:sz w:val="24"/>
          <w:szCs w:val="24"/>
        </w:rPr>
        <w:t>several</w:t>
      </w:r>
      <w:r w:rsidR="00DA5ACC">
        <w:rPr>
          <w:rFonts w:ascii="Times New Roman" w:hAnsi="Times New Roman" w:cs="Times New Roman"/>
          <w:sz w:val="24"/>
          <w:szCs w:val="24"/>
        </w:rPr>
        <w:t xml:space="preserve"> studies </w:t>
      </w:r>
      <w:r w:rsidR="00BA279B">
        <w:rPr>
          <w:rFonts w:ascii="Times New Roman" w:hAnsi="Times New Roman" w:cs="Times New Roman"/>
          <w:sz w:val="24"/>
          <w:szCs w:val="24"/>
        </w:rPr>
        <w:t xml:space="preserve">have </w:t>
      </w:r>
      <w:r w:rsidR="006168D6">
        <w:rPr>
          <w:rFonts w:ascii="Times New Roman" w:hAnsi="Times New Roman" w:cs="Times New Roman"/>
          <w:sz w:val="24"/>
          <w:szCs w:val="24"/>
        </w:rPr>
        <w:t xml:space="preserve">recommended </w:t>
      </w:r>
      <w:r w:rsidR="00F25180">
        <w:rPr>
          <w:rFonts w:ascii="Times New Roman" w:hAnsi="Times New Roman" w:cs="Times New Roman"/>
          <w:sz w:val="24"/>
          <w:szCs w:val="24"/>
        </w:rPr>
        <w:t>SSC</w:t>
      </w:r>
      <w:r w:rsidR="00DA5ACC">
        <w:rPr>
          <w:rFonts w:ascii="Times New Roman" w:hAnsi="Times New Roman" w:cs="Times New Roman"/>
          <w:sz w:val="24"/>
          <w:szCs w:val="24"/>
        </w:rPr>
        <w:t xml:space="preserve"> models to overcome social, </w:t>
      </w:r>
      <w:proofErr w:type="gramStart"/>
      <w:r w:rsidR="00DA5ACC">
        <w:rPr>
          <w:rFonts w:ascii="Times New Roman" w:hAnsi="Times New Roman" w:cs="Times New Roman"/>
          <w:sz w:val="24"/>
          <w:szCs w:val="24"/>
        </w:rPr>
        <w:t>economic</w:t>
      </w:r>
      <w:proofErr w:type="gramEnd"/>
      <w:r w:rsidR="00DA5ACC">
        <w:rPr>
          <w:rFonts w:ascii="Times New Roman" w:hAnsi="Times New Roman" w:cs="Times New Roman"/>
          <w:sz w:val="24"/>
          <w:szCs w:val="24"/>
        </w:rPr>
        <w:t xml:space="preserve"> or environmental issues. </w:t>
      </w:r>
      <w:r w:rsidR="00C05E54">
        <w:rPr>
          <w:rFonts w:ascii="Times New Roman" w:hAnsi="Times New Roman" w:cs="Times New Roman"/>
          <w:sz w:val="24"/>
          <w:szCs w:val="24"/>
        </w:rPr>
        <w:t xml:space="preserve">For instance, </w:t>
      </w:r>
      <w:r w:rsidR="00DA5ACC" w:rsidRPr="0046257F">
        <w:rPr>
          <w:rFonts w:ascii="Times New Roman" w:hAnsi="Times New Roman" w:cs="Times New Roman"/>
          <w:color w:val="0000CC"/>
          <w:sz w:val="24"/>
          <w:szCs w:val="24"/>
        </w:rPr>
        <w:t>Che (2010)</w:t>
      </w:r>
      <w:r w:rsidR="00DA5ACC" w:rsidRPr="009C7E73">
        <w:rPr>
          <w:rFonts w:ascii="Times New Roman" w:hAnsi="Times New Roman" w:cs="Times New Roman"/>
          <w:color w:val="2F5496" w:themeColor="accent1" w:themeShade="BF"/>
          <w:sz w:val="24"/>
          <w:szCs w:val="24"/>
        </w:rPr>
        <w:t xml:space="preserve"> </w:t>
      </w:r>
      <w:r w:rsidR="00DA5ACC" w:rsidRPr="00185C07">
        <w:rPr>
          <w:rFonts w:ascii="Times New Roman" w:hAnsi="Times New Roman" w:cs="Times New Roman"/>
          <w:sz w:val="24"/>
          <w:szCs w:val="24"/>
        </w:rPr>
        <w:t>established an optimal mathematical model to offer solutions</w:t>
      </w:r>
      <w:r w:rsidR="00DA5ACC">
        <w:rPr>
          <w:rFonts w:ascii="Times New Roman" w:hAnsi="Times New Roman" w:cs="Times New Roman"/>
          <w:sz w:val="24"/>
          <w:szCs w:val="24"/>
        </w:rPr>
        <w:t xml:space="preserve"> for manufacturing and delivery problems in a green </w:t>
      </w:r>
      <w:r w:rsidR="00EF26AF">
        <w:rPr>
          <w:rFonts w:ascii="Times New Roman" w:hAnsi="Times New Roman" w:cs="Times New Roman"/>
          <w:sz w:val="24"/>
          <w:szCs w:val="24"/>
        </w:rPr>
        <w:t>SC</w:t>
      </w:r>
      <w:r w:rsidR="00DA5ACC">
        <w:rPr>
          <w:rFonts w:ascii="Times New Roman" w:hAnsi="Times New Roman" w:cs="Times New Roman"/>
          <w:sz w:val="24"/>
          <w:szCs w:val="24"/>
        </w:rPr>
        <w:t xml:space="preserve"> by using </w:t>
      </w:r>
      <w:r w:rsidR="00190B33">
        <w:rPr>
          <w:rFonts w:ascii="Times New Roman" w:hAnsi="Times New Roman" w:cs="Times New Roman"/>
          <w:sz w:val="24"/>
          <w:szCs w:val="24"/>
        </w:rPr>
        <w:t xml:space="preserve">a </w:t>
      </w:r>
      <w:r w:rsidR="00DA5ACC" w:rsidRPr="00185C07">
        <w:rPr>
          <w:rFonts w:ascii="Times New Roman" w:hAnsi="Times New Roman" w:cs="Times New Roman"/>
          <w:sz w:val="24"/>
          <w:szCs w:val="24"/>
        </w:rPr>
        <w:t>fuzzy analytic hierarchy process and particle swarm optimi</w:t>
      </w:r>
      <w:r w:rsidR="00190B33">
        <w:rPr>
          <w:rFonts w:ascii="Times New Roman" w:hAnsi="Times New Roman" w:cs="Times New Roman"/>
          <w:sz w:val="24"/>
          <w:szCs w:val="24"/>
        </w:rPr>
        <w:t>z</w:t>
      </w:r>
      <w:r w:rsidR="00DA5ACC" w:rsidRPr="00185C07">
        <w:rPr>
          <w:rFonts w:ascii="Times New Roman" w:hAnsi="Times New Roman" w:cs="Times New Roman"/>
          <w:sz w:val="24"/>
          <w:szCs w:val="24"/>
        </w:rPr>
        <w:t>ation</w:t>
      </w:r>
      <w:r w:rsidR="00DA5ACC">
        <w:rPr>
          <w:rFonts w:ascii="Times New Roman" w:hAnsi="Times New Roman" w:cs="Times New Roman"/>
          <w:sz w:val="24"/>
          <w:szCs w:val="24"/>
        </w:rPr>
        <w:t xml:space="preserve">. </w:t>
      </w:r>
      <w:proofErr w:type="spellStart"/>
      <w:r w:rsidR="00DA5ACC" w:rsidRPr="0046257F">
        <w:rPr>
          <w:rFonts w:ascii="Times New Roman" w:hAnsi="Times New Roman" w:cs="Times New Roman"/>
          <w:color w:val="0000CC"/>
          <w:sz w:val="24"/>
          <w:szCs w:val="24"/>
        </w:rPr>
        <w:t>Ageron</w:t>
      </w:r>
      <w:proofErr w:type="spellEnd"/>
      <w:r w:rsidR="00DA5ACC" w:rsidRPr="0046257F">
        <w:rPr>
          <w:rFonts w:ascii="Times New Roman" w:hAnsi="Times New Roman" w:cs="Times New Roman"/>
          <w:color w:val="0000CC"/>
          <w:sz w:val="24"/>
          <w:szCs w:val="24"/>
        </w:rPr>
        <w:t xml:space="preserve"> et al. (2012)</w:t>
      </w:r>
      <w:r w:rsidR="00DA5ACC" w:rsidRPr="009C7E73">
        <w:rPr>
          <w:rFonts w:ascii="Times New Roman" w:hAnsi="Times New Roman" w:cs="Times New Roman"/>
          <w:color w:val="2F5496" w:themeColor="accent1" w:themeShade="BF"/>
          <w:sz w:val="24"/>
          <w:szCs w:val="24"/>
        </w:rPr>
        <w:t xml:space="preserve"> </w:t>
      </w:r>
      <w:r w:rsidR="00DA5ACC">
        <w:rPr>
          <w:rFonts w:ascii="Times New Roman" w:hAnsi="Times New Roman" w:cs="Times New Roman"/>
          <w:sz w:val="24"/>
          <w:szCs w:val="24"/>
        </w:rPr>
        <w:t xml:space="preserve">proposed a conceptual model for </w:t>
      </w:r>
      <w:r w:rsidR="00F25180">
        <w:rPr>
          <w:rFonts w:ascii="Times New Roman" w:hAnsi="Times New Roman" w:cs="Times New Roman"/>
          <w:sz w:val="24"/>
          <w:szCs w:val="24"/>
        </w:rPr>
        <w:t>SSC</w:t>
      </w:r>
      <w:r w:rsidR="00DA5ACC">
        <w:rPr>
          <w:rFonts w:ascii="Times New Roman" w:hAnsi="Times New Roman" w:cs="Times New Roman"/>
          <w:sz w:val="24"/>
          <w:szCs w:val="24"/>
        </w:rPr>
        <w:t xml:space="preserve"> management explaining the attributes, </w:t>
      </w:r>
      <w:proofErr w:type="gramStart"/>
      <w:r w:rsidR="00DA5ACC">
        <w:rPr>
          <w:rFonts w:ascii="Times New Roman" w:hAnsi="Times New Roman" w:cs="Times New Roman"/>
          <w:sz w:val="24"/>
          <w:szCs w:val="24"/>
        </w:rPr>
        <w:t>reasons</w:t>
      </w:r>
      <w:proofErr w:type="gramEnd"/>
      <w:r w:rsidR="00DA5ACC">
        <w:rPr>
          <w:rFonts w:ascii="Times New Roman" w:hAnsi="Times New Roman" w:cs="Times New Roman"/>
          <w:sz w:val="24"/>
          <w:szCs w:val="24"/>
        </w:rPr>
        <w:t xml:space="preserve"> and obstacles in adopting </w:t>
      </w:r>
      <w:r w:rsidR="00F25180">
        <w:rPr>
          <w:rFonts w:ascii="Times New Roman" w:hAnsi="Times New Roman" w:cs="Times New Roman"/>
          <w:sz w:val="24"/>
          <w:szCs w:val="24"/>
        </w:rPr>
        <w:t>SSC</w:t>
      </w:r>
      <w:r w:rsidR="00DA5ACC">
        <w:rPr>
          <w:rFonts w:ascii="Times New Roman" w:hAnsi="Times New Roman" w:cs="Times New Roman"/>
          <w:sz w:val="24"/>
          <w:szCs w:val="24"/>
        </w:rPr>
        <w:t xml:space="preserve"> practices. </w:t>
      </w:r>
      <w:proofErr w:type="spellStart"/>
      <w:r w:rsidR="00DA5ACC" w:rsidRPr="0046257F">
        <w:rPr>
          <w:rFonts w:ascii="Times New Roman" w:hAnsi="Times New Roman" w:cs="Times New Roman"/>
          <w:color w:val="0000CC"/>
          <w:sz w:val="24"/>
          <w:szCs w:val="24"/>
        </w:rPr>
        <w:t>Boukherroub</w:t>
      </w:r>
      <w:proofErr w:type="spellEnd"/>
      <w:r w:rsidR="00DA5ACC" w:rsidRPr="0046257F">
        <w:rPr>
          <w:rFonts w:ascii="Times New Roman" w:hAnsi="Times New Roman" w:cs="Times New Roman"/>
          <w:color w:val="0000CC"/>
          <w:sz w:val="24"/>
          <w:szCs w:val="24"/>
        </w:rPr>
        <w:t xml:space="preserve"> et al. (2015)</w:t>
      </w:r>
      <w:r w:rsidR="00DA5ACC" w:rsidRPr="009C7E73">
        <w:rPr>
          <w:rFonts w:ascii="Times New Roman" w:hAnsi="Times New Roman" w:cs="Times New Roman"/>
          <w:color w:val="2F5496" w:themeColor="accent1" w:themeShade="BF"/>
          <w:sz w:val="24"/>
          <w:szCs w:val="24"/>
        </w:rPr>
        <w:t xml:space="preserve"> </w:t>
      </w:r>
      <w:r w:rsidR="00DA5ACC">
        <w:rPr>
          <w:rFonts w:ascii="Times New Roman" w:hAnsi="Times New Roman" w:cs="Times New Roman"/>
          <w:sz w:val="24"/>
          <w:szCs w:val="24"/>
        </w:rPr>
        <w:t xml:space="preserve">offered an integrated approach to transpose sustainable development </w:t>
      </w:r>
      <w:r w:rsidR="00DA5ACC">
        <w:rPr>
          <w:rFonts w:ascii="Times New Roman" w:hAnsi="Times New Roman" w:cs="Times New Roman"/>
          <w:sz w:val="24"/>
          <w:szCs w:val="24"/>
        </w:rPr>
        <w:lastRenderedPageBreak/>
        <w:t xml:space="preserve">norms into </w:t>
      </w:r>
      <w:r w:rsidR="00EF26AF">
        <w:rPr>
          <w:rFonts w:ascii="Times New Roman" w:hAnsi="Times New Roman" w:cs="Times New Roman"/>
          <w:sz w:val="24"/>
          <w:szCs w:val="24"/>
        </w:rPr>
        <w:t>SC</w:t>
      </w:r>
      <w:r w:rsidR="00DA5ACC">
        <w:rPr>
          <w:rFonts w:ascii="Times New Roman" w:hAnsi="Times New Roman" w:cs="Times New Roman"/>
          <w:sz w:val="24"/>
          <w:szCs w:val="24"/>
        </w:rPr>
        <w:t xml:space="preserve"> models by using </w:t>
      </w:r>
      <w:r w:rsidR="00DA5ACC" w:rsidRPr="00443712">
        <w:rPr>
          <w:rFonts w:ascii="Times New Roman" w:hAnsi="Times New Roman" w:cs="Times New Roman"/>
          <w:sz w:val="24"/>
          <w:szCs w:val="24"/>
        </w:rPr>
        <w:t>multi-objective mathematical programming</w:t>
      </w:r>
      <w:r w:rsidR="00DA5ACC">
        <w:rPr>
          <w:rFonts w:ascii="Times New Roman" w:hAnsi="Times New Roman" w:cs="Times New Roman"/>
          <w:sz w:val="24"/>
          <w:szCs w:val="24"/>
        </w:rPr>
        <w:t xml:space="preserve"> and </w:t>
      </w:r>
      <w:r w:rsidR="00DA5ACC" w:rsidRPr="00443712">
        <w:rPr>
          <w:rFonts w:ascii="Times New Roman" w:hAnsi="Times New Roman" w:cs="Times New Roman"/>
          <w:sz w:val="24"/>
          <w:szCs w:val="24"/>
        </w:rPr>
        <w:t>weighted goal programming technique</w:t>
      </w:r>
      <w:r w:rsidR="00190B33">
        <w:rPr>
          <w:rFonts w:ascii="Times New Roman" w:hAnsi="Times New Roman" w:cs="Times New Roman"/>
          <w:sz w:val="24"/>
          <w:szCs w:val="24"/>
        </w:rPr>
        <w:t>s</w:t>
      </w:r>
      <w:r w:rsidR="00DA5ACC">
        <w:rPr>
          <w:rFonts w:ascii="Times New Roman" w:hAnsi="Times New Roman" w:cs="Times New Roman"/>
          <w:sz w:val="24"/>
          <w:szCs w:val="24"/>
        </w:rPr>
        <w:t>.</w:t>
      </w:r>
      <w:r w:rsidR="00DA5ACC" w:rsidRPr="00443712">
        <w:rPr>
          <w:rFonts w:ascii="Arial" w:hAnsi="Arial" w:cs="Arial"/>
          <w:color w:val="222222"/>
          <w:sz w:val="20"/>
          <w:szCs w:val="20"/>
          <w:shd w:val="clear" w:color="auto" w:fill="FFFFFF"/>
        </w:rPr>
        <w:t xml:space="preserve"> </w:t>
      </w:r>
    </w:p>
    <w:p w14:paraId="68B46957" w14:textId="77777777" w:rsidR="00E95415" w:rsidRDefault="00E95415" w:rsidP="00DA5ACC">
      <w:pPr>
        <w:spacing w:after="0" w:line="360" w:lineRule="auto"/>
        <w:jc w:val="both"/>
        <w:rPr>
          <w:rFonts w:ascii="Arial" w:hAnsi="Arial" w:cs="Arial"/>
          <w:color w:val="222222"/>
          <w:sz w:val="20"/>
          <w:szCs w:val="20"/>
          <w:shd w:val="clear" w:color="auto" w:fill="FFFFFF"/>
        </w:rPr>
      </w:pPr>
    </w:p>
    <w:p w14:paraId="0D23AF12" w14:textId="2354F763" w:rsidR="00B915B0" w:rsidRPr="00CB07FD" w:rsidRDefault="00DA5ACC" w:rsidP="00DA5ACC">
      <w:pPr>
        <w:spacing w:after="0" w:line="360" w:lineRule="auto"/>
        <w:jc w:val="both"/>
        <w:rPr>
          <w:rFonts w:ascii="Times New Roman" w:hAnsi="Times New Roman" w:cs="Times New Roman"/>
          <w:color w:val="2E2E2E"/>
          <w:sz w:val="24"/>
          <w:szCs w:val="24"/>
        </w:rPr>
      </w:pPr>
      <w:r w:rsidRPr="0046257F">
        <w:rPr>
          <w:rFonts w:ascii="Times New Roman" w:hAnsi="Times New Roman" w:cs="Times New Roman"/>
          <w:color w:val="0000CC"/>
          <w:sz w:val="24"/>
          <w:szCs w:val="24"/>
        </w:rPr>
        <w:t>Abdel-Basset and Mohamed (2020)</w:t>
      </w:r>
      <w:r w:rsidRPr="009C7E73">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 xml:space="preserve">estimated risks in </w:t>
      </w:r>
      <w:r w:rsidR="00F25180">
        <w:rPr>
          <w:rFonts w:ascii="Times New Roman" w:hAnsi="Times New Roman" w:cs="Times New Roman"/>
          <w:sz w:val="24"/>
          <w:szCs w:val="24"/>
        </w:rPr>
        <w:t>SSC</w:t>
      </w:r>
      <w:r>
        <w:rPr>
          <w:rFonts w:ascii="Times New Roman" w:hAnsi="Times New Roman" w:cs="Times New Roman"/>
          <w:sz w:val="24"/>
          <w:szCs w:val="24"/>
        </w:rPr>
        <w:t xml:space="preserve"> and proposed a novel </w:t>
      </w:r>
      <w:proofErr w:type="spellStart"/>
      <w:r>
        <w:rPr>
          <w:rFonts w:ascii="Times New Roman" w:hAnsi="Times New Roman" w:cs="Times New Roman"/>
          <w:sz w:val="24"/>
          <w:szCs w:val="24"/>
        </w:rPr>
        <w:t>plithogenic</w:t>
      </w:r>
      <w:proofErr w:type="spellEnd"/>
      <w:r>
        <w:rPr>
          <w:rFonts w:ascii="Times New Roman" w:hAnsi="Times New Roman" w:cs="Times New Roman"/>
          <w:sz w:val="24"/>
          <w:szCs w:val="24"/>
        </w:rPr>
        <w:t xml:space="preserve"> </w:t>
      </w:r>
      <w:r w:rsidRPr="00B915B0">
        <w:rPr>
          <w:rFonts w:ascii="Times New Roman" w:hAnsi="Times New Roman" w:cs="Times New Roman"/>
          <w:sz w:val="24"/>
          <w:szCs w:val="24"/>
        </w:rPr>
        <w:t xml:space="preserve">model </w:t>
      </w:r>
      <w:r w:rsidR="0010388B">
        <w:rPr>
          <w:rFonts w:ascii="Times New Roman" w:hAnsi="Times New Roman" w:cs="Times New Roman"/>
          <w:sz w:val="24"/>
          <w:szCs w:val="24"/>
        </w:rPr>
        <w:t xml:space="preserve">which </w:t>
      </w:r>
      <w:r w:rsidRPr="00B915B0">
        <w:rPr>
          <w:rFonts w:ascii="Times New Roman" w:hAnsi="Times New Roman" w:cs="Times New Roman"/>
          <w:sz w:val="24"/>
          <w:szCs w:val="24"/>
        </w:rPr>
        <w:t xml:space="preserve">concentrated on </w:t>
      </w:r>
      <w:r w:rsidR="00190B33" w:rsidRPr="00B915B0">
        <w:rPr>
          <w:rFonts w:ascii="Times New Roman" w:hAnsi="Times New Roman" w:cs="Times New Roman"/>
          <w:sz w:val="24"/>
          <w:szCs w:val="24"/>
        </w:rPr>
        <w:t xml:space="preserve">the </w:t>
      </w:r>
      <w:r w:rsidRPr="00B915B0">
        <w:rPr>
          <w:rFonts w:ascii="Times New Roman" w:hAnsi="Times New Roman" w:cs="Times New Roman"/>
          <w:sz w:val="24"/>
          <w:szCs w:val="24"/>
        </w:rPr>
        <w:t xml:space="preserve">renewable energy sector and provided a multi-criteria decision-making framework based on triple bottom line principles. </w:t>
      </w:r>
      <w:proofErr w:type="spellStart"/>
      <w:r w:rsidRPr="0046257F">
        <w:rPr>
          <w:rFonts w:ascii="Times New Roman" w:hAnsi="Times New Roman" w:cs="Times New Roman"/>
          <w:color w:val="0000CC"/>
          <w:sz w:val="24"/>
          <w:szCs w:val="24"/>
        </w:rPr>
        <w:t>Hasani</w:t>
      </w:r>
      <w:proofErr w:type="spellEnd"/>
      <w:r w:rsidRPr="0046257F">
        <w:rPr>
          <w:rFonts w:ascii="Times New Roman" w:hAnsi="Times New Roman" w:cs="Times New Roman"/>
          <w:color w:val="0000CC"/>
          <w:sz w:val="24"/>
          <w:szCs w:val="24"/>
        </w:rPr>
        <w:t xml:space="preserve"> et al. (2021)</w:t>
      </w:r>
      <w:r w:rsidRPr="00B915B0">
        <w:rPr>
          <w:rFonts w:ascii="Times New Roman" w:hAnsi="Times New Roman" w:cs="Times New Roman"/>
          <w:sz w:val="24"/>
          <w:szCs w:val="24"/>
        </w:rPr>
        <w:t xml:space="preserve"> recommended a </w:t>
      </w:r>
      <w:r w:rsidRPr="00E72728">
        <w:rPr>
          <w:rFonts w:ascii="Times New Roman" w:hAnsi="Times New Roman" w:cs="Times New Roman"/>
          <w:sz w:val="24"/>
          <w:szCs w:val="24"/>
        </w:rPr>
        <w:t xml:space="preserve">multi-objective optimization model for </w:t>
      </w:r>
      <w:r w:rsidR="00A85603" w:rsidRPr="00E72728">
        <w:rPr>
          <w:rFonts w:ascii="Times New Roman" w:hAnsi="Times New Roman" w:cs="Times New Roman"/>
          <w:sz w:val="24"/>
          <w:szCs w:val="24"/>
        </w:rPr>
        <w:t>the</w:t>
      </w:r>
      <w:r w:rsidR="00190B33" w:rsidRPr="00E72728">
        <w:rPr>
          <w:rFonts w:ascii="Times New Roman" w:hAnsi="Times New Roman" w:cs="Times New Roman"/>
          <w:sz w:val="24"/>
          <w:szCs w:val="24"/>
        </w:rPr>
        <w:t xml:space="preserve"> </w:t>
      </w:r>
      <w:r w:rsidR="00F25180" w:rsidRPr="00E72728">
        <w:rPr>
          <w:rFonts w:ascii="Times New Roman" w:hAnsi="Times New Roman" w:cs="Times New Roman"/>
          <w:sz w:val="24"/>
          <w:szCs w:val="24"/>
        </w:rPr>
        <w:t>SSC</w:t>
      </w:r>
      <w:r w:rsidRPr="00E72728">
        <w:rPr>
          <w:rFonts w:ascii="Times New Roman" w:hAnsi="Times New Roman" w:cs="Times New Roman"/>
          <w:sz w:val="24"/>
          <w:szCs w:val="24"/>
        </w:rPr>
        <w:t xml:space="preserve"> by using </w:t>
      </w:r>
      <w:r w:rsidR="00277055">
        <w:rPr>
          <w:rFonts w:ascii="Times New Roman" w:hAnsi="Times New Roman" w:cs="Times New Roman"/>
          <w:sz w:val="24"/>
          <w:szCs w:val="24"/>
        </w:rPr>
        <w:t>SPEA2 (“S</w:t>
      </w:r>
      <w:r w:rsidRPr="00E72728">
        <w:rPr>
          <w:rFonts w:ascii="Times New Roman" w:hAnsi="Times New Roman" w:cs="Times New Roman"/>
          <w:sz w:val="24"/>
          <w:szCs w:val="24"/>
        </w:rPr>
        <w:t xml:space="preserve">trength Pareto </w:t>
      </w:r>
      <w:r w:rsidR="00277055">
        <w:rPr>
          <w:rFonts w:ascii="Times New Roman" w:hAnsi="Times New Roman" w:cs="Times New Roman"/>
          <w:sz w:val="24"/>
          <w:szCs w:val="24"/>
        </w:rPr>
        <w:t>E</w:t>
      </w:r>
      <w:r w:rsidRPr="00E72728">
        <w:rPr>
          <w:rFonts w:ascii="Times New Roman" w:hAnsi="Times New Roman" w:cs="Times New Roman"/>
          <w:sz w:val="24"/>
          <w:szCs w:val="24"/>
        </w:rPr>
        <w:t xml:space="preserve">volutionary </w:t>
      </w:r>
      <w:r w:rsidR="00277055">
        <w:rPr>
          <w:rFonts w:ascii="Times New Roman" w:hAnsi="Times New Roman" w:cs="Times New Roman"/>
          <w:sz w:val="24"/>
          <w:szCs w:val="24"/>
        </w:rPr>
        <w:t>A</w:t>
      </w:r>
      <w:r w:rsidRPr="00E72728">
        <w:rPr>
          <w:rFonts w:ascii="Times New Roman" w:hAnsi="Times New Roman" w:cs="Times New Roman"/>
          <w:sz w:val="24"/>
          <w:szCs w:val="24"/>
        </w:rPr>
        <w:t>lgorithm 2</w:t>
      </w:r>
      <w:r w:rsidR="00277055">
        <w:rPr>
          <w:rFonts w:ascii="Times New Roman" w:hAnsi="Times New Roman" w:cs="Times New Roman"/>
          <w:sz w:val="24"/>
          <w:szCs w:val="24"/>
        </w:rPr>
        <w:t>”)</w:t>
      </w:r>
      <w:r w:rsidR="004433B2">
        <w:rPr>
          <w:rFonts w:ascii="Times New Roman" w:hAnsi="Times New Roman" w:cs="Times New Roman"/>
          <w:color w:val="2E2E2E"/>
          <w:sz w:val="24"/>
          <w:szCs w:val="24"/>
        </w:rPr>
        <w:t xml:space="preserve">. </w:t>
      </w:r>
      <w:proofErr w:type="gramStart"/>
      <w:r w:rsidR="004433B2" w:rsidRPr="00E72728">
        <w:rPr>
          <w:rFonts w:ascii="Times New Roman" w:hAnsi="Times New Roman" w:cs="Times New Roman"/>
          <w:sz w:val="24"/>
          <w:szCs w:val="24"/>
        </w:rPr>
        <w:t>Thus</w:t>
      </w:r>
      <w:proofErr w:type="gramEnd"/>
      <w:r w:rsidR="004433B2" w:rsidRPr="00E72728">
        <w:rPr>
          <w:rFonts w:ascii="Times New Roman" w:hAnsi="Times New Roman" w:cs="Times New Roman"/>
          <w:sz w:val="24"/>
          <w:szCs w:val="24"/>
        </w:rPr>
        <w:t xml:space="preserve"> we propose</w:t>
      </w:r>
      <w:r w:rsidR="00BA279B">
        <w:rPr>
          <w:rFonts w:ascii="Times New Roman" w:hAnsi="Times New Roman" w:cs="Times New Roman"/>
          <w:sz w:val="24"/>
          <w:szCs w:val="24"/>
        </w:rPr>
        <w:t>:</w:t>
      </w:r>
    </w:p>
    <w:p w14:paraId="383B0100" w14:textId="1F38E472" w:rsidR="00DA5ACC" w:rsidRPr="00DA45DA" w:rsidRDefault="00DA5ACC" w:rsidP="00DA5ACC">
      <w:pPr>
        <w:spacing w:after="0" w:line="360" w:lineRule="auto"/>
        <w:jc w:val="both"/>
        <w:rPr>
          <w:rFonts w:ascii="Times New Roman" w:hAnsi="Times New Roman" w:cs="Times New Roman"/>
          <w:sz w:val="24"/>
          <w:szCs w:val="24"/>
          <w:highlight w:val="yellow"/>
        </w:rPr>
      </w:pPr>
      <w:r w:rsidRPr="00DA45DA">
        <w:rPr>
          <w:rFonts w:ascii="Times New Roman" w:hAnsi="Times New Roman" w:cs="Times New Roman"/>
          <w:b/>
          <w:bCs/>
          <w:i/>
          <w:iCs/>
          <w:sz w:val="24"/>
          <w:szCs w:val="24"/>
          <w:highlight w:val="yellow"/>
        </w:rPr>
        <w:t>P</w:t>
      </w:r>
      <w:r w:rsidR="005D14A3" w:rsidRPr="00DA45DA">
        <w:rPr>
          <w:rFonts w:ascii="Times New Roman" w:hAnsi="Times New Roman" w:cs="Times New Roman"/>
          <w:b/>
          <w:bCs/>
          <w:i/>
          <w:iCs/>
          <w:sz w:val="24"/>
          <w:szCs w:val="24"/>
          <w:highlight w:val="yellow"/>
        </w:rPr>
        <w:t>19</w:t>
      </w:r>
      <w:r w:rsidRPr="00DA45DA">
        <w:rPr>
          <w:rFonts w:ascii="Times New Roman" w:hAnsi="Times New Roman" w:cs="Times New Roman"/>
          <w:b/>
          <w:bCs/>
          <w:i/>
          <w:iCs/>
          <w:sz w:val="24"/>
          <w:szCs w:val="24"/>
          <w:highlight w:val="yellow"/>
        </w:rPr>
        <w:t>:</w:t>
      </w:r>
      <w:r w:rsidR="005D14A3" w:rsidRPr="00DA45DA">
        <w:rPr>
          <w:rFonts w:ascii="Times New Roman" w:hAnsi="Times New Roman" w:cs="Times New Roman"/>
          <w:sz w:val="24"/>
          <w:szCs w:val="24"/>
          <w:highlight w:val="yellow"/>
        </w:rPr>
        <w:t xml:space="preserve"> </w:t>
      </w:r>
      <w:r w:rsidR="00BA279B">
        <w:rPr>
          <w:rFonts w:ascii="Times New Roman" w:hAnsi="Times New Roman" w:cs="Times New Roman"/>
          <w:sz w:val="24"/>
          <w:szCs w:val="24"/>
          <w:highlight w:val="yellow"/>
        </w:rPr>
        <w:t xml:space="preserve">Because </w:t>
      </w:r>
      <w:r w:rsidR="005D14A3" w:rsidRPr="00DA45DA">
        <w:rPr>
          <w:rFonts w:ascii="Times New Roman" w:hAnsi="Times New Roman" w:cs="Times New Roman"/>
          <w:sz w:val="24"/>
          <w:szCs w:val="24"/>
          <w:highlight w:val="yellow"/>
        </w:rPr>
        <w:t>literature concerning the social dimension of sustainability in creating AI-based SSC is limited</w:t>
      </w:r>
      <w:r w:rsidR="00BA279B">
        <w:rPr>
          <w:rFonts w:ascii="Times New Roman" w:hAnsi="Times New Roman" w:cs="Times New Roman"/>
          <w:sz w:val="24"/>
          <w:szCs w:val="24"/>
          <w:highlight w:val="yellow"/>
        </w:rPr>
        <w:t>, f</w:t>
      </w:r>
      <w:r w:rsidR="005D14A3" w:rsidRPr="00DA45DA">
        <w:rPr>
          <w:rFonts w:ascii="Times New Roman" w:hAnsi="Times New Roman" w:cs="Times New Roman"/>
          <w:sz w:val="24"/>
          <w:szCs w:val="24"/>
          <w:highlight w:val="yellow"/>
        </w:rPr>
        <w:t xml:space="preserve">uture studies could focus on </w:t>
      </w:r>
      <w:r w:rsidR="00BA279B">
        <w:rPr>
          <w:rFonts w:ascii="Times New Roman" w:hAnsi="Times New Roman" w:cs="Times New Roman"/>
          <w:sz w:val="24"/>
          <w:szCs w:val="24"/>
          <w:highlight w:val="yellow"/>
        </w:rPr>
        <w:t xml:space="preserve">this </w:t>
      </w:r>
      <w:r w:rsidR="005D14A3" w:rsidRPr="00DA45DA">
        <w:rPr>
          <w:rFonts w:ascii="Times New Roman" w:hAnsi="Times New Roman" w:cs="Times New Roman"/>
          <w:sz w:val="24"/>
          <w:szCs w:val="24"/>
          <w:highlight w:val="yellow"/>
        </w:rPr>
        <w:t xml:space="preserve">to develop </w:t>
      </w:r>
      <w:r w:rsidR="00190B33" w:rsidRPr="00DA45DA">
        <w:rPr>
          <w:rFonts w:ascii="Times New Roman" w:hAnsi="Times New Roman" w:cs="Times New Roman"/>
          <w:sz w:val="24"/>
          <w:szCs w:val="24"/>
          <w:highlight w:val="yellow"/>
        </w:rPr>
        <w:t xml:space="preserve">a </w:t>
      </w:r>
      <w:r w:rsidR="005D14A3" w:rsidRPr="00DA45DA">
        <w:rPr>
          <w:rFonts w:ascii="Times New Roman" w:hAnsi="Times New Roman" w:cs="Times New Roman"/>
          <w:sz w:val="24"/>
          <w:szCs w:val="24"/>
          <w:highlight w:val="yellow"/>
        </w:rPr>
        <w:t xml:space="preserve">more robust SSC model with </w:t>
      </w:r>
      <w:r w:rsidR="00190B33" w:rsidRPr="00DA45DA">
        <w:rPr>
          <w:rFonts w:ascii="Times New Roman" w:hAnsi="Times New Roman" w:cs="Times New Roman"/>
          <w:sz w:val="24"/>
          <w:szCs w:val="24"/>
          <w:highlight w:val="yellow"/>
        </w:rPr>
        <w:t xml:space="preserve">the </w:t>
      </w:r>
      <w:r w:rsidR="005D14A3" w:rsidRPr="00DA45DA">
        <w:rPr>
          <w:rFonts w:ascii="Times New Roman" w:hAnsi="Times New Roman" w:cs="Times New Roman"/>
          <w:sz w:val="24"/>
          <w:szCs w:val="24"/>
          <w:highlight w:val="yellow"/>
        </w:rPr>
        <w:t>latest techniques.</w:t>
      </w:r>
    </w:p>
    <w:p w14:paraId="4AA24141" w14:textId="64A0B3E4" w:rsidR="00DA5ACC" w:rsidRPr="00DA45DA" w:rsidRDefault="00DA5ACC" w:rsidP="00DA5ACC">
      <w:pPr>
        <w:spacing w:after="0" w:line="360" w:lineRule="auto"/>
        <w:jc w:val="both"/>
        <w:rPr>
          <w:rFonts w:ascii="Times New Roman" w:hAnsi="Times New Roman" w:cs="Times New Roman"/>
          <w:sz w:val="24"/>
          <w:szCs w:val="24"/>
          <w:highlight w:val="yellow"/>
        </w:rPr>
      </w:pPr>
      <w:r w:rsidRPr="00DA45DA">
        <w:rPr>
          <w:rFonts w:ascii="Times New Roman" w:hAnsi="Times New Roman" w:cs="Times New Roman"/>
          <w:b/>
          <w:bCs/>
          <w:i/>
          <w:iCs/>
          <w:sz w:val="24"/>
          <w:szCs w:val="24"/>
          <w:highlight w:val="yellow"/>
        </w:rPr>
        <w:t>P</w:t>
      </w:r>
      <w:r w:rsidR="005D14A3" w:rsidRPr="00DA45DA">
        <w:rPr>
          <w:rFonts w:ascii="Times New Roman" w:hAnsi="Times New Roman" w:cs="Times New Roman"/>
          <w:b/>
          <w:bCs/>
          <w:i/>
          <w:iCs/>
          <w:sz w:val="24"/>
          <w:szCs w:val="24"/>
          <w:highlight w:val="yellow"/>
        </w:rPr>
        <w:t>20</w:t>
      </w:r>
      <w:r w:rsidRPr="00DA45DA">
        <w:rPr>
          <w:rFonts w:ascii="Times New Roman" w:hAnsi="Times New Roman" w:cs="Times New Roman"/>
          <w:b/>
          <w:bCs/>
          <w:i/>
          <w:iCs/>
          <w:sz w:val="24"/>
          <w:szCs w:val="24"/>
          <w:highlight w:val="yellow"/>
        </w:rPr>
        <w:t>:</w:t>
      </w:r>
      <w:r w:rsidR="00A50687" w:rsidRPr="00DA45DA">
        <w:rPr>
          <w:rFonts w:ascii="Times New Roman" w:hAnsi="Times New Roman" w:cs="Times New Roman"/>
          <w:b/>
          <w:bCs/>
          <w:i/>
          <w:iCs/>
          <w:sz w:val="24"/>
          <w:szCs w:val="24"/>
          <w:highlight w:val="yellow"/>
        </w:rPr>
        <w:t xml:space="preserve"> </w:t>
      </w:r>
      <w:r w:rsidR="00DA45DA" w:rsidRPr="00DA45DA">
        <w:rPr>
          <w:rFonts w:ascii="Times New Roman" w:hAnsi="Times New Roman" w:cs="Times New Roman"/>
          <w:sz w:val="24"/>
          <w:szCs w:val="24"/>
          <w:highlight w:val="yellow"/>
        </w:rPr>
        <w:t>Development of</w:t>
      </w:r>
      <w:r w:rsidR="00A50687" w:rsidRPr="00DA45DA">
        <w:rPr>
          <w:rFonts w:ascii="Times New Roman" w:hAnsi="Times New Roman" w:cs="Times New Roman"/>
          <w:sz w:val="24"/>
          <w:szCs w:val="24"/>
          <w:highlight w:val="yellow"/>
        </w:rPr>
        <w:t xml:space="preserve"> </w:t>
      </w:r>
      <w:proofErr w:type="gramStart"/>
      <w:r w:rsidR="006137B4" w:rsidRPr="00DA45DA">
        <w:rPr>
          <w:rFonts w:ascii="Times New Roman" w:hAnsi="Times New Roman" w:cs="Times New Roman"/>
          <w:sz w:val="24"/>
          <w:szCs w:val="24"/>
          <w:highlight w:val="yellow"/>
        </w:rPr>
        <w:t>a</w:t>
      </w:r>
      <w:proofErr w:type="gramEnd"/>
      <w:r w:rsidR="00A50687" w:rsidRPr="00DA45DA">
        <w:rPr>
          <w:rFonts w:ascii="Times New Roman" w:hAnsi="Times New Roman" w:cs="Times New Roman"/>
          <w:sz w:val="24"/>
          <w:szCs w:val="24"/>
          <w:highlight w:val="yellow"/>
        </w:rPr>
        <w:t xml:space="preserve"> SSC model by integrating </w:t>
      </w:r>
      <w:r w:rsidR="00DA45DA" w:rsidRPr="00DA45DA">
        <w:rPr>
          <w:rFonts w:ascii="Times New Roman" w:hAnsi="Times New Roman" w:cs="Times New Roman"/>
          <w:sz w:val="24"/>
          <w:szCs w:val="24"/>
          <w:highlight w:val="yellow"/>
        </w:rPr>
        <w:t>different</w:t>
      </w:r>
      <w:r w:rsidR="00A50687" w:rsidRPr="00DA45DA">
        <w:rPr>
          <w:rFonts w:ascii="Times New Roman" w:hAnsi="Times New Roman" w:cs="Times New Roman"/>
          <w:sz w:val="24"/>
          <w:szCs w:val="24"/>
          <w:highlight w:val="yellow"/>
        </w:rPr>
        <w:t xml:space="preserve"> multi-criteria decision-making </w:t>
      </w:r>
      <w:r w:rsidR="00DA45DA" w:rsidRPr="00DA45DA">
        <w:rPr>
          <w:rFonts w:ascii="Times New Roman" w:hAnsi="Times New Roman" w:cs="Times New Roman"/>
          <w:sz w:val="24"/>
          <w:szCs w:val="24"/>
          <w:highlight w:val="yellow"/>
        </w:rPr>
        <w:t>techniques</w:t>
      </w:r>
      <w:r w:rsidR="00BA279B">
        <w:rPr>
          <w:rFonts w:ascii="Times New Roman" w:hAnsi="Times New Roman" w:cs="Times New Roman"/>
          <w:sz w:val="24"/>
          <w:szCs w:val="24"/>
          <w:highlight w:val="yellow"/>
        </w:rPr>
        <w:t xml:space="preserve"> should be explored.</w:t>
      </w:r>
    </w:p>
    <w:p w14:paraId="5F509AE6" w14:textId="1A1963C0" w:rsidR="00DA5ACC" w:rsidRDefault="00DA5ACC" w:rsidP="002E511E">
      <w:pPr>
        <w:spacing w:after="0" w:line="360" w:lineRule="auto"/>
        <w:jc w:val="both"/>
        <w:rPr>
          <w:rFonts w:ascii="Times New Roman" w:hAnsi="Times New Roman" w:cs="Times New Roman"/>
          <w:sz w:val="24"/>
          <w:szCs w:val="24"/>
        </w:rPr>
      </w:pPr>
      <w:r w:rsidRPr="00DA45DA">
        <w:rPr>
          <w:rFonts w:ascii="Times New Roman" w:hAnsi="Times New Roman" w:cs="Times New Roman"/>
          <w:b/>
          <w:bCs/>
          <w:i/>
          <w:iCs/>
          <w:sz w:val="24"/>
          <w:szCs w:val="24"/>
          <w:highlight w:val="yellow"/>
        </w:rPr>
        <w:t>P</w:t>
      </w:r>
      <w:r w:rsidR="00A50687" w:rsidRPr="00DA45DA">
        <w:rPr>
          <w:rFonts w:ascii="Times New Roman" w:hAnsi="Times New Roman" w:cs="Times New Roman"/>
          <w:b/>
          <w:bCs/>
          <w:i/>
          <w:iCs/>
          <w:sz w:val="24"/>
          <w:szCs w:val="24"/>
          <w:highlight w:val="yellow"/>
        </w:rPr>
        <w:t>21</w:t>
      </w:r>
      <w:r w:rsidRPr="00DA45DA">
        <w:rPr>
          <w:rFonts w:ascii="Times New Roman" w:hAnsi="Times New Roman" w:cs="Times New Roman"/>
          <w:b/>
          <w:bCs/>
          <w:i/>
          <w:iCs/>
          <w:sz w:val="24"/>
          <w:szCs w:val="24"/>
          <w:highlight w:val="yellow"/>
        </w:rPr>
        <w:t>:</w:t>
      </w:r>
      <w:r w:rsidR="0043577F">
        <w:rPr>
          <w:rFonts w:ascii="Times New Roman" w:hAnsi="Times New Roman" w:cs="Times New Roman"/>
          <w:sz w:val="24"/>
          <w:szCs w:val="24"/>
          <w:highlight w:val="yellow"/>
        </w:rPr>
        <w:t xml:space="preserve"> </w:t>
      </w:r>
      <w:r w:rsidR="00A50687" w:rsidRPr="00DA45DA">
        <w:rPr>
          <w:rFonts w:ascii="Times New Roman" w:hAnsi="Times New Roman" w:cs="Times New Roman"/>
          <w:sz w:val="24"/>
          <w:szCs w:val="24"/>
          <w:highlight w:val="yellow"/>
        </w:rPr>
        <w:t>AI</w:t>
      </w:r>
      <w:r w:rsidR="0043577F">
        <w:rPr>
          <w:rFonts w:ascii="Times New Roman" w:hAnsi="Times New Roman" w:cs="Times New Roman"/>
          <w:sz w:val="24"/>
          <w:szCs w:val="24"/>
          <w:highlight w:val="yellow"/>
        </w:rPr>
        <w:t xml:space="preserve"> </w:t>
      </w:r>
      <w:r w:rsidR="00A50687" w:rsidRPr="00DA45DA">
        <w:rPr>
          <w:rFonts w:ascii="Times New Roman" w:hAnsi="Times New Roman" w:cs="Times New Roman"/>
          <w:sz w:val="24"/>
          <w:szCs w:val="24"/>
          <w:highlight w:val="yellow"/>
        </w:rPr>
        <w:t xml:space="preserve">techniques in </w:t>
      </w:r>
      <w:r w:rsidR="00190B33" w:rsidRPr="00DA45DA">
        <w:rPr>
          <w:rFonts w:ascii="Times New Roman" w:hAnsi="Times New Roman" w:cs="Times New Roman"/>
          <w:sz w:val="24"/>
          <w:szCs w:val="24"/>
          <w:highlight w:val="yellow"/>
        </w:rPr>
        <w:t xml:space="preserve">the </w:t>
      </w:r>
      <w:r w:rsidR="00A50687" w:rsidRPr="00DA45DA">
        <w:rPr>
          <w:rFonts w:ascii="Times New Roman" w:hAnsi="Times New Roman" w:cs="Times New Roman"/>
          <w:sz w:val="24"/>
          <w:szCs w:val="24"/>
          <w:highlight w:val="yellow"/>
        </w:rPr>
        <w:t>real case study</w:t>
      </w:r>
      <w:r w:rsidR="0043577F">
        <w:rPr>
          <w:rFonts w:ascii="Times New Roman" w:hAnsi="Times New Roman" w:cs="Times New Roman"/>
          <w:sz w:val="24"/>
          <w:szCs w:val="24"/>
          <w:highlight w:val="yellow"/>
        </w:rPr>
        <w:t xml:space="preserve"> should be deployed to</w:t>
      </w:r>
      <w:r w:rsidR="00A50687" w:rsidRPr="00DA45DA">
        <w:rPr>
          <w:rFonts w:ascii="Times New Roman" w:hAnsi="Times New Roman" w:cs="Times New Roman"/>
          <w:sz w:val="24"/>
          <w:szCs w:val="24"/>
          <w:highlight w:val="yellow"/>
        </w:rPr>
        <w:t xml:space="preserve"> </w:t>
      </w:r>
      <w:r w:rsidR="0043577F">
        <w:rPr>
          <w:rFonts w:ascii="Times New Roman" w:hAnsi="Times New Roman" w:cs="Times New Roman"/>
          <w:sz w:val="24"/>
          <w:szCs w:val="24"/>
          <w:highlight w:val="yellow"/>
        </w:rPr>
        <w:t>identify</w:t>
      </w:r>
      <w:r w:rsidR="00A50687" w:rsidRPr="00DA45DA">
        <w:rPr>
          <w:rFonts w:ascii="Times New Roman" w:hAnsi="Times New Roman" w:cs="Times New Roman"/>
          <w:sz w:val="24"/>
          <w:szCs w:val="24"/>
          <w:highlight w:val="yellow"/>
        </w:rPr>
        <w:t xml:space="preserve"> strength</w:t>
      </w:r>
      <w:r w:rsidR="00190B33" w:rsidRPr="00DA45DA">
        <w:rPr>
          <w:rFonts w:ascii="Times New Roman" w:hAnsi="Times New Roman" w:cs="Times New Roman"/>
          <w:sz w:val="24"/>
          <w:szCs w:val="24"/>
          <w:highlight w:val="yellow"/>
        </w:rPr>
        <w:t>s</w:t>
      </w:r>
      <w:r w:rsidR="00A50687" w:rsidRPr="00DA45DA">
        <w:rPr>
          <w:rFonts w:ascii="Times New Roman" w:hAnsi="Times New Roman" w:cs="Times New Roman"/>
          <w:sz w:val="24"/>
          <w:szCs w:val="24"/>
          <w:highlight w:val="yellow"/>
        </w:rPr>
        <w:t xml:space="preserve"> and barrier</w:t>
      </w:r>
      <w:r w:rsidR="00190B33" w:rsidRPr="00DA45DA">
        <w:rPr>
          <w:rFonts w:ascii="Times New Roman" w:hAnsi="Times New Roman" w:cs="Times New Roman"/>
          <w:sz w:val="24"/>
          <w:szCs w:val="24"/>
          <w:highlight w:val="yellow"/>
        </w:rPr>
        <w:t>s</w:t>
      </w:r>
      <w:r w:rsidR="00A50687" w:rsidRPr="00DA45DA">
        <w:rPr>
          <w:rFonts w:ascii="Times New Roman" w:hAnsi="Times New Roman" w:cs="Times New Roman"/>
          <w:sz w:val="24"/>
          <w:szCs w:val="24"/>
          <w:highlight w:val="yellow"/>
        </w:rPr>
        <w:t xml:space="preserve"> in the SSC.</w:t>
      </w:r>
    </w:p>
    <w:p w14:paraId="0F88D1D4" w14:textId="77777777" w:rsidR="00B915B0" w:rsidRPr="00A50687" w:rsidRDefault="00B915B0" w:rsidP="002E511E">
      <w:pPr>
        <w:spacing w:after="0" w:line="360" w:lineRule="auto"/>
        <w:jc w:val="both"/>
        <w:rPr>
          <w:rFonts w:ascii="Times New Roman" w:hAnsi="Times New Roman" w:cs="Times New Roman"/>
          <w:sz w:val="24"/>
          <w:szCs w:val="24"/>
        </w:rPr>
      </w:pPr>
    </w:p>
    <w:p w14:paraId="29B67DE1" w14:textId="7ABFE3ED" w:rsidR="002E511E" w:rsidRDefault="002E511E" w:rsidP="002E511E">
      <w:pPr>
        <w:spacing w:after="0" w:line="360" w:lineRule="auto"/>
        <w:jc w:val="both"/>
        <w:rPr>
          <w:rFonts w:ascii="Times New Roman" w:hAnsi="Times New Roman" w:cs="Times New Roman"/>
          <w:b/>
          <w:bCs/>
          <w:i/>
          <w:iCs/>
          <w:sz w:val="24"/>
          <w:szCs w:val="24"/>
        </w:rPr>
      </w:pPr>
      <w:r w:rsidRPr="002E511E">
        <w:rPr>
          <w:rFonts w:ascii="Times New Roman" w:hAnsi="Times New Roman" w:cs="Times New Roman"/>
          <w:b/>
          <w:bCs/>
          <w:i/>
          <w:iCs/>
          <w:sz w:val="24"/>
          <w:szCs w:val="24"/>
        </w:rPr>
        <w:t>6.8 Sustainable supplier selection</w:t>
      </w:r>
    </w:p>
    <w:p w14:paraId="3BE68B80" w14:textId="1FA4CAB4" w:rsidR="001E6D36" w:rsidRDefault="00A44563" w:rsidP="001E6D36">
      <w:pPr>
        <w:spacing w:after="0" w:line="360" w:lineRule="auto"/>
        <w:jc w:val="both"/>
        <w:rPr>
          <w:rFonts w:ascii="Times New Roman" w:hAnsi="Times New Roman" w:cs="Times New Roman"/>
          <w:sz w:val="24"/>
          <w:szCs w:val="24"/>
        </w:rPr>
      </w:pPr>
      <w:r w:rsidRPr="00B915B0">
        <w:rPr>
          <w:rFonts w:ascii="Times New Roman" w:hAnsi="Times New Roman" w:cs="Times New Roman"/>
          <w:sz w:val="24"/>
          <w:szCs w:val="24"/>
        </w:rPr>
        <w:t>The process of s</w:t>
      </w:r>
      <w:r w:rsidR="001E6D36" w:rsidRPr="00B915B0">
        <w:rPr>
          <w:rFonts w:ascii="Times New Roman" w:hAnsi="Times New Roman" w:cs="Times New Roman"/>
          <w:sz w:val="24"/>
          <w:szCs w:val="24"/>
        </w:rPr>
        <w:t xml:space="preserve">upplier selection </w:t>
      </w:r>
      <w:r w:rsidRPr="00B915B0">
        <w:rPr>
          <w:rFonts w:ascii="Times New Roman" w:hAnsi="Times New Roman" w:cs="Times New Roman"/>
          <w:sz w:val="24"/>
          <w:szCs w:val="24"/>
        </w:rPr>
        <w:t>enable</w:t>
      </w:r>
      <w:r w:rsidR="00351200" w:rsidRPr="00B915B0">
        <w:rPr>
          <w:rFonts w:ascii="Times New Roman" w:hAnsi="Times New Roman" w:cs="Times New Roman"/>
          <w:sz w:val="24"/>
          <w:szCs w:val="24"/>
        </w:rPr>
        <w:t>s</w:t>
      </w:r>
      <w:r w:rsidRPr="00B915B0">
        <w:rPr>
          <w:rFonts w:ascii="Times New Roman" w:hAnsi="Times New Roman" w:cs="Times New Roman"/>
          <w:sz w:val="24"/>
          <w:szCs w:val="24"/>
        </w:rPr>
        <w:t xml:space="preserve"> </w:t>
      </w:r>
      <w:r w:rsidR="001E6D36" w:rsidRPr="00B915B0">
        <w:rPr>
          <w:rFonts w:ascii="Times New Roman" w:hAnsi="Times New Roman" w:cs="Times New Roman"/>
          <w:sz w:val="24"/>
          <w:szCs w:val="24"/>
        </w:rPr>
        <w:t>companies</w:t>
      </w:r>
      <w:r w:rsidRPr="00B915B0">
        <w:rPr>
          <w:rFonts w:ascii="Times New Roman" w:hAnsi="Times New Roman" w:cs="Times New Roman"/>
          <w:sz w:val="24"/>
          <w:szCs w:val="24"/>
        </w:rPr>
        <w:t xml:space="preserve"> to</w:t>
      </w:r>
      <w:r w:rsidR="001E6D36" w:rsidRPr="00B915B0">
        <w:rPr>
          <w:rFonts w:ascii="Times New Roman" w:hAnsi="Times New Roman" w:cs="Times New Roman"/>
          <w:sz w:val="24"/>
          <w:szCs w:val="24"/>
        </w:rPr>
        <w:t xml:space="preserve"> identify, assess and </w:t>
      </w:r>
      <w:r w:rsidR="00291B07">
        <w:rPr>
          <w:rFonts w:ascii="Times New Roman" w:hAnsi="Times New Roman" w:cs="Times New Roman"/>
          <w:sz w:val="24"/>
          <w:szCs w:val="24"/>
        </w:rPr>
        <w:t>work</w:t>
      </w:r>
      <w:r w:rsidR="001E6D36" w:rsidRPr="00B915B0">
        <w:rPr>
          <w:rFonts w:ascii="Times New Roman" w:hAnsi="Times New Roman" w:cs="Times New Roman"/>
          <w:sz w:val="24"/>
          <w:szCs w:val="24"/>
        </w:rPr>
        <w:t xml:space="preserve"> with suitable suppliers (</w:t>
      </w:r>
      <w:proofErr w:type="spellStart"/>
      <w:r w:rsidR="001E6D36" w:rsidRPr="0046257F">
        <w:rPr>
          <w:rFonts w:ascii="Times New Roman" w:hAnsi="Times New Roman" w:cs="Times New Roman"/>
          <w:color w:val="0000CC"/>
          <w:sz w:val="24"/>
          <w:szCs w:val="24"/>
        </w:rPr>
        <w:t>Taherdoost</w:t>
      </w:r>
      <w:proofErr w:type="spellEnd"/>
      <w:r w:rsidR="001E6D36" w:rsidRPr="0046257F">
        <w:rPr>
          <w:rFonts w:ascii="Times New Roman" w:hAnsi="Times New Roman" w:cs="Times New Roman"/>
          <w:color w:val="0000CC"/>
          <w:sz w:val="24"/>
          <w:szCs w:val="24"/>
        </w:rPr>
        <w:t xml:space="preserve"> and </w:t>
      </w:r>
      <w:proofErr w:type="spellStart"/>
      <w:r w:rsidR="001E6D36" w:rsidRPr="0046257F">
        <w:rPr>
          <w:rFonts w:ascii="Times New Roman" w:hAnsi="Times New Roman" w:cs="Times New Roman"/>
          <w:color w:val="0000CC"/>
          <w:sz w:val="24"/>
          <w:szCs w:val="24"/>
        </w:rPr>
        <w:t>Brard</w:t>
      </w:r>
      <w:proofErr w:type="spellEnd"/>
      <w:r w:rsidR="001E6D36" w:rsidRPr="0046257F">
        <w:rPr>
          <w:rFonts w:ascii="Times New Roman" w:hAnsi="Times New Roman" w:cs="Times New Roman"/>
          <w:color w:val="0000CC"/>
          <w:sz w:val="24"/>
          <w:szCs w:val="24"/>
        </w:rPr>
        <w:t>, 2019</w:t>
      </w:r>
      <w:r w:rsidR="001E6D36" w:rsidRPr="00B915B0">
        <w:rPr>
          <w:rFonts w:ascii="Times New Roman" w:hAnsi="Times New Roman" w:cs="Times New Roman"/>
          <w:sz w:val="24"/>
          <w:szCs w:val="24"/>
        </w:rPr>
        <w:t xml:space="preserve">). This process utilizes </w:t>
      </w:r>
      <w:r w:rsidR="00351200" w:rsidRPr="00B915B0">
        <w:rPr>
          <w:rFonts w:ascii="Times New Roman" w:hAnsi="Times New Roman" w:cs="Times New Roman"/>
          <w:sz w:val="24"/>
          <w:szCs w:val="24"/>
        </w:rPr>
        <w:t xml:space="preserve">the </w:t>
      </w:r>
      <w:r w:rsidR="0035158C">
        <w:rPr>
          <w:rFonts w:ascii="Times New Roman" w:hAnsi="Times New Roman" w:cs="Times New Roman"/>
          <w:sz w:val="24"/>
          <w:szCs w:val="24"/>
        </w:rPr>
        <w:t>substantial</w:t>
      </w:r>
      <w:r w:rsidR="001E6D36" w:rsidRPr="00B915B0">
        <w:rPr>
          <w:rFonts w:ascii="Times New Roman" w:hAnsi="Times New Roman" w:cs="Times New Roman"/>
          <w:sz w:val="24"/>
          <w:szCs w:val="24"/>
        </w:rPr>
        <w:t xml:space="preserve"> financial resources of </w:t>
      </w:r>
      <w:r w:rsidR="0043577F">
        <w:rPr>
          <w:rFonts w:ascii="Times New Roman" w:hAnsi="Times New Roman" w:cs="Times New Roman"/>
          <w:sz w:val="24"/>
          <w:szCs w:val="24"/>
        </w:rPr>
        <w:t>a</w:t>
      </w:r>
      <w:r w:rsidR="001E6D36" w:rsidRPr="00B915B0">
        <w:rPr>
          <w:rFonts w:ascii="Times New Roman" w:hAnsi="Times New Roman" w:cs="Times New Roman"/>
          <w:sz w:val="24"/>
          <w:szCs w:val="24"/>
        </w:rPr>
        <w:t xml:space="preserve"> firm but </w:t>
      </w:r>
      <w:r w:rsidR="00795872" w:rsidRPr="00B915B0">
        <w:rPr>
          <w:rFonts w:ascii="Times New Roman" w:hAnsi="Times New Roman" w:cs="Times New Roman"/>
          <w:sz w:val="24"/>
          <w:szCs w:val="24"/>
        </w:rPr>
        <w:t>ha</w:t>
      </w:r>
      <w:r w:rsidR="00351200" w:rsidRPr="00B915B0">
        <w:rPr>
          <w:rFonts w:ascii="Times New Roman" w:hAnsi="Times New Roman" w:cs="Times New Roman"/>
          <w:sz w:val="24"/>
          <w:szCs w:val="24"/>
        </w:rPr>
        <w:t>s</w:t>
      </w:r>
      <w:r w:rsidR="001E6D36" w:rsidRPr="00B915B0">
        <w:rPr>
          <w:rFonts w:ascii="Times New Roman" w:hAnsi="Times New Roman" w:cs="Times New Roman"/>
          <w:sz w:val="24"/>
          <w:szCs w:val="24"/>
        </w:rPr>
        <w:t xml:space="preserve"> a</w:t>
      </w:r>
      <w:r w:rsidR="00795872" w:rsidRPr="00B915B0">
        <w:rPr>
          <w:rFonts w:ascii="Times New Roman" w:hAnsi="Times New Roman" w:cs="Times New Roman"/>
          <w:sz w:val="24"/>
          <w:szCs w:val="24"/>
        </w:rPr>
        <w:t>n</w:t>
      </w:r>
      <w:r w:rsidR="001E6D36" w:rsidRPr="00B915B0">
        <w:rPr>
          <w:rFonts w:ascii="Times New Roman" w:hAnsi="Times New Roman" w:cs="Times New Roman"/>
          <w:sz w:val="24"/>
          <w:szCs w:val="24"/>
        </w:rPr>
        <w:t xml:space="preserve"> </w:t>
      </w:r>
      <w:r w:rsidR="00795872" w:rsidRPr="00B915B0">
        <w:rPr>
          <w:rFonts w:ascii="Times New Roman" w:hAnsi="Times New Roman" w:cs="Times New Roman"/>
          <w:sz w:val="24"/>
          <w:szCs w:val="24"/>
        </w:rPr>
        <w:t>essential</w:t>
      </w:r>
      <w:r w:rsidR="001E6D36" w:rsidRPr="00B915B0">
        <w:rPr>
          <w:rFonts w:ascii="Times New Roman" w:hAnsi="Times New Roman" w:cs="Times New Roman"/>
          <w:sz w:val="24"/>
          <w:szCs w:val="24"/>
        </w:rPr>
        <w:t xml:space="preserve"> role in a</w:t>
      </w:r>
      <w:r w:rsidR="00795872" w:rsidRPr="00B915B0">
        <w:rPr>
          <w:rFonts w:ascii="Times New Roman" w:hAnsi="Times New Roman" w:cs="Times New Roman"/>
          <w:sz w:val="24"/>
          <w:szCs w:val="24"/>
        </w:rPr>
        <w:t>n</w:t>
      </w:r>
      <w:r w:rsidR="001E6D36" w:rsidRPr="00B915B0">
        <w:rPr>
          <w:rFonts w:ascii="Times New Roman" w:hAnsi="Times New Roman" w:cs="Times New Roman"/>
          <w:sz w:val="24"/>
          <w:szCs w:val="24"/>
        </w:rPr>
        <w:t xml:space="preserve"> </w:t>
      </w:r>
      <w:r w:rsidR="00795872" w:rsidRPr="00B915B0">
        <w:rPr>
          <w:rFonts w:ascii="Times New Roman" w:hAnsi="Times New Roman" w:cs="Times New Roman"/>
          <w:sz w:val="24"/>
          <w:szCs w:val="24"/>
        </w:rPr>
        <w:t>organization's</w:t>
      </w:r>
      <w:r w:rsidR="001E6D36" w:rsidRPr="00B915B0">
        <w:rPr>
          <w:rFonts w:ascii="Times New Roman" w:hAnsi="Times New Roman" w:cs="Times New Roman"/>
          <w:sz w:val="24"/>
          <w:szCs w:val="24"/>
        </w:rPr>
        <w:t xml:space="preserve"> success (</w:t>
      </w:r>
      <w:proofErr w:type="spellStart"/>
      <w:r w:rsidR="001E6D36" w:rsidRPr="0046257F">
        <w:rPr>
          <w:rFonts w:ascii="Times New Roman" w:hAnsi="Times New Roman" w:cs="Times New Roman"/>
          <w:color w:val="0000CC"/>
          <w:sz w:val="24"/>
          <w:szCs w:val="24"/>
        </w:rPr>
        <w:t>Taherdoost</w:t>
      </w:r>
      <w:proofErr w:type="spellEnd"/>
      <w:r w:rsidR="001E6D36" w:rsidRPr="0046257F">
        <w:rPr>
          <w:rFonts w:ascii="Times New Roman" w:hAnsi="Times New Roman" w:cs="Times New Roman"/>
          <w:color w:val="0000CC"/>
          <w:sz w:val="24"/>
          <w:szCs w:val="24"/>
        </w:rPr>
        <w:t xml:space="preserve"> and </w:t>
      </w:r>
      <w:proofErr w:type="spellStart"/>
      <w:r w:rsidR="001E6D36" w:rsidRPr="0046257F">
        <w:rPr>
          <w:rFonts w:ascii="Times New Roman" w:hAnsi="Times New Roman" w:cs="Times New Roman"/>
          <w:color w:val="0000CC"/>
          <w:sz w:val="24"/>
          <w:szCs w:val="24"/>
        </w:rPr>
        <w:t>Brard</w:t>
      </w:r>
      <w:proofErr w:type="spellEnd"/>
      <w:r w:rsidR="001E6D36" w:rsidRPr="0046257F">
        <w:rPr>
          <w:rFonts w:ascii="Times New Roman" w:hAnsi="Times New Roman" w:cs="Times New Roman"/>
          <w:color w:val="0000CC"/>
          <w:sz w:val="24"/>
          <w:szCs w:val="24"/>
        </w:rPr>
        <w:t>, 2019</w:t>
      </w:r>
      <w:r w:rsidR="001E6D36" w:rsidRPr="00B915B0">
        <w:rPr>
          <w:rFonts w:ascii="Times New Roman" w:hAnsi="Times New Roman" w:cs="Times New Roman"/>
          <w:sz w:val="24"/>
          <w:szCs w:val="24"/>
        </w:rPr>
        <w:t xml:space="preserve">). According to </w:t>
      </w:r>
      <w:r w:rsidR="001E6D36" w:rsidRPr="0046257F">
        <w:rPr>
          <w:rFonts w:ascii="Times New Roman" w:hAnsi="Times New Roman" w:cs="Times New Roman"/>
          <w:color w:val="0000CC"/>
          <w:sz w:val="24"/>
          <w:szCs w:val="24"/>
        </w:rPr>
        <w:t>Govindan et al. (2013)</w:t>
      </w:r>
      <w:r w:rsidR="00C821DC" w:rsidRPr="00B915B0">
        <w:rPr>
          <w:rFonts w:ascii="Times New Roman" w:hAnsi="Times New Roman" w:cs="Times New Roman"/>
          <w:sz w:val="24"/>
          <w:szCs w:val="24"/>
        </w:rPr>
        <w:t>,</w:t>
      </w:r>
      <w:r w:rsidR="001E6D36" w:rsidRPr="00B915B0">
        <w:rPr>
          <w:rFonts w:ascii="Times New Roman" w:hAnsi="Times New Roman" w:cs="Times New Roman"/>
          <w:sz w:val="24"/>
          <w:szCs w:val="24"/>
        </w:rPr>
        <w:t xml:space="preserve"> suppliers </w:t>
      </w:r>
      <w:r w:rsidR="00C821DC" w:rsidRPr="00B915B0">
        <w:rPr>
          <w:rFonts w:ascii="Times New Roman" w:hAnsi="Times New Roman" w:cs="Times New Roman"/>
          <w:sz w:val="24"/>
          <w:szCs w:val="24"/>
        </w:rPr>
        <w:t>could</w:t>
      </w:r>
      <w:r w:rsidR="001E6D36" w:rsidRPr="00B915B0">
        <w:rPr>
          <w:rFonts w:ascii="Times New Roman" w:hAnsi="Times New Roman" w:cs="Times New Roman"/>
          <w:sz w:val="24"/>
          <w:szCs w:val="24"/>
        </w:rPr>
        <w:t xml:space="preserve"> play a crucial role in </w:t>
      </w:r>
      <w:r w:rsidR="00C821DC" w:rsidRPr="00B915B0">
        <w:rPr>
          <w:rFonts w:ascii="Times New Roman" w:hAnsi="Times New Roman" w:cs="Times New Roman"/>
          <w:sz w:val="24"/>
          <w:szCs w:val="24"/>
        </w:rPr>
        <w:t>executing</w:t>
      </w:r>
      <w:r w:rsidR="001E6D36" w:rsidRPr="00B915B0">
        <w:rPr>
          <w:rFonts w:ascii="Times New Roman" w:hAnsi="Times New Roman" w:cs="Times New Roman"/>
          <w:sz w:val="24"/>
          <w:szCs w:val="24"/>
        </w:rPr>
        <w:t xml:space="preserve"> </w:t>
      </w:r>
      <w:r w:rsidR="00F25180" w:rsidRPr="00B915B0">
        <w:rPr>
          <w:rFonts w:ascii="Times New Roman" w:hAnsi="Times New Roman" w:cs="Times New Roman"/>
          <w:sz w:val="24"/>
          <w:szCs w:val="24"/>
        </w:rPr>
        <w:t>SSC</w:t>
      </w:r>
      <w:r w:rsidR="001E6D36" w:rsidRPr="00B915B0">
        <w:rPr>
          <w:rFonts w:ascii="Times New Roman" w:hAnsi="Times New Roman" w:cs="Times New Roman"/>
          <w:sz w:val="24"/>
          <w:szCs w:val="24"/>
        </w:rPr>
        <w:t xml:space="preserve"> </w:t>
      </w:r>
      <w:r w:rsidR="00C821DC" w:rsidRPr="00B915B0">
        <w:rPr>
          <w:rFonts w:ascii="Times New Roman" w:hAnsi="Times New Roman" w:cs="Times New Roman"/>
          <w:sz w:val="24"/>
          <w:szCs w:val="24"/>
        </w:rPr>
        <w:t>practices</w:t>
      </w:r>
      <w:r w:rsidR="001E6D36" w:rsidRPr="00B915B0">
        <w:rPr>
          <w:rFonts w:ascii="Times New Roman" w:hAnsi="Times New Roman" w:cs="Times New Roman"/>
          <w:sz w:val="24"/>
          <w:szCs w:val="24"/>
        </w:rPr>
        <w:t xml:space="preserve"> and </w:t>
      </w:r>
      <w:r w:rsidR="00C821DC" w:rsidRPr="00B915B0">
        <w:rPr>
          <w:rFonts w:ascii="Times New Roman" w:hAnsi="Times New Roman" w:cs="Times New Roman"/>
          <w:sz w:val="24"/>
          <w:szCs w:val="24"/>
        </w:rPr>
        <w:t>accomplishing</w:t>
      </w:r>
      <w:r w:rsidR="001E6D36" w:rsidRPr="00B915B0">
        <w:rPr>
          <w:rFonts w:ascii="Times New Roman" w:hAnsi="Times New Roman" w:cs="Times New Roman"/>
          <w:sz w:val="24"/>
          <w:szCs w:val="24"/>
        </w:rPr>
        <w:t xml:space="preserve"> </w:t>
      </w:r>
      <w:r w:rsidR="00C821DC" w:rsidRPr="00B915B0">
        <w:rPr>
          <w:rFonts w:ascii="Times New Roman" w:hAnsi="Times New Roman" w:cs="Times New Roman"/>
          <w:sz w:val="24"/>
          <w:szCs w:val="24"/>
        </w:rPr>
        <w:t xml:space="preserve">social, </w:t>
      </w:r>
      <w:proofErr w:type="gramStart"/>
      <w:r w:rsidR="001E6D36" w:rsidRPr="00B915B0">
        <w:rPr>
          <w:rFonts w:ascii="Times New Roman" w:hAnsi="Times New Roman" w:cs="Times New Roman"/>
          <w:sz w:val="24"/>
          <w:szCs w:val="24"/>
        </w:rPr>
        <w:t>environmental</w:t>
      </w:r>
      <w:proofErr w:type="gramEnd"/>
      <w:r w:rsidR="0043577F">
        <w:rPr>
          <w:rFonts w:ascii="Times New Roman" w:hAnsi="Times New Roman" w:cs="Times New Roman"/>
          <w:sz w:val="24"/>
          <w:szCs w:val="24"/>
        </w:rPr>
        <w:t xml:space="preserve"> </w:t>
      </w:r>
      <w:r w:rsidR="001E6D36" w:rsidRPr="00B915B0">
        <w:rPr>
          <w:rFonts w:ascii="Times New Roman" w:hAnsi="Times New Roman" w:cs="Times New Roman"/>
          <w:sz w:val="24"/>
          <w:szCs w:val="24"/>
        </w:rPr>
        <w:t xml:space="preserve">and economic benefits. It has an </w:t>
      </w:r>
      <w:r w:rsidR="00FE3B60" w:rsidRPr="00B915B0">
        <w:rPr>
          <w:rFonts w:ascii="Times New Roman" w:hAnsi="Times New Roman" w:cs="Times New Roman"/>
          <w:sz w:val="24"/>
          <w:szCs w:val="24"/>
        </w:rPr>
        <w:t>influential</w:t>
      </w:r>
      <w:r w:rsidR="001E6D36" w:rsidRPr="00B915B0">
        <w:rPr>
          <w:rFonts w:ascii="Times New Roman" w:hAnsi="Times New Roman" w:cs="Times New Roman"/>
          <w:sz w:val="24"/>
          <w:szCs w:val="24"/>
        </w:rPr>
        <w:t xml:space="preserve"> role in enabling a </w:t>
      </w:r>
      <w:r w:rsidR="00FE3B60" w:rsidRPr="00B915B0">
        <w:rPr>
          <w:rFonts w:ascii="Times New Roman" w:hAnsi="Times New Roman" w:cs="Times New Roman"/>
          <w:sz w:val="24"/>
          <w:szCs w:val="24"/>
        </w:rPr>
        <w:t>firm</w:t>
      </w:r>
      <w:r w:rsidR="001E6D36" w:rsidRPr="00B915B0">
        <w:rPr>
          <w:rFonts w:ascii="Times New Roman" w:hAnsi="Times New Roman" w:cs="Times New Roman"/>
          <w:sz w:val="24"/>
          <w:szCs w:val="24"/>
        </w:rPr>
        <w:t xml:space="preserve"> to attain </w:t>
      </w:r>
      <w:r w:rsidR="00351200" w:rsidRPr="00B915B0">
        <w:rPr>
          <w:rFonts w:ascii="Times New Roman" w:hAnsi="Times New Roman" w:cs="Times New Roman"/>
          <w:sz w:val="24"/>
          <w:szCs w:val="24"/>
        </w:rPr>
        <w:t xml:space="preserve">the </w:t>
      </w:r>
      <w:r w:rsidR="00FE3B60" w:rsidRPr="00B915B0">
        <w:rPr>
          <w:rFonts w:ascii="Times New Roman" w:hAnsi="Times New Roman" w:cs="Times New Roman"/>
          <w:sz w:val="24"/>
          <w:szCs w:val="24"/>
        </w:rPr>
        <w:t>highest</w:t>
      </w:r>
      <w:r w:rsidR="001E6D36" w:rsidRPr="00B915B0">
        <w:rPr>
          <w:rFonts w:ascii="Times New Roman" w:hAnsi="Times New Roman" w:cs="Times New Roman"/>
          <w:sz w:val="24"/>
          <w:szCs w:val="24"/>
        </w:rPr>
        <w:t xml:space="preserve"> ecological-economic </w:t>
      </w:r>
      <w:r w:rsidR="00FE3B60" w:rsidRPr="00B915B0">
        <w:rPr>
          <w:rFonts w:ascii="Times New Roman" w:hAnsi="Times New Roman" w:cs="Times New Roman"/>
          <w:sz w:val="24"/>
          <w:szCs w:val="24"/>
        </w:rPr>
        <w:t>advantages</w:t>
      </w:r>
      <w:r w:rsidR="001E6D36" w:rsidRPr="00B915B0">
        <w:rPr>
          <w:rFonts w:ascii="Times New Roman" w:hAnsi="Times New Roman" w:cs="Times New Roman"/>
          <w:sz w:val="24"/>
          <w:szCs w:val="24"/>
        </w:rPr>
        <w:t xml:space="preserve"> (</w:t>
      </w:r>
      <w:r w:rsidR="001E6D36" w:rsidRPr="0046257F">
        <w:rPr>
          <w:rFonts w:ascii="Times New Roman" w:hAnsi="Times New Roman" w:cs="Times New Roman"/>
          <w:color w:val="0000CC"/>
          <w:sz w:val="24"/>
          <w:szCs w:val="24"/>
        </w:rPr>
        <w:t>Kannan et al., 2014</w:t>
      </w:r>
      <w:r w:rsidR="001E6D36" w:rsidRPr="00B915B0">
        <w:rPr>
          <w:rFonts w:ascii="Times New Roman" w:hAnsi="Times New Roman" w:cs="Times New Roman"/>
          <w:sz w:val="24"/>
          <w:szCs w:val="24"/>
        </w:rPr>
        <w:t>)</w:t>
      </w:r>
      <w:r w:rsidR="001E6D36">
        <w:rPr>
          <w:rFonts w:ascii="Times New Roman" w:hAnsi="Times New Roman" w:cs="Times New Roman"/>
          <w:sz w:val="24"/>
          <w:szCs w:val="24"/>
        </w:rPr>
        <w:t xml:space="preserve">. A new decision-aid system was </w:t>
      </w:r>
      <w:r w:rsidR="00663BCA">
        <w:rPr>
          <w:rFonts w:ascii="Times New Roman" w:hAnsi="Times New Roman" w:cs="Times New Roman"/>
          <w:sz w:val="24"/>
          <w:szCs w:val="24"/>
        </w:rPr>
        <w:t>established</w:t>
      </w:r>
      <w:r w:rsidR="001E6D36">
        <w:rPr>
          <w:rFonts w:ascii="Times New Roman" w:hAnsi="Times New Roman" w:cs="Times New Roman"/>
          <w:sz w:val="24"/>
          <w:szCs w:val="24"/>
        </w:rPr>
        <w:t xml:space="preserve"> by </w:t>
      </w:r>
      <w:r w:rsidR="001E6D36" w:rsidRPr="0046257F">
        <w:rPr>
          <w:rFonts w:ascii="Times New Roman" w:hAnsi="Times New Roman" w:cs="Times New Roman"/>
          <w:color w:val="0000CC"/>
          <w:sz w:val="24"/>
          <w:szCs w:val="24"/>
        </w:rPr>
        <w:t>Singh et al. (2018)</w:t>
      </w:r>
      <w:r w:rsidR="001E6D36" w:rsidRPr="00AC0149">
        <w:rPr>
          <w:rFonts w:ascii="Times New Roman" w:hAnsi="Times New Roman" w:cs="Times New Roman"/>
          <w:color w:val="2F5496" w:themeColor="accent1" w:themeShade="BF"/>
          <w:sz w:val="24"/>
          <w:szCs w:val="24"/>
        </w:rPr>
        <w:t xml:space="preserve"> </w:t>
      </w:r>
      <w:r w:rsidR="001E6D36" w:rsidRPr="00904967">
        <w:rPr>
          <w:rFonts w:ascii="Times New Roman" w:hAnsi="Times New Roman" w:cs="Times New Roman"/>
          <w:sz w:val="24"/>
          <w:szCs w:val="24"/>
        </w:rPr>
        <w:t xml:space="preserve">by </w:t>
      </w:r>
      <w:r w:rsidR="00663BCA" w:rsidRPr="00904967">
        <w:rPr>
          <w:rFonts w:ascii="Times New Roman" w:hAnsi="Times New Roman" w:cs="Times New Roman"/>
          <w:sz w:val="24"/>
          <w:szCs w:val="24"/>
        </w:rPr>
        <w:t>linking</w:t>
      </w:r>
      <w:r w:rsidR="001E6D36" w:rsidRPr="00904967">
        <w:rPr>
          <w:rFonts w:ascii="Times New Roman" w:hAnsi="Times New Roman" w:cs="Times New Roman"/>
          <w:sz w:val="24"/>
          <w:szCs w:val="24"/>
        </w:rPr>
        <w:t xml:space="preserve"> </w:t>
      </w:r>
      <w:r w:rsidR="001E6D36">
        <w:rPr>
          <w:rFonts w:ascii="Times New Roman" w:hAnsi="Times New Roman" w:cs="Times New Roman"/>
          <w:sz w:val="24"/>
          <w:szCs w:val="24"/>
        </w:rPr>
        <w:t>cloud computing technology, big data analytics</w:t>
      </w:r>
      <w:r w:rsidR="0043577F">
        <w:rPr>
          <w:rFonts w:ascii="Times New Roman" w:hAnsi="Times New Roman" w:cs="Times New Roman"/>
          <w:sz w:val="24"/>
          <w:szCs w:val="24"/>
        </w:rPr>
        <w:t xml:space="preserve"> </w:t>
      </w:r>
      <w:r w:rsidR="001E6D36">
        <w:rPr>
          <w:rFonts w:ascii="Times New Roman" w:hAnsi="Times New Roman" w:cs="Times New Roman"/>
          <w:sz w:val="24"/>
          <w:szCs w:val="24"/>
        </w:rPr>
        <w:t>and operational research methods</w:t>
      </w:r>
      <w:r w:rsidR="0043577F">
        <w:rPr>
          <w:rFonts w:ascii="Times New Roman" w:hAnsi="Times New Roman" w:cs="Times New Roman"/>
          <w:sz w:val="24"/>
          <w:szCs w:val="24"/>
        </w:rPr>
        <w:t>; this system</w:t>
      </w:r>
      <w:r w:rsidR="001E6D36">
        <w:rPr>
          <w:rFonts w:ascii="Times New Roman" w:hAnsi="Times New Roman" w:cs="Times New Roman"/>
          <w:sz w:val="24"/>
          <w:szCs w:val="24"/>
        </w:rPr>
        <w:t xml:space="preserve"> can measure carbon footprints and greenhouse gas emissions in </w:t>
      </w:r>
      <w:r w:rsidR="00190B33">
        <w:rPr>
          <w:rFonts w:ascii="Times New Roman" w:hAnsi="Times New Roman" w:cs="Times New Roman"/>
          <w:sz w:val="24"/>
          <w:szCs w:val="24"/>
        </w:rPr>
        <w:t xml:space="preserve">the </w:t>
      </w:r>
      <w:r w:rsidR="001E6D36">
        <w:rPr>
          <w:rFonts w:ascii="Times New Roman" w:hAnsi="Times New Roman" w:cs="Times New Roman"/>
          <w:sz w:val="24"/>
          <w:szCs w:val="24"/>
        </w:rPr>
        <w:t>supplier selection process.</w:t>
      </w:r>
    </w:p>
    <w:p w14:paraId="684B3853" w14:textId="77777777" w:rsidR="00E95415" w:rsidRDefault="00E95415" w:rsidP="001E6D36">
      <w:pPr>
        <w:spacing w:after="0" w:line="360" w:lineRule="auto"/>
        <w:jc w:val="both"/>
        <w:rPr>
          <w:rFonts w:ascii="Times New Roman" w:hAnsi="Times New Roman" w:cs="Times New Roman"/>
          <w:sz w:val="24"/>
          <w:szCs w:val="24"/>
        </w:rPr>
      </w:pPr>
    </w:p>
    <w:p w14:paraId="16827582" w14:textId="49B657B3" w:rsidR="001E6D36" w:rsidRDefault="001E6D36" w:rsidP="001E6D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evaluate sustainable supplier selection, a framework was proposed using an integrated AHP (</w:t>
      </w:r>
      <w:r w:rsidR="00663BCA">
        <w:rPr>
          <w:rFonts w:ascii="Times New Roman" w:hAnsi="Times New Roman" w:cs="Times New Roman"/>
          <w:sz w:val="24"/>
          <w:szCs w:val="24"/>
        </w:rPr>
        <w:t>“</w:t>
      </w:r>
      <w:r>
        <w:rPr>
          <w:rFonts w:ascii="Times New Roman" w:hAnsi="Times New Roman" w:cs="Times New Roman"/>
          <w:sz w:val="24"/>
          <w:szCs w:val="24"/>
        </w:rPr>
        <w:t>Analytical Hierarchy Process</w:t>
      </w:r>
      <w:r w:rsidR="00663BCA">
        <w:rPr>
          <w:rFonts w:ascii="Times New Roman" w:hAnsi="Times New Roman" w:cs="Times New Roman"/>
          <w:sz w:val="24"/>
          <w:szCs w:val="24"/>
        </w:rPr>
        <w:t>”</w:t>
      </w:r>
      <w:r>
        <w:rPr>
          <w:rFonts w:ascii="Times New Roman" w:hAnsi="Times New Roman" w:cs="Times New Roman"/>
          <w:sz w:val="24"/>
          <w:szCs w:val="24"/>
        </w:rPr>
        <w:t>), VIKOR (</w:t>
      </w:r>
      <w:r w:rsidR="00663BCA">
        <w:rPr>
          <w:rFonts w:ascii="Times New Roman" w:hAnsi="Times New Roman" w:cs="Times New Roman"/>
          <w:sz w:val="24"/>
          <w:szCs w:val="24"/>
        </w:rPr>
        <w:t>“</w:t>
      </w:r>
      <w:proofErr w:type="spellStart"/>
      <w:r w:rsidRPr="000A4106">
        <w:rPr>
          <w:rFonts w:ascii="Times New Roman" w:hAnsi="Times New Roman" w:cs="Times New Roman"/>
          <w:sz w:val="24"/>
          <w:szCs w:val="24"/>
        </w:rPr>
        <w:t>ViseKriterijumska</w:t>
      </w:r>
      <w:proofErr w:type="spellEnd"/>
      <w:r w:rsidRPr="000A4106">
        <w:rPr>
          <w:rFonts w:ascii="Times New Roman" w:hAnsi="Times New Roman" w:cs="Times New Roman"/>
          <w:sz w:val="24"/>
          <w:szCs w:val="24"/>
        </w:rPr>
        <w:t xml:space="preserve"> </w:t>
      </w:r>
      <w:proofErr w:type="spellStart"/>
      <w:r w:rsidRPr="000A4106">
        <w:rPr>
          <w:rFonts w:ascii="Times New Roman" w:hAnsi="Times New Roman" w:cs="Times New Roman"/>
          <w:sz w:val="24"/>
          <w:szCs w:val="24"/>
        </w:rPr>
        <w:t>Optimizacija</w:t>
      </w:r>
      <w:proofErr w:type="spellEnd"/>
      <w:r w:rsidRPr="000A4106">
        <w:rPr>
          <w:rFonts w:ascii="Times New Roman" w:hAnsi="Times New Roman" w:cs="Times New Roman"/>
          <w:sz w:val="24"/>
          <w:szCs w:val="24"/>
        </w:rPr>
        <w:t xml:space="preserve"> I </w:t>
      </w:r>
      <w:proofErr w:type="spellStart"/>
      <w:r w:rsidRPr="000A4106">
        <w:rPr>
          <w:rFonts w:ascii="Times New Roman" w:hAnsi="Times New Roman" w:cs="Times New Roman"/>
          <w:sz w:val="24"/>
          <w:szCs w:val="24"/>
        </w:rPr>
        <w:t>Kompromisno</w:t>
      </w:r>
      <w:proofErr w:type="spellEnd"/>
      <w:r w:rsidRPr="000A4106">
        <w:rPr>
          <w:rFonts w:ascii="Times New Roman" w:hAnsi="Times New Roman" w:cs="Times New Roman"/>
          <w:sz w:val="24"/>
          <w:szCs w:val="24"/>
        </w:rPr>
        <w:t xml:space="preserve"> </w:t>
      </w:r>
      <w:proofErr w:type="spellStart"/>
      <w:r w:rsidRPr="000A4106">
        <w:rPr>
          <w:rFonts w:ascii="Times New Roman" w:hAnsi="Times New Roman" w:cs="Times New Roman"/>
          <w:sz w:val="24"/>
          <w:szCs w:val="24"/>
        </w:rPr>
        <w:t>Resenje</w:t>
      </w:r>
      <w:proofErr w:type="spellEnd"/>
      <w:r w:rsidR="00663BCA">
        <w:rPr>
          <w:rFonts w:ascii="Times New Roman" w:hAnsi="Times New Roman" w:cs="Times New Roman"/>
          <w:sz w:val="24"/>
          <w:szCs w:val="24"/>
        </w:rPr>
        <w:t>”</w:t>
      </w:r>
      <w:r>
        <w:rPr>
          <w:rFonts w:ascii="Times New Roman" w:hAnsi="Times New Roman" w:cs="Times New Roman"/>
          <w:sz w:val="24"/>
          <w:szCs w:val="24"/>
        </w:rPr>
        <w:t>)</w:t>
      </w:r>
      <w:r w:rsidR="0043577F">
        <w:rPr>
          <w:rFonts w:ascii="Times New Roman" w:hAnsi="Times New Roman" w:cs="Times New Roman"/>
          <w:sz w:val="24"/>
          <w:szCs w:val="24"/>
        </w:rPr>
        <w:t xml:space="preserve"> </w:t>
      </w:r>
      <w:r>
        <w:rPr>
          <w:rFonts w:ascii="Times New Roman" w:hAnsi="Times New Roman" w:cs="Times New Roman"/>
          <w:sz w:val="24"/>
          <w:szCs w:val="24"/>
        </w:rPr>
        <w:t>a</w:t>
      </w:r>
      <w:r w:rsidR="00663BCA">
        <w:rPr>
          <w:rFonts w:ascii="Times New Roman" w:hAnsi="Times New Roman" w:cs="Times New Roman"/>
          <w:sz w:val="24"/>
          <w:szCs w:val="24"/>
        </w:rPr>
        <w:t>nd</w:t>
      </w:r>
      <w:r>
        <w:rPr>
          <w:rFonts w:ascii="Times New Roman" w:hAnsi="Times New Roman" w:cs="Times New Roman"/>
          <w:sz w:val="24"/>
          <w:szCs w:val="24"/>
        </w:rPr>
        <w:t xml:space="preserve"> multi-criteria optimization approach (</w:t>
      </w:r>
      <w:r w:rsidRPr="0046257F">
        <w:rPr>
          <w:rFonts w:ascii="Times New Roman" w:hAnsi="Times New Roman" w:cs="Times New Roman"/>
          <w:color w:val="0000CC"/>
          <w:sz w:val="24"/>
          <w:szCs w:val="24"/>
        </w:rPr>
        <w:t>Luthra et al., 2017</w:t>
      </w:r>
      <w:r>
        <w:rPr>
          <w:rFonts w:ascii="Times New Roman" w:hAnsi="Times New Roman" w:cs="Times New Roman"/>
          <w:sz w:val="24"/>
          <w:szCs w:val="24"/>
        </w:rPr>
        <w:t xml:space="preserve">). </w:t>
      </w:r>
      <w:r w:rsidRPr="0046257F">
        <w:rPr>
          <w:rFonts w:ascii="Times New Roman" w:hAnsi="Times New Roman" w:cs="Times New Roman"/>
          <w:color w:val="0000CC"/>
          <w:sz w:val="24"/>
          <w:szCs w:val="24"/>
        </w:rPr>
        <w:t>Shaw et al. (2012)</w:t>
      </w:r>
      <w:r w:rsidRPr="00AC0149">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developed a model to evaluate supplier selection decisions concerning carbon emissions by using</w:t>
      </w:r>
      <w:r w:rsidRPr="00AB0757">
        <w:rPr>
          <w:rFonts w:ascii="Times New Roman" w:hAnsi="Times New Roman" w:cs="Times New Roman"/>
          <w:sz w:val="24"/>
          <w:szCs w:val="24"/>
        </w:rPr>
        <w:t xml:space="preserve"> fuzzy-AHP and fuzzy multi-objective linear programming.</w:t>
      </w:r>
      <w:r>
        <w:rPr>
          <w:rFonts w:ascii="Times New Roman" w:hAnsi="Times New Roman" w:cs="Times New Roman"/>
          <w:sz w:val="24"/>
          <w:szCs w:val="24"/>
        </w:rPr>
        <w:t xml:space="preserve"> </w:t>
      </w:r>
      <w:proofErr w:type="spellStart"/>
      <w:r w:rsidRPr="0046257F">
        <w:rPr>
          <w:rFonts w:ascii="Times New Roman" w:hAnsi="Times New Roman" w:cs="Times New Roman"/>
          <w:color w:val="0000CC"/>
          <w:sz w:val="24"/>
          <w:szCs w:val="24"/>
        </w:rPr>
        <w:t>Memari</w:t>
      </w:r>
      <w:proofErr w:type="spellEnd"/>
      <w:r w:rsidRPr="0046257F">
        <w:rPr>
          <w:rFonts w:ascii="Times New Roman" w:hAnsi="Times New Roman" w:cs="Times New Roman"/>
          <w:color w:val="0000CC"/>
          <w:sz w:val="24"/>
          <w:szCs w:val="24"/>
        </w:rPr>
        <w:t xml:space="preserve"> et al. (2019)</w:t>
      </w:r>
      <w:r w:rsidRPr="00AC0149">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indicated that sustainable supplier selection i</w:t>
      </w:r>
      <w:r w:rsidR="00190B33">
        <w:rPr>
          <w:rFonts w:ascii="Times New Roman" w:hAnsi="Times New Roman" w:cs="Times New Roman"/>
          <w:sz w:val="24"/>
          <w:szCs w:val="24"/>
        </w:rPr>
        <w:t>s</w:t>
      </w:r>
      <w:r>
        <w:rPr>
          <w:rFonts w:ascii="Times New Roman" w:hAnsi="Times New Roman" w:cs="Times New Roman"/>
          <w:sz w:val="24"/>
          <w:szCs w:val="24"/>
        </w:rPr>
        <w:t xml:space="preserve"> the first step towards sustainable industrial processes and suggested </w:t>
      </w:r>
      <w:r w:rsidR="00190B33">
        <w:rPr>
          <w:rFonts w:ascii="Times New Roman" w:hAnsi="Times New Roman" w:cs="Times New Roman"/>
          <w:sz w:val="24"/>
          <w:szCs w:val="24"/>
        </w:rPr>
        <w:t xml:space="preserve">an </w:t>
      </w:r>
      <w:r w:rsidRPr="00C76DFE">
        <w:rPr>
          <w:rFonts w:ascii="Times New Roman" w:hAnsi="Times New Roman" w:cs="Times New Roman"/>
          <w:sz w:val="24"/>
          <w:szCs w:val="24"/>
        </w:rPr>
        <w:t>intuitionistic fuzzy TOPSIS</w:t>
      </w:r>
      <w:r w:rsidR="00CA020B">
        <w:rPr>
          <w:rFonts w:ascii="Times New Roman" w:hAnsi="Times New Roman" w:cs="Times New Roman"/>
          <w:sz w:val="24"/>
          <w:szCs w:val="24"/>
        </w:rPr>
        <w:t xml:space="preserve"> (</w:t>
      </w:r>
      <w:r w:rsidR="00CA020B" w:rsidRPr="00722F92">
        <w:rPr>
          <w:rFonts w:ascii="Times New Roman" w:hAnsi="Times New Roman" w:cs="Times New Roman"/>
          <w:sz w:val="24"/>
          <w:szCs w:val="24"/>
          <w:highlight w:val="yellow"/>
        </w:rPr>
        <w:t xml:space="preserve">“technique in order of preference by </w:t>
      </w:r>
      <w:r w:rsidR="00CA020B" w:rsidRPr="00722F92">
        <w:rPr>
          <w:rFonts w:ascii="Times New Roman" w:hAnsi="Times New Roman" w:cs="Times New Roman"/>
          <w:sz w:val="24"/>
          <w:szCs w:val="24"/>
          <w:highlight w:val="yellow"/>
        </w:rPr>
        <w:lastRenderedPageBreak/>
        <w:t>similarity to ideal solution”</w:t>
      </w:r>
      <w:r w:rsidR="00CA020B">
        <w:rPr>
          <w:rFonts w:ascii="Times New Roman" w:hAnsi="Times New Roman" w:cs="Times New Roman"/>
          <w:sz w:val="24"/>
          <w:szCs w:val="24"/>
        </w:rPr>
        <w:t>)</w:t>
      </w:r>
      <w:r w:rsidRPr="00C76DFE">
        <w:rPr>
          <w:rFonts w:ascii="Times New Roman" w:hAnsi="Times New Roman" w:cs="Times New Roman"/>
          <w:sz w:val="24"/>
          <w:szCs w:val="24"/>
        </w:rPr>
        <w:t xml:space="preserve"> method to choose the </w:t>
      </w:r>
      <w:r w:rsidR="004F14E7" w:rsidRPr="00C76DFE">
        <w:rPr>
          <w:rFonts w:ascii="Times New Roman" w:hAnsi="Times New Roman" w:cs="Times New Roman"/>
          <w:sz w:val="24"/>
          <w:szCs w:val="24"/>
        </w:rPr>
        <w:t xml:space="preserve">most </w:t>
      </w:r>
      <w:r w:rsidR="004F14E7">
        <w:rPr>
          <w:rFonts w:ascii="Times New Roman" w:hAnsi="Times New Roman" w:cs="Times New Roman"/>
          <w:sz w:val="24"/>
          <w:szCs w:val="24"/>
        </w:rPr>
        <w:t>suitable</w:t>
      </w:r>
      <w:r w:rsidRPr="00C76DFE">
        <w:rPr>
          <w:rFonts w:ascii="Times New Roman" w:hAnsi="Times New Roman" w:cs="Times New Roman"/>
          <w:sz w:val="24"/>
          <w:szCs w:val="24"/>
        </w:rPr>
        <w:t xml:space="preserve"> sustainable supplier</w:t>
      </w:r>
      <w:r>
        <w:rPr>
          <w:rFonts w:ascii="Times New Roman" w:hAnsi="Times New Roman" w:cs="Times New Roman"/>
          <w:sz w:val="24"/>
          <w:szCs w:val="24"/>
        </w:rPr>
        <w:t xml:space="preserve">. </w:t>
      </w:r>
      <w:proofErr w:type="spellStart"/>
      <w:r w:rsidRPr="0046257F">
        <w:rPr>
          <w:rFonts w:ascii="Times New Roman" w:hAnsi="Times New Roman" w:cs="Times New Roman"/>
          <w:color w:val="0000CC"/>
          <w:sz w:val="24"/>
          <w:szCs w:val="24"/>
        </w:rPr>
        <w:t>Fallahpour</w:t>
      </w:r>
      <w:proofErr w:type="spellEnd"/>
      <w:r w:rsidRPr="0046257F">
        <w:rPr>
          <w:rFonts w:ascii="Times New Roman" w:hAnsi="Times New Roman" w:cs="Times New Roman"/>
          <w:color w:val="0000CC"/>
          <w:sz w:val="24"/>
          <w:szCs w:val="24"/>
        </w:rPr>
        <w:t xml:space="preserve"> et al. (2016)</w:t>
      </w:r>
      <w:r w:rsidRPr="00AC0149">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 xml:space="preserve">emphasized supplier selection with hybrid AI-based models and proposed </w:t>
      </w:r>
      <w:r w:rsidR="00C7656E">
        <w:rPr>
          <w:rFonts w:ascii="Times New Roman" w:hAnsi="Times New Roman" w:cs="Times New Roman"/>
          <w:sz w:val="24"/>
          <w:szCs w:val="24"/>
        </w:rPr>
        <w:t>“</w:t>
      </w:r>
      <w:r w:rsidRPr="00647E01">
        <w:rPr>
          <w:rFonts w:ascii="Times New Roman" w:hAnsi="Times New Roman" w:cs="Times New Roman"/>
          <w:sz w:val="24"/>
          <w:szCs w:val="24"/>
        </w:rPr>
        <w:t>data envelopment analysis–artificial neural network</w:t>
      </w:r>
      <w:r w:rsidR="00C7656E">
        <w:rPr>
          <w:rFonts w:ascii="Times New Roman" w:hAnsi="Times New Roman" w:cs="Times New Roman"/>
          <w:sz w:val="24"/>
          <w:szCs w:val="24"/>
        </w:rPr>
        <w:t>”</w:t>
      </w:r>
      <w:r w:rsidRPr="00647E01">
        <w:rPr>
          <w:rFonts w:ascii="Times New Roman" w:hAnsi="Times New Roman" w:cs="Times New Roman"/>
          <w:sz w:val="24"/>
          <w:szCs w:val="24"/>
        </w:rPr>
        <w:t xml:space="preserve"> </w:t>
      </w:r>
      <w:r>
        <w:rPr>
          <w:rFonts w:ascii="Times New Roman" w:hAnsi="Times New Roman" w:cs="Times New Roman"/>
          <w:sz w:val="24"/>
          <w:szCs w:val="24"/>
        </w:rPr>
        <w:t>methods with</w:t>
      </w:r>
      <w:r w:rsidR="0043577F">
        <w:rPr>
          <w:rFonts w:ascii="Times New Roman" w:hAnsi="Times New Roman" w:cs="Times New Roman"/>
          <w:sz w:val="24"/>
          <w:szCs w:val="24"/>
        </w:rPr>
        <w:t xml:space="preserve"> a</w:t>
      </w:r>
      <w:r>
        <w:rPr>
          <w:rFonts w:ascii="Times New Roman" w:hAnsi="Times New Roman" w:cs="Times New Roman"/>
          <w:sz w:val="24"/>
          <w:szCs w:val="24"/>
        </w:rPr>
        <w:t xml:space="preserve"> new genetic programming (GP) AI approach. </w:t>
      </w:r>
      <w:r w:rsidR="0043577F">
        <w:rPr>
          <w:rFonts w:ascii="Times New Roman" w:hAnsi="Times New Roman" w:cs="Times New Roman"/>
          <w:sz w:val="24"/>
          <w:szCs w:val="24"/>
        </w:rPr>
        <w:t>A study was based</w:t>
      </w:r>
      <w:r>
        <w:rPr>
          <w:rFonts w:ascii="Times New Roman" w:hAnsi="Times New Roman" w:cs="Times New Roman"/>
          <w:sz w:val="24"/>
          <w:szCs w:val="24"/>
        </w:rPr>
        <w:t xml:space="preserve"> on </w:t>
      </w:r>
      <w:r w:rsidR="00942860">
        <w:rPr>
          <w:rFonts w:ascii="Times New Roman" w:hAnsi="Times New Roman" w:cs="Times New Roman"/>
          <w:sz w:val="24"/>
          <w:szCs w:val="24"/>
        </w:rPr>
        <w:t>the</w:t>
      </w:r>
      <w:r w:rsidR="00190B33">
        <w:rPr>
          <w:rFonts w:ascii="Times New Roman" w:hAnsi="Times New Roman" w:cs="Times New Roman"/>
          <w:sz w:val="24"/>
          <w:szCs w:val="24"/>
        </w:rPr>
        <w:t xml:space="preserve"> </w:t>
      </w:r>
      <w:r>
        <w:rPr>
          <w:rFonts w:ascii="Times New Roman" w:hAnsi="Times New Roman" w:cs="Times New Roman"/>
          <w:sz w:val="24"/>
          <w:szCs w:val="24"/>
        </w:rPr>
        <w:t xml:space="preserve">automobile manufacturing </w:t>
      </w:r>
      <w:r w:rsidR="00942860">
        <w:rPr>
          <w:rFonts w:ascii="Times New Roman" w:hAnsi="Times New Roman" w:cs="Times New Roman"/>
          <w:sz w:val="24"/>
          <w:szCs w:val="24"/>
        </w:rPr>
        <w:t>sector</w:t>
      </w:r>
      <w:r>
        <w:rPr>
          <w:rFonts w:ascii="Times New Roman" w:hAnsi="Times New Roman" w:cs="Times New Roman"/>
          <w:sz w:val="24"/>
          <w:szCs w:val="24"/>
        </w:rPr>
        <w:t xml:space="preserve"> to solve </w:t>
      </w:r>
      <w:r w:rsidR="00C7656E">
        <w:rPr>
          <w:rFonts w:ascii="Times New Roman" w:hAnsi="Times New Roman" w:cs="Times New Roman"/>
          <w:sz w:val="24"/>
          <w:szCs w:val="24"/>
        </w:rPr>
        <w:t xml:space="preserve">problems concerning order allocation and </w:t>
      </w:r>
      <w:r>
        <w:rPr>
          <w:rFonts w:ascii="Times New Roman" w:hAnsi="Times New Roman" w:cs="Times New Roman"/>
          <w:sz w:val="24"/>
          <w:szCs w:val="24"/>
        </w:rPr>
        <w:t>sustainable supplier selection</w:t>
      </w:r>
      <w:r w:rsidR="004433B2">
        <w:rPr>
          <w:rFonts w:ascii="Times New Roman" w:hAnsi="Times New Roman" w:cs="Times New Roman"/>
          <w:sz w:val="24"/>
          <w:szCs w:val="24"/>
        </w:rPr>
        <w:t xml:space="preserve">. As </w:t>
      </w:r>
      <w:r w:rsidR="00942860">
        <w:rPr>
          <w:rFonts w:ascii="Times New Roman" w:hAnsi="Times New Roman" w:cs="Times New Roman"/>
          <w:sz w:val="24"/>
          <w:szCs w:val="24"/>
        </w:rPr>
        <w:t xml:space="preserve">a result </w:t>
      </w:r>
      <w:r w:rsidR="00BD1EC5">
        <w:rPr>
          <w:rFonts w:ascii="Times New Roman" w:hAnsi="Times New Roman" w:cs="Times New Roman"/>
          <w:sz w:val="24"/>
          <w:szCs w:val="24"/>
        </w:rPr>
        <w:t>of</w:t>
      </w:r>
      <w:r w:rsidR="004433B2">
        <w:rPr>
          <w:rFonts w:ascii="Times New Roman" w:hAnsi="Times New Roman" w:cs="Times New Roman"/>
          <w:sz w:val="24"/>
          <w:szCs w:val="24"/>
        </w:rPr>
        <w:t xml:space="preserve"> </w:t>
      </w:r>
      <w:r w:rsidR="00425904">
        <w:rPr>
          <w:rFonts w:ascii="Times New Roman" w:hAnsi="Times New Roman" w:cs="Times New Roman"/>
          <w:sz w:val="24"/>
          <w:szCs w:val="24"/>
        </w:rPr>
        <w:t xml:space="preserve">the </w:t>
      </w:r>
      <w:r w:rsidR="004433B2">
        <w:rPr>
          <w:rFonts w:ascii="Times New Roman" w:hAnsi="Times New Roman" w:cs="Times New Roman"/>
          <w:sz w:val="24"/>
          <w:szCs w:val="24"/>
        </w:rPr>
        <w:t>above-mentioned discussion, we propose</w:t>
      </w:r>
      <w:r w:rsidR="00942860">
        <w:rPr>
          <w:rFonts w:ascii="Times New Roman" w:hAnsi="Times New Roman" w:cs="Times New Roman"/>
          <w:sz w:val="24"/>
          <w:szCs w:val="24"/>
        </w:rPr>
        <w:t>:</w:t>
      </w:r>
    </w:p>
    <w:p w14:paraId="7716A660" w14:textId="77777777" w:rsidR="00E95415" w:rsidRPr="00B43F9D" w:rsidRDefault="00E95415" w:rsidP="001E6D36">
      <w:pPr>
        <w:spacing w:after="0" w:line="360" w:lineRule="auto"/>
        <w:jc w:val="both"/>
        <w:rPr>
          <w:rFonts w:ascii="Times New Roman" w:hAnsi="Times New Roman" w:cs="Times New Roman"/>
          <w:sz w:val="24"/>
          <w:szCs w:val="24"/>
        </w:rPr>
      </w:pPr>
    </w:p>
    <w:p w14:paraId="2E9805CB" w14:textId="17BE473B" w:rsidR="001E6D36" w:rsidRPr="00DA45DA" w:rsidRDefault="001E6D36" w:rsidP="002E511E">
      <w:pPr>
        <w:spacing w:after="0" w:line="360" w:lineRule="auto"/>
        <w:jc w:val="both"/>
        <w:rPr>
          <w:rFonts w:ascii="Times New Roman" w:hAnsi="Times New Roman" w:cs="Times New Roman"/>
          <w:sz w:val="24"/>
          <w:szCs w:val="24"/>
          <w:highlight w:val="yellow"/>
        </w:rPr>
      </w:pPr>
      <w:r w:rsidRPr="00DA45DA">
        <w:rPr>
          <w:rFonts w:ascii="Times New Roman" w:hAnsi="Times New Roman" w:cs="Times New Roman"/>
          <w:b/>
          <w:bCs/>
          <w:i/>
          <w:iCs/>
          <w:sz w:val="24"/>
          <w:szCs w:val="24"/>
          <w:highlight w:val="yellow"/>
        </w:rPr>
        <w:t>P</w:t>
      </w:r>
      <w:r w:rsidR="00C2770C" w:rsidRPr="00DA45DA">
        <w:rPr>
          <w:rFonts w:ascii="Times New Roman" w:hAnsi="Times New Roman" w:cs="Times New Roman"/>
          <w:b/>
          <w:bCs/>
          <w:i/>
          <w:iCs/>
          <w:sz w:val="24"/>
          <w:szCs w:val="24"/>
          <w:highlight w:val="yellow"/>
        </w:rPr>
        <w:t>22:</w:t>
      </w:r>
      <w:r w:rsidR="00C2770C" w:rsidRPr="00DA45DA">
        <w:rPr>
          <w:rFonts w:ascii="Times New Roman" w:hAnsi="Times New Roman" w:cs="Times New Roman"/>
          <w:sz w:val="24"/>
          <w:szCs w:val="24"/>
          <w:highlight w:val="yellow"/>
        </w:rPr>
        <w:t xml:space="preserve"> </w:t>
      </w:r>
      <w:r w:rsidR="00F46BB3" w:rsidRPr="00DA45DA">
        <w:rPr>
          <w:rFonts w:ascii="Times New Roman" w:hAnsi="Times New Roman" w:cs="Times New Roman"/>
          <w:sz w:val="24"/>
          <w:szCs w:val="24"/>
          <w:highlight w:val="yellow"/>
        </w:rPr>
        <w:t>Future studies can concentrate on the social dimension of sustainability while creating a new AI-technique</w:t>
      </w:r>
      <w:r w:rsidR="00351200" w:rsidRPr="00DA45DA">
        <w:rPr>
          <w:rFonts w:ascii="Times New Roman" w:hAnsi="Times New Roman" w:cs="Times New Roman"/>
          <w:sz w:val="24"/>
          <w:szCs w:val="24"/>
          <w:highlight w:val="yellow"/>
        </w:rPr>
        <w:t>-</w:t>
      </w:r>
      <w:r w:rsidR="00F46BB3" w:rsidRPr="00DA45DA">
        <w:rPr>
          <w:rFonts w:ascii="Times New Roman" w:hAnsi="Times New Roman" w:cs="Times New Roman"/>
          <w:sz w:val="24"/>
          <w:szCs w:val="24"/>
          <w:highlight w:val="yellow"/>
        </w:rPr>
        <w:t>based sustainable supplier selection model.</w:t>
      </w:r>
    </w:p>
    <w:p w14:paraId="17593B9D" w14:textId="0CC68336" w:rsidR="001E6D36" w:rsidRPr="002F2911" w:rsidRDefault="001E6D36" w:rsidP="002E511E">
      <w:pPr>
        <w:spacing w:after="0" w:line="360" w:lineRule="auto"/>
        <w:jc w:val="both"/>
        <w:rPr>
          <w:rFonts w:ascii="Times New Roman" w:hAnsi="Times New Roman" w:cs="Times New Roman"/>
          <w:sz w:val="24"/>
          <w:szCs w:val="24"/>
          <w:highlight w:val="yellow"/>
        </w:rPr>
      </w:pPr>
      <w:r w:rsidRPr="00DA45DA">
        <w:rPr>
          <w:rFonts w:ascii="Times New Roman" w:hAnsi="Times New Roman" w:cs="Times New Roman"/>
          <w:b/>
          <w:bCs/>
          <w:i/>
          <w:iCs/>
          <w:sz w:val="24"/>
          <w:szCs w:val="24"/>
          <w:highlight w:val="yellow"/>
        </w:rPr>
        <w:t>P</w:t>
      </w:r>
      <w:r w:rsidR="00C2770C" w:rsidRPr="00DA45DA">
        <w:rPr>
          <w:rFonts w:ascii="Times New Roman" w:hAnsi="Times New Roman" w:cs="Times New Roman"/>
          <w:b/>
          <w:bCs/>
          <w:i/>
          <w:iCs/>
          <w:sz w:val="24"/>
          <w:szCs w:val="24"/>
          <w:highlight w:val="yellow"/>
        </w:rPr>
        <w:t>23:</w:t>
      </w:r>
      <w:r w:rsidR="00F46BB3" w:rsidRPr="00DA45DA">
        <w:rPr>
          <w:rFonts w:ascii="Times New Roman" w:hAnsi="Times New Roman" w:cs="Times New Roman"/>
          <w:b/>
          <w:bCs/>
          <w:i/>
          <w:iCs/>
          <w:sz w:val="24"/>
          <w:szCs w:val="24"/>
          <w:highlight w:val="yellow"/>
        </w:rPr>
        <w:t xml:space="preserve"> </w:t>
      </w:r>
      <w:r w:rsidR="00DA45DA" w:rsidRPr="00DA45DA">
        <w:rPr>
          <w:rFonts w:ascii="Times New Roman" w:hAnsi="Times New Roman" w:cs="Times New Roman"/>
          <w:sz w:val="24"/>
          <w:szCs w:val="24"/>
          <w:highlight w:val="yellow"/>
        </w:rPr>
        <w:t xml:space="preserve">Adoption of </w:t>
      </w:r>
      <w:r w:rsidR="00F46BB3" w:rsidRPr="002F2911">
        <w:rPr>
          <w:rFonts w:ascii="Times New Roman" w:hAnsi="Times New Roman" w:cs="Times New Roman"/>
          <w:sz w:val="24"/>
          <w:szCs w:val="24"/>
          <w:highlight w:val="yellow"/>
        </w:rPr>
        <w:t xml:space="preserve">AI techniques </w:t>
      </w:r>
      <w:r w:rsidR="002D60E8">
        <w:rPr>
          <w:rFonts w:ascii="Times New Roman" w:hAnsi="Times New Roman" w:cs="Times New Roman"/>
          <w:sz w:val="24"/>
          <w:szCs w:val="24"/>
          <w:highlight w:val="yellow"/>
        </w:rPr>
        <w:t xml:space="preserve">is recommended </w:t>
      </w:r>
      <w:r w:rsidR="00DA45DA" w:rsidRPr="002F2911">
        <w:rPr>
          <w:rFonts w:ascii="Times New Roman" w:hAnsi="Times New Roman" w:cs="Times New Roman"/>
          <w:sz w:val="24"/>
          <w:szCs w:val="24"/>
          <w:highlight w:val="yellow"/>
        </w:rPr>
        <w:t xml:space="preserve">to develop </w:t>
      </w:r>
      <w:r w:rsidR="00425904">
        <w:rPr>
          <w:rFonts w:ascii="Times New Roman" w:hAnsi="Times New Roman" w:cs="Times New Roman"/>
          <w:sz w:val="24"/>
          <w:szCs w:val="24"/>
          <w:highlight w:val="yellow"/>
        </w:rPr>
        <w:t xml:space="preserve">a </w:t>
      </w:r>
      <w:r w:rsidR="00DA45DA" w:rsidRPr="002F2911">
        <w:rPr>
          <w:rFonts w:ascii="Times New Roman" w:hAnsi="Times New Roman" w:cs="Times New Roman"/>
          <w:sz w:val="24"/>
          <w:szCs w:val="24"/>
          <w:highlight w:val="yellow"/>
        </w:rPr>
        <w:t>sustainable supplier selection model</w:t>
      </w:r>
      <w:r w:rsidR="002D60E8">
        <w:rPr>
          <w:rFonts w:ascii="Times New Roman" w:hAnsi="Times New Roman" w:cs="Times New Roman"/>
          <w:sz w:val="24"/>
          <w:szCs w:val="24"/>
          <w:highlight w:val="yellow"/>
        </w:rPr>
        <w:t xml:space="preserve"> </w:t>
      </w:r>
      <w:r w:rsidR="00942860">
        <w:rPr>
          <w:rFonts w:ascii="Times New Roman" w:hAnsi="Times New Roman" w:cs="Times New Roman"/>
          <w:sz w:val="24"/>
          <w:szCs w:val="24"/>
          <w:highlight w:val="yellow"/>
        </w:rPr>
        <w:t>such as</w:t>
      </w:r>
      <w:r w:rsidR="002D60E8" w:rsidRPr="002F2911">
        <w:rPr>
          <w:rFonts w:ascii="Times New Roman" w:hAnsi="Times New Roman" w:cs="Times New Roman"/>
          <w:sz w:val="24"/>
          <w:szCs w:val="24"/>
          <w:highlight w:val="yellow"/>
        </w:rPr>
        <w:t xml:space="preserve"> Bayesian networks, fuzzy logic, differential </w:t>
      </w:r>
      <w:proofErr w:type="gramStart"/>
      <w:r w:rsidR="002D60E8" w:rsidRPr="002F2911">
        <w:rPr>
          <w:rFonts w:ascii="Times New Roman" w:hAnsi="Times New Roman" w:cs="Times New Roman"/>
          <w:sz w:val="24"/>
          <w:szCs w:val="24"/>
          <w:highlight w:val="yellow"/>
        </w:rPr>
        <w:t>evolution</w:t>
      </w:r>
      <w:proofErr w:type="gramEnd"/>
      <w:r w:rsidR="00942860">
        <w:rPr>
          <w:rFonts w:ascii="Times New Roman" w:hAnsi="Times New Roman" w:cs="Times New Roman"/>
          <w:sz w:val="24"/>
          <w:szCs w:val="24"/>
          <w:highlight w:val="yellow"/>
        </w:rPr>
        <w:t xml:space="preserve"> or </w:t>
      </w:r>
      <w:r w:rsidR="002D60E8" w:rsidRPr="002F2911">
        <w:rPr>
          <w:rFonts w:ascii="Times New Roman" w:hAnsi="Times New Roman" w:cs="Times New Roman"/>
          <w:sz w:val="24"/>
          <w:szCs w:val="24"/>
          <w:highlight w:val="yellow"/>
        </w:rPr>
        <w:t>artificial neural networks</w:t>
      </w:r>
      <w:r w:rsidR="002D60E8">
        <w:rPr>
          <w:rFonts w:ascii="Times New Roman" w:hAnsi="Times New Roman" w:cs="Times New Roman"/>
          <w:sz w:val="24"/>
          <w:szCs w:val="24"/>
          <w:highlight w:val="yellow"/>
        </w:rPr>
        <w:t xml:space="preserve"> (ANN)</w:t>
      </w:r>
      <w:r w:rsidR="00942860">
        <w:rPr>
          <w:rFonts w:ascii="Times New Roman" w:hAnsi="Times New Roman" w:cs="Times New Roman"/>
          <w:sz w:val="24"/>
          <w:szCs w:val="24"/>
          <w:highlight w:val="yellow"/>
        </w:rPr>
        <w:t>.</w:t>
      </w:r>
    </w:p>
    <w:p w14:paraId="3A137EDB" w14:textId="36A46B03" w:rsidR="001E6D36" w:rsidRDefault="001E6D36" w:rsidP="002E511E">
      <w:pPr>
        <w:spacing w:after="0" w:line="360" w:lineRule="auto"/>
        <w:jc w:val="both"/>
        <w:rPr>
          <w:rFonts w:ascii="Times New Roman" w:hAnsi="Times New Roman" w:cs="Times New Roman"/>
          <w:sz w:val="24"/>
          <w:szCs w:val="24"/>
        </w:rPr>
      </w:pPr>
      <w:r w:rsidRPr="002F2911">
        <w:rPr>
          <w:rFonts w:ascii="Times New Roman" w:hAnsi="Times New Roman" w:cs="Times New Roman"/>
          <w:b/>
          <w:bCs/>
          <w:i/>
          <w:iCs/>
          <w:sz w:val="24"/>
          <w:szCs w:val="24"/>
          <w:highlight w:val="yellow"/>
        </w:rPr>
        <w:t>P</w:t>
      </w:r>
      <w:r w:rsidR="00C2770C" w:rsidRPr="002F2911">
        <w:rPr>
          <w:rFonts w:ascii="Times New Roman" w:hAnsi="Times New Roman" w:cs="Times New Roman"/>
          <w:b/>
          <w:bCs/>
          <w:i/>
          <w:iCs/>
          <w:sz w:val="24"/>
          <w:szCs w:val="24"/>
          <w:highlight w:val="yellow"/>
        </w:rPr>
        <w:t>24:</w:t>
      </w:r>
      <w:r w:rsidR="00F46BB3" w:rsidRPr="002F2911">
        <w:rPr>
          <w:rFonts w:ascii="Times New Roman" w:hAnsi="Times New Roman" w:cs="Times New Roman"/>
          <w:sz w:val="24"/>
          <w:szCs w:val="24"/>
          <w:highlight w:val="yellow"/>
        </w:rPr>
        <w:t xml:space="preserve"> </w:t>
      </w:r>
      <w:r w:rsidR="00DA45DA" w:rsidRPr="002F2911">
        <w:rPr>
          <w:rFonts w:ascii="Times New Roman" w:hAnsi="Times New Roman" w:cs="Times New Roman"/>
          <w:sz w:val="24"/>
          <w:szCs w:val="24"/>
          <w:highlight w:val="yellow"/>
        </w:rPr>
        <w:t>Utilizing bi</w:t>
      </w:r>
      <w:r w:rsidR="00942860">
        <w:rPr>
          <w:rFonts w:ascii="Times New Roman" w:hAnsi="Times New Roman" w:cs="Times New Roman"/>
          <w:sz w:val="24"/>
          <w:szCs w:val="24"/>
          <w:highlight w:val="yellow"/>
        </w:rPr>
        <w:t xml:space="preserve">g </w:t>
      </w:r>
      <w:r w:rsidR="00DA45DA" w:rsidRPr="002F2911">
        <w:rPr>
          <w:rFonts w:ascii="Times New Roman" w:hAnsi="Times New Roman" w:cs="Times New Roman"/>
          <w:sz w:val="24"/>
          <w:szCs w:val="24"/>
          <w:highlight w:val="yellow"/>
        </w:rPr>
        <w:t>data analytics t</w:t>
      </w:r>
      <w:r w:rsidR="00F46BB3" w:rsidRPr="002F2911">
        <w:rPr>
          <w:rFonts w:ascii="Times New Roman" w:hAnsi="Times New Roman" w:cs="Times New Roman"/>
          <w:sz w:val="24"/>
          <w:szCs w:val="24"/>
          <w:highlight w:val="yellow"/>
        </w:rPr>
        <w:t xml:space="preserve">o </w:t>
      </w:r>
      <w:r w:rsidR="00DA45DA" w:rsidRPr="002F2911">
        <w:rPr>
          <w:rFonts w:ascii="Times New Roman" w:hAnsi="Times New Roman" w:cs="Times New Roman"/>
          <w:sz w:val="24"/>
          <w:szCs w:val="24"/>
          <w:highlight w:val="yellow"/>
        </w:rPr>
        <w:t>g</w:t>
      </w:r>
      <w:r w:rsidR="00F46BB3" w:rsidRPr="002F2911">
        <w:rPr>
          <w:rFonts w:ascii="Times New Roman" w:hAnsi="Times New Roman" w:cs="Times New Roman"/>
          <w:sz w:val="24"/>
          <w:szCs w:val="24"/>
          <w:highlight w:val="yellow"/>
        </w:rPr>
        <w:t>e</w:t>
      </w:r>
      <w:r w:rsidR="00DA45DA" w:rsidRPr="002F2911">
        <w:rPr>
          <w:rFonts w:ascii="Times New Roman" w:hAnsi="Times New Roman" w:cs="Times New Roman"/>
          <w:sz w:val="24"/>
          <w:szCs w:val="24"/>
          <w:highlight w:val="yellow"/>
        </w:rPr>
        <w:t>nerate</w:t>
      </w:r>
      <w:r w:rsidR="00F46BB3" w:rsidRPr="002F2911">
        <w:rPr>
          <w:rFonts w:ascii="Times New Roman" w:hAnsi="Times New Roman" w:cs="Times New Roman"/>
          <w:sz w:val="24"/>
          <w:szCs w:val="24"/>
          <w:highlight w:val="yellow"/>
        </w:rPr>
        <w:t xml:space="preserve"> optimum solutions to overcome risks associated with sustainable supplier selection.</w:t>
      </w:r>
    </w:p>
    <w:p w14:paraId="568E3244" w14:textId="77777777" w:rsidR="00A85603" w:rsidRPr="00F46BB3" w:rsidRDefault="00A85603" w:rsidP="002E511E">
      <w:pPr>
        <w:spacing w:after="0" w:line="360" w:lineRule="auto"/>
        <w:jc w:val="both"/>
        <w:rPr>
          <w:rFonts w:ascii="Times New Roman" w:hAnsi="Times New Roman" w:cs="Times New Roman"/>
          <w:sz w:val="24"/>
          <w:szCs w:val="24"/>
        </w:rPr>
      </w:pPr>
    </w:p>
    <w:p w14:paraId="353E4080" w14:textId="5DA32E38" w:rsidR="002E511E" w:rsidRDefault="002E511E" w:rsidP="002E511E">
      <w:pPr>
        <w:spacing w:after="0" w:line="360" w:lineRule="auto"/>
        <w:jc w:val="both"/>
        <w:rPr>
          <w:rFonts w:ascii="Times New Roman" w:hAnsi="Times New Roman" w:cs="Times New Roman"/>
          <w:b/>
          <w:bCs/>
          <w:i/>
          <w:iCs/>
          <w:sz w:val="24"/>
          <w:szCs w:val="24"/>
        </w:rPr>
      </w:pPr>
      <w:r w:rsidRPr="002E511E">
        <w:rPr>
          <w:rFonts w:ascii="Times New Roman" w:hAnsi="Times New Roman" w:cs="Times New Roman"/>
          <w:b/>
          <w:bCs/>
          <w:i/>
          <w:iCs/>
          <w:sz w:val="24"/>
          <w:szCs w:val="24"/>
        </w:rPr>
        <w:t xml:space="preserve">6.9 Remanufacturing in </w:t>
      </w:r>
      <w:r w:rsidR="00942860">
        <w:rPr>
          <w:rFonts w:ascii="Times New Roman" w:hAnsi="Times New Roman" w:cs="Times New Roman"/>
          <w:b/>
          <w:bCs/>
          <w:i/>
          <w:iCs/>
          <w:sz w:val="24"/>
          <w:szCs w:val="24"/>
        </w:rPr>
        <w:t xml:space="preserve">the </w:t>
      </w:r>
      <w:r w:rsidRPr="002E511E">
        <w:rPr>
          <w:rFonts w:ascii="Times New Roman" w:hAnsi="Times New Roman" w:cs="Times New Roman"/>
          <w:b/>
          <w:bCs/>
          <w:i/>
          <w:iCs/>
          <w:sz w:val="24"/>
          <w:szCs w:val="24"/>
        </w:rPr>
        <w:t>supply chain</w:t>
      </w:r>
    </w:p>
    <w:p w14:paraId="37554D9A" w14:textId="31FF0A88" w:rsidR="00035EA6" w:rsidRDefault="00035EA6" w:rsidP="00035E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Remanufacturing is characteri</w:t>
      </w:r>
      <w:r w:rsidR="00190B33">
        <w:rPr>
          <w:rFonts w:ascii="Times New Roman" w:hAnsi="Times New Roman" w:cs="Times New Roman"/>
          <w:sz w:val="24"/>
          <w:szCs w:val="24"/>
        </w:rPr>
        <w:t>z</w:t>
      </w:r>
      <w:r>
        <w:rPr>
          <w:rFonts w:ascii="Times New Roman" w:hAnsi="Times New Roman" w:cs="Times New Roman"/>
          <w:sz w:val="24"/>
          <w:szCs w:val="24"/>
        </w:rPr>
        <w:t>ed as an industrial process in which used or worn-out products are remanufactured</w:t>
      </w:r>
      <w:r w:rsidR="001E1F58">
        <w:rPr>
          <w:rFonts w:ascii="Times New Roman" w:hAnsi="Times New Roman" w:cs="Times New Roman"/>
          <w:sz w:val="24"/>
          <w:szCs w:val="24"/>
        </w:rPr>
        <w:t xml:space="preserve"> or restored</w:t>
      </w:r>
      <w:r>
        <w:rPr>
          <w:rFonts w:ascii="Times New Roman" w:hAnsi="Times New Roman" w:cs="Times New Roman"/>
          <w:sz w:val="24"/>
          <w:szCs w:val="24"/>
        </w:rPr>
        <w:t xml:space="preserve"> to useful life (</w:t>
      </w:r>
      <w:proofErr w:type="spellStart"/>
      <w:r w:rsidRPr="0046257F">
        <w:rPr>
          <w:rFonts w:ascii="Times New Roman" w:hAnsi="Times New Roman" w:cs="Times New Roman"/>
          <w:color w:val="0000CC"/>
          <w:sz w:val="24"/>
          <w:szCs w:val="24"/>
        </w:rPr>
        <w:t>Östlin</w:t>
      </w:r>
      <w:proofErr w:type="spellEnd"/>
      <w:r w:rsidRPr="0046257F">
        <w:rPr>
          <w:rFonts w:ascii="Times New Roman" w:hAnsi="Times New Roman" w:cs="Times New Roman"/>
          <w:color w:val="0000CC"/>
          <w:sz w:val="24"/>
          <w:szCs w:val="24"/>
        </w:rPr>
        <w:t xml:space="preserve"> et al., 2008</w:t>
      </w:r>
      <w:r>
        <w:rPr>
          <w:rFonts w:ascii="Times New Roman" w:hAnsi="Times New Roman" w:cs="Times New Roman"/>
          <w:sz w:val="24"/>
          <w:szCs w:val="24"/>
        </w:rPr>
        <w:t xml:space="preserve">). </w:t>
      </w:r>
      <w:proofErr w:type="spellStart"/>
      <w:r w:rsidR="00364070">
        <w:rPr>
          <w:rFonts w:ascii="Times New Roman" w:hAnsi="Times New Roman" w:cs="Times New Roman"/>
          <w:color w:val="0000CC"/>
          <w:sz w:val="24"/>
          <w:szCs w:val="24"/>
        </w:rPr>
        <w:t>Hunka</w:t>
      </w:r>
      <w:proofErr w:type="spellEnd"/>
      <w:r w:rsidR="00364070">
        <w:rPr>
          <w:rFonts w:ascii="Times New Roman" w:hAnsi="Times New Roman" w:cs="Times New Roman"/>
          <w:color w:val="0000CC"/>
          <w:sz w:val="24"/>
          <w:szCs w:val="24"/>
        </w:rPr>
        <w:t xml:space="preserve"> et al.</w:t>
      </w:r>
      <w:r w:rsidRPr="0046257F">
        <w:rPr>
          <w:rFonts w:ascii="Times New Roman" w:hAnsi="Times New Roman" w:cs="Times New Roman"/>
          <w:color w:val="0000CC"/>
          <w:sz w:val="24"/>
          <w:szCs w:val="24"/>
        </w:rPr>
        <w:t xml:space="preserve"> (20</w:t>
      </w:r>
      <w:r w:rsidR="00364070">
        <w:rPr>
          <w:rFonts w:ascii="Times New Roman" w:hAnsi="Times New Roman" w:cs="Times New Roman"/>
          <w:color w:val="0000CC"/>
          <w:sz w:val="24"/>
          <w:szCs w:val="24"/>
        </w:rPr>
        <w:t>21</w:t>
      </w:r>
      <w:r w:rsidRPr="0046257F">
        <w:rPr>
          <w:rFonts w:ascii="Times New Roman" w:hAnsi="Times New Roman" w:cs="Times New Roman"/>
          <w:color w:val="0000CC"/>
          <w:sz w:val="24"/>
          <w:szCs w:val="24"/>
        </w:rPr>
        <w:t>)</w:t>
      </w:r>
      <w:r w:rsidRPr="007E6A5A">
        <w:rPr>
          <w:rFonts w:ascii="Times New Roman" w:hAnsi="Times New Roman" w:cs="Times New Roman"/>
          <w:color w:val="2F5496" w:themeColor="accent1" w:themeShade="BF"/>
          <w:sz w:val="24"/>
          <w:szCs w:val="24"/>
        </w:rPr>
        <w:t xml:space="preserve"> </w:t>
      </w:r>
      <w:r w:rsidR="001E1F58">
        <w:rPr>
          <w:rFonts w:ascii="Times New Roman" w:hAnsi="Times New Roman" w:cs="Times New Roman"/>
          <w:sz w:val="24"/>
          <w:szCs w:val="24"/>
        </w:rPr>
        <w:t>highlighted the benefits</w:t>
      </w:r>
      <w:r>
        <w:rPr>
          <w:rFonts w:ascii="Times New Roman" w:hAnsi="Times New Roman" w:cs="Times New Roman"/>
          <w:sz w:val="24"/>
          <w:szCs w:val="24"/>
        </w:rPr>
        <w:t xml:space="preserve"> of remanufacturing product</w:t>
      </w:r>
      <w:r w:rsidR="00351200">
        <w:rPr>
          <w:rFonts w:ascii="Times New Roman" w:hAnsi="Times New Roman" w:cs="Times New Roman"/>
          <w:sz w:val="24"/>
          <w:szCs w:val="24"/>
        </w:rPr>
        <w:t>s</w:t>
      </w:r>
      <w:r>
        <w:rPr>
          <w:rFonts w:ascii="Times New Roman" w:hAnsi="Times New Roman" w:cs="Times New Roman"/>
          <w:sz w:val="24"/>
          <w:szCs w:val="24"/>
        </w:rPr>
        <w:t xml:space="preserve"> such as ethical responsibility, maximi</w:t>
      </w:r>
      <w:r w:rsidR="00190B33">
        <w:rPr>
          <w:rFonts w:ascii="Times New Roman" w:hAnsi="Times New Roman" w:cs="Times New Roman"/>
          <w:sz w:val="24"/>
          <w:szCs w:val="24"/>
        </w:rPr>
        <w:t>z</w:t>
      </w:r>
      <w:r>
        <w:rPr>
          <w:rFonts w:ascii="Times New Roman" w:hAnsi="Times New Roman" w:cs="Times New Roman"/>
          <w:sz w:val="24"/>
          <w:szCs w:val="24"/>
        </w:rPr>
        <w:t>ing profit, increased market share, legislation</w:t>
      </w:r>
      <w:r w:rsidR="001E1F58">
        <w:rPr>
          <w:rFonts w:ascii="Times New Roman" w:hAnsi="Times New Roman" w:cs="Times New Roman"/>
          <w:sz w:val="24"/>
          <w:szCs w:val="24"/>
        </w:rPr>
        <w:t xml:space="preserve"> compliance and </w:t>
      </w:r>
      <w:r>
        <w:rPr>
          <w:rFonts w:ascii="Times New Roman" w:hAnsi="Times New Roman" w:cs="Times New Roman"/>
          <w:sz w:val="24"/>
          <w:szCs w:val="24"/>
        </w:rPr>
        <w:t xml:space="preserve">brand protection. </w:t>
      </w:r>
      <w:r w:rsidRPr="0046257F">
        <w:rPr>
          <w:rFonts w:ascii="Times New Roman" w:hAnsi="Times New Roman" w:cs="Times New Roman"/>
          <w:color w:val="0000CC"/>
          <w:sz w:val="24"/>
          <w:szCs w:val="24"/>
        </w:rPr>
        <w:t>Zhou et al. (2021</w:t>
      </w:r>
      <w:r w:rsidR="007E6A5A" w:rsidRPr="0046257F">
        <w:rPr>
          <w:rFonts w:ascii="Times New Roman" w:hAnsi="Times New Roman" w:cs="Times New Roman"/>
          <w:color w:val="0000CC"/>
          <w:sz w:val="24"/>
          <w:szCs w:val="24"/>
        </w:rPr>
        <w:t>b</w:t>
      </w:r>
      <w:r w:rsidRPr="0046257F">
        <w:rPr>
          <w:rFonts w:ascii="Times New Roman" w:hAnsi="Times New Roman" w:cs="Times New Roman"/>
          <w:color w:val="0000CC"/>
          <w:sz w:val="24"/>
          <w:szCs w:val="24"/>
        </w:rPr>
        <w:t>)</w:t>
      </w:r>
      <w:r w:rsidRPr="007E6A5A">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 xml:space="preserve">developed a game-theoretical model to investigate the direct effect of consumer education implications on willingness to pay for remanufactured products. </w:t>
      </w:r>
      <w:r w:rsidRPr="0046257F">
        <w:rPr>
          <w:rFonts w:ascii="Times New Roman" w:hAnsi="Times New Roman" w:cs="Times New Roman"/>
          <w:color w:val="0000CC"/>
          <w:sz w:val="24"/>
          <w:szCs w:val="24"/>
        </w:rPr>
        <w:t>Dong et al. (2021)</w:t>
      </w:r>
      <w:r w:rsidRPr="007E6A5A">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 xml:space="preserve">considered a two-echelon </w:t>
      </w:r>
      <w:r w:rsidR="00EF26AF">
        <w:rPr>
          <w:rFonts w:ascii="Times New Roman" w:hAnsi="Times New Roman" w:cs="Times New Roman"/>
          <w:sz w:val="24"/>
          <w:szCs w:val="24"/>
        </w:rPr>
        <w:t>SC</w:t>
      </w:r>
      <w:r>
        <w:rPr>
          <w:rFonts w:ascii="Times New Roman" w:hAnsi="Times New Roman" w:cs="Times New Roman"/>
          <w:sz w:val="24"/>
          <w:szCs w:val="24"/>
        </w:rPr>
        <w:t xml:space="preserve"> for used product collection from consumer</w:t>
      </w:r>
      <w:r w:rsidR="001E1F58">
        <w:rPr>
          <w:rFonts w:ascii="Times New Roman" w:hAnsi="Times New Roman" w:cs="Times New Roman"/>
          <w:sz w:val="24"/>
          <w:szCs w:val="24"/>
        </w:rPr>
        <w:t>s</w:t>
      </w:r>
      <w:r>
        <w:rPr>
          <w:rFonts w:ascii="Times New Roman" w:hAnsi="Times New Roman" w:cs="Times New Roman"/>
          <w:sz w:val="24"/>
          <w:szCs w:val="24"/>
        </w:rPr>
        <w:t xml:space="preserve"> for product remanufacturing under random demands</w:t>
      </w:r>
      <w:r w:rsidR="001E1F58">
        <w:rPr>
          <w:rFonts w:ascii="Times New Roman" w:hAnsi="Times New Roman" w:cs="Times New Roman"/>
          <w:sz w:val="24"/>
          <w:szCs w:val="24"/>
        </w:rPr>
        <w:t xml:space="preserve">; </w:t>
      </w:r>
      <w:r>
        <w:rPr>
          <w:rFonts w:ascii="Times New Roman" w:hAnsi="Times New Roman" w:cs="Times New Roman"/>
          <w:sz w:val="24"/>
          <w:szCs w:val="24"/>
        </w:rPr>
        <w:t>they used three decision</w:t>
      </w:r>
      <w:r w:rsidR="00190B33">
        <w:rPr>
          <w:rFonts w:ascii="Times New Roman" w:hAnsi="Times New Roman" w:cs="Times New Roman"/>
          <w:sz w:val="24"/>
          <w:szCs w:val="24"/>
        </w:rPr>
        <w:t>-</w:t>
      </w:r>
      <w:r>
        <w:rPr>
          <w:rFonts w:ascii="Times New Roman" w:hAnsi="Times New Roman" w:cs="Times New Roman"/>
          <w:sz w:val="24"/>
          <w:szCs w:val="24"/>
        </w:rPr>
        <w:t xml:space="preserve">making structures </w:t>
      </w:r>
      <w:r w:rsidR="001E1F58">
        <w:rPr>
          <w:rFonts w:ascii="Times New Roman" w:hAnsi="Times New Roman" w:cs="Times New Roman"/>
          <w:sz w:val="24"/>
          <w:szCs w:val="24"/>
        </w:rPr>
        <w:t>to</w:t>
      </w:r>
      <w:r>
        <w:rPr>
          <w:rFonts w:ascii="Times New Roman" w:hAnsi="Times New Roman" w:cs="Times New Roman"/>
          <w:sz w:val="24"/>
          <w:szCs w:val="24"/>
        </w:rPr>
        <w:t xml:space="preserve"> </w:t>
      </w:r>
      <w:r w:rsidR="004C70D0">
        <w:rPr>
          <w:rFonts w:ascii="Times New Roman" w:hAnsi="Times New Roman" w:cs="Times New Roman"/>
          <w:sz w:val="24"/>
          <w:szCs w:val="24"/>
        </w:rPr>
        <w:t xml:space="preserve">generate </w:t>
      </w:r>
      <w:r>
        <w:rPr>
          <w:rFonts w:ascii="Times New Roman" w:hAnsi="Times New Roman" w:cs="Times New Roman"/>
          <w:sz w:val="24"/>
          <w:szCs w:val="24"/>
        </w:rPr>
        <w:t xml:space="preserve">unique optimal solutions. </w:t>
      </w:r>
      <w:r w:rsidR="002D60E8" w:rsidRPr="002D60E8">
        <w:rPr>
          <w:rFonts w:ascii="Times New Roman" w:hAnsi="Times New Roman" w:cs="Times New Roman"/>
          <w:sz w:val="24"/>
          <w:szCs w:val="24"/>
          <w:highlight w:val="yellow"/>
        </w:rPr>
        <w:t xml:space="preserve">Another study </w:t>
      </w:r>
      <w:r w:rsidRPr="002D60E8">
        <w:rPr>
          <w:rFonts w:ascii="Times New Roman" w:hAnsi="Times New Roman" w:cs="Times New Roman"/>
          <w:sz w:val="24"/>
          <w:szCs w:val="24"/>
          <w:highlight w:val="yellow"/>
        </w:rPr>
        <w:t xml:space="preserve">examined remanufacturing operations and greening efforts, </w:t>
      </w:r>
      <w:r w:rsidR="004C70D0">
        <w:rPr>
          <w:rFonts w:ascii="Times New Roman" w:hAnsi="Times New Roman" w:cs="Times New Roman"/>
          <w:sz w:val="24"/>
          <w:szCs w:val="24"/>
          <w:highlight w:val="yellow"/>
        </w:rPr>
        <w:t>with consideration of</w:t>
      </w:r>
      <w:r w:rsidR="00190B33" w:rsidRPr="002D60E8">
        <w:rPr>
          <w:rFonts w:ascii="Times New Roman" w:hAnsi="Times New Roman" w:cs="Times New Roman"/>
          <w:sz w:val="24"/>
          <w:szCs w:val="24"/>
          <w:highlight w:val="yellow"/>
        </w:rPr>
        <w:t xml:space="preserve"> </w:t>
      </w:r>
      <w:r w:rsidRPr="002D60E8">
        <w:rPr>
          <w:rFonts w:ascii="Times New Roman" w:hAnsi="Times New Roman" w:cs="Times New Roman"/>
          <w:sz w:val="24"/>
          <w:szCs w:val="24"/>
          <w:highlight w:val="yellow"/>
        </w:rPr>
        <w:t>governmental reward-penalty mechanism</w:t>
      </w:r>
      <w:r w:rsidR="004C70D0">
        <w:rPr>
          <w:rFonts w:ascii="Times New Roman" w:hAnsi="Times New Roman" w:cs="Times New Roman"/>
          <w:sz w:val="24"/>
          <w:szCs w:val="24"/>
          <w:highlight w:val="yellow"/>
        </w:rPr>
        <w:t>s</w:t>
      </w:r>
      <w:r w:rsidRPr="002D60E8">
        <w:rPr>
          <w:rFonts w:ascii="Times New Roman" w:hAnsi="Times New Roman" w:cs="Times New Roman"/>
          <w:sz w:val="24"/>
          <w:szCs w:val="24"/>
          <w:highlight w:val="yellow"/>
        </w:rPr>
        <w:t xml:space="preserve"> in their mode</w:t>
      </w:r>
      <w:r w:rsidR="004C70D0">
        <w:rPr>
          <w:rFonts w:ascii="Times New Roman" w:hAnsi="Times New Roman" w:cs="Times New Roman"/>
          <w:sz w:val="24"/>
          <w:szCs w:val="24"/>
          <w:highlight w:val="yellow"/>
        </w:rPr>
        <w:t>l</w:t>
      </w:r>
      <w:r w:rsidR="002D60E8" w:rsidRPr="002D60E8">
        <w:rPr>
          <w:rFonts w:ascii="Times New Roman" w:hAnsi="Times New Roman" w:cs="Times New Roman"/>
          <w:sz w:val="24"/>
          <w:szCs w:val="24"/>
          <w:highlight w:val="yellow"/>
        </w:rPr>
        <w:t xml:space="preserve"> (</w:t>
      </w:r>
      <w:r w:rsidR="002D60E8" w:rsidRPr="002D60E8">
        <w:rPr>
          <w:rFonts w:ascii="Times New Roman" w:hAnsi="Times New Roman" w:cs="Times New Roman"/>
          <w:color w:val="0000CC"/>
          <w:sz w:val="24"/>
          <w:szCs w:val="24"/>
          <w:highlight w:val="yellow"/>
        </w:rPr>
        <w:t xml:space="preserve">Chen and </w:t>
      </w:r>
      <w:proofErr w:type="spellStart"/>
      <w:r w:rsidR="002D60E8" w:rsidRPr="002D60E8">
        <w:rPr>
          <w:rFonts w:ascii="Times New Roman" w:hAnsi="Times New Roman" w:cs="Times New Roman"/>
          <w:color w:val="0000CC"/>
          <w:sz w:val="24"/>
          <w:szCs w:val="24"/>
          <w:highlight w:val="yellow"/>
        </w:rPr>
        <w:t>Ulya</w:t>
      </w:r>
      <w:proofErr w:type="spellEnd"/>
      <w:r w:rsidR="002D60E8" w:rsidRPr="002D60E8">
        <w:rPr>
          <w:rFonts w:ascii="Times New Roman" w:hAnsi="Times New Roman" w:cs="Times New Roman"/>
          <w:color w:val="0000CC"/>
          <w:sz w:val="24"/>
          <w:szCs w:val="24"/>
          <w:highlight w:val="yellow"/>
        </w:rPr>
        <w:t>, 2019)</w:t>
      </w:r>
      <w:r w:rsidRPr="002D60E8">
        <w:rPr>
          <w:rFonts w:ascii="Times New Roman" w:hAnsi="Times New Roman" w:cs="Times New Roman"/>
          <w:sz w:val="24"/>
          <w:szCs w:val="24"/>
          <w:highlight w:val="yellow"/>
        </w:rPr>
        <w:t>.</w:t>
      </w:r>
      <w:r>
        <w:rPr>
          <w:rFonts w:ascii="Times New Roman" w:hAnsi="Times New Roman" w:cs="Times New Roman"/>
          <w:sz w:val="24"/>
          <w:szCs w:val="24"/>
        </w:rPr>
        <w:t xml:space="preserve"> </w:t>
      </w:r>
      <w:r w:rsidRPr="0046257F">
        <w:rPr>
          <w:rFonts w:ascii="Times New Roman" w:hAnsi="Times New Roman" w:cs="Times New Roman"/>
          <w:color w:val="0000CC"/>
          <w:sz w:val="24"/>
          <w:szCs w:val="24"/>
        </w:rPr>
        <w:t>Ullah and Sarkar (2020)</w:t>
      </w:r>
      <w:r w:rsidRPr="007E6A5A">
        <w:rPr>
          <w:rFonts w:ascii="Times New Roman" w:hAnsi="Times New Roman" w:cs="Times New Roman"/>
          <w:color w:val="2F5496" w:themeColor="accent1" w:themeShade="BF"/>
          <w:sz w:val="24"/>
          <w:szCs w:val="24"/>
        </w:rPr>
        <w:t xml:space="preserve"> </w:t>
      </w:r>
      <w:r w:rsidR="0013044D">
        <w:rPr>
          <w:rFonts w:ascii="Times New Roman" w:hAnsi="Times New Roman" w:cs="Times New Roman"/>
          <w:sz w:val="24"/>
          <w:szCs w:val="24"/>
        </w:rPr>
        <w:t>created</w:t>
      </w:r>
      <w:r>
        <w:rPr>
          <w:rFonts w:ascii="Times New Roman" w:hAnsi="Times New Roman" w:cs="Times New Roman"/>
          <w:sz w:val="24"/>
          <w:szCs w:val="24"/>
        </w:rPr>
        <w:t xml:space="preserve"> a hybrid manufacturing-remanufacturing mathematical model based on </w:t>
      </w:r>
      <w:r w:rsidR="00190B33">
        <w:rPr>
          <w:rFonts w:ascii="Times New Roman" w:hAnsi="Times New Roman" w:cs="Times New Roman"/>
          <w:sz w:val="24"/>
          <w:szCs w:val="24"/>
        </w:rPr>
        <w:t xml:space="preserve">a </w:t>
      </w:r>
      <w:r>
        <w:rPr>
          <w:rFonts w:ascii="Times New Roman" w:hAnsi="Times New Roman" w:cs="Times New Roman"/>
          <w:sz w:val="24"/>
          <w:szCs w:val="24"/>
        </w:rPr>
        <w:t>radio frequency identification (RFID) return channel to maximize</w:t>
      </w:r>
      <w:r w:rsidR="00190B33">
        <w:rPr>
          <w:rFonts w:ascii="Times New Roman" w:hAnsi="Times New Roman" w:cs="Times New Roman"/>
          <w:sz w:val="24"/>
          <w:szCs w:val="24"/>
        </w:rPr>
        <w:t xml:space="preserve"> </w:t>
      </w:r>
      <w:r>
        <w:rPr>
          <w:rFonts w:ascii="Times New Roman" w:hAnsi="Times New Roman" w:cs="Times New Roman"/>
          <w:sz w:val="24"/>
          <w:szCs w:val="24"/>
        </w:rPr>
        <w:t>recycling rate</w:t>
      </w:r>
      <w:r w:rsidR="004C70D0">
        <w:rPr>
          <w:rFonts w:ascii="Times New Roman" w:hAnsi="Times New Roman" w:cs="Times New Roman"/>
          <w:sz w:val="24"/>
          <w:szCs w:val="24"/>
        </w:rPr>
        <w:t>s</w:t>
      </w:r>
      <w:r>
        <w:rPr>
          <w:rFonts w:ascii="Times New Roman" w:hAnsi="Times New Roman" w:cs="Times New Roman"/>
          <w:sz w:val="24"/>
          <w:szCs w:val="24"/>
        </w:rPr>
        <w:t xml:space="preserve">. </w:t>
      </w:r>
      <w:r w:rsidRPr="0046257F">
        <w:rPr>
          <w:rFonts w:ascii="Times New Roman" w:hAnsi="Times New Roman" w:cs="Times New Roman"/>
          <w:color w:val="0000CC"/>
          <w:sz w:val="24"/>
          <w:szCs w:val="24"/>
        </w:rPr>
        <w:t>Liao and Li (2021)</w:t>
      </w:r>
      <w:r w:rsidR="009F2CC5">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constructed a mathematical model to analy</w:t>
      </w:r>
      <w:r w:rsidR="006A2CE2">
        <w:rPr>
          <w:rFonts w:ascii="Times New Roman" w:hAnsi="Times New Roman" w:cs="Times New Roman"/>
          <w:sz w:val="24"/>
          <w:szCs w:val="24"/>
        </w:rPr>
        <w:t>s</w:t>
      </w:r>
      <w:r>
        <w:rPr>
          <w:rFonts w:ascii="Times New Roman" w:hAnsi="Times New Roman" w:cs="Times New Roman"/>
          <w:sz w:val="24"/>
          <w:szCs w:val="24"/>
        </w:rPr>
        <w:t>e remanufacturing environmental benefits.</w:t>
      </w:r>
      <w:r w:rsidR="00E72728">
        <w:rPr>
          <w:rFonts w:ascii="Times New Roman" w:hAnsi="Times New Roman" w:cs="Times New Roman"/>
          <w:sz w:val="24"/>
          <w:szCs w:val="24"/>
        </w:rPr>
        <w:t xml:space="preserve"> Thus, we </w:t>
      </w:r>
      <w:r w:rsidR="00E95415">
        <w:rPr>
          <w:rFonts w:ascii="Times New Roman" w:hAnsi="Times New Roman" w:cs="Times New Roman"/>
          <w:sz w:val="24"/>
          <w:szCs w:val="24"/>
        </w:rPr>
        <w:t>make</w:t>
      </w:r>
      <w:r w:rsidR="00E72728">
        <w:rPr>
          <w:rFonts w:ascii="Times New Roman" w:hAnsi="Times New Roman" w:cs="Times New Roman"/>
          <w:sz w:val="24"/>
          <w:szCs w:val="24"/>
        </w:rPr>
        <w:t xml:space="preserve"> the following propositions:</w:t>
      </w:r>
    </w:p>
    <w:p w14:paraId="3762E09C" w14:textId="77777777" w:rsidR="00E95415" w:rsidRDefault="00E95415" w:rsidP="00035EA6">
      <w:pPr>
        <w:spacing w:after="0" w:line="360" w:lineRule="auto"/>
        <w:jc w:val="both"/>
        <w:rPr>
          <w:rFonts w:ascii="Times New Roman" w:hAnsi="Times New Roman" w:cs="Times New Roman"/>
          <w:sz w:val="24"/>
          <w:szCs w:val="24"/>
        </w:rPr>
      </w:pPr>
    </w:p>
    <w:p w14:paraId="635E896C" w14:textId="677D00B1" w:rsidR="009F2CC5" w:rsidRPr="002F2911" w:rsidRDefault="00035EA6" w:rsidP="00035EA6">
      <w:pPr>
        <w:spacing w:after="0" w:line="360" w:lineRule="auto"/>
        <w:jc w:val="both"/>
        <w:rPr>
          <w:rFonts w:ascii="Times New Roman" w:hAnsi="Times New Roman" w:cs="Times New Roman"/>
          <w:sz w:val="24"/>
          <w:szCs w:val="24"/>
          <w:highlight w:val="yellow"/>
        </w:rPr>
      </w:pPr>
      <w:r w:rsidRPr="00C25673">
        <w:rPr>
          <w:rFonts w:ascii="Times New Roman" w:hAnsi="Times New Roman" w:cs="Times New Roman"/>
          <w:b/>
          <w:bCs/>
          <w:i/>
          <w:iCs/>
          <w:sz w:val="24"/>
          <w:szCs w:val="24"/>
          <w:highlight w:val="yellow"/>
        </w:rPr>
        <w:t>P</w:t>
      </w:r>
      <w:r w:rsidR="00EE6EB2" w:rsidRPr="00C25673">
        <w:rPr>
          <w:rFonts w:ascii="Times New Roman" w:hAnsi="Times New Roman" w:cs="Times New Roman"/>
          <w:b/>
          <w:bCs/>
          <w:i/>
          <w:iCs/>
          <w:sz w:val="24"/>
          <w:szCs w:val="24"/>
          <w:highlight w:val="yellow"/>
        </w:rPr>
        <w:t>25:</w:t>
      </w:r>
      <w:r w:rsidR="00EE6EB2" w:rsidRPr="00C25673">
        <w:rPr>
          <w:rFonts w:ascii="Times New Roman" w:hAnsi="Times New Roman" w:cs="Times New Roman"/>
          <w:sz w:val="24"/>
          <w:szCs w:val="24"/>
          <w:highlight w:val="yellow"/>
        </w:rPr>
        <w:t xml:space="preserve"> T</w:t>
      </w:r>
      <w:r w:rsidR="00C25673" w:rsidRPr="00C25673">
        <w:rPr>
          <w:rFonts w:ascii="Times New Roman" w:hAnsi="Times New Roman" w:cs="Times New Roman"/>
          <w:sz w:val="24"/>
          <w:szCs w:val="24"/>
          <w:highlight w:val="yellow"/>
        </w:rPr>
        <w:t>here is a need to</w:t>
      </w:r>
      <w:r w:rsidR="00EE6EB2" w:rsidRPr="00C25673">
        <w:rPr>
          <w:rFonts w:ascii="Times New Roman" w:hAnsi="Times New Roman" w:cs="Times New Roman"/>
          <w:sz w:val="24"/>
          <w:szCs w:val="24"/>
          <w:highlight w:val="yellow"/>
        </w:rPr>
        <w:t xml:space="preserve"> identify barriers and strategies associated with remanufacturing</w:t>
      </w:r>
      <w:r w:rsidR="004C70D0">
        <w:rPr>
          <w:rFonts w:ascii="Times New Roman" w:hAnsi="Times New Roman" w:cs="Times New Roman"/>
          <w:sz w:val="24"/>
          <w:szCs w:val="24"/>
          <w:highlight w:val="yellow"/>
        </w:rPr>
        <w:t>; we</w:t>
      </w:r>
      <w:r w:rsidR="00EE6EB2" w:rsidRPr="00C25673">
        <w:rPr>
          <w:rFonts w:ascii="Times New Roman" w:hAnsi="Times New Roman" w:cs="Times New Roman"/>
          <w:sz w:val="24"/>
          <w:szCs w:val="24"/>
          <w:highlight w:val="yellow"/>
        </w:rPr>
        <w:t xml:space="preserve"> propose an AI-based </w:t>
      </w:r>
      <w:r w:rsidR="00EE6EB2" w:rsidRPr="002F2911">
        <w:rPr>
          <w:rFonts w:ascii="Times New Roman" w:hAnsi="Times New Roman" w:cs="Times New Roman"/>
          <w:sz w:val="24"/>
          <w:szCs w:val="24"/>
          <w:highlight w:val="yellow"/>
        </w:rPr>
        <w:t>framework to overcome such issues.</w:t>
      </w:r>
    </w:p>
    <w:p w14:paraId="74220F52" w14:textId="605116DD" w:rsidR="009F2CC5" w:rsidRPr="002F2911" w:rsidRDefault="00035EA6" w:rsidP="002E511E">
      <w:pPr>
        <w:spacing w:after="0" w:line="360" w:lineRule="auto"/>
        <w:jc w:val="both"/>
        <w:rPr>
          <w:rFonts w:ascii="Times New Roman" w:hAnsi="Times New Roman" w:cs="Times New Roman"/>
          <w:sz w:val="24"/>
          <w:szCs w:val="24"/>
          <w:highlight w:val="yellow"/>
        </w:rPr>
      </w:pPr>
      <w:r w:rsidRPr="002F2911">
        <w:rPr>
          <w:rFonts w:ascii="Times New Roman" w:hAnsi="Times New Roman" w:cs="Times New Roman"/>
          <w:b/>
          <w:bCs/>
          <w:i/>
          <w:iCs/>
          <w:sz w:val="24"/>
          <w:szCs w:val="24"/>
          <w:highlight w:val="yellow"/>
        </w:rPr>
        <w:lastRenderedPageBreak/>
        <w:t>P</w:t>
      </w:r>
      <w:r w:rsidR="00EE6EB2" w:rsidRPr="002F2911">
        <w:rPr>
          <w:rFonts w:ascii="Times New Roman" w:hAnsi="Times New Roman" w:cs="Times New Roman"/>
          <w:b/>
          <w:bCs/>
          <w:i/>
          <w:iCs/>
          <w:sz w:val="24"/>
          <w:szCs w:val="24"/>
          <w:highlight w:val="yellow"/>
        </w:rPr>
        <w:t>26:</w:t>
      </w:r>
      <w:r w:rsidR="00EE6EB2" w:rsidRPr="002F2911">
        <w:rPr>
          <w:rFonts w:ascii="Times New Roman" w:hAnsi="Times New Roman" w:cs="Times New Roman"/>
          <w:sz w:val="24"/>
          <w:szCs w:val="24"/>
          <w:highlight w:val="yellow"/>
        </w:rPr>
        <w:t xml:space="preserve"> More literature is required </w:t>
      </w:r>
      <w:r w:rsidR="006137B4" w:rsidRPr="002F2911">
        <w:rPr>
          <w:rFonts w:ascii="Times New Roman" w:hAnsi="Times New Roman" w:cs="Times New Roman"/>
          <w:sz w:val="24"/>
          <w:szCs w:val="24"/>
          <w:highlight w:val="yellow"/>
        </w:rPr>
        <w:t xml:space="preserve">concerning different products </w:t>
      </w:r>
      <w:r w:rsidR="004C70D0">
        <w:rPr>
          <w:rFonts w:ascii="Times New Roman" w:hAnsi="Times New Roman" w:cs="Times New Roman"/>
          <w:sz w:val="24"/>
          <w:szCs w:val="24"/>
          <w:highlight w:val="yellow"/>
        </w:rPr>
        <w:t>to address</w:t>
      </w:r>
      <w:r w:rsidR="00EE6EB2" w:rsidRPr="002F2911">
        <w:rPr>
          <w:rFonts w:ascii="Times New Roman" w:hAnsi="Times New Roman" w:cs="Times New Roman"/>
          <w:sz w:val="24"/>
          <w:szCs w:val="24"/>
          <w:highlight w:val="yellow"/>
        </w:rPr>
        <w:t xml:space="preserve"> consumer</w:t>
      </w:r>
      <w:r w:rsidR="004C70D0">
        <w:rPr>
          <w:rFonts w:ascii="Times New Roman" w:hAnsi="Times New Roman" w:cs="Times New Roman"/>
          <w:sz w:val="24"/>
          <w:szCs w:val="24"/>
          <w:highlight w:val="yellow"/>
        </w:rPr>
        <w:t xml:space="preserve"> awareness</w:t>
      </w:r>
      <w:r w:rsidR="00EE6EB2" w:rsidRPr="002F2911">
        <w:rPr>
          <w:rFonts w:ascii="Times New Roman" w:hAnsi="Times New Roman" w:cs="Times New Roman"/>
          <w:sz w:val="24"/>
          <w:szCs w:val="24"/>
          <w:highlight w:val="yellow"/>
        </w:rPr>
        <w:t xml:space="preserve"> and governmental </w:t>
      </w:r>
      <w:r w:rsidR="006137B4" w:rsidRPr="002F2911">
        <w:rPr>
          <w:rFonts w:ascii="Times New Roman" w:hAnsi="Times New Roman" w:cs="Times New Roman"/>
          <w:sz w:val="24"/>
          <w:szCs w:val="24"/>
          <w:highlight w:val="yellow"/>
        </w:rPr>
        <w:t>aspect</w:t>
      </w:r>
      <w:r w:rsidR="00190B33" w:rsidRPr="002F2911">
        <w:rPr>
          <w:rFonts w:ascii="Times New Roman" w:hAnsi="Times New Roman" w:cs="Times New Roman"/>
          <w:sz w:val="24"/>
          <w:szCs w:val="24"/>
          <w:highlight w:val="yellow"/>
        </w:rPr>
        <w:t>s</w:t>
      </w:r>
      <w:r w:rsidR="006137B4" w:rsidRPr="002F2911">
        <w:rPr>
          <w:rFonts w:ascii="Times New Roman" w:hAnsi="Times New Roman" w:cs="Times New Roman"/>
          <w:sz w:val="24"/>
          <w:szCs w:val="24"/>
          <w:highlight w:val="yellow"/>
        </w:rPr>
        <w:t xml:space="preserve"> in understanding the benefits of remanufactured products.</w:t>
      </w:r>
    </w:p>
    <w:p w14:paraId="59D0B8FB" w14:textId="340A0079" w:rsidR="00035EA6" w:rsidRDefault="00035EA6" w:rsidP="002E511E">
      <w:pPr>
        <w:spacing w:after="0" w:line="360" w:lineRule="auto"/>
        <w:jc w:val="both"/>
        <w:rPr>
          <w:rFonts w:ascii="Times New Roman" w:hAnsi="Times New Roman" w:cs="Times New Roman"/>
          <w:sz w:val="24"/>
          <w:szCs w:val="24"/>
        </w:rPr>
      </w:pPr>
      <w:r w:rsidRPr="002F2911">
        <w:rPr>
          <w:rFonts w:ascii="Times New Roman" w:hAnsi="Times New Roman" w:cs="Times New Roman"/>
          <w:b/>
          <w:bCs/>
          <w:i/>
          <w:iCs/>
          <w:sz w:val="24"/>
          <w:szCs w:val="24"/>
          <w:highlight w:val="yellow"/>
        </w:rPr>
        <w:t>P</w:t>
      </w:r>
      <w:r w:rsidR="00EE6EB2" w:rsidRPr="002F2911">
        <w:rPr>
          <w:rFonts w:ascii="Times New Roman" w:hAnsi="Times New Roman" w:cs="Times New Roman"/>
          <w:b/>
          <w:bCs/>
          <w:i/>
          <w:iCs/>
          <w:sz w:val="24"/>
          <w:szCs w:val="24"/>
          <w:highlight w:val="yellow"/>
        </w:rPr>
        <w:t xml:space="preserve">27: </w:t>
      </w:r>
      <w:r w:rsidR="004C70D0">
        <w:rPr>
          <w:rFonts w:ascii="Times New Roman" w:hAnsi="Times New Roman" w:cs="Times New Roman"/>
          <w:sz w:val="24"/>
          <w:szCs w:val="24"/>
          <w:highlight w:val="yellow"/>
        </w:rPr>
        <w:t>There is a need to</w:t>
      </w:r>
      <w:r w:rsidR="006137B4" w:rsidRPr="002F2911">
        <w:rPr>
          <w:rFonts w:ascii="Times New Roman" w:hAnsi="Times New Roman" w:cs="Times New Roman"/>
          <w:sz w:val="24"/>
          <w:szCs w:val="24"/>
          <w:highlight w:val="yellow"/>
        </w:rPr>
        <w:t xml:space="preserve"> compare remanufacturing strategies using AI</w:t>
      </w:r>
      <w:r w:rsidR="00425904">
        <w:rPr>
          <w:rFonts w:ascii="Times New Roman" w:hAnsi="Times New Roman" w:cs="Times New Roman"/>
          <w:sz w:val="24"/>
          <w:szCs w:val="24"/>
          <w:highlight w:val="yellow"/>
        </w:rPr>
        <w:t xml:space="preserve"> </w:t>
      </w:r>
      <w:r w:rsidR="006137B4" w:rsidRPr="002F2911">
        <w:rPr>
          <w:rFonts w:ascii="Times New Roman" w:hAnsi="Times New Roman" w:cs="Times New Roman"/>
          <w:sz w:val="24"/>
          <w:szCs w:val="24"/>
          <w:highlight w:val="yellow"/>
        </w:rPr>
        <w:t>techniques of different firms and different countries to identify the</w:t>
      </w:r>
      <w:r w:rsidR="004C70D0">
        <w:rPr>
          <w:rFonts w:ascii="Times New Roman" w:hAnsi="Times New Roman" w:cs="Times New Roman"/>
          <w:sz w:val="24"/>
          <w:szCs w:val="24"/>
          <w:highlight w:val="yellow"/>
        </w:rPr>
        <w:t>ir</w:t>
      </w:r>
      <w:r w:rsidR="006137B4" w:rsidRPr="002F2911">
        <w:rPr>
          <w:rFonts w:ascii="Times New Roman" w:hAnsi="Times New Roman" w:cs="Times New Roman"/>
          <w:sz w:val="24"/>
          <w:szCs w:val="24"/>
          <w:highlight w:val="yellow"/>
        </w:rPr>
        <w:t xml:space="preserve"> strengths and barriers.</w:t>
      </w:r>
    </w:p>
    <w:p w14:paraId="0F7BC447" w14:textId="77777777" w:rsidR="00A85603" w:rsidRPr="006137B4" w:rsidRDefault="00A85603" w:rsidP="002E511E">
      <w:pPr>
        <w:spacing w:after="0" w:line="360" w:lineRule="auto"/>
        <w:jc w:val="both"/>
        <w:rPr>
          <w:rFonts w:ascii="Times New Roman" w:hAnsi="Times New Roman" w:cs="Times New Roman"/>
          <w:sz w:val="24"/>
          <w:szCs w:val="24"/>
        </w:rPr>
      </w:pPr>
    </w:p>
    <w:p w14:paraId="303D41BF" w14:textId="155EF15F" w:rsidR="002E511E" w:rsidRDefault="002E511E" w:rsidP="002E511E">
      <w:pPr>
        <w:spacing w:after="0" w:line="360" w:lineRule="auto"/>
        <w:jc w:val="both"/>
        <w:rPr>
          <w:rFonts w:ascii="Times New Roman" w:hAnsi="Times New Roman" w:cs="Times New Roman"/>
          <w:b/>
          <w:bCs/>
          <w:i/>
          <w:iCs/>
          <w:sz w:val="24"/>
          <w:szCs w:val="24"/>
        </w:rPr>
      </w:pPr>
      <w:r w:rsidRPr="002E511E">
        <w:rPr>
          <w:rFonts w:ascii="Times New Roman" w:hAnsi="Times New Roman" w:cs="Times New Roman"/>
          <w:b/>
          <w:bCs/>
          <w:i/>
          <w:iCs/>
          <w:sz w:val="24"/>
          <w:szCs w:val="24"/>
        </w:rPr>
        <w:t xml:space="preserve">6.10 Decision making in </w:t>
      </w:r>
      <w:r w:rsidR="004C70D0">
        <w:rPr>
          <w:rFonts w:ascii="Times New Roman" w:hAnsi="Times New Roman" w:cs="Times New Roman"/>
          <w:b/>
          <w:bCs/>
          <w:i/>
          <w:iCs/>
          <w:sz w:val="24"/>
          <w:szCs w:val="24"/>
        </w:rPr>
        <w:t xml:space="preserve">the </w:t>
      </w:r>
      <w:r w:rsidRPr="002E511E">
        <w:rPr>
          <w:rFonts w:ascii="Times New Roman" w:hAnsi="Times New Roman" w:cs="Times New Roman"/>
          <w:b/>
          <w:bCs/>
          <w:i/>
          <w:iCs/>
          <w:sz w:val="24"/>
          <w:szCs w:val="24"/>
        </w:rPr>
        <w:t>supply chain</w:t>
      </w:r>
    </w:p>
    <w:p w14:paraId="6D6221A4" w14:textId="7D55F92C" w:rsidR="00035EA6" w:rsidRDefault="00425904" w:rsidP="00035EA6">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190B33">
        <w:rPr>
          <w:rFonts w:ascii="Times New Roman" w:hAnsi="Times New Roman" w:cs="Times New Roman"/>
          <w:sz w:val="24"/>
          <w:szCs w:val="24"/>
        </w:rPr>
        <w:t xml:space="preserve">he </w:t>
      </w:r>
      <w:r w:rsidR="00035EA6">
        <w:rPr>
          <w:rFonts w:ascii="Times New Roman" w:hAnsi="Times New Roman" w:cs="Times New Roman"/>
          <w:sz w:val="24"/>
          <w:szCs w:val="24"/>
        </w:rPr>
        <w:t>enormity of data, system constraints, decision variables and complex variables’ relationships ma</w:t>
      </w:r>
      <w:r w:rsidR="00B976CF">
        <w:rPr>
          <w:rFonts w:ascii="Times New Roman" w:hAnsi="Times New Roman" w:cs="Times New Roman"/>
          <w:sz w:val="24"/>
          <w:szCs w:val="24"/>
        </w:rPr>
        <w:t>ke</w:t>
      </w:r>
      <w:r w:rsidR="00035EA6">
        <w:rPr>
          <w:rFonts w:ascii="Times New Roman" w:hAnsi="Times New Roman" w:cs="Times New Roman"/>
          <w:sz w:val="24"/>
          <w:szCs w:val="24"/>
        </w:rPr>
        <w:t xml:space="preserve"> </w:t>
      </w:r>
      <w:r w:rsidR="00EF26AF">
        <w:rPr>
          <w:rFonts w:ascii="Times New Roman" w:hAnsi="Times New Roman" w:cs="Times New Roman"/>
          <w:sz w:val="24"/>
          <w:szCs w:val="24"/>
        </w:rPr>
        <w:t>SC</w:t>
      </w:r>
      <w:r w:rsidR="00B976CF">
        <w:rPr>
          <w:rFonts w:ascii="Times New Roman" w:hAnsi="Times New Roman" w:cs="Times New Roman"/>
          <w:sz w:val="24"/>
          <w:szCs w:val="24"/>
        </w:rPr>
        <w:t>s</w:t>
      </w:r>
      <w:r w:rsidR="00035EA6">
        <w:rPr>
          <w:rFonts w:ascii="Times New Roman" w:hAnsi="Times New Roman" w:cs="Times New Roman"/>
          <w:sz w:val="24"/>
          <w:szCs w:val="24"/>
        </w:rPr>
        <w:t xml:space="preserve"> highly complex and create challenges for management to make sound business decisions (</w:t>
      </w:r>
      <w:proofErr w:type="spellStart"/>
      <w:r w:rsidR="00035EA6" w:rsidRPr="0046257F">
        <w:rPr>
          <w:rFonts w:ascii="Times New Roman" w:hAnsi="Times New Roman" w:cs="Times New Roman"/>
          <w:color w:val="0000CC"/>
          <w:sz w:val="24"/>
          <w:szCs w:val="24"/>
        </w:rPr>
        <w:t>Manuj</w:t>
      </w:r>
      <w:proofErr w:type="spellEnd"/>
      <w:r w:rsidR="00035EA6" w:rsidRPr="0046257F">
        <w:rPr>
          <w:rFonts w:ascii="Times New Roman" w:hAnsi="Times New Roman" w:cs="Times New Roman"/>
          <w:color w:val="0000CC"/>
          <w:sz w:val="24"/>
          <w:szCs w:val="24"/>
        </w:rPr>
        <w:t xml:space="preserve"> and </w:t>
      </w:r>
      <w:proofErr w:type="spellStart"/>
      <w:r w:rsidR="00035EA6" w:rsidRPr="0046257F">
        <w:rPr>
          <w:rFonts w:ascii="Times New Roman" w:hAnsi="Times New Roman" w:cs="Times New Roman"/>
          <w:color w:val="0000CC"/>
          <w:sz w:val="24"/>
          <w:szCs w:val="24"/>
        </w:rPr>
        <w:t>Sahin</w:t>
      </w:r>
      <w:proofErr w:type="spellEnd"/>
      <w:r w:rsidR="00035EA6" w:rsidRPr="0046257F">
        <w:rPr>
          <w:rFonts w:ascii="Times New Roman" w:hAnsi="Times New Roman" w:cs="Times New Roman"/>
          <w:color w:val="0000CC"/>
          <w:sz w:val="24"/>
          <w:szCs w:val="24"/>
        </w:rPr>
        <w:t>, 2011</w:t>
      </w:r>
      <w:r w:rsidR="00035EA6">
        <w:rPr>
          <w:rFonts w:ascii="Times New Roman" w:hAnsi="Times New Roman" w:cs="Times New Roman"/>
          <w:sz w:val="24"/>
          <w:szCs w:val="24"/>
        </w:rPr>
        <w:t xml:space="preserve">). According </w:t>
      </w:r>
      <w:r w:rsidR="00035EA6" w:rsidRPr="00011FFB">
        <w:rPr>
          <w:rFonts w:ascii="Times New Roman" w:hAnsi="Times New Roman" w:cs="Times New Roman"/>
          <w:sz w:val="24"/>
          <w:szCs w:val="24"/>
        </w:rPr>
        <w:t>to</w:t>
      </w:r>
      <w:r w:rsidR="00035EA6" w:rsidRPr="00011FFB">
        <w:rPr>
          <w:rFonts w:ascii="Times New Roman" w:hAnsi="Times New Roman" w:cs="Times New Roman"/>
          <w:color w:val="FF0000"/>
          <w:sz w:val="24"/>
          <w:szCs w:val="24"/>
        </w:rPr>
        <w:t xml:space="preserve"> </w:t>
      </w:r>
      <w:r w:rsidR="00035EA6" w:rsidRPr="0046257F">
        <w:rPr>
          <w:rFonts w:ascii="Times New Roman" w:hAnsi="Times New Roman" w:cs="Times New Roman"/>
          <w:color w:val="0000CC"/>
          <w:sz w:val="24"/>
          <w:szCs w:val="24"/>
        </w:rPr>
        <w:t>Singh et al. (2019)</w:t>
      </w:r>
      <w:r w:rsidR="00190B33" w:rsidRPr="0046257F">
        <w:rPr>
          <w:rFonts w:ascii="Times New Roman" w:hAnsi="Times New Roman" w:cs="Times New Roman"/>
          <w:color w:val="0000CC"/>
          <w:sz w:val="24"/>
          <w:szCs w:val="24"/>
        </w:rPr>
        <w:t>,</w:t>
      </w:r>
      <w:r w:rsidR="00035EA6" w:rsidRPr="00452071">
        <w:rPr>
          <w:rFonts w:ascii="Times New Roman" w:hAnsi="Times New Roman" w:cs="Times New Roman"/>
          <w:color w:val="2F5496" w:themeColor="accent1" w:themeShade="BF"/>
          <w:sz w:val="24"/>
          <w:szCs w:val="24"/>
        </w:rPr>
        <w:t xml:space="preserve"> </w:t>
      </w:r>
      <w:r w:rsidR="00035EA6">
        <w:rPr>
          <w:rFonts w:ascii="Times New Roman" w:hAnsi="Times New Roman" w:cs="Times New Roman"/>
          <w:sz w:val="24"/>
          <w:szCs w:val="24"/>
        </w:rPr>
        <w:t>effective decision</w:t>
      </w:r>
      <w:r w:rsidR="00190B33">
        <w:rPr>
          <w:rFonts w:ascii="Times New Roman" w:hAnsi="Times New Roman" w:cs="Times New Roman"/>
          <w:sz w:val="24"/>
          <w:szCs w:val="24"/>
        </w:rPr>
        <w:t>-</w:t>
      </w:r>
      <w:r w:rsidR="00035EA6">
        <w:rPr>
          <w:rFonts w:ascii="Times New Roman" w:hAnsi="Times New Roman" w:cs="Times New Roman"/>
          <w:sz w:val="24"/>
          <w:szCs w:val="24"/>
        </w:rPr>
        <w:t xml:space="preserve">making plays a significant role at every stage of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sidR="0025596B">
        <w:rPr>
          <w:rFonts w:ascii="Times New Roman" w:hAnsi="Times New Roman" w:cs="Times New Roman"/>
          <w:sz w:val="24"/>
          <w:szCs w:val="24"/>
        </w:rPr>
        <w:t>; this involves</w:t>
      </w:r>
      <w:r w:rsidR="00035EA6">
        <w:rPr>
          <w:rFonts w:ascii="Times New Roman" w:hAnsi="Times New Roman" w:cs="Times New Roman"/>
          <w:sz w:val="24"/>
          <w:szCs w:val="24"/>
        </w:rPr>
        <w:t xml:space="preserve"> reducing inventory cost, </w:t>
      </w:r>
      <w:r w:rsidR="00190B33">
        <w:rPr>
          <w:rFonts w:ascii="Times New Roman" w:hAnsi="Times New Roman" w:cs="Times New Roman"/>
          <w:sz w:val="24"/>
          <w:szCs w:val="24"/>
        </w:rPr>
        <w:t>fulfilling</w:t>
      </w:r>
      <w:r w:rsidR="00035EA6">
        <w:rPr>
          <w:rFonts w:ascii="Times New Roman" w:hAnsi="Times New Roman" w:cs="Times New Roman"/>
          <w:sz w:val="24"/>
          <w:szCs w:val="24"/>
        </w:rPr>
        <w:t xml:space="preserve"> customer demands, enhanc</w:t>
      </w:r>
      <w:r>
        <w:rPr>
          <w:rFonts w:ascii="Times New Roman" w:hAnsi="Times New Roman" w:cs="Times New Roman"/>
          <w:sz w:val="24"/>
          <w:szCs w:val="24"/>
        </w:rPr>
        <w:t>ing</w:t>
      </w:r>
      <w:r w:rsidR="00035EA6">
        <w:rPr>
          <w:rFonts w:ascii="Times New Roman" w:hAnsi="Times New Roman" w:cs="Times New Roman"/>
          <w:sz w:val="24"/>
          <w:szCs w:val="24"/>
        </w:rPr>
        <w:t xml:space="preserve"> consumer service, expanding market share</w:t>
      </w:r>
      <w:r w:rsidR="0025596B">
        <w:rPr>
          <w:rFonts w:ascii="Times New Roman" w:hAnsi="Times New Roman" w:cs="Times New Roman"/>
          <w:sz w:val="24"/>
          <w:szCs w:val="24"/>
        </w:rPr>
        <w:t xml:space="preserve"> </w:t>
      </w:r>
      <w:r w:rsidR="00035EA6">
        <w:rPr>
          <w:rFonts w:ascii="Times New Roman" w:hAnsi="Times New Roman" w:cs="Times New Roman"/>
          <w:sz w:val="24"/>
          <w:szCs w:val="24"/>
        </w:rPr>
        <w:t xml:space="preserve">etc. On the other hand, when organizations make decisions concerning </w:t>
      </w:r>
      <w:r w:rsidR="00190B33">
        <w:rPr>
          <w:rFonts w:ascii="Times New Roman" w:hAnsi="Times New Roman" w:cs="Times New Roman"/>
          <w:sz w:val="24"/>
          <w:szCs w:val="24"/>
        </w:rPr>
        <w:t xml:space="preserve">the </w:t>
      </w:r>
      <w:r w:rsidR="00035EA6">
        <w:rPr>
          <w:rFonts w:ascii="Times New Roman" w:hAnsi="Times New Roman" w:cs="Times New Roman"/>
          <w:sz w:val="24"/>
          <w:szCs w:val="24"/>
        </w:rPr>
        <w:t xml:space="preserve">environmental impact of their </w:t>
      </w:r>
      <w:r w:rsidR="00EF26AF">
        <w:rPr>
          <w:rFonts w:ascii="Times New Roman" w:hAnsi="Times New Roman" w:cs="Times New Roman"/>
          <w:sz w:val="24"/>
          <w:szCs w:val="24"/>
        </w:rPr>
        <w:t>SC</w:t>
      </w:r>
      <w:r w:rsidR="00035EA6">
        <w:rPr>
          <w:rFonts w:ascii="Times New Roman" w:hAnsi="Times New Roman" w:cs="Times New Roman"/>
          <w:sz w:val="24"/>
          <w:szCs w:val="24"/>
        </w:rPr>
        <w:t>, they face changing decision parameters, information uncertainty and change</w:t>
      </w:r>
      <w:r w:rsidR="0025596B">
        <w:rPr>
          <w:rFonts w:ascii="Times New Roman" w:hAnsi="Times New Roman" w:cs="Times New Roman"/>
          <w:sz w:val="24"/>
          <w:szCs w:val="24"/>
        </w:rPr>
        <w:t>s</w:t>
      </w:r>
      <w:r w:rsidR="00035EA6">
        <w:rPr>
          <w:rFonts w:ascii="Times New Roman" w:hAnsi="Times New Roman" w:cs="Times New Roman"/>
          <w:sz w:val="24"/>
          <w:szCs w:val="24"/>
        </w:rPr>
        <w:t xml:space="preserve"> in decision boundaries (</w:t>
      </w:r>
      <w:r w:rsidR="00035EA6" w:rsidRPr="0046257F">
        <w:rPr>
          <w:rFonts w:ascii="Times New Roman" w:hAnsi="Times New Roman" w:cs="Times New Roman"/>
          <w:color w:val="0000CC"/>
          <w:sz w:val="24"/>
          <w:szCs w:val="24"/>
        </w:rPr>
        <w:t>Matos and Hall, 2007</w:t>
      </w:r>
      <w:r w:rsidR="00035EA6">
        <w:rPr>
          <w:rFonts w:ascii="Times New Roman" w:hAnsi="Times New Roman" w:cs="Times New Roman"/>
          <w:sz w:val="24"/>
          <w:szCs w:val="24"/>
        </w:rPr>
        <w:t xml:space="preserve">). Hence, the challenge is to stabilize efficient business practices and environmental issues in an uncertain, </w:t>
      </w:r>
      <w:proofErr w:type="gramStart"/>
      <w:r w:rsidR="00035EA6">
        <w:rPr>
          <w:rFonts w:ascii="Times New Roman" w:hAnsi="Times New Roman" w:cs="Times New Roman"/>
          <w:sz w:val="24"/>
          <w:szCs w:val="24"/>
        </w:rPr>
        <w:t>complex</w:t>
      </w:r>
      <w:proofErr w:type="gramEnd"/>
      <w:r w:rsidR="0025596B">
        <w:rPr>
          <w:rFonts w:ascii="Times New Roman" w:hAnsi="Times New Roman" w:cs="Times New Roman"/>
          <w:sz w:val="24"/>
          <w:szCs w:val="24"/>
        </w:rPr>
        <w:t xml:space="preserve"> </w:t>
      </w:r>
      <w:r w:rsidR="00035EA6">
        <w:rPr>
          <w:rFonts w:ascii="Times New Roman" w:hAnsi="Times New Roman" w:cs="Times New Roman"/>
          <w:sz w:val="24"/>
          <w:szCs w:val="24"/>
        </w:rPr>
        <w:t>and dynamic setting (</w:t>
      </w:r>
      <w:r w:rsidR="00035EA6" w:rsidRPr="0046257F">
        <w:rPr>
          <w:rFonts w:ascii="Times New Roman" w:hAnsi="Times New Roman" w:cs="Times New Roman"/>
          <w:color w:val="0000CC"/>
          <w:sz w:val="24"/>
          <w:szCs w:val="24"/>
        </w:rPr>
        <w:t xml:space="preserve">Wu and </w:t>
      </w:r>
      <w:proofErr w:type="spellStart"/>
      <w:r w:rsidR="00035EA6" w:rsidRPr="0046257F">
        <w:rPr>
          <w:rFonts w:ascii="Times New Roman" w:hAnsi="Times New Roman" w:cs="Times New Roman"/>
          <w:color w:val="0000CC"/>
          <w:sz w:val="24"/>
          <w:szCs w:val="24"/>
        </w:rPr>
        <w:t>Pagell</w:t>
      </w:r>
      <w:proofErr w:type="spellEnd"/>
      <w:r w:rsidR="00035EA6" w:rsidRPr="0046257F">
        <w:rPr>
          <w:rFonts w:ascii="Times New Roman" w:hAnsi="Times New Roman" w:cs="Times New Roman"/>
          <w:color w:val="0000CC"/>
          <w:sz w:val="24"/>
          <w:szCs w:val="24"/>
        </w:rPr>
        <w:t>, 2011</w:t>
      </w:r>
      <w:r w:rsidR="00035EA6">
        <w:rPr>
          <w:rFonts w:ascii="Times New Roman" w:hAnsi="Times New Roman" w:cs="Times New Roman"/>
          <w:sz w:val="24"/>
          <w:szCs w:val="24"/>
        </w:rPr>
        <w:t xml:space="preserve">). Therefore, decision support system development by the automation of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sidR="00035EA6">
        <w:rPr>
          <w:rFonts w:ascii="Times New Roman" w:hAnsi="Times New Roman" w:cs="Times New Roman"/>
          <w:sz w:val="24"/>
          <w:szCs w:val="24"/>
        </w:rPr>
        <w:t xml:space="preserve"> is an optimum decision-making approach (</w:t>
      </w:r>
      <w:r w:rsidR="00035EA6" w:rsidRPr="0046257F">
        <w:rPr>
          <w:rFonts w:ascii="Times New Roman" w:hAnsi="Times New Roman" w:cs="Times New Roman"/>
          <w:color w:val="0000CC"/>
          <w:sz w:val="24"/>
          <w:szCs w:val="24"/>
        </w:rPr>
        <w:t>Wang et al., 2013</w:t>
      </w:r>
      <w:r w:rsidR="00035EA6">
        <w:rPr>
          <w:rFonts w:ascii="Times New Roman" w:hAnsi="Times New Roman" w:cs="Times New Roman"/>
          <w:sz w:val="24"/>
          <w:szCs w:val="24"/>
        </w:rPr>
        <w:t>).</w:t>
      </w:r>
    </w:p>
    <w:p w14:paraId="68B17102" w14:textId="07D3FB69" w:rsidR="00035EA6" w:rsidRDefault="00035EA6" w:rsidP="00035EA6">
      <w:pPr>
        <w:spacing w:line="360" w:lineRule="auto"/>
        <w:jc w:val="both"/>
        <w:rPr>
          <w:rFonts w:ascii="Times New Roman" w:hAnsi="Times New Roman" w:cs="Times New Roman"/>
          <w:sz w:val="24"/>
          <w:szCs w:val="24"/>
        </w:rPr>
      </w:pPr>
      <w:r w:rsidRPr="0046257F">
        <w:rPr>
          <w:rFonts w:ascii="Times New Roman" w:hAnsi="Times New Roman" w:cs="Times New Roman"/>
          <w:color w:val="0000CC"/>
          <w:sz w:val="24"/>
          <w:szCs w:val="24"/>
        </w:rPr>
        <w:t>Provost and Fawcett (2013)</w:t>
      </w:r>
      <w:r w:rsidRPr="00452071">
        <w:rPr>
          <w:rFonts w:ascii="Times New Roman" w:hAnsi="Times New Roman" w:cs="Times New Roman"/>
          <w:color w:val="2F5496" w:themeColor="accent1" w:themeShade="BF"/>
          <w:sz w:val="24"/>
          <w:szCs w:val="24"/>
        </w:rPr>
        <w:t xml:space="preserve"> </w:t>
      </w:r>
      <w:r w:rsidRPr="00F45081">
        <w:rPr>
          <w:rFonts w:ascii="Times New Roman" w:hAnsi="Times New Roman" w:cs="Times New Roman"/>
          <w:sz w:val="24"/>
          <w:szCs w:val="24"/>
        </w:rPr>
        <w:t>examined the data-driven decision-making and data science relationship and found that apart from providing support to data-driven decision-making, data science also overlaps it.</w:t>
      </w:r>
      <w:r>
        <w:rPr>
          <w:rFonts w:ascii="Times New Roman" w:hAnsi="Times New Roman" w:cs="Times New Roman"/>
          <w:sz w:val="24"/>
          <w:szCs w:val="24"/>
        </w:rPr>
        <w:t xml:space="preserve"> Based on data-driven theory</w:t>
      </w:r>
      <w:r w:rsidRPr="00444F77">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444F77">
        <w:rPr>
          <w:rFonts w:ascii="Times New Roman" w:hAnsi="Times New Roman" w:cs="Times New Roman"/>
          <w:color w:val="0000CC"/>
          <w:sz w:val="24"/>
          <w:szCs w:val="24"/>
        </w:rPr>
        <w:t>Long</w:t>
      </w:r>
      <w:proofErr w:type="gramEnd"/>
      <w:r w:rsidRPr="0046257F">
        <w:rPr>
          <w:rFonts w:ascii="Times New Roman" w:hAnsi="Times New Roman" w:cs="Times New Roman"/>
          <w:color w:val="0000CC"/>
          <w:sz w:val="24"/>
          <w:szCs w:val="24"/>
        </w:rPr>
        <w:t xml:space="preserve"> (2016)</w:t>
      </w:r>
      <w:r w:rsidRPr="00452071">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 xml:space="preserve">proposed a “flow-based three-dimensional collaborative decision-making model” for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Pr>
          <w:rFonts w:ascii="Times New Roman" w:hAnsi="Times New Roman" w:cs="Times New Roman"/>
          <w:sz w:val="24"/>
          <w:szCs w:val="24"/>
        </w:rPr>
        <w:t xml:space="preserve">. </w:t>
      </w:r>
      <w:r w:rsidRPr="0046257F">
        <w:rPr>
          <w:rFonts w:ascii="Times New Roman" w:hAnsi="Times New Roman" w:cs="Times New Roman"/>
          <w:color w:val="0000CC"/>
          <w:sz w:val="24"/>
          <w:szCs w:val="24"/>
        </w:rPr>
        <w:t>Tseng et al. (2018)</w:t>
      </w:r>
      <w:r>
        <w:rPr>
          <w:rFonts w:ascii="Times New Roman" w:hAnsi="Times New Roman" w:cs="Times New Roman"/>
          <w:sz w:val="24"/>
          <w:szCs w:val="24"/>
        </w:rPr>
        <w:t xml:space="preserve"> adopted </w:t>
      </w:r>
      <w:r w:rsidR="00351200">
        <w:rPr>
          <w:rFonts w:ascii="Times New Roman" w:hAnsi="Times New Roman" w:cs="Times New Roman"/>
          <w:sz w:val="24"/>
          <w:szCs w:val="24"/>
        </w:rPr>
        <w:t xml:space="preserve">a </w:t>
      </w:r>
      <w:r>
        <w:rPr>
          <w:rFonts w:ascii="Times New Roman" w:hAnsi="Times New Roman" w:cs="Times New Roman"/>
          <w:sz w:val="24"/>
          <w:szCs w:val="24"/>
        </w:rPr>
        <w:t xml:space="preserve">fuzzy TOPSIS </w:t>
      </w:r>
      <w:r w:rsidR="005F298B">
        <w:rPr>
          <w:rFonts w:ascii="Times New Roman" w:hAnsi="Times New Roman" w:cs="Times New Roman"/>
          <w:sz w:val="24"/>
          <w:szCs w:val="24"/>
        </w:rPr>
        <w:t xml:space="preserve">approach </w:t>
      </w:r>
      <w:r>
        <w:rPr>
          <w:rFonts w:ascii="Times New Roman" w:hAnsi="Times New Roman" w:cs="Times New Roman"/>
          <w:sz w:val="24"/>
          <w:szCs w:val="24"/>
        </w:rPr>
        <w:t>to build a</w:t>
      </w:r>
      <w:r w:rsidR="00E72728">
        <w:rPr>
          <w:rFonts w:ascii="Times New Roman" w:hAnsi="Times New Roman" w:cs="Times New Roman"/>
          <w:sz w:val="24"/>
          <w:szCs w:val="24"/>
        </w:rPr>
        <w:t>n</w:t>
      </w:r>
      <w:r>
        <w:rPr>
          <w:rFonts w:ascii="Times New Roman" w:hAnsi="Times New Roman" w:cs="Times New Roman"/>
          <w:sz w:val="24"/>
          <w:szCs w:val="24"/>
        </w:rPr>
        <w:t xml:space="preserve"> </w:t>
      </w:r>
      <w:r w:rsidR="00F25180">
        <w:rPr>
          <w:rFonts w:ascii="Times New Roman" w:hAnsi="Times New Roman" w:cs="Times New Roman"/>
          <w:sz w:val="24"/>
          <w:szCs w:val="24"/>
        </w:rPr>
        <w:t>SSC</w:t>
      </w:r>
      <w:r>
        <w:rPr>
          <w:rFonts w:ascii="Times New Roman" w:hAnsi="Times New Roman" w:cs="Times New Roman"/>
          <w:sz w:val="24"/>
          <w:szCs w:val="24"/>
        </w:rPr>
        <w:t xml:space="preserve"> finance model to examine financing pattern deficiencies and existing problems under uncertainty. </w:t>
      </w:r>
      <w:r w:rsidRPr="0046257F">
        <w:rPr>
          <w:rFonts w:ascii="Times New Roman" w:hAnsi="Times New Roman" w:cs="Times New Roman"/>
          <w:color w:val="0000CC"/>
          <w:sz w:val="24"/>
          <w:szCs w:val="24"/>
        </w:rPr>
        <w:t>He et al. (2021)</w:t>
      </w:r>
      <w:r w:rsidRPr="00452071">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formulated a non</w:t>
      </w:r>
      <w:r w:rsidR="0025596B">
        <w:rPr>
          <w:rFonts w:ascii="Times New Roman" w:hAnsi="Times New Roman" w:cs="Times New Roman"/>
          <w:sz w:val="24"/>
          <w:szCs w:val="24"/>
        </w:rPr>
        <w:t>-</w:t>
      </w:r>
      <w:r>
        <w:rPr>
          <w:rFonts w:ascii="Times New Roman" w:hAnsi="Times New Roman" w:cs="Times New Roman"/>
          <w:sz w:val="24"/>
          <w:szCs w:val="24"/>
        </w:rPr>
        <w:t>linear optimi</w:t>
      </w:r>
      <w:r w:rsidR="00190B33">
        <w:rPr>
          <w:rFonts w:ascii="Times New Roman" w:hAnsi="Times New Roman" w:cs="Times New Roman"/>
          <w:sz w:val="24"/>
          <w:szCs w:val="24"/>
        </w:rPr>
        <w:t>z</w:t>
      </w:r>
      <w:r>
        <w:rPr>
          <w:rFonts w:ascii="Times New Roman" w:hAnsi="Times New Roman" w:cs="Times New Roman"/>
          <w:sz w:val="24"/>
          <w:szCs w:val="24"/>
        </w:rPr>
        <w:t xml:space="preserve">ation model by integrating the </w:t>
      </w:r>
      <w:r w:rsidR="000C4FB7">
        <w:rPr>
          <w:rFonts w:ascii="Times New Roman" w:hAnsi="Times New Roman" w:cs="Times New Roman"/>
          <w:sz w:val="24"/>
          <w:szCs w:val="24"/>
        </w:rPr>
        <w:t>K</w:t>
      </w:r>
      <w:r>
        <w:rPr>
          <w:rFonts w:ascii="Times New Roman" w:hAnsi="Times New Roman" w:cs="Times New Roman"/>
          <w:sz w:val="24"/>
          <w:szCs w:val="24"/>
        </w:rPr>
        <w:t>ano model and DEMATEL (“</w:t>
      </w:r>
      <w:r w:rsidRPr="00FA5E76">
        <w:rPr>
          <w:rFonts w:ascii="Times New Roman" w:hAnsi="Times New Roman" w:cs="Times New Roman"/>
          <w:sz w:val="24"/>
          <w:szCs w:val="24"/>
        </w:rPr>
        <w:t>decision-making and trial evaluation laboratory</w:t>
      </w:r>
      <w:r>
        <w:rPr>
          <w:rFonts w:ascii="Times New Roman" w:hAnsi="Times New Roman" w:cs="Times New Roman"/>
          <w:sz w:val="24"/>
          <w:szCs w:val="24"/>
        </w:rPr>
        <w:t>”) to attain optimal solution</w:t>
      </w:r>
      <w:r w:rsidR="00190B33">
        <w:rPr>
          <w:rFonts w:ascii="Times New Roman" w:hAnsi="Times New Roman" w:cs="Times New Roman"/>
          <w:sz w:val="24"/>
          <w:szCs w:val="24"/>
        </w:rPr>
        <w:t>s</w:t>
      </w:r>
      <w:r>
        <w:rPr>
          <w:rFonts w:ascii="Times New Roman" w:hAnsi="Times New Roman" w:cs="Times New Roman"/>
          <w:sz w:val="24"/>
          <w:szCs w:val="24"/>
        </w:rPr>
        <w:t xml:space="preserve"> for </w:t>
      </w:r>
      <w:r w:rsidR="0046257F">
        <w:rPr>
          <w:rFonts w:ascii="Times New Roman" w:hAnsi="Times New Roman" w:cs="Times New Roman"/>
          <w:sz w:val="24"/>
          <w:szCs w:val="24"/>
        </w:rPr>
        <w:t>the</w:t>
      </w:r>
      <w:r w:rsidR="00190B33">
        <w:rPr>
          <w:rFonts w:ascii="Times New Roman" w:hAnsi="Times New Roman" w:cs="Times New Roman"/>
          <w:sz w:val="24"/>
          <w:szCs w:val="24"/>
        </w:rPr>
        <w:t xml:space="preserve"> </w:t>
      </w:r>
      <w:r w:rsidR="00F25180">
        <w:rPr>
          <w:rFonts w:ascii="Times New Roman" w:hAnsi="Times New Roman" w:cs="Times New Roman"/>
          <w:sz w:val="24"/>
          <w:szCs w:val="24"/>
        </w:rPr>
        <w:t>SSC</w:t>
      </w:r>
      <w:r>
        <w:rPr>
          <w:rFonts w:ascii="Times New Roman" w:hAnsi="Times New Roman" w:cs="Times New Roman"/>
          <w:sz w:val="24"/>
          <w:szCs w:val="24"/>
        </w:rPr>
        <w:t xml:space="preserve">. </w:t>
      </w:r>
      <w:r w:rsidRPr="0046257F">
        <w:rPr>
          <w:rFonts w:ascii="Times New Roman" w:hAnsi="Times New Roman" w:cs="Times New Roman"/>
          <w:color w:val="0000CC"/>
          <w:sz w:val="24"/>
          <w:szCs w:val="24"/>
        </w:rPr>
        <w:t>Olan et al. (2021)</w:t>
      </w:r>
      <w:r>
        <w:rPr>
          <w:rFonts w:ascii="Times New Roman" w:hAnsi="Times New Roman" w:cs="Times New Roman"/>
          <w:sz w:val="24"/>
          <w:szCs w:val="24"/>
        </w:rPr>
        <w:t xml:space="preserve"> analy</w:t>
      </w:r>
      <w:r w:rsidR="006A2CE2">
        <w:rPr>
          <w:rFonts w:ascii="Times New Roman" w:hAnsi="Times New Roman" w:cs="Times New Roman"/>
          <w:sz w:val="24"/>
          <w:szCs w:val="24"/>
        </w:rPr>
        <w:t>s</w:t>
      </w:r>
      <w:r>
        <w:rPr>
          <w:rFonts w:ascii="Times New Roman" w:hAnsi="Times New Roman" w:cs="Times New Roman"/>
          <w:sz w:val="24"/>
          <w:szCs w:val="24"/>
        </w:rPr>
        <w:t xml:space="preserve">ed the role of </w:t>
      </w:r>
      <w:r w:rsidR="006F0304">
        <w:rPr>
          <w:rFonts w:ascii="Times New Roman" w:hAnsi="Times New Roman" w:cs="Times New Roman"/>
          <w:sz w:val="24"/>
          <w:szCs w:val="24"/>
        </w:rPr>
        <w:t>AI</w:t>
      </w:r>
      <w:r>
        <w:rPr>
          <w:rFonts w:ascii="Times New Roman" w:hAnsi="Times New Roman" w:cs="Times New Roman"/>
          <w:sz w:val="24"/>
          <w:szCs w:val="24"/>
        </w:rPr>
        <w:t xml:space="preserve"> in </w:t>
      </w:r>
      <w:r w:rsidR="006F0304">
        <w:rPr>
          <w:rFonts w:ascii="Times New Roman" w:hAnsi="Times New Roman" w:cs="Times New Roman"/>
          <w:sz w:val="24"/>
          <w:szCs w:val="24"/>
        </w:rPr>
        <w:t>SSC</w:t>
      </w:r>
      <w:r>
        <w:rPr>
          <w:rFonts w:ascii="Times New Roman" w:hAnsi="Times New Roman" w:cs="Times New Roman"/>
          <w:sz w:val="24"/>
          <w:szCs w:val="24"/>
        </w:rPr>
        <w:t xml:space="preserve"> finance and established a conceptual framework based on identified literature.</w:t>
      </w:r>
      <w:r w:rsidR="00E72728">
        <w:rPr>
          <w:rFonts w:ascii="Times New Roman" w:hAnsi="Times New Roman" w:cs="Times New Roman"/>
          <w:sz w:val="24"/>
          <w:szCs w:val="24"/>
        </w:rPr>
        <w:t xml:space="preserve"> Thus, we </w:t>
      </w:r>
      <w:r w:rsidR="00E95415">
        <w:rPr>
          <w:rFonts w:ascii="Times New Roman" w:hAnsi="Times New Roman" w:cs="Times New Roman"/>
          <w:sz w:val="24"/>
          <w:szCs w:val="24"/>
        </w:rPr>
        <w:t>make</w:t>
      </w:r>
      <w:r w:rsidR="00E72728">
        <w:rPr>
          <w:rFonts w:ascii="Times New Roman" w:hAnsi="Times New Roman" w:cs="Times New Roman"/>
          <w:sz w:val="24"/>
          <w:szCs w:val="24"/>
        </w:rPr>
        <w:t xml:space="preserve"> the following propositions:</w:t>
      </w:r>
    </w:p>
    <w:p w14:paraId="5563CB2E" w14:textId="610CC548" w:rsidR="00035EA6" w:rsidRPr="002204DF" w:rsidRDefault="00035EA6" w:rsidP="00035EA6">
      <w:pPr>
        <w:spacing w:after="0" w:line="360" w:lineRule="auto"/>
        <w:jc w:val="both"/>
        <w:rPr>
          <w:rFonts w:ascii="Times New Roman" w:hAnsi="Times New Roman" w:cs="Times New Roman"/>
          <w:sz w:val="24"/>
          <w:szCs w:val="24"/>
          <w:highlight w:val="yellow"/>
        </w:rPr>
      </w:pPr>
      <w:r w:rsidRPr="002204DF">
        <w:rPr>
          <w:rFonts w:ascii="Times New Roman" w:hAnsi="Times New Roman" w:cs="Times New Roman"/>
          <w:b/>
          <w:bCs/>
          <w:i/>
          <w:iCs/>
          <w:sz w:val="24"/>
          <w:szCs w:val="24"/>
          <w:highlight w:val="yellow"/>
        </w:rPr>
        <w:t>P</w:t>
      </w:r>
      <w:r w:rsidR="004271B6" w:rsidRPr="002204DF">
        <w:rPr>
          <w:rFonts w:ascii="Times New Roman" w:hAnsi="Times New Roman" w:cs="Times New Roman"/>
          <w:b/>
          <w:bCs/>
          <w:i/>
          <w:iCs/>
          <w:sz w:val="24"/>
          <w:szCs w:val="24"/>
          <w:highlight w:val="yellow"/>
        </w:rPr>
        <w:t xml:space="preserve"> 28: </w:t>
      </w:r>
      <w:r w:rsidR="009E23DB" w:rsidRPr="002204DF">
        <w:rPr>
          <w:rFonts w:ascii="Times New Roman" w:hAnsi="Times New Roman" w:cs="Times New Roman"/>
          <w:sz w:val="24"/>
          <w:szCs w:val="24"/>
          <w:highlight w:val="yellow"/>
        </w:rPr>
        <w:t xml:space="preserve">The COVID-19 pandemic has disrupted </w:t>
      </w:r>
      <w:r w:rsidR="00EF26AF">
        <w:rPr>
          <w:rFonts w:ascii="Times New Roman" w:hAnsi="Times New Roman" w:cs="Times New Roman"/>
          <w:sz w:val="24"/>
          <w:szCs w:val="24"/>
          <w:highlight w:val="yellow"/>
        </w:rPr>
        <w:t>SC</w:t>
      </w:r>
      <w:r w:rsidR="009E23DB" w:rsidRPr="002204DF">
        <w:rPr>
          <w:rFonts w:ascii="Times New Roman" w:hAnsi="Times New Roman" w:cs="Times New Roman"/>
          <w:sz w:val="24"/>
          <w:szCs w:val="24"/>
          <w:highlight w:val="yellow"/>
        </w:rPr>
        <w:t xml:space="preserve"> </w:t>
      </w:r>
      <w:r w:rsidR="002204DF" w:rsidRPr="002204DF">
        <w:rPr>
          <w:rFonts w:ascii="Times New Roman" w:hAnsi="Times New Roman" w:cs="Times New Roman"/>
          <w:sz w:val="24"/>
          <w:szCs w:val="24"/>
          <w:highlight w:val="yellow"/>
        </w:rPr>
        <w:t>badly. Therefore, there is a need t</w:t>
      </w:r>
      <w:r w:rsidR="004271B6" w:rsidRPr="002204DF">
        <w:rPr>
          <w:rFonts w:ascii="Times New Roman" w:hAnsi="Times New Roman" w:cs="Times New Roman"/>
          <w:sz w:val="24"/>
          <w:szCs w:val="24"/>
          <w:highlight w:val="yellow"/>
        </w:rPr>
        <w:t xml:space="preserve">o propose an AI-enabled </w:t>
      </w:r>
      <w:r w:rsidR="00F25180" w:rsidRPr="002204DF">
        <w:rPr>
          <w:rFonts w:ascii="Times New Roman" w:hAnsi="Times New Roman" w:cs="Times New Roman"/>
          <w:sz w:val="24"/>
          <w:szCs w:val="24"/>
          <w:highlight w:val="yellow"/>
        </w:rPr>
        <w:t>SSC</w:t>
      </w:r>
      <w:r w:rsidR="004271B6" w:rsidRPr="002204DF">
        <w:rPr>
          <w:rFonts w:ascii="Times New Roman" w:hAnsi="Times New Roman" w:cs="Times New Roman"/>
          <w:sz w:val="24"/>
          <w:szCs w:val="24"/>
          <w:highlight w:val="yellow"/>
        </w:rPr>
        <w:t xml:space="preserve"> model to overcome sudden risks and enable effective decision-making.</w:t>
      </w:r>
    </w:p>
    <w:p w14:paraId="70768830" w14:textId="74ED6BFF" w:rsidR="00035EA6" w:rsidRPr="00577F4B" w:rsidRDefault="00035EA6" w:rsidP="00035EA6">
      <w:pPr>
        <w:spacing w:after="0" w:line="360" w:lineRule="auto"/>
        <w:jc w:val="both"/>
        <w:rPr>
          <w:rFonts w:ascii="Times New Roman" w:hAnsi="Times New Roman" w:cs="Times New Roman"/>
          <w:sz w:val="24"/>
          <w:szCs w:val="24"/>
          <w:highlight w:val="yellow"/>
        </w:rPr>
      </w:pPr>
      <w:r w:rsidRPr="002204DF">
        <w:rPr>
          <w:rFonts w:ascii="Times New Roman" w:hAnsi="Times New Roman" w:cs="Times New Roman"/>
          <w:b/>
          <w:bCs/>
          <w:i/>
          <w:iCs/>
          <w:sz w:val="24"/>
          <w:szCs w:val="24"/>
          <w:highlight w:val="yellow"/>
        </w:rPr>
        <w:t>P</w:t>
      </w:r>
      <w:r w:rsidR="004271B6" w:rsidRPr="002204DF">
        <w:rPr>
          <w:rFonts w:ascii="Times New Roman" w:hAnsi="Times New Roman" w:cs="Times New Roman"/>
          <w:b/>
          <w:bCs/>
          <w:i/>
          <w:iCs/>
          <w:sz w:val="24"/>
          <w:szCs w:val="24"/>
          <w:highlight w:val="yellow"/>
        </w:rPr>
        <w:t xml:space="preserve"> 29:</w:t>
      </w:r>
      <w:r w:rsidR="00FC444A" w:rsidRPr="002204DF">
        <w:rPr>
          <w:rFonts w:ascii="Times New Roman" w:hAnsi="Times New Roman" w:cs="Times New Roman"/>
          <w:sz w:val="24"/>
          <w:szCs w:val="24"/>
          <w:highlight w:val="yellow"/>
        </w:rPr>
        <w:t xml:space="preserve"> </w:t>
      </w:r>
      <w:r w:rsidR="002204DF" w:rsidRPr="002204DF">
        <w:rPr>
          <w:rFonts w:ascii="Times New Roman" w:hAnsi="Times New Roman" w:cs="Times New Roman"/>
          <w:sz w:val="24"/>
          <w:szCs w:val="24"/>
          <w:highlight w:val="yellow"/>
        </w:rPr>
        <w:t>A real-time decision-making model is present</w:t>
      </w:r>
      <w:r w:rsidR="0025596B">
        <w:rPr>
          <w:rFonts w:ascii="Times New Roman" w:hAnsi="Times New Roman" w:cs="Times New Roman"/>
          <w:sz w:val="24"/>
          <w:szCs w:val="24"/>
          <w:highlight w:val="yellow"/>
        </w:rPr>
        <w:t>ly</w:t>
      </w:r>
      <w:r w:rsidR="002204DF" w:rsidRPr="002204DF">
        <w:rPr>
          <w:rFonts w:ascii="Times New Roman" w:hAnsi="Times New Roman" w:cs="Times New Roman"/>
          <w:sz w:val="24"/>
          <w:szCs w:val="24"/>
          <w:highlight w:val="yellow"/>
        </w:rPr>
        <w:t xml:space="preserve"> </w:t>
      </w:r>
      <w:r w:rsidR="0025596B">
        <w:rPr>
          <w:rFonts w:ascii="Times New Roman" w:hAnsi="Times New Roman" w:cs="Times New Roman"/>
          <w:sz w:val="24"/>
          <w:szCs w:val="24"/>
          <w:highlight w:val="yellow"/>
        </w:rPr>
        <w:t xml:space="preserve">required </w:t>
      </w:r>
      <w:r w:rsidR="002204DF" w:rsidRPr="002204DF">
        <w:rPr>
          <w:rFonts w:ascii="Times New Roman" w:hAnsi="Times New Roman" w:cs="Times New Roman"/>
          <w:sz w:val="24"/>
          <w:szCs w:val="24"/>
          <w:highlight w:val="yellow"/>
        </w:rPr>
        <w:t>to deal with sudden risks and disruptions. Therefore, there is a need t</w:t>
      </w:r>
      <w:r w:rsidR="00FC444A" w:rsidRPr="002204DF">
        <w:rPr>
          <w:rFonts w:ascii="Times New Roman" w:hAnsi="Times New Roman" w:cs="Times New Roman"/>
          <w:sz w:val="24"/>
          <w:szCs w:val="24"/>
          <w:highlight w:val="yellow"/>
        </w:rPr>
        <w:t xml:space="preserve">o adopt </w:t>
      </w:r>
      <w:r w:rsidR="00FC444A" w:rsidRPr="00577F4B">
        <w:rPr>
          <w:rFonts w:ascii="Times New Roman" w:hAnsi="Times New Roman" w:cs="Times New Roman"/>
          <w:sz w:val="24"/>
          <w:szCs w:val="24"/>
          <w:highlight w:val="yellow"/>
        </w:rPr>
        <w:t>innovative big</w:t>
      </w:r>
      <w:r w:rsidR="00425904">
        <w:rPr>
          <w:rFonts w:ascii="Times New Roman" w:hAnsi="Times New Roman" w:cs="Times New Roman"/>
          <w:sz w:val="24"/>
          <w:szCs w:val="24"/>
          <w:highlight w:val="yellow"/>
        </w:rPr>
        <w:t>-</w:t>
      </w:r>
      <w:r w:rsidR="00FC444A" w:rsidRPr="00577F4B">
        <w:rPr>
          <w:rFonts w:ascii="Times New Roman" w:hAnsi="Times New Roman" w:cs="Times New Roman"/>
          <w:sz w:val="24"/>
          <w:szCs w:val="24"/>
          <w:highlight w:val="yellow"/>
        </w:rPr>
        <w:t xml:space="preserve">data analytics techniques in creating </w:t>
      </w:r>
      <w:r w:rsidR="00190B33" w:rsidRPr="00577F4B">
        <w:rPr>
          <w:rFonts w:ascii="Times New Roman" w:hAnsi="Times New Roman" w:cs="Times New Roman"/>
          <w:sz w:val="24"/>
          <w:szCs w:val="24"/>
          <w:highlight w:val="yellow"/>
        </w:rPr>
        <w:t xml:space="preserve">a </w:t>
      </w:r>
      <w:r w:rsidR="00FC444A" w:rsidRPr="00577F4B">
        <w:rPr>
          <w:rFonts w:ascii="Times New Roman" w:hAnsi="Times New Roman" w:cs="Times New Roman"/>
          <w:sz w:val="24"/>
          <w:szCs w:val="24"/>
          <w:highlight w:val="yellow"/>
        </w:rPr>
        <w:t xml:space="preserve">real-time decision-making model </w:t>
      </w:r>
      <w:r w:rsidR="0025596B">
        <w:rPr>
          <w:rFonts w:ascii="Times New Roman" w:hAnsi="Times New Roman" w:cs="Times New Roman"/>
          <w:sz w:val="24"/>
          <w:szCs w:val="24"/>
          <w:highlight w:val="yellow"/>
        </w:rPr>
        <w:t>when faced with</w:t>
      </w:r>
      <w:r w:rsidR="00FC444A" w:rsidRPr="00577F4B">
        <w:rPr>
          <w:rFonts w:ascii="Times New Roman" w:hAnsi="Times New Roman" w:cs="Times New Roman"/>
          <w:sz w:val="24"/>
          <w:szCs w:val="24"/>
          <w:highlight w:val="yellow"/>
        </w:rPr>
        <w:t xml:space="preserve"> sudden risks and disruptions.</w:t>
      </w:r>
    </w:p>
    <w:p w14:paraId="5FE15C68" w14:textId="4C69F218" w:rsidR="003626AD" w:rsidRPr="00FC444A" w:rsidRDefault="00035EA6" w:rsidP="00023749">
      <w:pPr>
        <w:spacing w:after="0" w:line="360" w:lineRule="auto"/>
        <w:jc w:val="both"/>
        <w:rPr>
          <w:rFonts w:ascii="Times New Roman" w:hAnsi="Times New Roman" w:cs="Times New Roman"/>
          <w:sz w:val="24"/>
          <w:szCs w:val="24"/>
        </w:rPr>
      </w:pPr>
      <w:r w:rsidRPr="00577F4B">
        <w:rPr>
          <w:rFonts w:ascii="Times New Roman" w:hAnsi="Times New Roman" w:cs="Times New Roman"/>
          <w:b/>
          <w:bCs/>
          <w:i/>
          <w:iCs/>
          <w:sz w:val="24"/>
          <w:szCs w:val="24"/>
          <w:highlight w:val="yellow"/>
        </w:rPr>
        <w:lastRenderedPageBreak/>
        <w:t>P</w:t>
      </w:r>
      <w:bookmarkStart w:id="11" w:name="_Hlk71727949"/>
      <w:r w:rsidR="004271B6" w:rsidRPr="00577F4B">
        <w:rPr>
          <w:rFonts w:ascii="Times New Roman" w:hAnsi="Times New Roman" w:cs="Times New Roman"/>
          <w:b/>
          <w:bCs/>
          <w:i/>
          <w:iCs/>
          <w:sz w:val="24"/>
          <w:szCs w:val="24"/>
          <w:highlight w:val="yellow"/>
        </w:rPr>
        <w:t>30:</w:t>
      </w:r>
      <w:r w:rsidR="00FC444A" w:rsidRPr="00577F4B">
        <w:rPr>
          <w:rFonts w:ascii="Times New Roman" w:hAnsi="Times New Roman" w:cs="Times New Roman"/>
          <w:sz w:val="24"/>
          <w:szCs w:val="24"/>
          <w:highlight w:val="yellow"/>
        </w:rPr>
        <w:t xml:space="preserve"> </w:t>
      </w:r>
      <w:r w:rsidR="00001AF2">
        <w:rPr>
          <w:rFonts w:ascii="Times New Roman" w:hAnsi="Times New Roman" w:cs="Times New Roman"/>
          <w:sz w:val="24"/>
          <w:szCs w:val="24"/>
          <w:highlight w:val="yellow"/>
        </w:rPr>
        <w:t xml:space="preserve">There is a need to </w:t>
      </w:r>
      <w:r w:rsidR="00FC444A" w:rsidRPr="00577F4B">
        <w:rPr>
          <w:rFonts w:ascii="Times New Roman" w:hAnsi="Times New Roman" w:cs="Times New Roman"/>
          <w:sz w:val="24"/>
          <w:szCs w:val="24"/>
          <w:highlight w:val="yellow"/>
        </w:rPr>
        <w:t xml:space="preserve">employ </w:t>
      </w:r>
      <w:r w:rsidR="00190B33" w:rsidRPr="00577F4B">
        <w:rPr>
          <w:rFonts w:ascii="Times New Roman" w:hAnsi="Times New Roman" w:cs="Times New Roman"/>
          <w:sz w:val="24"/>
          <w:szCs w:val="24"/>
          <w:highlight w:val="yellow"/>
        </w:rPr>
        <w:t xml:space="preserve">the </w:t>
      </w:r>
      <w:r w:rsidR="00FC444A" w:rsidRPr="00577F4B">
        <w:rPr>
          <w:rFonts w:ascii="Times New Roman" w:hAnsi="Times New Roman" w:cs="Times New Roman"/>
          <w:sz w:val="24"/>
          <w:szCs w:val="24"/>
          <w:highlight w:val="yellow"/>
        </w:rPr>
        <w:t>internet of things (IoT) approach in communication, collecting real-time data, providing optimum solutions in decision-making</w:t>
      </w:r>
      <w:r w:rsidR="00001AF2">
        <w:rPr>
          <w:rFonts w:ascii="Times New Roman" w:hAnsi="Times New Roman" w:cs="Times New Roman"/>
          <w:sz w:val="24"/>
          <w:szCs w:val="24"/>
          <w:highlight w:val="yellow"/>
        </w:rPr>
        <w:t xml:space="preserve"> </w:t>
      </w:r>
      <w:r w:rsidR="00FC444A" w:rsidRPr="00577F4B">
        <w:rPr>
          <w:rFonts w:ascii="Times New Roman" w:hAnsi="Times New Roman" w:cs="Times New Roman"/>
          <w:sz w:val="24"/>
          <w:szCs w:val="24"/>
          <w:highlight w:val="yellow"/>
        </w:rPr>
        <w:t xml:space="preserve">and establishing </w:t>
      </w:r>
      <w:proofErr w:type="gramStart"/>
      <w:r w:rsidR="00190B33" w:rsidRPr="00577F4B">
        <w:rPr>
          <w:rFonts w:ascii="Times New Roman" w:hAnsi="Times New Roman" w:cs="Times New Roman"/>
          <w:sz w:val="24"/>
          <w:szCs w:val="24"/>
          <w:highlight w:val="yellow"/>
        </w:rPr>
        <w:t>a</w:t>
      </w:r>
      <w:proofErr w:type="gramEnd"/>
      <w:r w:rsidR="00190B33" w:rsidRPr="00577F4B">
        <w:rPr>
          <w:rFonts w:ascii="Times New Roman" w:hAnsi="Times New Roman" w:cs="Times New Roman"/>
          <w:sz w:val="24"/>
          <w:szCs w:val="24"/>
          <w:highlight w:val="yellow"/>
        </w:rPr>
        <w:t xml:space="preserve"> </w:t>
      </w:r>
      <w:r w:rsidR="00F25180" w:rsidRPr="00577F4B">
        <w:rPr>
          <w:rFonts w:ascii="Times New Roman" w:hAnsi="Times New Roman" w:cs="Times New Roman"/>
          <w:sz w:val="24"/>
          <w:szCs w:val="24"/>
          <w:highlight w:val="yellow"/>
        </w:rPr>
        <w:t>SSC</w:t>
      </w:r>
      <w:r w:rsidR="00FC444A" w:rsidRPr="00577F4B">
        <w:rPr>
          <w:rFonts w:ascii="Times New Roman" w:hAnsi="Times New Roman" w:cs="Times New Roman"/>
          <w:sz w:val="24"/>
          <w:szCs w:val="24"/>
          <w:highlight w:val="yellow"/>
        </w:rPr>
        <w:t xml:space="preserve"> model.</w:t>
      </w:r>
    </w:p>
    <w:p w14:paraId="65175E18" w14:textId="77777777" w:rsidR="009E23DB" w:rsidRDefault="009E23DB" w:rsidP="00023749">
      <w:pPr>
        <w:spacing w:after="0" w:line="360" w:lineRule="auto"/>
        <w:jc w:val="both"/>
        <w:rPr>
          <w:rFonts w:ascii="Times New Roman" w:hAnsi="Times New Roman" w:cs="Times New Roman"/>
          <w:sz w:val="24"/>
          <w:szCs w:val="24"/>
        </w:rPr>
      </w:pPr>
    </w:p>
    <w:p w14:paraId="4A9B9394" w14:textId="76CE903A" w:rsidR="00520540" w:rsidRDefault="00520540" w:rsidP="00023749">
      <w:pPr>
        <w:spacing w:after="0" w:line="360" w:lineRule="auto"/>
        <w:jc w:val="both"/>
        <w:rPr>
          <w:rFonts w:ascii="Times New Roman" w:hAnsi="Times New Roman" w:cs="Times New Roman"/>
          <w:sz w:val="24"/>
          <w:szCs w:val="24"/>
        </w:rPr>
      </w:pPr>
      <w:r w:rsidRPr="00520540">
        <w:rPr>
          <w:rFonts w:ascii="Times New Roman" w:hAnsi="Times New Roman" w:cs="Times New Roman"/>
          <w:sz w:val="24"/>
          <w:szCs w:val="24"/>
        </w:rPr>
        <w:t xml:space="preserve">Some </w:t>
      </w:r>
      <w:r>
        <w:rPr>
          <w:rFonts w:ascii="Times New Roman" w:hAnsi="Times New Roman" w:cs="Times New Roman"/>
          <w:sz w:val="24"/>
          <w:szCs w:val="24"/>
        </w:rPr>
        <w:t xml:space="preserve">recent studies conducted in the field of </w:t>
      </w:r>
      <w:r w:rsidR="00F25180">
        <w:rPr>
          <w:rFonts w:ascii="Times New Roman" w:hAnsi="Times New Roman" w:cs="Times New Roman"/>
          <w:sz w:val="24"/>
          <w:szCs w:val="24"/>
        </w:rPr>
        <w:t>AI</w:t>
      </w:r>
      <w:r>
        <w:rPr>
          <w:rFonts w:ascii="Times New Roman" w:hAnsi="Times New Roman" w:cs="Times New Roman"/>
          <w:sz w:val="24"/>
          <w:szCs w:val="24"/>
        </w:rPr>
        <w:t xml:space="preserve"> and </w:t>
      </w:r>
      <w:r w:rsidR="00F25180">
        <w:rPr>
          <w:rFonts w:ascii="Times New Roman" w:hAnsi="Times New Roman" w:cs="Times New Roman"/>
          <w:sz w:val="24"/>
          <w:szCs w:val="24"/>
        </w:rPr>
        <w:t>SSC</w:t>
      </w:r>
      <w:r>
        <w:rPr>
          <w:rFonts w:ascii="Times New Roman" w:hAnsi="Times New Roman" w:cs="Times New Roman"/>
          <w:sz w:val="24"/>
          <w:szCs w:val="24"/>
        </w:rPr>
        <w:t xml:space="preserve"> are reviewed and summarised in Table 10. The</w:t>
      </w:r>
      <w:r w:rsidR="00001AF2">
        <w:rPr>
          <w:rFonts w:ascii="Times New Roman" w:hAnsi="Times New Roman" w:cs="Times New Roman"/>
          <w:sz w:val="24"/>
          <w:szCs w:val="24"/>
        </w:rPr>
        <w:t>se</w:t>
      </w:r>
      <w:r>
        <w:rPr>
          <w:rFonts w:ascii="Times New Roman" w:hAnsi="Times New Roman" w:cs="Times New Roman"/>
          <w:sz w:val="24"/>
          <w:szCs w:val="24"/>
        </w:rPr>
        <w:t xml:space="preserve"> studies are conducted using different algorithm</w:t>
      </w:r>
      <w:r w:rsidR="00185540">
        <w:rPr>
          <w:rFonts w:ascii="Times New Roman" w:hAnsi="Times New Roman" w:cs="Times New Roman"/>
          <w:sz w:val="24"/>
          <w:szCs w:val="24"/>
        </w:rPr>
        <w:t>s</w:t>
      </w:r>
      <w:r>
        <w:rPr>
          <w:rFonts w:ascii="Times New Roman" w:hAnsi="Times New Roman" w:cs="Times New Roman"/>
          <w:sz w:val="24"/>
          <w:szCs w:val="24"/>
        </w:rPr>
        <w:t xml:space="preserve"> and in different sub-area</w:t>
      </w:r>
      <w:r w:rsidR="00001AF2">
        <w:rPr>
          <w:rFonts w:ascii="Times New Roman" w:hAnsi="Times New Roman" w:cs="Times New Roman"/>
          <w:sz w:val="24"/>
          <w:szCs w:val="24"/>
        </w:rPr>
        <w:t>s</w:t>
      </w:r>
      <w:r>
        <w:rPr>
          <w:rFonts w:ascii="Times New Roman" w:hAnsi="Times New Roman" w:cs="Times New Roman"/>
          <w:sz w:val="24"/>
          <w:szCs w:val="24"/>
        </w:rPr>
        <w:t xml:space="preserve">. </w:t>
      </w:r>
      <w:r w:rsidR="00001AF2">
        <w:rPr>
          <w:rFonts w:ascii="Times New Roman" w:hAnsi="Times New Roman" w:cs="Times New Roman"/>
          <w:sz w:val="24"/>
          <w:szCs w:val="24"/>
        </w:rPr>
        <w:t>This</w:t>
      </w:r>
      <w:r>
        <w:rPr>
          <w:rFonts w:ascii="Times New Roman" w:hAnsi="Times New Roman" w:cs="Times New Roman"/>
          <w:sz w:val="24"/>
          <w:szCs w:val="24"/>
        </w:rPr>
        <w:t xml:space="preserve"> will </w:t>
      </w:r>
      <w:r w:rsidR="00001AF2">
        <w:rPr>
          <w:rFonts w:ascii="Times New Roman" w:hAnsi="Times New Roman" w:cs="Times New Roman"/>
          <w:sz w:val="24"/>
          <w:szCs w:val="24"/>
        </w:rPr>
        <w:t>provide</w:t>
      </w:r>
      <w:r>
        <w:rPr>
          <w:rFonts w:ascii="Times New Roman" w:hAnsi="Times New Roman" w:cs="Times New Roman"/>
          <w:sz w:val="24"/>
          <w:szCs w:val="24"/>
        </w:rPr>
        <w:t xml:space="preserve"> information to readers about recent work done in </w:t>
      </w:r>
      <w:r w:rsidR="00001AF2">
        <w:rPr>
          <w:rFonts w:ascii="Times New Roman" w:hAnsi="Times New Roman" w:cs="Times New Roman"/>
          <w:sz w:val="24"/>
          <w:szCs w:val="24"/>
        </w:rPr>
        <w:t>a</w:t>
      </w:r>
      <w:r>
        <w:rPr>
          <w:rFonts w:ascii="Times New Roman" w:hAnsi="Times New Roman" w:cs="Times New Roman"/>
          <w:sz w:val="24"/>
          <w:szCs w:val="24"/>
        </w:rPr>
        <w:t xml:space="preserve"> selected field </w:t>
      </w:r>
      <w:r w:rsidR="00001AF2">
        <w:rPr>
          <w:rFonts w:ascii="Times New Roman" w:hAnsi="Times New Roman" w:cs="Times New Roman"/>
          <w:sz w:val="24"/>
          <w:szCs w:val="24"/>
        </w:rPr>
        <w:t>that is</w:t>
      </w:r>
      <w:r>
        <w:rPr>
          <w:rFonts w:ascii="Times New Roman" w:hAnsi="Times New Roman" w:cs="Times New Roman"/>
          <w:sz w:val="24"/>
          <w:szCs w:val="24"/>
        </w:rPr>
        <w:t xml:space="preserve"> not discussed in </w:t>
      </w:r>
      <w:r w:rsidR="00190B33">
        <w:rPr>
          <w:rFonts w:ascii="Times New Roman" w:hAnsi="Times New Roman" w:cs="Times New Roman"/>
          <w:sz w:val="24"/>
          <w:szCs w:val="24"/>
        </w:rPr>
        <w:t xml:space="preserve">the </w:t>
      </w:r>
      <w:r>
        <w:rPr>
          <w:rFonts w:ascii="Times New Roman" w:hAnsi="Times New Roman" w:cs="Times New Roman"/>
          <w:sz w:val="24"/>
          <w:szCs w:val="24"/>
        </w:rPr>
        <w:t xml:space="preserve">above-mentioned themes. </w:t>
      </w:r>
    </w:p>
    <w:p w14:paraId="1C599874" w14:textId="4571CDC8" w:rsidR="007163CA" w:rsidRDefault="007163CA" w:rsidP="007163CA">
      <w:pPr>
        <w:spacing w:before="120" w:after="0" w:line="360" w:lineRule="auto"/>
        <w:jc w:val="both"/>
        <w:rPr>
          <w:rFonts w:ascii="Times New Roman" w:eastAsia="Calibri" w:hAnsi="Times New Roman" w:cs="Times New Roman"/>
          <w:b/>
          <w:bCs/>
          <w:sz w:val="24"/>
          <w:szCs w:val="24"/>
        </w:rPr>
      </w:pPr>
      <w:r w:rsidRPr="007163CA">
        <w:rPr>
          <w:rFonts w:ascii="Times New Roman" w:hAnsi="Times New Roman" w:cs="Times New Roman"/>
          <w:b/>
          <w:bCs/>
          <w:sz w:val="24"/>
          <w:szCs w:val="24"/>
        </w:rPr>
        <w:t>Table 10:</w:t>
      </w:r>
      <w:r w:rsidRPr="007163CA">
        <w:rPr>
          <w:rFonts w:ascii="Times New Roman" w:eastAsia="Calibri" w:hAnsi="Times New Roman" w:cs="Times New Roman"/>
          <w:b/>
          <w:bCs/>
          <w:sz w:val="24"/>
          <w:szCs w:val="24"/>
        </w:rPr>
        <w:t xml:space="preserve"> </w:t>
      </w:r>
      <w:r w:rsidRPr="007163CA">
        <w:rPr>
          <w:rFonts w:ascii="Times New Roman" w:eastAsia="Calibri" w:hAnsi="Times New Roman" w:cs="Times New Roman"/>
          <w:sz w:val="24"/>
          <w:szCs w:val="24"/>
        </w:rPr>
        <w:t>Recent studies</w:t>
      </w:r>
      <w:r w:rsidR="000C4FB7">
        <w:rPr>
          <w:rFonts w:ascii="Times New Roman" w:eastAsia="Calibri" w:hAnsi="Times New Roman" w:cs="Times New Roman"/>
          <w:sz w:val="24"/>
          <w:szCs w:val="24"/>
        </w:rPr>
        <w:t xml:space="preserve"> on</w:t>
      </w:r>
      <w:r w:rsidRPr="007163CA">
        <w:rPr>
          <w:rFonts w:ascii="Times New Roman" w:eastAsia="Calibri" w:hAnsi="Times New Roman" w:cs="Times New Roman"/>
          <w:sz w:val="24"/>
          <w:szCs w:val="24"/>
        </w:rPr>
        <w:t xml:space="preserve"> AI applications in SSC</w:t>
      </w:r>
      <w:r w:rsidRPr="007163CA">
        <w:rPr>
          <w:rFonts w:ascii="Times New Roman" w:eastAsia="Calibri" w:hAnsi="Times New Roman" w:cs="Times New Roman"/>
          <w:b/>
          <w:bCs/>
          <w:sz w:val="24"/>
          <w:szCs w:val="24"/>
        </w:rPr>
        <w:t xml:space="preserve"> </w:t>
      </w:r>
    </w:p>
    <w:tbl>
      <w:tblPr>
        <w:tblStyle w:val="PlainTable2"/>
        <w:tblW w:w="0" w:type="auto"/>
        <w:tblLook w:val="04A0" w:firstRow="1" w:lastRow="0" w:firstColumn="1" w:lastColumn="0" w:noHBand="0" w:noVBand="1"/>
      </w:tblPr>
      <w:tblGrid>
        <w:gridCol w:w="1450"/>
        <w:gridCol w:w="1711"/>
        <w:gridCol w:w="1665"/>
        <w:gridCol w:w="1807"/>
        <w:gridCol w:w="2393"/>
      </w:tblGrid>
      <w:tr w:rsidR="001A2E28" w:rsidRPr="00140AF5" w14:paraId="7E964192" w14:textId="77777777" w:rsidTr="00AE3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51F1D29D" w14:textId="77777777" w:rsidR="001A2E28" w:rsidRPr="00140AF5" w:rsidRDefault="001A2E28" w:rsidP="00AE3994">
            <w:pPr>
              <w:jc w:val="center"/>
              <w:rPr>
                <w:rFonts w:ascii="Times New Roman" w:eastAsia="Calibri" w:hAnsi="Times New Roman" w:cs="Times New Roman"/>
              </w:rPr>
            </w:pPr>
            <w:r w:rsidRPr="00140AF5">
              <w:rPr>
                <w:rFonts w:ascii="Times New Roman" w:eastAsia="Calibri" w:hAnsi="Times New Roman" w:cs="Times New Roman"/>
              </w:rPr>
              <w:t>Article</w:t>
            </w:r>
          </w:p>
        </w:tc>
        <w:tc>
          <w:tcPr>
            <w:tcW w:w="1711" w:type="dxa"/>
          </w:tcPr>
          <w:p w14:paraId="4529B8E3" w14:textId="77777777" w:rsidR="001A2E28" w:rsidRPr="00140AF5" w:rsidRDefault="001A2E28" w:rsidP="00AE399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Area</w:t>
            </w:r>
          </w:p>
        </w:tc>
        <w:tc>
          <w:tcPr>
            <w:tcW w:w="1665" w:type="dxa"/>
          </w:tcPr>
          <w:p w14:paraId="6CA6ACDC" w14:textId="77777777" w:rsidR="001A2E28" w:rsidRPr="00140AF5" w:rsidRDefault="001A2E28" w:rsidP="00AE399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Sustainability dimension</w:t>
            </w:r>
          </w:p>
        </w:tc>
        <w:tc>
          <w:tcPr>
            <w:tcW w:w="1807" w:type="dxa"/>
          </w:tcPr>
          <w:p w14:paraId="5142704D" w14:textId="77777777" w:rsidR="001A2E28" w:rsidRPr="00140AF5" w:rsidRDefault="001A2E28" w:rsidP="00AE399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Algorithm</w:t>
            </w:r>
          </w:p>
        </w:tc>
        <w:tc>
          <w:tcPr>
            <w:tcW w:w="2393" w:type="dxa"/>
          </w:tcPr>
          <w:p w14:paraId="7CDB27E4" w14:textId="77777777" w:rsidR="001A2E28" w:rsidRPr="00140AF5" w:rsidRDefault="001A2E28" w:rsidP="00AE3994">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Objective</w:t>
            </w:r>
          </w:p>
        </w:tc>
      </w:tr>
      <w:tr w:rsidR="001A2E28" w:rsidRPr="00140AF5" w14:paraId="736935D2" w14:textId="77777777" w:rsidTr="00AE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shd w:val="clear" w:color="auto" w:fill="FFFFFF" w:themeFill="background1"/>
          </w:tcPr>
          <w:p w14:paraId="655E8608" w14:textId="77777777" w:rsidR="001A2E28" w:rsidRPr="000C28D2" w:rsidRDefault="001A2E28" w:rsidP="00AE3994">
            <w:pPr>
              <w:rPr>
                <w:rFonts w:ascii="Times New Roman" w:eastAsia="Calibri" w:hAnsi="Times New Roman" w:cs="Times New Roman"/>
                <w:b w:val="0"/>
                <w:bCs w:val="0"/>
              </w:rPr>
            </w:pPr>
            <w:r w:rsidRPr="000C28D2">
              <w:rPr>
                <w:rFonts w:ascii="Times New Roman" w:eastAsia="Calibri" w:hAnsi="Times New Roman" w:cs="Times New Roman"/>
                <w:b w:val="0"/>
                <w:bCs w:val="0"/>
                <w:color w:val="2F5496" w:themeColor="accent1" w:themeShade="BF"/>
              </w:rPr>
              <w:t xml:space="preserve">El </w:t>
            </w:r>
            <w:proofErr w:type="spellStart"/>
            <w:r w:rsidRPr="000C28D2">
              <w:rPr>
                <w:rFonts w:ascii="Times New Roman" w:eastAsia="Calibri" w:hAnsi="Times New Roman" w:cs="Times New Roman"/>
                <w:b w:val="0"/>
                <w:bCs w:val="0"/>
                <w:color w:val="2F5496" w:themeColor="accent1" w:themeShade="BF"/>
              </w:rPr>
              <w:t>Amrani</w:t>
            </w:r>
            <w:proofErr w:type="spellEnd"/>
            <w:r w:rsidRPr="000C28D2">
              <w:rPr>
                <w:rFonts w:ascii="Times New Roman" w:eastAsia="Calibri" w:hAnsi="Times New Roman" w:cs="Times New Roman"/>
                <w:b w:val="0"/>
                <w:bCs w:val="0"/>
                <w:color w:val="2F5496" w:themeColor="accent1" w:themeShade="BF"/>
              </w:rPr>
              <w:t xml:space="preserve"> et al. (2021)</w:t>
            </w:r>
          </w:p>
        </w:tc>
        <w:tc>
          <w:tcPr>
            <w:tcW w:w="1711" w:type="dxa"/>
          </w:tcPr>
          <w:p w14:paraId="7648D4D1" w14:textId="77777777" w:rsidR="001A2E28" w:rsidRPr="000C28D2"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C28D2">
              <w:rPr>
                <w:rFonts w:ascii="Times New Roman" w:eastAsia="Calibri" w:hAnsi="Times New Roman" w:cs="Times New Roman"/>
              </w:rPr>
              <w:t xml:space="preserve">Overall sustainability of the </w:t>
            </w:r>
            <w:r>
              <w:rPr>
                <w:rFonts w:ascii="Times New Roman" w:eastAsia="Calibri" w:hAnsi="Times New Roman" w:cs="Times New Roman"/>
              </w:rPr>
              <w:t>SC</w:t>
            </w:r>
            <w:r w:rsidRPr="000C28D2">
              <w:rPr>
                <w:rFonts w:ascii="Times New Roman" w:eastAsia="Calibri" w:hAnsi="Times New Roman" w:cs="Times New Roman"/>
              </w:rPr>
              <w:t xml:space="preserve"> and Sustainable supplier selection</w:t>
            </w:r>
          </w:p>
        </w:tc>
        <w:tc>
          <w:tcPr>
            <w:tcW w:w="1665" w:type="dxa"/>
          </w:tcPr>
          <w:p w14:paraId="6319560D" w14:textId="77777777" w:rsidR="001A2E28" w:rsidRPr="000C28D2"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C28D2">
              <w:rPr>
                <w:rFonts w:ascii="Times New Roman" w:eastAsia="Calibri" w:hAnsi="Times New Roman" w:cs="Times New Roman"/>
              </w:rPr>
              <w:t>Social, economic, and environmental</w:t>
            </w:r>
          </w:p>
        </w:tc>
        <w:tc>
          <w:tcPr>
            <w:tcW w:w="1807" w:type="dxa"/>
          </w:tcPr>
          <w:p w14:paraId="5E0721F0" w14:textId="77777777" w:rsidR="001A2E28" w:rsidRPr="000C28D2"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C28D2">
              <w:rPr>
                <w:rFonts w:ascii="Times New Roman" w:eastAsia="Calibri" w:hAnsi="Times New Roman" w:cs="Times New Roman"/>
              </w:rPr>
              <w:t>Bayesian Network approach</w:t>
            </w:r>
          </w:p>
        </w:tc>
        <w:tc>
          <w:tcPr>
            <w:tcW w:w="2393" w:type="dxa"/>
          </w:tcPr>
          <w:p w14:paraId="52ADDFA2" w14:textId="77777777" w:rsidR="001A2E28" w:rsidRPr="000C28D2" w:rsidRDefault="001A2E28" w:rsidP="00AE399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C28D2">
              <w:rPr>
                <w:rFonts w:ascii="Times New Roman" w:eastAsia="Calibri" w:hAnsi="Times New Roman" w:cs="Times New Roman"/>
              </w:rPr>
              <w:t>To identify the major issues that impact the overall network’s sustainability and developing a decision-making approach to select/rank sustainable suppliers.</w:t>
            </w:r>
          </w:p>
        </w:tc>
      </w:tr>
      <w:tr w:rsidR="001A2E28" w:rsidRPr="00140AF5" w14:paraId="4EA9F9E9" w14:textId="77777777" w:rsidTr="00AE3994">
        <w:tc>
          <w:tcPr>
            <w:cnfStyle w:val="001000000000" w:firstRow="0" w:lastRow="0" w:firstColumn="1" w:lastColumn="0" w:oddVBand="0" w:evenVBand="0" w:oddHBand="0" w:evenHBand="0" w:firstRowFirstColumn="0" w:firstRowLastColumn="0" w:lastRowFirstColumn="0" w:lastRowLastColumn="0"/>
            <w:tcW w:w="1450" w:type="dxa"/>
          </w:tcPr>
          <w:p w14:paraId="2642AFAD" w14:textId="77777777" w:rsidR="001A2E28" w:rsidRPr="00722F92" w:rsidRDefault="001A2E28" w:rsidP="00AE3994">
            <w:pPr>
              <w:rPr>
                <w:rFonts w:ascii="Times New Roman" w:eastAsia="Calibri" w:hAnsi="Times New Roman" w:cs="Times New Roman"/>
                <w:b w:val="0"/>
                <w:bCs w:val="0"/>
                <w:highlight w:val="yellow"/>
              </w:rPr>
            </w:pPr>
            <w:proofErr w:type="spellStart"/>
            <w:r w:rsidRPr="00722F92">
              <w:rPr>
                <w:rFonts w:ascii="Times New Roman" w:eastAsia="Calibri" w:hAnsi="Times New Roman" w:cs="Times New Roman"/>
                <w:b w:val="0"/>
                <w:bCs w:val="0"/>
                <w:color w:val="2F5496" w:themeColor="accent1" w:themeShade="BF"/>
                <w:highlight w:val="yellow"/>
              </w:rPr>
              <w:t>Babaeinesami</w:t>
            </w:r>
            <w:proofErr w:type="spellEnd"/>
            <w:r w:rsidRPr="00722F92">
              <w:rPr>
                <w:rFonts w:ascii="Times New Roman" w:eastAsia="Calibri" w:hAnsi="Times New Roman" w:cs="Times New Roman"/>
                <w:b w:val="0"/>
                <w:bCs w:val="0"/>
                <w:color w:val="2F5496" w:themeColor="accent1" w:themeShade="BF"/>
                <w:highlight w:val="yellow"/>
              </w:rPr>
              <w:t xml:space="preserve"> et al. (2021)</w:t>
            </w:r>
          </w:p>
        </w:tc>
        <w:tc>
          <w:tcPr>
            <w:tcW w:w="1711" w:type="dxa"/>
          </w:tcPr>
          <w:p w14:paraId="675A5963" w14:textId="77777777" w:rsidR="001A2E28" w:rsidRPr="00722F92"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Closed-loop supply chain</w:t>
            </w:r>
          </w:p>
        </w:tc>
        <w:tc>
          <w:tcPr>
            <w:tcW w:w="1665" w:type="dxa"/>
          </w:tcPr>
          <w:p w14:paraId="10240721" w14:textId="77777777" w:rsidR="001A2E28" w:rsidRPr="00722F92"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Responsiveness, environmental Social, and economic</w:t>
            </w:r>
          </w:p>
        </w:tc>
        <w:tc>
          <w:tcPr>
            <w:tcW w:w="1807" w:type="dxa"/>
          </w:tcPr>
          <w:p w14:paraId="5132407F" w14:textId="77777777" w:rsidR="001A2E28" w:rsidRPr="00722F92"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“Multi-Objective Particle Swarm Optimization” (PMOPSO) and “Multi-objective social engineering optimizer” (MOSEO)</w:t>
            </w:r>
          </w:p>
        </w:tc>
        <w:tc>
          <w:tcPr>
            <w:tcW w:w="2393" w:type="dxa"/>
          </w:tcPr>
          <w:p w14:paraId="0FE13B3B" w14:textId="77777777" w:rsidR="001A2E28" w:rsidRPr="00722F92" w:rsidRDefault="001A2E28" w:rsidP="00AE399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 xml:space="preserve">To tackle the routes and facilities disruptions encompassing the entire system and creating resiliency. </w:t>
            </w:r>
          </w:p>
        </w:tc>
      </w:tr>
      <w:tr w:rsidR="001A2E28" w:rsidRPr="00140AF5" w14:paraId="7786BFFF" w14:textId="77777777" w:rsidTr="00AE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69E53150" w14:textId="77777777" w:rsidR="001A2E28" w:rsidRPr="00722F92" w:rsidRDefault="001A2E28" w:rsidP="00AE3994">
            <w:pPr>
              <w:rPr>
                <w:rFonts w:ascii="Times New Roman" w:eastAsia="Calibri" w:hAnsi="Times New Roman" w:cs="Times New Roman"/>
                <w:b w:val="0"/>
                <w:bCs w:val="0"/>
                <w:highlight w:val="yellow"/>
              </w:rPr>
            </w:pPr>
            <w:proofErr w:type="spellStart"/>
            <w:r w:rsidRPr="00722F92">
              <w:rPr>
                <w:rFonts w:ascii="Times New Roman" w:eastAsia="Calibri" w:hAnsi="Times New Roman" w:cs="Times New Roman"/>
                <w:b w:val="0"/>
                <w:bCs w:val="0"/>
                <w:color w:val="2F5496" w:themeColor="accent1" w:themeShade="BF"/>
                <w:highlight w:val="yellow"/>
              </w:rPr>
              <w:t>NoParast</w:t>
            </w:r>
            <w:proofErr w:type="spellEnd"/>
            <w:r w:rsidRPr="00722F92">
              <w:rPr>
                <w:rFonts w:ascii="Times New Roman" w:eastAsia="Calibri" w:hAnsi="Times New Roman" w:cs="Times New Roman"/>
                <w:b w:val="0"/>
                <w:bCs w:val="0"/>
                <w:color w:val="2F5496" w:themeColor="accent1" w:themeShade="BF"/>
                <w:highlight w:val="yellow"/>
              </w:rPr>
              <w:t xml:space="preserve"> et al. (2021)</w:t>
            </w:r>
          </w:p>
        </w:tc>
        <w:tc>
          <w:tcPr>
            <w:tcW w:w="1711" w:type="dxa"/>
          </w:tcPr>
          <w:p w14:paraId="18A1C9D1" w14:textId="77777777" w:rsidR="001A2E28" w:rsidRPr="00722F92"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Closed-loop supply chain</w:t>
            </w:r>
          </w:p>
        </w:tc>
        <w:tc>
          <w:tcPr>
            <w:tcW w:w="1665" w:type="dxa"/>
          </w:tcPr>
          <w:p w14:paraId="11C82527" w14:textId="77777777" w:rsidR="001A2E28" w:rsidRPr="00722F92"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Environmental</w:t>
            </w:r>
          </w:p>
        </w:tc>
        <w:tc>
          <w:tcPr>
            <w:tcW w:w="1807" w:type="dxa"/>
          </w:tcPr>
          <w:p w14:paraId="464614EC" w14:textId="77777777" w:rsidR="001A2E28" w:rsidRPr="00722F92"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Non-dominated sorting genetic algorithm</w:t>
            </w:r>
          </w:p>
        </w:tc>
        <w:tc>
          <w:tcPr>
            <w:tcW w:w="2393" w:type="dxa"/>
          </w:tcPr>
          <w:p w14:paraId="099D6DB7" w14:textId="77777777" w:rsidR="001A2E28" w:rsidRPr="00722F92" w:rsidRDefault="001A2E28" w:rsidP="00AE399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Developing a model to minimize greenhouse gas emissions, mining of natural resources, and transport costs.</w:t>
            </w:r>
          </w:p>
        </w:tc>
      </w:tr>
      <w:tr w:rsidR="001A2E28" w:rsidRPr="00140AF5" w14:paraId="2FB68A79" w14:textId="77777777" w:rsidTr="00AE3994">
        <w:tc>
          <w:tcPr>
            <w:cnfStyle w:val="001000000000" w:firstRow="0" w:lastRow="0" w:firstColumn="1" w:lastColumn="0" w:oddVBand="0" w:evenVBand="0" w:oddHBand="0" w:evenHBand="0" w:firstRowFirstColumn="0" w:firstRowLastColumn="0" w:lastRowFirstColumn="0" w:lastRowLastColumn="0"/>
            <w:tcW w:w="1450" w:type="dxa"/>
          </w:tcPr>
          <w:p w14:paraId="07809486" w14:textId="77777777" w:rsidR="001A2E28" w:rsidRPr="00722F92" w:rsidRDefault="001A2E28" w:rsidP="00AE3994">
            <w:pPr>
              <w:rPr>
                <w:rFonts w:ascii="Times New Roman" w:eastAsia="Calibri" w:hAnsi="Times New Roman" w:cs="Times New Roman"/>
                <w:b w:val="0"/>
                <w:bCs w:val="0"/>
                <w:highlight w:val="yellow"/>
              </w:rPr>
            </w:pPr>
            <w:r w:rsidRPr="00722F92">
              <w:rPr>
                <w:rFonts w:ascii="Times New Roman" w:eastAsia="Calibri" w:hAnsi="Times New Roman" w:cs="Times New Roman"/>
                <w:b w:val="0"/>
                <w:bCs w:val="0"/>
                <w:color w:val="2F5496" w:themeColor="accent1" w:themeShade="BF"/>
                <w:highlight w:val="yellow"/>
              </w:rPr>
              <w:t>Cao et al. (2021)</w:t>
            </w:r>
          </w:p>
        </w:tc>
        <w:tc>
          <w:tcPr>
            <w:tcW w:w="1711" w:type="dxa"/>
          </w:tcPr>
          <w:p w14:paraId="6ACE87F5" w14:textId="77777777" w:rsidR="001A2E28" w:rsidRPr="00722F92"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Reverse Logistics</w:t>
            </w:r>
          </w:p>
        </w:tc>
        <w:tc>
          <w:tcPr>
            <w:tcW w:w="1665" w:type="dxa"/>
          </w:tcPr>
          <w:p w14:paraId="1042B373" w14:textId="77777777" w:rsidR="001A2E28" w:rsidRPr="00722F92"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Environmental</w:t>
            </w:r>
          </w:p>
        </w:tc>
        <w:tc>
          <w:tcPr>
            <w:tcW w:w="1807" w:type="dxa"/>
          </w:tcPr>
          <w:p w14:paraId="69EAF68D" w14:textId="77777777" w:rsidR="001A2E28" w:rsidRPr="00722F92"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Hybrid genetic algorithm with a large-scale neighbourhood search algorithm</w:t>
            </w:r>
          </w:p>
        </w:tc>
        <w:tc>
          <w:tcPr>
            <w:tcW w:w="2393" w:type="dxa"/>
          </w:tcPr>
          <w:p w14:paraId="76016CC4" w14:textId="77777777" w:rsidR="001A2E28" w:rsidRPr="00722F92" w:rsidRDefault="001A2E28" w:rsidP="00AE399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highlight w:val="yellow"/>
              </w:rPr>
            </w:pPr>
            <w:r w:rsidRPr="00722F92">
              <w:rPr>
                <w:rFonts w:ascii="Times New Roman" w:eastAsia="Calibri" w:hAnsi="Times New Roman" w:cs="Times New Roman"/>
                <w:highlight w:val="yellow"/>
              </w:rPr>
              <w:t>To reduce recycling costs, carbon emissions, save resources and protect the environment.</w:t>
            </w:r>
          </w:p>
        </w:tc>
      </w:tr>
      <w:tr w:rsidR="001A2E28" w:rsidRPr="00140AF5" w14:paraId="70095566" w14:textId="77777777" w:rsidTr="00AE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08EB13C2" w14:textId="77777777" w:rsidR="001A2E28" w:rsidRPr="00140AF5" w:rsidRDefault="001A2E28" w:rsidP="00AE3994">
            <w:pPr>
              <w:rPr>
                <w:rFonts w:ascii="Times New Roman" w:eastAsia="Calibri" w:hAnsi="Times New Roman" w:cs="Times New Roman"/>
              </w:rPr>
            </w:pPr>
            <w:r w:rsidRPr="001B252B">
              <w:rPr>
                <w:rFonts w:ascii="Times New Roman" w:eastAsia="Calibri" w:hAnsi="Times New Roman" w:cs="Times New Roman"/>
                <w:b w:val="0"/>
                <w:bCs w:val="0"/>
                <w:color w:val="2F5496" w:themeColor="accent1" w:themeShade="BF"/>
              </w:rPr>
              <w:t>Khan et al. (2021)</w:t>
            </w:r>
          </w:p>
        </w:tc>
        <w:tc>
          <w:tcPr>
            <w:tcW w:w="1711" w:type="dxa"/>
          </w:tcPr>
          <w:p w14:paraId="3D61BE1D"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Multi-tier SSCs</w:t>
            </w:r>
          </w:p>
        </w:tc>
        <w:tc>
          <w:tcPr>
            <w:tcW w:w="1665" w:type="dxa"/>
          </w:tcPr>
          <w:p w14:paraId="69C720B2"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Social</w:t>
            </w:r>
          </w:p>
        </w:tc>
        <w:tc>
          <w:tcPr>
            <w:tcW w:w="1807" w:type="dxa"/>
          </w:tcPr>
          <w:p w14:paraId="173E356B"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B7FCE">
              <w:rPr>
                <w:rFonts w:ascii="Times New Roman" w:eastAsia="Calibri" w:hAnsi="Times New Roman" w:cs="Times New Roman"/>
              </w:rPr>
              <w:t>Hesitant fuzzy sets and VIKOR</w:t>
            </w:r>
          </w:p>
        </w:tc>
        <w:tc>
          <w:tcPr>
            <w:tcW w:w="2393" w:type="dxa"/>
          </w:tcPr>
          <w:p w14:paraId="4893FACD" w14:textId="77777777" w:rsidR="001A2E28" w:rsidRPr="00140AF5" w:rsidRDefault="001A2E28" w:rsidP="00AE399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To examine the barriers to adopting social sustainability in the multi-tier supply chain.</w:t>
            </w:r>
          </w:p>
        </w:tc>
      </w:tr>
      <w:tr w:rsidR="001A2E28" w:rsidRPr="00140AF5" w14:paraId="51DB2078" w14:textId="77777777" w:rsidTr="00AE3994">
        <w:tc>
          <w:tcPr>
            <w:cnfStyle w:val="001000000000" w:firstRow="0" w:lastRow="0" w:firstColumn="1" w:lastColumn="0" w:oddVBand="0" w:evenVBand="0" w:oddHBand="0" w:evenHBand="0" w:firstRowFirstColumn="0" w:firstRowLastColumn="0" w:lastRowFirstColumn="0" w:lastRowLastColumn="0"/>
            <w:tcW w:w="1450" w:type="dxa"/>
          </w:tcPr>
          <w:p w14:paraId="311E1C79" w14:textId="77777777" w:rsidR="001A2E28" w:rsidRPr="00140AF5" w:rsidRDefault="001A2E28" w:rsidP="00AE3994">
            <w:pPr>
              <w:rPr>
                <w:rFonts w:ascii="Times New Roman" w:eastAsia="Calibri" w:hAnsi="Times New Roman" w:cs="Times New Roman"/>
              </w:rPr>
            </w:pPr>
            <w:proofErr w:type="spellStart"/>
            <w:r w:rsidRPr="001B252B">
              <w:rPr>
                <w:rFonts w:ascii="Times New Roman" w:eastAsia="Calibri" w:hAnsi="Times New Roman" w:cs="Times New Roman"/>
                <w:b w:val="0"/>
                <w:bCs w:val="0"/>
                <w:color w:val="2F5496" w:themeColor="accent1" w:themeShade="BF"/>
              </w:rPr>
              <w:t>Klumpp</w:t>
            </w:r>
            <w:proofErr w:type="spellEnd"/>
            <w:r w:rsidRPr="001B252B">
              <w:rPr>
                <w:rFonts w:ascii="Times New Roman" w:eastAsia="Calibri" w:hAnsi="Times New Roman" w:cs="Times New Roman"/>
                <w:b w:val="0"/>
                <w:bCs w:val="0"/>
                <w:color w:val="2F5496" w:themeColor="accent1" w:themeShade="BF"/>
              </w:rPr>
              <w:t xml:space="preserve"> and </w:t>
            </w:r>
            <w:proofErr w:type="spellStart"/>
            <w:r w:rsidRPr="001B252B">
              <w:rPr>
                <w:rFonts w:ascii="Times New Roman" w:eastAsia="Calibri" w:hAnsi="Times New Roman" w:cs="Times New Roman"/>
                <w:b w:val="0"/>
                <w:bCs w:val="0"/>
                <w:color w:val="2F5496" w:themeColor="accent1" w:themeShade="BF"/>
              </w:rPr>
              <w:t>Zijm</w:t>
            </w:r>
            <w:proofErr w:type="spellEnd"/>
            <w:r w:rsidRPr="001B252B">
              <w:rPr>
                <w:rFonts w:ascii="Times New Roman" w:eastAsia="Calibri" w:hAnsi="Times New Roman" w:cs="Times New Roman"/>
                <w:b w:val="0"/>
                <w:bCs w:val="0"/>
                <w:color w:val="2F5496" w:themeColor="accent1" w:themeShade="BF"/>
              </w:rPr>
              <w:t>, (2019)</w:t>
            </w:r>
          </w:p>
        </w:tc>
        <w:tc>
          <w:tcPr>
            <w:tcW w:w="1711" w:type="dxa"/>
          </w:tcPr>
          <w:p w14:paraId="6B370F84"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Logistics</w:t>
            </w:r>
          </w:p>
        </w:tc>
        <w:tc>
          <w:tcPr>
            <w:tcW w:w="1665" w:type="dxa"/>
          </w:tcPr>
          <w:p w14:paraId="3A5B38AF"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Social</w:t>
            </w:r>
          </w:p>
        </w:tc>
        <w:tc>
          <w:tcPr>
            <w:tcW w:w="1807" w:type="dxa"/>
          </w:tcPr>
          <w:p w14:paraId="589A639F"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w:t>
            </w:r>
          </w:p>
        </w:tc>
        <w:tc>
          <w:tcPr>
            <w:tcW w:w="2393" w:type="dxa"/>
          </w:tcPr>
          <w:p w14:paraId="35ECA0A1" w14:textId="77777777" w:rsidR="001A2E28" w:rsidRPr="00140AF5" w:rsidRDefault="001A2E28" w:rsidP="00AE399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To develop a theoretical framework concerning the growth of the human-computer interface in logistics. </w:t>
            </w:r>
          </w:p>
        </w:tc>
      </w:tr>
      <w:tr w:rsidR="001A2E28" w:rsidRPr="00140AF5" w14:paraId="16733AE6" w14:textId="77777777" w:rsidTr="00AE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5E798F95" w14:textId="77777777" w:rsidR="001A2E28" w:rsidRPr="00140AF5" w:rsidRDefault="001A2E28" w:rsidP="00AE3994">
            <w:pPr>
              <w:rPr>
                <w:rFonts w:ascii="Times New Roman" w:eastAsia="Calibri" w:hAnsi="Times New Roman" w:cs="Times New Roman"/>
                <w:b w:val="0"/>
                <w:bCs w:val="0"/>
              </w:rPr>
            </w:pPr>
            <w:r w:rsidRPr="001B252B">
              <w:rPr>
                <w:rFonts w:ascii="Times New Roman" w:eastAsia="Calibri" w:hAnsi="Times New Roman" w:cs="Times New Roman"/>
                <w:b w:val="0"/>
                <w:bCs w:val="0"/>
                <w:color w:val="2F5496" w:themeColor="accent1" w:themeShade="BF"/>
              </w:rPr>
              <w:lastRenderedPageBreak/>
              <w:t>Son et al. (2021)</w:t>
            </w:r>
          </w:p>
        </w:tc>
        <w:tc>
          <w:tcPr>
            <w:tcW w:w="1711" w:type="dxa"/>
          </w:tcPr>
          <w:p w14:paraId="788627DC"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Closed-loop supply chain and additive manufacturing</w:t>
            </w:r>
          </w:p>
        </w:tc>
        <w:tc>
          <w:tcPr>
            <w:tcW w:w="1665" w:type="dxa"/>
          </w:tcPr>
          <w:p w14:paraId="4DB40FDE"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Environmental</w:t>
            </w:r>
          </w:p>
        </w:tc>
        <w:tc>
          <w:tcPr>
            <w:tcW w:w="1807" w:type="dxa"/>
          </w:tcPr>
          <w:p w14:paraId="0FD195B0"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Genetic Algorithm</w:t>
            </w:r>
          </w:p>
        </w:tc>
        <w:tc>
          <w:tcPr>
            <w:tcW w:w="2393" w:type="dxa"/>
          </w:tcPr>
          <w:p w14:paraId="766832D6" w14:textId="77777777" w:rsidR="001A2E28" w:rsidRPr="00140AF5" w:rsidRDefault="001A2E28" w:rsidP="00AE399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 xml:space="preserve">To develop a new </w:t>
            </w:r>
            <w:r>
              <w:rPr>
                <w:rFonts w:ascii="Times New Roman" w:eastAsia="Calibri" w:hAnsi="Times New Roman" w:cs="Times New Roman"/>
              </w:rPr>
              <w:t>SC</w:t>
            </w:r>
            <w:r w:rsidRPr="00140AF5">
              <w:rPr>
                <w:rFonts w:ascii="Times New Roman" w:eastAsia="Calibri" w:hAnsi="Times New Roman" w:cs="Times New Roman"/>
              </w:rPr>
              <w:t xml:space="preserve"> that combines the advantages of both additive manufacturing and conventional manufacturing systems.</w:t>
            </w:r>
          </w:p>
        </w:tc>
      </w:tr>
      <w:tr w:rsidR="001A2E28" w:rsidRPr="00140AF5" w14:paraId="760CAD83" w14:textId="77777777" w:rsidTr="00AE3994">
        <w:tc>
          <w:tcPr>
            <w:cnfStyle w:val="001000000000" w:firstRow="0" w:lastRow="0" w:firstColumn="1" w:lastColumn="0" w:oddVBand="0" w:evenVBand="0" w:oddHBand="0" w:evenHBand="0" w:firstRowFirstColumn="0" w:firstRowLastColumn="0" w:lastRowFirstColumn="0" w:lastRowLastColumn="0"/>
            <w:tcW w:w="1450" w:type="dxa"/>
          </w:tcPr>
          <w:p w14:paraId="5DA74678" w14:textId="77777777" w:rsidR="001A2E28" w:rsidRPr="00140AF5" w:rsidRDefault="001A2E28" w:rsidP="00AE3994">
            <w:pPr>
              <w:rPr>
                <w:rFonts w:ascii="Times New Roman" w:eastAsia="Calibri" w:hAnsi="Times New Roman" w:cs="Times New Roman"/>
                <w:b w:val="0"/>
                <w:bCs w:val="0"/>
              </w:rPr>
            </w:pPr>
            <w:proofErr w:type="spellStart"/>
            <w:r w:rsidRPr="001B252B">
              <w:rPr>
                <w:rFonts w:ascii="Times New Roman" w:eastAsia="Calibri" w:hAnsi="Times New Roman" w:cs="Times New Roman"/>
                <w:b w:val="0"/>
                <w:bCs w:val="0"/>
                <w:color w:val="2F5496" w:themeColor="accent1" w:themeShade="BF"/>
              </w:rPr>
              <w:t>Najmi</w:t>
            </w:r>
            <w:proofErr w:type="spellEnd"/>
            <w:r w:rsidRPr="001B252B">
              <w:rPr>
                <w:rFonts w:ascii="Times New Roman" w:eastAsia="Calibri" w:hAnsi="Times New Roman" w:cs="Times New Roman"/>
                <w:b w:val="0"/>
                <w:bCs w:val="0"/>
                <w:color w:val="2F5496" w:themeColor="accent1" w:themeShade="BF"/>
              </w:rPr>
              <w:t xml:space="preserve"> et al. (2021)</w:t>
            </w:r>
          </w:p>
        </w:tc>
        <w:tc>
          <w:tcPr>
            <w:tcW w:w="1711" w:type="dxa"/>
          </w:tcPr>
          <w:p w14:paraId="75475D48"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Reverse Logistics</w:t>
            </w:r>
          </w:p>
        </w:tc>
        <w:tc>
          <w:tcPr>
            <w:tcW w:w="1665" w:type="dxa"/>
          </w:tcPr>
          <w:p w14:paraId="4DD27E61"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Environmental</w:t>
            </w:r>
          </w:p>
        </w:tc>
        <w:tc>
          <w:tcPr>
            <w:tcW w:w="1807" w:type="dxa"/>
          </w:tcPr>
          <w:p w14:paraId="1F472662"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Artificial Neural Network</w:t>
            </w:r>
          </w:p>
        </w:tc>
        <w:tc>
          <w:tcPr>
            <w:tcW w:w="2393" w:type="dxa"/>
          </w:tcPr>
          <w:p w14:paraId="07983A99" w14:textId="77777777" w:rsidR="001A2E28" w:rsidRPr="00140AF5" w:rsidRDefault="001A2E28" w:rsidP="00AE399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To identify the factors influencing consumer behaviour in reverse logistics</w:t>
            </w:r>
            <w:r>
              <w:rPr>
                <w:rFonts w:ascii="Times New Roman" w:eastAsia="Calibri" w:hAnsi="Times New Roman" w:cs="Times New Roman"/>
              </w:rPr>
              <w:t>.</w:t>
            </w:r>
          </w:p>
        </w:tc>
      </w:tr>
      <w:tr w:rsidR="001A2E28" w:rsidRPr="00140AF5" w14:paraId="6B582947" w14:textId="77777777" w:rsidTr="00AE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5F6961B1" w14:textId="77777777" w:rsidR="001A2E28" w:rsidRPr="00140AF5" w:rsidRDefault="001A2E28" w:rsidP="00AE3994">
            <w:pPr>
              <w:rPr>
                <w:rFonts w:ascii="Times New Roman" w:eastAsia="Calibri" w:hAnsi="Times New Roman" w:cs="Times New Roman"/>
                <w:b w:val="0"/>
                <w:bCs w:val="0"/>
              </w:rPr>
            </w:pPr>
            <w:proofErr w:type="spellStart"/>
            <w:r w:rsidRPr="001B252B">
              <w:rPr>
                <w:rFonts w:ascii="Times New Roman" w:eastAsia="Calibri" w:hAnsi="Times New Roman" w:cs="Times New Roman"/>
                <w:b w:val="0"/>
                <w:bCs w:val="0"/>
                <w:color w:val="2F5496" w:themeColor="accent1" w:themeShade="BF"/>
              </w:rPr>
              <w:t>Alavi</w:t>
            </w:r>
            <w:proofErr w:type="spellEnd"/>
            <w:r w:rsidRPr="001B252B">
              <w:rPr>
                <w:rFonts w:ascii="Times New Roman" w:eastAsia="Calibri" w:hAnsi="Times New Roman" w:cs="Times New Roman"/>
                <w:b w:val="0"/>
                <w:bCs w:val="0"/>
                <w:color w:val="2F5496" w:themeColor="accent1" w:themeShade="BF"/>
              </w:rPr>
              <w:t xml:space="preserve"> et al. (2021)</w:t>
            </w:r>
          </w:p>
        </w:tc>
        <w:tc>
          <w:tcPr>
            <w:tcW w:w="1711" w:type="dxa"/>
          </w:tcPr>
          <w:p w14:paraId="68D59ABD"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Supplier Selection</w:t>
            </w:r>
          </w:p>
        </w:tc>
        <w:tc>
          <w:tcPr>
            <w:tcW w:w="1665" w:type="dxa"/>
          </w:tcPr>
          <w:p w14:paraId="659E43E3"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Social, economic, and environmental</w:t>
            </w:r>
          </w:p>
        </w:tc>
        <w:tc>
          <w:tcPr>
            <w:tcW w:w="1807" w:type="dxa"/>
          </w:tcPr>
          <w:p w14:paraId="039F45A4"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Machine Learning</w:t>
            </w:r>
          </w:p>
        </w:tc>
        <w:tc>
          <w:tcPr>
            <w:tcW w:w="2393" w:type="dxa"/>
          </w:tcPr>
          <w:p w14:paraId="103F66D1" w14:textId="77777777" w:rsidR="001A2E28" w:rsidRPr="00140AF5" w:rsidRDefault="001A2E28" w:rsidP="00AE399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To offer a dynamic decision</w:t>
            </w:r>
            <w:r>
              <w:rPr>
                <w:rFonts w:ascii="Times New Roman" w:eastAsia="Calibri" w:hAnsi="Times New Roman" w:cs="Times New Roman"/>
              </w:rPr>
              <w:t>-</w:t>
            </w:r>
            <w:r w:rsidRPr="00140AF5">
              <w:rPr>
                <w:rFonts w:ascii="Times New Roman" w:eastAsia="Calibri" w:hAnsi="Times New Roman" w:cs="Times New Roman"/>
              </w:rPr>
              <w:t>support system for sustainable supplier selection</w:t>
            </w:r>
            <w:r>
              <w:rPr>
                <w:rFonts w:ascii="Times New Roman" w:eastAsia="Calibri" w:hAnsi="Times New Roman" w:cs="Times New Roman"/>
              </w:rPr>
              <w:t>.</w:t>
            </w:r>
          </w:p>
        </w:tc>
      </w:tr>
      <w:tr w:rsidR="001A2E28" w:rsidRPr="00140AF5" w14:paraId="50A07925" w14:textId="77777777" w:rsidTr="00AE3994">
        <w:tc>
          <w:tcPr>
            <w:cnfStyle w:val="001000000000" w:firstRow="0" w:lastRow="0" w:firstColumn="1" w:lastColumn="0" w:oddVBand="0" w:evenVBand="0" w:oddHBand="0" w:evenHBand="0" w:firstRowFirstColumn="0" w:firstRowLastColumn="0" w:lastRowFirstColumn="0" w:lastRowLastColumn="0"/>
            <w:tcW w:w="1450" w:type="dxa"/>
          </w:tcPr>
          <w:p w14:paraId="30348254" w14:textId="77777777" w:rsidR="001A2E28" w:rsidRPr="00140AF5" w:rsidRDefault="001A2E28" w:rsidP="00AE3994">
            <w:pPr>
              <w:rPr>
                <w:rFonts w:ascii="Times New Roman" w:eastAsia="Calibri" w:hAnsi="Times New Roman" w:cs="Times New Roman"/>
                <w:b w:val="0"/>
                <w:bCs w:val="0"/>
              </w:rPr>
            </w:pPr>
            <w:r w:rsidRPr="001B252B">
              <w:rPr>
                <w:rFonts w:ascii="Times New Roman" w:eastAsia="Calibri" w:hAnsi="Times New Roman" w:cs="Times New Roman"/>
                <w:b w:val="0"/>
                <w:bCs w:val="0"/>
                <w:color w:val="2F5496" w:themeColor="accent1" w:themeShade="BF"/>
              </w:rPr>
              <w:t>Zhou et al. (2021</w:t>
            </w:r>
            <w:r>
              <w:rPr>
                <w:rFonts w:ascii="Times New Roman" w:eastAsia="Calibri" w:hAnsi="Times New Roman" w:cs="Times New Roman"/>
                <w:b w:val="0"/>
                <w:bCs w:val="0"/>
                <w:color w:val="2F5496" w:themeColor="accent1" w:themeShade="BF"/>
              </w:rPr>
              <w:t>a</w:t>
            </w:r>
            <w:r w:rsidRPr="001B252B">
              <w:rPr>
                <w:rFonts w:ascii="Times New Roman" w:eastAsia="Calibri" w:hAnsi="Times New Roman" w:cs="Times New Roman"/>
                <w:b w:val="0"/>
                <w:bCs w:val="0"/>
                <w:color w:val="2F5496" w:themeColor="accent1" w:themeShade="BF"/>
              </w:rPr>
              <w:t>)</w:t>
            </w:r>
          </w:p>
        </w:tc>
        <w:tc>
          <w:tcPr>
            <w:tcW w:w="1711" w:type="dxa"/>
          </w:tcPr>
          <w:p w14:paraId="69789BF7"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Vehicle Routing</w:t>
            </w:r>
          </w:p>
        </w:tc>
        <w:tc>
          <w:tcPr>
            <w:tcW w:w="1665" w:type="dxa"/>
          </w:tcPr>
          <w:p w14:paraId="53044F8F"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Environmental</w:t>
            </w:r>
          </w:p>
        </w:tc>
        <w:tc>
          <w:tcPr>
            <w:tcW w:w="1807" w:type="dxa"/>
          </w:tcPr>
          <w:p w14:paraId="676D1250"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Two-phase-based genetic algorithm</w:t>
            </w:r>
          </w:p>
        </w:tc>
        <w:tc>
          <w:tcPr>
            <w:tcW w:w="2393" w:type="dxa"/>
          </w:tcPr>
          <w:p w14:paraId="5E648072" w14:textId="77777777" w:rsidR="001A2E28" w:rsidRPr="00140AF5" w:rsidRDefault="001A2E28" w:rsidP="00AE399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140AF5">
              <w:rPr>
                <w:rFonts w:ascii="Times New Roman" w:eastAsia="Calibri" w:hAnsi="Times New Roman" w:cs="Times New Roman"/>
              </w:rPr>
              <w:t>To solve vehicle routing problem by providing a solution framework.</w:t>
            </w:r>
          </w:p>
        </w:tc>
      </w:tr>
      <w:tr w:rsidR="001A2E28" w:rsidRPr="00140AF5" w14:paraId="755AC9FB" w14:textId="77777777" w:rsidTr="00AE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37545137" w14:textId="77777777" w:rsidR="001A2E28" w:rsidRPr="00140AF5" w:rsidRDefault="001A2E28" w:rsidP="00AE3994">
            <w:pPr>
              <w:rPr>
                <w:rFonts w:ascii="Times New Roman" w:eastAsia="Calibri" w:hAnsi="Times New Roman" w:cs="Times New Roman"/>
                <w:b w:val="0"/>
                <w:bCs w:val="0"/>
              </w:rPr>
            </w:pPr>
            <w:r w:rsidRPr="001B252B">
              <w:rPr>
                <w:rFonts w:ascii="Times New Roman" w:eastAsia="Calibri" w:hAnsi="Times New Roman" w:cs="Times New Roman"/>
                <w:b w:val="0"/>
                <w:bCs w:val="0"/>
                <w:color w:val="2F5496" w:themeColor="accent1" w:themeShade="BF"/>
              </w:rPr>
              <w:t>Sadeghi et al. (2021)</w:t>
            </w:r>
          </w:p>
        </w:tc>
        <w:tc>
          <w:tcPr>
            <w:tcW w:w="1711" w:type="dxa"/>
          </w:tcPr>
          <w:p w14:paraId="38BC7D7A"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Closed-loop supply chain</w:t>
            </w:r>
          </w:p>
        </w:tc>
        <w:tc>
          <w:tcPr>
            <w:tcW w:w="1665" w:type="dxa"/>
          </w:tcPr>
          <w:p w14:paraId="32268AA3"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Environmental</w:t>
            </w:r>
          </w:p>
        </w:tc>
        <w:tc>
          <w:tcPr>
            <w:tcW w:w="1807" w:type="dxa"/>
          </w:tcPr>
          <w:p w14:paraId="0BA1567A" w14:textId="77777777" w:rsidR="001A2E28" w:rsidRPr="00140AF5" w:rsidRDefault="001A2E28" w:rsidP="00AE399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Fuzzy programming approach</w:t>
            </w:r>
          </w:p>
        </w:tc>
        <w:tc>
          <w:tcPr>
            <w:tcW w:w="2393" w:type="dxa"/>
          </w:tcPr>
          <w:p w14:paraId="477F2FD5" w14:textId="77777777" w:rsidR="001A2E28" w:rsidRPr="00140AF5" w:rsidRDefault="001A2E28" w:rsidP="00AE399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40AF5">
              <w:rPr>
                <w:rFonts w:ascii="Times New Roman" w:eastAsia="Calibri" w:hAnsi="Times New Roman" w:cs="Times New Roman"/>
              </w:rPr>
              <w:t xml:space="preserve">To create proper disposal and recycling </w:t>
            </w:r>
            <w:r>
              <w:rPr>
                <w:rFonts w:ascii="Times New Roman" w:eastAsia="Calibri" w:hAnsi="Times New Roman" w:cs="Times New Roman"/>
              </w:rPr>
              <w:t>SC</w:t>
            </w:r>
            <w:r w:rsidRPr="00140AF5">
              <w:rPr>
                <w:rFonts w:ascii="Times New Roman" w:eastAsia="Calibri" w:hAnsi="Times New Roman" w:cs="Times New Roman"/>
              </w:rPr>
              <w:t xml:space="preserve"> for municipal solid waste.</w:t>
            </w:r>
          </w:p>
        </w:tc>
      </w:tr>
      <w:tr w:rsidR="001A2E28" w:rsidRPr="00140AF5" w14:paraId="0D13E851" w14:textId="77777777" w:rsidTr="00AE3994">
        <w:tc>
          <w:tcPr>
            <w:cnfStyle w:val="001000000000" w:firstRow="0" w:lastRow="0" w:firstColumn="1" w:lastColumn="0" w:oddVBand="0" w:evenVBand="0" w:oddHBand="0" w:evenHBand="0" w:firstRowFirstColumn="0" w:firstRowLastColumn="0" w:lastRowFirstColumn="0" w:lastRowLastColumn="0"/>
            <w:tcW w:w="1450" w:type="dxa"/>
          </w:tcPr>
          <w:p w14:paraId="37038697" w14:textId="77777777" w:rsidR="001A2E28" w:rsidRPr="00140AF5" w:rsidRDefault="001A2E28" w:rsidP="00AE3994">
            <w:pPr>
              <w:rPr>
                <w:rFonts w:ascii="Times New Roman" w:eastAsia="Calibri" w:hAnsi="Times New Roman" w:cs="Times New Roman"/>
                <w:b w:val="0"/>
                <w:bCs w:val="0"/>
              </w:rPr>
            </w:pPr>
            <w:proofErr w:type="spellStart"/>
            <w:r w:rsidRPr="001B252B">
              <w:rPr>
                <w:rFonts w:ascii="Times New Roman" w:eastAsia="Calibri" w:hAnsi="Times New Roman" w:cs="Times New Roman"/>
                <w:b w:val="0"/>
                <w:bCs w:val="0"/>
                <w:color w:val="2F5496" w:themeColor="accent1" w:themeShade="BF"/>
              </w:rPr>
              <w:t>Naderi</w:t>
            </w:r>
            <w:proofErr w:type="spellEnd"/>
            <w:r w:rsidRPr="001B252B">
              <w:rPr>
                <w:rFonts w:ascii="Times New Roman" w:eastAsia="Calibri" w:hAnsi="Times New Roman" w:cs="Times New Roman"/>
                <w:b w:val="0"/>
                <w:bCs w:val="0"/>
                <w:color w:val="2F5496" w:themeColor="accent1" w:themeShade="BF"/>
              </w:rPr>
              <w:t xml:space="preserve"> et al. (2021)</w:t>
            </w:r>
          </w:p>
        </w:tc>
        <w:tc>
          <w:tcPr>
            <w:tcW w:w="1711" w:type="dxa"/>
          </w:tcPr>
          <w:p w14:paraId="1D4F119E"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Supply chain</w:t>
            </w:r>
          </w:p>
        </w:tc>
        <w:tc>
          <w:tcPr>
            <w:tcW w:w="1665" w:type="dxa"/>
          </w:tcPr>
          <w:p w14:paraId="7D63AE2A"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Environmental and social </w:t>
            </w:r>
          </w:p>
        </w:tc>
        <w:tc>
          <w:tcPr>
            <w:tcW w:w="1807" w:type="dxa"/>
          </w:tcPr>
          <w:p w14:paraId="741D844E" w14:textId="77777777" w:rsidR="001A2E28" w:rsidRPr="00140AF5" w:rsidRDefault="001A2E28" w:rsidP="00AE399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Genetic Algorithm and simulated annealing</w:t>
            </w:r>
          </w:p>
        </w:tc>
        <w:tc>
          <w:tcPr>
            <w:tcW w:w="2393" w:type="dxa"/>
          </w:tcPr>
          <w:p w14:paraId="2B6998B3" w14:textId="77777777" w:rsidR="001A2E28" w:rsidRPr="00140AF5" w:rsidRDefault="001A2E28" w:rsidP="00AE3994">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To design </w:t>
            </w:r>
            <w:proofErr w:type="gramStart"/>
            <w:r>
              <w:rPr>
                <w:rFonts w:ascii="Times New Roman" w:eastAsia="Calibri" w:hAnsi="Times New Roman" w:cs="Times New Roman"/>
              </w:rPr>
              <w:t>a</w:t>
            </w:r>
            <w:proofErr w:type="gramEnd"/>
            <w:r>
              <w:rPr>
                <w:rFonts w:ascii="Times New Roman" w:eastAsia="Calibri" w:hAnsi="Times New Roman" w:cs="Times New Roman"/>
              </w:rPr>
              <w:t xml:space="preserve"> SSC by developing a mathematical model integrated with exergy and entropy concepts.</w:t>
            </w:r>
          </w:p>
        </w:tc>
      </w:tr>
      <w:bookmarkEnd w:id="11"/>
    </w:tbl>
    <w:p w14:paraId="75F4E30A" w14:textId="77777777" w:rsidR="00B915B0" w:rsidRPr="00140AF5" w:rsidRDefault="00B915B0" w:rsidP="00140AF5">
      <w:pPr>
        <w:spacing w:after="0" w:line="360" w:lineRule="auto"/>
        <w:jc w:val="both"/>
        <w:rPr>
          <w:rFonts w:ascii="Times New Roman" w:hAnsi="Times New Roman" w:cs="Times New Roman"/>
          <w:b/>
          <w:bCs/>
          <w:sz w:val="24"/>
          <w:szCs w:val="24"/>
        </w:rPr>
      </w:pPr>
    </w:p>
    <w:p w14:paraId="7E3FA159" w14:textId="1BA940B1" w:rsidR="003626AD" w:rsidRPr="00DB3DC2" w:rsidRDefault="00DB3DC2" w:rsidP="00DB3DC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3626AD" w:rsidRPr="00DB3DC2">
        <w:rPr>
          <w:rFonts w:ascii="Times New Roman" w:hAnsi="Times New Roman" w:cs="Times New Roman"/>
          <w:b/>
          <w:bCs/>
          <w:sz w:val="24"/>
          <w:szCs w:val="24"/>
        </w:rPr>
        <w:t>Discussion and Proposed Research Model</w:t>
      </w:r>
    </w:p>
    <w:p w14:paraId="2F67E494" w14:textId="67D04140" w:rsidR="00D67D17" w:rsidRDefault="00D67D17" w:rsidP="00D67D17">
      <w:pPr>
        <w:spacing w:after="0" w:line="360" w:lineRule="auto"/>
        <w:jc w:val="both"/>
        <w:rPr>
          <w:rFonts w:ascii="Times New Roman" w:hAnsi="Times New Roman" w:cs="Times New Roman"/>
          <w:sz w:val="24"/>
          <w:szCs w:val="24"/>
        </w:rPr>
      </w:pPr>
      <w:r w:rsidRPr="00D67D17">
        <w:rPr>
          <w:rFonts w:ascii="Times New Roman" w:hAnsi="Times New Roman" w:cs="Times New Roman"/>
          <w:sz w:val="24"/>
          <w:szCs w:val="24"/>
        </w:rPr>
        <w:t xml:space="preserve">The main objective of this study is to </w:t>
      </w:r>
      <w:r w:rsidR="006A2CE2" w:rsidRPr="00D67D17">
        <w:rPr>
          <w:rFonts w:ascii="Times New Roman" w:hAnsi="Times New Roman" w:cs="Times New Roman"/>
          <w:sz w:val="24"/>
          <w:szCs w:val="24"/>
        </w:rPr>
        <w:t>analy</w:t>
      </w:r>
      <w:r w:rsidR="006A2CE2">
        <w:rPr>
          <w:rFonts w:ascii="Times New Roman" w:hAnsi="Times New Roman" w:cs="Times New Roman"/>
          <w:sz w:val="24"/>
          <w:szCs w:val="24"/>
        </w:rPr>
        <w:t>s</w:t>
      </w:r>
      <w:r w:rsidR="006A2CE2" w:rsidRPr="00D67D17">
        <w:rPr>
          <w:rFonts w:ascii="Times New Roman" w:hAnsi="Times New Roman" w:cs="Times New Roman"/>
          <w:sz w:val="24"/>
          <w:szCs w:val="24"/>
        </w:rPr>
        <w:t>e</w:t>
      </w:r>
      <w:r w:rsidRPr="00D67D17">
        <w:rPr>
          <w:rFonts w:ascii="Times New Roman" w:hAnsi="Times New Roman" w:cs="Times New Roman"/>
          <w:sz w:val="24"/>
          <w:szCs w:val="24"/>
        </w:rPr>
        <w:t xml:space="preserve"> the role of </w:t>
      </w:r>
      <w:r w:rsidR="00F25180">
        <w:rPr>
          <w:rFonts w:ascii="Times New Roman" w:hAnsi="Times New Roman" w:cs="Times New Roman"/>
          <w:sz w:val="24"/>
          <w:szCs w:val="24"/>
        </w:rPr>
        <w:t>AI</w:t>
      </w:r>
      <w:r w:rsidRPr="00D67D17">
        <w:rPr>
          <w:rFonts w:ascii="Times New Roman" w:hAnsi="Times New Roman" w:cs="Times New Roman"/>
          <w:sz w:val="24"/>
          <w:szCs w:val="24"/>
        </w:rPr>
        <w:t xml:space="preserve"> in making </w:t>
      </w:r>
      <w:proofErr w:type="gramStart"/>
      <w:r w:rsidR="00190B33">
        <w:rPr>
          <w:rFonts w:ascii="Times New Roman" w:hAnsi="Times New Roman" w:cs="Times New Roman"/>
          <w:sz w:val="24"/>
          <w:szCs w:val="24"/>
        </w:rPr>
        <w:t>a</w:t>
      </w:r>
      <w:proofErr w:type="gramEnd"/>
      <w:r w:rsidR="00190B33">
        <w:rPr>
          <w:rFonts w:ascii="Times New Roman" w:hAnsi="Times New Roman" w:cs="Times New Roman"/>
          <w:sz w:val="24"/>
          <w:szCs w:val="24"/>
        </w:rPr>
        <w:t xml:space="preserve"> </w:t>
      </w:r>
      <w:r w:rsidR="00F25180">
        <w:rPr>
          <w:rFonts w:ascii="Times New Roman" w:hAnsi="Times New Roman" w:cs="Times New Roman"/>
          <w:sz w:val="24"/>
          <w:szCs w:val="24"/>
        </w:rPr>
        <w:t>SSC</w:t>
      </w:r>
      <w:r w:rsidRPr="00D67D17">
        <w:rPr>
          <w:rFonts w:ascii="Times New Roman" w:hAnsi="Times New Roman" w:cs="Times New Roman"/>
          <w:sz w:val="24"/>
          <w:szCs w:val="24"/>
        </w:rPr>
        <w:t>. A systematic literature review and STM approach w</w:t>
      </w:r>
      <w:r w:rsidR="00190B33">
        <w:rPr>
          <w:rFonts w:ascii="Times New Roman" w:hAnsi="Times New Roman" w:cs="Times New Roman"/>
          <w:sz w:val="24"/>
          <w:szCs w:val="24"/>
        </w:rPr>
        <w:t>ere</w:t>
      </w:r>
      <w:r w:rsidRPr="00D67D17">
        <w:rPr>
          <w:rFonts w:ascii="Times New Roman" w:hAnsi="Times New Roman" w:cs="Times New Roman"/>
          <w:sz w:val="24"/>
          <w:szCs w:val="24"/>
        </w:rPr>
        <w:t xml:space="preserve"> employed</w:t>
      </w:r>
      <w:r w:rsidR="002D60E8">
        <w:rPr>
          <w:rFonts w:ascii="Times New Roman" w:hAnsi="Times New Roman" w:cs="Times New Roman"/>
          <w:sz w:val="24"/>
          <w:szCs w:val="24"/>
        </w:rPr>
        <w:t xml:space="preserve"> </w:t>
      </w:r>
      <w:r w:rsidR="000A45E6">
        <w:rPr>
          <w:rFonts w:ascii="Times New Roman" w:hAnsi="Times New Roman" w:cs="Times New Roman"/>
          <w:sz w:val="24"/>
          <w:szCs w:val="24"/>
        </w:rPr>
        <w:t xml:space="preserve">to explore existing literature related to the significance of AI in SSC. </w:t>
      </w:r>
      <w:r w:rsidRPr="00D67D17">
        <w:rPr>
          <w:rFonts w:ascii="Times New Roman" w:hAnsi="Times New Roman" w:cs="Times New Roman"/>
          <w:sz w:val="24"/>
          <w:szCs w:val="24"/>
        </w:rPr>
        <w:t>A s</w:t>
      </w:r>
      <w:r w:rsidR="00001AF2">
        <w:rPr>
          <w:rFonts w:ascii="Times New Roman" w:hAnsi="Times New Roman" w:cs="Times New Roman"/>
          <w:sz w:val="24"/>
          <w:szCs w:val="24"/>
        </w:rPr>
        <w:t>ubstantial</w:t>
      </w:r>
      <w:r w:rsidRPr="00D67D17">
        <w:rPr>
          <w:rFonts w:ascii="Times New Roman" w:hAnsi="Times New Roman" w:cs="Times New Roman"/>
          <w:sz w:val="24"/>
          <w:szCs w:val="24"/>
        </w:rPr>
        <w:t xml:space="preserve"> contribution was </w:t>
      </w:r>
      <w:r w:rsidR="00001AF2">
        <w:rPr>
          <w:rFonts w:ascii="Times New Roman" w:hAnsi="Times New Roman" w:cs="Times New Roman"/>
          <w:sz w:val="24"/>
          <w:szCs w:val="24"/>
        </w:rPr>
        <w:t>noted</w:t>
      </w:r>
      <w:r w:rsidRPr="00D67D17">
        <w:rPr>
          <w:rFonts w:ascii="Times New Roman" w:hAnsi="Times New Roman" w:cs="Times New Roman"/>
          <w:sz w:val="24"/>
          <w:szCs w:val="24"/>
        </w:rPr>
        <w:t xml:space="preserve"> concerning the role of advanced technology such as </w:t>
      </w:r>
      <w:r w:rsidR="00F25180">
        <w:rPr>
          <w:rFonts w:ascii="Times New Roman" w:hAnsi="Times New Roman" w:cs="Times New Roman"/>
          <w:sz w:val="24"/>
          <w:szCs w:val="24"/>
        </w:rPr>
        <w:t>AI</w:t>
      </w:r>
      <w:r w:rsidRPr="00D67D17">
        <w:rPr>
          <w:rFonts w:ascii="Times New Roman" w:hAnsi="Times New Roman" w:cs="Times New Roman"/>
          <w:sz w:val="24"/>
          <w:szCs w:val="24"/>
        </w:rPr>
        <w:t>, genetic algorithm, fuzzy logic, big-data analytics, artificial neural network, optimization algorithm</w:t>
      </w:r>
      <w:r w:rsidR="00001AF2">
        <w:rPr>
          <w:rFonts w:ascii="Times New Roman" w:hAnsi="Times New Roman" w:cs="Times New Roman"/>
          <w:sz w:val="24"/>
          <w:szCs w:val="24"/>
        </w:rPr>
        <w:t xml:space="preserve"> </w:t>
      </w:r>
      <w:r w:rsidRPr="00D67D17">
        <w:rPr>
          <w:rFonts w:ascii="Times New Roman" w:hAnsi="Times New Roman" w:cs="Times New Roman"/>
          <w:sz w:val="24"/>
          <w:szCs w:val="24"/>
        </w:rPr>
        <w:t xml:space="preserve">etc. to offer optimal solutions for </w:t>
      </w:r>
      <w:r w:rsidR="00EF26AF">
        <w:rPr>
          <w:rFonts w:ascii="Times New Roman" w:hAnsi="Times New Roman" w:cs="Times New Roman"/>
          <w:sz w:val="24"/>
          <w:szCs w:val="24"/>
        </w:rPr>
        <w:t>SC</w:t>
      </w:r>
      <w:r w:rsidRPr="00D67D17">
        <w:rPr>
          <w:rFonts w:ascii="Times New Roman" w:hAnsi="Times New Roman" w:cs="Times New Roman"/>
          <w:sz w:val="24"/>
          <w:szCs w:val="24"/>
        </w:rPr>
        <w:t xml:space="preserve"> problems. </w:t>
      </w:r>
      <w:r w:rsidR="00001AF2">
        <w:rPr>
          <w:rFonts w:ascii="Times New Roman" w:hAnsi="Times New Roman" w:cs="Times New Roman"/>
          <w:sz w:val="24"/>
          <w:szCs w:val="24"/>
        </w:rPr>
        <w:t>The</w:t>
      </w:r>
      <w:r w:rsidRPr="00D67D17">
        <w:rPr>
          <w:rFonts w:ascii="Times New Roman" w:hAnsi="Times New Roman" w:cs="Times New Roman"/>
          <w:sz w:val="24"/>
          <w:szCs w:val="24"/>
        </w:rPr>
        <w:t xml:space="preserve"> study </w:t>
      </w:r>
      <w:r w:rsidR="00001AF2">
        <w:rPr>
          <w:rFonts w:ascii="Times New Roman" w:hAnsi="Times New Roman" w:cs="Times New Roman"/>
          <w:sz w:val="24"/>
          <w:szCs w:val="24"/>
        </w:rPr>
        <w:t xml:space="preserve">has </w:t>
      </w:r>
      <w:r w:rsidRPr="00D67D17">
        <w:rPr>
          <w:rFonts w:ascii="Times New Roman" w:hAnsi="Times New Roman" w:cs="Times New Roman"/>
          <w:sz w:val="24"/>
          <w:szCs w:val="24"/>
        </w:rPr>
        <w:t xml:space="preserve">generated thematic topics using STM such as </w:t>
      </w:r>
      <w:r w:rsidR="00BF5553">
        <w:rPr>
          <w:rFonts w:ascii="Times New Roman" w:hAnsi="Times New Roman" w:cs="Times New Roman"/>
          <w:sz w:val="24"/>
          <w:szCs w:val="24"/>
        </w:rPr>
        <w:t>c</w:t>
      </w:r>
      <w:r w:rsidRPr="00D67D17">
        <w:rPr>
          <w:rFonts w:ascii="Times New Roman" w:hAnsi="Times New Roman" w:cs="Times New Roman"/>
          <w:sz w:val="24"/>
          <w:szCs w:val="24"/>
        </w:rPr>
        <w:t xml:space="preserve">arbon emissions in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sidRPr="00D67D17">
        <w:rPr>
          <w:rFonts w:ascii="Times New Roman" w:hAnsi="Times New Roman" w:cs="Times New Roman"/>
          <w:sz w:val="24"/>
          <w:szCs w:val="24"/>
        </w:rPr>
        <w:t xml:space="preserve">, </w:t>
      </w:r>
      <w:r w:rsidR="00BF5553">
        <w:rPr>
          <w:rFonts w:ascii="Times New Roman" w:hAnsi="Times New Roman" w:cs="Times New Roman"/>
          <w:sz w:val="24"/>
          <w:szCs w:val="24"/>
        </w:rPr>
        <w:t>s</w:t>
      </w:r>
      <w:r w:rsidRPr="00D67D17">
        <w:rPr>
          <w:rFonts w:ascii="Times New Roman" w:hAnsi="Times New Roman" w:cs="Times New Roman"/>
          <w:sz w:val="24"/>
          <w:szCs w:val="24"/>
        </w:rPr>
        <w:t xml:space="preserve">ustainable transportation, </w:t>
      </w:r>
      <w:r w:rsidR="00BF5553">
        <w:rPr>
          <w:rFonts w:ascii="Times New Roman" w:hAnsi="Times New Roman" w:cs="Times New Roman"/>
          <w:sz w:val="24"/>
          <w:szCs w:val="24"/>
        </w:rPr>
        <w:t>o</w:t>
      </w:r>
      <w:r w:rsidRPr="00D67D17">
        <w:rPr>
          <w:rFonts w:ascii="Times New Roman" w:hAnsi="Times New Roman" w:cs="Times New Roman"/>
          <w:sz w:val="24"/>
          <w:szCs w:val="24"/>
        </w:rPr>
        <w:t xml:space="preserve">ptimization in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sidRPr="00D67D17">
        <w:rPr>
          <w:rFonts w:ascii="Times New Roman" w:hAnsi="Times New Roman" w:cs="Times New Roman"/>
          <w:sz w:val="24"/>
          <w:szCs w:val="24"/>
        </w:rPr>
        <w:t xml:space="preserve">, </w:t>
      </w:r>
      <w:r w:rsidR="00BF5553">
        <w:rPr>
          <w:rFonts w:ascii="Times New Roman" w:hAnsi="Times New Roman" w:cs="Times New Roman"/>
          <w:sz w:val="24"/>
          <w:szCs w:val="24"/>
        </w:rPr>
        <w:t>d</w:t>
      </w:r>
      <w:r w:rsidRPr="00D67D17">
        <w:rPr>
          <w:rFonts w:ascii="Times New Roman" w:hAnsi="Times New Roman" w:cs="Times New Roman"/>
          <w:sz w:val="24"/>
          <w:szCs w:val="24"/>
        </w:rPr>
        <w:t xml:space="preserve">ata analytics in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sidRPr="00D67D17">
        <w:rPr>
          <w:rFonts w:ascii="Times New Roman" w:hAnsi="Times New Roman" w:cs="Times New Roman"/>
          <w:sz w:val="24"/>
          <w:szCs w:val="24"/>
        </w:rPr>
        <w:t xml:space="preserve">, </w:t>
      </w:r>
      <w:r w:rsidR="00BF5553">
        <w:rPr>
          <w:rFonts w:ascii="Times New Roman" w:hAnsi="Times New Roman" w:cs="Times New Roman"/>
          <w:sz w:val="24"/>
          <w:szCs w:val="24"/>
        </w:rPr>
        <w:t>v</w:t>
      </w:r>
      <w:r w:rsidRPr="00D67D17">
        <w:rPr>
          <w:rFonts w:ascii="Times New Roman" w:hAnsi="Times New Roman" w:cs="Times New Roman"/>
          <w:sz w:val="24"/>
          <w:szCs w:val="24"/>
        </w:rPr>
        <w:t xml:space="preserve">ehicle routing in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sidRPr="00D67D17">
        <w:rPr>
          <w:rFonts w:ascii="Times New Roman" w:hAnsi="Times New Roman" w:cs="Times New Roman"/>
          <w:sz w:val="24"/>
          <w:szCs w:val="24"/>
        </w:rPr>
        <w:t xml:space="preserve">, </w:t>
      </w:r>
      <w:r w:rsidR="00BF5553">
        <w:rPr>
          <w:rFonts w:ascii="Times New Roman" w:hAnsi="Times New Roman" w:cs="Times New Roman"/>
          <w:sz w:val="24"/>
          <w:szCs w:val="24"/>
        </w:rPr>
        <w:t>r</w:t>
      </w:r>
      <w:r w:rsidRPr="00D67D17">
        <w:rPr>
          <w:rFonts w:ascii="Times New Roman" w:hAnsi="Times New Roman" w:cs="Times New Roman"/>
          <w:sz w:val="24"/>
          <w:szCs w:val="24"/>
        </w:rPr>
        <w:t xml:space="preserve">everse logistics, </w:t>
      </w:r>
      <w:r w:rsidR="00930275" w:rsidRPr="00D67D17">
        <w:rPr>
          <w:rFonts w:ascii="Times New Roman" w:hAnsi="Times New Roman" w:cs="Times New Roman"/>
          <w:sz w:val="24"/>
          <w:szCs w:val="24"/>
        </w:rPr>
        <w:t>proposed</w:t>
      </w:r>
      <w:r w:rsidRPr="00D67D17">
        <w:rPr>
          <w:rFonts w:ascii="Times New Roman" w:hAnsi="Times New Roman" w:cs="Times New Roman"/>
          <w:sz w:val="24"/>
          <w:szCs w:val="24"/>
        </w:rPr>
        <w:t xml:space="preserve"> models in </w:t>
      </w:r>
      <w:r w:rsidR="00190B33">
        <w:rPr>
          <w:rFonts w:ascii="Times New Roman" w:hAnsi="Times New Roman" w:cs="Times New Roman"/>
          <w:sz w:val="24"/>
          <w:szCs w:val="24"/>
        </w:rPr>
        <w:t xml:space="preserve">the </w:t>
      </w:r>
      <w:r w:rsidR="00F25180">
        <w:rPr>
          <w:rFonts w:ascii="Times New Roman" w:hAnsi="Times New Roman" w:cs="Times New Roman"/>
          <w:sz w:val="24"/>
          <w:szCs w:val="24"/>
        </w:rPr>
        <w:t>SSC</w:t>
      </w:r>
      <w:r w:rsidRPr="00D67D17">
        <w:rPr>
          <w:rFonts w:ascii="Times New Roman" w:hAnsi="Times New Roman" w:cs="Times New Roman"/>
          <w:sz w:val="24"/>
          <w:szCs w:val="24"/>
        </w:rPr>
        <w:t xml:space="preserve">, </w:t>
      </w:r>
      <w:r w:rsidR="00BF5553">
        <w:rPr>
          <w:rFonts w:ascii="Times New Roman" w:hAnsi="Times New Roman" w:cs="Times New Roman"/>
          <w:sz w:val="24"/>
          <w:szCs w:val="24"/>
        </w:rPr>
        <w:t>s</w:t>
      </w:r>
      <w:r w:rsidRPr="00D67D17">
        <w:rPr>
          <w:rFonts w:ascii="Times New Roman" w:hAnsi="Times New Roman" w:cs="Times New Roman"/>
          <w:sz w:val="24"/>
          <w:szCs w:val="24"/>
        </w:rPr>
        <w:t xml:space="preserve">ustainable supplier selection, </w:t>
      </w:r>
      <w:r w:rsidR="00B915B0" w:rsidRPr="00D67D17">
        <w:rPr>
          <w:rFonts w:ascii="Times New Roman" w:hAnsi="Times New Roman" w:cs="Times New Roman"/>
          <w:sz w:val="24"/>
          <w:szCs w:val="24"/>
        </w:rPr>
        <w:t>remanufacturing</w:t>
      </w:r>
      <w:r w:rsidRPr="00D67D17">
        <w:rPr>
          <w:rFonts w:ascii="Times New Roman" w:hAnsi="Times New Roman" w:cs="Times New Roman"/>
          <w:sz w:val="24"/>
          <w:szCs w:val="24"/>
        </w:rPr>
        <w:t xml:space="preserve"> in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sidR="00BF5553">
        <w:rPr>
          <w:rFonts w:ascii="Times New Roman" w:hAnsi="Times New Roman" w:cs="Times New Roman"/>
          <w:sz w:val="24"/>
          <w:szCs w:val="24"/>
        </w:rPr>
        <w:t xml:space="preserve"> and d</w:t>
      </w:r>
      <w:r w:rsidRPr="00D67D17">
        <w:rPr>
          <w:rFonts w:ascii="Times New Roman" w:hAnsi="Times New Roman" w:cs="Times New Roman"/>
          <w:sz w:val="24"/>
          <w:szCs w:val="24"/>
        </w:rPr>
        <w:t>ecision</w:t>
      </w:r>
      <w:r w:rsidR="000A45E6">
        <w:rPr>
          <w:rFonts w:ascii="Times New Roman" w:hAnsi="Times New Roman" w:cs="Times New Roman"/>
          <w:sz w:val="24"/>
          <w:szCs w:val="24"/>
        </w:rPr>
        <w:t>-</w:t>
      </w:r>
      <w:r w:rsidRPr="00D67D17">
        <w:rPr>
          <w:rFonts w:ascii="Times New Roman" w:hAnsi="Times New Roman" w:cs="Times New Roman"/>
          <w:sz w:val="24"/>
          <w:szCs w:val="24"/>
        </w:rPr>
        <w:t xml:space="preserve">making in </w:t>
      </w:r>
      <w:r w:rsidR="00BF5553">
        <w:rPr>
          <w:rFonts w:ascii="Times New Roman" w:hAnsi="Times New Roman" w:cs="Times New Roman"/>
          <w:sz w:val="24"/>
          <w:szCs w:val="24"/>
        </w:rPr>
        <w:t xml:space="preserve">the </w:t>
      </w:r>
      <w:r w:rsidR="00EF26AF">
        <w:rPr>
          <w:rFonts w:ascii="Times New Roman" w:hAnsi="Times New Roman" w:cs="Times New Roman"/>
          <w:sz w:val="24"/>
          <w:szCs w:val="24"/>
        </w:rPr>
        <w:t>SC</w:t>
      </w:r>
      <w:r w:rsidRPr="00D67D17">
        <w:rPr>
          <w:rFonts w:ascii="Times New Roman" w:hAnsi="Times New Roman" w:cs="Times New Roman"/>
          <w:sz w:val="24"/>
          <w:szCs w:val="24"/>
        </w:rPr>
        <w:t xml:space="preserve">. The impact of </w:t>
      </w:r>
      <w:r w:rsidR="00F25180">
        <w:rPr>
          <w:rFonts w:ascii="Times New Roman" w:hAnsi="Times New Roman" w:cs="Times New Roman"/>
          <w:sz w:val="24"/>
          <w:szCs w:val="24"/>
        </w:rPr>
        <w:t>AI</w:t>
      </w:r>
      <w:r w:rsidRPr="00D67D17">
        <w:rPr>
          <w:rFonts w:ascii="Times New Roman" w:hAnsi="Times New Roman" w:cs="Times New Roman"/>
          <w:sz w:val="24"/>
          <w:szCs w:val="24"/>
        </w:rPr>
        <w:t xml:space="preserve"> on these topics is considerable and many studies conducted on respective topics</w:t>
      </w:r>
      <w:r w:rsidR="00BF5553">
        <w:rPr>
          <w:rFonts w:ascii="Times New Roman" w:hAnsi="Times New Roman" w:cs="Times New Roman"/>
          <w:sz w:val="24"/>
          <w:szCs w:val="24"/>
        </w:rPr>
        <w:t xml:space="preserve"> have shown</w:t>
      </w:r>
      <w:r w:rsidR="00BF5553" w:rsidRPr="00D67D17">
        <w:rPr>
          <w:rFonts w:ascii="Times New Roman" w:hAnsi="Times New Roman" w:cs="Times New Roman"/>
          <w:sz w:val="24"/>
          <w:szCs w:val="24"/>
        </w:rPr>
        <w:t xml:space="preserve"> </w:t>
      </w:r>
      <w:r w:rsidR="00BF5553">
        <w:rPr>
          <w:rFonts w:ascii="Times New Roman" w:hAnsi="Times New Roman" w:cs="Times New Roman"/>
          <w:sz w:val="24"/>
          <w:szCs w:val="24"/>
        </w:rPr>
        <w:t>its importance</w:t>
      </w:r>
      <w:r w:rsidRPr="00D67D17">
        <w:rPr>
          <w:rFonts w:ascii="Times New Roman" w:hAnsi="Times New Roman" w:cs="Times New Roman"/>
          <w:sz w:val="24"/>
          <w:szCs w:val="24"/>
        </w:rPr>
        <w:t xml:space="preserve">. </w:t>
      </w:r>
    </w:p>
    <w:p w14:paraId="41BC2B75" w14:textId="77777777" w:rsidR="009A5A71" w:rsidRPr="00D67D17" w:rsidRDefault="009A5A71" w:rsidP="00D67D17">
      <w:pPr>
        <w:spacing w:after="0" w:line="360" w:lineRule="auto"/>
        <w:jc w:val="both"/>
        <w:rPr>
          <w:rFonts w:ascii="Times New Roman" w:hAnsi="Times New Roman" w:cs="Times New Roman"/>
          <w:sz w:val="24"/>
          <w:szCs w:val="24"/>
        </w:rPr>
      </w:pPr>
    </w:p>
    <w:p w14:paraId="3FB8CC3F" w14:textId="15860BD5" w:rsidR="00D67D17" w:rsidRDefault="00044C67" w:rsidP="00D67D1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With regard to</w:t>
      </w:r>
      <w:proofErr w:type="gramEnd"/>
      <w:r>
        <w:rPr>
          <w:rFonts w:ascii="Times New Roman" w:hAnsi="Times New Roman" w:cs="Times New Roman"/>
          <w:sz w:val="24"/>
          <w:szCs w:val="24"/>
        </w:rPr>
        <w:t xml:space="preserve"> </w:t>
      </w:r>
      <w:r w:rsidR="00F25180">
        <w:rPr>
          <w:rFonts w:ascii="Times New Roman" w:hAnsi="Times New Roman" w:cs="Times New Roman"/>
          <w:sz w:val="24"/>
          <w:szCs w:val="24"/>
        </w:rPr>
        <w:t>SSC</w:t>
      </w:r>
      <w:r w:rsidR="00D67D17" w:rsidRPr="00D67D17">
        <w:rPr>
          <w:rFonts w:ascii="Times New Roman" w:hAnsi="Times New Roman" w:cs="Times New Roman"/>
          <w:sz w:val="24"/>
          <w:szCs w:val="24"/>
        </w:rPr>
        <w:t xml:space="preserve">, </w:t>
      </w:r>
      <w:proofErr w:type="spellStart"/>
      <w:r w:rsidR="00D67D17" w:rsidRPr="0046257F">
        <w:rPr>
          <w:rFonts w:ascii="Times New Roman" w:hAnsi="Times New Roman" w:cs="Times New Roman"/>
          <w:color w:val="0000CC"/>
          <w:sz w:val="24"/>
          <w:szCs w:val="24"/>
        </w:rPr>
        <w:t>Seuring</w:t>
      </w:r>
      <w:proofErr w:type="spellEnd"/>
      <w:r w:rsidR="00D67D17" w:rsidRPr="0046257F">
        <w:rPr>
          <w:rFonts w:ascii="Times New Roman" w:hAnsi="Times New Roman" w:cs="Times New Roman"/>
          <w:color w:val="0000CC"/>
          <w:sz w:val="24"/>
          <w:szCs w:val="24"/>
        </w:rPr>
        <w:t xml:space="preserve"> and Müller (2008)</w:t>
      </w:r>
      <w:r w:rsidR="00D67D17" w:rsidRPr="00351200">
        <w:rPr>
          <w:rFonts w:ascii="Times New Roman" w:hAnsi="Times New Roman" w:cs="Times New Roman"/>
          <w:color w:val="2F5496" w:themeColor="accent1" w:themeShade="BF"/>
          <w:sz w:val="24"/>
          <w:szCs w:val="24"/>
        </w:rPr>
        <w:t xml:space="preserve"> </w:t>
      </w:r>
      <w:r w:rsidR="00D67D17" w:rsidRPr="00D67D17">
        <w:rPr>
          <w:rFonts w:ascii="Times New Roman" w:hAnsi="Times New Roman" w:cs="Times New Roman"/>
          <w:sz w:val="24"/>
          <w:szCs w:val="24"/>
        </w:rPr>
        <w:t xml:space="preserve">contrasted it with </w:t>
      </w:r>
      <w:r w:rsidR="00190B33">
        <w:rPr>
          <w:rFonts w:ascii="Times New Roman" w:hAnsi="Times New Roman" w:cs="Times New Roman"/>
          <w:sz w:val="24"/>
          <w:szCs w:val="24"/>
        </w:rPr>
        <w:t xml:space="preserve">the </w:t>
      </w:r>
      <w:r w:rsidR="00D67D17" w:rsidRPr="00D67D17">
        <w:rPr>
          <w:rFonts w:ascii="Times New Roman" w:hAnsi="Times New Roman" w:cs="Times New Roman"/>
          <w:sz w:val="24"/>
          <w:szCs w:val="24"/>
        </w:rPr>
        <w:t xml:space="preserve">traditional </w:t>
      </w:r>
      <w:r w:rsidR="00EF26AF">
        <w:rPr>
          <w:rFonts w:ascii="Times New Roman" w:hAnsi="Times New Roman" w:cs="Times New Roman"/>
          <w:sz w:val="24"/>
          <w:szCs w:val="24"/>
        </w:rPr>
        <w:t>SC</w:t>
      </w:r>
      <w:r w:rsidR="00D67D17" w:rsidRPr="00D67D17">
        <w:rPr>
          <w:rFonts w:ascii="Times New Roman" w:hAnsi="Times New Roman" w:cs="Times New Roman"/>
          <w:sz w:val="24"/>
          <w:szCs w:val="24"/>
        </w:rPr>
        <w:t xml:space="preserve"> and stated that </w:t>
      </w:r>
      <w:r w:rsidR="00351200">
        <w:rPr>
          <w:rFonts w:ascii="Times New Roman" w:hAnsi="Times New Roman" w:cs="Times New Roman"/>
          <w:sz w:val="24"/>
          <w:szCs w:val="24"/>
        </w:rPr>
        <w:t xml:space="preserve">the </w:t>
      </w:r>
      <w:r w:rsidR="00D67D17" w:rsidRPr="00D67D17">
        <w:rPr>
          <w:rFonts w:ascii="Times New Roman" w:hAnsi="Times New Roman" w:cs="Times New Roman"/>
          <w:sz w:val="24"/>
          <w:szCs w:val="24"/>
        </w:rPr>
        <w:t xml:space="preserve">traditional </w:t>
      </w:r>
      <w:r w:rsidR="00EF26AF">
        <w:rPr>
          <w:rFonts w:ascii="Times New Roman" w:hAnsi="Times New Roman" w:cs="Times New Roman"/>
          <w:sz w:val="24"/>
          <w:szCs w:val="24"/>
        </w:rPr>
        <w:t>SC</w:t>
      </w:r>
      <w:r w:rsidR="00D67D17" w:rsidRPr="00D67D17">
        <w:rPr>
          <w:rFonts w:ascii="Times New Roman" w:hAnsi="Times New Roman" w:cs="Times New Roman"/>
          <w:sz w:val="24"/>
          <w:szCs w:val="24"/>
        </w:rPr>
        <w:t xml:space="preserve"> focuses on financial and economic business performance while </w:t>
      </w:r>
      <w:r w:rsidR="00F25180">
        <w:rPr>
          <w:rFonts w:ascii="Times New Roman" w:hAnsi="Times New Roman" w:cs="Times New Roman"/>
          <w:sz w:val="24"/>
          <w:szCs w:val="24"/>
        </w:rPr>
        <w:t>SSC</w:t>
      </w:r>
      <w:r w:rsidR="00D67D17" w:rsidRPr="00D67D17">
        <w:rPr>
          <w:rFonts w:ascii="Times New Roman" w:hAnsi="Times New Roman" w:cs="Times New Roman"/>
          <w:sz w:val="24"/>
          <w:szCs w:val="24"/>
        </w:rPr>
        <w:t xml:space="preserve"> aims at integrating social or environmental dimensions to extend </w:t>
      </w:r>
      <w:r w:rsidR="00351200">
        <w:rPr>
          <w:rFonts w:ascii="Times New Roman" w:hAnsi="Times New Roman" w:cs="Times New Roman"/>
          <w:sz w:val="24"/>
          <w:szCs w:val="24"/>
        </w:rPr>
        <w:t xml:space="preserve">the </w:t>
      </w:r>
      <w:r w:rsidR="00D67D17" w:rsidRPr="00D67D17">
        <w:rPr>
          <w:rFonts w:ascii="Times New Roman" w:hAnsi="Times New Roman" w:cs="Times New Roman"/>
          <w:sz w:val="24"/>
          <w:szCs w:val="24"/>
        </w:rPr>
        <w:t xml:space="preserve">economic aspect of the triple bottom line. The environmental and social criteria in </w:t>
      </w:r>
      <w:proofErr w:type="gramStart"/>
      <w:r w:rsidR="00190B33">
        <w:rPr>
          <w:rFonts w:ascii="Times New Roman" w:hAnsi="Times New Roman" w:cs="Times New Roman"/>
          <w:sz w:val="24"/>
          <w:szCs w:val="24"/>
        </w:rPr>
        <w:t>a</w:t>
      </w:r>
      <w:proofErr w:type="gramEnd"/>
      <w:r w:rsidR="00190B33">
        <w:rPr>
          <w:rFonts w:ascii="Times New Roman" w:hAnsi="Times New Roman" w:cs="Times New Roman"/>
          <w:sz w:val="24"/>
          <w:szCs w:val="24"/>
        </w:rPr>
        <w:t xml:space="preserve"> </w:t>
      </w:r>
      <w:r w:rsidR="00F25180">
        <w:rPr>
          <w:rFonts w:ascii="Times New Roman" w:hAnsi="Times New Roman" w:cs="Times New Roman"/>
          <w:sz w:val="24"/>
          <w:szCs w:val="24"/>
        </w:rPr>
        <w:t>SSC</w:t>
      </w:r>
      <w:r w:rsidR="00D67D17" w:rsidRPr="00D67D17">
        <w:rPr>
          <w:rFonts w:ascii="Times New Roman" w:hAnsi="Times New Roman" w:cs="Times New Roman"/>
          <w:sz w:val="24"/>
          <w:szCs w:val="24"/>
        </w:rPr>
        <w:t xml:space="preserve"> require to be </w:t>
      </w:r>
      <w:r>
        <w:rPr>
          <w:rFonts w:ascii="Times New Roman" w:hAnsi="Times New Roman" w:cs="Times New Roman"/>
          <w:sz w:val="24"/>
          <w:szCs w:val="24"/>
        </w:rPr>
        <w:t>met</w:t>
      </w:r>
      <w:r w:rsidR="00D67D17" w:rsidRPr="00D67D17">
        <w:rPr>
          <w:rFonts w:ascii="Times New Roman" w:hAnsi="Times New Roman" w:cs="Times New Roman"/>
          <w:sz w:val="24"/>
          <w:szCs w:val="24"/>
        </w:rPr>
        <w:t xml:space="preserve"> wh</w:t>
      </w:r>
      <w:r>
        <w:rPr>
          <w:rFonts w:ascii="Times New Roman" w:hAnsi="Times New Roman" w:cs="Times New Roman"/>
          <w:sz w:val="24"/>
          <w:szCs w:val="24"/>
        </w:rPr>
        <w:t>ile</w:t>
      </w:r>
      <w:r w:rsidR="00D67D17" w:rsidRPr="00D67D17">
        <w:rPr>
          <w:rFonts w:ascii="Times New Roman" w:hAnsi="Times New Roman" w:cs="Times New Roman"/>
          <w:sz w:val="24"/>
          <w:szCs w:val="24"/>
        </w:rPr>
        <w:t xml:space="preserve"> it is </w:t>
      </w:r>
      <w:r w:rsidR="00D67D17" w:rsidRPr="00D67D17">
        <w:rPr>
          <w:rFonts w:ascii="Times New Roman" w:hAnsi="Times New Roman" w:cs="Times New Roman"/>
          <w:sz w:val="24"/>
          <w:szCs w:val="24"/>
        </w:rPr>
        <w:lastRenderedPageBreak/>
        <w:t xml:space="preserve">expected to maintain competitiveness by meeting respective economic norms and consumer needs </w:t>
      </w:r>
      <w:r w:rsidR="00D67D17" w:rsidRPr="006E2E44">
        <w:rPr>
          <w:rFonts w:ascii="Times New Roman" w:hAnsi="Times New Roman" w:cs="Times New Roman"/>
          <w:color w:val="2F5496" w:themeColor="accent1" w:themeShade="BF"/>
          <w:sz w:val="24"/>
          <w:szCs w:val="24"/>
        </w:rPr>
        <w:t>(</w:t>
      </w:r>
      <w:proofErr w:type="spellStart"/>
      <w:r w:rsidR="00D67D17" w:rsidRPr="0046257F">
        <w:rPr>
          <w:rFonts w:ascii="Times New Roman" w:hAnsi="Times New Roman" w:cs="Times New Roman"/>
          <w:color w:val="0000CC"/>
          <w:sz w:val="24"/>
          <w:szCs w:val="24"/>
        </w:rPr>
        <w:t>Seuring</w:t>
      </w:r>
      <w:proofErr w:type="spellEnd"/>
      <w:r w:rsidR="00D67D17" w:rsidRPr="0046257F">
        <w:rPr>
          <w:rFonts w:ascii="Times New Roman" w:hAnsi="Times New Roman" w:cs="Times New Roman"/>
          <w:color w:val="0000CC"/>
          <w:sz w:val="24"/>
          <w:szCs w:val="24"/>
        </w:rPr>
        <w:t xml:space="preserve"> and Müller (2008</w:t>
      </w:r>
      <w:r w:rsidR="00D67D17" w:rsidRPr="006E2E44">
        <w:rPr>
          <w:rFonts w:ascii="Times New Roman" w:hAnsi="Times New Roman" w:cs="Times New Roman"/>
          <w:color w:val="2F5496" w:themeColor="accent1" w:themeShade="BF"/>
          <w:sz w:val="24"/>
          <w:szCs w:val="24"/>
        </w:rPr>
        <w:t xml:space="preserve">). </w:t>
      </w:r>
      <w:r>
        <w:rPr>
          <w:rFonts w:ascii="Times New Roman" w:hAnsi="Times New Roman" w:cs="Times New Roman"/>
          <w:sz w:val="24"/>
          <w:szCs w:val="24"/>
        </w:rPr>
        <w:t>Current</w:t>
      </w:r>
      <w:r w:rsidR="00D67D17" w:rsidRPr="00D67D17">
        <w:rPr>
          <w:rFonts w:ascii="Times New Roman" w:hAnsi="Times New Roman" w:cs="Times New Roman"/>
          <w:sz w:val="24"/>
          <w:szCs w:val="24"/>
        </w:rPr>
        <w:t xml:space="preserve"> literature has provided an insight </w:t>
      </w:r>
      <w:r w:rsidR="00190B33">
        <w:rPr>
          <w:rFonts w:ascii="Times New Roman" w:hAnsi="Times New Roman" w:cs="Times New Roman"/>
          <w:sz w:val="24"/>
          <w:szCs w:val="24"/>
        </w:rPr>
        <w:t>into</w:t>
      </w:r>
      <w:r w:rsidR="00D67D17" w:rsidRPr="00D67D17">
        <w:rPr>
          <w:rFonts w:ascii="Times New Roman" w:hAnsi="Times New Roman" w:cs="Times New Roman"/>
          <w:sz w:val="24"/>
          <w:szCs w:val="24"/>
        </w:rPr>
        <w:t xml:space="preserve"> </w:t>
      </w:r>
      <w:r w:rsidR="00F25180">
        <w:rPr>
          <w:rFonts w:ascii="Times New Roman" w:hAnsi="Times New Roman" w:cs="Times New Roman"/>
          <w:sz w:val="24"/>
          <w:szCs w:val="24"/>
        </w:rPr>
        <w:t>SSC</w:t>
      </w:r>
      <w:r w:rsidR="00D67D17" w:rsidRPr="00D67D17">
        <w:rPr>
          <w:rFonts w:ascii="Times New Roman" w:hAnsi="Times New Roman" w:cs="Times New Roman"/>
          <w:sz w:val="24"/>
          <w:szCs w:val="24"/>
        </w:rPr>
        <w:t xml:space="preserve"> management across different areas and dimensions (</w:t>
      </w:r>
      <w:r w:rsidR="00D67D17" w:rsidRPr="0046257F">
        <w:rPr>
          <w:rFonts w:ascii="Times New Roman" w:hAnsi="Times New Roman" w:cs="Times New Roman"/>
          <w:color w:val="0000CC"/>
          <w:sz w:val="24"/>
          <w:szCs w:val="24"/>
        </w:rPr>
        <w:t xml:space="preserve">Sanders et al., 2019; Di </w:t>
      </w:r>
      <w:proofErr w:type="spellStart"/>
      <w:r w:rsidR="00D67D17" w:rsidRPr="0046257F">
        <w:rPr>
          <w:rFonts w:ascii="Times New Roman" w:hAnsi="Times New Roman" w:cs="Times New Roman"/>
          <w:color w:val="0000CC"/>
          <w:sz w:val="24"/>
          <w:szCs w:val="24"/>
        </w:rPr>
        <w:t>Vaio</w:t>
      </w:r>
      <w:proofErr w:type="spellEnd"/>
      <w:r w:rsidR="00D67D17" w:rsidRPr="0046257F">
        <w:rPr>
          <w:rFonts w:ascii="Times New Roman" w:hAnsi="Times New Roman" w:cs="Times New Roman"/>
          <w:color w:val="0000CC"/>
          <w:sz w:val="24"/>
          <w:szCs w:val="24"/>
        </w:rPr>
        <w:t xml:space="preserve"> et al., 2020; Nilsson and </w:t>
      </w:r>
      <w:proofErr w:type="spellStart"/>
      <w:r w:rsidR="00D67D17" w:rsidRPr="0046257F">
        <w:rPr>
          <w:rFonts w:ascii="Times New Roman" w:hAnsi="Times New Roman" w:cs="Times New Roman"/>
          <w:color w:val="0000CC"/>
          <w:sz w:val="24"/>
          <w:szCs w:val="24"/>
        </w:rPr>
        <w:t>Göransson</w:t>
      </w:r>
      <w:proofErr w:type="spellEnd"/>
      <w:r w:rsidR="00D67D17" w:rsidRPr="0046257F">
        <w:rPr>
          <w:rFonts w:ascii="Times New Roman" w:hAnsi="Times New Roman" w:cs="Times New Roman"/>
          <w:color w:val="0000CC"/>
          <w:sz w:val="24"/>
          <w:szCs w:val="24"/>
        </w:rPr>
        <w:t>, 2021</w:t>
      </w:r>
      <w:r w:rsidR="00D67D17" w:rsidRPr="00D67D17">
        <w:rPr>
          <w:rFonts w:ascii="Times New Roman" w:hAnsi="Times New Roman" w:cs="Times New Roman"/>
          <w:sz w:val="24"/>
          <w:szCs w:val="24"/>
        </w:rPr>
        <w:t>). In addition, previous literature</w:t>
      </w:r>
      <w:r>
        <w:rPr>
          <w:rFonts w:ascii="Times New Roman" w:hAnsi="Times New Roman" w:cs="Times New Roman"/>
          <w:sz w:val="24"/>
          <w:szCs w:val="24"/>
        </w:rPr>
        <w:t xml:space="preserve"> has</w:t>
      </w:r>
      <w:r w:rsidR="00D67D17" w:rsidRPr="00D67D17">
        <w:rPr>
          <w:rFonts w:ascii="Times New Roman" w:hAnsi="Times New Roman" w:cs="Times New Roman"/>
          <w:sz w:val="24"/>
          <w:szCs w:val="24"/>
        </w:rPr>
        <w:t xml:space="preserve"> investigated the role of </w:t>
      </w:r>
      <w:r w:rsidR="00F25180">
        <w:rPr>
          <w:rFonts w:ascii="Times New Roman" w:hAnsi="Times New Roman" w:cs="Times New Roman"/>
          <w:sz w:val="24"/>
          <w:szCs w:val="24"/>
        </w:rPr>
        <w:t>AI</w:t>
      </w:r>
      <w:r w:rsidR="00D67D17" w:rsidRPr="00D67D17">
        <w:rPr>
          <w:rFonts w:ascii="Times New Roman" w:hAnsi="Times New Roman" w:cs="Times New Roman"/>
          <w:sz w:val="24"/>
          <w:szCs w:val="24"/>
        </w:rPr>
        <w:t xml:space="preserve"> in creating </w:t>
      </w:r>
      <w:r w:rsidR="00F25180">
        <w:rPr>
          <w:rFonts w:ascii="Times New Roman" w:hAnsi="Times New Roman" w:cs="Times New Roman"/>
          <w:sz w:val="24"/>
          <w:szCs w:val="24"/>
        </w:rPr>
        <w:t>SSC</w:t>
      </w:r>
      <w:r w:rsidR="00D67D17" w:rsidRPr="00D67D17">
        <w:rPr>
          <w:rFonts w:ascii="Times New Roman" w:hAnsi="Times New Roman" w:cs="Times New Roman"/>
          <w:sz w:val="24"/>
          <w:szCs w:val="24"/>
        </w:rPr>
        <w:t xml:space="preserve"> models to integrate different dimensions of sustainability such as social (</w:t>
      </w:r>
      <w:proofErr w:type="spellStart"/>
      <w:r w:rsidR="00D67D17" w:rsidRPr="0046257F">
        <w:rPr>
          <w:rFonts w:ascii="Times New Roman" w:hAnsi="Times New Roman" w:cs="Times New Roman"/>
          <w:color w:val="0000CC"/>
          <w:sz w:val="24"/>
          <w:szCs w:val="24"/>
        </w:rPr>
        <w:t>Klumpp</w:t>
      </w:r>
      <w:proofErr w:type="spellEnd"/>
      <w:r w:rsidR="00D67D17" w:rsidRPr="0046257F">
        <w:rPr>
          <w:rFonts w:ascii="Times New Roman" w:hAnsi="Times New Roman" w:cs="Times New Roman"/>
          <w:color w:val="0000CC"/>
          <w:sz w:val="24"/>
          <w:szCs w:val="24"/>
        </w:rPr>
        <w:t xml:space="preserve"> and </w:t>
      </w:r>
      <w:proofErr w:type="spellStart"/>
      <w:r w:rsidR="00D67D17" w:rsidRPr="0046257F">
        <w:rPr>
          <w:rFonts w:ascii="Times New Roman" w:hAnsi="Times New Roman" w:cs="Times New Roman"/>
          <w:color w:val="0000CC"/>
          <w:sz w:val="24"/>
          <w:szCs w:val="24"/>
        </w:rPr>
        <w:t>Zijm</w:t>
      </w:r>
      <w:proofErr w:type="spellEnd"/>
      <w:r w:rsidR="00D67D17" w:rsidRPr="0046257F">
        <w:rPr>
          <w:rFonts w:ascii="Times New Roman" w:hAnsi="Times New Roman" w:cs="Times New Roman"/>
          <w:color w:val="0000CC"/>
          <w:sz w:val="24"/>
          <w:szCs w:val="24"/>
        </w:rPr>
        <w:t>, 2019</w:t>
      </w:r>
      <w:r w:rsidR="00D67D17" w:rsidRPr="00D67D17">
        <w:rPr>
          <w:rFonts w:ascii="Times New Roman" w:hAnsi="Times New Roman" w:cs="Times New Roman"/>
          <w:sz w:val="24"/>
          <w:szCs w:val="24"/>
        </w:rPr>
        <w:t>), environmental (</w:t>
      </w:r>
      <w:r w:rsidR="00D67D17" w:rsidRPr="0046257F">
        <w:rPr>
          <w:rFonts w:ascii="Times New Roman" w:hAnsi="Times New Roman" w:cs="Times New Roman"/>
          <w:color w:val="0000CC"/>
          <w:sz w:val="24"/>
          <w:szCs w:val="24"/>
        </w:rPr>
        <w:t>Son et al. 2021</w:t>
      </w:r>
      <w:r w:rsidR="00D67D17" w:rsidRPr="00D67D17">
        <w:rPr>
          <w:rFonts w:ascii="Times New Roman" w:hAnsi="Times New Roman" w:cs="Times New Roman"/>
          <w:sz w:val="24"/>
          <w:szCs w:val="24"/>
        </w:rPr>
        <w:t>)</w:t>
      </w:r>
      <w:r>
        <w:rPr>
          <w:rFonts w:ascii="Times New Roman" w:hAnsi="Times New Roman" w:cs="Times New Roman"/>
          <w:sz w:val="24"/>
          <w:szCs w:val="24"/>
        </w:rPr>
        <w:t xml:space="preserve"> as well as </w:t>
      </w:r>
      <w:r w:rsidR="00D67D17" w:rsidRPr="00D67D17">
        <w:rPr>
          <w:rFonts w:ascii="Times New Roman" w:hAnsi="Times New Roman" w:cs="Times New Roman"/>
          <w:sz w:val="24"/>
          <w:szCs w:val="24"/>
        </w:rPr>
        <w:t xml:space="preserve">social, </w:t>
      </w:r>
      <w:proofErr w:type="gramStart"/>
      <w:r w:rsidR="00D67D17" w:rsidRPr="00D67D17">
        <w:rPr>
          <w:rFonts w:ascii="Times New Roman" w:hAnsi="Times New Roman" w:cs="Times New Roman"/>
          <w:sz w:val="24"/>
          <w:szCs w:val="24"/>
        </w:rPr>
        <w:t>environmental</w:t>
      </w:r>
      <w:proofErr w:type="gramEnd"/>
      <w:r w:rsidR="00D67D17" w:rsidRPr="00D67D17">
        <w:rPr>
          <w:rFonts w:ascii="Times New Roman" w:hAnsi="Times New Roman" w:cs="Times New Roman"/>
          <w:sz w:val="24"/>
          <w:szCs w:val="24"/>
        </w:rPr>
        <w:t xml:space="preserve"> and economic altogether (</w:t>
      </w:r>
      <w:r w:rsidR="00D67D17" w:rsidRPr="0046257F">
        <w:rPr>
          <w:rFonts w:ascii="Times New Roman" w:hAnsi="Times New Roman" w:cs="Times New Roman"/>
          <w:color w:val="0000CC"/>
          <w:sz w:val="24"/>
          <w:szCs w:val="24"/>
        </w:rPr>
        <w:t xml:space="preserve">El </w:t>
      </w:r>
      <w:proofErr w:type="spellStart"/>
      <w:r w:rsidR="00D67D17" w:rsidRPr="0046257F">
        <w:rPr>
          <w:rFonts w:ascii="Times New Roman" w:hAnsi="Times New Roman" w:cs="Times New Roman"/>
          <w:color w:val="0000CC"/>
          <w:sz w:val="24"/>
          <w:szCs w:val="24"/>
        </w:rPr>
        <w:t>Amrani</w:t>
      </w:r>
      <w:proofErr w:type="spellEnd"/>
      <w:r w:rsidR="00D67D17" w:rsidRPr="0046257F">
        <w:rPr>
          <w:rFonts w:ascii="Times New Roman" w:hAnsi="Times New Roman" w:cs="Times New Roman"/>
          <w:color w:val="0000CC"/>
          <w:sz w:val="24"/>
          <w:szCs w:val="24"/>
        </w:rPr>
        <w:t xml:space="preserve"> et al. 2021</w:t>
      </w:r>
      <w:r w:rsidR="00D67D17" w:rsidRPr="00D67D17">
        <w:rPr>
          <w:rFonts w:ascii="Times New Roman" w:hAnsi="Times New Roman" w:cs="Times New Roman"/>
          <w:sz w:val="24"/>
          <w:szCs w:val="24"/>
        </w:rPr>
        <w:t>).</w:t>
      </w:r>
    </w:p>
    <w:p w14:paraId="1EC1557E" w14:textId="77777777" w:rsidR="009A5A71" w:rsidRPr="00D67D17" w:rsidRDefault="009A5A71" w:rsidP="00D67D17">
      <w:pPr>
        <w:spacing w:after="0" w:line="360" w:lineRule="auto"/>
        <w:jc w:val="both"/>
        <w:rPr>
          <w:rFonts w:ascii="Times New Roman" w:hAnsi="Times New Roman" w:cs="Times New Roman"/>
          <w:sz w:val="24"/>
          <w:szCs w:val="24"/>
        </w:rPr>
      </w:pPr>
    </w:p>
    <w:p w14:paraId="2F80557E" w14:textId="77F1A361" w:rsidR="00D67D17" w:rsidRDefault="00044C67" w:rsidP="00D67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D67D17" w:rsidRPr="00D67D17">
        <w:rPr>
          <w:rFonts w:ascii="Times New Roman" w:hAnsi="Times New Roman" w:cs="Times New Roman"/>
          <w:sz w:val="24"/>
          <w:szCs w:val="24"/>
        </w:rPr>
        <w:t xml:space="preserve">iterature acknowledges that </w:t>
      </w:r>
      <w:r w:rsidR="000A45E6">
        <w:rPr>
          <w:rFonts w:ascii="Times New Roman" w:hAnsi="Times New Roman" w:cs="Times New Roman"/>
          <w:sz w:val="24"/>
          <w:szCs w:val="24"/>
        </w:rPr>
        <w:t xml:space="preserve">to improve SC performance, </w:t>
      </w:r>
      <w:r w:rsidR="000A45E6" w:rsidRPr="00D67D17">
        <w:rPr>
          <w:rFonts w:ascii="Times New Roman" w:hAnsi="Times New Roman" w:cs="Times New Roman"/>
          <w:sz w:val="24"/>
          <w:szCs w:val="24"/>
        </w:rPr>
        <w:t xml:space="preserve">AI is </w:t>
      </w:r>
      <w:r w:rsidR="0063738F">
        <w:rPr>
          <w:rFonts w:ascii="Times New Roman" w:hAnsi="Times New Roman" w:cs="Times New Roman"/>
          <w:sz w:val="24"/>
          <w:szCs w:val="24"/>
        </w:rPr>
        <w:t>regarded</w:t>
      </w:r>
      <w:r w:rsidR="000A45E6" w:rsidRPr="00D67D17">
        <w:rPr>
          <w:rFonts w:ascii="Times New Roman" w:hAnsi="Times New Roman" w:cs="Times New Roman"/>
          <w:sz w:val="24"/>
          <w:szCs w:val="24"/>
        </w:rPr>
        <w:t xml:space="preserve"> </w:t>
      </w:r>
      <w:r w:rsidR="000A45E6">
        <w:rPr>
          <w:rFonts w:ascii="Times New Roman" w:hAnsi="Times New Roman" w:cs="Times New Roman"/>
          <w:sz w:val="24"/>
          <w:szCs w:val="24"/>
        </w:rPr>
        <w:t xml:space="preserve">as </w:t>
      </w:r>
      <w:r w:rsidR="000A45E6" w:rsidRPr="00D67D17">
        <w:rPr>
          <w:rFonts w:ascii="Times New Roman" w:hAnsi="Times New Roman" w:cs="Times New Roman"/>
          <w:sz w:val="24"/>
          <w:szCs w:val="24"/>
        </w:rPr>
        <w:t>a pathbreaking analytic</w:t>
      </w:r>
      <w:r w:rsidR="000A45E6">
        <w:rPr>
          <w:rFonts w:ascii="Times New Roman" w:hAnsi="Times New Roman" w:cs="Times New Roman"/>
          <w:sz w:val="24"/>
          <w:szCs w:val="24"/>
        </w:rPr>
        <w:t>al</w:t>
      </w:r>
      <w:r w:rsidR="000A45E6" w:rsidRPr="00D67D17">
        <w:rPr>
          <w:rFonts w:ascii="Times New Roman" w:hAnsi="Times New Roman" w:cs="Times New Roman"/>
          <w:sz w:val="24"/>
          <w:szCs w:val="24"/>
        </w:rPr>
        <w:t xml:space="preserve"> tool</w:t>
      </w:r>
      <w:r w:rsidR="00D67D17" w:rsidRPr="00D67D17">
        <w:rPr>
          <w:rFonts w:ascii="Times New Roman" w:hAnsi="Times New Roman" w:cs="Times New Roman"/>
          <w:sz w:val="24"/>
          <w:szCs w:val="24"/>
        </w:rPr>
        <w:t xml:space="preserve"> (</w:t>
      </w:r>
      <w:r w:rsidR="00D67D17" w:rsidRPr="0046257F">
        <w:rPr>
          <w:rFonts w:ascii="Times New Roman" w:hAnsi="Times New Roman" w:cs="Times New Roman"/>
          <w:color w:val="0000CC"/>
          <w:sz w:val="24"/>
          <w:szCs w:val="24"/>
        </w:rPr>
        <w:t>Grover et al., 2020</w:t>
      </w:r>
      <w:r w:rsidR="00D67D17" w:rsidRPr="00D67D17">
        <w:rPr>
          <w:rFonts w:ascii="Times New Roman" w:hAnsi="Times New Roman" w:cs="Times New Roman"/>
          <w:sz w:val="24"/>
          <w:szCs w:val="24"/>
        </w:rPr>
        <w:t xml:space="preserve">). </w:t>
      </w:r>
      <w:r w:rsidR="00190B33">
        <w:rPr>
          <w:rFonts w:ascii="Times New Roman" w:hAnsi="Times New Roman" w:cs="Times New Roman"/>
          <w:sz w:val="24"/>
          <w:szCs w:val="24"/>
        </w:rPr>
        <w:t>B</w:t>
      </w:r>
      <w:r w:rsidR="00D67D17" w:rsidRPr="00D67D17">
        <w:rPr>
          <w:rFonts w:ascii="Times New Roman" w:hAnsi="Times New Roman" w:cs="Times New Roman"/>
          <w:sz w:val="24"/>
          <w:szCs w:val="24"/>
        </w:rPr>
        <w:t xml:space="preserve">usiness and big-data analytics play a </w:t>
      </w:r>
      <w:r w:rsidR="0063738F">
        <w:rPr>
          <w:rFonts w:ascii="Times New Roman" w:hAnsi="Times New Roman" w:cs="Times New Roman"/>
          <w:sz w:val="24"/>
          <w:szCs w:val="24"/>
        </w:rPr>
        <w:t>major</w:t>
      </w:r>
      <w:r w:rsidR="00D67D17" w:rsidRPr="00D67D17">
        <w:rPr>
          <w:rFonts w:ascii="Times New Roman" w:hAnsi="Times New Roman" w:cs="Times New Roman"/>
          <w:sz w:val="24"/>
          <w:szCs w:val="24"/>
        </w:rPr>
        <w:t xml:space="preserve"> role in </w:t>
      </w:r>
      <w:r w:rsidR="0063738F">
        <w:rPr>
          <w:rFonts w:ascii="Times New Roman" w:hAnsi="Times New Roman" w:cs="Times New Roman"/>
          <w:sz w:val="24"/>
          <w:szCs w:val="24"/>
        </w:rPr>
        <w:t xml:space="preserve">the </w:t>
      </w:r>
      <w:r w:rsidR="00D67D17" w:rsidRPr="00D67D17">
        <w:rPr>
          <w:rFonts w:ascii="Times New Roman" w:hAnsi="Times New Roman" w:cs="Times New Roman"/>
          <w:sz w:val="24"/>
          <w:szCs w:val="24"/>
        </w:rPr>
        <w:t xml:space="preserve">network design of </w:t>
      </w:r>
      <w:r w:rsidR="00190B33">
        <w:rPr>
          <w:rFonts w:ascii="Times New Roman" w:hAnsi="Times New Roman" w:cs="Times New Roman"/>
          <w:sz w:val="24"/>
          <w:szCs w:val="24"/>
        </w:rPr>
        <w:t xml:space="preserve">the </w:t>
      </w:r>
      <w:r w:rsidR="00D67D17" w:rsidRPr="00D67D17">
        <w:rPr>
          <w:rFonts w:ascii="Times New Roman" w:hAnsi="Times New Roman" w:cs="Times New Roman"/>
          <w:sz w:val="24"/>
          <w:szCs w:val="24"/>
        </w:rPr>
        <w:t xml:space="preserve">global flexible </w:t>
      </w:r>
      <w:r w:rsidR="00F25180">
        <w:rPr>
          <w:rFonts w:ascii="Times New Roman" w:hAnsi="Times New Roman" w:cs="Times New Roman"/>
          <w:sz w:val="24"/>
          <w:szCs w:val="24"/>
        </w:rPr>
        <w:t>SSC</w:t>
      </w:r>
      <w:r w:rsidR="00D67D17" w:rsidRPr="00D67D17">
        <w:rPr>
          <w:rFonts w:ascii="Times New Roman" w:hAnsi="Times New Roman" w:cs="Times New Roman"/>
          <w:sz w:val="24"/>
          <w:szCs w:val="24"/>
        </w:rPr>
        <w:t xml:space="preserve"> (</w:t>
      </w:r>
      <w:r w:rsidR="00D67D17" w:rsidRPr="0046257F">
        <w:rPr>
          <w:rFonts w:ascii="Times New Roman" w:hAnsi="Times New Roman" w:cs="Times New Roman"/>
          <w:color w:val="0000CC"/>
          <w:sz w:val="24"/>
          <w:szCs w:val="24"/>
        </w:rPr>
        <w:t>Gunasekaran et al.</w:t>
      </w:r>
      <w:r w:rsidR="0046257F">
        <w:rPr>
          <w:rFonts w:ascii="Times New Roman" w:hAnsi="Times New Roman" w:cs="Times New Roman"/>
          <w:color w:val="0000CC"/>
          <w:sz w:val="24"/>
          <w:szCs w:val="24"/>
        </w:rPr>
        <w:t xml:space="preserve">, </w:t>
      </w:r>
      <w:r w:rsidR="00D67D17" w:rsidRPr="0046257F">
        <w:rPr>
          <w:rFonts w:ascii="Times New Roman" w:hAnsi="Times New Roman" w:cs="Times New Roman"/>
          <w:color w:val="0000CC"/>
          <w:sz w:val="24"/>
          <w:szCs w:val="24"/>
        </w:rPr>
        <w:t>2016</w:t>
      </w:r>
      <w:r w:rsidR="00D67D17" w:rsidRPr="00D67D17">
        <w:rPr>
          <w:rFonts w:ascii="Times New Roman" w:hAnsi="Times New Roman" w:cs="Times New Roman"/>
          <w:sz w:val="24"/>
          <w:szCs w:val="24"/>
        </w:rPr>
        <w:t xml:space="preserve">). </w:t>
      </w:r>
      <w:r w:rsidR="0063738F">
        <w:rPr>
          <w:rFonts w:ascii="Times New Roman" w:hAnsi="Times New Roman" w:cs="Times New Roman"/>
          <w:sz w:val="24"/>
          <w:szCs w:val="24"/>
        </w:rPr>
        <w:t>M</w:t>
      </w:r>
      <w:r w:rsidR="00D67D17" w:rsidRPr="00D67D17">
        <w:rPr>
          <w:rFonts w:ascii="Times New Roman" w:hAnsi="Times New Roman" w:cs="Times New Roman"/>
          <w:sz w:val="24"/>
          <w:szCs w:val="24"/>
        </w:rPr>
        <w:t xml:space="preserve">anagers at all levels are obligated to re-examine the way they manage, view, design, deploy, </w:t>
      </w:r>
      <w:proofErr w:type="gramStart"/>
      <w:r w:rsidR="00D67D17" w:rsidRPr="00D67D17">
        <w:rPr>
          <w:rFonts w:ascii="Times New Roman" w:hAnsi="Times New Roman" w:cs="Times New Roman"/>
          <w:sz w:val="24"/>
          <w:szCs w:val="24"/>
        </w:rPr>
        <w:t>redesign</w:t>
      </w:r>
      <w:proofErr w:type="gramEnd"/>
      <w:r w:rsidR="00D67D17" w:rsidRPr="00D67D17">
        <w:rPr>
          <w:rFonts w:ascii="Times New Roman" w:hAnsi="Times New Roman" w:cs="Times New Roman"/>
          <w:sz w:val="24"/>
          <w:szCs w:val="24"/>
        </w:rPr>
        <w:t xml:space="preserve"> and calculate </w:t>
      </w:r>
      <w:r w:rsidR="00EF26AF">
        <w:rPr>
          <w:rFonts w:ascii="Times New Roman" w:hAnsi="Times New Roman" w:cs="Times New Roman"/>
          <w:sz w:val="24"/>
          <w:szCs w:val="24"/>
        </w:rPr>
        <w:t>SC</w:t>
      </w:r>
      <w:r w:rsidR="00D67D17" w:rsidRPr="00D67D17">
        <w:rPr>
          <w:rFonts w:ascii="Times New Roman" w:hAnsi="Times New Roman" w:cs="Times New Roman"/>
          <w:sz w:val="24"/>
          <w:szCs w:val="24"/>
        </w:rPr>
        <w:t xml:space="preserve"> performance and greening</w:t>
      </w:r>
      <w:r w:rsidR="0063738F">
        <w:rPr>
          <w:rFonts w:ascii="Times New Roman" w:hAnsi="Times New Roman" w:cs="Times New Roman"/>
          <w:sz w:val="24"/>
          <w:szCs w:val="24"/>
        </w:rPr>
        <w:t xml:space="preserve"> throughout</w:t>
      </w:r>
      <w:r w:rsidR="00D67D17" w:rsidRPr="00D67D17">
        <w:rPr>
          <w:rFonts w:ascii="Times New Roman" w:hAnsi="Times New Roman" w:cs="Times New Roman"/>
          <w:sz w:val="24"/>
          <w:szCs w:val="24"/>
        </w:rPr>
        <w:t xml:space="preserve"> the entire </w:t>
      </w:r>
      <w:r w:rsidR="00EF26AF">
        <w:rPr>
          <w:rFonts w:ascii="Times New Roman" w:hAnsi="Times New Roman" w:cs="Times New Roman"/>
          <w:sz w:val="24"/>
          <w:szCs w:val="24"/>
        </w:rPr>
        <w:t>SC</w:t>
      </w:r>
      <w:r w:rsidR="00D67D17" w:rsidRPr="00D67D17">
        <w:rPr>
          <w:rFonts w:ascii="Times New Roman" w:hAnsi="Times New Roman" w:cs="Times New Roman"/>
          <w:sz w:val="24"/>
          <w:szCs w:val="24"/>
        </w:rPr>
        <w:t xml:space="preserve"> to authenticate sustainability (</w:t>
      </w:r>
      <w:r w:rsidR="00D67D17" w:rsidRPr="0046257F">
        <w:rPr>
          <w:rFonts w:ascii="Times New Roman" w:hAnsi="Times New Roman" w:cs="Times New Roman"/>
          <w:color w:val="0000CC"/>
          <w:sz w:val="24"/>
          <w:szCs w:val="24"/>
        </w:rPr>
        <w:t>Sanders et al., 2019</w:t>
      </w:r>
      <w:r w:rsidR="00D67D17" w:rsidRPr="00D67D17">
        <w:rPr>
          <w:rFonts w:ascii="Times New Roman" w:hAnsi="Times New Roman" w:cs="Times New Roman"/>
          <w:sz w:val="24"/>
          <w:szCs w:val="24"/>
        </w:rPr>
        <w:t xml:space="preserve">). </w:t>
      </w:r>
      <w:r w:rsidR="00EF26AF">
        <w:rPr>
          <w:rFonts w:ascii="Times New Roman" w:hAnsi="Times New Roman" w:cs="Times New Roman"/>
          <w:sz w:val="24"/>
          <w:szCs w:val="24"/>
        </w:rPr>
        <w:t>A</w:t>
      </w:r>
      <w:r w:rsidR="0063738F">
        <w:rPr>
          <w:rFonts w:ascii="Times New Roman" w:hAnsi="Times New Roman" w:cs="Times New Roman"/>
          <w:sz w:val="24"/>
          <w:szCs w:val="24"/>
        </w:rPr>
        <w:t>lmost</w:t>
      </w:r>
      <w:r w:rsidR="00EF26AF">
        <w:rPr>
          <w:rFonts w:ascii="Times New Roman" w:hAnsi="Times New Roman" w:cs="Times New Roman"/>
          <w:sz w:val="24"/>
          <w:szCs w:val="24"/>
        </w:rPr>
        <w:t xml:space="preserve"> e</w:t>
      </w:r>
      <w:r w:rsidR="00D67D17" w:rsidRPr="00D67D17">
        <w:rPr>
          <w:rFonts w:ascii="Times New Roman" w:hAnsi="Times New Roman" w:cs="Times New Roman"/>
          <w:sz w:val="24"/>
          <w:szCs w:val="24"/>
        </w:rPr>
        <w:t>very industry and all supply chain</w:t>
      </w:r>
      <w:r w:rsidR="00190B33">
        <w:rPr>
          <w:rFonts w:ascii="Times New Roman" w:hAnsi="Times New Roman" w:cs="Times New Roman"/>
          <w:sz w:val="24"/>
          <w:szCs w:val="24"/>
        </w:rPr>
        <w:t>s</w:t>
      </w:r>
      <w:r w:rsidR="00D67D17" w:rsidRPr="00D67D17">
        <w:rPr>
          <w:rFonts w:ascii="Times New Roman" w:hAnsi="Times New Roman" w:cs="Times New Roman"/>
          <w:sz w:val="24"/>
          <w:szCs w:val="24"/>
        </w:rPr>
        <w:t xml:space="preserve"> are affect</w:t>
      </w:r>
      <w:r w:rsidR="00425904">
        <w:rPr>
          <w:rFonts w:ascii="Times New Roman" w:hAnsi="Times New Roman" w:cs="Times New Roman"/>
          <w:sz w:val="24"/>
          <w:szCs w:val="24"/>
        </w:rPr>
        <w:t>ed</w:t>
      </w:r>
      <w:r w:rsidR="00D67D17" w:rsidRPr="00D67D17">
        <w:rPr>
          <w:rFonts w:ascii="Times New Roman" w:hAnsi="Times New Roman" w:cs="Times New Roman"/>
          <w:sz w:val="24"/>
          <w:szCs w:val="24"/>
        </w:rPr>
        <w:t xml:space="preserve"> by digital applications (</w:t>
      </w:r>
      <w:proofErr w:type="spellStart"/>
      <w:r w:rsidR="00D67D17" w:rsidRPr="00521D30">
        <w:rPr>
          <w:rFonts w:ascii="Times New Roman" w:hAnsi="Times New Roman" w:cs="Times New Roman"/>
          <w:color w:val="0000CC"/>
          <w:sz w:val="24"/>
          <w:szCs w:val="24"/>
        </w:rPr>
        <w:t>Klumpp</w:t>
      </w:r>
      <w:proofErr w:type="spellEnd"/>
      <w:r w:rsidR="00D67D17" w:rsidRPr="00521D30">
        <w:rPr>
          <w:rFonts w:ascii="Times New Roman" w:hAnsi="Times New Roman" w:cs="Times New Roman"/>
          <w:color w:val="0000CC"/>
          <w:sz w:val="24"/>
          <w:szCs w:val="24"/>
        </w:rPr>
        <w:t xml:space="preserve"> and </w:t>
      </w:r>
      <w:proofErr w:type="spellStart"/>
      <w:r w:rsidR="00D67D17" w:rsidRPr="00521D30">
        <w:rPr>
          <w:rFonts w:ascii="Times New Roman" w:hAnsi="Times New Roman" w:cs="Times New Roman"/>
          <w:color w:val="0000CC"/>
          <w:sz w:val="24"/>
          <w:szCs w:val="24"/>
        </w:rPr>
        <w:t>Zijm</w:t>
      </w:r>
      <w:proofErr w:type="spellEnd"/>
      <w:r w:rsidR="00D67D17" w:rsidRPr="00521D30">
        <w:rPr>
          <w:rFonts w:ascii="Times New Roman" w:hAnsi="Times New Roman" w:cs="Times New Roman"/>
          <w:color w:val="0000CC"/>
          <w:sz w:val="24"/>
          <w:szCs w:val="24"/>
        </w:rPr>
        <w:t>, 2019</w:t>
      </w:r>
      <w:r w:rsidR="00D67D17" w:rsidRPr="00D67D17">
        <w:rPr>
          <w:rFonts w:ascii="Times New Roman" w:hAnsi="Times New Roman" w:cs="Times New Roman"/>
          <w:sz w:val="24"/>
          <w:szCs w:val="24"/>
        </w:rPr>
        <w:t>)</w:t>
      </w:r>
      <w:r w:rsidR="0063738F">
        <w:rPr>
          <w:rFonts w:ascii="Times New Roman" w:hAnsi="Times New Roman" w:cs="Times New Roman"/>
          <w:sz w:val="24"/>
          <w:szCs w:val="24"/>
        </w:rPr>
        <w:t>. It</w:t>
      </w:r>
      <w:r w:rsidR="00D67D17" w:rsidRPr="00D67D17">
        <w:rPr>
          <w:rFonts w:ascii="Times New Roman" w:hAnsi="Times New Roman" w:cs="Times New Roman"/>
          <w:sz w:val="24"/>
          <w:szCs w:val="24"/>
        </w:rPr>
        <w:t xml:space="preserve"> is </w:t>
      </w:r>
      <w:r w:rsidR="00190B33">
        <w:rPr>
          <w:rFonts w:ascii="Times New Roman" w:hAnsi="Times New Roman" w:cs="Times New Roman"/>
          <w:sz w:val="24"/>
          <w:szCs w:val="24"/>
        </w:rPr>
        <w:t xml:space="preserve">the </w:t>
      </w:r>
      <w:r w:rsidR="00D67D17" w:rsidRPr="00D67D17">
        <w:rPr>
          <w:rFonts w:ascii="Times New Roman" w:hAnsi="Times New Roman" w:cs="Times New Roman"/>
          <w:sz w:val="24"/>
          <w:szCs w:val="24"/>
        </w:rPr>
        <w:t>trend to attain corporate sustainability through advanced technology like big-data</w:t>
      </w:r>
      <w:r w:rsidR="0063738F">
        <w:rPr>
          <w:rFonts w:ascii="Times New Roman" w:hAnsi="Times New Roman" w:cs="Times New Roman"/>
          <w:sz w:val="24"/>
          <w:szCs w:val="24"/>
        </w:rPr>
        <w:t xml:space="preserve">, </w:t>
      </w:r>
      <w:proofErr w:type="gramStart"/>
      <w:r w:rsidR="00F25180">
        <w:rPr>
          <w:rFonts w:ascii="Times New Roman" w:hAnsi="Times New Roman" w:cs="Times New Roman"/>
          <w:sz w:val="24"/>
          <w:szCs w:val="24"/>
        </w:rPr>
        <w:t>AI</w:t>
      </w:r>
      <w:proofErr w:type="gramEnd"/>
      <w:r w:rsidR="0063738F">
        <w:rPr>
          <w:rFonts w:ascii="Times New Roman" w:hAnsi="Times New Roman" w:cs="Times New Roman"/>
          <w:sz w:val="24"/>
          <w:szCs w:val="24"/>
        </w:rPr>
        <w:t xml:space="preserve"> </w:t>
      </w:r>
      <w:r w:rsidR="00D67D17" w:rsidRPr="00D67D17">
        <w:rPr>
          <w:rFonts w:ascii="Times New Roman" w:hAnsi="Times New Roman" w:cs="Times New Roman"/>
          <w:sz w:val="24"/>
          <w:szCs w:val="24"/>
        </w:rPr>
        <w:t>and robotics (</w:t>
      </w:r>
      <w:r w:rsidR="00D67D17" w:rsidRPr="00521D30">
        <w:rPr>
          <w:rFonts w:ascii="Times New Roman" w:hAnsi="Times New Roman" w:cs="Times New Roman"/>
          <w:color w:val="0000CC"/>
          <w:sz w:val="24"/>
          <w:szCs w:val="24"/>
        </w:rPr>
        <w:t>Sanders et al., 2019</w:t>
      </w:r>
      <w:r w:rsidR="00D67D17" w:rsidRPr="00D67D17">
        <w:rPr>
          <w:rFonts w:ascii="Times New Roman" w:hAnsi="Times New Roman" w:cs="Times New Roman"/>
          <w:sz w:val="24"/>
          <w:szCs w:val="24"/>
        </w:rPr>
        <w:t>). On the other hand, consumers a</w:t>
      </w:r>
      <w:r w:rsidR="0063738F">
        <w:rPr>
          <w:rFonts w:ascii="Times New Roman" w:hAnsi="Times New Roman" w:cs="Times New Roman"/>
          <w:sz w:val="24"/>
          <w:szCs w:val="24"/>
        </w:rPr>
        <w:t>re keen</w:t>
      </w:r>
      <w:r w:rsidR="00D67D17" w:rsidRPr="00D67D17">
        <w:rPr>
          <w:rFonts w:ascii="Times New Roman" w:hAnsi="Times New Roman" w:cs="Times New Roman"/>
          <w:sz w:val="24"/>
          <w:szCs w:val="24"/>
        </w:rPr>
        <w:t xml:space="preserve"> to validate their products for sustainability and need an open and easy</w:t>
      </w:r>
      <w:r w:rsidR="00425904">
        <w:rPr>
          <w:rFonts w:ascii="Times New Roman" w:hAnsi="Times New Roman" w:cs="Times New Roman"/>
          <w:sz w:val="24"/>
          <w:szCs w:val="24"/>
        </w:rPr>
        <w:t>-to-</w:t>
      </w:r>
      <w:r w:rsidR="00D67D17" w:rsidRPr="00D67D17">
        <w:rPr>
          <w:rFonts w:ascii="Times New Roman" w:hAnsi="Times New Roman" w:cs="Times New Roman"/>
          <w:sz w:val="24"/>
          <w:szCs w:val="24"/>
        </w:rPr>
        <w:t>use information portal con</w:t>
      </w:r>
      <w:r w:rsidR="0063738F">
        <w:rPr>
          <w:rFonts w:ascii="Times New Roman" w:hAnsi="Times New Roman" w:cs="Times New Roman"/>
          <w:sz w:val="24"/>
          <w:szCs w:val="24"/>
        </w:rPr>
        <w:t>taining</w:t>
      </w:r>
      <w:r w:rsidR="00D67D17" w:rsidRPr="00D67D17">
        <w:rPr>
          <w:rFonts w:ascii="Times New Roman" w:hAnsi="Times New Roman" w:cs="Times New Roman"/>
          <w:sz w:val="24"/>
          <w:szCs w:val="24"/>
        </w:rPr>
        <w:t xml:space="preserve"> product data (</w:t>
      </w:r>
      <w:proofErr w:type="spellStart"/>
      <w:r w:rsidR="00D67D17" w:rsidRPr="00521D30">
        <w:rPr>
          <w:rFonts w:ascii="Times New Roman" w:hAnsi="Times New Roman" w:cs="Times New Roman"/>
          <w:color w:val="0000CC"/>
          <w:sz w:val="24"/>
          <w:szCs w:val="24"/>
        </w:rPr>
        <w:t>Nikolakis</w:t>
      </w:r>
      <w:proofErr w:type="spellEnd"/>
      <w:r w:rsidR="00D67D17" w:rsidRPr="00521D30">
        <w:rPr>
          <w:rFonts w:ascii="Times New Roman" w:hAnsi="Times New Roman" w:cs="Times New Roman"/>
          <w:color w:val="0000CC"/>
          <w:sz w:val="24"/>
          <w:szCs w:val="24"/>
        </w:rPr>
        <w:t xml:space="preserve"> et al., 2018</w:t>
      </w:r>
      <w:r w:rsidR="00D67D17" w:rsidRPr="00D67D17">
        <w:rPr>
          <w:rFonts w:ascii="Times New Roman" w:hAnsi="Times New Roman" w:cs="Times New Roman"/>
          <w:sz w:val="24"/>
          <w:szCs w:val="24"/>
        </w:rPr>
        <w:t>). Hence, suppliers face pressure from this situation as they must follow sustainable practices on local and global levels as a requirement to participate in some supply chains (</w:t>
      </w:r>
      <w:proofErr w:type="spellStart"/>
      <w:r w:rsidR="00D025D8" w:rsidRPr="00D025D8">
        <w:rPr>
          <w:rFonts w:ascii="Times New Roman" w:hAnsi="Times New Roman" w:cs="Times New Roman"/>
          <w:color w:val="0000CC"/>
          <w:sz w:val="24"/>
          <w:szCs w:val="24"/>
        </w:rPr>
        <w:t>Parmentola</w:t>
      </w:r>
      <w:proofErr w:type="spellEnd"/>
      <w:r w:rsidR="00D025D8" w:rsidRPr="00D025D8">
        <w:rPr>
          <w:rFonts w:ascii="Times New Roman" w:hAnsi="Times New Roman" w:cs="Times New Roman"/>
          <w:color w:val="0000CC"/>
          <w:sz w:val="24"/>
          <w:szCs w:val="24"/>
        </w:rPr>
        <w:t xml:space="preserve"> et al., 2021</w:t>
      </w:r>
      <w:r w:rsidR="00D67D17" w:rsidRPr="00D67D17">
        <w:rPr>
          <w:rFonts w:ascii="Times New Roman" w:hAnsi="Times New Roman" w:cs="Times New Roman"/>
          <w:sz w:val="24"/>
          <w:szCs w:val="24"/>
        </w:rPr>
        <w:t xml:space="preserve">). </w:t>
      </w:r>
      <w:r w:rsidR="0063738F">
        <w:rPr>
          <w:rFonts w:ascii="Times New Roman" w:hAnsi="Times New Roman" w:cs="Times New Roman"/>
          <w:sz w:val="24"/>
          <w:szCs w:val="24"/>
        </w:rPr>
        <w:t>Other</w:t>
      </w:r>
      <w:r w:rsidR="00D67D17" w:rsidRPr="00D67D17">
        <w:rPr>
          <w:rFonts w:ascii="Times New Roman" w:hAnsi="Times New Roman" w:cs="Times New Roman"/>
          <w:sz w:val="24"/>
          <w:szCs w:val="24"/>
        </w:rPr>
        <w:t xml:space="preserve"> issues related to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sidR="00D67D17" w:rsidRPr="00D67D17">
        <w:rPr>
          <w:rFonts w:ascii="Times New Roman" w:hAnsi="Times New Roman" w:cs="Times New Roman"/>
          <w:sz w:val="24"/>
          <w:szCs w:val="24"/>
        </w:rPr>
        <w:t xml:space="preserve"> which directly </w:t>
      </w:r>
      <w:r w:rsidR="00190B33">
        <w:rPr>
          <w:rFonts w:ascii="Times New Roman" w:hAnsi="Times New Roman" w:cs="Times New Roman"/>
          <w:sz w:val="24"/>
          <w:szCs w:val="24"/>
        </w:rPr>
        <w:t>affect</w:t>
      </w:r>
      <w:r w:rsidR="00D67D17" w:rsidRPr="00D67D17">
        <w:rPr>
          <w:rFonts w:ascii="Times New Roman" w:hAnsi="Times New Roman" w:cs="Times New Roman"/>
          <w:sz w:val="24"/>
          <w:szCs w:val="24"/>
        </w:rPr>
        <w:t xml:space="preserve"> the performance of the </w:t>
      </w:r>
      <w:r w:rsidR="00EF26AF">
        <w:rPr>
          <w:rFonts w:ascii="Times New Roman" w:hAnsi="Times New Roman" w:cs="Times New Roman"/>
          <w:sz w:val="24"/>
          <w:szCs w:val="24"/>
        </w:rPr>
        <w:t>SC</w:t>
      </w:r>
      <w:r w:rsidR="00D67D17" w:rsidRPr="00D67D17">
        <w:rPr>
          <w:rFonts w:ascii="Times New Roman" w:hAnsi="Times New Roman" w:cs="Times New Roman"/>
          <w:sz w:val="24"/>
          <w:szCs w:val="24"/>
        </w:rPr>
        <w:t xml:space="preserve"> network are poor communication, lack of information sharing, uncertainties, material flow planning, logistics</w:t>
      </w:r>
      <w:r w:rsidR="0063738F">
        <w:rPr>
          <w:rFonts w:ascii="Times New Roman" w:hAnsi="Times New Roman" w:cs="Times New Roman"/>
          <w:sz w:val="24"/>
          <w:szCs w:val="24"/>
        </w:rPr>
        <w:t>,</w:t>
      </w:r>
      <w:r w:rsidR="00D67D17" w:rsidRPr="00D67D17">
        <w:rPr>
          <w:rFonts w:ascii="Times New Roman" w:hAnsi="Times New Roman" w:cs="Times New Roman"/>
          <w:sz w:val="24"/>
          <w:szCs w:val="24"/>
        </w:rPr>
        <w:t xml:space="preserve"> </w:t>
      </w:r>
      <w:proofErr w:type="gramStart"/>
      <w:r w:rsidR="00D67D17" w:rsidRPr="00D67D17">
        <w:rPr>
          <w:rFonts w:ascii="Times New Roman" w:hAnsi="Times New Roman" w:cs="Times New Roman"/>
          <w:sz w:val="24"/>
          <w:szCs w:val="24"/>
        </w:rPr>
        <w:t>transportation</w:t>
      </w:r>
      <w:proofErr w:type="gramEnd"/>
      <w:r w:rsidR="0063738F">
        <w:rPr>
          <w:rFonts w:ascii="Times New Roman" w:hAnsi="Times New Roman" w:cs="Times New Roman"/>
          <w:sz w:val="24"/>
          <w:szCs w:val="24"/>
        </w:rPr>
        <w:t xml:space="preserve"> and </w:t>
      </w:r>
      <w:r w:rsidR="00D67D17" w:rsidRPr="00D67D17">
        <w:rPr>
          <w:rFonts w:ascii="Times New Roman" w:hAnsi="Times New Roman" w:cs="Times New Roman"/>
          <w:sz w:val="24"/>
          <w:szCs w:val="24"/>
        </w:rPr>
        <w:t xml:space="preserve">supplier selection. To create </w:t>
      </w:r>
      <w:r w:rsidR="00115460">
        <w:rPr>
          <w:rFonts w:ascii="Times New Roman" w:hAnsi="Times New Roman" w:cs="Times New Roman"/>
          <w:sz w:val="24"/>
          <w:szCs w:val="24"/>
        </w:rPr>
        <w:t>a</w:t>
      </w:r>
      <w:r w:rsidR="00E37A40">
        <w:rPr>
          <w:rFonts w:ascii="Times New Roman" w:hAnsi="Times New Roman" w:cs="Times New Roman"/>
          <w:sz w:val="24"/>
          <w:szCs w:val="24"/>
        </w:rPr>
        <w:t>n effective</w:t>
      </w:r>
      <w:r w:rsidR="00521D30">
        <w:rPr>
          <w:rFonts w:ascii="Times New Roman" w:hAnsi="Times New Roman" w:cs="Times New Roman"/>
          <w:sz w:val="24"/>
          <w:szCs w:val="24"/>
        </w:rPr>
        <w:t xml:space="preserve"> </w:t>
      </w:r>
      <w:r w:rsidR="00F25180">
        <w:rPr>
          <w:rFonts w:ascii="Times New Roman" w:hAnsi="Times New Roman" w:cs="Times New Roman"/>
          <w:sz w:val="24"/>
          <w:szCs w:val="24"/>
        </w:rPr>
        <w:t>SSC</w:t>
      </w:r>
      <w:r w:rsidR="00D67D17" w:rsidRPr="00D67D17">
        <w:rPr>
          <w:rFonts w:ascii="Times New Roman" w:hAnsi="Times New Roman" w:cs="Times New Roman"/>
          <w:sz w:val="24"/>
          <w:szCs w:val="24"/>
        </w:rPr>
        <w:t>, organization</w:t>
      </w:r>
      <w:r w:rsidR="000C4FB7">
        <w:rPr>
          <w:rFonts w:ascii="Times New Roman" w:hAnsi="Times New Roman" w:cs="Times New Roman"/>
          <w:sz w:val="24"/>
          <w:szCs w:val="24"/>
        </w:rPr>
        <w:t>s</w:t>
      </w:r>
      <w:r w:rsidR="00D67D17" w:rsidRPr="00D67D17">
        <w:rPr>
          <w:rFonts w:ascii="Times New Roman" w:hAnsi="Times New Roman" w:cs="Times New Roman"/>
          <w:sz w:val="24"/>
          <w:szCs w:val="24"/>
        </w:rPr>
        <w:t xml:space="preserve"> should try to overcome these issues. </w:t>
      </w:r>
      <w:r w:rsidR="00E37A40">
        <w:rPr>
          <w:rFonts w:ascii="Times New Roman" w:hAnsi="Times New Roman" w:cs="Times New Roman"/>
          <w:sz w:val="24"/>
          <w:szCs w:val="24"/>
        </w:rPr>
        <w:t>With this aim in mind</w:t>
      </w:r>
      <w:r w:rsidR="00D67D17" w:rsidRPr="00D67D17">
        <w:rPr>
          <w:rFonts w:ascii="Times New Roman" w:hAnsi="Times New Roman" w:cs="Times New Roman"/>
          <w:sz w:val="24"/>
          <w:szCs w:val="24"/>
        </w:rPr>
        <w:t xml:space="preserve">, </w:t>
      </w:r>
      <w:r w:rsidR="00190B33">
        <w:rPr>
          <w:rFonts w:ascii="Times New Roman" w:hAnsi="Times New Roman" w:cs="Times New Roman"/>
          <w:sz w:val="24"/>
          <w:szCs w:val="24"/>
        </w:rPr>
        <w:t xml:space="preserve">the </w:t>
      </w:r>
      <w:r w:rsidR="00D67D17" w:rsidRPr="00D67D17">
        <w:rPr>
          <w:rFonts w:ascii="Times New Roman" w:hAnsi="Times New Roman" w:cs="Times New Roman"/>
          <w:sz w:val="24"/>
          <w:szCs w:val="24"/>
        </w:rPr>
        <w:t xml:space="preserve">integration of </w:t>
      </w:r>
      <w:r w:rsidR="00F25180">
        <w:rPr>
          <w:rFonts w:ascii="Times New Roman" w:hAnsi="Times New Roman" w:cs="Times New Roman"/>
          <w:sz w:val="24"/>
          <w:szCs w:val="24"/>
        </w:rPr>
        <w:t>AI</w:t>
      </w:r>
      <w:r w:rsidR="00D67D17" w:rsidRPr="00D67D17">
        <w:rPr>
          <w:rFonts w:ascii="Times New Roman" w:hAnsi="Times New Roman" w:cs="Times New Roman"/>
          <w:sz w:val="24"/>
          <w:szCs w:val="24"/>
        </w:rPr>
        <w:t xml:space="preserve">-based </w:t>
      </w:r>
      <w:r w:rsidR="000A45E6" w:rsidRPr="00D67D17">
        <w:rPr>
          <w:rFonts w:ascii="Times New Roman" w:hAnsi="Times New Roman" w:cs="Times New Roman"/>
          <w:sz w:val="24"/>
          <w:szCs w:val="24"/>
        </w:rPr>
        <w:t>technologies like 3D</w:t>
      </w:r>
      <w:r w:rsidR="00434731">
        <w:rPr>
          <w:rFonts w:ascii="Times New Roman" w:hAnsi="Times New Roman" w:cs="Times New Roman"/>
          <w:sz w:val="24"/>
          <w:szCs w:val="24"/>
        </w:rPr>
        <w:t>-</w:t>
      </w:r>
      <w:r w:rsidR="000A45E6" w:rsidRPr="00D67D17">
        <w:rPr>
          <w:rFonts w:ascii="Times New Roman" w:hAnsi="Times New Roman" w:cs="Times New Roman"/>
          <w:sz w:val="24"/>
          <w:szCs w:val="24"/>
        </w:rPr>
        <w:t>printing, cloud computing</w:t>
      </w:r>
      <w:r w:rsidR="000A45E6">
        <w:rPr>
          <w:rFonts w:ascii="Times New Roman" w:hAnsi="Times New Roman" w:cs="Times New Roman"/>
          <w:sz w:val="24"/>
          <w:szCs w:val="24"/>
        </w:rPr>
        <w:t xml:space="preserve">, </w:t>
      </w:r>
      <w:r w:rsidR="00434731">
        <w:rPr>
          <w:rFonts w:ascii="Times New Roman" w:hAnsi="Times New Roman" w:cs="Times New Roman"/>
          <w:sz w:val="24"/>
          <w:szCs w:val="24"/>
        </w:rPr>
        <w:t xml:space="preserve">IoT and </w:t>
      </w:r>
      <w:r w:rsidR="000A45E6" w:rsidRPr="00D67D17">
        <w:rPr>
          <w:rFonts w:ascii="Times New Roman" w:hAnsi="Times New Roman" w:cs="Times New Roman"/>
          <w:sz w:val="24"/>
          <w:szCs w:val="24"/>
        </w:rPr>
        <w:t>big data analytics</w:t>
      </w:r>
      <w:r w:rsidR="00434731">
        <w:rPr>
          <w:rFonts w:ascii="Times New Roman" w:hAnsi="Times New Roman" w:cs="Times New Roman"/>
          <w:sz w:val="24"/>
          <w:szCs w:val="24"/>
        </w:rPr>
        <w:t xml:space="preserve"> </w:t>
      </w:r>
      <w:r w:rsidR="00D67D17" w:rsidRPr="00D67D17">
        <w:rPr>
          <w:rFonts w:ascii="Times New Roman" w:hAnsi="Times New Roman" w:cs="Times New Roman"/>
          <w:sz w:val="24"/>
          <w:szCs w:val="24"/>
        </w:rPr>
        <w:t>will facilitate smooth operations in supply chains</w:t>
      </w:r>
      <w:r w:rsidR="00434731">
        <w:rPr>
          <w:rFonts w:ascii="Times New Roman" w:hAnsi="Times New Roman" w:cs="Times New Roman"/>
          <w:sz w:val="24"/>
          <w:szCs w:val="24"/>
        </w:rPr>
        <w:t xml:space="preserve"> </w:t>
      </w:r>
      <w:r w:rsidR="00D67D17" w:rsidRPr="00D67D17">
        <w:rPr>
          <w:rFonts w:ascii="Times New Roman" w:hAnsi="Times New Roman" w:cs="Times New Roman"/>
          <w:sz w:val="24"/>
          <w:szCs w:val="24"/>
        </w:rPr>
        <w:t>(</w:t>
      </w:r>
      <w:r w:rsidR="00D67D17" w:rsidRPr="00521D30">
        <w:rPr>
          <w:rFonts w:ascii="Times New Roman" w:hAnsi="Times New Roman" w:cs="Times New Roman"/>
          <w:color w:val="0000CC"/>
          <w:sz w:val="24"/>
          <w:szCs w:val="24"/>
        </w:rPr>
        <w:t>Chowdhury et al., 2021</w:t>
      </w:r>
      <w:r w:rsidR="00D67D17" w:rsidRPr="00D67D17">
        <w:rPr>
          <w:rFonts w:ascii="Times New Roman" w:hAnsi="Times New Roman" w:cs="Times New Roman"/>
          <w:sz w:val="24"/>
          <w:szCs w:val="24"/>
        </w:rPr>
        <w:t>).</w:t>
      </w:r>
    </w:p>
    <w:p w14:paraId="13C5910B" w14:textId="77777777" w:rsidR="009A5A71" w:rsidRPr="00D67D17" w:rsidRDefault="009A5A71" w:rsidP="00D67D17">
      <w:pPr>
        <w:spacing w:after="0" w:line="360" w:lineRule="auto"/>
        <w:jc w:val="both"/>
        <w:rPr>
          <w:rFonts w:ascii="Times New Roman" w:hAnsi="Times New Roman" w:cs="Times New Roman"/>
          <w:sz w:val="24"/>
          <w:szCs w:val="24"/>
        </w:rPr>
      </w:pPr>
    </w:p>
    <w:p w14:paraId="0298E006" w14:textId="450E8D43" w:rsidR="00846939" w:rsidRDefault="00D67D17" w:rsidP="001C7965">
      <w:pPr>
        <w:spacing w:after="0" w:line="360" w:lineRule="auto"/>
        <w:jc w:val="both"/>
        <w:rPr>
          <w:rFonts w:ascii="Times New Roman" w:hAnsi="Times New Roman" w:cs="Times New Roman"/>
          <w:sz w:val="24"/>
          <w:szCs w:val="24"/>
        </w:rPr>
      </w:pPr>
      <w:r w:rsidRPr="00D67D17">
        <w:rPr>
          <w:rFonts w:ascii="Times New Roman" w:hAnsi="Times New Roman" w:cs="Times New Roman"/>
          <w:sz w:val="24"/>
          <w:szCs w:val="24"/>
        </w:rPr>
        <w:t xml:space="preserve">This study </w:t>
      </w:r>
      <w:r w:rsidR="00E37A40">
        <w:rPr>
          <w:rFonts w:ascii="Times New Roman" w:hAnsi="Times New Roman" w:cs="Times New Roman"/>
          <w:sz w:val="24"/>
          <w:szCs w:val="24"/>
        </w:rPr>
        <w:t xml:space="preserve">has </w:t>
      </w:r>
      <w:r w:rsidRPr="00D67D17">
        <w:rPr>
          <w:rFonts w:ascii="Times New Roman" w:hAnsi="Times New Roman" w:cs="Times New Roman"/>
          <w:sz w:val="24"/>
          <w:szCs w:val="24"/>
        </w:rPr>
        <w:t xml:space="preserve">proposed a research framework (Figure 14) </w:t>
      </w:r>
      <w:r w:rsidR="00190B33">
        <w:rPr>
          <w:rFonts w:ascii="Times New Roman" w:hAnsi="Times New Roman" w:cs="Times New Roman"/>
          <w:sz w:val="24"/>
          <w:szCs w:val="24"/>
        </w:rPr>
        <w:t>that</w:t>
      </w:r>
      <w:r w:rsidRPr="00D67D17">
        <w:rPr>
          <w:rFonts w:ascii="Times New Roman" w:hAnsi="Times New Roman" w:cs="Times New Roman"/>
          <w:sz w:val="24"/>
          <w:szCs w:val="24"/>
        </w:rPr>
        <w:t xml:space="preserve"> comprises ten emerging research themes for </w:t>
      </w:r>
      <w:r w:rsidR="00F25180">
        <w:rPr>
          <w:rFonts w:ascii="Times New Roman" w:hAnsi="Times New Roman" w:cs="Times New Roman"/>
          <w:sz w:val="24"/>
          <w:szCs w:val="24"/>
        </w:rPr>
        <w:t>SSC</w:t>
      </w:r>
      <w:r w:rsidRPr="00D67D17">
        <w:rPr>
          <w:rFonts w:ascii="Times New Roman" w:hAnsi="Times New Roman" w:cs="Times New Roman"/>
          <w:sz w:val="24"/>
          <w:szCs w:val="24"/>
        </w:rPr>
        <w:t xml:space="preserve"> and the integration of </w:t>
      </w:r>
      <w:r w:rsidR="00F25180">
        <w:rPr>
          <w:rFonts w:ascii="Times New Roman" w:hAnsi="Times New Roman" w:cs="Times New Roman"/>
          <w:sz w:val="24"/>
          <w:szCs w:val="24"/>
        </w:rPr>
        <w:t>AI</w:t>
      </w:r>
      <w:r w:rsidRPr="00D67D17">
        <w:rPr>
          <w:rFonts w:ascii="Times New Roman" w:hAnsi="Times New Roman" w:cs="Times New Roman"/>
          <w:sz w:val="24"/>
          <w:szCs w:val="24"/>
        </w:rPr>
        <w:t xml:space="preserve">-based techniques into </w:t>
      </w:r>
      <w:r w:rsidR="00190B33">
        <w:rPr>
          <w:rFonts w:ascii="Times New Roman" w:hAnsi="Times New Roman" w:cs="Times New Roman"/>
          <w:sz w:val="24"/>
          <w:szCs w:val="24"/>
        </w:rPr>
        <w:t xml:space="preserve">the </w:t>
      </w:r>
      <w:r w:rsidRPr="00D67D17">
        <w:rPr>
          <w:rFonts w:ascii="Times New Roman" w:hAnsi="Times New Roman" w:cs="Times New Roman"/>
          <w:sz w:val="24"/>
          <w:szCs w:val="24"/>
        </w:rPr>
        <w:t xml:space="preserve">traditional </w:t>
      </w:r>
      <w:r w:rsidR="00EF26AF">
        <w:rPr>
          <w:rFonts w:ascii="Times New Roman" w:hAnsi="Times New Roman" w:cs="Times New Roman"/>
          <w:sz w:val="24"/>
          <w:szCs w:val="24"/>
        </w:rPr>
        <w:t>SC</w:t>
      </w:r>
      <w:r w:rsidRPr="00D67D17">
        <w:rPr>
          <w:rFonts w:ascii="Times New Roman" w:hAnsi="Times New Roman" w:cs="Times New Roman"/>
          <w:sz w:val="24"/>
          <w:szCs w:val="24"/>
        </w:rPr>
        <w:t xml:space="preserve"> to overcome </w:t>
      </w:r>
      <w:r w:rsidR="00190B33">
        <w:rPr>
          <w:rFonts w:ascii="Times New Roman" w:hAnsi="Times New Roman" w:cs="Times New Roman"/>
          <w:sz w:val="24"/>
          <w:szCs w:val="24"/>
        </w:rPr>
        <w:t xml:space="preserve">the </w:t>
      </w:r>
      <w:r w:rsidRPr="00D67D17">
        <w:rPr>
          <w:rFonts w:ascii="Times New Roman" w:hAnsi="Times New Roman" w:cs="Times New Roman"/>
          <w:sz w:val="24"/>
          <w:szCs w:val="24"/>
        </w:rPr>
        <w:t xml:space="preserve">above-mentioned issues. The research framework defines the advantages of integrating </w:t>
      </w:r>
      <w:r w:rsidR="00F25180">
        <w:rPr>
          <w:rFonts w:ascii="Times New Roman" w:hAnsi="Times New Roman" w:cs="Times New Roman"/>
          <w:sz w:val="24"/>
          <w:szCs w:val="24"/>
        </w:rPr>
        <w:t>AI</w:t>
      </w:r>
      <w:r w:rsidRPr="00D67D17">
        <w:rPr>
          <w:rFonts w:ascii="Times New Roman" w:hAnsi="Times New Roman" w:cs="Times New Roman"/>
          <w:sz w:val="24"/>
          <w:szCs w:val="24"/>
        </w:rPr>
        <w:t xml:space="preserve"> to attain sustainability in </w:t>
      </w:r>
      <w:r w:rsidR="00190B33">
        <w:rPr>
          <w:rFonts w:ascii="Times New Roman" w:hAnsi="Times New Roman" w:cs="Times New Roman"/>
          <w:sz w:val="24"/>
          <w:szCs w:val="24"/>
        </w:rPr>
        <w:t xml:space="preserve">the </w:t>
      </w:r>
      <w:r w:rsidR="00EF26AF">
        <w:rPr>
          <w:rFonts w:ascii="Times New Roman" w:hAnsi="Times New Roman" w:cs="Times New Roman"/>
          <w:sz w:val="24"/>
          <w:szCs w:val="24"/>
        </w:rPr>
        <w:t>SC</w:t>
      </w:r>
      <w:r w:rsidRPr="00D67D17">
        <w:rPr>
          <w:rFonts w:ascii="Times New Roman" w:hAnsi="Times New Roman" w:cs="Times New Roman"/>
          <w:sz w:val="24"/>
          <w:szCs w:val="24"/>
        </w:rPr>
        <w:t>.</w:t>
      </w:r>
    </w:p>
    <w:p w14:paraId="5A4E2CEA" w14:textId="0A038815" w:rsidR="001A2E28" w:rsidRDefault="001A2E28" w:rsidP="001C7965">
      <w:pPr>
        <w:spacing w:after="0" w:line="360" w:lineRule="auto"/>
        <w:jc w:val="both"/>
        <w:rPr>
          <w:rFonts w:ascii="Times New Roman" w:hAnsi="Times New Roman" w:cs="Times New Roman"/>
          <w:sz w:val="24"/>
          <w:szCs w:val="24"/>
        </w:rPr>
      </w:pPr>
    </w:p>
    <w:p w14:paraId="44884EBE" w14:textId="3C41A2F2" w:rsidR="001A2E28" w:rsidRDefault="001A2E28" w:rsidP="001C7965">
      <w:pPr>
        <w:spacing w:after="0" w:line="360" w:lineRule="auto"/>
        <w:jc w:val="both"/>
        <w:rPr>
          <w:rFonts w:ascii="Times New Roman" w:hAnsi="Times New Roman" w:cs="Times New Roman"/>
          <w:sz w:val="24"/>
          <w:szCs w:val="24"/>
        </w:rPr>
      </w:pPr>
    </w:p>
    <w:p w14:paraId="3D14E22D" w14:textId="65359E07" w:rsidR="001A2E28" w:rsidRDefault="001A2E28" w:rsidP="001C7965">
      <w:pPr>
        <w:spacing w:after="0" w:line="360" w:lineRule="auto"/>
        <w:jc w:val="both"/>
        <w:rPr>
          <w:rFonts w:ascii="Times New Roman" w:hAnsi="Times New Roman" w:cs="Times New Roman"/>
          <w:sz w:val="24"/>
          <w:szCs w:val="24"/>
        </w:rPr>
      </w:pPr>
    </w:p>
    <w:p w14:paraId="42D9C9B3" w14:textId="77777777" w:rsidR="001A2E28" w:rsidRDefault="001A2E28" w:rsidP="001C7965">
      <w:pPr>
        <w:spacing w:after="0" w:line="360" w:lineRule="auto"/>
        <w:jc w:val="both"/>
        <w:rPr>
          <w:rFonts w:ascii="Times New Roman" w:hAnsi="Times New Roman" w:cs="Times New Roman"/>
          <w:sz w:val="24"/>
          <w:szCs w:val="24"/>
        </w:rPr>
        <w:sectPr w:rsidR="001A2E28" w:rsidSect="00D248BD">
          <w:pgSz w:w="11906" w:h="16838"/>
          <w:pgMar w:top="1440" w:right="1440" w:bottom="1440" w:left="1440" w:header="709" w:footer="709" w:gutter="0"/>
          <w:cols w:space="708"/>
          <w:docGrid w:linePitch="360"/>
        </w:sectPr>
      </w:pPr>
    </w:p>
    <w:p w14:paraId="54FC6FE6" w14:textId="7E9055ED" w:rsidR="001A2E28" w:rsidRDefault="001A2E28" w:rsidP="001C7965">
      <w:pPr>
        <w:spacing w:after="0" w:line="360" w:lineRule="auto"/>
        <w:jc w:val="both"/>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1312" behindDoc="0" locked="0" layoutInCell="1" allowOverlap="1" wp14:anchorId="2A735C1A" wp14:editId="20F3670E">
                <wp:simplePos x="0" y="0"/>
                <wp:positionH relativeFrom="column">
                  <wp:posOffset>53340</wp:posOffset>
                </wp:positionH>
                <wp:positionV relativeFrom="paragraph">
                  <wp:posOffset>-327660</wp:posOffset>
                </wp:positionV>
                <wp:extent cx="9042400" cy="5638800"/>
                <wp:effectExtent l="0" t="0" r="25400" b="19050"/>
                <wp:wrapNone/>
                <wp:docPr id="5" name="Group 5"/>
                <wp:cNvGraphicFramePr/>
                <a:graphic xmlns:a="http://schemas.openxmlformats.org/drawingml/2006/main">
                  <a:graphicData uri="http://schemas.microsoft.com/office/word/2010/wordprocessingGroup">
                    <wpg:wgp>
                      <wpg:cNvGrpSpPr/>
                      <wpg:grpSpPr>
                        <a:xfrm>
                          <a:off x="0" y="0"/>
                          <a:ext cx="9042400" cy="5638800"/>
                          <a:chOff x="0" y="0"/>
                          <a:chExt cx="9042400" cy="6271260"/>
                        </a:xfrm>
                      </wpg:grpSpPr>
                      <wps:wsp>
                        <wps:cNvPr id="13" name="Rectangle: Rounded Corners 13"/>
                        <wps:cNvSpPr/>
                        <wps:spPr>
                          <a:xfrm>
                            <a:off x="0" y="0"/>
                            <a:ext cx="6687820" cy="2207941"/>
                          </a:xfrm>
                          <a:prstGeom prst="roundRect">
                            <a:avLst/>
                          </a:prstGeom>
                          <a:noFill/>
                          <a:ln w="19050"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7620" y="3985260"/>
                            <a:ext cx="6831330" cy="2286000"/>
                          </a:xfrm>
                          <a:prstGeom prst="roundRect">
                            <a:avLst/>
                          </a:prstGeom>
                          <a:noFill/>
                          <a:ln w="19050"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51E774F2" w14:textId="77777777" w:rsidR="001A2E28" w:rsidRPr="00B915B0" w:rsidRDefault="001A2E28" w:rsidP="001A2E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2286000" y="655320"/>
                            <a:ext cx="2019300" cy="885825"/>
                          </a:xfrm>
                          <a:prstGeom prst="ellipse">
                            <a:avLst/>
                          </a:prstGeom>
                          <a:solidFill>
                            <a:srgbClr val="FF0000"/>
                          </a:solid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77E4FEA" w14:textId="77777777" w:rsidR="001A2E28" w:rsidRPr="001A2E28" w:rsidRDefault="001A2E28" w:rsidP="001A2E28">
                              <w:pPr>
                                <w:jc w:val="center"/>
                                <w:rPr>
                                  <w:rFonts w:ascii="Times New Roman" w:hAnsi="Times New Roman" w:cs="Times New Roman"/>
                                  <w:b/>
                                  <w:bCs/>
                                  <w:sz w:val="28"/>
                                  <w:szCs w:val="28"/>
                                </w:rPr>
                              </w:pPr>
                              <w:r w:rsidRPr="001A2E28">
                                <w:rPr>
                                  <w:rFonts w:ascii="Times New Roman" w:hAnsi="Times New Roman" w:cs="Times New Roman"/>
                                  <w:b/>
                                  <w:bCs/>
                                  <w:sz w:val="28"/>
                                  <w:szCs w:val="28"/>
                                </w:rPr>
                                <w:t>Supply Chain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Connector 24"/>
                        <wps:cNvSpPr/>
                        <wps:spPr>
                          <a:xfrm>
                            <a:off x="2590800" y="2369820"/>
                            <a:ext cx="1449977" cy="1476103"/>
                          </a:xfrm>
                          <a:prstGeom prst="flowChartConnector">
                            <a:avLst/>
                          </a:prstGeom>
                          <a:solidFill>
                            <a:srgbClr val="7030A0"/>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03CCA259" w14:textId="77777777" w:rsidR="001A2E28" w:rsidRPr="007D69B4" w:rsidRDefault="001A2E28" w:rsidP="001A2E28">
                              <w:pPr>
                                <w:jc w:val="center"/>
                                <w:rPr>
                                  <w:rFonts w:ascii="Times New Roman" w:hAnsi="Times New Roman" w:cs="Times New Roman"/>
                                  <w:b/>
                                  <w:bCs/>
                                  <w:sz w:val="24"/>
                                  <w:szCs w:val="24"/>
                                </w:rPr>
                              </w:pPr>
                              <w:r>
                                <w:rPr>
                                  <w:rFonts w:ascii="Times New Roman" w:hAnsi="Times New Roman" w:cs="Times New Roman"/>
                                  <w:b/>
                                  <w:bCs/>
                                  <w:sz w:val="24"/>
                                  <w:szCs w:val="24"/>
                                </w:rPr>
                                <w: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7109460" y="335280"/>
                            <a:ext cx="1932940" cy="5467350"/>
                          </a:xfrm>
                          <a:prstGeom prst="rect">
                            <a:avLst/>
                          </a:prstGeom>
                          <a:solidFill>
                            <a:srgbClr val="FFFF00"/>
                          </a:solidFill>
                          <a:ln>
                            <a:solidFill>
                              <a:schemeClr val="tx1"/>
                            </a:solidFill>
                            <a:prstDash val="dash"/>
                          </a:ln>
                        </wps:spPr>
                        <wps:style>
                          <a:lnRef idx="2">
                            <a:schemeClr val="accent4"/>
                          </a:lnRef>
                          <a:fillRef idx="1">
                            <a:schemeClr val="lt1"/>
                          </a:fillRef>
                          <a:effectRef idx="0">
                            <a:schemeClr val="accent4"/>
                          </a:effectRef>
                          <a:fontRef idx="minor">
                            <a:schemeClr val="dk1"/>
                          </a:fontRef>
                        </wps:style>
                        <wps:txbx>
                          <w:txbxContent>
                            <w:p w14:paraId="5C7CD7BE" w14:textId="77777777" w:rsidR="001A2E28" w:rsidRPr="00817E55" w:rsidRDefault="001A2E28" w:rsidP="001A2E28">
                              <w:pPr>
                                <w:spacing w:after="0"/>
                                <w:rPr>
                                  <w:rFonts w:ascii="Times New Roman" w:hAnsi="Times New Roman" w:cs="Times New Roman"/>
                                  <w:b/>
                                  <w:bCs/>
                                  <w:color w:val="000000" w:themeColor="text1"/>
                                  <w:sz w:val="24"/>
                                  <w:szCs w:val="24"/>
                                  <w:u w:val="single"/>
                                </w:rPr>
                              </w:pPr>
                              <w:r w:rsidRPr="00817E55">
                                <w:rPr>
                                  <w:rFonts w:ascii="Times New Roman" w:hAnsi="Times New Roman" w:cs="Times New Roman"/>
                                  <w:b/>
                                  <w:bCs/>
                                  <w:color w:val="000000" w:themeColor="text1"/>
                                  <w:sz w:val="24"/>
                                  <w:szCs w:val="24"/>
                                  <w:u w:val="single"/>
                                </w:rPr>
                                <w:t>AI Techniques</w:t>
                              </w:r>
                            </w:p>
                            <w:p w14:paraId="3C6D82B1"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Machine Learning,</w:t>
                              </w:r>
                            </w:p>
                            <w:p w14:paraId="503BA501"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Bayesian Network,</w:t>
                              </w:r>
                            </w:p>
                            <w:p w14:paraId="1B35F600"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Artificial Neural</w:t>
                              </w:r>
                            </w:p>
                            <w:p w14:paraId="002B214A"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Network,</w:t>
                              </w:r>
                              <w:r>
                                <w:rPr>
                                  <w:rFonts w:ascii="Times New Roman" w:hAnsi="Times New Roman" w:cs="Times New Roman"/>
                                  <w:color w:val="000000" w:themeColor="text1"/>
                                  <w:sz w:val="24"/>
                                  <w:szCs w:val="24"/>
                                </w:rPr>
                                <w:t xml:space="preserve"> Robotics,</w:t>
                              </w:r>
                            </w:p>
                            <w:p w14:paraId="11A8CBB5"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Genetic</w:t>
                              </w:r>
                            </w:p>
                            <w:p w14:paraId="139B9E99" w14:textId="77777777" w:rsidR="001A2E28"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Algorithm,</w:t>
                              </w:r>
                              <w:r>
                                <w:rPr>
                                  <w:rFonts w:ascii="Times New Roman" w:hAnsi="Times New Roman" w:cs="Times New Roman"/>
                                  <w:color w:val="000000" w:themeColor="text1"/>
                                  <w:sz w:val="24"/>
                                  <w:szCs w:val="24"/>
                                </w:rPr>
                                <w:t xml:space="preserve"> </w:t>
                              </w:r>
                            </w:p>
                            <w:p w14:paraId="54200C22" w14:textId="77777777" w:rsidR="001A2E28" w:rsidRPr="00817E55"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Deep Learning,</w:t>
                              </w:r>
                            </w:p>
                            <w:p w14:paraId="6C7E5B5B"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Fuzzy Logic,</w:t>
                              </w:r>
                            </w:p>
                            <w:p w14:paraId="4683B0C3"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Robotics,</w:t>
                              </w:r>
                            </w:p>
                            <w:p w14:paraId="452108AC"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Particle Swarm Optimization</w:t>
                              </w:r>
                              <w:r>
                                <w:rPr>
                                  <w:rFonts w:ascii="Times New Roman" w:hAnsi="Times New Roman" w:cs="Times New Roman"/>
                                  <w:color w:val="000000" w:themeColor="text1"/>
                                  <w:sz w:val="24"/>
                                  <w:szCs w:val="24"/>
                                </w:rPr>
                                <w:t xml:space="preserve"> etc.</w:t>
                              </w:r>
                            </w:p>
                            <w:p w14:paraId="1F56948A" w14:textId="77777777" w:rsidR="001A2E28" w:rsidRPr="00135032" w:rsidRDefault="001A2E28" w:rsidP="001A2E28">
                              <w:pPr>
                                <w:spacing w:after="0"/>
                                <w:jc w:val="center"/>
                                <w:rPr>
                                  <w:rFonts w:ascii="Times New Roman" w:hAnsi="Times New Roman" w:cs="Times New Roman"/>
                                  <w:color w:val="000000" w:themeColor="text1"/>
                                </w:rPr>
                              </w:pPr>
                            </w:p>
                            <w:p w14:paraId="578D34BE" w14:textId="77777777" w:rsidR="001A2E28" w:rsidRDefault="001A2E28" w:rsidP="001A2E28">
                              <w:pPr>
                                <w:rPr>
                                  <w:rFonts w:ascii="Times New Roman" w:hAnsi="Times New Roman" w:cs="Times New Roman"/>
                                  <w:b/>
                                  <w:bCs/>
                                  <w:sz w:val="24"/>
                                  <w:szCs w:val="24"/>
                                  <w:u w:val="single"/>
                                </w:rPr>
                              </w:pPr>
                              <w:r w:rsidRPr="00817E55">
                                <w:rPr>
                                  <w:rFonts w:ascii="Times New Roman" w:hAnsi="Times New Roman" w:cs="Times New Roman"/>
                                  <w:b/>
                                  <w:bCs/>
                                  <w:sz w:val="24"/>
                                  <w:szCs w:val="24"/>
                                  <w:u w:val="single"/>
                                </w:rPr>
                                <w:t>AI-enabled operations</w:t>
                              </w:r>
                            </w:p>
                            <w:p w14:paraId="5F2D4938"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Reduced carbon emissions,</w:t>
                              </w:r>
                            </w:p>
                            <w:p w14:paraId="675ECE45"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Real-time manufacturing,</w:t>
                              </w:r>
                            </w:p>
                            <w:p w14:paraId="3B1C209B" w14:textId="77777777" w:rsidR="001A2E28"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On-time delivery,</w:t>
                              </w:r>
                            </w:p>
                            <w:p w14:paraId="411BB798"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Availability of data,</w:t>
                              </w:r>
                            </w:p>
                            <w:p w14:paraId="5F5F2187"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Effective information sharing,</w:t>
                              </w:r>
                            </w:p>
                            <w:p w14:paraId="5F9613AE"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Efficient remanufacturing,</w:t>
                              </w:r>
                            </w:p>
                            <w:p w14:paraId="1B7DD9AC"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Easy return of goods,</w:t>
                              </w:r>
                            </w:p>
                            <w:p w14:paraId="46145EB2"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Suitable Supplier Selection,</w:t>
                              </w:r>
                            </w:p>
                            <w:p w14:paraId="1681A9E2"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Demand forecast,</w:t>
                              </w:r>
                            </w:p>
                            <w:p w14:paraId="075F0711"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Resilience under uncertainties,</w:t>
                              </w:r>
                            </w:p>
                            <w:p w14:paraId="639EC0FC"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Sustainable network design etc..</w:t>
                              </w:r>
                            </w:p>
                            <w:p w14:paraId="5C5E6B05" w14:textId="77777777" w:rsidR="001A2E28" w:rsidRDefault="001A2E28" w:rsidP="001A2E28">
                              <w:pPr>
                                <w:spacing w:after="0"/>
                                <w:rPr>
                                  <w:rFonts w:ascii="Times New Roman" w:hAnsi="Times New Roman" w:cs="Times New Roman"/>
                                  <w:color w:val="000000" w:themeColor="text1"/>
                                  <w:sz w:val="24"/>
                                  <w:szCs w:val="24"/>
                                </w:rPr>
                              </w:pPr>
                            </w:p>
                            <w:p w14:paraId="2D3C991A" w14:textId="77777777" w:rsidR="001A2E28" w:rsidRPr="00817E55" w:rsidRDefault="001A2E28" w:rsidP="001A2E28">
                              <w:pPr>
                                <w:spacing w:after="0"/>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446020" y="4503420"/>
                            <a:ext cx="1819275" cy="1200150"/>
                          </a:xfrm>
                          <a:prstGeom prst="ellipse">
                            <a:avLst/>
                          </a:prstGeom>
                          <a:solidFill>
                            <a:srgbClr val="00FF00"/>
                          </a:solid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8CA3EB5" w14:textId="77777777" w:rsidR="001A2E28" w:rsidRPr="00CA793C" w:rsidRDefault="001A2E28" w:rsidP="001A2E28">
                              <w:pPr>
                                <w:jc w:val="center"/>
                                <w:rPr>
                                  <w:rFonts w:ascii="Times New Roman" w:hAnsi="Times New Roman" w:cs="Times New Roman"/>
                                  <w:b/>
                                  <w:bCs/>
                                  <w:sz w:val="28"/>
                                  <w:szCs w:val="28"/>
                                </w:rPr>
                              </w:pPr>
                              <w:r w:rsidRPr="00CA793C">
                                <w:rPr>
                                  <w:rFonts w:ascii="Times New Roman" w:hAnsi="Times New Roman" w:cs="Times New Roman"/>
                                  <w:b/>
                                  <w:bCs/>
                                  <w:sz w:val="28"/>
                                  <w:szCs w:val="28"/>
                                </w:rPr>
                                <w:t>SSC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708660" y="220980"/>
                            <a:ext cx="207645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D46B70"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91440" y="586740"/>
                            <a:ext cx="20764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2A7EAE"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Supplier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3992880" y="228600"/>
                            <a:ext cx="2076994" cy="2868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4AAEA1"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Carbon 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4229100" y="594360"/>
                            <a:ext cx="240761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1A3306"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Ineffective Logistics/Transportation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4404360" y="1363980"/>
                            <a:ext cx="20764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245387"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Information Sharing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4015740" y="1744980"/>
                            <a:ext cx="20764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A566E3"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82880" y="1363980"/>
                            <a:ext cx="20764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69149D"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 xml:space="preserve">Communication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853440" y="1775460"/>
                            <a:ext cx="20764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48B86E"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Data availability/evaluation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row: Right 76"/>
                        <wps:cNvSpPr/>
                        <wps:spPr>
                          <a:xfrm>
                            <a:off x="4046220" y="2960370"/>
                            <a:ext cx="3096000" cy="209550"/>
                          </a:xfrm>
                          <a:prstGeom prst="rightArrow">
                            <a:avLst/>
                          </a:prstGeom>
                          <a:solidFill>
                            <a:srgbClr val="0070C0"/>
                          </a:solidFill>
                          <a:ln>
                            <a:solidFill>
                              <a:schemeClr val="tx1"/>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297180" y="4137660"/>
                            <a:ext cx="2428875" cy="30480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48D8354B" w14:textId="77777777" w:rsidR="001A2E28" w:rsidRDefault="001A2E28" w:rsidP="001A2E28">
                              <w:pPr>
                                <w:jc w:val="center"/>
                              </w:pPr>
                              <w:r>
                                <w:rPr>
                                  <w:rFonts w:ascii="Times New Roman" w:hAnsi="Times New Roman" w:cs="Times New Roman"/>
                                  <w:sz w:val="24"/>
                                  <w:szCs w:val="24"/>
                                </w:rPr>
                                <w:t>Sustainable 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3962400" y="4130040"/>
                            <a:ext cx="2428875" cy="30480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29815637" w14:textId="77777777" w:rsidR="001A2E28" w:rsidRDefault="001A2E28" w:rsidP="001A2E28">
                              <w:pPr>
                                <w:jc w:val="center"/>
                              </w:pPr>
                              <w:r w:rsidRPr="002915F6">
                                <w:rPr>
                                  <w:rFonts w:ascii="Times New Roman" w:hAnsi="Times New Roman" w:cs="Times New Roman"/>
                                  <w:sz w:val="24"/>
                                  <w:szCs w:val="24"/>
                                </w:rPr>
                                <w:t xml:space="preserve">Carbon emissions in </w:t>
                              </w:r>
                              <w:r>
                                <w:rPr>
                                  <w:rFonts w:ascii="Times New Roman" w:hAnsi="Times New Roman" w:cs="Times New Roman"/>
                                  <w:sz w:val="24"/>
                                  <w:szCs w:val="24"/>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4213860" y="4518660"/>
                            <a:ext cx="2428875" cy="30480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61D538E5" w14:textId="77777777" w:rsidR="001A2E28" w:rsidRDefault="001A2E28" w:rsidP="001A2E28">
                              <w:pPr>
                                <w:jc w:val="center"/>
                              </w:pPr>
                              <w:r w:rsidRPr="002915F6">
                                <w:rPr>
                                  <w:rFonts w:ascii="Times New Roman" w:hAnsi="Times New Roman" w:cs="Times New Roman"/>
                                  <w:sz w:val="24"/>
                                  <w:szCs w:val="24"/>
                                </w:rPr>
                                <w:t xml:space="preserve">Vehicle routing in </w:t>
                              </w:r>
                              <w:r>
                                <w:rPr>
                                  <w:rFonts w:ascii="Times New Roman" w:hAnsi="Times New Roman" w:cs="Times New Roman"/>
                                  <w:sz w:val="24"/>
                                  <w:szCs w:val="24"/>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4305300" y="4937760"/>
                            <a:ext cx="2428875" cy="30480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4BF49CE1" w14:textId="77777777" w:rsidR="001A2E28" w:rsidRDefault="001A2E28" w:rsidP="001A2E28">
                              <w:pPr>
                                <w:jc w:val="center"/>
                              </w:pPr>
                              <w:r w:rsidRPr="002915F6">
                                <w:rPr>
                                  <w:rFonts w:ascii="Times New Roman" w:hAnsi="Times New Roman" w:cs="Times New Roman"/>
                                  <w:sz w:val="24"/>
                                  <w:szCs w:val="24"/>
                                </w:rPr>
                                <w:t>Reverse logistics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4244340" y="5364480"/>
                            <a:ext cx="2428875" cy="30480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02334EF7" w14:textId="77777777" w:rsidR="001A2E28" w:rsidRDefault="001A2E28" w:rsidP="001A2E28">
                              <w:pPr>
                                <w:jc w:val="center"/>
                              </w:pPr>
                              <w:r w:rsidRPr="002915F6">
                                <w:rPr>
                                  <w:rFonts w:ascii="Times New Roman" w:hAnsi="Times New Roman" w:cs="Times New Roman"/>
                                  <w:sz w:val="24"/>
                                  <w:szCs w:val="24"/>
                                </w:rPr>
                                <w:t>Sustainable supplier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038600" y="5821680"/>
                            <a:ext cx="2428875" cy="30480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05690A70" w14:textId="77777777" w:rsidR="001A2E28" w:rsidRDefault="001A2E28" w:rsidP="001A2E28">
                              <w:pPr>
                                <w:jc w:val="center"/>
                              </w:pPr>
                              <w:r w:rsidRPr="001E68CE">
                                <w:rPr>
                                  <w:rFonts w:ascii="Times New Roman" w:hAnsi="Times New Roman" w:cs="Times New Roman"/>
                                  <w:sz w:val="24"/>
                                  <w:szCs w:val="24"/>
                                </w:rPr>
                                <w:t xml:space="preserve">Decision making in </w:t>
                              </w:r>
                              <w:r>
                                <w:rPr>
                                  <w:rFonts w:ascii="Times New Roman" w:hAnsi="Times New Roman" w:cs="Times New Roman"/>
                                  <w:sz w:val="24"/>
                                  <w:szCs w:val="24"/>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556260" y="5836920"/>
                            <a:ext cx="2428875" cy="30480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29C220B7" w14:textId="77777777" w:rsidR="001A2E28" w:rsidRDefault="001A2E28" w:rsidP="001A2E28">
                              <w:pPr>
                                <w:jc w:val="center"/>
                              </w:pPr>
                              <w:r w:rsidRPr="002915F6">
                                <w:rPr>
                                  <w:rFonts w:ascii="Times New Roman" w:hAnsi="Times New Roman" w:cs="Times New Roman"/>
                                  <w:sz w:val="24"/>
                                  <w:szCs w:val="24"/>
                                </w:rPr>
                                <w:t xml:space="preserve">Remanufacturing in </w:t>
                              </w:r>
                              <w:r>
                                <w:rPr>
                                  <w:rFonts w:ascii="Times New Roman" w:hAnsi="Times New Roman" w:cs="Times New Roman"/>
                                  <w:sz w:val="24"/>
                                  <w:szCs w:val="24"/>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99060" y="5455920"/>
                            <a:ext cx="2428875" cy="30480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176DD587" w14:textId="77777777" w:rsidR="001A2E28" w:rsidRDefault="001A2E28" w:rsidP="001A2E28">
                              <w:pPr>
                                <w:jc w:val="center"/>
                              </w:pPr>
                              <w:r w:rsidRPr="002915F6">
                                <w:rPr>
                                  <w:rFonts w:ascii="Times New Roman" w:hAnsi="Times New Roman" w:cs="Times New Roman"/>
                                  <w:sz w:val="24"/>
                                  <w:szCs w:val="24"/>
                                </w:rPr>
                                <w:t>Proposed models</w:t>
                              </w:r>
                              <w:r>
                                <w:rPr>
                                  <w:rFonts w:ascii="Times New Roman" w:hAnsi="Times New Roman" w:cs="Times New Roman"/>
                                  <w:sz w:val="24"/>
                                  <w:szCs w:val="24"/>
                                </w:rPr>
                                <w:t xml:space="preserve"> for SSC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76200" y="4953000"/>
                            <a:ext cx="2305050" cy="32385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6BA56A74" w14:textId="77777777" w:rsidR="001A2E28" w:rsidRDefault="001A2E28" w:rsidP="001A2E28">
                              <w:pPr>
                                <w:jc w:val="center"/>
                              </w:pPr>
                              <w:r w:rsidRPr="00E21D87">
                                <w:rPr>
                                  <w:rFonts w:ascii="Times New Roman" w:hAnsi="Times New Roman" w:cs="Times New Roman"/>
                                  <w:sz w:val="24"/>
                                  <w:szCs w:val="24"/>
                                </w:rPr>
                                <w:t xml:space="preserve">Data analytics in </w:t>
                              </w:r>
                              <w:r>
                                <w:rPr>
                                  <w:rFonts w:ascii="Times New Roman" w:hAnsi="Times New Roman" w:cs="Times New Roman"/>
                                  <w:sz w:val="24"/>
                                  <w:szCs w:val="24"/>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60020" y="4511040"/>
                            <a:ext cx="2343150" cy="304800"/>
                          </a:xfrm>
                          <a:prstGeom prst="rect">
                            <a:avLst/>
                          </a:prstGeom>
                          <a:ln>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43F1D47F" w14:textId="77777777" w:rsidR="001A2E28" w:rsidRPr="00D05508" w:rsidRDefault="001A2E28" w:rsidP="001A2E28">
                              <w:pPr>
                                <w:jc w:val="center"/>
                                <w:rPr>
                                  <w:rFonts w:ascii="Times New Roman" w:hAnsi="Times New Roman" w:cs="Times New Roman"/>
                                  <w:sz w:val="24"/>
                                  <w:szCs w:val="24"/>
                                </w:rPr>
                              </w:pPr>
                              <w:r w:rsidRPr="00D05508">
                                <w:rPr>
                                  <w:rFonts w:ascii="Times New Roman" w:hAnsi="Times New Roman" w:cs="Times New Roman"/>
                                  <w:sz w:val="24"/>
                                  <w:szCs w:val="24"/>
                                </w:rPr>
                                <w:t xml:space="preserve">Optimization in </w:t>
                              </w:r>
                              <w:r>
                                <w:rPr>
                                  <w:rFonts w:ascii="Times New Roman" w:hAnsi="Times New Roman" w:cs="Times New Roman"/>
                                  <w:sz w:val="24"/>
                                  <w:szCs w:val="24"/>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Curved Left 25"/>
                        <wps:cNvSpPr/>
                        <wps:spPr>
                          <a:xfrm flipV="1">
                            <a:off x="4034790" y="2377440"/>
                            <a:ext cx="705779" cy="1349297"/>
                          </a:xfrm>
                          <a:prstGeom prst="curvedLeftArrow">
                            <a:avLst>
                              <a:gd name="adj1" fmla="val 18289"/>
                              <a:gd name="adj2" fmla="val 50000"/>
                              <a:gd name="adj3" fmla="val 25000"/>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w: Curved Left 26"/>
                        <wps:cNvSpPr/>
                        <wps:spPr>
                          <a:xfrm flipH="1">
                            <a:off x="1889760" y="2468880"/>
                            <a:ext cx="705779" cy="1349297"/>
                          </a:xfrm>
                          <a:prstGeom prst="curvedLeftArrow">
                            <a:avLst>
                              <a:gd name="adj1" fmla="val 18289"/>
                              <a:gd name="adj2" fmla="val 50000"/>
                              <a:gd name="adj3" fmla="val 25000"/>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465320" y="982980"/>
                            <a:ext cx="20764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71E108"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Return network of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53340" y="944880"/>
                            <a:ext cx="20764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D2C207"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Delayed deliveries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735C1A" id="Group 5" o:spid="_x0000_s1048" style="position:absolute;left:0;text-align:left;margin-left:4.2pt;margin-top:-25.8pt;width:712pt;height:444pt;z-index:251661312;mso-height-relative:margin" coordsize="90424,6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">
                <v:roundrect id="Rectangle: Rounded Corners 13" o:spid="_x0000_s1049" style="position:absolute;width:66878;height:22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" filled="f" strokecolor="black [3213]" strokeweight="1.5pt">
                  <v:stroke dashstyle="dash"/>
                </v:roundrect>
                <v:roundrect id="Rectangle: Rounded Corners 14" o:spid="_x0000_s1050" style="position:absolute;left:76;top:39852;width:68313;height:22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" filled="f" strokecolor="black [3213]" strokeweight="1.5pt">
                  <v:stroke dashstyle="dash"/>
                  <v:textbox>
                    <w:txbxContent>
                      <w:p w14:paraId="51E774F2" w14:textId="77777777" w:rsidR="001A2E28" w:rsidRPr="00B915B0" w:rsidRDefault="001A2E28" w:rsidP="001A2E28">
                        <w:pPr>
                          <w:jc w:val="center"/>
                        </w:pPr>
                      </w:p>
                    </w:txbxContent>
                  </v:textbox>
                </v:roundrect>
                <v:oval id="Oval 23" o:spid="_x0000_s1051" style="position:absolute;left:22860;top:6553;width:20193;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" fillcolor="red" strokecolor="black [3213]" strokeweight="1pt">
                  <v:stroke dashstyle="dash" joinstyle="miter"/>
                  <v:textbox>
                    <w:txbxContent>
                      <w:p w14:paraId="377E4FEA" w14:textId="77777777" w:rsidR="001A2E28" w:rsidRPr="001A2E28" w:rsidRDefault="001A2E28" w:rsidP="001A2E28">
                        <w:pPr>
                          <w:jc w:val="center"/>
                          <w:rPr>
                            <w:rFonts w:ascii="Times New Roman" w:hAnsi="Times New Roman" w:cs="Times New Roman"/>
                            <w:b/>
                            <w:bCs/>
                            <w:sz w:val="28"/>
                            <w:szCs w:val="28"/>
                          </w:rPr>
                        </w:pPr>
                        <w:r w:rsidRPr="001A2E28">
                          <w:rPr>
                            <w:rFonts w:ascii="Times New Roman" w:hAnsi="Times New Roman" w:cs="Times New Roman"/>
                            <w:b/>
                            <w:bCs/>
                            <w:sz w:val="28"/>
                            <w:szCs w:val="28"/>
                          </w:rPr>
                          <w:t>Supply Chain Issues</w:t>
                        </w:r>
                      </w:p>
                    </w:txbxContent>
                  </v:textbox>
                </v:oval>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52" type="#_x0000_t120" style="position:absolute;left:25908;top:23698;width:14499;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" fillcolor="#7030a0" strokecolor="black [3213]" strokeweight=".5pt">
                  <v:stroke joinstyle="miter"/>
                  <v:textbox>
                    <w:txbxContent>
                      <w:p w14:paraId="03CCA259" w14:textId="77777777" w:rsidR="001A2E28" w:rsidRPr="007D69B4" w:rsidRDefault="001A2E28" w:rsidP="001A2E28">
                        <w:pPr>
                          <w:jc w:val="center"/>
                          <w:rPr>
                            <w:rFonts w:ascii="Times New Roman" w:hAnsi="Times New Roman" w:cs="Times New Roman"/>
                            <w:b/>
                            <w:bCs/>
                            <w:sz w:val="24"/>
                            <w:szCs w:val="24"/>
                          </w:rPr>
                        </w:pPr>
                        <w:r>
                          <w:rPr>
                            <w:rFonts w:ascii="Times New Roman" w:hAnsi="Times New Roman" w:cs="Times New Roman"/>
                            <w:b/>
                            <w:bCs/>
                            <w:sz w:val="24"/>
                            <w:szCs w:val="24"/>
                          </w:rPr>
                          <w:t>AI</w:t>
                        </w:r>
                      </w:p>
                    </w:txbxContent>
                  </v:textbox>
                </v:shape>
                <v:rect id="Rectangle 57" o:spid="_x0000_s1053" style="position:absolute;left:71094;top:3352;width:19330;height:5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" fillcolor="yellow" strokecolor="black [3213]" strokeweight="1pt">
                  <v:stroke dashstyle="dash"/>
                  <v:textbox>
                    <w:txbxContent>
                      <w:p w14:paraId="5C7CD7BE" w14:textId="77777777" w:rsidR="001A2E28" w:rsidRPr="00817E55" w:rsidRDefault="001A2E28" w:rsidP="001A2E28">
                        <w:pPr>
                          <w:spacing w:after="0"/>
                          <w:rPr>
                            <w:rFonts w:ascii="Times New Roman" w:hAnsi="Times New Roman" w:cs="Times New Roman"/>
                            <w:b/>
                            <w:bCs/>
                            <w:color w:val="000000" w:themeColor="text1"/>
                            <w:sz w:val="24"/>
                            <w:szCs w:val="24"/>
                            <w:u w:val="single"/>
                          </w:rPr>
                        </w:pPr>
                        <w:r w:rsidRPr="00817E55">
                          <w:rPr>
                            <w:rFonts w:ascii="Times New Roman" w:hAnsi="Times New Roman" w:cs="Times New Roman"/>
                            <w:b/>
                            <w:bCs/>
                            <w:color w:val="000000" w:themeColor="text1"/>
                            <w:sz w:val="24"/>
                            <w:szCs w:val="24"/>
                            <w:u w:val="single"/>
                          </w:rPr>
                          <w:t>AI Techniques</w:t>
                        </w:r>
                      </w:p>
                      <w:p w14:paraId="3C6D82B1"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Machine Learning,</w:t>
                        </w:r>
                      </w:p>
                      <w:p w14:paraId="503BA501"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Bayesian Network,</w:t>
                        </w:r>
                      </w:p>
                      <w:p w14:paraId="1B35F600"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Artificial Neural</w:t>
                        </w:r>
                      </w:p>
                      <w:p w14:paraId="002B214A"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Network,</w:t>
                        </w:r>
                        <w:r>
                          <w:rPr>
                            <w:rFonts w:ascii="Times New Roman" w:hAnsi="Times New Roman" w:cs="Times New Roman"/>
                            <w:color w:val="000000" w:themeColor="text1"/>
                            <w:sz w:val="24"/>
                            <w:szCs w:val="24"/>
                          </w:rPr>
                          <w:t xml:space="preserve"> Robotics,</w:t>
                        </w:r>
                      </w:p>
                      <w:p w14:paraId="11A8CBB5"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Genetic</w:t>
                        </w:r>
                      </w:p>
                      <w:p w14:paraId="139B9E99" w14:textId="77777777" w:rsidR="001A2E28"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Algorithm,</w:t>
                        </w:r>
                        <w:r>
                          <w:rPr>
                            <w:rFonts w:ascii="Times New Roman" w:hAnsi="Times New Roman" w:cs="Times New Roman"/>
                            <w:color w:val="000000" w:themeColor="text1"/>
                            <w:sz w:val="24"/>
                            <w:szCs w:val="24"/>
                          </w:rPr>
                          <w:t xml:space="preserve"> </w:t>
                        </w:r>
                      </w:p>
                      <w:p w14:paraId="54200C22" w14:textId="77777777" w:rsidR="001A2E28" w:rsidRPr="00817E55"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Deep Learning,</w:t>
                        </w:r>
                      </w:p>
                      <w:p w14:paraId="6C7E5B5B"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Fuzzy Logic,</w:t>
                        </w:r>
                      </w:p>
                      <w:p w14:paraId="4683B0C3"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Robotics,</w:t>
                        </w:r>
                      </w:p>
                      <w:p w14:paraId="452108AC"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Particle Swarm Optimization</w:t>
                        </w:r>
                        <w:r>
                          <w:rPr>
                            <w:rFonts w:ascii="Times New Roman" w:hAnsi="Times New Roman" w:cs="Times New Roman"/>
                            <w:color w:val="000000" w:themeColor="text1"/>
                            <w:sz w:val="24"/>
                            <w:szCs w:val="24"/>
                          </w:rPr>
                          <w:t xml:space="preserve"> etc.</w:t>
                        </w:r>
                      </w:p>
                      <w:p w14:paraId="1F56948A" w14:textId="77777777" w:rsidR="001A2E28" w:rsidRPr="00135032" w:rsidRDefault="001A2E28" w:rsidP="001A2E28">
                        <w:pPr>
                          <w:spacing w:after="0"/>
                          <w:jc w:val="center"/>
                          <w:rPr>
                            <w:rFonts w:ascii="Times New Roman" w:hAnsi="Times New Roman" w:cs="Times New Roman"/>
                            <w:color w:val="000000" w:themeColor="text1"/>
                          </w:rPr>
                        </w:pPr>
                      </w:p>
                      <w:p w14:paraId="578D34BE" w14:textId="77777777" w:rsidR="001A2E28" w:rsidRDefault="001A2E28" w:rsidP="001A2E28">
                        <w:pPr>
                          <w:rPr>
                            <w:rFonts w:ascii="Times New Roman" w:hAnsi="Times New Roman" w:cs="Times New Roman"/>
                            <w:b/>
                            <w:bCs/>
                            <w:sz w:val="24"/>
                            <w:szCs w:val="24"/>
                            <w:u w:val="single"/>
                          </w:rPr>
                        </w:pPr>
                        <w:r w:rsidRPr="00817E55">
                          <w:rPr>
                            <w:rFonts w:ascii="Times New Roman" w:hAnsi="Times New Roman" w:cs="Times New Roman"/>
                            <w:b/>
                            <w:bCs/>
                            <w:sz w:val="24"/>
                            <w:szCs w:val="24"/>
                            <w:u w:val="single"/>
                          </w:rPr>
                          <w:t>AI-enabled operations</w:t>
                        </w:r>
                      </w:p>
                      <w:p w14:paraId="5F2D4938"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Reduced carbon emissions,</w:t>
                        </w:r>
                      </w:p>
                      <w:p w14:paraId="675ECE45" w14:textId="77777777" w:rsidR="001A2E28" w:rsidRPr="00817E55"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Real-time manufacturing,</w:t>
                        </w:r>
                      </w:p>
                      <w:p w14:paraId="3B1C209B" w14:textId="77777777" w:rsidR="001A2E28" w:rsidRDefault="001A2E28" w:rsidP="001A2E28">
                        <w:pPr>
                          <w:spacing w:after="0"/>
                          <w:rPr>
                            <w:rFonts w:ascii="Times New Roman" w:hAnsi="Times New Roman" w:cs="Times New Roman"/>
                            <w:color w:val="000000" w:themeColor="text1"/>
                            <w:sz w:val="24"/>
                            <w:szCs w:val="24"/>
                          </w:rPr>
                        </w:pPr>
                        <w:r w:rsidRPr="00817E55">
                          <w:rPr>
                            <w:rFonts w:ascii="Times New Roman" w:hAnsi="Times New Roman" w:cs="Times New Roman"/>
                            <w:color w:val="000000" w:themeColor="text1"/>
                            <w:sz w:val="24"/>
                            <w:szCs w:val="24"/>
                          </w:rPr>
                          <w:t>On-time delivery,</w:t>
                        </w:r>
                      </w:p>
                      <w:p w14:paraId="411BB798"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Availability of data,</w:t>
                        </w:r>
                      </w:p>
                      <w:p w14:paraId="5F5F2187"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Effective information sharing,</w:t>
                        </w:r>
                      </w:p>
                      <w:p w14:paraId="5F9613AE"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Efficient remanufacturing,</w:t>
                        </w:r>
                      </w:p>
                      <w:p w14:paraId="1B7DD9AC"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Easy return of goods,</w:t>
                        </w:r>
                      </w:p>
                      <w:p w14:paraId="46145EB2"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Suitable Supplier Selection,</w:t>
                        </w:r>
                      </w:p>
                      <w:p w14:paraId="1681A9E2"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Demand forecast,</w:t>
                        </w:r>
                      </w:p>
                      <w:p w14:paraId="075F0711"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Resilience under uncertainties,</w:t>
                        </w:r>
                      </w:p>
                      <w:p w14:paraId="639EC0FC" w14:textId="77777777" w:rsidR="001A2E28" w:rsidRDefault="001A2E28" w:rsidP="001A2E28">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Sustainable network design etc..</w:t>
                        </w:r>
                      </w:p>
                      <w:p w14:paraId="5C5E6B05" w14:textId="77777777" w:rsidR="001A2E28" w:rsidRDefault="001A2E28" w:rsidP="001A2E28">
                        <w:pPr>
                          <w:spacing w:after="0"/>
                          <w:rPr>
                            <w:rFonts w:ascii="Times New Roman" w:hAnsi="Times New Roman" w:cs="Times New Roman"/>
                            <w:color w:val="000000" w:themeColor="text1"/>
                            <w:sz w:val="24"/>
                            <w:szCs w:val="24"/>
                          </w:rPr>
                        </w:pPr>
                      </w:p>
                      <w:p w14:paraId="2D3C991A" w14:textId="77777777" w:rsidR="001A2E28" w:rsidRPr="00817E55" w:rsidRDefault="001A2E28" w:rsidP="001A2E28">
                        <w:pPr>
                          <w:spacing w:after="0"/>
                          <w:rPr>
                            <w:rFonts w:ascii="Times New Roman" w:hAnsi="Times New Roman" w:cs="Times New Roman"/>
                            <w:color w:val="000000" w:themeColor="text1"/>
                            <w:sz w:val="24"/>
                            <w:szCs w:val="24"/>
                          </w:rPr>
                        </w:pPr>
                      </w:p>
                    </w:txbxContent>
                  </v:textbox>
                </v:rect>
                <v:oval id="Oval 60" o:spid="_x0000_s1054" style="position:absolute;left:24460;top:45034;width:18192;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" fillcolor="lime" strokecolor="black [3213]" strokeweight="1pt">
                  <v:stroke dashstyle="dash" joinstyle="miter"/>
                  <v:textbox>
                    <w:txbxContent>
                      <w:p w14:paraId="08CA3EB5" w14:textId="77777777" w:rsidR="001A2E28" w:rsidRPr="00CA793C" w:rsidRDefault="001A2E28" w:rsidP="001A2E28">
                        <w:pPr>
                          <w:jc w:val="center"/>
                          <w:rPr>
                            <w:rFonts w:ascii="Times New Roman" w:hAnsi="Times New Roman" w:cs="Times New Roman"/>
                            <w:b/>
                            <w:bCs/>
                            <w:sz w:val="28"/>
                            <w:szCs w:val="28"/>
                          </w:rPr>
                        </w:pPr>
                        <w:r w:rsidRPr="00CA793C">
                          <w:rPr>
                            <w:rFonts w:ascii="Times New Roman" w:hAnsi="Times New Roman" w:cs="Times New Roman"/>
                            <w:b/>
                            <w:bCs/>
                            <w:sz w:val="28"/>
                            <w:szCs w:val="28"/>
                          </w:rPr>
                          <w:t>SSC</w:t>
                        </w:r>
                      </w:p>
                    </w:txbxContent>
                  </v:textbox>
                </v:oval>
                <v:rect id="Rectangle 61" o:spid="_x0000_s1055" style="position:absolute;left:7086;top:2209;width:2076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" fillcolor="white [3201]" strokecolor="#70ad47 [3209]" strokeweight="1pt">
                  <v:textbox>
                    <w:txbxContent>
                      <w:p w14:paraId="51D46B70"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Planning</w:t>
                        </w:r>
                      </w:p>
                    </w:txbxContent>
                  </v:textbox>
                </v:rect>
                <v:rect id="Rectangle 66" o:spid="_x0000_s1056" style="position:absolute;left:914;top:5867;width:2076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" fillcolor="white [3201]" strokecolor="#70ad47 [3209]" strokeweight="1pt">
                  <v:textbox>
                    <w:txbxContent>
                      <w:p w14:paraId="5D2A7EAE"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Supplier Selection</w:t>
                        </w:r>
                      </w:p>
                    </w:txbxContent>
                  </v:textbox>
                </v:rect>
                <v:rect id="Rectangle 68" o:spid="_x0000_s1057" style="position:absolute;left:39928;top:2286;width:20770;height:2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" fillcolor="white [3201]" strokecolor="#70ad47 [3209]" strokeweight="1pt">
                  <v:textbox>
                    <w:txbxContent>
                      <w:p w14:paraId="424AAEA1"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Carbon emissions</w:t>
                        </w:r>
                      </w:p>
                    </w:txbxContent>
                  </v:textbox>
                </v:rect>
                <v:rect id="Rectangle 69" o:spid="_x0000_s1058" style="position:absolute;left:42291;top:5943;width:2407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" fillcolor="white [3201]" strokecolor="#70ad47 [3209]" strokeweight="1pt">
                  <v:textbox>
                    <w:txbxContent>
                      <w:p w14:paraId="461A3306"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Ineffective Logistics/Transportation</w:t>
                        </w:r>
                      </w:p>
                    </w:txbxContent>
                  </v:textbox>
                </v:rect>
                <v:rect id="Rectangle 70" o:spid="_x0000_s1059" style="position:absolute;left:44043;top:13639;width:20765;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" fillcolor="white [3201]" strokecolor="#70ad47 [3209]" strokeweight="1pt">
                  <v:textbox>
                    <w:txbxContent>
                      <w:p w14:paraId="76245387"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Information Sharing</w:t>
                        </w:r>
                      </w:p>
                    </w:txbxContent>
                  </v:textbox>
                </v:rect>
                <v:rect id="Rectangle 71" o:spid="_x0000_s1060" style="position:absolute;left:40157;top:17449;width:2076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" fillcolor="white [3201]" strokecolor="#70ad47 [3209]" strokeweight="1pt">
                  <v:textbox>
                    <w:txbxContent>
                      <w:p w14:paraId="6AA566E3"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Decision making</w:t>
                        </w:r>
                      </w:p>
                    </w:txbxContent>
                  </v:textbox>
                </v:rect>
                <v:rect id="Rectangle 72" o:spid="_x0000_s1061" style="position:absolute;left:1828;top:13639;width:20765;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" fillcolor="white [3201]" strokecolor="#70ad47 [3209]" strokeweight="1pt">
                  <v:textbox>
                    <w:txbxContent>
                      <w:p w14:paraId="6669149D"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 xml:space="preserve">Communication </w:t>
                        </w:r>
                      </w:p>
                    </w:txbxContent>
                  </v:textbox>
                </v:rect>
                <v:rect id="Rectangle 73" o:spid="_x0000_s1062" style="position:absolute;left:8534;top:17754;width:2076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" fillcolor="white [3201]" strokecolor="#70ad47 [3209]" strokeweight="1pt">
                  <v:textbox>
                    <w:txbxContent>
                      <w:p w14:paraId="6848B86E"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Data availability/evaluation</w:t>
                        </w:r>
                      </w:p>
                    </w:txbxContent>
                  </v:textbox>
                </v:rect>
                <v:shape id="Arrow: Right 76" o:spid="_x0000_s1063" type="#_x0000_t13" style="position:absolute;left:40462;top:29603;width:3096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" adj="20869" fillcolor="#0070c0" strokecolor="black [3213]" strokeweight="1pt">
                  <v:stroke dashstyle="3 1"/>
                </v:shape>
                <v:rect id="Rectangle 77" o:spid="_x0000_s1064" style="position:absolute;left:2971;top:41376;width:242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" fillcolor="white [3201]" strokecolor="lime" strokeweight="1pt">
                  <v:textbox>
                    <w:txbxContent>
                      <w:p w14:paraId="48D8354B" w14:textId="77777777" w:rsidR="001A2E28" w:rsidRDefault="001A2E28" w:rsidP="001A2E28">
                        <w:pPr>
                          <w:jc w:val="center"/>
                        </w:pPr>
                        <w:r>
                          <w:rPr>
                            <w:rFonts w:ascii="Times New Roman" w:hAnsi="Times New Roman" w:cs="Times New Roman"/>
                            <w:sz w:val="24"/>
                            <w:szCs w:val="24"/>
                          </w:rPr>
                          <w:t>Sustainable transportation</w:t>
                        </w:r>
                      </w:p>
                    </w:txbxContent>
                  </v:textbox>
                </v:rect>
                <v:rect id="Rectangle 78" o:spid="_x0000_s1065" style="position:absolute;left:39624;top:41300;width:2428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" fillcolor="white [3201]" strokecolor="lime" strokeweight="1pt">
                  <v:textbox>
                    <w:txbxContent>
                      <w:p w14:paraId="29815637" w14:textId="77777777" w:rsidR="001A2E28" w:rsidRDefault="001A2E28" w:rsidP="001A2E28">
                        <w:pPr>
                          <w:jc w:val="center"/>
                        </w:pPr>
                        <w:r w:rsidRPr="002915F6">
                          <w:rPr>
                            <w:rFonts w:ascii="Times New Roman" w:hAnsi="Times New Roman" w:cs="Times New Roman"/>
                            <w:sz w:val="24"/>
                            <w:szCs w:val="24"/>
                          </w:rPr>
                          <w:t xml:space="preserve">Carbon emissions in </w:t>
                        </w:r>
                        <w:r>
                          <w:rPr>
                            <w:rFonts w:ascii="Times New Roman" w:hAnsi="Times New Roman" w:cs="Times New Roman"/>
                            <w:sz w:val="24"/>
                            <w:szCs w:val="24"/>
                          </w:rPr>
                          <w:t>SC</w:t>
                        </w:r>
                      </w:p>
                    </w:txbxContent>
                  </v:textbox>
                </v:rect>
                <v:rect id="Rectangle 79" o:spid="_x0000_s1066" style="position:absolute;left:42138;top:45186;width:242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" fillcolor="white [3201]" strokecolor="lime" strokeweight="1pt">
                  <v:textbox>
                    <w:txbxContent>
                      <w:p w14:paraId="61D538E5" w14:textId="77777777" w:rsidR="001A2E28" w:rsidRDefault="001A2E28" w:rsidP="001A2E28">
                        <w:pPr>
                          <w:jc w:val="center"/>
                        </w:pPr>
                        <w:r w:rsidRPr="002915F6">
                          <w:rPr>
                            <w:rFonts w:ascii="Times New Roman" w:hAnsi="Times New Roman" w:cs="Times New Roman"/>
                            <w:sz w:val="24"/>
                            <w:szCs w:val="24"/>
                          </w:rPr>
                          <w:t xml:space="preserve">Vehicle routing in </w:t>
                        </w:r>
                        <w:r>
                          <w:rPr>
                            <w:rFonts w:ascii="Times New Roman" w:hAnsi="Times New Roman" w:cs="Times New Roman"/>
                            <w:sz w:val="24"/>
                            <w:szCs w:val="24"/>
                          </w:rPr>
                          <w:t>SC</w:t>
                        </w:r>
                      </w:p>
                    </w:txbxContent>
                  </v:textbox>
                </v:rect>
                <v:rect id="Rectangle 80" o:spid="_x0000_s1067" style="position:absolute;left:43053;top:49377;width:2428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" fillcolor="white [3201]" strokecolor="lime" strokeweight="1pt">
                  <v:textbox>
                    <w:txbxContent>
                      <w:p w14:paraId="4BF49CE1" w14:textId="77777777" w:rsidR="001A2E28" w:rsidRDefault="001A2E28" w:rsidP="001A2E28">
                        <w:pPr>
                          <w:jc w:val="center"/>
                        </w:pPr>
                        <w:r w:rsidRPr="002915F6">
                          <w:rPr>
                            <w:rFonts w:ascii="Times New Roman" w:hAnsi="Times New Roman" w:cs="Times New Roman"/>
                            <w:sz w:val="24"/>
                            <w:szCs w:val="24"/>
                          </w:rPr>
                          <w:t>Reverse logistics</w:t>
                        </w:r>
                      </w:p>
                    </w:txbxContent>
                  </v:textbox>
                </v:rect>
                <v:rect id="Rectangle 81" o:spid="_x0000_s1068" style="position:absolute;left:42443;top:53644;width:242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" fillcolor="white [3201]" strokecolor="lime" strokeweight="1pt">
                  <v:textbox>
                    <w:txbxContent>
                      <w:p w14:paraId="02334EF7" w14:textId="77777777" w:rsidR="001A2E28" w:rsidRDefault="001A2E28" w:rsidP="001A2E28">
                        <w:pPr>
                          <w:jc w:val="center"/>
                        </w:pPr>
                        <w:r w:rsidRPr="002915F6">
                          <w:rPr>
                            <w:rFonts w:ascii="Times New Roman" w:hAnsi="Times New Roman" w:cs="Times New Roman"/>
                            <w:sz w:val="24"/>
                            <w:szCs w:val="24"/>
                          </w:rPr>
                          <w:t>Sustainable supplier selection</w:t>
                        </w:r>
                      </w:p>
                    </w:txbxContent>
                  </v:textbox>
                </v:rect>
                <v:rect id="Rectangle 82" o:spid="_x0000_s1069" style="position:absolute;left:40386;top:58216;width:2428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" fillcolor="white [3201]" strokecolor="lime" strokeweight="1pt">
                  <v:textbox>
                    <w:txbxContent>
                      <w:p w14:paraId="05690A70" w14:textId="77777777" w:rsidR="001A2E28" w:rsidRDefault="001A2E28" w:rsidP="001A2E28">
                        <w:pPr>
                          <w:jc w:val="center"/>
                        </w:pPr>
                        <w:r w:rsidRPr="001E68CE">
                          <w:rPr>
                            <w:rFonts w:ascii="Times New Roman" w:hAnsi="Times New Roman" w:cs="Times New Roman"/>
                            <w:sz w:val="24"/>
                            <w:szCs w:val="24"/>
                          </w:rPr>
                          <w:t xml:space="preserve">Decision making in </w:t>
                        </w:r>
                        <w:r>
                          <w:rPr>
                            <w:rFonts w:ascii="Times New Roman" w:hAnsi="Times New Roman" w:cs="Times New Roman"/>
                            <w:sz w:val="24"/>
                            <w:szCs w:val="24"/>
                          </w:rPr>
                          <w:t>SC</w:t>
                        </w:r>
                      </w:p>
                    </w:txbxContent>
                  </v:textbox>
                </v:rect>
                <v:rect id="Rectangle 83" o:spid="_x0000_s1070" style="position:absolute;left:5562;top:58369;width:242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" fillcolor="white [3201]" strokecolor="lime" strokeweight="1pt">
                  <v:textbox>
                    <w:txbxContent>
                      <w:p w14:paraId="29C220B7" w14:textId="77777777" w:rsidR="001A2E28" w:rsidRDefault="001A2E28" w:rsidP="001A2E28">
                        <w:pPr>
                          <w:jc w:val="center"/>
                        </w:pPr>
                        <w:r w:rsidRPr="002915F6">
                          <w:rPr>
                            <w:rFonts w:ascii="Times New Roman" w:hAnsi="Times New Roman" w:cs="Times New Roman"/>
                            <w:sz w:val="24"/>
                            <w:szCs w:val="24"/>
                          </w:rPr>
                          <w:t xml:space="preserve">Remanufacturing in </w:t>
                        </w:r>
                        <w:r>
                          <w:rPr>
                            <w:rFonts w:ascii="Times New Roman" w:hAnsi="Times New Roman" w:cs="Times New Roman"/>
                            <w:sz w:val="24"/>
                            <w:szCs w:val="24"/>
                          </w:rPr>
                          <w:t>SC</w:t>
                        </w:r>
                      </w:p>
                    </w:txbxContent>
                  </v:textbox>
                </v:rect>
                <v:rect id="Rectangle 84" o:spid="_x0000_s1071" style="position:absolute;left:990;top:54559;width:242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" fillcolor="white [3201]" strokecolor="lime" strokeweight="1pt">
                  <v:textbox>
                    <w:txbxContent>
                      <w:p w14:paraId="176DD587" w14:textId="77777777" w:rsidR="001A2E28" w:rsidRDefault="001A2E28" w:rsidP="001A2E28">
                        <w:pPr>
                          <w:jc w:val="center"/>
                        </w:pPr>
                        <w:r w:rsidRPr="002915F6">
                          <w:rPr>
                            <w:rFonts w:ascii="Times New Roman" w:hAnsi="Times New Roman" w:cs="Times New Roman"/>
                            <w:sz w:val="24"/>
                            <w:szCs w:val="24"/>
                          </w:rPr>
                          <w:t>Proposed models</w:t>
                        </w:r>
                        <w:r>
                          <w:rPr>
                            <w:rFonts w:ascii="Times New Roman" w:hAnsi="Times New Roman" w:cs="Times New Roman"/>
                            <w:sz w:val="24"/>
                            <w:szCs w:val="24"/>
                          </w:rPr>
                          <w:t xml:space="preserve"> for SSC</w:t>
                        </w:r>
                      </w:p>
                    </w:txbxContent>
                  </v:textbox>
                </v:rect>
                <v:rect id="Rectangle 85" o:spid="_x0000_s1072" style="position:absolute;left:762;top:49530;width:2305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" fillcolor="white [3201]" strokecolor="lime" strokeweight="1pt">
                  <v:textbox>
                    <w:txbxContent>
                      <w:p w14:paraId="6BA56A74" w14:textId="77777777" w:rsidR="001A2E28" w:rsidRDefault="001A2E28" w:rsidP="001A2E28">
                        <w:pPr>
                          <w:jc w:val="center"/>
                        </w:pPr>
                        <w:r w:rsidRPr="00E21D87">
                          <w:rPr>
                            <w:rFonts w:ascii="Times New Roman" w:hAnsi="Times New Roman" w:cs="Times New Roman"/>
                            <w:sz w:val="24"/>
                            <w:szCs w:val="24"/>
                          </w:rPr>
                          <w:t xml:space="preserve">Data analytics in </w:t>
                        </w:r>
                        <w:r>
                          <w:rPr>
                            <w:rFonts w:ascii="Times New Roman" w:hAnsi="Times New Roman" w:cs="Times New Roman"/>
                            <w:sz w:val="24"/>
                            <w:szCs w:val="24"/>
                          </w:rPr>
                          <w:t>SC</w:t>
                        </w:r>
                      </w:p>
                    </w:txbxContent>
                  </v:textbox>
                </v:rect>
                <v:rect id="Rectangle 86" o:spid="_x0000_s1073" style="position:absolute;left:1600;top:45110;width:2343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" fillcolor="white [3201]" strokecolor="lime" strokeweight="1pt">
                  <v:textbox>
                    <w:txbxContent>
                      <w:p w14:paraId="43F1D47F" w14:textId="77777777" w:rsidR="001A2E28" w:rsidRPr="00D05508" w:rsidRDefault="001A2E28" w:rsidP="001A2E28">
                        <w:pPr>
                          <w:jc w:val="center"/>
                          <w:rPr>
                            <w:rFonts w:ascii="Times New Roman" w:hAnsi="Times New Roman" w:cs="Times New Roman"/>
                            <w:sz w:val="24"/>
                            <w:szCs w:val="24"/>
                          </w:rPr>
                        </w:pPr>
                        <w:r w:rsidRPr="00D05508">
                          <w:rPr>
                            <w:rFonts w:ascii="Times New Roman" w:hAnsi="Times New Roman" w:cs="Times New Roman"/>
                            <w:sz w:val="24"/>
                            <w:szCs w:val="24"/>
                          </w:rPr>
                          <w:t xml:space="preserve">Optimization in </w:t>
                        </w:r>
                        <w:r>
                          <w:rPr>
                            <w:rFonts w:ascii="Times New Roman" w:hAnsi="Times New Roman" w:cs="Times New Roman"/>
                            <w:sz w:val="24"/>
                            <w:szCs w:val="24"/>
                          </w:rPr>
                          <w:t>SC</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5" o:spid="_x0000_s1074" type="#_x0000_t103" style="position:absolute;left:40347;top:23774;width:7058;height:134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" adj="15951,19809,5400" fillcolor="#00b0f0" strokecolor="black [3213]" strokeweight="1pt"/>
                <v:shape id="Arrow: Curved Left 26" o:spid="_x0000_s1075" type="#_x0000_t103" style="position:absolute;left:18897;top:24688;width:7058;height:134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" adj="15951,19809,5400" fillcolor="#00b0f0" strokecolor="black [3213]" strokeweight="1pt"/>
                <v:rect id="Rectangle 27" o:spid="_x0000_s1076" style="position:absolute;left:44653;top:9829;width:2076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" fillcolor="white [3201]" strokecolor="#70ad47 [3209]" strokeweight="1pt">
                  <v:textbox>
                    <w:txbxContent>
                      <w:p w14:paraId="2F71E108"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Return network of products</w:t>
                        </w:r>
                      </w:p>
                    </w:txbxContent>
                  </v:textbox>
                </v:rect>
                <v:rect id="Rectangle 29" o:spid="_x0000_s1077" style="position:absolute;left:533;top:9448;width:2076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" fillcolor="white [3201]" strokecolor="#70ad47 [3209]" strokeweight="1pt">
                  <v:textbox>
                    <w:txbxContent>
                      <w:p w14:paraId="3ED2C207" w14:textId="77777777" w:rsidR="001A2E28" w:rsidRPr="0035541C" w:rsidRDefault="001A2E28" w:rsidP="001A2E28">
                        <w:pPr>
                          <w:jc w:val="center"/>
                          <w:rPr>
                            <w:rFonts w:ascii="Times New Roman" w:hAnsi="Times New Roman" w:cs="Times New Roman"/>
                            <w:sz w:val="24"/>
                            <w:szCs w:val="24"/>
                          </w:rPr>
                        </w:pPr>
                        <w:r w:rsidRPr="0035541C">
                          <w:rPr>
                            <w:rFonts w:ascii="Times New Roman" w:hAnsi="Times New Roman" w:cs="Times New Roman"/>
                            <w:sz w:val="24"/>
                            <w:szCs w:val="24"/>
                          </w:rPr>
                          <w:t>Delayed deliveries</w:t>
                        </w:r>
                      </w:p>
                    </w:txbxContent>
                  </v:textbox>
                </v:rect>
              </v:group>
            </w:pict>
          </mc:Fallback>
        </mc:AlternateContent>
      </w:r>
    </w:p>
    <w:p w14:paraId="69CEEFFE" w14:textId="7415ACBA" w:rsidR="001A2E28" w:rsidRDefault="001A2E28" w:rsidP="001C7965">
      <w:pPr>
        <w:spacing w:after="0" w:line="360" w:lineRule="auto"/>
        <w:jc w:val="both"/>
        <w:rPr>
          <w:rFonts w:ascii="Times New Roman" w:hAnsi="Times New Roman" w:cs="Times New Roman"/>
          <w:sz w:val="24"/>
          <w:szCs w:val="24"/>
        </w:rPr>
      </w:pPr>
    </w:p>
    <w:p w14:paraId="10A3AE83"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7E3D47A2"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56D35C00"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350F16B2"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0C8FF960"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68346BF1"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1E59B697"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12C9EF4D"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3161AFD1"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7921E90D"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214686D5"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479F82A6"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100710B1"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0938B214"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2B143840"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4B0DB8E1" w14:textId="77777777" w:rsidR="001A2E28" w:rsidRDefault="001A2E28" w:rsidP="00846939">
      <w:pPr>
        <w:pStyle w:val="Caption"/>
        <w:jc w:val="center"/>
        <w:rPr>
          <w:rFonts w:ascii="Times New Roman" w:hAnsi="Times New Roman" w:cs="Times New Roman"/>
          <w:b/>
          <w:bCs/>
          <w:i w:val="0"/>
          <w:iCs w:val="0"/>
          <w:color w:val="auto"/>
          <w:sz w:val="24"/>
          <w:szCs w:val="24"/>
        </w:rPr>
      </w:pPr>
    </w:p>
    <w:p w14:paraId="794C081A" w14:textId="687A5F63" w:rsidR="003A3820" w:rsidRPr="00846939" w:rsidRDefault="00846939" w:rsidP="00CA793C">
      <w:pPr>
        <w:pStyle w:val="Caption"/>
        <w:spacing w:before="120" w:after="0"/>
        <w:jc w:val="center"/>
        <w:rPr>
          <w:rFonts w:ascii="Times New Roman" w:hAnsi="Times New Roman" w:cs="Times New Roman"/>
          <w:b/>
          <w:bCs/>
          <w:i w:val="0"/>
          <w:iCs w:val="0"/>
          <w:noProof/>
          <w:color w:val="auto"/>
          <w:sz w:val="36"/>
          <w:szCs w:val="36"/>
        </w:rPr>
      </w:pPr>
      <w:r w:rsidRPr="008A3557">
        <w:rPr>
          <w:rFonts w:ascii="Times New Roman" w:hAnsi="Times New Roman" w:cs="Times New Roman"/>
          <w:b/>
          <w:bCs/>
          <w:i w:val="0"/>
          <w:iCs w:val="0"/>
          <w:color w:val="auto"/>
          <w:sz w:val="24"/>
          <w:szCs w:val="24"/>
        </w:rPr>
        <w:t xml:space="preserve">Figure </w:t>
      </w:r>
      <w:r w:rsidRPr="008A3557">
        <w:rPr>
          <w:rFonts w:ascii="Times New Roman" w:hAnsi="Times New Roman" w:cs="Times New Roman"/>
          <w:b/>
          <w:bCs/>
          <w:i w:val="0"/>
          <w:iCs w:val="0"/>
          <w:color w:val="auto"/>
          <w:sz w:val="24"/>
          <w:szCs w:val="24"/>
        </w:rPr>
        <w:fldChar w:fldCharType="begin"/>
      </w:r>
      <w:r w:rsidRPr="008A3557">
        <w:rPr>
          <w:rFonts w:ascii="Times New Roman" w:hAnsi="Times New Roman" w:cs="Times New Roman"/>
          <w:b/>
          <w:bCs/>
          <w:i w:val="0"/>
          <w:iCs w:val="0"/>
          <w:color w:val="auto"/>
          <w:sz w:val="24"/>
          <w:szCs w:val="24"/>
        </w:rPr>
        <w:instrText xml:space="preserve"> SEQ Figure \* ARABIC </w:instrText>
      </w:r>
      <w:r w:rsidRPr="008A3557">
        <w:rPr>
          <w:rFonts w:ascii="Times New Roman" w:hAnsi="Times New Roman" w:cs="Times New Roman"/>
          <w:b/>
          <w:bCs/>
          <w:i w:val="0"/>
          <w:iCs w:val="0"/>
          <w:color w:val="auto"/>
          <w:sz w:val="24"/>
          <w:szCs w:val="24"/>
        </w:rPr>
        <w:fldChar w:fldCharType="separate"/>
      </w:r>
      <w:r w:rsidRPr="008A3557">
        <w:rPr>
          <w:rFonts w:ascii="Times New Roman" w:hAnsi="Times New Roman" w:cs="Times New Roman"/>
          <w:b/>
          <w:bCs/>
          <w:i w:val="0"/>
          <w:iCs w:val="0"/>
          <w:noProof/>
          <w:color w:val="auto"/>
          <w:sz w:val="24"/>
          <w:szCs w:val="24"/>
        </w:rPr>
        <w:t>1</w:t>
      </w:r>
      <w:r w:rsidRPr="008A3557">
        <w:rPr>
          <w:rFonts w:ascii="Times New Roman" w:hAnsi="Times New Roman" w:cs="Times New Roman"/>
          <w:b/>
          <w:bCs/>
          <w:i w:val="0"/>
          <w:iCs w:val="0"/>
          <w:color w:val="auto"/>
          <w:sz w:val="24"/>
          <w:szCs w:val="24"/>
        </w:rPr>
        <w:fldChar w:fldCharType="end"/>
      </w:r>
      <w:r w:rsidRPr="008A3557">
        <w:rPr>
          <w:rFonts w:ascii="Times New Roman" w:hAnsi="Times New Roman" w:cs="Times New Roman"/>
          <w:b/>
          <w:bCs/>
          <w:i w:val="0"/>
          <w:iCs w:val="0"/>
          <w:color w:val="auto"/>
          <w:sz w:val="24"/>
          <w:szCs w:val="24"/>
        </w:rPr>
        <w:t xml:space="preserve">4: </w:t>
      </w:r>
      <w:r w:rsidRPr="00B915B0">
        <w:rPr>
          <w:rFonts w:ascii="Times New Roman" w:hAnsi="Times New Roman" w:cs="Times New Roman"/>
          <w:i w:val="0"/>
          <w:iCs w:val="0"/>
          <w:color w:val="auto"/>
          <w:sz w:val="24"/>
          <w:szCs w:val="24"/>
        </w:rPr>
        <w:t>A proposed research framework for AI in SSC</w:t>
      </w:r>
    </w:p>
    <w:p w14:paraId="46042BF4" w14:textId="77777777" w:rsidR="00846939" w:rsidRDefault="00846939" w:rsidP="00846939">
      <w:pPr>
        <w:rPr>
          <w:rFonts w:ascii="Times New Roman" w:hAnsi="Times New Roman" w:cs="Times New Roman"/>
          <w:b/>
          <w:bCs/>
          <w:sz w:val="24"/>
          <w:szCs w:val="24"/>
        </w:rPr>
      </w:pPr>
    </w:p>
    <w:p w14:paraId="64D7D42E" w14:textId="77777777" w:rsidR="00CA793C" w:rsidRDefault="00CA793C" w:rsidP="004D6F7A">
      <w:pPr>
        <w:pStyle w:val="ListParagraph"/>
        <w:numPr>
          <w:ilvl w:val="0"/>
          <w:numId w:val="12"/>
        </w:numPr>
        <w:spacing w:after="0" w:line="360" w:lineRule="auto"/>
        <w:jc w:val="both"/>
        <w:rPr>
          <w:rFonts w:ascii="Times New Roman" w:hAnsi="Times New Roman" w:cs="Times New Roman"/>
          <w:b/>
          <w:bCs/>
          <w:sz w:val="24"/>
          <w:szCs w:val="24"/>
        </w:rPr>
        <w:sectPr w:rsidR="00CA793C" w:rsidSect="001A2E28">
          <w:pgSz w:w="16838" w:h="11906" w:orient="landscape"/>
          <w:pgMar w:top="1440" w:right="1440" w:bottom="1440" w:left="1440" w:header="709" w:footer="709" w:gutter="0"/>
          <w:cols w:space="708"/>
          <w:docGrid w:linePitch="360"/>
        </w:sectPr>
      </w:pPr>
    </w:p>
    <w:p w14:paraId="6FCB27C8" w14:textId="36306C96" w:rsidR="003626AD" w:rsidRDefault="003626AD" w:rsidP="00B61DC0">
      <w:pPr>
        <w:pStyle w:val="ListParagraph"/>
        <w:numPr>
          <w:ilvl w:val="0"/>
          <w:numId w:val="13"/>
        </w:numPr>
        <w:spacing w:after="0" w:line="360" w:lineRule="auto"/>
        <w:jc w:val="both"/>
        <w:rPr>
          <w:rFonts w:ascii="Times New Roman" w:hAnsi="Times New Roman" w:cs="Times New Roman"/>
          <w:b/>
          <w:bCs/>
          <w:sz w:val="24"/>
          <w:szCs w:val="24"/>
        </w:rPr>
      </w:pPr>
      <w:r w:rsidRPr="0064133E">
        <w:rPr>
          <w:rFonts w:ascii="Times New Roman" w:hAnsi="Times New Roman" w:cs="Times New Roman"/>
          <w:b/>
          <w:bCs/>
          <w:sz w:val="24"/>
          <w:szCs w:val="24"/>
        </w:rPr>
        <w:lastRenderedPageBreak/>
        <w:t>Conclusion</w:t>
      </w:r>
    </w:p>
    <w:p w14:paraId="4BE5CB84" w14:textId="42C60CCC" w:rsidR="009A5A71" w:rsidRPr="006E49A0" w:rsidRDefault="006E49A0" w:rsidP="006E49A0">
      <w:pPr>
        <w:autoSpaceDE w:val="0"/>
        <w:autoSpaceDN w:val="0"/>
        <w:adjustRightInd w:val="0"/>
        <w:spacing w:after="0" w:line="360" w:lineRule="auto"/>
        <w:jc w:val="both"/>
        <w:rPr>
          <w:rFonts w:ascii="Times New Roman" w:hAnsi="Times New Roman" w:cs="Times New Roman"/>
          <w:sz w:val="24"/>
          <w:szCs w:val="24"/>
        </w:rPr>
      </w:pPr>
      <w:r w:rsidRPr="006E49A0">
        <w:rPr>
          <w:rFonts w:ascii="Times New Roman" w:hAnsi="Times New Roman" w:cs="Times New Roman"/>
          <w:sz w:val="24"/>
          <w:szCs w:val="24"/>
        </w:rPr>
        <w:t>The widespread environmental consequences of manufacturing and transportation operations ha</w:t>
      </w:r>
      <w:r w:rsidR="00190B33">
        <w:rPr>
          <w:rFonts w:ascii="Times New Roman" w:hAnsi="Times New Roman" w:cs="Times New Roman"/>
          <w:sz w:val="24"/>
          <w:szCs w:val="24"/>
        </w:rPr>
        <w:t>ve</w:t>
      </w:r>
      <w:r w:rsidRPr="006E49A0">
        <w:rPr>
          <w:rFonts w:ascii="Times New Roman" w:hAnsi="Times New Roman" w:cs="Times New Roman"/>
          <w:sz w:val="24"/>
          <w:szCs w:val="24"/>
        </w:rPr>
        <w:t xml:space="preserve"> created a need for a resilient </w:t>
      </w:r>
      <w:r w:rsidR="00DE75FB">
        <w:rPr>
          <w:rFonts w:ascii="Times New Roman" w:hAnsi="Times New Roman" w:cs="Times New Roman"/>
          <w:sz w:val="24"/>
          <w:szCs w:val="24"/>
        </w:rPr>
        <w:t xml:space="preserve">SSC </w:t>
      </w:r>
      <w:r w:rsidRPr="006E49A0">
        <w:rPr>
          <w:rFonts w:ascii="Times New Roman" w:hAnsi="Times New Roman" w:cs="Times New Roman"/>
          <w:sz w:val="24"/>
          <w:szCs w:val="24"/>
        </w:rPr>
        <w:t>network. In this regard,</w:t>
      </w:r>
      <w:r w:rsidR="005861E8">
        <w:rPr>
          <w:rFonts w:ascii="Times New Roman" w:hAnsi="Times New Roman" w:cs="Times New Roman"/>
          <w:sz w:val="24"/>
          <w:szCs w:val="24"/>
        </w:rPr>
        <w:t xml:space="preserve"> </w:t>
      </w:r>
      <w:r w:rsidRPr="006E49A0">
        <w:rPr>
          <w:rFonts w:ascii="Times New Roman" w:hAnsi="Times New Roman" w:cs="Times New Roman"/>
          <w:sz w:val="24"/>
          <w:szCs w:val="24"/>
        </w:rPr>
        <w:t xml:space="preserve">companies are facing governmental, </w:t>
      </w:r>
      <w:proofErr w:type="gramStart"/>
      <w:r w:rsidRPr="006E49A0">
        <w:rPr>
          <w:rFonts w:ascii="Times New Roman" w:hAnsi="Times New Roman" w:cs="Times New Roman"/>
          <w:sz w:val="24"/>
          <w:szCs w:val="24"/>
        </w:rPr>
        <w:t>societal</w:t>
      </w:r>
      <w:proofErr w:type="gramEnd"/>
      <w:r w:rsidR="005861E8">
        <w:rPr>
          <w:rFonts w:ascii="Times New Roman" w:hAnsi="Times New Roman" w:cs="Times New Roman"/>
          <w:sz w:val="24"/>
          <w:szCs w:val="24"/>
        </w:rPr>
        <w:t xml:space="preserve"> </w:t>
      </w:r>
      <w:r w:rsidRPr="006E49A0">
        <w:rPr>
          <w:rFonts w:ascii="Times New Roman" w:hAnsi="Times New Roman" w:cs="Times New Roman"/>
          <w:sz w:val="24"/>
          <w:szCs w:val="24"/>
        </w:rPr>
        <w:t xml:space="preserve">and competitive pressures to integrate sustainability dimensions in their operations. </w:t>
      </w:r>
      <w:r w:rsidR="005861E8">
        <w:rPr>
          <w:rFonts w:ascii="Times New Roman" w:hAnsi="Times New Roman" w:cs="Times New Roman"/>
          <w:sz w:val="24"/>
          <w:szCs w:val="24"/>
        </w:rPr>
        <w:t>R</w:t>
      </w:r>
      <w:r w:rsidRPr="006E49A0">
        <w:rPr>
          <w:rFonts w:ascii="Times New Roman" w:hAnsi="Times New Roman" w:cs="Times New Roman"/>
          <w:sz w:val="24"/>
          <w:szCs w:val="24"/>
        </w:rPr>
        <w:t xml:space="preserve">ecent advancements </w:t>
      </w:r>
      <w:r w:rsidR="005861E8">
        <w:rPr>
          <w:rFonts w:ascii="Times New Roman" w:hAnsi="Times New Roman" w:cs="Times New Roman"/>
          <w:sz w:val="24"/>
          <w:szCs w:val="24"/>
        </w:rPr>
        <w:t>in</w:t>
      </w:r>
      <w:r w:rsidRPr="006E49A0">
        <w:rPr>
          <w:rFonts w:ascii="Times New Roman" w:hAnsi="Times New Roman" w:cs="Times New Roman"/>
          <w:sz w:val="24"/>
          <w:szCs w:val="24"/>
        </w:rPr>
        <w:t xml:space="preserve"> technology have provided multiple optimal solutions to the environmentally unsustainable operations of businesses. The integration of </w:t>
      </w:r>
      <w:r w:rsidR="00F25180">
        <w:rPr>
          <w:rFonts w:ascii="Times New Roman" w:hAnsi="Times New Roman" w:cs="Times New Roman"/>
          <w:sz w:val="24"/>
          <w:szCs w:val="24"/>
        </w:rPr>
        <w:t>AI</w:t>
      </w:r>
      <w:r w:rsidRPr="006E49A0">
        <w:rPr>
          <w:rFonts w:ascii="Times New Roman" w:hAnsi="Times New Roman" w:cs="Times New Roman"/>
          <w:sz w:val="24"/>
          <w:szCs w:val="24"/>
        </w:rPr>
        <w:t xml:space="preserve">-based techniques in </w:t>
      </w:r>
      <w:r w:rsidR="00EF26AF">
        <w:rPr>
          <w:rFonts w:ascii="Times New Roman" w:hAnsi="Times New Roman" w:cs="Times New Roman"/>
          <w:sz w:val="24"/>
          <w:szCs w:val="24"/>
        </w:rPr>
        <w:t>SC</w:t>
      </w:r>
      <w:r w:rsidRPr="006E49A0">
        <w:rPr>
          <w:rFonts w:ascii="Times New Roman" w:hAnsi="Times New Roman" w:cs="Times New Roman"/>
          <w:sz w:val="24"/>
          <w:szCs w:val="24"/>
        </w:rPr>
        <w:t xml:space="preserve"> processes ha</w:t>
      </w:r>
      <w:r w:rsidR="00190B33">
        <w:rPr>
          <w:rFonts w:ascii="Times New Roman" w:hAnsi="Times New Roman" w:cs="Times New Roman"/>
          <w:sz w:val="24"/>
          <w:szCs w:val="24"/>
        </w:rPr>
        <w:t>s</w:t>
      </w:r>
      <w:r w:rsidRPr="006E49A0">
        <w:rPr>
          <w:rFonts w:ascii="Times New Roman" w:hAnsi="Times New Roman" w:cs="Times New Roman"/>
          <w:sz w:val="24"/>
          <w:szCs w:val="24"/>
        </w:rPr>
        <w:t xml:space="preserve"> transformed the</w:t>
      </w:r>
      <w:r w:rsidR="005861E8">
        <w:rPr>
          <w:rFonts w:ascii="Times New Roman" w:hAnsi="Times New Roman" w:cs="Times New Roman"/>
          <w:sz w:val="24"/>
          <w:szCs w:val="24"/>
        </w:rPr>
        <w:t>ir</w:t>
      </w:r>
      <w:r w:rsidRPr="006E49A0">
        <w:rPr>
          <w:rFonts w:ascii="Times New Roman" w:hAnsi="Times New Roman" w:cs="Times New Roman"/>
          <w:sz w:val="24"/>
          <w:szCs w:val="24"/>
        </w:rPr>
        <w:t xml:space="preserve"> way of working. The current study </w:t>
      </w:r>
      <w:r w:rsidR="005861E8">
        <w:rPr>
          <w:rFonts w:ascii="Times New Roman" w:hAnsi="Times New Roman" w:cs="Times New Roman"/>
          <w:sz w:val="24"/>
          <w:szCs w:val="24"/>
        </w:rPr>
        <w:t xml:space="preserve">has </w:t>
      </w:r>
      <w:r w:rsidRPr="006E49A0">
        <w:rPr>
          <w:rFonts w:ascii="Times New Roman" w:hAnsi="Times New Roman" w:cs="Times New Roman"/>
          <w:sz w:val="24"/>
          <w:szCs w:val="24"/>
        </w:rPr>
        <w:t>emphasized the</w:t>
      </w:r>
      <w:r w:rsidR="005861E8">
        <w:rPr>
          <w:rFonts w:ascii="Times New Roman" w:hAnsi="Times New Roman" w:cs="Times New Roman"/>
          <w:sz w:val="24"/>
          <w:szCs w:val="24"/>
        </w:rPr>
        <w:t xml:space="preserve"> importance of a</w:t>
      </w:r>
      <w:r w:rsidRPr="006E49A0">
        <w:rPr>
          <w:rFonts w:ascii="Times New Roman" w:hAnsi="Times New Roman" w:cs="Times New Roman"/>
          <w:sz w:val="24"/>
          <w:szCs w:val="24"/>
        </w:rPr>
        <w:t xml:space="preserve"> thorough evaluation and review of studies conducted in the field of </w:t>
      </w:r>
      <w:r w:rsidR="00F25180">
        <w:rPr>
          <w:rFonts w:ascii="Times New Roman" w:hAnsi="Times New Roman" w:cs="Times New Roman"/>
          <w:sz w:val="24"/>
          <w:szCs w:val="24"/>
        </w:rPr>
        <w:t>AI</w:t>
      </w:r>
      <w:r w:rsidRPr="006E49A0">
        <w:rPr>
          <w:rFonts w:ascii="Times New Roman" w:hAnsi="Times New Roman" w:cs="Times New Roman"/>
          <w:sz w:val="24"/>
          <w:szCs w:val="24"/>
        </w:rPr>
        <w:t xml:space="preserve"> and </w:t>
      </w:r>
      <w:r w:rsidR="00F25180">
        <w:rPr>
          <w:rFonts w:ascii="Times New Roman" w:hAnsi="Times New Roman" w:cs="Times New Roman"/>
          <w:sz w:val="24"/>
          <w:szCs w:val="24"/>
        </w:rPr>
        <w:t>SSC</w:t>
      </w:r>
      <w:r w:rsidRPr="006E49A0">
        <w:rPr>
          <w:rFonts w:ascii="Times New Roman" w:hAnsi="Times New Roman" w:cs="Times New Roman"/>
          <w:sz w:val="24"/>
          <w:szCs w:val="24"/>
        </w:rPr>
        <w:t xml:space="preserve">. </w:t>
      </w:r>
      <w:r w:rsidR="005861E8">
        <w:rPr>
          <w:rFonts w:ascii="Times New Roman" w:hAnsi="Times New Roman" w:cs="Times New Roman"/>
          <w:sz w:val="24"/>
          <w:szCs w:val="24"/>
        </w:rPr>
        <w:t>A</w:t>
      </w:r>
      <w:r w:rsidRPr="006E49A0">
        <w:rPr>
          <w:rFonts w:ascii="Times New Roman" w:hAnsi="Times New Roman" w:cs="Times New Roman"/>
          <w:sz w:val="24"/>
          <w:szCs w:val="24"/>
        </w:rPr>
        <w:t xml:space="preserve"> bibliometric analysis and STM w</w:t>
      </w:r>
      <w:r w:rsidR="00190B33">
        <w:rPr>
          <w:rFonts w:ascii="Times New Roman" w:hAnsi="Times New Roman" w:cs="Times New Roman"/>
          <w:sz w:val="24"/>
          <w:szCs w:val="24"/>
        </w:rPr>
        <w:t>ere</w:t>
      </w:r>
      <w:r w:rsidRPr="006E49A0">
        <w:rPr>
          <w:rFonts w:ascii="Times New Roman" w:hAnsi="Times New Roman" w:cs="Times New Roman"/>
          <w:sz w:val="24"/>
          <w:szCs w:val="24"/>
        </w:rPr>
        <w:t xml:space="preserve"> employed to </w:t>
      </w:r>
      <w:r w:rsidR="007D3256">
        <w:rPr>
          <w:rFonts w:ascii="Times New Roman" w:hAnsi="Times New Roman" w:cs="Times New Roman"/>
          <w:sz w:val="24"/>
          <w:szCs w:val="24"/>
        </w:rPr>
        <w:t>generate</w:t>
      </w:r>
      <w:r w:rsidRPr="006E49A0">
        <w:rPr>
          <w:rFonts w:ascii="Times New Roman" w:hAnsi="Times New Roman" w:cs="Times New Roman"/>
          <w:sz w:val="24"/>
          <w:szCs w:val="24"/>
        </w:rPr>
        <w:t xml:space="preserve"> a systematic literature review in the selected field of study. Ten emerging research themes were produced using STM</w:t>
      </w:r>
      <w:r w:rsidR="007D3256">
        <w:rPr>
          <w:rFonts w:ascii="Times New Roman" w:hAnsi="Times New Roman" w:cs="Times New Roman"/>
          <w:sz w:val="24"/>
          <w:szCs w:val="24"/>
        </w:rPr>
        <w:t>. These are</w:t>
      </w:r>
      <w:r w:rsidRPr="006E49A0">
        <w:rPr>
          <w:rFonts w:ascii="Times New Roman" w:hAnsi="Times New Roman" w:cs="Times New Roman"/>
          <w:sz w:val="24"/>
          <w:szCs w:val="24"/>
        </w:rPr>
        <w:t xml:space="preserve"> </w:t>
      </w:r>
      <w:r w:rsidR="007D3256">
        <w:rPr>
          <w:rFonts w:ascii="Times New Roman" w:hAnsi="Times New Roman" w:cs="Times New Roman"/>
          <w:sz w:val="24"/>
          <w:szCs w:val="24"/>
        </w:rPr>
        <w:t>c</w:t>
      </w:r>
      <w:r w:rsidRPr="006E49A0">
        <w:rPr>
          <w:rFonts w:ascii="Times New Roman" w:hAnsi="Times New Roman" w:cs="Times New Roman"/>
          <w:sz w:val="24"/>
          <w:szCs w:val="24"/>
        </w:rPr>
        <w:t xml:space="preserve">arbon emissions in </w:t>
      </w:r>
      <w:r w:rsidR="00EF26AF">
        <w:rPr>
          <w:rFonts w:ascii="Times New Roman" w:hAnsi="Times New Roman" w:cs="Times New Roman"/>
          <w:sz w:val="24"/>
          <w:szCs w:val="24"/>
        </w:rPr>
        <w:t>SC</w:t>
      </w:r>
      <w:r w:rsidRPr="006E49A0">
        <w:rPr>
          <w:rFonts w:ascii="Times New Roman" w:hAnsi="Times New Roman" w:cs="Times New Roman"/>
          <w:sz w:val="24"/>
          <w:szCs w:val="24"/>
        </w:rPr>
        <w:t xml:space="preserve">, </w:t>
      </w:r>
      <w:r w:rsidR="007D3256">
        <w:rPr>
          <w:rFonts w:ascii="Times New Roman" w:hAnsi="Times New Roman" w:cs="Times New Roman"/>
          <w:sz w:val="24"/>
          <w:szCs w:val="24"/>
        </w:rPr>
        <w:t>s</w:t>
      </w:r>
      <w:r w:rsidRPr="006E49A0">
        <w:rPr>
          <w:rFonts w:ascii="Times New Roman" w:hAnsi="Times New Roman" w:cs="Times New Roman"/>
          <w:sz w:val="24"/>
          <w:szCs w:val="24"/>
        </w:rPr>
        <w:t xml:space="preserve">ustainable transportation, </w:t>
      </w:r>
      <w:r w:rsidR="007D3256">
        <w:rPr>
          <w:rFonts w:ascii="Times New Roman" w:hAnsi="Times New Roman" w:cs="Times New Roman"/>
          <w:sz w:val="24"/>
          <w:szCs w:val="24"/>
        </w:rPr>
        <w:t>o</w:t>
      </w:r>
      <w:r w:rsidRPr="006E49A0">
        <w:rPr>
          <w:rFonts w:ascii="Times New Roman" w:hAnsi="Times New Roman" w:cs="Times New Roman"/>
          <w:sz w:val="24"/>
          <w:szCs w:val="24"/>
        </w:rPr>
        <w:t xml:space="preserve">ptimization in </w:t>
      </w:r>
      <w:r w:rsidR="00EF26AF">
        <w:rPr>
          <w:rFonts w:ascii="Times New Roman" w:hAnsi="Times New Roman" w:cs="Times New Roman"/>
          <w:sz w:val="24"/>
          <w:szCs w:val="24"/>
        </w:rPr>
        <w:t>SC</w:t>
      </w:r>
      <w:r w:rsidRPr="006E49A0">
        <w:rPr>
          <w:rFonts w:ascii="Times New Roman" w:hAnsi="Times New Roman" w:cs="Times New Roman"/>
          <w:sz w:val="24"/>
          <w:szCs w:val="24"/>
        </w:rPr>
        <w:t xml:space="preserve">, </w:t>
      </w:r>
      <w:r w:rsidR="007D3256">
        <w:rPr>
          <w:rFonts w:ascii="Times New Roman" w:hAnsi="Times New Roman" w:cs="Times New Roman"/>
          <w:sz w:val="24"/>
          <w:szCs w:val="24"/>
        </w:rPr>
        <w:t>d</w:t>
      </w:r>
      <w:r w:rsidRPr="006E49A0">
        <w:rPr>
          <w:rFonts w:ascii="Times New Roman" w:hAnsi="Times New Roman" w:cs="Times New Roman"/>
          <w:sz w:val="24"/>
          <w:szCs w:val="24"/>
        </w:rPr>
        <w:t xml:space="preserve">ata analytics in </w:t>
      </w:r>
      <w:r w:rsidR="00EF26AF">
        <w:rPr>
          <w:rFonts w:ascii="Times New Roman" w:hAnsi="Times New Roman" w:cs="Times New Roman"/>
          <w:sz w:val="24"/>
          <w:szCs w:val="24"/>
        </w:rPr>
        <w:t>SC</w:t>
      </w:r>
      <w:r w:rsidRPr="006E49A0">
        <w:rPr>
          <w:rFonts w:ascii="Times New Roman" w:hAnsi="Times New Roman" w:cs="Times New Roman"/>
          <w:sz w:val="24"/>
          <w:szCs w:val="24"/>
        </w:rPr>
        <w:t xml:space="preserve">, </w:t>
      </w:r>
      <w:r w:rsidR="007D3256">
        <w:rPr>
          <w:rFonts w:ascii="Times New Roman" w:hAnsi="Times New Roman" w:cs="Times New Roman"/>
          <w:sz w:val="24"/>
          <w:szCs w:val="24"/>
        </w:rPr>
        <w:t>v</w:t>
      </w:r>
      <w:r w:rsidRPr="006E49A0">
        <w:rPr>
          <w:rFonts w:ascii="Times New Roman" w:hAnsi="Times New Roman" w:cs="Times New Roman"/>
          <w:sz w:val="24"/>
          <w:szCs w:val="24"/>
        </w:rPr>
        <w:t xml:space="preserve">ehicle routing in </w:t>
      </w:r>
      <w:r w:rsidR="00EF26AF">
        <w:rPr>
          <w:rFonts w:ascii="Times New Roman" w:hAnsi="Times New Roman" w:cs="Times New Roman"/>
          <w:sz w:val="24"/>
          <w:szCs w:val="24"/>
        </w:rPr>
        <w:t>SC</w:t>
      </w:r>
      <w:r w:rsidRPr="006E49A0">
        <w:rPr>
          <w:rFonts w:ascii="Times New Roman" w:hAnsi="Times New Roman" w:cs="Times New Roman"/>
          <w:sz w:val="24"/>
          <w:szCs w:val="24"/>
        </w:rPr>
        <w:t xml:space="preserve">, </w:t>
      </w:r>
      <w:r w:rsidR="007D3256">
        <w:rPr>
          <w:rFonts w:ascii="Times New Roman" w:hAnsi="Times New Roman" w:cs="Times New Roman"/>
          <w:sz w:val="24"/>
          <w:szCs w:val="24"/>
        </w:rPr>
        <w:t>r</w:t>
      </w:r>
      <w:r w:rsidRPr="006E49A0">
        <w:rPr>
          <w:rFonts w:ascii="Times New Roman" w:hAnsi="Times New Roman" w:cs="Times New Roman"/>
          <w:sz w:val="24"/>
          <w:szCs w:val="24"/>
        </w:rPr>
        <w:t xml:space="preserve">everse logistics, </w:t>
      </w:r>
      <w:r w:rsidR="009A5A71">
        <w:rPr>
          <w:rFonts w:ascii="Times New Roman" w:hAnsi="Times New Roman" w:cs="Times New Roman"/>
          <w:sz w:val="24"/>
          <w:szCs w:val="24"/>
        </w:rPr>
        <w:t>p</w:t>
      </w:r>
      <w:r w:rsidRPr="006E49A0">
        <w:rPr>
          <w:rFonts w:ascii="Times New Roman" w:hAnsi="Times New Roman" w:cs="Times New Roman"/>
          <w:sz w:val="24"/>
          <w:szCs w:val="24"/>
        </w:rPr>
        <w:t xml:space="preserve">roposed models in </w:t>
      </w:r>
      <w:r w:rsidR="00F25180">
        <w:rPr>
          <w:rFonts w:ascii="Times New Roman" w:hAnsi="Times New Roman" w:cs="Times New Roman"/>
          <w:sz w:val="24"/>
          <w:szCs w:val="24"/>
        </w:rPr>
        <w:t>SSC</w:t>
      </w:r>
      <w:r w:rsidRPr="006E49A0">
        <w:rPr>
          <w:rFonts w:ascii="Times New Roman" w:hAnsi="Times New Roman" w:cs="Times New Roman"/>
          <w:sz w:val="24"/>
          <w:szCs w:val="24"/>
        </w:rPr>
        <w:t xml:space="preserve">, </w:t>
      </w:r>
      <w:r w:rsidR="007163CA">
        <w:rPr>
          <w:rFonts w:ascii="Times New Roman" w:hAnsi="Times New Roman" w:cs="Times New Roman"/>
          <w:sz w:val="24"/>
          <w:szCs w:val="24"/>
        </w:rPr>
        <w:t>s</w:t>
      </w:r>
      <w:r w:rsidRPr="006E49A0">
        <w:rPr>
          <w:rFonts w:ascii="Times New Roman" w:hAnsi="Times New Roman" w:cs="Times New Roman"/>
          <w:sz w:val="24"/>
          <w:szCs w:val="24"/>
        </w:rPr>
        <w:t xml:space="preserve">ustainable supplier selection, </w:t>
      </w:r>
      <w:r w:rsidR="007163CA" w:rsidRPr="006E49A0">
        <w:rPr>
          <w:rFonts w:ascii="Times New Roman" w:hAnsi="Times New Roman" w:cs="Times New Roman"/>
          <w:sz w:val="24"/>
          <w:szCs w:val="24"/>
        </w:rPr>
        <w:t>remanufacturing</w:t>
      </w:r>
      <w:r w:rsidRPr="006E49A0">
        <w:rPr>
          <w:rFonts w:ascii="Times New Roman" w:hAnsi="Times New Roman" w:cs="Times New Roman"/>
          <w:sz w:val="24"/>
          <w:szCs w:val="24"/>
        </w:rPr>
        <w:t xml:space="preserve"> in </w:t>
      </w:r>
      <w:r w:rsidR="00EF26AF">
        <w:rPr>
          <w:rFonts w:ascii="Times New Roman" w:hAnsi="Times New Roman" w:cs="Times New Roman"/>
          <w:sz w:val="24"/>
          <w:szCs w:val="24"/>
        </w:rPr>
        <w:t>SC</w:t>
      </w:r>
      <w:r w:rsidR="007D3256">
        <w:rPr>
          <w:rFonts w:ascii="Times New Roman" w:hAnsi="Times New Roman" w:cs="Times New Roman"/>
          <w:sz w:val="24"/>
          <w:szCs w:val="24"/>
        </w:rPr>
        <w:t xml:space="preserve"> and d</w:t>
      </w:r>
      <w:r w:rsidRPr="006E49A0">
        <w:rPr>
          <w:rFonts w:ascii="Times New Roman" w:hAnsi="Times New Roman" w:cs="Times New Roman"/>
          <w:sz w:val="24"/>
          <w:szCs w:val="24"/>
        </w:rPr>
        <w:t xml:space="preserve">ecision making in </w:t>
      </w:r>
      <w:r w:rsidR="00EF26AF">
        <w:rPr>
          <w:rFonts w:ascii="Times New Roman" w:hAnsi="Times New Roman" w:cs="Times New Roman"/>
          <w:sz w:val="24"/>
          <w:szCs w:val="24"/>
        </w:rPr>
        <w:t>SC</w:t>
      </w:r>
      <w:r w:rsidRPr="006E49A0">
        <w:rPr>
          <w:rFonts w:ascii="Times New Roman" w:hAnsi="Times New Roman" w:cs="Times New Roman"/>
          <w:sz w:val="24"/>
          <w:szCs w:val="24"/>
        </w:rPr>
        <w:t xml:space="preserve">. These themes </w:t>
      </w:r>
      <w:r w:rsidR="007D3256">
        <w:rPr>
          <w:rFonts w:ascii="Times New Roman" w:hAnsi="Times New Roman" w:cs="Times New Roman"/>
          <w:sz w:val="24"/>
          <w:szCs w:val="24"/>
        </w:rPr>
        <w:t>have been</w:t>
      </w:r>
      <w:r w:rsidRPr="006E49A0">
        <w:rPr>
          <w:rFonts w:ascii="Times New Roman" w:hAnsi="Times New Roman" w:cs="Times New Roman"/>
          <w:sz w:val="24"/>
          <w:szCs w:val="24"/>
        </w:rPr>
        <w:t xml:space="preserve"> thoroughly examined and discussed. This study will </w:t>
      </w:r>
      <w:r w:rsidR="00DB4907" w:rsidRPr="006E49A0">
        <w:rPr>
          <w:rFonts w:ascii="Times New Roman" w:hAnsi="Times New Roman" w:cs="Times New Roman"/>
          <w:sz w:val="24"/>
          <w:szCs w:val="24"/>
        </w:rPr>
        <w:t>deliver</w:t>
      </w:r>
      <w:r w:rsidRPr="006E49A0">
        <w:rPr>
          <w:rFonts w:ascii="Times New Roman" w:hAnsi="Times New Roman" w:cs="Times New Roman"/>
          <w:sz w:val="24"/>
          <w:szCs w:val="24"/>
        </w:rPr>
        <w:t xml:space="preserve"> a deep</w:t>
      </w:r>
      <w:r w:rsidR="007D3256">
        <w:rPr>
          <w:rFonts w:ascii="Times New Roman" w:hAnsi="Times New Roman" w:cs="Times New Roman"/>
          <w:sz w:val="24"/>
          <w:szCs w:val="24"/>
        </w:rPr>
        <w:t>er</w:t>
      </w:r>
      <w:r w:rsidRPr="006E49A0">
        <w:rPr>
          <w:rFonts w:ascii="Times New Roman" w:hAnsi="Times New Roman" w:cs="Times New Roman"/>
          <w:sz w:val="24"/>
          <w:szCs w:val="24"/>
        </w:rPr>
        <w:t xml:space="preserve"> </w:t>
      </w:r>
      <w:r w:rsidR="00DB4907" w:rsidRPr="006E49A0">
        <w:rPr>
          <w:rFonts w:ascii="Times New Roman" w:hAnsi="Times New Roman" w:cs="Times New Roman"/>
          <w:sz w:val="24"/>
          <w:szCs w:val="24"/>
        </w:rPr>
        <w:t>understanding</w:t>
      </w:r>
      <w:r w:rsidRPr="006E49A0">
        <w:rPr>
          <w:rFonts w:ascii="Times New Roman" w:hAnsi="Times New Roman" w:cs="Times New Roman"/>
          <w:sz w:val="24"/>
          <w:szCs w:val="24"/>
        </w:rPr>
        <w:t xml:space="preserve"> into the </w:t>
      </w:r>
      <w:r w:rsidR="00F25180">
        <w:rPr>
          <w:rFonts w:ascii="Times New Roman" w:hAnsi="Times New Roman" w:cs="Times New Roman"/>
          <w:sz w:val="24"/>
          <w:szCs w:val="24"/>
        </w:rPr>
        <w:t>SSC</w:t>
      </w:r>
      <w:r w:rsidRPr="006E49A0">
        <w:rPr>
          <w:rFonts w:ascii="Times New Roman" w:hAnsi="Times New Roman" w:cs="Times New Roman"/>
          <w:sz w:val="24"/>
          <w:szCs w:val="24"/>
        </w:rPr>
        <w:t xml:space="preserve"> through </w:t>
      </w:r>
      <w:r w:rsidR="0035158C">
        <w:rPr>
          <w:rFonts w:ascii="Times New Roman" w:hAnsi="Times New Roman" w:cs="Times New Roman"/>
          <w:sz w:val="24"/>
          <w:szCs w:val="24"/>
        </w:rPr>
        <w:t xml:space="preserve">integrating AI and </w:t>
      </w:r>
      <w:r w:rsidR="0051778B">
        <w:rPr>
          <w:rFonts w:ascii="Times New Roman" w:hAnsi="Times New Roman" w:cs="Times New Roman"/>
          <w:sz w:val="24"/>
          <w:szCs w:val="24"/>
        </w:rPr>
        <w:t xml:space="preserve">will </w:t>
      </w:r>
      <w:r w:rsidR="007D3256">
        <w:rPr>
          <w:rFonts w:ascii="Times New Roman" w:hAnsi="Times New Roman" w:cs="Times New Roman"/>
          <w:sz w:val="24"/>
          <w:szCs w:val="24"/>
        </w:rPr>
        <w:t xml:space="preserve">encourage managers </w:t>
      </w:r>
      <w:r w:rsidR="0051778B">
        <w:rPr>
          <w:rFonts w:ascii="Times New Roman" w:hAnsi="Times New Roman" w:cs="Times New Roman"/>
          <w:sz w:val="24"/>
          <w:szCs w:val="24"/>
        </w:rPr>
        <w:t>to</w:t>
      </w:r>
      <w:r w:rsidR="007D3256">
        <w:rPr>
          <w:rFonts w:ascii="Times New Roman" w:hAnsi="Times New Roman" w:cs="Times New Roman"/>
          <w:sz w:val="24"/>
          <w:szCs w:val="24"/>
        </w:rPr>
        <w:t xml:space="preserve"> consider </w:t>
      </w:r>
      <w:r w:rsidR="0035158C">
        <w:rPr>
          <w:rFonts w:ascii="Times New Roman" w:hAnsi="Times New Roman" w:cs="Times New Roman"/>
          <w:sz w:val="24"/>
          <w:szCs w:val="24"/>
        </w:rPr>
        <w:t>future propositions</w:t>
      </w:r>
      <w:r w:rsidRPr="006E49A0">
        <w:rPr>
          <w:rFonts w:ascii="Times New Roman" w:hAnsi="Times New Roman" w:cs="Times New Roman"/>
          <w:sz w:val="24"/>
          <w:szCs w:val="24"/>
        </w:rPr>
        <w:t xml:space="preserve">. </w:t>
      </w:r>
    </w:p>
    <w:p w14:paraId="494FCB35" w14:textId="60E0ED5D" w:rsidR="00B915B0" w:rsidRDefault="006E49A0" w:rsidP="007B192B">
      <w:pPr>
        <w:autoSpaceDE w:val="0"/>
        <w:autoSpaceDN w:val="0"/>
        <w:adjustRightInd w:val="0"/>
        <w:spacing w:after="0" w:line="360" w:lineRule="auto"/>
        <w:jc w:val="both"/>
        <w:rPr>
          <w:rFonts w:ascii="Times New Roman" w:hAnsi="Times New Roman" w:cs="Times New Roman"/>
          <w:sz w:val="24"/>
          <w:szCs w:val="24"/>
        </w:rPr>
      </w:pPr>
      <w:r w:rsidRPr="006E49A0">
        <w:rPr>
          <w:rFonts w:ascii="Times New Roman" w:hAnsi="Times New Roman" w:cs="Times New Roman"/>
          <w:sz w:val="24"/>
          <w:szCs w:val="24"/>
        </w:rPr>
        <w:t xml:space="preserve">Future studies can develop their review articles by incorporating other dimensions of </w:t>
      </w:r>
      <w:r w:rsidR="00190B33">
        <w:rPr>
          <w:rFonts w:ascii="Times New Roman" w:hAnsi="Times New Roman" w:cs="Times New Roman"/>
          <w:sz w:val="24"/>
          <w:szCs w:val="24"/>
        </w:rPr>
        <w:t xml:space="preserve">the </w:t>
      </w:r>
      <w:r w:rsidR="00B7738E">
        <w:rPr>
          <w:rFonts w:ascii="Times New Roman" w:hAnsi="Times New Roman" w:cs="Times New Roman"/>
          <w:sz w:val="24"/>
          <w:szCs w:val="24"/>
        </w:rPr>
        <w:t>SC</w:t>
      </w:r>
      <w:r w:rsidRPr="006E49A0">
        <w:rPr>
          <w:rFonts w:ascii="Times New Roman" w:hAnsi="Times New Roman" w:cs="Times New Roman"/>
          <w:sz w:val="24"/>
          <w:szCs w:val="24"/>
        </w:rPr>
        <w:t xml:space="preserve">. This study is limited to only journal articles, so future studies can include other papers for </w:t>
      </w:r>
      <w:r w:rsidR="007D3256">
        <w:rPr>
          <w:rFonts w:ascii="Times New Roman" w:hAnsi="Times New Roman" w:cs="Times New Roman"/>
          <w:sz w:val="24"/>
          <w:szCs w:val="24"/>
        </w:rPr>
        <w:t xml:space="preserve">a </w:t>
      </w:r>
      <w:r w:rsidRPr="006E49A0">
        <w:rPr>
          <w:rFonts w:ascii="Times New Roman" w:hAnsi="Times New Roman" w:cs="Times New Roman"/>
          <w:sz w:val="24"/>
          <w:szCs w:val="24"/>
        </w:rPr>
        <w:t>broad</w:t>
      </w:r>
      <w:r w:rsidR="007D3256">
        <w:rPr>
          <w:rFonts w:ascii="Times New Roman" w:hAnsi="Times New Roman" w:cs="Times New Roman"/>
          <w:sz w:val="24"/>
          <w:szCs w:val="24"/>
        </w:rPr>
        <w:t>er</w:t>
      </w:r>
      <w:r w:rsidRPr="006E49A0">
        <w:rPr>
          <w:rFonts w:ascii="Times New Roman" w:hAnsi="Times New Roman" w:cs="Times New Roman"/>
          <w:sz w:val="24"/>
          <w:szCs w:val="24"/>
        </w:rPr>
        <w:t xml:space="preserve"> diversification of </w:t>
      </w:r>
      <w:r w:rsidR="007D3256">
        <w:rPr>
          <w:rFonts w:ascii="Times New Roman" w:hAnsi="Times New Roman" w:cs="Times New Roman"/>
          <w:sz w:val="24"/>
          <w:szCs w:val="24"/>
        </w:rPr>
        <w:t>relevant</w:t>
      </w:r>
      <w:r w:rsidRPr="006E49A0">
        <w:rPr>
          <w:rFonts w:ascii="Times New Roman" w:hAnsi="Times New Roman" w:cs="Times New Roman"/>
          <w:sz w:val="24"/>
          <w:szCs w:val="24"/>
        </w:rPr>
        <w:t xml:space="preserve"> articles. It </w:t>
      </w:r>
      <w:r w:rsidR="007D3256">
        <w:rPr>
          <w:rFonts w:ascii="Times New Roman" w:hAnsi="Times New Roman" w:cs="Times New Roman"/>
          <w:sz w:val="24"/>
          <w:szCs w:val="24"/>
        </w:rPr>
        <w:t>will also prove interesting</w:t>
      </w:r>
      <w:r w:rsidRPr="006E49A0">
        <w:rPr>
          <w:rFonts w:ascii="Times New Roman" w:hAnsi="Times New Roman" w:cs="Times New Roman"/>
          <w:sz w:val="24"/>
          <w:szCs w:val="24"/>
        </w:rPr>
        <w:t xml:space="preserve"> to investigate the challenges and barriers in the review paper based on </w:t>
      </w:r>
      <w:r w:rsidR="00F25180">
        <w:rPr>
          <w:rFonts w:ascii="Times New Roman" w:hAnsi="Times New Roman" w:cs="Times New Roman"/>
          <w:sz w:val="24"/>
          <w:szCs w:val="24"/>
        </w:rPr>
        <w:t>AI</w:t>
      </w:r>
      <w:r w:rsidRPr="006E49A0">
        <w:rPr>
          <w:rFonts w:ascii="Times New Roman" w:hAnsi="Times New Roman" w:cs="Times New Roman"/>
          <w:sz w:val="24"/>
          <w:szCs w:val="24"/>
        </w:rPr>
        <w:t xml:space="preserve"> and </w:t>
      </w:r>
      <w:r w:rsidR="00F25180">
        <w:rPr>
          <w:rFonts w:ascii="Times New Roman" w:hAnsi="Times New Roman" w:cs="Times New Roman"/>
          <w:sz w:val="24"/>
          <w:szCs w:val="24"/>
        </w:rPr>
        <w:t>SSC</w:t>
      </w:r>
      <w:r w:rsidRPr="006E49A0">
        <w:rPr>
          <w:rFonts w:ascii="Times New Roman" w:hAnsi="Times New Roman" w:cs="Times New Roman"/>
          <w:sz w:val="24"/>
          <w:szCs w:val="24"/>
        </w:rPr>
        <w:t>.</w:t>
      </w:r>
    </w:p>
    <w:p w14:paraId="2FFEF9A1" w14:textId="77777777" w:rsidR="00CA793C" w:rsidRPr="007B192B" w:rsidRDefault="00CA793C" w:rsidP="007B192B">
      <w:pPr>
        <w:autoSpaceDE w:val="0"/>
        <w:autoSpaceDN w:val="0"/>
        <w:adjustRightInd w:val="0"/>
        <w:spacing w:after="0" w:line="360" w:lineRule="auto"/>
        <w:jc w:val="both"/>
        <w:rPr>
          <w:rFonts w:ascii="Times New Roman" w:hAnsi="Times New Roman" w:cs="Times New Roman"/>
          <w:sz w:val="24"/>
          <w:szCs w:val="24"/>
        </w:rPr>
      </w:pPr>
    </w:p>
    <w:p w14:paraId="6ECEC19A" w14:textId="77777777" w:rsidR="00CA793C" w:rsidRPr="00675744" w:rsidRDefault="00CA793C" w:rsidP="00CA793C">
      <w:pPr>
        <w:rPr>
          <w:rFonts w:ascii="Times New Roman" w:hAnsi="Times New Roman" w:cs="Times New Roman"/>
          <w:b/>
          <w:bCs/>
          <w:sz w:val="24"/>
          <w:szCs w:val="24"/>
        </w:rPr>
      </w:pPr>
      <w:r w:rsidRPr="00C62F0E">
        <w:rPr>
          <w:rFonts w:ascii="Times New Roman" w:hAnsi="Times New Roman" w:cs="Times New Roman"/>
          <w:b/>
          <w:bCs/>
          <w:sz w:val="24"/>
          <w:szCs w:val="24"/>
        </w:rPr>
        <w:t>References</w:t>
      </w:r>
    </w:p>
    <w:p w14:paraId="0CE62277"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12" w:name="_Hlk79532076"/>
      <w:r w:rsidRPr="0003792C">
        <w:rPr>
          <w:rFonts w:ascii="Times New Roman" w:hAnsi="Times New Roman" w:cs="Times New Roman"/>
          <w:shd w:val="clear" w:color="auto" w:fill="FFFFFF"/>
        </w:rPr>
        <w:t>Abdel-Basset, M., &amp; Mohamed</w:t>
      </w:r>
      <w:bookmarkEnd w:id="12"/>
      <w:r w:rsidRPr="0003792C">
        <w:rPr>
          <w:rFonts w:ascii="Times New Roman" w:hAnsi="Times New Roman" w:cs="Times New Roman"/>
          <w:shd w:val="clear" w:color="auto" w:fill="FFFFFF"/>
        </w:rPr>
        <w:t xml:space="preserve">, R. (2020). </w:t>
      </w:r>
      <w:r w:rsidRPr="00E66595">
        <w:rPr>
          <w:rFonts w:ascii="Times New Roman" w:hAnsi="Times New Roman" w:cs="Times New Roman"/>
          <w:shd w:val="clear" w:color="auto" w:fill="FFFFFF"/>
        </w:rPr>
        <w:t xml:space="preserve">A novel </w:t>
      </w:r>
      <w:proofErr w:type="spellStart"/>
      <w:r w:rsidRPr="00E66595">
        <w:rPr>
          <w:rFonts w:ascii="Times New Roman" w:hAnsi="Times New Roman" w:cs="Times New Roman"/>
          <w:shd w:val="clear" w:color="auto" w:fill="FFFFFF"/>
        </w:rPr>
        <w:t>plithogenic</w:t>
      </w:r>
      <w:proofErr w:type="spellEnd"/>
      <w:r w:rsidRPr="00E66595">
        <w:rPr>
          <w:rFonts w:ascii="Times New Roman" w:hAnsi="Times New Roman" w:cs="Times New Roman"/>
          <w:shd w:val="clear" w:color="auto" w:fill="FFFFFF"/>
        </w:rPr>
        <w:t xml:space="preserve"> TOPSIS-CRITIC model for sustainable supply chain risk management</w:t>
      </w:r>
      <w:r w:rsidRPr="0003792C">
        <w:rPr>
          <w:rFonts w:ascii="Times New Roman" w:hAnsi="Times New Roman" w:cs="Times New Roman"/>
          <w:shd w:val="clear" w:color="auto" w:fill="FFFFFF"/>
        </w:rPr>
        <w:t>. </w:t>
      </w:r>
      <w:r w:rsidRPr="00471F6C">
        <w:rPr>
          <w:rFonts w:ascii="Times New Roman" w:hAnsi="Times New Roman" w:cs="Times New Roman"/>
          <w:i/>
          <w:iCs/>
          <w:shd w:val="clear" w:color="auto" w:fill="FFFFFF"/>
        </w:rPr>
        <w:t>Journal of Cleaner Production</w:t>
      </w:r>
      <w:r w:rsidRPr="0003792C">
        <w:rPr>
          <w:rFonts w:ascii="Times New Roman" w:hAnsi="Times New Roman" w:cs="Times New Roman"/>
          <w:shd w:val="clear" w:color="auto" w:fill="FFFFFF"/>
        </w:rPr>
        <w:t xml:space="preserve">, 247, 119586. </w:t>
      </w:r>
    </w:p>
    <w:p w14:paraId="73C4E9E6"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Abdirad</w:t>
      </w:r>
      <w:proofErr w:type="spellEnd"/>
      <w:r w:rsidRPr="0003792C">
        <w:rPr>
          <w:rFonts w:ascii="Times New Roman" w:hAnsi="Times New Roman" w:cs="Times New Roman"/>
          <w:shd w:val="clear" w:color="auto" w:fill="FFFFFF"/>
        </w:rPr>
        <w:t>, M., Krishnan, K., &amp; Gupta, D. (2021). A two-stage metaheuristic algorithm for the dynamic vehicle routing problem in Industry 4.0 approach. </w:t>
      </w:r>
      <w:r w:rsidRPr="00471F6C">
        <w:rPr>
          <w:rFonts w:ascii="Times New Roman" w:hAnsi="Times New Roman" w:cs="Times New Roman"/>
          <w:i/>
          <w:iCs/>
          <w:shd w:val="clear" w:color="auto" w:fill="FFFFFF"/>
        </w:rPr>
        <w:t>Journal of Management Analytics</w:t>
      </w:r>
      <w:r w:rsidRPr="0003792C">
        <w:rPr>
          <w:rFonts w:ascii="Times New Roman" w:hAnsi="Times New Roman" w:cs="Times New Roman"/>
          <w:shd w:val="clear" w:color="auto" w:fill="FFFFFF"/>
        </w:rPr>
        <w:t xml:space="preserve">, 8(1), 69-83. </w:t>
      </w:r>
    </w:p>
    <w:p w14:paraId="644DFF02"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Ageron</w:t>
      </w:r>
      <w:proofErr w:type="spellEnd"/>
      <w:r w:rsidRPr="0003792C">
        <w:rPr>
          <w:rFonts w:ascii="Times New Roman" w:hAnsi="Times New Roman" w:cs="Times New Roman"/>
          <w:shd w:val="clear" w:color="auto" w:fill="FFFFFF"/>
        </w:rPr>
        <w:t xml:space="preserve">, B., Gunasekaran, A., &amp; </w:t>
      </w:r>
      <w:proofErr w:type="spellStart"/>
      <w:r w:rsidRPr="0003792C">
        <w:rPr>
          <w:rFonts w:ascii="Times New Roman" w:hAnsi="Times New Roman" w:cs="Times New Roman"/>
          <w:shd w:val="clear" w:color="auto" w:fill="FFFFFF"/>
        </w:rPr>
        <w:t>Spalanzani</w:t>
      </w:r>
      <w:proofErr w:type="spellEnd"/>
      <w:r w:rsidRPr="0003792C">
        <w:rPr>
          <w:rFonts w:ascii="Times New Roman" w:hAnsi="Times New Roman" w:cs="Times New Roman"/>
          <w:shd w:val="clear" w:color="auto" w:fill="FFFFFF"/>
        </w:rPr>
        <w:t>, A. (2012). Sustainable supply management: An empirical study. </w:t>
      </w:r>
      <w:r w:rsidRPr="00471F6C">
        <w:rPr>
          <w:rFonts w:ascii="Times New Roman" w:hAnsi="Times New Roman" w:cs="Times New Roman"/>
          <w:i/>
          <w:iCs/>
          <w:shd w:val="clear" w:color="auto" w:fill="FFFFFF"/>
        </w:rPr>
        <w:t>International Journal of Production Economics</w:t>
      </w:r>
      <w:r w:rsidRPr="0003792C">
        <w:rPr>
          <w:rFonts w:ascii="Times New Roman" w:hAnsi="Times New Roman" w:cs="Times New Roman"/>
          <w:shd w:val="clear" w:color="auto" w:fill="FFFFFF"/>
        </w:rPr>
        <w:t xml:space="preserve">, 140(1), 168-182. </w:t>
      </w:r>
    </w:p>
    <w:p w14:paraId="1F3CE3A5" w14:textId="77777777" w:rsidR="00CA793C" w:rsidRPr="0003792C" w:rsidRDefault="00CA793C" w:rsidP="00CA793C">
      <w:pPr>
        <w:spacing w:line="240" w:lineRule="auto"/>
        <w:ind w:left="426" w:hanging="426"/>
        <w:jc w:val="both"/>
        <w:rPr>
          <w:rFonts w:ascii="Times New Roman" w:hAnsi="Times New Roman" w:cs="Times New Roman"/>
          <w:color w:val="222222"/>
          <w:shd w:val="clear" w:color="auto" w:fill="FFFFFF"/>
        </w:rPr>
      </w:pPr>
      <w:r w:rsidRPr="0003792C">
        <w:rPr>
          <w:rFonts w:ascii="Times New Roman" w:hAnsi="Times New Roman" w:cs="Times New Roman"/>
          <w:color w:val="222222"/>
          <w:highlight w:val="yellow"/>
          <w:shd w:val="clear" w:color="auto" w:fill="FFFFFF"/>
        </w:rPr>
        <w:t xml:space="preserve">Agrawal, R., Wankhede, V. A., Kumar, A., Luthra, S., Majumdar, A., &amp; </w:t>
      </w:r>
      <w:proofErr w:type="spellStart"/>
      <w:r w:rsidRPr="0003792C">
        <w:rPr>
          <w:rFonts w:ascii="Times New Roman" w:hAnsi="Times New Roman" w:cs="Times New Roman"/>
          <w:color w:val="222222"/>
          <w:highlight w:val="yellow"/>
          <w:shd w:val="clear" w:color="auto" w:fill="FFFFFF"/>
        </w:rPr>
        <w:t>Kazancoglu</w:t>
      </w:r>
      <w:proofErr w:type="spellEnd"/>
      <w:r w:rsidRPr="0003792C">
        <w:rPr>
          <w:rFonts w:ascii="Times New Roman" w:hAnsi="Times New Roman" w:cs="Times New Roman"/>
          <w:color w:val="222222"/>
          <w:highlight w:val="yellow"/>
          <w:shd w:val="clear" w:color="auto" w:fill="FFFFFF"/>
        </w:rPr>
        <w:t xml:space="preserve">, Y. (2021). An exploratory state-of-the-art review of artificial intelligence applications in circular economy using structural topic </w:t>
      </w:r>
      <w:proofErr w:type="spellStart"/>
      <w:r w:rsidRPr="0003792C">
        <w:rPr>
          <w:rFonts w:ascii="Times New Roman" w:hAnsi="Times New Roman" w:cs="Times New Roman"/>
          <w:color w:val="222222"/>
          <w:highlight w:val="yellow"/>
          <w:shd w:val="clear" w:color="auto" w:fill="FFFFFF"/>
        </w:rPr>
        <w:t>modeling</w:t>
      </w:r>
      <w:proofErr w:type="spellEnd"/>
      <w:r w:rsidRPr="0003792C">
        <w:rPr>
          <w:rFonts w:ascii="Times New Roman" w:hAnsi="Times New Roman" w:cs="Times New Roman"/>
          <w:color w:val="222222"/>
          <w:highlight w:val="yellow"/>
          <w:shd w:val="clear" w:color="auto" w:fill="FFFFFF"/>
        </w:rPr>
        <w:t>. </w:t>
      </w:r>
      <w:r w:rsidRPr="0003792C">
        <w:rPr>
          <w:rFonts w:ascii="Times New Roman" w:hAnsi="Times New Roman" w:cs="Times New Roman"/>
          <w:i/>
          <w:iCs/>
          <w:color w:val="222222"/>
          <w:highlight w:val="yellow"/>
          <w:shd w:val="clear" w:color="auto" w:fill="FFFFFF"/>
        </w:rPr>
        <w:t>Operations Management Research</w:t>
      </w:r>
      <w:r w:rsidRPr="0003792C">
        <w:rPr>
          <w:rFonts w:ascii="Times New Roman" w:hAnsi="Times New Roman" w:cs="Times New Roman"/>
          <w:color w:val="222222"/>
          <w:highlight w:val="yellow"/>
          <w:shd w:val="clear" w:color="auto" w:fill="FFFFFF"/>
        </w:rPr>
        <w:t>, 1-18.</w:t>
      </w:r>
    </w:p>
    <w:p w14:paraId="7DF5E457"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Alavi</w:t>
      </w:r>
      <w:proofErr w:type="spellEnd"/>
      <w:r w:rsidRPr="0003792C">
        <w:rPr>
          <w:rFonts w:ascii="Times New Roman" w:hAnsi="Times New Roman" w:cs="Times New Roman"/>
          <w:shd w:val="clear" w:color="auto" w:fill="FFFFFF"/>
        </w:rPr>
        <w:t xml:space="preserve">, B., </w:t>
      </w:r>
      <w:proofErr w:type="spellStart"/>
      <w:r w:rsidRPr="0003792C">
        <w:rPr>
          <w:rFonts w:ascii="Times New Roman" w:hAnsi="Times New Roman" w:cs="Times New Roman"/>
          <w:shd w:val="clear" w:color="auto" w:fill="FFFFFF"/>
        </w:rPr>
        <w:t>Tavana</w:t>
      </w:r>
      <w:proofErr w:type="spellEnd"/>
      <w:r w:rsidRPr="0003792C">
        <w:rPr>
          <w:rFonts w:ascii="Times New Roman" w:hAnsi="Times New Roman" w:cs="Times New Roman"/>
          <w:shd w:val="clear" w:color="auto" w:fill="FFFFFF"/>
        </w:rPr>
        <w:t>, M., &amp; Mina, H. (2021). A Dynamic Decision Support System for Sustainable Supplier Selection in Circular Economy. </w:t>
      </w:r>
      <w:r w:rsidRPr="00471F6C">
        <w:rPr>
          <w:rFonts w:ascii="Times New Roman" w:hAnsi="Times New Roman" w:cs="Times New Roman"/>
          <w:i/>
          <w:iCs/>
          <w:shd w:val="clear" w:color="auto" w:fill="FFFFFF"/>
        </w:rPr>
        <w:t>Sustainable Production and Consumption</w:t>
      </w:r>
      <w:r w:rsidRPr="0003792C">
        <w:rPr>
          <w:rFonts w:ascii="Times New Roman" w:hAnsi="Times New Roman" w:cs="Times New Roman"/>
          <w:shd w:val="clear" w:color="auto" w:fill="FFFFFF"/>
        </w:rPr>
        <w:t xml:space="preserve">, 27, 905-920. </w:t>
      </w:r>
    </w:p>
    <w:p w14:paraId="5D45CEAC"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Amindoust</w:t>
      </w:r>
      <w:proofErr w:type="spellEnd"/>
      <w:r w:rsidRPr="0003792C">
        <w:rPr>
          <w:rFonts w:ascii="Times New Roman" w:hAnsi="Times New Roman" w:cs="Times New Roman"/>
          <w:shd w:val="clear" w:color="auto" w:fill="FFFFFF"/>
        </w:rPr>
        <w:t xml:space="preserve">, A., Ahmed, S., </w:t>
      </w:r>
      <w:proofErr w:type="spellStart"/>
      <w:r w:rsidRPr="0003792C">
        <w:rPr>
          <w:rFonts w:ascii="Times New Roman" w:hAnsi="Times New Roman" w:cs="Times New Roman"/>
          <w:shd w:val="clear" w:color="auto" w:fill="FFFFFF"/>
        </w:rPr>
        <w:t>Saghafinia</w:t>
      </w:r>
      <w:proofErr w:type="spellEnd"/>
      <w:r w:rsidRPr="0003792C">
        <w:rPr>
          <w:rFonts w:ascii="Times New Roman" w:hAnsi="Times New Roman" w:cs="Times New Roman"/>
          <w:shd w:val="clear" w:color="auto" w:fill="FFFFFF"/>
        </w:rPr>
        <w:t xml:space="preserve">, A., &amp; </w:t>
      </w:r>
      <w:proofErr w:type="spellStart"/>
      <w:r w:rsidRPr="0003792C">
        <w:rPr>
          <w:rFonts w:ascii="Times New Roman" w:hAnsi="Times New Roman" w:cs="Times New Roman"/>
          <w:shd w:val="clear" w:color="auto" w:fill="FFFFFF"/>
        </w:rPr>
        <w:t>Bahreininejad</w:t>
      </w:r>
      <w:proofErr w:type="spellEnd"/>
      <w:r w:rsidRPr="0003792C">
        <w:rPr>
          <w:rFonts w:ascii="Times New Roman" w:hAnsi="Times New Roman" w:cs="Times New Roman"/>
          <w:shd w:val="clear" w:color="auto" w:fill="FFFFFF"/>
        </w:rPr>
        <w:t>, A. (2012). Sustainable supplier selection: A ranking model based on fuzzy inference system. </w:t>
      </w:r>
      <w:r w:rsidRPr="0003792C">
        <w:rPr>
          <w:rFonts w:ascii="Times New Roman" w:hAnsi="Times New Roman" w:cs="Times New Roman"/>
          <w:i/>
          <w:iCs/>
          <w:shd w:val="clear" w:color="auto" w:fill="FFFFFF"/>
        </w:rPr>
        <w:t>Applied soft computing</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12</w:t>
      </w:r>
      <w:r w:rsidRPr="0003792C">
        <w:rPr>
          <w:rFonts w:ascii="Times New Roman" w:hAnsi="Times New Roman" w:cs="Times New Roman"/>
          <w:shd w:val="clear" w:color="auto" w:fill="FFFFFF"/>
        </w:rPr>
        <w:t xml:space="preserve">(6), 1668-1677. </w:t>
      </w:r>
    </w:p>
    <w:p w14:paraId="5A167A12" w14:textId="77777777" w:rsidR="00CA793C" w:rsidRDefault="00CA793C" w:rsidP="00CA793C">
      <w:pPr>
        <w:spacing w:line="240" w:lineRule="auto"/>
        <w:ind w:left="426" w:hanging="426"/>
        <w:jc w:val="both"/>
        <w:rPr>
          <w:rFonts w:ascii="Times New Roman" w:hAnsi="Times New Roman" w:cs="Times New Roman"/>
          <w:shd w:val="clear" w:color="auto" w:fill="FFFFFF"/>
        </w:rPr>
      </w:pPr>
      <w:proofErr w:type="spellStart"/>
      <w:r w:rsidRPr="00471F6C">
        <w:rPr>
          <w:rFonts w:ascii="Times New Roman" w:hAnsi="Times New Roman" w:cs="Times New Roman"/>
          <w:shd w:val="clear" w:color="auto" w:fill="FFFFFF"/>
        </w:rPr>
        <w:t>Apte</w:t>
      </w:r>
      <w:proofErr w:type="spellEnd"/>
      <w:r w:rsidRPr="00471F6C">
        <w:rPr>
          <w:rFonts w:ascii="Times New Roman" w:hAnsi="Times New Roman" w:cs="Times New Roman"/>
          <w:shd w:val="clear" w:color="auto" w:fill="FFFFFF"/>
        </w:rPr>
        <w:t xml:space="preserve">, U. M., &amp; Viswanathan, S. (2000). Effective cross docking for improving distribution efficiencies. </w:t>
      </w:r>
      <w:r w:rsidRPr="00471F6C">
        <w:rPr>
          <w:rFonts w:ascii="Times New Roman" w:hAnsi="Times New Roman" w:cs="Times New Roman"/>
          <w:i/>
          <w:iCs/>
          <w:shd w:val="clear" w:color="auto" w:fill="FFFFFF"/>
        </w:rPr>
        <w:t>International Journal of Logistics</w:t>
      </w:r>
      <w:r w:rsidRPr="00471F6C">
        <w:rPr>
          <w:rFonts w:ascii="Times New Roman" w:hAnsi="Times New Roman" w:cs="Times New Roman"/>
          <w:shd w:val="clear" w:color="auto" w:fill="FFFFFF"/>
        </w:rPr>
        <w:t xml:space="preserve">, 3(3), 291-302. </w:t>
      </w:r>
    </w:p>
    <w:p w14:paraId="2B55D95C"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lastRenderedPageBreak/>
        <w:t xml:space="preserve">Aria, M., &amp; </w:t>
      </w:r>
      <w:proofErr w:type="spellStart"/>
      <w:r w:rsidRPr="0003792C">
        <w:rPr>
          <w:rFonts w:ascii="Times New Roman" w:hAnsi="Times New Roman" w:cs="Times New Roman"/>
          <w:shd w:val="clear" w:color="auto" w:fill="FFFFFF"/>
        </w:rPr>
        <w:t>Cuccurullo</w:t>
      </w:r>
      <w:proofErr w:type="spellEnd"/>
      <w:r w:rsidRPr="0003792C">
        <w:rPr>
          <w:rFonts w:ascii="Times New Roman" w:hAnsi="Times New Roman" w:cs="Times New Roman"/>
          <w:shd w:val="clear" w:color="auto" w:fill="FFFFFF"/>
        </w:rPr>
        <w:t xml:space="preserve">, C. (2017). </w:t>
      </w:r>
      <w:proofErr w:type="spellStart"/>
      <w:r w:rsidRPr="0003792C">
        <w:rPr>
          <w:rFonts w:ascii="Times New Roman" w:hAnsi="Times New Roman" w:cs="Times New Roman"/>
          <w:shd w:val="clear" w:color="auto" w:fill="FFFFFF"/>
        </w:rPr>
        <w:t>bibliometrix</w:t>
      </w:r>
      <w:proofErr w:type="spellEnd"/>
      <w:r w:rsidRPr="0003792C">
        <w:rPr>
          <w:rFonts w:ascii="Times New Roman" w:hAnsi="Times New Roman" w:cs="Times New Roman"/>
          <w:shd w:val="clear" w:color="auto" w:fill="FFFFFF"/>
        </w:rPr>
        <w:t xml:space="preserve">: An R-tool for comprehensive science mapping analysis. Journal of </w:t>
      </w:r>
      <w:proofErr w:type="spellStart"/>
      <w:r w:rsidRPr="0003792C">
        <w:rPr>
          <w:rFonts w:ascii="Times New Roman" w:hAnsi="Times New Roman" w:cs="Times New Roman"/>
          <w:shd w:val="clear" w:color="auto" w:fill="FFFFFF"/>
        </w:rPr>
        <w:t>informetrics</w:t>
      </w:r>
      <w:proofErr w:type="spellEnd"/>
      <w:r w:rsidRPr="0003792C">
        <w:rPr>
          <w:rFonts w:ascii="Times New Roman" w:hAnsi="Times New Roman" w:cs="Times New Roman"/>
          <w:shd w:val="clear" w:color="auto" w:fill="FFFFFF"/>
        </w:rPr>
        <w:t>, 11(4), 959-975.</w:t>
      </w:r>
    </w:p>
    <w:p w14:paraId="17806994"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highlight w:val="yellow"/>
          <w:shd w:val="clear" w:color="auto" w:fill="FFFFFF"/>
        </w:rPr>
        <w:t>Babaeinesami</w:t>
      </w:r>
      <w:proofErr w:type="spellEnd"/>
      <w:r w:rsidRPr="0003792C">
        <w:rPr>
          <w:rFonts w:ascii="Times New Roman" w:hAnsi="Times New Roman" w:cs="Times New Roman"/>
          <w:highlight w:val="yellow"/>
          <w:shd w:val="clear" w:color="auto" w:fill="FFFFFF"/>
        </w:rPr>
        <w:t xml:space="preserve">, A., </w:t>
      </w:r>
      <w:proofErr w:type="spellStart"/>
      <w:r w:rsidRPr="0003792C">
        <w:rPr>
          <w:rFonts w:ascii="Times New Roman" w:hAnsi="Times New Roman" w:cs="Times New Roman"/>
          <w:highlight w:val="yellow"/>
          <w:shd w:val="clear" w:color="auto" w:fill="FFFFFF"/>
        </w:rPr>
        <w:t>Tohidi</w:t>
      </w:r>
      <w:proofErr w:type="spellEnd"/>
      <w:r w:rsidRPr="0003792C">
        <w:rPr>
          <w:rFonts w:ascii="Times New Roman" w:hAnsi="Times New Roman" w:cs="Times New Roman"/>
          <w:highlight w:val="yellow"/>
          <w:shd w:val="clear" w:color="auto" w:fill="FFFFFF"/>
        </w:rPr>
        <w:t xml:space="preserve">, H., &amp; </w:t>
      </w:r>
      <w:proofErr w:type="spellStart"/>
      <w:r w:rsidRPr="0003792C">
        <w:rPr>
          <w:rFonts w:ascii="Times New Roman" w:hAnsi="Times New Roman" w:cs="Times New Roman"/>
          <w:highlight w:val="yellow"/>
          <w:shd w:val="clear" w:color="auto" w:fill="FFFFFF"/>
        </w:rPr>
        <w:t>Seyedaliakbar</w:t>
      </w:r>
      <w:proofErr w:type="spellEnd"/>
      <w:r w:rsidRPr="0003792C">
        <w:rPr>
          <w:rFonts w:ascii="Times New Roman" w:hAnsi="Times New Roman" w:cs="Times New Roman"/>
          <w:highlight w:val="yellow"/>
          <w:shd w:val="clear" w:color="auto" w:fill="FFFFFF"/>
        </w:rPr>
        <w:t xml:space="preserve">, S. M. (2021). Designing a data-driven </w:t>
      </w:r>
      <w:proofErr w:type="spellStart"/>
      <w:r w:rsidRPr="0003792C">
        <w:rPr>
          <w:rFonts w:ascii="Times New Roman" w:hAnsi="Times New Roman" w:cs="Times New Roman"/>
          <w:highlight w:val="yellow"/>
          <w:shd w:val="clear" w:color="auto" w:fill="FFFFFF"/>
        </w:rPr>
        <w:t>leagile</w:t>
      </w:r>
      <w:proofErr w:type="spellEnd"/>
      <w:r w:rsidRPr="0003792C">
        <w:rPr>
          <w:rFonts w:ascii="Times New Roman" w:hAnsi="Times New Roman" w:cs="Times New Roman"/>
          <w:highlight w:val="yellow"/>
          <w:shd w:val="clear" w:color="auto" w:fill="FFFFFF"/>
        </w:rPr>
        <w:t xml:space="preserve"> sustainable closed-loop supply chain network. International Journal of Management Science and Engineering Management, 16(1), 14-26.</w:t>
      </w:r>
      <w:r w:rsidRPr="0003792C">
        <w:rPr>
          <w:rFonts w:ascii="Times New Roman" w:hAnsi="Times New Roman" w:cs="Times New Roman"/>
          <w:shd w:val="clear" w:color="auto" w:fill="FFFFFF"/>
        </w:rPr>
        <w:t xml:space="preserve"> </w:t>
      </w:r>
    </w:p>
    <w:p w14:paraId="345F0D5C"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13" w:name="_Hlk79579248"/>
      <w:proofErr w:type="spellStart"/>
      <w:r w:rsidRPr="0003792C">
        <w:rPr>
          <w:rFonts w:ascii="Times New Roman" w:hAnsi="Times New Roman" w:cs="Times New Roman"/>
          <w:shd w:val="clear" w:color="auto" w:fill="FFFFFF"/>
        </w:rPr>
        <w:t>Banihashemi</w:t>
      </w:r>
      <w:bookmarkEnd w:id="13"/>
      <w:proofErr w:type="spellEnd"/>
      <w:r w:rsidRPr="0003792C">
        <w:rPr>
          <w:rFonts w:ascii="Times New Roman" w:hAnsi="Times New Roman" w:cs="Times New Roman"/>
          <w:shd w:val="clear" w:color="auto" w:fill="FFFFFF"/>
        </w:rPr>
        <w:t xml:space="preserve">, T. A., Fei, J., &amp; Chen, P. S. L. (2019). Exploring the relationship between reverse logistics and sustainability performance: A literature review. Modern Supply Chain Research and Applications. 1(1), 2-27.  </w:t>
      </w:r>
    </w:p>
    <w:p w14:paraId="3D905DE9"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Bastida</w:t>
      </w:r>
      <w:proofErr w:type="spellEnd"/>
      <w:r w:rsidRPr="0003792C">
        <w:rPr>
          <w:rFonts w:ascii="Times New Roman" w:hAnsi="Times New Roman" w:cs="Times New Roman"/>
          <w:shd w:val="clear" w:color="auto" w:fill="FFFFFF"/>
        </w:rPr>
        <w:t xml:space="preserve">, L., Cohen, J. J., </w:t>
      </w:r>
      <w:proofErr w:type="spellStart"/>
      <w:r w:rsidRPr="0003792C">
        <w:rPr>
          <w:rFonts w:ascii="Times New Roman" w:hAnsi="Times New Roman" w:cs="Times New Roman"/>
          <w:shd w:val="clear" w:color="auto" w:fill="FFFFFF"/>
        </w:rPr>
        <w:t>Kollmann</w:t>
      </w:r>
      <w:proofErr w:type="spellEnd"/>
      <w:r w:rsidRPr="0003792C">
        <w:rPr>
          <w:rFonts w:ascii="Times New Roman" w:hAnsi="Times New Roman" w:cs="Times New Roman"/>
          <w:shd w:val="clear" w:color="auto" w:fill="FFFFFF"/>
        </w:rPr>
        <w:t xml:space="preserve">, A., Moya, A., &amp; </w:t>
      </w:r>
      <w:proofErr w:type="spellStart"/>
      <w:r w:rsidRPr="0003792C">
        <w:rPr>
          <w:rFonts w:ascii="Times New Roman" w:hAnsi="Times New Roman" w:cs="Times New Roman"/>
          <w:shd w:val="clear" w:color="auto" w:fill="FFFFFF"/>
        </w:rPr>
        <w:t>Reichl</w:t>
      </w:r>
      <w:proofErr w:type="spellEnd"/>
      <w:r w:rsidRPr="0003792C">
        <w:rPr>
          <w:rFonts w:ascii="Times New Roman" w:hAnsi="Times New Roman" w:cs="Times New Roman"/>
          <w:shd w:val="clear" w:color="auto" w:fill="FFFFFF"/>
        </w:rPr>
        <w:t xml:space="preserve">, J. (2019). Exploring the role of ICT on household behavioural energy efficiency to mitigate global warming. Renewable and Sustainable Energy Reviews, 103, 455-462. </w:t>
      </w:r>
    </w:p>
    <w:p w14:paraId="666F852A" w14:textId="77777777" w:rsidR="00CA793C" w:rsidRPr="0003792C" w:rsidRDefault="00CA793C" w:rsidP="00CA793C">
      <w:pPr>
        <w:spacing w:line="240" w:lineRule="auto"/>
        <w:ind w:left="426" w:hanging="426"/>
        <w:jc w:val="both"/>
        <w:rPr>
          <w:rFonts w:ascii="Times New Roman" w:hAnsi="Times New Roman" w:cs="Times New Roman"/>
          <w:highlight w:val="yellow"/>
          <w:shd w:val="clear" w:color="auto" w:fill="FFFFFF"/>
        </w:rPr>
      </w:pPr>
      <w:proofErr w:type="spellStart"/>
      <w:r w:rsidRPr="0003792C">
        <w:rPr>
          <w:rFonts w:ascii="Times New Roman" w:hAnsi="Times New Roman" w:cs="Times New Roman"/>
          <w:color w:val="222222"/>
          <w:highlight w:val="yellow"/>
          <w:shd w:val="clear" w:color="auto" w:fill="FFFFFF"/>
        </w:rPr>
        <w:t>Belhadi</w:t>
      </w:r>
      <w:proofErr w:type="spellEnd"/>
      <w:r w:rsidRPr="0003792C">
        <w:rPr>
          <w:rFonts w:ascii="Times New Roman" w:hAnsi="Times New Roman" w:cs="Times New Roman"/>
          <w:color w:val="222222"/>
          <w:highlight w:val="yellow"/>
          <w:shd w:val="clear" w:color="auto" w:fill="FFFFFF"/>
        </w:rPr>
        <w:t xml:space="preserve">, A., </w:t>
      </w:r>
      <w:proofErr w:type="spellStart"/>
      <w:r w:rsidRPr="0003792C">
        <w:rPr>
          <w:rFonts w:ascii="Times New Roman" w:hAnsi="Times New Roman" w:cs="Times New Roman"/>
          <w:color w:val="222222"/>
          <w:highlight w:val="yellow"/>
          <w:shd w:val="clear" w:color="auto" w:fill="FFFFFF"/>
        </w:rPr>
        <w:t>Kamble</w:t>
      </w:r>
      <w:proofErr w:type="spellEnd"/>
      <w:r w:rsidRPr="0003792C">
        <w:rPr>
          <w:rFonts w:ascii="Times New Roman" w:hAnsi="Times New Roman" w:cs="Times New Roman"/>
          <w:color w:val="222222"/>
          <w:highlight w:val="yellow"/>
          <w:shd w:val="clear" w:color="auto" w:fill="FFFFFF"/>
        </w:rPr>
        <w:t xml:space="preserve">, S., </w:t>
      </w:r>
      <w:proofErr w:type="spellStart"/>
      <w:r w:rsidRPr="0003792C">
        <w:rPr>
          <w:rFonts w:ascii="Times New Roman" w:hAnsi="Times New Roman" w:cs="Times New Roman"/>
          <w:color w:val="222222"/>
          <w:highlight w:val="yellow"/>
          <w:shd w:val="clear" w:color="auto" w:fill="FFFFFF"/>
        </w:rPr>
        <w:t>Fosso</w:t>
      </w:r>
      <w:proofErr w:type="spellEnd"/>
      <w:r w:rsidRPr="0003792C">
        <w:rPr>
          <w:rFonts w:ascii="Times New Roman" w:hAnsi="Times New Roman" w:cs="Times New Roman"/>
          <w:color w:val="222222"/>
          <w:highlight w:val="yellow"/>
          <w:shd w:val="clear" w:color="auto" w:fill="FFFFFF"/>
        </w:rPr>
        <w:t xml:space="preserve"> Wamba, S., &amp; Queiroz, M. M. (2021). Building supply-chain resilience: an artificial intelligence-based technique and decision-making framework. </w:t>
      </w:r>
      <w:r w:rsidRPr="0003792C">
        <w:rPr>
          <w:rFonts w:ascii="Times New Roman" w:hAnsi="Times New Roman" w:cs="Times New Roman"/>
          <w:i/>
          <w:iCs/>
          <w:color w:val="222222"/>
          <w:highlight w:val="yellow"/>
          <w:shd w:val="clear" w:color="auto" w:fill="FFFFFF"/>
        </w:rPr>
        <w:t>International Journal of Production Research</w:t>
      </w:r>
      <w:r w:rsidRPr="0003792C">
        <w:rPr>
          <w:rFonts w:ascii="Times New Roman" w:hAnsi="Times New Roman" w:cs="Times New Roman"/>
          <w:color w:val="222222"/>
          <w:highlight w:val="yellow"/>
          <w:shd w:val="clear" w:color="auto" w:fill="FFFFFF"/>
        </w:rPr>
        <w:t xml:space="preserve">, 1-21. </w:t>
      </w:r>
    </w:p>
    <w:p w14:paraId="5F548E13"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Benzidia</w:t>
      </w:r>
      <w:proofErr w:type="spellEnd"/>
      <w:r w:rsidRPr="0003792C">
        <w:rPr>
          <w:rFonts w:ascii="Times New Roman" w:hAnsi="Times New Roman" w:cs="Times New Roman"/>
          <w:shd w:val="clear" w:color="auto" w:fill="FFFFFF"/>
        </w:rPr>
        <w:t xml:space="preserve">, S., </w:t>
      </w:r>
      <w:proofErr w:type="spellStart"/>
      <w:r w:rsidRPr="0003792C">
        <w:rPr>
          <w:rFonts w:ascii="Times New Roman" w:hAnsi="Times New Roman" w:cs="Times New Roman"/>
          <w:shd w:val="clear" w:color="auto" w:fill="FFFFFF"/>
        </w:rPr>
        <w:t>Makaoui</w:t>
      </w:r>
      <w:proofErr w:type="spellEnd"/>
      <w:r w:rsidRPr="0003792C">
        <w:rPr>
          <w:rFonts w:ascii="Times New Roman" w:hAnsi="Times New Roman" w:cs="Times New Roman"/>
          <w:shd w:val="clear" w:color="auto" w:fill="FFFFFF"/>
        </w:rPr>
        <w:t xml:space="preserve">, N., &amp; </w:t>
      </w:r>
      <w:proofErr w:type="spellStart"/>
      <w:r w:rsidRPr="0003792C">
        <w:rPr>
          <w:rFonts w:ascii="Times New Roman" w:hAnsi="Times New Roman" w:cs="Times New Roman"/>
          <w:shd w:val="clear" w:color="auto" w:fill="FFFFFF"/>
        </w:rPr>
        <w:t>Bentahar</w:t>
      </w:r>
      <w:proofErr w:type="spellEnd"/>
      <w:r w:rsidRPr="0003792C">
        <w:rPr>
          <w:rFonts w:ascii="Times New Roman" w:hAnsi="Times New Roman" w:cs="Times New Roman"/>
          <w:shd w:val="clear" w:color="auto" w:fill="FFFFFF"/>
        </w:rPr>
        <w:t xml:space="preserve">, O. (2021). The impact of big data analytics and AI on green supply chain process integration and hospital environmental performance. Technological Forecasting and Social Change, 165, 120557. </w:t>
      </w:r>
    </w:p>
    <w:p w14:paraId="49DB455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Bischof, J., &amp; </w:t>
      </w:r>
      <w:proofErr w:type="spellStart"/>
      <w:r w:rsidRPr="0003792C">
        <w:rPr>
          <w:rFonts w:ascii="Times New Roman" w:hAnsi="Times New Roman" w:cs="Times New Roman"/>
          <w:shd w:val="clear" w:color="auto" w:fill="FFFFFF"/>
        </w:rPr>
        <w:t>Airoldi</w:t>
      </w:r>
      <w:proofErr w:type="spellEnd"/>
      <w:r w:rsidRPr="0003792C">
        <w:rPr>
          <w:rFonts w:ascii="Times New Roman" w:hAnsi="Times New Roman" w:cs="Times New Roman"/>
          <w:shd w:val="clear" w:color="auto" w:fill="FFFFFF"/>
        </w:rPr>
        <w:t xml:space="preserve">, E. M. (2012). Summarizing topical content with word frequency and exclusivity. In Proceedings of the 29th International Conference on Machine Learning (ICML-12) Edinburgh, Scotland, UK. (pp. 201-208). </w:t>
      </w:r>
    </w:p>
    <w:p w14:paraId="7C011883"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Blei</w:t>
      </w:r>
      <w:proofErr w:type="spellEnd"/>
      <w:r w:rsidRPr="0003792C">
        <w:rPr>
          <w:rFonts w:ascii="Times New Roman" w:hAnsi="Times New Roman" w:cs="Times New Roman"/>
          <w:shd w:val="clear" w:color="auto" w:fill="FFFFFF"/>
        </w:rPr>
        <w:t xml:space="preserve">, D. M. (2012). Probabilistic topic models. Communications of the ACM, 55(4), 77-84. </w:t>
      </w:r>
    </w:p>
    <w:p w14:paraId="511652F9" w14:textId="77777777" w:rsidR="00CA793C" w:rsidRDefault="00CA793C" w:rsidP="00CA793C">
      <w:pPr>
        <w:spacing w:line="240" w:lineRule="auto"/>
        <w:ind w:left="426" w:hanging="426"/>
        <w:jc w:val="both"/>
        <w:rPr>
          <w:rFonts w:ascii="Times New Roman" w:hAnsi="Times New Roman" w:cs="Times New Roman"/>
          <w:shd w:val="clear" w:color="auto" w:fill="FFFFFF"/>
        </w:rPr>
      </w:pPr>
      <w:proofErr w:type="spellStart"/>
      <w:r w:rsidRPr="00BA68EB">
        <w:rPr>
          <w:rFonts w:ascii="Times New Roman" w:hAnsi="Times New Roman" w:cs="Times New Roman"/>
          <w:shd w:val="clear" w:color="auto" w:fill="FFFFFF"/>
        </w:rPr>
        <w:t>Boukherroub</w:t>
      </w:r>
      <w:proofErr w:type="spellEnd"/>
      <w:r w:rsidRPr="00BA68EB">
        <w:rPr>
          <w:rFonts w:ascii="Times New Roman" w:hAnsi="Times New Roman" w:cs="Times New Roman"/>
          <w:shd w:val="clear" w:color="auto" w:fill="FFFFFF"/>
        </w:rPr>
        <w:t xml:space="preserve">, T., Ruiz, A., </w:t>
      </w:r>
      <w:proofErr w:type="spellStart"/>
      <w:r w:rsidRPr="00BA68EB">
        <w:rPr>
          <w:rFonts w:ascii="Times New Roman" w:hAnsi="Times New Roman" w:cs="Times New Roman"/>
          <w:shd w:val="clear" w:color="auto" w:fill="FFFFFF"/>
        </w:rPr>
        <w:t>Guinet</w:t>
      </w:r>
      <w:proofErr w:type="spellEnd"/>
      <w:r w:rsidRPr="00BA68EB">
        <w:rPr>
          <w:rFonts w:ascii="Times New Roman" w:hAnsi="Times New Roman" w:cs="Times New Roman"/>
          <w:shd w:val="clear" w:color="auto" w:fill="FFFFFF"/>
        </w:rPr>
        <w:t xml:space="preserve">, A., &amp; </w:t>
      </w:r>
      <w:proofErr w:type="spellStart"/>
      <w:r w:rsidRPr="00BA68EB">
        <w:rPr>
          <w:rFonts w:ascii="Times New Roman" w:hAnsi="Times New Roman" w:cs="Times New Roman"/>
          <w:shd w:val="clear" w:color="auto" w:fill="FFFFFF"/>
        </w:rPr>
        <w:t>Fondrevelle</w:t>
      </w:r>
      <w:proofErr w:type="spellEnd"/>
      <w:r w:rsidRPr="00BA68EB">
        <w:rPr>
          <w:rFonts w:ascii="Times New Roman" w:hAnsi="Times New Roman" w:cs="Times New Roman"/>
          <w:shd w:val="clear" w:color="auto" w:fill="FFFFFF"/>
        </w:rPr>
        <w:t>, J. (2015). An integrated approach for sustainable supply chain planning. Computers &amp; Operations Research, 54, 180-194.</w:t>
      </w:r>
    </w:p>
    <w:p w14:paraId="6079FE2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Büyüközkan</w:t>
      </w:r>
      <w:proofErr w:type="spellEnd"/>
      <w:r w:rsidRPr="0003792C">
        <w:rPr>
          <w:rFonts w:ascii="Times New Roman" w:hAnsi="Times New Roman" w:cs="Times New Roman"/>
          <w:shd w:val="clear" w:color="auto" w:fill="FFFFFF"/>
        </w:rPr>
        <w:t xml:space="preserve">, G., &amp; </w:t>
      </w:r>
      <w:proofErr w:type="spellStart"/>
      <w:r w:rsidRPr="0003792C">
        <w:rPr>
          <w:rFonts w:ascii="Times New Roman" w:hAnsi="Times New Roman" w:cs="Times New Roman"/>
          <w:shd w:val="clear" w:color="auto" w:fill="FFFFFF"/>
        </w:rPr>
        <w:t>Çifçi</w:t>
      </w:r>
      <w:proofErr w:type="spellEnd"/>
      <w:r w:rsidRPr="0003792C">
        <w:rPr>
          <w:rFonts w:ascii="Times New Roman" w:hAnsi="Times New Roman" w:cs="Times New Roman"/>
          <w:shd w:val="clear" w:color="auto" w:fill="FFFFFF"/>
        </w:rPr>
        <w:t>, G. (2011). A novel fuzzy multi-criteria decision framework for sustainable supplier selection with incomplete information. </w:t>
      </w:r>
      <w:r w:rsidRPr="0003792C">
        <w:rPr>
          <w:rFonts w:ascii="Times New Roman" w:hAnsi="Times New Roman" w:cs="Times New Roman"/>
          <w:i/>
          <w:iCs/>
          <w:shd w:val="clear" w:color="auto" w:fill="FFFFFF"/>
        </w:rPr>
        <w:t>Computers in industry</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62</w:t>
      </w:r>
      <w:r w:rsidRPr="0003792C">
        <w:rPr>
          <w:rFonts w:ascii="Times New Roman" w:hAnsi="Times New Roman" w:cs="Times New Roman"/>
          <w:shd w:val="clear" w:color="auto" w:fill="FFFFFF"/>
        </w:rPr>
        <w:t>(2), 164-174.</w:t>
      </w:r>
    </w:p>
    <w:p w14:paraId="43194836"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highlight w:val="yellow"/>
          <w:shd w:val="clear" w:color="auto" w:fill="FFFFFF"/>
        </w:rPr>
        <w:t>Cao, S., Liao, W., &amp; Huang, Y. (2021). Heterogeneous fleet recyclables collection routing optimization in a two-echelon collaborative reverse logistics network from circular economic and environmental perspective. Science of the Total Environment, 758, 144062.</w:t>
      </w:r>
      <w:r w:rsidRPr="0003792C">
        <w:rPr>
          <w:rFonts w:ascii="Times New Roman" w:hAnsi="Times New Roman" w:cs="Times New Roman"/>
          <w:shd w:val="clear" w:color="auto" w:fill="FFFFFF"/>
        </w:rPr>
        <w:t xml:space="preserve"> </w:t>
      </w:r>
    </w:p>
    <w:p w14:paraId="3BF4121D" w14:textId="77777777" w:rsidR="00CA793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Chen, H., Chiang, R. H., &amp; Storey, V. C. (2012). Business intelligence and analytics: From big data to big impact. MIS quarterly, 36(4), 1165-1188. </w:t>
      </w:r>
    </w:p>
    <w:p w14:paraId="1D67BBDA" w14:textId="77777777" w:rsidR="00CA793C" w:rsidRDefault="00CA793C" w:rsidP="00CA793C">
      <w:pPr>
        <w:spacing w:line="240" w:lineRule="auto"/>
        <w:ind w:left="426" w:hanging="426"/>
        <w:jc w:val="both"/>
        <w:rPr>
          <w:rFonts w:ascii="Times New Roman" w:hAnsi="Times New Roman" w:cs="Times New Roman"/>
          <w:shd w:val="clear" w:color="auto" w:fill="FFFFFF"/>
        </w:rPr>
      </w:pPr>
      <w:r w:rsidRPr="006D2EA2">
        <w:rPr>
          <w:rFonts w:ascii="Times New Roman" w:hAnsi="Times New Roman" w:cs="Times New Roman"/>
          <w:highlight w:val="yellow"/>
          <w:shd w:val="clear" w:color="auto" w:fill="FFFFFF"/>
        </w:rPr>
        <w:t xml:space="preserve">Chen, C. K., &amp; </w:t>
      </w:r>
      <w:proofErr w:type="spellStart"/>
      <w:r w:rsidRPr="006D2EA2">
        <w:rPr>
          <w:rFonts w:ascii="Times New Roman" w:hAnsi="Times New Roman" w:cs="Times New Roman"/>
          <w:highlight w:val="yellow"/>
          <w:shd w:val="clear" w:color="auto" w:fill="FFFFFF"/>
        </w:rPr>
        <w:t>Akmalul'Ulya</w:t>
      </w:r>
      <w:proofErr w:type="spellEnd"/>
      <w:r w:rsidRPr="006D2EA2">
        <w:rPr>
          <w:rFonts w:ascii="Times New Roman" w:hAnsi="Times New Roman" w:cs="Times New Roman"/>
          <w:highlight w:val="yellow"/>
          <w:shd w:val="clear" w:color="auto" w:fill="FFFFFF"/>
        </w:rPr>
        <w:t>, M. (2019). Analyses of the reward-penalty mechanism in green closed-loop supply chains with product remanufacturing. </w:t>
      </w:r>
      <w:r w:rsidRPr="006D2EA2">
        <w:rPr>
          <w:rFonts w:ascii="Times New Roman" w:hAnsi="Times New Roman" w:cs="Times New Roman"/>
          <w:i/>
          <w:iCs/>
          <w:highlight w:val="yellow"/>
          <w:shd w:val="clear" w:color="auto" w:fill="FFFFFF"/>
        </w:rPr>
        <w:t>International Journal of Production Economics</w:t>
      </w:r>
      <w:r w:rsidRPr="006D2EA2">
        <w:rPr>
          <w:rFonts w:ascii="Times New Roman" w:hAnsi="Times New Roman" w:cs="Times New Roman"/>
          <w:highlight w:val="yellow"/>
          <w:shd w:val="clear" w:color="auto" w:fill="FFFFFF"/>
        </w:rPr>
        <w:t>, </w:t>
      </w:r>
      <w:r w:rsidRPr="006D2EA2">
        <w:rPr>
          <w:rFonts w:ascii="Times New Roman" w:hAnsi="Times New Roman" w:cs="Times New Roman"/>
          <w:i/>
          <w:iCs/>
          <w:highlight w:val="yellow"/>
          <w:shd w:val="clear" w:color="auto" w:fill="FFFFFF"/>
        </w:rPr>
        <w:t>210</w:t>
      </w:r>
      <w:r w:rsidRPr="006D2EA2">
        <w:rPr>
          <w:rFonts w:ascii="Times New Roman" w:hAnsi="Times New Roman" w:cs="Times New Roman"/>
          <w:highlight w:val="yellow"/>
          <w:shd w:val="clear" w:color="auto" w:fill="FFFFFF"/>
        </w:rPr>
        <w:t>, 211-223.</w:t>
      </w:r>
    </w:p>
    <w:p w14:paraId="2F9E6174"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8E553B">
        <w:rPr>
          <w:rFonts w:ascii="Times New Roman" w:hAnsi="Times New Roman" w:cs="Times New Roman"/>
          <w:highlight w:val="yellow"/>
          <w:shd w:val="clear" w:color="auto" w:fill="FFFFFF"/>
        </w:rPr>
        <w:t xml:space="preserve">Costa, J. (2021). Carrots or Sticks: Which Policies Matter the Most in Sustainable Resource </w:t>
      </w:r>
      <w:proofErr w:type="gramStart"/>
      <w:r w:rsidRPr="008E553B">
        <w:rPr>
          <w:rFonts w:ascii="Times New Roman" w:hAnsi="Times New Roman" w:cs="Times New Roman"/>
          <w:highlight w:val="yellow"/>
          <w:shd w:val="clear" w:color="auto" w:fill="FFFFFF"/>
        </w:rPr>
        <w:t>Management?.</w:t>
      </w:r>
      <w:proofErr w:type="gramEnd"/>
      <w:r w:rsidRPr="008E553B">
        <w:rPr>
          <w:rFonts w:ascii="Times New Roman" w:hAnsi="Times New Roman" w:cs="Times New Roman"/>
          <w:highlight w:val="yellow"/>
          <w:shd w:val="clear" w:color="auto" w:fill="FFFFFF"/>
        </w:rPr>
        <w:t> </w:t>
      </w:r>
      <w:r w:rsidRPr="008E553B">
        <w:rPr>
          <w:rFonts w:ascii="Times New Roman" w:hAnsi="Times New Roman" w:cs="Times New Roman"/>
          <w:i/>
          <w:iCs/>
          <w:highlight w:val="yellow"/>
          <w:shd w:val="clear" w:color="auto" w:fill="FFFFFF"/>
        </w:rPr>
        <w:t>Resources</w:t>
      </w:r>
      <w:r w:rsidRPr="008E553B">
        <w:rPr>
          <w:rFonts w:ascii="Times New Roman" w:hAnsi="Times New Roman" w:cs="Times New Roman"/>
          <w:highlight w:val="yellow"/>
          <w:shd w:val="clear" w:color="auto" w:fill="FFFFFF"/>
        </w:rPr>
        <w:t>, </w:t>
      </w:r>
      <w:r w:rsidRPr="008E553B">
        <w:rPr>
          <w:rFonts w:ascii="Times New Roman" w:hAnsi="Times New Roman" w:cs="Times New Roman"/>
          <w:i/>
          <w:iCs/>
          <w:highlight w:val="yellow"/>
          <w:shd w:val="clear" w:color="auto" w:fill="FFFFFF"/>
        </w:rPr>
        <w:t>10</w:t>
      </w:r>
      <w:r w:rsidRPr="008E553B">
        <w:rPr>
          <w:rFonts w:ascii="Times New Roman" w:hAnsi="Times New Roman" w:cs="Times New Roman"/>
          <w:highlight w:val="yellow"/>
          <w:shd w:val="clear" w:color="auto" w:fill="FFFFFF"/>
        </w:rPr>
        <w:t>(2), 12.</w:t>
      </w:r>
    </w:p>
    <w:p w14:paraId="6A0D6F03"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Das, S., Dixon, K., Sun, X., Dutta, A., &amp; </w:t>
      </w:r>
      <w:proofErr w:type="spellStart"/>
      <w:r w:rsidRPr="0003792C">
        <w:rPr>
          <w:rFonts w:ascii="Times New Roman" w:hAnsi="Times New Roman" w:cs="Times New Roman"/>
          <w:shd w:val="clear" w:color="auto" w:fill="FFFFFF"/>
        </w:rPr>
        <w:t>Zupancich</w:t>
      </w:r>
      <w:proofErr w:type="spellEnd"/>
      <w:r w:rsidRPr="0003792C">
        <w:rPr>
          <w:rFonts w:ascii="Times New Roman" w:hAnsi="Times New Roman" w:cs="Times New Roman"/>
          <w:shd w:val="clear" w:color="auto" w:fill="FFFFFF"/>
        </w:rPr>
        <w:t xml:space="preserve">, M. (2017). Trends in transportation research: Exploring content analysis in topics. Transportation Research Record, 2614(1), 27-38. </w:t>
      </w:r>
    </w:p>
    <w:p w14:paraId="2068B80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Despodov</w:t>
      </w:r>
      <w:proofErr w:type="spellEnd"/>
      <w:r w:rsidRPr="0003792C">
        <w:rPr>
          <w:rFonts w:ascii="Times New Roman" w:hAnsi="Times New Roman" w:cs="Times New Roman"/>
          <w:shd w:val="clear" w:color="auto" w:fill="FFFFFF"/>
        </w:rPr>
        <w:t xml:space="preserve">, Z., </w:t>
      </w:r>
      <w:proofErr w:type="spellStart"/>
      <w:r w:rsidRPr="0003792C">
        <w:rPr>
          <w:rFonts w:ascii="Times New Roman" w:hAnsi="Times New Roman" w:cs="Times New Roman"/>
          <w:shd w:val="clear" w:color="auto" w:fill="FFFFFF"/>
        </w:rPr>
        <w:t>Mitić</w:t>
      </w:r>
      <w:proofErr w:type="spellEnd"/>
      <w:r w:rsidRPr="0003792C">
        <w:rPr>
          <w:rFonts w:ascii="Times New Roman" w:hAnsi="Times New Roman" w:cs="Times New Roman"/>
          <w:shd w:val="clear" w:color="auto" w:fill="FFFFFF"/>
        </w:rPr>
        <w:t xml:space="preserve">, S., &amp; </w:t>
      </w:r>
      <w:proofErr w:type="spellStart"/>
      <w:r w:rsidRPr="0003792C">
        <w:rPr>
          <w:rFonts w:ascii="Times New Roman" w:hAnsi="Times New Roman" w:cs="Times New Roman"/>
          <w:shd w:val="clear" w:color="auto" w:fill="FFFFFF"/>
        </w:rPr>
        <w:t>Peltečki</w:t>
      </w:r>
      <w:proofErr w:type="spellEnd"/>
      <w:r w:rsidRPr="0003792C">
        <w:rPr>
          <w:rFonts w:ascii="Times New Roman" w:hAnsi="Times New Roman" w:cs="Times New Roman"/>
          <w:shd w:val="clear" w:color="auto" w:fill="FFFFFF"/>
        </w:rPr>
        <w:t xml:space="preserve">, D. (2011). Application of the AHP method for selection of a transportation system in </w:t>
      </w:r>
      <w:proofErr w:type="gramStart"/>
      <w:r w:rsidRPr="0003792C">
        <w:rPr>
          <w:rFonts w:ascii="Times New Roman" w:hAnsi="Times New Roman" w:cs="Times New Roman"/>
          <w:shd w:val="clear" w:color="auto" w:fill="FFFFFF"/>
        </w:rPr>
        <w:t>mine</w:t>
      </w:r>
      <w:proofErr w:type="gramEnd"/>
      <w:r w:rsidRPr="0003792C">
        <w:rPr>
          <w:rFonts w:ascii="Times New Roman" w:hAnsi="Times New Roman" w:cs="Times New Roman"/>
          <w:shd w:val="clear" w:color="auto" w:fill="FFFFFF"/>
        </w:rPr>
        <w:t xml:space="preserve"> planning. Underground Mining Engineering, (19), 93-99.</w:t>
      </w:r>
    </w:p>
    <w:p w14:paraId="6C69D57D" w14:textId="77777777" w:rsidR="00CA793C" w:rsidRPr="0003792C" w:rsidRDefault="00CA793C" w:rsidP="00CA793C">
      <w:pPr>
        <w:spacing w:line="240" w:lineRule="auto"/>
        <w:ind w:left="426" w:hanging="426"/>
        <w:jc w:val="both"/>
        <w:rPr>
          <w:rFonts w:ascii="Times New Roman" w:hAnsi="Times New Roman" w:cs="Times New Roman"/>
          <w:highlight w:val="yellow"/>
          <w:shd w:val="clear" w:color="auto" w:fill="FFFFFF"/>
        </w:rPr>
      </w:pPr>
      <w:r w:rsidRPr="0003792C">
        <w:rPr>
          <w:rStyle w:val="author"/>
          <w:rFonts w:ascii="Times New Roman" w:hAnsi="Times New Roman" w:cs="Times New Roman"/>
          <w:color w:val="1C1D1E"/>
          <w:highlight w:val="yellow"/>
          <w:shd w:val="clear" w:color="auto" w:fill="FFFFFF"/>
        </w:rPr>
        <w:t>Di Maria, E.</w:t>
      </w:r>
      <w:r w:rsidRPr="0003792C">
        <w:rPr>
          <w:rFonts w:ascii="Times New Roman" w:hAnsi="Times New Roman" w:cs="Times New Roman"/>
          <w:color w:val="1C1D1E"/>
          <w:highlight w:val="yellow"/>
          <w:shd w:val="clear" w:color="auto" w:fill="FFFFFF"/>
        </w:rPr>
        <w:t>, </w:t>
      </w:r>
      <w:r w:rsidRPr="0003792C">
        <w:rPr>
          <w:rStyle w:val="author"/>
          <w:rFonts w:ascii="Times New Roman" w:hAnsi="Times New Roman" w:cs="Times New Roman"/>
          <w:color w:val="1C1D1E"/>
          <w:highlight w:val="yellow"/>
          <w:shd w:val="clear" w:color="auto" w:fill="FFFFFF"/>
        </w:rPr>
        <w:t xml:space="preserve">De </w:t>
      </w:r>
      <w:proofErr w:type="spellStart"/>
      <w:r w:rsidRPr="0003792C">
        <w:rPr>
          <w:rStyle w:val="author"/>
          <w:rFonts w:ascii="Times New Roman" w:hAnsi="Times New Roman" w:cs="Times New Roman"/>
          <w:color w:val="1C1D1E"/>
          <w:highlight w:val="yellow"/>
          <w:shd w:val="clear" w:color="auto" w:fill="FFFFFF"/>
        </w:rPr>
        <w:t>Marchi</w:t>
      </w:r>
      <w:proofErr w:type="spellEnd"/>
      <w:r w:rsidRPr="0003792C">
        <w:rPr>
          <w:rStyle w:val="author"/>
          <w:rFonts w:ascii="Times New Roman" w:hAnsi="Times New Roman" w:cs="Times New Roman"/>
          <w:color w:val="1C1D1E"/>
          <w:highlight w:val="yellow"/>
          <w:shd w:val="clear" w:color="auto" w:fill="FFFFFF"/>
        </w:rPr>
        <w:t>, V.</w:t>
      </w:r>
      <w:r w:rsidRPr="0003792C">
        <w:rPr>
          <w:rFonts w:ascii="Times New Roman" w:hAnsi="Times New Roman" w:cs="Times New Roman"/>
          <w:color w:val="1C1D1E"/>
          <w:highlight w:val="yellow"/>
          <w:shd w:val="clear" w:color="auto" w:fill="FFFFFF"/>
        </w:rPr>
        <w:t>, &amp; </w:t>
      </w:r>
      <w:proofErr w:type="spellStart"/>
      <w:r w:rsidRPr="0003792C">
        <w:rPr>
          <w:rStyle w:val="author"/>
          <w:rFonts w:ascii="Times New Roman" w:hAnsi="Times New Roman" w:cs="Times New Roman"/>
          <w:color w:val="1C1D1E"/>
          <w:highlight w:val="yellow"/>
          <w:shd w:val="clear" w:color="auto" w:fill="FFFFFF"/>
        </w:rPr>
        <w:t>Galeazzo</w:t>
      </w:r>
      <w:proofErr w:type="spellEnd"/>
      <w:r w:rsidRPr="0003792C">
        <w:rPr>
          <w:rStyle w:val="author"/>
          <w:rFonts w:ascii="Times New Roman" w:hAnsi="Times New Roman" w:cs="Times New Roman"/>
          <w:color w:val="1C1D1E"/>
          <w:highlight w:val="yellow"/>
          <w:shd w:val="clear" w:color="auto" w:fill="FFFFFF"/>
        </w:rPr>
        <w:t>, A.</w:t>
      </w:r>
      <w:r w:rsidRPr="0003792C">
        <w:rPr>
          <w:rFonts w:ascii="Times New Roman" w:hAnsi="Times New Roman" w:cs="Times New Roman"/>
          <w:color w:val="1C1D1E"/>
          <w:highlight w:val="yellow"/>
          <w:shd w:val="clear" w:color="auto" w:fill="FFFFFF"/>
        </w:rPr>
        <w:t> (</w:t>
      </w:r>
      <w:r w:rsidRPr="0003792C">
        <w:rPr>
          <w:rStyle w:val="pubyear"/>
          <w:rFonts w:ascii="Times New Roman" w:hAnsi="Times New Roman" w:cs="Times New Roman"/>
          <w:color w:val="1C1D1E"/>
          <w:highlight w:val="yellow"/>
          <w:shd w:val="clear" w:color="auto" w:fill="FFFFFF"/>
        </w:rPr>
        <w:t>2022</w:t>
      </w:r>
      <w:r w:rsidRPr="0003792C">
        <w:rPr>
          <w:rFonts w:ascii="Times New Roman" w:hAnsi="Times New Roman" w:cs="Times New Roman"/>
          <w:color w:val="1C1D1E"/>
          <w:highlight w:val="yellow"/>
          <w:shd w:val="clear" w:color="auto" w:fill="FFFFFF"/>
        </w:rPr>
        <w:t>). </w:t>
      </w:r>
      <w:r w:rsidRPr="0003792C">
        <w:rPr>
          <w:rStyle w:val="articletitle"/>
          <w:rFonts w:ascii="Times New Roman" w:hAnsi="Times New Roman" w:cs="Times New Roman"/>
          <w:color w:val="1C1D1E"/>
          <w:highlight w:val="yellow"/>
          <w:shd w:val="clear" w:color="auto" w:fill="FFFFFF"/>
        </w:rPr>
        <w:t>Industry 4.0 technologies and circular economy: The mediating role of supply chain integration</w:t>
      </w:r>
      <w:r w:rsidRPr="0003792C">
        <w:rPr>
          <w:rFonts w:ascii="Times New Roman" w:hAnsi="Times New Roman" w:cs="Times New Roman"/>
          <w:color w:val="1C1D1E"/>
          <w:highlight w:val="yellow"/>
          <w:shd w:val="clear" w:color="auto" w:fill="FFFFFF"/>
        </w:rPr>
        <w:t>. </w:t>
      </w:r>
      <w:r w:rsidRPr="0003792C">
        <w:rPr>
          <w:rFonts w:ascii="Times New Roman" w:hAnsi="Times New Roman" w:cs="Times New Roman"/>
          <w:i/>
          <w:iCs/>
          <w:color w:val="1C1D1E"/>
          <w:highlight w:val="yellow"/>
          <w:shd w:val="clear" w:color="auto" w:fill="FFFFFF"/>
        </w:rPr>
        <w:t>Business Strategy and the Environment</w:t>
      </w:r>
      <w:r w:rsidRPr="0003792C">
        <w:rPr>
          <w:rFonts w:ascii="Times New Roman" w:hAnsi="Times New Roman" w:cs="Times New Roman"/>
          <w:color w:val="1C1D1E"/>
          <w:highlight w:val="yellow"/>
          <w:shd w:val="clear" w:color="auto" w:fill="FFFFFF"/>
        </w:rPr>
        <w:t>, </w:t>
      </w:r>
      <w:r w:rsidRPr="0003792C">
        <w:rPr>
          <w:rStyle w:val="pagefirst"/>
          <w:rFonts w:ascii="Times New Roman" w:hAnsi="Times New Roman" w:cs="Times New Roman"/>
          <w:color w:val="1C1D1E"/>
          <w:highlight w:val="yellow"/>
          <w:shd w:val="clear" w:color="auto" w:fill="FFFFFF"/>
        </w:rPr>
        <w:t>1</w:t>
      </w:r>
      <w:r w:rsidRPr="0003792C">
        <w:rPr>
          <w:rFonts w:ascii="Times New Roman" w:hAnsi="Times New Roman" w:cs="Times New Roman"/>
          <w:color w:val="1C1D1E"/>
          <w:highlight w:val="yellow"/>
          <w:shd w:val="clear" w:color="auto" w:fill="FFFFFF"/>
        </w:rPr>
        <w:t>– </w:t>
      </w:r>
      <w:r w:rsidRPr="0003792C">
        <w:rPr>
          <w:rStyle w:val="pagelast"/>
          <w:rFonts w:ascii="Times New Roman" w:hAnsi="Times New Roman" w:cs="Times New Roman"/>
          <w:color w:val="1C1D1E"/>
          <w:highlight w:val="yellow"/>
          <w:shd w:val="clear" w:color="auto" w:fill="FFFFFF"/>
        </w:rPr>
        <w:t>14</w:t>
      </w:r>
      <w:r w:rsidRPr="0003792C">
        <w:rPr>
          <w:rFonts w:ascii="Times New Roman" w:hAnsi="Times New Roman" w:cs="Times New Roman"/>
          <w:color w:val="1C1D1E"/>
          <w:highlight w:val="yellow"/>
          <w:shd w:val="clear" w:color="auto" w:fill="FFFFFF"/>
        </w:rPr>
        <w:t>. </w:t>
      </w:r>
      <w:hyperlink r:id="rId36" w:history="1">
        <w:r w:rsidRPr="0003792C">
          <w:rPr>
            <w:rStyle w:val="Hyperlink"/>
            <w:rFonts w:ascii="Times New Roman" w:hAnsi="Times New Roman" w:cs="Times New Roman"/>
            <w:color w:val="005274"/>
            <w:highlight w:val="yellow"/>
            <w:shd w:val="clear" w:color="auto" w:fill="FFFFFF"/>
          </w:rPr>
          <w:t>https://doi.org/10.1002/bse.2940</w:t>
        </w:r>
      </w:hyperlink>
    </w:p>
    <w:p w14:paraId="33300589"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lastRenderedPageBreak/>
        <w:t xml:space="preserve">Di </w:t>
      </w:r>
      <w:proofErr w:type="spellStart"/>
      <w:r w:rsidRPr="0003792C">
        <w:rPr>
          <w:rFonts w:ascii="Times New Roman" w:hAnsi="Times New Roman" w:cs="Times New Roman"/>
          <w:shd w:val="clear" w:color="auto" w:fill="FFFFFF"/>
        </w:rPr>
        <w:t>Vaio</w:t>
      </w:r>
      <w:proofErr w:type="spellEnd"/>
      <w:r w:rsidRPr="0003792C">
        <w:rPr>
          <w:rFonts w:ascii="Times New Roman" w:hAnsi="Times New Roman" w:cs="Times New Roman"/>
          <w:shd w:val="clear" w:color="auto" w:fill="FFFFFF"/>
        </w:rPr>
        <w:t>, A., Palladino, R., Hassan, R., &amp; Escobar, O. (2020). AI and business models in the sustainable development goals perspective: A systematic literature review. Journal of Business Research, 121, 283-314.</w:t>
      </w:r>
    </w:p>
    <w:p w14:paraId="54512C9D"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Dong, J., Jiang, L., Lu, W., &amp; Guo, Q. (2021). Closed-loop supply chain models with product remanufacturing under random demand. Optimization, 70(1), 27-53. </w:t>
      </w:r>
    </w:p>
    <w:p w14:paraId="492966B1"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El </w:t>
      </w:r>
      <w:proofErr w:type="spellStart"/>
      <w:r w:rsidRPr="0003792C">
        <w:rPr>
          <w:rFonts w:ascii="Times New Roman" w:hAnsi="Times New Roman" w:cs="Times New Roman"/>
          <w:shd w:val="clear" w:color="auto" w:fill="FFFFFF"/>
        </w:rPr>
        <w:t>Amrani</w:t>
      </w:r>
      <w:proofErr w:type="spellEnd"/>
      <w:r w:rsidRPr="0003792C">
        <w:rPr>
          <w:rFonts w:ascii="Times New Roman" w:hAnsi="Times New Roman" w:cs="Times New Roman"/>
          <w:shd w:val="clear" w:color="auto" w:fill="FFFFFF"/>
        </w:rPr>
        <w:t xml:space="preserve">, S., Hossain, N. U. I., Karam, S., </w:t>
      </w:r>
      <w:proofErr w:type="spellStart"/>
      <w:r w:rsidRPr="0003792C">
        <w:rPr>
          <w:rFonts w:ascii="Times New Roman" w:hAnsi="Times New Roman" w:cs="Times New Roman"/>
          <w:shd w:val="clear" w:color="auto" w:fill="FFFFFF"/>
        </w:rPr>
        <w:t>Jaradat</w:t>
      </w:r>
      <w:proofErr w:type="spellEnd"/>
      <w:r w:rsidRPr="0003792C">
        <w:rPr>
          <w:rFonts w:ascii="Times New Roman" w:hAnsi="Times New Roman" w:cs="Times New Roman"/>
          <w:shd w:val="clear" w:color="auto" w:fill="FFFFFF"/>
        </w:rPr>
        <w:t xml:space="preserve">, R., Nur, F., Hamilton, M. A., &amp; Ma, J. (2021). Modelling and assessing sustainability of a supply chain network leveraging multi–Echelon Bayesian Network. Journal of Cleaner Production, 302, 126855. </w:t>
      </w:r>
    </w:p>
    <w:p w14:paraId="54555E1B"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Elhedhli</w:t>
      </w:r>
      <w:proofErr w:type="spellEnd"/>
      <w:r w:rsidRPr="0003792C">
        <w:rPr>
          <w:rFonts w:ascii="Times New Roman" w:hAnsi="Times New Roman" w:cs="Times New Roman"/>
          <w:shd w:val="clear" w:color="auto" w:fill="FFFFFF"/>
        </w:rPr>
        <w:t>, S., &amp; Merrick, R. (2012). Green supply chain network design to reduce carbon emissions. Transportation Research Part D: Transport and Environment, 17(5), 370-379.</w:t>
      </w:r>
    </w:p>
    <w:p w14:paraId="6A08086C"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14" w:name="_Hlk79535676"/>
      <w:proofErr w:type="spellStart"/>
      <w:r w:rsidRPr="0003792C">
        <w:rPr>
          <w:rFonts w:ascii="Times New Roman" w:hAnsi="Times New Roman" w:cs="Times New Roman"/>
          <w:shd w:val="clear" w:color="auto" w:fill="FFFFFF"/>
        </w:rPr>
        <w:t>Erbao</w:t>
      </w:r>
      <w:proofErr w:type="spellEnd"/>
      <w:r w:rsidRPr="0003792C">
        <w:rPr>
          <w:rFonts w:ascii="Times New Roman" w:hAnsi="Times New Roman" w:cs="Times New Roman"/>
          <w:shd w:val="clear" w:color="auto" w:fill="FFFFFF"/>
        </w:rPr>
        <w:t xml:space="preserve">, C., &amp; </w:t>
      </w:r>
      <w:proofErr w:type="spellStart"/>
      <w:r w:rsidRPr="0003792C">
        <w:rPr>
          <w:rFonts w:ascii="Times New Roman" w:hAnsi="Times New Roman" w:cs="Times New Roman"/>
          <w:shd w:val="clear" w:color="auto" w:fill="FFFFFF"/>
        </w:rPr>
        <w:t>Mingyong</w:t>
      </w:r>
      <w:bookmarkEnd w:id="14"/>
      <w:proofErr w:type="spellEnd"/>
      <w:r w:rsidRPr="0003792C">
        <w:rPr>
          <w:rFonts w:ascii="Times New Roman" w:hAnsi="Times New Roman" w:cs="Times New Roman"/>
          <w:shd w:val="clear" w:color="auto" w:fill="FFFFFF"/>
        </w:rPr>
        <w:t xml:space="preserve">, L. (2009). A hybrid differential evolution algorithm to vehicle routing problem with fuzzy demands. Journal of computational and applied mathematics, 231(1), 302-310. </w:t>
      </w:r>
    </w:p>
    <w:p w14:paraId="51381689"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Fahimnia</w:t>
      </w:r>
      <w:proofErr w:type="spellEnd"/>
      <w:r w:rsidRPr="0003792C">
        <w:rPr>
          <w:rFonts w:ascii="Times New Roman" w:hAnsi="Times New Roman" w:cs="Times New Roman"/>
          <w:shd w:val="clear" w:color="auto" w:fill="FFFFFF"/>
        </w:rPr>
        <w:t xml:space="preserve">, B., Sarkis, J., &amp; </w:t>
      </w:r>
      <w:proofErr w:type="spellStart"/>
      <w:r w:rsidRPr="0003792C">
        <w:rPr>
          <w:rFonts w:ascii="Times New Roman" w:hAnsi="Times New Roman" w:cs="Times New Roman"/>
          <w:shd w:val="clear" w:color="auto" w:fill="FFFFFF"/>
        </w:rPr>
        <w:t>Davarzani</w:t>
      </w:r>
      <w:proofErr w:type="spellEnd"/>
      <w:r w:rsidRPr="0003792C">
        <w:rPr>
          <w:rFonts w:ascii="Times New Roman" w:hAnsi="Times New Roman" w:cs="Times New Roman"/>
          <w:shd w:val="clear" w:color="auto" w:fill="FFFFFF"/>
        </w:rPr>
        <w:t xml:space="preserve">, H. (2015). Green supply chain management: A review and bibliometric analysis. International Journal of Production Economics, 162, 101-114. </w:t>
      </w:r>
    </w:p>
    <w:p w14:paraId="6FC576E9"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Fetscherin</w:t>
      </w:r>
      <w:proofErr w:type="spellEnd"/>
      <w:r w:rsidRPr="0003792C">
        <w:rPr>
          <w:rFonts w:ascii="Times New Roman" w:hAnsi="Times New Roman" w:cs="Times New Roman"/>
          <w:shd w:val="clear" w:color="auto" w:fill="FFFFFF"/>
        </w:rPr>
        <w:t>, M., &amp; Heinrich, D. (2015). Consumer brand relationships research: A bibliometric citation meta-analysis. Journal of Business Research, 68(2), 380-390.</w:t>
      </w:r>
    </w:p>
    <w:p w14:paraId="056FAD21"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Fink, A. (2005). Conducting Research Literature Reviews: From the Internet to Paper. Sage: Thousand Oaks. California.</w:t>
      </w:r>
    </w:p>
    <w:p w14:paraId="28516E6E"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Giallanza</w:t>
      </w:r>
      <w:proofErr w:type="spellEnd"/>
      <w:r w:rsidRPr="0003792C">
        <w:rPr>
          <w:rFonts w:ascii="Times New Roman" w:hAnsi="Times New Roman" w:cs="Times New Roman"/>
          <w:shd w:val="clear" w:color="auto" w:fill="FFFFFF"/>
        </w:rPr>
        <w:t xml:space="preserve">, A., &amp; Puma, G. L. (2020). Fuzzy green vehicle routing problem for designing a three echelons supply chain. Journal of Cleaner Production, 259, 120774. </w:t>
      </w:r>
    </w:p>
    <w:p w14:paraId="57064894"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Goodarzian</w:t>
      </w:r>
      <w:proofErr w:type="spellEnd"/>
      <w:r w:rsidRPr="0003792C">
        <w:rPr>
          <w:rFonts w:ascii="Times New Roman" w:hAnsi="Times New Roman" w:cs="Times New Roman"/>
          <w:shd w:val="clear" w:color="auto" w:fill="FFFFFF"/>
        </w:rPr>
        <w:t xml:space="preserve">, F., Kumar, V., &amp; Abraham, A. (2021). Hybrid meta-heuristic algorithms for a supply chain network considering different carbon emission regulations using big data characteristics. Soft Computing, 25(11), 7527-7557. </w:t>
      </w:r>
    </w:p>
    <w:p w14:paraId="271B2EB5"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Govindan, K., Sasikumar, P., &amp; Devika, K. (2010). A genetic algorithm approach for solving a closed loop supply chain model: A case of battery recycling. </w:t>
      </w:r>
      <w:r w:rsidRPr="0003792C">
        <w:rPr>
          <w:rFonts w:ascii="Times New Roman" w:hAnsi="Times New Roman" w:cs="Times New Roman"/>
          <w:i/>
          <w:iCs/>
          <w:shd w:val="clear" w:color="auto" w:fill="FFFFFF"/>
        </w:rPr>
        <w:t>Applied mathematical modelling</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34</w:t>
      </w:r>
      <w:r w:rsidRPr="0003792C">
        <w:rPr>
          <w:rFonts w:ascii="Times New Roman" w:hAnsi="Times New Roman" w:cs="Times New Roman"/>
          <w:shd w:val="clear" w:color="auto" w:fill="FFFFFF"/>
        </w:rPr>
        <w:t xml:space="preserve">(3), 655-670. </w:t>
      </w:r>
    </w:p>
    <w:p w14:paraId="58DBA088"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Grover, P., Kar, A. K., &amp; Dwivedi, Y. K. (2020). Understanding AI adoption in operations management: insights from the review of academic literature and social media discussions. Annals of Operations Research, 1-37. </w:t>
      </w:r>
    </w:p>
    <w:p w14:paraId="7CAA65E2"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Gupta, P., </w:t>
      </w:r>
      <w:proofErr w:type="spellStart"/>
      <w:r w:rsidRPr="0003792C">
        <w:rPr>
          <w:rFonts w:ascii="Times New Roman" w:hAnsi="Times New Roman" w:cs="Times New Roman"/>
          <w:shd w:val="clear" w:color="auto" w:fill="FFFFFF"/>
        </w:rPr>
        <w:t>Mehlawat</w:t>
      </w:r>
      <w:proofErr w:type="spellEnd"/>
      <w:r w:rsidRPr="0003792C">
        <w:rPr>
          <w:rFonts w:ascii="Times New Roman" w:hAnsi="Times New Roman" w:cs="Times New Roman"/>
          <w:shd w:val="clear" w:color="auto" w:fill="FFFFFF"/>
        </w:rPr>
        <w:t xml:space="preserve">, M. K., Aggarwal, U., &amp; Charles, V. (2018). An integrated AHP-DEA multi-objective optimization model for sustainable transportation in mining industry. Resources Policy, 101180. </w:t>
      </w:r>
    </w:p>
    <w:p w14:paraId="30137F32"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Haghshenas</w:t>
      </w:r>
      <w:proofErr w:type="spellEnd"/>
      <w:r w:rsidRPr="0003792C">
        <w:rPr>
          <w:rFonts w:ascii="Times New Roman" w:hAnsi="Times New Roman" w:cs="Times New Roman"/>
          <w:shd w:val="clear" w:color="auto" w:fill="FFFFFF"/>
        </w:rPr>
        <w:t xml:space="preserve">, H., &amp; </w:t>
      </w:r>
      <w:proofErr w:type="spellStart"/>
      <w:r w:rsidRPr="0003792C">
        <w:rPr>
          <w:rFonts w:ascii="Times New Roman" w:hAnsi="Times New Roman" w:cs="Times New Roman"/>
          <w:shd w:val="clear" w:color="auto" w:fill="FFFFFF"/>
        </w:rPr>
        <w:t>Vaziri</w:t>
      </w:r>
      <w:proofErr w:type="spellEnd"/>
      <w:r w:rsidRPr="0003792C">
        <w:rPr>
          <w:rFonts w:ascii="Times New Roman" w:hAnsi="Times New Roman" w:cs="Times New Roman"/>
          <w:shd w:val="clear" w:color="auto" w:fill="FFFFFF"/>
        </w:rPr>
        <w:t xml:space="preserve">, M. (2012). Urban sustainable transportation indicators for global comparison. Ecological Indicators, 15(1), 115-121. </w:t>
      </w:r>
    </w:p>
    <w:p w14:paraId="770370CF" w14:textId="77777777" w:rsidR="00CA793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Han, C., &amp; Zhang, Q. (2021). Optimization of supply chain efficiency management based on machine learning and neural network. Neural Computing and Applications, 33, 1419-1433. </w:t>
      </w:r>
    </w:p>
    <w:p w14:paraId="5A0BB89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EC075A">
        <w:rPr>
          <w:rFonts w:ascii="Times New Roman" w:hAnsi="Times New Roman" w:cs="Times New Roman"/>
          <w:highlight w:val="yellow"/>
          <w:shd w:val="clear" w:color="auto" w:fill="FFFFFF"/>
        </w:rPr>
        <w:t>Hartmann, J. (2021). Toward a more complete theory of sustainable supply chain management: the role of media attention. </w:t>
      </w:r>
      <w:r w:rsidRPr="00EC075A">
        <w:rPr>
          <w:rFonts w:ascii="Times New Roman" w:hAnsi="Times New Roman" w:cs="Times New Roman"/>
          <w:i/>
          <w:iCs/>
          <w:highlight w:val="yellow"/>
          <w:shd w:val="clear" w:color="auto" w:fill="FFFFFF"/>
        </w:rPr>
        <w:t>Supply Chain Management: An International Journal</w:t>
      </w:r>
      <w:r w:rsidRPr="00EC075A">
        <w:rPr>
          <w:rFonts w:ascii="Times New Roman" w:hAnsi="Times New Roman" w:cs="Times New Roman"/>
          <w:highlight w:val="yellow"/>
          <w:shd w:val="clear" w:color="auto" w:fill="FFFFFF"/>
        </w:rPr>
        <w:t>, 26(4), 532-547.</w:t>
      </w:r>
    </w:p>
    <w:p w14:paraId="0EB69CA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Hasani</w:t>
      </w:r>
      <w:proofErr w:type="spellEnd"/>
      <w:r w:rsidRPr="0003792C">
        <w:rPr>
          <w:rFonts w:ascii="Times New Roman" w:hAnsi="Times New Roman" w:cs="Times New Roman"/>
          <w:shd w:val="clear" w:color="auto" w:fill="FFFFFF"/>
        </w:rPr>
        <w:t xml:space="preserve">, A., Mokhtari, H., &amp; </w:t>
      </w:r>
      <w:proofErr w:type="spellStart"/>
      <w:r w:rsidRPr="0003792C">
        <w:rPr>
          <w:rFonts w:ascii="Times New Roman" w:hAnsi="Times New Roman" w:cs="Times New Roman"/>
          <w:shd w:val="clear" w:color="auto" w:fill="FFFFFF"/>
        </w:rPr>
        <w:t>Fattahi</w:t>
      </w:r>
      <w:proofErr w:type="spellEnd"/>
      <w:r w:rsidRPr="0003792C">
        <w:rPr>
          <w:rFonts w:ascii="Times New Roman" w:hAnsi="Times New Roman" w:cs="Times New Roman"/>
          <w:shd w:val="clear" w:color="auto" w:fill="FFFFFF"/>
        </w:rPr>
        <w:t xml:space="preserve">, M. (2021). A multi-objective optimization approach for green and resilient supply chain network design: a real-life Case Study. Journal of Cleaner Production, 278, 123199. </w:t>
      </w:r>
    </w:p>
    <w:p w14:paraId="0EA58ECA" w14:textId="77777777" w:rsidR="00CA793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He, L., Wu, Z., Xiang, W., Goh, M., Xu, Z., Song, W., ... &amp; Wu, X. (2021). A novel Kano-QFD-DEMATEL approach to optimise the risk resilience solution for SSC. International Journal of Production Research, 59(6), 1714-1735. </w:t>
      </w:r>
    </w:p>
    <w:p w14:paraId="00638B1E" w14:textId="77777777" w:rsidR="00CA793C" w:rsidRPr="00364070" w:rsidRDefault="00CA793C" w:rsidP="00CA793C">
      <w:pPr>
        <w:spacing w:line="240" w:lineRule="auto"/>
        <w:ind w:left="426" w:hanging="426"/>
        <w:jc w:val="both"/>
        <w:rPr>
          <w:rFonts w:ascii="Times New Roman" w:hAnsi="Times New Roman" w:cs="Times New Roman"/>
          <w:color w:val="1C1D1E"/>
          <w:highlight w:val="yellow"/>
          <w:shd w:val="clear" w:color="auto" w:fill="FFFFFF"/>
        </w:rPr>
      </w:pPr>
      <w:proofErr w:type="spellStart"/>
      <w:r w:rsidRPr="00111024">
        <w:rPr>
          <w:rStyle w:val="author"/>
          <w:rFonts w:ascii="Times New Roman" w:hAnsi="Times New Roman" w:cs="Times New Roman"/>
          <w:color w:val="1C1D1E"/>
          <w:highlight w:val="yellow"/>
        </w:rPr>
        <w:lastRenderedPageBreak/>
        <w:t>Hunka</w:t>
      </w:r>
      <w:proofErr w:type="spellEnd"/>
      <w:r w:rsidRPr="00111024">
        <w:rPr>
          <w:rStyle w:val="author"/>
          <w:rFonts w:ascii="Times New Roman" w:hAnsi="Times New Roman" w:cs="Times New Roman"/>
          <w:color w:val="1C1D1E"/>
          <w:highlight w:val="yellow"/>
        </w:rPr>
        <w:t>, A. D., Linder, M., &amp; Habibi, S. (2021). Determinants of consumer demand for circular economy products. A case for reuse and remanufacturing for sustainable development. Business Strategy and the Environment, 30(1), 535-550.</w:t>
      </w:r>
    </w:p>
    <w:p w14:paraId="05DCA610" w14:textId="77777777" w:rsidR="00CA793C" w:rsidRPr="0003792C" w:rsidRDefault="00CA793C" w:rsidP="00CA793C">
      <w:pPr>
        <w:spacing w:line="240" w:lineRule="auto"/>
        <w:ind w:left="426" w:hanging="426"/>
        <w:jc w:val="both"/>
        <w:rPr>
          <w:rFonts w:ascii="Times New Roman" w:hAnsi="Times New Roman" w:cs="Times New Roman"/>
          <w:highlight w:val="yellow"/>
          <w:shd w:val="clear" w:color="auto" w:fill="FFFFFF"/>
        </w:rPr>
      </w:pPr>
      <w:r w:rsidRPr="0003792C">
        <w:rPr>
          <w:rFonts w:ascii="Times New Roman" w:hAnsi="Times New Roman" w:cs="Times New Roman"/>
          <w:color w:val="222222"/>
          <w:highlight w:val="yellow"/>
          <w:shd w:val="clear" w:color="auto" w:fill="FFFFFF"/>
        </w:rPr>
        <w:t>Ivanov, D. (2021). Lean resilience: AURA (Active Usage of Resilience Assets) framework for post-COVID-19 supply chain management. </w:t>
      </w:r>
      <w:r w:rsidRPr="0003792C">
        <w:rPr>
          <w:rFonts w:ascii="Times New Roman" w:hAnsi="Times New Roman" w:cs="Times New Roman"/>
          <w:i/>
          <w:iCs/>
          <w:color w:val="222222"/>
          <w:highlight w:val="yellow"/>
          <w:shd w:val="clear" w:color="auto" w:fill="FFFFFF"/>
        </w:rPr>
        <w:t>The International Journal of Logistics Management</w:t>
      </w:r>
      <w:r w:rsidRPr="0003792C">
        <w:rPr>
          <w:rFonts w:ascii="Times New Roman" w:hAnsi="Times New Roman" w:cs="Times New Roman"/>
          <w:color w:val="222222"/>
          <w:highlight w:val="yellow"/>
          <w:shd w:val="clear" w:color="auto" w:fill="FFFFFF"/>
        </w:rPr>
        <w:t xml:space="preserve">. </w:t>
      </w:r>
      <w:hyperlink r:id="rId37" w:history="1">
        <w:r w:rsidRPr="0003792C">
          <w:rPr>
            <w:rStyle w:val="Hyperlink"/>
            <w:rFonts w:ascii="Times New Roman" w:hAnsi="Times New Roman" w:cs="Times New Roman"/>
            <w:highlight w:val="yellow"/>
            <w:shd w:val="clear" w:color="auto" w:fill="FFFFFF"/>
          </w:rPr>
          <w:t>https://doi.org/10.1108/IJLM-11-2020-0448</w:t>
        </w:r>
      </w:hyperlink>
    </w:p>
    <w:p w14:paraId="7CDB7513"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Ji, X., Wu, J., &amp; Zhu, Q. (2016). Eco-design of transportation in </w:t>
      </w:r>
      <w:r w:rsidRPr="00F45B6A">
        <w:rPr>
          <w:rFonts w:ascii="Times New Roman" w:hAnsi="Times New Roman" w:cs="Times New Roman"/>
          <w:shd w:val="clear" w:color="auto" w:fill="FFFFFF"/>
        </w:rPr>
        <w:t>sustainable supply chain</w:t>
      </w:r>
      <w:r w:rsidRPr="0003792C">
        <w:rPr>
          <w:rFonts w:ascii="Times New Roman" w:hAnsi="Times New Roman" w:cs="Times New Roman"/>
          <w:shd w:val="clear" w:color="auto" w:fill="FFFFFF"/>
        </w:rPr>
        <w:t xml:space="preserve"> management: A DEA-like method. Transportation Research Part D: Transport and Environment, 48, 451-459. </w:t>
      </w:r>
    </w:p>
    <w:p w14:paraId="0A274A22"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Kannan, D., de Sousa </w:t>
      </w:r>
      <w:proofErr w:type="spellStart"/>
      <w:r w:rsidRPr="0003792C">
        <w:rPr>
          <w:rFonts w:ascii="Times New Roman" w:hAnsi="Times New Roman" w:cs="Times New Roman"/>
          <w:shd w:val="clear" w:color="auto" w:fill="FFFFFF"/>
        </w:rPr>
        <w:t>Jabbour</w:t>
      </w:r>
      <w:proofErr w:type="spellEnd"/>
      <w:r w:rsidRPr="0003792C">
        <w:rPr>
          <w:rFonts w:ascii="Times New Roman" w:hAnsi="Times New Roman" w:cs="Times New Roman"/>
          <w:shd w:val="clear" w:color="auto" w:fill="FFFFFF"/>
        </w:rPr>
        <w:t xml:space="preserve">, A. B. L., &amp; </w:t>
      </w:r>
      <w:proofErr w:type="spellStart"/>
      <w:r w:rsidRPr="0003792C">
        <w:rPr>
          <w:rFonts w:ascii="Times New Roman" w:hAnsi="Times New Roman" w:cs="Times New Roman"/>
          <w:shd w:val="clear" w:color="auto" w:fill="FFFFFF"/>
        </w:rPr>
        <w:t>Jabbour</w:t>
      </w:r>
      <w:proofErr w:type="spellEnd"/>
      <w:r w:rsidRPr="0003792C">
        <w:rPr>
          <w:rFonts w:ascii="Times New Roman" w:hAnsi="Times New Roman" w:cs="Times New Roman"/>
          <w:shd w:val="clear" w:color="auto" w:fill="FFFFFF"/>
        </w:rPr>
        <w:t xml:space="preserve">, C. J. C. (2014). Selecting green suppliers based on GSCM practices: Using fuzzy TOPSIS applied to a Brazilian electronics company. European Journal of operational research, 233(2), 432-447. </w:t>
      </w:r>
    </w:p>
    <w:p w14:paraId="2053C129"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Khan, S. A. R., </w:t>
      </w:r>
      <w:proofErr w:type="spellStart"/>
      <w:r w:rsidRPr="0003792C">
        <w:rPr>
          <w:rFonts w:ascii="Times New Roman" w:hAnsi="Times New Roman" w:cs="Times New Roman"/>
          <w:shd w:val="clear" w:color="auto" w:fill="FFFFFF"/>
        </w:rPr>
        <w:t>Zkik</w:t>
      </w:r>
      <w:proofErr w:type="spellEnd"/>
      <w:r w:rsidRPr="0003792C">
        <w:rPr>
          <w:rFonts w:ascii="Times New Roman" w:hAnsi="Times New Roman" w:cs="Times New Roman"/>
          <w:shd w:val="clear" w:color="auto" w:fill="FFFFFF"/>
        </w:rPr>
        <w:t xml:space="preserve">, K., </w:t>
      </w:r>
      <w:proofErr w:type="spellStart"/>
      <w:r w:rsidRPr="0003792C">
        <w:rPr>
          <w:rFonts w:ascii="Times New Roman" w:hAnsi="Times New Roman" w:cs="Times New Roman"/>
          <w:shd w:val="clear" w:color="auto" w:fill="FFFFFF"/>
        </w:rPr>
        <w:t>Belhadi</w:t>
      </w:r>
      <w:proofErr w:type="spellEnd"/>
      <w:r w:rsidRPr="0003792C">
        <w:rPr>
          <w:rFonts w:ascii="Times New Roman" w:hAnsi="Times New Roman" w:cs="Times New Roman"/>
          <w:shd w:val="clear" w:color="auto" w:fill="FFFFFF"/>
        </w:rPr>
        <w:t xml:space="preserve">, A., &amp; </w:t>
      </w:r>
      <w:proofErr w:type="spellStart"/>
      <w:r w:rsidRPr="0003792C">
        <w:rPr>
          <w:rFonts w:ascii="Times New Roman" w:hAnsi="Times New Roman" w:cs="Times New Roman"/>
          <w:shd w:val="clear" w:color="auto" w:fill="FFFFFF"/>
        </w:rPr>
        <w:t>Kamble</w:t>
      </w:r>
      <w:proofErr w:type="spellEnd"/>
      <w:r w:rsidRPr="0003792C">
        <w:rPr>
          <w:rFonts w:ascii="Times New Roman" w:hAnsi="Times New Roman" w:cs="Times New Roman"/>
          <w:shd w:val="clear" w:color="auto" w:fill="FFFFFF"/>
        </w:rPr>
        <w:t>, S. S. (2021). Evaluating barriers and solutions for social sustainability adoption in multi-tier supply chains. International Journal of Production Research, 1-20.</w:t>
      </w:r>
      <w:r w:rsidRPr="0003792C">
        <w:rPr>
          <w:rFonts w:ascii="Times New Roman" w:hAnsi="Times New Roman" w:cs="Times New Roman"/>
        </w:rPr>
        <w:t xml:space="preserve"> </w:t>
      </w:r>
    </w:p>
    <w:p w14:paraId="48260E52" w14:textId="77777777" w:rsidR="00CA793C" w:rsidRPr="0003792C" w:rsidRDefault="00CA793C" w:rsidP="00CA793C">
      <w:pPr>
        <w:spacing w:line="240" w:lineRule="auto"/>
        <w:ind w:left="426" w:hanging="426"/>
        <w:jc w:val="both"/>
        <w:rPr>
          <w:rStyle w:val="author"/>
          <w:rFonts w:ascii="Times New Roman" w:hAnsi="Times New Roman" w:cs="Times New Roman"/>
          <w:highlight w:val="yellow"/>
          <w:shd w:val="clear" w:color="auto" w:fill="FFFFFF"/>
        </w:rPr>
      </w:pPr>
      <w:r w:rsidRPr="0003792C">
        <w:rPr>
          <w:rStyle w:val="author"/>
          <w:rFonts w:ascii="Times New Roman" w:hAnsi="Times New Roman" w:cs="Times New Roman"/>
          <w:color w:val="1C1D1E"/>
          <w:highlight w:val="yellow"/>
          <w:shd w:val="clear" w:color="auto" w:fill="FFFFFF"/>
        </w:rPr>
        <w:t>Khan, S. A. R.</w:t>
      </w:r>
      <w:r w:rsidRPr="0003792C">
        <w:rPr>
          <w:rFonts w:ascii="Times New Roman" w:hAnsi="Times New Roman" w:cs="Times New Roman"/>
          <w:color w:val="1C1D1E"/>
          <w:highlight w:val="yellow"/>
          <w:shd w:val="clear" w:color="auto" w:fill="FFFFFF"/>
        </w:rPr>
        <w:t>, </w:t>
      </w:r>
      <w:r w:rsidRPr="0003792C">
        <w:rPr>
          <w:rStyle w:val="author"/>
          <w:rFonts w:ascii="Times New Roman" w:hAnsi="Times New Roman" w:cs="Times New Roman"/>
          <w:color w:val="1C1D1E"/>
          <w:highlight w:val="yellow"/>
          <w:shd w:val="clear" w:color="auto" w:fill="FFFFFF"/>
        </w:rPr>
        <w:t>Razzaq, A.</w:t>
      </w:r>
      <w:r w:rsidRPr="0003792C">
        <w:rPr>
          <w:rFonts w:ascii="Times New Roman" w:hAnsi="Times New Roman" w:cs="Times New Roman"/>
          <w:color w:val="1C1D1E"/>
          <w:highlight w:val="yellow"/>
          <w:shd w:val="clear" w:color="auto" w:fill="FFFFFF"/>
        </w:rPr>
        <w:t>, </w:t>
      </w:r>
      <w:r w:rsidRPr="0003792C">
        <w:rPr>
          <w:rStyle w:val="author"/>
          <w:rFonts w:ascii="Times New Roman" w:hAnsi="Times New Roman" w:cs="Times New Roman"/>
          <w:color w:val="1C1D1E"/>
          <w:highlight w:val="yellow"/>
          <w:shd w:val="clear" w:color="auto" w:fill="FFFFFF"/>
        </w:rPr>
        <w:t>Yu, Z.</w:t>
      </w:r>
      <w:r w:rsidRPr="0003792C">
        <w:rPr>
          <w:rFonts w:ascii="Times New Roman" w:hAnsi="Times New Roman" w:cs="Times New Roman"/>
          <w:color w:val="1C1D1E"/>
          <w:highlight w:val="yellow"/>
          <w:shd w:val="clear" w:color="auto" w:fill="FFFFFF"/>
        </w:rPr>
        <w:t>, &amp; </w:t>
      </w:r>
      <w:r w:rsidRPr="0003792C">
        <w:rPr>
          <w:rStyle w:val="author"/>
          <w:rFonts w:ascii="Times New Roman" w:hAnsi="Times New Roman" w:cs="Times New Roman"/>
          <w:color w:val="1C1D1E"/>
          <w:highlight w:val="yellow"/>
          <w:shd w:val="clear" w:color="auto" w:fill="FFFFFF"/>
        </w:rPr>
        <w:t>Miller, S.</w:t>
      </w:r>
      <w:r w:rsidRPr="0003792C">
        <w:rPr>
          <w:rFonts w:ascii="Times New Roman" w:hAnsi="Times New Roman" w:cs="Times New Roman"/>
          <w:color w:val="1C1D1E"/>
          <w:highlight w:val="yellow"/>
          <w:shd w:val="clear" w:color="auto" w:fill="FFFFFF"/>
        </w:rPr>
        <w:t> (</w:t>
      </w:r>
      <w:r w:rsidRPr="0003792C">
        <w:rPr>
          <w:rStyle w:val="pubyear"/>
          <w:rFonts w:ascii="Times New Roman" w:hAnsi="Times New Roman" w:cs="Times New Roman"/>
          <w:color w:val="1C1D1E"/>
          <w:highlight w:val="yellow"/>
          <w:shd w:val="clear" w:color="auto" w:fill="FFFFFF"/>
        </w:rPr>
        <w:t>2021</w:t>
      </w:r>
      <w:r w:rsidRPr="0003792C">
        <w:rPr>
          <w:rFonts w:ascii="Times New Roman" w:hAnsi="Times New Roman" w:cs="Times New Roman"/>
          <w:color w:val="1C1D1E"/>
          <w:highlight w:val="yellow"/>
          <w:shd w:val="clear" w:color="auto" w:fill="FFFFFF"/>
        </w:rPr>
        <w:t>). </w:t>
      </w:r>
      <w:r w:rsidRPr="0003792C">
        <w:rPr>
          <w:rStyle w:val="articletitle"/>
          <w:rFonts w:ascii="Times New Roman" w:hAnsi="Times New Roman" w:cs="Times New Roman"/>
          <w:color w:val="1C1D1E"/>
          <w:highlight w:val="yellow"/>
          <w:shd w:val="clear" w:color="auto" w:fill="FFFFFF"/>
        </w:rPr>
        <w:t>Industry 4.0 and circular economy practices: A new era business strategies for environmental sustainability</w:t>
      </w:r>
      <w:r w:rsidRPr="0003792C">
        <w:rPr>
          <w:rFonts w:ascii="Times New Roman" w:hAnsi="Times New Roman" w:cs="Times New Roman"/>
          <w:color w:val="1C1D1E"/>
          <w:highlight w:val="yellow"/>
          <w:shd w:val="clear" w:color="auto" w:fill="FFFFFF"/>
        </w:rPr>
        <w:t>. </w:t>
      </w:r>
      <w:r w:rsidRPr="0003792C">
        <w:rPr>
          <w:rFonts w:ascii="Times New Roman" w:hAnsi="Times New Roman" w:cs="Times New Roman"/>
          <w:i/>
          <w:iCs/>
          <w:color w:val="1C1D1E"/>
          <w:highlight w:val="yellow"/>
          <w:shd w:val="clear" w:color="auto" w:fill="FFFFFF"/>
        </w:rPr>
        <w:t>Business Strategy and the Environment</w:t>
      </w:r>
      <w:r w:rsidRPr="0003792C">
        <w:rPr>
          <w:rFonts w:ascii="Times New Roman" w:hAnsi="Times New Roman" w:cs="Times New Roman"/>
          <w:color w:val="1C1D1E"/>
          <w:highlight w:val="yellow"/>
          <w:shd w:val="clear" w:color="auto" w:fill="FFFFFF"/>
        </w:rPr>
        <w:t>, </w:t>
      </w:r>
      <w:r w:rsidRPr="0003792C">
        <w:rPr>
          <w:rStyle w:val="vol"/>
          <w:rFonts w:ascii="Times New Roman" w:hAnsi="Times New Roman" w:cs="Times New Roman"/>
          <w:color w:val="1C1D1E"/>
          <w:highlight w:val="yellow"/>
          <w:shd w:val="clear" w:color="auto" w:fill="FFFFFF"/>
        </w:rPr>
        <w:t>30</w:t>
      </w:r>
      <w:r>
        <w:rPr>
          <w:rStyle w:val="vol"/>
          <w:rFonts w:ascii="Times New Roman" w:hAnsi="Times New Roman" w:cs="Times New Roman"/>
          <w:color w:val="1C1D1E"/>
          <w:highlight w:val="yellow"/>
          <w:shd w:val="clear" w:color="auto" w:fill="FFFFFF"/>
        </w:rPr>
        <w:t xml:space="preserve"> </w:t>
      </w:r>
      <w:r w:rsidRPr="0003792C">
        <w:rPr>
          <w:rFonts w:ascii="Times New Roman" w:hAnsi="Times New Roman" w:cs="Times New Roman"/>
          <w:color w:val="1C1D1E"/>
          <w:highlight w:val="yellow"/>
          <w:shd w:val="clear" w:color="auto" w:fill="FFFFFF"/>
        </w:rPr>
        <w:t>(</w:t>
      </w:r>
      <w:r w:rsidRPr="0003792C">
        <w:rPr>
          <w:rStyle w:val="citedissue"/>
          <w:rFonts w:ascii="Times New Roman" w:hAnsi="Times New Roman" w:cs="Times New Roman"/>
          <w:color w:val="1C1D1E"/>
          <w:highlight w:val="yellow"/>
          <w:shd w:val="clear" w:color="auto" w:fill="FFFFFF"/>
        </w:rPr>
        <w:t>8</w:t>
      </w:r>
      <w:r w:rsidRPr="0003792C">
        <w:rPr>
          <w:rFonts w:ascii="Times New Roman" w:hAnsi="Times New Roman" w:cs="Times New Roman"/>
          <w:color w:val="1C1D1E"/>
          <w:highlight w:val="yellow"/>
          <w:shd w:val="clear" w:color="auto" w:fill="FFFFFF"/>
        </w:rPr>
        <w:t>), </w:t>
      </w:r>
      <w:r w:rsidRPr="0003792C">
        <w:rPr>
          <w:rStyle w:val="pagefirst"/>
          <w:rFonts w:ascii="Times New Roman" w:hAnsi="Times New Roman" w:cs="Times New Roman"/>
          <w:color w:val="1C1D1E"/>
          <w:highlight w:val="yellow"/>
          <w:shd w:val="clear" w:color="auto" w:fill="FFFFFF"/>
        </w:rPr>
        <w:t>4001</w:t>
      </w:r>
      <w:r w:rsidRPr="0003792C">
        <w:rPr>
          <w:rFonts w:ascii="Times New Roman" w:hAnsi="Times New Roman" w:cs="Times New Roman"/>
          <w:color w:val="1C1D1E"/>
          <w:highlight w:val="yellow"/>
          <w:shd w:val="clear" w:color="auto" w:fill="FFFFFF"/>
        </w:rPr>
        <w:t>– </w:t>
      </w:r>
      <w:r w:rsidRPr="0003792C">
        <w:rPr>
          <w:rStyle w:val="pagelast"/>
          <w:rFonts w:ascii="Times New Roman" w:hAnsi="Times New Roman" w:cs="Times New Roman"/>
          <w:color w:val="1C1D1E"/>
          <w:highlight w:val="yellow"/>
          <w:shd w:val="clear" w:color="auto" w:fill="FFFFFF"/>
        </w:rPr>
        <w:t>4014</w:t>
      </w:r>
      <w:r w:rsidRPr="0003792C">
        <w:rPr>
          <w:rFonts w:ascii="Times New Roman" w:hAnsi="Times New Roman" w:cs="Times New Roman"/>
          <w:color w:val="1C1D1E"/>
          <w:highlight w:val="yellow"/>
          <w:shd w:val="clear" w:color="auto" w:fill="FFFFFF"/>
        </w:rPr>
        <w:t>.</w:t>
      </w:r>
      <w:r w:rsidRPr="0003792C">
        <w:rPr>
          <w:rStyle w:val="author"/>
          <w:rFonts w:ascii="Times New Roman" w:hAnsi="Times New Roman" w:cs="Times New Roman"/>
          <w:color w:val="1C1D1E"/>
          <w:highlight w:val="yellow"/>
          <w:shd w:val="clear" w:color="auto" w:fill="FFFFFF"/>
        </w:rPr>
        <w:t xml:space="preserve"> </w:t>
      </w:r>
    </w:p>
    <w:p w14:paraId="7700441D"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Klumpp</w:t>
      </w:r>
      <w:proofErr w:type="spellEnd"/>
      <w:r w:rsidRPr="0003792C">
        <w:rPr>
          <w:rFonts w:ascii="Times New Roman" w:hAnsi="Times New Roman" w:cs="Times New Roman"/>
          <w:shd w:val="clear" w:color="auto" w:fill="FFFFFF"/>
        </w:rPr>
        <w:t xml:space="preserve">, M., &amp; </w:t>
      </w:r>
      <w:proofErr w:type="spellStart"/>
      <w:r w:rsidRPr="0003792C">
        <w:rPr>
          <w:rFonts w:ascii="Times New Roman" w:hAnsi="Times New Roman" w:cs="Times New Roman"/>
          <w:shd w:val="clear" w:color="auto" w:fill="FFFFFF"/>
        </w:rPr>
        <w:t>Zijm</w:t>
      </w:r>
      <w:proofErr w:type="spellEnd"/>
      <w:r w:rsidRPr="0003792C">
        <w:rPr>
          <w:rFonts w:ascii="Times New Roman" w:hAnsi="Times New Roman" w:cs="Times New Roman"/>
          <w:shd w:val="clear" w:color="auto" w:fill="FFFFFF"/>
        </w:rPr>
        <w:t>, H. (2019). Logistics innovation and social sustainability: How to prevent an artificial divide in Human–Computer Interaction. Journal of Business Logistics, 40(3), 265-278.</w:t>
      </w:r>
    </w:p>
    <w:p w14:paraId="6042150E"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Ko, H. J., &amp; Evans, G. W. (2007). A genetic algorithm-based heuristic for the dynamic integrated forward/reverse logistics network for 3PLs. </w:t>
      </w:r>
      <w:bookmarkStart w:id="15" w:name="_Hlk79760378"/>
      <w:r w:rsidRPr="0003792C">
        <w:rPr>
          <w:rFonts w:ascii="Times New Roman" w:hAnsi="Times New Roman" w:cs="Times New Roman"/>
          <w:i/>
          <w:iCs/>
          <w:shd w:val="clear" w:color="auto" w:fill="FFFFFF"/>
        </w:rPr>
        <w:t>Computers &amp; Operations Research</w:t>
      </w:r>
      <w:bookmarkEnd w:id="15"/>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34</w:t>
      </w:r>
      <w:r w:rsidRPr="0003792C">
        <w:rPr>
          <w:rFonts w:ascii="Times New Roman" w:hAnsi="Times New Roman" w:cs="Times New Roman"/>
          <w:shd w:val="clear" w:color="auto" w:fill="FFFFFF"/>
        </w:rPr>
        <w:t>(2), 346-366.</w:t>
      </w:r>
    </w:p>
    <w:p w14:paraId="622E9220"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Liu, J., Liu, L., Qian, Y., &amp; Song, S. (2021). The effect of AI on carbon intensity: Evidence from China's industrial sector. Socio-Economic Planning Sciences, 101002. In Press. </w:t>
      </w:r>
      <w:hyperlink r:id="rId38" w:history="1">
        <w:r w:rsidRPr="0003792C">
          <w:rPr>
            <w:rFonts w:ascii="Times New Roman" w:hAnsi="Times New Roman" w:cs="Times New Roman"/>
          </w:rPr>
          <w:t>https://doi.org/10.1016/j.seps.2020.101002</w:t>
        </w:r>
      </w:hyperlink>
    </w:p>
    <w:p w14:paraId="2FA8BFE0"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16" w:name="_Hlk74409605"/>
      <w:r w:rsidRPr="0003792C">
        <w:rPr>
          <w:rFonts w:ascii="Times New Roman" w:hAnsi="Times New Roman" w:cs="Times New Roman"/>
          <w:shd w:val="clear" w:color="auto" w:fill="FFFFFF"/>
        </w:rPr>
        <w:t xml:space="preserve">Llanos-Herrera, G.R. and </w:t>
      </w:r>
      <w:proofErr w:type="spellStart"/>
      <w:r w:rsidRPr="0003792C">
        <w:rPr>
          <w:rFonts w:ascii="Times New Roman" w:hAnsi="Times New Roman" w:cs="Times New Roman"/>
          <w:shd w:val="clear" w:color="auto" w:fill="FFFFFF"/>
        </w:rPr>
        <w:t>Merigo</w:t>
      </w:r>
      <w:proofErr w:type="spellEnd"/>
      <w:r w:rsidRPr="0003792C">
        <w:rPr>
          <w:rFonts w:ascii="Times New Roman" w:hAnsi="Times New Roman" w:cs="Times New Roman"/>
          <w:shd w:val="clear" w:color="auto" w:fill="FFFFFF"/>
        </w:rPr>
        <w:t>, J.M. (2019</w:t>
      </w:r>
      <w:bookmarkEnd w:id="16"/>
      <w:r w:rsidRPr="0003792C">
        <w:rPr>
          <w:rFonts w:ascii="Times New Roman" w:hAnsi="Times New Roman" w:cs="Times New Roman"/>
          <w:shd w:val="clear" w:color="auto" w:fill="FFFFFF"/>
        </w:rPr>
        <w:t xml:space="preserve">), Overview of brand personality research with bibliometric indicators, </w:t>
      </w:r>
      <w:proofErr w:type="spellStart"/>
      <w:r w:rsidRPr="0003792C">
        <w:rPr>
          <w:rFonts w:ascii="Times New Roman" w:hAnsi="Times New Roman" w:cs="Times New Roman"/>
          <w:shd w:val="clear" w:color="auto" w:fill="FFFFFF"/>
        </w:rPr>
        <w:t>Kybernetes</w:t>
      </w:r>
      <w:proofErr w:type="spellEnd"/>
      <w:r w:rsidRPr="0003792C">
        <w:rPr>
          <w:rFonts w:ascii="Times New Roman" w:hAnsi="Times New Roman" w:cs="Times New Roman"/>
          <w:shd w:val="clear" w:color="auto" w:fill="FFFFFF"/>
        </w:rPr>
        <w:t>, 48(3), 546-569, 0051.</w:t>
      </w:r>
    </w:p>
    <w:p w14:paraId="77D5BD94"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Long, Q. (2016). A flow-based three-dimensional collaborative decision-making model for supply-chain networks. Knowledge-Based Systems, 97, 101-110. </w:t>
      </w:r>
    </w:p>
    <w:p w14:paraId="5DD6C25C"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Lu, L. Y., Wu, C. H., &amp; </w:t>
      </w:r>
      <w:proofErr w:type="spellStart"/>
      <w:r w:rsidRPr="0003792C">
        <w:rPr>
          <w:rFonts w:ascii="Times New Roman" w:hAnsi="Times New Roman" w:cs="Times New Roman"/>
          <w:shd w:val="clear" w:color="auto" w:fill="FFFFFF"/>
        </w:rPr>
        <w:t>Kuo</w:t>
      </w:r>
      <w:proofErr w:type="spellEnd"/>
      <w:r w:rsidRPr="0003792C">
        <w:rPr>
          <w:rFonts w:ascii="Times New Roman" w:hAnsi="Times New Roman" w:cs="Times New Roman"/>
          <w:shd w:val="clear" w:color="auto" w:fill="FFFFFF"/>
        </w:rPr>
        <w:t>, T. C. (2007). Environmental principles applicable to green supplier evaluation by using multi-objective decision analysis. </w:t>
      </w:r>
      <w:r w:rsidRPr="0003792C">
        <w:rPr>
          <w:rFonts w:ascii="Times New Roman" w:hAnsi="Times New Roman" w:cs="Times New Roman"/>
          <w:i/>
          <w:iCs/>
          <w:shd w:val="clear" w:color="auto" w:fill="FFFFFF"/>
        </w:rPr>
        <w:t>International journal of production research</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45</w:t>
      </w:r>
      <w:r w:rsidRPr="0003792C">
        <w:rPr>
          <w:rFonts w:ascii="Times New Roman" w:hAnsi="Times New Roman" w:cs="Times New Roman"/>
          <w:shd w:val="clear" w:color="auto" w:fill="FFFFFF"/>
        </w:rPr>
        <w:t>(18-19), 4317-4331.</w:t>
      </w:r>
    </w:p>
    <w:p w14:paraId="12EB3D55"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Luthra, S., Govindan, K., Kannan, D., </w:t>
      </w:r>
      <w:proofErr w:type="spellStart"/>
      <w:r w:rsidRPr="0003792C">
        <w:rPr>
          <w:rFonts w:ascii="Times New Roman" w:hAnsi="Times New Roman" w:cs="Times New Roman"/>
          <w:shd w:val="clear" w:color="auto" w:fill="FFFFFF"/>
        </w:rPr>
        <w:t>Mangla</w:t>
      </w:r>
      <w:proofErr w:type="spellEnd"/>
      <w:r w:rsidRPr="0003792C">
        <w:rPr>
          <w:rFonts w:ascii="Times New Roman" w:hAnsi="Times New Roman" w:cs="Times New Roman"/>
          <w:shd w:val="clear" w:color="auto" w:fill="FFFFFF"/>
        </w:rPr>
        <w:t xml:space="preserve">, S. K., &amp; Garg, C. P. (2017). An integrated framework for sustainable supplier selection and evaluation in supply chains. Journal of Cleaner Production, 140, 1686-1698. </w:t>
      </w:r>
    </w:p>
    <w:p w14:paraId="659CADA9"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Manuj</w:t>
      </w:r>
      <w:proofErr w:type="spellEnd"/>
      <w:r w:rsidRPr="0003792C">
        <w:rPr>
          <w:rFonts w:ascii="Times New Roman" w:hAnsi="Times New Roman" w:cs="Times New Roman"/>
          <w:shd w:val="clear" w:color="auto" w:fill="FFFFFF"/>
        </w:rPr>
        <w:t xml:space="preserve">, I., &amp; </w:t>
      </w:r>
      <w:proofErr w:type="spellStart"/>
      <w:r w:rsidRPr="0003792C">
        <w:rPr>
          <w:rFonts w:ascii="Times New Roman" w:hAnsi="Times New Roman" w:cs="Times New Roman"/>
          <w:shd w:val="clear" w:color="auto" w:fill="FFFFFF"/>
        </w:rPr>
        <w:t>Sahin</w:t>
      </w:r>
      <w:proofErr w:type="spellEnd"/>
      <w:r w:rsidRPr="0003792C">
        <w:rPr>
          <w:rFonts w:ascii="Times New Roman" w:hAnsi="Times New Roman" w:cs="Times New Roman"/>
          <w:shd w:val="clear" w:color="auto" w:fill="FFFFFF"/>
        </w:rPr>
        <w:t xml:space="preserve">, F. (2011). A model of supply chain and supply chain decision‐making complexity. International Journal of Physical Distribution &amp; Logistics Management, 41(5), 511-549. </w:t>
      </w:r>
    </w:p>
    <w:p w14:paraId="46BF06A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Marvuglia</w:t>
      </w:r>
      <w:proofErr w:type="spellEnd"/>
      <w:r w:rsidRPr="0003792C">
        <w:rPr>
          <w:rFonts w:ascii="Times New Roman" w:hAnsi="Times New Roman" w:cs="Times New Roman"/>
          <w:shd w:val="clear" w:color="auto" w:fill="FFFFFF"/>
        </w:rPr>
        <w:t xml:space="preserve">, A., </w:t>
      </w:r>
      <w:proofErr w:type="spellStart"/>
      <w:r w:rsidRPr="0003792C">
        <w:rPr>
          <w:rFonts w:ascii="Times New Roman" w:hAnsi="Times New Roman" w:cs="Times New Roman"/>
          <w:shd w:val="clear" w:color="auto" w:fill="FFFFFF"/>
        </w:rPr>
        <w:t>Havinga</w:t>
      </w:r>
      <w:proofErr w:type="spellEnd"/>
      <w:r w:rsidRPr="0003792C">
        <w:rPr>
          <w:rFonts w:ascii="Times New Roman" w:hAnsi="Times New Roman" w:cs="Times New Roman"/>
          <w:shd w:val="clear" w:color="auto" w:fill="FFFFFF"/>
        </w:rPr>
        <w:t xml:space="preserve">, L., Heidrich, O., Fonseca, J., </w:t>
      </w:r>
      <w:proofErr w:type="spellStart"/>
      <w:r w:rsidRPr="0003792C">
        <w:rPr>
          <w:rFonts w:ascii="Times New Roman" w:hAnsi="Times New Roman" w:cs="Times New Roman"/>
          <w:shd w:val="clear" w:color="auto" w:fill="FFFFFF"/>
        </w:rPr>
        <w:t>Gaitani</w:t>
      </w:r>
      <w:proofErr w:type="spellEnd"/>
      <w:r w:rsidRPr="0003792C">
        <w:rPr>
          <w:rFonts w:ascii="Times New Roman" w:hAnsi="Times New Roman" w:cs="Times New Roman"/>
          <w:shd w:val="clear" w:color="auto" w:fill="FFFFFF"/>
        </w:rPr>
        <w:t xml:space="preserve">, N., &amp; </w:t>
      </w:r>
      <w:proofErr w:type="spellStart"/>
      <w:r w:rsidRPr="0003792C">
        <w:rPr>
          <w:rFonts w:ascii="Times New Roman" w:hAnsi="Times New Roman" w:cs="Times New Roman"/>
          <w:shd w:val="clear" w:color="auto" w:fill="FFFFFF"/>
        </w:rPr>
        <w:t>Reckien</w:t>
      </w:r>
      <w:proofErr w:type="spellEnd"/>
      <w:r w:rsidRPr="0003792C">
        <w:rPr>
          <w:rFonts w:ascii="Times New Roman" w:hAnsi="Times New Roman" w:cs="Times New Roman"/>
          <w:shd w:val="clear" w:color="auto" w:fill="FFFFFF"/>
        </w:rPr>
        <w:t>, D. (2020). Advances and challenges in assessing urban sustainability: An advanced bibliometric review. Renewable and Sustainable Energy Reviews, 124, 109788.</w:t>
      </w:r>
    </w:p>
    <w:p w14:paraId="29703CB2"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17" w:name="_Hlk79532840"/>
      <w:proofErr w:type="spellStart"/>
      <w:r w:rsidRPr="0003792C">
        <w:rPr>
          <w:rFonts w:ascii="Times New Roman" w:hAnsi="Times New Roman" w:cs="Times New Roman"/>
          <w:shd w:val="clear" w:color="auto" w:fill="FFFFFF"/>
        </w:rPr>
        <w:t>Mastrocinque</w:t>
      </w:r>
      <w:bookmarkEnd w:id="17"/>
      <w:proofErr w:type="spellEnd"/>
      <w:r w:rsidRPr="0003792C">
        <w:rPr>
          <w:rFonts w:ascii="Times New Roman" w:hAnsi="Times New Roman" w:cs="Times New Roman"/>
          <w:shd w:val="clear" w:color="auto" w:fill="FFFFFF"/>
        </w:rPr>
        <w:t xml:space="preserve">, E., Ramírez, F. J., </w:t>
      </w:r>
      <w:proofErr w:type="spellStart"/>
      <w:r w:rsidRPr="0003792C">
        <w:rPr>
          <w:rFonts w:ascii="Times New Roman" w:hAnsi="Times New Roman" w:cs="Times New Roman"/>
          <w:shd w:val="clear" w:color="auto" w:fill="FFFFFF"/>
        </w:rPr>
        <w:t>Honrubia-Escribano</w:t>
      </w:r>
      <w:proofErr w:type="spellEnd"/>
      <w:r w:rsidRPr="0003792C">
        <w:rPr>
          <w:rFonts w:ascii="Times New Roman" w:hAnsi="Times New Roman" w:cs="Times New Roman"/>
          <w:shd w:val="clear" w:color="auto" w:fill="FFFFFF"/>
        </w:rPr>
        <w:t xml:space="preserve">, A., &amp; Pham, D. T. (2020). An AHP-based multi-criteria model for </w:t>
      </w:r>
      <w:r w:rsidRPr="00F45B6A">
        <w:rPr>
          <w:rFonts w:ascii="Times New Roman" w:hAnsi="Times New Roman" w:cs="Times New Roman"/>
          <w:shd w:val="clear" w:color="auto" w:fill="FFFFFF"/>
        </w:rPr>
        <w:t>sustainable supply chain</w:t>
      </w:r>
      <w:r w:rsidRPr="0003792C">
        <w:rPr>
          <w:rFonts w:ascii="Times New Roman" w:hAnsi="Times New Roman" w:cs="Times New Roman"/>
          <w:shd w:val="clear" w:color="auto" w:fill="FFFFFF"/>
        </w:rPr>
        <w:t xml:space="preserve"> development in the renewable energy sector. Expert Systems with Applications, 150, 113321. </w:t>
      </w:r>
    </w:p>
    <w:p w14:paraId="51D53954"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18" w:name="_Hlk79530239"/>
      <w:proofErr w:type="spellStart"/>
      <w:r w:rsidRPr="0003792C">
        <w:rPr>
          <w:rFonts w:ascii="Times New Roman" w:hAnsi="Times New Roman" w:cs="Times New Roman"/>
          <w:shd w:val="clear" w:color="auto" w:fill="FFFFFF"/>
        </w:rPr>
        <w:lastRenderedPageBreak/>
        <w:t>Mathivathanan</w:t>
      </w:r>
      <w:bookmarkEnd w:id="18"/>
      <w:proofErr w:type="spellEnd"/>
      <w:r w:rsidRPr="0003792C">
        <w:rPr>
          <w:rFonts w:ascii="Times New Roman" w:hAnsi="Times New Roman" w:cs="Times New Roman"/>
          <w:shd w:val="clear" w:color="auto" w:fill="FFFFFF"/>
        </w:rPr>
        <w:t xml:space="preserve">, D., Kannan, D., &amp; </w:t>
      </w:r>
      <w:proofErr w:type="spellStart"/>
      <w:r w:rsidRPr="0003792C">
        <w:rPr>
          <w:rFonts w:ascii="Times New Roman" w:hAnsi="Times New Roman" w:cs="Times New Roman"/>
          <w:shd w:val="clear" w:color="auto" w:fill="FFFFFF"/>
        </w:rPr>
        <w:t>Haq</w:t>
      </w:r>
      <w:proofErr w:type="spellEnd"/>
      <w:r w:rsidRPr="0003792C">
        <w:rPr>
          <w:rFonts w:ascii="Times New Roman" w:hAnsi="Times New Roman" w:cs="Times New Roman"/>
          <w:shd w:val="clear" w:color="auto" w:fill="FFFFFF"/>
        </w:rPr>
        <w:t xml:space="preserve">, A. N. (2018). </w:t>
      </w:r>
      <w:r>
        <w:rPr>
          <w:rFonts w:ascii="Times New Roman" w:hAnsi="Times New Roman" w:cs="Times New Roman"/>
          <w:shd w:val="clear" w:color="auto" w:fill="FFFFFF"/>
        </w:rPr>
        <w:t>S</w:t>
      </w:r>
      <w:r w:rsidRPr="00F45B6A">
        <w:rPr>
          <w:rFonts w:ascii="Times New Roman" w:hAnsi="Times New Roman" w:cs="Times New Roman"/>
          <w:shd w:val="clear" w:color="auto" w:fill="FFFFFF"/>
        </w:rPr>
        <w:t>ustainable supply chain</w:t>
      </w:r>
      <w:r w:rsidRPr="0003792C">
        <w:rPr>
          <w:rFonts w:ascii="Times New Roman" w:hAnsi="Times New Roman" w:cs="Times New Roman"/>
          <w:shd w:val="clear" w:color="auto" w:fill="FFFFFF"/>
        </w:rPr>
        <w:t xml:space="preserve"> management practices in Indian automotive industry: A multi-stakeholder view. Resources, Conservation and Recycling, 128, 284-305. </w:t>
      </w:r>
      <w:hyperlink r:id="rId39" w:history="1">
        <w:r w:rsidRPr="0003792C">
          <w:rPr>
            <w:rFonts w:ascii="Times New Roman" w:hAnsi="Times New Roman" w:cs="Times New Roman"/>
          </w:rPr>
          <w:t>https://doi.org/10.1016/j.resconrec.2017.01.003</w:t>
        </w:r>
      </w:hyperlink>
    </w:p>
    <w:p w14:paraId="7C051BFC"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Matos, S., &amp; Hall, J. (2007). Integrating sustainable development in the supply chain: The case of life cycle assessment in oil and gas and agricultural biotechnology. Journal of operations management, 25(6), 1083-1102. </w:t>
      </w:r>
    </w:p>
    <w:p w14:paraId="6B0F95E5"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Meade, L., Sarkis, J., &amp; Presley, A. (2007). The theory and practice of reverse logistics. International Journal of Logistics Systems and Management, 3(1), 56-84. </w:t>
      </w:r>
    </w:p>
    <w:p w14:paraId="4FF65C10"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Memari</w:t>
      </w:r>
      <w:proofErr w:type="spellEnd"/>
      <w:r w:rsidRPr="0003792C">
        <w:rPr>
          <w:rFonts w:ascii="Times New Roman" w:hAnsi="Times New Roman" w:cs="Times New Roman"/>
          <w:shd w:val="clear" w:color="auto" w:fill="FFFFFF"/>
        </w:rPr>
        <w:t xml:space="preserve">, A., </w:t>
      </w:r>
      <w:proofErr w:type="spellStart"/>
      <w:r w:rsidRPr="0003792C">
        <w:rPr>
          <w:rFonts w:ascii="Times New Roman" w:hAnsi="Times New Roman" w:cs="Times New Roman"/>
          <w:shd w:val="clear" w:color="auto" w:fill="FFFFFF"/>
        </w:rPr>
        <w:t>Dargi</w:t>
      </w:r>
      <w:proofErr w:type="spellEnd"/>
      <w:r w:rsidRPr="0003792C">
        <w:rPr>
          <w:rFonts w:ascii="Times New Roman" w:hAnsi="Times New Roman" w:cs="Times New Roman"/>
          <w:shd w:val="clear" w:color="auto" w:fill="FFFFFF"/>
        </w:rPr>
        <w:t xml:space="preserve">, A., </w:t>
      </w:r>
      <w:proofErr w:type="spellStart"/>
      <w:r w:rsidRPr="0003792C">
        <w:rPr>
          <w:rFonts w:ascii="Times New Roman" w:hAnsi="Times New Roman" w:cs="Times New Roman"/>
          <w:shd w:val="clear" w:color="auto" w:fill="FFFFFF"/>
        </w:rPr>
        <w:t>Jokar</w:t>
      </w:r>
      <w:proofErr w:type="spellEnd"/>
      <w:r w:rsidRPr="0003792C">
        <w:rPr>
          <w:rFonts w:ascii="Times New Roman" w:hAnsi="Times New Roman" w:cs="Times New Roman"/>
          <w:shd w:val="clear" w:color="auto" w:fill="FFFFFF"/>
        </w:rPr>
        <w:t xml:space="preserve">, M. R. A., Ahmad, R., &amp; Rahim, A. R. A. (2019). Sustainable supplier selection: A multi-criteria intuitionistic fuzzy TOPSIS method. Journal of manufacturing systems, 50, 9-24. </w:t>
      </w:r>
    </w:p>
    <w:p w14:paraId="3936C4FA"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Mikalef</w:t>
      </w:r>
      <w:proofErr w:type="spellEnd"/>
      <w:r w:rsidRPr="0003792C">
        <w:rPr>
          <w:rFonts w:ascii="Times New Roman" w:hAnsi="Times New Roman" w:cs="Times New Roman"/>
          <w:shd w:val="clear" w:color="auto" w:fill="FFFFFF"/>
        </w:rPr>
        <w:t xml:space="preserve">, P., Pappas, I. O., </w:t>
      </w:r>
      <w:proofErr w:type="spellStart"/>
      <w:r w:rsidRPr="0003792C">
        <w:rPr>
          <w:rFonts w:ascii="Times New Roman" w:hAnsi="Times New Roman" w:cs="Times New Roman"/>
          <w:shd w:val="clear" w:color="auto" w:fill="FFFFFF"/>
        </w:rPr>
        <w:t>Krogstie</w:t>
      </w:r>
      <w:proofErr w:type="spellEnd"/>
      <w:r w:rsidRPr="0003792C">
        <w:rPr>
          <w:rFonts w:ascii="Times New Roman" w:hAnsi="Times New Roman" w:cs="Times New Roman"/>
          <w:shd w:val="clear" w:color="auto" w:fill="FFFFFF"/>
        </w:rPr>
        <w:t xml:space="preserve">, J., &amp; Giannakos, M. (2018). Big data analytics capabilities: a systematic literature review and research agenda. Information Systems and e-Business Management, 16(3), 547-578. </w:t>
      </w:r>
    </w:p>
    <w:p w14:paraId="052F8BA2"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Min, H., Ko, H. J., &amp; Ko, C. S. (2006). A genetic algorithm approach to developing the multi-echelon reverse logistics network for product returns. </w:t>
      </w:r>
      <w:r w:rsidRPr="0003792C">
        <w:rPr>
          <w:rFonts w:ascii="Times New Roman" w:hAnsi="Times New Roman" w:cs="Times New Roman"/>
          <w:i/>
          <w:iCs/>
          <w:shd w:val="clear" w:color="auto" w:fill="FFFFFF"/>
        </w:rPr>
        <w:t>Omega</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34</w:t>
      </w:r>
      <w:r w:rsidRPr="0003792C">
        <w:rPr>
          <w:rFonts w:ascii="Times New Roman" w:hAnsi="Times New Roman" w:cs="Times New Roman"/>
          <w:shd w:val="clear" w:color="auto" w:fill="FFFFFF"/>
        </w:rPr>
        <w:t>(1), 56-69.</w:t>
      </w:r>
    </w:p>
    <w:p w14:paraId="0C0C6D0B"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Mishra, A. R., Rani, P., &amp; Pandey, K. (2021). </w:t>
      </w:r>
      <w:proofErr w:type="spellStart"/>
      <w:r w:rsidRPr="0003792C">
        <w:rPr>
          <w:rFonts w:ascii="Times New Roman" w:hAnsi="Times New Roman" w:cs="Times New Roman"/>
          <w:shd w:val="clear" w:color="auto" w:fill="FFFFFF"/>
        </w:rPr>
        <w:t>Fermatean</w:t>
      </w:r>
      <w:proofErr w:type="spellEnd"/>
      <w:r w:rsidRPr="0003792C">
        <w:rPr>
          <w:rFonts w:ascii="Times New Roman" w:hAnsi="Times New Roman" w:cs="Times New Roman"/>
          <w:shd w:val="clear" w:color="auto" w:fill="FFFFFF"/>
        </w:rPr>
        <w:t xml:space="preserve"> fuzzy CRITIC-EDAS approach for the selection of sustainable third-party reverse logistics providers using improved generalized score function. Journal of Ambient Intelligence and Humanized Computing, 1-17. </w:t>
      </w:r>
    </w:p>
    <w:p w14:paraId="53BFF265"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Mishra, D., Gunasekaran, A., Papadopoulos, T., &amp; Childe, S. J. (2018). Big Data and supply chain management: a review and bibliometric analysis. Annals of Operations Research, 270(1), 313-336.</w:t>
      </w:r>
    </w:p>
    <w:p w14:paraId="05C2FDC3"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Mota</w:t>
      </w:r>
      <w:proofErr w:type="spellEnd"/>
      <w:r w:rsidRPr="0003792C">
        <w:rPr>
          <w:rFonts w:ascii="Times New Roman" w:hAnsi="Times New Roman" w:cs="Times New Roman"/>
          <w:shd w:val="clear" w:color="auto" w:fill="FFFFFF"/>
        </w:rPr>
        <w:t>, B., Gomes, M. I., Carvalho, A., &amp; Barbosa-</w:t>
      </w:r>
      <w:proofErr w:type="spellStart"/>
      <w:r w:rsidRPr="0003792C">
        <w:rPr>
          <w:rFonts w:ascii="Times New Roman" w:hAnsi="Times New Roman" w:cs="Times New Roman"/>
          <w:shd w:val="clear" w:color="auto" w:fill="FFFFFF"/>
        </w:rPr>
        <w:t>Povoa</w:t>
      </w:r>
      <w:proofErr w:type="spellEnd"/>
      <w:r w:rsidRPr="0003792C">
        <w:rPr>
          <w:rFonts w:ascii="Times New Roman" w:hAnsi="Times New Roman" w:cs="Times New Roman"/>
          <w:shd w:val="clear" w:color="auto" w:fill="FFFFFF"/>
        </w:rPr>
        <w:t xml:space="preserve">, A. P. (2015). Towards supply chain sustainability: economic, </w:t>
      </w:r>
      <w:proofErr w:type="gramStart"/>
      <w:r w:rsidRPr="0003792C">
        <w:rPr>
          <w:rFonts w:ascii="Times New Roman" w:hAnsi="Times New Roman" w:cs="Times New Roman"/>
          <w:shd w:val="clear" w:color="auto" w:fill="FFFFFF"/>
        </w:rPr>
        <w:t>environmental</w:t>
      </w:r>
      <w:proofErr w:type="gramEnd"/>
      <w:r w:rsidRPr="0003792C">
        <w:rPr>
          <w:rFonts w:ascii="Times New Roman" w:hAnsi="Times New Roman" w:cs="Times New Roman"/>
          <w:shd w:val="clear" w:color="auto" w:fill="FFFFFF"/>
        </w:rPr>
        <w:t xml:space="preserve"> and social design and planning. </w:t>
      </w:r>
      <w:r w:rsidRPr="0003792C">
        <w:rPr>
          <w:rFonts w:ascii="Times New Roman" w:hAnsi="Times New Roman" w:cs="Times New Roman"/>
          <w:i/>
          <w:iCs/>
          <w:shd w:val="clear" w:color="auto" w:fill="FFFFFF"/>
        </w:rPr>
        <w:t>Journal of cleaner production</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105</w:t>
      </w:r>
      <w:r w:rsidRPr="0003792C">
        <w:rPr>
          <w:rFonts w:ascii="Times New Roman" w:hAnsi="Times New Roman" w:cs="Times New Roman"/>
          <w:shd w:val="clear" w:color="auto" w:fill="FFFFFF"/>
        </w:rPr>
        <w:t>, 14-27.</w:t>
      </w:r>
    </w:p>
    <w:p w14:paraId="248DD8FD"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Naderi</w:t>
      </w:r>
      <w:proofErr w:type="spellEnd"/>
      <w:r w:rsidRPr="0003792C">
        <w:rPr>
          <w:rFonts w:ascii="Times New Roman" w:hAnsi="Times New Roman" w:cs="Times New Roman"/>
          <w:shd w:val="clear" w:color="auto" w:fill="FFFFFF"/>
        </w:rPr>
        <w:t xml:space="preserve">, R., </w:t>
      </w:r>
      <w:proofErr w:type="spellStart"/>
      <w:r w:rsidRPr="0003792C">
        <w:rPr>
          <w:rFonts w:ascii="Times New Roman" w:hAnsi="Times New Roman" w:cs="Times New Roman"/>
          <w:shd w:val="clear" w:color="auto" w:fill="FFFFFF"/>
        </w:rPr>
        <w:t>Nikabadi</w:t>
      </w:r>
      <w:proofErr w:type="spellEnd"/>
      <w:r w:rsidRPr="0003792C">
        <w:rPr>
          <w:rFonts w:ascii="Times New Roman" w:hAnsi="Times New Roman" w:cs="Times New Roman"/>
          <w:shd w:val="clear" w:color="auto" w:fill="FFFFFF"/>
        </w:rPr>
        <w:t xml:space="preserve">, M. S., Tabriz, A. A., &amp; </w:t>
      </w:r>
      <w:proofErr w:type="spellStart"/>
      <w:r w:rsidRPr="0003792C">
        <w:rPr>
          <w:rFonts w:ascii="Times New Roman" w:hAnsi="Times New Roman" w:cs="Times New Roman"/>
          <w:shd w:val="clear" w:color="auto" w:fill="FFFFFF"/>
        </w:rPr>
        <w:t>Pishvaee</w:t>
      </w:r>
      <w:proofErr w:type="spellEnd"/>
      <w:r w:rsidRPr="0003792C">
        <w:rPr>
          <w:rFonts w:ascii="Times New Roman" w:hAnsi="Times New Roman" w:cs="Times New Roman"/>
          <w:shd w:val="clear" w:color="auto" w:fill="FFFFFF"/>
        </w:rPr>
        <w:t xml:space="preserve">, M. S. (2021). Supply chain sustainability improvement using exergy analysis. Computers &amp; Industrial Engineering, 154, 107142. </w:t>
      </w:r>
    </w:p>
    <w:p w14:paraId="70CA2FC2" w14:textId="77777777" w:rsidR="00CA793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Najmi</w:t>
      </w:r>
      <w:proofErr w:type="spellEnd"/>
      <w:r w:rsidRPr="0003792C">
        <w:rPr>
          <w:rFonts w:ascii="Times New Roman" w:hAnsi="Times New Roman" w:cs="Times New Roman"/>
          <w:shd w:val="clear" w:color="auto" w:fill="FFFFFF"/>
        </w:rPr>
        <w:t xml:space="preserve">, A., </w:t>
      </w:r>
      <w:proofErr w:type="spellStart"/>
      <w:r w:rsidRPr="0003792C">
        <w:rPr>
          <w:rFonts w:ascii="Times New Roman" w:hAnsi="Times New Roman" w:cs="Times New Roman"/>
          <w:shd w:val="clear" w:color="auto" w:fill="FFFFFF"/>
        </w:rPr>
        <w:t>Kanapathy</w:t>
      </w:r>
      <w:proofErr w:type="spellEnd"/>
      <w:r w:rsidRPr="0003792C">
        <w:rPr>
          <w:rFonts w:ascii="Times New Roman" w:hAnsi="Times New Roman" w:cs="Times New Roman"/>
          <w:shd w:val="clear" w:color="auto" w:fill="FFFFFF"/>
        </w:rPr>
        <w:t xml:space="preserve">, K., &amp; Aziz, A. A. (2021). Understanding consumer participation in managing ICT waste: Findings from two-staged Structural Equation Modeling–Artificial Neural Network approach. Environmental Science and Pollution Research, 28(12), 14782-14796. </w:t>
      </w:r>
    </w:p>
    <w:p w14:paraId="17971B1E"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19" w:name="_Hlk94551319"/>
      <w:proofErr w:type="spellStart"/>
      <w:r w:rsidRPr="00BE4A35">
        <w:rPr>
          <w:rFonts w:ascii="Times New Roman" w:hAnsi="Times New Roman" w:cs="Times New Roman"/>
          <w:highlight w:val="yellow"/>
          <w:shd w:val="clear" w:color="auto" w:fill="FFFFFF"/>
        </w:rPr>
        <w:t>Nayal</w:t>
      </w:r>
      <w:proofErr w:type="spellEnd"/>
      <w:r w:rsidRPr="00BE4A35">
        <w:rPr>
          <w:rFonts w:ascii="Times New Roman" w:hAnsi="Times New Roman" w:cs="Times New Roman"/>
          <w:highlight w:val="yellow"/>
          <w:shd w:val="clear" w:color="auto" w:fill="FFFFFF"/>
        </w:rPr>
        <w:t xml:space="preserve">, K., Kumar, S., Raut, R. D., Queiroz, M. M., </w:t>
      </w:r>
      <w:proofErr w:type="spellStart"/>
      <w:r w:rsidRPr="00BE4A35">
        <w:rPr>
          <w:rFonts w:ascii="Times New Roman" w:hAnsi="Times New Roman" w:cs="Times New Roman"/>
          <w:highlight w:val="yellow"/>
          <w:shd w:val="clear" w:color="auto" w:fill="FFFFFF"/>
        </w:rPr>
        <w:t>Priyadarshinee</w:t>
      </w:r>
      <w:proofErr w:type="spellEnd"/>
      <w:r w:rsidRPr="00BE4A35">
        <w:rPr>
          <w:rFonts w:ascii="Times New Roman" w:hAnsi="Times New Roman" w:cs="Times New Roman"/>
          <w:highlight w:val="yellow"/>
          <w:shd w:val="clear" w:color="auto" w:fill="FFFFFF"/>
        </w:rPr>
        <w:t xml:space="preserve">, P., &amp; </w:t>
      </w:r>
      <w:proofErr w:type="spellStart"/>
      <w:r w:rsidRPr="00BE4A35">
        <w:rPr>
          <w:rFonts w:ascii="Times New Roman" w:hAnsi="Times New Roman" w:cs="Times New Roman"/>
          <w:highlight w:val="yellow"/>
          <w:shd w:val="clear" w:color="auto" w:fill="FFFFFF"/>
        </w:rPr>
        <w:t>Narkhede</w:t>
      </w:r>
      <w:proofErr w:type="spellEnd"/>
      <w:r w:rsidRPr="00BE4A35">
        <w:rPr>
          <w:rFonts w:ascii="Times New Roman" w:hAnsi="Times New Roman" w:cs="Times New Roman"/>
          <w:highlight w:val="yellow"/>
          <w:shd w:val="clear" w:color="auto" w:fill="FFFFFF"/>
        </w:rPr>
        <w:t>, B. E. Supply chain firm performance in circular economy and digital era to achieve sustainable development goals. </w:t>
      </w:r>
      <w:r w:rsidRPr="00BE4A35">
        <w:rPr>
          <w:rFonts w:ascii="Times New Roman" w:hAnsi="Times New Roman" w:cs="Times New Roman"/>
          <w:i/>
          <w:iCs/>
          <w:highlight w:val="yellow"/>
          <w:shd w:val="clear" w:color="auto" w:fill="FFFFFF"/>
        </w:rPr>
        <w:t xml:space="preserve">Business Strategy and the </w:t>
      </w:r>
      <w:r w:rsidRPr="005927EA">
        <w:rPr>
          <w:rFonts w:ascii="Times New Roman" w:hAnsi="Times New Roman" w:cs="Times New Roman"/>
          <w:i/>
          <w:iCs/>
          <w:highlight w:val="yellow"/>
          <w:shd w:val="clear" w:color="auto" w:fill="FFFFFF"/>
        </w:rPr>
        <w:t>Environment</w:t>
      </w:r>
      <w:r w:rsidRPr="005927EA">
        <w:rPr>
          <w:rFonts w:ascii="Times New Roman" w:hAnsi="Times New Roman" w:cs="Times New Roman"/>
          <w:highlight w:val="yellow"/>
          <w:shd w:val="clear" w:color="auto" w:fill="FFFFFF"/>
        </w:rPr>
        <w:t>, 1-16. https://doi.org/10.1002/bse.2935</w:t>
      </w:r>
    </w:p>
    <w:p w14:paraId="1AF80845"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20" w:name="_Hlk79842991"/>
      <w:bookmarkEnd w:id="19"/>
      <w:proofErr w:type="spellStart"/>
      <w:r w:rsidRPr="0003792C">
        <w:rPr>
          <w:rFonts w:ascii="Times New Roman" w:hAnsi="Times New Roman" w:cs="Times New Roman"/>
          <w:shd w:val="clear" w:color="auto" w:fill="FFFFFF"/>
        </w:rPr>
        <w:t>Nikolakis</w:t>
      </w:r>
      <w:bookmarkEnd w:id="20"/>
      <w:proofErr w:type="spellEnd"/>
      <w:r w:rsidRPr="0003792C">
        <w:rPr>
          <w:rFonts w:ascii="Times New Roman" w:hAnsi="Times New Roman" w:cs="Times New Roman"/>
          <w:shd w:val="clear" w:color="auto" w:fill="FFFFFF"/>
        </w:rPr>
        <w:t xml:space="preserve">, W., John, L., &amp; Krishnan, H. (2018). How blockchain can shape sustainable global value chains: an evidence, verifiability, and enforceability (EVE) framework. Sustainability, 10(11), 3926. </w:t>
      </w:r>
    </w:p>
    <w:p w14:paraId="386205A6"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Nilsson, F., &amp; </w:t>
      </w:r>
      <w:proofErr w:type="spellStart"/>
      <w:r w:rsidRPr="0003792C">
        <w:rPr>
          <w:rFonts w:ascii="Times New Roman" w:hAnsi="Times New Roman" w:cs="Times New Roman"/>
          <w:shd w:val="clear" w:color="auto" w:fill="FFFFFF"/>
        </w:rPr>
        <w:t>Göransson</w:t>
      </w:r>
      <w:proofErr w:type="spellEnd"/>
      <w:r w:rsidRPr="0003792C">
        <w:rPr>
          <w:rFonts w:ascii="Times New Roman" w:hAnsi="Times New Roman" w:cs="Times New Roman"/>
          <w:shd w:val="clear" w:color="auto" w:fill="FFFFFF"/>
        </w:rPr>
        <w:t xml:space="preserve">, M. (2021). Critical factors for the realization of </w:t>
      </w:r>
      <w:r w:rsidRPr="00F45B6A">
        <w:rPr>
          <w:rFonts w:ascii="Times New Roman" w:hAnsi="Times New Roman" w:cs="Times New Roman"/>
          <w:shd w:val="clear" w:color="auto" w:fill="FFFFFF"/>
        </w:rPr>
        <w:t>sustainable supply chain</w:t>
      </w:r>
      <w:r w:rsidRPr="0003792C">
        <w:rPr>
          <w:rFonts w:ascii="Times New Roman" w:hAnsi="Times New Roman" w:cs="Times New Roman"/>
          <w:shd w:val="clear" w:color="auto" w:fill="FFFFFF"/>
        </w:rPr>
        <w:t xml:space="preserve"> innovations-model development based on a systematic literature review. Journal of Cleaner Production, 296, 126471. </w:t>
      </w:r>
    </w:p>
    <w:p w14:paraId="237F8F31"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highlight w:val="yellow"/>
          <w:shd w:val="clear" w:color="auto" w:fill="FFFFFF"/>
        </w:rPr>
        <w:t>NoParast</w:t>
      </w:r>
      <w:proofErr w:type="spellEnd"/>
      <w:r w:rsidRPr="0003792C">
        <w:rPr>
          <w:rFonts w:ascii="Times New Roman" w:hAnsi="Times New Roman" w:cs="Times New Roman"/>
          <w:highlight w:val="yellow"/>
          <w:shd w:val="clear" w:color="auto" w:fill="FFFFFF"/>
        </w:rPr>
        <w:t xml:space="preserve">, M., </w:t>
      </w:r>
      <w:proofErr w:type="spellStart"/>
      <w:r w:rsidRPr="0003792C">
        <w:rPr>
          <w:rFonts w:ascii="Times New Roman" w:hAnsi="Times New Roman" w:cs="Times New Roman"/>
          <w:highlight w:val="yellow"/>
          <w:shd w:val="clear" w:color="auto" w:fill="FFFFFF"/>
        </w:rPr>
        <w:t>Hematian</w:t>
      </w:r>
      <w:proofErr w:type="spellEnd"/>
      <w:r w:rsidRPr="0003792C">
        <w:rPr>
          <w:rFonts w:ascii="Times New Roman" w:hAnsi="Times New Roman" w:cs="Times New Roman"/>
          <w:highlight w:val="yellow"/>
          <w:shd w:val="clear" w:color="auto" w:fill="FFFFFF"/>
        </w:rPr>
        <w:t xml:space="preserve">, M., </w:t>
      </w:r>
      <w:proofErr w:type="spellStart"/>
      <w:r w:rsidRPr="0003792C">
        <w:rPr>
          <w:rFonts w:ascii="Times New Roman" w:hAnsi="Times New Roman" w:cs="Times New Roman"/>
          <w:highlight w:val="yellow"/>
          <w:shd w:val="clear" w:color="auto" w:fill="FFFFFF"/>
        </w:rPr>
        <w:t>Ashrafian</w:t>
      </w:r>
      <w:proofErr w:type="spellEnd"/>
      <w:r w:rsidRPr="0003792C">
        <w:rPr>
          <w:rFonts w:ascii="Times New Roman" w:hAnsi="Times New Roman" w:cs="Times New Roman"/>
          <w:highlight w:val="yellow"/>
          <w:shd w:val="clear" w:color="auto" w:fill="FFFFFF"/>
        </w:rPr>
        <w:t xml:space="preserve">, A., Amiri, M. J. T., &amp; </w:t>
      </w:r>
      <w:proofErr w:type="spellStart"/>
      <w:r w:rsidRPr="0003792C">
        <w:rPr>
          <w:rFonts w:ascii="Times New Roman" w:hAnsi="Times New Roman" w:cs="Times New Roman"/>
          <w:highlight w:val="yellow"/>
          <w:shd w:val="clear" w:color="auto" w:fill="FFFFFF"/>
        </w:rPr>
        <w:t>AzariJafari</w:t>
      </w:r>
      <w:proofErr w:type="spellEnd"/>
      <w:r w:rsidRPr="0003792C">
        <w:rPr>
          <w:rFonts w:ascii="Times New Roman" w:hAnsi="Times New Roman" w:cs="Times New Roman"/>
          <w:highlight w:val="yellow"/>
          <w:shd w:val="clear" w:color="auto" w:fill="FFFFFF"/>
        </w:rPr>
        <w:t>, H. (2021). Development of a non-dominated sorting genetic algorithm for implementing circular economy strategies in the concrete industry. Sustainable Production and Consumption, 27, 933-946.</w:t>
      </w:r>
      <w:r w:rsidRPr="0003792C">
        <w:rPr>
          <w:rFonts w:ascii="Times New Roman" w:hAnsi="Times New Roman" w:cs="Times New Roman"/>
          <w:shd w:val="clear" w:color="auto" w:fill="FFFFFF"/>
        </w:rPr>
        <w:t xml:space="preserve"> </w:t>
      </w:r>
    </w:p>
    <w:p w14:paraId="6FA51521"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Okoli</w:t>
      </w:r>
      <w:proofErr w:type="spellEnd"/>
      <w:r w:rsidRPr="0003792C">
        <w:rPr>
          <w:rFonts w:ascii="Times New Roman" w:hAnsi="Times New Roman" w:cs="Times New Roman"/>
          <w:shd w:val="clear" w:color="auto" w:fill="FFFFFF"/>
        </w:rPr>
        <w:t xml:space="preserve">, C., &amp; </w:t>
      </w:r>
      <w:proofErr w:type="spellStart"/>
      <w:r w:rsidRPr="0003792C">
        <w:rPr>
          <w:rFonts w:ascii="Times New Roman" w:hAnsi="Times New Roman" w:cs="Times New Roman"/>
          <w:shd w:val="clear" w:color="auto" w:fill="FFFFFF"/>
        </w:rPr>
        <w:t>Schabram</w:t>
      </w:r>
      <w:proofErr w:type="spellEnd"/>
      <w:r w:rsidRPr="0003792C">
        <w:rPr>
          <w:rFonts w:ascii="Times New Roman" w:hAnsi="Times New Roman" w:cs="Times New Roman"/>
          <w:shd w:val="clear" w:color="auto" w:fill="FFFFFF"/>
        </w:rPr>
        <w:t xml:space="preserve">, K. (2010). A guide to conducting a systematic literature review of information systems research. Sprouts: Working Papers on Information Systems, 10(26), 1-49. </w:t>
      </w:r>
    </w:p>
    <w:p w14:paraId="2B287406" w14:textId="77777777" w:rsidR="00CA793C" w:rsidRPr="0003792C" w:rsidRDefault="00CA793C" w:rsidP="00CA793C">
      <w:pPr>
        <w:spacing w:line="240" w:lineRule="auto"/>
        <w:ind w:left="426" w:hanging="426"/>
        <w:jc w:val="both"/>
        <w:rPr>
          <w:rFonts w:ascii="Times New Roman" w:hAnsi="Times New Roman" w:cs="Times New Roman"/>
          <w:highlight w:val="yellow"/>
          <w:shd w:val="clear" w:color="auto" w:fill="FFFFFF"/>
        </w:rPr>
      </w:pPr>
      <w:r w:rsidRPr="0003792C">
        <w:rPr>
          <w:rFonts w:ascii="Times New Roman" w:hAnsi="Times New Roman" w:cs="Times New Roman"/>
          <w:color w:val="222222"/>
          <w:highlight w:val="yellow"/>
          <w:shd w:val="clear" w:color="auto" w:fill="FFFFFF"/>
        </w:rPr>
        <w:lastRenderedPageBreak/>
        <w:t xml:space="preserve">Olan, F., Liu, S., </w:t>
      </w:r>
      <w:proofErr w:type="spellStart"/>
      <w:r w:rsidRPr="0003792C">
        <w:rPr>
          <w:rFonts w:ascii="Times New Roman" w:hAnsi="Times New Roman" w:cs="Times New Roman"/>
          <w:color w:val="222222"/>
          <w:highlight w:val="yellow"/>
          <w:shd w:val="clear" w:color="auto" w:fill="FFFFFF"/>
        </w:rPr>
        <w:t>Suklan</w:t>
      </w:r>
      <w:proofErr w:type="spellEnd"/>
      <w:r w:rsidRPr="0003792C">
        <w:rPr>
          <w:rFonts w:ascii="Times New Roman" w:hAnsi="Times New Roman" w:cs="Times New Roman"/>
          <w:color w:val="222222"/>
          <w:highlight w:val="yellow"/>
          <w:shd w:val="clear" w:color="auto" w:fill="FFFFFF"/>
        </w:rPr>
        <w:t xml:space="preserve">, J., </w:t>
      </w:r>
      <w:proofErr w:type="spellStart"/>
      <w:r w:rsidRPr="0003792C">
        <w:rPr>
          <w:rFonts w:ascii="Times New Roman" w:hAnsi="Times New Roman" w:cs="Times New Roman"/>
          <w:color w:val="222222"/>
          <w:highlight w:val="yellow"/>
          <w:shd w:val="clear" w:color="auto" w:fill="FFFFFF"/>
        </w:rPr>
        <w:t>Jayawickrama</w:t>
      </w:r>
      <w:proofErr w:type="spellEnd"/>
      <w:r w:rsidRPr="0003792C">
        <w:rPr>
          <w:rFonts w:ascii="Times New Roman" w:hAnsi="Times New Roman" w:cs="Times New Roman"/>
          <w:color w:val="222222"/>
          <w:highlight w:val="yellow"/>
          <w:shd w:val="clear" w:color="auto" w:fill="FFFFFF"/>
        </w:rPr>
        <w:t xml:space="preserve">, U., &amp; </w:t>
      </w:r>
      <w:proofErr w:type="spellStart"/>
      <w:r w:rsidRPr="0003792C">
        <w:rPr>
          <w:rFonts w:ascii="Times New Roman" w:hAnsi="Times New Roman" w:cs="Times New Roman"/>
          <w:color w:val="222222"/>
          <w:highlight w:val="yellow"/>
          <w:shd w:val="clear" w:color="auto" w:fill="FFFFFF"/>
        </w:rPr>
        <w:t>Arakpogun</w:t>
      </w:r>
      <w:proofErr w:type="spellEnd"/>
      <w:r w:rsidRPr="0003792C">
        <w:rPr>
          <w:rFonts w:ascii="Times New Roman" w:hAnsi="Times New Roman" w:cs="Times New Roman"/>
          <w:color w:val="222222"/>
          <w:highlight w:val="yellow"/>
          <w:shd w:val="clear" w:color="auto" w:fill="FFFFFF"/>
        </w:rPr>
        <w:t>, E. O. (2021). The role of Artificial Intelligence networks in sustainable supply chain finance for food and drink industry. </w:t>
      </w:r>
      <w:r w:rsidRPr="0003792C">
        <w:rPr>
          <w:rFonts w:ascii="Times New Roman" w:hAnsi="Times New Roman" w:cs="Times New Roman"/>
          <w:i/>
          <w:iCs/>
          <w:color w:val="222222"/>
          <w:highlight w:val="yellow"/>
          <w:shd w:val="clear" w:color="auto" w:fill="FFFFFF"/>
        </w:rPr>
        <w:t>International Journal of Production Research</w:t>
      </w:r>
      <w:r w:rsidRPr="0003792C">
        <w:rPr>
          <w:rFonts w:ascii="Times New Roman" w:hAnsi="Times New Roman" w:cs="Times New Roman"/>
          <w:color w:val="222222"/>
          <w:highlight w:val="yellow"/>
          <w:shd w:val="clear" w:color="auto" w:fill="FFFFFF"/>
        </w:rPr>
        <w:t xml:space="preserve">, 1-16. </w:t>
      </w:r>
    </w:p>
    <w:p w14:paraId="49F7C659"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21" w:name="_Hlk79582638"/>
      <w:proofErr w:type="spellStart"/>
      <w:r w:rsidRPr="0003792C">
        <w:rPr>
          <w:rFonts w:ascii="Times New Roman" w:hAnsi="Times New Roman" w:cs="Times New Roman"/>
          <w:shd w:val="clear" w:color="auto" w:fill="FFFFFF"/>
        </w:rPr>
        <w:t>Östlin</w:t>
      </w:r>
      <w:bookmarkEnd w:id="21"/>
      <w:proofErr w:type="spellEnd"/>
      <w:r w:rsidRPr="0003792C">
        <w:rPr>
          <w:rFonts w:ascii="Times New Roman" w:hAnsi="Times New Roman" w:cs="Times New Roman"/>
          <w:shd w:val="clear" w:color="auto" w:fill="FFFFFF"/>
        </w:rPr>
        <w:t xml:space="preserve">, J., </w:t>
      </w:r>
      <w:proofErr w:type="spellStart"/>
      <w:r w:rsidRPr="0003792C">
        <w:rPr>
          <w:rFonts w:ascii="Times New Roman" w:hAnsi="Times New Roman" w:cs="Times New Roman"/>
          <w:shd w:val="clear" w:color="auto" w:fill="FFFFFF"/>
        </w:rPr>
        <w:t>Sundin</w:t>
      </w:r>
      <w:proofErr w:type="spellEnd"/>
      <w:r w:rsidRPr="0003792C">
        <w:rPr>
          <w:rFonts w:ascii="Times New Roman" w:hAnsi="Times New Roman" w:cs="Times New Roman"/>
          <w:shd w:val="clear" w:color="auto" w:fill="FFFFFF"/>
        </w:rPr>
        <w:t xml:space="preserve">, E., &amp; </w:t>
      </w:r>
      <w:proofErr w:type="spellStart"/>
      <w:r w:rsidRPr="0003792C">
        <w:rPr>
          <w:rFonts w:ascii="Times New Roman" w:hAnsi="Times New Roman" w:cs="Times New Roman"/>
          <w:shd w:val="clear" w:color="auto" w:fill="FFFFFF"/>
        </w:rPr>
        <w:t>Björkman</w:t>
      </w:r>
      <w:proofErr w:type="spellEnd"/>
      <w:r w:rsidRPr="0003792C">
        <w:rPr>
          <w:rFonts w:ascii="Times New Roman" w:hAnsi="Times New Roman" w:cs="Times New Roman"/>
          <w:shd w:val="clear" w:color="auto" w:fill="FFFFFF"/>
        </w:rPr>
        <w:t xml:space="preserve">, M. (2008). Importance of closed-loop supply chain relationships for product remanufacturing. International Journal of Production Economics, 115(2), 336-348. </w:t>
      </w:r>
    </w:p>
    <w:p w14:paraId="418118B4"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Pahlevan</w:t>
      </w:r>
      <w:proofErr w:type="spellEnd"/>
      <w:r w:rsidRPr="0003792C">
        <w:rPr>
          <w:rFonts w:ascii="Times New Roman" w:hAnsi="Times New Roman" w:cs="Times New Roman"/>
          <w:shd w:val="clear" w:color="auto" w:fill="FFFFFF"/>
        </w:rPr>
        <w:t xml:space="preserve">, S. M., Hosseini, S. M. S., &amp; </w:t>
      </w:r>
      <w:proofErr w:type="spellStart"/>
      <w:r w:rsidRPr="0003792C">
        <w:rPr>
          <w:rFonts w:ascii="Times New Roman" w:hAnsi="Times New Roman" w:cs="Times New Roman"/>
          <w:shd w:val="clear" w:color="auto" w:fill="FFFFFF"/>
        </w:rPr>
        <w:t>Goli</w:t>
      </w:r>
      <w:proofErr w:type="spellEnd"/>
      <w:r w:rsidRPr="0003792C">
        <w:rPr>
          <w:rFonts w:ascii="Times New Roman" w:hAnsi="Times New Roman" w:cs="Times New Roman"/>
          <w:shd w:val="clear" w:color="auto" w:fill="FFFFFF"/>
        </w:rPr>
        <w:t xml:space="preserve">, A. (2021). </w:t>
      </w:r>
      <w:r>
        <w:rPr>
          <w:rFonts w:ascii="Times New Roman" w:hAnsi="Times New Roman" w:cs="Times New Roman"/>
          <w:shd w:val="clear" w:color="auto" w:fill="FFFFFF"/>
        </w:rPr>
        <w:t>S</w:t>
      </w:r>
      <w:r w:rsidRPr="00F45B6A">
        <w:rPr>
          <w:rFonts w:ascii="Times New Roman" w:hAnsi="Times New Roman" w:cs="Times New Roman"/>
          <w:shd w:val="clear" w:color="auto" w:fill="FFFFFF"/>
        </w:rPr>
        <w:t>ustainable supply chain</w:t>
      </w:r>
      <w:r w:rsidRPr="0003792C">
        <w:rPr>
          <w:rFonts w:ascii="Times New Roman" w:hAnsi="Times New Roman" w:cs="Times New Roman"/>
          <w:shd w:val="clear" w:color="auto" w:fill="FFFFFF"/>
        </w:rPr>
        <w:t xml:space="preserve"> network design using products’ life cycle in the </w:t>
      </w:r>
      <w:proofErr w:type="spellStart"/>
      <w:r w:rsidRPr="0003792C">
        <w:rPr>
          <w:rFonts w:ascii="Times New Roman" w:hAnsi="Times New Roman" w:cs="Times New Roman"/>
          <w:shd w:val="clear" w:color="auto" w:fill="FFFFFF"/>
        </w:rPr>
        <w:t>aluminum</w:t>
      </w:r>
      <w:proofErr w:type="spellEnd"/>
      <w:r w:rsidRPr="0003792C">
        <w:rPr>
          <w:rFonts w:ascii="Times New Roman" w:hAnsi="Times New Roman" w:cs="Times New Roman"/>
          <w:shd w:val="clear" w:color="auto" w:fill="FFFFFF"/>
        </w:rPr>
        <w:t xml:space="preserve"> industry. Environmental Science and Pollution Research, 1-25. </w:t>
      </w:r>
    </w:p>
    <w:p w14:paraId="109D791A"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22" w:name="_Hlk78830159"/>
      <w:r w:rsidRPr="0003792C">
        <w:rPr>
          <w:rFonts w:ascii="Times New Roman" w:hAnsi="Times New Roman" w:cs="Times New Roman"/>
          <w:shd w:val="clear" w:color="auto" w:fill="FFFFFF"/>
        </w:rPr>
        <w:t>Papadopoulos</w:t>
      </w:r>
      <w:bookmarkEnd w:id="22"/>
      <w:r w:rsidRPr="0003792C">
        <w:rPr>
          <w:rFonts w:ascii="Times New Roman" w:hAnsi="Times New Roman" w:cs="Times New Roman"/>
          <w:shd w:val="clear" w:color="auto" w:fill="FFFFFF"/>
        </w:rPr>
        <w:t>, T., &amp; Gunasekaran, A. (2018). Big data analytics in logistics and supply chain management. Computers &amp; Operations Research, 98, 251-253.</w:t>
      </w:r>
    </w:p>
    <w:p w14:paraId="043B8768" w14:textId="77777777" w:rsidR="00CA793C" w:rsidRPr="0003792C" w:rsidRDefault="00CA793C" w:rsidP="00CA793C">
      <w:pPr>
        <w:spacing w:line="240" w:lineRule="auto"/>
        <w:ind w:left="426" w:hanging="426"/>
        <w:jc w:val="both"/>
        <w:rPr>
          <w:rFonts w:ascii="Times New Roman" w:hAnsi="Times New Roman" w:cs="Times New Roman"/>
          <w:highlight w:val="yellow"/>
          <w:shd w:val="clear" w:color="auto" w:fill="FFFFFF"/>
        </w:rPr>
      </w:pPr>
      <w:proofErr w:type="spellStart"/>
      <w:r w:rsidRPr="0003792C">
        <w:rPr>
          <w:rStyle w:val="author"/>
          <w:rFonts w:ascii="Times New Roman" w:hAnsi="Times New Roman" w:cs="Times New Roman"/>
          <w:color w:val="1C1D1E"/>
          <w:highlight w:val="yellow"/>
          <w:shd w:val="clear" w:color="auto" w:fill="FFFFFF"/>
        </w:rPr>
        <w:t>Parmentola</w:t>
      </w:r>
      <w:proofErr w:type="spellEnd"/>
      <w:r w:rsidRPr="0003792C">
        <w:rPr>
          <w:rStyle w:val="author"/>
          <w:rFonts w:ascii="Times New Roman" w:hAnsi="Times New Roman" w:cs="Times New Roman"/>
          <w:color w:val="1C1D1E"/>
          <w:highlight w:val="yellow"/>
          <w:shd w:val="clear" w:color="auto" w:fill="FFFFFF"/>
        </w:rPr>
        <w:t>, A.</w:t>
      </w:r>
      <w:r w:rsidRPr="0003792C">
        <w:rPr>
          <w:rFonts w:ascii="Times New Roman" w:hAnsi="Times New Roman" w:cs="Times New Roman"/>
          <w:color w:val="1C1D1E"/>
          <w:highlight w:val="yellow"/>
          <w:shd w:val="clear" w:color="auto" w:fill="FFFFFF"/>
        </w:rPr>
        <w:t>, </w:t>
      </w:r>
      <w:r w:rsidRPr="0003792C">
        <w:rPr>
          <w:rStyle w:val="author"/>
          <w:rFonts w:ascii="Times New Roman" w:hAnsi="Times New Roman" w:cs="Times New Roman"/>
          <w:color w:val="1C1D1E"/>
          <w:highlight w:val="yellow"/>
          <w:shd w:val="clear" w:color="auto" w:fill="FFFFFF"/>
        </w:rPr>
        <w:t>Petrillo, A.</w:t>
      </w:r>
      <w:r w:rsidRPr="0003792C">
        <w:rPr>
          <w:rFonts w:ascii="Times New Roman" w:hAnsi="Times New Roman" w:cs="Times New Roman"/>
          <w:color w:val="1C1D1E"/>
          <w:highlight w:val="yellow"/>
          <w:shd w:val="clear" w:color="auto" w:fill="FFFFFF"/>
        </w:rPr>
        <w:t>, </w:t>
      </w:r>
      <w:proofErr w:type="spellStart"/>
      <w:r w:rsidRPr="0003792C">
        <w:rPr>
          <w:rStyle w:val="author"/>
          <w:rFonts w:ascii="Times New Roman" w:hAnsi="Times New Roman" w:cs="Times New Roman"/>
          <w:color w:val="1C1D1E"/>
          <w:highlight w:val="yellow"/>
          <w:shd w:val="clear" w:color="auto" w:fill="FFFFFF"/>
        </w:rPr>
        <w:t>Tutore</w:t>
      </w:r>
      <w:proofErr w:type="spellEnd"/>
      <w:r w:rsidRPr="0003792C">
        <w:rPr>
          <w:rStyle w:val="author"/>
          <w:rFonts w:ascii="Times New Roman" w:hAnsi="Times New Roman" w:cs="Times New Roman"/>
          <w:color w:val="1C1D1E"/>
          <w:highlight w:val="yellow"/>
          <w:shd w:val="clear" w:color="auto" w:fill="FFFFFF"/>
        </w:rPr>
        <w:t>, I.</w:t>
      </w:r>
      <w:r w:rsidRPr="0003792C">
        <w:rPr>
          <w:rFonts w:ascii="Times New Roman" w:hAnsi="Times New Roman" w:cs="Times New Roman"/>
          <w:color w:val="1C1D1E"/>
          <w:highlight w:val="yellow"/>
          <w:shd w:val="clear" w:color="auto" w:fill="FFFFFF"/>
        </w:rPr>
        <w:t>, &amp; </w:t>
      </w:r>
      <w:r w:rsidRPr="0003792C">
        <w:rPr>
          <w:rStyle w:val="author"/>
          <w:rFonts w:ascii="Times New Roman" w:hAnsi="Times New Roman" w:cs="Times New Roman"/>
          <w:color w:val="1C1D1E"/>
          <w:highlight w:val="yellow"/>
          <w:shd w:val="clear" w:color="auto" w:fill="FFFFFF"/>
        </w:rPr>
        <w:t>De Felice, F.</w:t>
      </w:r>
      <w:r w:rsidRPr="0003792C">
        <w:rPr>
          <w:rFonts w:ascii="Times New Roman" w:hAnsi="Times New Roman" w:cs="Times New Roman"/>
          <w:color w:val="1C1D1E"/>
          <w:highlight w:val="yellow"/>
          <w:shd w:val="clear" w:color="auto" w:fill="FFFFFF"/>
        </w:rPr>
        <w:t> (</w:t>
      </w:r>
      <w:r w:rsidRPr="0003792C">
        <w:rPr>
          <w:rStyle w:val="pubyear"/>
          <w:rFonts w:ascii="Times New Roman" w:hAnsi="Times New Roman" w:cs="Times New Roman"/>
          <w:color w:val="1C1D1E"/>
          <w:highlight w:val="yellow"/>
          <w:shd w:val="clear" w:color="auto" w:fill="FFFFFF"/>
        </w:rPr>
        <w:t>2021</w:t>
      </w:r>
      <w:r w:rsidRPr="0003792C">
        <w:rPr>
          <w:rFonts w:ascii="Times New Roman" w:hAnsi="Times New Roman" w:cs="Times New Roman"/>
          <w:color w:val="1C1D1E"/>
          <w:highlight w:val="yellow"/>
          <w:shd w:val="clear" w:color="auto" w:fill="FFFFFF"/>
        </w:rPr>
        <w:t>). </w:t>
      </w:r>
      <w:r w:rsidRPr="0003792C">
        <w:rPr>
          <w:rStyle w:val="articletitle"/>
          <w:rFonts w:ascii="Times New Roman" w:hAnsi="Times New Roman" w:cs="Times New Roman"/>
          <w:color w:val="1C1D1E"/>
          <w:highlight w:val="yellow"/>
          <w:shd w:val="clear" w:color="auto" w:fill="FFFFFF"/>
        </w:rPr>
        <w:t>Is blockchain able to enhance environmental sustainability? A systematic review and research agenda from the perspective of Sustainable Development Goals (SDGs)</w:t>
      </w:r>
      <w:r w:rsidRPr="0003792C">
        <w:rPr>
          <w:rFonts w:ascii="Times New Roman" w:hAnsi="Times New Roman" w:cs="Times New Roman"/>
          <w:color w:val="1C1D1E"/>
          <w:highlight w:val="yellow"/>
          <w:shd w:val="clear" w:color="auto" w:fill="FFFFFF"/>
        </w:rPr>
        <w:t>. </w:t>
      </w:r>
      <w:r w:rsidRPr="0003792C">
        <w:rPr>
          <w:rFonts w:ascii="Times New Roman" w:hAnsi="Times New Roman" w:cs="Times New Roman"/>
          <w:i/>
          <w:iCs/>
          <w:color w:val="1C1D1E"/>
          <w:highlight w:val="yellow"/>
          <w:shd w:val="clear" w:color="auto" w:fill="FFFFFF"/>
        </w:rPr>
        <w:t>Business Strategy and the Environment</w:t>
      </w:r>
      <w:r w:rsidRPr="0003792C">
        <w:rPr>
          <w:rFonts w:ascii="Times New Roman" w:hAnsi="Times New Roman" w:cs="Times New Roman"/>
          <w:color w:val="1C1D1E"/>
          <w:highlight w:val="yellow"/>
          <w:shd w:val="clear" w:color="auto" w:fill="FFFFFF"/>
        </w:rPr>
        <w:t>, </w:t>
      </w:r>
      <w:r w:rsidRPr="0003792C">
        <w:rPr>
          <w:rStyle w:val="pagefirst"/>
          <w:rFonts w:ascii="Times New Roman" w:hAnsi="Times New Roman" w:cs="Times New Roman"/>
          <w:color w:val="1C1D1E"/>
          <w:highlight w:val="yellow"/>
          <w:shd w:val="clear" w:color="auto" w:fill="FFFFFF"/>
        </w:rPr>
        <w:t>1</w:t>
      </w:r>
      <w:r w:rsidRPr="0003792C">
        <w:rPr>
          <w:rFonts w:ascii="Times New Roman" w:hAnsi="Times New Roman" w:cs="Times New Roman"/>
          <w:color w:val="1C1D1E"/>
          <w:highlight w:val="yellow"/>
          <w:shd w:val="clear" w:color="auto" w:fill="FFFFFF"/>
        </w:rPr>
        <w:t>– </w:t>
      </w:r>
      <w:r w:rsidRPr="0003792C">
        <w:rPr>
          <w:rStyle w:val="pagelast"/>
          <w:rFonts w:ascii="Times New Roman" w:hAnsi="Times New Roman" w:cs="Times New Roman"/>
          <w:color w:val="1C1D1E"/>
          <w:highlight w:val="yellow"/>
          <w:shd w:val="clear" w:color="auto" w:fill="FFFFFF"/>
        </w:rPr>
        <w:t>24</w:t>
      </w:r>
      <w:r w:rsidRPr="0003792C">
        <w:rPr>
          <w:rFonts w:ascii="Times New Roman" w:hAnsi="Times New Roman" w:cs="Times New Roman"/>
          <w:color w:val="1C1D1E"/>
          <w:highlight w:val="yellow"/>
          <w:shd w:val="clear" w:color="auto" w:fill="FFFFFF"/>
        </w:rPr>
        <w:t>. </w:t>
      </w:r>
      <w:hyperlink r:id="rId40" w:history="1">
        <w:r w:rsidRPr="0003792C">
          <w:rPr>
            <w:rStyle w:val="Hyperlink"/>
            <w:rFonts w:ascii="Times New Roman" w:hAnsi="Times New Roman" w:cs="Times New Roman"/>
            <w:color w:val="005274"/>
            <w:highlight w:val="yellow"/>
            <w:shd w:val="clear" w:color="auto" w:fill="FFFFFF"/>
          </w:rPr>
          <w:t>https://doi.org/10.1002/bse.2882</w:t>
        </w:r>
      </w:hyperlink>
    </w:p>
    <w:p w14:paraId="7AC653A8"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Pishvaee</w:t>
      </w:r>
      <w:proofErr w:type="spellEnd"/>
      <w:r w:rsidRPr="0003792C">
        <w:rPr>
          <w:rFonts w:ascii="Times New Roman" w:hAnsi="Times New Roman" w:cs="Times New Roman"/>
          <w:shd w:val="clear" w:color="auto" w:fill="FFFFFF"/>
        </w:rPr>
        <w:t xml:space="preserve">, M. S., Farahani, R. Z., &amp; </w:t>
      </w:r>
      <w:proofErr w:type="spellStart"/>
      <w:r w:rsidRPr="0003792C">
        <w:rPr>
          <w:rFonts w:ascii="Times New Roman" w:hAnsi="Times New Roman" w:cs="Times New Roman"/>
          <w:shd w:val="clear" w:color="auto" w:fill="FFFFFF"/>
        </w:rPr>
        <w:t>Dullaert</w:t>
      </w:r>
      <w:proofErr w:type="spellEnd"/>
      <w:r w:rsidRPr="0003792C">
        <w:rPr>
          <w:rFonts w:ascii="Times New Roman" w:hAnsi="Times New Roman" w:cs="Times New Roman"/>
          <w:shd w:val="clear" w:color="auto" w:fill="FFFFFF"/>
        </w:rPr>
        <w:t>, W. (2010). A memetic algorithm for bi-objective integrated forward/reverse logistics network design. </w:t>
      </w:r>
      <w:r w:rsidRPr="0003792C">
        <w:rPr>
          <w:rFonts w:ascii="Times New Roman" w:hAnsi="Times New Roman" w:cs="Times New Roman"/>
          <w:i/>
          <w:iCs/>
          <w:shd w:val="clear" w:color="auto" w:fill="FFFFFF"/>
        </w:rPr>
        <w:t>Computers &amp; operations research</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37</w:t>
      </w:r>
      <w:r w:rsidRPr="0003792C">
        <w:rPr>
          <w:rFonts w:ascii="Times New Roman" w:hAnsi="Times New Roman" w:cs="Times New Roman"/>
          <w:shd w:val="clear" w:color="auto" w:fill="FFFFFF"/>
        </w:rPr>
        <w:t xml:space="preserve">(6), 1100-1112. </w:t>
      </w:r>
    </w:p>
    <w:p w14:paraId="25843AA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Pokharel, S., &amp; Mutha, A. (2009). Perspectives in reverse logistics: a review. Resources, Conservation and Recycling, 53(4), 175-182. </w:t>
      </w:r>
    </w:p>
    <w:p w14:paraId="5CCC1FB8"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Provost, F., &amp; Fawcett, T. (2013). Data science and its relationship to big data and data-driven decision making. Big data, 1(1), 51-59. </w:t>
      </w:r>
    </w:p>
    <w:p w14:paraId="1DE9AF03"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Ripanti</w:t>
      </w:r>
      <w:proofErr w:type="spellEnd"/>
      <w:r w:rsidRPr="0003792C">
        <w:rPr>
          <w:rFonts w:ascii="Times New Roman" w:hAnsi="Times New Roman" w:cs="Times New Roman"/>
          <w:shd w:val="clear" w:color="auto" w:fill="FFFFFF"/>
        </w:rPr>
        <w:t xml:space="preserve">, E. F., &amp; </w:t>
      </w:r>
      <w:proofErr w:type="spellStart"/>
      <w:r w:rsidRPr="0003792C">
        <w:rPr>
          <w:rFonts w:ascii="Times New Roman" w:hAnsi="Times New Roman" w:cs="Times New Roman"/>
          <w:shd w:val="clear" w:color="auto" w:fill="FFFFFF"/>
        </w:rPr>
        <w:t>Tjahjono</w:t>
      </w:r>
      <w:proofErr w:type="spellEnd"/>
      <w:r w:rsidRPr="0003792C">
        <w:rPr>
          <w:rFonts w:ascii="Times New Roman" w:hAnsi="Times New Roman" w:cs="Times New Roman"/>
          <w:shd w:val="clear" w:color="auto" w:fill="FFFFFF"/>
        </w:rPr>
        <w:t xml:space="preserve">, B. (2019). Unveiling the potentials of circular economy values in logistics and supply chain management. The International Journal of Logistics Management, 30(3), 723-742.  </w:t>
      </w:r>
    </w:p>
    <w:p w14:paraId="28EBBF69"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Roberts, M. E., Stewart, B. M., &amp; Tingley, D. (2019). </w:t>
      </w:r>
      <w:proofErr w:type="spellStart"/>
      <w:r w:rsidRPr="0003792C">
        <w:rPr>
          <w:rFonts w:ascii="Times New Roman" w:hAnsi="Times New Roman" w:cs="Times New Roman"/>
          <w:shd w:val="clear" w:color="auto" w:fill="FFFFFF"/>
        </w:rPr>
        <w:t>Stm</w:t>
      </w:r>
      <w:proofErr w:type="spellEnd"/>
      <w:r w:rsidRPr="0003792C">
        <w:rPr>
          <w:rFonts w:ascii="Times New Roman" w:hAnsi="Times New Roman" w:cs="Times New Roman"/>
          <w:shd w:val="clear" w:color="auto" w:fill="FFFFFF"/>
        </w:rPr>
        <w:t xml:space="preserve">: An R package for structural topic models. Journal of Statistical Software, 91(1), 1-40. </w:t>
      </w:r>
    </w:p>
    <w:p w14:paraId="771AF742"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Rogers, D. S., &amp; </w:t>
      </w:r>
      <w:proofErr w:type="spellStart"/>
      <w:r w:rsidRPr="0003792C">
        <w:rPr>
          <w:rFonts w:ascii="Times New Roman" w:hAnsi="Times New Roman" w:cs="Times New Roman"/>
          <w:shd w:val="clear" w:color="auto" w:fill="FFFFFF"/>
        </w:rPr>
        <w:t>Tibben</w:t>
      </w:r>
      <w:proofErr w:type="spellEnd"/>
      <w:r w:rsidRPr="0003792C">
        <w:rPr>
          <w:rFonts w:ascii="Times New Roman" w:hAnsi="Times New Roman" w:cs="Times New Roman"/>
          <w:shd w:val="clear" w:color="auto" w:fill="FFFFFF"/>
        </w:rPr>
        <w:t>-Lembke, R. S. G. B. (1999). Reverse logistics trends and practices. Pittsburgh, PA, USA: Reverse Logistics Executive Council.</w:t>
      </w:r>
      <w:r w:rsidRPr="0003792C">
        <w:rPr>
          <w:rFonts w:ascii="Times New Roman" w:hAnsi="Times New Roman" w:cs="Times New Roman"/>
          <w:color w:val="222222"/>
          <w:shd w:val="clear" w:color="auto" w:fill="FFFFFF"/>
        </w:rPr>
        <w:t> </w:t>
      </w:r>
    </w:p>
    <w:p w14:paraId="608C9031"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Sadeghi </w:t>
      </w:r>
      <w:proofErr w:type="spellStart"/>
      <w:r w:rsidRPr="0003792C">
        <w:rPr>
          <w:rFonts w:ascii="Times New Roman" w:hAnsi="Times New Roman" w:cs="Times New Roman"/>
          <w:shd w:val="clear" w:color="auto" w:fill="FFFFFF"/>
        </w:rPr>
        <w:t>Ahangar</w:t>
      </w:r>
      <w:proofErr w:type="spellEnd"/>
      <w:r w:rsidRPr="0003792C">
        <w:rPr>
          <w:rFonts w:ascii="Times New Roman" w:hAnsi="Times New Roman" w:cs="Times New Roman"/>
          <w:shd w:val="clear" w:color="auto" w:fill="FFFFFF"/>
        </w:rPr>
        <w:t xml:space="preserve">, S., </w:t>
      </w:r>
      <w:proofErr w:type="spellStart"/>
      <w:r w:rsidRPr="0003792C">
        <w:rPr>
          <w:rFonts w:ascii="Times New Roman" w:hAnsi="Times New Roman" w:cs="Times New Roman"/>
          <w:shd w:val="clear" w:color="auto" w:fill="FFFFFF"/>
        </w:rPr>
        <w:t>Sadati</w:t>
      </w:r>
      <w:proofErr w:type="spellEnd"/>
      <w:r w:rsidRPr="0003792C">
        <w:rPr>
          <w:rFonts w:ascii="Times New Roman" w:hAnsi="Times New Roman" w:cs="Times New Roman"/>
          <w:shd w:val="clear" w:color="auto" w:fill="FFFFFF"/>
        </w:rPr>
        <w:t xml:space="preserve">, A., &amp; Rabbani, M. (2021). Sustainable design of a municipal solid waste management system in an integrated closed-loop supply chain network using a fuzzy approach: A case study. Journal of Industrial and Production Engineering, 1-18. </w:t>
      </w:r>
    </w:p>
    <w:p w14:paraId="0B849354"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Sanders, N. R., Boone, T., </w:t>
      </w:r>
      <w:proofErr w:type="spellStart"/>
      <w:r w:rsidRPr="0003792C">
        <w:rPr>
          <w:rFonts w:ascii="Times New Roman" w:hAnsi="Times New Roman" w:cs="Times New Roman"/>
          <w:shd w:val="clear" w:color="auto" w:fill="FFFFFF"/>
        </w:rPr>
        <w:t>Ganeshan</w:t>
      </w:r>
      <w:proofErr w:type="spellEnd"/>
      <w:r w:rsidRPr="0003792C">
        <w:rPr>
          <w:rFonts w:ascii="Times New Roman" w:hAnsi="Times New Roman" w:cs="Times New Roman"/>
          <w:shd w:val="clear" w:color="auto" w:fill="FFFFFF"/>
        </w:rPr>
        <w:t xml:space="preserve">, R., &amp; Wood, J. D. (2019). </w:t>
      </w:r>
      <w:r>
        <w:rPr>
          <w:rFonts w:ascii="Times New Roman" w:hAnsi="Times New Roman" w:cs="Times New Roman"/>
          <w:shd w:val="clear" w:color="auto" w:fill="FFFFFF"/>
        </w:rPr>
        <w:t>S</w:t>
      </w:r>
      <w:r w:rsidRPr="00F45B6A">
        <w:rPr>
          <w:rFonts w:ascii="Times New Roman" w:hAnsi="Times New Roman" w:cs="Times New Roman"/>
          <w:shd w:val="clear" w:color="auto" w:fill="FFFFFF"/>
        </w:rPr>
        <w:t>ustainable supply chain</w:t>
      </w:r>
      <w:r w:rsidRPr="0003792C">
        <w:rPr>
          <w:rFonts w:ascii="Times New Roman" w:hAnsi="Times New Roman" w:cs="Times New Roman"/>
          <w:shd w:val="clear" w:color="auto" w:fill="FFFFFF"/>
        </w:rPr>
        <w:t xml:space="preserve">s in the age of AI and digitization: research challenges and opportunities. Journal of Business Logistics, 40(3), 229-240. </w:t>
      </w:r>
    </w:p>
    <w:p w14:paraId="7814A3BA"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Sayyadi</w:t>
      </w:r>
      <w:proofErr w:type="spellEnd"/>
      <w:r w:rsidRPr="0003792C">
        <w:rPr>
          <w:rFonts w:ascii="Times New Roman" w:hAnsi="Times New Roman" w:cs="Times New Roman"/>
          <w:shd w:val="clear" w:color="auto" w:fill="FFFFFF"/>
        </w:rPr>
        <w:t xml:space="preserve">, R., &amp; Awasthi, A. (2018). A simulation-based optimisation approach for identifying key determinants for sustainable transportation planning. International Journal of Systems Science: Operations &amp; Logistics, 5(2), 161-174. </w:t>
      </w:r>
    </w:p>
    <w:p w14:paraId="4ADA08D6" w14:textId="77777777" w:rsidR="00CA793C" w:rsidRPr="0003792C" w:rsidRDefault="00CA793C" w:rsidP="00CA793C">
      <w:pPr>
        <w:spacing w:line="240" w:lineRule="auto"/>
        <w:ind w:left="426" w:right="46" w:hanging="426"/>
        <w:jc w:val="both"/>
        <w:rPr>
          <w:rFonts w:ascii="Times New Roman" w:hAnsi="Times New Roman" w:cs="Times New Roman"/>
          <w:color w:val="222222"/>
          <w:shd w:val="clear" w:color="auto" w:fill="FFFFFF"/>
        </w:rPr>
      </w:pPr>
      <w:r w:rsidRPr="0003792C">
        <w:rPr>
          <w:rFonts w:ascii="Times New Roman" w:hAnsi="Times New Roman" w:cs="Times New Roman"/>
          <w:color w:val="222222"/>
          <w:shd w:val="clear" w:color="auto" w:fill="FFFFFF"/>
        </w:rPr>
        <w:t>Schneider, S., &amp; Leyer, M. (2019). Me or information technology? Adoption of AI in the delegation of personal strategic decisions. </w:t>
      </w:r>
      <w:r w:rsidRPr="0003792C">
        <w:rPr>
          <w:rFonts w:ascii="Times New Roman" w:hAnsi="Times New Roman" w:cs="Times New Roman"/>
          <w:i/>
          <w:iCs/>
          <w:color w:val="222222"/>
          <w:shd w:val="clear" w:color="auto" w:fill="FFFFFF"/>
        </w:rPr>
        <w:t>Managerial and Decision Economics</w:t>
      </w:r>
      <w:r w:rsidRPr="0003792C">
        <w:rPr>
          <w:rFonts w:ascii="Times New Roman" w:hAnsi="Times New Roman" w:cs="Times New Roman"/>
          <w:color w:val="222222"/>
          <w:shd w:val="clear" w:color="auto" w:fill="FFFFFF"/>
        </w:rPr>
        <w:t>, </w:t>
      </w:r>
      <w:r w:rsidRPr="0003792C">
        <w:rPr>
          <w:rFonts w:ascii="Times New Roman" w:hAnsi="Times New Roman" w:cs="Times New Roman"/>
          <w:i/>
          <w:iCs/>
          <w:color w:val="222222"/>
          <w:shd w:val="clear" w:color="auto" w:fill="FFFFFF"/>
        </w:rPr>
        <w:t>40</w:t>
      </w:r>
      <w:r w:rsidRPr="0003792C">
        <w:rPr>
          <w:rFonts w:ascii="Times New Roman" w:hAnsi="Times New Roman" w:cs="Times New Roman"/>
          <w:color w:val="222222"/>
          <w:shd w:val="clear" w:color="auto" w:fill="FFFFFF"/>
        </w:rPr>
        <w:t>(3), 223-231.</w:t>
      </w:r>
      <w:r w:rsidRPr="0003792C">
        <w:rPr>
          <w:rFonts w:ascii="Times New Roman" w:hAnsi="Times New Roman" w:cs="Times New Roman"/>
        </w:rPr>
        <w:t xml:space="preserve"> </w:t>
      </w:r>
    </w:p>
    <w:p w14:paraId="2991D3BC"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Seuring</w:t>
      </w:r>
      <w:proofErr w:type="spellEnd"/>
      <w:r w:rsidRPr="0003792C">
        <w:rPr>
          <w:rFonts w:ascii="Times New Roman" w:hAnsi="Times New Roman" w:cs="Times New Roman"/>
          <w:shd w:val="clear" w:color="auto" w:fill="FFFFFF"/>
        </w:rPr>
        <w:t xml:space="preserve">, S., &amp; </w:t>
      </w:r>
      <w:bookmarkStart w:id="23" w:name="_Hlk79835396"/>
      <w:r w:rsidRPr="0003792C">
        <w:rPr>
          <w:rFonts w:ascii="Times New Roman" w:hAnsi="Times New Roman" w:cs="Times New Roman"/>
          <w:shd w:val="clear" w:color="auto" w:fill="FFFFFF"/>
        </w:rPr>
        <w:t>Müller</w:t>
      </w:r>
      <w:bookmarkEnd w:id="23"/>
      <w:r w:rsidRPr="0003792C">
        <w:rPr>
          <w:rFonts w:ascii="Times New Roman" w:hAnsi="Times New Roman" w:cs="Times New Roman"/>
          <w:shd w:val="clear" w:color="auto" w:fill="FFFFFF"/>
        </w:rPr>
        <w:t xml:space="preserve">, M. (2008). From a literature review to a conceptual framework for </w:t>
      </w:r>
      <w:r w:rsidRPr="00F45B6A">
        <w:rPr>
          <w:rFonts w:ascii="Times New Roman" w:hAnsi="Times New Roman" w:cs="Times New Roman"/>
          <w:shd w:val="clear" w:color="auto" w:fill="FFFFFF"/>
        </w:rPr>
        <w:t>sustainable supply chain</w:t>
      </w:r>
      <w:r w:rsidRPr="0003792C">
        <w:rPr>
          <w:rFonts w:ascii="Times New Roman" w:hAnsi="Times New Roman" w:cs="Times New Roman"/>
          <w:shd w:val="clear" w:color="auto" w:fill="FFFFFF"/>
        </w:rPr>
        <w:t xml:space="preserve"> management. Journal of cleaner production, 16(15), 1699-1710. </w:t>
      </w:r>
    </w:p>
    <w:p w14:paraId="5A748C8A"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Sharma, A., Rana, N. P., &amp; </w:t>
      </w:r>
      <w:proofErr w:type="spellStart"/>
      <w:r w:rsidRPr="0003792C">
        <w:rPr>
          <w:rFonts w:ascii="Times New Roman" w:hAnsi="Times New Roman" w:cs="Times New Roman"/>
          <w:shd w:val="clear" w:color="auto" w:fill="FFFFFF"/>
        </w:rPr>
        <w:t>Nunkoo</w:t>
      </w:r>
      <w:proofErr w:type="spellEnd"/>
      <w:r w:rsidRPr="0003792C">
        <w:rPr>
          <w:rFonts w:ascii="Times New Roman" w:hAnsi="Times New Roman" w:cs="Times New Roman"/>
          <w:shd w:val="clear" w:color="auto" w:fill="FFFFFF"/>
        </w:rPr>
        <w:t xml:space="preserve">, R. (2021). Fifty years of information management research: A conceptual structure analysis using structural topic </w:t>
      </w:r>
      <w:proofErr w:type="spellStart"/>
      <w:r w:rsidRPr="0003792C">
        <w:rPr>
          <w:rFonts w:ascii="Times New Roman" w:hAnsi="Times New Roman" w:cs="Times New Roman"/>
          <w:shd w:val="clear" w:color="auto" w:fill="FFFFFF"/>
        </w:rPr>
        <w:t>modeling</w:t>
      </w:r>
      <w:proofErr w:type="spellEnd"/>
      <w:r w:rsidRPr="0003792C">
        <w:rPr>
          <w:rFonts w:ascii="Times New Roman" w:hAnsi="Times New Roman" w:cs="Times New Roman"/>
          <w:shd w:val="clear" w:color="auto" w:fill="FFFFFF"/>
        </w:rPr>
        <w:t xml:space="preserve">. International Journal of Information Management, 58, 102316. </w:t>
      </w:r>
    </w:p>
    <w:p w14:paraId="444081A5"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lastRenderedPageBreak/>
        <w:t xml:space="preserve">Shaw, K., Shankar, R., Yadav, S. S., &amp; Thakur, L. S. (2012). Supplier selection using fuzzy AHP and fuzzy multi-objective linear programming for developing low carbon supply chain. Expert systems with applications, 39(9), 8182-8192. </w:t>
      </w:r>
    </w:p>
    <w:p w14:paraId="79BA65EA"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Shi, J., Li, H., An, H., Guan, J., &amp; </w:t>
      </w:r>
      <w:proofErr w:type="spellStart"/>
      <w:r w:rsidRPr="0003792C">
        <w:rPr>
          <w:rFonts w:ascii="Times New Roman" w:hAnsi="Times New Roman" w:cs="Times New Roman"/>
          <w:shd w:val="clear" w:color="auto" w:fill="FFFFFF"/>
        </w:rPr>
        <w:t>Arif</w:t>
      </w:r>
      <w:proofErr w:type="spellEnd"/>
      <w:r w:rsidRPr="0003792C">
        <w:rPr>
          <w:rFonts w:ascii="Times New Roman" w:hAnsi="Times New Roman" w:cs="Times New Roman"/>
          <w:shd w:val="clear" w:color="auto" w:fill="FFFFFF"/>
        </w:rPr>
        <w:t>, A. (2019). Tracing carbon emissions embodied in 2012 Chinese supply chains. Journal of Cleaner Production, 226, 28-36.</w:t>
      </w:r>
      <w:r w:rsidRPr="0003792C">
        <w:rPr>
          <w:rFonts w:ascii="Times New Roman" w:hAnsi="Times New Roman" w:cs="Times New Roman"/>
        </w:rPr>
        <w:t xml:space="preserve"> </w:t>
      </w:r>
    </w:p>
    <w:p w14:paraId="7EE4AD14" w14:textId="77777777" w:rsidR="00CA793C" w:rsidRPr="0003792C" w:rsidRDefault="00CA793C" w:rsidP="00CA793C">
      <w:pPr>
        <w:spacing w:line="240" w:lineRule="auto"/>
        <w:ind w:left="426" w:hanging="426"/>
        <w:jc w:val="both"/>
        <w:rPr>
          <w:rFonts w:ascii="Times New Roman" w:hAnsi="Times New Roman" w:cs="Times New Roman"/>
        </w:rPr>
      </w:pPr>
      <w:r w:rsidRPr="0003792C">
        <w:rPr>
          <w:rFonts w:ascii="Times New Roman" w:hAnsi="Times New Roman" w:cs="Times New Roman"/>
          <w:shd w:val="clear" w:color="auto" w:fill="FFFFFF"/>
        </w:rPr>
        <w:t xml:space="preserve">Shi, Y., </w:t>
      </w:r>
      <w:proofErr w:type="spellStart"/>
      <w:r w:rsidRPr="0003792C">
        <w:rPr>
          <w:rFonts w:ascii="Times New Roman" w:hAnsi="Times New Roman" w:cs="Times New Roman"/>
          <w:shd w:val="clear" w:color="auto" w:fill="FFFFFF"/>
        </w:rPr>
        <w:t>Boudouh</w:t>
      </w:r>
      <w:proofErr w:type="spellEnd"/>
      <w:r w:rsidRPr="0003792C">
        <w:rPr>
          <w:rFonts w:ascii="Times New Roman" w:hAnsi="Times New Roman" w:cs="Times New Roman"/>
          <w:shd w:val="clear" w:color="auto" w:fill="FFFFFF"/>
        </w:rPr>
        <w:t xml:space="preserve">, T., &amp; </w:t>
      </w:r>
      <w:proofErr w:type="spellStart"/>
      <w:r w:rsidRPr="0003792C">
        <w:rPr>
          <w:rFonts w:ascii="Times New Roman" w:hAnsi="Times New Roman" w:cs="Times New Roman"/>
          <w:shd w:val="clear" w:color="auto" w:fill="FFFFFF"/>
        </w:rPr>
        <w:t>Grunder</w:t>
      </w:r>
      <w:proofErr w:type="spellEnd"/>
      <w:r w:rsidRPr="0003792C">
        <w:rPr>
          <w:rFonts w:ascii="Times New Roman" w:hAnsi="Times New Roman" w:cs="Times New Roman"/>
          <w:shd w:val="clear" w:color="auto" w:fill="FFFFFF"/>
        </w:rPr>
        <w:t xml:space="preserve">, O. (2017). A hybrid genetic algorithm for a home health care routing problem with time window and fuzzy demand. Expert Systems with Applications, 72, 160-176. </w:t>
      </w:r>
    </w:p>
    <w:p w14:paraId="25D0C7D6"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Singh, A., Kumari, S., </w:t>
      </w:r>
      <w:proofErr w:type="spellStart"/>
      <w:r w:rsidRPr="0003792C">
        <w:rPr>
          <w:rFonts w:ascii="Times New Roman" w:hAnsi="Times New Roman" w:cs="Times New Roman"/>
          <w:shd w:val="clear" w:color="auto" w:fill="FFFFFF"/>
        </w:rPr>
        <w:t>Malekpoor</w:t>
      </w:r>
      <w:proofErr w:type="spellEnd"/>
      <w:r w:rsidRPr="0003792C">
        <w:rPr>
          <w:rFonts w:ascii="Times New Roman" w:hAnsi="Times New Roman" w:cs="Times New Roman"/>
          <w:shd w:val="clear" w:color="auto" w:fill="FFFFFF"/>
        </w:rPr>
        <w:t xml:space="preserve">, H., &amp; Mishra, N. (2018). Big data cloud computing framework for low carbon supplier selection in the beef supply chain. Journal of cleaner production, 202, 139-149. </w:t>
      </w:r>
    </w:p>
    <w:p w14:paraId="558F220D"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Singh, S., Ghosh, S., Jayaram, J., &amp; Tiwari, M. K. (2019). Enhancing supply chain resilience using ontology-based decision support system. International Journal of Computer Integrated Manufacturing, 32(7), 642-657. </w:t>
      </w:r>
    </w:p>
    <w:p w14:paraId="6F1A273C"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Singh, S., Kumar, R., Panchal, R., &amp; Tiwari, M. K. (2021). Impact of COVID-19 on logistics systems and disruptions in food supply chain. International Journal of Production Research, 59(7), 1993-2008. </w:t>
      </w:r>
    </w:p>
    <w:p w14:paraId="596012D2"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Soleimani, H., &amp; Kannan, G. (2015). A hybrid particle swarm optimization and genetic algorithm for closed-loop supply chain network design in large-scale networks. </w:t>
      </w:r>
      <w:r w:rsidRPr="0003792C">
        <w:rPr>
          <w:rFonts w:ascii="Times New Roman" w:hAnsi="Times New Roman" w:cs="Times New Roman"/>
          <w:i/>
          <w:iCs/>
          <w:shd w:val="clear" w:color="auto" w:fill="FFFFFF"/>
        </w:rPr>
        <w:t>Applied Mathematical Modelling</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39</w:t>
      </w:r>
      <w:r w:rsidRPr="0003792C">
        <w:rPr>
          <w:rFonts w:ascii="Times New Roman" w:hAnsi="Times New Roman" w:cs="Times New Roman"/>
          <w:shd w:val="clear" w:color="auto" w:fill="FFFFFF"/>
        </w:rPr>
        <w:t>(14), 3990-4012.</w:t>
      </w:r>
    </w:p>
    <w:p w14:paraId="55BEDD07"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Soleimani, H., Govindan, K., </w:t>
      </w:r>
      <w:proofErr w:type="spellStart"/>
      <w:r w:rsidRPr="0003792C">
        <w:rPr>
          <w:rFonts w:ascii="Times New Roman" w:hAnsi="Times New Roman" w:cs="Times New Roman"/>
          <w:shd w:val="clear" w:color="auto" w:fill="FFFFFF"/>
        </w:rPr>
        <w:t>Saghafi</w:t>
      </w:r>
      <w:proofErr w:type="spellEnd"/>
      <w:r w:rsidRPr="0003792C">
        <w:rPr>
          <w:rFonts w:ascii="Times New Roman" w:hAnsi="Times New Roman" w:cs="Times New Roman"/>
          <w:shd w:val="clear" w:color="auto" w:fill="FFFFFF"/>
        </w:rPr>
        <w:t>, H., &amp; Jafari, H. (2017). Fuzzy multi-objective sustainable and green closed-loop supply chain network design. </w:t>
      </w:r>
      <w:r w:rsidRPr="0003792C">
        <w:rPr>
          <w:rFonts w:ascii="Times New Roman" w:hAnsi="Times New Roman" w:cs="Times New Roman"/>
          <w:i/>
          <w:iCs/>
          <w:shd w:val="clear" w:color="auto" w:fill="FFFFFF"/>
        </w:rPr>
        <w:t>Computers &amp; industrial engineering</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109</w:t>
      </w:r>
      <w:r w:rsidRPr="0003792C">
        <w:rPr>
          <w:rFonts w:ascii="Times New Roman" w:hAnsi="Times New Roman" w:cs="Times New Roman"/>
          <w:shd w:val="clear" w:color="auto" w:fill="FFFFFF"/>
        </w:rPr>
        <w:t>, 191-203.</w:t>
      </w:r>
    </w:p>
    <w:p w14:paraId="16322E1C"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Soleimani, H., Seyyed-</w:t>
      </w:r>
      <w:proofErr w:type="spellStart"/>
      <w:r w:rsidRPr="0003792C">
        <w:rPr>
          <w:rFonts w:ascii="Times New Roman" w:hAnsi="Times New Roman" w:cs="Times New Roman"/>
          <w:shd w:val="clear" w:color="auto" w:fill="FFFFFF"/>
        </w:rPr>
        <w:t>Esfahani</w:t>
      </w:r>
      <w:proofErr w:type="spellEnd"/>
      <w:r w:rsidRPr="0003792C">
        <w:rPr>
          <w:rFonts w:ascii="Times New Roman" w:hAnsi="Times New Roman" w:cs="Times New Roman"/>
          <w:shd w:val="clear" w:color="auto" w:fill="FFFFFF"/>
        </w:rPr>
        <w:t>, M., &amp; Shirazi, M. A. (2013). Designing and planning a multi-echelon multi-period multi-product closed-loop supply chain utilizing genetic algorithm. </w:t>
      </w:r>
      <w:r w:rsidRPr="0003792C">
        <w:rPr>
          <w:rFonts w:ascii="Times New Roman" w:hAnsi="Times New Roman" w:cs="Times New Roman"/>
          <w:i/>
          <w:iCs/>
          <w:shd w:val="clear" w:color="auto" w:fill="FFFFFF"/>
        </w:rPr>
        <w:t>The International Journal of Advanced Manufacturing Technology</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68</w:t>
      </w:r>
      <w:r w:rsidRPr="0003792C">
        <w:rPr>
          <w:rFonts w:ascii="Times New Roman" w:hAnsi="Times New Roman" w:cs="Times New Roman"/>
          <w:shd w:val="clear" w:color="auto" w:fill="FFFFFF"/>
        </w:rPr>
        <w:t>(1), 917-931.</w:t>
      </w:r>
    </w:p>
    <w:p w14:paraId="1E1FB679" w14:textId="77777777" w:rsidR="00CA793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Son, D., Kim, S., &amp; </w:t>
      </w:r>
      <w:proofErr w:type="spellStart"/>
      <w:r w:rsidRPr="0003792C">
        <w:rPr>
          <w:rFonts w:ascii="Times New Roman" w:hAnsi="Times New Roman" w:cs="Times New Roman"/>
          <w:shd w:val="clear" w:color="auto" w:fill="FFFFFF"/>
        </w:rPr>
        <w:t>Jeong</w:t>
      </w:r>
      <w:proofErr w:type="spellEnd"/>
      <w:r w:rsidRPr="0003792C">
        <w:rPr>
          <w:rFonts w:ascii="Times New Roman" w:hAnsi="Times New Roman" w:cs="Times New Roman"/>
          <w:shd w:val="clear" w:color="auto" w:fill="FFFFFF"/>
        </w:rPr>
        <w:t>, B. (2021). Sustainable part consolidation model for customized products in closed-loop supply chain with additive manufacturing hub. Additive Manufacturing, 37, 101643.</w:t>
      </w:r>
    </w:p>
    <w:p w14:paraId="41A812AE"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8E553B">
        <w:rPr>
          <w:rFonts w:ascii="Times New Roman" w:hAnsi="Times New Roman" w:cs="Times New Roman"/>
          <w:highlight w:val="yellow"/>
          <w:shd w:val="clear" w:color="auto" w:fill="FFFFFF"/>
        </w:rPr>
        <w:t>Song, X., Xu, B., &amp; Zhao, Z. (2022). Can People Experience Romantic Love for Artificial Intelligence? An Empirical Study of Intelligent Assistants. </w:t>
      </w:r>
      <w:r w:rsidRPr="008E553B">
        <w:rPr>
          <w:rFonts w:ascii="Times New Roman" w:hAnsi="Times New Roman" w:cs="Times New Roman"/>
          <w:i/>
          <w:iCs/>
          <w:highlight w:val="yellow"/>
          <w:shd w:val="clear" w:color="auto" w:fill="FFFFFF"/>
        </w:rPr>
        <w:t>Information &amp; Management</w:t>
      </w:r>
      <w:r w:rsidRPr="008E553B">
        <w:rPr>
          <w:rFonts w:ascii="Times New Roman" w:hAnsi="Times New Roman" w:cs="Times New Roman"/>
          <w:highlight w:val="yellow"/>
          <w:shd w:val="clear" w:color="auto" w:fill="FFFFFF"/>
        </w:rPr>
        <w:t>, 103595.</w:t>
      </w:r>
    </w:p>
    <w:p w14:paraId="67E16511"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Souza, G. C. (2014). Supply chain analytics. Business Horizons, 57(5), 595-605. </w:t>
      </w:r>
    </w:p>
    <w:p w14:paraId="4CEF1E6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Taherdoost</w:t>
      </w:r>
      <w:proofErr w:type="spellEnd"/>
      <w:r w:rsidRPr="0003792C">
        <w:rPr>
          <w:rFonts w:ascii="Times New Roman" w:hAnsi="Times New Roman" w:cs="Times New Roman"/>
          <w:shd w:val="clear" w:color="auto" w:fill="FFFFFF"/>
        </w:rPr>
        <w:t xml:space="preserve">, H., &amp; </w:t>
      </w:r>
      <w:proofErr w:type="spellStart"/>
      <w:r w:rsidRPr="0003792C">
        <w:rPr>
          <w:rFonts w:ascii="Times New Roman" w:hAnsi="Times New Roman" w:cs="Times New Roman"/>
          <w:shd w:val="clear" w:color="auto" w:fill="FFFFFF"/>
        </w:rPr>
        <w:t>Brard</w:t>
      </w:r>
      <w:proofErr w:type="spellEnd"/>
      <w:r w:rsidRPr="0003792C">
        <w:rPr>
          <w:rFonts w:ascii="Times New Roman" w:hAnsi="Times New Roman" w:cs="Times New Roman"/>
          <w:shd w:val="clear" w:color="auto" w:fill="FFFFFF"/>
        </w:rPr>
        <w:t xml:space="preserve">, A. (2019). </w:t>
      </w:r>
      <w:proofErr w:type="spellStart"/>
      <w:r w:rsidRPr="0003792C">
        <w:rPr>
          <w:rFonts w:ascii="Times New Roman" w:hAnsi="Times New Roman" w:cs="Times New Roman"/>
          <w:shd w:val="clear" w:color="auto" w:fill="FFFFFF"/>
        </w:rPr>
        <w:t>Analyzing</w:t>
      </w:r>
      <w:proofErr w:type="spellEnd"/>
      <w:r w:rsidRPr="0003792C">
        <w:rPr>
          <w:rFonts w:ascii="Times New Roman" w:hAnsi="Times New Roman" w:cs="Times New Roman"/>
          <w:shd w:val="clear" w:color="auto" w:fill="FFFFFF"/>
        </w:rPr>
        <w:t xml:space="preserve"> the process of supplier selection criteria and methods. Procedia Manufacturing, 32, 1024-1034.</w:t>
      </w:r>
    </w:p>
    <w:p w14:paraId="0C6F5953"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Tchanche</w:t>
      </w:r>
      <w:proofErr w:type="spellEnd"/>
      <w:r w:rsidRPr="0003792C">
        <w:rPr>
          <w:rFonts w:ascii="Times New Roman" w:hAnsi="Times New Roman" w:cs="Times New Roman"/>
          <w:shd w:val="clear" w:color="auto" w:fill="FFFFFF"/>
        </w:rPr>
        <w:t>, B. (2021). Dynamics of Greenhouse Gas (GHG) Emissions in the Transportation Sector of Senegal. Earth, 2(1), 1-15.</w:t>
      </w:r>
    </w:p>
    <w:p w14:paraId="26C28631"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Tiwari, S., Wee, H. M., &amp; </w:t>
      </w:r>
      <w:proofErr w:type="spellStart"/>
      <w:r w:rsidRPr="0003792C">
        <w:rPr>
          <w:rFonts w:ascii="Times New Roman" w:hAnsi="Times New Roman" w:cs="Times New Roman"/>
          <w:shd w:val="clear" w:color="auto" w:fill="FFFFFF"/>
        </w:rPr>
        <w:t>Daryanto</w:t>
      </w:r>
      <w:proofErr w:type="spellEnd"/>
      <w:r w:rsidRPr="0003792C">
        <w:rPr>
          <w:rFonts w:ascii="Times New Roman" w:hAnsi="Times New Roman" w:cs="Times New Roman"/>
          <w:shd w:val="clear" w:color="auto" w:fill="FFFFFF"/>
        </w:rPr>
        <w:t xml:space="preserve">, Y. (2018). Big data analytics in supply chain management between 2010 and 2016: Insights to industries. Computers &amp; Industrial Engineering, 115, 319-330. </w:t>
      </w:r>
    </w:p>
    <w:p w14:paraId="0FA2D2C1"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Tseng, M. L., Wu, K. J., Hu, J., &amp; Wang, C. H. (2018). Decision-making model for </w:t>
      </w:r>
      <w:r w:rsidRPr="00F45B6A">
        <w:rPr>
          <w:rFonts w:ascii="Times New Roman" w:hAnsi="Times New Roman" w:cs="Times New Roman"/>
          <w:shd w:val="clear" w:color="auto" w:fill="FFFFFF"/>
        </w:rPr>
        <w:t>sustainable supply chain</w:t>
      </w:r>
      <w:r w:rsidRPr="0003792C">
        <w:rPr>
          <w:rFonts w:ascii="Times New Roman" w:hAnsi="Times New Roman" w:cs="Times New Roman"/>
          <w:shd w:val="clear" w:color="auto" w:fill="FFFFFF"/>
        </w:rPr>
        <w:t xml:space="preserve"> finance under uncertainties. International Journal of Production Economics, 205, 30-36. </w:t>
      </w:r>
    </w:p>
    <w:p w14:paraId="747BFE7E" w14:textId="77777777" w:rsidR="00CA793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Ullah, M., &amp; Sarkar, B. (2020). Recovery-channel selection in a hybrid manufacturing-remanufacturing production model with RFID and product quality. International Journal of Production Economics, 219, 360-374. </w:t>
      </w:r>
    </w:p>
    <w:p w14:paraId="53DF1372" w14:textId="77777777" w:rsidR="00CA793C" w:rsidRPr="001221DC" w:rsidRDefault="00CA793C" w:rsidP="00CA793C">
      <w:pPr>
        <w:spacing w:line="240" w:lineRule="auto"/>
        <w:ind w:left="426" w:hanging="426"/>
        <w:jc w:val="both"/>
        <w:rPr>
          <w:rFonts w:ascii="Times New Roman" w:hAnsi="Times New Roman" w:cs="Times New Roman"/>
          <w:color w:val="1C1D1E"/>
          <w:highlight w:val="yellow"/>
          <w:shd w:val="clear" w:color="auto" w:fill="FFFFFF"/>
        </w:rPr>
      </w:pPr>
      <w:proofErr w:type="spellStart"/>
      <w:r w:rsidRPr="00111024">
        <w:rPr>
          <w:rFonts w:ascii="Times New Roman" w:hAnsi="Times New Roman" w:cs="Times New Roman"/>
          <w:color w:val="1C1D1E"/>
          <w:highlight w:val="yellow"/>
          <w:shd w:val="clear" w:color="auto" w:fill="FFFFFF"/>
        </w:rPr>
        <w:t>Vaisman</w:t>
      </w:r>
      <w:proofErr w:type="spellEnd"/>
      <w:r w:rsidRPr="00111024">
        <w:rPr>
          <w:rFonts w:ascii="Times New Roman" w:hAnsi="Times New Roman" w:cs="Times New Roman"/>
          <w:color w:val="1C1D1E"/>
          <w:highlight w:val="yellow"/>
          <w:shd w:val="clear" w:color="auto" w:fill="FFFFFF"/>
        </w:rPr>
        <w:t xml:space="preserve">, E. D., </w:t>
      </w:r>
      <w:proofErr w:type="spellStart"/>
      <w:r w:rsidRPr="00111024">
        <w:rPr>
          <w:rFonts w:ascii="Times New Roman" w:hAnsi="Times New Roman" w:cs="Times New Roman"/>
          <w:color w:val="1C1D1E"/>
          <w:highlight w:val="yellow"/>
          <w:shd w:val="clear" w:color="auto" w:fill="FFFFFF"/>
        </w:rPr>
        <w:t>Podshivalova</w:t>
      </w:r>
      <w:proofErr w:type="spellEnd"/>
      <w:r w:rsidRPr="00111024">
        <w:rPr>
          <w:rFonts w:ascii="Times New Roman" w:hAnsi="Times New Roman" w:cs="Times New Roman"/>
          <w:color w:val="1C1D1E"/>
          <w:highlight w:val="yellow"/>
          <w:shd w:val="clear" w:color="auto" w:fill="FFFFFF"/>
        </w:rPr>
        <w:t xml:space="preserve">, M. V., &amp; </w:t>
      </w:r>
      <w:proofErr w:type="spellStart"/>
      <w:r w:rsidRPr="00111024">
        <w:rPr>
          <w:rFonts w:ascii="Times New Roman" w:hAnsi="Times New Roman" w:cs="Times New Roman"/>
          <w:color w:val="1C1D1E"/>
          <w:highlight w:val="yellow"/>
          <w:shd w:val="clear" w:color="auto" w:fill="FFFFFF"/>
        </w:rPr>
        <w:t>Alola</w:t>
      </w:r>
      <w:proofErr w:type="spellEnd"/>
      <w:r w:rsidRPr="00111024">
        <w:rPr>
          <w:rFonts w:ascii="Times New Roman" w:hAnsi="Times New Roman" w:cs="Times New Roman"/>
          <w:color w:val="1C1D1E"/>
          <w:highlight w:val="yellow"/>
          <w:shd w:val="clear" w:color="auto" w:fill="FFFFFF"/>
        </w:rPr>
        <w:t>, A. A. Examining the interaction of sustainable innovation activity and the life cycle of small high</w:t>
      </w:r>
      <w:r w:rsidRPr="00111024">
        <w:rPr>
          <w:rFonts w:ascii="Cambria Math" w:hAnsi="Cambria Math" w:cs="Cambria Math"/>
          <w:color w:val="1C1D1E"/>
          <w:highlight w:val="yellow"/>
          <w:shd w:val="clear" w:color="auto" w:fill="FFFFFF"/>
        </w:rPr>
        <w:t>‐</w:t>
      </w:r>
      <w:r w:rsidRPr="00111024">
        <w:rPr>
          <w:rFonts w:ascii="Times New Roman" w:hAnsi="Times New Roman" w:cs="Times New Roman"/>
          <w:color w:val="1C1D1E"/>
          <w:highlight w:val="yellow"/>
          <w:shd w:val="clear" w:color="auto" w:fill="FFFFFF"/>
        </w:rPr>
        <w:t>tech enterprises. </w:t>
      </w:r>
      <w:r w:rsidRPr="00111024">
        <w:rPr>
          <w:rFonts w:ascii="Times New Roman" w:hAnsi="Times New Roman" w:cs="Times New Roman"/>
          <w:i/>
          <w:iCs/>
          <w:color w:val="1C1D1E"/>
          <w:highlight w:val="yellow"/>
          <w:shd w:val="clear" w:color="auto" w:fill="FFFFFF"/>
        </w:rPr>
        <w:t>Business Strategy and the Environment</w:t>
      </w:r>
      <w:r w:rsidRPr="00111024">
        <w:rPr>
          <w:rFonts w:ascii="Times New Roman" w:hAnsi="Times New Roman" w:cs="Times New Roman"/>
          <w:color w:val="1C1D1E"/>
          <w:highlight w:val="yellow"/>
          <w:shd w:val="clear" w:color="auto" w:fill="FFFFFF"/>
        </w:rPr>
        <w:t>, 1-12. https://doi.org/10.1002/bse.2932</w:t>
      </w:r>
      <w:r>
        <w:rPr>
          <w:rStyle w:val="author"/>
          <w:rFonts w:ascii="Times New Roman" w:hAnsi="Times New Roman" w:cs="Times New Roman"/>
          <w:color w:val="1C1D1E"/>
          <w:highlight w:val="yellow"/>
          <w:shd w:val="clear" w:color="auto" w:fill="FFFFFF"/>
        </w:rPr>
        <w:t>.</w:t>
      </w:r>
    </w:p>
    <w:p w14:paraId="2FF9D701"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lastRenderedPageBreak/>
        <w:t xml:space="preserve">Van Eck, N. J., &amp; Waltman, L. (2010). Software survey: </w:t>
      </w:r>
      <w:proofErr w:type="spellStart"/>
      <w:r w:rsidRPr="0003792C">
        <w:rPr>
          <w:rFonts w:ascii="Times New Roman" w:hAnsi="Times New Roman" w:cs="Times New Roman"/>
          <w:shd w:val="clear" w:color="auto" w:fill="FFFFFF"/>
        </w:rPr>
        <w:t>VOSviewer</w:t>
      </w:r>
      <w:proofErr w:type="spellEnd"/>
      <w:r w:rsidRPr="0003792C">
        <w:rPr>
          <w:rFonts w:ascii="Times New Roman" w:hAnsi="Times New Roman" w:cs="Times New Roman"/>
          <w:shd w:val="clear" w:color="auto" w:fill="FFFFFF"/>
        </w:rPr>
        <w:t>, a computer program for bibliometric mapping. </w:t>
      </w:r>
      <w:proofErr w:type="spellStart"/>
      <w:r w:rsidRPr="0003792C">
        <w:rPr>
          <w:rFonts w:ascii="Times New Roman" w:hAnsi="Times New Roman" w:cs="Times New Roman"/>
          <w:shd w:val="clear" w:color="auto" w:fill="FFFFFF"/>
        </w:rPr>
        <w:t>scientometrics</w:t>
      </w:r>
      <w:proofErr w:type="spellEnd"/>
      <w:r w:rsidRPr="0003792C">
        <w:rPr>
          <w:rFonts w:ascii="Times New Roman" w:hAnsi="Times New Roman" w:cs="Times New Roman"/>
          <w:shd w:val="clear" w:color="auto" w:fill="FFFFFF"/>
        </w:rPr>
        <w:t>, 84(2), 523-538.</w:t>
      </w:r>
    </w:p>
    <w:p w14:paraId="1EBA0BF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Wang, C. N., Nguyen, N. A. T., Dang, T. T., &amp; Lu, C. M. (2021). A compromised decision-making approach to third-party logistics selection in SSC using fuzzy AHP and fuzzy VIKOR methods. Mathematics, 9(8), 886.</w:t>
      </w:r>
    </w:p>
    <w:p w14:paraId="626AE5D0"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Wang, H. F., &amp; Hsu, H. W. (2010). A closed-loop logistic model with a spanning-tree based genetic algorithm. </w:t>
      </w:r>
      <w:r w:rsidRPr="0003792C">
        <w:rPr>
          <w:rFonts w:ascii="Times New Roman" w:hAnsi="Times New Roman" w:cs="Times New Roman"/>
          <w:i/>
          <w:iCs/>
          <w:shd w:val="clear" w:color="auto" w:fill="FFFFFF"/>
        </w:rPr>
        <w:t>Computers &amp; operations research</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37</w:t>
      </w:r>
      <w:r w:rsidRPr="0003792C">
        <w:rPr>
          <w:rFonts w:ascii="Times New Roman" w:hAnsi="Times New Roman" w:cs="Times New Roman"/>
          <w:shd w:val="clear" w:color="auto" w:fill="FFFFFF"/>
        </w:rPr>
        <w:t xml:space="preserve">(2), 376-389. </w:t>
      </w:r>
    </w:p>
    <w:p w14:paraId="39FF54E6"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bookmarkStart w:id="24" w:name="_Hlk93332028"/>
      <w:bookmarkStart w:id="25" w:name="_Hlk93334279"/>
      <w:r w:rsidRPr="0003792C">
        <w:rPr>
          <w:rFonts w:ascii="Times New Roman" w:hAnsi="Times New Roman" w:cs="Times New Roman"/>
          <w:shd w:val="clear" w:color="auto" w:fill="FFFFFF"/>
        </w:rPr>
        <w:t>Wang, X., Wong, T. N., &amp; Fan, Z. P. (2013). Ontology-based supply chain decision support for steel manufacturers in China. </w:t>
      </w:r>
      <w:r w:rsidRPr="004433B2">
        <w:rPr>
          <w:rFonts w:ascii="Times New Roman" w:hAnsi="Times New Roman" w:cs="Times New Roman"/>
          <w:i/>
          <w:iCs/>
          <w:shd w:val="clear" w:color="auto" w:fill="FFFFFF"/>
        </w:rPr>
        <w:t>Expert Systems with Applications</w:t>
      </w:r>
      <w:r w:rsidRPr="0003792C">
        <w:rPr>
          <w:rFonts w:ascii="Times New Roman" w:hAnsi="Times New Roman" w:cs="Times New Roman"/>
          <w:shd w:val="clear" w:color="auto" w:fill="FFFFFF"/>
        </w:rPr>
        <w:t xml:space="preserve">, 40(18), 7519-7533. </w:t>
      </w:r>
    </w:p>
    <w:bookmarkEnd w:id="24"/>
    <w:p w14:paraId="1368CA75"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Wu, Z., &amp; </w:t>
      </w:r>
      <w:proofErr w:type="spellStart"/>
      <w:r w:rsidRPr="0003792C">
        <w:rPr>
          <w:rFonts w:ascii="Times New Roman" w:hAnsi="Times New Roman" w:cs="Times New Roman"/>
          <w:shd w:val="clear" w:color="auto" w:fill="FFFFFF"/>
        </w:rPr>
        <w:t>Pagell</w:t>
      </w:r>
      <w:proofErr w:type="spellEnd"/>
      <w:r w:rsidRPr="0003792C">
        <w:rPr>
          <w:rFonts w:ascii="Times New Roman" w:hAnsi="Times New Roman" w:cs="Times New Roman"/>
          <w:shd w:val="clear" w:color="auto" w:fill="FFFFFF"/>
        </w:rPr>
        <w:t xml:space="preserve">, M. (2011). Balancing priorities: Decision-making in </w:t>
      </w:r>
      <w:r w:rsidRPr="00F45B6A">
        <w:rPr>
          <w:rFonts w:ascii="Times New Roman" w:hAnsi="Times New Roman" w:cs="Times New Roman"/>
          <w:shd w:val="clear" w:color="auto" w:fill="FFFFFF"/>
        </w:rPr>
        <w:t>sustainable supply chain</w:t>
      </w:r>
      <w:r w:rsidRPr="0003792C">
        <w:rPr>
          <w:rFonts w:ascii="Times New Roman" w:hAnsi="Times New Roman" w:cs="Times New Roman"/>
          <w:shd w:val="clear" w:color="auto" w:fill="FFFFFF"/>
        </w:rPr>
        <w:t xml:space="preserve"> management. </w:t>
      </w:r>
      <w:r w:rsidRPr="00E66595">
        <w:rPr>
          <w:rFonts w:ascii="Times New Roman" w:hAnsi="Times New Roman" w:cs="Times New Roman"/>
          <w:i/>
          <w:iCs/>
          <w:shd w:val="clear" w:color="auto" w:fill="FFFFFF"/>
        </w:rPr>
        <w:t>Journal of operations management</w:t>
      </w:r>
      <w:r w:rsidRPr="0003792C">
        <w:rPr>
          <w:rFonts w:ascii="Times New Roman" w:hAnsi="Times New Roman" w:cs="Times New Roman"/>
          <w:shd w:val="clear" w:color="auto" w:fill="FFFFFF"/>
        </w:rPr>
        <w:t>, 29(6), 577-590.</w:t>
      </w:r>
    </w:p>
    <w:p w14:paraId="362BA83F"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Yu, W., Wong, C. Y., Chavez, R., &amp; Jacobs, M. A. (2021). Integrating big data analytics into supply chain finance: The roles of information processing and data-driven culture. </w:t>
      </w:r>
      <w:r w:rsidRPr="00E66595">
        <w:rPr>
          <w:rFonts w:ascii="Times New Roman" w:hAnsi="Times New Roman" w:cs="Times New Roman"/>
          <w:i/>
          <w:iCs/>
          <w:shd w:val="clear" w:color="auto" w:fill="FFFFFF"/>
        </w:rPr>
        <w:t>International Journal of Production Economics</w:t>
      </w:r>
      <w:r w:rsidRPr="0003792C">
        <w:rPr>
          <w:rFonts w:ascii="Times New Roman" w:hAnsi="Times New Roman" w:cs="Times New Roman"/>
          <w:shd w:val="clear" w:color="auto" w:fill="FFFFFF"/>
        </w:rPr>
        <w:t xml:space="preserve">, 236, 108135. </w:t>
      </w:r>
    </w:p>
    <w:p w14:paraId="43E24623" w14:textId="77777777" w:rsidR="00CA793C" w:rsidRPr="0003792C" w:rsidRDefault="00CA793C" w:rsidP="00CA793C">
      <w:pPr>
        <w:spacing w:line="240" w:lineRule="auto"/>
        <w:ind w:left="426" w:hanging="426"/>
        <w:jc w:val="both"/>
        <w:rPr>
          <w:rFonts w:ascii="Times New Roman" w:hAnsi="Times New Roman" w:cs="Times New Roman"/>
          <w:highlight w:val="yellow"/>
          <w:shd w:val="clear" w:color="auto" w:fill="FFFFFF"/>
        </w:rPr>
      </w:pPr>
      <w:bookmarkStart w:id="26" w:name="_Hlk93333920"/>
      <w:bookmarkStart w:id="27" w:name="_Hlk93333838"/>
      <w:r w:rsidRPr="0003792C">
        <w:rPr>
          <w:rFonts w:ascii="Times New Roman" w:hAnsi="Times New Roman" w:cs="Times New Roman"/>
          <w:color w:val="222222"/>
          <w:highlight w:val="yellow"/>
          <w:shd w:val="clear" w:color="auto" w:fill="FFFFFF"/>
        </w:rPr>
        <w:t>Yun, J. J., &amp; Liu, Z. (2019). Micro-and macro-dynamics of open innovation with a quadruple-helix model. </w:t>
      </w:r>
      <w:r w:rsidRPr="0003792C">
        <w:rPr>
          <w:rFonts w:ascii="Times New Roman" w:hAnsi="Times New Roman" w:cs="Times New Roman"/>
          <w:i/>
          <w:iCs/>
          <w:color w:val="222222"/>
          <w:highlight w:val="yellow"/>
          <w:shd w:val="clear" w:color="auto" w:fill="FFFFFF"/>
        </w:rPr>
        <w:t>Sustainability</w:t>
      </w:r>
      <w:r w:rsidRPr="0003792C">
        <w:rPr>
          <w:rFonts w:ascii="Times New Roman" w:hAnsi="Times New Roman" w:cs="Times New Roman"/>
          <w:color w:val="222222"/>
          <w:highlight w:val="yellow"/>
          <w:shd w:val="clear" w:color="auto" w:fill="FFFFFF"/>
        </w:rPr>
        <w:t>, </w:t>
      </w:r>
      <w:r w:rsidRPr="0003792C">
        <w:rPr>
          <w:rFonts w:ascii="Times New Roman" w:hAnsi="Times New Roman" w:cs="Times New Roman"/>
          <w:i/>
          <w:iCs/>
          <w:color w:val="222222"/>
          <w:highlight w:val="yellow"/>
          <w:shd w:val="clear" w:color="auto" w:fill="FFFFFF"/>
        </w:rPr>
        <w:t>11</w:t>
      </w:r>
      <w:r w:rsidRPr="0003792C">
        <w:rPr>
          <w:rFonts w:ascii="Times New Roman" w:hAnsi="Times New Roman" w:cs="Times New Roman"/>
          <w:color w:val="222222"/>
          <w:highlight w:val="yellow"/>
          <w:shd w:val="clear" w:color="auto" w:fill="FFFFFF"/>
        </w:rPr>
        <w:t>(12), 3301.</w:t>
      </w:r>
    </w:p>
    <w:bookmarkEnd w:id="26"/>
    <w:p w14:paraId="5AA990F8"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Zhang, X., Yu, Y., &amp; Zhang, N. (2020). </w:t>
      </w:r>
      <w:r w:rsidRPr="00E66595">
        <w:rPr>
          <w:rFonts w:ascii="Times New Roman" w:hAnsi="Times New Roman" w:cs="Times New Roman"/>
          <w:shd w:val="clear" w:color="auto" w:fill="FFFFFF"/>
        </w:rPr>
        <w:t>Sustainable supply chain management under big data: a bibliometric analysis</w:t>
      </w:r>
      <w:r w:rsidRPr="0003792C">
        <w:rPr>
          <w:rFonts w:ascii="Times New Roman" w:hAnsi="Times New Roman" w:cs="Times New Roman"/>
          <w:shd w:val="clear" w:color="auto" w:fill="FFFFFF"/>
        </w:rPr>
        <w:t>. </w:t>
      </w:r>
      <w:r w:rsidRPr="00E66595">
        <w:rPr>
          <w:rFonts w:ascii="Times New Roman" w:hAnsi="Times New Roman" w:cs="Times New Roman"/>
          <w:i/>
          <w:iCs/>
          <w:shd w:val="clear" w:color="auto" w:fill="FFFFFF"/>
        </w:rPr>
        <w:t>Journal of Enterprise Information Management</w:t>
      </w:r>
      <w:r>
        <w:rPr>
          <w:rFonts w:ascii="Times New Roman" w:hAnsi="Times New Roman" w:cs="Times New Roman"/>
          <w:shd w:val="clear" w:color="auto" w:fill="FFFFFF"/>
        </w:rPr>
        <w:t>, 34(1), 427-445.</w:t>
      </w:r>
    </w:p>
    <w:bookmarkEnd w:id="27"/>
    <w:p w14:paraId="362B5548"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Zhang, Y., Ren, S., Liu, Y., &amp; Si, S. (2017). A big data analytics architecture for cleaner manufacturing and maintenance processes of complex products. Journal of cleaner production, 142, 626-641. </w:t>
      </w:r>
    </w:p>
    <w:p w14:paraId="3773872B"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Zheng, Y., &amp; Liu, B. (2006). Fuzzy vehicle routing model with credibility measure and its hybrid intelligent algorithm. Applied mathematics and computation, 176(2), 673-683. </w:t>
      </w:r>
    </w:p>
    <w:p w14:paraId="6615588E"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r w:rsidRPr="0003792C">
        <w:rPr>
          <w:rFonts w:ascii="Times New Roman" w:hAnsi="Times New Roman" w:cs="Times New Roman"/>
          <w:shd w:val="clear" w:color="auto" w:fill="FFFFFF"/>
        </w:rPr>
        <w:t xml:space="preserve">Zhou, Y., </w:t>
      </w:r>
      <w:proofErr w:type="spellStart"/>
      <w:r w:rsidRPr="0003792C">
        <w:rPr>
          <w:rFonts w:ascii="Times New Roman" w:hAnsi="Times New Roman" w:cs="Times New Roman"/>
          <w:shd w:val="clear" w:color="auto" w:fill="FFFFFF"/>
        </w:rPr>
        <w:t>Xiong</w:t>
      </w:r>
      <w:proofErr w:type="spellEnd"/>
      <w:r w:rsidRPr="0003792C">
        <w:rPr>
          <w:rFonts w:ascii="Times New Roman" w:hAnsi="Times New Roman" w:cs="Times New Roman"/>
          <w:shd w:val="clear" w:color="auto" w:fill="FFFFFF"/>
        </w:rPr>
        <w:t xml:space="preserve">, Y., &amp; </w:t>
      </w:r>
      <w:proofErr w:type="spellStart"/>
      <w:r w:rsidRPr="0003792C">
        <w:rPr>
          <w:rFonts w:ascii="Times New Roman" w:hAnsi="Times New Roman" w:cs="Times New Roman"/>
          <w:shd w:val="clear" w:color="auto" w:fill="FFFFFF"/>
        </w:rPr>
        <w:t>Jin</w:t>
      </w:r>
      <w:proofErr w:type="spellEnd"/>
      <w:r w:rsidRPr="0003792C">
        <w:rPr>
          <w:rFonts w:ascii="Times New Roman" w:hAnsi="Times New Roman" w:cs="Times New Roman"/>
          <w:shd w:val="clear" w:color="auto" w:fill="FFFFFF"/>
        </w:rPr>
        <w:t xml:space="preserve">, M. (2021b). Less is more: Consumer education in a closed-loop supply chain with remanufacturing. Omega, 101, 102259. </w:t>
      </w:r>
    </w:p>
    <w:p w14:paraId="5BF33AEB" w14:textId="77777777" w:rsidR="00CA793C" w:rsidRPr="0003792C" w:rsidRDefault="00CA793C" w:rsidP="00CA793C">
      <w:pPr>
        <w:spacing w:line="240" w:lineRule="auto"/>
        <w:ind w:left="426" w:hanging="426"/>
        <w:jc w:val="both"/>
        <w:rPr>
          <w:rFonts w:ascii="Times New Roman" w:hAnsi="Times New Roman" w:cs="Times New Roman"/>
          <w:shd w:val="clear" w:color="auto" w:fill="FFFFFF"/>
        </w:rPr>
      </w:pPr>
      <w:proofErr w:type="spellStart"/>
      <w:r w:rsidRPr="0003792C">
        <w:rPr>
          <w:rFonts w:ascii="Times New Roman" w:hAnsi="Times New Roman" w:cs="Times New Roman"/>
          <w:shd w:val="clear" w:color="auto" w:fill="FFFFFF"/>
        </w:rPr>
        <w:t>Zohal</w:t>
      </w:r>
      <w:proofErr w:type="spellEnd"/>
      <w:r w:rsidRPr="0003792C">
        <w:rPr>
          <w:rFonts w:ascii="Times New Roman" w:hAnsi="Times New Roman" w:cs="Times New Roman"/>
          <w:shd w:val="clear" w:color="auto" w:fill="FFFFFF"/>
        </w:rPr>
        <w:t>, M., &amp; Soleimani, H. (2016). Developing an ant colony approach for green closed-loop supply chain network design: a case study in gold industry. </w:t>
      </w:r>
      <w:r w:rsidRPr="0003792C">
        <w:rPr>
          <w:rFonts w:ascii="Times New Roman" w:hAnsi="Times New Roman" w:cs="Times New Roman"/>
          <w:i/>
          <w:iCs/>
          <w:shd w:val="clear" w:color="auto" w:fill="FFFFFF"/>
        </w:rPr>
        <w:t>Journal of Cleaner Production</w:t>
      </w:r>
      <w:r w:rsidRPr="0003792C">
        <w:rPr>
          <w:rFonts w:ascii="Times New Roman" w:hAnsi="Times New Roman" w:cs="Times New Roman"/>
          <w:shd w:val="clear" w:color="auto" w:fill="FFFFFF"/>
        </w:rPr>
        <w:t>, </w:t>
      </w:r>
      <w:r w:rsidRPr="0003792C">
        <w:rPr>
          <w:rFonts w:ascii="Times New Roman" w:hAnsi="Times New Roman" w:cs="Times New Roman"/>
          <w:i/>
          <w:iCs/>
          <w:shd w:val="clear" w:color="auto" w:fill="FFFFFF"/>
        </w:rPr>
        <w:t>133</w:t>
      </w:r>
      <w:r w:rsidRPr="0003792C">
        <w:rPr>
          <w:rFonts w:ascii="Times New Roman" w:hAnsi="Times New Roman" w:cs="Times New Roman"/>
          <w:shd w:val="clear" w:color="auto" w:fill="FFFFFF"/>
        </w:rPr>
        <w:t>, 314-337.</w:t>
      </w:r>
    </w:p>
    <w:bookmarkEnd w:id="25"/>
    <w:p w14:paraId="1D39B265" w14:textId="77777777" w:rsidR="00930275" w:rsidRDefault="00930275" w:rsidP="00675744">
      <w:pPr>
        <w:rPr>
          <w:rFonts w:ascii="Times New Roman" w:hAnsi="Times New Roman" w:cs="Times New Roman"/>
          <w:b/>
          <w:bCs/>
          <w:sz w:val="24"/>
          <w:szCs w:val="24"/>
        </w:rPr>
      </w:pPr>
    </w:p>
    <w:sectPr w:rsidR="00930275" w:rsidSect="00CA793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AF383" w14:textId="77777777" w:rsidR="002A5416" w:rsidRDefault="002A5416">
      <w:pPr>
        <w:spacing w:after="0" w:line="240" w:lineRule="auto"/>
      </w:pPr>
      <w:r>
        <w:separator/>
      </w:r>
    </w:p>
  </w:endnote>
  <w:endnote w:type="continuationSeparator" w:id="0">
    <w:p w14:paraId="52FDD41B" w14:textId="77777777" w:rsidR="002A5416" w:rsidRDefault="002A5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0D3D" w14:textId="77777777" w:rsidR="000726C8" w:rsidRDefault="00072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EA2A" w14:textId="77777777" w:rsidR="000726C8" w:rsidRDefault="000726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0568" w14:textId="77777777" w:rsidR="000726C8" w:rsidRDefault="00072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58919" w14:textId="77777777" w:rsidR="002A5416" w:rsidRDefault="002A5416">
      <w:pPr>
        <w:spacing w:after="0" w:line="240" w:lineRule="auto"/>
      </w:pPr>
      <w:r>
        <w:separator/>
      </w:r>
    </w:p>
  </w:footnote>
  <w:footnote w:type="continuationSeparator" w:id="0">
    <w:p w14:paraId="4701DE5F" w14:textId="77777777" w:rsidR="002A5416" w:rsidRDefault="002A5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B9B6" w14:textId="77777777" w:rsidR="000726C8" w:rsidRDefault="00072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B7BA" w14:textId="77777777" w:rsidR="000726C8" w:rsidRDefault="000726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AC4C" w14:textId="77777777" w:rsidR="000726C8" w:rsidRDefault="00072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892"/>
    <w:multiLevelType w:val="hybridMultilevel"/>
    <w:tmpl w:val="0CEE552E"/>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C466FA"/>
    <w:multiLevelType w:val="multilevel"/>
    <w:tmpl w:val="8B84D6FC"/>
    <w:lvl w:ilvl="0">
      <w:start w:val="5"/>
      <w:numFmt w:val="decimal"/>
      <w:lvlText w:val="%1"/>
      <w:lvlJc w:val="left"/>
      <w:pPr>
        <w:ind w:left="420" w:hanging="420"/>
      </w:pPr>
      <w:rPr>
        <w:rFonts w:hint="default"/>
      </w:rPr>
    </w:lvl>
    <w:lvl w:ilvl="1">
      <w:start w:val="10"/>
      <w:numFmt w:val="decimal"/>
      <w:lvlText w:val="%1.%2"/>
      <w:lvlJc w:val="left"/>
      <w:pPr>
        <w:ind w:left="344" w:hanging="42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192" w:hanging="1800"/>
      </w:pPr>
      <w:rPr>
        <w:rFonts w:hint="default"/>
      </w:rPr>
    </w:lvl>
  </w:abstractNum>
  <w:abstractNum w:abstractNumId="2" w15:restartNumberingAfterBreak="0">
    <w:nsid w:val="13AF6438"/>
    <w:multiLevelType w:val="multilevel"/>
    <w:tmpl w:val="0CDA48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402B31"/>
    <w:multiLevelType w:val="multilevel"/>
    <w:tmpl w:val="4E6E34FA"/>
    <w:lvl w:ilvl="0">
      <w:start w:val="6"/>
      <w:numFmt w:val="decimal"/>
      <w:lvlText w:val="%1"/>
      <w:lvlJc w:val="left"/>
      <w:pPr>
        <w:ind w:left="360"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192" w:hanging="1800"/>
      </w:pPr>
      <w:rPr>
        <w:rFonts w:hint="default"/>
      </w:rPr>
    </w:lvl>
  </w:abstractNum>
  <w:abstractNum w:abstractNumId="4" w15:restartNumberingAfterBreak="0">
    <w:nsid w:val="18E4105C"/>
    <w:multiLevelType w:val="hybridMultilevel"/>
    <w:tmpl w:val="EB2C7E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D462E70"/>
    <w:multiLevelType w:val="multilevel"/>
    <w:tmpl w:val="84A2C1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67B2F33"/>
    <w:multiLevelType w:val="multilevel"/>
    <w:tmpl w:val="016A92C0"/>
    <w:lvl w:ilvl="0">
      <w:start w:val="7"/>
      <w:numFmt w:val="decimal"/>
      <w:lvlText w:val="%1"/>
      <w:lvlJc w:val="left"/>
      <w:pPr>
        <w:ind w:left="360"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192" w:hanging="1800"/>
      </w:pPr>
      <w:rPr>
        <w:rFonts w:hint="default"/>
      </w:rPr>
    </w:lvl>
  </w:abstractNum>
  <w:abstractNum w:abstractNumId="7" w15:restartNumberingAfterBreak="0">
    <w:nsid w:val="535C40A6"/>
    <w:multiLevelType w:val="multilevel"/>
    <w:tmpl w:val="04DCC81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92A644E"/>
    <w:multiLevelType w:val="hybridMultilevel"/>
    <w:tmpl w:val="A30442EE"/>
    <w:lvl w:ilvl="0" w:tplc="A5C065CA">
      <w:start w:val="1"/>
      <w:numFmt w:val="decimal"/>
      <w:lvlText w:val="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C7E798C"/>
    <w:multiLevelType w:val="hybridMultilevel"/>
    <w:tmpl w:val="8854A9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2CC3B44"/>
    <w:multiLevelType w:val="hybridMultilevel"/>
    <w:tmpl w:val="CE7263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A513CE6"/>
    <w:multiLevelType w:val="hybridMultilevel"/>
    <w:tmpl w:val="216E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C11250"/>
    <w:multiLevelType w:val="hybridMultilevel"/>
    <w:tmpl w:val="5F5E14F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0"/>
  </w:num>
  <w:num w:numId="4">
    <w:abstractNumId w:val="10"/>
  </w:num>
  <w:num w:numId="5">
    <w:abstractNumId w:val="5"/>
  </w:num>
  <w:num w:numId="6">
    <w:abstractNumId w:val="4"/>
  </w:num>
  <w:num w:numId="7">
    <w:abstractNumId w:val="8"/>
  </w:num>
  <w:num w:numId="8">
    <w:abstractNumId w:val="1"/>
  </w:num>
  <w:num w:numId="9">
    <w:abstractNumId w:val="3"/>
  </w:num>
  <w:num w:numId="10">
    <w:abstractNumId w:val="6"/>
  </w:num>
  <w:num w:numId="11">
    <w:abstractNumId w:val="9"/>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yMLEwNDAzNDIzMzJS0lEKTi0uzszPAykwNawFAIu9ixctAAAA"/>
  </w:docVars>
  <w:rsids>
    <w:rsidRoot w:val="00B6280F"/>
    <w:rsid w:val="00001AF2"/>
    <w:rsid w:val="00003399"/>
    <w:rsid w:val="000114F1"/>
    <w:rsid w:val="0001313A"/>
    <w:rsid w:val="0001392A"/>
    <w:rsid w:val="0001442A"/>
    <w:rsid w:val="00016A2E"/>
    <w:rsid w:val="00020111"/>
    <w:rsid w:val="00023749"/>
    <w:rsid w:val="00031A86"/>
    <w:rsid w:val="00034EE5"/>
    <w:rsid w:val="00035EA6"/>
    <w:rsid w:val="0003792C"/>
    <w:rsid w:val="00037EDE"/>
    <w:rsid w:val="00043BAD"/>
    <w:rsid w:val="00044C67"/>
    <w:rsid w:val="00046110"/>
    <w:rsid w:val="000522A1"/>
    <w:rsid w:val="00055A28"/>
    <w:rsid w:val="000575D6"/>
    <w:rsid w:val="0006336D"/>
    <w:rsid w:val="000651AF"/>
    <w:rsid w:val="000726C8"/>
    <w:rsid w:val="00073B6A"/>
    <w:rsid w:val="00075D16"/>
    <w:rsid w:val="0007635F"/>
    <w:rsid w:val="0008188F"/>
    <w:rsid w:val="0008271E"/>
    <w:rsid w:val="00082F47"/>
    <w:rsid w:val="00086979"/>
    <w:rsid w:val="00087A45"/>
    <w:rsid w:val="00090601"/>
    <w:rsid w:val="0009174D"/>
    <w:rsid w:val="00096A4F"/>
    <w:rsid w:val="000A34B7"/>
    <w:rsid w:val="000A45E6"/>
    <w:rsid w:val="000A5DDB"/>
    <w:rsid w:val="000B0012"/>
    <w:rsid w:val="000B0898"/>
    <w:rsid w:val="000C28D2"/>
    <w:rsid w:val="000C43AD"/>
    <w:rsid w:val="000C4FB7"/>
    <w:rsid w:val="000C63A7"/>
    <w:rsid w:val="000E049F"/>
    <w:rsid w:val="000E0C0C"/>
    <w:rsid w:val="000E46D1"/>
    <w:rsid w:val="000F171F"/>
    <w:rsid w:val="000F47AE"/>
    <w:rsid w:val="000F64A4"/>
    <w:rsid w:val="00101A58"/>
    <w:rsid w:val="0010388B"/>
    <w:rsid w:val="001040CE"/>
    <w:rsid w:val="00113702"/>
    <w:rsid w:val="00113B3B"/>
    <w:rsid w:val="00115460"/>
    <w:rsid w:val="001221DC"/>
    <w:rsid w:val="001224C4"/>
    <w:rsid w:val="00126187"/>
    <w:rsid w:val="0013044D"/>
    <w:rsid w:val="001313D5"/>
    <w:rsid w:val="00136E3E"/>
    <w:rsid w:val="00140AF5"/>
    <w:rsid w:val="00140D4E"/>
    <w:rsid w:val="00144AB2"/>
    <w:rsid w:val="0014568A"/>
    <w:rsid w:val="001551A8"/>
    <w:rsid w:val="00171BFF"/>
    <w:rsid w:val="00173C09"/>
    <w:rsid w:val="0017404B"/>
    <w:rsid w:val="00181A1E"/>
    <w:rsid w:val="00183737"/>
    <w:rsid w:val="00185540"/>
    <w:rsid w:val="00186BE0"/>
    <w:rsid w:val="00190B33"/>
    <w:rsid w:val="001927EC"/>
    <w:rsid w:val="00194652"/>
    <w:rsid w:val="00197D01"/>
    <w:rsid w:val="001A29DF"/>
    <w:rsid w:val="001A2E28"/>
    <w:rsid w:val="001B252B"/>
    <w:rsid w:val="001B6160"/>
    <w:rsid w:val="001C240A"/>
    <w:rsid w:val="001C70B3"/>
    <w:rsid w:val="001C7965"/>
    <w:rsid w:val="001D1D94"/>
    <w:rsid w:val="001D5C95"/>
    <w:rsid w:val="001E1F58"/>
    <w:rsid w:val="001E6639"/>
    <w:rsid w:val="001E68CE"/>
    <w:rsid w:val="001E6D36"/>
    <w:rsid w:val="001F0860"/>
    <w:rsid w:val="001F41FF"/>
    <w:rsid w:val="001F5287"/>
    <w:rsid w:val="00201271"/>
    <w:rsid w:val="002012B8"/>
    <w:rsid w:val="0020183E"/>
    <w:rsid w:val="00203ABD"/>
    <w:rsid w:val="002065F3"/>
    <w:rsid w:val="00210B0A"/>
    <w:rsid w:val="00212B3C"/>
    <w:rsid w:val="002204DF"/>
    <w:rsid w:val="00227994"/>
    <w:rsid w:val="00240415"/>
    <w:rsid w:val="0024522E"/>
    <w:rsid w:val="002504EE"/>
    <w:rsid w:val="00252484"/>
    <w:rsid w:val="0025596B"/>
    <w:rsid w:val="002567DE"/>
    <w:rsid w:val="00262978"/>
    <w:rsid w:val="0026607A"/>
    <w:rsid w:val="00266A4A"/>
    <w:rsid w:val="00274CE2"/>
    <w:rsid w:val="00276E03"/>
    <w:rsid w:val="00277055"/>
    <w:rsid w:val="00280314"/>
    <w:rsid w:val="00282DD6"/>
    <w:rsid w:val="00283A09"/>
    <w:rsid w:val="0028652B"/>
    <w:rsid w:val="002915F6"/>
    <w:rsid w:val="00291B07"/>
    <w:rsid w:val="002A0A99"/>
    <w:rsid w:val="002A5079"/>
    <w:rsid w:val="002A5416"/>
    <w:rsid w:val="002A6A20"/>
    <w:rsid w:val="002A6C09"/>
    <w:rsid w:val="002B413B"/>
    <w:rsid w:val="002B7FCE"/>
    <w:rsid w:val="002C08C3"/>
    <w:rsid w:val="002C0EBC"/>
    <w:rsid w:val="002C1180"/>
    <w:rsid w:val="002C11BE"/>
    <w:rsid w:val="002C37C7"/>
    <w:rsid w:val="002C4C49"/>
    <w:rsid w:val="002C6565"/>
    <w:rsid w:val="002D1084"/>
    <w:rsid w:val="002D4437"/>
    <w:rsid w:val="002D4FD6"/>
    <w:rsid w:val="002D548F"/>
    <w:rsid w:val="002D60E8"/>
    <w:rsid w:val="002E45E0"/>
    <w:rsid w:val="002E511E"/>
    <w:rsid w:val="002F27E7"/>
    <w:rsid w:val="002F2911"/>
    <w:rsid w:val="002F3EF3"/>
    <w:rsid w:val="002F5480"/>
    <w:rsid w:val="002F6BBC"/>
    <w:rsid w:val="00300F1C"/>
    <w:rsid w:val="0031202F"/>
    <w:rsid w:val="0031267C"/>
    <w:rsid w:val="00321911"/>
    <w:rsid w:val="00327110"/>
    <w:rsid w:val="0032775C"/>
    <w:rsid w:val="00332B8C"/>
    <w:rsid w:val="00335D6B"/>
    <w:rsid w:val="0033690D"/>
    <w:rsid w:val="00346704"/>
    <w:rsid w:val="00346EF7"/>
    <w:rsid w:val="00351200"/>
    <w:rsid w:val="0035158C"/>
    <w:rsid w:val="0035428A"/>
    <w:rsid w:val="003550C7"/>
    <w:rsid w:val="0035541C"/>
    <w:rsid w:val="00355B57"/>
    <w:rsid w:val="00356318"/>
    <w:rsid w:val="0036184D"/>
    <w:rsid w:val="003621D8"/>
    <w:rsid w:val="003626AD"/>
    <w:rsid w:val="00364070"/>
    <w:rsid w:val="00365A70"/>
    <w:rsid w:val="00376A83"/>
    <w:rsid w:val="003828DC"/>
    <w:rsid w:val="003867F6"/>
    <w:rsid w:val="003875FE"/>
    <w:rsid w:val="003A3820"/>
    <w:rsid w:val="003B03BF"/>
    <w:rsid w:val="003D03C3"/>
    <w:rsid w:val="003D2DA2"/>
    <w:rsid w:val="003D4C22"/>
    <w:rsid w:val="003D7649"/>
    <w:rsid w:val="003F43A3"/>
    <w:rsid w:val="00403B38"/>
    <w:rsid w:val="004115F8"/>
    <w:rsid w:val="004144A4"/>
    <w:rsid w:val="00415C13"/>
    <w:rsid w:val="004167C9"/>
    <w:rsid w:val="00420ABC"/>
    <w:rsid w:val="0042577B"/>
    <w:rsid w:val="00425904"/>
    <w:rsid w:val="004271B6"/>
    <w:rsid w:val="00433D7E"/>
    <w:rsid w:val="00434731"/>
    <w:rsid w:val="0043560E"/>
    <w:rsid w:val="0043577F"/>
    <w:rsid w:val="004366AF"/>
    <w:rsid w:val="004412D4"/>
    <w:rsid w:val="004433B2"/>
    <w:rsid w:val="0044398F"/>
    <w:rsid w:val="00444F77"/>
    <w:rsid w:val="00451810"/>
    <w:rsid w:val="00452071"/>
    <w:rsid w:val="00453BDE"/>
    <w:rsid w:val="004548A2"/>
    <w:rsid w:val="0046257F"/>
    <w:rsid w:val="00464C86"/>
    <w:rsid w:val="00465A48"/>
    <w:rsid w:val="00471F6C"/>
    <w:rsid w:val="00472F6F"/>
    <w:rsid w:val="00481A49"/>
    <w:rsid w:val="00481B3E"/>
    <w:rsid w:val="004844F9"/>
    <w:rsid w:val="004862D4"/>
    <w:rsid w:val="00491F54"/>
    <w:rsid w:val="004927B7"/>
    <w:rsid w:val="004966F9"/>
    <w:rsid w:val="004A453F"/>
    <w:rsid w:val="004A50DF"/>
    <w:rsid w:val="004C17A5"/>
    <w:rsid w:val="004C70D0"/>
    <w:rsid w:val="004D4EAD"/>
    <w:rsid w:val="004D6889"/>
    <w:rsid w:val="004D6F7A"/>
    <w:rsid w:val="004E59E7"/>
    <w:rsid w:val="004E7236"/>
    <w:rsid w:val="004E7F00"/>
    <w:rsid w:val="004F14E7"/>
    <w:rsid w:val="004F336C"/>
    <w:rsid w:val="00501D24"/>
    <w:rsid w:val="005038C5"/>
    <w:rsid w:val="00506ECE"/>
    <w:rsid w:val="00511ED1"/>
    <w:rsid w:val="0051778B"/>
    <w:rsid w:val="00520540"/>
    <w:rsid w:val="00521D30"/>
    <w:rsid w:val="005303AD"/>
    <w:rsid w:val="005327CC"/>
    <w:rsid w:val="005334F9"/>
    <w:rsid w:val="00534AC2"/>
    <w:rsid w:val="0054126C"/>
    <w:rsid w:val="00545871"/>
    <w:rsid w:val="005476C5"/>
    <w:rsid w:val="0055154A"/>
    <w:rsid w:val="00557AEF"/>
    <w:rsid w:val="00561E3D"/>
    <w:rsid w:val="0056268D"/>
    <w:rsid w:val="00563C25"/>
    <w:rsid w:val="0056634E"/>
    <w:rsid w:val="00573940"/>
    <w:rsid w:val="00575579"/>
    <w:rsid w:val="005775EC"/>
    <w:rsid w:val="00577990"/>
    <w:rsid w:val="00577F4B"/>
    <w:rsid w:val="0058028C"/>
    <w:rsid w:val="0058515D"/>
    <w:rsid w:val="005861E8"/>
    <w:rsid w:val="005902F1"/>
    <w:rsid w:val="005927EA"/>
    <w:rsid w:val="0059512E"/>
    <w:rsid w:val="005A279C"/>
    <w:rsid w:val="005A5407"/>
    <w:rsid w:val="005A55F7"/>
    <w:rsid w:val="005A58B9"/>
    <w:rsid w:val="005A7353"/>
    <w:rsid w:val="005B3B6F"/>
    <w:rsid w:val="005B61D7"/>
    <w:rsid w:val="005C192D"/>
    <w:rsid w:val="005D12AB"/>
    <w:rsid w:val="005D14A3"/>
    <w:rsid w:val="005E17EF"/>
    <w:rsid w:val="005E56D1"/>
    <w:rsid w:val="005E617B"/>
    <w:rsid w:val="005F18F3"/>
    <w:rsid w:val="005F1D07"/>
    <w:rsid w:val="005F298B"/>
    <w:rsid w:val="005F2BEC"/>
    <w:rsid w:val="006002F5"/>
    <w:rsid w:val="006028D4"/>
    <w:rsid w:val="006040CB"/>
    <w:rsid w:val="00611E4C"/>
    <w:rsid w:val="006137B4"/>
    <w:rsid w:val="00615770"/>
    <w:rsid w:val="006168D6"/>
    <w:rsid w:val="0063738F"/>
    <w:rsid w:val="006406A3"/>
    <w:rsid w:val="0064133E"/>
    <w:rsid w:val="00642AF9"/>
    <w:rsid w:val="00651D6D"/>
    <w:rsid w:val="006520CC"/>
    <w:rsid w:val="00652BBA"/>
    <w:rsid w:val="0066109F"/>
    <w:rsid w:val="00663483"/>
    <w:rsid w:val="00663BCA"/>
    <w:rsid w:val="006667D5"/>
    <w:rsid w:val="00673904"/>
    <w:rsid w:val="00675744"/>
    <w:rsid w:val="006805D0"/>
    <w:rsid w:val="0068060D"/>
    <w:rsid w:val="0068115A"/>
    <w:rsid w:val="00682F36"/>
    <w:rsid w:val="00683758"/>
    <w:rsid w:val="0069432E"/>
    <w:rsid w:val="006A260F"/>
    <w:rsid w:val="006A2CE2"/>
    <w:rsid w:val="006A45DA"/>
    <w:rsid w:val="006A6834"/>
    <w:rsid w:val="006B374C"/>
    <w:rsid w:val="006B4866"/>
    <w:rsid w:val="006B726A"/>
    <w:rsid w:val="006C2247"/>
    <w:rsid w:val="006C4F94"/>
    <w:rsid w:val="006D0E6C"/>
    <w:rsid w:val="006D1BE8"/>
    <w:rsid w:val="006D2EA2"/>
    <w:rsid w:val="006D45FF"/>
    <w:rsid w:val="006E266D"/>
    <w:rsid w:val="006E2E44"/>
    <w:rsid w:val="006E49A0"/>
    <w:rsid w:val="006F0304"/>
    <w:rsid w:val="006F6710"/>
    <w:rsid w:val="00702584"/>
    <w:rsid w:val="00711038"/>
    <w:rsid w:val="00712252"/>
    <w:rsid w:val="00714D38"/>
    <w:rsid w:val="007163CA"/>
    <w:rsid w:val="007213A8"/>
    <w:rsid w:val="007228A3"/>
    <w:rsid w:val="00722F92"/>
    <w:rsid w:val="00725A41"/>
    <w:rsid w:val="00727057"/>
    <w:rsid w:val="00732083"/>
    <w:rsid w:val="00732565"/>
    <w:rsid w:val="007374F3"/>
    <w:rsid w:val="007449D2"/>
    <w:rsid w:val="00756064"/>
    <w:rsid w:val="00763293"/>
    <w:rsid w:val="00766016"/>
    <w:rsid w:val="00767448"/>
    <w:rsid w:val="007743F2"/>
    <w:rsid w:val="00775B67"/>
    <w:rsid w:val="00777DDD"/>
    <w:rsid w:val="00781B7D"/>
    <w:rsid w:val="00785C93"/>
    <w:rsid w:val="00790D91"/>
    <w:rsid w:val="00795872"/>
    <w:rsid w:val="00795EA2"/>
    <w:rsid w:val="00797234"/>
    <w:rsid w:val="007A4F9E"/>
    <w:rsid w:val="007A50FF"/>
    <w:rsid w:val="007A7482"/>
    <w:rsid w:val="007B192B"/>
    <w:rsid w:val="007B3E4D"/>
    <w:rsid w:val="007B5B60"/>
    <w:rsid w:val="007C2D74"/>
    <w:rsid w:val="007C4169"/>
    <w:rsid w:val="007C41D6"/>
    <w:rsid w:val="007C55BE"/>
    <w:rsid w:val="007D297F"/>
    <w:rsid w:val="007D2C2E"/>
    <w:rsid w:val="007D3256"/>
    <w:rsid w:val="007D4111"/>
    <w:rsid w:val="007D54D8"/>
    <w:rsid w:val="007D5B72"/>
    <w:rsid w:val="007D691E"/>
    <w:rsid w:val="007D69B4"/>
    <w:rsid w:val="007E1099"/>
    <w:rsid w:val="007E4AA4"/>
    <w:rsid w:val="007E6A5A"/>
    <w:rsid w:val="007F3BD7"/>
    <w:rsid w:val="007F4FF6"/>
    <w:rsid w:val="007F6864"/>
    <w:rsid w:val="007F6A80"/>
    <w:rsid w:val="008007E6"/>
    <w:rsid w:val="0080392E"/>
    <w:rsid w:val="0080622B"/>
    <w:rsid w:val="008112C5"/>
    <w:rsid w:val="00816C38"/>
    <w:rsid w:val="00816CD0"/>
    <w:rsid w:val="00817746"/>
    <w:rsid w:val="00817E55"/>
    <w:rsid w:val="00822059"/>
    <w:rsid w:val="00823714"/>
    <w:rsid w:val="00844621"/>
    <w:rsid w:val="00846939"/>
    <w:rsid w:val="00852B0B"/>
    <w:rsid w:val="008531B5"/>
    <w:rsid w:val="0085490B"/>
    <w:rsid w:val="0085579B"/>
    <w:rsid w:val="00856E65"/>
    <w:rsid w:val="0086259F"/>
    <w:rsid w:val="008660F1"/>
    <w:rsid w:val="00881F18"/>
    <w:rsid w:val="00896CB1"/>
    <w:rsid w:val="00896D98"/>
    <w:rsid w:val="008A0F8C"/>
    <w:rsid w:val="008A1C31"/>
    <w:rsid w:val="008A3557"/>
    <w:rsid w:val="008A39A8"/>
    <w:rsid w:val="008A6622"/>
    <w:rsid w:val="008B30D3"/>
    <w:rsid w:val="008B47EF"/>
    <w:rsid w:val="008C6138"/>
    <w:rsid w:val="008D075D"/>
    <w:rsid w:val="008E553B"/>
    <w:rsid w:val="008E5A67"/>
    <w:rsid w:val="008F1901"/>
    <w:rsid w:val="008F5162"/>
    <w:rsid w:val="00900A84"/>
    <w:rsid w:val="009047F9"/>
    <w:rsid w:val="00907C29"/>
    <w:rsid w:val="0091758D"/>
    <w:rsid w:val="00921BCC"/>
    <w:rsid w:val="009229FB"/>
    <w:rsid w:val="00930275"/>
    <w:rsid w:val="00931510"/>
    <w:rsid w:val="00942860"/>
    <w:rsid w:val="00953D96"/>
    <w:rsid w:val="0096128A"/>
    <w:rsid w:val="009613B0"/>
    <w:rsid w:val="00961872"/>
    <w:rsid w:val="00961C92"/>
    <w:rsid w:val="00963553"/>
    <w:rsid w:val="009759C3"/>
    <w:rsid w:val="00982A99"/>
    <w:rsid w:val="00986D1B"/>
    <w:rsid w:val="00986EBC"/>
    <w:rsid w:val="009871C6"/>
    <w:rsid w:val="00990EA8"/>
    <w:rsid w:val="0099391C"/>
    <w:rsid w:val="00997C1C"/>
    <w:rsid w:val="00997CAB"/>
    <w:rsid w:val="009A13DE"/>
    <w:rsid w:val="009A2DDD"/>
    <w:rsid w:val="009A30B9"/>
    <w:rsid w:val="009A5A71"/>
    <w:rsid w:val="009A642D"/>
    <w:rsid w:val="009C0146"/>
    <w:rsid w:val="009C6645"/>
    <w:rsid w:val="009C7E73"/>
    <w:rsid w:val="009D271A"/>
    <w:rsid w:val="009D3B9A"/>
    <w:rsid w:val="009D511F"/>
    <w:rsid w:val="009D7654"/>
    <w:rsid w:val="009E019E"/>
    <w:rsid w:val="009E23DB"/>
    <w:rsid w:val="009E2F07"/>
    <w:rsid w:val="009E5F69"/>
    <w:rsid w:val="009F2CBA"/>
    <w:rsid w:val="009F2CC5"/>
    <w:rsid w:val="009F48B8"/>
    <w:rsid w:val="009F4E11"/>
    <w:rsid w:val="00A01CED"/>
    <w:rsid w:val="00A01D91"/>
    <w:rsid w:val="00A11DC2"/>
    <w:rsid w:val="00A12440"/>
    <w:rsid w:val="00A14AE6"/>
    <w:rsid w:val="00A22CF4"/>
    <w:rsid w:val="00A264B2"/>
    <w:rsid w:val="00A36BB8"/>
    <w:rsid w:val="00A44563"/>
    <w:rsid w:val="00A50687"/>
    <w:rsid w:val="00A50981"/>
    <w:rsid w:val="00A51082"/>
    <w:rsid w:val="00A52A57"/>
    <w:rsid w:val="00A60C01"/>
    <w:rsid w:val="00A647F5"/>
    <w:rsid w:val="00A8009E"/>
    <w:rsid w:val="00A85603"/>
    <w:rsid w:val="00A9051F"/>
    <w:rsid w:val="00A920D3"/>
    <w:rsid w:val="00A9371F"/>
    <w:rsid w:val="00A93BCE"/>
    <w:rsid w:val="00A93BE5"/>
    <w:rsid w:val="00A941C8"/>
    <w:rsid w:val="00A9640F"/>
    <w:rsid w:val="00AA2226"/>
    <w:rsid w:val="00AA5703"/>
    <w:rsid w:val="00AB0401"/>
    <w:rsid w:val="00AB2010"/>
    <w:rsid w:val="00AB293E"/>
    <w:rsid w:val="00AB2C30"/>
    <w:rsid w:val="00AC0149"/>
    <w:rsid w:val="00AC65E9"/>
    <w:rsid w:val="00AD008F"/>
    <w:rsid w:val="00AD116C"/>
    <w:rsid w:val="00AD224A"/>
    <w:rsid w:val="00AE0F12"/>
    <w:rsid w:val="00AE3821"/>
    <w:rsid w:val="00AF5F14"/>
    <w:rsid w:val="00B006FD"/>
    <w:rsid w:val="00B01657"/>
    <w:rsid w:val="00B075AB"/>
    <w:rsid w:val="00B077ED"/>
    <w:rsid w:val="00B1066F"/>
    <w:rsid w:val="00B10AFF"/>
    <w:rsid w:val="00B10BA7"/>
    <w:rsid w:val="00B158E9"/>
    <w:rsid w:val="00B206D1"/>
    <w:rsid w:val="00B22F30"/>
    <w:rsid w:val="00B258B6"/>
    <w:rsid w:val="00B30983"/>
    <w:rsid w:val="00B31E52"/>
    <w:rsid w:val="00B3235B"/>
    <w:rsid w:val="00B323AF"/>
    <w:rsid w:val="00B34B44"/>
    <w:rsid w:val="00B4026E"/>
    <w:rsid w:val="00B42466"/>
    <w:rsid w:val="00B44B10"/>
    <w:rsid w:val="00B44B20"/>
    <w:rsid w:val="00B455B2"/>
    <w:rsid w:val="00B61DC0"/>
    <w:rsid w:val="00B61E66"/>
    <w:rsid w:val="00B61EF2"/>
    <w:rsid w:val="00B6280F"/>
    <w:rsid w:val="00B64514"/>
    <w:rsid w:val="00B7151E"/>
    <w:rsid w:val="00B7738E"/>
    <w:rsid w:val="00B81DFA"/>
    <w:rsid w:val="00B82AD5"/>
    <w:rsid w:val="00B84930"/>
    <w:rsid w:val="00B84A67"/>
    <w:rsid w:val="00B86160"/>
    <w:rsid w:val="00B915B0"/>
    <w:rsid w:val="00B976CF"/>
    <w:rsid w:val="00BA0B75"/>
    <w:rsid w:val="00BA2329"/>
    <w:rsid w:val="00BA279B"/>
    <w:rsid w:val="00BA40EA"/>
    <w:rsid w:val="00BA68EB"/>
    <w:rsid w:val="00BA6A49"/>
    <w:rsid w:val="00BA76B9"/>
    <w:rsid w:val="00BB2FB6"/>
    <w:rsid w:val="00BB4DF9"/>
    <w:rsid w:val="00BC416A"/>
    <w:rsid w:val="00BC48F8"/>
    <w:rsid w:val="00BD06DF"/>
    <w:rsid w:val="00BD1EC5"/>
    <w:rsid w:val="00BD4778"/>
    <w:rsid w:val="00BE2CB7"/>
    <w:rsid w:val="00BE4A35"/>
    <w:rsid w:val="00BE66BF"/>
    <w:rsid w:val="00BF16AC"/>
    <w:rsid w:val="00BF5553"/>
    <w:rsid w:val="00BF6272"/>
    <w:rsid w:val="00BF7E43"/>
    <w:rsid w:val="00C004BA"/>
    <w:rsid w:val="00C019A6"/>
    <w:rsid w:val="00C0469F"/>
    <w:rsid w:val="00C05E54"/>
    <w:rsid w:val="00C06F25"/>
    <w:rsid w:val="00C116AA"/>
    <w:rsid w:val="00C169B3"/>
    <w:rsid w:val="00C16AE8"/>
    <w:rsid w:val="00C22FE8"/>
    <w:rsid w:val="00C25673"/>
    <w:rsid w:val="00C25BBD"/>
    <w:rsid w:val="00C2770C"/>
    <w:rsid w:val="00C30102"/>
    <w:rsid w:val="00C36645"/>
    <w:rsid w:val="00C40F39"/>
    <w:rsid w:val="00C4148F"/>
    <w:rsid w:val="00C46300"/>
    <w:rsid w:val="00C473B7"/>
    <w:rsid w:val="00C53347"/>
    <w:rsid w:val="00C54B28"/>
    <w:rsid w:val="00C60587"/>
    <w:rsid w:val="00C62364"/>
    <w:rsid w:val="00C62F0E"/>
    <w:rsid w:val="00C638A1"/>
    <w:rsid w:val="00C67D69"/>
    <w:rsid w:val="00C717FF"/>
    <w:rsid w:val="00C73D4A"/>
    <w:rsid w:val="00C7656E"/>
    <w:rsid w:val="00C821DC"/>
    <w:rsid w:val="00C907A7"/>
    <w:rsid w:val="00CA020B"/>
    <w:rsid w:val="00CA082A"/>
    <w:rsid w:val="00CA3821"/>
    <w:rsid w:val="00CA3A42"/>
    <w:rsid w:val="00CA4D04"/>
    <w:rsid w:val="00CA793C"/>
    <w:rsid w:val="00CA7B43"/>
    <w:rsid w:val="00CB3B4E"/>
    <w:rsid w:val="00CB40CA"/>
    <w:rsid w:val="00CB6DFF"/>
    <w:rsid w:val="00CC1958"/>
    <w:rsid w:val="00CC266D"/>
    <w:rsid w:val="00CC74DE"/>
    <w:rsid w:val="00CD7EC9"/>
    <w:rsid w:val="00CE3FA5"/>
    <w:rsid w:val="00CE549B"/>
    <w:rsid w:val="00CE70A2"/>
    <w:rsid w:val="00CF4D86"/>
    <w:rsid w:val="00D0027C"/>
    <w:rsid w:val="00D00F78"/>
    <w:rsid w:val="00D025D8"/>
    <w:rsid w:val="00D04F03"/>
    <w:rsid w:val="00D05508"/>
    <w:rsid w:val="00D104F2"/>
    <w:rsid w:val="00D135D7"/>
    <w:rsid w:val="00D204D9"/>
    <w:rsid w:val="00D248BD"/>
    <w:rsid w:val="00D25CD9"/>
    <w:rsid w:val="00D50BFC"/>
    <w:rsid w:val="00D5203A"/>
    <w:rsid w:val="00D526FD"/>
    <w:rsid w:val="00D55AC0"/>
    <w:rsid w:val="00D56CE8"/>
    <w:rsid w:val="00D60D3B"/>
    <w:rsid w:val="00D651E8"/>
    <w:rsid w:val="00D66A37"/>
    <w:rsid w:val="00D66E4E"/>
    <w:rsid w:val="00D67D17"/>
    <w:rsid w:val="00D708AE"/>
    <w:rsid w:val="00D73715"/>
    <w:rsid w:val="00D803BD"/>
    <w:rsid w:val="00D8241D"/>
    <w:rsid w:val="00D83D27"/>
    <w:rsid w:val="00D90D85"/>
    <w:rsid w:val="00D96C61"/>
    <w:rsid w:val="00D978F0"/>
    <w:rsid w:val="00DA0CC1"/>
    <w:rsid w:val="00DA2E50"/>
    <w:rsid w:val="00DA45DA"/>
    <w:rsid w:val="00DA5ACC"/>
    <w:rsid w:val="00DB391E"/>
    <w:rsid w:val="00DB3DC2"/>
    <w:rsid w:val="00DB4907"/>
    <w:rsid w:val="00DB5ADC"/>
    <w:rsid w:val="00DC140D"/>
    <w:rsid w:val="00DC25C4"/>
    <w:rsid w:val="00DC5BDD"/>
    <w:rsid w:val="00DD0523"/>
    <w:rsid w:val="00DD211E"/>
    <w:rsid w:val="00DD6139"/>
    <w:rsid w:val="00DE2643"/>
    <w:rsid w:val="00DE75FB"/>
    <w:rsid w:val="00DF0C7B"/>
    <w:rsid w:val="00DF295E"/>
    <w:rsid w:val="00DF2BEE"/>
    <w:rsid w:val="00DF3C87"/>
    <w:rsid w:val="00DF56F5"/>
    <w:rsid w:val="00E015E3"/>
    <w:rsid w:val="00E02760"/>
    <w:rsid w:val="00E042A6"/>
    <w:rsid w:val="00E057BA"/>
    <w:rsid w:val="00E0755B"/>
    <w:rsid w:val="00E07BC8"/>
    <w:rsid w:val="00E07D8C"/>
    <w:rsid w:val="00E21D87"/>
    <w:rsid w:val="00E33397"/>
    <w:rsid w:val="00E37A40"/>
    <w:rsid w:val="00E42C84"/>
    <w:rsid w:val="00E455B2"/>
    <w:rsid w:val="00E50679"/>
    <w:rsid w:val="00E552B0"/>
    <w:rsid w:val="00E607A4"/>
    <w:rsid w:val="00E66595"/>
    <w:rsid w:val="00E72728"/>
    <w:rsid w:val="00E75D32"/>
    <w:rsid w:val="00E8042B"/>
    <w:rsid w:val="00E83835"/>
    <w:rsid w:val="00E874A9"/>
    <w:rsid w:val="00E90A23"/>
    <w:rsid w:val="00E90DB6"/>
    <w:rsid w:val="00E910A3"/>
    <w:rsid w:val="00E9178A"/>
    <w:rsid w:val="00E95415"/>
    <w:rsid w:val="00E97776"/>
    <w:rsid w:val="00EA03E8"/>
    <w:rsid w:val="00EB1FB0"/>
    <w:rsid w:val="00EB26D3"/>
    <w:rsid w:val="00EB5E1A"/>
    <w:rsid w:val="00EC058D"/>
    <w:rsid w:val="00EC075A"/>
    <w:rsid w:val="00EC5E52"/>
    <w:rsid w:val="00EC79AA"/>
    <w:rsid w:val="00EE2D56"/>
    <w:rsid w:val="00EE6500"/>
    <w:rsid w:val="00EE6EB2"/>
    <w:rsid w:val="00EF0981"/>
    <w:rsid w:val="00EF26AF"/>
    <w:rsid w:val="00EF53B7"/>
    <w:rsid w:val="00EF5785"/>
    <w:rsid w:val="00EF5AE0"/>
    <w:rsid w:val="00EF66F3"/>
    <w:rsid w:val="00EF6A30"/>
    <w:rsid w:val="00EF6EA5"/>
    <w:rsid w:val="00EF725E"/>
    <w:rsid w:val="00F06B95"/>
    <w:rsid w:val="00F203FD"/>
    <w:rsid w:val="00F25180"/>
    <w:rsid w:val="00F26C55"/>
    <w:rsid w:val="00F27378"/>
    <w:rsid w:val="00F40A4B"/>
    <w:rsid w:val="00F42A72"/>
    <w:rsid w:val="00F43B96"/>
    <w:rsid w:val="00F45B6A"/>
    <w:rsid w:val="00F46647"/>
    <w:rsid w:val="00F46BB3"/>
    <w:rsid w:val="00F52327"/>
    <w:rsid w:val="00F53DFC"/>
    <w:rsid w:val="00F5507B"/>
    <w:rsid w:val="00F61AE6"/>
    <w:rsid w:val="00F66790"/>
    <w:rsid w:val="00F70174"/>
    <w:rsid w:val="00F91570"/>
    <w:rsid w:val="00FA2332"/>
    <w:rsid w:val="00FA2B4C"/>
    <w:rsid w:val="00FA6334"/>
    <w:rsid w:val="00FB29FF"/>
    <w:rsid w:val="00FB535A"/>
    <w:rsid w:val="00FC07B4"/>
    <w:rsid w:val="00FC444A"/>
    <w:rsid w:val="00FD349D"/>
    <w:rsid w:val="00FD725D"/>
    <w:rsid w:val="00FE0BD6"/>
    <w:rsid w:val="00FE1A56"/>
    <w:rsid w:val="00FE3B60"/>
    <w:rsid w:val="00FE4652"/>
    <w:rsid w:val="00FE497D"/>
    <w:rsid w:val="00FE6078"/>
    <w:rsid w:val="00FE68DD"/>
    <w:rsid w:val="00FE6F12"/>
    <w:rsid w:val="00FF35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B5F07"/>
  <w15:chartTrackingRefBased/>
  <w15:docId w15:val="{FF13DBF3-88E9-4C0C-8740-28CE3F49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link w:val="Heading2Char"/>
    <w:uiPriority w:val="9"/>
    <w:qFormat/>
    <w:rsid w:val="00921BC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6F3"/>
    <w:pPr>
      <w:ind w:left="720"/>
      <w:contextualSpacing/>
    </w:pPr>
  </w:style>
  <w:style w:type="character" w:customStyle="1" w:styleId="Heading2Char">
    <w:name w:val="Heading 2 Char"/>
    <w:basedOn w:val="DefaultParagraphFont"/>
    <w:link w:val="Heading2"/>
    <w:uiPriority w:val="9"/>
    <w:rsid w:val="00921BCC"/>
    <w:rPr>
      <w:rFonts w:ascii="Times New Roman" w:eastAsia="Times New Roman" w:hAnsi="Times New Roman" w:cs="Times New Roman"/>
      <w:b/>
      <w:bCs/>
      <w:sz w:val="36"/>
      <w:szCs w:val="36"/>
      <w:lang w:eastAsia="en-IN"/>
    </w:rPr>
  </w:style>
  <w:style w:type="character" w:customStyle="1" w:styleId="querysrchtext">
    <w:name w:val="querysrchtext"/>
    <w:basedOn w:val="DefaultParagraphFont"/>
    <w:rsid w:val="00921BCC"/>
  </w:style>
  <w:style w:type="character" w:customStyle="1" w:styleId="queryoperator">
    <w:name w:val="queryoperator"/>
    <w:basedOn w:val="DefaultParagraphFont"/>
    <w:rsid w:val="00921BCC"/>
  </w:style>
  <w:style w:type="character" w:styleId="Emphasis">
    <w:name w:val="Emphasis"/>
    <w:basedOn w:val="DefaultParagraphFont"/>
    <w:uiPriority w:val="20"/>
    <w:qFormat/>
    <w:rsid w:val="00921BCC"/>
    <w:rPr>
      <w:i/>
      <w:iCs/>
    </w:rPr>
  </w:style>
  <w:style w:type="table" w:styleId="TableGrid">
    <w:name w:val="Table Grid"/>
    <w:basedOn w:val="TableNormal"/>
    <w:uiPriority w:val="39"/>
    <w:rsid w:val="00EF7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26AD"/>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3626AD"/>
    <w:rPr>
      <w:lang w:val="en-US"/>
    </w:rPr>
  </w:style>
  <w:style w:type="paragraph" w:styleId="Footer">
    <w:name w:val="footer"/>
    <w:basedOn w:val="Normal"/>
    <w:link w:val="FooterChar"/>
    <w:uiPriority w:val="99"/>
    <w:unhideWhenUsed/>
    <w:rsid w:val="003626AD"/>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3626AD"/>
    <w:rPr>
      <w:lang w:val="en-US"/>
    </w:rPr>
  </w:style>
  <w:style w:type="character" w:styleId="Hyperlink">
    <w:name w:val="Hyperlink"/>
    <w:basedOn w:val="DefaultParagraphFont"/>
    <w:uiPriority w:val="99"/>
    <w:unhideWhenUsed/>
    <w:rsid w:val="00140D4E"/>
    <w:rPr>
      <w:color w:val="0000FF"/>
      <w:u w:val="single"/>
    </w:rPr>
  </w:style>
  <w:style w:type="character" w:styleId="UnresolvedMention">
    <w:name w:val="Unresolved Mention"/>
    <w:basedOn w:val="DefaultParagraphFont"/>
    <w:uiPriority w:val="99"/>
    <w:semiHidden/>
    <w:unhideWhenUsed/>
    <w:rsid w:val="00E90DB6"/>
    <w:rPr>
      <w:color w:val="605E5C"/>
      <w:shd w:val="clear" w:color="auto" w:fill="E1DFDD"/>
    </w:rPr>
  </w:style>
  <w:style w:type="table" w:styleId="PlainTable2">
    <w:name w:val="Plain Table 2"/>
    <w:basedOn w:val="TableNormal"/>
    <w:uiPriority w:val="42"/>
    <w:rsid w:val="00140A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8A355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6160"/>
    <w:rPr>
      <w:sz w:val="16"/>
      <w:szCs w:val="16"/>
    </w:rPr>
  </w:style>
  <w:style w:type="paragraph" w:styleId="CommentText">
    <w:name w:val="annotation text"/>
    <w:basedOn w:val="Normal"/>
    <w:link w:val="CommentTextChar"/>
    <w:uiPriority w:val="99"/>
    <w:semiHidden/>
    <w:unhideWhenUsed/>
    <w:rsid w:val="00B86160"/>
    <w:pPr>
      <w:spacing w:line="240" w:lineRule="auto"/>
    </w:pPr>
    <w:rPr>
      <w:sz w:val="20"/>
      <w:szCs w:val="20"/>
    </w:rPr>
  </w:style>
  <w:style w:type="character" w:customStyle="1" w:styleId="CommentTextChar">
    <w:name w:val="Comment Text Char"/>
    <w:basedOn w:val="DefaultParagraphFont"/>
    <w:link w:val="CommentText"/>
    <w:uiPriority w:val="99"/>
    <w:semiHidden/>
    <w:rsid w:val="00B86160"/>
    <w:rPr>
      <w:sz w:val="20"/>
      <w:szCs w:val="20"/>
    </w:rPr>
  </w:style>
  <w:style w:type="paragraph" w:styleId="CommentSubject">
    <w:name w:val="annotation subject"/>
    <w:basedOn w:val="CommentText"/>
    <w:next w:val="CommentText"/>
    <w:link w:val="CommentSubjectChar"/>
    <w:uiPriority w:val="99"/>
    <w:semiHidden/>
    <w:unhideWhenUsed/>
    <w:rsid w:val="00B86160"/>
    <w:rPr>
      <w:b/>
      <w:bCs/>
    </w:rPr>
  </w:style>
  <w:style w:type="character" w:customStyle="1" w:styleId="CommentSubjectChar">
    <w:name w:val="Comment Subject Char"/>
    <w:basedOn w:val="CommentTextChar"/>
    <w:link w:val="CommentSubject"/>
    <w:uiPriority w:val="99"/>
    <w:semiHidden/>
    <w:rsid w:val="00B86160"/>
    <w:rPr>
      <w:b/>
      <w:bCs/>
      <w:sz w:val="20"/>
      <w:szCs w:val="20"/>
    </w:rPr>
  </w:style>
  <w:style w:type="character" w:customStyle="1" w:styleId="author">
    <w:name w:val="author"/>
    <w:basedOn w:val="DefaultParagraphFont"/>
    <w:rsid w:val="00D025D8"/>
  </w:style>
  <w:style w:type="character" w:customStyle="1" w:styleId="pubyear">
    <w:name w:val="pubyear"/>
    <w:basedOn w:val="DefaultParagraphFont"/>
    <w:rsid w:val="001D5C95"/>
  </w:style>
  <w:style w:type="character" w:customStyle="1" w:styleId="articletitle">
    <w:name w:val="articletitle"/>
    <w:basedOn w:val="DefaultParagraphFont"/>
    <w:rsid w:val="001D5C95"/>
  </w:style>
  <w:style w:type="character" w:customStyle="1" w:styleId="pagefirst">
    <w:name w:val="pagefirst"/>
    <w:basedOn w:val="DefaultParagraphFont"/>
    <w:rsid w:val="001D5C95"/>
  </w:style>
  <w:style w:type="character" w:customStyle="1" w:styleId="pagelast">
    <w:name w:val="pagelast"/>
    <w:basedOn w:val="DefaultParagraphFont"/>
    <w:rsid w:val="001D5C95"/>
  </w:style>
  <w:style w:type="character" w:customStyle="1" w:styleId="vol">
    <w:name w:val="vol"/>
    <w:basedOn w:val="DefaultParagraphFont"/>
    <w:rsid w:val="001D5C95"/>
  </w:style>
  <w:style w:type="character" w:customStyle="1" w:styleId="citedissue">
    <w:name w:val="citedissue"/>
    <w:basedOn w:val="DefaultParagraphFont"/>
    <w:rsid w:val="001D5C95"/>
  </w:style>
  <w:style w:type="paragraph" w:styleId="Revision">
    <w:name w:val="Revision"/>
    <w:hidden/>
    <w:uiPriority w:val="99"/>
    <w:semiHidden/>
    <w:rsid w:val="009A5A7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00148">
      <w:bodyDiv w:val="1"/>
      <w:marLeft w:val="0"/>
      <w:marRight w:val="0"/>
      <w:marTop w:val="0"/>
      <w:marBottom w:val="0"/>
      <w:divBdr>
        <w:top w:val="none" w:sz="0" w:space="0" w:color="auto"/>
        <w:left w:val="none" w:sz="0" w:space="0" w:color="auto"/>
        <w:bottom w:val="none" w:sz="0" w:space="0" w:color="auto"/>
        <w:right w:val="none" w:sz="0" w:space="0" w:color="auto"/>
      </w:divBdr>
    </w:div>
    <w:div w:id="365562488">
      <w:bodyDiv w:val="1"/>
      <w:marLeft w:val="0"/>
      <w:marRight w:val="0"/>
      <w:marTop w:val="0"/>
      <w:marBottom w:val="0"/>
      <w:divBdr>
        <w:top w:val="none" w:sz="0" w:space="0" w:color="auto"/>
        <w:left w:val="none" w:sz="0" w:space="0" w:color="auto"/>
        <w:bottom w:val="none" w:sz="0" w:space="0" w:color="auto"/>
        <w:right w:val="none" w:sz="0" w:space="0" w:color="auto"/>
      </w:divBdr>
    </w:div>
    <w:div w:id="386417180">
      <w:bodyDiv w:val="1"/>
      <w:marLeft w:val="0"/>
      <w:marRight w:val="0"/>
      <w:marTop w:val="0"/>
      <w:marBottom w:val="0"/>
      <w:divBdr>
        <w:top w:val="none" w:sz="0" w:space="0" w:color="auto"/>
        <w:left w:val="none" w:sz="0" w:space="0" w:color="auto"/>
        <w:bottom w:val="none" w:sz="0" w:space="0" w:color="auto"/>
        <w:right w:val="none" w:sz="0" w:space="0" w:color="auto"/>
      </w:divBdr>
    </w:div>
    <w:div w:id="486868035">
      <w:bodyDiv w:val="1"/>
      <w:marLeft w:val="0"/>
      <w:marRight w:val="0"/>
      <w:marTop w:val="0"/>
      <w:marBottom w:val="0"/>
      <w:divBdr>
        <w:top w:val="none" w:sz="0" w:space="0" w:color="auto"/>
        <w:left w:val="none" w:sz="0" w:space="0" w:color="auto"/>
        <w:bottom w:val="none" w:sz="0" w:space="0" w:color="auto"/>
        <w:right w:val="none" w:sz="0" w:space="0" w:color="auto"/>
      </w:divBdr>
    </w:div>
    <w:div w:id="541289344">
      <w:bodyDiv w:val="1"/>
      <w:marLeft w:val="0"/>
      <w:marRight w:val="0"/>
      <w:marTop w:val="0"/>
      <w:marBottom w:val="0"/>
      <w:divBdr>
        <w:top w:val="none" w:sz="0" w:space="0" w:color="auto"/>
        <w:left w:val="none" w:sz="0" w:space="0" w:color="auto"/>
        <w:bottom w:val="none" w:sz="0" w:space="0" w:color="auto"/>
        <w:right w:val="none" w:sz="0" w:space="0" w:color="auto"/>
      </w:divBdr>
    </w:div>
    <w:div w:id="663751435">
      <w:bodyDiv w:val="1"/>
      <w:marLeft w:val="0"/>
      <w:marRight w:val="0"/>
      <w:marTop w:val="0"/>
      <w:marBottom w:val="0"/>
      <w:divBdr>
        <w:top w:val="none" w:sz="0" w:space="0" w:color="auto"/>
        <w:left w:val="none" w:sz="0" w:space="0" w:color="auto"/>
        <w:bottom w:val="none" w:sz="0" w:space="0" w:color="auto"/>
        <w:right w:val="none" w:sz="0" w:space="0" w:color="auto"/>
      </w:divBdr>
    </w:div>
    <w:div w:id="798382655">
      <w:bodyDiv w:val="1"/>
      <w:marLeft w:val="0"/>
      <w:marRight w:val="0"/>
      <w:marTop w:val="0"/>
      <w:marBottom w:val="0"/>
      <w:divBdr>
        <w:top w:val="none" w:sz="0" w:space="0" w:color="auto"/>
        <w:left w:val="none" w:sz="0" w:space="0" w:color="auto"/>
        <w:bottom w:val="none" w:sz="0" w:space="0" w:color="auto"/>
        <w:right w:val="none" w:sz="0" w:space="0" w:color="auto"/>
      </w:divBdr>
    </w:div>
    <w:div w:id="1047796830">
      <w:bodyDiv w:val="1"/>
      <w:marLeft w:val="0"/>
      <w:marRight w:val="0"/>
      <w:marTop w:val="0"/>
      <w:marBottom w:val="0"/>
      <w:divBdr>
        <w:top w:val="none" w:sz="0" w:space="0" w:color="auto"/>
        <w:left w:val="none" w:sz="0" w:space="0" w:color="auto"/>
        <w:bottom w:val="none" w:sz="0" w:space="0" w:color="auto"/>
        <w:right w:val="none" w:sz="0" w:space="0" w:color="auto"/>
      </w:divBdr>
    </w:div>
    <w:div w:id="1097366708">
      <w:bodyDiv w:val="1"/>
      <w:marLeft w:val="0"/>
      <w:marRight w:val="0"/>
      <w:marTop w:val="0"/>
      <w:marBottom w:val="0"/>
      <w:divBdr>
        <w:top w:val="none" w:sz="0" w:space="0" w:color="auto"/>
        <w:left w:val="none" w:sz="0" w:space="0" w:color="auto"/>
        <w:bottom w:val="none" w:sz="0" w:space="0" w:color="auto"/>
        <w:right w:val="none" w:sz="0" w:space="0" w:color="auto"/>
      </w:divBdr>
    </w:div>
    <w:div w:id="1288780306">
      <w:bodyDiv w:val="1"/>
      <w:marLeft w:val="0"/>
      <w:marRight w:val="0"/>
      <w:marTop w:val="0"/>
      <w:marBottom w:val="0"/>
      <w:divBdr>
        <w:top w:val="none" w:sz="0" w:space="0" w:color="auto"/>
        <w:left w:val="none" w:sz="0" w:space="0" w:color="auto"/>
        <w:bottom w:val="none" w:sz="0" w:space="0" w:color="auto"/>
        <w:right w:val="none" w:sz="0" w:space="0" w:color="auto"/>
      </w:divBdr>
    </w:div>
    <w:div w:id="1481381447">
      <w:bodyDiv w:val="1"/>
      <w:marLeft w:val="0"/>
      <w:marRight w:val="0"/>
      <w:marTop w:val="0"/>
      <w:marBottom w:val="0"/>
      <w:divBdr>
        <w:top w:val="none" w:sz="0" w:space="0" w:color="auto"/>
        <w:left w:val="none" w:sz="0" w:space="0" w:color="auto"/>
        <w:bottom w:val="none" w:sz="0" w:space="0" w:color="auto"/>
        <w:right w:val="none" w:sz="0" w:space="0" w:color="auto"/>
      </w:divBdr>
    </w:div>
    <w:div w:id="210403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doi.org/10.1016/j.resconrec.2017.01.003" TargetMode="Externa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16.png"/><Relationship Id="rId37" Type="http://schemas.openxmlformats.org/officeDocument/2006/relationships/hyperlink" Target="https://doi.org/10.1108/IJLM-11-2020-0448" TargetMode="External"/><Relationship Id="rId40" Type="http://schemas.openxmlformats.org/officeDocument/2006/relationships/hyperlink" Target="https://doi.org/10.1002/bse.2882"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doi.org/10.1002/bse.2940"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doi.org/10.1016/j.seps.2020.10100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ost%20phd\review%20articles\AI%20in%20SSC\DONE\Annual_Production%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ost%20phd\review%20articles\AI%20in%20SSC\Country_Product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Year-wise article trend</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c:f>
              <c:strCache>
                <c:ptCount val="1"/>
                <c:pt idx="0">
                  <c:v>Articles</c:v>
                </c:pt>
              </c:strCache>
            </c:strRef>
          </c:tx>
          <c:spPr>
            <a:solidFill>
              <a:schemeClr val="accent1"/>
            </a:solidFill>
            <a:ln>
              <a:noFill/>
            </a:ln>
            <a:effectLst/>
            <a:sp3d/>
          </c:spPr>
          <c:invertIfNegative val="0"/>
          <c:cat>
            <c:numRef>
              <c:f>Sheet1!$A$3:$A$20</c:f>
              <c:numCache>
                <c:formatCode>0</c:formatCode>
                <c:ptCount val="18"/>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Sheet1!$B$3:$B$20</c:f>
              <c:numCache>
                <c:formatCode>0</c:formatCode>
                <c:ptCount val="18"/>
                <c:pt idx="0">
                  <c:v>1</c:v>
                </c:pt>
                <c:pt idx="1">
                  <c:v>1</c:v>
                </c:pt>
                <c:pt idx="2">
                  <c:v>4</c:v>
                </c:pt>
                <c:pt idx="3">
                  <c:v>4</c:v>
                </c:pt>
                <c:pt idx="4">
                  <c:v>5</c:v>
                </c:pt>
                <c:pt idx="5">
                  <c:v>13</c:v>
                </c:pt>
                <c:pt idx="6">
                  <c:v>15</c:v>
                </c:pt>
                <c:pt idx="7">
                  <c:v>10</c:v>
                </c:pt>
                <c:pt idx="8">
                  <c:v>16</c:v>
                </c:pt>
                <c:pt idx="9">
                  <c:v>17</c:v>
                </c:pt>
                <c:pt idx="10">
                  <c:v>21</c:v>
                </c:pt>
                <c:pt idx="11">
                  <c:v>24</c:v>
                </c:pt>
                <c:pt idx="12">
                  <c:v>24</c:v>
                </c:pt>
                <c:pt idx="13">
                  <c:v>27</c:v>
                </c:pt>
                <c:pt idx="14">
                  <c:v>44</c:v>
                </c:pt>
                <c:pt idx="15">
                  <c:v>39</c:v>
                </c:pt>
                <c:pt idx="16">
                  <c:v>66</c:v>
                </c:pt>
                <c:pt idx="17">
                  <c:v>22</c:v>
                </c:pt>
              </c:numCache>
            </c:numRef>
          </c:val>
          <c:extLst>
            <c:ext xmlns:c16="http://schemas.microsoft.com/office/drawing/2014/chart" uri="{C3380CC4-5D6E-409C-BE32-E72D297353CC}">
              <c16:uniqueId val="{00000000-0E55-4EF0-84C5-89D490FB57E6}"/>
            </c:ext>
          </c:extLst>
        </c:ser>
        <c:dLbls>
          <c:showLegendKey val="0"/>
          <c:showVal val="0"/>
          <c:showCatName val="0"/>
          <c:showSerName val="0"/>
          <c:showPercent val="0"/>
          <c:showBubbleSize val="0"/>
        </c:dLbls>
        <c:gapWidth val="150"/>
        <c:shape val="box"/>
        <c:axId val="1739696576"/>
        <c:axId val="1739738592"/>
        <c:axId val="0"/>
      </c:bar3DChart>
      <c:catAx>
        <c:axId val="173969657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rPr>
                  <a:t>Year</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9738592"/>
        <c:crosses val="autoZero"/>
        <c:auto val="1"/>
        <c:lblAlgn val="ctr"/>
        <c:lblOffset val="100"/>
        <c:noMultiLvlLbl val="0"/>
      </c:catAx>
      <c:valAx>
        <c:axId val="173973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rPr>
                  <a:t>No. of Articles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969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Country-wise article statistics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c:f>
              <c:strCache>
                <c:ptCount val="1"/>
                <c:pt idx="0">
                  <c:v>Number of articles</c:v>
                </c:pt>
              </c:strCache>
            </c:strRef>
          </c:tx>
          <c:spPr>
            <a:solidFill>
              <a:schemeClr val="accent1"/>
            </a:solidFill>
            <a:ln>
              <a:noFill/>
            </a:ln>
            <a:effectLst/>
            <a:sp3d/>
          </c:spPr>
          <c:invertIfNegative val="0"/>
          <c:cat>
            <c:strRef>
              <c:f>Sheet1!$A$3:$A$12</c:f>
              <c:strCache>
                <c:ptCount val="10"/>
                <c:pt idx="0">
                  <c:v>China</c:v>
                </c:pt>
                <c:pt idx="1">
                  <c:v>Iran</c:v>
                </c:pt>
                <c:pt idx="2">
                  <c:v>India</c:v>
                </c:pt>
                <c:pt idx="3">
                  <c:v>USA</c:v>
                </c:pt>
                <c:pt idx="4">
                  <c:v>South Korea</c:v>
                </c:pt>
                <c:pt idx="5">
                  <c:v>UK</c:v>
                </c:pt>
                <c:pt idx="6">
                  <c:v>Denmark</c:v>
                </c:pt>
                <c:pt idx="7">
                  <c:v>France</c:v>
                </c:pt>
                <c:pt idx="8">
                  <c:v>Germany</c:v>
                </c:pt>
                <c:pt idx="9">
                  <c:v>Canada</c:v>
                </c:pt>
              </c:strCache>
            </c:strRef>
          </c:cat>
          <c:val>
            <c:numRef>
              <c:f>Sheet1!$B$3:$B$12</c:f>
              <c:numCache>
                <c:formatCode>General</c:formatCode>
                <c:ptCount val="10"/>
                <c:pt idx="0">
                  <c:v>174</c:v>
                </c:pt>
                <c:pt idx="1">
                  <c:v>142</c:v>
                </c:pt>
                <c:pt idx="2">
                  <c:v>65</c:v>
                </c:pt>
                <c:pt idx="3">
                  <c:v>60</c:v>
                </c:pt>
                <c:pt idx="4">
                  <c:v>35</c:v>
                </c:pt>
                <c:pt idx="5">
                  <c:v>28</c:v>
                </c:pt>
                <c:pt idx="6">
                  <c:v>19</c:v>
                </c:pt>
                <c:pt idx="7">
                  <c:v>19</c:v>
                </c:pt>
                <c:pt idx="8">
                  <c:v>18</c:v>
                </c:pt>
                <c:pt idx="9">
                  <c:v>17</c:v>
                </c:pt>
              </c:numCache>
            </c:numRef>
          </c:val>
          <c:extLst>
            <c:ext xmlns:c16="http://schemas.microsoft.com/office/drawing/2014/chart" uri="{C3380CC4-5D6E-409C-BE32-E72D297353CC}">
              <c16:uniqueId val="{00000000-3E69-4954-B549-ABA53DF67C4A}"/>
            </c:ext>
          </c:extLst>
        </c:ser>
        <c:dLbls>
          <c:showLegendKey val="0"/>
          <c:showVal val="0"/>
          <c:showCatName val="0"/>
          <c:showSerName val="0"/>
          <c:showPercent val="0"/>
          <c:showBubbleSize val="0"/>
        </c:dLbls>
        <c:gapWidth val="150"/>
        <c:shape val="box"/>
        <c:axId val="1403185920"/>
        <c:axId val="1403184256"/>
        <c:axId val="0"/>
      </c:bar3DChart>
      <c:catAx>
        <c:axId val="140318592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rPr>
                  <a:t>Countries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3184256"/>
        <c:crosses val="autoZero"/>
        <c:auto val="1"/>
        <c:lblAlgn val="ctr"/>
        <c:lblOffset val="100"/>
        <c:noMultiLvlLbl val="0"/>
      </c:catAx>
      <c:valAx>
        <c:axId val="140318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rPr>
                  <a:t>No. of articles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3185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2296-25A2-4FAE-8A59-D0EF4926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45</Pages>
  <Words>13663</Words>
  <Characters>77883</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Agrawal</dc:creator>
  <cp:keywords/>
  <dc:description/>
  <cp:lastModifiedBy>Farheen Naz</cp:lastModifiedBy>
  <cp:revision>15</cp:revision>
  <dcterms:created xsi:type="dcterms:W3CDTF">2022-02-05T20:49:00Z</dcterms:created>
  <dcterms:modified xsi:type="dcterms:W3CDTF">2022-02-05T22:53:00Z</dcterms:modified>
</cp:coreProperties>
</file>