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77B6" w14:textId="06262D07" w:rsidR="007D34EB" w:rsidRDefault="007D34EB" w:rsidP="00891D38">
      <w:pPr>
        <w:rPr>
          <w:rFonts w:asciiTheme="majorHAnsi" w:hAnsiTheme="majorHAnsi" w:cstheme="majorHAnsi"/>
          <w:b/>
        </w:rPr>
      </w:pPr>
      <w:r w:rsidRPr="005264BD">
        <w:rPr>
          <w:rFonts w:asciiTheme="majorHAnsi" w:hAnsiTheme="majorHAnsi" w:cstheme="majorHAnsi"/>
          <w:b/>
        </w:rPr>
        <w:t>Right-wing nationalism</w:t>
      </w:r>
      <w:r w:rsidR="000911BE" w:rsidRPr="005264BD">
        <w:rPr>
          <w:rFonts w:asciiTheme="majorHAnsi" w:hAnsiTheme="majorHAnsi" w:cstheme="majorHAnsi"/>
          <w:b/>
        </w:rPr>
        <w:t xml:space="preserve">, </w:t>
      </w:r>
      <w:r w:rsidR="00A22A15" w:rsidRPr="005264BD">
        <w:rPr>
          <w:rFonts w:asciiTheme="majorHAnsi" w:hAnsiTheme="majorHAnsi" w:cstheme="majorHAnsi"/>
          <w:b/>
        </w:rPr>
        <w:t>populism</w:t>
      </w:r>
      <w:r w:rsidRPr="005264BD">
        <w:rPr>
          <w:rFonts w:asciiTheme="majorHAnsi" w:hAnsiTheme="majorHAnsi" w:cstheme="majorHAnsi"/>
          <w:b/>
        </w:rPr>
        <w:t xml:space="preserve"> and religion: what are the connections and why?</w:t>
      </w:r>
    </w:p>
    <w:p w14:paraId="019A1D72" w14:textId="10683EDC" w:rsidR="004B48E0" w:rsidRDefault="004B48E0" w:rsidP="00891D38">
      <w:pPr>
        <w:rPr>
          <w:rFonts w:asciiTheme="majorHAnsi" w:hAnsiTheme="majorHAnsi" w:cstheme="majorHAnsi"/>
          <w:b/>
        </w:rPr>
      </w:pPr>
    </w:p>
    <w:p w14:paraId="0A404A5A" w14:textId="08F80FDB" w:rsidR="004B48E0" w:rsidRPr="005264BD" w:rsidRDefault="004B48E0" w:rsidP="00891D38">
      <w:pPr>
        <w:rPr>
          <w:rFonts w:asciiTheme="majorHAnsi" w:hAnsiTheme="majorHAnsi" w:cstheme="majorHAnsi"/>
          <w:b/>
        </w:rPr>
      </w:pPr>
      <w:r>
        <w:rPr>
          <w:rFonts w:asciiTheme="majorHAnsi" w:hAnsiTheme="majorHAnsi" w:cstheme="majorHAnsi"/>
          <w:b/>
        </w:rPr>
        <w:t>Jeffrey Haynes, London Metropolitan University</w:t>
      </w:r>
    </w:p>
    <w:p w14:paraId="46207E6B" w14:textId="77777777" w:rsidR="00B632F7" w:rsidRDefault="00B632F7" w:rsidP="00891D38">
      <w:pPr>
        <w:spacing w:before="100" w:beforeAutospacing="1" w:after="100" w:afterAutospacing="1"/>
        <w:rPr>
          <w:rFonts w:asciiTheme="majorHAnsi" w:hAnsiTheme="majorHAnsi" w:cstheme="majorHAnsi"/>
          <w:b/>
        </w:rPr>
      </w:pPr>
      <w:r>
        <w:rPr>
          <w:rFonts w:asciiTheme="majorHAnsi" w:hAnsiTheme="majorHAnsi" w:cstheme="majorHAnsi"/>
          <w:b/>
        </w:rPr>
        <w:t>Abstract</w:t>
      </w:r>
    </w:p>
    <w:p w14:paraId="42199F84" w14:textId="5CB67BCD" w:rsidR="00B632F7" w:rsidRDefault="00B632F7" w:rsidP="00B632F7">
      <w:pPr>
        <w:rPr>
          <w:rFonts w:asciiTheme="majorHAnsi" w:hAnsiTheme="majorHAnsi" w:cstheme="majorHAnsi"/>
        </w:rPr>
      </w:pPr>
      <w:r w:rsidRPr="005264BD">
        <w:rPr>
          <w:rFonts w:asciiTheme="majorHAnsi" w:hAnsiTheme="majorHAnsi" w:cstheme="majorHAnsi"/>
        </w:rPr>
        <w:t>This special issue focuses on right-wing nationalism,</w:t>
      </w:r>
      <w:r w:rsidRPr="005264BD">
        <w:rPr>
          <w:rStyle w:val="EndnoteReference"/>
          <w:rFonts w:asciiTheme="majorHAnsi" w:hAnsiTheme="majorHAnsi" w:cstheme="majorHAnsi"/>
        </w:rPr>
        <w:endnoteReference w:id="1"/>
      </w:r>
      <w:r w:rsidRPr="005264BD">
        <w:rPr>
          <w:rFonts w:asciiTheme="majorHAnsi" w:hAnsiTheme="majorHAnsi" w:cstheme="majorHAnsi"/>
        </w:rPr>
        <w:t xml:space="preserve"> populism and religion, both theoretically and empirically, with a focus on the following countries: </w:t>
      </w:r>
      <w:r w:rsidR="00F64309">
        <w:rPr>
          <w:rFonts w:asciiTheme="majorHAnsi" w:hAnsiTheme="majorHAnsi" w:cstheme="majorHAnsi"/>
        </w:rPr>
        <w:t>Australia</w:t>
      </w:r>
      <w:r w:rsidRPr="005264BD">
        <w:rPr>
          <w:rFonts w:asciiTheme="majorHAnsi" w:hAnsiTheme="majorHAnsi" w:cstheme="majorHAnsi"/>
        </w:rPr>
        <w:t xml:space="preserve">, </w:t>
      </w:r>
      <w:r w:rsidR="00F64309" w:rsidRPr="005264BD">
        <w:rPr>
          <w:rFonts w:asciiTheme="majorHAnsi" w:hAnsiTheme="majorHAnsi" w:cstheme="majorHAnsi"/>
        </w:rPr>
        <w:t>India</w:t>
      </w:r>
      <w:r w:rsidR="00F64309">
        <w:rPr>
          <w:rFonts w:asciiTheme="majorHAnsi" w:hAnsiTheme="majorHAnsi" w:cstheme="majorHAnsi"/>
        </w:rPr>
        <w:t>,</w:t>
      </w:r>
      <w:r w:rsidR="00F64309" w:rsidRPr="005264BD">
        <w:rPr>
          <w:rFonts w:asciiTheme="majorHAnsi" w:hAnsiTheme="majorHAnsi" w:cstheme="majorHAnsi"/>
        </w:rPr>
        <w:t xml:space="preserve"> Turkey</w:t>
      </w:r>
      <w:r w:rsidR="00F64309">
        <w:rPr>
          <w:rFonts w:asciiTheme="majorHAnsi" w:hAnsiTheme="majorHAnsi" w:cstheme="majorHAnsi"/>
        </w:rPr>
        <w:t>, and</w:t>
      </w:r>
      <w:r w:rsidR="00F64309" w:rsidRPr="005264BD">
        <w:rPr>
          <w:rFonts w:asciiTheme="majorHAnsi" w:hAnsiTheme="majorHAnsi" w:cstheme="majorHAnsi"/>
        </w:rPr>
        <w:t xml:space="preserve"> </w:t>
      </w:r>
      <w:r w:rsidRPr="005264BD">
        <w:rPr>
          <w:rFonts w:asciiTheme="majorHAnsi" w:hAnsiTheme="majorHAnsi" w:cstheme="majorHAnsi"/>
        </w:rPr>
        <w:t>the USA. Although not the same thing, nationalism and populism are often closely linked</w:t>
      </w:r>
      <w:r>
        <w:rPr>
          <w:rFonts w:asciiTheme="majorHAnsi" w:hAnsiTheme="majorHAnsi" w:cstheme="majorHAnsi"/>
        </w:rPr>
        <w:t xml:space="preserve"> (</w:t>
      </w:r>
      <w:proofErr w:type="spellStart"/>
      <w:r>
        <w:rPr>
          <w:rFonts w:asciiTheme="majorHAnsi" w:hAnsiTheme="majorHAnsi" w:cstheme="majorHAnsi"/>
        </w:rPr>
        <w:t>Stroschein</w:t>
      </w:r>
      <w:proofErr w:type="spellEnd"/>
      <w:r>
        <w:rPr>
          <w:rFonts w:asciiTheme="majorHAnsi" w:hAnsiTheme="majorHAnsi" w:cstheme="majorHAnsi"/>
        </w:rPr>
        <w:t>, 2019)</w:t>
      </w:r>
      <w:r w:rsidRPr="005264BD">
        <w:rPr>
          <w:rFonts w:asciiTheme="majorHAnsi" w:hAnsiTheme="majorHAnsi" w:cstheme="majorHAnsi"/>
        </w:rPr>
        <w:t xml:space="preserve">. Nationalists may claim that there is but one ‘true religion’ – that is, their own and their followers’ – which </w:t>
      </w:r>
      <w:r w:rsidR="001B3C64">
        <w:rPr>
          <w:rFonts w:asciiTheme="majorHAnsi" w:hAnsiTheme="majorHAnsi" w:cstheme="majorHAnsi"/>
        </w:rPr>
        <w:t xml:space="preserve">helps </w:t>
      </w:r>
      <w:r w:rsidRPr="005264BD">
        <w:rPr>
          <w:rFonts w:asciiTheme="majorHAnsi" w:hAnsiTheme="majorHAnsi" w:cstheme="majorHAnsi"/>
        </w:rPr>
        <w:t xml:space="preserve">focus their nationalist vision. They bring religion and culture into their arguments </w:t>
      </w:r>
      <w:r w:rsidR="001B3C64">
        <w:rPr>
          <w:rFonts w:asciiTheme="majorHAnsi" w:hAnsiTheme="majorHAnsi" w:cstheme="majorHAnsi"/>
        </w:rPr>
        <w:t xml:space="preserve">to encourage </w:t>
      </w:r>
      <w:r w:rsidRPr="005264BD">
        <w:rPr>
          <w:rFonts w:asciiTheme="majorHAnsi" w:hAnsiTheme="majorHAnsi" w:cstheme="majorHAnsi"/>
        </w:rPr>
        <w:t>political change</w:t>
      </w:r>
      <w:r w:rsidR="001B3C64">
        <w:rPr>
          <w:rFonts w:asciiTheme="majorHAnsi" w:hAnsiTheme="majorHAnsi" w:cstheme="majorHAnsi"/>
        </w:rPr>
        <w:t>s in their favour</w:t>
      </w:r>
      <w:r w:rsidRPr="005264BD">
        <w:rPr>
          <w:rFonts w:asciiTheme="majorHAnsi" w:hAnsiTheme="majorHAnsi" w:cstheme="majorHAnsi"/>
        </w:rPr>
        <w:t xml:space="preserve">. Nationalists identify and target those identified as “enemies of the people”, </w:t>
      </w:r>
      <w:r w:rsidR="001B3C64">
        <w:rPr>
          <w:rFonts w:asciiTheme="majorHAnsi" w:hAnsiTheme="majorHAnsi" w:cstheme="majorHAnsi"/>
        </w:rPr>
        <w:t xml:space="preserve">perceived as </w:t>
      </w:r>
      <w:r w:rsidRPr="005264BD">
        <w:rPr>
          <w:rFonts w:asciiTheme="majorHAnsi" w:hAnsiTheme="majorHAnsi" w:cstheme="majorHAnsi"/>
        </w:rPr>
        <w:t xml:space="preserve">a serious threat to fulfilment of </w:t>
      </w:r>
      <w:r w:rsidR="001B3C64">
        <w:rPr>
          <w:rFonts w:asciiTheme="majorHAnsi" w:hAnsiTheme="majorHAnsi" w:cstheme="majorHAnsi"/>
        </w:rPr>
        <w:t>a</w:t>
      </w:r>
      <w:r w:rsidRPr="005264BD">
        <w:rPr>
          <w:rFonts w:asciiTheme="majorHAnsi" w:hAnsiTheme="majorHAnsi" w:cstheme="majorHAnsi"/>
        </w:rPr>
        <w:t xml:space="preserve"> nationalist future free from culturally “alien” influences. Linking nationalism with religion is not new. What </w:t>
      </w:r>
      <w:r w:rsidR="001B3C64">
        <w:rPr>
          <w:rFonts w:asciiTheme="majorHAnsi" w:hAnsiTheme="majorHAnsi" w:cstheme="majorHAnsi"/>
        </w:rPr>
        <w:t>may be more</w:t>
      </w:r>
      <w:r w:rsidRPr="005264BD">
        <w:rPr>
          <w:rFonts w:asciiTheme="majorHAnsi" w:hAnsiTheme="majorHAnsi" w:cstheme="majorHAnsi"/>
        </w:rPr>
        <w:t xml:space="preserve"> novel is </w:t>
      </w:r>
      <w:r w:rsidR="001B3C64">
        <w:rPr>
          <w:rFonts w:asciiTheme="majorHAnsi" w:hAnsiTheme="majorHAnsi" w:cstheme="majorHAnsi"/>
        </w:rPr>
        <w:t xml:space="preserve">the linking of religion, nationalism and </w:t>
      </w:r>
      <w:r w:rsidRPr="005264BD">
        <w:rPr>
          <w:rFonts w:asciiTheme="majorHAnsi" w:hAnsiTheme="majorHAnsi" w:cstheme="majorHAnsi"/>
        </w:rPr>
        <w:t>populis</w:t>
      </w:r>
      <w:r w:rsidR="001B3C64">
        <w:rPr>
          <w:rFonts w:asciiTheme="majorHAnsi" w:hAnsiTheme="majorHAnsi" w:cstheme="majorHAnsi"/>
        </w:rPr>
        <w:t>m</w:t>
      </w:r>
      <w:r w:rsidRPr="005264BD">
        <w:rPr>
          <w:rFonts w:asciiTheme="majorHAnsi" w:hAnsiTheme="majorHAnsi" w:cstheme="majorHAnsi"/>
        </w:rPr>
        <w:t>.</w:t>
      </w:r>
      <w:r w:rsidRPr="005264BD">
        <w:rPr>
          <w:rStyle w:val="FootnoteReference"/>
          <w:rFonts w:asciiTheme="majorHAnsi" w:hAnsiTheme="majorHAnsi" w:cstheme="majorHAnsi"/>
        </w:rPr>
        <w:footnoteReference w:id="1"/>
      </w:r>
      <w:r w:rsidRPr="005264BD">
        <w:rPr>
          <w:rFonts w:asciiTheme="majorHAnsi" w:hAnsiTheme="majorHAnsi" w:cstheme="majorHAnsi"/>
        </w:rPr>
        <w:t xml:space="preserve"> Many seek to build international networks of like-minded ideologues across national boundaries (Haynes, 2019). </w:t>
      </w:r>
      <w:r>
        <w:rPr>
          <w:rFonts w:asciiTheme="majorHAnsi" w:hAnsiTheme="majorHAnsi" w:cstheme="majorHAnsi"/>
        </w:rPr>
        <w:t>The constituent articles of the special issue explore these issues theoretically, conceptually and empirically.</w:t>
      </w:r>
    </w:p>
    <w:p w14:paraId="20746AFD" w14:textId="77777777" w:rsidR="00F64309" w:rsidRDefault="00F64309" w:rsidP="00B632F7">
      <w:pPr>
        <w:rPr>
          <w:rFonts w:asciiTheme="majorHAnsi" w:hAnsiTheme="majorHAnsi" w:cstheme="majorHAnsi"/>
        </w:rPr>
      </w:pPr>
    </w:p>
    <w:p w14:paraId="3F446E57" w14:textId="7D8439F5" w:rsidR="00F64309" w:rsidRPr="00F64309" w:rsidRDefault="00F64309" w:rsidP="00B632F7">
      <w:pPr>
        <w:rPr>
          <w:rFonts w:asciiTheme="majorHAnsi" w:hAnsiTheme="majorHAnsi" w:cstheme="majorHAnsi"/>
          <w:b/>
        </w:rPr>
      </w:pPr>
      <w:r>
        <w:rPr>
          <w:rFonts w:asciiTheme="majorHAnsi" w:hAnsiTheme="majorHAnsi" w:cstheme="majorHAnsi"/>
          <w:b/>
        </w:rPr>
        <w:t>Keywords: nationalism, nationalists, populism, populists, religion, Islam, culture</w:t>
      </w:r>
    </w:p>
    <w:p w14:paraId="6617524E" w14:textId="4D66F45E" w:rsidR="00885D85" w:rsidRPr="005264BD" w:rsidRDefault="00885D85" w:rsidP="00891D38">
      <w:pPr>
        <w:spacing w:before="100" w:beforeAutospacing="1" w:after="100" w:afterAutospacing="1"/>
        <w:rPr>
          <w:rFonts w:asciiTheme="majorHAnsi" w:hAnsiTheme="majorHAnsi" w:cstheme="majorHAnsi"/>
          <w:b/>
        </w:rPr>
      </w:pPr>
      <w:r w:rsidRPr="005264BD">
        <w:rPr>
          <w:rFonts w:asciiTheme="majorHAnsi" w:hAnsiTheme="majorHAnsi" w:cstheme="majorHAnsi"/>
          <w:b/>
        </w:rPr>
        <w:t>Introduction</w:t>
      </w:r>
    </w:p>
    <w:p w14:paraId="438A126F" w14:textId="4B39C4DA" w:rsidR="00640D50" w:rsidRPr="005264BD" w:rsidRDefault="00B632F7" w:rsidP="000F2E7E">
      <w:pPr>
        <w:rPr>
          <w:rFonts w:asciiTheme="majorHAnsi" w:hAnsiTheme="majorHAnsi" w:cstheme="majorHAnsi"/>
        </w:rPr>
      </w:pPr>
      <w:r>
        <w:rPr>
          <w:rFonts w:asciiTheme="majorHAnsi" w:hAnsiTheme="majorHAnsi" w:cstheme="majorHAnsi"/>
        </w:rPr>
        <w:t xml:space="preserve">Right-wing populist nationalists in the West typically identify </w:t>
      </w:r>
      <w:r w:rsidR="00DD31F6" w:rsidRPr="005264BD">
        <w:rPr>
          <w:rFonts w:asciiTheme="majorHAnsi" w:hAnsiTheme="majorHAnsi" w:cstheme="majorHAnsi"/>
        </w:rPr>
        <w:t>the</w:t>
      </w:r>
      <w:r>
        <w:rPr>
          <w:rFonts w:asciiTheme="majorHAnsi" w:hAnsiTheme="majorHAnsi" w:cstheme="majorHAnsi"/>
        </w:rPr>
        <w:t>ir main</w:t>
      </w:r>
      <w:r w:rsidR="00DD31F6" w:rsidRPr="005264BD">
        <w:rPr>
          <w:rFonts w:asciiTheme="majorHAnsi" w:hAnsiTheme="majorHAnsi" w:cstheme="majorHAnsi"/>
        </w:rPr>
        <w:t xml:space="preserve"> ‘enemy’ </w:t>
      </w:r>
      <w:r>
        <w:rPr>
          <w:rFonts w:asciiTheme="majorHAnsi" w:hAnsiTheme="majorHAnsi" w:cstheme="majorHAnsi"/>
        </w:rPr>
        <w:t>as</w:t>
      </w:r>
      <w:r w:rsidR="00DD31F6" w:rsidRPr="005264BD">
        <w:rPr>
          <w:rFonts w:asciiTheme="majorHAnsi" w:hAnsiTheme="majorHAnsi" w:cstheme="majorHAnsi"/>
        </w:rPr>
        <w:t xml:space="preserve"> Islamist extremism, radicalism and terrorism (Haynes, 2019). </w:t>
      </w:r>
      <w:r w:rsidR="000F2E7E" w:rsidRPr="005264BD">
        <w:rPr>
          <w:rFonts w:asciiTheme="majorHAnsi" w:hAnsiTheme="majorHAnsi" w:cstheme="majorHAnsi"/>
        </w:rPr>
        <w:t>Islam is vilified</w:t>
      </w:r>
      <w:r w:rsidR="00A22A15" w:rsidRPr="005264BD">
        <w:rPr>
          <w:rFonts w:asciiTheme="majorHAnsi" w:hAnsiTheme="majorHAnsi" w:cstheme="majorHAnsi"/>
        </w:rPr>
        <w:t xml:space="preserve"> as a faith and Muslims a</w:t>
      </w:r>
      <w:r w:rsidR="000F2E7E" w:rsidRPr="005264BD">
        <w:rPr>
          <w:rFonts w:asciiTheme="majorHAnsi" w:hAnsiTheme="majorHAnsi" w:cstheme="majorHAnsi"/>
        </w:rPr>
        <w:t>re regarded with suspicion</w:t>
      </w:r>
      <w:r w:rsidR="00A22A15" w:rsidRPr="005264BD">
        <w:rPr>
          <w:rFonts w:asciiTheme="majorHAnsi" w:hAnsiTheme="majorHAnsi" w:cstheme="majorHAnsi"/>
        </w:rPr>
        <w:t xml:space="preserve">. </w:t>
      </w:r>
      <w:r w:rsidR="00640D50" w:rsidRPr="005264BD">
        <w:rPr>
          <w:rFonts w:asciiTheme="majorHAnsi" w:hAnsiTheme="majorHAnsi" w:cstheme="majorHAnsi"/>
        </w:rPr>
        <w:t xml:space="preserve">Waever (2006) notes that it is fashionable to ‘talk of a “clash of civilizations” between the West and Islam’. </w:t>
      </w:r>
      <w:r w:rsidR="000F2E7E" w:rsidRPr="005264BD">
        <w:rPr>
          <w:rFonts w:asciiTheme="majorHAnsi" w:hAnsiTheme="majorHAnsi" w:cstheme="majorHAnsi"/>
        </w:rPr>
        <w:t xml:space="preserve">Such talk has its origins in </w:t>
      </w:r>
      <w:r w:rsidR="00C63350" w:rsidRPr="005264BD">
        <w:rPr>
          <w:rFonts w:asciiTheme="majorHAnsi" w:hAnsiTheme="majorHAnsi" w:cstheme="majorHAnsi"/>
        </w:rPr>
        <w:t>the events of 11 September 2001</w:t>
      </w:r>
      <w:r w:rsidR="007A6060" w:rsidRPr="005264BD">
        <w:rPr>
          <w:rFonts w:asciiTheme="majorHAnsi" w:hAnsiTheme="majorHAnsi" w:cstheme="majorHAnsi"/>
        </w:rPr>
        <w:t xml:space="preserve"> (9/11)</w:t>
      </w:r>
      <w:r w:rsidR="00640D50" w:rsidRPr="005264BD">
        <w:rPr>
          <w:rFonts w:asciiTheme="majorHAnsi" w:hAnsiTheme="majorHAnsi" w:cstheme="majorHAnsi"/>
        </w:rPr>
        <w:t xml:space="preserve">, </w:t>
      </w:r>
      <w:r w:rsidR="000F2E7E" w:rsidRPr="005264BD">
        <w:rPr>
          <w:rFonts w:asciiTheme="majorHAnsi" w:hAnsiTheme="majorHAnsi" w:cstheme="majorHAnsi"/>
        </w:rPr>
        <w:t xml:space="preserve">whose outcome was a continuing concern </w:t>
      </w:r>
      <w:r w:rsidR="00640D50" w:rsidRPr="005264BD">
        <w:rPr>
          <w:rFonts w:asciiTheme="majorHAnsi" w:hAnsiTheme="majorHAnsi" w:cstheme="majorHAnsi"/>
        </w:rPr>
        <w:t xml:space="preserve">for the West’s social and political stability, leading to </w:t>
      </w:r>
      <w:r w:rsidR="00C63350" w:rsidRPr="005264BD">
        <w:rPr>
          <w:rFonts w:asciiTheme="majorHAnsi" w:hAnsiTheme="majorHAnsi" w:cstheme="majorHAnsi"/>
        </w:rPr>
        <w:t xml:space="preserve">widespread </w:t>
      </w:r>
      <w:r w:rsidR="00640D50" w:rsidRPr="005264BD">
        <w:rPr>
          <w:rFonts w:asciiTheme="majorHAnsi" w:hAnsiTheme="majorHAnsi" w:cstheme="majorHAnsi"/>
        </w:rPr>
        <w:t>securitisation of Islam. Waever (2006)</w:t>
      </w:r>
      <w:r w:rsidR="000F2E7E" w:rsidRPr="005264BD">
        <w:rPr>
          <w:rFonts w:asciiTheme="majorHAnsi" w:hAnsiTheme="majorHAnsi" w:cstheme="majorHAnsi"/>
        </w:rPr>
        <w:t xml:space="preserve"> adds that, as </w:t>
      </w:r>
      <w:r w:rsidR="00C63350" w:rsidRPr="005264BD">
        <w:rPr>
          <w:rFonts w:asciiTheme="majorHAnsi" w:hAnsiTheme="majorHAnsi" w:cstheme="majorHAnsi"/>
        </w:rPr>
        <w:t>a result</w:t>
      </w:r>
      <w:r w:rsidR="000F2E7E" w:rsidRPr="005264BD">
        <w:rPr>
          <w:rFonts w:asciiTheme="majorHAnsi" w:hAnsiTheme="majorHAnsi" w:cstheme="majorHAnsi"/>
        </w:rPr>
        <w:t>,</w:t>
      </w:r>
      <w:r w:rsidR="00C63350" w:rsidRPr="005264BD">
        <w:rPr>
          <w:rFonts w:asciiTheme="majorHAnsi" w:hAnsiTheme="majorHAnsi" w:cstheme="majorHAnsi"/>
        </w:rPr>
        <w:t xml:space="preserve"> </w:t>
      </w:r>
      <w:r w:rsidR="00640D50" w:rsidRPr="005264BD">
        <w:rPr>
          <w:rFonts w:asciiTheme="majorHAnsi" w:hAnsiTheme="majorHAnsi" w:cstheme="majorHAnsi"/>
        </w:rPr>
        <w:t>the world</w:t>
      </w:r>
      <w:r w:rsidR="000F2E7E" w:rsidRPr="005264BD">
        <w:rPr>
          <w:rFonts w:asciiTheme="majorHAnsi" w:hAnsiTheme="majorHAnsi" w:cstheme="majorHAnsi"/>
        </w:rPr>
        <w:t xml:space="preserve"> may be</w:t>
      </w:r>
      <w:r w:rsidR="00640D50" w:rsidRPr="005264BD">
        <w:rPr>
          <w:rFonts w:asciiTheme="majorHAnsi" w:hAnsiTheme="majorHAnsi" w:cstheme="majorHAnsi"/>
        </w:rPr>
        <w:t xml:space="preserve"> ‘standing on the brink of a long conflict, perhaps a new “cold war” that features small-scale, but spectacular violence’.</w:t>
      </w:r>
    </w:p>
    <w:p w14:paraId="3B059EB2" w14:textId="77777777" w:rsidR="00640D50" w:rsidRPr="005264BD" w:rsidRDefault="00640D50" w:rsidP="00891D38">
      <w:pPr>
        <w:rPr>
          <w:rFonts w:asciiTheme="majorHAnsi" w:hAnsiTheme="majorHAnsi" w:cstheme="majorHAnsi"/>
        </w:rPr>
      </w:pPr>
    </w:p>
    <w:p w14:paraId="380695D0" w14:textId="3F0A6FCB" w:rsidR="00E20CF7" w:rsidRPr="005264BD" w:rsidRDefault="00AF49E6" w:rsidP="00891D38">
      <w:pPr>
        <w:rPr>
          <w:rFonts w:asciiTheme="majorHAnsi" w:hAnsiTheme="majorHAnsi" w:cstheme="majorHAnsi"/>
          <w:color w:val="000000" w:themeColor="text1"/>
        </w:rPr>
      </w:pPr>
      <w:r w:rsidRPr="005264BD">
        <w:rPr>
          <w:rFonts w:asciiTheme="majorHAnsi" w:hAnsiTheme="majorHAnsi" w:cstheme="majorHAnsi"/>
          <w:color w:val="000000" w:themeColor="text1"/>
        </w:rPr>
        <w:t xml:space="preserve">Concern with escalating intercivilisational conflict between the West and the ‘Muslim world’ is unquestioningly one of the key reasons for significant electoral support in </w:t>
      </w:r>
      <w:r w:rsidR="001B3C64">
        <w:rPr>
          <w:rFonts w:asciiTheme="majorHAnsi" w:hAnsiTheme="majorHAnsi" w:cstheme="majorHAnsi"/>
          <w:color w:val="000000" w:themeColor="text1"/>
        </w:rPr>
        <w:t>many</w:t>
      </w:r>
      <w:r w:rsidRPr="005264BD">
        <w:rPr>
          <w:rFonts w:asciiTheme="majorHAnsi" w:hAnsiTheme="majorHAnsi" w:cstheme="majorHAnsi"/>
          <w:color w:val="000000" w:themeColor="text1"/>
        </w:rPr>
        <w:t xml:space="preserve"> western countries for right-wing populist</w:t>
      </w:r>
      <w:r w:rsidR="009B27A1" w:rsidRPr="005264BD">
        <w:rPr>
          <w:rFonts w:asciiTheme="majorHAnsi" w:hAnsiTheme="majorHAnsi" w:cstheme="majorHAnsi"/>
          <w:color w:val="000000" w:themeColor="text1"/>
        </w:rPr>
        <w:t xml:space="preserve"> nationalist</w:t>
      </w:r>
      <w:r w:rsidRPr="005264BD">
        <w:rPr>
          <w:rFonts w:asciiTheme="majorHAnsi" w:hAnsiTheme="majorHAnsi" w:cstheme="majorHAnsi"/>
          <w:color w:val="000000" w:themeColor="text1"/>
        </w:rPr>
        <w:t xml:space="preserve">s. </w:t>
      </w:r>
      <w:r w:rsidR="002415B8" w:rsidRPr="005264BD">
        <w:rPr>
          <w:rFonts w:asciiTheme="majorHAnsi" w:hAnsiTheme="majorHAnsi" w:cstheme="majorHAnsi"/>
        </w:rPr>
        <w:t>P</w:t>
      </w:r>
      <w:r w:rsidR="002C74B3" w:rsidRPr="005264BD">
        <w:rPr>
          <w:rFonts w:asciiTheme="majorHAnsi" w:hAnsiTheme="majorHAnsi" w:cstheme="majorHAnsi"/>
        </w:rPr>
        <w:t xml:space="preserve">opulist </w:t>
      </w:r>
      <w:r w:rsidR="005264BD" w:rsidRPr="005264BD">
        <w:rPr>
          <w:rFonts w:asciiTheme="majorHAnsi" w:hAnsiTheme="majorHAnsi" w:cstheme="majorHAnsi"/>
        </w:rPr>
        <w:t>nationalists</w:t>
      </w:r>
      <w:r w:rsidR="009D65C6" w:rsidRPr="005264BD">
        <w:rPr>
          <w:rFonts w:asciiTheme="majorHAnsi" w:hAnsiTheme="majorHAnsi" w:cstheme="majorHAnsi"/>
        </w:rPr>
        <w:t xml:space="preserve"> </w:t>
      </w:r>
      <w:r w:rsidR="002C74B3" w:rsidRPr="005264BD">
        <w:rPr>
          <w:rFonts w:asciiTheme="majorHAnsi" w:hAnsiTheme="majorHAnsi" w:cstheme="majorHAnsi"/>
        </w:rPr>
        <w:t xml:space="preserve">have recently </w:t>
      </w:r>
      <w:r w:rsidR="009D65C6" w:rsidRPr="005264BD">
        <w:rPr>
          <w:rFonts w:asciiTheme="majorHAnsi" w:hAnsiTheme="majorHAnsi" w:cstheme="majorHAnsi"/>
        </w:rPr>
        <w:t>enjoyed electoral success</w:t>
      </w:r>
      <w:r w:rsidR="002C74B3" w:rsidRPr="005264BD">
        <w:rPr>
          <w:rFonts w:asciiTheme="majorHAnsi" w:hAnsiTheme="majorHAnsi" w:cstheme="majorHAnsi"/>
        </w:rPr>
        <w:t xml:space="preserve"> </w:t>
      </w:r>
      <w:r w:rsidR="009D65C6" w:rsidRPr="005264BD">
        <w:rPr>
          <w:rFonts w:asciiTheme="majorHAnsi" w:hAnsiTheme="majorHAnsi" w:cstheme="majorHAnsi"/>
        </w:rPr>
        <w:t xml:space="preserve">in </w:t>
      </w:r>
      <w:r w:rsidR="007823F2" w:rsidRPr="005264BD">
        <w:rPr>
          <w:rFonts w:asciiTheme="majorHAnsi" w:hAnsiTheme="majorHAnsi" w:cstheme="majorHAnsi"/>
        </w:rPr>
        <w:t>many countries</w:t>
      </w:r>
      <w:r w:rsidR="002415B8" w:rsidRPr="005264BD">
        <w:rPr>
          <w:rFonts w:asciiTheme="majorHAnsi" w:hAnsiTheme="majorHAnsi" w:cstheme="majorHAnsi"/>
        </w:rPr>
        <w:t xml:space="preserve"> around the world</w:t>
      </w:r>
      <w:r w:rsidR="007823F2" w:rsidRPr="005264BD">
        <w:rPr>
          <w:rFonts w:asciiTheme="majorHAnsi" w:hAnsiTheme="majorHAnsi" w:cstheme="majorHAnsi"/>
        </w:rPr>
        <w:t xml:space="preserve">, including: </w:t>
      </w:r>
      <w:r w:rsidR="00D76B05" w:rsidRPr="005264BD">
        <w:rPr>
          <w:rFonts w:asciiTheme="majorHAnsi" w:hAnsiTheme="majorHAnsi" w:cstheme="majorHAnsi"/>
        </w:rPr>
        <w:t xml:space="preserve">Australia, </w:t>
      </w:r>
      <w:r w:rsidR="002415B8" w:rsidRPr="005264BD">
        <w:rPr>
          <w:rFonts w:asciiTheme="majorHAnsi" w:hAnsiTheme="majorHAnsi" w:cstheme="majorHAnsi"/>
        </w:rPr>
        <w:t xml:space="preserve">Brazil, </w:t>
      </w:r>
      <w:r w:rsidR="00D76B05" w:rsidRPr="005264BD">
        <w:rPr>
          <w:rFonts w:asciiTheme="majorHAnsi" w:hAnsiTheme="majorHAnsi" w:cstheme="majorHAnsi"/>
        </w:rPr>
        <w:t xml:space="preserve">India, Turkey, </w:t>
      </w:r>
      <w:r w:rsidR="009D65C6" w:rsidRPr="005264BD">
        <w:rPr>
          <w:rFonts w:asciiTheme="majorHAnsi" w:hAnsiTheme="majorHAnsi" w:cstheme="majorHAnsi"/>
        </w:rPr>
        <w:t xml:space="preserve">the </w:t>
      </w:r>
      <w:r w:rsidR="00110018" w:rsidRPr="005264BD">
        <w:rPr>
          <w:rFonts w:asciiTheme="majorHAnsi" w:hAnsiTheme="majorHAnsi" w:cstheme="majorHAnsi"/>
        </w:rPr>
        <w:t>USA</w:t>
      </w:r>
      <w:r w:rsidR="007823F2" w:rsidRPr="005264BD">
        <w:rPr>
          <w:rFonts w:asciiTheme="majorHAnsi" w:hAnsiTheme="majorHAnsi" w:cstheme="majorHAnsi"/>
        </w:rPr>
        <w:t xml:space="preserve">, </w:t>
      </w:r>
      <w:r w:rsidR="00110018" w:rsidRPr="005264BD">
        <w:rPr>
          <w:rFonts w:asciiTheme="majorHAnsi" w:hAnsiTheme="majorHAnsi" w:cstheme="majorHAnsi"/>
        </w:rPr>
        <w:t xml:space="preserve">and </w:t>
      </w:r>
      <w:r w:rsidR="00D76B05" w:rsidRPr="005264BD">
        <w:rPr>
          <w:rFonts w:asciiTheme="majorHAnsi" w:hAnsiTheme="majorHAnsi" w:cstheme="majorHAnsi"/>
        </w:rPr>
        <w:t>sundry</w:t>
      </w:r>
      <w:r w:rsidR="007823F2" w:rsidRPr="005264BD">
        <w:rPr>
          <w:rFonts w:asciiTheme="majorHAnsi" w:hAnsiTheme="majorHAnsi" w:cstheme="majorHAnsi"/>
        </w:rPr>
        <w:t xml:space="preserve"> </w:t>
      </w:r>
      <w:r w:rsidR="00754444" w:rsidRPr="005264BD">
        <w:rPr>
          <w:rFonts w:asciiTheme="majorHAnsi" w:hAnsiTheme="majorHAnsi" w:cstheme="majorHAnsi"/>
        </w:rPr>
        <w:t>Europe</w:t>
      </w:r>
      <w:r w:rsidR="00D76B05" w:rsidRPr="005264BD">
        <w:rPr>
          <w:rFonts w:asciiTheme="majorHAnsi" w:hAnsiTheme="majorHAnsi" w:cstheme="majorHAnsi"/>
        </w:rPr>
        <w:t>an states</w:t>
      </w:r>
      <w:r w:rsidR="002C74B3" w:rsidRPr="005264BD">
        <w:rPr>
          <w:rFonts w:asciiTheme="majorHAnsi" w:hAnsiTheme="majorHAnsi" w:cstheme="majorHAnsi"/>
        </w:rPr>
        <w:t xml:space="preserve"> (</w:t>
      </w:r>
      <w:proofErr w:type="spellStart"/>
      <w:r w:rsidR="002C74B3" w:rsidRPr="005264BD">
        <w:rPr>
          <w:rFonts w:asciiTheme="majorHAnsi" w:hAnsiTheme="majorHAnsi" w:cstheme="majorHAnsi"/>
          <w:iCs/>
        </w:rPr>
        <w:t>Schwörer</w:t>
      </w:r>
      <w:proofErr w:type="spellEnd"/>
      <w:r w:rsidR="002C74B3" w:rsidRPr="005264BD">
        <w:rPr>
          <w:rFonts w:asciiTheme="majorHAnsi" w:hAnsiTheme="majorHAnsi" w:cstheme="majorHAnsi"/>
        </w:rPr>
        <w:t xml:space="preserve"> and Romero Vidal</w:t>
      </w:r>
      <w:r w:rsidR="005264BD" w:rsidRPr="005264BD">
        <w:rPr>
          <w:rFonts w:asciiTheme="majorHAnsi" w:hAnsiTheme="majorHAnsi" w:cstheme="majorHAnsi"/>
        </w:rPr>
        <w:t>,</w:t>
      </w:r>
      <w:r w:rsidR="002C74B3" w:rsidRPr="005264BD">
        <w:rPr>
          <w:rFonts w:asciiTheme="majorHAnsi" w:hAnsiTheme="majorHAnsi" w:cstheme="majorHAnsi"/>
        </w:rPr>
        <w:t xml:space="preserve"> 2020)</w:t>
      </w:r>
      <w:r w:rsidR="0024512B" w:rsidRPr="005264BD">
        <w:rPr>
          <w:rFonts w:asciiTheme="majorHAnsi" w:hAnsiTheme="majorHAnsi" w:cstheme="majorHAnsi"/>
        </w:rPr>
        <w:t>.</w:t>
      </w:r>
      <w:r w:rsidR="007B0AF2" w:rsidRPr="005264BD">
        <w:rPr>
          <w:rStyle w:val="FootnoteReference"/>
          <w:rFonts w:asciiTheme="majorHAnsi" w:hAnsiTheme="majorHAnsi" w:cstheme="majorHAnsi"/>
        </w:rPr>
        <w:t xml:space="preserve"> </w:t>
      </w:r>
      <w:r w:rsidR="00F559C6" w:rsidRPr="005264BD">
        <w:rPr>
          <w:rFonts w:asciiTheme="majorHAnsi" w:hAnsiTheme="majorHAnsi" w:cstheme="majorHAnsi"/>
          <w:color w:val="000000" w:themeColor="text1"/>
        </w:rPr>
        <w:t xml:space="preserve">While </w:t>
      </w:r>
      <w:r w:rsidR="005C075A" w:rsidRPr="005264BD">
        <w:rPr>
          <w:rFonts w:asciiTheme="majorHAnsi" w:hAnsiTheme="majorHAnsi" w:cstheme="majorHAnsi"/>
          <w:color w:val="000000" w:themeColor="text1"/>
        </w:rPr>
        <w:t xml:space="preserve">they are </w:t>
      </w:r>
      <w:r w:rsidR="00D57BAB" w:rsidRPr="005264BD">
        <w:rPr>
          <w:rFonts w:asciiTheme="majorHAnsi" w:hAnsiTheme="majorHAnsi" w:cstheme="majorHAnsi"/>
        </w:rPr>
        <w:t xml:space="preserve">not </w:t>
      </w:r>
      <w:r w:rsidR="002F5FA3" w:rsidRPr="005264BD">
        <w:rPr>
          <w:rFonts w:asciiTheme="majorHAnsi" w:hAnsiTheme="majorHAnsi" w:cstheme="majorHAnsi"/>
        </w:rPr>
        <w:t>ideologically</w:t>
      </w:r>
      <w:r w:rsidRPr="005264BD">
        <w:rPr>
          <w:rFonts w:asciiTheme="majorHAnsi" w:hAnsiTheme="majorHAnsi" w:cstheme="majorHAnsi"/>
        </w:rPr>
        <w:t xml:space="preserve"> identical</w:t>
      </w:r>
      <w:r w:rsidR="005C075A" w:rsidRPr="005264BD">
        <w:rPr>
          <w:rFonts w:asciiTheme="majorHAnsi" w:hAnsiTheme="majorHAnsi" w:cstheme="majorHAnsi"/>
        </w:rPr>
        <w:t xml:space="preserve">, </w:t>
      </w:r>
      <w:r w:rsidR="00F559C6" w:rsidRPr="005264BD">
        <w:rPr>
          <w:rFonts w:asciiTheme="majorHAnsi" w:hAnsiTheme="majorHAnsi" w:cstheme="majorHAnsi"/>
        </w:rPr>
        <w:t>the</w:t>
      </w:r>
      <w:r w:rsidR="002F5FA3" w:rsidRPr="005264BD">
        <w:rPr>
          <w:rFonts w:asciiTheme="majorHAnsi" w:hAnsiTheme="majorHAnsi" w:cstheme="majorHAnsi"/>
        </w:rPr>
        <w:t xml:space="preserve">y </w:t>
      </w:r>
      <w:r w:rsidR="00AC7084" w:rsidRPr="005264BD">
        <w:rPr>
          <w:rFonts w:asciiTheme="majorHAnsi" w:hAnsiTheme="majorHAnsi" w:cstheme="majorHAnsi"/>
        </w:rPr>
        <w:t xml:space="preserve">do </w:t>
      </w:r>
      <w:r w:rsidRPr="005264BD">
        <w:rPr>
          <w:rFonts w:asciiTheme="majorHAnsi" w:hAnsiTheme="majorHAnsi" w:cstheme="majorHAnsi"/>
        </w:rPr>
        <w:t xml:space="preserve">share </w:t>
      </w:r>
      <w:r w:rsidR="00AC7084" w:rsidRPr="005264BD">
        <w:rPr>
          <w:rFonts w:asciiTheme="majorHAnsi" w:hAnsiTheme="majorHAnsi" w:cstheme="majorHAnsi"/>
        </w:rPr>
        <w:t>significant</w:t>
      </w:r>
      <w:r w:rsidRPr="005264BD">
        <w:rPr>
          <w:rFonts w:asciiTheme="majorHAnsi" w:hAnsiTheme="majorHAnsi" w:cstheme="majorHAnsi"/>
        </w:rPr>
        <w:t xml:space="preserve"> characteristics</w:t>
      </w:r>
      <w:r w:rsidR="00F559C6" w:rsidRPr="005264BD">
        <w:rPr>
          <w:rFonts w:asciiTheme="majorHAnsi" w:hAnsiTheme="majorHAnsi" w:cstheme="majorHAnsi"/>
        </w:rPr>
        <w:t xml:space="preserve">. </w:t>
      </w:r>
      <w:r w:rsidR="00885D85" w:rsidRPr="005264BD">
        <w:rPr>
          <w:rFonts w:asciiTheme="majorHAnsi" w:hAnsiTheme="majorHAnsi" w:cstheme="majorHAnsi"/>
        </w:rPr>
        <w:t>On the one hand</w:t>
      </w:r>
      <w:r w:rsidR="00F559C6" w:rsidRPr="005264BD">
        <w:rPr>
          <w:rFonts w:asciiTheme="majorHAnsi" w:hAnsiTheme="majorHAnsi" w:cstheme="majorHAnsi"/>
        </w:rPr>
        <w:t xml:space="preserve">, </w:t>
      </w:r>
      <w:r w:rsidR="002C74B3" w:rsidRPr="005264BD">
        <w:rPr>
          <w:rFonts w:asciiTheme="majorHAnsi" w:hAnsiTheme="majorHAnsi" w:cstheme="majorHAnsi"/>
          <w:color w:val="000000" w:themeColor="text1"/>
        </w:rPr>
        <w:t xml:space="preserve">right-wing nationalist politicians </w:t>
      </w:r>
      <w:r w:rsidR="002415B8" w:rsidRPr="005264BD">
        <w:rPr>
          <w:rFonts w:asciiTheme="majorHAnsi" w:hAnsiTheme="majorHAnsi" w:cstheme="majorHAnsi"/>
        </w:rPr>
        <w:t xml:space="preserve">are </w:t>
      </w:r>
      <w:r w:rsidRPr="005264BD">
        <w:rPr>
          <w:rFonts w:asciiTheme="majorHAnsi" w:hAnsiTheme="majorHAnsi" w:cstheme="majorHAnsi"/>
        </w:rPr>
        <w:t xml:space="preserve">strongly </w:t>
      </w:r>
      <w:r w:rsidR="002415B8" w:rsidRPr="005264BD">
        <w:rPr>
          <w:rFonts w:asciiTheme="majorHAnsi" w:hAnsiTheme="majorHAnsi" w:cstheme="majorHAnsi"/>
        </w:rPr>
        <w:t xml:space="preserve">influenced by </w:t>
      </w:r>
      <w:r w:rsidR="00D57BAB" w:rsidRPr="005264BD">
        <w:rPr>
          <w:rFonts w:asciiTheme="majorHAnsi" w:hAnsiTheme="majorHAnsi" w:cstheme="majorHAnsi"/>
        </w:rPr>
        <w:t xml:space="preserve">‘nationally specific factors </w:t>
      </w:r>
      <w:r w:rsidR="00123FD8" w:rsidRPr="005264BD">
        <w:rPr>
          <w:rFonts w:asciiTheme="majorHAnsi" w:hAnsiTheme="majorHAnsi" w:cstheme="majorHAnsi"/>
        </w:rPr>
        <w:t xml:space="preserve">such as political history, </w:t>
      </w:r>
      <w:r w:rsidR="00F559C6" w:rsidRPr="005264BD">
        <w:rPr>
          <w:rFonts w:asciiTheme="majorHAnsi" w:hAnsiTheme="majorHAnsi" w:cstheme="majorHAnsi"/>
        </w:rPr>
        <w:t>system and culture’ (</w:t>
      </w:r>
      <w:proofErr w:type="spellStart"/>
      <w:r w:rsidR="00F559C6" w:rsidRPr="005264BD">
        <w:rPr>
          <w:rFonts w:asciiTheme="majorHAnsi" w:hAnsiTheme="majorHAnsi" w:cstheme="majorHAnsi"/>
          <w:color w:val="000000" w:themeColor="text1"/>
        </w:rPr>
        <w:t>Greven</w:t>
      </w:r>
      <w:proofErr w:type="spellEnd"/>
      <w:r w:rsidR="00F559C6" w:rsidRPr="005264BD">
        <w:rPr>
          <w:rFonts w:asciiTheme="majorHAnsi" w:hAnsiTheme="majorHAnsi" w:cstheme="majorHAnsi"/>
          <w:color w:val="000000" w:themeColor="text1"/>
        </w:rPr>
        <w:t>, 2016). On the other hand, they</w:t>
      </w:r>
      <w:r w:rsidR="002415B8" w:rsidRPr="005264BD">
        <w:rPr>
          <w:rFonts w:asciiTheme="majorHAnsi" w:hAnsiTheme="majorHAnsi" w:cstheme="majorHAnsi"/>
          <w:color w:val="000000" w:themeColor="text1"/>
        </w:rPr>
        <w:t xml:space="preserve"> work from the same ideological </w:t>
      </w:r>
      <w:r w:rsidRPr="005264BD">
        <w:rPr>
          <w:rFonts w:asciiTheme="majorHAnsi" w:hAnsiTheme="majorHAnsi" w:cstheme="majorHAnsi"/>
          <w:color w:val="000000" w:themeColor="text1"/>
        </w:rPr>
        <w:t>‘</w:t>
      </w:r>
      <w:r w:rsidR="002415B8" w:rsidRPr="005264BD">
        <w:rPr>
          <w:rFonts w:asciiTheme="majorHAnsi" w:hAnsiTheme="majorHAnsi" w:cstheme="majorHAnsi"/>
          <w:color w:val="000000" w:themeColor="text1"/>
        </w:rPr>
        <w:t>playbook</w:t>
      </w:r>
      <w:r w:rsidRPr="005264BD">
        <w:rPr>
          <w:rFonts w:asciiTheme="majorHAnsi" w:hAnsiTheme="majorHAnsi" w:cstheme="majorHAnsi"/>
          <w:color w:val="000000" w:themeColor="text1"/>
        </w:rPr>
        <w:t>’</w:t>
      </w:r>
      <w:r w:rsidR="002415B8" w:rsidRPr="005264BD">
        <w:rPr>
          <w:rFonts w:asciiTheme="majorHAnsi" w:hAnsiTheme="majorHAnsi" w:cstheme="majorHAnsi"/>
          <w:color w:val="000000" w:themeColor="text1"/>
        </w:rPr>
        <w:t xml:space="preserve">: </w:t>
      </w:r>
      <w:r w:rsidR="005C075A" w:rsidRPr="005264BD">
        <w:rPr>
          <w:rFonts w:asciiTheme="majorHAnsi" w:hAnsiTheme="majorHAnsi" w:cstheme="majorHAnsi"/>
        </w:rPr>
        <w:t>First, t</w:t>
      </w:r>
      <w:r w:rsidR="00546CAB" w:rsidRPr="005264BD">
        <w:rPr>
          <w:rFonts w:asciiTheme="majorHAnsi" w:hAnsiTheme="majorHAnsi" w:cstheme="majorHAnsi"/>
        </w:rPr>
        <w:t>he</w:t>
      </w:r>
      <w:r w:rsidR="002415B8" w:rsidRPr="005264BD">
        <w:rPr>
          <w:rFonts w:asciiTheme="majorHAnsi" w:hAnsiTheme="majorHAnsi" w:cstheme="majorHAnsi"/>
        </w:rPr>
        <w:t>ir</w:t>
      </w:r>
      <w:r w:rsidR="00546CAB" w:rsidRPr="005264BD">
        <w:rPr>
          <w:rFonts w:asciiTheme="majorHAnsi" w:hAnsiTheme="majorHAnsi" w:cstheme="majorHAnsi"/>
        </w:rPr>
        <w:t xml:space="preserve"> main target </w:t>
      </w:r>
      <w:r w:rsidR="00D57BAB" w:rsidRPr="005264BD">
        <w:rPr>
          <w:rFonts w:asciiTheme="majorHAnsi" w:hAnsiTheme="majorHAnsi" w:cstheme="majorHAnsi"/>
        </w:rPr>
        <w:t xml:space="preserve">is </w:t>
      </w:r>
      <w:r w:rsidR="00546CAB" w:rsidRPr="005264BD">
        <w:rPr>
          <w:rFonts w:asciiTheme="majorHAnsi" w:hAnsiTheme="majorHAnsi" w:cstheme="majorHAnsi"/>
        </w:rPr>
        <w:t>a</w:t>
      </w:r>
      <w:r w:rsidR="002415B8" w:rsidRPr="005264BD">
        <w:rPr>
          <w:rFonts w:asciiTheme="majorHAnsi" w:hAnsiTheme="majorHAnsi" w:cstheme="majorHAnsi"/>
        </w:rPr>
        <w:t>n allegedly</w:t>
      </w:r>
      <w:r w:rsidR="00D57BAB" w:rsidRPr="005264BD">
        <w:rPr>
          <w:rFonts w:asciiTheme="majorHAnsi" w:hAnsiTheme="majorHAnsi" w:cstheme="majorHAnsi"/>
        </w:rPr>
        <w:t xml:space="preserve"> corrupt </w:t>
      </w:r>
      <w:r w:rsidRPr="005264BD">
        <w:rPr>
          <w:rFonts w:asciiTheme="majorHAnsi" w:hAnsiTheme="majorHAnsi" w:cstheme="majorHAnsi"/>
        </w:rPr>
        <w:t xml:space="preserve">incumbent </w:t>
      </w:r>
      <w:r w:rsidR="00F559C6" w:rsidRPr="005264BD">
        <w:rPr>
          <w:rFonts w:asciiTheme="majorHAnsi" w:hAnsiTheme="majorHAnsi" w:cstheme="majorHAnsi"/>
        </w:rPr>
        <w:t>elite political class, from which</w:t>
      </w:r>
      <w:r w:rsidR="00546CAB" w:rsidRPr="005264BD">
        <w:rPr>
          <w:rFonts w:asciiTheme="majorHAnsi" w:hAnsiTheme="majorHAnsi" w:cstheme="majorHAnsi"/>
        </w:rPr>
        <w:t xml:space="preserve"> the mass of the ordinary people </w:t>
      </w:r>
      <w:r w:rsidR="00F559C6" w:rsidRPr="005264BD">
        <w:rPr>
          <w:rFonts w:asciiTheme="majorHAnsi" w:hAnsiTheme="majorHAnsi" w:cstheme="majorHAnsi"/>
        </w:rPr>
        <w:t>needs defending</w:t>
      </w:r>
      <w:r w:rsidR="00885D85" w:rsidRPr="005264BD">
        <w:rPr>
          <w:rFonts w:asciiTheme="majorHAnsi" w:hAnsiTheme="majorHAnsi" w:cstheme="majorHAnsi"/>
        </w:rPr>
        <w:t>,</w:t>
      </w:r>
      <w:r w:rsidR="00F559C6" w:rsidRPr="005264BD">
        <w:rPr>
          <w:rFonts w:asciiTheme="majorHAnsi" w:hAnsiTheme="majorHAnsi" w:cstheme="majorHAnsi"/>
        </w:rPr>
        <w:t xml:space="preserve"> and for which </w:t>
      </w:r>
      <w:r w:rsidR="00546CAB" w:rsidRPr="005264BD">
        <w:rPr>
          <w:rFonts w:asciiTheme="majorHAnsi" w:hAnsiTheme="majorHAnsi" w:cstheme="majorHAnsi"/>
        </w:rPr>
        <w:t xml:space="preserve">the </w:t>
      </w:r>
      <w:r w:rsidRPr="005264BD">
        <w:rPr>
          <w:rFonts w:asciiTheme="majorHAnsi" w:hAnsiTheme="majorHAnsi" w:cstheme="majorHAnsi"/>
        </w:rPr>
        <w:t xml:space="preserve">right-wing nationalist </w:t>
      </w:r>
      <w:r w:rsidR="000C230F" w:rsidRPr="005264BD">
        <w:rPr>
          <w:rFonts w:asciiTheme="majorHAnsi" w:hAnsiTheme="majorHAnsi" w:cstheme="majorHAnsi"/>
        </w:rPr>
        <w:t xml:space="preserve">politician </w:t>
      </w:r>
      <w:r w:rsidR="00123FD8" w:rsidRPr="005264BD">
        <w:rPr>
          <w:rFonts w:asciiTheme="majorHAnsi" w:hAnsiTheme="majorHAnsi" w:cstheme="majorHAnsi"/>
        </w:rPr>
        <w:t xml:space="preserve">claims to </w:t>
      </w:r>
      <w:r w:rsidR="000C230F" w:rsidRPr="005264BD">
        <w:rPr>
          <w:rFonts w:asciiTheme="majorHAnsi" w:hAnsiTheme="majorHAnsi" w:cstheme="majorHAnsi"/>
        </w:rPr>
        <w:t>be</w:t>
      </w:r>
      <w:r w:rsidR="00546CAB" w:rsidRPr="005264BD">
        <w:rPr>
          <w:rFonts w:asciiTheme="majorHAnsi" w:hAnsiTheme="majorHAnsi" w:cstheme="majorHAnsi"/>
        </w:rPr>
        <w:t xml:space="preserve"> the </w:t>
      </w:r>
      <w:r w:rsidRPr="005264BD">
        <w:rPr>
          <w:rFonts w:asciiTheme="majorHAnsi" w:hAnsiTheme="majorHAnsi" w:cstheme="majorHAnsi"/>
        </w:rPr>
        <w:t>saviour</w:t>
      </w:r>
      <w:r w:rsidR="00D57BAB" w:rsidRPr="005264BD">
        <w:rPr>
          <w:rFonts w:asciiTheme="majorHAnsi" w:hAnsiTheme="majorHAnsi" w:cstheme="majorHAnsi"/>
        </w:rPr>
        <w:t>.</w:t>
      </w:r>
      <w:r w:rsidR="00546CAB" w:rsidRPr="005264BD">
        <w:rPr>
          <w:rFonts w:asciiTheme="majorHAnsi" w:hAnsiTheme="majorHAnsi" w:cstheme="majorHAnsi"/>
        </w:rPr>
        <w:t xml:space="preserve"> </w:t>
      </w:r>
      <w:r w:rsidR="005C075A" w:rsidRPr="005264BD">
        <w:rPr>
          <w:rFonts w:asciiTheme="majorHAnsi" w:hAnsiTheme="majorHAnsi" w:cstheme="majorHAnsi"/>
        </w:rPr>
        <w:t xml:space="preserve">Second, </w:t>
      </w:r>
      <w:r w:rsidR="00885D85" w:rsidRPr="005264BD">
        <w:rPr>
          <w:rFonts w:asciiTheme="majorHAnsi" w:hAnsiTheme="majorHAnsi" w:cstheme="majorHAnsi"/>
        </w:rPr>
        <w:t>they</w:t>
      </w:r>
      <w:r w:rsidR="005C075A" w:rsidRPr="005264BD">
        <w:rPr>
          <w:rFonts w:asciiTheme="majorHAnsi" w:hAnsiTheme="majorHAnsi" w:cstheme="majorHAnsi"/>
        </w:rPr>
        <w:t xml:space="preserve"> claim to champion the rights and legitimacy of the indigenous</w:t>
      </w:r>
      <w:r w:rsidR="000C230F" w:rsidRPr="005264BD">
        <w:rPr>
          <w:rFonts w:asciiTheme="majorHAnsi" w:hAnsiTheme="majorHAnsi" w:cstheme="majorHAnsi"/>
        </w:rPr>
        <w:t>, culturally similar,</w:t>
      </w:r>
      <w:r w:rsidR="005C075A" w:rsidRPr="005264BD">
        <w:rPr>
          <w:rFonts w:asciiTheme="majorHAnsi" w:hAnsiTheme="majorHAnsi" w:cstheme="majorHAnsi"/>
        </w:rPr>
        <w:t xml:space="preserve"> ‘ordinary people’ against the ‘immigrant-loving’ self-serving </w:t>
      </w:r>
      <w:r w:rsidR="00885D85" w:rsidRPr="005264BD">
        <w:rPr>
          <w:rFonts w:asciiTheme="majorHAnsi" w:hAnsiTheme="majorHAnsi" w:cstheme="majorHAnsi"/>
        </w:rPr>
        <w:t xml:space="preserve">business </w:t>
      </w:r>
      <w:r w:rsidR="005C075A" w:rsidRPr="005264BD">
        <w:rPr>
          <w:rFonts w:asciiTheme="majorHAnsi" w:hAnsiTheme="majorHAnsi" w:cstheme="majorHAnsi"/>
        </w:rPr>
        <w:t>‘elites’</w:t>
      </w:r>
      <w:r w:rsidR="00885D85" w:rsidRPr="005264BD">
        <w:rPr>
          <w:rFonts w:asciiTheme="majorHAnsi" w:hAnsiTheme="majorHAnsi" w:cstheme="majorHAnsi"/>
        </w:rPr>
        <w:t xml:space="preserve"> who,</w:t>
      </w:r>
      <w:r w:rsidR="005C075A" w:rsidRPr="005264BD">
        <w:rPr>
          <w:rFonts w:asciiTheme="majorHAnsi" w:hAnsiTheme="majorHAnsi" w:cstheme="majorHAnsi"/>
        </w:rPr>
        <w:t xml:space="preserve"> </w:t>
      </w:r>
      <w:r w:rsidR="000C230F" w:rsidRPr="005264BD">
        <w:rPr>
          <w:rFonts w:asciiTheme="majorHAnsi" w:hAnsiTheme="majorHAnsi" w:cstheme="majorHAnsi"/>
        </w:rPr>
        <w:t>they claim</w:t>
      </w:r>
      <w:r w:rsidR="00885D85" w:rsidRPr="005264BD">
        <w:rPr>
          <w:rFonts w:asciiTheme="majorHAnsi" w:hAnsiTheme="majorHAnsi" w:cstheme="majorHAnsi"/>
        </w:rPr>
        <w:t xml:space="preserve">, want </w:t>
      </w:r>
      <w:r w:rsidR="005C075A" w:rsidRPr="005264BD">
        <w:rPr>
          <w:rFonts w:asciiTheme="majorHAnsi" w:hAnsiTheme="majorHAnsi" w:cstheme="majorHAnsi"/>
        </w:rPr>
        <w:t xml:space="preserve">mass </w:t>
      </w:r>
      <w:r w:rsidR="005C075A" w:rsidRPr="005264BD">
        <w:rPr>
          <w:rFonts w:asciiTheme="majorHAnsi" w:hAnsiTheme="majorHAnsi" w:cstheme="majorHAnsi"/>
        </w:rPr>
        <w:lastRenderedPageBreak/>
        <w:t xml:space="preserve">immigration for </w:t>
      </w:r>
      <w:r w:rsidR="00885D85" w:rsidRPr="005264BD">
        <w:rPr>
          <w:rFonts w:asciiTheme="majorHAnsi" w:hAnsiTheme="majorHAnsi" w:cstheme="majorHAnsi"/>
        </w:rPr>
        <w:t xml:space="preserve">self-interested </w:t>
      </w:r>
      <w:r w:rsidR="005C075A" w:rsidRPr="005264BD">
        <w:rPr>
          <w:rFonts w:asciiTheme="majorHAnsi" w:hAnsiTheme="majorHAnsi" w:cstheme="majorHAnsi"/>
        </w:rPr>
        <w:t>economic reasons</w:t>
      </w:r>
      <w:r w:rsidR="005264BD" w:rsidRPr="005264BD">
        <w:rPr>
          <w:rFonts w:asciiTheme="majorHAnsi" w:hAnsiTheme="majorHAnsi" w:cstheme="majorHAnsi"/>
        </w:rPr>
        <w:t xml:space="preserve">: </w:t>
      </w:r>
      <w:r w:rsidR="005C075A" w:rsidRPr="005264BD">
        <w:rPr>
          <w:rFonts w:asciiTheme="majorHAnsi" w:hAnsiTheme="majorHAnsi" w:cstheme="majorHAnsi"/>
        </w:rPr>
        <w:t xml:space="preserve">to flood the jobs market with </w:t>
      </w:r>
      <w:r w:rsidR="00885D85" w:rsidRPr="005264BD">
        <w:rPr>
          <w:rFonts w:asciiTheme="majorHAnsi" w:hAnsiTheme="majorHAnsi" w:cstheme="majorHAnsi"/>
        </w:rPr>
        <w:t xml:space="preserve">‘foreigners’ willing to </w:t>
      </w:r>
      <w:r w:rsidR="005C075A" w:rsidRPr="005264BD">
        <w:rPr>
          <w:rFonts w:asciiTheme="majorHAnsi" w:hAnsiTheme="majorHAnsi" w:cstheme="majorHAnsi"/>
        </w:rPr>
        <w:t xml:space="preserve">work for </w:t>
      </w:r>
      <w:r w:rsidR="00885D85" w:rsidRPr="005264BD">
        <w:rPr>
          <w:rFonts w:asciiTheme="majorHAnsi" w:hAnsiTheme="majorHAnsi" w:cstheme="majorHAnsi"/>
        </w:rPr>
        <w:t>comparatively</w:t>
      </w:r>
      <w:r w:rsidR="005C075A" w:rsidRPr="005264BD">
        <w:rPr>
          <w:rFonts w:asciiTheme="majorHAnsi" w:hAnsiTheme="majorHAnsi" w:cstheme="majorHAnsi"/>
        </w:rPr>
        <w:t xml:space="preserve"> low wages and undercut </w:t>
      </w:r>
      <w:r w:rsidR="000C230F" w:rsidRPr="005264BD">
        <w:rPr>
          <w:rFonts w:asciiTheme="majorHAnsi" w:hAnsiTheme="majorHAnsi" w:cstheme="majorHAnsi"/>
        </w:rPr>
        <w:t xml:space="preserve">indigenous workers’ </w:t>
      </w:r>
      <w:r w:rsidR="00885D85" w:rsidRPr="005264BD">
        <w:rPr>
          <w:rFonts w:asciiTheme="majorHAnsi" w:hAnsiTheme="majorHAnsi" w:cstheme="majorHAnsi"/>
        </w:rPr>
        <w:t xml:space="preserve">salaries </w:t>
      </w:r>
      <w:r w:rsidR="000C230F" w:rsidRPr="005264BD">
        <w:rPr>
          <w:rFonts w:asciiTheme="majorHAnsi" w:hAnsiTheme="majorHAnsi" w:cstheme="majorHAnsi"/>
        </w:rPr>
        <w:t xml:space="preserve">for bosses’ </w:t>
      </w:r>
      <w:r w:rsidR="007823F2" w:rsidRPr="005264BD">
        <w:rPr>
          <w:rFonts w:asciiTheme="majorHAnsi" w:hAnsiTheme="majorHAnsi" w:cstheme="majorHAnsi"/>
        </w:rPr>
        <w:t>profit</w:t>
      </w:r>
      <w:r w:rsidR="005C075A" w:rsidRPr="005264BD">
        <w:rPr>
          <w:rFonts w:asciiTheme="majorHAnsi" w:hAnsiTheme="majorHAnsi" w:cstheme="majorHAnsi"/>
        </w:rPr>
        <w:t>. Huntington</w:t>
      </w:r>
      <w:r w:rsidR="007B3B78" w:rsidRPr="005264BD">
        <w:rPr>
          <w:rFonts w:asciiTheme="majorHAnsi" w:hAnsiTheme="majorHAnsi" w:cstheme="majorHAnsi"/>
        </w:rPr>
        <w:t xml:space="preserve"> (2004</w:t>
      </w:r>
      <w:r w:rsidR="000C230F" w:rsidRPr="005264BD">
        <w:rPr>
          <w:rFonts w:asciiTheme="majorHAnsi" w:hAnsiTheme="majorHAnsi" w:cstheme="majorHAnsi"/>
        </w:rPr>
        <w:t>,</w:t>
      </w:r>
      <w:r w:rsidR="007B3B78" w:rsidRPr="005264BD">
        <w:rPr>
          <w:rFonts w:asciiTheme="majorHAnsi" w:hAnsiTheme="majorHAnsi" w:cstheme="majorHAnsi"/>
        </w:rPr>
        <w:t xml:space="preserve"> 268)</w:t>
      </w:r>
      <w:r w:rsidR="000C230F" w:rsidRPr="005264BD">
        <w:rPr>
          <w:rFonts w:asciiTheme="majorHAnsi" w:hAnsiTheme="majorHAnsi" w:cstheme="majorHAnsi"/>
        </w:rPr>
        <w:t xml:space="preserve"> contends that </w:t>
      </w:r>
      <w:r w:rsidR="007B3B78" w:rsidRPr="005264BD">
        <w:rPr>
          <w:rFonts w:asciiTheme="majorHAnsi" w:hAnsiTheme="majorHAnsi" w:cstheme="majorHAnsi"/>
        </w:rPr>
        <w:t>‘these transnational</w:t>
      </w:r>
      <w:r w:rsidR="005C075A" w:rsidRPr="005264BD">
        <w:rPr>
          <w:rFonts w:asciiTheme="majorHAnsi" w:hAnsiTheme="majorHAnsi" w:cstheme="majorHAnsi"/>
        </w:rPr>
        <w:t xml:space="preserve">s have little need for national loyalty, view national boundaries as obstacles that thankfully are vanishing, and see national governments as residues </w:t>
      </w:r>
      <w:r w:rsidR="00CA6494" w:rsidRPr="005264BD">
        <w:rPr>
          <w:rFonts w:asciiTheme="majorHAnsi" w:hAnsiTheme="majorHAnsi" w:cstheme="majorHAnsi"/>
        </w:rPr>
        <w:t xml:space="preserve">from the past whose only </w:t>
      </w:r>
      <w:r w:rsidR="005C075A" w:rsidRPr="005264BD">
        <w:rPr>
          <w:rFonts w:asciiTheme="majorHAnsi" w:hAnsiTheme="majorHAnsi" w:cstheme="majorHAnsi"/>
        </w:rPr>
        <w:t xml:space="preserve">function </w:t>
      </w:r>
      <w:r w:rsidR="00CA6494" w:rsidRPr="005264BD">
        <w:rPr>
          <w:rFonts w:asciiTheme="majorHAnsi" w:hAnsiTheme="majorHAnsi" w:cstheme="majorHAnsi"/>
        </w:rPr>
        <w:t>now is to facilitate the elite’</w:t>
      </w:r>
      <w:r w:rsidR="005C075A" w:rsidRPr="005264BD">
        <w:rPr>
          <w:rFonts w:asciiTheme="majorHAnsi" w:hAnsiTheme="majorHAnsi" w:cstheme="majorHAnsi"/>
        </w:rPr>
        <w:t xml:space="preserve">s global operations’. Third, </w:t>
      </w:r>
      <w:r w:rsidR="000C230F" w:rsidRPr="005264BD">
        <w:rPr>
          <w:rFonts w:asciiTheme="majorHAnsi" w:hAnsiTheme="majorHAnsi" w:cstheme="majorHAnsi"/>
        </w:rPr>
        <w:t xml:space="preserve">in Europe, </w:t>
      </w:r>
      <w:r w:rsidRPr="005264BD">
        <w:rPr>
          <w:rFonts w:asciiTheme="majorHAnsi" w:hAnsiTheme="majorHAnsi" w:cstheme="majorHAnsi"/>
        </w:rPr>
        <w:t xml:space="preserve">Australia, the </w:t>
      </w:r>
      <w:r w:rsidR="000C230F" w:rsidRPr="005264BD">
        <w:rPr>
          <w:rFonts w:asciiTheme="majorHAnsi" w:hAnsiTheme="majorHAnsi" w:cstheme="majorHAnsi"/>
        </w:rPr>
        <w:t xml:space="preserve">USA, and India, </w:t>
      </w:r>
      <w:r w:rsidR="00001B7A" w:rsidRPr="005264BD">
        <w:rPr>
          <w:rFonts w:asciiTheme="majorHAnsi" w:hAnsiTheme="majorHAnsi" w:cstheme="majorHAnsi"/>
        </w:rPr>
        <w:t xml:space="preserve">right-wing </w:t>
      </w:r>
      <w:r w:rsidR="000C230F" w:rsidRPr="005264BD">
        <w:rPr>
          <w:rFonts w:asciiTheme="majorHAnsi" w:hAnsiTheme="majorHAnsi" w:cstheme="majorHAnsi"/>
        </w:rPr>
        <w:t>nationalists</w:t>
      </w:r>
      <w:r w:rsidR="00885D85" w:rsidRPr="005264BD">
        <w:rPr>
          <w:rFonts w:asciiTheme="majorHAnsi" w:hAnsiTheme="majorHAnsi" w:cstheme="majorHAnsi"/>
        </w:rPr>
        <w:t xml:space="preserve"> </w:t>
      </w:r>
      <w:r w:rsidR="00546CAB" w:rsidRPr="005264BD">
        <w:rPr>
          <w:rFonts w:asciiTheme="majorHAnsi" w:hAnsiTheme="majorHAnsi" w:cstheme="majorHAnsi"/>
        </w:rPr>
        <w:t>v</w:t>
      </w:r>
      <w:r w:rsidR="00001B7A" w:rsidRPr="005264BD">
        <w:rPr>
          <w:rFonts w:asciiTheme="majorHAnsi" w:hAnsiTheme="majorHAnsi" w:cstheme="majorHAnsi"/>
          <w:color w:val="000000" w:themeColor="text1"/>
        </w:rPr>
        <w:t>ilify</w:t>
      </w:r>
      <w:r w:rsidR="007B0AF2" w:rsidRPr="005264BD">
        <w:rPr>
          <w:rFonts w:asciiTheme="majorHAnsi" w:hAnsiTheme="majorHAnsi" w:cstheme="majorHAnsi"/>
          <w:color w:val="000000" w:themeColor="text1"/>
        </w:rPr>
        <w:t xml:space="preserve"> </w:t>
      </w:r>
      <w:r w:rsidR="00110018" w:rsidRPr="005264BD">
        <w:rPr>
          <w:rFonts w:asciiTheme="majorHAnsi" w:hAnsiTheme="majorHAnsi" w:cstheme="majorHAnsi"/>
          <w:color w:val="000000" w:themeColor="text1"/>
        </w:rPr>
        <w:t xml:space="preserve">Islam </w:t>
      </w:r>
      <w:r w:rsidR="00001B7A" w:rsidRPr="005264BD">
        <w:rPr>
          <w:rFonts w:asciiTheme="majorHAnsi" w:hAnsiTheme="majorHAnsi" w:cstheme="majorHAnsi"/>
          <w:color w:val="000000" w:themeColor="text1"/>
        </w:rPr>
        <w:t xml:space="preserve">as a faith </w:t>
      </w:r>
      <w:r w:rsidR="00110018" w:rsidRPr="005264BD">
        <w:rPr>
          <w:rFonts w:asciiTheme="majorHAnsi" w:hAnsiTheme="majorHAnsi" w:cstheme="majorHAnsi"/>
          <w:color w:val="000000" w:themeColor="text1"/>
        </w:rPr>
        <w:t>and Muslims</w:t>
      </w:r>
      <w:r w:rsidR="00BF5A56" w:rsidRPr="005264BD">
        <w:rPr>
          <w:rFonts w:asciiTheme="majorHAnsi" w:hAnsiTheme="majorHAnsi" w:cstheme="majorHAnsi"/>
          <w:color w:val="000000" w:themeColor="text1"/>
        </w:rPr>
        <w:t xml:space="preserve"> </w:t>
      </w:r>
      <w:r w:rsidR="00001B7A" w:rsidRPr="005264BD">
        <w:rPr>
          <w:rFonts w:asciiTheme="majorHAnsi" w:hAnsiTheme="majorHAnsi" w:cstheme="majorHAnsi"/>
          <w:color w:val="000000" w:themeColor="text1"/>
        </w:rPr>
        <w:t>as a community.</w:t>
      </w:r>
      <w:r w:rsidR="00546CAB" w:rsidRPr="005264BD">
        <w:rPr>
          <w:rFonts w:asciiTheme="majorHAnsi" w:hAnsiTheme="majorHAnsi" w:cstheme="majorHAnsi"/>
          <w:color w:val="000000" w:themeColor="text1"/>
        </w:rPr>
        <w:t xml:space="preserve"> </w:t>
      </w:r>
      <w:r w:rsidR="005C075A" w:rsidRPr="005264BD">
        <w:rPr>
          <w:rFonts w:asciiTheme="majorHAnsi" w:hAnsiTheme="majorHAnsi" w:cstheme="majorHAnsi"/>
          <w:color w:val="000000" w:themeColor="text1"/>
        </w:rPr>
        <w:t xml:space="preserve">Fourth, </w:t>
      </w:r>
      <w:r w:rsidR="00001B7A" w:rsidRPr="005264BD">
        <w:rPr>
          <w:rFonts w:asciiTheme="majorHAnsi" w:hAnsiTheme="majorHAnsi" w:cstheme="majorHAnsi"/>
          <w:color w:val="000000" w:themeColor="text1"/>
        </w:rPr>
        <w:t xml:space="preserve">right-wing </w:t>
      </w:r>
      <w:r w:rsidR="000C230F" w:rsidRPr="005264BD">
        <w:rPr>
          <w:rFonts w:asciiTheme="majorHAnsi" w:hAnsiTheme="majorHAnsi" w:cstheme="majorHAnsi"/>
        </w:rPr>
        <w:t xml:space="preserve">nationalists </w:t>
      </w:r>
      <w:r w:rsidR="002415B8" w:rsidRPr="005264BD">
        <w:rPr>
          <w:rFonts w:asciiTheme="majorHAnsi" w:hAnsiTheme="majorHAnsi" w:cstheme="majorHAnsi"/>
          <w:color w:val="000000" w:themeColor="text1"/>
        </w:rPr>
        <w:t xml:space="preserve">seek to invoke the alleged splendours of their purportedly superior </w:t>
      </w:r>
      <w:r w:rsidR="007823F2" w:rsidRPr="005264BD">
        <w:rPr>
          <w:rFonts w:asciiTheme="majorHAnsi" w:hAnsiTheme="majorHAnsi" w:cstheme="majorHAnsi"/>
          <w:color w:val="000000" w:themeColor="text1"/>
        </w:rPr>
        <w:t xml:space="preserve">civilisations, </w:t>
      </w:r>
      <w:r w:rsidR="00885D85" w:rsidRPr="005264BD">
        <w:rPr>
          <w:rFonts w:asciiTheme="majorHAnsi" w:hAnsiTheme="majorHAnsi" w:cstheme="majorHAnsi"/>
          <w:color w:val="000000" w:themeColor="text1"/>
        </w:rPr>
        <w:t xml:space="preserve">whether </w:t>
      </w:r>
      <w:r w:rsidR="007823F2" w:rsidRPr="005264BD">
        <w:rPr>
          <w:rFonts w:asciiTheme="majorHAnsi" w:hAnsiTheme="majorHAnsi" w:cstheme="majorHAnsi"/>
          <w:color w:val="000000" w:themeColor="text1"/>
        </w:rPr>
        <w:t>Christian</w:t>
      </w:r>
      <w:r w:rsidR="002415B8" w:rsidRPr="005264BD">
        <w:rPr>
          <w:rFonts w:asciiTheme="majorHAnsi" w:hAnsiTheme="majorHAnsi" w:cstheme="majorHAnsi"/>
          <w:color w:val="000000" w:themeColor="text1"/>
        </w:rPr>
        <w:t>ity</w:t>
      </w:r>
      <w:r w:rsidR="00885D85" w:rsidRPr="005264BD">
        <w:rPr>
          <w:rFonts w:asciiTheme="majorHAnsi" w:hAnsiTheme="majorHAnsi" w:cstheme="majorHAnsi"/>
          <w:color w:val="000000" w:themeColor="text1"/>
        </w:rPr>
        <w:t xml:space="preserve"> (in Europe</w:t>
      </w:r>
      <w:r w:rsidR="000C230F" w:rsidRPr="005264BD">
        <w:rPr>
          <w:rFonts w:asciiTheme="majorHAnsi" w:hAnsiTheme="majorHAnsi" w:cstheme="majorHAnsi"/>
          <w:color w:val="000000" w:themeColor="text1"/>
        </w:rPr>
        <w:t xml:space="preserve">, </w:t>
      </w:r>
      <w:r w:rsidRPr="005264BD">
        <w:rPr>
          <w:rFonts w:asciiTheme="majorHAnsi" w:hAnsiTheme="majorHAnsi" w:cstheme="majorHAnsi"/>
          <w:color w:val="000000" w:themeColor="text1"/>
        </w:rPr>
        <w:t xml:space="preserve">Australia, </w:t>
      </w:r>
      <w:r w:rsidR="00AC7084" w:rsidRPr="005264BD">
        <w:rPr>
          <w:rFonts w:asciiTheme="majorHAnsi" w:hAnsiTheme="majorHAnsi" w:cstheme="majorHAnsi"/>
          <w:color w:val="000000" w:themeColor="text1"/>
        </w:rPr>
        <w:t xml:space="preserve">Canada, and </w:t>
      </w:r>
      <w:r w:rsidR="00885D85" w:rsidRPr="005264BD">
        <w:rPr>
          <w:rFonts w:asciiTheme="majorHAnsi" w:hAnsiTheme="majorHAnsi" w:cstheme="majorHAnsi"/>
          <w:color w:val="000000" w:themeColor="text1"/>
        </w:rPr>
        <w:t>the USA) or Hinduism (in</w:t>
      </w:r>
      <w:r w:rsidR="002415B8" w:rsidRPr="005264BD">
        <w:rPr>
          <w:rFonts w:asciiTheme="majorHAnsi" w:hAnsiTheme="majorHAnsi" w:cstheme="majorHAnsi"/>
          <w:color w:val="000000" w:themeColor="text1"/>
        </w:rPr>
        <w:t xml:space="preserve"> India</w:t>
      </w:r>
      <w:r w:rsidR="00885D85" w:rsidRPr="005264BD">
        <w:rPr>
          <w:rFonts w:asciiTheme="majorHAnsi" w:hAnsiTheme="majorHAnsi" w:cstheme="majorHAnsi"/>
          <w:color w:val="000000" w:themeColor="text1"/>
        </w:rPr>
        <w:t>)</w:t>
      </w:r>
      <w:r w:rsidR="002415B8" w:rsidRPr="005264BD">
        <w:rPr>
          <w:rFonts w:asciiTheme="majorHAnsi" w:hAnsiTheme="majorHAnsi" w:cstheme="majorHAnsi"/>
          <w:color w:val="000000" w:themeColor="text1"/>
        </w:rPr>
        <w:t>,</w:t>
      </w:r>
      <w:r w:rsidR="00885D85" w:rsidRPr="005264BD">
        <w:rPr>
          <w:rFonts w:asciiTheme="majorHAnsi" w:hAnsiTheme="majorHAnsi" w:cstheme="majorHAnsi"/>
          <w:color w:val="000000" w:themeColor="text1"/>
        </w:rPr>
        <w:t xml:space="preserve"> in their quest for </w:t>
      </w:r>
      <w:r w:rsidRPr="005264BD">
        <w:rPr>
          <w:rFonts w:asciiTheme="majorHAnsi" w:hAnsiTheme="majorHAnsi" w:cstheme="majorHAnsi"/>
          <w:color w:val="000000" w:themeColor="text1"/>
        </w:rPr>
        <w:t xml:space="preserve">political support and </w:t>
      </w:r>
      <w:r w:rsidR="005C075A" w:rsidRPr="005264BD">
        <w:rPr>
          <w:rFonts w:asciiTheme="majorHAnsi" w:hAnsiTheme="majorHAnsi" w:cstheme="majorHAnsi"/>
          <w:color w:val="000000" w:themeColor="text1"/>
        </w:rPr>
        <w:t>votes</w:t>
      </w:r>
      <w:r w:rsidR="00BF5A56" w:rsidRPr="005264BD">
        <w:rPr>
          <w:rFonts w:asciiTheme="majorHAnsi" w:hAnsiTheme="majorHAnsi" w:cstheme="majorHAnsi"/>
          <w:color w:val="000000" w:themeColor="text1"/>
        </w:rPr>
        <w:t>.</w:t>
      </w:r>
      <w:r w:rsidR="00110018" w:rsidRPr="005264BD">
        <w:rPr>
          <w:rFonts w:asciiTheme="majorHAnsi" w:hAnsiTheme="majorHAnsi" w:cstheme="majorHAnsi"/>
          <w:color w:val="000000" w:themeColor="text1"/>
        </w:rPr>
        <w:t xml:space="preserve"> </w:t>
      </w:r>
    </w:p>
    <w:p w14:paraId="5FE7957E" w14:textId="525EE65A" w:rsidR="00885D85" w:rsidRPr="005264BD" w:rsidRDefault="00885D85" w:rsidP="00891D38">
      <w:pPr>
        <w:rPr>
          <w:rFonts w:asciiTheme="majorHAnsi" w:hAnsiTheme="majorHAnsi" w:cstheme="majorHAnsi"/>
          <w:color w:val="000000" w:themeColor="text1"/>
        </w:rPr>
      </w:pPr>
    </w:p>
    <w:p w14:paraId="351A6BE1" w14:textId="582CCFBE" w:rsidR="00891D38" w:rsidRPr="005264BD" w:rsidRDefault="00885D85" w:rsidP="00891D38">
      <w:pPr>
        <w:autoSpaceDE w:val="0"/>
        <w:autoSpaceDN w:val="0"/>
        <w:adjustRightInd w:val="0"/>
        <w:rPr>
          <w:rFonts w:asciiTheme="majorHAnsi" w:hAnsiTheme="majorHAnsi" w:cstheme="majorHAnsi"/>
          <w:color w:val="000000"/>
        </w:rPr>
      </w:pPr>
      <w:r w:rsidRPr="005264BD">
        <w:rPr>
          <w:rFonts w:asciiTheme="majorHAnsi" w:hAnsiTheme="majorHAnsi" w:cstheme="majorHAnsi"/>
          <w:color w:val="000000" w:themeColor="text1"/>
        </w:rPr>
        <w:t>Th</w:t>
      </w:r>
      <w:r w:rsidR="00891D38" w:rsidRPr="005264BD">
        <w:rPr>
          <w:rFonts w:asciiTheme="majorHAnsi" w:hAnsiTheme="majorHAnsi" w:cstheme="majorHAnsi"/>
          <w:color w:val="000000" w:themeColor="text1"/>
        </w:rPr>
        <w:t xml:space="preserve">is </w:t>
      </w:r>
      <w:r w:rsidR="005264BD" w:rsidRPr="005264BD">
        <w:rPr>
          <w:rFonts w:asciiTheme="majorHAnsi" w:hAnsiTheme="majorHAnsi" w:cstheme="majorHAnsi"/>
          <w:color w:val="000000" w:themeColor="text1"/>
        </w:rPr>
        <w:t>opening</w:t>
      </w:r>
      <w:r w:rsidR="00891D38" w:rsidRPr="005264BD">
        <w:rPr>
          <w:rFonts w:asciiTheme="majorHAnsi" w:hAnsiTheme="majorHAnsi" w:cstheme="majorHAnsi"/>
          <w:color w:val="000000" w:themeColor="text1"/>
        </w:rPr>
        <w:t xml:space="preserve"> </w:t>
      </w:r>
      <w:r w:rsidRPr="005264BD">
        <w:rPr>
          <w:rFonts w:asciiTheme="majorHAnsi" w:hAnsiTheme="majorHAnsi" w:cstheme="majorHAnsi"/>
          <w:color w:val="000000" w:themeColor="text1"/>
        </w:rPr>
        <w:t xml:space="preserve">article </w:t>
      </w:r>
      <w:r w:rsidR="005264BD" w:rsidRPr="005264BD">
        <w:rPr>
          <w:rFonts w:asciiTheme="majorHAnsi" w:hAnsiTheme="majorHAnsi" w:cstheme="majorHAnsi"/>
          <w:color w:val="000000" w:themeColor="text1"/>
        </w:rPr>
        <w:t xml:space="preserve">introduces the special issue. </w:t>
      </w:r>
      <w:r w:rsidR="00891D38" w:rsidRPr="005264BD">
        <w:rPr>
          <w:rFonts w:asciiTheme="majorHAnsi" w:hAnsiTheme="majorHAnsi" w:cstheme="majorHAnsi"/>
          <w:color w:val="000000" w:themeColor="text1"/>
        </w:rPr>
        <w:t xml:space="preserve">The first section looks at </w:t>
      </w:r>
      <w:r w:rsidR="00E96F3E" w:rsidRPr="005264BD">
        <w:rPr>
          <w:rFonts w:asciiTheme="majorHAnsi" w:hAnsiTheme="majorHAnsi" w:cstheme="majorHAnsi"/>
          <w:color w:val="000000" w:themeColor="text1"/>
        </w:rPr>
        <w:t>connections</w:t>
      </w:r>
      <w:r w:rsidR="00891D38" w:rsidRPr="005264BD">
        <w:rPr>
          <w:rFonts w:asciiTheme="majorHAnsi" w:hAnsiTheme="majorHAnsi" w:cstheme="majorHAnsi"/>
          <w:color w:val="000000" w:themeColor="text1"/>
        </w:rPr>
        <w:t xml:space="preserve"> between right-wing nationalis</w:t>
      </w:r>
      <w:r w:rsidR="005264BD" w:rsidRPr="005264BD">
        <w:rPr>
          <w:rFonts w:asciiTheme="majorHAnsi" w:hAnsiTheme="majorHAnsi" w:cstheme="majorHAnsi"/>
          <w:color w:val="000000" w:themeColor="text1"/>
        </w:rPr>
        <w:t>m, populism</w:t>
      </w:r>
      <w:r w:rsidR="00891D38" w:rsidRPr="005264BD">
        <w:rPr>
          <w:rFonts w:asciiTheme="majorHAnsi" w:hAnsiTheme="majorHAnsi" w:cstheme="majorHAnsi"/>
          <w:color w:val="000000" w:themeColor="text1"/>
        </w:rPr>
        <w:t xml:space="preserve"> and religion both theoretical</w:t>
      </w:r>
      <w:r w:rsidR="005264BD" w:rsidRPr="005264BD">
        <w:rPr>
          <w:rFonts w:asciiTheme="majorHAnsi" w:hAnsiTheme="majorHAnsi" w:cstheme="majorHAnsi"/>
          <w:color w:val="000000" w:themeColor="text1"/>
        </w:rPr>
        <w:t>ly</w:t>
      </w:r>
      <w:r w:rsidR="00891D38" w:rsidRPr="005264BD">
        <w:rPr>
          <w:rFonts w:asciiTheme="majorHAnsi" w:hAnsiTheme="majorHAnsi" w:cstheme="majorHAnsi"/>
          <w:color w:val="000000" w:themeColor="text1"/>
        </w:rPr>
        <w:t xml:space="preserve"> and </w:t>
      </w:r>
      <w:r w:rsidR="005264BD" w:rsidRPr="005264BD">
        <w:rPr>
          <w:rFonts w:asciiTheme="majorHAnsi" w:hAnsiTheme="majorHAnsi" w:cstheme="majorHAnsi"/>
          <w:color w:val="000000" w:themeColor="text1"/>
        </w:rPr>
        <w:t>empirically</w:t>
      </w:r>
      <w:r w:rsidR="005264BD">
        <w:rPr>
          <w:rFonts w:asciiTheme="majorHAnsi" w:hAnsiTheme="majorHAnsi" w:cstheme="majorHAnsi"/>
          <w:color w:val="000000" w:themeColor="text1"/>
        </w:rPr>
        <w:t>.</w:t>
      </w:r>
      <w:r w:rsidR="00891D38" w:rsidRPr="005264BD">
        <w:rPr>
          <w:rFonts w:asciiTheme="majorHAnsi" w:hAnsiTheme="majorHAnsi" w:cstheme="majorHAnsi"/>
          <w:color w:val="000000" w:themeColor="text1"/>
        </w:rPr>
        <w:t xml:space="preserve"> Section </w:t>
      </w:r>
      <w:r w:rsidR="00F025BF">
        <w:rPr>
          <w:rFonts w:asciiTheme="majorHAnsi" w:hAnsiTheme="majorHAnsi" w:cstheme="majorHAnsi"/>
          <w:color w:val="000000" w:themeColor="text1"/>
        </w:rPr>
        <w:t>two</w:t>
      </w:r>
      <w:r w:rsidR="00891D38" w:rsidRPr="005264BD">
        <w:rPr>
          <w:rFonts w:asciiTheme="majorHAnsi" w:hAnsiTheme="majorHAnsi" w:cstheme="majorHAnsi"/>
          <w:color w:val="000000" w:themeColor="text1"/>
        </w:rPr>
        <w:t xml:space="preserve"> surveys </w:t>
      </w:r>
      <w:r w:rsidR="00E96F3E">
        <w:rPr>
          <w:rFonts w:asciiTheme="majorHAnsi" w:hAnsiTheme="majorHAnsi" w:cstheme="majorHAnsi"/>
          <w:color w:val="000000" w:themeColor="text1"/>
        </w:rPr>
        <w:t xml:space="preserve">interactions between </w:t>
      </w:r>
      <w:r w:rsidR="00891D38" w:rsidRPr="005264BD">
        <w:rPr>
          <w:rFonts w:asciiTheme="majorHAnsi" w:hAnsiTheme="majorHAnsi" w:cstheme="majorHAnsi"/>
          <w:color w:val="000000"/>
        </w:rPr>
        <w:t xml:space="preserve">religious and secular nationalism in </w:t>
      </w:r>
      <w:r w:rsidR="005264BD" w:rsidRPr="005264BD">
        <w:rPr>
          <w:rFonts w:asciiTheme="majorHAnsi" w:hAnsiTheme="majorHAnsi" w:cstheme="majorHAnsi"/>
          <w:color w:val="000000"/>
        </w:rPr>
        <w:t xml:space="preserve">the USA during the presidency of Donald </w:t>
      </w:r>
      <w:r w:rsidR="00891D38" w:rsidRPr="005264BD">
        <w:rPr>
          <w:rFonts w:asciiTheme="majorHAnsi" w:hAnsiTheme="majorHAnsi" w:cstheme="majorHAnsi"/>
          <w:color w:val="000000"/>
        </w:rPr>
        <w:t>Trump</w:t>
      </w:r>
      <w:r w:rsidR="005264BD" w:rsidRPr="005264BD">
        <w:rPr>
          <w:rFonts w:asciiTheme="majorHAnsi" w:hAnsiTheme="majorHAnsi" w:cstheme="majorHAnsi"/>
          <w:color w:val="000000"/>
        </w:rPr>
        <w:t>, which commenced in January 2017. Trump</w:t>
      </w:r>
      <w:r w:rsidR="00891D38" w:rsidRPr="005264BD">
        <w:rPr>
          <w:rFonts w:asciiTheme="majorHAnsi" w:hAnsiTheme="majorHAnsi" w:cstheme="majorHAnsi"/>
          <w:color w:val="000000"/>
        </w:rPr>
        <w:t>’s America</w:t>
      </w:r>
      <w:r w:rsidR="005264BD" w:rsidRPr="005264BD">
        <w:rPr>
          <w:rFonts w:asciiTheme="majorHAnsi" w:hAnsiTheme="majorHAnsi" w:cstheme="majorHAnsi"/>
          <w:color w:val="000000"/>
        </w:rPr>
        <w:t xml:space="preserve"> i</w:t>
      </w:r>
      <w:r w:rsidR="00891D38" w:rsidRPr="005264BD">
        <w:rPr>
          <w:rFonts w:asciiTheme="majorHAnsi" w:hAnsiTheme="majorHAnsi" w:cstheme="majorHAnsi"/>
          <w:color w:val="000000"/>
        </w:rPr>
        <w:t xml:space="preserve">s a key example of how </w:t>
      </w:r>
      <w:r w:rsidR="005264BD" w:rsidRPr="005264BD">
        <w:rPr>
          <w:rFonts w:asciiTheme="majorHAnsi" w:hAnsiTheme="majorHAnsi" w:cstheme="majorHAnsi"/>
          <w:color w:val="000000"/>
        </w:rPr>
        <w:t xml:space="preserve">a right-wing nationalist populist (Trump) </w:t>
      </w:r>
      <w:r w:rsidR="001B3C64">
        <w:rPr>
          <w:rFonts w:asciiTheme="majorHAnsi" w:hAnsiTheme="majorHAnsi" w:cstheme="majorHAnsi"/>
          <w:color w:val="000000"/>
        </w:rPr>
        <w:t>i</w:t>
      </w:r>
      <w:r w:rsidR="005264BD" w:rsidRPr="005264BD">
        <w:rPr>
          <w:rFonts w:asciiTheme="majorHAnsi" w:hAnsiTheme="majorHAnsi" w:cstheme="majorHAnsi"/>
          <w:color w:val="000000"/>
        </w:rPr>
        <w:t>s able to</w:t>
      </w:r>
      <w:r w:rsidR="00891D38" w:rsidRPr="005264BD">
        <w:rPr>
          <w:rFonts w:asciiTheme="majorHAnsi" w:hAnsiTheme="majorHAnsi" w:cstheme="majorHAnsi"/>
          <w:color w:val="000000"/>
        </w:rPr>
        <w:t xml:space="preserve"> </w:t>
      </w:r>
      <w:r w:rsidR="00732625" w:rsidRPr="005264BD">
        <w:rPr>
          <w:rFonts w:asciiTheme="majorHAnsi" w:hAnsiTheme="majorHAnsi" w:cstheme="majorHAnsi"/>
          <w:color w:val="000000"/>
        </w:rPr>
        <w:t xml:space="preserve">draw </w:t>
      </w:r>
      <w:r w:rsidR="005264BD" w:rsidRPr="005264BD">
        <w:rPr>
          <w:rFonts w:asciiTheme="majorHAnsi" w:hAnsiTheme="majorHAnsi" w:cstheme="majorHAnsi"/>
          <w:color w:val="000000"/>
        </w:rPr>
        <w:t xml:space="preserve">electorally </w:t>
      </w:r>
      <w:r w:rsidR="00732625" w:rsidRPr="005264BD">
        <w:rPr>
          <w:rFonts w:asciiTheme="majorHAnsi" w:hAnsiTheme="majorHAnsi" w:cstheme="majorHAnsi"/>
          <w:color w:val="000000"/>
        </w:rPr>
        <w:t xml:space="preserve">on support </w:t>
      </w:r>
      <w:r w:rsidR="005264BD" w:rsidRPr="005264BD">
        <w:rPr>
          <w:rFonts w:asciiTheme="majorHAnsi" w:hAnsiTheme="majorHAnsi" w:cstheme="majorHAnsi"/>
          <w:color w:val="000000"/>
        </w:rPr>
        <w:t xml:space="preserve">both </w:t>
      </w:r>
      <w:r w:rsidR="001B3C64">
        <w:rPr>
          <w:rFonts w:asciiTheme="majorHAnsi" w:hAnsiTheme="majorHAnsi" w:cstheme="majorHAnsi"/>
          <w:color w:val="000000"/>
        </w:rPr>
        <w:t xml:space="preserve">from </w:t>
      </w:r>
      <w:r w:rsidR="00891D38" w:rsidRPr="005264BD">
        <w:rPr>
          <w:rFonts w:asciiTheme="majorHAnsi" w:hAnsiTheme="majorHAnsi" w:cstheme="majorHAnsi"/>
          <w:color w:val="000000"/>
        </w:rPr>
        <w:t>conservati</w:t>
      </w:r>
      <w:r w:rsidR="00732625" w:rsidRPr="005264BD">
        <w:rPr>
          <w:rFonts w:asciiTheme="majorHAnsi" w:hAnsiTheme="majorHAnsi" w:cstheme="majorHAnsi"/>
          <w:color w:val="000000"/>
        </w:rPr>
        <w:t>ve</w:t>
      </w:r>
      <w:r w:rsidR="001B3C64">
        <w:rPr>
          <w:rFonts w:asciiTheme="majorHAnsi" w:hAnsiTheme="majorHAnsi" w:cstheme="majorHAnsi"/>
          <w:color w:val="000000"/>
        </w:rPr>
        <w:t xml:space="preserve"> Christian</w:t>
      </w:r>
      <w:r w:rsidR="00732625" w:rsidRPr="005264BD">
        <w:rPr>
          <w:rFonts w:asciiTheme="majorHAnsi" w:hAnsiTheme="majorHAnsi" w:cstheme="majorHAnsi"/>
          <w:color w:val="000000"/>
        </w:rPr>
        <w:t>s</w:t>
      </w:r>
      <w:r w:rsidR="005264BD" w:rsidRPr="005264BD">
        <w:rPr>
          <w:rFonts w:asciiTheme="majorHAnsi" w:hAnsiTheme="majorHAnsi" w:cstheme="majorHAnsi"/>
          <w:color w:val="000000"/>
        </w:rPr>
        <w:t xml:space="preserve"> and secular nationalists to win the 2016 presidential race over the favourite, Hillary Clinton</w:t>
      </w:r>
      <w:r w:rsidR="00891D38" w:rsidRPr="005264BD">
        <w:rPr>
          <w:rFonts w:asciiTheme="majorHAnsi" w:hAnsiTheme="majorHAnsi" w:cstheme="majorHAnsi"/>
          <w:color w:val="000000"/>
        </w:rPr>
        <w:t xml:space="preserve">. The </w:t>
      </w:r>
      <w:r w:rsidR="00F025BF">
        <w:rPr>
          <w:rFonts w:asciiTheme="majorHAnsi" w:hAnsiTheme="majorHAnsi" w:cstheme="majorHAnsi"/>
          <w:color w:val="000000"/>
        </w:rPr>
        <w:t>third</w:t>
      </w:r>
      <w:r w:rsidR="00891D38" w:rsidRPr="005264BD">
        <w:rPr>
          <w:rFonts w:asciiTheme="majorHAnsi" w:hAnsiTheme="majorHAnsi" w:cstheme="majorHAnsi"/>
          <w:color w:val="000000"/>
        </w:rPr>
        <w:t xml:space="preserve"> section </w:t>
      </w:r>
      <w:r w:rsidR="005264BD">
        <w:rPr>
          <w:rFonts w:asciiTheme="majorHAnsi" w:hAnsiTheme="majorHAnsi" w:cstheme="majorHAnsi"/>
          <w:color w:val="000000"/>
        </w:rPr>
        <w:t>introduces</w:t>
      </w:r>
      <w:r w:rsidR="00891D38" w:rsidRPr="005264BD">
        <w:rPr>
          <w:rFonts w:asciiTheme="majorHAnsi" w:hAnsiTheme="majorHAnsi" w:cstheme="majorHAnsi"/>
          <w:color w:val="000000"/>
        </w:rPr>
        <w:t xml:space="preserve"> the five articles that </w:t>
      </w:r>
      <w:r w:rsidR="005264BD">
        <w:rPr>
          <w:rFonts w:asciiTheme="majorHAnsi" w:hAnsiTheme="majorHAnsi" w:cstheme="majorHAnsi"/>
          <w:color w:val="000000"/>
        </w:rPr>
        <w:t>comprise</w:t>
      </w:r>
      <w:r w:rsidR="00891D38" w:rsidRPr="005264BD">
        <w:rPr>
          <w:rFonts w:asciiTheme="majorHAnsi" w:hAnsiTheme="majorHAnsi" w:cstheme="majorHAnsi"/>
          <w:color w:val="000000"/>
        </w:rPr>
        <w:t xml:space="preserve"> the remainder of th</w:t>
      </w:r>
      <w:r w:rsidR="005264BD">
        <w:rPr>
          <w:rFonts w:asciiTheme="majorHAnsi" w:hAnsiTheme="majorHAnsi" w:cstheme="majorHAnsi"/>
          <w:color w:val="000000"/>
        </w:rPr>
        <w:t>e</w:t>
      </w:r>
      <w:r w:rsidR="00891D38" w:rsidRPr="005264BD">
        <w:rPr>
          <w:rFonts w:asciiTheme="majorHAnsi" w:hAnsiTheme="majorHAnsi" w:cstheme="majorHAnsi"/>
          <w:color w:val="000000"/>
        </w:rPr>
        <w:t xml:space="preserve"> special issue. </w:t>
      </w:r>
      <w:r w:rsidR="00732625" w:rsidRPr="005264BD">
        <w:rPr>
          <w:rFonts w:asciiTheme="majorHAnsi" w:hAnsiTheme="majorHAnsi" w:cstheme="majorHAnsi"/>
          <w:color w:val="000000"/>
        </w:rPr>
        <w:t xml:space="preserve">The final </w:t>
      </w:r>
      <w:r w:rsidR="00891D38" w:rsidRPr="005264BD">
        <w:rPr>
          <w:rFonts w:asciiTheme="majorHAnsi" w:hAnsiTheme="majorHAnsi" w:cstheme="majorHAnsi"/>
          <w:color w:val="000000"/>
        </w:rPr>
        <w:t xml:space="preserve">section </w:t>
      </w:r>
      <w:r w:rsidR="005264BD">
        <w:rPr>
          <w:rFonts w:asciiTheme="majorHAnsi" w:hAnsiTheme="majorHAnsi" w:cstheme="majorHAnsi"/>
          <w:color w:val="000000"/>
        </w:rPr>
        <w:t>draws</w:t>
      </w:r>
      <w:r w:rsidR="00891D38" w:rsidRPr="005264BD">
        <w:rPr>
          <w:rFonts w:asciiTheme="majorHAnsi" w:hAnsiTheme="majorHAnsi" w:cstheme="majorHAnsi"/>
          <w:color w:val="000000"/>
        </w:rPr>
        <w:t xml:space="preserve"> overall conclusions </w:t>
      </w:r>
      <w:r w:rsidR="00732625" w:rsidRPr="005264BD">
        <w:rPr>
          <w:rFonts w:asciiTheme="majorHAnsi" w:hAnsiTheme="majorHAnsi" w:cstheme="majorHAnsi"/>
          <w:color w:val="000000"/>
        </w:rPr>
        <w:t>in relation to the relationship between right-wing nationalism</w:t>
      </w:r>
      <w:r w:rsidR="005264BD">
        <w:rPr>
          <w:rFonts w:asciiTheme="majorHAnsi" w:hAnsiTheme="majorHAnsi" w:cstheme="majorHAnsi"/>
          <w:color w:val="000000"/>
        </w:rPr>
        <w:t>, populism</w:t>
      </w:r>
      <w:r w:rsidR="00732625" w:rsidRPr="005264BD">
        <w:rPr>
          <w:rFonts w:asciiTheme="majorHAnsi" w:hAnsiTheme="majorHAnsi" w:cstheme="majorHAnsi"/>
          <w:color w:val="000000"/>
        </w:rPr>
        <w:t xml:space="preserve"> and religion</w:t>
      </w:r>
      <w:r w:rsidR="00891D38" w:rsidRPr="005264BD">
        <w:rPr>
          <w:rFonts w:asciiTheme="majorHAnsi" w:hAnsiTheme="majorHAnsi" w:cstheme="majorHAnsi"/>
          <w:color w:val="000000"/>
        </w:rPr>
        <w:t xml:space="preserve">.  </w:t>
      </w:r>
    </w:p>
    <w:p w14:paraId="1DB7F3E6" w14:textId="2CAE485A" w:rsidR="00885D85" w:rsidRPr="005264BD" w:rsidRDefault="00885D85" w:rsidP="00891D38">
      <w:pPr>
        <w:rPr>
          <w:rFonts w:asciiTheme="majorHAnsi" w:hAnsiTheme="majorHAnsi" w:cstheme="majorHAnsi"/>
          <w:color w:val="000000" w:themeColor="text1"/>
        </w:rPr>
      </w:pPr>
    </w:p>
    <w:p w14:paraId="701F5A78" w14:textId="587A975D" w:rsidR="002F5882" w:rsidRPr="005264BD" w:rsidRDefault="00F025BF" w:rsidP="00891D38">
      <w:pPr>
        <w:pStyle w:val="FootnoteText"/>
        <w:rPr>
          <w:b/>
          <w:sz w:val="24"/>
          <w:szCs w:val="24"/>
        </w:rPr>
      </w:pPr>
      <w:r>
        <w:rPr>
          <w:b/>
          <w:sz w:val="24"/>
          <w:szCs w:val="24"/>
        </w:rPr>
        <w:t>R</w:t>
      </w:r>
      <w:r w:rsidR="002F5882" w:rsidRPr="005264BD">
        <w:rPr>
          <w:b/>
          <w:sz w:val="24"/>
          <w:szCs w:val="24"/>
        </w:rPr>
        <w:t xml:space="preserve">ight-wing </w:t>
      </w:r>
      <w:r w:rsidR="007D34EB" w:rsidRPr="005264BD">
        <w:rPr>
          <w:b/>
          <w:sz w:val="24"/>
          <w:szCs w:val="24"/>
        </w:rPr>
        <w:t>nationalism</w:t>
      </w:r>
      <w:r w:rsidR="00E96F3E">
        <w:rPr>
          <w:b/>
          <w:sz w:val="24"/>
          <w:szCs w:val="24"/>
        </w:rPr>
        <w:t>, populism</w:t>
      </w:r>
      <w:r w:rsidR="006845BF" w:rsidRPr="005264BD">
        <w:rPr>
          <w:b/>
          <w:sz w:val="24"/>
          <w:szCs w:val="24"/>
        </w:rPr>
        <w:t xml:space="preserve"> and religion</w:t>
      </w:r>
      <w:r>
        <w:rPr>
          <w:b/>
          <w:sz w:val="24"/>
          <w:szCs w:val="24"/>
        </w:rPr>
        <w:t>: theoretical and empirical observations</w:t>
      </w:r>
    </w:p>
    <w:p w14:paraId="7BA4A568" w14:textId="6AF31271" w:rsidR="007D34EB" w:rsidRPr="005264BD" w:rsidRDefault="007D34EB" w:rsidP="00891D38">
      <w:pPr>
        <w:pStyle w:val="BodyText2"/>
        <w:autoSpaceDE w:val="0"/>
        <w:autoSpaceDN w:val="0"/>
        <w:adjustRightInd w:val="0"/>
        <w:spacing w:before="100" w:beforeAutospacing="1" w:after="100" w:afterAutospacing="1" w:line="240" w:lineRule="auto"/>
        <w:rPr>
          <w:rFonts w:asciiTheme="majorHAnsi" w:hAnsiTheme="majorHAnsi" w:cstheme="majorHAnsi"/>
          <w:bCs/>
          <w:sz w:val="24"/>
          <w:szCs w:val="24"/>
        </w:rPr>
      </w:pPr>
      <w:r w:rsidRPr="005264BD">
        <w:rPr>
          <w:rFonts w:asciiTheme="majorHAnsi" w:hAnsiTheme="majorHAnsi" w:cstheme="majorHAnsi"/>
          <w:bCs/>
          <w:sz w:val="24"/>
          <w:szCs w:val="24"/>
        </w:rPr>
        <w:t>The term ‘nationalism</w:t>
      </w:r>
      <w:r w:rsidR="00EE5302" w:rsidRPr="005264BD">
        <w:rPr>
          <w:rFonts w:asciiTheme="majorHAnsi" w:hAnsiTheme="majorHAnsi" w:cstheme="majorHAnsi"/>
          <w:bCs/>
          <w:sz w:val="24"/>
          <w:szCs w:val="24"/>
        </w:rPr>
        <w:t>’</w:t>
      </w:r>
      <w:r w:rsidRPr="005264BD">
        <w:rPr>
          <w:rFonts w:asciiTheme="majorHAnsi" w:hAnsiTheme="majorHAnsi" w:cstheme="majorHAnsi"/>
          <w:bCs/>
          <w:sz w:val="24"/>
          <w:szCs w:val="24"/>
        </w:rPr>
        <w:t xml:space="preserve"> is widely interpreted as both dogma and political movement. It emphasises that a nation – conventionally understood as </w:t>
      </w:r>
      <w:r w:rsidRPr="005264BD">
        <w:rPr>
          <w:rFonts w:asciiTheme="majorHAnsi" w:hAnsiTheme="majorHAnsi" w:cstheme="majorHAnsi"/>
          <w:sz w:val="24"/>
          <w:szCs w:val="24"/>
        </w:rPr>
        <w:t xml:space="preserve">a </w:t>
      </w:r>
      <w:r w:rsidRPr="005264BD">
        <w:rPr>
          <w:rFonts w:asciiTheme="majorHAnsi" w:hAnsiTheme="majorHAnsi" w:cstheme="majorHAnsi"/>
          <w:bCs/>
          <w:sz w:val="24"/>
          <w:szCs w:val="24"/>
        </w:rPr>
        <w:t xml:space="preserve">group of people of indeterminate but normally considerable size often in the context of </w:t>
      </w:r>
      <w:r w:rsidRPr="005264BD">
        <w:rPr>
          <w:rFonts w:asciiTheme="majorHAnsi" w:hAnsiTheme="majorHAnsi" w:cstheme="majorHAnsi"/>
          <w:sz w:val="24"/>
          <w:szCs w:val="24"/>
        </w:rPr>
        <w:t>a country</w:t>
      </w:r>
      <w:r w:rsidRPr="005264BD">
        <w:rPr>
          <w:rFonts w:asciiTheme="majorHAnsi" w:hAnsiTheme="majorHAnsi" w:cstheme="majorHAnsi"/>
          <w:bCs/>
          <w:sz w:val="24"/>
          <w:szCs w:val="24"/>
        </w:rPr>
        <w:t xml:space="preserve">, who believe themselves linked by significant </w:t>
      </w:r>
      <w:r w:rsidRPr="005264BD">
        <w:rPr>
          <w:rFonts w:asciiTheme="majorHAnsi" w:hAnsiTheme="majorHAnsi" w:cstheme="majorHAnsi"/>
          <w:sz w:val="24"/>
          <w:szCs w:val="24"/>
        </w:rPr>
        <w:t>community ties</w:t>
      </w:r>
      <w:r w:rsidRPr="005264BD">
        <w:rPr>
          <w:rFonts w:asciiTheme="majorHAnsi" w:hAnsiTheme="majorHAnsi" w:cstheme="majorHAnsi"/>
          <w:bCs/>
          <w:sz w:val="24"/>
          <w:szCs w:val="24"/>
        </w:rPr>
        <w:t xml:space="preserve"> – has the political right to constitute itself as an independent, sovereign political community, both because of a shared history and a perceived common destiny. For nationalists, it is only right and proper that state borders should dovetail, as precisely as possible, with the boundaries of the nation. In extreme cases, such as that demonstrated in the ideology of Nazi Germany, the state regards the nation as </w:t>
      </w:r>
      <w:r w:rsidRPr="005264BD">
        <w:rPr>
          <w:rFonts w:asciiTheme="majorHAnsi" w:hAnsiTheme="majorHAnsi" w:cstheme="majorHAnsi"/>
          <w:bCs/>
          <w:i/>
          <w:sz w:val="24"/>
          <w:szCs w:val="24"/>
        </w:rPr>
        <w:t>the</w:t>
      </w:r>
      <w:r w:rsidRPr="005264BD">
        <w:rPr>
          <w:rFonts w:asciiTheme="majorHAnsi" w:hAnsiTheme="majorHAnsi" w:cstheme="majorHAnsi"/>
          <w:bCs/>
          <w:sz w:val="24"/>
          <w:szCs w:val="24"/>
        </w:rPr>
        <w:t xml:space="preserve"> supreme facet of a person’s identity, which </w:t>
      </w:r>
      <w:r w:rsidR="00A60768" w:rsidRPr="005264BD">
        <w:rPr>
          <w:rFonts w:asciiTheme="majorHAnsi" w:hAnsiTheme="majorHAnsi" w:cstheme="majorHAnsi"/>
          <w:bCs/>
          <w:sz w:val="24"/>
          <w:szCs w:val="24"/>
        </w:rPr>
        <w:t xml:space="preserve">can </w:t>
      </w:r>
      <w:r w:rsidRPr="005264BD">
        <w:rPr>
          <w:rFonts w:asciiTheme="majorHAnsi" w:hAnsiTheme="majorHAnsi" w:cstheme="majorHAnsi"/>
          <w:bCs/>
          <w:sz w:val="24"/>
          <w:szCs w:val="24"/>
        </w:rPr>
        <w:t xml:space="preserve">override all other </w:t>
      </w:r>
      <w:r w:rsidR="00A60768" w:rsidRPr="005264BD">
        <w:rPr>
          <w:rFonts w:asciiTheme="majorHAnsi" w:hAnsiTheme="majorHAnsi" w:cstheme="majorHAnsi"/>
          <w:bCs/>
          <w:sz w:val="24"/>
          <w:szCs w:val="24"/>
        </w:rPr>
        <w:t>relevant</w:t>
      </w:r>
      <w:r w:rsidRPr="005264BD">
        <w:rPr>
          <w:rFonts w:asciiTheme="majorHAnsi" w:hAnsiTheme="majorHAnsi" w:cstheme="majorHAnsi"/>
          <w:bCs/>
          <w:sz w:val="24"/>
          <w:szCs w:val="24"/>
        </w:rPr>
        <w:t xml:space="preserve"> concerns, such as religion, class or race.</w:t>
      </w:r>
    </w:p>
    <w:p w14:paraId="12E3600C" w14:textId="08CAE1D0" w:rsidR="002F5882" w:rsidRPr="005264BD" w:rsidRDefault="0005085A" w:rsidP="00891D38">
      <w:pPr>
        <w:rPr>
          <w:rFonts w:asciiTheme="majorHAnsi" w:hAnsiTheme="majorHAnsi" w:cstheme="majorHAnsi"/>
          <w:b/>
        </w:rPr>
      </w:pPr>
      <w:r w:rsidRPr="005264BD">
        <w:rPr>
          <w:rFonts w:asciiTheme="majorHAnsi" w:hAnsiTheme="majorHAnsi" w:cstheme="majorHAnsi"/>
        </w:rPr>
        <w:t>Today’s r</w:t>
      </w:r>
      <w:r w:rsidR="002F5882" w:rsidRPr="005264BD">
        <w:rPr>
          <w:rFonts w:asciiTheme="majorHAnsi" w:hAnsiTheme="majorHAnsi" w:cstheme="majorHAnsi"/>
        </w:rPr>
        <w:t>ight-wing</w:t>
      </w:r>
      <w:r w:rsidR="001738D8" w:rsidRPr="005264BD">
        <w:rPr>
          <w:rFonts w:asciiTheme="majorHAnsi" w:hAnsiTheme="majorHAnsi" w:cstheme="majorHAnsi"/>
        </w:rPr>
        <w:t xml:space="preserve"> nationalist</w:t>
      </w:r>
      <w:r w:rsidR="00A60768" w:rsidRPr="005264BD">
        <w:rPr>
          <w:rFonts w:asciiTheme="majorHAnsi" w:hAnsiTheme="majorHAnsi" w:cstheme="majorHAnsi"/>
        </w:rPr>
        <w:t>s are</w:t>
      </w:r>
      <w:r w:rsidR="002F5882" w:rsidRPr="005264BD">
        <w:rPr>
          <w:rFonts w:asciiTheme="majorHAnsi" w:hAnsiTheme="majorHAnsi" w:cstheme="majorHAnsi"/>
        </w:rPr>
        <w:t xml:space="preserve"> </w:t>
      </w:r>
      <w:r w:rsidR="00E96F3E">
        <w:rPr>
          <w:rFonts w:asciiTheme="majorHAnsi" w:hAnsiTheme="majorHAnsi" w:cstheme="majorHAnsi"/>
        </w:rPr>
        <w:t xml:space="preserve">typically </w:t>
      </w:r>
      <w:r w:rsidR="001738D8" w:rsidRPr="005264BD">
        <w:rPr>
          <w:rFonts w:asciiTheme="majorHAnsi" w:hAnsiTheme="majorHAnsi" w:cstheme="majorHAnsi"/>
        </w:rPr>
        <w:t xml:space="preserve">both </w:t>
      </w:r>
      <w:r w:rsidR="002F5882" w:rsidRPr="005264BD">
        <w:rPr>
          <w:rFonts w:asciiTheme="majorHAnsi" w:hAnsiTheme="majorHAnsi" w:cstheme="majorHAnsi"/>
        </w:rPr>
        <w:t>anti-immigration</w:t>
      </w:r>
      <w:r w:rsidR="001738D8" w:rsidRPr="005264BD">
        <w:rPr>
          <w:rFonts w:asciiTheme="majorHAnsi" w:hAnsiTheme="majorHAnsi" w:cstheme="majorHAnsi"/>
        </w:rPr>
        <w:t xml:space="preserve"> and </w:t>
      </w:r>
      <w:r w:rsidR="002F5882" w:rsidRPr="005264BD">
        <w:rPr>
          <w:rFonts w:asciiTheme="majorHAnsi" w:hAnsiTheme="majorHAnsi" w:cstheme="majorHAnsi"/>
        </w:rPr>
        <w:t>populist</w:t>
      </w:r>
      <w:r w:rsidR="00A60768" w:rsidRPr="005264BD">
        <w:rPr>
          <w:rFonts w:asciiTheme="majorHAnsi" w:hAnsiTheme="majorHAnsi" w:cstheme="majorHAnsi"/>
        </w:rPr>
        <w:t xml:space="preserve">. </w:t>
      </w:r>
      <w:r w:rsidR="00E96F3E">
        <w:rPr>
          <w:rFonts w:asciiTheme="majorHAnsi" w:hAnsiTheme="majorHAnsi" w:cstheme="majorHAnsi"/>
        </w:rPr>
        <w:t>Some</w:t>
      </w:r>
      <w:r w:rsidR="00A60768" w:rsidRPr="005264BD">
        <w:rPr>
          <w:rFonts w:asciiTheme="majorHAnsi" w:hAnsiTheme="majorHAnsi" w:cstheme="majorHAnsi"/>
        </w:rPr>
        <w:t xml:space="preserve"> </w:t>
      </w:r>
      <w:r w:rsidR="002F5882" w:rsidRPr="005264BD">
        <w:rPr>
          <w:rFonts w:asciiTheme="majorHAnsi" w:hAnsiTheme="majorHAnsi" w:cstheme="majorHAnsi"/>
        </w:rPr>
        <w:t xml:space="preserve">have </w:t>
      </w:r>
      <w:r w:rsidR="00A60768" w:rsidRPr="005264BD">
        <w:rPr>
          <w:rFonts w:asciiTheme="majorHAnsi" w:hAnsiTheme="majorHAnsi" w:cstheme="majorHAnsi"/>
        </w:rPr>
        <w:t xml:space="preserve">recently </w:t>
      </w:r>
      <w:r w:rsidR="002F5882" w:rsidRPr="005264BD">
        <w:rPr>
          <w:rFonts w:asciiTheme="majorHAnsi" w:hAnsiTheme="majorHAnsi" w:cstheme="majorHAnsi"/>
        </w:rPr>
        <w:t xml:space="preserve">either won power, or </w:t>
      </w:r>
      <w:r w:rsidR="00A60768" w:rsidRPr="005264BD">
        <w:rPr>
          <w:rFonts w:asciiTheme="majorHAnsi" w:hAnsiTheme="majorHAnsi" w:cstheme="majorHAnsi"/>
        </w:rPr>
        <w:t>achieved a</w:t>
      </w:r>
      <w:r w:rsidR="002F5882" w:rsidRPr="005264BD">
        <w:rPr>
          <w:rFonts w:asciiTheme="majorHAnsi" w:hAnsiTheme="majorHAnsi" w:cstheme="majorHAnsi"/>
        </w:rPr>
        <w:t xml:space="preserve"> significantly increased share of the vote</w:t>
      </w:r>
      <w:r w:rsidR="00E96F3E">
        <w:rPr>
          <w:rFonts w:asciiTheme="majorHAnsi" w:hAnsiTheme="majorHAnsi" w:cstheme="majorHAnsi"/>
        </w:rPr>
        <w:t xml:space="preserve"> without gaining power, in various countries</w:t>
      </w:r>
      <w:r w:rsidR="00A60768" w:rsidRPr="005264BD">
        <w:rPr>
          <w:rFonts w:asciiTheme="majorHAnsi" w:hAnsiTheme="majorHAnsi" w:cstheme="majorHAnsi"/>
        </w:rPr>
        <w:t>. The</w:t>
      </w:r>
      <w:r w:rsidR="00E96F3E">
        <w:rPr>
          <w:rFonts w:asciiTheme="majorHAnsi" w:hAnsiTheme="majorHAnsi" w:cstheme="majorHAnsi"/>
        </w:rPr>
        <w:t>y</w:t>
      </w:r>
      <w:r w:rsidR="00A60768" w:rsidRPr="005264BD">
        <w:rPr>
          <w:rFonts w:asciiTheme="majorHAnsi" w:hAnsiTheme="majorHAnsi" w:cstheme="majorHAnsi"/>
        </w:rPr>
        <w:t xml:space="preserve"> </w:t>
      </w:r>
      <w:r w:rsidR="00E96F3E" w:rsidRPr="005264BD">
        <w:rPr>
          <w:rFonts w:asciiTheme="majorHAnsi" w:hAnsiTheme="majorHAnsi" w:cstheme="majorHAnsi"/>
        </w:rPr>
        <w:t>comprise</w:t>
      </w:r>
      <w:r w:rsidR="00A60768" w:rsidRPr="005264BD">
        <w:rPr>
          <w:rFonts w:asciiTheme="majorHAnsi" w:hAnsiTheme="majorHAnsi" w:cstheme="majorHAnsi"/>
        </w:rPr>
        <w:t xml:space="preserve">: </w:t>
      </w:r>
      <w:r w:rsidR="002F5882" w:rsidRPr="005264BD">
        <w:rPr>
          <w:rFonts w:asciiTheme="majorHAnsi" w:hAnsiTheme="majorHAnsi" w:cstheme="majorHAnsi"/>
        </w:rPr>
        <w:t>the USA</w:t>
      </w:r>
      <w:r w:rsidR="001738D8" w:rsidRPr="005264BD">
        <w:rPr>
          <w:rFonts w:asciiTheme="majorHAnsi" w:hAnsiTheme="majorHAnsi" w:cstheme="majorHAnsi"/>
        </w:rPr>
        <w:t>, Australia,</w:t>
      </w:r>
      <w:r w:rsidR="002F5882" w:rsidRPr="005264BD">
        <w:rPr>
          <w:rFonts w:asciiTheme="majorHAnsi" w:hAnsiTheme="majorHAnsi" w:cstheme="majorHAnsi"/>
        </w:rPr>
        <w:t xml:space="preserve"> </w:t>
      </w:r>
      <w:r w:rsidR="001B3C64">
        <w:rPr>
          <w:rFonts w:asciiTheme="majorHAnsi" w:hAnsiTheme="majorHAnsi" w:cstheme="majorHAnsi"/>
        </w:rPr>
        <w:t xml:space="preserve">India </w:t>
      </w:r>
      <w:r w:rsidR="002F5882" w:rsidRPr="005264BD">
        <w:rPr>
          <w:rFonts w:asciiTheme="majorHAnsi" w:hAnsiTheme="majorHAnsi" w:cstheme="majorHAnsi"/>
        </w:rPr>
        <w:t xml:space="preserve">and </w:t>
      </w:r>
      <w:r w:rsidR="00A60768" w:rsidRPr="005264BD">
        <w:rPr>
          <w:rFonts w:asciiTheme="majorHAnsi" w:hAnsiTheme="majorHAnsi" w:cstheme="majorHAnsi"/>
        </w:rPr>
        <w:t>numerous</w:t>
      </w:r>
      <w:r w:rsidR="002F5882" w:rsidRPr="005264BD">
        <w:rPr>
          <w:rFonts w:asciiTheme="majorHAnsi" w:hAnsiTheme="majorHAnsi" w:cstheme="majorHAnsi"/>
        </w:rPr>
        <w:t xml:space="preserve"> European countries, </w:t>
      </w:r>
      <w:r w:rsidR="00E96F3E">
        <w:rPr>
          <w:rFonts w:asciiTheme="majorHAnsi" w:hAnsiTheme="majorHAnsi" w:cstheme="majorHAnsi"/>
        </w:rPr>
        <w:t>including</w:t>
      </w:r>
      <w:r w:rsidR="002F5882" w:rsidRPr="005264BD">
        <w:rPr>
          <w:rFonts w:asciiTheme="majorHAnsi" w:hAnsiTheme="majorHAnsi" w:cstheme="majorHAnsi"/>
        </w:rPr>
        <w:t xml:space="preserve">: </w:t>
      </w:r>
      <w:r w:rsidR="00C40C0A" w:rsidRPr="005264BD">
        <w:rPr>
          <w:rFonts w:asciiTheme="majorHAnsi" w:hAnsiTheme="majorHAnsi" w:cstheme="majorHAnsi"/>
        </w:rPr>
        <w:t xml:space="preserve">the </w:t>
      </w:r>
      <w:r w:rsidR="002F5882" w:rsidRPr="005264BD">
        <w:rPr>
          <w:rFonts w:asciiTheme="majorHAnsi" w:hAnsiTheme="majorHAnsi" w:cstheme="majorHAnsi"/>
        </w:rPr>
        <w:t>Czec</w:t>
      </w:r>
      <w:r w:rsidR="00C40C0A" w:rsidRPr="005264BD">
        <w:rPr>
          <w:rFonts w:asciiTheme="majorHAnsi" w:hAnsiTheme="majorHAnsi" w:cstheme="majorHAnsi"/>
        </w:rPr>
        <w:t>h Republic</w:t>
      </w:r>
      <w:r w:rsidR="002F5882" w:rsidRPr="005264BD">
        <w:rPr>
          <w:rFonts w:asciiTheme="majorHAnsi" w:hAnsiTheme="majorHAnsi" w:cstheme="majorHAnsi"/>
        </w:rPr>
        <w:t xml:space="preserve">, Denmark, France, Germany, Hungary, Italy, the Netherlands, Poland, Slovakia, and Sweden. </w:t>
      </w:r>
      <w:r w:rsidR="00A60768" w:rsidRPr="005264BD">
        <w:rPr>
          <w:rFonts w:asciiTheme="majorHAnsi" w:hAnsiTheme="majorHAnsi" w:cstheme="majorHAnsi"/>
        </w:rPr>
        <w:t xml:space="preserve">It </w:t>
      </w:r>
      <w:r w:rsidR="001738D8" w:rsidRPr="005264BD">
        <w:rPr>
          <w:rFonts w:asciiTheme="majorHAnsi" w:hAnsiTheme="majorHAnsi" w:cstheme="majorHAnsi"/>
        </w:rPr>
        <w:t xml:space="preserve">is </w:t>
      </w:r>
      <w:r w:rsidR="00A60768" w:rsidRPr="005264BD">
        <w:rPr>
          <w:rFonts w:asciiTheme="majorHAnsi" w:hAnsiTheme="majorHAnsi" w:cstheme="majorHAnsi"/>
        </w:rPr>
        <w:t xml:space="preserve">however </w:t>
      </w:r>
      <w:r w:rsidR="001738D8" w:rsidRPr="005264BD">
        <w:rPr>
          <w:rFonts w:asciiTheme="majorHAnsi" w:hAnsiTheme="majorHAnsi" w:cstheme="majorHAnsi"/>
        </w:rPr>
        <w:t xml:space="preserve">the </w:t>
      </w:r>
      <w:r w:rsidR="00A60768" w:rsidRPr="005264BD">
        <w:rPr>
          <w:rFonts w:asciiTheme="majorHAnsi" w:hAnsiTheme="majorHAnsi" w:cstheme="majorHAnsi"/>
        </w:rPr>
        <w:t xml:space="preserve">Donald Trump administration </w:t>
      </w:r>
      <w:r w:rsidR="00E96F3E">
        <w:rPr>
          <w:rFonts w:asciiTheme="majorHAnsi" w:hAnsiTheme="majorHAnsi" w:cstheme="majorHAnsi"/>
        </w:rPr>
        <w:t xml:space="preserve">in the USA </w:t>
      </w:r>
      <w:r w:rsidR="001738D8" w:rsidRPr="005264BD">
        <w:rPr>
          <w:rFonts w:asciiTheme="majorHAnsi" w:hAnsiTheme="majorHAnsi" w:cstheme="majorHAnsi"/>
        </w:rPr>
        <w:t xml:space="preserve">which has </w:t>
      </w:r>
      <w:r w:rsidR="00E96F3E">
        <w:rPr>
          <w:rFonts w:asciiTheme="majorHAnsi" w:hAnsiTheme="majorHAnsi" w:cstheme="majorHAnsi"/>
        </w:rPr>
        <w:t xml:space="preserve">probably </w:t>
      </w:r>
      <w:r w:rsidR="001738D8" w:rsidRPr="005264BD">
        <w:rPr>
          <w:rFonts w:asciiTheme="majorHAnsi" w:hAnsiTheme="majorHAnsi" w:cstheme="majorHAnsi"/>
        </w:rPr>
        <w:t xml:space="preserve">gained most </w:t>
      </w:r>
      <w:r w:rsidR="00A60768" w:rsidRPr="005264BD">
        <w:rPr>
          <w:rFonts w:asciiTheme="majorHAnsi" w:hAnsiTheme="majorHAnsi" w:cstheme="majorHAnsi"/>
        </w:rPr>
        <w:t xml:space="preserve">sustained </w:t>
      </w:r>
      <w:r w:rsidR="001738D8" w:rsidRPr="005264BD">
        <w:rPr>
          <w:rFonts w:asciiTheme="majorHAnsi" w:hAnsiTheme="majorHAnsi" w:cstheme="majorHAnsi"/>
        </w:rPr>
        <w:t>attention</w:t>
      </w:r>
      <w:r w:rsidR="00A60768" w:rsidRPr="005264BD">
        <w:rPr>
          <w:rFonts w:asciiTheme="majorHAnsi" w:hAnsiTheme="majorHAnsi" w:cstheme="majorHAnsi"/>
        </w:rPr>
        <w:t xml:space="preserve"> from political science</w:t>
      </w:r>
      <w:r w:rsidR="00E96F3E">
        <w:rPr>
          <w:rFonts w:asciiTheme="majorHAnsi" w:hAnsiTheme="majorHAnsi" w:cstheme="majorHAnsi"/>
        </w:rPr>
        <w:t>, including those</w:t>
      </w:r>
      <w:r w:rsidR="00A60768" w:rsidRPr="005264BD">
        <w:rPr>
          <w:rFonts w:asciiTheme="majorHAnsi" w:hAnsiTheme="majorHAnsi" w:cstheme="majorHAnsi"/>
        </w:rPr>
        <w:t xml:space="preserve"> with an interest in relationship</w:t>
      </w:r>
      <w:r w:rsidR="00E96F3E">
        <w:rPr>
          <w:rFonts w:asciiTheme="majorHAnsi" w:hAnsiTheme="majorHAnsi" w:cstheme="majorHAnsi"/>
        </w:rPr>
        <w:t>s</w:t>
      </w:r>
      <w:r w:rsidR="00A60768" w:rsidRPr="005264BD">
        <w:rPr>
          <w:rFonts w:asciiTheme="majorHAnsi" w:hAnsiTheme="majorHAnsi" w:cstheme="majorHAnsi"/>
        </w:rPr>
        <w:t xml:space="preserve"> between religion and politics</w:t>
      </w:r>
      <w:r w:rsidR="001738D8" w:rsidRPr="005264BD">
        <w:rPr>
          <w:rFonts w:asciiTheme="majorHAnsi" w:hAnsiTheme="majorHAnsi" w:cstheme="majorHAnsi"/>
        </w:rPr>
        <w:t xml:space="preserve">. </w:t>
      </w:r>
      <w:r w:rsidR="00E96F3E" w:rsidRPr="005264BD">
        <w:rPr>
          <w:rFonts w:asciiTheme="majorHAnsi" w:hAnsiTheme="majorHAnsi" w:cstheme="majorHAnsi"/>
        </w:rPr>
        <w:t>Trump’s election as president in November 2016</w:t>
      </w:r>
      <w:r w:rsidR="00E96F3E">
        <w:rPr>
          <w:rFonts w:asciiTheme="majorHAnsi" w:hAnsiTheme="majorHAnsi" w:cstheme="majorHAnsi"/>
        </w:rPr>
        <w:t xml:space="preserve"> </w:t>
      </w:r>
      <w:r w:rsidR="00E96F3E" w:rsidRPr="005264BD">
        <w:rPr>
          <w:rFonts w:asciiTheme="majorHAnsi" w:hAnsiTheme="majorHAnsi" w:cstheme="majorHAnsi"/>
        </w:rPr>
        <w:t xml:space="preserve">both symbolised and manifested </w:t>
      </w:r>
      <w:r w:rsidR="00A60768" w:rsidRPr="005264BD">
        <w:rPr>
          <w:rFonts w:asciiTheme="majorHAnsi" w:hAnsiTheme="majorHAnsi" w:cstheme="majorHAnsi"/>
        </w:rPr>
        <w:t>the</w:t>
      </w:r>
      <w:r w:rsidR="00E96F3E">
        <w:rPr>
          <w:rFonts w:asciiTheme="majorHAnsi" w:hAnsiTheme="majorHAnsi" w:cstheme="majorHAnsi"/>
        </w:rPr>
        <w:t xml:space="preserve"> </w:t>
      </w:r>
      <w:r w:rsidR="002F5882" w:rsidRPr="005264BD">
        <w:rPr>
          <w:rFonts w:asciiTheme="majorHAnsi" w:hAnsiTheme="majorHAnsi" w:cstheme="majorHAnsi"/>
        </w:rPr>
        <w:t xml:space="preserve">rise of </w:t>
      </w:r>
      <w:r w:rsidR="00E96F3E">
        <w:rPr>
          <w:rFonts w:asciiTheme="majorHAnsi" w:hAnsiTheme="majorHAnsi" w:cstheme="majorHAnsi"/>
        </w:rPr>
        <w:t>populist nationalism</w:t>
      </w:r>
      <w:r w:rsidR="002F5882" w:rsidRPr="005264BD">
        <w:rPr>
          <w:rFonts w:asciiTheme="majorHAnsi" w:hAnsiTheme="majorHAnsi" w:cstheme="majorHAnsi"/>
        </w:rPr>
        <w:t xml:space="preserve">. </w:t>
      </w:r>
      <w:r w:rsidR="00E96F3E">
        <w:rPr>
          <w:rFonts w:asciiTheme="majorHAnsi" w:hAnsiTheme="majorHAnsi" w:cstheme="majorHAnsi"/>
        </w:rPr>
        <w:t>A</w:t>
      </w:r>
      <w:r w:rsidR="002F5882" w:rsidRPr="005264BD">
        <w:rPr>
          <w:rFonts w:asciiTheme="majorHAnsi" w:hAnsiTheme="majorHAnsi" w:cstheme="majorHAnsi"/>
        </w:rPr>
        <w:t>chieving power, Trump quickly made plain his anti-</w:t>
      </w:r>
      <w:r w:rsidR="00A60768" w:rsidRPr="005264BD">
        <w:rPr>
          <w:rFonts w:asciiTheme="majorHAnsi" w:hAnsiTheme="majorHAnsi" w:cstheme="majorHAnsi"/>
        </w:rPr>
        <w:t>immigrant, especially anti-Mexican and anti-</w:t>
      </w:r>
      <w:r w:rsidR="002F5882" w:rsidRPr="005264BD">
        <w:rPr>
          <w:rFonts w:asciiTheme="majorHAnsi" w:hAnsiTheme="majorHAnsi" w:cstheme="majorHAnsi"/>
        </w:rPr>
        <w:t>Muslim</w:t>
      </w:r>
      <w:r w:rsidR="00AC7084" w:rsidRPr="005264BD">
        <w:rPr>
          <w:rFonts w:asciiTheme="majorHAnsi" w:hAnsiTheme="majorHAnsi" w:cstheme="majorHAnsi"/>
        </w:rPr>
        <w:t>,</w:t>
      </w:r>
      <w:r w:rsidR="002F5882" w:rsidRPr="005264BD">
        <w:rPr>
          <w:rFonts w:asciiTheme="majorHAnsi" w:hAnsiTheme="majorHAnsi" w:cstheme="majorHAnsi"/>
        </w:rPr>
        <w:t xml:space="preserve"> </w:t>
      </w:r>
      <w:r w:rsidR="00AC7084" w:rsidRPr="005264BD">
        <w:rPr>
          <w:rFonts w:asciiTheme="majorHAnsi" w:hAnsiTheme="majorHAnsi" w:cstheme="majorHAnsi"/>
        </w:rPr>
        <w:t>views</w:t>
      </w:r>
      <w:r w:rsidR="002F5882" w:rsidRPr="005264BD">
        <w:rPr>
          <w:rFonts w:asciiTheme="majorHAnsi" w:hAnsiTheme="majorHAnsi" w:cstheme="majorHAnsi"/>
        </w:rPr>
        <w:t xml:space="preserve">, </w:t>
      </w:r>
      <w:r w:rsidR="00AC7084" w:rsidRPr="005264BD">
        <w:rPr>
          <w:rFonts w:asciiTheme="majorHAnsi" w:hAnsiTheme="majorHAnsi" w:cstheme="majorHAnsi"/>
        </w:rPr>
        <w:t>rapidly</w:t>
      </w:r>
      <w:r w:rsidR="00A60768" w:rsidRPr="005264BD">
        <w:rPr>
          <w:rFonts w:asciiTheme="majorHAnsi" w:hAnsiTheme="majorHAnsi" w:cstheme="majorHAnsi"/>
        </w:rPr>
        <w:t xml:space="preserve"> enact</w:t>
      </w:r>
      <w:r w:rsidR="00E96F3E">
        <w:rPr>
          <w:rFonts w:asciiTheme="majorHAnsi" w:hAnsiTheme="majorHAnsi" w:cstheme="majorHAnsi"/>
        </w:rPr>
        <w:t>ing</w:t>
      </w:r>
      <w:r w:rsidR="00A60768" w:rsidRPr="005264BD">
        <w:rPr>
          <w:rFonts w:asciiTheme="majorHAnsi" w:hAnsiTheme="majorHAnsi" w:cstheme="majorHAnsi"/>
        </w:rPr>
        <w:t xml:space="preserve"> a </w:t>
      </w:r>
      <w:r w:rsidR="002F5882" w:rsidRPr="005264BD">
        <w:rPr>
          <w:rFonts w:asciiTheme="majorHAnsi" w:hAnsiTheme="majorHAnsi" w:cstheme="majorHAnsi"/>
        </w:rPr>
        <w:t>polic</w:t>
      </w:r>
      <w:r w:rsidR="00A60768" w:rsidRPr="005264BD">
        <w:rPr>
          <w:rFonts w:asciiTheme="majorHAnsi" w:hAnsiTheme="majorHAnsi" w:cstheme="majorHAnsi"/>
        </w:rPr>
        <w:t>y</w:t>
      </w:r>
      <w:r w:rsidR="002F5882" w:rsidRPr="005264BD">
        <w:rPr>
          <w:rFonts w:asciiTheme="majorHAnsi" w:hAnsiTheme="majorHAnsi" w:cstheme="majorHAnsi"/>
        </w:rPr>
        <w:t xml:space="preserve"> to prevent Muslims from </w:t>
      </w:r>
      <w:r w:rsidR="00C40C0A" w:rsidRPr="005264BD">
        <w:rPr>
          <w:rFonts w:asciiTheme="majorHAnsi" w:hAnsiTheme="majorHAnsi" w:cstheme="majorHAnsi"/>
        </w:rPr>
        <w:t>named</w:t>
      </w:r>
      <w:r w:rsidR="002F5882" w:rsidRPr="005264BD">
        <w:rPr>
          <w:rFonts w:asciiTheme="majorHAnsi" w:hAnsiTheme="majorHAnsi" w:cstheme="majorHAnsi"/>
        </w:rPr>
        <w:t xml:space="preserve"> countries entering the USA</w:t>
      </w:r>
      <w:r w:rsidR="00E96F3E">
        <w:rPr>
          <w:rFonts w:asciiTheme="majorHAnsi" w:hAnsiTheme="majorHAnsi" w:cstheme="majorHAnsi"/>
        </w:rPr>
        <w:t xml:space="preserve"> while promising to build a ‘big, beautiful’ wall to keep out ‘Mexicans’, identified by Trump as rapists and criminals (</w:t>
      </w:r>
      <w:r w:rsidR="00B632F7">
        <w:rPr>
          <w:rFonts w:asciiTheme="majorHAnsi" w:hAnsiTheme="majorHAnsi" w:cstheme="majorHAnsi"/>
        </w:rPr>
        <w:t>Haynes, 2020</w:t>
      </w:r>
      <w:r w:rsidR="00E96F3E">
        <w:rPr>
          <w:rFonts w:asciiTheme="majorHAnsi" w:hAnsiTheme="majorHAnsi" w:cstheme="majorHAnsi"/>
        </w:rPr>
        <w:t>)</w:t>
      </w:r>
      <w:r w:rsidR="002F5882" w:rsidRPr="005264BD">
        <w:rPr>
          <w:rFonts w:asciiTheme="majorHAnsi" w:hAnsiTheme="majorHAnsi" w:cstheme="majorHAnsi"/>
        </w:rPr>
        <w:t xml:space="preserve">. </w:t>
      </w:r>
      <w:r w:rsidR="00C40C0A" w:rsidRPr="005264BD">
        <w:rPr>
          <w:rFonts w:asciiTheme="majorHAnsi" w:hAnsiTheme="majorHAnsi" w:cstheme="majorHAnsi"/>
        </w:rPr>
        <w:t xml:space="preserve">During the </w:t>
      </w:r>
      <w:r w:rsidR="00AC7084" w:rsidRPr="005264BD">
        <w:rPr>
          <w:rFonts w:asciiTheme="majorHAnsi" w:hAnsiTheme="majorHAnsi" w:cstheme="majorHAnsi"/>
        </w:rPr>
        <w:t xml:space="preserve">2016 </w:t>
      </w:r>
      <w:r w:rsidR="00C40C0A" w:rsidRPr="005264BD">
        <w:rPr>
          <w:rFonts w:asciiTheme="majorHAnsi" w:hAnsiTheme="majorHAnsi" w:cstheme="majorHAnsi"/>
        </w:rPr>
        <w:t>presidential election campaign, t</w:t>
      </w:r>
      <w:r w:rsidR="002F5882" w:rsidRPr="005264BD">
        <w:rPr>
          <w:rFonts w:asciiTheme="majorHAnsi" w:hAnsiTheme="majorHAnsi" w:cstheme="majorHAnsi"/>
        </w:rPr>
        <w:t xml:space="preserve">he issue </w:t>
      </w:r>
      <w:r w:rsidR="00C40C0A" w:rsidRPr="005264BD">
        <w:rPr>
          <w:rFonts w:asciiTheme="majorHAnsi" w:hAnsiTheme="majorHAnsi" w:cstheme="majorHAnsi"/>
        </w:rPr>
        <w:t xml:space="preserve">of immigration </w:t>
      </w:r>
      <w:r w:rsidR="00AC7084" w:rsidRPr="005264BD">
        <w:rPr>
          <w:rFonts w:asciiTheme="majorHAnsi" w:hAnsiTheme="majorHAnsi" w:cstheme="majorHAnsi"/>
        </w:rPr>
        <w:t>was</w:t>
      </w:r>
      <w:r w:rsidR="00C40C0A" w:rsidRPr="005264BD">
        <w:rPr>
          <w:rFonts w:asciiTheme="majorHAnsi" w:hAnsiTheme="majorHAnsi" w:cstheme="majorHAnsi"/>
        </w:rPr>
        <w:t xml:space="preserve"> central to political debates</w:t>
      </w:r>
      <w:r w:rsidR="00A60768" w:rsidRPr="005264BD">
        <w:rPr>
          <w:rFonts w:asciiTheme="majorHAnsi" w:hAnsiTheme="majorHAnsi" w:cstheme="majorHAnsi"/>
        </w:rPr>
        <w:t xml:space="preserve"> between presidential candidates</w:t>
      </w:r>
      <w:r w:rsidR="002F5882" w:rsidRPr="005264BD">
        <w:rPr>
          <w:rFonts w:asciiTheme="majorHAnsi" w:hAnsiTheme="majorHAnsi" w:cstheme="majorHAnsi"/>
        </w:rPr>
        <w:t xml:space="preserve">. The </w:t>
      </w:r>
      <w:r w:rsidR="00C40C0A" w:rsidRPr="005264BD">
        <w:rPr>
          <w:rFonts w:asciiTheme="majorHAnsi" w:hAnsiTheme="majorHAnsi" w:cstheme="majorHAnsi"/>
        </w:rPr>
        <w:t>focus</w:t>
      </w:r>
      <w:r w:rsidR="002F5882" w:rsidRPr="005264BD">
        <w:rPr>
          <w:rFonts w:asciiTheme="majorHAnsi" w:hAnsiTheme="majorHAnsi" w:cstheme="majorHAnsi"/>
        </w:rPr>
        <w:t xml:space="preserve">, on the one hand, </w:t>
      </w:r>
      <w:r w:rsidR="00AC7084" w:rsidRPr="005264BD">
        <w:rPr>
          <w:rFonts w:asciiTheme="majorHAnsi" w:hAnsiTheme="majorHAnsi" w:cstheme="majorHAnsi"/>
        </w:rPr>
        <w:t xml:space="preserve">was on </w:t>
      </w:r>
      <w:r w:rsidR="002F5882" w:rsidRPr="005264BD">
        <w:rPr>
          <w:rFonts w:asciiTheme="majorHAnsi" w:hAnsiTheme="majorHAnsi" w:cstheme="majorHAnsi"/>
        </w:rPr>
        <w:t xml:space="preserve">illegal immigration into the USA from Mexico and central America and, on the other hand, </w:t>
      </w:r>
      <w:r w:rsidR="00AC7084" w:rsidRPr="005264BD">
        <w:rPr>
          <w:rFonts w:asciiTheme="majorHAnsi" w:hAnsiTheme="majorHAnsi" w:cstheme="majorHAnsi"/>
        </w:rPr>
        <w:t xml:space="preserve">there </w:t>
      </w:r>
      <w:r w:rsidR="00AC7084" w:rsidRPr="005264BD">
        <w:rPr>
          <w:rFonts w:asciiTheme="majorHAnsi" w:hAnsiTheme="majorHAnsi" w:cstheme="majorHAnsi"/>
        </w:rPr>
        <w:lastRenderedPageBreak/>
        <w:t xml:space="preserve">was the </w:t>
      </w:r>
      <w:r w:rsidR="00E96F3E">
        <w:rPr>
          <w:rFonts w:asciiTheme="majorHAnsi" w:hAnsiTheme="majorHAnsi" w:cstheme="majorHAnsi"/>
        </w:rPr>
        <w:t>question</w:t>
      </w:r>
      <w:r w:rsidR="00AC7084" w:rsidRPr="005264BD">
        <w:rPr>
          <w:rFonts w:asciiTheme="majorHAnsi" w:hAnsiTheme="majorHAnsi" w:cstheme="majorHAnsi"/>
        </w:rPr>
        <w:t xml:space="preserve"> of some immigrants’ loyalty to the USA. </w:t>
      </w:r>
      <w:r w:rsidR="002F5882" w:rsidRPr="005264BD">
        <w:rPr>
          <w:rFonts w:asciiTheme="majorHAnsi" w:hAnsiTheme="majorHAnsi" w:cstheme="majorHAnsi"/>
        </w:rPr>
        <w:t>Trump and several other Republican candidates openly question</w:t>
      </w:r>
      <w:r w:rsidR="00AC7084" w:rsidRPr="005264BD">
        <w:rPr>
          <w:rFonts w:asciiTheme="majorHAnsi" w:hAnsiTheme="majorHAnsi" w:cstheme="majorHAnsi"/>
        </w:rPr>
        <w:t>ed</w:t>
      </w:r>
      <w:r w:rsidR="002F5882" w:rsidRPr="005264BD">
        <w:rPr>
          <w:rFonts w:asciiTheme="majorHAnsi" w:hAnsiTheme="majorHAnsi" w:cstheme="majorHAnsi"/>
        </w:rPr>
        <w:t xml:space="preserve"> the loyalties of American Muslims</w:t>
      </w:r>
      <w:r w:rsidR="00AC7084" w:rsidRPr="005264BD">
        <w:rPr>
          <w:rFonts w:asciiTheme="majorHAnsi" w:hAnsiTheme="majorHAnsi" w:cstheme="majorHAnsi"/>
        </w:rPr>
        <w:t>, of which there are more than three million</w:t>
      </w:r>
      <w:r w:rsidR="00E96F3E">
        <w:rPr>
          <w:rFonts w:asciiTheme="majorHAnsi" w:hAnsiTheme="majorHAnsi" w:cstheme="majorHAnsi"/>
        </w:rPr>
        <w:t xml:space="preserve"> in the USA</w:t>
      </w:r>
      <w:r w:rsidR="002F5882" w:rsidRPr="005264BD">
        <w:rPr>
          <w:rFonts w:asciiTheme="majorHAnsi" w:hAnsiTheme="majorHAnsi" w:cstheme="majorHAnsi"/>
        </w:rPr>
        <w:t xml:space="preserve">. Both issues centre on whether </w:t>
      </w:r>
      <w:r w:rsidR="00AC7084" w:rsidRPr="005264BD">
        <w:rPr>
          <w:rFonts w:asciiTheme="majorHAnsi" w:hAnsiTheme="majorHAnsi" w:cstheme="majorHAnsi"/>
        </w:rPr>
        <w:t xml:space="preserve">specific groups of </w:t>
      </w:r>
      <w:r w:rsidR="002F5882" w:rsidRPr="005264BD">
        <w:rPr>
          <w:rFonts w:asciiTheme="majorHAnsi" w:hAnsiTheme="majorHAnsi" w:cstheme="majorHAnsi"/>
        </w:rPr>
        <w:t xml:space="preserve">people – that is, </w:t>
      </w:r>
      <w:r w:rsidR="00A60768" w:rsidRPr="005264BD">
        <w:rPr>
          <w:rFonts w:asciiTheme="majorHAnsi" w:hAnsiTheme="majorHAnsi" w:cstheme="majorHAnsi"/>
        </w:rPr>
        <w:t>‘</w:t>
      </w:r>
      <w:r w:rsidR="002F5882" w:rsidRPr="005264BD">
        <w:rPr>
          <w:rFonts w:asciiTheme="majorHAnsi" w:hAnsiTheme="majorHAnsi" w:cstheme="majorHAnsi"/>
        </w:rPr>
        <w:t>Mexicans</w:t>
      </w:r>
      <w:r w:rsidR="00A60768" w:rsidRPr="005264BD">
        <w:rPr>
          <w:rFonts w:asciiTheme="majorHAnsi" w:hAnsiTheme="majorHAnsi" w:cstheme="majorHAnsi"/>
        </w:rPr>
        <w:t>’</w:t>
      </w:r>
      <w:r w:rsidR="002F5882" w:rsidRPr="005264BD">
        <w:rPr>
          <w:rFonts w:asciiTheme="majorHAnsi" w:hAnsiTheme="majorHAnsi" w:cstheme="majorHAnsi"/>
        </w:rPr>
        <w:t xml:space="preserve"> and Muslims – </w:t>
      </w:r>
      <w:r w:rsidR="00AC7084" w:rsidRPr="005264BD">
        <w:rPr>
          <w:rFonts w:asciiTheme="majorHAnsi" w:hAnsiTheme="majorHAnsi" w:cstheme="majorHAnsi"/>
        </w:rPr>
        <w:t>a</w:t>
      </w:r>
      <w:r w:rsidR="002F5882" w:rsidRPr="005264BD">
        <w:rPr>
          <w:rFonts w:asciiTheme="majorHAnsi" w:hAnsiTheme="majorHAnsi" w:cstheme="majorHAnsi"/>
        </w:rPr>
        <w:t xml:space="preserve">re to be fully trusted </w:t>
      </w:r>
      <w:r w:rsidR="00AC7084" w:rsidRPr="005264BD">
        <w:rPr>
          <w:rFonts w:asciiTheme="majorHAnsi" w:hAnsiTheme="majorHAnsi" w:cstheme="majorHAnsi"/>
        </w:rPr>
        <w:t xml:space="preserve">by </w:t>
      </w:r>
      <w:r w:rsidR="002F5882" w:rsidRPr="005264BD">
        <w:rPr>
          <w:rFonts w:asciiTheme="majorHAnsi" w:hAnsiTheme="majorHAnsi" w:cstheme="majorHAnsi"/>
        </w:rPr>
        <w:t>America</w:t>
      </w:r>
      <w:r w:rsidR="00AC7084" w:rsidRPr="005264BD">
        <w:rPr>
          <w:rFonts w:asciiTheme="majorHAnsi" w:hAnsiTheme="majorHAnsi" w:cstheme="majorHAnsi"/>
        </w:rPr>
        <w:t>ns</w:t>
      </w:r>
      <w:r w:rsidR="002F5882" w:rsidRPr="005264BD">
        <w:rPr>
          <w:rFonts w:asciiTheme="majorHAnsi" w:hAnsiTheme="majorHAnsi" w:cstheme="majorHAnsi"/>
        </w:rPr>
        <w:t>. D</w:t>
      </w:r>
      <w:r w:rsidR="00AC7084" w:rsidRPr="005264BD">
        <w:rPr>
          <w:rFonts w:asciiTheme="majorHAnsi" w:hAnsiTheme="majorHAnsi" w:cstheme="majorHAnsi"/>
        </w:rPr>
        <w:t>o</w:t>
      </w:r>
      <w:r w:rsidR="002F5882" w:rsidRPr="005264BD">
        <w:rPr>
          <w:rFonts w:asciiTheme="majorHAnsi" w:hAnsiTheme="majorHAnsi" w:cstheme="majorHAnsi"/>
        </w:rPr>
        <w:t xml:space="preserve"> they demonstrate ‘sufficient’ and ‘acceptable’ levels of </w:t>
      </w:r>
      <w:r w:rsidR="001738D8" w:rsidRPr="005264BD">
        <w:rPr>
          <w:rFonts w:asciiTheme="majorHAnsi" w:hAnsiTheme="majorHAnsi" w:cstheme="majorHAnsi"/>
        </w:rPr>
        <w:t xml:space="preserve">nationalist </w:t>
      </w:r>
      <w:r w:rsidR="002F5882" w:rsidRPr="005264BD">
        <w:rPr>
          <w:rFonts w:asciiTheme="majorHAnsi" w:hAnsiTheme="majorHAnsi" w:cstheme="majorHAnsi"/>
        </w:rPr>
        <w:t>loyalty, commitment and identity to the USA</w:t>
      </w:r>
      <w:r w:rsidR="001738D8" w:rsidRPr="005264BD">
        <w:rPr>
          <w:rFonts w:asciiTheme="majorHAnsi" w:hAnsiTheme="majorHAnsi" w:cstheme="majorHAnsi"/>
        </w:rPr>
        <w:t>?</w:t>
      </w:r>
      <w:r w:rsidR="002F5882" w:rsidRPr="005264BD">
        <w:rPr>
          <w:rFonts w:asciiTheme="majorHAnsi" w:hAnsiTheme="majorHAnsi" w:cstheme="majorHAnsi"/>
        </w:rPr>
        <w:t xml:space="preserve"> </w:t>
      </w:r>
    </w:p>
    <w:p w14:paraId="37E861F0" w14:textId="77777777" w:rsidR="002F5882" w:rsidRPr="005264BD" w:rsidRDefault="002F5882" w:rsidP="00891D38">
      <w:pPr>
        <w:rPr>
          <w:rFonts w:asciiTheme="majorHAnsi" w:hAnsiTheme="majorHAnsi" w:cstheme="majorHAnsi"/>
          <w:color w:val="000000" w:themeColor="text1"/>
        </w:rPr>
      </w:pPr>
    </w:p>
    <w:p w14:paraId="6901F9CB" w14:textId="59A2A887" w:rsidR="002F5882" w:rsidRPr="00E96F3E" w:rsidRDefault="00E96F3E" w:rsidP="00891D38">
      <w:pPr>
        <w:rPr>
          <w:rFonts w:asciiTheme="majorHAnsi" w:hAnsiTheme="majorHAnsi" w:cstheme="majorHAnsi"/>
          <w:iCs/>
        </w:rPr>
      </w:pPr>
      <w:r>
        <w:rPr>
          <w:rFonts w:asciiTheme="majorHAnsi" w:hAnsiTheme="majorHAnsi" w:cstheme="majorHAnsi"/>
        </w:rPr>
        <w:t>This theme – can immigrants and foreigners be trusted? – was not the sole domain of Trump. Other populist nationalists, such as Hungary’s</w:t>
      </w:r>
      <w:r w:rsidR="00AC7084" w:rsidRPr="005264BD">
        <w:rPr>
          <w:rFonts w:asciiTheme="majorHAnsi" w:hAnsiTheme="majorHAnsi" w:cstheme="majorHAnsi"/>
        </w:rPr>
        <w:t xml:space="preserve"> </w:t>
      </w:r>
      <w:r w:rsidR="0005085A" w:rsidRPr="005264BD">
        <w:rPr>
          <w:rFonts w:asciiTheme="majorHAnsi" w:hAnsiTheme="majorHAnsi" w:cstheme="majorHAnsi"/>
        </w:rPr>
        <w:t xml:space="preserve">Viktor </w:t>
      </w:r>
      <w:r w:rsidR="0005085A" w:rsidRPr="005264BD">
        <w:rPr>
          <w:rFonts w:asciiTheme="majorHAnsi" w:hAnsiTheme="majorHAnsi" w:cstheme="majorHAnsi"/>
          <w:iCs/>
        </w:rPr>
        <w:t>Orbán</w:t>
      </w:r>
      <w:r w:rsidR="00AB0613" w:rsidRPr="005264BD">
        <w:rPr>
          <w:rFonts w:asciiTheme="majorHAnsi" w:hAnsiTheme="majorHAnsi" w:cstheme="majorHAnsi"/>
        </w:rPr>
        <w:t xml:space="preserve">, </w:t>
      </w:r>
      <w:r>
        <w:rPr>
          <w:rFonts w:asciiTheme="majorHAnsi" w:hAnsiTheme="majorHAnsi" w:cstheme="majorHAnsi"/>
        </w:rPr>
        <w:t xml:space="preserve">also </w:t>
      </w:r>
      <w:r w:rsidR="00F2536F" w:rsidRPr="005264BD">
        <w:rPr>
          <w:rFonts w:asciiTheme="majorHAnsi" w:hAnsiTheme="majorHAnsi" w:cstheme="majorHAnsi"/>
        </w:rPr>
        <w:t>refer to</w:t>
      </w:r>
      <w:r w:rsidR="00C40C0A" w:rsidRPr="005264BD">
        <w:rPr>
          <w:rFonts w:asciiTheme="majorHAnsi" w:hAnsiTheme="majorHAnsi" w:cstheme="majorHAnsi"/>
        </w:rPr>
        <w:t xml:space="preserve"> </w:t>
      </w:r>
      <w:r w:rsidR="002F5882" w:rsidRPr="005264BD">
        <w:rPr>
          <w:rFonts w:asciiTheme="majorHAnsi" w:hAnsiTheme="majorHAnsi" w:cstheme="majorHAnsi"/>
        </w:rPr>
        <w:t xml:space="preserve">‘the’ people </w:t>
      </w:r>
      <w:r>
        <w:rPr>
          <w:rFonts w:asciiTheme="majorHAnsi" w:hAnsiTheme="majorHAnsi" w:cstheme="majorHAnsi"/>
        </w:rPr>
        <w:t xml:space="preserve">in a specific way and with a certain understanding of what the term implies: </w:t>
      </w:r>
      <w:r w:rsidR="00C40C0A" w:rsidRPr="005264BD">
        <w:rPr>
          <w:rFonts w:asciiTheme="majorHAnsi" w:hAnsiTheme="majorHAnsi" w:cstheme="majorHAnsi"/>
        </w:rPr>
        <w:t xml:space="preserve">they do not mean </w:t>
      </w:r>
      <w:r w:rsidR="00C40C0A" w:rsidRPr="005264BD">
        <w:rPr>
          <w:rFonts w:asciiTheme="majorHAnsi" w:hAnsiTheme="majorHAnsi" w:cstheme="majorHAnsi"/>
          <w:i/>
        </w:rPr>
        <w:t>all</w:t>
      </w:r>
      <w:r w:rsidR="00C40C0A" w:rsidRPr="005264BD">
        <w:rPr>
          <w:rFonts w:asciiTheme="majorHAnsi" w:hAnsiTheme="majorHAnsi" w:cstheme="majorHAnsi"/>
        </w:rPr>
        <w:t xml:space="preserve"> </w:t>
      </w:r>
      <w:r w:rsidR="009349D0" w:rsidRPr="005264BD">
        <w:rPr>
          <w:rFonts w:asciiTheme="majorHAnsi" w:hAnsiTheme="majorHAnsi" w:cstheme="majorHAnsi"/>
        </w:rPr>
        <w:t xml:space="preserve">their country’s </w:t>
      </w:r>
      <w:r w:rsidR="00C40C0A" w:rsidRPr="005264BD">
        <w:rPr>
          <w:rFonts w:asciiTheme="majorHAnsi" w:hAnsiTheme="majorHAnsi" w:cstheme="majorHAnsi"/>
        </w:rPr>
        <w:t>citizen</w:t>
      </w:r>
      <w:r w:rsidR="00F2536F" w:rsidRPr="005264BD">
        <w:rPr>
          <w:rFonts w:asciiTheme="majorHAnsi" w:hAnsiTheme="majorHAnsi" w:cstheme="majorHAnsi"/>
        </w:rPr>
        <w:t>s</w:t>
      </w:r>
      <w:r w:rsidR="00C40C0A" w:rsidRPr="005264BD">
        <w:rPr>
          <w:rFonts w:asciiTheme="majorHAnsi" w:hAnsiTheme="majorHAnsi" w:cstheme="majorHAnsi"/>
        </w:rPr>
        <w:t xml:space="preserve">. </w:t>
      </w:r>
      <w:r w:rsidR="009349D0" w:rsidRPr="005264BD">
        <w:rPr>
          <w:rFonts w:asciiTheme="majorHAnsi" w:hAnsiTheme="majorHAnsi" w:cstheme="majorHAnsi"/>
        </w:rPr>
        <w:t>T</w:t>
      </w:r>
      <w:r w:rsidR="0005085A" w:rsidRPr="005264BD">
        <w:rPr>
          <w:rFonts w:asciiTheme="majorHAnsi" w:hAnsiTheme="majorHAnsi" w:cstheme="majorHAnsi"/>
        </w:rPr>
        <w:t xml:space="preserve">hey are referring to </w:t>
      </w:r>
      <w:r w:rsidR="002F5882" w:rsidRPr="005264BD">
        <w:rPr>
          <w:rFonts w:asciiTheme="majorHAnsi" w:hAnsiTheme="majorHAnsi" w:cstheme="majorHAnsi"/>
        </w:rPr>
        <w:t>‘our’ people</w:t>
      </w:r>
      <w:r w:rsidR="009349D0" w:rsidRPr="005264BD">
        <w:rPr>
          <w:rFonts w:asciiTheme="majorHAnsi" w:hAnsiTheme="majorHAnsi" w:cstheme="majorHAnsi"/>
        </w:rPr>
        <w:t>, that is, certain groups</w:t>
      </w:r>
      <w:r w:rsidR="0005085A" w:rsidRPr="005264BD">
        <w:rPr>
          <w:rFonts w:asciiTheme="majorHAnsi" w:hAnsiTheme="majorHAnsi" w:cstheme="majorHAnsi"/>
        </w:rPr>
        <w:t>:</w:t>
      </w:r>
      <w:r w:rsidR="00AB0613" w:rsidRPr="005264BD">
        <w:rPr>
          <w:rFonts w:asciiTheme="majorHAnsi" w:hAnsiTheme="majorHAnsi" w:cstheme="majorHAnsi"/>
        </w:rPr>
        <w:t xml:space="preserve"> </w:t>
      </w:r>
      <w:r w:rsidR="00C40C0A" w:rsidRPr="005264BD">
        <w:rPr>
          <w:rFonts w:asciiTheme="majorHAnsi" w:hAnsiTheme="majorHAnsi" w:cstheme="majorHAnsi"/>
        </w:rPr>
        <w:t>white-skinned</w:t>
      </w:r>
      <w:r w:rsidR="002F5882" w:rsidRPr="005264BD">
        <w:rPr>
          <w:rFonts w:asciiTheme="majorHAnsi" w:hAnsiTheme="majorHAnsi" w:cstheme="majorHAnsi"/>
        </w:rPr>
        <w:t xml:space="preserve"> Christians, not </w:t>
      </w:r>
      <w:r w:rsidR="00C40C0A" w:rsidRPr="005264BD">
        <w:rPr>
          <w:rFonts w:asciiTheme="majorHAnsi" w:hAnsiTheme="majorHAnsi" w:cstheme="majorHAnsi"/>
        </w:rPr>
        <w:t xml:space="preserve">‘swarthy’ Latinos or religiously beyond-the-pale </w:t>
      </w:r>
      <w:r w:rsidR="002F5882" w:rsidRPr="005264BD">
        <w:rPr>
          <w:rFonts w:asciiTheme="majorHAnsi" w:hAnsiTheme="majorHAnsi" w:cstheme="majorHAnsi"/>
        </w:rPr>
        <w:t>Muslims. Marchetti refers to th</w:t>
      </w:r>
      <w:r w:rsidR="0005085A" w:rsidRPr="005264BD">
        <w:rPr>
          <w:rFonts w:asciiTheme="majorHAnsi" w:hAnsiTheme="majorHAnsi" w:cstheme="majorHAnsi"/>
        </w:rPr>
        <w:t>is</w:t>
      </w:r>
      <w:r w:rsidR="00AB0613" w:rsidRPr="005264BD">
        <w:rPr>
          <w:rFonts w:asciiTheme="majorHAnsi" w:hAnsiTheme="majorHAnsi" w:cstheme="majorHAnsi"/>
        </w:rPr>
        <w:t xml:space="preserve"> linking of culture and religion with nationalism </w:t>
      </w:r>
      <w:r w:rsidR="002F5882" w:rsidRPr="005264BD">
        <w:rPr>
          <w:rFonts w:asciiTheme="majorHAnsi" w:hAnsiTheme="majorHAnsi" w:cstheme="majorHAnsi"/>
        </w:rPr>
        <w:t>as ‘civilizationism’</w:t>
      </w:r>
      <w:r w:rsidR="00AB0613" w:rsidRPr="005264BD">
        <w:rPr>
          <w:rFonts w:asciiTheme="majorHAnsi" w:hAnsiTheme="majorHAnsi" w:cstheme="majorHAnsi"/>
        </w:rPr>
        <w:t xml:space="preserve">. He </w:t>
      </w:r>
      <w:r w:rsidR="002F5882" w:rsidRPr="005264BD">
        <w:rPr>
          <w:rFonts w:asciiTheme="majorHAnsi" w:hAnsiTheme="majorHAnsi" w:cstheme="majorHAnsi"/>
        </w:rPr>
        <w:t xml:space="preserve">explains that ‘the civilizational model is centred on the primacy of the cultural and religious bond… </w:t>
      </w:r>
      <w:r w:rsidR="002F5882" w:rsidRPr="005264BD">
        <w:rPr>
          <w:rFonts w:asciiTheme="majorHAnsi" w:hAnsiTheme="majorHAnsi" w:cstheme="majorHAnsi"/>
          <w:i/>
        </w:rPr>
        <w:t>Within the political and economic context of globalization, characterized by a high degree of political and economic exclusion, the perspective of civilizations offers grounds for a conservative rejection of global transformations’</w:t>
      </w:r>
      <w:r w:rsidR="002F5882" w:rsidRPr="005264BD">
        <w:rPr>
          <w:rFonts w:asciiTheme="majorHAnsi" w:hAnsiTheme="majorHAnsi" w:cstheme="majorHAnsi"/>
        </w:rPr>
        <w:t xml:space="preserve"> (emphasis added; Marchetti 2016</w:t>
      </w:r>
      <w:r w:rsidR="00AB0613" w:rsidRPr="005264BD">
        <w:rPr>
          <w:rFonts w:asciiTheme="majorHAnsi" w:hAnsiTheme="majorHAnsi" w:cstheme="majorHAnsi"/>
        </w:rPr>
        <w:t xml:space="preserve">, </w:t>
      </w:r>
      <w:r w:rsidR="002F5882" w:rsidRPr="005264BD">
        <w:rPr>
          <w:rFonts w:asciiTheme="majorHAnsi" w:hAnsiTheme="majorHAnsi" w:cstheme="majorHAnsi"/>
        </w:rPr>
        <w:t>122) ‘Key factors contributing to conflict principally relate to the fact of irreducible cultural differences’ (Marchetti 2016</w:t>
      </w:r>
      <w:r w:rsidR="00AB0613" w:rsidRPr="005264BD">
        <w:rPr>
          <w:rFonts w:asciiTheme="majorHAnsi" w:hAnsiTheme="majorHAnsi" w:cstheme="majorHAnsi"/>
        </w:rPr>
        <w:t xml:space="preserve">, </w:t>
      </w:r>
      <w:r w:rsidR="002F5882" w:rsidRPr="005264BD">
        <w:rPr>
          <w:rFonts w:asciiTheme="majorHAnsi" w:hAnsiTheme="majorHAnsi" w:cstheme="majorHAnsi"/>
        </w:rPr>
        <w:t>123).</w:t>
      </w:r>
    </w:p>
    <w:p w14:paraId="0BD8D723" w14:textId="77777777" w:rsidR="002F5882" w:rsidRPr="005264BD" w:rsidRDefault="002F5882" w:rsidP="00891D38">
      <w:pPr>
        <w:pStyle w:val="FootnoteText"/>
        <w:rPr>
          <w:color w:val="000000" w:themeColor="text1"/>
          <w:sz w:val="24"/>
          <w:szCs w:val="24"/>
        </w:rPr>
      </w:pPr>
    </w:p>
    <w:p w14:paraId="18C20CE5" w14:textId="32ABE120" w:rsidR="002F5882" w:rsidRPr="005264BD" w:rsidRDefault="003219A1" w:rsidP="00891D38">
      <w:pPr>
        <w:rPr>
          <w:rFonts w:asciiTheme="majorHAnsi" w:hAnsiTheme="majorHAnsi" w:cstheme="majorHAnsi"/>
          <w:color w:val="000000" w:themeColor="text1"/>
        </w:rPr>
      </w:pPr>
      <w:r w:rsidRPr="005264BD">
        <w:rPr>
          <w:rFonts w:asciiTheme="majorHAnsi" w:hAnsiTheme="majorHAnsi" w:cstheme="majorHAnsi"/>
          <w:color w:val="000000" w:themeColor="text1"/>
        </w:rPr>
        <w:t>‘I</w:t>
      </w:r>
      <w:r w:rsidR="002F5882" w:rsidRPr="005264BD">
        <w:rPr>
          <w:rFonts w:asciiTheme="majorHAnsi" w:hAnsiTheme="majorHAnsi" w:cstheme="majorHAnsi"/>
          <w:color w:val="000000" w:themeColor="text1"/>
        </w:rPr>
        <w:t xml:space="preserve">rreducible cultural differences’ </w:t>
      </w:r>
      <w:r w:rsidRPr="005264BD">
        <w:rPr>
          <w:rFonts w:asciiTheme="majorHAnsi" w:hAnsiTheme="majorHAnsi" w:cstheme="majorHAnsi"/>
          <w:color w:val="000000" w:themeColor="text1"/>
        </w:rPr>
        <w:t xml:space="preserve">are what principally </w:t>
      </w:r>
      <w:r w:rsidR="002F5882" w:rsidRPr="005264BD">
        <w:rPr>
          <w:rFonts w:asciiTheme="majorHAnsi" w:hAnsiTheme="majorHAnsi" w:cstheme="majorHAnsi"/>
          <w:color w:val="000000" w:themeColor="text1"/>
        </w:rPr>
        <w:t xml:space="preserve">animates </w:t>
      </w:r>
      <w:r w:rsidR="00E96F3E">
        <w:rPr>
          <w:rFonts w:asciiTheme="majorHAnsi" w:hAnsiTheme="majorHAnsi" w:cstheme="majorHAnsi"/>
          <w:color w:val="000000" w:themeColor="text1"/>
        </w:rPr>
        <w:t>populist</w:t>
      </w:r>
      <w:r w:rsidR="002F5882" w:rsidRPr="005264BD">
        <w:rPr>
          <w:rFonts w:asciiTheme="majorHAnsi" w:hAnsiTheme="majorHAnsi" w:cstheme="majorHAnsi"/>
          <w:color w:val="000000" w:themeColor="text1"/>
        </w:rPr>
        <w:t xml:space="preserve"> </w:t>
      </w:r>
      <w:r w:rsidR="00AB0613" w:rsidRPr="005264BD">
        <w:rPr>
          <w:rFonts w:asciiTheme="majorHAnsi" w:hAnsiTheme="majorHAnsi" w:cstheme="majorHAnsi"/>
          <w:color w:val="000000" w:themeColor="text1"/>
        </w:rPr>
        <w:t>nationalists</w:t>
      </w:r>
      <w:r w:rsidR="00E96F3E">
        <w:rPr>
          <w:rFonts w:asciiTheme="majorHAnsi" w:hAnsiTheme="majorHAnsi" w:cstheme="majorHAnsi"/>
          <w:color w:val="000000" w:themeColor="text1"/>
        </w:rPr>
        <w:t xml:space="preserve"> in</w:t>
      </w:r>
      <w:r w:rsidRPr="005264BD">
        <w:rPr>
          <w:rFonts w:asciiTheme="majorHAnsi" w:hAnsiTheme="majorHAnsi" w:cstheme="majorHAnsi"/>
          <w:color w:val="000000" w:themeColor="text1"/>
        </w:rPr>
        <w:t xml:space="preserve">, </w:t>
      </w:r>
      <w:r w:rsidRPr="005264BD">
        <w:rPr>
          <w:rFonts w:asciiTheme="majorHAnsi" w:hAnsiTheme="majorHAnsi" w:cstheme="majorHAnsi"/>
          <w:i/>
          <w:color w:val="000000" w:themeColor="text1"/>
        </w:rPr>
        <w:t>inter alia</w:t>
      </w:r>
      <w:r w:rsidRPr="005264BD">
        <w:rPr>
          <w:rFonts w:asciiTheme="majorHAnsi" w:hAnsiTheme="majorHAnsi" w:cstheme="majorHAnsi"/>
          <w:color w:val="000000" w:themeColor="text1"/>
        </w:rPr>
        <w:t>:</w:t>
      </w:r>
      <w:r w:rsidR="002F5882" w:rsidRPr="005264BD">
        <w:rPr>
          <w:rFonts w:asciiTheme="majorHAnsi" w:hAnsiTheme="majorHAnsi" w:cstheme="majorHAnsi"/>
          <w:color w:val="000000" w:themeColor="text1"/>
        </w:rPr>
        <w:t xml:space="preserve"> </w:t>
      </w:r>
      <w:r w:rsidR="00377670" w:rsidRPr="005264BD">
        <w:rPr>
          <w:rFonts w:asciiTheme="majorHAnsi" w:hAnsiTheme="majorHAnsi" w:cstheme="majorHAnsi"/>
          <w:color w:val="000000" w:themeColor="text1"/>
        </w:rPr>
        <w:t xml:space="preserve">the USA, Russia, India, Myanmar, </w:t>
      </w:r>
      <w:r w:rsidR="002F5882" w:rsidRPr="005264BD">
        <w:rPr>
          <w:rFonts w:asciiTheme="majorHAnsi" w:hAnsiTheme="majorHAnsi" w:cstheme="majorHAnsi"/>
          <w:color w:val="000000" w:themeColor="text1"/>
        </w:rPr>
        <w:t>Australia</w:t>
      </w:r>
      <w:r w:rsidR="00AB0613" w:rsidRPr="005264BD">
        <w:rPr>
          <w:rFonts w:asciiTheme="majorHAnsi" w:hAnsiTheme="majorHAnsi" w:cstheme="majorHAnsi"/>
          <w:color w:val="000000" w:themeColor="text1"/>
        </w:rPr>
        <w:t xml:space="preserve">, </w:t>
      </w:r>
      <w:r w:rsidR="00377670" w:rsidRPr="005264BD">
        <w:rPr>
          <w:rFonts w:asciiTheme="majorHAnsi" w:hAnsiTheme="majorHAnsi" w:cstheme="majorHAnsi"/>
          <w:color w:val="000000" w:themeColor="text1"/>
        </w:rPr>
        <w:t xml:space="preserve">Canada, </w:t>
      </w:r>
      <w:r w:rsidRPr="005264BD">
        <w:rPr>
          <w:rFonts w:asciiTheme="majorHAnsi" w:hAnsiTheme="majorHAnsi" w:cstheme="majorHAnsi"/>
          <w:color w:val="000000" w:themeColor="text1"/>
        </w:rPr>
        <w:t xml:space="preserve">and </w:t>
      </w:r>
      <w:r w:rsidR="00E96F3E">
        <w:rPr>
          <w:rFonts w:asciiTheme="majorHAnsi" w:hAnsiTheme="majorHAnsi" w:cstheme="majorHAnsi"/>
          <w:color w:val="000000" w:themeColor="text1"/>
        </w:rPr>
        <w:t>numerous</w:t>
      </w:r>
      <w:r w:rsidRPr="005264BD">
        <w:rPr>
          <w:rFonts w:asciiTheme="majorHAnsi" w:hAnsiTheme="majorHAnsi" w:cstheme="majorHAnsi"/>
          <w:color w:val="000000" w:themeColor="text1"/>
        </w:rPr>
        <w:t xml:space="preserve"> European countries. </w:t>
      </w:r>
      <w:r w:rsidR="001B3C64">
        <w:rPr>
          <w:rFonts w:asciiTheme="majorHAnsi" w:hAnsiTheme="majorHAnsi" w:cstheme="majorHAnsi"/>
          <w:color w:val="000000" w:themeColor="text1"/>
        </w:rPr>
        <w:t>In these contexts</w:t>
      </w:r>
      <w:r w:rsidRPr="005264BD">
        <w:rPr>
          <w:rFonts w:asciiTheme="majorHAnsi" w:hAnsiTheme="majorHAnsi" w:cstheme="majorHAnsi"/>
          <w:color w:val="000000" w:themeColor="text1"/>
        </w:rPr>
        <w:t xml:space="preserve">, </w:t>
      </w:r>
      <w:r w:rsidR="002F5882" w:rsidRPr="005264BD">
        <w:rPr>
          <w:rFonts w:asciiTheme="majorHAnsi" w:hAnsiTheme="majorHAnsi" w:cstheme="majorHAnsi"/>
          <w:color w:val="000000" w:themeColor="text1"/>
        </w:rPr>
        <w:t>Muslims a</w:t>
      </w:r>
      <w:r w:rsidRPr="005264BD">
        <w:rPr>
          <w:rFonts w:asciiTheme="majorHAnsi" w:hAnsiTheme="majorHAnsi" w:cstheme="majorHAnsi"/>
          <w:color w:val="000000" w:themeColor="text1"/>
        </w:rPr>
        <w:t>re</w:t>
      </w:r>
      <w:r w:rsidR="002F5882" w:rsidRPr="005264BD">
        <w:rPr>
          <w:rFonts w:asciiTheme="majorHAnsi" w:hAnsiTheme="majorHAnsi" w:cstheme="majorHAnsi"/>
          <w:color w:val="000000" w:themeColor="text1"/>
        </w:rPr>
        <w:t xml:space="preserve"> </w:t>
      </w:r>
      <w:r w:rsidRPr="005264BD">
        <w:rPr>
          <w:rFonts w:asciiTheme="majorHAnsi" w:hAnsiTheme="majorHAnsi" w:cstheme="majorHAnsi"/>
          <w:color w:val="000000" w:themeColor="text1"/>
        </w:rPr>
        <w:t xml:space="preserve">the Other, </w:t>
      </w:r>
      <w:r w:rsidR="002F5882" w:rsidRPr="005264BD">
        <w:rPr>
          <w:rFonts w:asciiTheme="majorHAnsi" w:hAnsiTheme="majorHAnsi" w:cstheme="majorHAnsi"/>
          <w:color w:val="000000" w:themeColor="text1"/>
        </w:rPr>
        <w:t>the</w:t>
      </w:r>
      <w:r w:rsidRPr="005264BD">
        <w:rPr>
          <w:rFonts w:asciiTheme="majorHAnsi" w:hAnsiTheme="majorHAnsi" w:cstheme="majorHAnsi"/>
          <w:color w:val="000000" w:themeColor="text1"/>
        </w:rPr>
        <w:t xml:space="preserve"> ma</w:t>
      </w:r>
      <w:r w:rsidR="00E96F3E">
        <w:rPr>
          <w:rFonts w:asciiTheme="majorHAnsi" w:hAnsiTheme="majorHAnsi" w:cstheme="majorHAnsi"/>
          <w:color w:val="000000" w:themeColor="text1"/>
        </w:rPr>
        <w:t>i</w:t>
      </w:r>
      <w:r w:rsidRPr="005264BD">
        <w:rPr>
          <w:rFonts w:asciiTheme="majorHAnsi" w:hAnsiTheme="majorHAnsi" w:cstheme="majorHAnsi"/>
          <w:color w:val="000000" w:themeColor="text1"/>
        </w:rPr>
        <w:t xml:space="preserve">n target of </w:t>
      </w:r>
      <w:r w:rsidR="00E96F3E">
        <w:rPr>
          <w:rFonts w:asciiTheme="majorHAnsi" w:hAnsiTheme="majorHAnsi" w:cstheme="majorHAnsi"/>
          <w:color w:val="000000" w:themeColor="text1"/>
        </w:rPr>
        <w:t>populist</w:t>
      </w:r>
      <w:r w:rsidR="00E96F3E" w:rsidRPr="005264BD">
        <w:rPr>
          <w:rFonts w:asciiTheme="majorHAnsi" w:hAnsiTheme="majorHAnsi" w:cstheme="majorHAnsi"/>
          <w:color w:val="000000" w:themeColor="text1"/>
        </w:rPr>
        <w:t xml:space="preserve"> nationalists</w:t>
      </w:r>
      <w:r w:rsidRPr="005264BD">
        <w:rPr>
          <w:rFonts w:asciiTheme="majorHAnsi" w:hAnsiTheme="majorHAnsi" w:cstheme="majorHAnsi"/>
          <w:color w:val="000000" w:themeColor="text1"/>
        </w:rPr>
        <w:t xml:space="preserve">. </w:t>
      </w:r>
      <w:r w:rsidR="002F5882" w:rsidRPr="005264BD">
        <w:rPr>
          <w:rFonts w:asciiTheme="majorHAnsi" w:hAnsiTheme="majorHAnsi" w:cstheme="majorHAnsi"/>
          <w:color w:val="000000" w:themeColor="text1"/>
        </w:rPr>
        <w:t xml:space="preserve">It is not </w:t>
      </w:r>
      <w:r w:rsidR="00E96F3E">
        <w:rPr>
          <w:rFonts w:asciiTheme="majorHAnsi" w:hAnsiTheme="majorHAnsi" w:cstheme="majorHAnsi"/>
          <w:color w:val="000000" w:themeColor="text1"/>
        </w:rPr>
        <w:t xml:space="preserve">however especially </w:t>
      </w:r>
      <w:r w:rsidR="002F5882" w:rsidRPr="005264BD">
        <w:rPr>
          <w:rFonts w:asciiTheme="majorHAnsi" w:hAnsiTheme="majorHAnsi" w:cstheme="majorHAnsi"/>
          <w:color w:val="000000" w:themeColor="text1"/>
        </w:rPr>
        <w:t xml:space="preserve">important if there are </w:t>
      </w:r>
      <w:r w:rsidR="007A6060" w:rsidRPr="005264BD">
        <w:rPr>
          <w:rFonts w:asciiTheme="majorHAnsi" w:hAnsiTheme="majorHAnsi" w:cstheme="majorHAnsi"/>
          <w:color w:val="000000" w:themeColor="text1"/>
        </w:rPr>
        <w:t>really</w:t>
      </w:r>
      <w:r w:rsidR="002F5882" w:rsidRPr="005264BD">
        <w:rPr>
          <w:rFonts w:asciiTheme="majorHAnsi" w:hAnsiTheme="majorHAnsi" w:cstheme="majorHAnsi"/>
          <w:color w:val="000000" w:themeColor="text1"/>
        </w:rPr>
        <w:t xml:space="preserve"> ‘irreducible cultural differences’</w:t>
      </w:r>
      <w:r w:rsidR="00AB0613" w:rsidRPr="005264BD">
        <w:rPr>
          <w:rFonts w:asciiTheme="majorHAnsi" w:hAnsiTheme="majorHAnsi" w:cstheme="majorHAnsi"/>
          <w:color w:val="000000" w:themeColor="text1"/>
        </w:rPr>
        <w:t>.</w:t>
      </w:r>
      <w:r w:rsidR="002F5882" w:rsidRPr="005264BD">
        <w:rPr>
          <w:rFonts w:asciiTheme="majorHAnsi" w:hAnsiTheme="majorHAnsi" w:cstheme="majorHAnsi"/>
          <w:color w:val="000000" w:themeColor="text1"/>
        </w:rPr>
        <w:t xml:space="preserve"> </w:t>
      </w:r>
      <w:r w:rsidR="00AB0613" w:rsidRPr="005264BD">
        <w:rPr>
          <w:rFonts w:asciiTheme="majorHAnsi" w:hAnsiTheme="majorHAnsi" w:cstheme="majorHAnsi"/>
          <w:color w:val="000000" w:themeColor="text1"/>
        </w:rPr>
        <w:t>T</w:t>
      </w:r>
      <w:r w:rsidR="002F5882" w:rsidRPr="005264BD">
        <w:rPr>
          <w:rFonts w:asciiTheme="majorHAnsi" w:hAnsiTheme="majorHAnsi" w:cstheme="majorHAnsi"/>
          <w:color w:val="000000" w:themeColor="text1"/>
        </w:rPr>
        <w:t>he key issue is</w:t>
      </w:r>
      <w:r w:rsidR="007A6060" w:rsidRPr="005264BD">
        <w:rPr>
          <w:rFonts w:asciiTheme="majorHAnsi" w:hAnsiTheme="majorHAnsi" w:cstheme="majorHAnsi"/>
          <w:color w:val="000000" w:themeColor="text1"/>
        </w:rPr>
        <w:t xml:space="preserve"> a political consideration</w:t>
      </w:r>
      <w:r w:rsidR="002F5882" w:rsidRPr="005264BD">
        <w:rPr>
          <w:rFonts w:asciiTheme="majorHAnsi" w:hAnsiTheme="majorHAnsi" w:cstheme="majorHAnsi"/>
          <w:color w:val="000000" w:themeColor="text1"/>
        </w:rPr>
        <w:t xml:space="preserve">: can </w:t>
      </w:r>
      <w:r w:rsidR="007A6060" w:rsidRPr="005264BD">
        <w:rPr>
          <w:rFonts w:asciiTheme="majorHAnsi" w:hAnsiTheme="majorHAnsi" w:cstheme="majorHAnsi"/>
          <w:color w:val="000000" w:themeColor="text1"/>
        </w:rPr>
        <w:t xml:space="preserve">the </w:t>
      </w:r>
      <w:r w:rsidR="00E96F3E">
        <w:rPr>
          <w:rFonts w:asciiTheme="majorHAnsi" w:hAnsiTheme="majorHAnsi" w:cstheme="majorHAnsi"/>
          <w:color w:val="000000" w:themeColor="text1"/>
        </w:rPr>
        <w:t>populist</w:t>
      </w:r>
      <w:r w:rsidR="002F5882" w:rsidRPr="005264BD">
        <w:rPr>
          <w:rFonts w:asciiTheme="majorHAnsi" w:hAnsiTheme="majorHAnsi" w:cstheme="majorHAnsi"/>
          <w:color w:val="000000" w:themeColor="text1"/>
        </w:rPr>
        <w:t xml:space="preserve"> </w:t>
      </w:r>
      <w:r w:rsidR="00AB0613" w:rsidRPr="005264BD">
        <w:rPr>
          <w:rFonts w:asciiTheme="majorHAnsi" w:hAnsiTheme="majorHAnsi" w:cstheme="majorHAnsi"/>
          <w:color w:val="000000" w:themeColor="text1"/>
        </w:rPr>
        <w:t>nationalist</w:t>
      </w:r>
      <w:r w:rsidR="007A6060" w:rsidRPr="005264BD">
        <w:rPr>
          <w:rFonts w:asciiTheme="majorHAnsi" w:hAnsiTheme="majorHAnsi" w:cstheme="majorHAnsi"/>
          <w:color w:val="000000" w:themeColor="text1"/>
        </w:rPr>
        <w:t xml:space="preserve"> politician</w:t>
      </w:r>
      <w:r w:rsidR="00AB0613" w:rsidRPr="005264BD">
        <w:rPr>
          <w:rFonts w:asciiTheme="majorHAnsi" w:hAnsiTheme="majorHAnsi" w:cstheme="majorHAnsi"/>
          <w:color w:val="000000" w:themeColor="text1"/>
        </w:rPr>
        <w:t xml:space="preserve"> </w:t>
      </w:r>
      <w:r w:rsidR="002F5882" w:rsidRPr="005264BD">
        <w:rPr>
          <w:rFonts w:asciiTheme="majorHAnsi" w:hAnsiTheme="majorHAnsi" w:cstheme="majorHAnsi"/>
          <w:color w:val="000000" w:themeColor="text1"/>
        </w:rPr>
        <w:t xml:space="preserve">persuade </w:t>
      </w:r>
      <w:r w:rsidR="00E96F3E">
        <w:rPr>
          <w:rFonts w:asciiTheme="majorHAnsi" w:hAnsiTheme="majorHAnsi" w:cstheme="majorHAnsi"/>
          <w:color w:val="000000" w:themeColor="text1"/>
        </w:rPr>
        <w:t xml:space="preserve">sufficient </w:t>
      </w:r>
      <w:r w:rsidR="002F5882" w:rsidRPr="005264BD">
        <w:rPr>
          <w:rFonts w:asciiTheme="majorHAnsi" w:hAnsiTheme="majorHAnsi" w:cstheme="majorHAnsi"/>
          <w:color w:val="000000" w:themeColor="text1"/>
        </w:rPr>
        <w:t xml:space="preserve">voters that such differences exist and </w:t>
      </w:r>
      <w:r w:rsidRPr="005264BD">
        <w:rPr>
          <w:rFonts w:asciiTheme="majorHAnsi" w:hAnsiTheme="majorHAnsi" w:cstheme="majorHAnsi"/>
          <w:color w:val="000000" w:themeColor="text1"/>
        </w:rPr>
        <w:t xml:space="preserve">that they are so </w:t>
      </w:r>
      <w:r w:rsidR="002F5882" w:rsidRPr="005264BD">
        <w:rPr>
          <w:rFonts w:asciiTheme="majorHAnsi" w:hAnsiTheme="majorHAnsi" w:cstheme="majorHAnsi"/>
          <w:color w:val="000000" w:themeColor="text1"/>
        </w:rPr>
        <w:t>important</w:t>
      </w:r>
      <w:r w:rsidRPr="005264BD">
        <w:rPr>
          <w:rFonts w:asciiTheme="majorHAnsi" w:hAnsiTheme="majorHAnsi" w:cstheme="majorHAnsi"/>
          <w:color w:val="000000" w:themeColor="text1"/>
        </w:rPr>
        <w:t xml:space="preserve"> that </w:t>
      </w:r>
      <w:r w:rsidR="00E96F3E">
        <w:rPr>
          <w:rFonts w:asciiTheme="majorHAnsi" w:hAnsiTheme="majorHAnsi" w:cstheme="majorHAnsi"/>
          <w:color w:val="000000" w:themeColor="text1"/>
        </w:rPr>
        <w:t xml:space="preserve">they will </w:t>
      </w:r>
      <w:r w:rsidR="00677582">
        <w:rPr>
          <w:rFonts w:asciiTheme="majorHAnsi" w:hAnsiTheme="majorHAnsi" w:cstheme="majorHAnsi"/>
          <w:color w:val="000000" w:themeColor="text1"/>
        </w:rPr>
        <w:t>cast their ballots</w:t>
      </w:r>
      <w:r w:rsidRPr="005264BD">
        <w:rPr>
          <w:rFonts w:asciiTheme="majorHAnsi" w:hAnsiTheme="majorHAnsi" w:cstheme="majorHAnsi"/>
          <w:color w:val="000000" w:themeColor="text1"/>
        </w:rPr>
        <w:t xml:space="preserve"> for them</w:t>
      </w:r>
      <w:r w:rsidR="002F5882" w:rsidRPr="005264BD">
        <w:rPr>
          <w:rFonts w:asciiTheme="majorHAnsi" w:hAnsiTheme="majorHAnsi" w:cstheme="majorHAnsi"/>
          <w:color w:val="000000" w:themeColor="text1"/>
        </w:rPr>
        <w:t xml:space="preserve">? Buzan and Waever remind us that ‘limited collectivities (states, nations, and as anticipated by Huntington, civilisations) engage in self-reinforcing rivalries with other limited collectivities and … such interaction strengthens their we-feeling.’ Because this ‘involves a reference to a </w:t>
      </w:r>
      <w:r w:rsidR="00EE5302" w:rsidRPr="005264BD">
        <w:rPr>
          <w:rFonts w:asciiTheme="majorHAnsi" w:hAnsiTheme="majorHAnsi" w:cstheme="majorHAnsi"/>
          <w:color w:val="000000" w:themeColor="text1"/>
        </w:rPr>
        <w:t>“</w:t>
      </w:r>
      <w:r w:rsidR="002F5882" w:rsidRPr="005264BD">
        <w:rPr>
          <w:rFonts w:asciiTheme="majorHAnsi" w:hAnsiTheme="majorHAnsi" w:cstheme="majorHAnsi"/>
          <w:color w:val="000000" w:themeColor="text1"/>
        </w:rPr>
        <w:t xml:space="preserve">we”, it is a social construct operative in the interaction among people. A </w:t>
      </w:r>
      <w:proofErr w:type="gramStart"/>
      <w:r w:rsidR="002F5882" w:rsidRPr="005264BD">
        <w:rPr>
          <w:rFonts w:asciiTheme="majorHAnsi" w:hAnsiTheme="majorHAnsi" w:cstheme="majorHAnsi"/>
          <w:color w:val="000000" w:themeColor="text1"/>
        </w:rPr>
        <w:t>main criteria of this type</w:t>
      </w:r>
      <w:proofErr w:type="gramEnd"/>
      <w:r w:rsidR="002F5882" w:rsidRPr="005264BD">
        <w:rPr>
          <w:rFonts w:asciiTheme="majorHAnsi" w:hAnsiTheme="majorHAnsi" w:cstheme="majorHAnsi"/>
          <w:color w:val="000000" w:themeColor="text1"/>
        </w:rPr>
        <w:t xml:space="preserve"> of referent is that it forms an interpretative community: that it is the context in which principles of legitimacy and valuation circulate and within which the individual constructs an interpretation of events.’ (Buzan and Waever, 2009: 255). </w:t>
      </w:r>
      <w:r w:rsidR="00264661" w:rsidRPr="005264BD">
        <w:rPr>
          <w:rFonts w:asciiTheme="majorHAnsi" w:hAnsiTheme="majorHAnsi" w:cstheme="majorHAnsi"/>
          <w:color w:val="000000" w:themeColor="text1"/>
        </w:rPr>
        <w:t xml:space="preserve">In other words, vote for me and I’ll save you from the bad guys. Who are the bad guys? Anyone sufficiently </w:t>
      </w:r>
      <w:r w:rsidR="00377670" w:rsidRPr="005264BD">
        <w:rPr>
          <w:rFonts w:asciiTheme="majorHAnsi" w:hAnsiTheme="majorHAnsi" w:cstheme="majorHAnsi"/>
          <w:color w:val="000000" w:themeColor="text1"/>
        </w:rPr>
        <w:t xml:space="preserve">different </w:t>
      </w:r>
      <w:r w:rsidR="00264661" w:rsidRPr="005264BD">
        <w:rPr>
          <w:rFonts w:asciiTheme="majorHAnsi" w:hAnsiTheme="majorHAnsi" w:cstheme="majorHAnsi"/>
          <w:color w:val="000000" w:themeColor="text1"/>
        </w:rPr>
        <w:t>from “us” to warrant the term</w:t>
      </w:r>
      <w:r w:rsidR="00377670" w:rsidRPr="005264BD">
        <w:rPr>
          <w:rFonts w:asciiTheme="majorHAnsi" w:hAnsiTheme="majorHAnsi" w:cstheme="majorHAnsi"/>
          <w:color w:val="000000" w:themeColor="text1"/>
        </w:rPr>
        <w:t xml:space="preserve"> and thus </w:t>
      </w:r>
      <w:r w:rsidR="00677582">
        <w:rPr>
          <w:rFonts w:asciiTheme="majorHAnsi" w:hAnsiTheme="majorHAnsi" w:cstheme="majorHAnsi"/>
          <w:color w:val="000000" w:themeColor="text1"/>
        </w:rPr>
        <w:t>warrant our</w:t>
      </w:r>
      <w:r w:rsidR="00D64B0C" w:rsidRPr="005264BD">
        <w:rPr>
          <w:rFonts w:asciiTheme="majorHAnsi" w:hAnsiTheme="majorHAnsi" w:cstheme="majorHAnsi"/>
          <w:color w:val="000000" w:themeColor="text1"/>
        </w:rPr>
        <w:t xml:space="preserve"> suspici</w:t>
      </w:r>
      <w:r w:rsidR="00677582">
        <w:rPr>
          <w:rFonts w:asciiTheme="majorHAnsi" w:hAnsiTheme="majorHAnsi" w:cstheme="majorHAnsi"/>
          <w:color w:val="000000" w:themeColor="text1"/>
        </w:rPr>
        <w:t>on</w:t>
      </w:r>
      <w:r w:rsidR="00264661" w:rsidRPr="005264BD">
        <w:rPr>
          <w:rFonts w:asciiTheme="majorHAnsi" w:hAnsiTheme="majorHAnsi" w:cstheme="majorHAnsi"/>
          <w:color w:val="000000" w:themeColor="text1"/>
        </w:rPr>
        <w:t>.</w:t>
      </w:r>
    </w:p>
    <w:p w14:paraId="677562FD" w14:textId="77777777" w:rsidR="002F5882" w:rsidRPr="005264BD" w:rsidRDefault="002F5882" w:rsidP="00891D38">
      <w:pPr>
        <w:pStyle w:val="FootnoteText"/>
        <w:rPr>
          <w:color w:val="000000" w:themeColor="text1"/>
          <w:sz w:val="24"/>
          <w:szCs w:val="24"/>
        </w:rPr>
      </w:pPr>
    </w:p>
    <w:p w14:paraId="1D636DC9" w14:textId="664BE126" w:rsidR="002F5882" w:rsidRPr="005264BD" w:rsidRDefault="00F025BF" w:rsidP="00891D38">
      <w:pPr>
        <w:pStyle w:val="FootnoteText"/>
        <w:rPr>
          <w:color w:val="000000" w:themeColor="text1"/>
          <w:sz w:val="24"/>
          <w:szCs w:val="24"/>
        </w:rPr>
      </w:pPr>
      <w:r w:rsidRPr="005264BD">
        <w:rPr>
          <w:color w:val="000000" w:themeColor="text1"/>
          <w:sz w:val="24"/>
          <w:szCs w:val="24"/>
        </w:rPr>
        <w:t>Marchetti</w:t>
      </w:r>
      <w:r>
        <w:rPr>
          <w:color w:val="000000" w:themeColor="text1"/>
          <w:sz w:val="24"/>
          <w:szCs w:val="24"/>
        </w:rPr>
        <w:t>’s</w:t>
      </w:r>
      <w:r w:rsidRPr="005264BD">
        <w:rPr>
          <w:color w:val="000000" w:themeColor="text1"/>
          <w:sz w:val="24"/>
          <w:szCs w:val="24"/>
        </w:rPr>
        <w:t xml:space="preserve"> (2016) </w:t>
      </w:r>
      <w:r w:rsidR="002F5882" w:rsidRPr="005264BD">
        <w:rPr>
          <w:color w:val="000000" w:themeColor="text1"/>
          <w:sz w:val="24"/>
          <w:szCs w:val="24"/>
        </w:rPr>
        <w:t xml:space="preserve">‘global transformations’ are </w:t>
      </w:r>
      <w:r w:rsidR="00D64B0C" w:rsidRPr="005264BD">
        <w:rPr>
          <w:color w:val="000000" w:themeColor="text1"/>
          <w:sz w:val="24"/>
          <w:szCs w:val="24"/>
        </w:rPr>
        <w:t>multifaceted</w:t>
      </w:r>
      <w:r>
        <w:rPr>
          <w:color w:val="000000" w:themeColor="text1"/>
          <w:sz w:val="24"/>
          <w:szCs w:val="24"/>
        </w:rPr>
        <w:t xml:space="preserve">. They </w:t>
      </w:r>
      <w:r w:rsidR="00D64B0C" w:rsidRPr="005264BD">
        <w:rPr>
          <w:color w:val="000000" w:themeColor="text1"/>
          <w:sz w:val="24"/>
          <w:szCs w:val="24"/>
        </w:rPr>
        <w:t>involv</w:t>
      </w:r>
      <w:r>
        <w:rPr>
          <w:color w:val="000000" w:themeColor="text1"/>
          <w:sz w:val="24"/>
          <w:szCs w:val="24"/>
        </w:rPr>
        <w:t>e momentous</w:t>
      </w:r>
      <w:r w:rsidR="00D64B0C" w:rsidRPr="005264BD">
        <w:rPr>
          <w:color w:val="000000" w:themeColor="text1"/>
          <w:sz w:val="24"/>
          <w:szCs w:val="24"/>
        </w:rPr>
        <w:t xml:space="preserve"> </w:t>
      </w:r>
      <w:r w:rsidR="002F5882" w:rsidRPr="005264BD">
        <w:rPr>
          <w:color w:val="000000" w:themeColor="text1"/>
          <w:sz w:val="24"/>
          <w:szCs w:val="24"/>
        </w:rPr>
        <w:t>political, social, economic and technological</w:t>
      </w:r>
      <w:r w:rsidR="00D64B0C" w:rsidRPr="005264BD">
        <w:rPr>
          <w:color w:val="000000" w:themeColor="text1"/>
          <w:sz w:val="24"/>
          <w:szCs w:val="24"/>
        </w:rPr>
        <w:t xml:space="preserve"> changes</w:t>
      </w:r>
      <w:r>
        <w:rPr>
          <w:color w:val="000000" w:themeColor="text1"/>
          <w:sz w:val="24"/>
          <w:szCs w:val="24"/>
        </w:rPr>
        <w:t xml:space="preserve"> since the </w:t>
      </w:r>
      <w:r w:rsidR="0008224C" w:rsidRPr="005264BD">
        <w:rPr>
          <w:color w:val="000000" w:themeColor="text1"/>
          <w:sz w:val="24"/>
          <w:szCs w:val="24"/>
        </w:rPr>
        <w:t xml:space="preserve">Cold War </w:t>
      </w:r>
      <w:r>
        <w:rPr>
          <w:color w:val="000000" w:themeColor="text1"/>
          <w:sz w:val="24"/>
          <w:szCs w:val="24"/>
        </w:rPr>
        <w:t>ended three decades ago</w:t>
      </w:r>
      <w:r w:rsidR="002F5882" w:rsidRPr="005264BD">
        <w:rPr>
          <w:color w:val="000000" w:themeColor="text1"/>
          <w:sz w:val="24"/>
          <w:szCs w:val="24"/>
        </w:rPr>
        <w:t xml:space="preserve">. </w:t>
      </w:r>
      <w:r>
        <w:rPr>
          <w:color w:val="000000" w:themeColor="text1"/>
          <w:sz w:val="24"/>
          <w:szCs w:val="24"/>
        </w:rPr>
        <w:t xml:space="preserve">An important manifestation of these changes is an increasing </w:t>
      </w:r>
      <w:r w:rsidR="002F5882" w:rsidRPr="005264BD">
        <w:rPr>
          <w:color w:val="000000" w:themeColor="text1"/>
          <w:sz w:val="24"/>
          <w:szCs w:val="24"/>
        </w:rPr>
        <w:t>focus o</w:t>
      </w:r>
      <w:r>
        <w:rPr>
          <w:color w:val="000000" w:themeColor="text1"/>
          <w:sz w:val="24"/>
          <w:szCs w:val="24"/>
        </w:rPr>
        <w:t xml:space="preserve">n </w:t>
      </w:r>
      <w:r w:rsidR="002F5882" w:rsidRPr="005264BD">
        <w:rPr>
          <w:color w:val="000000" w:themeColor="text1"/>
          <w:sz w:val="24"/>
          <w:szCs w:val="24"/>
        </w:rPr>
        <w:t>identity</w:t>
      </w:r>
      <w:r>
        <w:rPr>
          <w:color w:val="000000" w:themeColor="text1"/>
          <w:sz w:val="24"/>
          <w:szCs w:val="24"/>
        </w:rPr>
        <w:t>, involving</w:t>
      </w:r>
      <w:r w:rsidR="002F5882" w:rsidRPr="005264BD">
        <w:rPr>
          <w:color w:val="000000" w:themeColor="text1"/>
          <w:sz w:val="24"/>
          <w:szCs w:val="24"/>
        </w:rPr>
        <w:t xml:space="preserve"> </w:t>
      </w:r>
      <w:r>
        <w:rPr>
          <w:color w:val="000000" w:themeColor="text1"/>
          <w:sz w:val="24"/>
          <w:szCs w:val="24"/>
        </w:rPr>
        <w:t xml:space="preserve">various </w:t>
      </w:r>
      <w:r w:rsidR="00CD081D" w:rsidRPr="005264BD">
        <w:rPr>
          <w:color w:val="000000" w:themeColor="text1"/>
          <w:sz w:val="24"/>
          <w:szCs w:val="24"/>
        </w:rPr>
        <w:t>religious and cultural – that is, ‘</w:t>
      </w:r>
      <w:r w:rsidR="002F5882" w:rsidRPr="005264BD">
        <w:rPr>
          <w:color w:val="000000" w:themeColor="text1"/>
          <w:sz w:val="24"/>
          <w:szCs w:val="24"/>
        </w:rPr>
        <w:t>civilisational</w:t>
      </w:r>
      <w:r w:rsidR="00CD081D" w:rsidRPr="005264BD">
        <w:rPr>
          <w:color w:val="000000" w:themeColor="text1"/>
          <w:sz w:val="24"/>
          <w:szCs w:val="24"/>
        </w:rPr>
        <w:t>’ –</w:t>
      </w:r>
      <w:r w:rsidR="002F5882" w:rsidRPr="005264BD">
        <w:rPr>
          <w:color w:val="000000" w:themeColor="text1"/>
          <w:sz w:val="24"/>
          <w:szCs w:val="24"/>
        </w:rPr>
        <w:t xml:space="preserve"> configurations. </w:t>
      </w:r>
      <w:r w:rsidR="00D64B0C" w:rsidRPr="005264BD">
        <w:rPr>
          <w:color w:val="000000" w:themeColor="text1"/>
          <w:sz w:val="24"/>
          <w:szCs w:val="24"/>
        </w:rPr>
        <w:t>In the early 1990s, political globalisation focused on</w:t>
      </w:r>
      <w:r>
        <w:rPr>
          <w:color w:val="000000" w:themeColor="text1"/>
          <w:sz w:val="24"/>
          <w:szCs w:val="24"/>
        </w:rPr>
        <w:t xml:space="preserve"> how to bring about widespread</w:t>
      </w:r>
      <w:r w:rsidR="00D64B0C" w:rsidRPr="005264BD">
        <w:rPr>
          <w:color w:val="000000" w:themeColor="text1"/>
          <w:sz w:val="24"/>
          <w:szCs w:val="24"/>
        </w:rPr>
        <w:t xml:space="preserve"> liberal democracy and </w:t>
      </w:r>
      <w:r>
        <w:rPr>
          <w:color w:val="000000" w:themeColor="text1"/>
          <w:sz w:val="24"/>
          <w:szCs w:val="24"/>
        </w:rPr>
        <w:t xml:space="preserve">improved </w:t>
      </w:r>
      <w:r w:rsidR="00D64B0C" w:rsidRPr="005264BD">
        <w:rPr>
          <w:color w:val="000000" w:themeColor="text1"/>
          <w:sz w:val="24"/>
          <w:szCs w:val="24"/>
        </w:rPr>
        <w:t xml:space="preserve">human rights. Today, we </w:t>
      </w:r>
      <w:r>
        <w:rPr>
          <w:color w:val="000000" w:themeColor="text1"/>
          <w:sz w:val="24"/>
          <w:szCs w:val="24"/>
        </w:rPr>
        <w:t>see their</w:t>
      </w:r>
      <w:r w:rsidR="00D64B0C" w:rsidRPr="005264BD">
        <w:rPr>
          <w:color w:val="000000" w:themeColor="text1"/>
          <w:sz w:val="24"/>
          <w:szCs w:val="24"/>
        </w:rPr>
        <w:t xml:space="preserve"> derailing, characterised by widespread democratic backsliding and pervasive attacks on human rights. </w:t>
      </w:r>
      <w:r w:rsidR="008F15AB">
        <w:rPr>
          <w:color w:val="000000" w:themeColor="text1"/>
          <w:sz w:val="24"/>
          <w:szCs w:val="24"/>
        </w:rPr>
        <w:t>R</w:t>
      </w:r>
      <w:r w:rsidR="008F15AB" w:rsidRPr="005264BD">
        <w:rPr>
          <w:color w:val="000000" w:themeColor="text1"/>
          <w:sz w:val="24"/>
          <w:szCs w:val="24"/>
        </w:rPr>
        <w:t xml:space="preserve">ight-wing populist nationalists </w:t>
      </w:r>
      <w:r w:rsidR="008F15AB">
        <w:rPr>
          <w:color w:val="000000" w:themeColor="text1"/>
          <w:sz w:val="24"/>
          <w:szCs w:val="24"/>
        </w:rPr>
        <w:t>are currently r</w:t>
      </w:r>
      <w:r w:rsidR="00D64B0C" w:rsidRPr="005264BD">
        <w:rPr>
          <w:color w:val="000000" w:themeColor="text1"/>
          <w:sz w:val="24"/>
          <w:szCs w:val="24"/>
        </w:rPr>
        <w:t>iding the crest of the wave of these developments</w:t>
      </w:r>
      <w:r w:rsidR="008F15AB">
        <w:rPr>
          <w:color w:val="000000" w:themeColor="text1"/>
          <w:sz w:val="24"/>
          <w:szCs w:val="24"/>
        </w:rPr>
        <w:t>; and many are benefitting electorally</w:t>
      </w:r>
      <w:r w:rsidR="00D64B0C" w:rsidRPr="005264BD">
        <w:rPr>
          <w:color w:val="000000" w:themeColor="text1"/>
          <w:sz w:val="24"/>
          <w:szCs w:val="24"/>
        </w:rPr>
        <w:t xml:space="preserve">. </w:t>
      </w:r>
      <w:r w:rsidR="008F15AB">
        <w:rPr>
          <w:color w:val="000000" w:themeColor="text1"/>
          <w:sz w:val="24"/>
          <w:szCs w:val="24"/>
        </w:rPr>
        <w:t>According to Brubaker</w:t>
      </w:r>
      <w:r w:rsidR="001B3C64">
        <w:rPr>
          <w:color w:val="000000" w:themeColor="text1"/>
          <w:sz w:val="24"/>
          <w:szCs w:val="24"/>
        </w:rPr>
        <w:t xml:space="preserve"> (2017)</w:t>
      </w:r>
      <w:r w:rsidR="008F15AB">
        <w:rPr>
          <w:color w:val="000000" w:themeColor="text1"/>
          <w:sz w:val="24"/>
          <w:szCs w:val="24"/>
        </w:rPr>
        <w:t>, t</w:t>
      </w:r>
      <w:r w:rsidR="00D64B0C" w:rsidRPr="005264BD">
        <w:rPr>
          <w:color w:val="000000" w:themeColor="text1"/>
          <w:sz w:val="24"/>
          <w:szCs w:val="24"/>
        </w:rPr>
        <w:t xml:space="preserve">hey seek to benefit from </w:t>
      </w:r>
      <w:r w:rsidR="002F5882" w:rsidRPr="005264BD">
        <w:rPr>
          <w:color w:val="000000" w:themeColor="text1"/>
          <w:sz w:val="24"/>
          <w:szCs w:val="24"/>
        </w:rPr>
        <w:t xml:space="preserve">‘two sets of decades-spanning structural trends’, involving four ‘transformations’: ‘party politics, social structure, media, and governance structures.’ </w:t>
      </w:r>
      <w:r w:rsidR="00D64B0C" w:rsidRPr="005264BD">
        <w:rPr>
          <w:color w:val="000000" w:themeColor="text1"/>
          <w:sz w:val="24"/>
          <w:szCs w:val="24"/>
        </w:rPr>
        <w:t xml:space="preserve">They </w:t>
      </w:r>
      <w:r w:rsidR="002F5882" w:rsidRPr="005264BD">
        <w:rPr>
          <w:color w:val="000000" w:themeColor="text1"/>
          <w:sz w:val="24"/>
          <w:szCs w:val="24"/>
        </w:rPr>
        <w:t xml:space="preserve">promote ‘a generic populism—a heightened tendency to address </w:t>
      </w:r>
      <w:r w:rsidR="0008224C" w:rsidRPr="005264BD">
        <w:rPr>
          <w:color w:val="000000" w:themeColor="text1"/>
          <w:sz w:val="24"/>
          <w:szCs w:val="24"/>
        </w:rPr>
        <w:t>“</w:t>
      </w:r>
      <w:r w:rsidR="002F5882" w:rsidRPr="005264BD">
        <w:rPr>
          <w:color w:val="000000" w:themeColor="text1"/>
          <w:sz w:val="24"/>
          <w:szCs w:val="24"/>
        </w:rPr>
        <w:t>the people</w:t>
      </w:r>
      <w:r w:rsidR="0008224C" w:rsidRPr="005264BD">
        <w:rPr>
          <w:color w:val="000000" w:themeColor="text1"/>
          <w:sz w:val="24"/>
          <w:szCs w:val="24"/>
        </w:rPr>
        <w:t>”</w:t>
      </w:r>
      <w:r w:rsidR="002F5882" w:rsidRPr="005264BD">
        <w:rPr>
          <w:color w:val="000000" w:themeColor="text1"/>
          <w:sz w:val="24"/>
          <w:szCs w:val="24"/>
        </w:rPr>
        <w:t xml:space="preserve"> directly—and the demographic, economic, and cultural transformations that have encouraged more specific forms of protectionist populism’. </w:t>
      </w:r>
      <w:r w:rsidR="002F5882" w:rsidRPr="005264BD">
        <w:rPr>
          <w:color w:val="000000" w:themeColor="text1"/>
          <w:sz w:val="24"/>
          <w:szCs w:val="24"/>
        </w:rPr>
        <w:lastRenderedPageBreak/>
        <w:t xml:space="preserve">These changes interacted from the mid-2000s with a ‘conjunctural coming-together of a series of [security] crises’: </w:t>
      </w:r>
      <w:r w:rsidR="001F41C7" w:rsidRPr="005264BD">
        <w:rPr>
          <w:color w:val="000000" w:themeColor="text1"/>
          <w:sz w:val="24"/>
          <w:szCs w:val="24"/>
        </w:rPr>
        <w:t xml:space="preserve">‘the security crisis’, consequential to a succession of terror attacks by Islamist extremists since 9/11, </w:t>
      </w:r>
      <w:r w:rsidR="002F5882" w:rsidRPr="005264BD">
        <w:rPr>
          <w:color w:val="000000" w:themeColor="text1"/>
          <w:sz w:val="24"/>
          <w:szCs w:val="24"/>
        </w:rPr>
        <w:t>‘the Great Recession and sovereign debt crisis’</w:t>
      </w:r>
      <w:r w:rsidR="001F41C7" w:rsidRPr="005264BD">
        <w:rPr>
          <w:color w:val="000000" w:themeColor="text1"/>
          <w:sz w:val="24"/>
          <w:szCs w:val="24"/>
        </w:rPr>
        <w:t xml:space="preserve"> in 2008</w:t>
      </w:r>
      <w:r w:rsidR="002F5882" w:rsidRPr="005264BD">
        <w:rPr>
          <w:color w:val="000000" w:themeColor="text1"/>
          <w:sz w:val="24"/>
          <w:szCs w:val="24"/>
        </w:rPr>
        <w:t xml:space="preserve">, </w:t>
      </w:r>
      <w:r w:rsidR="001F41C7" w:rsidRPr="005264BD">
        <w:rPr>
          <w:color w:val="000000" w:themeColor="text1"/>
          <w:sz w:val="24"/>
          <w:szCs w:val="24"/>
        </w:rPr>
        <w:t xml:space="preserve">and </w:t>
      </w:r>
      <w:r w:rsidR="002F5882" w:rsidRPr="005264BD">
        <w:rPr>
          <w:color w:val="000000" w:themeColor="text1"/>
          <w:sz w:val="24"/>
          <w:szCs w:val="24"/>
        </w:rPr>
        <w:t xml:space="preserve">‘the refugee crisis’ </w:t>
      </w:r>
      <w:r w:rsidR="001F41C7" w:rsidRPr="005264BD">
        <w:rPr>
          <w:color w:val="000000" w:themeColor="text1"/>
          <w:sz w:val="24"/>
          <w:szCs w:val="24"/>
        </w:rPr>
        <w:t>of</w:t>
      </w:r>
      <w:r w:rsidR="002F5882" w:rsidRPr="005264BD">
        <w:rPr>
          <w:color w:val="000000" w:themeColor="text1"/>
          <w:sz w:val="24"/>
          <w:szCs w:val="24"/>
        </w:rPr>
        <w:t xml:space="preserve"> 2015</w:t>
      </w:r>
      <w:r w:rsidR="001F41C7" w:rsidRPr="005264BD">
        <w:rPr>
          <w:color w:val="000000" w:themeColor="text1"/>
          <w:sz w:val="24"/>
          <w:szCs w:val="24"/>
        </w:rPr>
        <w:t>,</w:t>
      </w:r>
      <w:r w:rsidR="002F5882" w:rsidRPr="005264BD">
        <w:rPr>
          <w:color w:val="000000" w:themeColor="text1"/>
          <w:sz w:val="24"/>
          <w:szCs w:val="24"/>
        </w:rPr>
        <w:t xml:space="preserve"> </w:t>
      </w:r>
      <w:r w:rsidR="001F41C7" w:rsidRPr="005264BD">
        <w:rPr>
          <w:color w:val="000000" w:themeColor="text1"/>
          <w:sz w:val="24"/>
          <w:szCs w:val="24"/>
        </w:rPr>
        <w:t xml:space="preserve">stemming from </w:t>
      </w:r>
      <w:r w:rsidR="002F5882" w:rsidRPr="005264BD">
        <w:rPr>
          <w:color w:val="000000" w:themeColor="text1"/>
          <w:sz w:val="24"/>
          <w:szCs w:val="24"/>
        </w:rPr>
        <w:t xml:space="preserve">Syria’s </w:t>
      </w:r>
      <w:r w:rsidR="001F41C7" w:rsidRPr="005264BD">
        <w:rPr>
          <w:color w:val="000000" w:themeColor="text1"/>
          <w:sz w:val="24"/>
          <w:szCs w:val="24"/>
        </w:rPr>
        <w:t xml:space="preserve">tragic </w:t>
      </w:r>
      <w:r w:rsidR="002F5882" w:rsidRPr="005264BD">
        <w:rPr>
          <w:color w:val="000000" w:themeColor="text1"/>
          <w:sz w:val="24"/>
          <w:szCs w:val="24"/>
        </w:rPr>
        <w:t>civil war</w:t>
      </w:r>
      <w:r w:rsidR="001F41C7" w:rsidRPr="005264BD">
        <w:rPr>
          <w:color w:val="000000" w:themeColor="text1"/>
          <w:sz w:val="24"/>
          <w:szCs w:val="24"/>
        </w:rPr>
        <w:t xml:space="preserve">. </w:t>
      </w:r>
      <w:r w:rsidR="002F5882" w:rsidRPr="005264BD">
        <w:rPr>
          <w:color w:val="000000" w:themeColor="text1"/>
          <w:sz w:val="24"/>
          <w:szCs w:val="24"/>
        </w:rPr>
        <w:t>The</w:t>
      </w:r>
      <w:r w:rsidR="001F41C7" w:rsidRPr="005264BD">
        <w:rPr>
          <w:color w:val="000000" w:themeColor="text1"/>
          <w:sz w:val="24"/>
          <w:szCs w:val="24"/>
        </w:rPr>
        <w:t xml:space="preserve">y occurred </w:t>
      </w:r>
      <w:r w:rsidR="002F5882" w:rsidRPr="005264BD">
        <w:rPr>
          <w:color w:val="000000" w:themeColor="text1"/>
          <w:sz w:val="24"/>
          <w:szCs w:val="24"/>
        </w:rPr>
        <w:t>‘in the context of a crisis of public knowledge—to form a “perfect storm” that was powerfully conducive to populist claims to protect the people against threats to their economic, cultural, and physical security</w:t>
      </w:r>
      <w:r w:rsidR="002F5882" w:rsidRPr="005264BD">
        <w:rPr>
          <w:b/>
          <w:color w:val="000000" w:themeColor="text1"/>
          <w:sz w:val="24"/>
          <w:szCs w:val="24"/>
        </w:rPr>
        <w:t>’ (</w:t>
      </w:r>
      <w:r w:rsidR="002F5882" w:rsidRPr="005264BD">
        <w:rPr>
          <w:color w:val="000000" w:themeColor="text1"/>
          <w:sz w:val="24"/>
          <w:szCs w:val="24"/>
        </w:rPr>
        <w:t>Brubaker, 2017: 369).</w:t>
      </w:r>
      <w:r w:rsidR="001F41C7" w:rsidRPr="005264BD">
        <w:rPr>
          <w:color w:val="000000" w:themeColor="text1"/>
          <w:sz w:val="24"/>
          <w:szCs w:val="24"/>
        </w:rPr>
        <w:t xml:space="preserve"> This is the backdrop for the political efflorescence of right-wing populist nationalists and references to alleged cultural and religious differences which fuel their bid for votes.</w:t>
      </w:r>
    </w:p>
    <w:p w14:paraId="26DDED3C" w14:textId="314E6058" w:rsidR="00624200" w:rsidRPr="005264BD" w:rsidRDefault="00624200" w:rsidP="00891D38">
      <w:pPr>
        <w:pStyle w:val="BodyText2"/>
        <w:autoSpaceDE w:val="0"/>
        <w:autoSpaceDN w:val="0"/>
        <w:adjustRightInd w:val="0"/>
        <w:spacing w:before="100" w:beforeAutospacing="1" w:after="100" w:afterAutospacing="1" w:line="240" w:lineRule="auto"/>
        <w:rPr>
          <w:rFonts w:asciiTheme="majorHAnsi" w:hAnsiTheme="majorHAnsi" w:cstheme="majorHAnsi"/>
          <w:sz w:val="24"/>
          <w:szCs w:val="24"/>
        </w:rPr>
      </w:pPr>
      <w:r w:rsidRPr="005264BD">
        <w:rPr>
          <w:rFonts w:asciiTheme="majorHAnsi" w:hAnsiTheme="majorHAnsi" w:cstheme="majorHAnsi"/>
          <w:bCs/>
          <w:sz w:val="24"/>
          <w:szCs w:val="24"/>
        </w:rPr>
        <w:t xml:space="preserve">The relationship between religion and nationalism is </w:t>
      </w:r>
      <w:r w:rsidR="006845BF" w:rsidRPr="005264BD">
        <w:rPr>
          <w:rFonts w:asciiTheme="majorHAnsi" w:hAnsiTheme="majorHAnsi" w:cstheme="majorHAnsi"/>
          <w:bCs/>
          <w:sz w:val="24"/>
          <w:szCs w:val="24"/>
        </w:rPr>
        <w:t>no</w:t>
      </w:r>
      <w:r w:rsidR="008F15AB">
        <w:rPr>
          <w:rFonts w:asciiTheme="majorHAnsi" w:hAnsiTheme="majorHAnsi" w:cstheme="majorHAnsi"/>
          <w:bCs/>
          <w:sz w:val="24"/>
          <w:szCs w:val="24"/>
        </w:rPr>
        <w:t>t however</w:t>
      </w:r>
      <w:r w:rsidR="006845BF" w:rsidRPr="005264BD">
        <w:rPr>
          <w:rFonts w:asciiTheme="majorHAnsi" w:hAnsiTheme="majorHAnsi" w:cstheme="majorHAnsi"/>
          <w:bCs/>
          <w:sz w:val="24"/>
          <w:szCs w:val="24"/>
        </w:rPr>
        <w:t xml:space="preserve"> axiomatic</w:t>
      </w:r>
      <w:r w:rsidR="008F15AB">
        <w:rPr>
          <w:rFonts w:asciiTheme="majorHAnsi" w:hAnsiTheme="majorHAnsi" w:cstheme="majorHAnsi"/>
          <w:bCs/>
          <w:sz w:val="24"/>
          <w:szCs w:val="24"/>
        </w:rPr>
        <w:t xml:space="preserve"> or inevitable</w:t>
      </w:r>
      <w:r w:rsidR="009F293D">
        <w:rPr>
          <w:rFonts w:asciiTheme="majorHAnsi" w:hAnsiTheme="majorHAnsi" w:cstheme="majorHAnsi"/>
          <w:bCs/>
          <w:sz w:val="24"/>
          <w:szCs w:val="24"/>
        </w:rPr>
        <w:t xml:space="preserve"> but often </w:t>
      </w:r>
      <w:r w:rsidRPr="005264BD">
        <w:rPr>
          <w:rFonts w:asciiTheme="majorHAnsi" w:hAnsiTheme="majorHAnsi" w:cstheme="majorHAnsi"/>
          <w:bCs/>
          <w:sz w:val="24"/>
          <w:szCs w:val="24"/>
        </w:rPr>
        <w:t>indistinct and contentious.</w:t>
      </w:r>
      <w:r w:rsidRPr="005264BD">
        <w:rPr>
          <w:rFonts w:asciiTheme="majorHAnsi" w:hAnsiTheme="majorHAnsi" w:cstheme="majorHAnsi"/>
          <w:b/>
          <w:bCs/>
          <w:sz w:val="24"/>
          <w:szCs w:val="24"/>
        </w:rPr>
        <w:t xml:space="preserve"> </w:t>
      </w:r>
      <w:r w:rsidRPr="005264BD">
        <w:rPr>
          <w:rFonts w:asciiTheme="majorHAnsi" w:hAnsiTheme="majorHAnsi" w:cstheme="majorHAnsi"/>
          <w:sz w:val="24"/>
          <w:szCs w:val="24"/>
        </w:rPr>
        <w:t xml:space="preserve">Many </w:t>
      </w:r>
      <w:r w:rsidR="006845BF" w:rsidRPr="005264BD">
        <w:rPr>
          <w:rFonts w:asciiTheme="majorHAnsi" w:hAnsiTheme="majorHAnsi" w:cstheme="majorHAnsi"/>
          <w:sz w:val="24"/>
          <w:szCs w:val="24"/>
        </w:rPr>
        <w:t xml:space="preserve">acclaimed </w:t>
      </w:r>
      <w:r w:rsidR="00ED30C7" w:rsidRPr="005264BD">
        <w:rPr>
          <w:rFonts w:asciiTheme="majorHAnsi" w:hAnsiTheme="majorHAnsi" w:cstheme="majorHAnsi"/>
          <w:sz w:val="24"/>
          <w:szCs w:val="24"/>
        </w:rPr>
        <w:t>writers on nationalism</w:t>
      </w:r>
      <w:r w:rsidRPr="005264BD">
        <w:rPr>
          <w:rFonts w:asciiTheme="majorHAnsi" w:hAnsiTheme="majorHAnsi" w:cstheme="majorHAnsi"/>
          <w:sz w:val="24"/>
          <w:szCs w:val="24"/>
        </w:rPr>
        <w:t xml:space="preserve"> do not include </w:t>
      </w:r>
      <w:r w:rsidR="00ED30C7" w:rsidRPr="005264BD">
        <w:rPr>
          <w:rFonts w:asciiTheme="majorHAnsi" w:hAnsiTheme="majorHAnsi" w:cstheme="majorHAnsi"/>
          <w:sz w:val="24"/>
          <w:szCs w:val="24"/>
        </w:rPr>
        <w:t xml:space="preserve">a discussion of </w:t>
      </w:r>
      <w:r w:rsidRPr="005264BD">
        <w:rPr>
          <w:rFonts w:asciiTheme="majorHAnsi" w:hAnsiTheme="majorHAnsi" w:cstheme="majorHAnsi"/>
          <w:sz w:val="24"/>
          <w:szCs w:val="24"/>
        </w:rPr>
        <w:t xml:space="preserve">religion </w:t>
      </w:r>
      <w:r w:rsidR="00ED30C7" w:rsidRPr="005264BD">
        <w:rPr>
          <w:rFonts w:asciiTheme="majorHAnsi" w:hAnsiTheme="majorHAnsi" w:cstheme="majorHAnsi"/>
          <w:sz w:val="24"/>
          <w:szCs w:val="24"/>
        </w:rPr>
        <w:t xml:space="preserve">in their analyses, including </w:t>
      </w:r>
      <w:r w:rsidRPr="005264BD">
        <w:rPr>
          <w:rFonts w:asciiTheme="majorHAnsi" w:hAnsiTheme="majorHAnsi" w:cstheme="majorHAnsi"/>
          <w:sz w:val="24"/>
          <w:szCs w:val="24"/>
        </w:rPr>
        <w:t xml:space="preserve">Ernest Gellner (1983) and Eric Hobsbawm (1990). Instead, they highlight the </w:t>
      </w:r>
      <w:r w:rsidR="009F293D">
        <w:rPr>
          <w:rFonts w:asciiTheme="majorHAnsi" w:hAnsiTheme="majorHAnsi" w:cstheme="majorHAnsi"/>
          <w:sz w:val="24"/>
          <w:szCs w:val="24"/>
        </w:rPr>
        <w:t>significance</w:t>
      </w:r>
      <w:r w:rsidRPr="005264BD">
        <w:rPr>
          <w:rFonts w:asciiTheme="majorHAnsi" w:hAnsiTheme="majorHAnsi" w:cstheme="majorHAnsi"/>
          <w:sz w:val="24"/>
          <w:szCs w:val="24"/>
        </w:rPr>
        <w:t xml:space="preserve"> of various </w:t>
      </w:r>
      <w:r w:rsidR="00ED30C7" w:rsidRPr="005264BD">
        <w:rPr>
          <w:rFonts w:asciiTheme="majorHAnsi" w:hAnsiTheme="majorHAnsi" w:cstheme="majorHAnsi"/>
          <w:sz w:val="24"/>
          <w:szCs w:val="24"/>
        </w:rPr>
        <w:t xml:space="preserve">secular </w:t>
      </w:r>
      <w:r w:rsidRPr="005264BD">
        <w:rPr>
          <w:rFonts w:asciiTheme="majorHAnsi" w:hAnsiTheme="majorHAnsi" w:cstheme="majorHAnsi"/>
          <w:sz w:val="24"/>
          <w:szCs w:val="24"/>
        </w:rPr>
        <w:t>historical and economic factors in the growth of nationalism</w:t>
      </w:r>
      <w:r w:rsidR="009F293D">
        <w:rPr>
          <w:rFonts w:asciiTheme="majorHAnsi" w:hAnsiTheme="majorHAnsi" w:cstheme="majorHAnsi"/>
          <w:sz w:val="24"/>
          <w:szCs w:val="24"/>
        </w:rPr>
        <w:t xml:space="preserve"> in recent times</w:t>
      </w:r>
      <w:r w:rsidRPr="005264BD">
        <w:rPr>
          <w:rFonts w:asciiTheme="majorHAnsi" w:hAnsiTheme="majorHAnsi" w:cstheme="majorHAnsi"/>
          <w:sz w:val="24"/>
          <w:szCs w:val="24"/>
        </w:rPr>
        <w:t>. Increasingly, however, it is recogni</w:t>
      </w:r>
      <w:r w:rsidR="00ED30C7" w:rsidRPr="005264BD">
        <w:rPr>
          <w:rFonts w:asciiTheme="majorHAnsi" w:hAnsiTheme="majorHAnsi" w:cstheme="majorHAnsi"/>
          <w:sz w:val="24"/>
          <w:szCs w:val="24"/>
        </w:rPr>
        <w:t>s</w:t>
      </w:r>
      <w:r w:rsidRPr="005264BD">
        <w:rPr>
          <w:rFonts w:asciiTheme="majorHAnsi" w:hAnsiTheme="majorHAnsi" w:cstheme="majorHAnsi"/>
          <w:sz w:val="24"/>
          <w:szCs w:val="24"/>
        </w:rPr>
        <w:t xml:space="preserve">ed that to </w:t>
      </w:r>
      <w:r w:rsidR="00ED30C7" w:rsidRPr="005264BD">
        <w:rPr>
          <w:rFonts w:asciiTheme="majorHAnsi" w:hAnsiTheme="majorHAnsi" w:cstheme="majorHAnsi"/>
          <w:sz w:val="24"/>
          <w:szCs w:val="24"/>
        </w:rPr>
        <w:t>arrive at</w:t>
      </w:r>
      <w:r w:rsidRPr="005264BD">
        <w:rPr>
          <w:rFonts w:asciiTheme="majorHAnsi" w:hAnsiTheme="majorHAnsi" w:cstheme="majorHAnsi"/>
          <w:sz w:val="24"/>
          <w:szCs w:val="24"/>
        </w:rPr>
        <w:t xml:space="preserve"> a </w:t>
      </w:r>
      <w:r w:rsidR="001B3C64">
        <w:rPr>
          <w:rFonts w:asciiTheme="majorHAnsi" w:hAnsiTheme="majorHAnsi" w:cstheme="majorHAnsi"/>
          <w:sz w:val="24"/>
          <w:szCs w:val="24"/>
        </w:rPr>
        <w:t>comprehensive</w:t>
      </w:r>
      <w:r w:rsidRPr="005264BD">
        <w:rPr>
          <w:rFonts w:asciiTheme="majorHAnsi" w:hAnsiTheme="majorHAnsi" w:cstheme="majorHAnsi"/>
          <w:sz w:val="24"/>
          <w:szCs w:val="24"/>
        </w:rPr>
        <w:t xml:space="preserve"> understanding of the development of </w:t>
      </w:r>
      <w:r w:rsidR="00ED30C7" w:rsidRPr="005264BD">
        <w:rPr>
          <w:rFonts w:asciiTheme="majorHAnsi" w:hAnsiTheme="majorHAnsi" w:cstheme="majorHAnsi"/>
          <w:sz w:val="24"/>
          <w:szCs w:val="24"/>
        </w:rPr>
        <w:t xml:space="preserve">modern </w:t>
      </w:r>
      <w:r w:rsidRPr="005264BD">
        <w:rPr>
          <w:rFonts w:asciiTheme="majorHAnsi" w:hAnsiTheme="majorHAnsi" w:cstheme="majorHAnsi"/>
          <w:sz w:val="24"/>
          <w:szCs w:val="24"/>
        </w:rPr>
        <w:t xml:space="preserve">nationalism </w:t>
      </w:r>
      <w:r w:rsidR="00ED30C7" w:rsidRPr="005264BD">
        <w:rPr>
          <w:rFonts w:asciiTheme="majorHAnsi" w:hAnsiTheme="majorHAnsi" w:cstheme="majorHAnsi"/>
          <w:sz w:val="24"/>
          <w:szCs w:val="24"/>
        </w:rPr>
        <w:t>around the world</w:t>
      </w:r>
      <w:r w:rsidRPr="005264BD">
        <w:rPr>
          <w:rFonts w:asciiTheme="majorHAnsi" w:hAnsiTheme="majorHAnsi" w:cstheme="majorHAnsi"/>
          <w:sz w:val="24"/>
          <w:szCs w:val="24"/>
        </w:rPr>
        <w:t xml:space="preserve">, we </w:t>
      </w:r>
      <w:r w:rsidR="001B3C64">
        <w:rPr>
          <w:rFonts w:asciiTheme="majorHAnsi" w:hAnsiTheme="majorHAnsi" w:cstheme="majorHAnsi"/>
          <w:sz w:val="24"/>
          <w:szCs w:val="24"/>
        </w:rPr>
        <w:t>should</w:t>
      </w:r>
      <w:r w:rsidR="00ED30C7" w:rsidRPr="005264BD">
        <w:rPr>
          <w:rFonts w:asciiTheme="majorHAnsi" w:hAnsiTheme="majorHAnsi" w:cstheme="majorHAnsi"/>
          <w:sz w:val="24"/>
          <w:szCs w:val="24"/>
        </w:rPr>
        <w:t xml:space="preserve"> </w:t>
      </w:r>
      <w:r w:rsidR="00820D52" w:rsidRPr="005264BD">
        <w:rPr>
          <w:rFonts w:asciiTheme="majorHAnsi" w:hAnsiTheme="majorHAnsi" w:cstheme="majorHAnsi"/>
          <w:sz w:val="24"/>
          <w:szCs w:val="24"/>
        </w:rPr>
        <w:t>consider</w:t>
      </w:r>
      <w:r w:rsidRPr="005264BD">
        <w:rPr>
          <w:rFonts w:asciiTheme="majorHAnsi" w:hAnsiTheme="majorHAnsi" w:cstheme="majorHAnsi"/>
          <w:sz w:val="24"/>
          <w:szCs w:val="24"/>
        </w:rPr>
        <w:t xml:space="preserve"> </w:t>
      </w:r>
      <w:r w:rsidR="00820D52" w:rsidRPr="005264BD">
        <w:rPr>
          <w:rFonts w:asciiTheme="majorHAnsi" w:hAnsiTheme="majorHAnsi" w:cstheme="majorHAnsi"/>
          <w:sz w:val="24"/>
          <w:szCs w:val="24"/>
        </w:rPr>
        <w:t>both</w:t>
      </w:r>
      <w:r w:rsidRPr="005264BD">
        <w:rPr>
          <w:rFonts w:asciiTheme="majorHAnsi" w:hAnsiTheme="majorHAnsi" w:cstheme="majorHAnsi"/>
          <w:sz w:val="24"/>
          <w:szCs w:val="24"/>
        </w:rPr>
        <w:t xml:space="preserve"> </w:t>
      </w:r>
      <w:r w:rsidR="00ED30C7" w:rsidRPr="005264BD">
        <w:rPr>
          <w:rFonts w:asciiTheme="majorHAnsi" w:hAnsiTheme="majorHAnsi" w:cstheme="majorHAnsi"/>
          <w:sz w:val="24"/>
          <w:szCs w:val="24"/>
        </w:rPr>
        <w:t xml:space="preserve">the </w:t>
      </w:r>
      <w:r w:rsidRPr="005264BD">
        <w:rPr>
          <w:rFonts w:asciiTheme="majorHAnsi" w:hAnsiTheme="majorHAnsi" w:cstheme="majorHAnsi"/>
          <w:sz w:val="24"/>
          <w:szCs w:val="24"/>
        </w:rPr>
        <w:t xml:space="preserve">direct and indirect influence of religion </w:t>
      </w:r>
      <w:r w:rsidR="00ED30C7" w:rsidRPr="005264BD">
        <w:rPr>
          <w:rFonts w:asciiTheme="majorHAnsi" w:hAnsiTheme="majorHAnsi" w:cstheme="majorHAnsi"/>
          <w:sz w:val="24"/>
          <w:szCs w:val="24"/>
        </w:rPr>
        <w:t>i</w:t>
      </w:r>
      <w:r w:rsidRPr="005264BD">
        <w:rPr>
          <w:rFonts w:asciiTheme="majorHAnsi" w:hAnsiTheme="majorHAnsi" w:cstheme="majorHAnsi"/>
          <w:sz w:val="24"/>
          <w:szCs w:val="24"/>
        </w:rPr>
        <w:t xml:space="preserve">n </w:t>
      </w:r>
      <w:r w:rsidR="00ED30C7" w:rsidRPr="005264BD">
        <w:rPr>
          <w:rFonts w:asciiTheme="majorHAnsi" w:hAnsiTheme="majorHAnsi" w:cstheme="majorHAnsi"/>
          <w:sz w:val="24"/>
          <w:szCs w:val="24"/>
        </w:rPr>
        <w:t xml:space="preserve">its </w:t>
      </w:r>
      <w:r w:rsidR="004733DD" w:rsidRPr="005264BD">
        <w:rPr>
          <w:rFonts w:asciiTheme="majorHAnsi" w:hAnsiTheme="majorHAnsi" w:cstheme="majorHAnsi"/>
          <w:sz w:val="24"/>
          <w:szCs w:val="24"/>
        </w:rPr>
        <w:t xml:space="preserve">contemporary </w:t>
      </w:r>
      <w:r w:rsidRPr="005264BD">
        <w:rPr>
          <w:rFonts w:asciiTheme="majorHAnsi" w:hAnsiTheme="majorHAnsi" w:cstheme="majorHAnsi"/>
          <w:sz w:val="24"/>
          <w:szCs w:val="24"/>
        </w:rPr>
        <w:t>development and practi</w:t>
      </w:r>
      <w:r w:rsidR="004733DD" w:rsidRPr="005264BD">
        <w:rPr>
          <w:rFonts w:asciiTheme="majorHAnsi" w:hAnsiTheme="majorHAnsi" w:cstheme="majorHAnsi"/>
          <w:sz w:val="24"/>
          <w:szCs w:val="24"/>
        </w:rPr>
        <w:t>c</w:t>
      </w:r>
      <w:r w:rsidRPr="005264BD">
        <w:rPr>
          <w:rFonts w:asciiTheme="majorHAnsi" w:hAnsiTheme="majorHAnsi" w:cstheme="majorHAnsi"/>
          <w:sz w:val="24"/>
          <w:szCs w:val="24"/>
        </w:rPr>
        <w:t xml:space="preserve">e. Anthony D. Smith is a key authority in this regard. Discussing the relationship between </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religion</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 xml:space="preserve"> and </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nationalism,</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 xml:space="preserve"> Smith claims that </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 xml:space="preserve">perhaps more detrimental than anything to our understanding of these phenomena has been the general trend to dismiss the role of religion and tradition in a globalizing world, and to downplay the persistence of nationalism in a </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post-national</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 xml:space="preserve"> global order</w:t>
      </w:r>
      <w:r w:rsidR="00EE5302" w:rsidRPr="005264BD">
        <w:rPr>
          <w:rFonts w:asciiTheme="majorHAnsi" w:hAnsiTheme="majorHAnsi" w:cstheme="majorHAnsi"/>
          <w:sz w:val="24"/>
          <w:szCs w:val="24"/>
        </w:rPr>
        <w:t>’</w:t>
      </w:r>
      <w:r w:rsidRPr="005264BD">
        <w:rPr>
          <w:rFonts w:asciiTheme="majorHAnsi" w:hAnsiTheme="majorHAnsi" w:cstheme="majorHAnsi"/>
          <w:sz w:val="24"/>
          <w:szCs w:val="24"/>
        </w:rPr>
        <w:t xml:space="preserve"> (Smith 2003: ix). Smith’s 2003 book</w:t>
      </w:r>
      <w:r w:rsidR="007A6060" w:rsidRPr="005264BD">
        <w:rPr>
          <w:rFonts w:asciiTheme="majorHAnsi" w:hAnsiTheme="majorHAnsi" w:cstheme="majorHAnsi"/>
          <w:sz w:val="24"/>
          <w:szCs w:val="24"/>
        </w:rPr>
        <w:t>,</w:t>
      </w:r>
      <w:r w:rsidRPr="005264BD">
        <w:rPr>
          <w:rFonts w:asciiTheme="majorHAnsi" w:hAnsiTheme="majorHAnsi" w:cstheme="majorHAnsi"/>
          <w:sz w:val="24"/>
          <w:szCs w:val="24"/>
        </w:rPr>
        <w:t xml:space="preserve"> </w:t>
      </w:r>
      <w:r w:rsidRPr="005264BD">
        <w:rPr>
          <w:rFonts w:asciiTheme="majorHAnsi" w:hAnsiTheme="majorHAnsi" w:cstheme="majorHAnsi"/>
          <w:i/>
          <w:iCs/>
          <w:sz w:val="24"/>
          <w:szCs w:val="24"/>
        </w:rPr>
        <w:t>Chosen Peoples</w:t>
      </w:r>
      <w:r w:rsidR="006845BF" w:rsidRPr="005264BD">
        <w:rPr>
          <w:rFonts w:asciiTheme="majorHAnsi" w:hAnsiTheme="majorHAnsi" w:cstheme="majorHAnsi"/>
          <w:sz w:val="24"/>
          <w:szCs w:val="24"/>
        </w:rPr>
        <w:t xml:space="preserve">: </w:t>
      </w:r>
      <w:r w:rsidR="006845BF" w:rsidRPr="005264BD">
        <w:rPr>
          <w:rFonts w:asciiTheme="majorHAnsi" w:hAnsiTheme="majorHAnsi" w:cstheme="majorHAnsi"/>
          <w:i/>
          <w:sz w:val="24"/>
          <w:szCs w:val="24"/>
        </w:rPr>
        <w:t>Sacred sources of national identity</w:t>
      </w:r>
      <w:r w:rsidR="007A6060" w:rsidRPr="005264BD">
        <w:rPr>
          <w:rFonts w:asciiTheme="majorHAnsi" w:hAnsiTheme="majorHAnsi" w:cstheme="majorHAnsi"/>
          <w:sz w:val="24"/>
          <w:szCs w:val="24"/>
        </w:rPr>
        <w:t>,</w:t>
      </w:r>
      <w:r w:rsidR="006845BF" w:rsidRPr="005264BD">
        <w:rPr>
          <w:rFonts w:asciiTheme="majorHAnsi" w:hAnsiTheme="majorHAnsi" w:cstheme="majorHAnsi"/>
          <w:sz w:val="24"/>
          <w:szCs w:val="24"/>
        </w:rPr>
        <w:t xml:space="preserve"> </w:t>
      </w:r>
      <w:r w:rsidR="00B02211" w:rsidRPr="005264BD">
        <w:rPr>
          <w:rFonts w:asciiTheme="majorHAnsi" w:hAnsiTheme="majorHAnsi" w:cstheme="majorHAnsi"/>
          <w:sz w:val="24"/>
          <w:szCs w:val="24"/>
        </w:rPr>
        <w:t xml:space="preserve">argues </w:t>
      </w:r>
      <w:r w:rsidR="007A6060" w:rsidRPr="005264BD">
        <w:rPr>
          <w:rFonts w:asciiTheme="majorHAnsi" w:hAnsiTheme="majorHAnsi" w:cstheme="majorHAnsi"/>
          <w:sz w:val="24"/>
          <w:szCs w:val="24"/>
        </w:rPr>
        <w:t xml:space="preserve">that </w:t>
      </w:r>
      <w:r w:rsidR="003B7327" w:rsidRPr="005264BD">
        <w:rPr>
          <w:rFonts w:asciiTheme="majorHAnsi" w:hAnsiTheme="majorHAnsi" w:cstheme="majorHAnsi"/>
          <w:sz w:val="24"/>
          <w:szCs w:val="24"/>
        </w:rPr>
        <w:t xml:space="preserve">the relationship between religion and nationalism </w:t>
      </w:r>
      <w:r w:rsidR="00B02211" w:rsidRPr="005264BD">
        <w:rPr>
          <w:rFonts w:asciiTheme="majorHAnsi" w:hAnsiTheme="majorHAnsi" w:cstheme="majorHAnsi"/>
          <w:sz w:val="24"/>
          <w:szCs w:val="24"/>
        </w:rPr>
        <w:t>is</w:t>
      </w:r>
      <w:r w:rsidR="007A6060" w:rsidRPr="005264BD">
        <w:rPr>
          <w:rFonts w:asciiTheme="majorHAnsi" w:hAnsiTheme="majorHAnsi" w:cstheme="majorHAnsi"/>
          <w:sz w:val="24"/>
          <w:szCs w:val="24"/>
        </w:rPr>
        <w:t xml:space="preserve"> highly</w:t>
      </w:r>
      <w:r w:rsidR="003B7327" w:rsidRPr="005264BD">
        <w:rPr>
          <w:rFonts w:asciiTheme="majorHAnsi" w:hAnsiTheme="majorHAnsi" w:cstheme="majorHAnsi"/>
          <w:sz w:val="24"/>
          <w:szCs w:val="24"/>
        </w:rPr>
        <w:t xml:space="preserve"> important</w:t>
      </w:r>
      <w:r w:rsidR="00B02211" w:rsidRPr="005264BD">
        <w:rPr>
          <w:rFonts w:asciiTheme="majorHAnsi" w:hAnsiTheme="majorHAnsi" w:cstheme="majorHAnsi"/>
          <w:sz w:val="24"/>
          <w:szCs w:val="24"/>
        </w:rPr>
        <w:t>.</w:t>
      </w:r>
      <w:r w:rsidR="003B7327" w:rsidRPr="005264BD">
        <w:rPr>
          <w:rFonts w:asciiTheme="majorHAnsi" w:hAnsiTheme="majorHAnsi" w:cstheme="majorHAnsi"/>
          <w:sz w:val="24"/>
          <w:szCs w:val="24"/>
        </w:rPr>
        <w:t xml:space="preserve"> </w:t>
      </w:r>
      <w:r w:rsidR="00B02211" w:rsidRPr="005264BD">
        <w:rPr>
          <w:rFonts w:asciiTheme="majorHAnsi" w:hAnsiTheme="majorHAnsi" w:cstheme="majorHAnsi"/>
          <w:sz w:val="24"/>
          <w:szCs w:val="24"/>
        </w:rPr>
        <w:t xml:space="preserve">For Smith, </w:t>
      </w:r>
      <w:r w:rsidR="003B7327" w:rsidRPr="005264BD">
        <w:rPr>
          <w:rFonts w:asciiTheme="majorHAnsi" w:hAnsiTheme="majorHAnsi" w:cstheme="majorHAnsi"/>
          <w:sz w:val="24"/>
          <w:szCs w:val="24"/>
        </w:rPr>
        <w:t>‘</w:t>
      </w:r>
      <w:r w:rsidR="00B02211" w:rsidRPr="005264BD">
        <w:rPr>
          <w:rFonts w:asciiTheme="majorHAnsi" w:hAnsiTheme="majorHAnsi" w:cstheme="majorHAnsi"/>
          <w:sz w:val="24"/>
          <w:szCs w:val="24"/>
        </w:rPr>
        <w:t>e</w:t>
      </w:r>
      <w:r w:rsidR="003B7327" w:rsidRPr="005264BD">
        <w:rPr>
          <w:rFonts w:asciiTheme="majorHAnsi" w:hAnsiTheme="majorHAnsi" w:cstheme="majorHAnsi"/>
          <w:sz w:val="24"/>
          <w:szCs w:val="24"/>
        </w:rPr>
        <w:t xml:space="preserve">ven’ </w:t>
      </w:r>
      <w:r w:rsidR="006845BF" w:rsidRPr="005264BD">
        <w:rPr>
          <w:rFonts w:asciiTheme="majorHAnsi" w:hAnsiTheme="majorHAnsi" w:cstheme="majorHAnsi"/>
          <w:sz w:val="24"/>
          <w:szCs w:val="24"/>
        </w:rPr>
        <w:t xml:space="preserve">secular </w:t>
      </w:r>
      <w:r w:rsidR="003B7327" w:rsidRPr="005264BD">
        <w:rPr>
          <w:rFonts w:asciiTheme="majorHAnsi" w:hAnsiTheme="majorHAnsi" w:cstheme="majorHAnsi"/>
          <w:sz w:val="24"/>
          <w:szCs w:val="24"/>
        </w:rPr>
        <w:t xml:space="preserve">nationalism, </w:t>
      </w:r>
      <w:r w:rsidR="00B02211" w:rsidRPr="005264BD">
        <w:rPr>
          <w:rFonts w:asciiTheme="majorHAnsi" w:hAnsiTheme="majorHAnsi" w:cstheme="majorHAnsi"/>
          <w:sz w:val="24"/>
          <w:szCs w:val="24"/>
        </w:rPr>
        <w:t xml:space="preserve">often thought of as an archetypally </w:t>
      </w:r>
      <w:r w:rsidR="006845BF" w:rsidRPr="005264BD">
        <w:rPr>
          <w:rFonts w:asciiTheme="majorHAnsi" w:hAnsiTheme="majorHAnsi" w:cstheme="majorHAnsi"/>
          <w:sz w:val="24"/>
          <w:szCs w:val="24"/>
        </w:rPr>
        <w:t>irreligious</w:t>
      </w:r>
      <w:r w:rsidR="003B7327" w:rsidRPr="005264BD">
        <w:rPr>
          <w:rFonts w:asciiTheme="majorHAnsi" w:hAnsiTheme="majorHAnsi" w:cstheme="majorHAnsi"/>
          <w:sz w:val="24"/>
          <w:szCs w:val="24"/>
        </w:rPr>
        <w:t xml:space="preserve"> ideology, </w:t>
      </w:r>
      <w:r w:rsidR="006845BF" w:rsidRPr="005264BD">
        <w:rPr>
          <w:rFonts w:asciiTheme="majorHAnsi" w:hAnsiTheme="majorHAnsi" w:cstheme="majorHAnsi"/>
          <w:sz w:val="24"/>
          <w:szCs w:val="24"/>
        </w:rPr>
        <w:t>typically</w:t>
      </w:r>
      <w:r w:rsidR="003B7327" w:rsidRPr="005264BD">
        <w:rPr>
          <w:rFonts w:asciiTheme="majorHAnsi" w:hAnsiTheme="majorHAnsi" w:cstheme="majorHAnsi"/>
          <w:sz w:val="24"/>
          <w:szCs w:val="24"/>
        </w:rPr>
        <w:t xml:space="preserve"> draws on religious understanding</w:t>
      </w:r>
      <w:r w:rsidR="006845BF" w:rsidRPr="005264BD">
        <w:rPr>
          <w:rFonts w:asciiTheme="majorHAnsi" w:hAnsiTheme="majorHAnsi" w:cstheme="majorHAnsi"/>
          <w:sz w:val="24"/>
          <w:szCs w:val="24"/>
        </w:rPr>
        <w:t>s</w:t>
      </w:r>
      <w:r w:rsidR="003B7327" w:rsidRPr="005264BD">
        <w:rPr>
          <w:rFonts w:asciiTheme="majorHAnsi" w:hAnsiTheme="majorHAnsi" w:cstheme="majorHAnsi"/>
          <w:sz w:val="24"/>
          <w:szCs w:val="24"/>
        </w:rPr>
        <w:t xml:space="preserve"> o</w:t>
      </w:r>
      <w:r w:rsidR="002737EF" w:rsidRPr="005264BD">
        <w:rPr>
          <w:rFonts w:asciiTheme="majorHAnsi" w:hAnsiTheme="majorHAnsi" w:cstheme="majorHAnsi"/>
          <w:sz w:val="24"/>
          <w:szCs w:val="24"/>
        </w:rPr>
        <w:t>f</w:t>
      </w:r>
      <w:r w:rsidR="003B7327" w:rsidRPr="005264BD">
        <w:rPr>
          <w:rFonts w:asciiTheme="majorHAnsi" w:hAnsiTheme="majorHAnsi" w:cstheme="majorHAnsi"/>
          <w:sz w:val="24"/>
          <w:szCs w:val="24"/>
        </w:rPr>
        <w:t xml:space="preserve"> the world. </w:t>
      </w:r>
      <w:r w:rsidR="00802F08">
        <w:rPr>
          <w:rFonts w:asciiTheme="majorHAnsi" w:hAnsiTheme="majorHAnsi" w:cstheme="majorHAnsi"/>
          <w:sz w:val="24"/>
          <w:szCs w:val="24"/>
        </w:rPr>
        <w:t xml:space="preserve">In support of Smith’s claim, </w:t>
      </w:r>
      <w:r w:rsidR="002737EF" w:rsidRPr="005264BD">
        <w:rPr>
          <w:rFonts w:asciiTheme="majorHAnsi" w:hAnsiTheme="majorHAnsi" w:cstheme="majorHAnsi"/>
          <w:sz w:val="24"/>
          <w:szCs w:val="24"/>
        </w:rPr>
        <w:t xml:space="preserve">it </w:t>
      </w:r>
      <w:r w:rsidR="00802F08">
        <w:rPr>
          <w:rFonts w:asciiTheme="majorHAnsi" w:hAnsiTheme="majorHAnsi" w:cstheme="majorHAnsi"/>
          <w:sz w:val="24"/>
          <w:szCs w:val="24"/>
        </w:rPr>
        <w:t xml:space="preserve">be very difficult </w:t>
      </w:r>
      <w:r w:rsidR="002737EF" w:rsidRPr="005264BD">
        <w:rPr>
          <w:rFonts w:asciiTheme="majorHAnsi" w:hAnsiTheme="majorHAnsi" w:cstheme="majorHAnsi"/>
          <w:sz w:val="24"/>
          <w:szCs w:val="24"/>
        </w:rPr>
        <w:t xml:space="preserve">to </w:t>
      </w:r>
      <w:r w:rsidR="00CE5ED7" w:rsidRPr="005264BD">
        <w:rPr>
          <w:rFonts w:asciiTheme="majorHAnsi" w:hAnsiTheme="majorHAnsi" w:cstheme="majorHAnsi"/>
          <w:sz w:val="24"/>
          <w:szCs w:val="24"/>
        </w:rPr>
        <w:t>understand</w:t>
      </w:r>
      <w:r w:rsidR="002737EF" w:rsidRPr="005264BD">
        <w:rPr>
          <w:rFonts w:asciiTheme="majorHAnsi" w:hAnsiTheme="majorHAnsi" w:cstheme="majorHAnsi"/>
          <w:sz w:val="24"/>
          <w:szCs w:val="24"/>
        </w:rPr>
        <w:t xml:space="preserve"> American nationalism </w:t>
      </w:r>
      <w:r w:rsidR="006845BF" w:rsidRPr="005264BD">
        <w:rPr>
          <w:rFonts w:asciiTheme="majorHAnsi" w:hAnsiTheme="majorHAnsi" w:cstheme="majorHAnsi"/>
          <w:sz w:val="24"/>
          <w:szCs w:val="24"/>
        </w:rPr>
        <w:t>both historical</w:t>
      </w:r>
      <w:r w:rsidR="00CE5ED7" w:rsidRPr="005264BD">
        <w:rPr>
          <w:rFonts w:asciiTheme="majorHAnsi" w:hAnsiTheme="majorHAnsi" w:cstheme="majorHAnsi"/>
          <w:sz w:val="24"/>
          <w:szCs w:val="24"/>
        </w:rPr>
        <w:t>ly</w:t>
      </w:r>
      <w:r w:rsidR="006845BF" w:rsidRPr="005264BD">
        <w:rPr>
          <w:rFonts w:asciiTheme="majorHAnsi" w:hAnsiTheme="majorHAnsi" w:cstheme="majorHAnsi"/>
          <w:sz w:val="24"/>
          <w:szCs w:val="24"/>
        </w:rPr>
        <w:t xml:space="preserve"> and </w:t>
      </w:r>
      <w:r w:rsidR="00CE5ED7" w:rsidRPr="005264BD">
        <w:rPr>
          <w:rFonts w:asciiTheme="majorHAnsi" w:hAnsiTheme="majorHAnsi" w:cstheme="majorHAnsi"/>
          <w:sz w:val="24"/>
          <w:szCs w:val="24"/>
        </w:rPr>
        <w:t xml:space="preserve">today </w:t>
      </w:r>
      <w:r w:rsidR="002737EF" w:rsidRPr="005264BD">
        <w:rPr>
          <w:rFonts w:asciiTheme="majorHAnsi" w:hAnsiTheme="majorHAnsi" w:cstheme="majorHAnsi"/>
          <w:sz w:val="24"/>
          <w:szCs w:val="24"/>
        </w:rPr>
        <w:t xml:space="preserve">without </w:t>
      </w:r>
      <w:r w:rsidR="00CE5ED7" w:rsidRPr="005264BD">
        <w:rPr>
          <w:rFonts w:asciiTheme="majorHAnsi" w:hAnsiTheme="majorHAnsi" w:cstheme="majorHAnsi"/>
          <w:sz w:val="24"/>
          <w:szCs w:val="24"/>
        </w:rPr>
        <w:t>considering</w:t>
      </w:r>
      <w:r w:rsidR="006845BF" w:rsidRPr="005264BD">
        <w:rPr>
          <w:rFonts w:asciiTheme="majorHAnsi" w:hAnsiTheme="majorHAnsi" w:cstheme="majorHAnsi"/>
          <w:sz w:val="24"/>
          <w:szCs w:val="24"/>
        </w:rPr>
        <w:t xml:space="preserve"> formative Christian – actually, mainline Protestant – </w:t>
      </w:r>
      <w:r w:rsidR="002737EF" w:rsidRPr="005264BD">
        <w:rPr>
          <w:rFonts w:asciiTheme="majorHAnsi" w:hAnsiTheme="majorHAnsi" w:cstheme="majorHAnsi"/>
          <w:sz w:val="24"/>
          <w:szCs w:val="24"/>
        </w:rPr>
        <w:t>beliefs and values</w:t>
      </w:r>
      <w:r w:rsidR="00802F08">
        <w:rPr>
          <w:rFonts w:asciiTheme="majorHAnsi" w:hAnsiTheme="majorHAnsi" w:cstheme="majorHAnsi"/>
          <w:sz w:val="24"/>
          <w:szCs w:val="24"/>
        </w:rPr>
        <w:t xml:space="preserve"> (</w:t>
      </w:r>
      <w:r w:rsidR="00354854" w:rsidRPr="004C54D6">
        <w:rPr>
          <w:rFonts w:asciiTheme="majorHAnsi" w:eastAsia="Calibri" w:hAnsiTheme="majorHAnsi" w:cstheme="majorHAnsi"/>
          <w:sz w:val="24"/>
          <w:szCs w:val="24"/>
        </w:rPr>
        <w:t xml:space="preserve">Green, </w:t>
      </w:r>
      <w:proofErr w:type="spellStart"/>
      <w:r w:rsidR="00354854" w:rsidRPr="004C54D6">
        <w:rPr>
          <w:rFonts w:asciiTheme="majorHAnsi" w:eastAsia="Calibri" w:hAnsiTheme="majorHAnsi" w:cstheme="majorHAnsi"/>
          <w:sz w:val="24"/>
          <w:szCs w:val="24"/>
        </w:rPr>
        <w:t>Rozell</w:t>
      </w:r>
      <w:proofErr w:type="spellEnd"/>
      <w:r w:rsidR="00354854" w:rsidRPr="004C54D6">
        <w:rPr>
          <w:rFonts w:asciiTheme="majorHAnsi" w:eastAsia="Calibri" w:hAnsiTheme="majorHAnsi" w:cstheme="majorHAnsi"/>
          <w:sz w:val="24"/>
          <w:szCs w:val="24"/>
        </w:rPr>
        <w:t>, and Wilcox, 2003</w:t>
      </w:r>
      <w:r w:rsidR="00354854">
        <w:rPr>
          <w:rFonts w:asciiTheme="majorHAnsi" w:eastAsia="Calibri" w:hAnsiTheme="majorHAnsi" w:cstheme="majorHAnsi"/>
          <w:sz w:val="24"/>
          <w:szCs w:val="24"/>
        </w:rPr>
        <w:t>).</w:t>
      </w:r>
    </w:p>
    <w:p w14:paraId="2015F701" w14:textId="47D0D707" w:rsidR="00377D89" w:rsidRPr="005264BD" w:rsidRDefault="00667349" w:rsidP="00891D38">
      <w:pPr>
        <w:spacing w:before="100" w:beforeAutospacing="1" w:after="100" w:afterAutospacing="1"/>
        <w:rPr>
          <w:rFonts w:asciiTheme="majorHAnsi" w:hAnsiTheme="majorHAnsi" w:cstheme="majorHAnsi"/>
        </w:rPr>
      </w:pPr>
      <w:r w:rsidRPr="005264BD">
        <w:rPr>
          <w:rFonts w:asciiTheme="majorHAnsi" w:hAnsiTheme="majorHAnsi" w:cstheme="majorHAnsi"/>
        </w:rPr>
        <w:t xml:space="preserve">When </w:t>
      </w:r>
      <w:r w:rsidR="00A20D1C" w:rsidRPr="005264BD">
        <w:rPr>
          <w:rFonts w:asciiTheme="majorHAnsi" w:hAnsiTheme="majorHAnsi" w:cstheme="majorHAnsi"/>
        </w:rPr>
        <w:t>the relationship between religion and nationalism is clear</w:t>
      </w:r>
      <w:r w:rsidR="00AD4FD1" w:rsidRPr="005264BD">
        <w:rPr>
          <w:rFonts w:asciiTheme="majorHAnsi" w:hAnsiTheme="majorHAnsi" w:cstheme="majorHAnsi"/>
        </w:rPr>
        <w:t xml:space="preserve"> and sustained</w:t>
      </w:r>
      <w:r w:rsidR="00CE5ED7" w:rsidRPr="005264BD">
        <w:rPr>
          <w:rFonts w:asciiTheme="majorHAnsi" w:hAnsiTheme="majorHAnsi" w:cstheme="majorHAnsi"/>
        </w:rPr>
        <w:t>, then</w:t>
      </w:r>
      <w:r w:rsidRPr="005264BD">
        <w:rPr>
          <w:rFonts w:asciiTheme="majorHAnsi" w:hAnsiTheme="majorHAnsi" w:cstheme="majorHAnsi"/>
        </w:rPr>
        <w:t xml:space="preserve"> we </w:t>
      </w:r>
      <w:r w:rsidR="001B3C64">
        <w:rPr>
          <w:rFonts w:asciiTheme="majorHAnsi" w:hAnsiTheme="majorHAnsi" w:cstheme="majorHAnsi"/>
        </w:rPr>
        <w:t xml:space="preserve">may </w:t>
      </w:r>
      <w:r w:rsidR="00CE5ED7" w:rsidRPr="005264BD">
        <w:rPr>
          <w:rFonts w:asciiTheme="majorHAnsi" w:hAnsiTheme="majorHAnsi" w:cstheme="majorHAnsi"/>
        </w:rPr>
        <w:t xml:space="preserve">fuse them into </w:t>
      </w:r>
      <w:r w:rsidR="00AD4FD1" w:rsidRPr="005264BD">
        <w:rPr>
          <w:rFonts w:asciiTheme="majorHAnsi" w:hAnsiTheme="majorHAnsi" w:cstheme="majorHAnsi"/>
        </w:rPr>
        <w:t xml:space="preserve">a hybrid term: </w:t>
      </w:r>
      <w:r w:rsidR="003A7DA3" w:rsidRPr="005264BD">
        <w:rPr>
          <w:rFonts w:asciiTheme="majorHAnsi" w:hAnsiTheme="majorHAnsi" w:cstheme="majorHAnsi"/>
        </w:rPr>
        <w:t>‘religious nationalism’</w:t>
      </w:r>
      <w:r w:rsidRPr="005264BD">
        <w:rPr>
          <w:rFonts w:asciiTheme="majorHAnsi" w:hAnsiTheme="majorHAnsi" w:cstheme="majorHAnsi"/>
        </w:rPr>
        <w:t xml:space="preserve">. </w:t>
      </w:r>
      <w:r w:rsidR="0018120E" w:rsidRPr="005264BD">
        <w:rPr>
          <w:rFonts w:asciiTheme="majorHAnsi" w:hAnsiTheme="majorHAnsi" w:cstheme="majorHAnsi"/>
        </w:rPr>
        <w:t xml:space="preserve">Religious nationalism signifies </w:t>
      </w:r>
      <w:r w:rsidR="00377D89" w:rsidRPr="005264BD">
        <w:rPr>
          <w:rFonts w:asciiTheme="majorHAnsi" w:hAnsiTheme="majorHAnsi" w:cstheme="majorHAnsi"/>
        </w:rPr>
        <w:t xml:space="preserve">a </w:t>
      </w:r>
      <w:r w:rsidR="0018120E" w:rsidRPr="005264BD">
        <w:rPr>
          <w:rFonts w:asciiTheme="majorHAnsi" w:hAnsiTheme="majorHAnsi" w:cstheme="majorHAnsi"/>
        </w:rPr>
        <w:t xml:space="preserve">demonstrably </w:t>
      </w:r>
      <w:r w:rsidR="00377D89" w:rsidRPr="005264BD">
        <w:rPr>
          <w:rFonts w:asciiTheme="majorHAnsi" w:hAnsiTheme="majorHAnsi" w:cstheme="majorHAnsi"/>
        </w:rPr>
        <w:t>close</w:t>
      </w:r>
      <w:r w:rsidR="0018120E" w:rsidRPr="005264BD">
        <w:rPr>
          <w:rFonts w:asciiTheme="majorHAnsi" w:hAnsiTheme="majorHAnsi" w:cstheme="majorHAnsi"/>
        </w:rPr>
        <w:t>, even</w:t>
      </w:r>
      <w:r w:rsidR="00377D89" w:rsidRPr="005264BD">
        <w:rPr>
          <w:rFonts w:asciiTheme="majorHAnsi" w:hAnsiTheme="majorHAnsi" w:cstheme="majorHAnsi"/>
        </w:rPr>
        <w:t xml:space="preserve"> synonymous</w:t>
      </w:r>
      <w:r w:rsidR="0018120E" w:rsidRPr="005264BD">
        <w:rPr>
          <w:rFonts w:asciiTheme="majorHAnsi" w:hAnsiTheme="majorHAnsi" w:cstheme="majorHAnsi"/>
        </w:rPr>
        <w:t>,</w:t>
      </w:r>
      <w:r w:rsidR="00377D89" w:rsidRPr="005264BD">
        <w:rPr>
          <w:rFonts w:asciiTheme="majorHAnsi" w:hAnsiTheme="majorHAnsi" w:cstheme="majorHAnsi"/>
        </w:rPr>
        <w:t xml:space="preserve"> relationship between </w:t>
      </w:r>
      <w:r w:rsidR="0018120E" w:rsidRPr="005264BD">
        <w:rPr>
          <w:rFonts w:asciiTheme="majorHAnsi" w:hAnsiTheme="majorHAnsi" w:cstheme="majorHAnsi"/>
        </w:rPr>
        <w:t xml:space="preserve">two concepts </w:t>
      </w:r>
      <w:r w:rsidR="001B3C64">
        <w:rPr>
          <w:rFonts w:asciiTheme="majorHAnsi" w:hAnsiTheme="majorHAnsi" w:cstheme="majorHAnsi"/>
        </w:rPr>
        <w:t>‘</w:t>
      </w:r>
      <w:r w:rsidR="00377D89" w:rsidRPr="005264BD">
        <w:rPr>
          <w:rFonts w:asciiTheme="majorHAnsi" w:hAnsiTheme="majorHAnsi" w:cstheme="majorHAnsi"/>
        </w:rPr>
        <w:t>religion</w:t>
      </w:r>
      <w:r w:rsidR="001B3C64">
        <w:rPr>
          <w:rFonts w:asciiTheme="majorHAnsi" w:hAnsiTheme="majorHAnsi" w:cstheme="majorHAnsi"/>
        </w:rPr>
        <w:t>’</w:t>
      </w:r>
      <w:r w:rsidR="00377D89" w:rsidRPr="005264BD">
        <w:rPr>
          <w:rFonts w:asciiTheme="majorHAnsi" w:hAnsiTheme="majorHAnsi" w:cstheme="majorHAnsi"/>
        </w:rPr>
        <w:t xml:space="preserve"> and </w:t>
      </w:r>
      <w:r w:rsidR="001B3C64">
        <w:rPr>
          <w:rFonts w:asciiTheme="majorHAnsi" w:hAnsiTheme="majorHAnsi" w:cstheme="majorHAnsi"/>
        </w:rPr>
        <w:t>‘</w:t>
      </w:r>
      <w:r w:rsidR="00377D89" w:rsidRPr="005264BD">
        <w:rPr>
          <w:rFonts w:asciiTheme="majorHAnsi" w:hAnsiTheme="majorHAnsi" w:cstheme="majorHAnsi"/>
        </w:rPr>
        <w:t>nationalism</w:t>
      </w:r>
      <w:r w:rsidR="001B3C64">
        <w:rPr>
          <w:rFonts w:asciiTheme="majorHAnsi" w:hAnsiTheme="majorHAnsi" w:cstheme="majorHAnsi"/>
        </w:rPr>
        <w:t>’</w:t>
      </w:r>
      <w:r w:rsidR="0018120E" w:rsidRPr="005264BD">
        <w:rPr>
          <w:rFonts w:asciiTheme="majorHAnsi" w:hAnsiTheme="majorHAnsi" w:cstheme="majorHAnsi"/>
        </w:rPr>
        <w:t xml:space="preserve">, which are not inevitably ideologically close. Religion fits in in this context when it is a defining </w:t>
      </w:r>
      <w:r w:rsidRPr="005264BD">
        <w:rPr>
          <w:rFonts w:asciiTheme="majorHAnsi" w:hAnsiTheme="majorHAnsi" w:cstheme="majorHAnsi"/>
        </w:rPr>
        <w:t xml:space="preserve">component </w:t>
      </w:r>
      <w:r w:rsidR="0018120E" w:rsidRPr="005264BD">
        <w:rPr>
          <w:rFonts w:asciiTheme="majorHAnsi" w:hAnsiTheme="majorHAnsi" w:cstheme="majorHAnsi"/>
        </w:rPr>
        <w:t xml:space="preserve">of what a nation is said to comprise, helping to forge a collective ethos of identity and belonging expressed in </w:t>
      </w:r>
      <w:r w:rsidR="003A7DA3" w:rsidRPr="005264BD">
        <w:rPr>
          <w:rFonts w:asciiTheme="majorHAnsi" w:hAnsiTheme="majorHAnsi" w:cstheme="majorHAnsi"/>
        </w:rPr>
        <w:t>a</w:t>
      </w:r>
      <w:r w:rsidR="00377D89" w:rsidRPr="005264BD">
        <w:rPr>
          <w:rFonts w:asciiTheme="majorHAnsi" w:hAnsiTheme="majorHAnsi" w:cstheme="majorHAnsi"/>
        </w:rPr>
        <w:t xml:space="preserve"> </w:t>
      </w:r>
      <w:r w:rsidR="003A7DA3" w:rsidRPr="005264BD">
        <w:rPr>
          <w:rFonts w:asciiTheme="majorHAnsi" w:hAnsiTheme="majorHAnsi" w:cstheme="majorHAnsi"/>
        </w:rPr>
        <w:t>collective culture</w:t>
      </w:r>
      <w:r w:rsidR="00377D89" w:rsidRPr="005264BD">
        <w:rPr>
          <w:rFonts w:asciiTheme="majorHAnsi" w:hAnsiTheme="majorHAnsi" w:cstheme="majorHAnsi"/>
        </w:rPr>
        <w:t xml:space="preserve">. </w:t>
      </w:r>
      <w:r w:rsidR="0018120E" w:rsidRPr="005264BD">
        <w:rPr>
          <w:rFonts w:asciiTheme="majorHAnsi" w:hAnsiTheme="majorHAnsi" w:cstheme="majorHAnsi"/>
        </w:rPr>
        <w:t>R</w:t>
      </w:r>
      <w:r w:rsidR="00377D89" w:rsidRPr="005264BD">
        <w:rPr>
          <w:rFonts w:asciiTheme="majorHAnsi" w:hAnsiTheme="majorHAnsi" w:cstheme="majorHAnsi"/>
        </w:rPr>
        <w:t>eligious nationalism</w:t>
      </w:r>
      <w:r w:rsidR="0018120E" w:rsidRPr="005264BD">
        <w:rPr>
          <w:rFonts w:asciiTheme="majorHAnsi" w:hAnsiTheme="majorHAnsi" w:cstheme="majorHAnsi"/>
        </w:rPr>
        <w:t>’s</w:t>
      </w:r>
      <w:r w:rsidR="00377D89" w:rsidRPr="005264BD">
        <w:rPr>
          <w:rFonts w:asciiTheme="majorHAnsi" w:hAnsiTheme="majorHAnsi" w:cstheme="majorHAnsi"/>
        </w:rPr>
        <w:t xml:space="preserve"> </w:t>
      </w:r>
      <w:r w:rsidR="0018120E" w:rsidRPr="005264BD">
        <w:rPr>
          <w:rFonts w:asciiTheme="majorHAnsi" w:hAnsiTheme="majorHAnsi" w:cstheme="majorHAnsi"/>
        </w:rPr>
        <w:t xml:space="preserve">ideological importance is clear </w:t>
      </w:r>
      <w:r w:rsidR="00377D89" w:rsidRPr="005264BD">
        <w:rPr>
          <w:rFonts w:asciiTheme="majorHAnsi" w:hAnsiTheme="majorHAnsi" w:cstheme="majorHAnsi"/>
        </w:rPr>
        <w:t xml:space="preserve">in various </w:t>
      </w:r>
      <w:r w:rsidRPr="005264BD">
        <w:rPr>
          <w:rFonts w:asciiTheme="majorHAnsi" w:hAnsiTheme="majorHAnsi" w:cstheme="majorHAnsi"/>
        </w:rPr>
        <w:t>political and cultural</w:t>
      </w:r>
      <w:r w:rsidR="003A7DA3" w:rsidRPr="005264BD">
        <w:rPr>
          <w:rFonts w:asciiTheme="majorHAnsi" w:hAnsiTheme="majorHAnsi" w:cstheme="majorHAnsi"/>
        </w:rPr>
        <w:t xml:space="preserve"> </w:t>
      </w:r>
      <w:r w:rsidR="00377D89" w:rsidRPr="005264BD">
        <w:rPr>
          <w:rFonts w:asciiTheme="majorHAnsi" w:hAnsiTheme="majorHAnsi" w:cstheme="majorHAnsi"/>
        </w:rPr>
        <w:t>contexts.</w:t>
      </w:r>
      <w:r w:rsidR="00377D89" w:rsidRPr="005264BD">
        <w:rPr>
          <w:rFonts w:asciiTheme="majorHAnsi" w:hAnsiTheme="majorHAnsi" w:cstheme="majorHAnsi"/>
          <w:b/>
        </w:rPr>
        <w:t xml:space="preserve"> </w:t>
      </w:r>
      <w:r w:rsidRPr="005264BD">
        <w:rPr>
          <w:rFonts w:asciiTheme="majorHAnsi" w:hAnsiTheme="majorHAnsi" w:cstheme="majorHAnsi"/>
        </w:rPr>
        <w:t>For example,</w:t>
      </w:r>
      <w:r w:rsidRPr="005264BD">
        <w:rPr>
          <w:rFonts w:asciiTheme="majorHAnsi" w:hAnsiTheme="majorHAnsi" w:cstheme="majorHAnsi"/>
          <w:b/>
        </w:rPr>
        <w:t xml:space="preserve"> </w:t>
      </w:r>
      <w:r w:rsidRPr="005264BD">
        <w:rPr>
          <w:rFonts w:asciiTheme="majorHAnsi" w:hAnsiTheme="majorHAnsi" w:cstheme="majorHAnsi"/>
        </w:rPr>
        <w:t>w</w:t>
      </w:r>
      <w:r w:rsidR="00377D89" w:rsidRPr="005264BD">
        <w:rPr>
          <w:rFonts w:asciiTheme="majorHAnsi" w:hAnsiTheme="majorHAnsi" w:cstheme="majorHAnsi"/>
        </w:rPr>
        <w:t xml:space="preserve">hen the state, as in present-day Iran or Saudi Arabia, or in Afghanistan under the Taliban (1996–2001), </w:t>
      </w:r>
      <w:r w:rsidR="009F293D">
        <w:rPr>
          <w:rFonts w:asciiTheme="majorHAnsi" w:hAnsiTheme="majorHAnsi" w:cstheme="majorHAnsi"/>
        </w:rPr>
        <w:t xml:space="preserve">claims to </w:t>
      </w:r>
      <w:r w:rsidR="00377D89" w:rsidRPr="005264BD">
        <w:rPr>
          <w:rFonts w:asciiTheme="majorHAnsi" w:hAnsiTheme="majorHAnsi" w:cstheme="majorHAnsi"/>
        </w:rPr>
        <w:t xml:space="preserve">derive its political legitimacy from </w:t>
      </w:r>
      <w:r w:rsidR="009F293D">
        <w:rPr>
          <w:rFonts w:asciiTheme="majorHAnsi" w:hAnsiTheme="majorHAnsi" w:cstheme="majorHAnsi"/>
        </w:rPr>
        <w:t>popular</w:t>
      </w:r>
      <w:r w:rsidR="00377D89" w:rsidRPr="005264BD">
        <w:rPr>
          <w:rFonts w:asciiTheme="majorHAnsi" w:hAnsiTheme="majorHAnsi" w:cstheme="majorHAnsi"/>
        </w:rPr>
        <w:t xml:space="preserve"> adherence to </w:t>
      </w:r>
      <w:r w:rsidR="003A7DA3" w:rsidRPr="005264BD">
        <w:rPr>
          <w:rFonts w:asciiTheme="majorHAnsi" w:hAnsiTheme="majorHAnsi" w:cstheme="majorHAnsi"/>
        </w:rPr>
        <w:t xml:space="preserve">religious not </w:t>
      </w:r>
      <w:r w:rsidR="00624200" w:rsidRPr="005264BD">
        <w:rPr>
          <w:rFonts w:asciiTheme="majorHAnsi" w:hAnsiTheme="majorHAnsi" w:cstheme="majorHAnsi"/>
        </w:rPr>
        <w:t xml:space="preserve">secular </w:t>
      </w:r>
      <w:r w:rsidR="00377D89" w:rsidRPr="005264BD">
        <w:rPr>
          <w:rFonts w:asciiTheme="majorHAnsi" w:hAnsiTheme="majorHAnsi" w:cstheme="majorHAnsi"/>
        </w:rPr>
        <w:t xml:space="preserve">doctrines, then </w:t>
      </w:r>
      <w:r w:rsidR="00624200" w:rsidRPr="005264BD">
        <w:rPr>
          <w:rFonts w:asciiTheme="majorHAnsi" w:hAnsiTheme="majorHAnsi" w:cstheme="majorHAnsi"/>
        </w:rPr>
        <w:t xml:space="preserve">western political science </w:t>
      </w:r>
      <w:r w:rsidR="003A7DA3" w:rsidRPr="005264BD">
        <w:rPr>
          <w:rFonts w:asciiTheme="majorHAnsi" w:hAnsiTheme="majorHAnsi" w:cstheme="majorHAnsi"/>
        </w:rPr>
        <w:t xml:space="preserve">calls </w:t>
      </w:r>
      <w:r w:rsidRPr="005264BD">
        <w:rPr>
          <w:rFonts w:asciiTheme="majorHAnsi" w:hAnsiTheme="majorHAnsi" w:cstheme="majorHAnsi"/>
        </w:rPr>
        <w:t xml:space="preserve">it </w:t>
      </w:r>
      <w:r w:rsidR="003A7DA3" w:rsidRPr="005264BD">
        <w:rPr>
          <w:rFonts w:asciiTheme="majorHAnsi" w:hAnsiTheme="majorHAnsi" w:cstheme="majorHAnsi"/>
        </w:rPr>
        <w:t xml:space="preserve">a </w:t>
      </w:r>
      <w:r w:rsidR="00377D89" w:rsidRPr="005264BD">
        <w:rPr>
          <w:rFonts w:asciiTheme="majorHAnsi" w:hAnsiTheme="majorHAnsi" w:cstheme="majorHAnsi"/>
        </w:rPr>
        <w:t>theocracy</w:t>
      </w:r>
      <w:r w:rsidR="009F293D">
        <w:rPr>
          <w:rFonts w:asciiTheme="majorHAnsi" w:hAnsiTheme="majorHAnsi" w:cstheme="majorHAnsi"/>
        </w:rPr>
        <w:t xml:space="preserve"> (</w:t>
      </w:r>
      <w:r w:rsidR="00802F08">
        <w:rPr>
          <w:rFonts w:asciiTheme="majorHAnsi" w:hAnsiTheme="majorHAnsi" w:cstheme="majorHAnsi"/>
        </w:rPr>
        <w:t>Haynes, 1998)</w:t>
      </w:r>
      <w:r w:rsidR="003A7DA3" w:rsidRPr="005264BD">
        <w:rPr>
          <w:rFonts w:asciiTheme="majorHAnsi" w:hAnsiTheme="majorHAnsi" w:cstheme="majorHAnsi"/>
        </w:rPr>
        <w:t xml:space="preserve">. This </w:t>
      </w:r>
      <w:r w:rsidRPr="005264BD">
        <w:rPr>
          <w:rFonts w:asciiTheme="majorHAnsi" w:hAnsiTheme="majorHAnsi" w:cstheme="majorHAnsi"/>
        </w:rPr>
        <w:t xml:space="preserve">derives from the </w:t>
      </w:r>
      <w:r w:rsidR="009F293D">
        <w:rPr>
          <w:rFonts w:asciiTheme="majorHAnsi" w:hAnsiTheme="majorHAnsi" w:cstheme="majorHAnsi"/>
        </w:rPr>
        <w:t>belief</w:t>
      </w:r>
      <w:r w:rsidRPr="005264BD">
        <w:rPr>
          <w:rFonts w:asciiTheme="majorHAnsi" w:hAnsiTheme="majorHAnsi" w:cstheme="majorHAnsi"/>
        </w:rPr>
        <w:t xml:space="preserve"> </w:t>
      </w:r>
      <w:r w:rsidR="009F293D">
        <w:rPr>
          <w:rFonts w:asciiTheme="majorHAnsi" w:hAnsiTheme="majorHAnsi" w:cstheme="majorHAnsi"/>
        </w:rPr>
        <w:t xml:space="preserve">that </w:t>
      </w:r>
      <w:r w:rsidR="00377D89" w:rsidRPr="005264BD">
        <w:rPr>
          <w:rFonts w:asciiTheme="majorHAnsi" w:hAnsiTheme="majorHAnsi" w:cstheme="majorHAnsi"/>
        </w:rPr>
        <w:t>the state</w:t>
      </w:r>
      <w:r w:rsidR="009F293D">
        <w:rPr>
          <w:rFonts w:asciiTheme="majorHAnsi" w:hAnsiTheme="majorHAnsi" w:cstheme="majorHAnsi"/>
        </w:rPr>
        <w:t>’s ideology</w:t>
      </w:r>
      <w:r w:rsidR="00377D89" w:rsidRPr="005264BD">
        <w:rPr>
          <w:rFonts w:asciiTheme="majorHAnsi" w:hAnsiTheme="majorHAnsi" w:cstheme="majorHAnsi"/>
        </w:rPr>
        <w:t xml:space="preserve"> is dominated by </w:t>
      </w:r>
      <w:r w:rsidR="00624200" w:rsidRPr="005264BD">
        <w:rPr>
          <w:rFonts w:asciiTheme="majorHAnsi" w:hAnsiTheme="majorHAnsi" w:cstheme="majorHAnsi"/>
        </w:rPr>
        <w:t xml:space="preserve">religious </w:t>
      </w:r>
      <w:r w:rsidR="003A7DA3" w:rsidRPr="005264BD">
        <w:rPr>
          <w:rFonts w:asciiTheme="majorHAnsi" w:hAnsiTheme="majorHAnsi" w:cstheme="majorHAnsi"/>
        </w:rPr>
        <w:t>values, beliefs and ideals</w:t>
      </w:r>
      <w:r w:rsidR="00377D89" w:rsidRPr="005264BD">
        <w:rPr>
          <w:rFonts w:asciiTheme="majorHAnsi" w:hAnsiTheme="majorHAnsi" w:cstheme="majorHAnsi"/>
        </w:rPr>
        <w:t xml:space="preserve">. </w:t>
      </w:r>
    </w:p>
    <w:p w14:paraId="05B19EBC" w14:textId="3B164E5A" w:rsidR="00377D89" w:rsidRPr="005264BD" w:rsidRDefault="0077159B" w:rsidP="00891D38">
      <w:pPr>
        <w:spacing w:before="100" w:beforeAutospacing="1" w:after="100" w:afterAutospacing="1"/>
        <w:rPr>
          <w:rFonts w:asciiTheme="majorHAnsi" w:hAnsiTheme="majorHAnsi" w:cstheme="majorHAnsi"/>
          <w:color w:val="000000"/>
        </w:rPr>
      </w:pPr>
      <w:r w:rsidRPr="005264BD">
        <w:rPr>
          <w:rFonts w:asciiTheme="majorHAnsi" w:hAnsiTheme="majorHAnsi" w:cstheme="majorHAnsi"/>
        </w:rPr>
        <w:t xml:space="preserve">Religious nationalism is not </w:t>
      </w:r>
      <w:r w:rsidR="001B3C64">
        <w:rPr>
          <w:rFonts w:asciiTheme="majorHAnsi" w:hAnsiTheme="majorHAnsi" w:cstheme="majorHAnsi"/>
        </w:rPr>
        <w:t xml:space="preserve">solely </w:t>
      </w:r>
      <w:r w:rsidRPr="005264BD">
        <w:rPr>
          <w:rFonts w:asciiTheme="majorHAnsi" w:hAnsiTheme="majorHAnsi" w:cstheme="majorHAnsi"/>
        </w:rPr>
        <w:t>a modern phenomenon</w:t>
      </w:r>
      <w:r w:rsidR="00F8738B" w:rsidRPr="005264BD">
        <w:rPr>
          <w:rFonts w:asciiTheme="majorHAnsi" w:hAnsiTheme="majorHAnsi" w:cstheme="majorHAnsi"/>
        </w:rPr>
        <w:t xml:space="preserve">, </w:t>
      </w:r>
      <w:r w:rsidR="001B3C64">
        <w:rPr>
          <w:rFonts w:asciiTheme="majorHAnsi" w:hAnsiTheme="majorHAnsi" w:cstheme="majorHAnsi"/>
        </w:rPr>
        <w:t>as it</w:t>
      </w:r>
      <w:r w:rsidR="00F8738B" w:rsidRPr="005264BD">
        <w:rPr>
          <w:rFonts w:asciiTheme="majorHAnsi" w:hAnsiTheme="majorHAnsi" w:cstheme="majorHAnsi"/>
        </w:rPr>
        <w:t xml:space="preserve"> </w:t>
      </w:r>
      <w:r w:rsidR="009F293D">
        <w:rPr>
          <w:rFonts w:asciiTheme="majorHAnsi" w:hAnsiTheme="majorHAnsi" w:cstheme="majorHAnsi"/>
        </w:rPr>
        <w:t>has</w:t>
      </w:r>
      <w:r w:rsidRPr="005264BD">
        <w:rPr>
          <w:rFonts w:asciiTheme="majorHAnsi" w:hAnsiTheme="majorHAnsi" w:cstheme="majorHAnsi"/>
        </w:rPr>
        <w:t xml:space="preserve"> </w:t>
      </w:r>
      <w:r w:rsidR="009F293D">
        <w:rPr>
          <w:rFonts w:asciiTheme="majorHAnsi" w:hAnsiTheme="majorHAnsi" w:cstheme="majorHAnsi"/>
        </w:rPr>
        <w:t xml:space="preserve">also appeared </w:t>
      </w:r>
      <w:r w:rsidRPr="005264BD">
        <w:rPr>
          <w:rFonts w:asciiTheme="majorHAnsi" w:hAnsiTheme="majorHAnsi" w:cstheme="majorHAnsi"/>
        </w:rPr>
        <w:t>historically</w:t>
      </w:r>
      <w:r w:rsidR="00F8738B" w:rsidRPr="005264BD">
        <w:rPr>
          <w:rFonts w:asciiTheme="majorHAnsi" w:hAnsiTheme="majorHAnsi" w:cstheme="majorHAnsi"/>
        </w:rPr>
        <w:t>.</w:t>
      </w:r>
      <w:r w:rsidRPr="005264BD">
        <w:rPr>
          <w:rFonts w:asciiTheme="majorHAnsi" w:hAnsiTheme="majorHAnsi" w:cstheme="majorHAnsi"/>
        </w:rPr>
        <w:t xml:space="preserve"> </w:t>
      </w:r>
      <w:r w:rsidR="00F8738B" w:rsidRPr="005264BD">
        <w:rPr>
          <w:rFonts w:asciiTheme="majorHAnsi" w:hAnsiTheme="majorHAnsi" w:cstheme="majorHAnsi"/>
        </w:rPr>
        <w:t>F</w:t>
      </w:r>
      <w:r w:rsidRPr="005264BD">
        <w:rPr>
          <w:rFonts w:asciiTheme="majorHAnsi" w:hAnsiTheme="majorHAnsi" w:cstheme="majorHAnsi"/>
        </w:rPr>
        <w:t xml:space="preserve">or example, </w:t>
      </w:r>
      <w:r w:rsidR="00F8738B" w:rsidRPr="005264BD">
        <w:rPr>
          <w:rFonts w:asciiTheme="majorHAnsi" w:hAnsiTheme="majorHAnsi" w:cstheme="majorHAnsi"/>
        </w:rPr>
        <w:t xml:space="preserve">it </w:t>
      </w:r>
      <w:r w:rsidR="009F293D">
        <w:rPr>
          <w:rFonts w:asciiTheme="majorHAnsi" w:hAnsiTheme="majorHAnsi" w:cstheme="majorHAnsi"/>
        </w:rPr>
        <w:t xml:space="preserve">was a pivotal ideology </w:t>
      </w:r>
      <w:r w:rsidRPr="005264BD">
        <w:rPr>
          <w:rFonts w:asciiTheme="majorHAnsi" w:hAnsiTheme="majorHAnsi" w:cstheme="majorHAnsi"/>
        </w:rPr>
        <w:t xml:space="preserve">in relation to events in the early </w:t>
      </w:r>
      <w:r w:rsidR="007A6060" w:rsidRPr="005264BD">
        <w:rPr>
          <w:rFonts w:asciiTheme="majorHAnsi" w:hAnsiTheme="majorHAnsi" w:cstheme="majorHAnsi"/>
        </w:rPr>
        <w:t>twentieth century</w:t>
      </w:r>
      <w:r w:rsidR="009F293D">
        <w:rPr>
          <w:rFonts w:asciiTheme="majorHAnsi" w:hAnsiTheme="majorHAnsi" w:cstheme="majorHAnsi"/>
        </w:rPr>
        <w:t>.</w:t>
      </w:r>
      <w:r w:rsidR="001B3C64">
        <w:rPr>
          <w:rFonts w:asciiTheme="majorHAnsi" w:hAnsiTheme="majorHAnsi" w:cstheme="majorHAnsi"/>
        </w:rPr>
        <w:t xml:space="preserve"> </w:t>
      </w:r>
      <w:r w:rsidR="009F293D">
        <w:rPr>
          <w:rFonts w:asciiTheme="majorHAnsi" w:hAnsiTheme="majorHAnsi" w:cstheme="majorHAnsi"/>
        </w:rPr>
        <w:t xml:space="preserve">This was the time of nationalism’s </w:t>
      </w:r>
      <w:r w:rsidR="00667349" w:rsidRPr="005264BD">
        <w:rPr>
          <w:rFonts w:asciiTheme="majorHAnsi" w:hAnsiTheme="majorHAnsi" w:cstheme="majorHAnsi"/>
        </w:rPr>
        <w:t>burgeoning</w:t>
      </w:r>
      <w:r w:rsidR="007A6060" w:rsidRPr="005264BD">
        <w:rPr>
          <w:rFonts w:asciiTheme="majorHAnsi" w:hAnsiTheme="majorHAnsi" w:cstheme="majorHAnsi"/>
        </w:rPr>
        <w:t xml:space="preserve"> </w:t>
      </w:r>
      <w:r w:rsidRPr="005264BD">
        <w:rPr>
          <w:rFonts w:asciiTheme="majorHAnsi" w:hAnsiTheme="majorHAnsi" w:cstheme="majorHAnsi"/>
        </w:rPr>
        <w:t xml:space="preserve">in </w:t>
      </w:r>
      <w:r w:rsidR="00377D89" w:rsidRPr="005264BD">
        <w:rPr>
          <w:rFonts w:asciiTheme="majorHAnsi" w:hAnsiTheme="majorHAnsi" w:cstheme="majorHAnsi"/>
        </w:rPr>
        <w:t xml:space="preserve">anticolonial </w:t>
      </w:r>
      <w:r w:rsidRPr="005264BD">
        <w:rPr>
          <w:rFonts w:asciiTheme="majorHAnsi" w:hAnsiTheme="majorHAnsi" w:cstheme="majorHAnsi"/>
        </w:rPr>
        <w:t xml:space="preserve">struggles </w:t>
      </w:r>
      <w:r w:rsidR="00377D89" w:rsidRPr="005264BD">
        <w:rPr>
          <w:rFonts w:asciiTheme="majorHAnsi" w:hAnsiTheme="majorHAnsi" w:cstheme="majorHAnsi"/>
        </w:rPr>
        <w:t>in</w:t>
      </w:r>
      <w:r w:rsidRPr="005264BD">
        <w:rPr>
          <w:rFonts w:asciiTheme="majorHAnsi" w:hAnsiTheme="majorHAnsi" w:cstheme="majorHAnsi"/>
        </w:rPr>
        <w:t xml:space="preserve"> many parts of </w:t>
      </w:r>
      <w:r w:rsidR="00667349" w:rsidRPr="005264BD">
        <w:rPr>
          <w:rFonts w:asciiTheme="majorHAnsi" w:hAnsiTheme="majorHAnsi" w:cstheme="majorHAnsi"/>
        </w:rPr>
        <w:t xml:space="preserve">then-colonised areas of the world, including </w:t>
      </w:r>
      <w:r w:rsidR="00377D89" w:rsidRPr="005264BD">
        <w:rPr>
          <w:rFonts w:asciiTheme="majorHAnsi" w:hAnsiTheme="majorHAnsi" w:cstheme="majorHAnsi"/>
        </w:rPr>
        <w:t xml:space="preserve">Africa, Asia, </w:t>
      </w:r>
      <w:r w:rsidRPr="005264BD">
        <w:rPr>
          <w:rFonts w:asciiTheme="majorHAnsi" w:hAnsiTheme="majorHAnsi" w:cstheme="majorHAnsi"/>
        </w:rPr>
        <w:t xml:space="preserve">and </w:t>
      </w:r>
      <w:r w:rsidR="00377D89" w:rsidRPr="005264BD">
        <w:rPr>
          <w:rFonts w:asciiTheme="majorHAnsi" w:hAnsiTheme="majorHAnsi" w:cstheme="majorHAnsi"/>
        </w:rPr>
        <w:t xml:space="preserve">the Middle East </w:t>
      </w:r>
      <w:r w:rsidR="00377D89" w:rsidRPr="005264BD">
        <w:rPr>
          <w:rFonts w:asciiTheme="majorHAnsi" w:hAnsiTheme="majorHAnsi" w:cstheme="majorHAnsi"/>
          <w:color w:val="000000"/>
        </w:rPr>
        <w:t>(Haynes 1993</w:t>
      </w:r>
      <w:r w:rsidR="007A6060" w:rsidRPr="005264BD">
        <w:rPr>
          <w:rFonts w:asciiTheme="majorHAnsi" w:hAnsiTheme="majorHAnsi" w:cstheme="majorHAnsi"/>
          <w:color w:val="000000"/>
        </w:rPr>
        <w:t>, 2005</w:t>
      </w:r>
      <w:r w:rsidR="001B3C64">
        <w:rPr>
          <w:rFonts w:asciiTheme="majorHAnsi" w:hAnsiTheme="majorHAnsi" w:cstheme="majorHAnsi"/>
          <w:color w:val="000000"/>
        </w:rPr>
        <w:t>)</w:t>
      </w:r>
      <w:r w:rsidR="00377D89" w:rsidRPr="005264BD">
        <w:rPr>
          <w:rFonts w:asciiTheme="majorHAnsi" w:hAnsiTheme="majorHAnsi" w:cstheme="majorHAnsi"/>
          <w:color w:val="000000"/>
        </w:rPr>
        <w:t>.</w:t>
      </w:r>
      <w:r w:rsidR="00377D89" w:rsidRPr="005264BD">
        <w:rPr>
          <w:rFonts w:asciiTheme="majorHAnsi" w:hAnsiTheme="majorHAnsi" w:cstheme="majorHAnsi"/>
        </w:rPr>
        <w:t xml:space="preserve"> </w:t>
      </w:r>
      <w:r w:rsidR="00377D89" w:rsidRPr="005264BD">
        <w:rPr>
          <w:rFonts w:asciiTheme="majorHAnsi" w:hAnsiTheme="majorHAnsi" w:cstheme="majorHAnsi"/>
          <w:color w:val="000000"/>
        </w:rPr>
        <w:t xml:space="preserve">During </w:t>
      </w:r>
      <w:r w:rsidR="009F293D">
        <w:rPr>
          <w:rFonts w:asciiTheme="majorHAnsi" w:hAnsiTheme="majorHAnsi" w:cstheme="majorHAnsi"/>
          <w:color w:val="000000"/>
        </w:rPr>
        <w:t xml:space="preserve">its </w:t>
      </w:r>
      <w:r w:rsidR="00667349" w:rsidRPr="005264BD">
        <w:rPr>
          <w:rFonts w:asciiTheme="majorHAnsi" w:hAnsiTheme="majorHAnsi" w:cstheme="majorHAnsi"/>
          <w:color w:val="000000"/>
        </w:rPr>
        <w:t xml:space="preserve">control of </w:t>
      </w:r>
      <w:r w:rsidR="00F8738B" w:rsidRPr="005264BD">
        <w:rPr>
          <w:rFonts w:asciiTheme="majorHAnsi" w:hAnsiTheme="majorHAnsi" w:cstheme="majorHAnsi"/>
          <w:color w:val="000000"/>
        </w:rPr>
        <w:t xml:space="preserve">much of </w:t>
      </w:r>
      <w:r w:rsidR="00667349" w:rsidRPr="005264BD">
        <w:rPr>
          <w:rFonts w:asciiTheme="majorHAnsi" w:hAnsiTheme="majorHAnsi" w:cstheme="majorHAnsi"/>
          <w:color w:val="000000"/>
        </w:rPr>
        <w:t>the global south</w:t>
      </w:r>
      <w:r w:rsidR="00377D89" w:rsidRPr="005264BD">
        <w:rPr>
          <w:rFonts w:asciiTheme="majorHAnsi" w:hAnsiTheme="majorHAnsi" w:cstheme="majorHAnsi"/>
          <w:color w:val="000000"/>
        </w:rPr>
        <w:t xml:space="preserve">, Western powers sought to </w:t>
      </w:r>
      <w:r w:rsidR="009F293D">
        <w:rPr>
          <w:rFonts w:asciiTheme="majorHAnsi" w:hAnsiTheme="majorHAnsi" w:cstheme="majorHAnsi"/>
          <w:color w:val="000000"/>
        </w:rPr>
        <w:t>develop modern</w:t>
      </w:r>
      <w:r w:rsidR="00377D89" w:rsidRPr="005264BD">
        <w:rPr>
          <w:rFonts w:asciiTheme="majorHAnsi" w:hAnsiTheme="majorHAnsi" w:cstheme="majorHAnsi"/>
          <w:color w:val="000000"/>
        </w:rPr>
        <w:t xml:space="preserve"> secular regimes, which, however, </w:t>
      </w:r>
      <w:r w:rsidR="009F293D">
        <w:rPr>
          <w:rFonts w:asciiTheme="majorHAnsi" w:hAnsiTheme="majorHAnsi" w:cstheme="majorHAnsi"/>
          <w:color w:val="000000"/>
        </w:rPr>
        <w:t xml:space="preserve">frequently had an unintended outcome: </w:t>
      </w:r>
      <w:r w:rsidR="00377D89" w:rsidRPr="005264BD">
        <w:rPr>
          <w:rFonts w:asciiTheme="majorHAnsi" w:hAnsiTheme="majorHAnsi" w:cstheme="majorHAnsi"/>
          <w:color w:val="000000"/>
        </w:rPr>
        <w:t xml:space="preserve">anticolonial, </w:t>
      </w:r>
      <w:r w:rsidR="009F293D" w:rsidRPr="005264BD">
        <w:rPr>
          <w:rFonts w:asciiTheme="majorHAnsi" w:hAnsiTheme="majorHAnsi" w:cstheme="majorHAnsi"/>
          <w:color w:val="000000"/>
        </w:rPr>
        <w:t>indigenous</w:t>
      </w:r>
      <w:r w:rsidR="009F293D">
        <w:rPr>
          <w:rFonts w:asciiTheme="majorHAnsi" w:hAnsiTheme="majorHAnsi" w:cstheme="majorHAnsi"/>
          <w:color w:val="000000"/>
        </w:rPr>
        <w:t xml:space="preserve">, </w:t>
      </w:r>
      <w:r w:rsidR="00377D89" w:rsidRPr="005264BD">
        <w:rPr>
          <w:rFonts w:asciiTheme="majorHAnsi" w:hAnsiTheme="majorHAnsi" w:cstheme="majorHAnsi"/>
          <w:color w:val="000000"/>
        </w:rPr>
        <w:t>religion</w:t>
      </w:r>
      <w:r w:rsidR="00667349" w:rsidRPr="005264BD">
        <w:rPr>
          <w:rFonts w:asciiTheme="majorHAnsi" w:hAnsiTheme="majorHAnsi" w:cstheme="majorHAnsi"/>
          <w:color w:val="000000"/>
        </w:rPr>
        <w:t xml:space="preserve"> and culture</w:t>
      </w:r>
      <w:r w:rsidR="00377D89" w:rsidRPr="005264BD">
        <w:rPr>
          <w:rFonts w:asciiTheme="majorHAnsi" w:hAnsiTheme="majorHAnsi" w:cstheme="majorHAnsi"/>
          <w:color w:val="000000"/>
        </w:rPr>
        <w:t>-inspired, opposition</w:t>
      </w:r>
      <w:r w:rsidR="009F293D">
        <w:rPr>
          <w:rFonts w:asciiTheme="majorHAnsi" w:hAnsiTheme="majorHAnsi" w:cstheme="majorHAnsi"/>
          <w:color w:val="000000"/>
        </w:rPr>
        <w:t xml:space="preserve"> movements</w:t>
      </w:r>
      <w:r w:rsidR="00377D89" w:rsidRPr="005264BD">
        <w:rPr>
          <w:rFonts w:asciiTheme="majorHAnsi" w:hAnsiTheme="majorHAnsi" w:cstheme="majorHAnsi"/>
          <w:color w:val="000000"/>
        </w:rPr>
        <w:t xml:space="preserve">. </w:t>
      </w:r>
      <w:r w:rsidR="009F293D">
        <w:rPr>
          <w:rFonts w:asciiTheme="majorHAnsi" w:hAnsiTheme="majorHAnsi" w:cstheme="majorHAnsi"/>
          <w:color w:val="000000"/>
        </w:rPr>
        <w:t xml:space="preserve">In the decades </w:t>
      </w:r>
      <w:r w:rsidR="009F293D">
        <w:rPr>
          <w:rFonts w:asciiTheme="majorHAnsi" w:hAnsiTheme="majorHAnsi" w:cstheme="majorHAnsi"/>
          <w:color w:val="000000"/>
        </w:rPr>
        <w:lastRenderedPageBreak/>
        <w:t xml:space="preserve">around World War I, many colonies </w:t>
      </w:r>
      <w:r w:rsidR="00667349" w:rsidRPr="005264BD">
        <w:rPr>
          <w:rFonts w:asciiTheme="majorHAnsi" w:hAnsiTheme="majorHAnsi" w:cstheme="majorHAnsi"/>
          <w:color w:val="000000"/>
        </w:rPr>
        <w:t>underwent political upheaval</w:t>
      </w:r>
      <w:r w:rsidR="009F293D">
        <w:rPr>
          <w:rFonts w:asciiTheme="majorHAnsi" w:hAnsiTheme="majorHAnsi" w:cstheme="majorHAnsi"/>
          <w:color w:val="000000"/>
        </w:rPr>
        <w:t>s,</w:t>
      </w:r>
      <w:r w:rsidR="00667349" w:rsidRPr="005264BD">
        <w:rPr>
          <w:rFonts w:asciiTheme="majorHAnsi" w:hAnsiTheme="majorHAnsi" w:cstheme="majorHAnsi"/>
          <w:color w:val="000000"/>
        </w:rPr>
        <w:t xml:space="preserve"> within which various religious expressions – including, </w:t>
      </w:r>
      <w:r w:rsidR="00377D89" w:rsidRPr="005264BD">
        <w:rPr>
          <w:rFonts w:asciiTheme="majorHAnsi" w:hAnsiTheme="majorHAnsi" w:cstheme="majorHAnsi"/>
          <w:color w:val="000000"/>
        </w:rPr>
        <w:t xml:space="preserve">Hinduism, Buddhism, and Islam </w:t>
      </w:r>
      <w:r w:rsidR="00667349" w:rsidRPr="005264BD">
        <w:rPr>
          <w:rFonts w:asciiTheme="majorHAnsi" w:hAnsiTheme="majorHAnsi" w:cstheme="majorHAnsi"/>
          <w:color w:val="000000"/>
        </w:rPr>
        <w:t xml:space="preserve">– dovetailed with expressions of secular nationalism, </w:t>
      </w:r>
      <w:r w:rsidR="001B3C64">
        <w:rPr>
          <w:rFonts w:asciiTheme="majorHAnsi" w:hAnsiTheme="majorHAnsi" w:cstheme="majorHAnsi"/>
          <w:color w:val="000000"/>
        </w:rPr>
        <w:t xml:space="preserve">to </w:t>
      </w:r>
      <w:r w:rsidR="00F8738B" w:rsidRPr="005264BD">
        <w:rPr>
          <w:rFonts w:asciiTheme="majorHAnsi" w:hAnsiTheme="majorHAnsi" w:cstheme="majorHAnsi"/>
          <w:color w:val="000000"/>
        </w:rPr>
        <w:t>produc</w:t>
      </w:r>
      <w:r w:rsidR="001B3C64">
        <w:rPr>
          <w:rFonts w:asciiTheme="majorHAnsi" w:hAnsiTheme="majorHAnsi" w:cstheme="majorHAnsi"/>
          <w:color w:val="000000"/>
        </w:rPr>
        <w:t>e</w:t>
      </w:r>
      <w:r w:rsidR="00F8738B" w:rsidRPr="005264BD">
        <w:rPr>
          <w:rFonts w:asciiTheme="majorHAnsi" w:hAnsiTheme="majorHAnsi" w:cstheme="majorHAnsi"/>
          <w:color w:val="000000"/>
        </w:rPr>
        <w:t xml:space="preserve"> </w:t>
      </w:r>
      <w:r w:rsidR="00667349" w:rsidRPr="005264BD">
        <w:rPr>
          <w:rFonts w:asciiTheme="majorHAnsi" w:hAnsiTheme="majorHAnsi" w:cstheme="majorHAnsi"/>
          <w:color w:val="000000"/>
        </w:rPr>
        <w:t xml:space="preserve">a hybrid ideology: religious nationalism, </w:t>
      </w:r>
      <w:r w:rsidR="009F293D">
        <w:rPr>
          <w:rFonts w:asciiTheme="majorHAnsi" w:hAnsiTheme="majorHAnsi" w:cstheme="majorHAnsi"/>
          <w:color w:val="000000"/>
        </w:rPr>
        <w:t>ch</w:t>
      </w:r>
      <w:r w:rsidR="00667349" w:rsidRPr="005264BD">
        <w:rPr>
          <w:rFonts w:asciiTheme="majorHAnsi" w:hAnsiTheme="majorHAnsi" w:cstheme="majorHAnsi"/>
          <w:color w:val="000000"/>
        </w:rPr>
        <w:t>a</w:t>
      </w:r>
      <w:r w:rsidR="009F293D">
        <w:rPr>
          <w:rFonts w:asciiTheme="majorHAnsi" w:hAnsiTheme="majorHAnsi" w:cstheme="majorHAnsi"/>
          <w:color w:val="000000"/>
        </w:rPr>
        <w:t xml:space="preserve">racterising </w:t>
      </w:r>
      <w:r w:rsidR="001B3C64">
        <w:rPr>
          <w:rFonts w:asciiTheme="majorHAnsi" w:hAnsiTheme="majorHAnsi" w:cstheme="majorHAnsi"/>
          <w:color w:val="000000"/>
        </w:rPr>
        <w:t>many</w:t>
      </w:r>
      <w:r w:rsidR="009F293D">
        <w:rPr>
          <w:rFonts w:asciiTheme="majorHAnsi" w:hAnsiTheme="majorHAnsi" w:cstheme="majorHAnsi"/>
          <w:color w:val="000000"/>
        </w:rPr>
        <w:t xml:space="preserve"> movements</w:t>
      </w:r>
      <w:r w:rsidR="00667349" w:rsidRPr="005264BD">
        <w:rPr>
          <w:rFonts w:asciiTheme="majorHAnsi" w:hAnsiTheme="majorHAnsi" w:cstheme="majorHAnsi"/>
          <w:color w:val="000000"/>
        </w:rPr>
        <w:t xml:space="preserve"> of anti-colonial </w:t>
      </w:r>
      <w:r w:rsidR="009F293D">
        <w:rPr>
          <w:rFonts w:asciiTheme="majorHAnsi" w:hAnsiTheme="majorHAnsi" w:cstheme="majorHAnsi"/>
          <w:color w:val="000000"/>
        </w:rPr>
        <w:t>opposition</w:t>
      </w:r>
      <w:r w:rsidR="00667349" w:rsidRPr="005264BD">
        <w:rPr>
          <w:rFonts w:asciiTheme="majorHAnsi" w:hAnsiTheme="majorHAnsi" w:cstheme="majorHAnsi"/>
          <w:color w:val="000000"/>
        </w:rPr>
        <w:t xml:space="preserve">. </w:t>
      </w:r>
      <w:r w:rsidR="00377D89" w:rsidRPr="005264BD">
        <w:rPr>
          <w:rFonts w:asciiTheme="majorHAnsi" w:hAnsiTheme="majorHAnsi" w:cstheme="majorHAnsi"/>
          <w:color w:val="000000"/>
        </w:rPr>
        <w:t xml:space="preserve">For example, Pakistan was explicitly founded as a </w:t>
      </w:r>
      <w:r w:rsidR="00377D89" w:rsidRPr="005264BD">
        <w:rPr>
          <w:rFonts w:asciiTheme="majorHAnsi" w:hAnsiTheme="majorHAnsi" w:cstheme="majorHAnsi"/>
          <w:i/>
          <w:color w:val="000000"/>
        </w:rPr>
        <w:t>Muslim</w:t>
      </w:r>
      <w:r w:rsidR="00377D89" w:rsidRPr="005264BD">
        <w:rPr>
          <w:rFonts w:asciiTheme="majorHAnsi" w:hAnsiTheme="majorHAnsi" w:cstheme="majorHAnsi"/>
          <w:color w:val="000000"/>
        </w:rPr>
        <w:t xml:space="preserve"> state in 1947, religiously and culturally distinct from Hindu-dominated India, following the withdrawal of British colonial rule. Buddhism was of great political importance in various Southeast and East Asian countries, including Burma</w:t>
      </w:r>
      <w:r w:rsidR="00F8738B" w:rsidRPr="005264BD">
        <w:rPr>
          <w:rFonts w:asciiTheme="majorHAnsi" w:hAnsiTheme="majorHAnsi" w:cstheme="majorHAnsi"/>
          <w:color w:val="000000"/>
        </w:rPr>
        <w:t>/Myanmar</w:t>
      </w:r>
      <w:r w:rsidR="00377D89" w:rsidRPr="005264BD">
        <w:rPr>
          <w:rFonts w:asciiTheme="majorHAnsi" w:hAnsiTheme="majorHAnsi" w:cstheme="majorHAnsi"/>
          <w:color w:val="000000"/>
        </w:rPr>
        <w:t xml:space="preserve"> and Vietnam, in the context of their struggle for liberation from, respectively, British and French colonial rule. After World War I, the rise of nationalism </w:t>
      </w:r>
      <w:r w:rsidR="00C01553">
        <w:rPr>
          <w:rFonts w:asciiTheme="majorHAnsi" w:hAnsiTheme="majorHAnsi" w:cstheme="majorHAnsi"/>
          <w:color w:val="000000"/>
        </w:rPr>
        <w:t xml:space="preserve">in the Middle East and North Africa </w:t>
      </w:r>
      <w:r w:rsidR="00377D89" w:rsidRPr="005264BD">
        <w:rPr>
          <w:rFonts w:asciiTheme="majorHAnsi" w:hAnsiTheme="majorHAnsi" w:cstheme="majorHAnsi"/>
          <w:color w:val="000000"/>
        </w:rPr>
        <w:t xml:space="preserve">was </w:t>
      </w:r>
      <w:r w:rsidR="00C01553">
        <w:rPr>
          <w:rFonts w:asciiTheme="majorHAnsi" w:hAnsiTheme="majorHAnsi" w:cstheme="majorHAnsi"/>
          <w:color w:val="000000"/>
        </w:rPr>
        <w:t>strongly</w:t>
      </w:r>
      <w:r w:rsidR="00377D89" w:rsidRPr="005264BD">
        <w:rPr>
          <w:rFonts w:asciiTheme="majorHAnsi" w:hAnsiTheme="majorHAnsi" w:cstheme="majorHAnsi"/>
          <w:color w:val="000000"/>
        </w:rPr>
        <w:t xml:space="preserve"> associated with Islam</w:t>
      </w:r>
      <w:r w:rsidR="00667349" w:rsidRPr="005264BD">
        <w:rPr>
          <w:rFonts w:asciiTheme="majorHAnsi" w:hAnsiTheme="majorHAnsi" w:cstheme="majorHAnsi"/>
          <w:color w:val="000000"/>
        </w:rPr>
        <w:t xml:space="preserve"> – both as religion and culture – </w:t>
      </w:r>
      <w:r w:rsidR="00C01553">
        <w:rPr>
          <w:rFonts w:asciiTheme="majorHAnsi" w:hAnsiTheme="majorHAnsi" w:cstheme="majorHAnsi"/>
          <w:color w:val="000000"/>
        </w:rPr>
        <w:t xml:space="preserve">which </w:t>
      </w:r>
      <w:r w:rsidR="00667349" w:rsidRPr="005264BD">
        <w:rPr>
          <w:rFonts w:asciiTheme="majorHAnsi" w:hAnsiTheme="majorHAnsi" w:cstheme="majorHAnsi"/>
          <w:color w:val="000000"/>
        </w:rPr>
        <w:t>coalesc</w:t>
      </w:r>
      <w:r w:rsidR="00C01553">
        <w:rPr>
          <w:rFonts w:asciiTheme="majorHAnsi" w:hAnsiTheme="majorHAnsi" w:cstheme="majorHAnsi"/>
          <w:color w:val="000000"/>
        </w:rPr>
        <w:t>ed</w:t>
      </w:r>
      <w:r w:rsidR="00667349" w:rsidRPr="005264BD">
        <w:rPr>
          <w:rFonts w:asciiTheme="majorHAnsi" w:hAnsiTheme="majorHAnsi" w:cstheme="majorHAnsi"/>
          <w:color w:val="000000"/>
        </w:rPr>
        <w:t xml:space="preserve"> as the key component of </w:t>
      </w:r>
      <w:r w:rsidR="00C01553" w:rsidRPr="005264BD">
        <w:rPr>
          <w:rFonts w:asciiTheme="majorHAnsi" w:hAnsiTheme="majorHAnsi" w:cstheme="majorHAnsi"/>
          <w:color w:val="000000"/>
        </w:rPr>
        <w:t>militant</w:t>
      </w:r>
      <w:r w:rsidR="00C01553">
        <w:rPr>
          <w:rFonts w:asciiTheme="majorHAnsi" w:hAnsiTheme="majorHAnsi" w:cstheme="majorHAnsi"/>
          <w:color w:val="000000"/>
        </w:rPr>
        <w:t xml:space="preserve">, </w:t>
      </w:r>
      <w:r w:rsidR="00667349" w:rsidRPr="005264BD">
        <w:rPr>
          <w:rFonts w:asciiTheme="majorHAnsi" w:hAnsiTheme="majorHAnsi" w:cstheme="majorHAnsi"/>
          <w:color w:val="000000"/>
        </w:rPr>
        <w:t>anti-colonial</w:t>
      </w:r>
      <w:r w:rsidR="00C01553">
        <w:rPr>
          <w:rFonts w:asciiTheme="majorHAnsi" w:hAnsiTheme="majorHAnsi" w:cstheme="majorHAnsi"/>
          <w:color w:val="000000"/>
        </w:rPr>
        <w:t xml:space="preserve"> </w:t>
      </w:r>
      <w:r w:rsidR="00667349" w:rsidRPr="005264BD">
        <w:rPr>
          <w:rFonts w:asciiTheme="majorHAnsi" w:hAnsiTheme="majorHAnsi" w:cstheme="majorHAnsi"/>
          <w:color w:val="000000"/>
        </w:rPr>
        <w:t xml:space="preserve">ideology </w:t>
      </w:r>
      <w:r w:rsidR="00C01553">
        <w:rPr>
          <w:rFonts w:asciiTheme="majorHAnsi" w:hAnsiTheme="majorHAnsi" w:cstheme="majorHAnsi"/>
          <w:color w:val="000000"/>
        </w:rPr>
        <w:t xml:space="preserve">demanding </w:t>
      </w:r>
      <w:r w:rsidR="00667349" w:rsidRPr="005264BD">
        <w:rPr>
          <w:rFonts w:asciiTheme="majorHAnsi" w:hAnsiTheme="majorHAnsi" w:cstheme="majorHAnsi"/>
          <w:color w:val="000000"/>
        </w:rPr>
        <w:t>renewal and reassertion of national</w:t>
      </w:r>
      <w:r w:rsidR="00C01553">
        <w:rPr>
          <w:rFonts w:asciiTheme="majorHAnsi" w:hAnsiTheme="majorHAnsi" w:cstheme="majorHAnsi"/>
          <w:color w:val="000000"/>
        </w:rPr>
        <w:t>, religious and cultural</w:t>
      </w:r>
      <w:r w:rsidR="00667349" w:rsidRPr="005264BD">
        <w:rPr>
          <w:rFonts w:asciiTheme="majorHAnsi" w:hAnsiTheme="majorHAnsi" w:cstheme="majorHAnsi"/>
          <w:color w:val="000000"/>
        </w:rPr>
        <w:t xml:space="preserve"> identit</w:t>
      </w:r>
      <w:r w:rsidR="00C01553">
        <w:rPr>
          <w:rFonts w:asciiTheme="majorHAnsi" w:hAnsiTheme="majorHAnsi" w:cstheme="majorHAnsi"/>
          <w:color w:val="000000"/>
        </w:rPr>
        <w:t>ies</w:t>
      </w:r>
      <w:r w:rsidR="001B3C64">
        <w:rPr>
          <w:rFonts w:asciiTheme="majorHAnsi" w:hAnsiTheme="majorHAnsi" w:cstheme="majorHAnsi"/>
          <w:color w:val="000000"/>
        </w:rPr>
        <w:t xml:space="preserve"> (</w:t>
      </w:r>
      <w:r w:rsidR="001B3C64" w:rsidRPr="005264BD">
        <w:rPr>
          <w:rFonts w:asciiTheme="majorHAnsi" w:hAnsiTheme="majorHAnsi" w:cstheme="majorHAnsi"/>
          <w:color w:val="000000"/>
        </w:rPr>
        <w:t xml:space="preserve">Haynes </w:t>
      </w:r>
      <w:r w:rsidR="001B3C64" w:rsidRPr="001B3C64">
        <w:rPr>
          <w:rFonts w:asciiTheme="majorHAnsi" w:hAnsiTheme="majorHAnsi" w:cstheme="majorHAnsi"/>
          <w:i/>
          <w:color w:val="000000"/>
        </w:rPr>
        <w:t>et al</w:t>
      </w:r>
      <w:r w:rsidR="001B3C64" w:rsidRPr="005264BD">
        <w:rPr>
          <w:rFonts w:asciiTheme="majorHAnsi" w:hAnsiTheme="majorHAnsi" w:cstheme="majorHAnsi"/>
          <w:color w:val="000000"/>
        </w:rPr>
        <w:t>, 2017)</w:t>
      </w:r>
      <w:r w:rsidR="00377D89" w:rsidRPr="005264BD">
        <w:rPr>
          <w:rFonts w:asciiTheme="majorHAnsi" w:hAnsiTheme="majorHAnsi" w:cstheme="majorHAnsi"/>
          <w:color w:val="000000"/>
        </w:rPr>
        <w:t>.</w:t>
      </w:r>
    </w:p>
    <w:p w14:paraId="0A233CB6" w14:textId="7D947C8D" w:rsidR="00377D89" w:rsidRPr="005264BD" w:rsidRDefault="00F8738B" w:rsidP="00891D38">
      <w:pPr>
        <w:spacing w:before="100" w:beforeAutospacing="1" w:after="100" w:afterAutospacing="1"/>
        <w:rPr>
          <w:rFonts w:asciiTheme="majorHAnsi" w:hAnsiTheme="majorHAnsi" w:cstheme="majorHAnsi"/>
        </w:rPr>
      </w:pPr>
      <w:r w:rsidRPr="005264BD">
        <w:rPr>
          <w:rFonts w:asciiTheme="majorHAnsi" w:hAnsiTheme="majorHAnsi" w:cstheme="majorHAnsi"/>
        </w:rPr>
        <w:t>As already noted, l</w:t>
      </w:r>
      <w:r w:rsidR="00377D89" w:rsidRPr="005264BD">
        <w:rPr>
          <w:rFonts w:asciiTheme="majorHAnsi" w:hAnsiTheme="majorHAnsi" w:cstheme="majorHAnsi"/>
        </w:rPr>
        <w:t>ink</w:t>
      </w:r>
      <w:r w:rsidRPr="005264BD">
        <w:rPr>
          <w:rFonts w:asciiTheme="majorHAnsi" w:hAnsiTheme="majorHAnsi" w:cstheme="majorHAnsi"/>
        </w:rPr>
        <w:t>s</w:t>
      </w:r>
      <w:r w:rsidR="00377D89" w:rsidRPr="005264BD">
        <w:rPr>
          <w:rFonts w:asciiTheme="majorHAnsi" w:hAnsiTheme="majorHAnsi" w:cstheme="majorHAnsi"/>
        </w:rPr>
        <w:t xml:space="preserve"> between religion and nationalism </w:t>
      </w:r>
      <w:r w:rsidRPr="005264BD">
        <w:rPr>
          <w:rFonts w:asciiTheme="majorHAnsi" w:hAnsiTheme="majorHAnsi" w:cstheme="majorHAnsi"/>
        </w:rPr>
        <w:t>are</w:t>
      </w:r>
      <w:r w:rsidR="00377D89" w:rsidRPr="005264BD">
        <w:rPr>
          <w:rFonts w:asciiTheme="majorHAnsi" w:hAnsiTheme="majorHAnsi" w:cstheme="majorHAnsi"/>
        </w:rPr>
        <w:t xml:space="preserve"> not </w:t>
      </w:r>
      <w:r w:rsidR="00062E74" w:rsidRPr="005264BD">
        <w:rPr>
          <w:rFonts w:asciiTheme="majorHAnsi" w:hAnsiTheme="majorHAnsi" w:cstheme="majorHAnsi"/>
        </w:rPr>
        <w:t xml:space="preserve">only </w:t>
      </w:r>
      <w:r w:rsidRPr="005264BD">
        <w:rPr>
          <w:rFonts w:asciiTheme="majorHAnsi" w:hAnsiTheme="majorHAnsi" w:cstheme="majorHAnsi"/>
        </w:rPr>
        <w:t xml:space="preserve">of </w:t>
      </w:r>
      <w:r w:rsidR="00377D89" w:rsidRPr="005264BD">
        <w:rPr>
          <w:rFonts w:asciiTheme="majorHAnsi" w:hAnsiTheme="majorHAnsi" w:cstheme="majorHAnsi"/>
        </w:rPr>
        <w:t>historic</w:t>
      </w:r>
      <w:r w:rsidRPr="005264BD">
        <w:rPr>
          <w:rFonts w:asciiTheme="majorHAnsi" w:hAnsiTheme="majorHAnsi" w:cstheme="majorHAnsi"/>
        </w:rPr>
        <w:t>al</w:t>
      </w:r>
      <w:r w:rsidR="00377D89" w:rsidRPr="005264BD">
        <w:rPr>
          <w:rFonts w:asciiTheme="majorHAnsi" w:hAnsiTheme="majorHAnsi" w:cstheme="majorHAnsi"/>
        </w:rPr>
        <w:t xml:space="preserve"> interest. </w:t>
      </w:r>
      <w:r w:rsidR="007C6DD9">
        <w:rPr>
          <w:rFonts w:asciiTheme="majorHAnsi" w:hAnsiTheme="majorHAnsi" w:cstheme="majorHAnsi"/>
        </w:rPr>
        <w:t>Following</w:t>
      </w:r>
      <w:r w:rsidR="00062E74" w:rsidRPr="005264BD">
        <w:rPr>
          <w:rFonts w:asciiTheme="majorHAnsi" w:hAnsiTheme="majorHAnsi" w:cstheme="majorHAnsi"/>
        </w:rPr>
        <w:t xml:space="preserve"> anti-colonial struggle</w:t>
      </w:r>
      <w:r w:rsidR="00C01553">
        <w:rPr>
          <w:rFonts w:asciiTheme="majorHAnsi" w:hAnsiTheme="majorHAnsi" w:cstheme="majorHAnsi"/>
        </w:rPr>
        <w:t>s</w:t>
      </w:r>
      <w:r w:rsidR="00DE0B67" w:rsidRPr="005264BD">
        <w:rPr>
          <w:rFonts w:asciiTheme="majorHAnsi" w:hAnsiTheme="majorHAnsi" w:cstheme="majorHAnsi"/>
        </w:rPr>
        <w:t xml:space="preserve">, </w:t>
      </w:r>
      <w:proofErr w:type="gramStart"/>
      <w:r w:rsidR="00377D89" w:rsidRPr="005264BD">
        <w:rPr>
          <w:rFonts w:asciiTheme="majorHAnsi" w:hAnsiTheme="majorHAnsi" w:cstheme="majorHAnsi"/>
        </w:rPr>
        <w:t>Little</w:t>
      </w:r>
      <w:proofErr w:type="gramEnd"/>
      <w:r w:rsidR="00377D89" w:rsidRPr="005264BD">
        <w:rPr>
          <w:rFonts w:asciiTheme="majorHAnsi" w:hAnsiTheme="majorHAnsi" w:cstheme="majorHAnsi"/>
        </w:rPr>
        <w:t xml:space="preserve"> </w:t>
      </w:r>
      <w:r w:rsidR="00DE0B67" w:rsidRPr="005264BD">
        <w:rPr>
          <w:rFonts w:asciiTheme="majorHAnsi" w:hAnsiTheme="majorHAnsi" w:cstheme="majorHAnsi"/>
        </w:rPr>
        <w:t>asserted</w:t>
      </w:r>
      <w:r w:rsidR="00377D89" w:rsidRPr="005264BD">
        <w:rPr>
          <w:rFonts w:asciiTheme="majorHAnsi" w:hAnsiTheme="majorHAnsi" w:cstheme="majorHAnsi"/>
        </w:rPr>
        <w:t xml:space="preserve"> </w:t>
      </w:r>
      <w:r w:rsidR="007C6DD9">
        <w:rPr>
          <w:rFonts w:asciiTheme="majorHAnsi" w:hAnsiTheme="majorHAnsi" w:cstheme="majorHAnsi"/>
        </w:rPr>
        <w:t xml:space="preserve">in the early 1990s </w:t>
      </w:r>
      <w:r w:rsidR="00377D89" w:rsidRPr="005264BD">
        <w:rPr>
          <w:rFonts w:asciiTheme="majorHAnsi" w:hAnsiTheme="majorHAnsi" w:cstheme="majorHAnsi"/>
        </w:rPr>
        <w:t xml:space="preserve">that many </w:t>
      </w:r>
      <w:r w:rsidR="007C6DD9">
        <w:rPr>
          <w:rFonts w:asciiTheme="majorHAnsi" w:hAnsiTheme="majorHAnsi" w:cstheme="majorHAnsi"/>
        </w:rPr>
        <w:t>recent</w:t>
      </w:r>
      <w:r w:rsidRPr="005264BD">
        <w:rPr>
          <w:rFonts w:asciiTheme="majorHAnsi" w:hAnsiTheme="majorHAnsi" w:cstheme="majorHAnsi"/>
        </w:rPr>
        <w:t xml:space="preserve"> and </w:t>
      </w:r>
      <w:r w:rsidR="007C6DD9">
        <w:rPr>
          <w:rFonts w:asciiTheme="majorHAnsi" w:hAnsiTheme="majorHAnsi" w:cstheme="majorHAnsi"/>
        </w:rPr>
        <w:t>then-</w:t>
      </w:r>
      <w:r w:rsidRPr="005264BD">
        <w:rPr>
          <w:rFonts w:asciiTheme="majorHAnsi" w:hAnsiTheme="majorHAnsi" w:cstheme="majorHAnsi"/>
        </w:rPr>
        <w:t>current</w:t>
      </w:r>
      <w:r w:rsidR="00DE0B67" w:rsidRPr="005264BD">
        <w:rPr>
          <w:rFonts w:asciiTheme="majorHAnsi" w:hAnsiTheme="majorHAnsi" w:cstheme="majorHAnsi"/>
        </w:rPr>
        <w:t xml:space="preserve"> </w:t>
      </w:r>
      <w:r w:rsidR="00377D89" w:rsidRPr="005264BD">
        <w:rPr>
          <w:rFonts w:asciiTheme="majorHAnsi" w:hAnsiTheme="majorHAnsi" w:cstheme="majorHAnsi"/>
        </w:rPr>
        <w:t xml:space="preserve">nation-building projects </w:t>
      </w:r>
      <w:r w:rsidR="007C6DD9">
        <w:rPr>
          <w:rFonts w:asciiTheme="majorHAnsi" w:hAnsiTheme="majorHAnsi" w:cstheme="majorHAnsi"/>
        </w:rPr>
        <w:t>we</w:t>
      </w:r>
      <w:r w:rsidR="00377D89" w:rsidRPr="005264BD">
        <w:rPr>
          <w:rFonts w:asciiTheme="majorHAnsi" w:hAnsiTheme="majorHAnsi" w:cstheme="majorHAnsi"/>
        </w:rPr>
        <w:t xml:space="preserve">re </w:t>
      </w:r>
      <w:r w:rsidR="00DE0B67" w:rsidRPr="005264BD">
        <w:rPr>
          <w:rFonts w:asciiTheme="majorHAnsi" w:hAnsiTheme="majorHAnsi" w:cstheme="majorHAnsi"/>
        </w:rPr>
        <w:t>‘</w:t>
      </w:r>
      <w:r w:rsidR="00377D89" w:rsidRPr="005264BD">
        <w:rPr>
          <w:rFonts w:asciiTheme="majorHAnsi" w:hAnsiTheme="majorHAnsi" w:cstheme="majorHAnsi"/>
        </w:rPr>
        <w:t>deeply infused with religion</w:t>
      </w:r>
      <w:r w:rsidR="00DE0B67" w:rsidRPr="005264BD">
        <w:rPr>
          <w:rFonts w:asciiTheme="majorHAnsi" w:hAnsiTheme="majorHAnsi" w:cstheme="majorHAnsi"/>
        </w:rPr>
        <w:t>’:</w:t>
      </w:r>
    </w:p>
    <w:p w14:paraId="04DCBE41" w14:textId="11F860CB" w:rsidR="00377D89" w:rsidRPr="005264BD" w:rsidRDefault="00377D89" w:rsidP="00891D38">
      <w:pPr>
        <w:autoSpaceDE w:val="0"/>
        <w:autoSpaceDN w:val="0"/>
        <w:adjustRightInd w:val="0"/>
        <w:spacing w:before="100" w:beforeAutospacing="1" w:after="100" w:afterAutospacing="1"/>
        <w:ind w:left="720"/>
        <w:rPr>
          <w:rFonts w:asciiTheme="majorHAnsi" w:hAnsiTheme="majorHAnsi" w:cstheme="majorHAnsi"/>
        </w:rPr>
      </w:pPr>
      <w:r w:rsidRPr="005264BD">
        <w:rPr>
          <w:rFonts w:asciiTheme="majorHAnsi" w:hAnsiTheme="majorHAnsi" w:cstheme="majorHAnsi"/>
        </w:rPr>
        <w:t xml:space="preserve">Whether the issue is building, restructuring or maintaining a nation, the process is, all over the world, deeply infused with religion. How else are we to understand Northern Ireland, Israel, Lebanon, the Sudan, Sri Lanka, or Iran? Or, more immediately, how else are we to understand former Eastern European satellites like Poland or Bulgaria, or the so-called </w:t>
      </w:r>
      <w:r w:rsidR="00EE5302" w:rsidRPr="005264BD">
        <w:rPr>
          <w:rFonts w:asciiTheme="majorHAnsi" w:hAnsiTheme="majorHAnsi" w:cstheme="majorHAnsi"/>
        </w:rPr>
        <w:t>‘</w:t>
      </w:r>
      <w:r w:rsidRPr="005264BD">
        <w:rPr>
          <w:rFonts w:asciiTheme="majorHAnsi" w:hAnsiTheme="majorHAnsi" w:cstheme="majorHAnsi"/>
        </w:rPr>
        <w:t>Soviet Nationalities,</w:t>
      </w:r>
      <w:r w:rsidR="00EE5302" w:rsidRPr="005264BD">
        <w:rPr>
          <w:rFonts w:asciiTheme="majorHAnsi" w:hAnsiTheme="majorHAnsi" w:cstheme="majorHAnsi"/>
        </w:rPr>
        <w:t>’</w:t>
      </w:r>
      <w:r w:rsidRPr="005264BD">
        <w:rPr>
          <w:rFonts w:asciiTheme="majorHAnsi" w:hAnsiTheme="majorHAnsi" w:cstheme="majorHAnsi"/>
        </w:rPr>
        <w:t xml:space="preserve"> such as the Ukraine, Lithuania, or Azerbaijan and Armenia? Nor, for that matter, are the developed countries altogether exempt from the effects of religious nationalism. The influence of the Moral Majority and related movements on American public life during the 1980s left no doubt about that. (Little 1994:84)</w:t>
      </w:r>
    </w:p>
    <w:p w14:paraId="5F8F1DD1" w14:textId="3DB18729" w:rsidR="00CE2A3A" w:rsidRPr="005264BD" w:rsidRDefault="007C6DD9" w:rsidP="00891D38">
      <w:pPr>
        <w:spacing w:before="100" w:beforeAutospacing="1" w:after="100" w:afterAutospacing="1"/>
        <w:rPr>
          <w:rFonts w:asciiTheme="majorHAnsi" w:hAnsiTheme="majorHAnsi" w:cstheme="majorHAnsi"/>
        </w:rPr>
      </w:pPr>
      <w:r>
        <w:rPr>
          <w:rFonts w:asciiTheme="majorHAnsi" w:hAnsiTheme="majorHAnsi" w:cstheme="majorHAnsi"/>
        </w:rPr>
        <w:t xml:space="preserve">At the time that </w:t>
      </w:r>
      <w:r w:rsidR="00CE2A3A" w:rsidRPr="005264BD">
        <w:rPr>
          <w:rFonts w:asciiTheme="majorHAnsi" w:hAnsiTheme="majorHAnsi" w:cstheme="majorHAnsi"/>
        </w:rPr>
        <w:t xml:space="preserve">Little </w:t>
      </w:r>
      <w:r w:rsidR="00DE0B67" w:rsidRPr="005264BD">
        <w:rPr>
          <w:rFonts w:asciiTheme="majorHAnsi" w:hAnsiTheme="majorHAnsi" w:cstheme="majorHAnsi"/>
        </w:rPr>
        <w:t>wrote th</w:t>
      </w:r>
      <w:r w:rsidR="00C01553">
        <w:rPr>
          <w:rFonts w:asciiTheme="majorHAnsi" w:hAnsiTheme="majorHAnsi" w:cstheme="majorHAnsi"/>
        </w:rPr>
        <w:t>e</w:t>
      </w:r>
      <w:r w:rsidR="00DE0B67" w:rsidRPr="005264BD">
        <w:rPr>
          <w:rFonts w:asciiTheme="majorHAnsi" w:hAnsiTheme="majorHAnsi" w:cstheme="majorHAnsi"/>
        </w:rPr>
        <w:t>s</w:t>
      </w:r>
      <w:r w:rsidR="00C01553">
        <w:rPr>
          <w:rFonts w:asciiTheme="majorHAnsi" w:hAnsiTheme="majorHAnsi" w:cstheme="majorHAnsi"/>
        </w:rPr>
        <w:t>e words, n</w:t>
      </w:r>
      <w:r>
        <w:rPr>
          <w:rFonts w:asciiTheme="majorHAnsi" w:hAnsiTheme="majorHAnsi" w:cstheme="majorHAnsi"/>
        </w:rPr>
        <w:t>ovel</w:t>
      </w:r>
      <w:r w:rsidR="00CE2A3A" w:rsidRPr="005264BD">
        <w:rPr>
          <w:rFonts w:asciiTheme="majorHAnsi" w:hAnsiTheme="majorHAnsi" w:cstheme="majorHAnsi"/>
        </w:rPr>
        <w:t xml:space="preserve"> expressions of ‘religious nationalism’ were manifesting themselves </w:t>
      </w:r>
      <w:r>
        <w:rPr>
          <w:rFonts w:asciiTheme="majorHAnsi" w:hAnsiTheme="majorHAnsi" w:cstheme="majorHAnsi"/>
        </w:rPr>
        <w:t xml:space="preserve">in, for example, former Yugoslavia, which were </w:t>
      </w:r>
      <w:r w:rsidR="00CE2A3A" w:rsidRPr="005264BD">
        <w:rPr>
          <w:rFonts w:asciiTheme="majorHAnsi" w:hAnsiTheme="majorHAnsi" w:cstheme="majorHAnsi"/>
        </w:rPr>
        <w:t xml:space="preserve">consequential to the end of the Cold War and the </w:t>
      </w:r>
      <w:r w:rsidR="00C01553">
        <w:rPr>
          <w:rFonts w:asciiTheme="majorHAnsi" w:hAnsiTheme="majorHAnsi" w:cstheme="majorHAnsi"/>
        </w:rPr>
        <w:t>multifaceted</w:t>
      </w:r>
      <w:r w:rsidR="00CE2A3A" w:rsidRPr="005264BD">
        <w:rPr>
          <w:rFonts w:asciiTheme="majorHAnsi" w:hAnsiTheme="majorHAnsi" w:cstheme="majorHAnsi"/>
        </w:rPr>
        <w:t xml:space="preserve"> impact</w:t>
      </w:r>
      <w:r w:rsidR="00C01553">
        <w:rPr>
          <w:rFonts w:asciiTheme="majorHAnsi" w:hAnsiTheme="majorHAnsi" w:cstheme="majorHAnsi"/>
        </w:rPr>
        <w:t>s</w:t>
      </w:r>
      <w:r w:rsidR="00CE2A3A" w:rsidRPr="005264BD">
        <w:rPr>
          <w:rFonts w:asciiTheme="majorHAnsi" w:hAnsiTheme="majorHAnsi" w:cstheme="majorHAnsi"/>
        </w:rPr>
        <w:t xml:space="preserve"> of globalisation. Now, more than 25 years </w:t>
      </w:r>
      <w:r>
        <w:rPr>
          <w:rFonts w:asciiTheme="majorHAnsi" w:hAnsiTheme="majorHAnsi" w:cstheme="majorHAnsi"/>
        </w:rPr>
        <w:t>later</w:t>
      </w:r>
      <w:r w:rsidR="00CE2A3A" w:rsidRPr="005264BD">
        <w:rPr>
          <w:rFonts w:asciiTheme="majorHAnsi" w:hAnsiTheme="majorHAnsi" w:cstheme="majorHAnsi"/>
        </w:rPr>
        <w:t xml:space="preserve">, what are </w:t>
      </w:r>
      <w:r w:rsidR="00C01553">
        <w:rPr>
          <w:rFonts w:asciiTheme="majorHAnsi" w:hAnsiTheme="majorHAnsi" w:cstheme="majorHAnsi"/>
        </w:rPr>
        <w:t xml:space="preserve">the </w:t>
      </w:r>
      <w:r w:rsidR="00CE2A3A" w:rsidRPr="005264BD">
        <w:rPr>
          <w:rFonts w:asciiTheme="majorHAnsi" w:hAnsiTheme="majorHAnsi" w:cstheme="majorHAnsi"/>
        </w:rPr>
        <w:t xml:space="preserve">key factors behind today’s </w:t>
      </w:r>
      <w:r w:rsidR="00DE0B67" w:rsidRPr="005264BD">
        <w:rPr>
          <w:rFonts w:asciiTheme="majorHAnsi" w:hAnsiTheme="majorHAnsi" w:cstheme="majorHAnsi"/>
        </w:rPr>
        <w:t xml:space="preserve">coalescing of right-wing </w:t>
      </w:r>
      <w:r w:rsidR="00F8738B" w:rsidRPr="005264BD">
        <w:rPr>
          <w:rFonts w:asciiTheme="majorHAnsi" w:hAnsiTheme="majorHAnsi" w:cstheme="majorHAnsi"/>
        </w:rPr>
        <w:t xml:space="preserve">populist </w:t>
      </w:r>
      <w:r w:rsidR="00DE0B67" w:rsidRPr="005264BD">
        <w:rPr>
          <w:rFonts w:asciiTheme="majorHAnsi" w:hAnsiTheme="majorHAnsi" w:cstheme="majorHAnsi"/>
        </w:rPr>
        <w:t xml:space="preserve">nationalism and </w:t>
      </w:r>
      <w:r w:rsidR="00C01553">
        <w:rPr>
          <w:rFonts w:asciiTheme="majorHAnsi" w:hAnsiTheme="majorHAnsi" w:cstheme="majorHAnsi"/>
        </w:rPr>
        <w:t>religion</w:t>
      </w:r>
      <w:r w:rsidR="00CE2A3A" w:rsidRPr="005264BD">
        <w:rPr>
          <w:rFonts w:asciiTheme="majorHAnsi" w:hAnsiTheme="majorHAnsi" w:cstheme="majorHAnsi"/>
        </w:rPr>
        <w:t xml:space="preserve">? </w:t>
      </w:r>
      <w:r w:rsidR="00F8738B" w:rsidRPr="005264BD">
        <w:rPr>
          <w:rFonts w:asciiTheme="majorHAnsi" w:hAnsiTheme="majorHAnsi" w:cstheme="majorHAnsi"/>
        </w:rPr>
        <w:t xml:space="preserve">To </w:t>
      </w:r>
      <w:r w:rsidR="00C01553">
        <w:rPr>
          <w:rFonts w:asciiTheme="majorHAnsi" w:hAnsiTheme="majorHAnsi" w:cstheme="majorHAnsi"/>
        </w:rPr>
        <w:t xml:space="preserve">answer this question, we turn </w:t>
      </w:r>
      <w:r w:rsidR="00DE0B67" w:rsidRPr="005264BD">
        <w:rPr>
          <w:rFonts w:asciiTheme="majorHAnsi" w:hAnsiTheme="majorHAnsi" w:cstheme="majorHAnsi"/>
        </w:rPr>
        <w:t>next</w:t>
      </w:r>
      <w:r w:rsidR="00CE2A3A" w:rsidRPr="005264BD">
        <w:rPr>
          <w:rFonts w:asciiTheme="majorHAnsi" w:hAnsiTheme="majorHAnsi" w:cstheme="majorHAnsi"/>
        </w:rPr>
        <w:t xml:space="preserve"> </w:t>
      </w:r>
      <w:r w:rsidR="00C01553">
        <w:rPr>
          <w:rFonts w:asciiTheme="majorHAnsi" w:hAnsiTheme="majorHAnsi" w:cstheme="majorHAnsi"/>
        </w:rPr>
        <w:t xml:space="preserve">to look at </w:t>
      </w:r>
      <w:r w:rsidR="00F8738B" w:rsidRPr="005264BD">
        <w:rPr>
          <w:rFonts w:asciiTheme="majorHAnsi" w:hAnsiTheme="majorHAnsi" w:cstheme="majorHAnsi"/>
        </w:rPr>
        <w:t xml:space="preserve">the USA during the </w:t>
      </w:r>
      <w:r w:rsidR="00CE2A3A" w:rsidRPr="005264BD">
        <w:rPr>
          <w:rFonts w:asciiTheme="majorHAnsi" w:hAnsiTheme="majorHAnsi" w:cstheme="majorHAnsi"/>
        </w:rPr>
        <w:t>Trump</w:t>
      </w:r>
      <w:r w:rsidR="00F8738B" w:rsidRPr="005264BD">
        <w:rPr>
          <w:rFonts w:asciiTheme="majorHAnsi" w:hAnsiTheme="majorHAnsi" w:cstheme="majorHAnsi"/>
        </w:rPr>
        <w:t xml:space="preserve"> </w:t>
      </w:r>
      <w:r w:rsidR="00C01553">
        <w:rPr>
          <w:rFonts w:asciiTheme="majorHAnsi" w:hAnsiTheme="majorHAnsi" w:cstheme="majorHAnsi"/>
        </w:rPr>
        <w:t>presidency</w:t>
      </w:r>
      <w:r w:rsidR="00F8738B" w:rsidRPr="005264BD">
        <w:rPr>
          <w:rFonts w:asciiTheme="majorHAnsi" w:hAnsiTheme="majorHAnsi" w:cstheme="majorHAnsi"/>
        </w:rPr>
        <w:t xml:space="preserve">. </w:t>
      </w:r>
      <w:r w:rsidR="00C01553">
        <w:rPr>
          <w:rFonts w:asciiTheme="majorHAnsi" w:hAnsiTheme="majorHAnsi" w:cstheme="majorHAnsi"/>
        </w:rPr>
        <w:t xml:space="preserve">We </w:t>
      </w:r>
      <w:r>
        <w:rPr>
          <w:rFonts w:asciiTheme="majorHAnsi" w:hAnsiTheme="majorHAnsi" w:cstheme="majorHAnsi"/>
        </w:rPr>
        <w:t>turn to</w:t>
      </w:r>
      <w:r w:rsidR="00C01553">
        <w:rPr>
          <w:rFonts w:asciiTheme="majorHAnsi" w:hAnsiTheme="majorHAnsi" w:cstheme="majorHAnsi"/>
        </w:rPr>
        <w:t xml:space="preserve"> this </w:t>
      </w:r>
      <w:r>
        <w:rPr>
          <w:rFonts w:asciiTheme="majorHAnsi" w:hAnsiTheme="majorHAnsi" w:cstheme="majorHAnsi"/>
        </w:rPr>
        <w:t xml:space="preserve">issue </w:t>
      </w:r>
      <w:r w:rsidR="00C01553">
        <w:rPr>
          <w:rFonts w:asciiTheme="majorHAnsi" w:hAnsiTheme="majorHAnsi" w:cstheme="majorHAnsi"/>
        </w:rPr>
        <w:t>because the Trump administration i</w:t>
      </w:r>
      <w:r w:rsidR="00F8738B" w:rsidRPr="005264BD">
        <w:rPr>
          <w:rFonts w:asciiTheme="majorHAnsi" w:hAnsiTheme="majorHAnsi" w:cstheme="majorHAnsi"/>
        </w:rPr>
        <w:t xml:space="preserve">s </w:t>
      </w:r>
      <w:r w:rsidR="00C01553">
        <w:rPr>
          <w:rFonts w:asciiTheme="majorHAnsi" w:hAnsiTheme="majorHAnsi" w:cstheme="majorHAnsi"/>
        </w:rPr>
        <w:t xml:space="preserve">an influential right-wing populist nationalist regime and its examination will help us understand more about </w:t>
      </w:r>
      <w:r>
        <w:rPr>
          <w:rFonts w:asciiTheme="majorHAnsi" w:hAnsiTheme="majorHAnsi" w:cstheme="majorHAnsi"/>
        </w:rPr>
        <w:t>similar political expressions elsewhere</w:t>
      </w:r>
      <w:r w:rsidR="00C01553">
        <w:rPr>
          <w:rFonts w:asciiTheme="majorHAnsi" w:hAnsiTheme="majorHAnsi" w:cstheme="majorHAnsi"/>
        </w:rPr>
        <w:t xml:space="preserve"> </w:t>
      </w:r>
      <w:r w:rsidR="005520D7" w:rsidRPr="005264BD">
        <w:rPr>
          <w:rFonts w:asciiTheme="majorHAnsi" w:hAnsiTheme="majorHAnsi" w:cstheme="majorHAnsi"/>
        </w:rPr>
        <w:t>(</w:t>
      </w:r>
      <w:r w:rsidR="00802F08">
        <w:rPr>
          <w:rFonts w:asciiTheme="majorHAnsi" w:hAnsiTheme="majorHAnsi" w:cstheme="majorHAnsi"/>
        </w:rPr>
        <w:t>Haynes, 2019</w:t>
      </w:r>
      <w:r w:rsidR="005520D7" w:rsidRPr="005264BD">
        <w:rPr>
          <w:rFonts w:asciiTheme="majorHAnsi" w:hAnsiTheme="majorHAnsi" w:cstheme="majorHAnsi"/>
        </w:rPr>
        <w:t>).</w:t>
      </w:r>
      <w:r w:rsidR="00B36BE1" w:rsidRPr="005264BD">
        <w:rPr>
          <w:rFonts w:asciiTheme="majorHAnsi" w:hAnsiTheme="majorHAnsi" w:cstheme="majorHAnsi"/>
        </w:rPr>
        <w:t xml:space="preserve"> </w:t>
      </w:r>
    </w:p>
    <w:p w14:paraId="0D4FD7E6" w14:textId="3089B6CC" w:rsidR="00326F8E" w:rsidRPr="005264BD" w:rsidRDefault="00FE0586" w:rsidP="00891D38">
      <w:pPr>
        <w:autoSpaceDE w:val="0"/>
        <w:autoSpaceDN w:val="0"/>
        <w:adjustRightInd w:val="0"/>
        <w:rPr>
          <w:rFonts w:asciiTheme="majorHAnsi" w:hAnsiTheme="majorHAnsi" w:cstheme="majorHAnsi"/>
          <w:color w:val="000000"/>
        </w:rPr>
      </w:pPr>
      <w:r>
        <w:rPr>
          <w:rFonts w:asciiTheme="majorHAnsi" w:hAnsiTheme="majorHAnsi" w:cstheme="majorHAnsi"/>
          <w:b/>
          <w:color w:val="000000"/>
        </w:rPr>
        <w:t xml:space="preserve">Populist </w:t>
      </w:r>
      <w:r w:rsidR="00326F8E" w:rsidRPr="005264BD">
        <w:rPr>
          <w:rFonts w:asciiTheme="majorHAnsi" w:hAnsiTheme="majorHAnsi" w:cstheme="majorHAnsi"/>
          <w:b/>
          <w:color w:val="000000"/>
        </w:rPr>
        <w:t xml:space="preserve">nationalism </w:t>
      </w:r>
      <w:r>
        <w:rPr>
          <w:rFonts w:asciiTheme="majorHAnsi" w:hAnsiTheme="majorHAnsi" w:cstheme="majorHAnsi"/>
          <w:b/>
          <w:color w:val="000000"/>
        </w:rPr>
        <w:t xml:space="preserve">and religion during the </w:t>
      </w:r>
      <w:r w:rsidR="00326F8E" w:rsidRPr="005264BD">
        <w:rPr>
          <w:rFonts w:asciiTheme="majorHAnsi" w:hAnsiTheme="majorHAnsi" w:cstheme="majorHAnsi"/>
          <w:b/>
          <w:color w:val="000000"/>
        </w:rPr>
        <w:t>Trump</w:t>
      </w:r>
      <w:r>
        <w:rPr>
          <w:rFonts w:asciiTheme="majorHAnsi" w:hAnsiTheme="majorHAnsi" w:cstheme="majorHAnsi"/>
          <w:b/>
          <w:color w:val="000000"/>
        </w:rPr>
        <w:t xml:space="preserve"> presidency</w:t>
      </w:r>
    </w:p>
    <w:p w14:paraId="486B04AF" w14:textId="77777777" w:rsidR="00326F8E" w:rsidRPr="005264BD" w:rsidRDefault="00326F8E" w:rsidP="00891D38">
      <w:pPr>
        <w:rPr>
          <w:rFonts w:asciiTheme="majorHAnsi" w:hAnsiTheme="majorHAnsi" w:cstheme="majorHAnsi"/>
          <w:color w:val="000000" w:themeColor="text1"/>
        </w:rPr>
      </w:pPr>
    </w:p>
    <w:p w14:paraId="15EA6E74" w14:textId="30338C65" w:rsidR="00377D89" w:rsidRPr="005264BD" w:rsidRDefault="00B63E43" w:rsidP="00891D38">
      <w:pPr>
        <w:rPr>
          <w:rFonts w:asciiTheme="majorHAnsi" w:hAnsiTheme="majorHAnsi" w:cstheme="majorHAnsi"/>
        </w:rPr>
      </w:pPr>
      <w:r w:rsidRPr="005264BD">
        <w:rPr>
          <w:rFonts w:asciiTheme="majorHAnsi" w:hAnsiTheme="majorHAnsi" w:cstheme="majorHAnsi"/>
          <w:color w:val="000000" w:themeColor="text1"/>
        </w:rPr>
        <w:t>T</w:t>
      </w:r>
      <w:r w:rsidR="00377D89" w:rsidRPr="005264BD">
        <w:rPr>
          <w:rFonts w:asciiTheme="majorHAnsi" w:hAnsiTheme="majorHAnsi" w:cstheme="majorHAnsi"/>
          <w:color w:val="000000" w:themeColor="text1"/>
        </w:rPr>
        <w:t xml:space="preserve">he political and electoral appeal of right-wing </w:t>
      </w:r>
      <w:r w:rsidR="00A9330E" w:rsidRPr="005264BD">
        <w:rPr>
          <w:rFonts w:asciiTheme="majorHAnsi" w:hAnsiTheme="majorHAnsi" w:cstheme="majorHAnsi"/>
          <w:color w:val="000000" w:themeColor="text1"/>
        </w:rPr>
        <w:t>nationalism</w:t>
      </w:r>
      <w:r w:rsidR="00377D89" w:rsidRPr="005264BD">
        <w:rPr>
          <w:rFonts w:asciiTheme="majorHAnsi" w:hAnsiTheme="majorHAnsi" w:cstheme="majorHAnsi"/>
          <w:color w:val="000000" w:themeColor="text1"/>
        </w:rPr>
        <w:t xml:space="preserve"> </w:t>
      </w:r>
      <w:r w:rsidRPr="005264BD">
        <w:rPr>
          <w:rFonts w:asciiTheme="majorHAnsi" w:hAnsiTheme="majorHAnsi" w:cstheme="majorHAnsi"/>
          <w:color w:val="000000" w:themeColor="text1"/>
        </w:rPr>
        <w:t>is burgeoning</w:t>
      </w:r>
      <w:r w:rsidR="00377D89" w:rsidRPr="005264BD">
        <w:rPr>
          <w:rFonts w:asciiTheme="majorHAnsi" w:hAnsiTheme="majorHAnsi" w:cstheme="majorHAnsi"/>
          <w:color w:val="000000" w:themeColor="text1"/>
        </w:rPr>
        <w:t xml:space="preserve">. </w:t>
      </w:r>
      <w:r w:rsidRPr="005264BD">
        <w:rPr>
          <w:rFonts w:asciiTheme="majorHAnsi" w:hAnsiTheme="majorHAnsi" w:cstheme="majorHAnsi"/>
          <w:color w:val="000000" w:themeColor="text1"/>
        </w:rPr>
        <w:t xml:space="preserve">Both </w:t>
      </w:r>
      <w:r w:rsidR="007C6DD9">
        <w:rPr>
          <w:rFonts w:asciiTheme="majorHAnsi" w:hAnsiTheme="majorHAnsi" w:cstheme="majorHAnsi"/>
          <w:color w:val="000000" w:themeColor="text1"/>
        </w:rPr>
        <w:t>‘</w:t>
      </w:r>
      <w:r w:rsidRPr="005264BD">
        <w:rPr>
          <w:rFonts w:asciiTheme="majorHAnsi" w:hAnsiTheme="majorHAnsi" w:cstheme="majorHAnsi"/>
          <w:color w:val="000000" w:themeColor="text1"/>
        </w:rPr>
        <w:t>elites</w:t>
      </w:r>
      <w:r w:rsidR="007C6DD9">
        <w:rPr>
          <w:rFonts w:asciiTheme="majorHAnsi" w:hAnsiTheme="majorHAnsi" w:cstheme="majorHAnsi"/>
          <w:color w:val="000000" w:themeColor="text1"/>
        </w:rPr>
        <w:t>’</w:t>
      </w:r>
      <w:r w:rsidRPr="005264BD">
        <w:rPr>
          <w:rFonts w:asciiTheme="majorHAnsi" w:hAnsiTheme="majorHAnsi" w:cstheme="majorHAnsi"/>
          <w:color w:val="000000" w:themeColor="text1"/>
        </w:rPr>
        <w:t xml:space="preserve"> and culturally-different </w:t>
      </w:r>
      <w:r w:rsidR="007C6DD9">
        <w:rPr>
          <w:rFonts w:asciiTheme="majorHAnsi" w:hAnsiTheme="majorHAnsi" w:cstheme="majorHAnsi"/>
          <w:color w:val="000000" w:themeColor="text1"/>
        </w:rPr>
        <w:t>‘</w:t>
      </w:r>
      <w:r w:rsidRPr="005264BD">
        <w:rPr>
          <w:rFonts w:asciiTheme="majorHAnsi" w:hAnsiTheme="majorHAnsi" w:cstheme="majorHAnsi"/>
          <w:color w:val="000000" w:themeColor="text1"/>
        </w:rPr>
        <w:t>foreigners</w:t>
      </w:r>
      <w:r w:rsidR="007C6DD9">
        <w:rPr>
          <w:rFonts w:asciiTheme="majorHAnsi" w:hAnsiTheme="majorHAnsi" w:cstheme="majorHAnsi"/>
          <w:color w:val="000000" w:themeColor="text1"/>
        </w:rPr>
        <w:t>’</w:t>
      </w:r>
      <w:r w:rsidRPr="005264BD">
        <w:rPr>
          <w:rFonts w:asciiTheme="majorHAnsi" w:hAnsiTheme="majorHAnsi" w:cstheme="majorHAnsi"/>
          <w:color w:val="000000" w:themeColor="text1"/>
        </w:rPr>
        <w:t xml:space="preserve"> are</w:t>
      </w:r>
      <w:r w:rsidR="00377D89" w:rsidRPr="005264BD">
        <w:rPr>
          <w:rFonts w:asciiTheme="majorHAnsi" w:hAnsiTheme="majorHAnsi" w:cstheme="majorHAnsi"/>
          <w:color w:val="000000" w:themeColor="text1"/>
        </w:rPr>
        <w:t xml:space="preserve"> targeted </w:t>
      </w:r>
      <w:r w:rsidRPr="005264BD">
        <w:rPr>
          <w:rFonts w:asciiTheme="majorHAnsi" w:hAnsiTheme="majorHAnsi" w:cstheme="majorHAnsi"/>
          <w:color w:val="000000" w:themeColor="text1"/>
        </w:rPr>
        <w:t>by vote-hungry populist nationalist</w:t>
      </w:r>
      <w:r w:rsidR="007C6DD9">
        <w:rPr>
          <w:rFonts w:asciiTheme="majorHAnsi" w:hAnsiTheme="majorHAnsi" w:cstheme="majorHAnsi"/>
          <w:color w:val="000000" w:themeColor="text1"/>
        </w:rPr>
        <w:t xml:space="preserve"> politician</w:t>
      </w:r>
      <w:r w:rsidRPr="005264BD">
        <w:rPr>
          <w:rFonts w:asciiTheme="majorHAnsi" w:hAnsiTheme="majorHAnsi" w:cstheme="majorHAnsi"/>
          <w:color w:val="000000" w:themeColor="text1"/>
        </w:rPr>
        <w:t xml:space="preserve">s. </w:t>
      </w:r>
      <w:r w:rsidR="00377D89" w:rsidRPr="005264BD">
        <w:rPr>
          <w:rFonts w:asciiTheme="majorHAnsi" w:hAnsiTheme="majorHAnsi" w:cstheme="majorHAnsi"/>
          <w:color w:val="000000" w:themeColor="text1"/>
        </w:rPr>
        <w:t xml:space="preserve">Brubaker (2017) argues that </w:t>
      </w:r>
      <w:r w:rsidR="00A9330E" w:rsidRPr="005264BD">
        <w:rPr>
          <w:rFonts w:asciiTheme="majorHAnsi" w:hAnsiTheme="majorHAnsi" w:cstheme="majorHAnsi"/>
          <w:color w:val="000000" w:themeColor="text1"/>
        </w:rPr>
        <w:t xml:space="preserve">right-wing </w:t>
      </w:r>
      <w:r w:rsidRPr="005264BD">
        <w:rPr>
          <w:rFonts w:asciiTheme="majorHAnsi" w:hAnsiTheme="majorHAnsi" w:cstheme="majorHAnsi"/>
          <w:color w:val="000000" w:themeColor="text1"/>
        </w:rPr>
        <w:t xml:space="preserve">populist </w:t>
      </w:r>
      <w:r w:rsidR="00A9330E" w:rsidRPr="005264BD">
        <w:rPr>
          <w:rFonts w:asciiTheme="majorHAnsi" w:hAnsiTheme="majorHAnsi" w:cstheme="majorHAnsi"/>
          <w:color w:val="000000" w:themeColor="text1"/>
        </w:rPr>
        <w:t>nationalists</w:t>
      </w:r>
      <w:r w:rsidR="00377D89" w:rsidRPr="005264BD">
        <w:rPr>
          <w:rFonts w:asciiTheme="majorHAnsi" w:hAnsiTheme="majorHAnsi" w:cstheme="majorHAnsi"/>
          <w:color w:val="000000" w:themeColor="text1"/>
        </w:rPr>
        <w:t xml:space="preserve"> in the USA and Europe </w:t>
      </w:r>
      <w:r w:rsidR="00A9330E" w:rsidRPr="005264BD">
        <w:rPr>
          <w:rFonts w:asciiTheme="majorHAnsi" w:hAnsiTheme="majorHAnsi" w:cstheme="majorHAnsi"/>
          <w:color w:val="000000" w:themeColor="text1"/>
        </w:rPr>
        <w:t>have</w:t>
      </w:r>
      <w:r w:rsidR="00377D89" w:rsidRPr="005264BD">
        <w:rPr>
          <w:rFonts w:asciiTheme="majorHAnsi" w:hAnsiTheme="majorHAnsi" w:cstheme="majorHAnsi"/>
          <w:color w:val="000000" w:themeColor="text1"/>
        </w:rPr>
        <w:t xml:space="preserve"> a ‘Christian civilisationist’ worldview. This </w:t>
      </w:r>
      <w:r w:rsidR="00AF0FBC">
        <w:rPr>
          <w:rFonts w:asciiTheme="majorHAnsi" w:hAnsiTheme="majorHAnsi" w:cstheme="majorHAnsi"/>
          <w:color w:val="000000" w:themeColor="text1"/>
        </w:rPr>
        <w:t>views</w:t>
      </w:r>
      <w:r w:rsidR="00377D89" w:rsidRPr="005264BD">
        <w:rPr>
          <w:rFonts w:asciiTheme="majorHAnsi" w:hAnsiTheme="majorHAnsi" w:cstheme="majorHAnsi"/>
          <w:color w:val="000000" w:themeColor="text1"/>
        </w:rPr>
        <w:t xml:space="preserve"> ‘Islam’ as </w:t>
      </w:r>
      <w:r w:rsidR="007C6DD9">
        <w:rPr>
          <w:rFonts w:asciiTheme="majorHAnsi" w:hAnsiTheme="majorHAnsi" w:cstheme="majorHAnsi"/>
          <w:color w:val="000000" w:themeColor="text1"/>
        </w:rPr>
        <w:t>the</w:t>
      </w:r>
      <w:r w:rsidR="00377D89" w:rsidRPr="005264BD">
        <w:rPr>
          <w:rFonts w:asciiTheme="majorHAnsi" w:hAnsiTheme="majorHAnsi" w:cstheme="majorHAnsi"/>
          <w:color w:val="000000" w:themeColor="text1"/>
        </w:rPr>
        <w:t xml:space="preserve"> </w:t>
      </w:r>
      <w:r w:rsidR="007C6DD9">
        <w:rPr>
          <w:rFonts w:asciiTheme="majorHAnsi" w:hAnsiTheme="majorHAnsi" w:cstheme="majorHAnsi"/>
          <w:color w:val="000000" w:themeColor="text1"/>
        </w:rPr>
        <w:t xml:space="preserve">main </w:t>
      </w:r>
      <w:r w:rsidR="00377D89" w:rsidRPr="005264BD">
        <w:rPr>
          <w:rFonts w:asciiTheme="majorHAnsi" w:hAnsiTheme="majorHAnsi" w:cstheme="majorHAnsi"/>
          <w:color w:val="000000" w:themeColor="text1"/>
        </w:rPr>
        <w:t xml:space="preserve">threat to </w:t>
      </w:r>
      <w:r w:rsidR="00AF0FBC">
        <w:rPr>
          <w:rFonts w:asciiTheme="majorHAnsi" w:hAnsiTheme="majorHAnsi" w:cstheme="majorHAnsi"/>
          <w:color w:val="000000" w:themeColor="text1"/>
        </w:rPr>
        <w:t xml:space="preserve">the </w:t>
      </w:r>
      <w:r w:rsidR="00377D89" w:rsidRPr="005264BD">
        <w:rPr>
          <w:rFonts w:asciiTheme="majorHAnsi" w:hAnsiTheme="majorHAnsi" w:cstheme="majorHAnsi"/>
          <w:color w:val="000000" w:themeColor="text1"/>
        </w:rPr>
        <w:t>indigenous society’s ‘civilisational integrity’</w:t>
      </w:r>
      <w:r w:rsidR="00DE0B67" w:rsidRPr="005264BD">
        <w:rPr>
          <w:rFonts w:asciiTheme="majorHAnsi" w:hAnsiTheme="majorHAnsi" w:cstheme="majorHAnsi"/>
          <w:color w:val="000000" w:themeColor="text1"/>
        </w:rPr>
        <w:t>. The proposed remedy is to counter the perceived threat to national integrity</w:t>
      </w:r>
      <w:r w:rsidR="00377D89" w:rsidRPr="005264BD">
        <w:rPr>
          <w:rFonts w:asciiTheme="majorHAnsi" w:hAnsiTheme="majorHAnsi" w:cstheme="majorHAnsi"/>
          <w:color w:val="000000" w:themeColor="text1"/>
        </w:rPr>
        <w:t xml:space="preserve"> by use of </w:t>
      </w:r>
      <w:r w:rsidR="00DE0B67" w:rsidRPr="005264BD">
        <w:rPr>
          <w:rFonts w:asciiTheme="majorHAnsi" w:hAnsiTheme="majorHAnsi" w:cstheme="majorHAnsi"/>
          <w:color w:val="000000" w:themeColor="text1"/>
        </w:rPr>
        <w:t xml:space="preserve">a novel ideology: </w:t>
      </w:r>
      <w:r w:rsidR="00377D89" w:rsidRPr="005264BD">
        <w:rPr>
          <w:rFonts w:asciiTheme="majorHAnsi" w:hAnsiTheme="majorHAnsi" w:cstheme="majorHAnsi"/>
          <w:color w:val="000000" w:themeColor="text1"/>
        </w:rPr>
        <w:t xml:space="preserve">‘Christianism’, </w:t>
      </w:r>
      <w:r w:rsidR="00DE0B67" w:rsidRPr="005264BD">
        <w:rPr>
          <w:rFonts w:asciiTheme="majorHAnsi" w:hAnsiTheme="majorHAnsi" w:cstheme="majorHAnsi"/>
          <w:color w:val="000000" w:themeColor="text1"/>
        </w:rPr>
        <w:t>a</w:t>
      </w:r>
      <w:r w:rsidR="00377D89" w:rsidRPr="005264BD">
        <w:rPr>
          <w:rFonts w:asciiTheme="majorHAnsi" w:hAnsiTheme="majorHAnsi" w:cstheme="majorHAnsi"/>
          <w:color w:val="000000" w:themeColor="text1"/>
        </w:rPr>
        <w:t xml:space="preserve"> </w:t>
      </w:r>
      <w:r w:rsidRPr="005264BD">
        <w:rPr>
          <w:rFonts w:asciiTheme="majorHAnsi" w:hAnsiTheme="majorHAnsi" w:cstheme="majorHAnsi"/>
          <w:color w:val="000000" w:themeColor="text1"/>
        </w:rPr>
        <w:t xml:space="preserve">self-conscious </w:t>
      </w:r>
      <w:r w:rsidR="00377D89" w:rsidRPr="005264BD">
        <w:rPr>
          <w:rFonts w:asciiTheme="majorHAnsi" w:hAnsiTheme="majorHAnsi" w:cstheme="majorHAnsi"/>
          <w:color w:val="000000" w:themeColor="text1"/>
        </w:rPr>
        <w:t>counter</w:t>
      </w:r>
      <w:r w:rsidRPr="005264BD">
        <w:rPr>
          <w:rFonts w:asciiTheme="majorHAnsi" w:hAnsiTheme="majorHAnsi" w:cstheme="majorHAnsi"/>
          <w:color w:val="000000" w:themeColor="text1"/>
        </w:rPr>
        <w:t>point</w:t>
      </w:r>
      <w:r w:rsidR="00377D89" w:rsidRPr="005264BD">
        <w:rPr>
          <w:rFonts w:asciiTheme="majorHAnsi" w:hAnsiTheme="majorHAnsi" w:cstheme="majorHAnsi"/>
          <w:color w:val="000000" w:themeColor="text1"/>
        </w:rPr>
        <w:t xml:space="preserve"> to ‘Islamism’. Christianism is characterised by overt, often extreme</w:t>
      </w:r>
      <w:r w:rsidR="00DE0B67" w:rsidRPr="005264BD">
        <w:rPr>
          <w:rFonts w:asciiTheme="majorHAnsi" w:hAnsiTheme="majorHAnsi" w:cstheme="majorHAnsi"/>
          <w:color w:val="000000" w:themeColor="text1"/>
        </w:rPr>
        <w:t>,</w:t>
      </w:r>
      <w:r w:rsidR="00377D89" w:rsidRPr="005264BD">
        <w:rPr>
          <w:rFonts w:asciiTheme="majorHAnsi" w:hAnsiTheme="majorHAnsi" w:cstheme="majorHAnsi"/>
          <w:color w:val="000000" w:themeColor="text1"/>
        </w:rPr>
        <w:t xml:space="preserve"> anti-Islamism</w:t>
      </w:r>
      <w:r w:rsidR="00DE0B67" w:rsidRPr="005264BD">
        <w:rPr>
          <w:rFonts w:asciiTheme="majorHAnsi" w:hAnsiTheme="majorHAnsi" w:cstheme="majorHAnsi"/>
          <w:color w:val="000000" w:themeColor="text1"/>
        </w:rPr>
        <w:t>. It</w:t>
      </w:r>
      <w:r w:rsidR="00377D89" w:rsidRPr="005264BD">
        <w:rPr>
          <w:rFonts w:asciiTheme="majorHAnsi" w:hAnsiTheme="majorHAnsi" w:cstheme="majorHAnsi"/>
          <w:color w:val="000000" w:themeColor="text1"/>
        </w:rPr>
        <w:t xml:space="preserve"> can include apparently liberal views on issues of gender and sexuality</w:t>
      </w:r>
      <w:r w:rsidR="00DE0B67" w:rsidRPr="005264BD">
        <w:rPr>
          <w:rFonts w:asciiTheme="majorHAnsi" w:hAnsiTheme="majorHAnsi" w:cstheme="majorHAnsi"/>
          <w:color w:val="000000" w:themeColor="text1"/>
        </w:rPr>
        <w:t>. They are</w:t>
      </w:r>
      <w:r w:rsidR="00377D89" w:rsidRPr="005264BD">
        <w:rPr>
          <w:rFonts w:asciiTheme="majorHAnsi" w:hAnsiTheme="majorHAnsi" w:cstheme="majorHAnsi"/>
          <w:color w:val="000000" w:themeColor="text1"/>
        </w:rPr>
        <w:t xml:space="preserve"> </w:t>
      </w:r>
      <w:r w:rsidR="00A9330E" w:rsidRPr="005264BD">
        <w:rPr>
          <w:rFonts w:asciiTheme="majorHAnsi" w:hAnsiTheme="majorHAnsi" w:cstheme="majorHAnsi"/>
          <w:color w:val="000000" w:themeColor="text1"/>
        </w:rPr>
        <w:t xml:space="preserve">used </w:t>
      </w:r>
      <w:r w:rsidR="00377D89" w:rsidRPr="005264BD">
        <w:rPr>
          <w:rFonts w:asciiTheme="majorHAnsi" w:hAnsiTheme="majorHAnsi" w:cstheme="majorHAnsi"/>
          <w:color w:val="000000" w:themeColor="text1"/>
        </w:rPr>
        <w:t>to</w:t>
      </w:r>
      <w:r w:rsidR="00DE0B67" w:rsidRPr="005264BD">
        <w:rPr>
          <w:rFonts w:asciiTheme="majorHAnsi" w:hAnsiTheme="majorHAnsi" w:cstheme="majorHAnsi"/>
          <w:color w:val="000000" w:themeColor="text1"/>
        </w:rPr>
        <w:t xml:space="preserve"> seek to </w:t>
      </w:r>
      <w:r w:rsidR="00377D89" w:rsidRPr="005264BD">
        <w:rPr>
          <w:rFonts w:asciiTheme="majorHAnsi" w:hAnsiTheme="majorHAnsi" w:cstheme="majorHAnsi"/>
          <w:color w:val="000000" w:themeColor="text1"/>
        </w:rPr>
        <w:t xml:space="preserve">distinguish ‘enlightened’, secularised European </w:t>
      </w:r>
      <w:r w:rsidR="00A9330E" w:rsidRPr="005264BD">
        <w:rPr>
          <w:rFonts w:asciiTheme="majorHAnsi" w:hAnsiTheme="majorHAnsi" w:cstheme="majorHAnsi"/>
          <w:color w:val="000000" w:themeColor="text1"/>
        </w:rPr>
        <w:t xml:space="preserve">civilisation </w:t>
      </w:r>
      <w:r w:rsidR="00377D89" w:rsidRPr="005264BD">
        <w:rPr>
          <w:rFonts w:asciiTheme="majorHAnsi" w:hAnsiTheme="majorHAnsi" w:cstheme="majorHAnsi"/>
          <w:color w:val="000000" w:themeColor="text1"/>
        </w:rPr>
        <w:t>from allegedly regressive and repressive Islamic</w:t>
      </w:r>
      <w:r w:rsidR="00A9330E" w:rsidRPr="005264BD">
        <w:rPr>
          <w:rFonts w:asciiTheme="majorHAnsi" w:hAnsiTheme="majorHAnsi" w:cstheme="majorHAnsi"/>
          <w:color w:val="000000" w:themeColor="text1"/>
        </w:rPr>
        <w:t xml:space="preserve"> culture. This</w:t>
      </w:r>
      <w:r w:rsidR="00377D89" w:rsidRPr="005264BD">
        <w:rPr>
          <w:rFonts w:asciiTheme="majorHAnsi" w:hAnsiTheme="majorHAnsi" w:cstheme="majorHAnsi"/>
          <w:color w:val="000000" w:themeColor="text1"/>
        </w:rPr>
        <w:t xml:space="preserve"> approach was adopted successfully by </w:t>
      </w:r>
      <w:r w:rsidRPr="005264BD">
        <w:rPr>
          <w:rFonts w:asciiTheme="majorHAnsi" w:hAnsiTheme="majorHAnsi" w:cstheme="majorHAnsi"/>
          <w:color w:val="000000" w:themeColor="text1"/>
        </w:rPr>
        <w:t xml:space="preserve">several prominent </w:t>
      </w:r>
      <w:r w:rsidR="00377D89" w:rsidRPr="005264BD">
        <w:rPr>
          <w:rFonts w:asciiTheme="majorHAnsi" w:hAnsiTheme="majorHAnsi" w:cstheme="majorHAnsi"/>
          <w:color w:val="000000" w:themeColor="text1"/>
        </w:rPr>
        <w:t>Dutch politicians</w:t>
      </w:r>
      <w:r w:rsidRPr="005264BD">
        <w:rPr>
          <w:rFonts w:asciiTheme="majorHAnsi" w:hAnsiTheme="majorHAnsi" w:cstheme="majorHAnsi"/>
          <w:color w:val="000000" w:themeColor="text1"/>
        </w:rPr>
        <w:t>, including</w:t>
      </w:r>
      <w:r w:rsidR="00377D89" w:rsidRPr="005264BD">
        <w:rPr>
          <w:rFonts w:asciiTheme="majorHAnsi" w:hAnsiTheme="majorHAnsi" w:cstheme="majorHAnsi"/>
          <w:color w:val="000000" w:themeColor="text1"/>
        </w:rPr>
        <w:t xml:space="preserve"> the assassinated </w:t>
      </w:r>
      <w:proofErr w:type="spellStart"/>
      <w:r w:rsidR="00377D89" w:rsidRPr="005264BD">
        <w:rPr>
          <w:rFonts w:asciiTheme="majorHAnsi" w:hAnsiTheme="majorHAnsi" w:cstheme="majorHAnsi"/>
          <w:color w:val="000000" w:themeColor="text1"/>
        </w:rPr>
        <w:t>Pim</w:t>
      </w:r>
      <w:proofErr w:type="spellEnd"/>
      <w:r w:rsidR="00377D89" w:rsidRPr="005264BD">
        <w:rPr>
          <w:rFonts w:asciiTheme="majorHAnsi" w:hAnsiTheme="majorHAnsi" w:cstheme="majorHAnsi"/>
          <w:color w:val="000000" w:themeColor="text1"/>
        </w:rPr>
        <w:t xml:space="preserve"> Fortuyn, his ideological successor, Gert </w:t>
      </w:r>
      <w:r w:rsidR="00377D89" w:rsidRPr="005264BD">
        <w:rPr>
          <w:rFonts w:asciiTheme="majorHAnsi" w:hAnsiTheme="majorHAnsi" w:cstheme="majorHAnsi"/>
          <w:color w:val="000000" w:themeColor="text1"/>
        </w:rPr>
        <w:lastRenderedPageBreak/>
        <w:t xml:space="preserve">Wilders, and France’s former president Nicholas Sarkozy. According to </w:t>
      </w:r>
      <w:proofErr w:type="spellStart"/>
      <w:r w:rsidR="00377D89" w:rsidRPr="005264BD">
        <w:rPr>
          <w:rFonts w:asciiTheme="majorHAnsi" w:hAnsiTheme="majorHAnsi" w:cstheme="majorHAnsi"/>
          <w:color w:val="000000" w:themeColor="text1"/>
        </w:rPr>
        <w:t>Dehanas</w:t>
      </w:r>
      <w:proofErr w:type="spellEnd"/>
      <w:r w:rsidR="00377D89" w:rsidRPr="005264BD">
        <w:rPr>
          <w:rFonts w:asciiTheme="majorHAnsi" w:hAnsiTheme="majorHAnsi" w:cstheme="majorHAnsi"/>
          <w:color w:val="000000" w:themeColor="text1"/>
        </w:rPr>
        <w:t xml:space="preserve"> and </w:t>
      </w:r>
      <w:proofErr w:type="spellStart"/>
      <w:r w:rsidR="00377D89" w:rsidRPr="005264BD">
        <w:rPr>
          <w:rFonts w:asciiTheme="majorHAnsi" w:hAnsiTheme="majorHAnsi" w:cstheme="majorHAnsi"/>
          <w:color w:val="000000" w:themeColor="text1"/>
        </w:rPr>
        <w:t>Shterin</w:t>
      </w:r>
      <w:proofErr w:type="spellEnd"/>
      <w:r w:rsidR="00377D89" w:rsidRPr="005264BD">
        <w:rPr>
          <w:rFonts w:asciiTheme="majorHAnsi" w:hAnsiTheme="majorHAnsi" w:cstheme="majorHAnsi"/>
          <w:color w:val="000000" w:themeColor="text1"/>
        </w:rPr>
        <w:t xml:space="preserve"> (2018</w:t>
      </w:r>
      <w:r w:rsidR="00A9330E" w:rsidRPr="005264BD">
        <w:rPr>
          <w:rFonts w:asciiTheme="majorHAnsi" w:hAnsiTheme="majorHAnsi" w:cstheme="majorHAnsi"/>
          <w:color w:val="000000" w:themeColor="text1"/>
        </w:rPr>
        <w:t xml:space="preserve">, </w:t>
      </w:r>
      <w:r w:rsidR="00377D89" w:rsidRPr="005264BD">
        <w:rPr>
          <w:rFonts w:asciiTheme="majorHAnsi" w:hAnsiTheme="majorHAnsi" w:cstheme="majorHAnsi"/>
          <w:color w:val="000000" w:themeColor="text1"/>
        </w:rPr>
        <w:t>178), the ‘same dynamics of Christian civilizationism are mirrored in many cases throughout Europe and in the U.S.’</w:t>
      </w:r>
    </w:p>
    <w:p w14:paraId="5B6D37EA" w14:textId="77777777" w:rsidR="00CE2A3A" w:rsidRPr="005264BD" w:rsidRDefault="00CE2A3A" w:rsidP="00891D38">
      <w:pPr>
        <w:rPr>
          <w:rFonts w:asciiTheme="majorHAnsi" w:hAnsiTheme="majorHAnsi" w:cstheme="majorHAnsi"/>
          <w:color w:val="000000"/>
        </w:rPr>
      </w:pPr>
    </w:p>
    <w:p w14:paraId="07DA6B2F" w14:textId="2DCC816D" w:rsidR="002F5882" w:rsidRPr="005264BD" w:rsidRDefault="002F5882" w:rsidP="00AF0FBC">
      <w:pPr>
        <w:rPr>
          <w:rFonts w:asciiTheme="majorHAnsi" w:hAnsiTheme="majorHAnsi" w:cstheme="majorHAnsi"/>
        </w:rPr>
      </w:pPr>
      <w:r w:rsidRPr="005264BD">
        <w:rPr>
          <w:rFonts w:asciiTheme="majorHAnsi" w:hAnsiTheme="majorHAnsi" w:cstheme="majorHAnsi"/>
        </w:rPr>
        <w:t xml:space="preserve">The recent rise and increasing political </w:t>
      </w:r>
      <w:r w:rsidR="00A9330E" w:rsidRPr="005264BD">
        <w:rPr>
          <w:rFonts w:asciiTheme="majorHAnsi" w:hAnsiTheme="majorHAnsi" w:cstheme="majorHAnsi"/>
        </w:rPr>
        <w:t>salience</w:t>
      </w:r>
      <w:r w:rsidRPr="005264BD">
        <w:rPr>
          <w:rFonts w:asciiTheme="majorHAnsi" w:hAnsiTheme="majorHAnsi" w:cstheme="majorHAnsi"/>
        </w:rPr>
        <w:t xml:space="preserve"> of right-wing </w:t>
      </w:r>
      <w:r w:rsidR="00A9330E" w:rsidRPr="005264BD">
        <w:rPr>
          <w:rFonts w:asciiTheme="majorHAnsi" w:hAnsiTheme="majorHAnsi" w:cstheme="majorHAnsi"/>
        </w:rPr>
        <w:t>nationalism is a global phenomenon</w:t>
      </w:r>
      <w:r w:rsidR="00B63E43" w:rsidRPr="005264BD">
        <w:rPr>
          <w:rFonts w:asciiTheme="majorHAnsi" w:hAnsiTheme="majorHAnsi" w:cstheme="majorHAnsi"/>
        </w:rPr>
        <w:t>,</w:t>
      </w:r>
      <w:r w:rsidRPr="005264BD">
        <w:rPr>
          <w:rFonts w:asciiTheme="majorHAnsi" w:hAnsiTheme="majorHAnsi" w:cstheme="majorHAnsi"/>
        </w:rPr>
        <w:t xml:space="preserve"> </w:t>
      </w:r>
      <w:r w:rsidR="00A9330E" w:rsidRPr="005264BD">
        <w:rPr>
          <w:rFonts w:asciiTheme="majorHAnsi" w:hAnsiTheme="majorHAnsi" w:cstheme="majorHAnsi"/>
        </w:rPr>
        <w:t xml:space="preserve">both manifested and </w:t>
      </w:r>
      <w:r w:rsidR="00B63E43" w:rsidRPr="005264BD">
        <w:rPr>
          <w:rFonts w:asciiTheme="majorHAnsi" w:hAnsiTheme="majorHAnsi" w:cstheme="majorHAnsi"/>
        </w:rPr>
        <w:t>exemplified</w:t>
      </w:r>
      <w:r w:rsidR="00A9330E" w:rsidRPr="005264BD">
        <w:rPr>
          <w:rFonts w:asciiTheme="majorHAnsi" w:hAnsiTheme="majorHAnsi" w:cstheme="majorHAnsi"/>
        </w:rPr>
        <w:t xml:space="preserve"> </w:t>
      </w:r>
      <w:r w:rsidR="007C6DD9">
        <w:rPr>
          <w:rFonts w:asciiTheme="majorHAnsi" w:hAnsiTheme="majorHAnsi" w:cstheme="majorHAnsi"/>
        </w:rPr>
        <w:t>by President</w:t>
      </w:r>
      <w:r w:rsidR="00B63E43" w:rsidRPr="005264BD">
        <w:rPr>
          <w:rFonts w:asciiTheme="majorHAnsi" w:hAnsiTheme="majorHAnsi" w:cstheme="majorHAnsi"/>
        </w:rPr>
        <w:t xml:space="preserve"> Trump’s </w:t>
      </w:r>
      <w:r w:rsidR="00A9330E" w:rsidRPr="005264BD">
        <w:rPr>
          <w:rFonts w:asciiTheme="majorHAnsi" w:hAnsiTheme="majorHAnsi" w:cstheme="majorHAnsi"/>
        </w:rPr>
        <w:t>administration</w:t>
      </w:r>
      <w:r w:rsidRPr="005264BD">
        <w:rPr>
          <w:rFonts w:asciiTheme="majorHAnsi" w:hAnsiTheme="majorHAnsi" w:cstheme="majorHAnsi"/>
        </w:rPr>
        <w:t xml:space="preserve">. </w:t>
      </w:r>
      <w:r w:rsidR="00A9330E" w:rsidRPr="005264BD">
        <w:rPr>
          <w:rFonts w:asciiTheme="majorHAnsi" w:hAnsiTheme="majorHAnsi" w:cstheme="majorHAnsi"/>
        </w:rPr>
        <w:t xml:space="preserve">That is, </w:t>
      </w:r>
      <w:r w:rsidR="00433DD3" w:rsidRPr="005264BD">
        <w:rPr>
          <w:rFonts w:asciiTheme="majorHAnsi" w:hAnsiTheme="majorHAnsi" w:cstheme="majorHAnsi"/>
        </w:rPr>
        <w:t xml:space="preserve">the Trump presidency </w:t>
      </w:r>
      <w:r w:rsidR="00A9330E" w:rsidRPr="005264BD">
        <w:rPr>
          <w:rFonts w:asciiTheme="majorHAnsi" w:hAnsiTheme="majorHAnsi" w:cstheme="majorHAnsi"/>
        </w:rPr>
        <w:t xml:space="preserve">both stimulates and encourages Trump </w:t>
      </w:r>
      <w:r w:rsidR="00AF0FBC">
        <w:rPr>
          <w:rFonts w:asciiTheme="majorHAnsi" w:hAnsiTheme="majorHAnsi" w:cstheme="majorHAnsi"/>
        </w:rPr>
        <w:t>‘</w:t>
      </w:r>
      <w:r w:rsidR="00A9330E" w:rsidRPr="005264BD">
        <w:rPr>
          <w:rFonts w:asciiTheme="majorHAnsi" w:hAnsiTheme="majorHAnsi" w:cstheme="majorHAnsi"/>
        </w:rPr>
        <w:t>wannabes</w:t>
      </w:r>
      <w:r w:rsidR="00AF0FBC">
        <w:rPr>
          <w:rFonts w:asciiTheme="majorHAnsi" w:hAnsiTheme="majorHAnsi" w:cstheme="majorHAnsi"/>
        </w:rPr>
        <w:t>’</w:t>
      </w:r>
      <w:r w:rsidR="00A9330E" w:rsidRPr="005264BD">
        <w:rPr>
          <w:rFonts w:asciiTheme="majorHAnsi" w:hAnsiTheme="majorHAnsi" w:cstheme="majorHAnsi"/>
        </w:rPr>
        <w:t xml:space="preserve"> </w:t>
      </w:r>
      <w:r w:rsidRPr="005264BD">
        <w:rPr>
          <w:rFonts w:asciiTheme="majorHAnsi" w:hAnsiTheme="majorHAnsi" w:cstheme="majorHAnsi"/>
        </w:rPr>
        <w:t xml:space="preserve">around the world, not only in Europe, </w:t>
      </w:r>
      <w:r w:rsidR="00A9330E" w:rsidRPr="005264BD">
        <w:rPr>
          <w:rFonts w:asciiTheme="majorHAnsi" w:hAnsiTheme="majorHAnsi" w:cstheme="majorHAnsi"/>
        </w:rPr>
        <w:t xml:space="preserve">such as Viktor </w:t>
      </w:r>
      <w:r w:rsidR="00AA1B23" w:rsidRPr="005264BD">
        <w:rPr>
          <w:rFonts w:asciiTheme="majorHAnsi" w:hAnsiTheme="majorHAnsi" w:cstheme="majorHAnsi"/>
          <w:iCs/>
        </w:rPr>
        <w:t>Orbán</w:t>
      </w:r>
      <w:r w:rsidR="00AA1B23" w:rsidRPr="005264BD">
        <w:rPr>
          <w:rFonts w:asciiTheme="majorHAnsi" w:hAnsiTheme="majorHAnsi" w:cstheme="majorHAnsi"/>
        </w:rPr>
        <w:t xml:space="preserve"> in Hungary, but also elsewhere</w:t>
      </w:r>
      <w:r w:rsidR="00433DD3" w:rsidRPr="005264BD">
        <w:rPr>
          <w:rFonts w:asciiTheme="majorHAnsi" w:hAnsiTheme="majorHAnsi" w:cstheme="majorHAnsi"/>
        </w:rPr>
        <w:t xml:space="preserve"> in the world, including</w:t>
      </w:r>
      <w:r w:rsidR="00AA1B23" w:rsidRPr="005264BD">
        <w:rPr>
          <w:rFonts w:asciiTheme="majorHAnsi" w:hAnsiTheme="majorHAnsi" w:cstheme="majorHAnsi"/>
        </w:rPr>
        <w:t xml:space="preserve">: Narendra Modi in </w:t>
      </w:r>
      <w:r w:rsidRPr="005264BD">
        <w:rPr>
          <w:rFonts w:asciiTheme="majorHAnsi" w:hAnsiTheme="majorHAnsi" w:cstheme="majorHAnsi"/>
        </w:rPr>
        <w:t>India</w:t>
      </w:r>
      <w:r w:rsidR="00B63E43" w:rsidRPr="005264BD">
        <w:rPr>
          <w:rFonts w:asciiTheme="majorHAnsi" w:hAnsiTheme="majorHAnsi" w:cstheme="majorHAnsi"/>
        </w:rPr>
        <w:t xml:space="preserve">, </w:t>
      </w:r>
      <w:r w:rsidR="00433DD3" w:rsidRPr="005264BD">
        <w:rPr>
          <w:rFonts w:asciiTheme="majorHAnsi" w:hAnsiTheme="majorHAnsi" w:cstheme="majorHAnsi"/>
        </w:rPr>
        <w:t xml:space="preserve">Brazil’s president, </w:t>
      </w:r>
      <w:r w:rsidR="00AA1B23" w:rsidRPr="005264BD">
        <w:rPr>
          <w:rFonts w:asciiTheme="majorHAnsi" w:hAnsiTheme="majorHAnsi" w:cstheme="majorHAnsi"/>
        </w:rPr>
        <w:t>Jair Bolsonaro</w:t>
      </w:r>
      <w:r w:rsidR="00B63E43" w:rsidRPr="005264BD">
        <w:rPr>
          <w:rFonts w:asciiTheme="majorHAnsi" w:hAnsiTheme="majorHAnsi" w:cstheme="majorHAnsi"/>
        </w:rPr>
        <w:t>, and the prime minister of the UK, Boris Johnson</w:t>
      </w:r>
      <w:r w:rsidR="00802F08">
        <w:rPr>
          <w:rFonts w:asciiTheme="majorHAnsi" w:hAnsiTheme="majorHAnsi" w:cstheme="majorHAnsi"/>
        </w:rPr>
        <w:t xml:space="preserve"> (Whitehead</w:t>
      </w:r>
      <w:r w:rsidR="004C54D6">
        <w:rPr>
          <w:rFonts w:asciiTheme="majorHAnsi" w:hAnsiTheme="majorHAnsi" w:cstheme="majorHAnsi"/>
        </w:rPr>
        <w:t xml:space="preserve">, </w:t>
      </w:r>
      <w:r w:rsidR="00802F08">
        <w:rPr>
          <w:rFonts w:asciiTheme="majorHAnsi" w:hAnsiTheme="majorHAnsi" w:cstheme="majorHAnsi"/>
        </w:rPr>
        <w:t>Perry</w:t>
      </w:r>
      <w:r w:rsidR="004C54D6">
        <w:rPr>
          <w:rFonts w:asciiTheme="majorHAnsi" w:hAnsiTheme="majorHAnsi" w:cstheme="majorHAnsi"/>
        </w:rPr>
        <w:t xml:space="preserve"> and Baker</w:t>
      </w:r>
      <w:r w:rsidR="00802F08">
        <w:rPr>
          <w:rFonts w:asciiTheme="majorHAnsi" w:hAnsiTheme="majorHAnsi" w:cstheme="majorHAnsi"/>
        </w:rPr>
        <w:t>, 20</w:t>
      </w:r>
      <w:r w:rsidR="004C54D6">
        <w:rPr>
          <w:rFonts w:asciiTheme="majorHAnsi" w:hAnsiTheme="majorHAnsi" w:cstheme="majorHAnsi"/>
        </w:rPr>
        <w:t>18</w:t>
      </w:r>
      <w:r w:rsidR="00802F08">
        <w:rPr>
          <w:rFonts w:asciiTheme="majorHAnsi" w:hAnsiTheme="majorHAnsi" w:cstheme="majorHAnsi"/>
        </w:rPr>
        <w:t>)</w:t>
      </w:r>
      <w:r w:rsidR="00AA1B23" w:rsidRPr="005264BD">
        <w:rPr>
          <w:rFonts w:asciiTheme="majorHAnsi" w:hAnsiTheme="majorHAnsi" w:cstheme="majorHAnsi"/>
        </w:rPr>
        <w:t xml:space="preserve">. </w:t>
      </w:r>
      <w:r w:rsidR="00AF0FBC">
        <w:rPr>
          <w:rFonts w:asciiTheme="majorHAnsi" w:hAnsiTheme="majorHAnsi" w:cstheme="majorHAnsi"/>
        </w:rPr>
        <w:t>I</w:t>
      </w:r>
      <w:r w:rsidR="00433DD3" w:rsidRPr="005264BD">
        <w:rPr>
          <w:rFonts w:asciiTheme="majorHAnsi" w:hAnsiTheme="majorHAnsi" w:cstheme="majorHAnsi"/>
        </w:rPr>
        <w:t xml:space="preserve">deological links between </w:t>
      </w:r>
      <w:r w:rsidR="001F5856" w:rsidRPr="005264BD">
        <w:rPr>
          <w:rFonts w:asciiTheme="majorHAnsi" w:hAnsiTheme="majorHAnsi" w:cstheme="majorHAnsi"/>
        </w:rPr>
        <w:t>these</w:t>
      </w:r>
      <w:r w:rsidR="00433DD3" w:rsidRPr="005264BD">
        <w:rPr>
          <w:rFonts w:asciiTheme="majorHAnsi" w:hAnsiTheme="majorHAnsi" w:cstheme="majorHAnsi"/>
        </w:rPr>
        <w:t xml:space="preserve"> leaders </w:t>
      </w:r>
      <w:r w:rsidR="00AF0FBC">
        <w:rPr>
          <w:rFonts w:asciiTheme="majorHAnsi" w:hAnsiTheme="majorHAnsi" w:cstheme="majorHAnsi"/>
        </w:rPr>
        <w:t>encourage</w:t>
      </w:r>
      <w:r w:rsidR="001F5856" w:rsidRPr="005264BD">
        <w:rPr>
          <w:rFonts w:asciiTheme="majorHAnsi" w:hAnsiTheme="majorHAnsi" w:cstheme="majorHAnsi"/>
        </w:rPr>
        <w:t xml:space="preserve"> claims </w:t>
      </w:r>
      <w:r w:rsidR="00433DD3" w:rsidRPr="005264BD">
        <w:rPr>
          <w:rFonts w:asciiTheme="majorHAnsi" w:hAnsiTheme="majorHAnsi" w:cstheme="majorHAnsi"/>
        </w:rPr>
        <w:t xml:space="preserve">of </w:t>
      </w:r>
      <w:r w:rsidR="00AA1B23" w:rsidRPr="005264BD">
        <w:rPr>
          <w:rFonts w:asciiTheme="majorHAnsi" w:hAnsiTheme="majorHAnsi" w:cstheme="majorHAnsi"/>
        </w:rPr>
        <w:t>a</w:t>
      </w:r>
      <w:r w:rsidR="001F5856" w:rsidRPr="005264BD">
        <w:rPr>
          <w:rFonts w:asciiTheme="majorHAnsi" w:hAnsiTheme="majorHAnsi" w:cstheme="majorHAnsi"/>
        </w:rPr>
        <w:t xml:space="preserve"> developing </w:t>
      </w:r>
      <w:r w:rsidRPr="005264BD">
        <w:rPr>
          <w:rFonts w:asciiTheme="majorHAnsi" w:hAnsiTheme="majorHAnsi" w:cstheme="majorHAnsi"/>
        </w:rPr>
        <w:t>‘</w:t>
      </w:r>
      <w:r w:rsidR="00AA1B23" w:rsidRPr="005264BD">
        <w:rPr>
          <w:rFonts w:asciiTheme="majorHAnsi" w:hAnsiTheme="majorHAnsi" w:cstheme="majorHAnsi"/>
        </w:rPr>
        <w:t xml:space="preserve">nationalist </w:t>
      </w:r>
      <w:r w:rsidRPr="005264BD">
        <w:rPr>
          <w:rFonts w:asciiTheme="majorHAnsi" w:hAnsiTheme="majorHAnsi" w:cstheme="majorHAnsi"/>
        </w:rPr>
        <w:t>international’</w:t>
      </w:r>
      <w:r w:rsidR="00433DD3" w:rsidRPr="005264BD">
        <w:rPr>
          <w:rFonts w:asciiTheme="majorHAnsi" w:hAnsiTheme="majorHAnsi" w:cstheme="majorHAnsi"/>
        </w:rPr>
        <w:t>.</w:t>
      </w:r>
      <w:r w:rsidRPr="005264BD">
        <w:rPr>
          <w:rFonts w:asciiTheme="majorHAnsi" w:hAnsiTheme="majorHAnsi" w:cstheme="majorHAnsi"/>
        </w:rPr>
        <w:t xml:space="preserve"> </w:t>
      </w:r>
      <w:r w:rsidR="00AA1B23" w:rsidRPr="005264BD">
        <w:rPr>
          <w:rFonts w:asciiTheme="majorHAnsi" w:hAnsiTheme="majorHAnsi" w:cstheme="majorHAnsi"/>
        </w:rPr>
        <w:t xml:space="preserve">However, </w:t>
      </w:r>
      <w:r w:rsidR="001F5856" w:rsidRPr="005264BD">
        <w:rPr>
          <w:rFonts w:asciiTheme="majorHAnsi" w:hAnsiTheme="majorHAnsi" w:cstheme="majorHAnsi"/>
        </w:rPr>
        <w:t xml:space="preserve">the nomenclature ‘nationalist international’ is at first glance </w:t>
      </w:r>
      <w:r w:rsidRPr="005264BD">
        <w:rPr>
          <w:rFonts w:asciiTheme="majorHAnsi" w:hAnsiTheme="majorHAnsi" w:cstheme="majorHAnsi"/>
        </w:rPr>
        <w:t>an oxymoron</w:t>
      </w:r>
      <w:r w:rsidR="001F5856" w:rsidRPr="005264BD">
        <w:rPr>
          <w:rFonts w:asciiTheme="majorHAnsi" w:hAnsiTheme="majorHAnsi" w:cstheme="majorHAnsi"/>
        </w:rPr>
        <w:t>:</w:t>
      </w:r>
      <w:r w:rsidRPr="005264BD">
        <w:rPr>
          <w:rFonts w:asciiTheme="majorHAnsi" w:hAnsiTheme="majorHAnsi" w:cstheme="majorHAnsi"/>
        </w:rPr>
        <w:t xml:space="preserve"> it purports to identify a group of like-minded, values-based, nationalist politicians in the USA, Europe</w:t>
      </w:r>
      <w:r w:rsidR="00113151" w:rsidRPr="005264BD">
        <w:rPr>
          <w:rFonts w:asciiTheme="majorHAnsi" w:hAnsiTheme="majorHAnsi" w:cstheme="majorHAnsi"/>
        </w:rPr>
        <w:t>, India, Brazil and elsewhere</w:t>
      </w:r>
      <w:r w:rsidRPr="005264BD">
        <w:rPr>
          <w:rFonts w:asciiTheme="majorHAnsi" w:hAnsiTheme="majorHAnsi" w:cstheme="majorHAnsi"/>
        </w:rPr>
        <w:t>, united by</w:t>
      </w:r>
      <w:r w:rsidR="001F5856" w:rsidRPr="005264BD">
        <w:rPr>
          <w:rFonts w:asciiTheme="majorHAnsi" w:hAnsiTheme="majorHAnsi" w:cstheme="majorHAnsi"/>
        </w:rPr>
        <w:t xml:space="preserve"> </w:t>
      </w:r>
      <w:r w:rsidR="00113151" w:rsidRPr="005264BD">
        <w:rPr>
          <w:rFonts w:asciiTheme="majorHAnsi" w:hAnsiTheme="majorHAnsi" w:cstheme="majorHAnsi"/>
        </w:rPr>
        <w:t xml:space="preserve">shared </w:t>
      </w:r>
      <w:r w:rsidRPr="005264BD">
        <w:rPr>
          <w:rFonts w:asciiTheme="majorHAnsi" w:hAnsiTheme="majorHAnsi" w:cstheme="majorHAnsi"/>
        </w:rPr>
        <w:t>dislike</w:t>
      </w:r>
      <w:r w:rsidR="001F5856" w:rsidRPr="005264BD">
        <w:rPr>
          <w:rFonts w:asciiTheme="majorHAnsi" w:hAnsiTheme="majorHAnsi" w:cstheme="majorHAnsi"/>
        </w:rPr>
        <w:t>s:</w:t>
      </w:r>
      <w:r w:rsidRPr="005264BD">
        <w:rPr>
          <w:rFonts w:asciiTheme="majorHAnsi" w:hAnsiTheme="majorHAnsi" w:cstheme="majorHAnsi"/>
        </w:rPr>
        <w:t xml:space="preserve"> of </w:t>
      </w:r>
      <w:r w:rsidR="007C6DD9">
        <w:rPr>
          <w:rFonts w:asciiTheme="majorHAnsi" w:hAnsiTheme="majorHAnsi" w:cstheme="majorHAnsi"/>
        </w:rPr>
        <w:t xml:space="preserve">Islam, </w:t>
      </w:r>
      <w:r w:rsidR="001F5856" w:rsidRPr="005264BD">
        <w:rPr>
          <w:rFonts w:asciiTheme="majorHAnsi" w:hAnsiTheme="majorHAnsi" w:cstheme="majorHAnsi"/>
        </w:rPr>
        <w:t xml:space="preserve">liberalism, globalism, </w:t>
      </w:r>
      <w:r w:rsidRPr="005264BD">
        <w:rPr>
          <w:rFonts w:asciiTheme="majorHAnsi" w:hAnsiTheme="majorHAnsi" w:cstheme="majorHAnsi"/>
        </w:rPr>
        <w:t>multiculturalism</w:t>
      </w:r>
      <w:r w:rsidR="00113151" w:rsidRPr="005264BD">
        <w:rPr>
          <w:rFonts w:asciiTheme="majorHAnsi" w:hAnsiTheme="majorHAnsi" w:cstheme="majorHAnsi"/>
        </w:rPr>
        <w:t xml:space="preserve"> and</w:t>
      </w:r>
      <w:r w:rsidRPr="005264BD">
        <w:rPr>
          <w:rFonts w:asciiTheme="majorHAnsi" w:hAnsiTheme="majorHAnsi" w:cstheme="majorHAnsi"/>
        </w:rPr>
        <w:t xml:space="preserve"> cosmopolitanism</w:t>
      </w:r>
      <w:r w:rsidR="00AF0FBC">
        <w:rPr>
          <w:rFonts w:asciiTheme="majorHAnsi" w:hAnsiTheme="majorHAnsi" w:cstheme="majorHAnsi"/>
        </w:rPr>
        <w:t xml:space="preserve"> (</w:t>
      </w:r>
      <w:r w:rsidR="00AF0FBC" w:rsidRPr="005264BD">
        <w:rPr>
          <w:rFonts w:asciiTheme="majorHAnsi" w:hAnsiTheme="majorHAnsi" w:cstheme="majorHAnsi"/>
        </w:rPr>
        <w:t>Haynes, 2019: 61-62</w:t>
      </w:r>
      <w:r w:rsidR="00AF0FBC">
        <w:rPr>
          <w:rFonts w:asciiTheme="majorHAnsi" w:hAnsiTheme="majorHAnsi" w:cstheme="majorHAnsi"/>
        </w:rPr>
        <w:t>)</w:t>
      </w:r>
      <w:r w:rsidR="00113151" w:rsidRPr="005264BD">
        <w:rPr>
          <w:rFonts w:asciiTheme="majorHAnsi" w:hAnsiTheme="majorHAnsi" w:cstheme="majorHAnsi"/>
        </w:rPr>
        <w:t xml:space="preserve">. Yet, it is hard to see this as more than </w:t>
      </w:r>
      <w:r w:rsidR="00AA1B23" w:rsidRPr="005264BD">
        <w:rPr>
          <w:rFonts w:asciiTheme="majorHAnsi" w:hAnsiTheme="majorHAnsi" w:cstheme="majorHAnsi"/>
        </w:rPr>
        <w:t>a</w:t>
      </w:r>
      <w:r w:rsidRPr="005264BD">
        <w:rPr>
          <w:rFonts w:asciiTheme="majorHAnsi" w:hAnsiTheme="majorHAnsi" w:cstheme="majorHAnsi"/>
        </w:rPr>
        <w:t xml:space="preserve"> negative unifying solidarity – </w:t>
      </w:r>
      <w:r w:rsidR="00113151" w:rsidRPr="005264BD">
        <w:rPr>
          <w:rFonts w:asciiTheme="majorHAnsi" w:hAnsiTheme="majorHAnsi" w:cstheme="majorHAnsi"/>
        </w:rPr>
        <w:t>linked to shared</w:t>
      </w:r>
      <w:r w:rsidRPr="005264BD">
        <w:rPr>
          <w:rFonts w:asciiTheme="majorHAnsi" w:hAnsiTheme="majorHAnsi" w:cstheme="majorHAnsi"/>
        </w:rPr>
        <w:t xml:space="preserve"> hatred</w:t>
      </w:r>
      <w:r w:rsidR="00113151" w:rsidRPr="005264BD">
        <w:rPr>
          <w:rFonts w:asciiTheme="majorHAnsi" w:hAnsiTheme="majorHAnsi" w:cstheme="majorHAnsi"/>
        </w:rPr>
        <w:t xml:space="preserve"> and fear of </w:t>
      </w:r>
      <w:r w:rsidR="007C6DD9">
        <w:rPr>
          <w:rFonts w:asciiTheme="majorHAnsi" w:hAnsiTheme="majorHAnsi" w:cstheme="majorHAnsi"/>
        </w:rPr>
        <w:t xml:space="preserve">a generalised </w:t>
      </w:r>
      <w:r w:rsidR="00113151" w:rsidRPr="005264BD">
        <w:rPr>
          <w:rFonts w:asciiTheme="majorHAnsi" w:hAnsiTheme="majorHAnsi" w:cstheme="majorHAnsi"/>
        </w:rPr>
        <w:t>globalism and international cooperation</w:t>
      </w:r>
      <w:r w:rsidRPr="005264BD">
        <w:rPr>
          <w:rFonts w:asciiTheme="majorHAnsi" w:hAnsiTheme="majorHAnsi" w:cstheme="majorHAnsi"/>
        </w:rPr>
        <w:t xml:space="preserve">– </w:t>
      </w:r>
      <w:r w:rsidR="00113151" w:rsidRPr="005264BD">
        <w:rPr>
          <w:rFonts w:asciiTheme="majorHAnsi" w:hAnsiTheme="majorHAnsi" w:cstheme="majorHAnsi"/>
        </w:rPr>
        <w:t xml:space="preserve">without an </w:t>
      </w:r>
      <w:r w:rsidRPr="005264BD">
        <w:rPr>
          <w:rFonts w:asciiTheme="majorHAnsi" w:hAnsiTheme="majorHAnsi" w:cstheme="majorHAnsi"/>
        </w:rPr>
        <w:t xml:space="preserve">intellectual </w:t>
      </w:r>
      <w:r w:rsidR="00113151" w:rsidRPr="005264BD">
        <w:rPr>
          <w:rFonts w:asciiTheme="majorHAnsi" w:hAnsiTheme="majorHAnsi" w:cstheme="majorHAnsi"/>
        </w:rPr>
        <w:t xml:space="preserve">or practical blueprint </w:t>
      </w:r>
      <w:r w:rsidRPr="005264BD">
        <w:rPr>
          <w:rFonts w:asciiTheme="majorHAnsi" w:hAnsiTheme="majorHAnsi" w:cstheme="majorHAnsi"/>
        </w:rPr>
        <w:t xml:space="preserve">to </w:t>
      </w:r>
      <w:r w:rsidR="00113151" w:rsidRPr="005264BD">
        <w:rPr>
          <w:rFonts w:asciiTheme="majorHAnsi" w:hAnsiTheme="majorHAnsi" w:cstheme="majorHAnsi"/>
        </w:rPr>
        <w:t>galvanise</w:t>
      </w:r>
      <w:r w:rsidRPr="005264BD">
        <w:rPr>
          <w:rFonts w:asciiTheme="majorHAnsi" w:hAnsiTheme="majorHAnsi" w:cstheme="majorHAnsi"/>
        </w:rPr>
        <w:t xml:space="preserve"> putative members of the ‘nationalist international’</w:t>
      </w:r>
      <w:r w:rsidR="00113151" w:rsidRPr="005264BD">
        <w:rPr>
          <w:rFonts w:asciiTheme="majorHAnsi" w:hAnsiTheme="majorHAnsi" w:cstheme="majorHAnsi"/>
        </w:rPr>
        <w:t xml:space="preserve"> into more concrete expressions of cooperation</w:t>
      </w:r>
      <w:r w:rsidRPr="005264BD">
        <w:rPr>
          <w:rFonts w:asciiTheme="majorHAnsi" w:hAnsiTheme="majorHAnsi" w:cstheme="majorHAnsi"/>
        </w:rPr>
        <w:t xml:space="preserve">. </w:t>
      </w:r>
      <w:r w:rsidR="001F5856" w:rsidRPr="005264BD">
        <w:rPr>
          <w:rFonts w:asciiTheme="majorHAnsi" w:hAnsiTheme="majorHAnsi" w:cstheme="majorHAnsi"/>
        </w:rPr>
        <w:t xml:space="preserve">It is an oxymoron because today’s nationalists are inward looking, anti-internationalism, and focused on America First, India First, </w:t>
      </w:r>
      <w:r w:rsidR="007C6DD9">
        <w:rPr>
          <w:rFonts w:asciiTheme="majorHAnsi" w:hAnsiTheme="majorHAnsi" w:cstheme="majorHAnsi"/>
        </w:rPr>
        <w:t xml:space="preserve">Brazil First, </w:t>
      </w:r>
      <w:r w:rsidR="001F5856" w:rsidRPr="005264BD">
        <w:rPr>
          <w:rFonts w:asciiTheme="majorHAnsi" w:hAnsiTheme="majorHAnsi" w:cstheme="majorHAnsi"/>
        </w:rPr>
        <w:t xml:space="preserve">and so on. These are hardly the characteristics of any international grouping which by definition must </w:t>
      </w:r>
      <w:r w:rsidR="007C6DD9">
        <w:rPr>
          <w:rFonts w:asciiTheme="majorHAnsi" w:hAnsiTheme="majorHAnsi" w:cstheme="majorHAnsi"/>
        </w:rPr>
        <w:t>work</w:t>
      </w:r>
      <w:r w:rsidR="001F5856" w:rsidRPr="005264BD">
        <w:rPr>
          <w:rFonts w:asciiTheme="majorHAnsi" w:hAnsiTheme="majorHAnsi" w:cstheme="majorHAnsi"/>
        </w:rPr>
        <w:t xml:space="preserve"> to cooperate to achieve their goals. </w:t>
      </w:r>
      <w:r w:rsidR="00AF0FBC">
        <w:rPr>
          <w:rFonts w:asciiTheme="majorHAnsi" w:hAnsiTheme="majorHAnsi" w:cstheme="majorHAnsi"/>
        </w:rPr>
        <w:t xml:space="preserve">On the other hand, President </w:t>
      </w:r>
      <w:r w:rsidRPr="005264BD">
        <w:rPr>
          <w:rFonts w:asciiTheme="majorHAnsi" w:hAnsiTheme="majorHAnsi" w:cstheme="majorHAnsi"/>
        </w:rPr>
        <w:t xml:space="preserve">Trump is </w:t>
      </w:r>
      <w:r w:rsidR="00AF0FBC">
        <w:rPr>
          <w:rFonts w:asciiTheme="majorHAnsi" w:hAnsiTheme="majorHAnsi" w:cstheme="majorHAnsi"/>
        </w:rPr>
        <w:t xml:space="preserve">held in high esteem by many populist nationalist leaders, including India’s Narendra Modi, Brazil’s Jair Bolsonaro and Andrej </w:t>
      </w:r>
      <w:proofErr w:type="spellStart"/>
      <w:r w:rsidR="00AF0FBC">
        <w:rPr>
          <w:rFonts w:asciiTheme="majorHAnsi" w:hAnsiTheme="majorHAnsi" w:cstheme="majorHAnsi"/>
        </w:rPr>
        <w:t>Duda</w:t>
      </w:r>
      <w:proofErr w:type="spellEnd"/>
      <w:r w:rsidR="00AF0FBC">
        <w:rPr>
          <w:rFonts w:asciiTheme="majorHAnsi" w:hAnsiTheme="majorHAnsi" w:cstheme="majorHAnsi"/>
        </w:rPr>
        <w:t xml:space="preserve"> of Poland. </w:t>
      </w:r>
      <w:r w:rsidR="007C6DD9">
        <w:rPr>
          <w:rFonts w:asciiTheme="majorHAnsi" w:hAnsiTheme="majorHAnsi" w:cstheme="majorHAnsi"/>
        </w:rPr>
        <w:t xml:space="preserve">It is clear that </w:t>
      </w:r>
      <w:r w:rsidR="00AF0FBC">
        <w:rPr>
          <w:rFonts w:asciiTheme="majorHAnsi" w:hAnsiTheme="majorHAnsi" w:cstheme="majorHAnsi"/>
        </w:rPr>
        <w:t>Trump’s ideas about immigration and the necessity of keeping certain foreigners out has struck a chord.</w:t>
      </w:r>
      <w:r w:rsidRPr="005264BD">
        <w:rPr>
          <w:rFonts w:asciiTheme="majorHAnsi" w:hAnsiTheme="majorHAnsi" w:cstheme="majorHAnsi"/>
        </w:rPr>
        <w:t xml:space="preserve"> For example, Sebastian Kurz, Austria’s chancellor, </w:t>
      </w:r>
      <w:r w:rsidR="007C6DD9">
        <w:rPr>
          <w:rFonts w:asciiTheme="majorHAnsi" w:hAnsiTheme="majorHAnsi" w:cstheme="majorHAnsi"/>
        </w:rPr>
        <w:t xml:space="preserve">has thought out loud about </w:t>
      </w:r>
      <w:r w:rsidRPr="005264BD">
        <w:rPr>
          <w:rFonts w:asciiTheme="majorHAnsi" w:hAnsiTheme="majorHAnsi" w:cstheme="majorHAnsi"/>
        </w:rPr>
        <w:t>a ‘Berlin-Rome-Vienna’ axis to fight illegal immigration</w:t>
      </w:r>
      <w:r w:rsidR="001D7DCA" w:rsidRPr="005264BD">
        <w:rPr>
          <w:rFonts w:asciiTheme="majorHAnsi" w:hAnsiTheme="majorHAnsi" w:cstheme="majorHAnsi"/>
        </w:rPr>
        <w:t xml:space="preserve">, </w:t>
      </w:r>
      <w:r w:rsidR="007C6DD9">
        <w:rPr>
          <w:rFonts w:asciiTheme="majorHAnsi" w:hAnsiTheme="majorHAnsi" w:cstheme="majorHAnsi"/>
        </w:rPr>
        <w:t>and</w:t>
      </w:r>
      <w:r w:rsidR="001D7DCA" w:rsidRPr="005264BD">
        <w:rPr>
          <w:rFonts w:asciiTheme="majorHAnsi" w:hAnsiTheme="majorHAnsi" w:cstheme="majorHAnsi"/>
        </w:rPr>
        <w:t xml:space="preserve"> </w:t>
      </w:r>
      <w:r w:rsidRPr="005264BD">
        <w:rPr>
          <w:rFonts w:asciiTheme="majorHAnsi" w:hAnsiTheme="majorHAnsi" w:cstheme="majorHAnsi"/>
        </w:rPr>
        <w:t xml:space="preserve">Richard </w:t>
      </w:r>
      <w:proofErr w:type="spellStart"/>
      <w:r w:rsidRPr="005264BD">
        <w:rPr>
          <w:rFonts w:asciiTheme="majorHAnsi" w:hAnsiTheme="majorHAnsi" w:cstheme="majorHAnsi"/>
        </w:rPr>
        <w:t>Grenell</w:t>
      </w:r>
      <w:proofErr w:type="spellEnd"/>
      <w:r w:rsidRPr="005264BD">
        <w:rPr>
          <w:rFonts w:asciiTheme="majorHAnsi" w:hAnsiTheme="majorHAnsi" w:cstheme="majorHAnsi"/>
        </w:rPr>
        <w:t xml:space="preserve">, US ambassador </w:t>
      </w:r>
      <w:r w:rsidR="00AF0FBC">
        <w:rPr>
          <w:rFonts w:asciiTheme="majorHAnsi" w:hAnsiTheme="majorHAnsi" w:cstheme="majorHAnsi"/>
        </w:rPr>
        <w:t>to</w:t>
      </w:r>
      <w:r w:rsidRPr="005264BD">
        <w:rPr>
          <w:rFonts w:asciiTheme="majorHAnsi" w:hAnsiTheme="majorHAnsi" w:cstheme="majorHAnsi"/>
        </w:rPr>
        <w:t xml:space="preserve"> Germany</w:t>
      </w:r>
      <w:r w:rsidR="00AF0FBC">
        <w:rPr>
          <w:rFonts w:asciiTheme="majorHAnsi" w:hAnsiTheme="majorHAnsi" w:cstheme="majorHAnsi"/>
        </w:rPr>
        <w:t xml:space="preserve"> between 2018-2020</w:t>
      </w:r>
      <w:r w:rsidRPr="005264BD">
        <w:rPr>
          <w:rFonts w:asciiTheme="majorHAnsi" w:hAnsiTheme="majorHAnsi" w:cstheme="majorHAnsi"/>
        </w:rPr>
        <w:t xml:space="preserve">, </w:t>
      </w:r>
      <w:r w:rsidR="007C6DD9">
        <w:rPr>
          <w:rFonts w:asciiTheme="majorHAnsi" w:hAnsiTheme="majorHAnsi" w:cstheme="majorHAnsi"/>
        </w:rPr>
        <w:t xml:space="preserve">has </w:t>
      </w:r>
      <w:r w:rsidR="00AF0FBC">
        <w:rPr>
          <w:rFonts w:asciiTheme="majorHAnsi" w:hAnsiTheme="majorHAnsi" w:cstheme="majorHAnsi"/>
        </w:rPr>
        <w:t xml:space="preserve">sought to encourage </w:t>
      </w:r>
      <w:r w:rsidRPr="005264BD">
        <w:rPr>
          <w:rFonts w:asciiTheme="majorHAnsi" w:hAnsiTheme="majorHAnsi" w:cstheme="majorHAnsi"/>
        </w:rPr>
        <w:t xml:space="preserve">Trump-style </w:t>
      </w:r>
      <w:r w:rsidR="00AF0FBC">
        <w:rPr>
          <w:rFonts w:asciiTheme="majorHAnsi" w:hAnsiTheme="majorHAnsi" w:cstheme="majorHAnsi"/>
        </w:rPr>
        <w:t xml:space="preserve">populist nationalists in Germany and </w:t>
      </w:r>
      <w:r w:rsidR="007C6DD9">
        <w:rPr>
          <w:rFonts w:asciiTheme="majorHAnsi" w:hAnsiTheme="majorHAnsi" w:cstheme="majorHAnsi"/>
        </w:rPr>
        <w:t xml:space="preserve">other </w:t>
      </w:r>
      <w:r w:rsidRPr="005264BD">
        <w:rPr>
          <w:rFonts w:asciiTheme="majorHAnsi" w:hAnsiTheme="majorHAnsi" w:cstheme="majorHAnsi"/>
        </w:rPr>
        <w:t>Europe</w:t>
      </w:r>
      <w:r w:rsidR="007C6DD9">
        <w:rPr>
          <w:rFonts w:asciiTheme="majorHAnsi" w:hAnsiTheme="majorHAnsi" w:cstheme="majorHAnsi"/>
        </w:rPr>
        <w:t>an countries</w:t>
      </w:r>
      <w:r w:rsidR="00802F08">
        <w:rPr>
          <w:rFonts w:asciiTheme="majorHAnsi" w:hAnsiTheme="majorHAnsi" w:cstheme="majorHAnsi"/>
        </w:rPr>
        <w:t xml:space="preserve"> (Stewart, 2020)</w:t>
      </w:r>
      <w:r w:rsidRPr="005264BD">
        <w:rPr>
          <w:rFonts w:asciiTheme="majorHAnsi" w:hAnsiTheme="majorHAnsi" w:cstheme="majorHAnsi"/>
        </w:rPr>
        <w:t>.</w:t>
      </w:r>
    </w:p>
    <w:p w14:paraId="614EA63D" w14:textId="77777777" w:rsidR="002F5882" w:rsidRPr="005264BD" w:rsidRDefault="002F5882" w:rsidP="00891D38">
      <w:pPr>
        <w:rPr>
          <w:rFonts w:asciiTheme="majorHAnsi" w:hAnsiTheme="majorHAnsi" w:cstheme="majorHAnsi"/>
        </w:rPr>
      </w:pPr>
    </w:p>
    <w:p w14:paraId="4F0026F0" w14:textId="0AD24160" w:rsidR="0046420B" w:rsidRPr="005264BD" w:rsidRDefault="007C6DD9" w:rsidP="009D58D9">
      <w:pPr>
        <w:autoSpaceDE w:val="0"/>
        <w:autoSpaceDN w:val="0"/>
        <w:adjustRightInd w:val="0"/>
        <w:rPr>
          <w:rFonts w:asciiTheme="majorHAnsi" w:hAnsiTheme="majorHAnsi" w:cstheme="majorHAnsi"/>
          <w:color w:val="000000"/>
        </w:rPr>
      </w:pPr>
      <w:r>
        <w:rPr>
          <w:rFonts w:asciiTheme="majorHAnsi" w:hAnsiTheme="majorHAnsi" w:cstheme="majorHAnsi"/>
        </w:rPr>
        <w:t>In the USA</w:t>
      </w:r>
      <w:r w:rsidR="00CC1470" w:rsidRPr="005264BD">
        <w:rPr>
          <w:rFonts w:asciiTheme="majorHAnsi" w:hAnsiTheme="majorHAnsi" w:cstheme="majorHAnsi"/>
        </w:rPr>
        <w:t>, t</w:t>
      </w:r>
      <w:r w:rsidR="00326F8E" w:rsidRPr="005264BD">
        <w:rPr>
          <w:rFonts w:asciiTheme="majorHAnsi" w:hAnsiTheme="majorHAnsi" w:cstheme="majorHAnsi"/>
        </w:rPr>
        <w:t xml:space="preserve">he Trump </w:t>
      </w:r>
      <w:r w:rsidR="001F5856" w:rsidRPr="005264BD">
        <w:rPr>
          <w:rFonts w:asciiTheme="majorHAnsi" w:hAnsiTheme="majorHAnsi" w:cstheme="majorHAnsi"/>
        </w:rPr>
        <w:t>administration</w:t>
      </w:r>
      <w:r w:rsidR="00326F8E" w:rsidRPr="005264BD">
        <w:rPr>
          <w:rFonts w:asciiTheme="majorHAnsi" w:hAnsiTheme="majorHAnsi" w:cstheme="majorHAnsi"/>
        </w:rPr>
        <w:t xml:space="preserve"> </w:t>
      </w:r>
      <w:r>
        <w:rPr>
          <w:rFonts w:asciiTheme="majorHAnsi" w:hAnsiTheme="majorHAnsi" w:cstheme="majorHAnsi"/>
        </w:rPr>
        <w:t>has closely linked</w:t>
      </w:r>
      <w:r w:rsidR="004F7DA0">
        <w:rPr>
          <w:rFonts w:asciiTheme="majorHAnsi" w:hAnsiTheme="majorHAnsi" w:cstheme="majorHAnsi"/>
        </w:rPr>
        <w:t xml:space="preserve"> populist </w:t>
      </w:r>
      <w:r w:rsidR="001F5856" w:rsidRPr="005264BD">
        <w:rPr>
          <w:rFonts w:asciiTheme="majorHAnsi" w:hAnsiTheme="majorHAnsi" w:cstheme="majorHAnsi"/>
        </w:rPr>
        <w:t xml:space="preserve">nationalism with </w:t>
      </w:r>
      <w:r>
        <w:rPr>
          <w:rFonts w:asciiTheme="majorHAnsi" w:hAnsiTheme="majorHAnsi" w:cstheme="majorHAnsi"/>
        </w:rPr>
        <w:t>conservative</w:t>
      </w:r>
      <w:r w:rsidRPr="005264BD">
        <w:rPr>
          <w:rFonts w:asciiTheme="majorHAnsi" w:hAnsiTheme="majorHAnsi" w:cstheme="majorHAnsi"/>
        </w:rPr>
        <w:t xml:space="preserve"> </w:t>
      </w:r>
      <w:r w:rsidR="001F5856" w:rsidRPr="005264BD">
        <w:rPr>
          <w:rFonts w:asciiTheme="majorHAnsi" w:hAnsiTheme="majorHAnsi" w:cstheme="majorHAnsi"/>
        </w:rPr>
        <w:t>Christian</w:t>
      </w:r>
      <w:r>
        <w:rPr>
          <w:rFonts w:asciiTheme="majorHAnsi" w:hAnsiTheme="majorHAnsi" w:cstheme="majorHAnsi"/>
        </w:rPr>
        <w:t xml:space="preserve"> values and beliefs</w:t>
      </w:r>
      <w:r w:rsidR="001F5856" w:rsidRPr="005264BD">
        <w:rPr>
          <w:rFonts w:asciiTheme="majorHAnsi" w:hAnsiTheme="majorHAnsi" w:cstheme="majorHAnsi"/>
        </w:rPr>
        <w:t xml:space="preserve">. Trump </w:t>
      </w:r>
      <w:r w:rsidR="00326F8E" w:rsidRPr="005264BD">
        <w:rPr>
          <w:rFonts w:asciiTheme="majorHAnsi" w:hAnsiTheme="majorHAnsi" w:cstheme="majorHAnsi"/>
        </w:rPr>
        <w:t xml:space="preserve">is </w:t>
      </w:r>
      <w:r w:rsidR="001F5856" w:rsidRPr="005264BD">
        <w:rPr>
          <w:rFonts w:asciiTheme="majorHAnsi" w:hAnsiTheme="majorHAnsi" w:cstheme="majorHAnsi"/>
        </w:rPr>
        <w:t xml:space="preserve">electorally </w:t>
      </w:r>
      <w:r w:rsidR="00326F8E" w:rsidRPr="005264BD">
        <w:rPr>
          <w:rFonts w:asciiTheme="majorHAnsi" w:hAnsiTheme="majorHAnsi" w:cstheme="majorHAnsi"/>
        </w:rPr>
        <w:t xml:space="preserve">dependent on the combined political support of (secular) right-wing nationalists and </w:t>
      </w:r>
      <w:r w:rsidR="004F7DA0">
        <w:rPr>
          <w:rFonts w:asciiTheme="majorHAnsi" w:hAnsiTheme="majorHAnsi" w:cstheme="majorHAnsi"/>
        </w:rPr>
        <w:t xml:space="preserve">conservative </w:t>
      </w:r>
      <w:r w:rsidR="00326F8E" w:rsidRPr="005264BD">
        <w:rPr>
          <w:rFonts w:asciiTheme="majorHAnsi" w:hAnsiTheme="majorHAnsi" w:cstheme="majorHAnsi"/>
        </w:rPr>
        <w:t xml:space="preserve">Christians – </w:t>
      </w:r>
      <w:r w:rsidR="004F7DA0">
        <w:rPr>
          <w:rFonts w:asciiTheme="majorHAnsi" w:hAnsiTheme="majorHAnsi" w:cstheme="majorHAnsi"/>
        </w:rPr>
        <w:t xml:space="preserve">that is, the </w:t>
      </w:r>
      <w:r w:rsidR="00326F8E" w:rsidRPr="005264BD">
        <w:rPr>
          <w:rFonts w:asciiTheme="majorHAnsi" w:hAnsiTheme="majorHAnsi" w:cstheme="majorHAnsi"/>
        </w:rPr>
        <w:t>‘Christian Right’</w:t>
      </w:r>
      <w:r w:rsidR="00BF60A5" w:rsidRPr="005264BD">
        <w:rPr>
          <w:rFonts w:asciiTheme="majorHAnsi" w:hAnsiTheme="majorHAnsi" w:cstheme="majorHAnsi"/>
        </w:rPr>
        <w:t xml:space="preserve">. </w:t>
      </w:r>
      <w:r w:rsidR="00BF60A5" w:rsidRPr="005264BD">
        <w:rPr>
          <w:rFonts w:asciiTheme="majorHAnsi" w:hAnsiTheme="majorHAnsi" w:cstheme="majorHAnsi"/>
          <w:color w:val="000000"/>
        </w:rPr>
        <w:t>Trump</w:t>
      </w:r>
      <w:r w:rsidR="004F7DA0">
        <w:rPr>
          <w:rFonts w:asciiTheme="majorHAnsi" w:hAnsiTheme="majorHAnsi" w:cstheme="majorHAnsi"/>
          <w:color w:val="000000"/>
        </w:rPr>
        <w:t>’s electoral slogan -</w:t>
      </w:r>
      <w:r w:rsidR="00BF60A5" w:rsidRPr="005264BD">
        <w:rPr>
          <w:rFonts w:asciiTheme="majorHAnsi" w:hAnsiTheme="majorHAnsi" w:cstheme="majorHAnsi"/>
          <w:color w:val="000000"/>
        </w:rPr>
        <w:t xml:space="preserve"> </w:t>
      </w:r>
      <w:r w:rsidR="004F7DA0" w:rsidRPr="005264BD">
        <w:rPr>
          <w:rFonts w:asciiTheme="majorHAnsi" w:hAnsiTheme="majorHAnsi" w:cstheme="majorHAnsi"/>
          <w:color w:val="000000"/>
        </w:rPr>
        <w:t>‘Make America Great Again’ (MAGA)</w:t>
      </w:r>
      <w:r w:rsidR="004F7DA0">
        <w:rPr>
          <w:rFonts w:asciiTheme="majorHAnsi" w:hAnsiTheme="majorHAnsi" w:cstheme="majorHAnsi"/>
          <w:color w:val="000000"/>
        </w:rPr>
        <w:t xml:space="preserve"> </w:t>
      </w:r>
      <w:r w:rsidR="009D58D9">
        <w:rPr>
          <w:rFonts w:asciiTheme="majorHAnsi" w:hAnsiTheme="majorHAnsi" w:cstheme="majorHAnsi"/>
          <w:color w:val="000000"/>
        </w:rPr>
        <w:t>–</w:t>
      </w:r>
      <w:r w:rsidR="004F7DA0">
        <w:rPr>
          <w:rFonts w:asciiTheme="majorHAnsi" w:hAnsiTheme="majorHAnsi" w:cstheme="majorHAnsi"/>
          <w:color w:val="000000"/>
        </w:rPr>
        <w:t xml:space="preserve"> </w:t>
      </w:r>
      <w:r w:rsidR="009D58D9">
        <w:rPr>
          <w:rFonts w:asciiTheme="majorHAnsi" w:hAnsiTheme="majorHAnsi" w:cstheme="majorHAnsi"/>
          <w:color w:val="000000"/>
        </w:rPr>
        <w:t>found favour with both Christian</w:t>
      </w:r>
      <w:r w:rsidR="00BF60A5" w:rsidRPr="005264BD">
        <w:rPr>
          <w:rFonts w:asciiTheme="majorHAnsi" w:hAnsiTheme="majorHAnsi" w:cstheme="majorHAnsi"/>
          <w:color w:val="000000"/>
        </w:rPr>
        <w:t xml:space="preserve"> and secular supporters</w:t>
      </w:r>
      <w:r w:rsidR="003E5CAD" w:rsidRPr="005264BD">
        <w:rPr>
          <w:rFonts w:asciiTheme="majorHAnsi" w:hAnsiTheme="majorHAnsi" w:cstheme="majorHAnsi"/>
          <w:color w:val="000000"/>
        </w:rPr>
        <w:t xml:space="preserve">. </w:t>
      </w:r>
      <w:r w:rsidR="00BF60A5" w:rsidRPr="005264BD">
        <w:rPr>
          <w:rFonts w:asciiTheme="majorHAnsi" w:hAnsiTheme="majorHAnsi" w:cstheme="majorHAnsi"/>
          <w:color w:val="000000"/>
        </w:rPr>
        <w:t xml:space="preserve">MAGA </w:t>
      </w:r>
      <w:r w:rsidR="003E5CAD" w:rsidRPr="005264BD">
        <w:rPr>
          <w:rFonts w:asciiTheme="majorHAnsi" w:hAnsiTheme="majorHAnsi" w:cstheme="majorHAnsi"/>
          <w:color w:val="000000"/>
        </w:rPr>
        <w:t>brought</w:t>
      </w:r>
      <w:r w:rsidR="00BF60A5" w:rsidRPr="005264BD">
        <w:rPr>
          <w:rFonts w:asciiTheme="majorHAnsi" w:hAnsiTheme="majorHAnsi" w:cstheme="majorHAnsi"/>
          <w:color w:val="000000"/>
        </w:rPr>
        <w:t xml:space="preserve"> together both strands of Trump’s support in a yearning for </w:t>
      </w:r>
      <w:r w:rsidR="009D58D9">
        <w:rPr>
          <w:rFonts w:asciiTheme="majorHAnsi" w:hAnsiTheme="majorHAnsi" w:cstheme="majorHAnsi"/>
          <w:color w:val="000000"/>
        </w:rPr>
        <w:t xml:space="preserve">the </w:t>
      </w:r>
      <w:r w:rsidR="003E5CAD" w:rsidRPr="005264BD">
        <w:rPr>
          <w:rFonts w:asciiTheme="majorHAnsi" w:hAnsiTheme="majorHAnsi" w:cstheme="majorHAnsi"/>
          <w:color w:val="000000"/>
        </w:rPr>
        <w:t>perceived</w:t>
      </w:r>
      <w:r w:rsidR="00BF60A5" w:rsidRPr="005264BD">
        <w:rPr>
          <w:rFonts w:asciiTheme="majorHAnsi" w:hAnsiTheme="majorHAnsi" w:cstheme="majorHAnsi"/>
          <w:color w:val="000000"/>
        </w:rPr>
        <w:t xml:space="preserve"> halcyon days of a </w:t>
      </w:r>
      <w:r w:rsidR="003E5CAD" w:rsidRPr="005264BD">
        <w:rPr>
          <w:rFonts w:asciiTheme="majorHAnsi" w:hAnsiTheme="majorHAnsi" w:cstheme="majorHAnsi"/>
          <w:color w:val="000000"/>
        </w:rPr>
        <w:t>W</w:t>
      </w:r>
      <w:r w:rsidR="00BF60A5" w:rsidRPr="005264BD">
        <w:rPr>
          <w:rFonts w:asciiTheme="majorHAnsi" w:hAnsiTheme="majorHAnsi" w:cstheme="majorHAnsi"/>
          <w:color w:val="000000"/>
        </w:rPr>
        <w:t xml:space="preserve">hite </w:t>
      </w:r>
      <w:r w:rsidRPr="005264BD">
        <w:rPr>
          <w:rFonts w:asciiTheme="majorHAnsi" w:hAnsiTheme="majorHAnsi" w:cstheme="majorHAnsi"/>
          <w:color w:val="000000"/>
        </w:rPr>
        <w:t xml:space="preserve">conservative </w:t>
      </w:r>
      <w:r w:rsidR="00BF60A5" w:rsidRPr="005264BD">
        <w:rPr>
          <w:rFonts w:asciiTheme="majorHAnsi" w:hAnsiTheme="majorHAnsi" w:cstheme="majorHAnsi"/>
          <w:color w:val="000000"/>
        </w:rPr>
        <w:t xml:space="preserve">Christian America. The </w:t>
      </w:r>
      <w:r w:rsidR="009D58D9" w:rsidRPr="005264BD">
        <w:rPr>
          <w:rFonts w:asciiTheme="majorHAnsi" w:hAnsiTheme="majorHAnsi" w:cstheme="majorHAnsi"/>
          <w:color w:val="000000"/>
        </w:rPr>
        <w:t>desire</w:t>
      </w:r>
      <w:r w:rsidR="003E5CAD" w:rsidRPr="005264BD">
        <w:rPr>
          <w:rFonts w:asciiTheme="majorHAnsi" w:hAnsiTheme="majorHAnsi" w:cstheme="majorHAnsi"/>
          <w:color w:val="000000"/>
        </w:rPr>
        <w:t xml:space="preserve"> was </w:t>
      </w:r>
      <w:r w:rsidR="009D58D9">
        <w:rPr>
          <w:rFonts w:asciiTheme="majorHAnsi" w:hAnsiTheme="majorHAnsi" w:cstheme="majorHAnsi"/>
          <w:color w:val="000000"/>
        </w:rPr>
        <w:t>to</w:t>
      </w:r>
      <w:r w:rsidR="003E5CAD" w:rsidRPr="005264BD">
        <w:rPr>
          <w:rFonts w:asciiTheme="majorHAnsi" w:hAnsiTheme="majorHAnsi" w:cstheme="majorHAnsi"/>
          <w:color w:val="000000"/>
        </w:rPr>
        <w:t xml:space="preserve"> ‘</w:t>
      </w:r>
      <w:r w:rsidR="00BF60A5" w:rsidRPr="005264BD">
        <w:rPr>
          <w:rFonts w:asciiTheme="majorHAnsi" w:hAnsiTheme="majorHAnsi" w:cstheme="majorHAnsi"/>
          <w:color w:val="000000"/>
        </w:rPr>
        <w:t>return</w:t>
      </w:r>
      <w:r w:rsidR="003E5CAD" w:rsidRPr="005264BD">
        <w:rPr>
          <w:rFonts w:asciiTheme="majorHAnsi" w:hAnsiTheme="majorHAnsi" w:cstheme="majorHAnsi"/>
          <w:color w:val="000000"/>
        </w:rPr>
        <w:t>’</w:t>
      </w:r>
      <w:r w:rsidR="00BF60A5" w:rsidRPr="005264BD">
        <w:rPr>
          <w:rFonts w:asciiTheme="majorHAnsi" w:hAnsiTheme="majorHAnsi" w:cstheme="majorHAnsi"/>
          <w:color w:val="000000"/>
        </w:rPr>
        <w:t xml:space="preserve"> to a time when the </w:t>
      </w:r>
      <w:r w:rsidR="003E5CAD" w:rsidRPr="005264BD">
        <w:rPr>
          <w:rFonts w:asciiTheme="majorHAnsi" w:hAnsiTheme="majorHAnsi" w:cstheme="majorHAnsi"/>
          <w:color w:val="000000"/>
        </w:rPr>
        <w:t>‘</w:t>
      </w:r>
      <w:r w:rsidR="00BF60A5" w:rsidRPr="005264BD">
        <w:rPr>
          <w:rFonts w:asciiTheme="majorHAnsi" w:hAnsiTheme="majorHAnsi" w:cstheme="majorHAnsi"/>
          <w:color w:val="000000"/>
        </w:rPr>
        <w:t>American dream</w:t>
      </w:r>
      <w:r w:rsidR="004B45EA" w:rsidRPr="005264BD">
        <w:rPr>
          <w:rFonts w:asciiTheme="majorHAnsi" w:hAnsiTheme="majorHAnsi" w:cstheme="majorHAnsi"/>
          <w:color w:val="000000"/>
        </w:rPr>
        <w:t>’</w:t>
      </w:r>
      <w:r w:rsidR="00BF60A5" w:rsidRPr="005264BD">
        <w:rPr>
          <w:rFonts w:asciiTheme="majorHAnsi" w:hAnsiTheme="majorHAnsi" w:cstheme="majorHAnsi"/>
          <w:color w:val="000000"/>
        </w:rPr>
        <w:t xml:space="preserve"> seemed </w:t>
      </w:r>
      <w:r w:rsidR="004B45EA" w:rsidRPr="005264BD">
        <w:rPr>
          <w:rFonts w:asciiTheme="majorHAnsi" w:hAnsiTheme="majorHAnsi" w:cstheme="majorHAnsi"/>
          <w:color w:val="000000"/>
        </w:rPr>
        <w:t xml:space="preserve">eminently </w:t>
      </w:r>
      <w:r w:rsidR="00BF60A5" w:rsidRPr="005264BD">
        <w:rPr>
          <w:rFonts w:asciiTheme="majorHAnsi" w:hAnsiTheme="majorHAnsi" w:cstheme="majorHAnsi"/>
          <w:color w:val="000000"/>
        </w:rPr>
        <w:t>reali</w:t>
      </w:r>
      <w:r w:rsidR="004B45EA" w:rsidRPr="005264BD">
        <w:rPr>
          <w:rFonts w:asciiTheme="majorHAnsi" w:hAnsiTheme="majorHAnsi" w:cstheme="majorHAnsi"/>
          <w:color w:val="000000"/>
        </w:rPr>
        <w:t>s</w:t>
      </w:r>
      <w:r w:rsidR="00BF60A5" w:rsidRPr="005264BD">
        <w:rPr>
          <w:rFonts w:asciiTheme="majorHAnsi" w:hAnsiTheme="majorHAnsi" w:cstheme="majorHAnsi"/>
          <w:color w:val="000000"/>
        </w:rPr>
        <w:t xml:space="preserve">able, </w:t>
      </w:r>
      <w:r w:rsidR="004B45EA" w:rsidRPr="005264BD">
        <w:rPr>
          <w:rFonts w:asciiTheme="majorHAnsi" w:hAnsiTheme="majorHAnsi" w:cstheme="majorHAnsi"/>
          <w:color w:val="000000"/>
        </w:rPr>
        <w:t>buoyed</w:t>
      </w:r>
      <w:r w:rsidR="00BF60A5" w:rsidRPr="005264BD">
        <w:rPr>
          <w:rFonts w:asciiTheme="majorHAnsi" w:hAnsiTheme="majorHAnsi" w:cstheme="majorHAnsi"/>
          <w:color w:val="000000"/>
        </w:rPr>
        <w:t xml:space="preserve"> by strong </w:t>
      </w:r>
      <w:r w:rsidR="004B45EA" w:rsidRPr="005264BD">
        <w:rPr>
          <w:rFonts w:asciiTheme="majorHAnsi" w:hAnsiTheme="majorHAnsi" w:cstheme="majorHAnsi"/>
          <w:color w:val="000000"/>
        </w:rPr>
        <w:t xml:space="preserve">and persistent </w:t>
      </w:r>
      <w:r w:rsidR="00BF60A5" w:rsidRPr="005264BD">
        <w:rPr>
          <w:rFonts w:asciiTheme="majorHAnsi" w:hAnsiTheme="majorHAnsi" w:cstheme="majorHAnsi"/>
          <w:color w:val="000000"/>
        </w:rPr>
        <w:t xml:space="preserve">economic growth, </w:t>
      </w:r>
      <w:r w:rsidR="004B45EA" w:rsidRPr="005264BD">
        <w:rPr>
          <w:rFonts w:asciiTheme="majorHAnsi" w:hAnsiTheme="majorHAnsi" w:cstheme="majorHAnsi"/>
          <w:color w:val="000000"/>
        </w:rPr>
        <w:t xml:space="preserve">continually </w:t>
      </w:r>
      <w:r w:rsidR="00BF60A5" w:rsidRPr="005264BD">
        <w:rPr>
          <w:rFonts w:asciiTheme="majorHAnsi" w:hAnsiTheme="majorHAnsi" w:cstheme="majorHAnsi"/>
          <w:color w:val="000000"/>
        </w:rPr>
        <w:t xml:space="preserve">rising prosperity and </w:t>
      </w:r>
      <w:r w:rsidR="004B45EA" w:rsidRPr="005264BD">
        <w:rPr>
          <w:rFonts w:asciiTheme="majorHAnsi" w:hAnsiTheme="majorHAnsi" w:cstheme="majorHAnsi"/>
          <w:color w:val="000000"/>
        </w:rPr>
        <w:t xml:space="preserve">the triumph of </w:t>
      </w:r>
      <w:r w:rsidR="00BF60A5" w:rsidRPr="005264BD">
        <w:rPr>
          <w:rFonts w:asciiTheme="majorHAnsi" w:hAnsiTheme="majorHAnsi" w:cstheme="majorHAnsi"/>
          <w:color w:val="000000"/>
        </w:rPr>
        <w:t>get-up-and-go dynamism. MAGA also implie</w:t>
      </w:r>
      <w:r w:rsidR="004B45EA" w:rsidRPr="005264BD">
        <w:rPr>
          <w:rFonts w:asciiTheme="majorHAnsi" w:hAnsiTheme="majorHAnsi" w:cstheme="majorHAnsi"/>
          <w:color w:val="000000"/>
        </w:rPr>
        <w:t>d</w:t>
      </w:r>
      <w:r w:rsidR="00BF60A5" w:rsidRPr="005264BD">
        <w:rPr>
          <w:rFonts w:asciiTheme="majorHAnsi" w:hAnsiTheme="majorHAnsi" w:cstheme="majorHAnsi"/>
          <w:color w:val="000000"/>
        </w:rPr>
        <w:t xml:space="preserve"> an extended fight against the allegedly corrupt administrative/bureaucratic system, </w:t>
      </w:r>
      <w:r w:rsidR="004B45EA" w:rsidRPr="005264BD">
        <w:rPr>
          <w:rFonts w:asciiTheme="majorHAnsi" w:hAnsiTheme="majorHAnsi" w:cstheme="majorHAnsi"/>
          <w:color w:val="000000"/>
        </w:rPr>
        <w:t xml:space="preserve">that is, </w:t>
      </w:r>
      <w:r w:rsidR="00BF60A5" w:rsidRPr="005264BD">
        <w:rPr>
          <w:rFonts w:asciiTheme="majorHAnsi" w:hAnsiTheme="majorHAnsi" w:cstheme="majorHAnsi"/>
          <w:color w:val="000000"/>
        </w:rPr>
        <w:t xml:space="preserve">the </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deep state</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 xml:space="preserve"> </w:t>
      </w:r>
      <w:r w:rsidR="004B45EA" w:rsidRPr="005264BD">
        <w:rPr>
          <w:rFonts w:asciiTheme="majorHAnsi" w:hAnsiTheme="majorHAnsi" w:cstheme="majorHAnsi"/>
          <w:color w:val="000000"/>
        </w:rPr>
        <w:t>aka</w:t>
      </w:r>
      <w:r w:rsidR="00BF60A5" w:rsidRPr="005264BD">
        <w:rPr>
          <w:rFonts w:asciiTheme="majorHAnsi" w:hAnsiTheme="majorHAnsi" w:cstheme="majorHAnsi"/>
          <w:color w:val="000000"/>
        </w:rPr>
        <w:t xml:space="preserve"> </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the swamp</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 For the Christian Right, MAGA i</w:t>
      </w:r>
      <w:r>
        <w:rPr>
          <w:rFonts w:asciiTheme="majorHAnsi" w:hAnsiTheme="majorHAnsi" w:cstheme="majorHAnsi"/>
          <w:color w:val="000000"/>
        </w:rPr>
        <w:t xml:space="preserve">ncluded </w:t>
      </w:r>
      <w:r w:rsidR="00BF60A5" w:rsidRPr="005264BD">
        <w:rPr>
          <w:rFonts w:asciiTheme="majorHAnsi" w:hAnsiTheme="majorHAnsi" w:cstheme="majorHAnsi"/>
          <w:color w:val="000000"/>
        </w:rPr>
        <w:t xml:space="preserve">a strong social and political influence for their preferred brand of Christianity: </w:t>
      </w:r>
      <w:r w:rsidR="004B45EA" w:rsidRPr="005264BD">
        <w:rPr>
          <w:rFonts w:asciiTheme="majorHAnsi" w:hAnsiTheme="majorHAnsi" w:cstheme="majorHAnsi"/>
          <w:color w:val="000000"/>
        </w:rPr>
        <w:t>conservative</w:t>
      </w:r>
      <w:r w:rsidR="00BF60A5" w:rsidRPr="005264BD">
        <w:rPr>
          <w:rFonts w:asciiTheme="majorHAnsi" w:hAnsiTheme="majorHAnsi" w:cstheme="majorHAnsi"/>
          <w:color w:val="000000"/>
        </w:rPr>
        <w:t>, Protestant, and evangelical. In this worldview, women know their place both in the workplace and at home; ethnic</w:t>
      </w:r>
      <w:r>
        <w:rPr>
          <w:rFonts w:asciiTheme="majorHAnsi" w:hAnsiTheme="majorHAnsi" w:cstheme="majorHAnsi"/>
          <w:color w:val="000000"/>
        </w:rPr>
        <w:t>, religious</w:t>
      </w:r>
      <w:r w:rsidR="00BF60A5" w:rsidRPr="005264BD">
        <w:rPr>
          <w:rFonts w:asciiTheme="majorHAnsi" w:hAnsiTheme="majorHAnsi" w:cstheme="majorHAnsi"/>
          <w:color w:val="000000"/>
        </w:rPr>
        <w:t xml:space="preserve"> and racial minorities know their place in the social, political and economic order and should not try </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too hard</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 xml:space="preserve"> to improve their existential positions via </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affirmative action</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 xml:space="preserve">; and the USA is safe from </w:t>
      </w:r>
      <w:r>
        <w:rPr>
          <w:rFonts w:asciiTheme="majorHAnsi" w:hAnsiTheme="majorHAnsi" w:cstheme="majorHAnsi"/>
          <w:color w:val="000000"/>
        </w:rPr>
        <w:t xml:space="preserve">both </w:t>
      </w:r>
      <w:r w:rsidRPr="005264BD">
        <w:rPr>
          <w:rFonts w:asciiTheme="majorHAnsi" w:hAnsiTheme="majorHAnsi" w:cstheme="majorHAnsi"/>
          <w:color w:val="000000"/>
        </w:rPr>
        <w:t xml:space="preserve">internal </w:t>
      </w:r>
      <w:r>
        <w:rPr>
          <w:rFonts w:asciiTheme="majorHAnsi" w:hAnsiTheme="majorHAnsi" w:cstheme="majorHAnsi"/>
          <w:color w:val="000000"/>
        </w:rPr>
        <w:t xml:space="preserve">and </w:t>
      </w:r>
      <w:r w:rsidR="00BF60A5" w:rsidRPr="005264BD">
        <w:rPr>
          <w:rFonts w:asciiTheme="majorHAnsi" w:hAnsiTheme="majorHAnsi" w:cstheme="majorHAnsi"/>
          <w:color w:val="000000"/>
        </w:rPr>
        <w:t xml:space="preserve">external attack, including the baleful influence of </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foreign</w:t>
      </w:r>
      <w:r w:rsidR="00EE5302" w:rsidRPr="005264BD">
        <w:rPr>
          <w:rFonts w:asciiTheme="majorHAnsi" w:hAnsiTheme="majorHAnsi" w:cstheme="majorHAnsi"/>
          <w:color w:val="000000"/>
        </w:rPr>
        <w:t>’</w:t>
      </w:r>
      <w:r w:rsidR="00BF60A5" w:rsidRPr="005264BD">
        <w:rPr>
          <w:rFonts w:asciiTheme="majorHAnsi" w:hAnsiTheme="majorHAnsi" w:cstheme="majorHAnsi"/>
          <w:color w:val="000000"/>
        </w:rPr>
        <w:t xml:space="preserve"> ideas, especially Islamism and globalism. Finally, MAGA involve</w:t>
      </w:r>
      <w:r w:rsidR="004B45EA" w:rsidRPr="005264BD">
        <w:rPr>
          <w:rFonts w:asciiTheme="majorHAnsi" w:hAnsiTheme="majorHAnsi" w:cstheme="majorHAnsi"/>
          <w:color w:val="000000"/>
        </w:rPr>
        <w:t>d</w:t>
      </w:r>
      <w:r w:rsidR="00BF60A5" w:rsidRPr="005264BD">
        <w:rPr>
          <w:rFonts w:asciiTheme="majorHAnsi" w:hAnsiTheme="majorHAnsi" w:cstheme="majorHAnsi"/>
          <w:color w:val="000000"/>
        </w:rPr>
        <w:t xml:space="preserve"> Trump</w:t>
      </w:r>
      <w:r w:rsidR="009D58D9">
        <w:rPr>
          <w:rFonts w:asciiTheme="majorHAnsi" w:hAnsiTheme="majorHAnsi" w:cstheme="majorHAnsi"/>
          <w:color w:val="000000"/>
        </w:rPr>
        <w:t xml:space="preserve"> in</w:t>
      </w:r>
      <w:r w:rsidR="00BF60A5" w:rsidRPr="005264BD">
        <w:rPr>
          <w:rFonts w:asciiTheme="majorHAnsi" w:hAnsiTheme="majorHAnsi" w:cstheme="majorHAnsi"/>
          <w:color w:val="000000"/>
        </w:rPr>
        <w:t xml:space="preserve"> myriad</w:t>
      </w:r>
      <w:r w:rsidR="009D58D9">
        <w:rPr>
          <w:rFonts w:asciiTheme="majorHAnsi" w:hAnsiTheme="majorHAnsi" w:cstheme="majorHAnsi"/>
          <w:color w:val="000000"/>
        </w:rPr>
        <w:t>, mostly unresolved,</w:t>
      </w:r>
      <w:r w:rsidR="00BF60A5" w:rsidRPr="005264BD">
        <w:rPr>
          <w:rFonts w:asciiTheme="majorHAnsi" w:hAnsiTheme="majorHAnsi" w:cstheme="majorHAnsi"/>
          <w:color w:val="000000"/>
        </w:rPr>
        <w:t xml:space="preserve"> trade wars –</w:t>
      </w:r>
      <w:r w:rsidR="009D58D9">
        <w:rPr>
          <w:rFonts w:asciiTheme="majorHAnsi" w:hAnsiTheme="majorHAnsi" w:cstheme="majorHAnsi"/>
          <w:color w:val="000000"/>
        </w:rPr>
        <w:t xml:space="preserve"> </w:t>
      </w:r>
      <w:r w:rsidR="00BF60A5" w:rsidRPr="005264BD">
        <w:rPr>
          <w:rFonts w:asciiTheme="majorHAnsi" w:hAnsiTheme="majorHAnsi" w:cstheme="majorHAnsi"/>
          <w:color w:val="000000"/>
        </w:rPr>
        <w:t xml:space="preserve">with China, the European Union, Canada, Mexico, and Turkey. </w:t>
      </w:r>
      <w:r>
        <w:rPr>
          <w:rFonts w:asciiTheme="majorHAnsi" w:hAnsiTheme="majorHAnsi" w:cstheme="majorHAnsi"/>
          <w:color w:val="000000"/>
        </w:rPr>
        <w:t>Trump’s</w:t>
      </w:r>
      <w:r w:rsidR="00BF60A5" w:rsidRPr="005264BD">
        <w:rPr>
          <w:rFonts w:asciiTheme="majorHAnsi" w:hAnsiTheme="majorHAnsi" w:cstheme="majorHAnsi"/>
          <w:color w:val="000000"/>
        </w:rPr>
        <w:t xml:space="preserve"> justification </w:t>
      </w:r>
      <w:r>
        <w:rPr>
          <w:rFonts w:asciiTheme="majorHAnsi" w:hAnsiTheme="majorHAnsi" w:cstheme="majorHAnsi"/>
          <w:color w:val="000000"/>
        </w:rPr>
        <w:t>wa</w:t>
      </w:r>
      <w:r w:rsidR="00BF60A5" w:rsidRPr="005264BD">
        <w:rPr>
          <w:rFonts w:asciiTheme="majorHAnsi" w:hAnsiTheme="majorHAnsi" w:cstheme="majorHAnsi"/>
          <w:color w:val="000000"/>
        </w:rPr>
        <w:t xml:space="preserve">s that </w:t>
      </w:r>
      <w:r w:rsidR="009D58D9">
        <w:rPr>
          <w:rFonts w:asciiTheme="majorHAnsi" w:hAnsiTheme="majorHAnsi" w:cstheme="majorHAnsi"/>
          <w:color w:val="000000"/>
        </w:rPr>
        <w:t>the USA’s</w:t>
      </w:r>
      <w:r w:rsidR="00BF60A5" w:rsidRPr="005264BD">
        <w:rPr>
          <w:rFonts w:asciiTheme="majorHAnsi" w:hAnsiTheme="majorHAnsi" w:cstheme="majorHAnsi"/>
          <w:color w:val="000000"/>
        </w:rPr>
        <w:t xml:space="preserve"> trading partners ha</w:t>
      </w:r>
      <w:r>
        <w:rPr>
          <w:rFonts w:asciiTheme="majorHAnsi" w:hAnsiTheme="majorHAnsi" w:cstheme="majorHAnsi"/>
          <w:color w:val="000000"/>
        </w:rPr>
        <w:t>d</w:t>
      </w:r>
      <w:r w:rsidR="00BF60A5" w:rsidRPr="005264BD">
        <w:rPr>
          <w:rFonts w:asciiTheme="majorHAnsi" w:hAnsiTheme="majorHAnsi" w:cstheme="majorHAnsi"/>
          <w:color w:val="000000"/>
        </w:rPr>
        <w:t xml:space="preserve"> swindled America for years in unequal trading relationships, </w:t>
      </w:r>
      <w:r w:rsidR="009D58D9">
        <w:rPr>
          <w:rFonts w:asciiTheme="majorHAnsi" w:hAnsiTheme="majorHAnsi" w:cstheme="majorHAnsi"/>
          <w:color w:val="000000"/>
        </w:rPr>
        <w:t>while America</w:t>
      </w:r>
      <w:r w:rsidR="00BF60A5" w:rsidRPr="005264BD">
        <w:rPr>
          <w:rFonts w:asciiTheme="majorHAnsi" w:hAnsiTheme="majorHAnsi" w:cstheme="majorHAnsi"/>
          <w:color w:val="000000"/>
        </w:rPr>
        <w:t xml:space="preserve"> </w:t>
      </w:r>
      <w:r w:rsidR="009D58D9" w:rsidRPr="005264BD">
        <w:rPr>
          <w:rFonts w:asciiTheme="majorHAnsi" w:hAnsiTheme="majorHAnsi" w:cstheme="majorHAnsi"/>
          <w:color w:val="000000"/>
        </w:rPr>
        <w:t>haemorrhage</w:t>
      </w:r>
      <w:r>
        <w:rPr>
          <w:rFonts w:asciiTheme="majorHAnsi" w:hAnsiTheme="majorHAnsi" w:cstheme="majorHAnsi"/>
          <w:color w:val="000000"/>
        </w:rPr>
        <w:t>d</w:t>
      </w:r>
      <w:r w:rsidR="00BF60A5" w:rsidRPr="005264BD">
        <w:rPr>
          <w:rFonts w:asciiTheme="majorHAnsi" w:hAnsiTheme="majorHAnsi" w:cstheme="majorHAnsi"/>
          <w:color w:val="000000"/>
        </w:rPr>
        <w:t xml:space="preserve"> well-paid and skilled </w:t>
      </w:r>
      <w:r w:rsidR="00BF60A5" w:rsidRPr="005264BD">
        <w:rPr>
          <w:rFonts w:asciiTheme="majorHAnsi" w:hAnsiTheme="majorHAnsi" w:cstheme="majorHAnsi"/>
          <w:color w:val="000000"/>
        </w:rPr>
        <w:lastRenderedPageBreak/>
        <w:t xml:space="preserve">jobs </w:t>
      </w:r>
      <w:r w:rsidR="009D58D9">
        <w:rPr>
          <w:rFonts w:asciiTheme="majorHAnsi" w:hAnsiTheme="majorHAnsi" w:cstheme="majorHAnsi"/>
          <w:color w:val="000000"/>
        </w:rPr>
        <w:t>abroad</w:t>
      </w:r>
      <w:r w:rsidR="00BF60A5" w:rsidRPr="005264BD">
        <w:rPr>
          <w:rFonts w:asciiTheme="majorHAnsi" w:hAnsiTheme="majorHAnsi" w:cstheme="majorHAnsi"/>
          <w:color w:val="000000"/>
        </w:rPr>
        <w:t>. According to Trump</w:t>
      </w:r>
      <w:r w:rsidR="004B45EA" w:rsidRPr="005264BD">
        <w:rPr>
          <w:rFonts w:asciiTheme="majorHAnsi" w:hAnsiTheme="majorHAnsi" w:cstheme="majorHAnsi"/>
          <w:color w:val="000000"/>
        </w:rPr>
        <w:t xml:space="preserve">’s </w:t>
      </w:r>
      <w:r w:rsidR="009D58D9">
        <w:rPr>
          <w:rFonts w:asciiTheme="majorHAnsi" w:hAnsiTheme="majorHAnsi" w:cstheme="majorHAnsi"/>
          <w:color w:val="000000"/>
        </w:rPr>
        <w:t xml:space="preserve">populist </w:t>
      </w:r>
      <w:r w:rsidR="004B45EA" w:rsidRPr="005264BD">
        <w:rPr>
          <w:rFonts w:asciiTheme="majorHAnsi" w:hAnsiTheme="majorHAnsi" w:cstheme="majorHAnsi"/>
          <w:color w:val="000000"/>
        </w:rPr>
        <w:t>nationalist rhetoric</w:t>
      </w:r>
      <w:r w:rsidR="00BF60A5" w:rsidRPr="005264BD">
        <w:rPr>
          <w:rFonts w:asciiTheme="majorHAnsi" w:hAnsiTheme="majorHAnsi" w:cstheme="majorHAnsi"/>
          <w:color w:val="000000"/>
        </w:rPr>
        <w:t>, successive administrations</w:t>
      </w:r>
      <w:r w:rsidR="004B45EA" w:rsidRPr="005264BD">
        <w:rPr>
          <w:rFonts w:asciiTheme="majorHAnsi" w:hAnsiTheme="majorHAnsi" w:cstheme="majorHAnsi"/>
          <w:color w:val="000000"/>
        </w:rPr>
        <w:t>,</w:t>
      </w:r>
      <w:r w:rsidR="00BF60A5" w:rsidRPr="005264BD">
        <w:rPr>
          <w:rFonts w:asciiTheme="majorHAnsi" w:hAnsiTheme="majorHAnsi" w:cstheme="majorHAnsi"/>
          <w:color w:val="000000"/>
        </w:rPr>
        <w:t xml:space="preserve"> </w:t>
      </w:r>
      <w:r>
        <w:rPr>
          <w:rFonts w:asciiTheme="majorHAnsi" w:hAnsiTheme="majorHAnsi" w:cstheme="majorHAnsi"/>
          <w:color w:val="000000"/>
        </w:rPr>
        <w:t xml:space="preserve">were </w:t>
      </w:r>
      <w:r w:rsidR="00BF60A5" w:rsidRPr="005264BD">
        <w:rPr>
          <w:rFonts w:asciiTheme="majorHAnsi" w:hAnsiTheme="majorHAnsi" w:cstheme="majorHAnsi"/>
          <w:color w:val="000000"/>
        </w:rPr>
        <w:t xml:space="preserve">run by </w:t>
      </w:r>
      <w:r>
        <w:rPr>
          <w:rFonts w:asciiTheme="majorHAnsi" w:hAnsiTheme="majorHAnsi" w:cstheme="majorHAnsi"/>
          <w:color w:val="000000"/>
        </w:rPr>
        <w:t>incompetent</w:t>
      </w:r>
      <w:r w:rsidR="00BF60A5" w:rsidRPr="005264BD">
        <w:rPr>
          <w:rFonts w:asciiTheme="majorHAnsi" w:hAnsiTheme="majorHAnsi" w:cstheme="majorHAnsi"/>
          <w:color w:val="000000"/>
        </w:rPr>
        <w:t xml:space="preserve"> or malicious chief executives</w:t>
      </w:r>
      <w:r w:rsidR="004B45EA" w:rsidRPr="005264BD">
        <w:rPr>
          <w:rFonts w:asciiTheme="majorHAnsi" w:hAnsiTheme="majorHAnsi" w:cstheme="majorHAnsi"/>
          <w:color w:val="000000"/>
        </w:rPr>
        <w:t>,</w:t>
      </w:r>
      <w:r w:rsidR="00BF60A5" w:rsidRPr="005264BD">
        <w:rPr>
          <w:rFonts w:asciiTheme="majorHAnsi" w:hAnsiTheme="majorHAnsi" w:cstheme="majorHAnsi"/>
          <w:color w:val="000000"/>
        </w:rPr>
        <w:t xml:space="preserve"> </w:t>
      </w:r>
      <w:r>
        <w:rPr>
          <w:rFonts w:asciiTheme="majorHAnsi" w:hAnsiTheme="majorHAnsi" w:cstheme="majorHAnsi"/>
          <w:color w:val="000000"/>
        </w:rPr>
        <w:t xml:space="preserve">who willingly </w:t>
      </w:r>
      <w:r w:rsidR="00BF60A5" w:rsidRPr="005264BD">
        <w:rPr>
          <w:rFonts w:asciiTheme="majorHAnsi" w:hAnsiTheme="majorHAnsi" w:cstheme="majorHAnsi"/>
          <w:color w:val="000000"/>
        </w:rPr>
        <w:t>entered into multilateral agreements which r</w:t>
      </w:r>
      <w:r w:rsidR="004B45EA" w:rsidRPr="005264BD">
        <w:rPr>
          <w:rFonts w:asciiTheme="majorHAnsi" w:hAnsiTheme="majorHAnsi" w:cstheme="majorHAnsi"/>
          <w:color w:val="000000"/>
        </w:rPr>
        <w:t>a</w:t>
      </w:r>
      <w:r w:rsidR="00BF60A5" w:rsidRPr="005264BD">
        <w:rPr>
          <w:rFonts w:asciiTheme="majorHAnsi" w:hAnsiTheme="majorHAnsi" w:cstheme="majorHAnsi"/>
          <w:color w:val="000000"/>
        </w:rPr>
        <w:t xml:space="preserve">n counter to US interests, </w:t>
      </w:r>
      <w:r w:rsidR="009D58D9">
        <w:rPr>
          <w:rFonts w:asciiTheme="majorHAnsi" w:hAnsiTheme="majorHAnsi" w:cstheme="majorHAnsi"/>
          <w:color w:val="000000"/>
        </w:rPr>
        <w:t xml:space="preserve">while </w:t>
      </w:r>
      <w:r w:rsidR="00BF60A5" w:rsidRPr="005264BD">
        <w:rPr>
          <w:rFonts w:asciiTheme="majorHAnsi" w:hAnsiTheme="majorHAnsi" w:cstheme="majorHAnsi"/>
          <w:color w:val="000000"/>
        </w:rPr>
        <w:t>limit</w:t>
      </w:r>
      <w:r w:rsidR="009D58D9">
        <w:rPr>
          <w:rFonts w:asciiTheme="majorHAnsi" w:hAnsiTheme="majorHAnsi" w:cstheme="majorHAnsi"/>
          <w:color w:val="000000"/>
        </w:rPr>
        <w:t>ing</w:t>
      </w:r>
      <w:r w:rsidR="00BF60A5" w:rsidRPr="005264BD">
        <w:rPr>
          <w:rFonts w:asciiTheme="majorHAnsi" w:hAnsiTheme="majorHAnsi" w:cstheme="majorHAnsi"/>
          <w:color w:val="000000"/>
        </w:rPr>
        <w:t xml:space="preserve"> </w:t>
      </w:r>
      <w:r w:rsidR="004B45EA" w:rsidRPr="005264BD">
        <w:rPr>
          <w:rFonts w:asciiTheme="majorHAnsi" w:hAnsiTheme="majorHAnsi" w:cstheme="majorHAnsi"/>
          <w:color w:val="000000"/>
        </w:rPr>
        <w:t>America’s</w:t>
      </w:r>
      <w:r w:rsidR="00BF60A5" w:rsidRPr="005264BD">
        <w:rPr>
          <w:rFonts w:asciiTheme="majorHAnsi" w:hAnsiTheme="majorHAnsi" w:cstheme="majorHAnsi"/>
          <w:color w:val="000000"/>
        </w:rPr>
        <w:t xml:space="preserve"> ability for unilateral action and ruin</w:t>
      </w:r>
      <w:r w:rsidR="009D58D9">
        <w:rPr>
          <w:rFonts w:asciiTheme="majorHAnsi" w:hAnsiTheme="majorHAnsi" w:cstheme="majorHAnsi"/>
          <w:color w:val="000000"/>
        </w:rPr>
        <w:t>ing</w:t>
      </w:r>
      <w:r w:rsidR="004B45EA" w:rsidRPr="005264BD">
        <w:rPr>
          <w:rFonts w:asciiTheme="majorHAnsi" w:hAnsiTheme="majorHAnsi" w:cstheme="majorHAnsi"/>
          <w:color w:val="000000"/>
        </w:rPr>
        <w:t xml:space="preserve"> the country’s </w:t>
      </w:r>
      <w:r w:rsidR="00BF60A5" w:rsidRPr="005264BD">
        <w:rPr>
          <w:rFonts w:asciiTheme="majorHAnsi" w:hAnsiTheme="majorHAnsi" w:cstheme="majorHAnsi"/>
          <w:color w:val="000000"/>
        </w:rPr>
        <w:t xml:space="preserve">economy. </w:t>
      </w:r>
      <w:r w:rsidR="009D58D9">
        <w:rPr>
          <w:rFonts w:asciiTheme="majorHAnsi" w:hAnsiTheme="majorHAnsi" w:cstheme="majorHAnsi"/>
          <w:color w:val="000000"/>
        </w:rPr>
        <w:t>Overall, Trump’s electoral success in 2016 can be explained by his ability to attract sufficient votes from two main constituencies:</w:t>
      </w:r>
      <w:r w:rsidR="0046420B" w:rsidRPr="005264BD">
        <w:rPr>
          <w:rFonts w:asciiTheme="majorHAnsi" w:hAnsiTheme="majorHAnsi" w:cstheme="majorHAnsi"/>
          <w:color w:val="000000"/>
        </w:rPr>
        <w:t xml:space="preserve"> secular white nationalis</w:t>
      </w:r>
      <w:r w:rsidR="009D58D9">
        <w:rPr>
          <w:rFonts w:asciiTheme="majorHAnsi" w:hAnsiTheme="majorHAnsi" w:cstheme="majorHAnsi"/>
          <w:color w:val="000000"/>
        </w:rPr>
        <w:t>ts</w:t>
      </w:r>
      <w:r w:rsidR="0046420B" w:rsidRPr="005264BD">
        <w:rPr>
          <w:rFonts w:asciiTheme="majorHAnsi" w:hAnsiTheme="majorHAnsi" w:cstheme="majorHAnsi"/>
          <w:color w:val="000000"/>
        </w:rPr>
        <w:t xml:space="preserve">, </w:t>
      </w:r>
      <w:r w:rsidR="009D58D9">
        <w:rPr>
          <w:rFonts w:asciiTheme="majorHAnsi" w:hAnsiTheme="majorHAnsi" w:cstheme="majorHAnsi"/>
          <w:color w:val="000000"/>
        </w:rPr>
        <w:t xml:space="preserve">attracted by </w:t>
      </w:r>
      <w:r w:rsidR="0046420B" w:rsidRPr="005264BD">
        <w:rPr>
          <w:rFonts w:asciiTheme="majorHAnsi" w:hAnsiTheme="majorHAnsi" w:cstheme="majorHAnsi"/>
          <w:color w:val="000000"/>
        </w:rPr>
        <w:t>Trump</w:t>
      </w:r>
      <w:r w:rsidR="004B45EA" w:rsidRPr="005264BD">
        <w:rPr>
          <w:rFonts w:asciiTheme="majorHAnsi" w:hAnsiTheme="majorHAnsi" w:cstheme="majorHAnsi"/>
          <w:color w:val="000000"/>
        </w:rPr>
        <w:t>’</w:t>
      </w:r>
      <w:r w:rsidR="0046420B" w:rsidRPr="005264BD">
        <w:rPr>
          <w:rFonts w:asciiTheme="majorHAnsi" w:hAnsiTheme="majorHAnsi" w:cstheme="majorHAnsi"/>
          <w:color w:val="000000"/>
        </w:rPr>
        <w:t xml:space="preserve">s </w:t>
      </w:r>
      <w:r w:rsidR="009D58D9">
        <w:rPr>
          <w:rFonts w:asciiTheme="majorHAnsi" w:hAnsiTheme="majorHAnsi" w:cstheme="majorHAnsi"/>
          <w:color w:val="000000"/>
        </w:rPr>
        <w:t>electoral promises</w:t>
      </w:r>
      <w:r w:rsidR="0046420B" w:rsidRPr="005264BD">
        <w:rPr>
          <w:rFonts w:asciiTheme="majorHAnsi" w:hAnsiTheme="majorHAnsi" w:cstheme="majorHAnsi"/>
          <w:color w:val="000000"/>
        </w:rPr>
        <w:t>: anti-globalism</w:t>
      </w:r>
      <w:r w:rsidR="009D58D9">
        <w:rPr>
          <w:rFonts w:asciiTheme="majorHAnsi" w:hAnsiTheme="majorHAnsi" w:cstheme="majorHAnsi"/>
          <w:color w:val="000000"/>
        </w:rPr>
        <w:t xml:space="preserve"> and making </w:t>
      </w:r>
      <w:r w:rsidR="0046420B" w:rsidRPr="005264BD">
        <w:rPr>
          <w:rFonts w:asciiTheme="majorHAnsi" w:hAnsiTheme="majorHAnsi" w:cstheme="majorHAnsi"/>
          <w:color w:val="000000"/>
        </w:rPr>
        <w:t xml:space="preserve">America </w:t>
      </w:r>
      <w:r w:rsidR="00EE5302" w:rsidRPr="005264BD">
        <w:rPr>
          <w:rFonts w:asciiTheme="majorHAnsi" w:hAnsiTheme="majorHAnsi" w:cstheme="majorHAnsi"/>
          <w:color w:val="000000"/>
        </w:rPr>
        <w:t>‘</w:t>
      </w:r>
      <w:r w:rsidR="004B45EA" w:rsidRPr="005264BD">
        <w:rPr>
          <w:rFonts w:asciiTheme="majorHAnsi" w:hAnsiTheme="majorHAnsi" w:cstheme="majorHAnsi"/>
          <w:color w:val="000000"/>
        </w:rPr>
        <w:t>great</w:t>
      </w:r>
      <w:r w:rsidR="0046420B" w:rsidRPr="005264BD">
        <w:rPr>
          <w:rFonts w:asciiTheme="majorHAnsi" w:hAnsiTheme="majorHAnsi" w:cstheme="majorHAnsi"/>
          <w:color w:val="000000"/>
        </w:rPr>
        <w:t xml:space="preserve"> again</w:t>
      </w:r>
      <w:r w:rsidR="00EE5302" w:rsidRPr="005264BD">
        <w:rPr>
          <w:rFonts w:asciiTheme="majorHAnsi" w:hAnsiTheme="majorHAnsi" w:cstheme="majorHAnsi"/>
          <w:color w:val="000000"/>
        </w:rPr>
        <w:t>’</w:t>
      </w:r>
      <w:r w:rsidR="009D58D9">
        <w:rPr>
          <w:rFonts w:asciiTheme="majorHAnsi" w:hAnsiTheme="majorHAnsi" w:cstheme="majorHAnsi"/>
          <w:color w:val="000000"/>
        </w:rPr>
        <w:t xml:space="preserve">, economically, politically and diplomatically, </w:t>
      </w:r>
      <w:r>
        <w:rPr>
          <w:rFonts w:asciiTheme="majorHAnsi" w:hAnsiTheme="majorHAnsi" w:cstheme="majorHAnsi"/>
          <w:color w:val="000000"/>
        </w:rPr>
        <w:t>in accord with most of</w:t>
      </w:r>
      <w:r w:rsidR="009D58D9">
        <w:rPr>
          <w:rFonts w:asciiTheme="majorHAnsi" w:hAnsiTheme="majorHAnsi" w:cstheme="majorHAnsi"/>
          <w:color w:val="000000"/>
        </w:rPr>
        <w:t xml:space="preserve"> America’s conservative </w:t>
      </w:r>
      <w:r w:rsidR="0046420B" w:rsidRPr="005264BD">
        <w:rPr>
          <w:rFonts w:asciiTheme="majorHAnsi" w:hAnsiTheme="majorHAnsi" w:cstheme="majorHAnsi"/>
          <w:color w:val="000000"/>
        </w:rPr>
        <w:t>Christians</w:t>
      </w:r>
      <w:r w:rsidR="00B632F7">
        <w:rPr>
          <w:rFonts w:asciiTheme="majorHAnsi" w:hAnsiTheme="majorHAnsi" w:cstheme="majorHAnsi"/>
          <w:color w:val="000000"/>
        </w:rPr>
        <w:t xml:space="preserve"> (Haynes, 2020)</w:t>
      </w:r>
      <w:r w:rsidR="0046420B" w:rsidRPr="005264BD">
        <w:rPr>
          <w:rFonts w:asciiTheme="majorHAnsi" w:hAnsiTheme="majorHAnsi" w:cstheme="majorHAnsi"/>
          <w:color w:val="000000"/>
        </w:rPr>
        <w:t>.</w:t>
      </w:r>
      <w:r w:rsidR="004B45EA" w:rsidRPr="005264BD">
        <w:rPr>
          <w:rFonts w:asciiTheme="majorHAnsi" w:hAnsiTheme="majorHAnsi" w:cstheme="majorHAnsi"/>
          <w:color w:val="000085"/>
        </w:rPr>
        <w:t xml:space="preserve"> </w:t>
      </w:r>
    </w:p>
    <w:p w14:paraId="5D9CFEE2" w14:textId="6AEB09B4" w:rsidR="0046420B" w:rsidRPr="005264BD" w:rsidRDefault="0046420B" w:rsidP="00891D38">
      <w:pPr>
        <w:autoSpaceDE w:val="0"/>
        <w:autoSpaceDN w:val="0"/>
        <w:adjustRightInd w:val="0"/>
        <w:rPr>
          <w:rFonts w:asciiTheme="majorHAnsi" w:hAnsiTheme="majorHAnsi" w:cstheme="majorHAnsi"/>
          <w:color w:val="000000"/>
        </w:rPr>
      </w:pPr>
    </w:p>
    <w:p w14:paraId="7703B171" w14:textId="2E08EB92" w:rsidR="0046420B" w:rsidRPr="005264BD" w:rsidRDefault="004B45EA" w:rsidP="00891D38">
      <w:pPr>
        <w:autoSpaceDE w:val="0"/>
        <w:autoSpaceDN w:val="0"/>
        <w:adjustRightInd w:val="0"/>
        <w:rPr>
          <w:rFonts w:asciiTheme="majorHAnsi" w:hAnsiTheme="majorHAnsi" w:cstheme="majorHAnsi"/>
          <w:color w:val="000000"/>
        </w:rPr>
      </w:pPr>
      <w:r w:rsidRPr="005264BD">
        <w:rPr>
          <w:rFonts w:asciiTheme="majorHAnsi" w:hAnsiTheme="majorHAnsi" w:cstheme="majorHAnsi"/>
          <w:color w:val="000000"/>
        </w:rPr>
        <w:t xml:space="preserve">This is not to suggest that the political rise of Donald Trump </w:t>
      </w:r>
      <w:r w:rsidR="009D58D9">
        <w:rPr>
          <w:rFonts w:asciiTheme="majorHAnsi" w:hAnsiTheme="majorHAnsi" w:cstheme="majorHAnsi"/>
          <w:color w:val="000000"/>
        </w:rPr>
        <w:t xml:space="preserve">came </w:t>
      </w:r>
      <w:r w:rsidRPr="005264BD">
        <w:rPr>
          <w:rFonts w:asciiTheme="majorHAnsi" w:hAnsiTheme="majorHAnsi" w:cstheme="majorHAnsi"/>
          <w:color w:val="000000"/>
        </w:rPr>
        <w:t>in isolation</w:t>
      </w:r>
      <w:r w:rsidR="009D58D9">
        <w:rPr>
          <w:rFonts w:asciiTheme="majorHAnsi" w:hAnsiTheme="majorHAnsi" w:cstheme="majorHAnsi"/>
          <w:color w:val="000000"/>
        </w:rPr>
        <w:t xml:space="preserve"> or was unique to America</w:t>
      </w:r>
      <w:r w:rsidRPr="005264BD">
        <w:rPr>
          <w:rFonts w:asciiTheme="majorHAnsi" w:hAnsiTheme="majorHAnsi" w:cstheme="majorHAnsi"/>
          <w:color w:val="000000"/>
        </w:rPr>
        <w:t xml:space="preserve">. </w:t>
      </w:r>
      <w:r w:rsidR="000E585C">
        <w:rPr>
          <w:rFonts w:asciiTheme="majorHAnsi" w:hAnsiTheme="majorHAnsi" w:cstheme="majorHAnsi"/>
          <w:color w:val="000000"/>
        </w:rPr>
        <w:t>M</w:t>
      </w:r>
      <w:r w:rsidR="009D58D9">
        <w:rPr>
          <w:rFonts w:asciiTheme="majorHAnsi" w:hAnsiTheme="majorHAnsi" w:cstheme="majorHAnsi"/>
          <w:color w:val="000000"/>
        </w:rPr>
        <w:t xml:space="preserve">any other countries have also seen the rise of </w:t>
      </w:r>
      <w:r w:rsidR="000E585C">
        <w:rPr>
          <w:rFonts w:asciiTheme="majorHAnsi" w:hAnsiTheme="majorHAnsi" w:cstheme="majorHAnsi"/>
          <w:color w:val="000000"/>
        </w:rPr>
        <w:t xml:space="preserve">similar </w:t>
      </w:r>
      <w:r w:rsidR="009D58D9">
        <w:rPr>
          <w:rFonts w:asciiTheme="majorHAnsi" w:hAnsiTheme="majorHAnsi" w:cstheme="majorHAnsi"/>
          <w:color w:val="000000"/>
        </w:rPr>
        <w:t>populist nationalists who employ religious and cultural arguments to try to achieve political power</w:t>
      </w:r>
      <w:r w:rsidR="000E585C">
        <w:rPr>
          <w:rFonts w:asciiTheme="majorHAnsi" w:hAnsiTheme="majorHAnsi" w:cstheme="majorHAnsi"/>
          <w:color w:val="000000"/>
        </w:rPr>
        <w:t xml:space="preserve">. What these countries share is the experience of </w:t>
      </w:r>
      <w:r w:rsidRPr="005264BD">
        <w:rPr>
          <w:rFonts w:asciiTheme="majorHAnsi" w:hAnsiTheme="majorHAnsi" w:cstheme="majorHAnsi"/>
          <w:color w:val="000000"/>
        </w:rPr>
        <w:t>9/11</w:t>
      </w:r>
      <w:r w:rsidR="000E585C">
        <w:rPr>
          <w:rFonts w:asciiTheme="majorHAnsi" w:hAnsiTheme="majorHAnsi" w:cstheme="majorHAnsi"/>
          <w:color w:val="000000"/>
        </w:rPr>
        <w:t xml:space="preserve">. Its aftermath included a generalised suspicion of Islamist radicalism and terrorism seen as a severe security threat to Western countries. This was a key factor stimulating the widespread </w:t>
      </w:r>
      <w:r w:rsidR="0046420B" w:rsidRPr="005264BD">
        <w:rPr>
          <w:rFonts w:asciiTheme="majorHAnsi" w:hAnsiTheme="majorHAnsi" w:cstheme="majorHAnsi"/>
          <w:color w:val="000000"/>
        </w:rPr>
        <w:t xml:space="preserve">rise of </w:t>
      </w:r>
      <w:r w:rsidR="000E585C">
        <w:rPr>
          <w:rFonts w:asciiTheme="majorHAnsi" w:hAnsiTheme="majorHAnsi" w:cstheme="majorHAnsi"/>
          <w:color w:val="000000"/>
        </w:rPr>
        <w:t xml:space="preserve">populist </w:t>
      </w:r>
      <w:r w:rsidR="0046420B" w:rsidRPr="005264BD">
        <w:rPr>
          <w:rFonts w:asciiTheme="majorHAnsi" w:hAnsiTheme="majorHAnsi" w:cstheme="majorHAnsi"/>
          <w:color w:val="000000"/>
        </w:rPr>
        <w:t>nationalism</w:t>
      </w:r>
      <w:r w:rsidRPr="005264BD">
        <w:rPr>
          <w:rFonts w:asciiTheme="majorHAnsi" w:hAnsiTheme="majorHAnsi" w:cstheme="majorHAnsi"/>
          <w:color w:val="000000"/>
        </w:rPr>
        <w:t xml:space="preserve"> in the USA</w:t>
      </w:r>
      <w:r w:rsidR="000E585C">
        <w:rPr>
          <w:rFonts w:asciiTheme="majorHAnsi" w:hAnsiTheme="majorHAnsi" w:cstheme="majorHAnsi"/>
          <w:color w:val="000000"/>
        </w:rPr>
        <w:t xml:space="preserve"> and elsewhere</w:t>
      </w:r>
      <w:r w:rsidR="00152F1B" w:rsidRPr="005264BD">
        <w:rPr>
          <w:rFonts w:asciiTheme="majorHAnsi" w:hAnsiTheme="majorHAnsi" w:cstheme="majorHAnsi"/>
          <w:color w:val="000000"/>
        </w:rPr>
        <w:t xml:space="preserve"> </w:t>
      </w:r>
    </w:p>
    <w:p w14:paraId="08525159" w14:textId="77777777" w:rsidR="00152F1B" w:rsidRPr="005264BD" w:rsidRDefault="00152F1B" w:rsidP="00891D38">
      <w:pPr>
        <w:autoSpaceDE w:val="0"/>
        <w:autoSpaceDN w:val="0"/>
        <w:adjustRightInd w:val="0"/>
        <w:rPr>
          <w:rFonts w:asciiTheme="majorHAnsi" w:hAnsiTheme="majorHAnsi" w:cstheme="majorHAnsi"/>
          <w:color w:val="000000"/>
        </w:rPr>
      </w:pPr>
    </w:p>
    <w:p w14:paraId="2BB1B15E" w14:textId="16BAD299" w:rsidR="0046420B" w:rsidRPr="005264BD" w:rsidRDefault="00152F1B" w:rsidP="000E585C">
      <w:pPr>
        <w:autoSpaceDE w:val="0"/>
        <w:autoSpaceDN w:val="0"/>
        <w:adjustRightInd w:val="0"/>
        <w:rPr>
          <w:rFonts w:asciiTheme="majorHAnsi" w:hAnsiTheme="majorHAnsi" w:cstheme="majorHAnsi"/>
          <w:color w:val="000000"/>
        </w:rPr>
      </w:pPr>
      <w:r w:rsidRPr="005264BD">
        <w:rPr>
          <w:rFonts w:asciiTheme="majorHAnsi" w:hAnsiTheme="majorHAnsi" w:cstheme="majorHAnsi"/>
          <w:color w:val="000000"/>
        </w:rPr>
        <w:t xml:space="preserve">In conclusion, </w:t>
      </w:r>
      <w:r w:rsidR="000E585C">
        <w:rPr>
          <w:rFonts w:asciiTheme="majorHAnsi" w:hAnsiTheme="majorHAnsi" w:cstheme="majorHAnsi"/>
          <w:color w:val="000000"/>
        </w:rPr>
        <w:t xml:space="preserve">Donald </w:t>
      </w:r>
      <w:r w:rsidR="000E585C" w:rsidRPr="005264BD">
        <w:rPr>
          <w:rFonts w:asciiTheme="majorHAnsi" w:hAnsiTheme="majorHAnsi" w:cstheme="majorHAnsi"/>
          <w:color w:val="000000"/>
        </w:rPr>
        <w:t>Trump</w:t>
      </w:r>
      <w:r w:rsidR="000E585C">
        <w:rPr>
          <w:rFonts w:asciiTheme="majorHAnsi" w:hAnsiTheme="majorHAnsi" w:cstheme="majorHAnsi"/>
          <w:color w:val="000000"/>
        </w:rPr>
        <w:t>’s</w:t>
      </w:r>
      <w:r w:rsidR="000E585C" w:rsidRPr="005264BD">
        <w:rPr>
          <w:rFonts w:asciiTheme="majorHAnsi" w:hAnsiTheme="majorHAnsi" w:cstheme="majorHAnsi"/>
          <w:color w:val="000000"/>
        </w:rPr>
        <w:t xml:space="preserve"> </w:t>
      </w:r>
      <w:r w:rsidRPr="005264BD">
        <w:rPr>
          <w:rFonts w:asciiTheme="majorHAnsi" w:hAnsiTheme="majorHAnsi" w:cstheme="majorHAnsi"/>
          <w:color w:val="000000"/>
        </w:rPr>
        <w:t>election in the</w:t>
      </w:r>
      <w:r w:rsidR="0046420B" w:rsidRPr="005264BD">
        <w:rPr>
          <w:rFonts w:asciiTheme="majorHAnsi" w:hAnsiTheme="majorHAnsi" w:cstheme="majorHAnsi"/>
          <w:color w:val="000000"/>
        </w:rPr>
        <w:t xml:space="preserve"> November 2016 presidential election is</w:t>
      </w:r>
      <w:r w:rsidR="000E585C">
        <w:rPr>
          <w:rFonts w:asciiTheme="majorHAnsi" w:hAnsiTheme="majorHAnsi" w:cstheme="majorHAnsi"/>
          <w:color w:val="000000"/>
        </w:rPr>
        <w:t xml:space="preserve"> representative of a</w:t>
      </w:r>
      <w:r w:rsidRPr="005264BD">
        <w:rPr>
          <w:rFonts w:asciiTheme="majorHAnsi" w:hAnsiTheme="majorHAnsi" w:cstheme="majorHAnsi"/>
          <w:color w:val="000000"/>
        </w:rPr>
        <w:t xml:space="preserve"> wider </w:t>
      </w:r>
      <w:r w:rsidR="000E585C">
        <w:rPr>
          <w:rFonts w:asciiTheme="majorHAnsi" w:hAnsiTheme="majorHAnsi" w:cstheme="majorHAnsi"/>
          <w:color w:val="000000"/>
        </w:rPr>
        <w:t>development</w:t>
      </w:r>
      <w:r w:rsidRPr="005264BD">
        <w:rPr>
          <w:rFonts w:asciiTheme="majorHAnsi" w:hAnsiTheme="majorHAnsi" w:cstheme="majorHAnsi"/>
          <w:color w:val="000000"/>
        </w:rPr>
        <w:t>:</w:t>
      </w:r>
      <w:r w:rsidR="0046420B" w:rsidRPr="005264BD">
        <w:rPr>
          <w:rFonts w:asciiTheme="majorHAnsi" w:hAnsiTheme="majorHAnsi" w:cstheme="majorHAnsi"/>
          <w:color w:val="000000"/>
        </w:rPr>
        <w:t xml:space="preserve"> geographically widespread rise of right-wing </w:t>
      </w:r>
      <w:r w:rsidR="000E585C">
        <w:rPr>
          <w:rFonts w:asciiTheme="majorHAnsi" w:hAnsiTheme="majorHAnsi" w:cstheme="majorHAnsi"/>
          <w:color w:val="000000"/>
        </w:rPr>
        <w:t xml:space="preserve">populist </w:t>
      </w:r>
      <w:r w:rsidRPr="005264BD">
        <w:rPr>
          <w:rFonts w:asciiTheme="majorHAnsi" w:hAnsiTheme="majorHAnsi" w:cstheme="majorHAnsi"/>
          <w:color w:val="000000"/>
        </w:rPr>
        <w:t>nationalism</w:t>
      </w:r>
      <w:r w:rsidR="0046420B" w:rsidRPr="005264BD">
        <w:rPr>
          <w:rFonts w:asciiTheme="majorHAnsi" w:hAnsiTheme="majorHAnsi" w:cstheme="majorHAnsi"/>
          <w:color w:val="000000"/>
        </w:rPr>
        <w:t xml:space="preserve">, </w:t>
      </w:r>
      <w:r w:rsidR="000E585C">
        <w:rPr>
          <w:rFonts w:asciiTheme="majorHAnsi" w:hAnsiTheme="majorHAnsi" w:cstheme="majorHAnsi"/>
          <w:color w:val="000000"/>
        </w:rPr>
        <w:t xml:space="preserve">which is </w:t>
      </w:r>
      <w:r w:rsidR="0046420B" w:rsidRPr="005264BD">
        <w:rPr>
          <w:rFonts w:asciiTheme="majorHAnsi" w:hAnsiTheme="majorHAnsi" w:cstheme="majorHAnsi"/>
          <w:color w:val="000000"/>
        </w:rPr>
        <w:t>anti-globali</w:t>
      </w:r>
      <w:r w:rsidRPr="005264BD">
        <w:rPr>
          <w:rFonts w:asciiTheme="majorHAnsi" w:hAnsiTheme="majorHAnsi" w:cstheme="majorHAnsi"/>
          <w:color w:val="000000"/>
        </w:rPr>
        <w:t>s</w:t>
      </w:r>
      <w:r w:rsidR="0046420B" w:rsidRPr="005264BD">
        <w:rPr>
          <w:rFonts w:asciiTheme="majorHAnsi" w:hAnsiTheme="majorHAnsi" w:cstheme="majorHAnsi"/>
          <w:color w:val="000000"/>
        </w:rPr>
        <w:t>ation,</w:t>
      </w:r>
      <w:r w:rsidRPr="005264BD">
        <w:rPr>
          <w:rFonts w:asciiTheme="majorHAnsi" w:hAnsiTheme="majorHAnsi" w:cstheme="majorHAnsi"/>
          <w:color w:val="000000"/>
        </w:rPr>
        <w:t xml:space="preserve"> </w:t>
      </w:r>
      <w:r w:rsidR="0046420B" w:rsidRPr="005264BD">
        <w:rPr>
          <w:rFonts w:asciiTheme="majorHAnsi" w:hAnsiTheme="majorHAnsi" w:cstheme="majorHAnsi"/>
          <w:color w:val="000000"/>
        </w:rPr>
        <w:t xml:space="preserve">anti-immigration, </w:t>
      </w:r>
      <w:r w:rsidR="000E585C">
        <w:rPr>
          <w:rFonts w:asciiTheme="majorHAnsi" w:hAnsiTheme="majorHAnsi" w:cstheme="majorHAnsi"/>
          <w:color w:val="000000"/>
        </w:rPr>
        <w:t xml:space="preserve">and </w:t>
      </w:r>
      <w:r w:rsidR="0046420B" w:rsidRPr="005264BD">
        <w:rPr>
          <w:rFonts w:asciiTheme="majorHAnsi" w:hAnsiTheme="majorHAnsi" w:cstheme="majorHAnsi"/>
          <w:color w:val="000000"/>
        </w:rPr>
        <w:t>anti-refugee.</w:t>
      </w:r>
      <w:r w:rsidRPr="005264BD">
        <w:rPr>
          <w:rFonts w:asciiTheme="majorHAnsi" w:hAnsiTheme="majorHAnsi" w:cstheme="majorHAnsi"/>
          <w:color w:val="000000"/>
        </w:rPr>
        <w:t xml:space="preserve"> The </w:t>
      </w:r>
      <w:r w:rsidR="000E585C">
        <w:rPr>
          <w:rFonts w:asciiTheme="majorHAnsi" w:hAnsiTheme="majorHAnsi" w:cstheme="majorHAnsi"/>
          <w:color w:val="000000"/>
        </w:rPr>
        <w:t xml:space="preserve">type of </w:t>
      </w:r>
      <w:r w:rsidR="0046420B" w:rsidRPr="005264BD">
        <w:rPr>
          <w:rFonts w:asciiTheme="majorHAnsi" w:hAnsiTheme="majorHAnsi" w:cstheme="majorHAnsi"/>
          <w:color w:val="000000"/>
        </w:rPr>
        <w:t xml:space="preserve">political coalition that brought Trump to power – </w:t>
      </w:r>
      <w:r w:rsidR="000E585C">
        <w:rPr>
          <w:rFonts w:asciiTheme="majorHAnsi" w:hAnsiTheme="majorHAnsi" w:cstheme="majorHAnsi"/>
          <w:color w:val="000000"/>
        </w:rPr>
        <w:t>comprising</w:t>
      </w:r>
      <w:r w:rsidRPr="005264BD">
        <w:rPr>
          <w:rFonts w:asciiTheme="majorHAnsi" w:hAnsiTheme="majorHAnsi" w:cstheme="majorHAnsi"/>
          <w:color w:val="000000"/>
        </w:rPr>
        <w:t xml:space="preserve"> </w:t>
      </w:r>
      <w:r w:rsidR="000E585C">
        <w:rPr>
          <w:rFonts w:asciiTheme="majorHAnsi" w:hAnsiTheme="majorHAnsi" w:cstheme="majorHAnsi"/>
          <w:color w:val="000000"/>
        </w:rPr>
        <w:t xml:space="preserve">conservative </w:t>
      </w:r>
      <w:r w:rsidR="0046420B" w:rsidRPr="005264BD">
        <w:rPr>
          <w:rFonts w:asciiTheme="majorHAnsi" w:hAnsiTheme="majorHAnsi" w:cstheme="majorHAnsi"/>
          <w:color w:val="000000"/>
        </w:rPr>
        <w:t>Christian</w:t>
      </w:r>
      <w:r w:rsidR="000E585C">
        <w:rPr>
          <w:rFonts w:asciiTheme="majorHAnsi" w:hAnsiTheme="majorHAnsi" w:cstheme="majorHAnsi"/>
          <w:color w:val="000000"/>
        </w:rPr>
        <w:t>s</w:t>
      </w:r>
      <w:r w:rsidR="0046420B" w:rsidRPr="005264BD">
        <w:rPr>
          <w:rFonts w:asciiTheme="majorHAnsi" w:hAnsiTheme="majorHAnsi" w:cstheme="majorHAnsi"/>
          <w:color w:val="000000"/>
        </w:rPr>
        <w:t xml:space="preserve"> and secular</w:t>
      </w:r>
      <w:r w:rsidRPr="005264BD">
        <w:rPr>
          <w:rFonts w:asciiTheme="majorHAnsi" w:hAnsiTheme="majorHAnsi" w:cstheme="majorHAnsi"/>
          <w:color w:val="000000"/>
        </w:rPr>
        <w:t xml:space="preserve"> </w:t>
      </w:r>
      <w:r w:rsidR="0046420B" w:rsidRPr="005264BD">
        <w:rPr>
          <w:rFonts w:asciiTheme="majorHAnsi" w:hAnsiTheme="majorHAnsi" w:cstheme="majorHAnsi"/>
          <w:color w:val="000000"/>
        </w:rPr>
        <w:t xml:space="preserve">right-wing nationalists – was also </w:t>
      </w:r>
      <w:r w:rsidR="0010520B">
        <w:rPr>
          <w:rFonts w:asciiTheme="majorHAnsi" w:hAnsiTheme="majorHAnsi" w:cstheme="majorHAnsi"/>
          <w:color w:val="000000"/>
        </w:rPr>
        <w:t xml:space="preserve">highly political </w:t>
      </w:r>
      <w:r w:rsidR="000E585C">
        <w:rPr>
          <w:rFonts w:asciiTheme="majorHAnsi" w:hAnsiTheme="majorHAnsi" w:cstheme="majorHAnsi"/>
          <w:color w:val="000000"/>
        </w:rPr>
        <w:t xml:space="preserve">influential </w:t>
      </w:r>
      <w:r w:rsidR="0046420B" w:rsidRPr="005264BD">
        <w:rPr>
          <w:rFonts w:asciiTheme="majorHAnsi" w:hAnsiTheme="majorHAnsi" w:cstheme="majorHAnsi"/>
          <w:color w:val="000000"/>
        </w:rPr>
        <w:t>in several other Western countries</w:t>
      </w:r>
      <w:r w:rsidRPr="005264BD">
        <w:rPr>
          <w:rFonts w:asciiTheme="majorHAnsi" w:hAnsiTheme="majorHAnsi" w:cstheme="majorHAnsi"/>
          <w:color w:val="000000"/>
        </w:rPr>
        <w:t xml:space="preserve">, including: </w:t>
      </w:r>
      <w:r w:rsidR="0046420B" w:rsidRPr="005264BD">
        <w:rPr>
          <w:rFonts w:asciiTheme="majorHAnsi" w:hAnsiTheme="majorHAnsi" w:cstheme="majorHAnsi"/>
          <w:color w:val="000000"/>
        </w:rPr>
        <w:t>Italy, Hungary and Poland</w:t>
      </w:r>
      <w:r w:rsidRPr="005264BD">
        <w:rPr>
          <w:rFonts w:asciiTheme="majorHAnsi" w:hAnsiTheme="majorHAnsi" w:cstheme="majorHAnsi"/>
          <w:color w:val="000000"/>
        </w:rPr>
        <w:t xml:space="preserve">. </w:t>
      </w:r>
    </w:p>
    <w:p w14:paraId="55E023EB" w14:textId="5AEE4082" w:rsidR="0046420B" w:rsidRPr="005264BD" w:rsidRDefault="0046420B" w:rsidP="00891D38">
      <w:pPr>
        <w:autoSpaceDE w:val="0"/>
        <w:autoSpaceDN w:val="0"/>
        <w:adjustRightInd w:val="0"/>
        <w:rPr>
          <w:rFonts w:asciiTheme="majorHAnsi" w:hAnsiTheme="majorHAnsi" w:cstheme="majorHAnsi"/>
          <w:color w:val="000000"/>
        </w:rPr>
      </w:pPr>
    </w:p>
    <w:p w14:paraId="012DA182" w14:textId="637D6192" w:rsidR="0046420B" w:rsidRDefault="0046420B" w:rsidP="00891D38">
      <w:pPr>
        <w:autoSpaceDE w:val="0"/>
        <w:autoSpaceDN w:val="0"/>
        <w:adjustRightInd w:val="0"/>
        <w:rPr>
          <w:rFonts w:asciiTheme="majorHAnsi" w:hAnsiTheme="majorHAnsi" w:cstheme="majorHAnsi"/>
          <w:b/>
          <w:color w:val="000000"/>
        </w:rPr>
      </w:pPr>
      <w:r w:rsidRPr="005264BD">
        <w:rPr>
          <w:rFonts w:asciiTheme="majorHAnsi" w:hAnsiTheme="majorHAnsi" w:cstheme="majorHAnsi"/>
          <w:b/>
          <w:color w:val="000000"/>
        </w:rPr>
        <w:t>The articles</w:t>
      </w:r>
    </w:p>
    <w:p w14:paraId="630A8112" w14:textId="25068268" w:rsidR="000E585C" w:rsidRDefault="000E585C" w:rsidP="00891D38">
      <w:pPr>
        <w:autoSpaceDE w:val="0"/>
        <w:autoSpaceDN w:val="0"/>
        <w:adjustRightInd w:val="0"/>
        <w:rPr>
          <w:rFonts w:asciiTheme="majorHAnsi" w:hAnsiTheme="majorHAnsi" w:cstheme="majorHAnsi"/>
          <w:b/>
          <w:color w:val="000000"/>
        </w:rPr>
      </w:pPr>
    </w:p>
    <w:p w14:paraId="407ACF22" w14:textId="4E81F518" w:rsidR="00273FF9" w:rsidRPr="000E585C" w:rsidRDefault="00CA42A9" w:rsidP="000E585C">
      <w:pPr>
        <w:autoSpaceDE w:val="0"/>
        <w:autoSpaceDN w:val="0"/>
        <w:adjustRightInd w:val="0"/>
        <w:rPr>
          <w:rFonts w:asciiTheme="majorHAnsi" w:hAnsiTheme="majorHAnsi" w:cstheme="majorHAnsi"/>
          <w:color w:val="000000"/>
        </w:rPr>
      </w:pPr>
      <w:r>
        <w:rPr>
          <w:rFonts w:asciiTheme="majorHAnsi" w:hAnsiTheme="majorHAnsi" w:cstheme="majorHAnsi"/>
          <w:color w:val="000000"/>
        </w:rPr>
        <w:t>T</w:t>
      </w:r>
      <w:r w:rsidRPr="000E585C">
        <w:rPr>
          <w:rFonts w:asciiTheme="majorHAnsi" w:hAnsiTheme="majorHAnsi" w:cstheme="majorHAnsi"/>
          <w:color w:val="000000"/>
        </w:rPr>
        <w:t>he remainder of the. special issue comprise</w:t>
      </w:r>
      <w:r>
        <w:rPr>
          <w:rFonts w:asciiTheme="majorHAnsi" w:hAnsiTheme="majorHAnsi" w:cstheme="majorHAnsi"/>
          <w:color w:val="000000"/>
        </w:rPr>
        <w:t>s</w:t>
      </w:r>
      <w:r w:rsidRPr="000E585C">
        <w:rPr>
          <w:rFonts w:asciiTheme="majorHAnsi" w:hAnsiTheme="majorHAnsi" w:cstheme="majorHAnsi"/>
          <w:color w:val="000000"/>
        </w:rPr>
        <w:t xml:space="preserve"> </w:t>
      </w:r>
      <w:r>
        <w:rPr>
          <w:rFonts w:asciiTheme="majorHAnsi" w:hAnsiTheme="majorHAnsi" w:cstheme="majorHAnsi"/>
          <w:color w:val="000000"/>
        </w:rPr>
        <w:t>f</w:t>
      </w:r>
      <w:r w:rsidR="000E585C" w:rsidRPr="000E585C">
        <w:rPr>
          <w:rFonts w:asciiTheme="majorHAnsi" w:hAnsiTheme="majorHAnsi" w:cstheme="majorHAnsi"/>
          <w:color w:val="000000"/>
        </w:rPr>
        <w:t>ive articles</w:t>
      </w:r>
      <w:r>
        <w:rPr>
          <w:rFonts w:asciiTheme="majorHAnsi" w:hAnsiTheme="majorHAnsi" w:cstheme="majorHAnsi"/>
          <w:color w:val="000000"/>
        </w:rPr>
        <w:t>.</w:t>
      </w:r>
      <w:r w:rsidR="000E585C" w:rsidRPr="000E585C">
        <w:rPr>
          <w:rFonts w:asciiTheme="majorHAnsi" w:hAnsiTheme="majorHAnsi" w:cstheme="majorHAnsi"/>
          <w:color w:val="000000"/>
        </w:rPr>
        <w:t xml:space="preserve"> </w:t>
      </w:r>
      <w:r>
        <w:rPr>
          <w:rFonts w:asciiTheme="majorHAnsi" w:hAnsiTheme="majorHAnsi" w:cstheme="majorHAnsi"/>
          <w:color w:val="000000"/>
        </w:rPr>
        <w:t>F</w:t>
      </w:r>
      <w:r w:rsidR="000E585C">
        <w:rPr>
          <w:rFonts w:asciiTheme="majorHAnsi" w:hAnsiTheme="majorHAnsi" w:cstheme="majorHAnsi"/>
          <w:color w:val="000000"/>
        </w:rPr>
        <w:t xml:space="preserve">irst is </w:t>
      </w:r>
      <w:r w:rsidR="000E585C" w:rsidRPr="000E585C">
        <w:rPr>
          <w:bCs/>
          <w:color w:val="000000" w:themeColor="text1"/>
        </w:rPr>
        <w:t>John Rees</w:t>
      </w:r>
      <w:r w:rsidR="000E585C">
        <w:rPr>
          <w:bCs/>
          <w:color w:val="000000" w:themeColor="text1"/>
        </w:rPr>
        <w:t>’s</w:t>
      </w:r>
      <w:r w:rsidR="000E585C" w:rsidRPr="000E585C">
        <w:rPr>
          <w:rFonts w:asciiTheme="majorHAnsi" w:hAnsiTheme="majorHAnsi" w:cstheme="majorHAnsi"/>
          <w:color w:val="000000" w:themeColor="text1"/>
        </w:rPr>
        <w:t xml:space="preserve"> ‘</w:t>
      </w:r>
      <w:r w:rsidR="00273FF9" w:rsidRPr="000E585C">
        <w:rPr>
          <w:bCs/>
          <w:color w:val="000000" w:themeColor="text1"/>
        </w:rPr>
        <w:t>Populism and the Dynamics of Religious Nationalism</w:t>
      </w:r>
      <w:r w:rsidR="000E585C" w:rsidRPr="000E585C">
        <w:rPr>
          <w:bCs/>
          <w:color w:val="000000" w:themeColor="text1"/>
        </w:rPr>
        <w:t xml:space="preserve">’. </w:t>
      </w:r>
      <w:r w:rsidR="000E585C">
        <w:rPr>
          <w:bCs/>
          <w:color w:val="000000" w:themeColor="text1"/>
        </w:rPr>
        <w:t>His</w:t>
      </w:r>
      <w:r w:rsidR="000E585C" w:rsidRPr="000E585C">
        <w:rPr>
          <w:bCs/>
          <w:color w:val="000000" w:themeColor="text1"/>
        </w:rPr>
        <w:t xml:space="preserve"> article </w:t>
      </w:r>
      <w:r w:rsidR="000E585C">
        <w:rPr>
          <w:bCs/>
          <w:color w:val="000000" w:themeColor="text1"/>
        </w:rPr>
        <w:t xml:space="preserve">identifies and examines </w:t>
      </w:r>
      <w:r w:rsidR="00273FF9" w:rsidRPr="005264BD">
        <w:t>conceptual linkages between populism and religion through the framework of nationalism</w:t>
      </w:r>
      <w:r w:rsidR="000E585C">
        <w:t xml:space="preserve">. Rees </w:t>
      </w:r>
      <w:r w:rsidR="00273FF9" w:rsidRPr="005264BD">
        <w:t>appl</w:t>
      </w:r>
      <w:r w:rsidR="000E585C">
        <w:t>ies</w:t>
      </w:r>
      <w:r w:rsidR="00273FF9" w:rsidRPr="005264BD">
        <w:t xml:space="preserve"> these linkages to analyse select</w:t>
      </w:r>
      <w:r w:rsidR="000E585C">
        <w:t>ed</w:t>
      </w:r>
      <w:r w:rsidR="00273FF9" w:rsidRPr="005264BD">
        <w:t xml:space="preserve"> contexts of right-wing populism in the West. T</w:t>
      </w:r>
      <w:r w:rsidR="000E585C">
        <w:t xml:space="preserve">o achieve this goal, Rees employs </w:t>
      </w:r>
      <w:r w:rsidR="00273FF9" w:rsidRPr="005264BD">
        <w:t xml:space="preserve">three sequential arguments. First, </w:t>
      </w:r>
      <w:r w:rsidR="00A7467B">
        <w:t xml:space="preserve">using the arguments of </w:t>
      </w:r>
      <w:r w:rsidR="00273FF9" w:rsidRPr="005264BD">
        <w:t>A</w:t>
      </w:r>
      <w:r w:rsidR="00A7467B">
        <w:t xml:space="preserve">nthony </w:t>
      </w:r>
      <w:r w:rsidR="00273FF9" w:rsidRPr="005264BD">
        <w:t xml:space="preserve">D. Smith, </w:t>
      </w:r>
      <w:r w:rsidR="00A7467B">
        <w:t xml:space="preserve">Rees argues that </w:t>
      </w:r>
      <w:r w:rsidR="00273FF9" w:rsidRPr="005264BD">
        <w:t xml:space="preserve">nationalism can be understood as a complex phenomenon into which religion can be specifically rather than generally situated. Second, </w:t>
      </w:r>
      <w:r w:rsidR="00A7467B">
        <w:t xml:space="preserve">Rees draws </w:t>
      </w:r>
      <w:r w:rsidR="00273FF9" w:rsidRPr="005264BD">
        <w:t>strong correlations between M</w:t>
      </w:r>
      <w:r w:rsidR="00A7467B">
        <w:t>ichael</w:t>
      </w:r>
      <w:r w:rsidR="00273FF9" w:rsidRPr="005264BD">
        <w:t xml:space="preserve"> </w:t>
      </w:r>
      <w:proofErr w:type="spellStart"/>
      <w:r w:rsidR="00273FF9" w:rsidRPr="005264BD">
        <w:t>Freeden’s</w:t>
      </w:r>
      <w:proofErr w:type="spellEnd"/>
      <w:r w:rsidR="00273FF9" w:rsidRPr="005264BD">
        <w:t xml:space="preserve"> </w:t>
      </w:r>
      <w:r w:rsidR="00A7467B">
        <w:t>examination</w:t>
      </w:r>
      <w:r w:rsidR="00273FF9" w:rsidRPr="005264BD">
        <w:t xml:space="preserve"> of the ‘populist core’ and </w:t>
      </w:r>
      <w:r w:rsidR="00A7467B" w:rsidRPr="005264BD">
        <w:t>Smith</w:t>
      </w:r>
      <w:r w:rsidR="00A7467B">
        <w:t xml:space="preserve">’s concept of the </w:t>
      </w:r>
      <w:r w:rsidR="00273FF9" w:rsidRPr="005264BD">
        <w:t>‘sacred properties of the nation’. Third, applying the work of S</w:t>
      </w:r>
      <w:r w:rsidR="00A7467B">
        <w:t>cott</w:t>
      </w:r>
      <w:r w:rsidR="00273FF9" w:rsidRPr="005264BD">
        <w:t xml:space="preserve"> Hibbard, </w:t>
      </w:r>
      <w:r w:rsidR="00A7467B">
        <w:t xml:space="preserve">Rees argues that </w:t>
      </w:r>
      <w:r w:rsidR="00273FF9" w:rsidRPr="005264BD">
        <w:t xml:space="preserve">correlations between religion and populism </w:t>
      </w:r>
      <w:r w:rsidR="00A7467B">
        <w:t xml:space="preserve">are either </w:t>
      </w:r>
      <w:r w:rsidR="00273FF9" w:rsidRPr="005264BD">
        <w:t xml:space="preserve">exclusive or closed versions of religious nationalism, </w:t>
      </w:r>
      <w:r w:rsidR="00A7467B">
        <w:t xml:space="preserve">that is, </w:t>
      </w:r>
      <w:r w:rsidR="00273FF9" w:rsidRPr="005264BD">
        <w:t xml:space="preserve">ideological forms that </w:t>
      </w:r>
      <w:r w:rsidR="00A7467B">
        <w:t xml:space="preserve">can theoretically be </w:t>
      </w:r>
      <w:r w:rsidR="00273FF9" w:rsidRPr="005264BD">
        <w:t xml:space="preserve">countered by inclusive or open versions of religious nationalism. </w:t>
      </w:r>
      <w:r w:rsidR="00A7467B">
        <w:t>To illustrate his argument, Rees draws on empirical e</w:t>
      </w:r>
      <w:r w:rsidR="00273FF9" w:rsidRPr="005264BD">
        <w:t xml:space="preserve">xamples </w:t>
      </w:r>
      <w:r w:rsidR="00A7467B">
        <w:t>of what he calls ‘r</w:t>
      </w:r>
      <w:r w:rsidR="00273FF9" w:rsidRPr="005264BD">
        <w:t>ight-wing religio-populism</w:t>
      </w:r>
      <w:r w:rsidR="00A7467B">
        <w:t>’</w:t>
      </w:r>
      <w:r w:rsidR="00273FF9" w:rsidRPr="005264BD">
        <w:t xml:space="preserve"> – and religious voices</w:t>
      </w:r>
      <w:r w:rsidR="00A7467B">
        <w:t xml:space="preserve"> which oppose such a view </w:t>
      </w:r>
      <w:r w:rsidR="00273FF9" w:rsidRPr="005264BD">
        <w:t xml:space="preserve">– </w:t>
      </w:r>
      <w:r w:rsidR="00A7467B">
        <w:t>from</w:t>
      </w:r>
      <w:r w:rsidR="00273FF9" w:rsidRPr="005264BD">
        <w:t xml:space="preserve"> Britain, Europe, the United States and Australia.</w:t>
      </w:r>
    </w:p>
    <w:p w14:paraId="29CD240C" w14:textId="77777777" w:rsidR="00891D38" w:rsidRPr="005264BD" w:rsidRDefault="00891D38" w:rsidP="00891D38">
      <w:pPr>
        <w:rPr>
          <w:rFonts w:asciiTheme="majorHAnsi" w:hAnsiTheme="majorHAnsi" w:cstheme="majorHAnsi"/>
          <w:bCs/>
          <w:i/>
        </w:rPr>
      </w:pPr>
    </w:p>
    <w:p w14:paraId="27BFBC3A" w14:textId="5D94BC03" w:rsidR="0046420B" w:rsidRPr="00A7467B" w:rsidRDefault="00A7467B" w:rsidP="00891D38">
      <w:pPr>
        <w:rPr>
          <w:rFonts w:asciiTheme="majorHAnsi" w:hAnsiTheme="majorHAnsi" w:cstheme="majorHAnsi"/>
          <w:bCs/>
          <w:color w:val="FF0000"/>
        </w:rPr>
      </w:pPr>
      <w:r>
        <w:rPr>
          <w:rFonts w:asciiTheme="majorHAnsi" w:hAnsiTheme="majorHAnsi" w:cstheme="majorHAnsi"/>
          <w:bCs/>
          <w:color w:val="000000" w:themeColor="text1"/>
        </w:rPr>
        <w:t>In her article, ‘</w:t>
      </w:r>
      <w:r w:rsidRPr="00A7467B">
        <w:rPr>
          <w:rFonts w:asciiTheme="majorHAnsi" w:hAnsiTheme="majorHAnsi" w:cstheme="majorHAnsi"/>
          <w:bCs/>
          <w:color w:val="000000" w:themeColor="text1"/>
        </w:rPr>
        <w:t>We the People: Interplay between Religious and Political Community’</w:t>
      </w:r>
      <w:r>
        <w:rPr>
          <w:rFonts w:asciiTheme="majorHAnsi" w:hAnsiTheme="majorHAnsi" w:cstheme="majorHAnsi"/>
          <w:bCs/>
          <w:color w:val="000000" w:themeColor="text1"/>
        </w:rPr>
        <w:t>, Cesari</w:t>
      </w:r>
      <w:r w:rsidRPr="00A7467B">
        <w:rPr>
          <w:rFonts w:asciiTheme="majorHAnsi" w:hAnsiTheme="majorHAnsi" w:cstheme="majorHAnsi"/>
          <w:bCs/>
          <w:color w:val="000000" w:themeColor="text1"/>
        </w:rPr>
        <w:t xml:space="preserve"> </w:t>
      </w:r>
      <w:r>
        <w:rPr>
          <w:rFonts w:asciiTheme="majorHAnsi" w:hAnsiTheme="majorHAnsi" w:cstheme="majorHAnsi"/>
          <w:bCs/>
          <w:color w:val="000000" w:themeColor="text1"/>
        </w:rPr>
        <w:t xml:space="preserve">also </w:t>
      </w:r>
      <w:r w:rsidRPr="00A7467B">
        <w:rPr>
          <w:rFonts w:asciiTheme="majorHAnsi" w:hAnsiTheme="majorHAnsi" w:cstheme="majorHAnsi"/>
          <w:bCs/>
          <w:color w:val="000000" w:themeColor="text1"/>
        </w:rPr>
        <w:t xml:space="preserve">examines interactions between religion and populism. </w:t>
      </w:r>
      <w:r>
        <w:rPr>
          <w:rFonts w:asciiTheme="majorHAnsi" w:hAnsiTheme="majorHAnsi" w:cstheme="majorHAnsi"/>
          <w:bCs/>
          <w:color w:val="000000" w:themeColor="text1"/>
        </w:rPr>
        <w:t xml:space="preserve">She </w:t>
      </w:r>
      <w:r w:rsidR="00797653" w:rsidRPr="005264BD">
        <w:t xml:space="preserve">argues that </w:t>
      </w:r>
      <w:r>
        <w:t xml:space="preserve">connections between </w:t>
      </w:r>
      <w:r w:rsidR="00797653" w:rsidRPr="005264BD">
        <w:t>religion and populism can be explained by the competition or intersection of the religious, national</w:t>
      </w:r>
      <w:r>
        <w:t>,</w:t>
      </w:r>
      <w:r w:rsidR="00797653" w:rsidRPr="005264BD">
        <w:t xml:space="preserve"> community and the </w:t>
      </w:r>
      <w:r>
        <w:t>‘</w:t>
      </w:r>
      <w:r w:rsidR="00797653" w:rsidRPr="005264BD">
        <w:t>people</w:t>
      </w:r>
      <w:r>
        <w:t>’</w:t>
      </w:r>
      <w:r w:rsidR="00797653" w:rsidRPr="005264BD">
        <w:t>. Th</w:t>
      </w:r>
      <w:r>
        <w:t xml:space="preserve">is does not imply, however, </w:t>
      </w:r>
      <w:r w:rsidR="00797653" w:rsidRPr="005264BD">
        <w:t xml:space="preserve">that </w:t>
      </w:r>
      <w:r>
        <w:t xml:space="preserve">followers </w:t>
      </w:r>
      <w:r w:rsidR="00797653" w:rsidRPr="005264BD">
        <w:t xml:space="preserve">of </w:t>
      </w:r>
      <w:r>
        <w:t xml:space="preserve">a </w:t>
      </w:r>
      <w:r w:rsidR="00797653" w:rsidRPr="005264BD">
        <w:t xml:space="preserve">dominant religion are </w:t>
      </w:r>
      <w:r>
        <w:t xml:space="preserve">necessary </w:t>
      </w:r>
      <w:r w:rsidR="00797653" w:rsidRPr="005264BD">
        <w:t>populist</w:t>
      </w:r>
      <w:r>
        <w:t xml:space="preserve"> or </w:t>
      </w:r>
      <w:r w:rsidR="00DE125E">
        <w:t>that a</w:t>
      </w:r>
      <w:r w:rsidR="00797653" w:rsidRPr="005264BD">
        <w:t xml:space="preserve"> religious community </w:t>
      </w:r>
      <w:r w:rsidR="00DE125E">
        <w:t xml:space="preserve">dominates the </w:t>
      </w:r>
      <w:r w:rsidR="00797653" w:rsidRPr="005264BD">
        <w:t xml:space="preserve">political </w:t>
      </w:r>
      <w:r w:rsidR="00DE125E">
        <w:t>community</w:t>
      </w:r>
      <w:r w:rsidR="00797653" w:rsidRPr="005264BD">
        <w:t xml:space="preserve">. </w:t>
      </w:r>
      <w:r w:rsidR="00DE125E">
        <w:t>Cesari argues that f</w:t>
      </w:r>
      <w:r w:rsidR="00797653" w:rsidRPr="005264BD">
        <w:t xml:space="preserve">ocusing on the collectivity </w:t>
      </w:r>
      <w:r w:rsidR="00DE125E">
        <w:t xml:space="preserve">which </w:t>
      </w:r>
      <w:r w:rsidR="00797653" w:rsidRPr="005264BD">
        <w:t xml:space="preserve">populist </w:t>
      </w:r>
      <w:r w:rsidR="00DE125E">
        <w:t>politicians claim to defend may</w:t>
      </w:r>
      <w:r w:rsidR="00797653" w:rsidRPr="005264BD">
        <w:t xml:space="preserve"> facilitate identification of when and how religion is a significant feature of </w:t>
      </w:r>
      <w:r w:rsidR="00DE125E">
        <w:t>such</w:t>
      </w:r>
      <w:r w:rsidR="00797653" w:rsidRPr="005264BD">
        <w:t xml:space="preserve"> movements, </w:t>
      </w:r>
      <w:r w:rsidR="00DE125E">
        <w:t xml:space="preserve">albeit </w:t>
      </w:r>
      <w:r w:rsidR="00797653" w:rsidRPr="005264BD">
        <w:t xml:space="preserve">without defining religion </w:t>
      </w:r>
      <w:r w:rsidR="00797653" w:rsidRPr="005264BD">
        <w:rPr>
          <w:i/>
          <w:iCs/>
        </w:rPr>
        <w:t>a priori</w:t>
      </w:r>
      <w:r w:rsidR="00797653" w:rsidRPr="005264BD">
        <w:t xml:space="preserve">. </w:t>
      </w:r>
      <w:r w:rsidR="00DE125E">
        <w:t xml:space="preserve">This examination </w:t>
      </w:r>
      <w:r w:rsidR="00797653" w:rsidRPr="005264BD">
        <w:t>shed</w:t>
      </w:r>
      <w:r w:rsidR="00DE125E">
        <w:t>s</w:t>
      </w:r>
      <w:r w:rsidR="00797653" w:rsidRPr="005264BD">
        <w:t xml:space="preserve"> light on possible combinations between</w:t>
      </w:r>
      <w:r w:rsidR="00DE125E">
        <w:t>:</w:t>
      </w:r>
      <w:r w:rsidR="00797653" w:rsidRPr="005264BD">
        <w:t xml:space="preserve"> the </w:t>
      </w:r>
      <w:r w:rsidR="00DE125E">
        <w:t>‘</w:t>
      </w:r>
      <w:r w:rsidR="00797653" w:rsidRPr="005264BD">
        <w:t>people</w:t>
      </w:r>
      <w:r w:rsidR="00DE125E">
        <w:t>’</w:t>
      </w:r>
      <w:r w:rsidR="00797653" w:rsidRPr="005264BD">
        <w:t xml:space="preserve">, national belonging, religious belonging and </w:t>
      </w:r>
      <w:r w:rsidR="00797653" w:rsidRPr="005264BD">
        <w:lastRenderedPageBreak/>
        <w:t>behavi</w:t>
      </w:r>
      <w:r w:rsidR="00DE125E">
        <w:t>our</w:t>
      </w:r>
      <w:r w:rsidR="00797653" w:rsidRPr="005264BD">
        <w:t xml:space="preserve">. </w:t>
      </w:r>
      <w:r w:rsidR="00DE125E">
        <w:t xml:space="preserve">Overall, Cesari </w:t>
      </w:r>
      <w:r w:rsidR="00797653" w:rsidRPr="005264BD">
        <w:t xml:space="preserve">makes the case for a three-dimensional approach to </w:t>
      </w:r>
      <w:r w:rsidR="00DE125E">
        <w:t xml:space="preserve">understanding </w:t>
      </w:r>
      <w:r w:rsidR="00797653" w:rsidRPr="005264BD">
        <w:t xml:space="preserve">religion </w:t>
      </w:r>
      <w:r w:rsidR="00DE125E">
        <w:t xml:space="preserve">in populist nationalism </w:t>
      </w:r>
      <w:r w:rsidR="00797653" w:rsidRPr="005264BD">
        <w:t>(</w:t>
      </w:r>
      <w:r w:rsidR="00DE125E">
        <w:t xml:space="preserve">that is, </w:t>
      </w:r>
      <w:r w:rsidR="00797653" w:rsidRPr="005264BD">
        <w:t>behav</w:t>
      </w:r>
      <w:r w:rsidR="00DE125E">
        <w:t>ing</w:t>
      </w:r>
      <w:r w:rsidR="00797653" w:rsidRPr="005264BD">
        <w:t>, belong</w:t>
      </w:r>
      <w:r w:rsidR="00DE125E">
        <w:t>ing</w:t>
      </w:r>
      <w:r w:rsidR="00797653" w:rsidRPr="005264BD">
        <w:t>, believ</w:t>
      </w:r>
      <w:r w:rsidR="00DE125E">
        <w:t>ing</w:t>
      </w:r>
      <w:r w:rsidR="00797653" w:rsidRPr="005264BD">
        <w:t>)</w:t>
      </w:r>
      <w:r w:rsidR="00DE125E">
        <w:t xml:space="preserve">. </w:t>
      </w:r>
    </w:p>
    <w:p w14:paraId="6FB60327" w14:textId="77777777" w:rsidR="00797653" w:rsidRPr="005264BD" w:rsidRDefault="00797653" w:rsidP="00891D38">
      <w:pPr>
        <w:rPr>
          <w:rFonts w:asciiTheme="majorHAnsi" w:hAnsiTheme="majorHAnsi" w:cstheme="majorHAnsi"/>
          <w:i/>
          <w:iCs/>
        </w:rPr>
      </w:pPr>
    </w:p>
    <w:p w14:paraId="018D8AC2" w14:textId="5C692BD8" w:rsidR="00891D38" w:rsidRPr="00DE125E" w:rsidRDefault="00DE125E" w:rsidP="00DE125E">
      <w:pPr>
        <w:rPr>
          <w:rFonts w:asciiTheme="majorHAnsi" w:hAnsiTheme="majorHAnsi" w:cstheme="majorHAnsi"/>
          <w:bCs/>
          <w:color w:val="000000" w:themeColor="text1"/>
        </w:rPr>
      </w:pPr>
      <w:r w:rsidRPr="00DE125E">
        <w:rPr>
          <w:rFonts w:asciiTheme="majorHAnsi" w:hAnsiTheme="majorHAnsi" w:cstheme="majorHAnsi"/>
          <w:bCs/>
          <w:color w:val="000000" w:themeColor="text1"/>
        </w:rPr>
        <w:t>Following Cesari, David T. Smith presents an article entitled: ‘</w:t>
      </w:r>
      <w:r w:rsidR="00797653" w:rsidRPr="00DE125E">
        <w:rPr>
          <w:rFonts w:asciiTheme="majorHAnsi" w:hAnsiTheme="majorHAnsi" w:cstheme="majorHAnsi"/>
          <w:bCs/>
          <w:color w:val="000000" w:themeColor="text1"/>
        </w:rPr>
        <w:t>The Christian Right in Australia and the United States: symbolic religious national identity and religious influence over right-wing politics</w:t>
      </w:r>
      <w:r w:rsidRPr="00DE125E">
        <w:rPr>
          <w:rFonts w:asciiTheme="majorHAnsi" w:hAnsiTheme="majorHAnsi" w:cstheme="majorHAnsi"/>
          <w:color w:val="000000" w:themeColor="text1"/>
        </w:rPr>
        <w:t>’.</w:t>
      </w:r>
      <w:r w:rsidR="00797653" w:rsidRPr="00DE125E">
        <w:rPr>
          <w:rFonts w:asciiTheme="majorHAnsi" w:hAnsiTheme="majorHAnsi" w:cstheme="majorHAnsi"/>
          <w:color w:val="000000" w:themeColor="text1"/>
        </w:rPr>
        <w:t xml:space="preserve"> </w:t>
      </w:r>
      <w:r w:rsidR="001D61F4" w:rsidRPr="005264BD">
        <w:t>Smith’s</w:t>
      </w:r>
      <w:r w:rsidR="00797653" w:rsidRPr="005264BD">
        <w:t xml:space="preserve"> </w:t>
      </w:r>
      <w:r>
        <w:t>article</w:t>
      </w:r>
      <w:r w:rsidR="00797653" w:rsidRPr="005264BD">
        <w:t xml:space="preserve"> examines the Christian Right in Australia</w:t>
      </w:r>
      <w:r>
        <w:t xml:space="preserve"> and compares it with its ‘</w:t>
      </w:r>
      <w:r w:rsidR="00797653" w:rsidRPr="005264BD">
        <w:t>more powerful</w:t>
      </w:r>
      <w:r>
        <w:t>’</w:t>
      </w:r>
      <w:r w:rsidR="00797653" w:rsidRPr="005264BD">
        <w:t xml:space="preserve"> counterpart in the United States. Despite Australia’s </w:t>
      </w:r>
      <w:r>
        <w:t xml:space="preserve">greater degree of </w:t>
      </w:r>
      <w:r w:rsidR="00797653" w:rsidRPr="005264BD">
        <w:t xml:space="preserve">secularism, </w:t>
      </w:r>
      <w:r>
        <w:t xml:space="preserve">the country’s Christian Right had </w:t>
      </w:r>
      <w:r w:rsidR="00797653" w:rsidRPr="005264BD">
        <w:t>significant political influence</w:t>
      </w:r>
      <w:r>
        <w:t xml:space="preserve"> in the early years of the 21</w:t>
      </w:r>
      <w:r w:rsidRPr="00DE125E">
        <w:rPr>
          <w:vertAlign w:val="superscript"/>
        </w:rPr>
        <w:t>st</w:t>
      </w:r>
      <w:r>
        <w:t xml:space="preserve"> century. It was able to </w:t>
      </w:r>
      <w:r w:rsidR="00797653" w:rsidRPr="005264BD">
        <w:t>benefit</w:t>
      </w:r>
      <w:r>
        <w:t xml:space="preserve"> </w:t>
      </w:r>
      <w:r w:rsidR="00797653" w:rsidRPr="005264BD">
        <w:t xml:space="preserve">from </w:t>
      </w:r>
      <w:r>
        <w:t>a</w:t>
      </w:r>
      <w:r w:rsidR="00797653" w:rsidRPr="005264BD">
        <w:t xml:space="preserve"> symbolic nationalist identification of Australia as Christian to the exclusion of the Muslim other. But while </w:t>
      </w:r>
      <w:r>
        <w:t>in</w:t>
      </w:r>
      <w:r w:rsidR="00797653" w:rsidRPr="005264BD">
        <w:t xml:space="preserve"> America</w:t>
      </w:r>
      <w:r>
        <w:t>, the</w:t>
      </w:r>
      <w:r w:rsidR="00797653" w:rsidRPr="005264BD">
        <w:t xml:space="preserve"> Christian </w:t>
      </w:r>
      <w:r>
        <w:t>R</w:t>
      </w:r>
      <w:r w:rsidR="00797653" w:rsidRPr="005264BD">
        <w:t xml:space="preserve">ight </w:t>
      </w:r>
      <w:r>
        <w:t xml:space="preserve">continues to enjoy much political clout during the </w:t>
      </w:r>
      <w:r w:rsidR="00797653" w:rsidRPr="005264BD">
        <w:t>Trump</w:t>
      </w:r>
      <w:r>
        <w:t xml:space="preserve"> presidency</w:t>
      </w:r>
      <w:r w:rsidR="00797653" w:rsidRPr="005264BD">
        <w:t xml:space="preserve">, </w:t>
      </w:r>
      <w:r>
        <w:t xml:space="preserve">in Australia the political significance </w:t>
      </w:r>
      <w:r w:rsidR="00797653" w:rsidRPr="005264BD">
        <w:t xml:space="preserve">of the Christian Right significantly </w:t>
      </w:r>
      <w:r>
        <w:t xml:space="preserve">waned - </w:t>
      </w:r>
      <w:r w:rsidR="00797653" w:rsidRPr="005264BD">
        <w:t xml:space="preserve">even </w:t>
      </w:r>
      <w:r>
        <w:t xml:space="preserve">though </w:t>
      </w:r>
      <w:r w:rsidR="00797653" w:rsidRPr="005264BD">
        <w:t xml:space="preserve">exclusion of Muslims continues to play a key role in national politics. </w:t>
      </w:r>
      <w:r w:rsidR="00B35CF7">
        <w:t>Smith’s</w:t>
      </w:r>
      <w:r w:rsidR="00797653" w:rsidRPr="005264BD">
        <w:t xml:space="preserve"> paper shows how Australia’s culture wars of the </w:t>
      </w:r>
      <w:r w:rsidR="00B35CF7">
        <w:t>early 21</w:t>
      </w:r>
      <w:r w:rsidR="00B35CF7" w:rsidRPr="00B35CF7">
        <w:rPr>
          <w:vertAlign w:val="superscript"/>
        </w:rPr>
        <w:t>st</w:t>
      </w:r>
      <w:r w:rsidR="00B35CF7">
        <w:t xml:space="preserve"> century</w:t>
      </w:r>
      <w:r w:rsidR="00797653" w:rsidRPr="005264BD">
        <w:t xml:space="preserve"> pushed conservative Christian actors into right-wing partisan coalitions that ultimately weakened them, while at the same time</w:t>
      </w:r>
      <w:r w:rsidR="00B35CF7">
        <w:t>, as Australia continued to secularise,</w:t>
      </w:r>
      <w:r w:rsidR="00797653" w:rsidRPr="005264BD">
        <w:t xml:space="preserve"> </w:t>
      </w:r>
      <w:r w:rsidR="00B35CF7">
        <w:t xml:space="preserve">many Australians’ identification </w:t>
      </w:r>
      <w:r w:rsidR="00797653" w:rsidRPr="005264BD">
        <w:t xml:space="preserve">with Christianity </w:t>
      </w:r>
      <w:r w:rsidR="00B35CF7">
        <w:t>diminished</w:t>
      </w:r>
      <w:r w:rsidR="00797653" w:rsidRPr="005264BD">
        <w:t xml:space="preserve">. </w:t>
      </w:r>
      <w:r w:rsidR="00B35CF7">
        <w:t>Smith presents a key example – t</w:t>
      </w:r>
      <w:r w:rsidR="00797653" w:rsidRPr="005264BD">
        <w:t>he 2017 legalisation of same-sex marriage following a popular vote</w:t>
      </w:r>
      <w:r w:rsidR="00B35CF7">
        <w:t xml:space="preserve"> – which effectively</w:t>
      </w:r>
      <w:r w:rsidR="00797653" w:rsidRPr="005264BD">
        <w:t xml:space="preserve"> redefined the place of conservative Christianity in Australia. </w:t>
      </w:r>
      <w:r w:rsidR="00B35CF7">
        <w:t xml:space="preserve">Overall, Smith’s article seeks to explain </w:t>
      </w:r>
      <w:r w:rsidR="00797653" w:rsidRPr="005264BD">
        <w:t xml:space="preserve">both within-country and between-country variance in the relationship between the symbolic and the substantive promotion of Christianity in right-wing nationalist politics. </w:t>
      </w:r>
    </w:p>
    <w:p w14:paraId="5A912554" w14:textId="77777777" w:rsidR="00ED04B3" w:rsidRPr="005264BD" w:rsidRDefault="00ED04B3" w:rsidP="00ED04B3">
      <w:pPr>
        <w:rPr>
          <w:b/>
          <w:u w:val="single"/>
        </w:rPr>
      </w:pPr>
      <w:bookmarkStart w:id="0" w:name="_Toc368307856"/>
    </w:p>
    <w:p w14:paraId="42EB6C5C" w14:textId="1D0DC30D" w:rsidR="00273FF9" w:rsidRPr="005264BD" w:rsidRDefault="002732A7" w:rsidP="002732A7">
      <w:r w:rsidRPr="002732A7">
        <w:rPr>
          <w:bCs/>
          <w:color w:val="000000" w:themeColor="text1"/>
        </w:rPr>
        <w:t>After Smith’s focus on Australia, Sandal turns attention to Turkey.</w:t>
      </w:r>
      <w:r w:rsidRPr="002732A7">
        <w:rPr>
          <w:b/>
          <w:bCs/>
          <w:color w:val="000000" w:themeColor="text1"/>
        </w:rPr>
        <w:t xml:space="preserve"> </w:t>
      </w:r>
      <w:r w:rsidRPr="002732A7">
        <w:rPr>
          <w:bCs/>
          <w:color w:val="000000" w:themeColor="text1"/>
        </w:rPr>
        <w:t>Her article – ‘</w:t>
      </w:r>
      <w:r w:rsidR="00273FF9" w:rsidRPr="002732A7">
        <w:rPr>
          <w:bCs/>
          <w:color w:val="000000" w:themeColor="text1"/>
        </w:rPr>
        <w:t>Religious Populist Parties, Nationalisms, and Strategies of Competition: The Case of AK Party in Turkey</w:t>
      </w:r>
      <w:r w:rsidRPr="002732A7">
        <w:rPr>
          <w:bCs/>
          <w:color w:val="000000" w:themeColor="text1"/>
        </w:rPr>
        <w:t>’</w:t>
      </w:r>
      <w:r>
        <w:rPr>
          <w:bCs/>
          <w:color w:val="000000" w:themeColor="text1"/>
        </w:rPr>
        <w:t xml:space="preserve"> –</w:t>
      </w:r>
      <w:r w:rsidRPr="002732A7">
        <w:rPr>
          <w:bCs/>
          <w:color w:val="000000" w:themeColor="text1"/>
        </w:rPr>
        <w:t xml:space="preserve"> is a case study </w:t>
      </w:r>
      <w:r>
        <w:rPr>
          <w:bCs/>
          <w:color w:val="000000" w:themeColor="text1"/>
        </w:rPr>
        <w:t>of religious populism and nationalism. Her</w:t>
      </w:r>
      <w:r w:rsidR="00273FF9" w:rsidRPr="005264BD">
        <w:t xml:space="preserve"> article focuses on </w:t>
      </w:r>
      <w:r>
        <w:t xml:space="preserve">Turkey’s ruling party: </w:t>
      </w:r>
      <w:proofErr w:type="spellStart"/>
      <w:r w:rsidR="00273FF9" w:rsidRPr="003B0365">
        <w:rPr>
          <w:i/>
        </w:rPr>
        <w:t>Adalet</w:t>
      </w:r>
      <w:proofErr w:type="spellEnd"/>
      <w:r w:rsidR="00273FF9" w:rsidRPr="003B0365">
        <w:rPr>
          <w:i/>
        </w:rPr>
        <w:t xml:space="preserve"> </w:t>
      </w:r>
      <w:proofErr w:type="spellStart"/>
      <w:r w:rsidR="00273FF9" w:rsidRPr="003B0365">
        <w:rPr>
          <w:i/>
        </w:rPr>
        <w:t>ve</w:t>
      </w:r>
      <w:proofErr w:type="spellEnd"/>
      <w:r w:rsidR="00273FF9" w:rsidRPr="003B0365">
        <w:rPr>
          <w:i/>
        </w:rPr>
        <w:t xml:space="preserve"> </w:t>
      </w:r>
      <w:proofErr w:type="spellStart"/>
      <w:r w:rsidR="00273FF9" w:rsidRPr="003B0365">
        <w:rPr>
          <w:i/>
        </w:rPr>
        <w:t>Kalkınma</w:t>
      </w:r>
      <w:proofErr w:type="spellEnd"/>
      <w:r w:rsidR="00273FF9" w:rsidRPr="003B0365">
        <w:rPr>
          <w:i/>
        </w:rPr>
        <w:t xml:space="preserve"> </w:t>
      </w:r>
      <w:proofErr w:type="spellStart"/>
      <w:r w:rsidR="00273FF9" w:rsidRPr="003B0365">
        <w:rPr>
          <w:i/>
        </w:rPr>
        <w:t>Partisi</w:t>
      </w:r>
      <w:proofErr w:type="spellEnd"/>
      <w:r w:rsidR="00273FF9" w:rsidRPr="005264BD">
        <w:t xml:space="preserve"> (Justice and Development Party – AK Party) </w:t>
      </w:r>
      <w:r>
        <w:t xml:space="preserve">and the </w:t>
      </w:r>
      <w:r w:rsidR="00273FF9" w:rsidRPr="005264BD">
        <w:t xml:space="preserve">leadership of Tayyip </w:t>
      </w:r>
      <w:proofErr w:type="spellStart"/>
      <w:r w:rsidR="00273FF9" w:rsidRPr="005264BD">
        <w:t>Erdoğan</w:t>
      </w:r>
      <w:proofErr w:type="spellEnd"/>
      <w:r w:rsidR="00273FF9" w:rsidRPr="005264BD">
        <w:t xml:space="preserve">. </w:t>
      </w:r>
      <w:r>
        <w:t xml:space="preserve">She examines how </w:t>
      </w:r>
      <w:proofErr w:type="spellStart"/>
      <w:r w:rsidRPr="005264BD">
        <w:t>Erdoğan</w:t>
      </w:r>
      <w:proofErr w:type="spellEnd"/>
      <w:r>
        <w:t xml:space="preserve"> and the AK party were able to achieve unparalleled political dominance in Turkey via its assiduous use of </w:t>
      </w:r>
      <w:r w:rsidR="00273FF9" w:rsidRPr="005264BD">
        <w:t xml:space="preserve">religious populism. </w:t>
      </w:r>
      <w:r>
        <w:t>She explains how the AK par</w:t>
      </w:r>
      <w:r w:rsidR="00273FF9" w:rsidRPr="005264BD">
        <w:t>t</w:t>
      </w:r>
      <w:r>
        <w:t>y was able politically to beat its</w:t>
      </w:r>
      <w:r w:rsidR="00273FF9" w:rsidRPr="005264BD">
        <w:t xml:space="preserve"> rivals, </w:t>
      </w:r>
      <w:r>
        <w:t xml:space="preserve">including </w:t>
      </w:r>
      <w:r w:rsidR="00273FF9" w:rsidRPr="005264BD">
        <w:t xml:space="preserve">those with relatively conservative ideologies and understandings of nationalism. </w:t>
      </w:r>
      <w:r>
        <w:t>Sandal analyses how the</w:t>
      </w:r>
      <w:r w:rsidR="00273FF9" w:rsidRPr="005264BD">
        <w:t xml:space="preserve"> AK Party, </w:t>
      </w:r>
      <w:r>
        <w:t>which she labels a ‘</w:t>
      </w:r>
      <w:r w:rsidR="00273FF9" w:rsidRPr="005264BD">
        <w:t>right-wing religious populist party</w:t>
      </w:r>
      <w:r>
        <w:t>’</w:t>
      </w:r>
      <w:r w:rsidR="00273FF9" w:rsidRPr="005264BD">
        <w:t xml:space="preserve">, </w:t>
      </w:r>
      <w:r>
        <w:t xml:space="preserve">was able to dominate Turkey’s political landscape in competition with other </w:t>
      </w:r>
      <w:r w:rsidR="00273FF9" w:rsidRPr="005264BD">
        <w:t xml:space="preserve">mainstream and conservative Turkish political actors and movements, and their respective nationalist ideologies: (a) the secular political establishment (including the Kemalist </w:t>
      </w:r>
      <w:r w:rsidR="00273FF9" w:rsidRPr="003B0365">
        <w:rPr>
          <w:i/>
        </w:rPr>
        <w:t xml:space="preserve">Cumhuriyet </w:t>
      </w:r>
      <w:proofErr w:type="spellStart"/>
      <w:r w:rsidR="00273FF9" w:rsidRPr="003B0365">
        <w:rPr>
          <w:i/>
        </w:rPr>
        <w:t>Halk</w:t>
      </w:r>
      <w:proofErr w:type="spellEnd"/>
      <w:r w:rsidR="00273FF9" w:rsidRPr="003B0365">
        <w:rPr>
          <w:i/>
        </w:rPr>
        <w:t xml:space="preserve"> </w:t>
      </w:r>
      <w:proofErr w:type="spellStart"/>
      <w:r w:rsidR="00273FF9" w:rsidRPr="003B0365">
        <w:rPr>
          <w:i/>
        </w:rPr>
        <w:t>Partisi</w:t>
      </w:r>
      <w:proofErr w:type="spellEnd"/>
      <w:r w:rsidR="00273FF9" w:rsidRPr="005264BD">
        <w:t xml:space="preserve"> [Republican People’s Party]), (b) the tradition(s) the </w:t>
      </w:r>
      <w:r>
        <w:t xml:space="preserve">AK </w:t>
      </w:r>
      <w:r w:rsidR="00273FF9" w:rsidRPr="005264BD">
        <w:t>party was originally part of</w:t>
      </w:r>
      <w:r>
        <w:t xml:space="preserve">: </w:t>
      </w:r>
      <w:r w:rsidR="00273FF9" w:rsidRPr="003B0365">
        <w:rPr>
          <w:i/>
        </w:rPr>
        <w:t xml:space="preserve">Milli </w:t>
      </w:r>
      <w:proofErr w:type="spellStart"/>
      <w:r w:rsidR="00273FF9" w:rsidRPr="003B0365">
        <w:rPr>
          <w:i/>
        </w:rPr>
        <w:t>Görüş</w:t>
      </w:r>
      <w:proofErr w:type="spellEnd"/>
      <w:r w:rsidR="00273FF9" w:rsidRPr="005264BD">
        <w:t xml:space="preserve"> Movement  [National Outlook Movement]), (c) other popular religious movements </w:t>
      </w:r>
      <w:r>
        <w:t xml:space="preserve">seeking </w:t>
      </w:r>
      <w:r w:rsidR="00273FF9" w:rsidRPr="005264BD">
        <w:t xml:space="preserve">power (such as </w:t>
      </w:r>
      <w:proofErr w:type="spellStart"/>
      <w:r w:rsidR="00273FF9" w:rsidRPr="005264BD">
        <w:t>Gülen</w:t>
      </w:r>
      <w:proofErr w:type="spellEnd"/>
      <w:r w:rsidR="00273FF9" w:rsidRPr="005264BD">
        <w:t xml:space="preserve"> or </w:t>
      </w:r>
      <w:proofErr w:type="spellStart"/>
      <w:r w:rsidR="00273FF9" w:rsidRPr="005264BD">
        <w:t>Hizmet</w:t>
      </w:r>
      <w:proofErr w:type="spellEnd"/>
      <w:r w:rsidR="00273FF9" w:rsidRPr="005264BD">
        <w:t xml:space="preserve"> Movement), and finally (d) ultranationalist segments and parties (</w:t>
      </w:r>
      <w:proofErr w:type="spellStart"/>
      <w:r w:rsidR="00273FF9" w:rsidRPr="003B0365">
        <w:rPr>
          <w:i/>
        </w:rPr>
        <w:t>Milliyetçi</w:t>
      </w:r>
      <w:proofErr w:type="spellEnd"/>
      <w:r w:rsidR="00273FF9" w:rsidRPr="003B0365">
        <w:rPr>
          <w:i/>
        </w:rPr>
        <w:t xml:space="preserve"> </w:t>
      </w:r>
      <w:proofErr w:type="spellStart"/>
      <w:r w:rsidR="00273FF9" w:rsidRPr="003B0365">
        <w:rPr>
          <w:i/>
        </w:rPr>
        <w:t>Hareket</w:t>
      </w:r>
      <w:proofErr w:type="spellEnd"/>
      <w:r w:rsidR="00273FF9" w:rsidRPr="003B0365">
        <w:rPr>
          <w:i/>
        </w:rPr>
        <w:t xml:space="preserve"> </w:t>
      </w:r>
      <w:proofErr w:type="spellStart"/>
      <w:r w:rsidR="00273FF9" w:rsidRPr="003B0365">
        <w:rPr>
          <w:i/>
        </w:rPr>
        <w:t>Partisi</w:t>
      </w:r>
      <w:proofErr w:type="spellEnd"/>
      <w:r w:rsidR="00273FF9" w:rsidRPr="005264BD">
        <w:t xml:space="preserve"> [Nationalist Action Party]), each of which has their own interpretations of citizenship and nationalism. </w:t>
      </w:r>
      <w:r w:rsidR="003B0365">
        <w:t xml:space="preserve">Overall, Sandall </w:t>
      </w:r>
      <w:r w:rsidR="00273FF9" w:rsidRPr="005264BD">
        <w:t>explore</w:t>
      </w:r>
      <w:r w:rsidR="003B0365">
        <w:t>s</w:t>
      </w:r>
      <w:r w:rsidR="00273FF9" w:rsidRPr="005264BD">
        <w:t xml:space="preserve"> and contextuali</w:t>
      </w:r>
      <w:r w:rsidR="003B0365">
        <w:t>s</w:t>
      </w:r>
      <w:r w:rsidR="00273FF9" w:rsidRPr="005264BD">
        <w:t>e</w:t>
      </w:r>
      <w:r w:rsidR="003B0365">
        <w:t>s</w:t>
      </w:r>
      <w:r w:rsidR="00273FF9" w:rsidRPr="005264BD">
        <w:t xml:space="preserve"> </w:t>
      </w:r>
      <w:r w:rsidR="003B0365">
        <w:t xml:space="preserve">the AK party’s </w:t>
      </w:r>
      <w:r w:rsidR="00273FF9" w:rsidRPr="005264BD">
        <w:t>four key strategies</w:t>
      </w:r>
      <w:r w:rsidR="003B0365">
        <w:t xml:space="preserve"> to achieve and keep power</w:t>
      </w:r>
      <w:r w:rsidR="00273FF9" w:rsidRPr="005264BD">
        <w:t xml:space="preserve"> against these different rivals: </w:t>
      </w:r>
      <w:r w:rsidR="003B0365">
        <w:t>‘</w:t>
      </w:r>
      <w:r w:rsidR="00273FF9" w:rsidRPr="003B0365">
        <w:rPr>
          <w:iCs/>
        </w:rPr>
        <w:t>Outbidding</w:t>
      </w:r>
      <w:r w:rsidR="003B0365">
        <w:rPr>
          <w:iCs/>
        </w:rPr>
        <w:t>’, ‘</w:t>
      </w:r>
      <w:r w:rsidR="00273FF9" w:rsidRPr="003B0365">
        <w:rPr>
          <w:iCs/>
        </w:rPr>
        <w:t>Replacement</w:t>
      </w:r>
      <w:r w:rsidR="003B0365">
        <w:rPr>
          <w:iCs/>
        </w:rPr>
        <w:t>’, ‘</w:t>
      </w:r>
      <w:r w:rsidR="00273FF9" w:rsidRPr="003B0365">
        <w:rPr>
          <w:iCs/>
        </w:rPr>
        <w:t>Securitization</w:t>
      </w:r>
      <w:r w:rsidR="003B0365">
        <w:rPr>
          <w:iCs/>
        </w:rPr>
        <w:t xml:space="preserve">’ and </w:t>
      </w:r>
      <w:r w:rsidR="003B0365">
        <w:t>‘</w:t>
      </w:r>
      <w:r w:rsidR="00273FF9" w:rsidRPr="003B0365">
        <w:rPr>
          <w:iCs/>
        </w:rPr>
        <w:t>Co-optation</w:t>
      </w:r>
      <w:r w:rsidR="003B0365">
        <w:rPr>
          <w:iCs/>
        </w:rPr>
        <w:t>’</w:t>
      </w:r>
      <w:r w:rsidR="00273FF9" w:rsidRPr="003B0365">
        <w:rPr>
          <w:iCs/>
        </w:rPr>
        <w:t>.</w:t>
      </w:r>
      <w:r w:rsidR="00273FF9" w:rsidRPr="005264BD">
        <w:t xml:space="preserve"> </w:t>
      </w:r>
    </w:p>
    <w:p w14:paraId="5CA8D12C" w14:textId="77777777" w:rsidR="00273FF9" w:rsidRPr="005264BD" w:rsidRDefault="00273FF9" w:rsidP="00273FF9">
      <w:pPr>
        <w:jc w:val="both"/>
      </w:pPr>
    </w:p>
    <w:p w14:paraId="2D8C7ED9" w14:textId="7ED05AB7" w:rsidR="00ED04B3" w:rsidRPr="005264BD" w:rsidRDefault="003B0365" w:rsidP="003B0365">
      <w:pPr>
        <w:rPr>
          <w:color w:val="000000" w:themeColor="text1"/>
        </w:rPr>
      </w:pPr>
      <w:r>
        <w:rPr>
          <w:color w:val="000000" w:themeColor="text1"/>
        </w:rPr>
        <w:t xml:space="preserve">The final article </w:t>
      </w:r>
      <w:r w:rsidRPr="003B0365">
        <w:rPr>
          <w:color w:val="000000" w:themeColor="text1"/>
        </w:rPr>
        <w:t xml:space="preserve">– ‘Digesting the “Other”: Hindutva, Religion and Nationalism in India’ </w:t>
      </w:r>
      <w:r w:rsidRPr="003B0365">
        <w:rPr>
          <w:rFonts w:asciiTheme="majorHAnsi" w:hAnsiTheme="majorHAnsi" w:cstheme="majorHAnsi"/>
          <w:color w:val="000000" w:themeColor="text1"/>
        </w:rPr>
        <w:t xml:space="preserve">- </w:t>
      </w:r>
      <w:r>
        <w:rPr>
          <w:color w:val="000000" w:themeColor="text1"/>
        </w:rPr>
        <w:t xml:space="preserve">is by Giorgio </w:t>
      </w:r>
      <w:r w:rsidRPr="003B0365">
        <w:rPr>
          <w:color w:val="000000" w:themeColor="text1"/>
        </w:rPr>
        <w:t>Shani</w:t>
      </w:r>
      <w:bookmarkEnd w:id="0"/>
      <w:r>
        <w:rPr>
          <w:color w:val="000000" w:themeColor="text1"/>
        </w:rPr>
        <w:t>. He explains that in</w:t>
      </w:r>
      <w:r w:rsidR="00ED04B3" w:rsidRPr="005264BD">
        <w:rPr>
          <w:color w:val="000000" w:themeColor="text1"/>
        </w:rPr>
        <w:t xml:space="preserve"> recent years, the ‘idea of India’ (</w:t>
      </w:r>
      <w:proofErr w:type="spellStart"/>
      <w:r w:rsidR="00ED04B3" w:rsidRPr="005264BD">
        <w:rPr>
          <w:color w:val="000000" w:themeColor="text1"/>
        </w:rPr>
        <w:t>Khilnani</w:t>
      </w:r>
      <w:proofErr w:type="spellEnd"/>
      <w:r w:rsidR="00B632F7">
        <w:rPr>
          <w:color w:val="000000" w:themeColor="text1"/>
        </w:rPr>
        <w:t>,</w:t>
      </w:r>
      <w:r w:rsidR="00ED04B3" w:rsidRPr="005264BD">
        <w:rPr>
          <w:color w:val="000000" w:themeColor="text1"/>
        </w:rPr>
        <w:t xml:space="preserve"> 1997) as a ‘secular, sovereign, and democratic republic’ has been challenged by the rise of Hindu ‘nationalism’ as advocated by the ruling Bharatiya Janata Party (BJP)</w:t>
      </w:r>
      <w:r>
        <w:rPr>
          <w:color w:val="000000" w:themeColor="text1"/>
        </w:rPr>
        <w:t>, t</w:t>
      </w:r>
      <w:r w:rsidR="00ED04B3" w:rsidRPr="005264BD">
        <w:rPr>
          <w:color w:val="000000" w:themeColor="text1"/>
        </w:rPr>
        <w:t xml:space="preserve">he political wing of the </w:t>
      </w:r>
      <w:proofErr w:type="spellStart"/>
      <w:r w:rsidR="00ED04B3" w:rsidRPr="005264BD">
        <w:rPr>
          <w:i/>
          <w:color w:val="000000" w:themeColor="text1"/>
        </w:rPr>
        <w:t>Rashtriya</w:t>
      </w:r>
      <w:proofErr w:type="spellEnd"/>
      <w:r w:rsidR="00ED04B3" w:rsidRPr="005264BD">
        <w:rPr>
          <w:i/>
          <w:color w:val="000000" w:themeColor="text1"/>
        </w:rPr>
        <w:t xml:space="preserve"> Swayamsevak Sangh</w:t>
      </w:r>
      <w:r w:rsidR="00ED04B3" w:rsidRPr="005264BD">
        <w:rPr>
          <w:color w:val="000000" w:themeColor="text1"/>
        </w:rPr>
        <w:t xml:space="preserve"> (RSS)</w:t>
      </w:r>
      <w:r>
        <w:rPr>
          <w:color w:val="000000" w:themeColor="text1"/>
        </w:rPr>
        <w:t>. T</w:t>
      </w:r>
      <w:r w:rsidR="00ED04B3" w:rsidRPr="005264BD">
        <w:rPr>
          <w:color w:val="000000" w:themeColor="text1"/>
        </w:rPr>
        <w:t xml:space="preserve">he BJP is committed to the articulation of an explicitly Hindu nationalist discourse centred on </w:t>
      </w:r>
      <w:r w:rsidR="00ED04B3" w:rsidRPr="005264BD">
        <w:rPr>
          <w:i/>
          <w:color w:val="000000" w:themeColor="text1"/>
        </w:rPr>
        <w:t>Hindutva</w:t>
      </w:r>
      <w:r w:rsidR="00ED04B3" w:rsidRPr="005264BD">
        <w:rPr>
          <w:color w:val="000000" w:themeColor="text1"/>
        </w:rPr>
        <w:t xml:space="preserve"> (‘Hindu-ness’). It represents a fusion of conservative right-wing nationalism and religion which has proved highly </w:t>
      </w:r>
      <w:r w:rsidR="00ED04B3" w:rsidRPr="005264BD">
        <w:rPr>
          <w:color w:val="000000" w:themeColor="text1"/>
        </w:rPr>
        <w:lastRenderedPageBreak/>
        <w:t xml:space="preserve">successful at the ballot box. However, the very concepts of ‘Hindu’ and ‘Hinduism’ upon which it relies are themselves colonial constructions; a legacy of nineteenth century colonialism and Orientalism. </w:t>
      </w:r>
      <w:r>
        <w:rPr>
          <w:color w:val="000000" w:themeColor="text1"/>
        </w:rPr>
        <w:t>Shani identifies and explains the historical context of Hindu nationalism in India today. He identifies the p</w:t>
      </w:r>
      <w:r w:rsidR="00ED04B3" w:rsidRPr="005264BD">
        <w:rPr>
          <w:color w:val="000000" w:themeColor="text1"/>
        </w:rPr>
        <w:t xml:space="preserve">artition of </w:t>
      </w:r>
      <w:r>
        <w:rPr>
          <w:color w:val="000000" w:themeColor="text1"/>
        </w:rPr>
        <w:t xml:space="preserve">India </w:t>
      </w:r>
      <w:r w:rsidR="00ED04B3" w:rsidRPr="005264BD">
        <w:rPr>
          <w:color w:val="000000" w:themeColor="text1"/>
        </w:rPr>
        <w:t>into India and Pakistan</w:t>
      </w:r>
      <w:r>
        <w:rPr>
          <w:color w:val="000000" w:themeColor="text1"/>
        </w:rPr>
        <w:t xml:space="preserve"> in 1947 as a pivotal moment and event. Over time, the </w:t>
      </w:r>
      <w:r w:rsidR="00ED04B3" w:rsidRPr="005264BD">
        <w:rPr>
          <w:color w:val="000000" w:themeColor="text1"/>
        </w:rPr>
        <w:t xml:space="preserve">RSS was able to build a counter narrative to that of the ruling Indian National Congress (INC) </w:t>
      </w:r>
      <w:r>
        <w:rPr>
          <w:color w:val="000000" w:themeColor="text1"/>
        </w:rPr>
        <w:t>to</w:t>
      </w:r>
      <w:r w:rsidR="00ED04B3" w:rsidRPr="005264BD">
        <w:rPr>
          <w:color w:val="000000" w:themeColor="text1"/>
        </w:rPr>
        <w:t xml:space="preserve"> reimagine India as a </w:t>
      </w:r>
      <w:r w:rsidR="00ED04B3" w:rsidRPr="005264BD">
        <w:rPr>
          <w:i/>
          <w:color w:val="000000" w:themeColor="text1"/>
        </w:rPr>
        <w:t>Hindu Rashtra</w:t>
      </w:r>
      <w:r w:rsidR="00ED04B3" w:rsidRPr="005264BD">
        <w:rPr>
          <w:color w:val="000000" w:themeColor="text1"/>
        </w:rPr>
        <w:t xml:space="preserve"> (state)</w:t>
      </w:r>
      <w:r>
        <w:rPr>
          <w:color w:val="000000" w:themeColor="text1"/>
        </w:rPr>
        <w:t xml:space="preserve">. In this state, </w:t>
      </w:r>
      <w:r w:rsidR="00ED04B3" w:rsidRPr="005264BD">
        <w:rPr>
          <w:color w:val="000000" w:themeColor="text1"/>
        </w:rPr>
        <w:t>Muslims occup</w:t>
      </w:r>
      <w:r>
        <w:rPr>
          <w:color w:val="000000" w:themeColor="text1"/>
        </w:rPr>
        <w:t>y</w:t>
      </w:r>
      <w:r w:rsidR="00ED04B3" w:rsidRPr="005264BD">
        <w:rPr>
          <w:color w:val="000000" w:themeColor="text1"/>
        </w:rPr>
        <w:t xml:space="preserve"> an ambiguous position as an ‘other’ to be either assimilated or excluded. The re-election of Prime Minister Narendra Modi and his authoritarian populist agenda </w:t>
      </w:r>
      <w:r>
        <w:rPr>
          <w:color w:val="000000" w:themeColor="text1"/>
        </w:rPr>
        <w:t xml:space="preserve">in 2019 </w:t>
      </w:r>
      <w:r w:rsidR="00ED04B3" w:rsidRPr="005264BD">
        <w:rPr>
          <w:color w:val="000000" w:themeColor="text1"/>
        </w:rPr>
        <w:t>further marginali</w:t>
      </w:r>
      <w:r>
        <w:rPr>
          <w:color w:val="000000" w:themeColor="text1"/>
        </w:rPr>
        <w:t>s</w:t>
      </w:r>
      <w:r w:rsidR="00ED04B3" w:rsidRPr="005264BD">
        <w:rPr>
          <w:color w:val="000000" w:themeColor="text1"/>
        </w:rPr>
        <w:t xml:space="preserve">ed the Muslim minority leading to fears that they may be ‘digested’ in a </w:t>
      </w:r>
      <w:r w:rsidR="00ED04B3" w:rsidRPr="005264BD">
        <w:rPr>
          <w:i/>
          <w:color w:val="000000" w:themeColor="text1"/>
        </w:rPr>
        <w:t>Hindu Rashtra</w:t>
      </w:r>
      <w:r>
        <w:rPr>
          <w:color w:val="000000" w:themeColor="text1"/>
        </w:rPr>
        <w:t xml:space="preserve">, </w:t>
      </w:r>
      <w:r w:rsidR="00ED04B3" w:rsidRPr="005264BD">
        <w:rPr>
          <w:color w:val="000000" w:themeColor="text1"/>
        </w:rPr>
        <w:t>which makes religion the basis of citizenship.</w:t>
      </w:r>
    </w:p>
    <w:p w14:paraId="7F5AB27B" w14:textId="576C2A26" w:rsidR="0046420B" w:rsidRPr="005264BD" w:rsidRDefault="0046420B" w:rsidP="0046420B">
      <w:pPr>
        <w:autoSpaceDE w:val="0"/>
        <w:autoSpaceDN w:val="0"/>
        <w:adjustRightInd w:val="0"/>
        <w:rPr>
          <w:rFonts w:asciiTheme="majorHAnsi" w:hAnsiTheme="majorHAnsi" w:cstheme="majorHAnsi"/>
          <w:b/>
          <w:color w:val="000000"/>
        </w:rPr>
      </w:pPr>
    </w:p>
    <w:p w14:paraId="6B99C7DF" w14:textId="77777777" w:rsidR="0046420B" w:rsidRPr="005264BD" w:rsidRDefault="0046420B" w:rsidP="0046420B">
      <w:pPr>
        <w:autoSpaceDE w:val="0"/>
        <w:autoSpaceDN w:val="0"/>
        <w:adjustRightInd w:val="0"/>
        <w:rPr>
          <w:rFonts w:asciiTheme="majorHAnsi" w:hAnsiTheme="majorHAnsi" w:cstheme="majorHAnsi"/>
          <w:b/>
          <w:color w:val="000000"/>
        </w:rPr>
      </w:pPr>
    </w:p>
    <w:p w14:paraId="12E6F60E" w14:textId="0D07E7B7" w:rsidR="002415B8" w:rsidRDefault="002415B8" w:rsidP="002F5882">
      <w:pPr>
        <w:rPr>
          <w:rFonts w:asciiTheme="majorHAnsi" w:hAnsiTheme="majorHAnsi" w:cstheme="majorHAnsi"/>
          <w:b/>
        </w:rPr>
      </w:pPr>
      <w:r w:rsidRPr="005264BD">
        <w:rPr>
          <w:rFonts w:asciiTheme="majorHAnsi" w:hAnsiTheme="majorHAnsi" w:cstheme="majorHAnsi"/>
          <w:b/>
        </w:rPr>
        <w:t>Conclusion</w:t>
      </w:r>
    </w:p>
    <w:p w14:paraId="07C24802" w14:textId="62193317" w:rsidR="00D26D70" w:rsidRPr="00CC4ACA" w:rsidRDefault="00AE02E1" w:rsidP="00D26D70">
      <w:pPr>
        <w:autoSpaceDE w:val="0"/>
        <w:autoSpaceDN w:val="0"/>
        <w:adjustRightInd w:val="0"/>
        <w:rPr>
          <w:rFonts w:asciiTheme="majorHAnsi" w:hAnsiTheme="majorHAnsi" w:cstheme="majorHAnsi"/>
        </w:rPr>
      </w:pPr>
      <w:r w:rsidRPr="00AE02E1">
        <w:rPr>
          <w:rFonts w:asciiTheme="majorHAnsi" w:hAnsiTheme="majorHAnsi" w:cstheme="majorHAnsi"/>
        </w:rPr>
        <w:t xml:space="preserve">The aim of this special issue is to </w:t>
      </w:r>
      <w:r>
        <w:rPr>
          <w:rFonts w:asciiTheme="majorHAnsi" w:hAnsiTheme="majorHAnsi" w:cstheme="majorHAnsi"/>
        </w:rPr>
        <w:t xml:space="preserve">explore </w:t>
      </w:r>
      <w:r w:rsidR="00F321BD">
        <w:rPr>
          <w:rFonts w:asciiTheme="majorHAnsi" w:hAnsiTheme="majorHAnsi" w:cstheme="majorHAnsi"/>
        </w:rPr>
        <w:t>links</w:t>
      </w:r>
      <w:r>
        <w:rPr>
          <w:rFonts w:asciiTheme="majorHAnsi" w:hAnsiTheme="majorHAnsi" w:cstheme="majorHAnsi"/>
        </w:rPr>
        <w:t xml:space="preserve"> between religion, populism and nationalism</w:t>
      </w:r>
      <w:r w:rsidR="00F321BD">
        <w:rPr>
          <w:rFonts w:asciiTheme="majorHAnsi" w:hAnsiTheme="majorHAnsi" w:cstheme="majorHAnsi"/>
        </w:rPr>
        <w:t xml:space="preserve"> both generally and within and between selected countries</w:t>
      </w:r>
      <w:r>
        <w:rPr>
          <w:rFonts w:asciiTheme="majorHAnsi" w:hAnsiTheme="majorHAnsi" w:cstheme="majorHAnsi"/>
        </w:rPr>
        <w:t>.</w:t>
      </w:r>
      <w:r w:rsidR="00D26D70">
        <w:rPr>
          <w:rFonts w:asciiTheme="majorHAnsi" w:hAnsiTheme="majorHAnsi" w:cstheme="majorHAnsi"/>
        </w:rPr>
        <w:t xml:space="preserve"> The constituent articles </w:t>
      </w:r>
      <w:r w:rsidR="00F321BD">
        <w:rPr>
          <w:rFonts w:asciiTheme="majorHAnsi" w:hAnsiTheme="majorHAnsi" w:cstheme="majorHAnsi"/>
        </w:rPr>
        <w:t>indicate</w:t>
      </w:r>
      <w:r w:rsidR="00D26D70">
        <w:rPr>
          <w:rFonts w:asciiTheme="majorHAnsi" w:hAnsiTheme="majorHAnsi" w:cstheme="majorHAnsi"/>
        </w:rPr>
        <w:t xml:space="preserve"> that these connections should be understood in the light both of historical and more recent developments. Put another way, we cannot hope to understand the political importance of leaders and parties who espouse political sentiments and goals based on religious, populist and nationalist appeals for votes</w:t>
      </w:r>
      <w:r w:rsidR="00F321BD">
        <w:rPr>
          <w:rFonts w:asciiTheme="majorHAnsi" w:hAnsiTheme="majorHAnsi" w:cstheme="majorHAnsi"/>
        </w:rPr>
        <w:t xml:space="preserve"> without </w:t>
      </w:r>
      <w:r w:rsidR="00B632F7">
        <w:rPr>
          <w:rFonts w:asciiTheme="majorHAnsi" w:hAnsiTheme="majorHAnsi" w:cstheme="majorHAnsi"/>
        </w:rPr>
        <w:t>considering</w:t>
      </w:r>
      <w:r w:rsidR="00F321BD">
        <w:rPr>
          <w:rFonts w:asciiTheme="majorHAnsi" w:hAnsiTheme="majorHAnsi" w:cstheme="majorHAnsi"/>
        </w:rPr>
        <w:t xml:space="preserve"> a variety of factors</w:t>
      </w:r>
      <w:r w:rsidR="00D26D70">
        <w:rPr>
          <w:rFonts w:asciiTheme="majorHAnsi" w:hAnsiTheme="majorHAnsi" w:cstheme="majorHAnsi"/>
        </w:rPr>
        <w:t xml:space="preserve">. Contributors to the special issue note the importance of events over the last few decades to help explain the political importance of populist nationalism in many parts of the world. </w:t>
      </w:r>
      <w:r w:rsidR="00D26D70" w:rsidRPr="00CC4ACA">
        <w:rPr>
          <w:rFonts w:asciiTheme="majorHAnsi" w:hAnsiTheme="majorHAnsi" w:cstheme="majorHAnsi"/>
        </w:rPr>
        <w:t>The late 1980s and early 1990s were notable for three epochal developments: the end of the Cold War, the collapse of two multi-national communist entities (Soviet Union and Yugoslavia), and the intensifying impact of ‘globalisation’, an array of multifaceted cross-border interactions (Haynes</w:t>
      </w:r>
      <w:r w:rsidR="00B632F7">
        <w:rPr>
          <w:rFonts w:asciiTheme="majorHAnsi" w:hAnsiTheme="majorHAnsi" w:cstheme="majorHAnsi"/>
        </w:rPr>
        <w:t>,</w:t>
      </w:r>
      <w:r w:rsidR="00D26D70" w:rsidRPr="00CC4ACA">
        <w:rPr>
          <w:rFonts w:asciiTheme="majorHAnsi" w:hAnsiTheme="majorHAnsi" w:cstheme="majorHAnsi"/>
        </w:rPr>
        <w:t xml:space="preserve"> 2005). </w:t>
      </w:r>
      <w:r w:rsidR="00D26D70">
        <w:rPr>
          <w:rFonts w:asciiTheme="majorHAnsi" w:hAnsiTheme="majorHAnsi" w:cstheme="majorHAnsi"/>
        </w:rPr>
        <w:t>As we have already noted, post-Cold war g</w:t>
      </w:r>
      <w:r w:rsidR="00D26D70" w:rsidRPr="00CC4ACA">
        <w:rPr>
          <w:rFonts w:asciiTheme="majorHAnsi" w:hAnsiTheme="majorHAnsi" w:cstheme="majorHAnsi"/>
        </w:rPr>
        <w:t xml:space="preserve">lobalisation is profoundly important for </w:t>
      </w:r>
      <w:r w:rsidR="00D26D70">
        <w:rPr>
          <w:rFonts w:asciiTheme="majorHAnsi" w:hAnsiTheme="majorHAnsi" w:cstheme="majorHAnsi"/>
        </w:rPr>
        <w:t>explaining the rise of populist nationalists and their appeal for votes based on religious and cultural issues</w:t>
      </w:r>
      <w:r w:rsidR="00D26D70" w:rsidRPr="00CC4ACA">
        <w:rPr>
          <w:rFonts w:asciiTheme="majorHAnsi" w:hAnsiTheme="majorHAnsi" w:cstheme="majorHAnsi"/>
        </w:rPr>
        <w:t xml:space="preserve">. </w:t>
      </w:r>
      <w:r w:rsidR="00D26D70">
        <w:rPr>
          <w:rFonts w:asciiTheme="majorHAnsi" w:hAnsiTheme="majorHAnsi" w:cstheme="majorHAnsi"/>
        </w:rPr>
        <w:t xml:space="preserve">Post-Cold War globalisation </w:t>
      </w:r>
      <w:r w:rsidR="00D26D70" w:rsidRPr="00CC4ACA">
        <w:rPr>
          <w:rFonts w:asciiTheme="majorHAnsi" w:hAnsiTheme="majorHAnsi" w:cstheme="majorHAnsi"/>
        </w:rPr>
        <w:t>fundamentally affects state autonomy and associated governmental ability to rule according to national preferences alone, as well as governmental capacity to deliver preferred political, economic, social and cultural outcomes (Haynes</w:t>
      </w:r>
      <w:r w:rsidR="00B632F7">
        <w:rPr>
          <w:rFonts w:asciiTheme="majorHAnsi" w:hAnsiTheme="majorHAnsi" w:cstheme="majorHAnsi"/>
        </w:rPr>
        <w:t>,</w:t>
      </w:r>
      <w:r w:rsidR="00D26D70" w:rsidRPr="00CC4ACA">
        <w:rPr>
          <w:rFonts w:asciiTheme="majorHAnsi" w:hAnsiTheme="majorHAnsi" w:cstheme="majorHAnsi"/>
        </w:rPr>
        <w:t xml:space="preserve"> 2005). </w:t>
      </w:r>
    </w:p>
    <w:p w14:paraId="4351255B" w14:textId="77777777" w:rsidR="00D26D70" w:rsidRPr="00CC4ACA" w:rsidRDefault="00D26D70" w:rsidP="00D26D70">
      <w:pPr>
        <w:autoSpaceDE w:val="0"/>
        <w:autoSpaceDN w:val="0"/>
        <w:adjustRightInd w:val="0"/>
        <w:rPr>
          <w:rFonts w:eastAsiaTheme="minorHAnsi"/>
          <w:sz w:val="17"/>
          <w:szCs w:val="17"/>
        </w:rPr>
      </w:pPr>
    </w:p>
    <w:p w14:paraId="1B12E97B" w14:textId="118DEC55" w:rsidR="00D26D70" w:rsidRPr="00CC4ACA" w:rsidRDefault="00D26D70" w:rsidP="00D26D70">
      <w:r>
        <w:rPr>
          <w:rFonts w:asciiTheme="majorHAnsi" w:hAnsiTheme="majorHAnsi" w:cstheme="majorHAnsi"/>
        </w:rPr>
        <w:t>I</w:t>
      </w:r>
      <w:r w:rsidRPr="00CC4ACA">
        <w:rPr>
          <w:rFonts w:asciiTheme="majorHAnsi" w:hAnsiTheme="majorHAnsi" w:cstheme="majorHAnsi"/>
        </w:rPr>
        <w:t xml:space="preserve">t was </w:t>
      </w:r>
      <w:r>
        <w:rPr>
          <w:rFonts w:asciiTheme="majorHAnsi" w:hAnsiTheme="majorHAnsi" w:cstheme="majorHAnsi"/>
        </w:rPr>
        <w:t xml:space="preserve">once </w:t>
      </w:r>
      <w:r w:rsidRPr="00CC4ACA">
        <w:rPr>
          <w:rFonts w:asciiTheme="majorHAnsi" w:hAnsiTheme="majorHAnsi" w:cstheme="majorHAnsi"/>
        </w:rPr>
        <w:t xml:space="preserve">widely thought that globalisation was an uncontrollable force, a </w:t>
      </w:r>
      <w:r w:rsidRPr="00CC4ACA">
        <w:rPr>
          <w:rFonts w:asciiTheme="majorHAnsi" w:hAnsiTheme="majorHAnsi" w:cstheme="majorHAnsi"/>
          <w:i/>
        </w:rPr>
        <w:t>tsunami</w:t>
      </w:r>
      <w:r w:rsidRPr="00CC4ACA">
        <w:rPr>
          <w:rFonts w:asciiTheme="majorHAnsi" w:hAnsiTheme="majorHAnsi" w:cstheme="majorHAnsi"/>
        </w:rPr>
        <w:t xml:space="preserve"> that sweeps all before it, effectively rendering powerless governments, societies, communities and individuals. It is</w:t>
      </w:r>
      <w:r>
        <w:rPr>
          <w:rFonts w:asciiTheme="majorHAnsi" w:hAnsiTheme="majorHAnsi" w:cstheme="majorHAnsi"/>
        </w:rPr>
        <w:t xml:space="preserve"> now</w:t>
      </w:r>
      <w:r w:rsidRPr="00CC4ACA">
        <w:rPr>
          <w:rFonts w:asciiTheme="majorHAnsi" w:hAnsiTheme="majorHAnsi" w:cstheme="majorHAnsi"/>
        </w:rPr>
        <w:t xml:space="preserve"> clear however that globalisation interacts with local contexts, histories and outcomes, leading to what the sociologist, Roland Robertson (1994), calls ‘glocalisation’. </w:t>
      </w:r>
      <w:r w:rsidRPr="00CC4ACA">
        <w:t xml:space="preserve">Glocalisation refers to ‘the simultaneity – the co-presence – of both universalizing and particularizing tendencies in contemporary social, political, and economic systems’. </w:t>
      </w:r>
      <w:r w:rsidRPr="00CC4ACA">
        <w:rPr>
          <w:rFonts w:asciiTheme="majorHAnsi" w:hAnsiTheme="majorHAnsi" w:cstheme="majorHAnsi"/>
        </w:rPr>
        <w:t xml:space="preserve">It </w:t>
      </w:r>
      <w:r w:rsidRPr="00CC4ACA">
        <w:t>‘represents a challenge to simplistic conceptions of globalization processes as linear expansions of territorial scales’, reflecting how the ‘growing importance of continental and global levels is occurring together with the increasing salience of local and regional levels’ (</w:t>
      </w:r>
      <w:r w:rsidR="00B632F7">
        <w:t>,</w:t>
      </w:r>
      <w:r w:rsidRPr="00CC4ACA">
        <w:t>). In other words, globalisation interacts with local factors and actors to produce glocalisation, characterised by ‘the growth of local and regional identities and loyalties’ (Richardson</w:t>
      </w:r>
      <w:r w:rsidR="00B632F7">
        <w:t>,</w:t>
      </w:r>
      <w:r w:rsidRPr="00CC4ACA">
        <w:t xml:space="preserve"> 2012).</w:t>
      </w:r>
    </w:p>
    <w:p w14:paraId="3F93C9DB" w14:textId="1D710780" w:rsidR="00D26D70" w:rsidRPr="00CC4ACA" w:rsidRDefault="00D26D70" w:rsidP="00D26D70">
      <w:pPr>
        <w:spacing w:before="100" w:beforeAutospacing="1" w:after="100" w:afterAutospacing="1"/>
        <w:rPr>
          <w:rFonts w:asciiTheme="majorHAnsi" w:hAnsiTheme="majorHAnsi" w:cstheme="majorHAnsi"/>
        </w:rPr>
      </w:pPr>
      <w:r w:rsidRPr="00CC4ACA">
        <w:rPr>
          <w:rFonts w:asciiTheme="majorHAnsi" w:hAnsiTheme="majorHAnsi" w:cstheme="majorHAnsi"/>
        </w:rPr>
        <w:t xml:space="preserve">How does glocalisation </w:t>
      </w:r>
      <w:r>
        <w:rPr>
          <w:rFonts w:asciiTheme="majorHAnsi" w:hAnsiTheme="majorHAnsi" w:cstheme="majorHAnsi"/>
        </w:rPr>
        <w:t xml:space="preserve">inform our undemanding of the current widespread political prominence of populist nationalism? Samuel </w:t>
      </w:r>
      <w:r w:rsidRPr="00CC4ACA">
        <w:rPr>
          <w:rFonts w:asciiTheme="majorHAnsi" w:hAnsiTheme="majorHAnsi" w:cstheme="majorHAnsi"/>
        </w:rPr>
        <w:t>Huntington’s ‘clash of civilisations’ paradigm</w:t>
      </w:r>
      <w:r w:rsidR="009D0A3A">
        <w:rPr>
          <w:rFonts w:asciiTheme="majorHAnsi" w:hAnsiTheme="majorHAnsi" w:cstheme="majorHAnsi"/>
        </w:rPr>
        <w:t xml:space="preserve"> expresse</w:t>
      </w:r>
      <w:r w:rsidR="0010520B">
        <w:rPr>
          <w:rFonts w:asciiTheme="majorHAnsi" w:hAnsiTheme="majorHAnsi" w:cstheme="majorHAnsi"/>
        </w:rPr>
        <w:t>d</w:t>
      </w:r>
      <w:r w:rsidR="009D0A3A">
        <w:rPr>
          <w:rFonts w:asciiTheme="majorHAnsi" w:hAnsiTheme="majorHAnsi" w:cstheme="majorHAnsi"/>
        </w:rPr>
        <w:t xml:space="preserve"> the view that after the Cold War, increasing</w:t>
      </w:r>
      <w:r w:rsidRPr="00CC4ACA">
        <w:rPr>
          <w:rFonts w:asciiTheme="majorHAnsi" w:hAnsiTheme="majorHAnsi" w:cstheme="majorHAnsi"/>
        </w:rPr>
        <w:t xml:space="preserve"> international conflict</w:t>
      </w:r>
      <w:r w:rsidR="0010520B">
        <w:rPr>
          <w:rFonts w:asciiTheme="majorHAnsi" w:hAnsiTheme="majorHAnsi" w:cstheme="majorHAnsi"/>
        </w:rPr>
        <w:t xml:space="preserve"> was highly likely</w:t>
      </w:r>
      <w:r w:rsidRPr="00CC4ACA">
        <w:rPr>
          <w:rFonts w:asciiTheme="majorHAnsi" w:hAnsiTheme="majorHAnsi" w:cstheme="majorHAnsi"/>
        </w:rPr>
        <w:t>, especially at the fault lines between c</w:t>
      </w:r>
      <w:r w:rsidR="00F321BD">
        <w:rPr>
          <w:rFonts w:asciiTheme="majorHAnsi" w:hAnsiTheme="majorHAnsi" w:cstheme="majorHAnsi"/>
        </w:rPr>
        <w:t>ultures and c</w:t>
      </w:r>
      <w:r w:rsidRPr="00CC4ACA">
        <w:rPr>
          <w:rFonts w:asciiTheme="majorHAnsi" w:hAnsiTheme="majorHAnsi" w:cstheme="majorHAnsi"/>
        </w:rPr>
        <w:t>ivilisations</w:t>
      </w:r>
      <w:r w:rsidR="00F321BD">
        <w:rPr>
          <w:rFonts w:asciiTheme="majorHAnsi" w:hAnsiTheme="majorHAnsi" w:cstheme="majorHAnsi"/>
        </w:rPr>
        <w:t xml:space="preserve">. </w:t>
      </w:r>
      <w:r w:rsidRPr="00CC4ACA">
        <w:rPr>
          <w:rFonts w:asciiTheme="majorHAnsi" w:hAnsiTheme="majorHAnsi" w:cstheme="majorHAnsi"/>
        </w:rPr>
        <w:t xml:space="preserve">Contrary to Huntington’s </w:t>
      </w:r>
      <w:r w:rsidR="009D0A3A">
        <w:rPr>
          <w:rFonts w:asciiTheme="majorHAnsi" w:hAnsiTheme="majorHAnsi" w:cstheme="majorHAnsi"/>
        </w:rPr>
        <w:t xml:space="preserve">(1993, 1996) </w:t>
      </w:r>
      <w:r w:rsidRPr="00CC4ACA">
        <w:rPr>
          <w:rFonts w:asciiTheme="majorHAnsi" w:hAnsiTheme="majorHAnsi" w:cstheme="majorHAnsi"/>
        </w:rPr>
        <w:t xml:space="preserve">expectations, </w:t>
      </w:r>
      <w:r w:rsidR="009D0A3A">
        <w:rPr>
          <w:rFonts w:asciiTheme="majorHAnsi" w:hAnsiTheme="majorHAnsi" w:cstheme="majorHAnsi"/>
        </w:rPr>
        <w:t xml:space="preserve">however, </w:t>
      </w:r>
      <w:r w:rsidRPr="00CC4ACA">
        <w:rPr>
          <w:rFonts w:asciiTheme="majorHAnsi" w:hAnsiTheme="majorHAnsi" w:cstheme="majorHAnsi"/>
        </w:rPr>
        <w:t xml:space="preserve">recent years have seen </w:t>
      </w:r>
      <w:r w:rsidR="0010520B">
        <w:rPr>
          <w:rFonts w:asciiTheme="majorHAnsi" w:hAnsiTheme="majorHAnsi" w:cstheme="majorHAnsi"/>
        </w:rPr>
        <w:t xml:space="preserve">civilisational </w:t>
      </w:r>
      <w:r w:rsidRPr="00CC4ACA">
        <w:rPr>
          <w:rFonts w:asciiTheme="majorHAnsi" w:hAnsiTheme="majorHAnsi" w:cstheme="majorHAnsi"/>
        </w:rPr>
        <w:lastRenderedPageBreak/>
        <w:t xml:space="preserve">frictions and conflicts mainly </w:t>
      </w:r>
      <w:r w:rsidRPr="00CC4ACA">
        <w:rPr>
          <w:rFonts w:asciiTheme="majorHAnsi" w:hAnsiTheme="majorHAnsi" w:cstheme="majorHAnsi"/>
          <w:i/>
        </w:rPr>
        <w:t>within</w:t>
      </w:r>
      <w:r w:rsidRPr="00CC4ACA">
        <w:rPr>
          <w:rFonts w:asciiTheme="majorHAnsi" w:hAnsiTheme="majorHAnsi" w:cstheme="majorHAnsi"/>
        </w:rPr>
        <w:t xml:space="preserve"> countries, as a result of the coming together of global and local issues: glocalisation. For example, the defining issue in both the USA and many European countries is the (</w:t>
      </w:r>
      <w:r w:rsidR="009D0A3A">
        <w:rPr>
          <w:rFonts w:asciiTheme="majorHAnsi" w:hAnsiTheme="majorHAnsi" w:cstheme="majorHAnsi"/>
        </w:rPr>
        <w:t xml:space="preserve">to many people </w:t>
      </w:r>
      <w:r w:rsidRPr="00CC4ACA">
        <w:rPr>
          <w:rFonts w:asciiTheme="majorHAnsi" w:hAnsiTheme="majorHAnsi" w:cstheme="majorHAnsi"/>
        </w:rPr>
        <w:t xml:space="preserve">unwelcome) prospect of large-scale and continuous foreign emigration, especially from contiguous countries and regions. For the USA, this is Mexico and Central America, while for Europe it is Muslims from the Middle East and North and sub-Saharan Africa. </w:t>
      </w:r>
    </w:p>
    <w:p w14:paraId="0351190C" w14:textId="6E98BB3A" w:rsidR="00AE02E1" w:rsidRPr="00AE02E1" w:rsidRDefault="00D26D70" w:rsidP="00F321BD">
      <w:pPr>
        <w:rPr>
          <w:rFonts w:asciiTheme="majorHAnsi" w:hAnsiTheme="majorHAnsi" w:cstheme="majorHAnsi"/>
        </w:rPr>
      </w:pPr>
      <w:r w:rsidRPr="00CC4ACA">
        <w:rPr>
          <w:rFonts w:asciiTheme="majorHAnsi" w:hAnsiTheme="majorHAnsi" w:cstheme="majorHAnsi"/>
          <w:color w:val="000000" w:themeColor="text1"/>
        </w:rPr>
        <w:t xml:space="preserve">Immigration concerns are </w:t>
      </w:r>
      <w:r w:rsidR="009D0A3A">
        <w:rPr>
          <w:rFonts w:asciiTheme="majorHAnsi" w:hAnsiTheme="majorHAnsi" w:cstheme="majorHAnsi"/>
          <w:color w:val="000000" w:themeColor="text1"/>
        </w:rPr>
        <w:t xml:space="preserve">central </w:t>
      </w:r>
      <w:r w:rsidR="0010520B">
        <w:rPr>
          <w:rFonts w:asciiTheme="majorHAnsi" w:hAnsiTheme="majorHAnsi" w:cstheme="majorHAnsi"/>
          <w:color w:val="000000" w:themeColor="text1"/>
        </w:rPr>
        <w:t xml:space="preserve">in many </w:t>
      </w:r>
      <w:r w:rsidR="009D0A3A">
        <w:rPr>
          <w:rFonts w:asciiTheme="majorHAnsi" w:hAnsiTheme="majorHAnsi" w:cstheme="majorHAnsi"/>
          <w:color w:val="000000" w:themeColor="text1"/>
        </w:rPr>
        <w:t>explan</w:t>
      </w:r>
      <w:r w:rsidR="0010520B">
        <w:rPr>
          <w:rFonts w:asciiTheme="majorHAnsi" w:hAnsiTheme="majorHAnsi" w:cstheme="majorHAnsi"/>
          <w:color w:val="000000" w:themeColor="text1"/>
        </w:rPr>
        <w:t>ations of</w:t>
      </w:r>
      <w:r w:rsidR="009D0A3A">
        <w:rPr>
          <w:rFonts w:asciiTheme="majorHAnsi" w:hAnsiTheme="majorHAnsi" w:cstheme="majorHAnsi"/>
          <w:color w:val="000000" w:themeColor="text1"/>
        </w:rPr>
        <w:t xml:space="preserve"> the r</w:t>
      </w:r>
      <w:r w:rsidR="0010520B">
        <w:rPr>
          <w:rFonts w:asciiTheme="majorHAnsi" w:hAnsiTheme="majorHAnsi" w:cstheme="majorHAnsi"/>
          <w:color w:val="000000" w:themeColor="text1"/>
        </w:rPr>
        <w:t>ecent r</w:t>
      </w:r>
      <w:r w:rsidR="009D0A3A">
        <w:rPr>
          <w:rFonts w:asciiTheme="majorHAnsi" w:hAnsiTheme="majorHAnsi" w:cstheme="majorHAnsi"/>
          <w:color w:val="000000" w:themeColor="text1"/>
        </w:rPr>
        <w:t xml:space="preserve">ise of populist nationalism in both </w:t>
      </w:r>
      <w:r w:rsidRPr="00CC4ACA">
        <w:rPr>
          <w:rFonts w:asciiTheme="majorHAnsi" w:hAnsiTheme="majorHAnsi" w:cstheme="majorHAnsi"/>
          <w:color w:val="000000" w:themeColor="text1"/>
        </w:rPr>
        <w:t>the United States</w:t>
      </w:r>
      <w:r w:rsidR="009D0A3A">
        <w:rPr>
          <w:rFonts w:asciiTheme="majorHAnsi" w:hAnsiTheme="majorHAnsi" w:cstheme="majorHAnsi"/>
          <w:color w:val="000000" w:themeColor="text1"/>
        </w:rPr>
        <w:t xml:space="preserve"> and many European countries</w:t>
      </w:r>
      <w:r w:rsidRPr="00CC4ACA">
        <w:rPr>
          <w:rFonts w:asciiTheme="majorHAnsi" w:hAnsiTheme="majorHAnsi" w:cstheme="majorHAnsi"/>
          <w:color w:val="000000" w:themeColor="text1"/>
        </w:rPr>
        <w:t xml:space="preserve">, fuelled by both internal and external factors (Harrell, </w:t>
      </w:r>
      <w:proofErr w:type="spellStart"/>
      <w:r w:rsidRPr="00CC4ACA">
        <w:rPr>
          <w:rFonts w:asciiTheme="majorHAnsi" w:hAnsiTheme="majorHAnsi" w:cstheme="majorHAnsi"/>
          <w:color w:val="000000" w:themeColor="text1"/>
        </w:rPr>
        <w:t>Soyoka</w:t>
      </w:r>
      <w:proofErr w:type="spellEnd"/>
      <w:r w:rsidRPr="00CC4ACA">
        <w:rPr>
          <w:rFonts w:asciiTheme="majorHAnsi" w:hAnsiTheme="majorHAnsi" w:cstheme="majorHAnsi"/>
          <w:color w:val="000000" w:themeColor="text1"/>
        </w:rPr>
        <w:t>, and Iyengar</w:t>
      </w:r>
      <w:r w:rsidR="00B632F7">
        <w:rPr>
          <w:rFonts w:asciiTheme="majorHAnsi" w:hAnsiTheme="majorHAnsi" w:cstheme="majorHAnsi"/>
          <w:color w:val="000000" w:themeColor="text1"/>
        </w:rPr>
        <w:t>,</w:t>
      </w:r>
      <w:r w:rsidRPr="00CC4ACA">
        <w:rPr>
          <w:rFonts w:asciiTheme="majorHAnsi" w:hAnsiTheme="majorHAnsi" w:cstheme="majorHAnsi"/>
          <w:color w:val="000000" w:themeColor="text1"/>
        </w:rPr>
        <w:t xml:space="preserve"> 2017). </w:t>
      </w:r>
      <w:r w:rsidR="0010520B">
        <w:rPr>
          <w:rFonts w:asciiTheme="majorHAnsi" w:hAnsiTheme="majorHAnsi" w:cstheme="majorHAnsi"/>
          <w:color w:val="000000" w:themeColor="text1"/>
        </w:rPr>
        <w:t xml:space="preserve">In the USA, pre-exiting </w:t>
      </w:r>
      <w:r w:rsidRPr="00CC4ACA">
        <w:rPr>
          <w:rFonts w:asciiTheme="majorHAnsi" w:hAnsiTheme="majorHAnsi" w:cstheme="majorHAnsi"/>
          <w:color w:val="000000" w:themeColor="text1"/>
        </w:rPr>
        <w:t>concern</w:t>
      </w:r>
      <w:r w:rsidR="0010520B">
        <w:rPr>
          <w:rFonts w:asciiTheme="majorHAnsi" w:hAnsiTheme="majorHAnsi" w:cstheme="majorHAnsi"/>
          <w:color w:val="000000" w:themeColor="text1"/>
        </w:rPr>
        <w:t>s</w:t>
      </w:r>
      <w:r w:rsidRPr="00CC4ACA">
        <w:rPr>
          <w:rFonts w:asciiTheme="majorHAnsi" w:hAnsiTheme="majorHAnsi" w:cstheme="majorHAnsi"/>
          <w:color w:val="000000" w:themeColor="text1"/>
        </w:rPr>
        <w:t xml:space="preserve"> about emigration from the</w:t>
      </w:r>
      <w:r w:rsidR="0010520B">
        <w:rPr>
          <w:rFonts w:asciiTheme="majorHAnsi" w:hAnsiTheme="majorHAnsi" w:cstheme="majorHAnsi"/>
          <w:color w:val="000000" w:themeColor="text1"/>
        </w:rPr>
        <w:t xml:space="preserve"> country</w:t>
      </w:r>
      <w:r w:rsidRPr="00CC4ACA">
        <w:rPr>
          <w:rFonts w:asciiTheme="majorHAnsi" w:hAnsiTheme="majorHAnsi" w:cstheme="majorHAnsi"/>
          <w:color w:val="000000" w:themeColor="text1"/>
        </w:rPr>
        <w:t xml:space="preserve">’s southern border </w:t>
      </w:r>
      <w:r w:rsidR="0010520B">
        <w:rPr>
          <w:rFonts w:asciiTheme="majorHAnsi" w:hAnsiTheme="majorHAnsi" w:cstheme="majorHAnsi"/>
          <w:color w:val="000000" w:themeColor="text1"/>
        </w:rPr>
        <w:t>were</w:t>
      </w:r>
      <w:r w:rsidRPr="00CC4ACA">
        <w:rPr>
          <w:rFonts w:asciiTheme="majorHAnsi" w:hAnsiTheme="majorHAnsi" w:cstheme="majorHAnsi"/>
          <w:color w:val="000000" w:themeColor="text1"/>
        </w:rPr>
        <w:t xml:space="preserve"> augmented after 9/11 by </w:t>
      </w:r>
      <w:r w:rsidR="0010520B">
        <w:rPr>
          <w:rFonts w:asciiTheme="majorHAnsi" w:hAnsiTheme="majorHAnsi" w:cstheme="majorHAnsi"/>
          <w:color w:val="000000" w:themeColor="text1"/>
        </w:rPr>
        <w:t xml:space="preserve">fears of Islamist extremism and terrorism. For some Americans, it is the ‘enemy within’, that is the USA’s three million Muslim residents, who pose a significant security threat which, allied with concerns about foreign Islamist terrorism, encourages a belief that Islam is ‘anti-American’. </w:t>
      </w:r>
      <w:r w:rsidRPr="00CC4ACA">
        <w:rPr>
          <w:rFonts w:asciiTheme="majorHAnsi" w:hAnsiTheme="majorHAnsi" w:cstheme="majorHAnsi"/>
        </w:rPr>
        <w:t xml:space="preserve">In relation </w:t>
      </w:r>
      <w:r w:rsidR="0010520B" w:rsidRPr="00CC4ACA">
        <w:rPr>
          <w:rFonts w:asciiTheme="majorHAnsi" w:hAnsiTheme="majorHAnsi" w:cstheme="majorHAnsi"/>
        </w:rPr>
        <w:t xml:space="preserve">both </w:t>
      </w:r>
      <w:r w:rsidRPr="00CC4ACA">
        <w:rPr>
          <w:rFonts w:asciiTheme="majorHAnsi" w:hAnsiTheme="majorHAnsi" w:cstheme="majorHAnsi"/>
        </w:rPr>
        <w:t>to the USA and Europe, the fear is that large-scale or – worse – ‘uncontrolled’ emigration would lead to irreversible undermining of established cultures</w:t>
      </w:r>
      <w:r w:rsidR="0010520B">
        <w:rPr>
          <w:rFonts w:asciiTheme="majorHAnsi" w:hAnsiTheme="majorHAnsi" w:cstheme="majorHAnsi"/>
        </w:rPr>
        <w:t>, while encouraging the risk of terrorist outrages</w:t>
      </w:r>
      <w:r w:rsidRPr="00CC4ACA">
        <w:rPr>
          <w:rFonts w:asciiTheme="majorHAnsi" w:hAnsiTheme="majorHAnsi" w:cstheme="majorHAnsi"/>
        </w:rPr>
        <w:t xml:space="preserve">. Some European countries have a pronounced fear of ‘flooding’ of other cultures, especially </w:t>
      </w:r>
      <w:r w:rsidR="0010520B">
        <w:rPr>
          <w:rFonts w:asciiTheme="majorHAnsi" w:hAnsiTheme="majorHAnsi" w:cstheme="majorHAnsi"/>
        </w:rPr>
        <w:t xml:space="preserve">from ‘waves’ of </w:t>
      </w:r>
      <w:r w:rsidRPr="00CC4ACA">
        <w:rPr>
          <w:rFonts w:asciiTheme="majorHAnsi" w:hAnsiTheme="majorHAnsi" w:cstheme="majorHAnsi"/>
        </w:rPr>
        <w:t>Muslim</w:t>
      </w:r>
      <w:r w:rsidR="0010520B">
        <w:rPr>
          <w:rFonts w:asciiTheme="majorHAnsi" w:hAnsiTheme="majorHAnsi" w:cstheme="majorHAnsi"/>
        </w:rPr>
        <w:t xml:space="preserve"> emigrant</w:t>
      </w:r>
      <w:r w:rsidRPr="00CC4ACA">
        <w:rPr>
          <w:rFonts w:asciiTheme="majorHAnsi" w:hAnsiTheme="majorHAnsi" w:cstheme="majorHAnsi"/>
        </w:rPr>
        <w:t>s</w:t>
      </w:r>
      <w:r w:rsidR="0010520B">
        <w:rPr>
          <w:rFonts w:asciiTheme="majorHAnsi" w:hAnsiTheme="majorHAnsi" w:cstheme="majorHAnsi"/>
        </w:rPr>
        <w:t xml:space="preserve"> from the Middle East and North Africa</w:t>
      </w:r>
      <w:r w:rsidRPr="00CC4ACA">
        <w:rPr>
          <w:rFonts w:asciiTheme="majorHAnsi" w:hAnsiTheme="majorHAnsi" w:cstheme="majorHAnsi"/>
        </w:rPr>
        <w:t>. Such concerns coalesce into an extensive European fear of malign Muslim migration, which would bring</w:t>
      </w:r>
      <w:r w:rsidR="00F321BD">
        <w:rPr>
          <w:rFonts w:asciiTheme="majorHAnsi" w:hAnsiTheme="majorHAnsi" w:cstheme="majorHAnsi"/>
        </w:rPr>
        <w:t xml:space="preserve">, </w:t>
      </w:r>
      <w:r w:rsidR="0010520B">
        <w:rPr>
          <w:rFonts w:asciiTheme="majorHAnsi" w:hAnsiTheme="majorHAnsi" w:cstheme="majorHAnsi"/>
        </w:rPr>
        <w:t>many Europeans</w:t>
      </w:r>
      <w:r w:rsidR="00F321BD">
        <w:rPr>
          <w:rFonts w:asciiTheme="majorHAnsi" w:hAnsiTheme="majorHAnsi" w:cstheme="majorHAnsi"/>
        </w:rPr>
        <w:t xml:space="preserve"> fear,</w:t>
      </w:r>
      <w:r w:rsidRPr="00CC4ACA">
        <w:rPr>
          <w:rFonts w:asciiTheme="majorHAnsi" w:hAnsiTheme="majorHAnsi" w:cstheme="majorHAnsi"/>
        </w:rPr>
        <w:t xml:space="preserve"> increased Islamist extremism and terrorism. This is glocalisation in action: pervasive fears of widespread, destabilising, globally-orientated Islamist terrorism interacting with local perceptions of desecuritising and economically-undermining concerns of local effects of widespread Muslim emigration. </w:t>
      </w:r>
      <w:r w:rsidR="009D0A3A">
        <w:rPr>
          <w:rFonts w:asciiTheme="majorHAnsi" w:hAnsiTheme="majorHAnsi" w:cstheme="majorHAnsi"/>
        </w:rPr>
        <w:t xml:space="preserve">However, while such </w:t>
      </w:r>
      <w:r w:rsidR="00F321BD">
        <w:rPr>
          <w:rFonts w:asciiTheme="majorHAnsi" w:hAnsiTheme="majorHAnsi" w:cstheme="majorHAnsi"/>
        </w:rPr>
        <w:t>developments</w:t>
      </w:r>
      <w:r w:rsidR="009D0A3A">
        <w:rPr>
          <w:rFonts w:asciiTheme="majorHAnsi" w:hAnsiTheme="majorHAnsi" w:cstheme="majorHAnsi"/>
        </w:rPr>
        <w:t xml:space="preserve"> </w:t>
      </w:r>
      <w:r w:rsidR="00F321BD">
        <w:rPr>
          <w:rFonts w:asciiTheme="majorHAnsi" w:hAnsiTheme="majorHAnsi" w:cstheme="majorHAnsi"/>
        </w:rPr>
        <w:t>are</w:t>
      </w:r>
      <w:r w:rsidR="009D0A3A">
        <w:rPr>
          <w:rFonts w:asciiTheme="majorHAnsi" w:hAnsiTheme="majorHAnsi" w:cstheme="majorHAnsi"/>
        </w:rPr>
        <w:t xml:space="preserve"> useful in explaining the rise of populist nationalism in the USA, Australia and many European countries, </w:t>
      </w:r>
      <w:r w:rsidR="006036A0">
        <w:rPr>
          <w:rFonts w:asciiTheme="majorHAnsi" w:hAnsiTheme="majorHAnsi" w:cstheme="majorHAnsi"/>
        </w:rPr>
        <w:t>it</w:t>
      </w:r>
      <w:r w:rsidR="00F321BD">
        <w:rPr>
          <w:rFonts w:asciiTheme="majorHAnsi" w:hAnsiTheme="majorHAnsi" w:cstheme="majorHAnsi"/>
        </w:rPr>
        <w:t xml:space="preserve"> </w:t>
      </w:r>
      <w:r w:rsidR="009D0A3A">
        <w:rPr>
          <w:rFonts w:asciiTheme="majorHAnsi" w:hAnsiTheme="majorHAnsi" w:cstheme="majorHAnsi"/>
        </w:rPr>
        <w:t xml:space="preserve">does </w:t>
      </w:r>
      <w:r w:rsidR="006036A0">
        <w:rPr>
          <w:rFonts w:asciiTheme="majorHAnsi" w:hAnsiTheme="majorHAnsi" w:cstheme="majorHAnsi"/>
        </w:rPr>
        <w:t xml:space="preserve">not </w:t>
      </w:r>
      <w:r w:rsidR="009D0A3A">
        <w:rPr>
          <w:rFonts w:asciiTheme="majorHAnsi" w:hAnsiTheme="majorHAnsi" w:cstheme="majorHAnsi"/>
        </w:rPr>
        <w:t xml:space="preserve">help </w:t>
      </w:r>
      <w:r w:rsidR="006036A0">
        <w:rPr>
          <w:rFonts w:asciiTheme="majorHAnsi" w:hAnsiTheme="majorHAnsi" w:cstheme="majorHAnsi"/>
        </w:rPr>
        <w:t xml:space="preserve">much to </w:t>
      </w:r>
      <w:r w:rsidR="009D0A3A">
        <w:rPr>
          <w:rFonts w:asciiTheme="majorHAnsi" w:hAnsiTheme="majorHAnsi" w:cstheme="majorHAnsi"/>
        </w:rPr>
        <w:t xml:space="preserve">explain their political </w:t>
      </w:r>
      <w:r w:rsidR="00F321BD">
        <w:rPr>
          <w:rFonts w:asciiTheme="majorHAnsi" w:hAnsiTheme="majorHAnsi" w:cstheme="majorHAnsi"/>
        </w:rPr>
        <w:t>potency</w:t>
      </w:r>
      <w:r w:rsidR="009D0A3A">
        <w:rPr>
          <w:rFonts w:asciiTheme="majorHAnsi" w:hAnsiTheme="majorHAnsi" w:cstheme="majorHAnsi"/>
        </w:rPr>
        <w:t xml:space="preserve"> in </w:t>
      </w:r>
      <w:r w:rsidR="006036A0">
        <w:rPr>
          <w:rFonts w:asciiTheme="majorHAnsi" w:hAnsiTheme="majorHAnsi" w:cstheme="majorHAnsi"/>
        </w:rPr>
        <w:t xml:space="preserve">some </w:t>
      </w:r>
      <w:r w:rsidR="00F321BD">
        <w:rPr>
          <w:rFonts w:asciiTheme="majorHAnsi" w:hAnsiTheme="majorHAnsi" w:cstheme="majorHAnsi"/>
        </w:rPr>
        <w:t xml:space="preserve">non-Western countries, </w:t>
      </w:r>
      <w:r w:rsidR="006036A0">
        <w:rPr>
          <w:rFonts w:asciiTheme="majorHAnsi" w:hAnsiTheme="majorHAnsi" w:cstheme="majorHAnsi"/>
        </w:rPr>
        <w:t>such as</w:t>
      </w:r>
      <w:r w:rsidR="00F321BD">
        <w:rPr>
          <w:rFonts w:asciiTheme="majorHAnsi" w:hAnsiTheme="majorHAnsi" w:cstheme="majorHAnsi"/>
        </w:rPr>
        <w:t xml:space="preserve"> </w:t>
      </w:r>
      <w:r w:rsidR="009D0A3A">
        <w:rPr>
          <w:rFonts w:asciiTheme="majorHAnsi" w:hAnsiTheme="majorHAnsi" w:cstheme="majorHAnsi"/>
        </w:rPr>
        <w:t>Turkey and India</w:t>
      </w:r>
      <w:r w:rsidR="006036A0">
        <w:rPr>
          <w:rFonts w:asciiTheme="majorHAnsi" w:hAnsiTheme="majorHAnsi" w:cstheme="majorHAnsi"/>
        </w:rPr>
        <w:t>.</w:t>
      </w:r>
      <w:r w:rsidR="009D0A3A">
        <w:rPr>
          <w:rFonts w:asciiTheme="majorHAnsi" w:hAnsiTheme="majorHAnsi" w:cstheme="majorHAnsi"/>
        </w:rPr>
        <w:t xml:space="preserve"> In the latter, concern with Islamist extremism and terrorism dovetails neatly with the goals of </w:t>
      </w:r>
      <w:r w:rsidR="009D0A3A" w:rsidRPr="009D0A3A">
        <w:rPr>
          <w:rFonts w:asciiTheme="majorHAnsi" w:hAnsiTheme="majorHAnsi" w:cstheme="majorHAnsi"/>
          <w:i/>
        </w:rPr>
        <w:t>Hindutva</w:t>
      </w:r>
      <w:r w:rsidR="009D0A3A" w:rsidRPr="009D0A3A">
        <w:rPr>
          <w:rFonts w:asciiTheme="majorHAnsi" w:hAnsiTheme="majorHAnsi" w:cstheme="majorHAnsi"/>
        </w:rPr>
        <w:t>: to make India g</w:t>
      </w:r>
      <w:r w:rsidR="009D0A3A">
        <w:rPr>
          <w:rFonts w:asciiTheme="majorHAnsi" w:hAnsiTheme="majorHAnsi" w:cstheme="majorHAnsi"/>
        </w:rPr>
        <w:t>r</w:t>
      </w:r>
      <w:r w:rsidR="009D0A3A" w:rsidRPr="009D0A3A">
        <w:rPr>
          <w:rFonts w:asciiTheme="majorHAnsi" w:hAnsiTheme="majorHAnsi" w:cstheme="majorHAnsi"/>
        </w:rPr>
        <w:t>eat again by</w:t>
      </w:r>
      <w:r w:rsidR="009D0A3A">
        <w:rPr>
          <w:rFonts w:asciiTheme="majorHAnsi" w:hAnsiTheme="majorHAnsi" w:cstheme="majorHAnsi"/>
        </w:rPr>
        <w:t xml:space="preserve"> lionising Hindu gods and culture. I</w:t>
      </w:r>
      <w:r w:rsidR="00F321BD">
        <w:rPr>
          <w:rFonts w:asciiTheme="majorHAnsi" w:hAnsiTheme="majorHAnsi" w:cstheme="majorHAnsi"/>
        </w:rPr>
        <w:t>t is this which enables us to understand the current vilification of Muslims by the Modi government and its Hindu nationalist supporters. I</w:t>
      </w:r>
      <w:r w:rsidR="009D0A3A">
        <w:rPr>
          <w:rFonts w:asciiTheme="majorHAnsi" w:hAnsiTheme="majorHAnsi" w:cstheme="majorHAnsi"/>
        </w:rPr>
        <w:t xml:space="preserve">n Turkey, there is a different set of factors at work: clearly anti-Islam cannot be a potent rallying cry of populist nationalists in </w:t>
      </w:r>
      <w:r w:rsidR="00F321BD">
        <w:rPr>
          <w:rFonts w:asciiTheme="majorHAnsi" w:hAnsiTheme="majorHAnsi" w:cstheme="majorHAnsi"/>
        </w:rPr>
        <w:t>T</w:t>
      </w:r>
      <w:r w:rsidR="009D0A3A">
        <w:rPr>
          <w:rFonts w:asciiTheme="majorHAnsi" w:hAnsiTheme="majorHAnsi" w:cstheme="majorHAnsi"/>
        </w:rPr>
        <w:t xml:space="preserve">urkey, a country which </w:t>
      </w:r>
      <w:r w:rsidR="006036A0">
        <w:rPr>
          <w:rFonts w:asciiTheme="majorHAnsi" w:hAnsiTheme="majorHAnsi" w:cstheme="majorHAnsi"/>
        </w:rPr>
        <w:t>has a Muslim-majority population</w:t>
      </w:r>
      <w:r w:rsidR="00F321BD">
        <w:rPr>
          <w:rFonts w:asciiTheme="majorHAnsi" w:hAnsiTheme="majorHAnsi" w:cstheme="majorHAnsi"/>
        </w:rPr>
        <w:t>. Instead, the long-term political appeal of the AK party is based on a canny mix of religion, nationalism and populism</w:t>
      </w:r>
      <w:r w:rsidR="006036A0">
        <w:rPr>
          <w:rFonts w:asciiTheme="majorHAnsi" w:hAnsiTheme="majorHAnsi" w:cstheme="majorHAnsi"/>
        </w:rPr>
        <w:t xml:space="preserve">, </w:t>
      </w:r>
      <w:r w:rsidR="00F321BD">
        <w:rPr>
          <w:rFonts w:asciiTheme="majorHAnsi" w:hAnsiTheme="majorHAnsi" w:cstheme="majorHAnsi"/>
        </w:rPr>
        <w:t xml:space="preserve">employed by President </w:t>
      </w:r>
      <w:proofErr w:type="spellStart"/>
      <w:r w:rsidR="00F321BD" w:rsidRPr="005264BD">
        <w:t>Erdoğan</w:t>
      </w:r>
      <w:proofErr w:type="spellEnd"/>
      <w:r w:rsidR="00F321BD">
        <w:rPr>
          <w:rFonts w:asciiTheme="majorHAnsi" w:hAnsiTheme="majorHAnsi" w:cstheme="majorHAnsi"/>
        </w:rPr>
        <w:t xml:space="preserve"> to his political benefit and to the vexation of his challengers. </w:t>
      </w:r>
    </w:p>
    <w:p w14:paraId="2F77765E" w14:textId="77777777" w:rsidR="002F5882" w:rsidRPr="005264BD" w:rsidRDefault="002F5882" w:rsidP="002F5882"/>
    <w:p w14:paraId="5AC4D2A4" w14:textId="4BD1C6C7" w:rsidR="002F5882" w:rsidRPr="005264BD" w:rsidRDefault="002F5882" w:rsidP="00677BE9">
      <w:pPr>
        <w:rPr>
          <w:rFonts w:asciiTheme="majorHAnsi" w:hAnsiTheme="majorHAnsi" w:cstheme="majorHAnsi"/>
          <w:color w:val="000000" w:themeColor="text1"/>
        </w:rPr>
      </w:pPr>
    </w:p>
    <w:p w14:paraId="406CA4EC" w14:textId="47E75E39" w:rsidR="00BA75FF" w:rsidRPr="005264BD" w:rsidRDefault="00891D38" w:rsidP="00677BE9">
      <w:pPr>
        <w:rPr>
          <w:b/>
        </w:rPr>
      </w:pPr>
      <w:r w:rsidRPr="005264BD">
        <w:rPr>
          <w:rFonts w:asciiTheme="majorHAnsi" w:hAnsiTheme="majorHAnsi" w:cstheme="majorHAnsi"/>
          <w:b/>
          <w:color w:val="000000" w:themeColor="text1"/>
        </w:rPr>
        <w:t>References</w:t>
      </w:r>
    </w:p>
    <w:p w14:paraId="513982DF" w14:textId="7A7D6556" w:rsidR="00BA75FF" w:rsidRDefault="00BA75FF" w:rsidP="00677BE9"/>
    <w:p w14:paraId="4D8CF384" w14:textId="77777777" w:rsidR="00354854" w:rsidRDefault="00802F08"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color w:val="000000" w:themeColor="text1"/>
        </w:rPr>
        <w:t xml:space="preserve">Brubaker, </w:t>
      </w:r>
      <w:r w:rsidR="00546F7D" w:rsidRPr="00354854">
        <w:rPr>
          <w:rFonts w:asciiTheme="majorHAnsi" w:hAnsiTheme="majorHAnsi" w:cstheme="majorHAnsi"/>
          <w:color w:val="000000" w:themeColor="text1"/>
        </w:rPr>
        <w:t xml:space="preserve">R. </w:t>
      </w:r>
      <w:r w:rsidRPr="00354854">
        <w:rPr>
          <w:rFonts w:asciiTheme="majorHAnsi" w:hAnsiTheme="majorHAnsi" w:cstheme="majorHAnsi"/>
          <w:color w:val="000000" w:themeColor="text1"/>
        </w:rPr>
        <w:t>2017</w:t>
      </w:r>
      <w:r w:rsidR="00546F7D" w:rsidRPr="00354854">
        <w:rPr>
          <w:rFonts w:asciiTheme="majorHAnsi" w:hAnsiTheme="majorHAnsi" w:cstheme="majorHAnsi"/>
          <w:color w:val="000000" w:themeColor="text1"/>
        </w:rPr>
        <w:t xml:space="preserve">. </w:t>
      </w:r>
      <w:r w:rsidR="00546F7D" w:rsidRPr="00354854">
        <w:rPr>
          <w:rFonts w:asciiTheme="majorHAnsi" w:hAnsiTheme="majorHAnsi" w:cstheme="majorHAnsi"/>
        </w:rPr>
        <w:t>“</w:t>
      </w:r>
      <w:r w:rsidR="00546F7D" w:rsidRPr="00354854">
        <w:rPr>
          <w:rFonts w:asciiTheme="majorHAnsi" w:eastAsiaTheme="minorHAnsi" w:hAnsiTheme="majorHAnsi" w:cstheme="majorHAnsi"/>
          <w:lang w:val="en-US"/>
        </w:rPr>
        <w:t xml:space="preserve">Between nationalism and civilizationism: the European populist moment in comparative perspective.” </w:t>
      </w:r>
      <w:r w:rsidR="00546F7D" w:rsidRPr="00354854">
        <w:rPr>
          <w:rFonts w:asciiTheme="majorHAnsi" w:eastAsiaTheme="minorHAnsi" w:hAnsiTheme="majorHAnsi" w:cstheme="majorHAnsi"/>
          <w:i/>
          <w:lang w:val="en-US"/>
        </w:rPr>
        <w:t>Ethnic and Racial Studies</w:t>
      </w:r>
      <w:r w:rsidR="00546F7D" w:rsidRPr="00354854">
        <w:rPr>
          <w:rFonts w:asciiTheme="majorHAnsi" w:eastAsiaTheme="minorHAnsi" w:hAnsiTheme="majorHAnsi" w:cstheme="majorHAnsi"/>
          <w:lang w:val="en-US"/>
        </w:rPr>
        <w:t xml:space="preserve"> 40 (8): 1191-1226.</w:t>
      </w:r>
    </w:p>
    <w:p w14:paraId="4D6BBC7E" w14:textId="5B2C2981"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Buzan, B</w:t>
      </w:r>
      <w:r w:rsidRPr="00354854">
        <w:rPr>
          <w:rFonts w:asciiTheme="majorHAnsi" w:hAnsiTheme="majorHAnsi" w:cstheme="majorHAnsi"/>
          <w:b/>
        </w:rPr>
        <w:t xml:space="preserve">. </w:t>
      </w:r>
      <w:r w:rsidRPr="00354854">
        <w:rPr>
          <w:rFonts w:asciiTheme="majorHAnsi" w:hAnsiTheme="majorHAnsi" w:cstheme="majorHAnsi"/>
        </w:rPr>
        <w:t>and O</w:t>
      </w:r>
      <w:r w:rsidRPr="00354854">
        <w:rPr>
          <w:rFonts w:asciiTheme="majorHAnsi" w:hAnsiTheme="majorHAnsi" w:cstheme="majorHAnsi"/>
          <w:b/>
        </w:rPr>
        <w:t>.</w:t>
      </w:r>
      <w:r w:rsidR="008C2AEC">
        <w:rPr>
          <w:rFonts w:asciiTheme="majorHAnsi" w:hAnsiTheme="majorHAnsi" w:cstheme="majorHAnsi"/>
          <w:b/>
        </w:rPr>
        <w:t xml:space="preserve"> </w:t>
      </w:r>
      <w:r w:rsidRPr="00354854">
        <w:rPr>
          <w:rFonts w:asciiTheme="majorHAnsi" w:hAnsiTheme="majorHAnsi" w:cstheme="majorHAnsi"/>
        </w:rPr>
        <w:t>Waever</w:t>
      </w:r>
      <w:r w:rsidRPr="00354854">
        <w:rPr>
          <w:rFonts w:asciiTheme="majorHAnsi" w:hAnsiTheme="majorHAnsi" w:cstheme="majorHAnsi"/>
          <w:b/>
        </w:rPr>
        <w:t>.</w:t>
      </w:r>
      <w:r w:rsidRPr="00354854">
        <w:rPr>
          <w:rFonts w:asciiTheme="majorHAnsi" w:hAnsiTheme="majorHAnsi" w:cstheme="majorHAnsi"/>
        </w:rPr>
        <w:t xml:space="preserve"> 2009</w:t>
      </w:r>
      <w:r w:rsidRPr="00354854">
        <w:rPr>
          <w:rFonts w:asciiTheme="majorHAnsi" w:hAnsiTheme="majorHAnsi" w:cstheme="majorHAnsi"/>
          <w:b/>
        </w:rPr>
        <w:t>. “</w:t>
      </w:r>
      <w:r w:rsidRPr="00354854">
        <w:rPr>
          <w:rFonts w:asciiTheme="majorHAnsi" w:hAnsiTheme="majorHAnsi" w:cstheme="majorHAnsi"/>
        </w:rPr>
        <w:t>Macrosecuritisation and security constellations: reconsidering scale in securitisation theory</w:t>
      </w:r>
      <w:r w:rsidRPr="00354854">
        <w:rPr>
          <w:rFonts w:asciiTheme="majorHAnsi" w:hAnsiTheme="majorHAnsi" w:cstheme="majorHAnsi"/>
          <w:b/>
        </w:rPr>
        <w:t>.”</w:t>
      </w:r>
      <w:r w:rsidRPr="00354854">
        <w:rPr>
          <w:rFonts w:asciiTheme="majorHAnsi" w:hAnsiTheme="majorHAnsi" w:cstheme="majorHAnsi"/>
        </w:rPr>
        <w:t xml:space="preserve"> </w:t>
      </w:r>
      <w:r w:rsidRPr="00354854">
        <w:rPr>
          <w:rFonts w:asciiTheme="majorHAnsi" w:hAnsiTheme="majorHAnsi" w:cstheme="majorHAnsi"/>
          <w:i/>
          <w:iCs/>
        </w:rPr>
        <w:t>Review of International Studies</w:t>
      </w:r>
      <w:r w:rsidRPr="00354854">
        <w:rPr>
          <w:rFonts w:asciiTheme="majorHAnsi" w:hAnsiTheme="majorHAnsi" w:cstheme="majorHAnsi"/>
        </w:rPr>
        <w:t>, 35</w:t>
      </w:r>
      <w:r w:rsidRPr="00354854">
        <w:rPr>
          <w:rFonts w:asciiTheme="majorHAnsi" w:hAnsiTheme="majorHAnsi" w:cstheme="majorHAnsi"/>
          <w:b/>
        </w:rPr>
        <w:t xml:space="preserve">: </w:t>
      </w:r>
      <w:r w:rsidRPr="00354854">
        <w:rPr>
          <w:rFonts w:asciiTheme="majorHAnsi" w:hAnsiTheme="majorHAnsi" w:cstheme="majorHAnsi"/>
        </w:rPr>
        <w:t xml:space="preserve">253–276. </w:t>
      </w:r>
    </w:p>
    <w:p w14:paraId="3A97A930"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DeHanas, D. Nilsson and M. </w:t>
      </w:r>
      <w:proofErr w:type="spellStart"/>
      <w:r w:rsidRPr="00354854">
        <w:rPr>
          <w:rFonts w:asciiTheme="majorHAnsi" w:hAnsiTheme="majorHAnsi" w:cstheme="majorHAnsi"/>
        </w:rPr>
        <w:t>Shterin</w:t>
      </w:r>
      <w:proofErr w:type="spellEnd"/>
      <w:r w:rsidRPr="00354854">
        <w:rPr>
          <w:rFonts w:asciiTheme="majorHAnsi" w:hAnsiTheme="majorHAnsi" w:cstheme="majorHAnsi"/>
        </w:rPr>
        <w:t xml:space="preserve">. 2018. “Religion and the Rise of Populism.” </w:t>
      </w:r>
      <w:r w:rsidRPr="00354854">
        <w:rPr>
          <w:rFonts w:asciiTheme="majorHAnsi" w:hAnsiTheme="majorHAnsi" w:cstheme="majorHAnsi"/>
          <w:i/>
          <w:iCs/>
        </w:rPr>
        <w:t>Religion, State and Society</w:t>
      </w:r>
      <w:r w:rsidRPr="00354854">
        <w:rPr>
          <w:rFonts w:asciiTheme="majorHAnsi" w:hAnsiTheme="majorHAnsi" w:cstheme="majorHAnsi"/>
        </w:rPr>
        <w:t xml:space="preserve">, 46 (3): 177-185. </w:t>
      </w:r>
    </w:p>
    <w:p w14:paraId="5D26E7CD"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proofErr w:type="spellStart"/>
      <w:r w:rsidRPr="00354854">
        <w:rPr>
          <w:rFonts w:asciiTheme="majorHAnsi" w:hAnsiTheme="majorHAnsi" w:cstheme="majorHAnsi"/>
        </w:rPr>
        <w:t>Ekström</w:t>
      </w:r>
      <w:proofErr w:type="spellEnd"/>
      <w:r w:rsidRPr="00354854">
        <w:rPr>
          <w:rFonts w:asciiTheme="majorHAnsi" w:hAnsiTheme="majorHAnsi" w:cstheme="majorHAnsi"/>
        </w:rPr>
        <w:t xml:space="preserve">, M., M. </w:t>
      </w:r>
      <w:proofErr w:type="spellStart"/>
      <w:r w:rsidRPr="00354854">
        <w:rPr>
          <w:rFonts w:asciiTheme="majorHAnsi" w:hAnsiTheme="majorHAnsi" w:cstheme="majorHAnsi"/>
        </w:rPr>
        <w:t>Patrona</w:t>
      </w:r>
      <w:proofErr w:type="spellEnd"/>
      <w:r w:rsidRPr="00354854">
        <w:rPr>
          <w:rFonts w:asciiTheme="majorHAnsi" w:hAnsiTheme="majorHAnsi" w:cstheme="majorHAnsi"/>
        </w:rPr>
        <w:t xml:space="preserve">, and J. </w:t>
      </w:r>
      <w:proofErr w:type="spellStart"/>
      <w:r w:rsidRPr="00354854">
        <w:rPr>
          <w:rFonts w:asciiTheme="majorHAnsi" w:hAnsiTheme="majorHAnsi" w:cstheme="majorHAnsi"/>
        </w:rPr>
        <w:t>Thornborrow</w:t>
      </w:r>
      <w:proofErr w:type="spellEnd"/>
      <w:r w:rsidR="00244F52" w:rsidRPr="00354854">
        <w:rPr>
          <w:rFonts w:asciiTheme="majorHAnsi" w:hAnsiTheme="majorHAnsi" w:cstheme="majorHAnsi"/>
        </w:rPr>
        <w:t>.</w:t>
      </w:r>
      <w:r w:rsidRPr="00354854">
        <w:rPr>
          <w:rFonts w:asciiTheme="majorHAnsi" w:hAnsiTheme="majorHAnsi" w:cstheme="majorHAnsi"/>
        </w:rPr>
        <w:t xml:space="preserve"> 2018</w:t>
      </w:r>
      <w:r w:rsidR="00244F52" w:rsidRPr="00354854">
        <w:rPr>
          <w:rFonts w:asciiTheme="majorHAnsi" w:hAnsiTheme="majorHAnsi" w:cstheme="majorHAnsi"/>
        </w:rPr>
        <w:t>.</w:t>
      </w:r>
      <w:r w:rsidRPr="00354854">
        <w:rPr>
          <w:rFonts w:asciiTheme="majorHAnsi" w:hAnsiTheme="majorHAnsi" w:cstheme="majorHAnsi"/>
        </w:rPr>
        <w:t xml:space="preserve"> </w:t>
      </w:r>
      <w:r w:rsidR="00244F52" w:rsidRPr="00354854">
        <w:rPr>
          <w:rFonts w:asciiTheme="majorHAnsi" w:hAnsiTheme="majorHAnsi" w:cstheme="majorHAnsi"/>
        </w:rPr>
        <w:t>“</w:t>
      </w:r>
      <w:r w:rsidRPr="00354854">
        <w:rPr>
          <w:rFonts w:asciiTheme="majorHAnsi" w:hAnsiTheme="majorHAnsi" w:cstheme="majorHAnsi"/>
        </w:rPr>
        <w:t>Right-wing populism and the dynamics of style: a discourse-analytic perspective on mediated political performances</w:t>
      </w:r>
      <w:r w:rsidR="00244F52" w:rsidRPr="00354854">
        <w:rPr>
          <w:rFonts w:asciiTheme="majorHAnsi" w:hAnsiTheme="majorHAnsi" w:cstheme="majorHAnsi"/>
        </w:rPr>
        <w:t>.”</w:t>
      </w:r>
      <w:r w:rsidRPr="00354854">
        <w:rPr>
          <w:rFonts w:asciiTheme="majorHAnsi" w:hAnsiTheme="majorHAnsi" w:cstheme="majorHAnsi"/>
        </w:rPr>
        <w:t xml:space="preserve"> </w:t>
      </w:r>
      <w:r w:rsidRPr="00354854">
        <w:rPr>
          <w:rFonts w:asciiTheme="majorHAnsi" w:hAnsiTheme="majorHAnsi" w:cstheme="majorHAnsi"/>
          <w:i/>
          <w:iCs/>
        </w:rPr>
        <w:t>Palgrave Communications</w:t>
      </w:r>
      <w:r w:rsidRPr="00354854">
        <w:rPr>
          <w:rFonts w:asciiTheme="majorHAnsi" w:hAnsiTheme="majorHAnsi" w:cstheme="majorHAnsi"/>
        </w:rPr>
        <w:t>, Vol. 4, Article number: 83</w:t>
      </w:r>
      <w:r w:rsidR="00244F52" w:rsidRPr="00354854">
        <w:rPr>
          <w:rFonts w:asciiTheme="majorHAnsi" w:hAnsiTheme="majorHAnsi" w:cstheme="majorHAnsi"/>
        </w:rPr>
        <w:t xml:space="preserve">: </w:t>
      </w:r>
      <w:r w:rsidRPr="00354854">
        <w:rPr>
          <w:rFonts w:asciiTheme="majorHAnsi" w:hAnsiTheme="majorHAnsi" w:cstheme="majorHAnsi"/>
        </w:rPr>
        <w:t xml:space="preserve">1-11. </w:t>
      </w:r>
    </w:p>
    <w:p w14:paraId="2ABBC679" w14:textId="77777777" w:rsidR="00354854" w:rsidRDefault="00244F52"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Gellner, E. 1983. </w:t>
      </w:r>
      <w:r w:rsidRPr="00354854">
        <w:rPr>
          <w:rFonts w:asciiTheme="majorHAnsi" w:hAnsiTheme="majorHAnsi" w:cstheme="majorHAnsi"/>
          <w:i/>
        </w:rPr>
        <w:t>Nations and Nationalism</w:t>
      </w:r>
      <w:r w:rsidRPr="00354854">
        <w:rPr>
          <w:rFonts w:asciiTheme="majorHAnsi" w:hAnsiTheme="majorHAnsi" w:cstheme="majorHAnsi"/>
        </w:rPr>
        <w:t>. Oxford: Blackwell.</w:t>
      </w:r>
    </w:p>
    <w:p w14:paraId="55B9A10E" w14:textId="77777777" w:rsidR="00354854" w:rsidRDefault="004C54D6"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eastAsia="Calibri" w:hAnsiTheme="majorHAnsi" w:cstheme="majorHAnsi"/>
        </w:rPr>
        <w:lastRenderedPageBreak/>
        <w:t xml:space="preserve">Green, J. C., M. J. </w:t>
      </w:r>
      <w:proofErr w:type="spellStart"/>
      <w:r w:rsidRPr="00354854">
        <w:rPr>
          <w:rFonts w:asciiTheme="majorHAnsi" w:eastAsia="Calibri" w:hAnsiTheme="majorHAnsi" w:cstheme="majorHAnsi"/>
        </w:rPr>
        <w:t>Rozell</w:t>
      </w:r>
      <w:proofErr w:type="spellEnd"/>
      <w:r w:rsidRPr="00354854">
        <w:rPr>
          <w:rFonts w:asciiTheme="majorHAnsi" w:eastAsia="Calibri" w:hAnsiTheme="majorHAnsi" w:cstheme="majorHAnsi"/>
        </w:rPr>
        <w:t xml:space="preserve">, and C. Wilcox, C. (eds.) 2003. </w:t>
      </w:r>
      <w:r w:rsidRPr="00354854">
        <w:rPr>
          <w:rFonts w:asciiTheme="majorHAnsi" w:eastAsia="Calibri" w:hAnsiTheme="majorHAnsi" w:cstheme="majorHAnsi"/>
          <w:i/>
        </w:rPr>
        <w:t>The Christian Right in American Politics: Marching to the Millennium</w:t>
      </w:r>
      <w:r w:rsidRPr="00354854">
        <w:rPr>
          <w:rFonts w:asciiTheme="majorHAnsi" w:eastAsia="Calibri" w:hAnsiTheme="majorHAnsi" w:cstheme="majorHAnsi"/>
        </w:rPr>
        <w:t>. Washington, DC: Georgetown University Press.</w:t>
      </w:r>
    </w:p>
    <w:p w14:paraId="5B0D6245" w14:textId="7F224105" w:rsidR="00354854" w:rsidRDefault="00546F7D" w:rsidP="00354854">
      <w:pPr>
        <w:autoSpaceDE w:val="0"/>
        <w:autoSpaceDN w:val="0"/>
        <w:adjustRightInd w:val="0"/>
        <w:ind w:left="425" w:hanging="425"/>
        <w:rPr>
          <w:rFonts w:asciiTheme="majorHAnsi" w:eastAsiaTheme="minorHAnsi" w:hAnsiTheme="majorHAnsi" w:cstheme="majorHAnsi"/>
          <w:lang w:val="en-US"/>
        </w:rPr>
      </w:pPr>
      <w:proofErr w:type="spellStart"/>
      <w:r w:rsidRPr="00354854">
        <w:rPr>
          <w:rFonts w:asciiTheme="majorHAnsi" w:hAnsiTheme="majorHAnsi" w:cstheme="majorHAnsi"/>
        </w:rPr>
        <w:t>Greven</w:t>
      </w:r>
      <w:proofErr w:type="spellEnd"/>
      <w:r w:rsidRPr="00354854">
        <w:rPr>
          <w:rFonts w:asciiTheme="majorHAnsi" w:hAnsiTheme="majorHAnsi" w:cstheme="majorHAnsi"/>
        </w:rPr>
        <w:t>, T</w:t>
      </w:r>
      <w:r w:rsidR="00244F52" w:rsidRPr="00354854">
        <w:rPr>
          <w:rFonts w:asciiTheme="majorHAnsi" w:hAnsiTheme="majorHAnsi" w:cstheme="majorHAnsi"/>
        </w:rPr>
        <w:t>.</w:t>
      </w:r>
      <w:r w:rsidRPr="00354854">
        <w:rPr>
          <w:rFonts w:asciiTheme="majorHAnsi" w:hAnsiTheme="majorHAnsi" w:cstheme="majorHAnsi"/>
        </w:rPr>
        <w:t xml:space="preserve"> 2016</w:t>
      </w:r>
      <w:r w:rsidR="00354854">
        <w:rPr>
          <w:rFonts w:asciiTheme="majorHAnsi" w:hAnsiTheme="majorHAnsi" w:cstheme="majorHAnsi"/>
        </w:rPr>
        <w:t>.</w:t>
      </w:r>
      <w:r w:rsidRPr="00354854">
        <w:rPr>
          <w:rFonts w:asciiTheme="majorHAnsi" w:hAnsiTheme="majorHAnsi" w:cstheme="majorHAnsi"/>
        </w:rPr>
        <w:t xml:space="preserve"> </w:t>
      </w:r>
      <w:r w:rsidR="00244F52" w:rsidRPr="00354854">
        <w:rPr>
          <w:rFonts w:asciiTheme="majorHAnsi" w:hAnsiTheme="majorHAnsi" w:cstheme="majorHAnsi"/>
        </w:rPr>
        <w:t>“</w:t>
      </w:r>
      <w:r w:rsidRPr="00354854">
        <w:rPr>
          <w:rFonts w:asciiTheme="majorHAnsi" w:hAnsiTheme="majorHAnsi" w:cstheme="majorHAnsi"/>
        </w:rPr>
        <w:t>The rise of right-wing populism in Europe and the United States. A comparative perspective</w:t>
      </w:r>
      <w:r w:rsidR="00244F52" w:rsidRPr="00354854">
        <w:rPr>
          <w:rFonts w:asciiTheme="majorHAnsi" w:hAnsiTheme="majorHAnsi" w:cstheme="majorHAnsi"/>
        </w:rPr>
        <w:t xml:space="preserve">.” </w:t>
      </w:r>
      <w:r w:rsidRPr="00354854">
        <w:rPr>
          <w:rFonts w:asciiTheme="majorHAnsi" w:hAnsiTheme="majorHAnsi" w:cstheme="majorHAnsi"/>
        </w:rPr>
        <w:t xml:space="preserve">‘Perspective’, May 16. Washington, DC: Friedrich Ebert Foundation. </w:t>
      </w:r>
    </w:p>
    <w:p w14:paraId="53F5F090"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color w:val="000000" w:themeColor="text1"/>
        </w:rPr>
        <w:t>Harrell, A</w:t>
      </w:r>
      <w:r w:rsidR="00244F52" w:rsidRPr="00354854">
        <w:rPr>
          <w:rFonts w:asciiTheme="majorHAnsi" w:hAnsiTheme="majorHAnsi" w:cstheme="majorHAnsi"/>
          <w:color w:val="000000" w:themeColor="text1"/>
        </w:rPr>
        <w:t>.</w:t>
      </w:r>
      <w:r w:rsidRPr="00354854">
        <w:rPr>
          <w:rFonts w:asciiTheme="majorHAnsi" w:hAnsiTheme="majorHAnsi" w:cstheme="majorHAnsi"/>
          <w:color w:val="000000" w:themeColor="text1"/>
        </w:rPr>
        <w:t>, S</w:t>
      </w:r>
      <w:r w:rsidR="00244F52" w:rsidRPr="00354854">
        <w:rPr>
          <w:rFonts w:asciiTheme="majorHAnsi" w:hAnsiTheme="majorHAnsi" w:cstheme="majorHAnsi"/>
          <w:color w:val="000000" w:themeColor="text1"/>
        </w:rPr>
        <w:t xml:space="preserve">. </w:t>
      </w:r>
      <w:proofErr w:type="spellStart"/>
      <w:r w:rsidRPr="00354854">
        <w:rPr>
          <w:rFonts w:asciiTheme="majorHAnsi" w:hAnsiTheme="majorHAnsi" w:cstheme="majorHAnsi"/>
          <w:color w:val="000000" w:themeColor="text1"/>
        </w:rPr>
        <w:t>Soyoka</w:t>
      </w:r>
      <w:proofErr w:type="spellEnd"/>
      <w:r w:rsidRPr="00354854">
        <w:rPr>
          <w:rFonts w:asciiTheme="majorHAnsi" w:hAnsiTheme="majorHAnsi" w:cstheme="majorHAnsi"/>
          <w:color w:val="000000" w:themeColor="text1"/>
        </w:rPr>
        <w:t>, and S</w:t>
      </w:r>
      <w:r w:rsidR="00244F52" w:rsidRPr="00354854">
        <w:rPr>
          <w:rFonts w:asciiTheme="majorHAnsi" w:hAnsiTheme="majorHAnsi" w:cstheme="majorHAnsi"/>
          <w:color w:val="000000" w:themeColor="text1"/>
        </w:rPr>
        <w:t xml:space="preserve">. </w:t>
      </w:r>
      <w:r w:rsidRPr="00354854">
        <w:rPr>
          <w:rFonts w:asciiTheme="majorHAnsi" w:hAnsiTheme="majorHAnsi" w:cstheme="majorHAnsi"/>
          <w:color w:val="000000" w:themeColor="text1"/>
        </w:rPr>
        <w:t>Iyengar</w:t>
      </w:r>
      <w:r w:rsidR="00244F52" w:rsidRPr="00354854">
        <w:rPr>
          <w:rFonts w:asciiTheme="majorHAnsi" w:hAnsiTheme="majorHAnsi" w:cstheme="majorHAnsi"/>
          <w:color w:val="000000" w:themeColor="text1"/>
        </w:rPr>
        <w:t>.</w:t>
      </w:r>
      <w:r w:rsidRPr="00354854">
        <w:rPr>
          <w:rFonts w:asciiTheme="majorHAnsi" w:hAnsiTheme="majorHAnsi" w:cstheme="majorHAnsi"/>
          <w:color w:val="000000" w:themeColor="text1"/>
        </w:rPr>
        <w:t xml:space="preserve"> 2017</w:t>
      </w:r>
      <w:r w:rsidR="00244F52" w:rsidRPr="00354854">
        <w:rPr>
          <w:rFonts w:asciiTheme="majorHAnsi" w:hAnsiTheme="majorHAnsi" w:cstheme="majorHAnsi"/>
          <w:color w:val="000000" w:themeColor="text1"/>
        </w:rPr>
        <w:t>. “</w:t>
      </w:r>
      <w:r w:rsidRPr="00354854">
        <w:rPr>
          <w:rFonts w:asciiTheme="majorHAnsi" w:hAnsiTheme="majorHAnsi" w:cstheme="majorHAnsi"/>
        </w:rPr>
        <w:t>Locus of control and anti-immigrant sentiment in Canada, the United States, and the United Kingdom</w:t>
      </w:r>
      <w:r w:rsidR="00244F52" w:rsidRPr="00354854">
        <w:rPr>
          <w:rFonts w:asciiTheme="majorHAnsi" w:hAnsiTheme="majorHAnsi" w:cstheme="majorHAnsi"/>
        </w:rPr>
        <w:t xml:space="preserve">.” </w:t>
      </w:r>
      <w:r w:rsidRPr="00354854">
        <w:rPr>
          <w:rFonts w:asciiTheme="majorHAnsi" w:hAnsiTheme="majorHAnsi" w:cstheme="majorHAnsi"/>
          <w:i/>
        </w:rPr>
        <w:t>Political Psychology</w:t>
      </w:r>
      <w:r w:rsidR="00244F52" w:rsidRPr="00354854">
        <w:rPr>
          <w:rFonts w:asciiTheme="majorHAnsi" w:hAnsiTheme="majorHAnsi" w:cstheme="majorHAnsi"/>
        </w:rPr>
        <w:t xml:space="preserve"> </w:t>
      </w:r>
      <w:r w:rsidRPr="00354854">
        <w:rPr>
          <w:rFonts w:asciiTheme="majorHAnsi" w:hAnsiTheme="majorHAnsi" w:cstheme="majorHAnsi"/>
        </w:rPr>
        <w:t>38</w:t>
      </w:r>
      <w:r w:rsidR="00244F52" w:rsidRPr="00354854">
        <w:rPr>
          <w:rFonts w:asciiTheme="majorHAnsi" w:hAnsiTheme="majorHAnsi" w:cstheme="majorHAnsi"/>
        </w:rPr>
        <w:t xml:space="preserve"> (2): </w:t>
      </w:r>
      <w:r w:rsidRPr="00354854">
        <w:rPr>
          <w:rFonts w:asciiTheme="majorHAnsi" w:hAnsiTheme="majorHAnsi" w:cstheme="majorHAnsi"/>
        </w:rPr>
        <w:t>245-260.</w:t>
      </w:r>
    </w:p>
    <w:p w14:paraId="31846026" w14:textId="77777777" w:rsidR="00354854" w:rsidRDefault="00802F08"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Haynes, </w:t>
      </w:r>
      <w:r w:rsidR="00244F52" w:rsidRPr="00354854">
        <w:rPr>
          <w:rFonts w:asciiTheme="majorHAnsi" w:hAnsiTheme="majorHAnsi" w:cstheme="majorHAnsi"/>
        </w:rPr>
        <w:t xml:space="preserve">J. </w:t>
      </w:r>
      <w:r w:rsidRPr="00354854">
        <w:rPr>
          <w:rFonts w:asciiTheme="majorHAnsi" w:hAnsiTheme="majorHAnsi" w:cstheme="majorHAnsi"/>
        </w:rPr>
        <w:t>1993</w:t>
      </w:r>
      <w:r w:rsidR="00244F52" w:rsidRPr="00354854">
        <w:rPr>
          <w:rFonts w:asciiTheme="majorHAnsi" w:hAnsiTheme="majorHAnsi" w:cstheme="majorHAnsi"/>
        </w:rPr>
        <w:t xml:space="preserve">. </w:t>
      </w:r>
      <w:r w:rsidR="00244F52" w:rsidRPr="00354854">
        <w:rPr>
          <w:rFonts w:asciiTheme="majorHAnsi" w:hAnsiTheme="majorHAnsi" w:cstheme="majorHAnsi"/>
          <w:i/>
        </w:rPr>
        <w:t>Religion in Third World Politics</w:t>
      </w:r>
      <w:r w:rsidR="00244F52" w:rsidRPr="00354854">
        <w:rPr>
          <w:rFonts w:asciiTheme="majorHAnsi" w:hAnsiTheme="majorHAnsi" w:cstheme="majorHAnsi"/>
        </w:rPr>
        <w:t>. Buckingham, UK: The Open University Press.</w:t>
      </w:r>
    </w:p>
    <w:p w14:paraId="06BBCD76" w14:textId="77777777" w:rsidR="00354854" w:rsidRDefault="00802F08"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Haynes</w:t>
      </w:r>
      <w:r w:rsidR="00546F7D" w:rsidRPr="00354854">
        <w:rPr>
          <w:rFonts w:asciiTheme="majorHAnsi" w:hAnsiTheme="majorHAnsi" w:cstheme="majorHAnsi"/>
        </w:rPr>
        <w:t>, J</w:t>
      </w:r>
      <w:r w:rsidR="00546F7D" w:rsidRPr="00354854">
        <w:rPr>
          <w:rFonts w:asciiTheme="majorHAnsi" w:hAnsiTheme="majorHAnsi" w:cstheme="majorHAnsi"/>
          <w:i/>
        </w:rPr>
        <w:t xml:space="preserve">. </w:t>
      </w:r>
      <w:r w:rsidR="00546F7D" w:rsidRPr="00354854">
        <w:rPr>
          <w:rFonts w:asciiTheme="majorHAnsi" w:hAnsiTheme="majorHAnsi" w:cstheme="majorHAnsi"/>
        </w:rPr>
        <w:t>1998.</w:t>
      </w:r>
      <w:r w:rsidR="00546F7D" w:rsidRPr="00354854">
        <w:rPr>
          <w:rFonts w:asciiTheme="majorHAnsi" w:hAnsiTheme="majorHAnsi" w:cstheme="majorHAnsi"/>
          <w:i/>
        </w:rPr>
        <w:t xml:space="preserve"> Religion in Global Politics</w:t>
      </w:r>
      <w:r w:rsidR="00244F52" w:rsidRPr="00354854">
        <w:rPr>
          <w:rFonts w:asciiTheme="majorHAnsi" w:hAnsiTheme="majorHAnsi" w:cstheme="majorHAnsi"/>
        </w:rPr>
        <w:t>.</w:t>
      </w:r>
      <w:r w:rsidR="00546F7D" w:rsidRPr="00354854">
        <w:rPr>
          <w:rFonts w:asciiTheme="majorHAnsi" w:hAnsiTheme="majorHAnsi" w:cstheme="majorHAnsi"/>
        </w:rPr>
        <w:t xml:space="preserve"> London: Longman.</w:t>
      </w:r>
    </w:p>
    <w:p w14:paraId="3E2FA121" w14:textId="77777777" w:rsidR="00354854" w:rsidRDefault="00802F08"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Haynes</w:t>
      </w:r>
      <w:r w:rsidR="00244F52" w:rsidRPr="00354854">
        <w:rPr>
          <w:rFonts w:asciiTheme="majorHAnsi" w:hAnsiTheme="majorHAnsi" w:cstheme="majorHAnsi"/>
        </w:rPr>
        <w:t>, J.</w:t>
      </w:r>
      <w:r w:rsidRPr="00354854">
        <w:rPr>
          <w:rFonts w:asciiTheme="majorHAnsi" w:hAnsiTheme="majorHAnsi" w:cstheme="majorHAnsi"/>
        </w:rPr>
        <w:t xml:space="preserve"> 2005</w:t>
      </w:r>
      <w:r w:rsidR="00244F52" w:rsidRPr="00354854">
        <w:rPr>
          <w:rFonts w:asciiTheme="majorHAnsi" w:hAnsiTheme="majorHAnsi" w:cstheme="majorHAnsi"/>
        </w:rPr>
        <w:t>.</w:t>
      </w:r>
      <w:r w:rsidR="00546F7D" w:rsidRPr="00354854">
        <w:rPr>
          <w:rFonts w:asciiTheme="majorHAnsi" w:hAnsiTheme="majorHAnsi" w:cstheme="majorHAnsi"/>
        </w:rPr>
        <w:t xml:space="preserve"> </w:t>
      </w:r>
      <w:r w:rsidR="00546F7D" w:rsidRPr="00354854">
        <w:rPr>
          <w:rFonts w:asciiTheme="majorHAnsi" w:hAnsiTheme="majorHAnsi" w:cstheme="majorHAnsi"/>
          <w:i/>
        </w:rPr>
        <w:t>Comparative Politics in a Globalizing World</w:t>
      </w:r>
      <w:r w:rsidR="00244F52" w:rsidRPr="00354854">
        <w:rPr>
          <w:rFonts w:asciiTheme="majorHAnsi" w:hAnsiTheme="majorHAnsi" w:cstheme="majorHAnsi"/>
        </w:rPr>
        <w:t xml:space="preserve">. </w:t>
      </w:r>
      <w:r w:rsidR="00546F7D" w:rsidRPr="00354854">
        <w:rPr>
          <w:rFonts w:asciiTheme="majorHAnsi" w:hAnsiTheme="majorHAnsi" w:cstheme="majorHAnsi"/>
        </w:rPr>
        <w:t>Cambridge: Polity</w:t>
      </w:r>
      <w:r w:rsidR="00244F52" w:rsidRPr="00354854">
        <w:rPr>
          <w:rFonts w:asciiTheme="majorHAnsi" w:hAnsiTheme="majorHAnsi" w:cstheme="majorHAnsi"/>
        </w:rPr>
        <w:t>.</w:t>
      </w:r>
    </w:p>
    <w:p w14:paraId="25482DEE" w14:textId="77777777" w:rsidR="00354854" w:rsidRDefault="00B632F7"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Haynes</w:t>
      </w:r>
      <w:r w:rsidR="00244F52" w:rsidRPr="00354854">
        <w:rPr>
          <w:rFonts w:asciiTheme="majorHAnsi" w:hAnsiTheme="majorHAnsi" w:cstheme="majorHAnsi"/>
        </w:rPr>
        <w:t>, J.</w:t>
      </w:r>
      <w:r w:rsidRPr="00354854">
        <w:rPr>
          <w:rFonts w:asciiTheme="majorHAnsi" w:hAnsiTheme="majorHAnsi" w:cstheme="majorHAnsi"/>
        </w:rPr>
        <w:t xml:space="preserve"> 2019</w:t>
      </w:r>
      <w:r w:rsidR="00244F52" w:rsidRPr="00354854">
        <w:rPr>
          <w:rFonts w:asciiTheme="majorHAnsi" w:hAnsiTheme="majorHAnsi" w:cstheme="majorHAnsi"/>
        </w:rPr>
        <w:t>.</w:t>
      </w:r>
      <w:r w:rsidR="00546F7D" w:rsidRPr="00354854">
        <w:rPr>
          <w:rFonts w:asciiTheme="majorHAnsi" w:hAnsiTheme="majorHAnsi" w:cstheme="majorHAnsi"/>
        </w:rPr>
        <w:t xml:space="preserve"> </w:t>
      </w:r>
      <w:r w:rsidR="00546F7D" w:rsidRPr="00354854">
        <w:rPr>
          <w:rFonts w:asciiTheme="majorHAnsi" w:hAnsiTheme="majorHAnsi" w:cstheme="majorHAnsi"/>
          <w:i/>
        </w:rPr>
        <w:t>From Huntington to Trump: Thirty Years of the Clash of Civilizations</w:t>
      </w:r>
      <w:r w:rsidR="00244F52" w:rsidRPr="00354854">
        <w:rPr>
          <w:rFonts w:asciiTheme="majorHAnsi" w:hAnsiTheme="majorHAnsi" w:cstheme="majorHAnsi"/>
        </w:rPr>
        <w:t xml:space="preserve">. </w:t>
      </w:r>
      <w:r w:rsidR="00244F52" w:rsidRPr="00354854">
        <w:rPr>
          <w:rFonts w:asciiTheme="majorHAnsi" w:hAnsiTheme="majorHAnsi" w:cstheme="majorHAnsi"/>
          <w:color w:val="000000" w:themeColor="text1"/>
        </w:rPr>
        <w:t>Lanham, Maryland</w:t>
      </w:r>
      <w:r w:rsidR="00244F52" w:rsidRPr="00354854">
        <w:rPr>
          <w:rFonts w:asciiTheme="majorHAnsi" w:hAnsiTheme="majorHAnsi" w:cstheme="majorHAnsi"/>
        </w:rPr>
        <w:t>: Lexington Books.</w:t>
      </w:r>
    </w:p>
    <w:p w14:paraId="25334353" w14:textId="77777777" w:rsidR="00354854" w:rsidRDefault="00537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Haynes, </w:t>
      </w:r>
      <w:r w:rsidR="00F64309" w:rsidRPr="00354854">
        <w:rPr>
          <w:rFonts w:asciiTheme="majorHAnsi" w:hAnsiTheme="majorHAnsi" w:cstheme="majorHAnsi"/>
        </w:rPr>
        <w:t xml:space="preserve">J. </w:t>
      </w:r>
      <w:r w:rsidRPr="00354854">
        <w:rPr>
          <w:rFonts w:asciiTheme="majorHAnsi" w:hAnsiTheme="majorHAnsi" w:cstheme="majorHAnsi"/>
        </w:rPr>
        <w:t>20</w:t>
      </w:r>
      <w:r w:rsidR="00B632F7" w:rsidRPr="00354854">
        <w:rPr>
          <w:rFonts w:asciiTheme="majorHAnsi" w:hAnsiTheme="majorHAnsi" w:cstheme="majorHAnsi"/>
        </w:rPr>
        <w:t>20</w:t>
      </w:r>
      <w:r w:rsidR="00F64309" w:rsidRPr="00354854">
        <w:rPr>
          <w:rFonts w:asciiTheme="majorHAnsi" w:hAnsiTheme="majorHAnsi" w:cstheme="majorHAnsi"/>
        </w:rPr>
        <w:t>.</w:t>
      </w:r>
      <w:r w:rsidR="00B632F7" w:rsidRPr="00354854">
        <w:rPr>
          <w:rFonts w:asciiTheme="majorHAnsi" w:hAnsiTheme="majorHAnsi" w:cstheme="majorHAnsi"/>
        </w:rPr>
        <w:t xml:space="preserve"> </w:t>
      </w:r>
      <w:r w:rsidR="00F64309" w:rsidRPr="00354854">
        <w:rPr>
          <w:rFonts w:asciiTheme="majorHAnsi" w:hAnsiTheme="majorHAnsi" w:cstheme="majorHAnsi"/>
        </w:rPr>
        <w:t>“</w:t>
      </w:r>
      <w:r w:rsidR="00B632F7" w:rsidRPr="00354854">
        <w:rPr>
          <w:rFonts w:asciiTheme="majorHAnsi" w:hAnsiTheme="majorHAnsi" w:cstheme="majorHAnsi"/>
        </w:rPr>
        <w:t>Trump’s America: the political impact of Christian and secular nationalism</w:t>
      </w:r>
      <w:r w:rsidR="00244F52" w:rsidRPr="00354854">
        <w:rPr>
          <w:rFonts w:asciiTheme="majorHAnsi" w:hAnsiTheme="majorHAnsi" w:cstheme="majorHAnsi"/>
        </w:rPr>
        <w:t>.</w:t>
      </w:r>
      <w:r w:rsidR="00F64309" w:rsidRPr="00354854">
        <w:rPr>
          <w:rFonts w:asciiTheme="majorHAnsi" w:hAnsiTheme="majorHAnsi" w:cstheme="majorHAnsi"/>
        </w:rPr>
        <w:t>”</w:t>
      </w:r>
      <w:r w:rsidR="00B632F7" w:rsidRPr="00354854">
        <w:rPr>
          <w:rFonts w:asciiTheme="majorHAnsi" w:hAnsiTheme="majorHAnsi" w:cstheme="majorHAnsi"/>
        </w:rPr>
        <w:t xml:space="preserve"> </w:t>
      </w:r>
      <w:r w:rsidR="00B632F7" w:rsidRPr="00354854">
        <w:rPr>
          <w:rFonts w:asciiTheme="majorHAnsi" w:hAnsiTheme="majorHAnsi" w:cstheme="majorHAnsi"/>
          <w:i/>
          <w:iCs/>
        </w:rPr>
        <w:t>Democratization</w:t>
      </w:r>
      <w:r w:rsidR="00B632F7" w:rsidRPr="00354854">
        <w:rPr>
          <w:rFonts w:asciiTheme="majorHAnsi" w:hAnsiTheme="majorHAnsi" w:cstheme="majorHAnsi"/>
          <w:lang w:val="en-US"/>
        </w:rPr>
        <w:t xml:space="preserve">, </w:t>
      </w:r>
      <w:r w:rsidR="00B632F7" w:rsidRPr="00354854">
        <w:rPr>
          <w:rFonts w:asciiTheme="majorHAnsi" w:hAnsiTheme="majorHAnsi" w:cstheme="majorHAnsi"/>
          <w:iCs/>
        </w:rPr>
        <w:t>27</w:t>
      </w:r>
      <w:r w:rsidR="00D11EED" w:rsidRPr="00354854">
        <w:rPr>
          <w:rFonts w:asciiTheme="majorHAnsi" w:hAnsiTheme="majorHAnsi" w:cstheme="majorHAnsi"/>
          <w:i/>
          <w:iCs/>
        </w:rPr>
        <w:t xml:space="preserve"> </w:t>
      </w:r>
      <w:r w:rsidR="00B632F7" w:rsidRPr="00354854">
        <w:rPr>
          <w:rFonts w:asciiTheme="majorHAnsi" w:hAnsiTheme="majorHAnsi" w:cstheme="majorHAnsi"/>
        </w:rPr>
        <w:t>(4)</w:t>
      </w:r>
      <w:r w:rsidR="00D11EED" w:rsidRPr="00354854">
        <w:rPr>
          <w:rFonts w:asciiTheme="majorHAnsi" w:hAnsiTheme="majorHAnsi" w:cstheme="majorHAnsi"/>
        </w:rPr>
        <w:t>:</w:t>
      </w:r>
      <w:r w:rsidR="00B632F7" w:rsidRPr="00354854">
        <w:rPr>
          <w:rFonts w:asciiTheme="majorHAnsi" w:hAnsiTheme="majorHAnsi" w:cstheme="majorHAnsi"/>
        </w:rPr>
        <w:t xml:space="preserve"> </w:t>
      </w:r>
      <w:r w:rsidR="00D11EED" w:rsidRPr="00354854">
        <w:rPr>
          <w:rFonts w:asciiTheme="majorHAnsi" w:hAnsiTheme="majorHAnsi" w:cstheme="majorHAnsi"/>
        </w:rPr>
        <w:t>527-533</w:t>
      </w:r>
      <w:r w:rsidR="00244F52" w:rsidRPr="00354854">
        <w:rPr>
          <w:rFonts w:asciiTheme="majorHAnsi" w:hAnsiTheme="majorHAnsi" w:cstheme="majorHAnsi"/>
        </w:rPr>
        <w:t>.</w:t>
      </w:r>
    </w:p>
    <w:p w14:paraId="671E793D" w14:textId="77777777" w:rsidR="00354854" w:rsidRDefault="00802F08"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Haynes</w:t>
      </w:r>
      <w:r w:rsidR="00244F52" w:rsidRPr="00354854">
        <w:rPr>
          <w:rFonts w:asciiTheme="majorHAnsi" w:hAnsiTheme="majorHAnsi" w:cstheme="majorHAnsi"/>
        </w:rPr>
        <w:t>, J., P. Hough, S. Malik, and L. Pettiford.</w:t>
      </w:r>
      <w:r w:rsidRPr="00354854">
        <w:rPr>
          <w:rFonts w:asciiTheme="majorHAnsi" w:hAnsiTheme="majorHAnsi" w:cstheme="majorHAnsi"/>
        </w:rPr>
        <w:t xml:space="preserve"> 2017</w:t>
      </w:r>
      <w:r w:rsidR="00244F52" w:rsidRPr="00354854">
        <w:rPr>
          <w:rFonts w:asciiTheme="majorHAnsi" w:hAnsiTheme="majorHAnsi" w:cstheme="majorHAnsi"/>
        </w:rPr>
        <w:t xml:space="preserve">. </w:t>
      </w:r>
      <w:r w:rsidR="00244F52" w:rsidRPr="00354854">
        <w:rPr>
          <w:rFonts w:asciiTheme="majorHAnsi" w:hAnsiTheme="majorHAnsi" w:cstheme="majorHAnsi"/>
          <w:i/>
        </w:rPr>
        <w:t>World Politics</w:t>
      </w:r>
      <w:r w:rsidR="00244F52" w:rsidRPr="00354854">
        <w:rPr>
          <w:rFonts w:asciiTheme="majorHAnsi" w:hAnsiTheme="majorHAnsi" w:cstheme="majorHAnsi"/>
        </w:rPr>
        <w:t xml:space="preserve">. </w:t>
      </w:r>
      <w:r w:rsidR="00244F52" w:rsidRPr="00354854">
        <w:rPr>
          <w:rFonts w:asciiTheme="majorHAnsi" w:hAnsiTheme="majorHAnsi" w:cstheme="majorHAnsi"/>
          <w:i/>
        </w:rPr>
        <w:t>International Relations and Globalisation in the 21</w:t>
      </w:r>
      <w:r w:rsidR="00244F52" w:rsidRPr="00354854">
        <w:rPr>
          <w:rFonts w:asciiTheme="majorHAnsi" w:hAnsiTheme="majorHAnsi" w:cstheme="majorHAnsi"/>
          <w:i/>
          <w:vertAlign w:val="superscript"/>
        </w:rPr>
        <w:t>st</w:t>
      </w:r>
      <w:r w:rsidR="00244F52" w:rsidRPr="00354854">
        <w:rPr>
          <w:rFonts w:asciiTheme="majorHAnsi" w:hAnsiTheme="majorHAnsi" w:cstheme="majorHAnsi"/>
          <w:i/>
        </w:rPr>
        <w:t xml:space="preserve"> Century</w:t>
      </w:r>
      <w:r w:rsidR="00244F52" w:rsidRPr="00354854">
        <w:rPr>
          <w:rFonts w:asciiTheme="majorHAnsi" w:hAnsiTheme="majorHAnsi" w:cstheme="majorHAnsi"/>
        </w:rPr>
        <w:t xml:space="preserve">. London: SAGE Publications </w:t>
      </w:r>
    </w:p>
    <w:p w14:paraId="2A041D9C" w14:textId="77777777" w:rsidR="00354854" w:rsidRDefault="00244F52"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Hobsbawm, E. 1990. </w:t>
      </w:r>
      <w:r w:rsidRPr="00354854">
        <w:rPr>
          <w:rFonts w:asciiTheme="majorHAnsi" w:hAnsiTheme="majorHAnsi" w:cstheme="majorHAnsi"/>
          <w:i/>
        </w:rPr>
        <w:t>Nations and Nationalism Since 1780. Programme, Myth, Reality.</w:t>
      </w:r>
      <w:r w:rsidRPr="00354854">
        <w:rPr>
          <w:rFonts w:asciiTheme="majorHAnsi" w:hAnsiTheme="majorHAnsi" w:cstheme="majorHAnsi"/>
        </w:rPr>
        <w:t xml:space="preserve"> Cambridge: Cambridge University Press.</w:t>
      </w:r>
    </w:p>
    <w:p w14:paraId="569FCF4C"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Huntington, S</w:t>
      </w:r>
      <w:r w:rsidR="00244F52" w:rsidRPr="00354854">
        <w:rPr>
          <w:rFonts w:asciiTheme="majorHAnsi" w:hAnsiTheme="majorHAnsi" w:cstheme="majorHAnsi"/>
        </w:rPr>
        <w:t>.</w:t>
      </w:r>
      <w:r w:rsidRPr="00354854">
        <w:rPr>
          <w:rFonts w:asciiTheme="majorHAnsi" w:hAnsiTheme="majorHAnsi" w:cstheme="majorHAnsi"/>
        </w:rPr>
        <w:t xml:space="preserve"> 1993</w:t>
      </w:r>
      <w:r w:rsidR="00244F52" w:rsidRPr="00354854">
        <w:rPr>
          <w:rFonts w:asciiTheme="majorHAnsi" w:hAnsiTheme="majorHAnsi" w:cstheme="majorHAnsi"/>
        </w:rPr>
        <w:t>. “</w:t>
      </w:r>
      <w:r w:rsidRPr="00354854">
        <w:rPr>
          <w:rFonts w:asciiTheme="majorHAnsi" w:hAnsiTheme="majorHAnsi" w:cstheme="majorHAnsi"/>
          <w:snapToGrid w:val="0"/>
        </w:rPr>
        <w:t>The clash of civilisations?</w:t>
      </w:r>
      <w:r w:rsidR="00244F52" w:rsidRPr="00354854">
        <w:rPr>
          <w:rFonts w:asciiTheme="majorHAnsi" w:hAnsiTheme="majorHAnsi" w:cstheme="majorHAnsi"/>
          <w:snapToGrid w:val="0"/>
        </w:rPr>
        <w:t>”</w:t>
      </w:r>
      <w:r w:rsidRPr="00354854">
        <w:rPr>
          <w:rFonts w:asciiTheme="majorHAnsi" w:hAnsiTheme="majorHAnsi" w:cstheme="majorHAnsi"/>
          <w:snapToGrid w:val="0"/>
        </w:rPr>
        <w:t xml:space="preserve"> </w:t>
      </w:r>
      <w:r w:rsidRPr="00354854">
        <w:rPr>
          <w:rFonts w:asciiTheme="majorHAnsi" w:hAnsiTheme="majorHAnsi" w:cstheme="majorHAnsi"/>
          <w:i/>
          <w:snapToGrid w:val="0"/>
        </w:rPr>
        <w:t>Foreign Affairs</w:t>
      </w:r>
      <w:r w:rsidR="00244F52" w:rsidRPr="00354854">
        <w:rPr>
          <w:rFonts w:asciiTheme="majorHAnsi" w:hAnsiTheme="majorHAnsi" w:cstheme="majorHAnsi"/>
          <w:snapToGrid w:val="0"/>
        </w:rPr>
        <w:t xml:space="preserve"> </w:t>
      </w:r>
      <w:r w:rsidRPr="00354854">
        <w:rPr>
          <w:rFonts w:asciiTheme="majorHAnsi" w:hAnsiTheme="majorHAnsi" w:cstheme="majorHAnsi"/>
          <w:snapToGrid w:val="0"/>
        </w:rPr>
        <w:t>72</w:t>
      </w:r>
      <w:r w:rsidR="00244F52" w:rsidRPr="00354854">
        <w:rPr>
          <w:rFonts w:asciiTheme="majorHAnsi" w:hAnsiTheme="majorHAnsi" w:cstheme="majorHAnsi"/>
          <w:snapToGrid w:val="0"/>
        </w:rPr>
        <w:t xml:space="preserve"> (</w:t>
      </w:r>
      <w:r w:rsidRPr="00354854">
        <w:rPr>
          <w:rFonts w:asciiTheme="majorHAnsi" w:hAnsiTheme="majorHAnsi" w:cstheme="majorHAnsi"/>
          <w:snapToGrid w:val="0"/>
        </w:rPr>
        <w:t>3</w:t>
      </w:r>
      <w:r w:rsidR="00244F52" w:rsidRPr="00354854">
        <w:rPr>
          <w:rFonts w:asciiTheme="majorHAnsi" w:hAnsiTheme="majorHAnsi" w:cstheme="majorHAnsi"/>
          <w:snapToGrid w:val="0"/>
        </w:rPr>
        <w:t>):</w:t>
      </w:r>
      <w:r w:rsidRPr="00354854">
        <w:rPr>
          <w:rFonts w:asciiTheme="majorHAnsi" w:hAnsiTheme="majorHAnsi" w:cstheme="majorHAnsi"/>
          <w:snapToGrid w:val="0"/>
        </w:rPr>
        <w:t xml:space="preserve"> 22-49.</w:t>
      </w:r>
    </w:p>
    <w:p w14:paraId="443011DE"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Huntington, S</w:t>
      </w:r>
      <w:r w:rsidR="00244F52" w:rsidRPr="00354854">
        <w:rPr>
          <w:rFonts w:asciiTheme="majorHAnsi" w:hAnsiTheme="majorHAnsi" w:cstheme="majorHAnsi"/>
        </w:rPr>
        <w:t xml:space="preserve">. </w:t>
      </w:r>
      <w:r w:rsidRPr="00354854">
        <w:rPr>
          <w:rFonts w:asciiTheme="majorHAnsi" w:hAnsiTheme="majorHAnsi" w:cstheme="majorHAnsi"/>
        </w:rPr>
        <w:t xml:space="preserve">1996. </w:t>
      </w:r>
      <w:r w:rsidRPr="00354854">
        <w:rPr>
          <w:rFonts w:asciiTheme="majorHAnsi" w:hAnsiTheme="majorHAnsi" w:cstheme="majorHAnsi"/>
          <w:i/>
          <w:iCs/>
        </w:rPr>
        <w:t>The Clash of Civilizations and the Remaking of World Order</w:t>
      </w:r>
      <w:r w:rsidR="00244F52" w:rsidRPr="00354854">
        <w:rPr>
          <w:rFonts w:asciiTheme="majorHAnsi" w:hAnsiTheme="majorHAnsi" w:cstheme="majorHAnsi"/>
        </w:rPr>
        <w:t>.</w:t>
      </w:r>
      <w:r w:rsidRPr="00354854">
        <w:rPr>
          <w:rFonts w:asciiTheme="majorHAnsi" w:hAnsiTheme="majorHAnsi" w:cstheme="majorHAnsi"/>
        </w:rPr>
        <w:t xml:space="preserve"> Normanton, OK: University of Oklahoma Press.</w:t>
      </w:r>
    </w:p>
    <w:p w14:paraId="7695107B"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Huntington, S</w:t>
      </w:r>
      <w:r w:rsidR="00244F52" w:rsidRPr="00354854">
        <w:rPr>
          <w:rFonts w:asciiTheme="majorHAnsi" w:hAnsiTheme="majorHAnsi" w:cstheme="majorHAnsi"/>
        </w:rPr>
        <w:t xml:space="preserve">. </w:t>
      </w:r>
      <w:r w:rsidRPr="00354854">
        <w:rPr>
          <w:rFonts w:asciiTheme="majorHAnsi" w:hAnsiTheme="majorHAnsi" w:cstheme="majorHAnsi"/>
        </w:rPr>
        <w:t>2004</w:t>
      </w:r>
      <w:r w:rsidR="00244F52" w:rsidRPr="00354854">
        <w:rPr>
          <w:rFonts w:asciiTheme="majorHAnsi" w:hAnsiTheme="majorHAnsi" w:cstheme="majorHAnsi"/>
        </w:rPr>
        <w:t>.</w:t>
      </w:r>
      <w:r w:rsidRPr="00354854">
        <w:rPr>
          <w:rFonts w:asciiTheme="majorHAnsi" w:hAnsiTheme="majorHAnsi" w:cstheme="majorHAnsi"/>
        </w:rPr>
        <w:t xml:space="preserve"> </w:t>
      </w:r>
      <w:r w:rsidRPr="00354854">
        <w:rPr>
          <w:rFonts w:asciiTheme="majorHAnsi" w:hAnsiTheme="majorHAnsi" w:cstheme="majorHAnsi"/>
          <w:i/>
        </w:rPr>
        <w:t>Who Are We? The Challenges to America’s National Identity</w:t>
      </w:r>
      <w:r w:rsidR="00244F52" w:rsidRPr="00354854">
        <w:rPr>
          <w:rFonts w:asciiTheme="majorHAnsi" w:hAnsiTheme="majorHAnsi" w:cstheme="majorHAnsi"/>
        </w:rPr>
        <w:t>.</w:t>
      </w:r>
      <w:r w:rsidRPr="00354854">
        <w:rPr>
          <w:rFonts w:asciiTheme="majorHAnsi" w:hAnsiTheme="majorHAnsi" w:cstheme="majorHAnsi"/>
        </w:rPr>
        <w:t xml:space="preserve"> New York: Simon &amp; Schuster.</w:t>
      </w:r>
    </w:p>
    <w:p w14:paraId="6C6ABB1A" w14:textId="77777777" w:rsidR="00354854" w:rsidRDefault="00244F52" w:rsidP="00354854">
      <w:pPr>
        <w:autoSpaceDE w:val="0"/>
        <w:autoSpaceDN w:val="0"/>
        <w:adjustRightInd w:val="0"/>
        <w:ind w:left="425" w:hanging="425"/>
        <w:rPr>
          <w:rFonts w:asciiTheme="majorHAnsi" w:eastAsiaTheme="minorHAnsi" w:hAnsiTheme="majorHAnsi" w:cstheme="majorHAnsi"/>
          <w:lang w:val="en-US"/>
        </w:rPr>
      </w:pPr>
      <w:proofErr w:type="spellStart"/>
      <w:r w:rsidRPr="00354854">
        <w:rPr>
          <w:rFonts w:asciiTheme="majorHAnsi" w:eastAsiaTheme="minorHAnsi" w:hAnsiTheme="majorHAnsi" w:cstheme="majorHAnsi"/>
          <w:lang w:val="en-US"/>
        </w:rPr>
        <w:t>Khilnani</w:t>
      </w:r>
      <w:proofErr w:type="spellEnd"/>
      <w:r w:rsidRPr="00354854">
        <w:rPr>
          <w:rFonts w:asciiTheme="majorHAnsi" w:eastAsiaTheme="minorHAnsi" w:hAnsiTheme="majorHAnsi" w:cstheme="majorHAnsi"/>
          <w:lang w:val="en-US"/>
        </w:rPr>
        <w:t xml:space="preserve">, S. 1997. </w:t>
      </w:r>
      <w:r w:rsidRPr="00354854">
        <w:rPr>
          <w:rFonts w:asciiTheme="majorHAnsi" w:eastAsiaTheme="minorHAnsi" w:hAnsiTheme="majorHAnsi" w:cstheme="majorHAnsi"/>
          <w:i/>
          <w:lang w:val="en-US"/>
        </w:rPr>
        <w:t>The Idea of India.</w:t>
      </w:r>
      <w:r w:rsidRPr="00354854">
        <w:rPr>
          <w:rFonts w:asciiTheme="majorHAnsi" w:eastAsiaTheme="minorHAnsi" w:hAnsiTheme="majorHAnsi" w:cstheme="majorHAnsi"/>
          <w:lang w:val="en-US"/>
        </w:rPr>
        <w:t xml:space="preserve"> London: Penguin Books</w:t>
      </w:r>
      <w:r w:rsidR="00354854">
        <w:rPr>
          <w:rFonts w:asciiTheme="majorHAnsi" w:eastAsiaTheme="minorHAnsi" w:hAnsiTheme="majorHAnsi" w:cstheme="majorHAnsi"/>
          <w:lang w:val="en-US"/>
        </w:rPr>
        <w:t>.</w:t>
      </w:r>
    </w:p>
    <w:p w14:paraId="28AC6F2E" w14:textId="77777777" w:rsidR="00354854" w:rsidRDefault="00244F52"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Little, D. 1994. “Religious nationalism and human rights,” in </w:t>
      </w:r>
      <w:r w:rsidRPr="00354854">
        <w:rPr>
          <w:rFonts w:asciiTheme="majorHAnsi" w:hAnsiTheme="majorHAnsi" w:cstheme="majorHAnsi"/>
          <w:iCs/>
        </w:rPr>
        <w:t xml:space="preserve">G. F. Powers, D. Christiansen, SJ, and R. </w:t>
      </w:r>
      <w:proofErr w:type="spellStart"/>
      <w:r w:rsidRPr="00354854">
        <w:rPr>
          <w:rFonts w:asciiTheme="majorHAnsi" w:hAnsiTheme="majorHAnsi" w:cstheme="majorHAnsi"/>
          <w:iCs/>
        </w:rPr>
        <w:t>Hennemeyer</w:t>
      </w:r>
      <w:proofErr w:type="spellEnd"/>
      <w:r w:rsidRPr="00354854">
        <w:rPr>
          <w:rFonts w:asciiTheme="majorHAnsi" w:hAnsiTheme="majorHAnsi" w:cstheme="majorHAnsi"/>
          <w:iCs/>
        </w:rPr>
        <w:t xml:space="preserve"> (eds.). </w:t>
      </w:r>
      <w:r w:rsidRPr="00354854">
        <w:rPr>
          <w:rFonts w:asciiTheme="majorHAnsi" w:hAnsiTheme="majorHAnsi" w:cstheme="majorHAnsi"/>
          <w:i/>
        </w:rPr>
        <w:t>Peacemaking: Moral and Policy Challenges for a New</w:t>
      </w:r>
      <w:r w:rsidRPr="00354854">
        <w:rPr>
          <w:rFonts w:asciiTheme="majorHAnsi" w:hAnsiTheme="majorHAnsi" w:cstheme="majorHAnsi"/>
        </w:rPr>
        <w:t xml:space="preserve"> </w:t>
      </w:r>
      <w:r w:rsidRPr="00354854">
        <w:rPr>
          <w:rFonts w:asciiTheme="majorHAnsi" w:hAnsiTheme="majorHAnsi" w:cstheme="majorHAnsi"/>
          <w:i/>
        </w:rPr>
        <w:t>World</w:t>
      </w:r>
      <w:r w:rsidRPr="00354854">
        <w:rPr>
          <w:rFonts w:asciiTheme="majorHAnsi" w:hAnsiTheme="majorHAnsi" w:cstheme="majorHAnsi"/>
          <w:i/>
          <w:iCs/>
        </w:rPr>
        <w:t xml:space="preserve">. </w:t>
      </w:r>
      <w:r w:rsidRPr="00354854">
        <w:rPr>
          <w:rFonts w:asciiTheme="majorHAnsi" w:hAnsiTheme="majorHAnsi" w:cstheme="majorHAnsi"/>
          <w:iCs/>
        </w:rPr>
        <w:t>Washington, DC: U.S. Catholic Conference: 84-95.</w:t>
      </w:r>
    </w:p>
    <w:p w14:paraId="64FF783F"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color w:val="000000" w:themeColor="text1"/>
        </w:rPr>
        <w:t>Marchetti, R</w:t>
      </w:r>
      <w:r w:rsidR="00244F52" w:rsidRPr="00354854">
        <w:rPr>
          <w:rFonts w:asciiTheme="majorHAnsi" w:hAnsiTheme="majorHAnsi" w:cstheme="majorHAnsi"/>
          <w:color w:val="000000" w:themeColor="text1"/>
        </w:rPr>
        <w:t>.</w:t>
      </w:r>
      <w:r w:rsidRPr="00354854">
        <w:rPr>
          <w:rFonts w:asciiTheme="majorHAnsi" w:hAnsiTheme="majorHAnsi" w:cstheme="majorHAnsi"/>
          <w:color w:val="000000" w:themeColor="text1"/>
        </w:rPr>
        <w:t xml:space="preserve"> 2016</w:t>
      </w:r>
      <w:r w:rsidR="00244F52" w:rsidRPr="00354854">
        <w:rPr>
          <w:rFonts w:asciiTheme="majorHAnsi" w:hAnsiTheme="majorHAnsi" w:cstheme="majorHAnsi"/>
          <w:color w:val="000000" w:themeColor="text1"/>
        </w:rPr>
        <w:t>.</w:t>
      </w:r>
      <w:r w:rsidRPr="00354854">
        <w:rPr>
          <w:rFonts w:asciiTheme="majorHAnsi" w:hAnsiTheme="majorHAnsi" w:cstheme="majorHAnsi"/>
          <w:color w:val="000000" w:themeColor="text1"/>
        </w:rPr>
        <w:t xml:space="preserve"> </w:t>
      </w:r>
      <w:r w:rsidRPr="00354854">
        <w:rPr>
          <w:rFonts w:asciiTheme="majorHAnsi" w:hAnsiTheme="majorHAnsi" w:cstheme="majorHAnsi"/>
          <w:i/>
          <w:color w:val="000000" w:themeColor="text1"/>
        </w:rPr>
        <w:t>Global Strategic Engagement</w:t>
      </w:r>
      <w:r w:rsidR="00244F52" w:rsidRPr="00354854">
        <w:rPr>
          <w:rFonts w:asciiTheme="majorHAnsi" w:hAnsiTheme="majorHAnsi" w:cstheme="majorHAnsi"/>
          <w:color w:val="000000" w:themeColor="text1"/>
        </w:rPr>
        <w:t>.</w:t>
      </w:r>
      <w:r w:rsidRPr="00354854">
        <w:rPr>
          <w:rFonts w:asciiTheme="majorHAnsi" w:hAnsiTheme="majorHAnsi" w:cstheme="majorHAnsi"/>
          <w:color w:val="000000" w:themeColor="text1"/>
        </w:rPr>
        <w:t xml:space="preserve"> Lanham, Maryland: Lexington Books.</w:t>
      </w:r>
    </w:p>
    <w:p w14:paraId="78985ABE"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proofErr w:type="spellStart"/>
      <w:r w:rsidRPr="00354854">
        <w:rPr>
          <w:rFonts w:asciiTheme="majorHAnsi" w:hAnsiTheme="majorHAnsi" w:cstheme="majorHAnsi"/>
        </w:rPr>
        <w:t>Mudde</w:t>
      </w:r>
      <w:proofErr w:type="spellEnd"/>
      <w:r w:rsidRPr="00354854">
        <w:rPr>
          <w:rFonts w:asciiTheme="majorHAnsi" w:hAnsiTheme="majorHAnsi" w:cstheme="majorHAnsi"/>
        </w:rPr>
        <w:t xml:space="preserve">, </w:t>
      </w:r>
      <w:r w:rsidR="00244F52" w:rsidRPr="00354854">
        <w:rPr>
          <w:rFonts w:asciiTheme="majorHAnsi" w:hAnsiTheme="majorHAnsi" w:cstheme="majorHAnsi"/>
        </w:rPr>
        <w:t>C.</w:t>
      </w:r>
      <w:r w:rsidRPr="00354854">
        <w:rPr>
          <w:rFonts w:asciiTheme="majorHAnsi" w:hAnsiTheme="majorHAnsi" w:cstheme="majorHAnsi"/>
        </w:rPr>
        <w:t xml:space="preserve"> 2007</w:t>
      </w:r>
      <w:r w:rsidR="00354854">
        <w:rPr>
          <w:rFonts w:asciiTheme="majorHAnsi" w:hAnsiTheme="majorHAnsi" w:cstheme="majorHAnsi"/>
        </w:rPr>
        <w:t>.</w:t>
      </w:r>
      <w:r w:rsidRPr="00354854">
        <w:rPr>
          <w:rFonts w:asciiTheme="majorHAnsi" w:hAnsiTheme="majorHAnsi" w:cstheme="majorHAnsi"/>
        </w:rPr>
        <w:t xml:space="preserve"> </w:t>
      </w:r>
      <w:r w:rsidRPr="00354854">
        <w:rPr>
          <w:rFonts w:asciiTheme="majorHAnsi" w:hAnsiTheme="majorHAnsi" w:cstheme="majorHAnsi"/>
          <w:i/>
          <w:iCs/>
        </w:rPr>
        <w:t>Populist Radical Right Parties in Europe</w:t>
      </w:r>
      <w:r w:rsidR="00244F52" w:rsidRPr="00354854">
        <w:rPr>
          <w:rFonts w:asciiTheme="majorHAnsi" w:hAnsiTheme="majorHAnsi" w:cstheme="majorHAnsi"/>
        </w:rPr>
        <w:t>.</w:t>
      </w:r>
      <w:r w:rsidRPr="00354854">
        <w:rPr>
          <w:rFonts w:asciiTheme="majorHAnsi" w:hAnsiTheme="majorHAnsi" w:cstheme="majorHAnsi"/>
        </w:rPr>
        <w:t xml:space="preserve"> Cambridge: Cambridge University Press.</w:t>
      </w:r>
    </w:p>
    <w:p w14:paraId="2CBC4EB7"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Richardson, R</w:t>
      </w:r>
      <w:r w:rsidR="00244F52" w:rsidRPr="00354854">
        <w:rPr>
          <w:rFonts w:asciiTheme="majorHAnsi" w:hAnsiTheme="majorHAnsi" w:cstheme="majorHAnsi"/>
        </w:rPr>
        <w:t>.</w:t>
      </w:r>
      <w:r w:rsidRPr="00354854">
        <w:rPr>
          <w:rFonts w:asciiTheme="majorHAnsi" w:hAnsiTheme="majorHAnsi" w:cstheme="majorHAnsi"/>
        </w:rPr>
        <w:t xml:space="preserve"> 2012</w:t>
      </w:r>
      <w:r w:rsidR="00244F52" w:rsidRPr="00354854">
        <w:rPr>
          <w:rFonts w:asciiTheme="majorHAnsi" w:hAnsiTheme="majorHAnsi" w:cstheme="majorHAnsi"/>
        </w:rPr>
        <w:t xml:space="preserve">. </w:t>
      </w:r>
      <w:r w:rsidR="00244F52" w:rsidRPr="00354854">
        <w:rPr>
          <w:rFonts w:asciiTheme="majorHAnsi" w:hAnsiTheme="majorHAnsi" w:cstheme="majorHAnsi"/>
          <w:b/>
        </w:rPr>
        <w:t>“</w:t>
      </w:r>
      <w:r w:rsidRPr="00354854">
        <w:rPr>
          <w:rFonts w:asciiTheme="majorHAnsi" w:hAnsiTheme="majorHAnsi" w:cstheme="majorHAnsi"/>
        </w:rPr>
        <w:t>Islamophobia or anti-Muslim racism – or what? – concepts and terms revisited</w:t>
      </w:r>
      <w:r w:rsidR="00244F52" w:rsidRPr="00354854">
        <w:rPr>
          <w:rFonts w:asciiTheme="majorHAnsi" w:hAnsiTheme="majorHAnsi" w:cstheme="majorHAnsi"/>
        </w:rPr>
        <w:t xml:space="preserve">”. </w:t>
      </w:r>
      <w:hyperlink r:id="rId8" w:history="1">
        <w:r w:rsidRPr="00354854">
          <w:rPr>
            <w:rStyle w:val="Hyperlink"/>
            <w:rFonts w:asciiTheme="majorHAnsi" w:eastAsiaTheme="minorEastAsia" w:hAnsiTheme="majorHAnsi" w:cstheme="majorHAnsi"/>
          </w:rPr>
          <w:t>www.insted.co.uk/</w:t>
        </w:r>
        <w:r w:rsidRPr="00354854">
          <w:rPr>
            <w:rStyle w:val="Hyperlink"/>
            <w:rFonts w:asciiTheme="majorHAnsi" w:eastAsiaTheme="minorEastAsia" w:hAnsiTheme="majorHAnsi" w:cstheme="majorHAnsi"/>
            <w:iCs/>
          </w:rPr>
          <w:t>anti</w:t>
        </w:r>
        <w:r w:rsidRPr="00354854">
          <w:rPr>
            <w:rStyle w:val="Hyperlink"/>
            <w:rFonts w:asciiTheme="majorHAnsi" w:eastAsiaTheme="minorEastAsia" w:hAnsiTheme="majorHAnsi" w:cstheme="majorHAnsi"/>
          </w:rPr>
          <w:t>-</w:t>
        </w:r>
        <w:r w:rsidRPr="00354854">
          <w:rPr>
            <w:rStyle w:val="Hyperlink"/>
            <w:rFonts w:asciiTheme="majorHAnsi" w:eastAsiaTheme="minorEastAsia" w:hAnsiTheme="majorHAnsi" w:cstheme="majorHAnsi"/>
            <w:iCs/>
          </w:rPr>
          <w:t>muslim</w:t>
        </w:r>
        <w:r w:rsidRPr="00354854">
          <w:rPr>
            <w:rStyle w:val="Hyperlink"/>
            <w:rFonts w:asciiTheme="majorHAnsi" w:eastAsiaTheme="minorEastAsia" w:hAnsiTheme="majorHAnsi" w:cstheme="majorHAnsi"/>
          </w:rPr>
          <w:t>-</w:t>
        </w:r>
        <w:r w:rsidRPr="00354854">
          <w:rPr>
            <w:rStyle w:val="Hyperlink"/>
            <w:rFonts w:asciiTheme="majorHAnsi" w:eastAsiaTheme="minorEastAsia" w:hAnsiTheme="majorHAnsi" w:cstheme="majorHAnsi"/>
            <w:iCs/>
          </w:rPr>
          <w:t>racism</w:t>
        </w:r>
        <w:r w:rsidRPr="00354854">
          <w:rPr>
            <w:rStyle w:val="Hyperlink"/>
            <w:rFonts w:asciiTheme="majorHAnsi" w:eastAsiaTheme="minorEastAsia" w:hAnsiTheme="majorHAnsi" w:cstheme="majorHAnsi"/>
          </w:rPr>
          <w:t>.pdf</w:t>
        </w:r>
      </w:hyperlink>
      <w:r w:rsidRPr="00354854">
        <w:rPr>
          <w:rFonts w:asciiTheme="majorHAnsi" w:hAnsiTheme="majorHAnsi" w:cstheme="majorHAnsi"/>
        </w:rPr>
        <w:t xml:space="preserve"> </w:t>
      </w:r>
    </w:p>
    <w:p w14:paraId="3636ECDA"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Robertson, R</w:t>
      </w:r>
      <w:r w:rsidR="00244F52" w:rsidRPr="00354854">
        <w:rPr>
          <w:rFonts w:asciiTheme="majorHAnsi" w:hAnsiTheme="majorHAnsi" w:cstheme="majorHAnsi"/>
        </w:rPr>
        <w:t>.</w:t>
      </w:r>
      <w:r w:rsidRPr="00354854">
        <w:rPr>
          <w:rFonts w:asciiTheme="majorHAnsi" w:hAnsiTheme="majorHAnsi" w:cstheme="majorHAnsi"/>
        </w:rPr>
        <w:t xml:space="preserve"> 1994</w:t>
      </w:r>
      <w:r w:rsidR="00244F52" w:rsidRPr="00354854">
        <w:rPr>
          <w:rFonts w:asciiTheme="majorHAnsi" w:hAnsiTheme="majorHAnsi" w:cstheme="majorHAnsi"/>
        </w:rPr>
        <w:t>. “</w:t>
      </w:r>
      <w:r w:rsidRPr="00354854">
        <w:rPr>
          <w:rFonts w:asciiTheme="majorHAnsi" w:hAnsiTheme="majorHAnsi" w:cstheme="majorHAnsi"/>
        </w:rPr>
        <w:t>Globalisation or glocalisation?</w:t>
      </w:r>
      <w:r w:rsidR="00244F52" w:rsidRPr="00354854">
        <w:rPr>
          <w:rFonts w:asciiTheme="majorHAnsi" w:hAnsiTheme="majorHAnsi" w:cstheme="majorHAnsi"/>
        </w:rPr>
        <w:t xml:space="preserve">” </w:t>
      </w:r>
      <w:r w:rsidRPr="00354854">
        <w:rPr>
          <w:rFonts w:asciiTheme="majorHAnsi" w:hAnsiTheme="majorHAnsi" w:cstheme="majorHAnsi"/>
          <w:i/>
        </w:rPr>
        <w:t>The Journal of International Communication</w:t>
      </w:r>
      <w:r w:rsidR="00244F52" w:rsidRPr="00354854">
        <w:rPr>
          <w:rFonts w:asciiTheme="majorHAnsi" w:hAnsiTheme="majorHAnsi" w:cstheme="majorHAnsi"/>
        </w:rPr>
        <w:t xml:space="preserve"> </w:t>
      </w:r>
      <w:r w:rsidRPr="00354854">
        <w:rPr>
          <w:rFonts w:asciiTheme="majorHAnsi" w:hAnsiTheme="majorHAnsi" w:cstheme="majorHAnsi"/>
        </w:rPr>
        <w:t>1</w:t>
      </w:r>
      <w:r w:rsidR="00244F52" w:rsidRPr="00354854">
        <w:rPr>
          <w:rFonts w:asciiTheme="majorHAnsi" w:hAnsiTheme="majorHAnsi" w:cstheme="majorHAnsi"/>
        </w:rPr>
        <w:t xml:space="preserve"> (1): </w:t>
      </w:r>
      <w:r w:rsidRPr="00354854">
        <w:rPr>
          <w:rFonts w:asciiTheme="majorHAnsi" w:hAnsiTheme="majorHAnsi" w:cstheme="majorHAnsi"/>
        </w:rPr>
        <w:t>33-52.</w:t>
      </w:r>
    </w:p>
    <w:p w14:paraId="50D07434" w14:textId="77777777" w:rsidR="00354854" w:rsidRDefault="004C54D6" w:rsidP="00354854">
      <w:pPr>
        <w:autoSpaceDE w:val="0"/>
        <w:autoSpaceDN w:val="0"/>
        <w:adjustRightInd w:val="0"/>
        <w:ind w:left="425" w:hanging="425"/>
        <w:rPr>
          <w:rFonts w:asciiTheme="majorHAnsi" w:hAnsiTheme="majorHAnsi" w:cstheme="majorHAnsi"/>
          <w:color w:val="000000"/>
        </w:rPr>
      </w:pPr>
      <w:proofErr w:type="spellStart"/>
      <w:r w:rsidRPr="00354854">
        <w:rPr>
          <w:rFonts w:asciiTheme="majorHAnsi" w:hAnsiTheme="majorHAnsi" w:cstheme="majorHAnsi"/>
          <w:color w:val="000000"/>
        </w:rPr>
        <w:t>Schwörer</w:t>
      </w:r>
      <w:proofErr w:type="spellEnd"/>
      <w:r w:rsidRPr="00354854">
        <w:rPr>
          <w:rFonts w:asciiTheme="majorHAnsi" w:hAnsiTheme="majorHAnsi" w:cstheme="majorHAnsi"/>
          <w:color w:val="000000"/>
        </w:rPr>
        <w:t xml:space="preserve">, J. and X. Romero-Vidal. 2020. “Radical right populism and religion: mapping parties’ religious communication in Western Europe.” </w:t>
      </w:r>
      <w:r w:rsidRPr="00354854">
        <w:rPr>
          <w:rFonts w:asciiTheme="majorHAnsi" w:hAnsiTheme="majorHAnsi" w:cstheme="majorHAnsi"/>
          <w:i/>
          <w:iCs/>
          <w:color w:val="000000"/>
        </w:rPr>
        <w:t>Religion, State &amp; Society</w:t>
      </w:r>
      <w:r w:rsidRPr="00354854">
        <w:rPr>
          <w:rFonts w:asciiTheme="majorHAnsi" w:hAnsiTheme="majorHAnsi" w:cstheme="majorHAnsi"/>
          <w:color w:val="000000"/>
        </w:rPr>
        <w:t xml:space="preserve"> 48 (1): 4-21</w:t>
      </w:r>
      <w:r w:rsidR="00354854">
        <w:rPr>
          <w:rFonts w:asciiTheme="majorHAnsi" w:hAnsiTheme="majorHAnsi" w:cstheme="majorHAnsi"/>
          <w:color w:val="000000"/>
        </w:rPr>
        <w:t>.</w:t>
      </w:r>
    </w:p>
    <w:p w14:paraId="2F29FEE2" w14:textId="77777777" w:rsidR="00354854" w:rsidRDefault="004C54D6"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Smith, A. D. (2003) </w:t>
      </w:r>
      <w:r w:rsidRPr="00354854">
        <w:rPr>
          <w:rFonts w:asciiTheme="majorHAnsi" w:hAnsiTheme="majorHAnsi" w:cstheme="majorHAnsi"/>
          <w:i/>
          <w:iCs/>
        </w:rPr>
        <w:t xml:space="preserve">Chosen Peoples: Sacred Sources of National Identity. </w:t>
      </w:r>
      <w:r w:rsidRPr="00354854">
        <w:rPr>
          <w:rFonts w:asciiTheme="majorHAnsi" w:hAnsiTheme="majorHAnsi" w:cstheme="majorHAnsi"/>
          <w:iCs/>
        </w:rPr>
        <w:t>Oxford: Oxford University Press.</w:t>
      </w:r>
    </w:p>
    <w:p w14:paraId="3608700C" w14:textId="77777777" w:rsidR="00354854" w:rsidRDefault="004C54D6"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rPr>
        <w:t xml:space="preserve">Stewart, </w:t>
      </w:r>
      <w:proofErr w:type="gramStart"/>
      <w:r w:rsidRPr="00354854">
        <w:rPr>
          <w:rFonts w:asciiTheme="majorHAnsi" w:hAnsiTheme="majorHAnsi" w:cstheme="majorHAnsi"/>
        </w:rPr>
        <w:t>K..</w:t>
      </w:r>
      <w:proofErr w:type="gramEnd"/>
      <w:r w:rsidRPr="00354854">
        <w:rPr>
          <w:rFonts w:asciiTheme="majorHAnsi" w:hAnsiTheme="majorHAnsi" w:cstheme="majorHAnsi"/>
        </w:rPr>
        <w:t xml:space="preserve"> 2020. </w:t>
      </w:r>
      <w:r w:rsidRPr="00354854">
        <w:rPr>
          <w:rStyle w:val="a-size-extra-large"/>
          <w:rFonts w:asciiTheme="majorHAnsi" w:hAnsiTheme="majorHAnsi" w:cstheme="majorHAnsi"/>
          <w:i/>
        </w:rPr>
        <w:t>The Power Worshippers: Inside the Dangerous Rise of Religious Nationalism</w:t>
      </w:r>
      <w:r w:rsidRPr="00354854">
        <w:rPr>
          <w:rStyle w:val="a-size-extra-large"/>
          <w:rFonts w:asciiTheme="majorHAnsi" w:hAnsiTheme="majorHAnsi" w:cstheme="majorHAnsi"/>
        </w:rPr>
        <w:t>. London: Bloomsbury.</w:t>
      </w:r>
    </w:p>
    <w:p w14:paraId="5D8DAA31" w14:textId="77777777" w:rsidR="00354854" w:rsidRDefault="00537F7D" w:rsidP="00354854">
      <w:pPr>
        <w:autoSpaceDE w:val="0"/>
        <w:autoSpaceDN w:val="0"/>
        <w:adjustRightInd w:val="0"/>
        <w:ind w:left="425" w:hanging="425"/>
        <w:rPr>
          <w:rFonts w:asciiTheme="majorHAnsi" w:eastAsiaTheme="minorHAnsi" w:hAnsiTheme="majorHAnsi" w:cstheme="majorHAnsi"/>
          <w:lang w:val="en-US"/>
        </w:rPr>
      </w:pPr>
      <w:proofErr w:type="spellStart"/>
      <w:r w:rsidRPr="00354854">
        <w:rPr>
          <w:rFonts w:asciiTheme="majorHAnsi" w:hAnsiTheme="majorHAnsi" w:cstheme="majorHAnsi"/>
        </w:rPr>
        <w:t>Stroschein</w:t>
      </w:r>
      <w:proofErr w:type="spellEnd"/>
      <w:r w:rsidRPr="00354854">
        <w:rPr>
          <w:rFonts w:asciiTheme="majorHAnsi" w:hAnsiTheme="majorHAnsi" w:cstheme="majorHAnsi"/>
        </w:rPr>
        <w:t xml:space="preserve">, </w:t>
      </w:r>
      <w:r w:rsidR="004C54D6" w:rsidRPr="00354854">
        <w:rPr>
          <w:rFonts w:asciiTheme="majorHAnsi" w:hAnsiTheme="majorHAnsi" w:cstheme="majorHAnsi"/>
        </w:rPr>
        <w:t xml:space="preserve">S. </w:t>
      </w:r>
      <w:r w:rsidRPr="00354854">
        <w:rPr>
          <w:rFonts w:asciiTheme="majorHAnsi" w:hAnsiTheme="majorHAnsi" w:cstheme="majorHAnsi"/>
        </w:rPr>
        <w:t>2019</w:t>
      </w:r>
      <w:r w:rsidR="004C54D6" w:rsidRPr="00354854">
        <w:rPr>
          <w:rFonts w:asciiTheme="majorHAnsi" w:hAnsiTheme="majorHAnsi" w:cstheme="majorHAnsi"/>
        </w:rPr>
        <w:t>. “Populism, nationalism and party politics”.</w:t>
      </w:r>
      <w:r w:rsidR="004C54D6" w:rsidRPr="00354854">
        <w:rPr>
          <w:rFonts w:asciiTheme="majorHAnsi" w:hAnsiTheme="majorHAnsi" w:cstheme="majorHAnsi"/>
          <w:i/>
        </w:rPr>
        <w:t xml:space="preserve"> </w:t>
      </w:r>
      <w:r w:rsidR="004C54D6" w:rsidRPr="00354854">
        <w:rPr>
          <w:rFonts w:asciiTheme="majorHAnsi" w:eastAsiaTheme="minorHAnsi" w:hAnsiTheme="majorHAnsi" w:cstheme="majorHAnsi"/>
          <w:i/>
          <w:lang w:val="en-US"/>
        </w:rPr>
        <w:t>Nationalities Papers</w:t>
      </w:r>
      <w:r w:rsidR="004C54D6" w:rsidRPr="00354854">
        <w:rPr>
          <w:rFonts w:asciiTheme="majorHAnsi" w:eastAsiaTheme="minorHAnsi" w:hAnsiTheme="majorHAnsi" w:cstheme="majorHAnsi"/>
          <w:lang w:val="en-US"/>
        </w:rPr>
        <w:t xml:space="preserve"> 47 (6): 923–935.</w:t>
      </w:r>
    </w:p>
    <w:p w14:paraId="4AD1A7E3" w14:textId="77777777" w:rsidR="00354854" w:rsidRDefault="00546F7D"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color w:val="000000" w:themeColor="text1"/>
        </w:rPr>
        <w:t>Waever, O</w:t>
      </w:r>
      <w:r w:rsidR="00244F52" w:rsidRPr="00354854">
        <w:rPr>
          <w:rFonts w:asciiTheme="majorHAnsi" w:hAnsiTheme="majorHAnsi" w:cstheme="majorHAnsi"/>
          <w:i/>
          <w:color w:val="000000" w:themeColor="text1"/>
        </w:rPr>
        <w:t xml:space="preserve">. </w:t>
      </w:r>
      <w:r w:rsidRPr="00354854">
        <w:rPr>
          <w:rFonts w:asciiTheme="majorHAnsi" w:hAnsiTheme="majorHAnsi" w:cstheme="majorHAnsi"/>
          <w:color w:val="000000" w:themeColor="text1"/>
        </w:rPr>
        <w:t>2006</w:t>
      </w:r>
      <w:r w:rsidR="00244F52" w:rsidRPr="00354854">
        <w:rPr>
          <w:rFonts w:asciiTheme="majorHAnsi" w:hAnsiTheme="majorHAnsi" w:cstheme="majorHAnsi"/>
          <w:i/>
          <w:color w:val="000000" w:themeColor="text1"/>
        </w:rPr>
        <w:t>.</w:t>
      </w:r>
      <w:r w:rsidRPr="00354854">
        <w:rPr>
          <w:rFonts w:asciiTheme="majorHAnsi" w:hAnsiTheme="majorHAnsi" w:cstheme="majorHAnsi"/>
          <w:color w:val="000000" w:themeColor="text1"/>
        </w:rPr>
        <w:t xml:space="preserve"> </w:t>
      </w:r>
      <w:r w:rsidR="00244F52" w:rsidRPr="00354854">
        <w:rPr>
          <w:rFonts w:asciiTheme="majorHAnsi" w:hAnsiTheme="majorHAnsi" w:cstheme="majorHAnsi"/>
          <w:i/>
          <w:color w:val="000000" w:themeColor="text1"/>
        </w:rPr>
        <w:t>“</w:t>
      </w:r>
      <w:r w:rsidRPr="00354854">
        <w:rPr>
          <w:rFonts w:asciiTheme="majorHAnsi" w:hAnsiTheme="majorHAnsi" w:cstheme="majorHAnsi"/>
          <w:color w:val="000000" w:themeColor="text1"/>
        </w:rPr>
        <w:t>Fear and faith: Religion as an international security issue</w:t>
      </w:r>
      <w:r w:rsidR="00244F52" w:rsidRPr="00354854">
        <w:rPr>
          <w:rFonts w:asciiTheme="majorHAnsi" w:hAnsiTheme="majorHAnsi" w:cstheme="majorHAnsi"/>
          <w:i/>
          <w:color w:val="000000" w:themeColor="text1"/>
        </w:rPr>
        <w:t xml:space="preserve">.” </w:t>
      </w:r>
      <w:r w:rsidRPr="00354854">
        <w:rPr>
          <w:rFonts w:asciiTheme="majorHAnsi" w:hAnsiTheme="majorHAnsi" w:cstheme="majorHAnsi"/>
          <w:color w:val="000000" w:themeColor="text1"/>
        </w:rPr>
        <w:t xml:space="preserve">Lecture at the Mershon Center, Ohio State University, May 17. </w:t>
      </w:r>
      <w:hyperlink r:id="rId9" w:history="1">
        <w:r w:rsidRPr="00354854">
          <w:rPr>
            <w:rStyle w:val="Hyperlink"/>
            <w:rFonts w:asciiTheme="majorHAnsi" w:eastAsiaTheme="minorEastAsia" w:hAnsiTheme="majorHAnsi" w:cstheme="majorHAnsi"/>
          </w:rPr>
          <w:t>https://kb.osu.edu/bitstream/handle/1811/30197/Ole%20W%c3%a6ver%205-17-06.pdf?sequence=4</w:t>
        </w:r>
      </w:hyperlink>
      <w:r w:rsidRPr="00354854">
        <w:rPr>
          <w:rFonts w:asciiTheme="majorHAnsi" w:hAnsiTheme="majorHAnsi" w:cstheme="majorHAnsi"/>
          <w:color w:val="000000" w:themeColor="text1"/>
        </w:rPr>
        <w:t xml:space="preserve"> </w:t>
      </w:r>
      <w:r w:rsidR="00244F52" w:rsidRPr="00354854">
        <w:rPr>
          <w:rFonts w:asciiTheme="majorHAnsi" w:hAnsiTheme="majorHAnsi" w:cstheme="majorHAnsi"/>
          <w:i/>
          <w:color w:val="000000" w:themeColor="text1"/>
        </w:rPr>
        <w:t>A</w:t>
      </w:r>
      <w:r w:rsidRPr="00354854">
        <w:rPr>
          <w:rFonts w:asciiTheme="majorHAnsi" w:hAnsiTheme="majorHAnsi" w:cstheme="majorHAnsi"/>
          <w:color w:val="000000" w:themeColor="text1"/>
        </w:rPr>
        <w:t xml:space="preserve">ccessed 13 February 2019. </w:t>
      </w:r>
    </w:p>
    <w:p w14:paraId="48202440" w14:textId="77777777" w:rsidR="00354854" w:rsidRDefault="00546F7D" w:rsidP="00354854">
      <w:pPr>
        <w:autoSpaceDE w:val="0"/>
        <w:autoSpaceDN w:val="0"/>
        <w:adjustRightInd w:val="0"/>
        <w:ind w:left="425" w:hanging="425"/>
        <w:rPr>
          <w:rFonts w:asciiTheme="majorHAnsi" w:hAnsiTheme="majorHAnsi" w:cstheme="majorHAnsi"/>
        </w:rPr>
      </w:pPr>
      <w:proofErr w:type="spellStart"/>
      <w:r w:rsidRPr="00354854">
        <w:rPr>
          <w:rFonts w:asciiTheme="majorHAnsi" w:hAnsiTheme="majorHAnsi" w:cstheme="majorHAnsi"/>
        </w:rPr>
        <w:lastRenderedPageBreak/>
        <w:t>Weyland</w:t>
      </w:r>
      <w:proofErr w:type="spellEnd"/>
      <w:r w:rsidRPr="00354854">
        <w:rPr>
          <w:rFonts w:asciiTheme="majorHAnsi" w:hAnsiTheme="majorHAnsi" w:cstheme="majorHAnsi"/>
        </w:rPr>
        <w:t>, K. 201</w:t>
      </w:r>
      <w:r w:rsidR="00244F52" w:rsidRPr="00354854">
        <w:rPr>
          <w:rFonts w:asciiTheme="majorHAnsi" w:hAnsiTheme="majorHAnsi" w:cstheme="majorHAnsi"/>
        </w:rPr>
        <w:t>3. “</w:t>
      </w:r>
      <w:r w:rsidRPr="00354854">
        <w:rPr>
          <w:rFonts w:asciiTheme="majorHAnsi" w:hAnsiTheme="majorHAnsi" w:cstheme="majorHAnsi"/>
        </w:rPr>
        <w:t>Latin America’s authoritarian drift: The threat from the populist left</w:t>
      </w:r>
      <w:r w:rsidR="00244F52" w:rsidRPr="00354854">
        <w:rPr>
          <w:rFonts w:asciiTheme="majorHAnsi" w:hAnsiTheme="majorHAnsi" w:cstheme="majorHAnsi"/>
        </w:rPr>
        <w:t>.”</w:t>
      </w:r>
      <w:r w:rsidRPr="00354854">
        <w:rPr>
          <w:rFonts w:asciiTheme="majorHAnsi" w:hAnsiTheme="majorHAnsi" w:cstheme="majorHAnsi"/>
        </w:rPr>
        <w:t xml:space="preserve"> </w:t>
      </w:r>
      <w:r w:rsidRPr="00354854">
        <w:rPr>
          <w:rFonts w:asciiTheme="majorHAnsi" w:hAnsiTheme="majorHAnsi" w:cstheme="majorHAnsi"/>
          <w:i/>
          <w:iCs/>
        </w:rPr>
        <w:t>Journal of Democracy</w:t>
      </w:r>
      <w:r w:rsidR="00244F52" w:rsidRPr="00354854">
        <w:rPr>
          <w:rFonts w:asciiTheme="majorHAnsi" w:hAnsiTheme="majorHAnsi" w:cstheme="majorHAnsi"/>
        </w:rPr>
        <w:t xml:space="preserve"> </w:t>
      </w:r>
      <w:r w:rsidRPr="00354854">
        <w:rPr>
          <w:rFonts w:asciiTheme="majorHAnsi" w:hAnsiTheme="majorHAnsi" w:cstheme="majorHAnsi"/>
        </w:rPr>
        <w:t>24</w:t>
      </w:r>
      <w:r w:rsidR="00244F52" w:rsidRPr="00354854">
        <w:rPr>
          <w:rFonts w:asciiTheme="majorHAnsi" w:hAnsiTheme="majorHAnsi" w:cstheme="majorHAnsi"/>
        </w:rPr>
        <w:t xml:space="preserve"> (</w:t>
      </w:r>
      <w:r w:rsidRPr="00354854">
        <w:rPr>
          <w:rFonts w:asciiTheme="majorHAnsi" w:hAnsiTheme="majorHAnsi" w:cstheme="majorHAnsi"/>
        </w:rPr>
        <w:t>3</w:t>
      </w:r>
      <w:r w:rsidR="00244F52" w:rsidRPr="00354854">
        <w:rPr>
          <w:rFonts w:asciiTheme="majorHAnsi" w:hAnsiTheme="majorHAnsi" w:cstheme="majorHAnsi"/>
        </w:rPr>
        <w:t xml:space="preserve">): </w:t>
      </w:r>
      <w:r w:rsidRPr="00354854">
        <w:rPr>
          <w:rFonts w:asciiTheme="majorHAnsi" w:hAnsiTheme="majorHAnsi" w:cstheme="majorHAnsi"/>
        </w:rPr>
        <w:t xml:space="preserve">18-32. </w:t>
      </w:r>
    </w:p>
    <w:p w14:paraId="272650DD" w14:textId="12F124DE" w:rsidR="004C54D6" w:rsidRPr="00354854" w:rsidRDefault="004C54D6" w:rsidP="00354854">
      <w:pPr>
        <w:autoSpaceDE w:val="0"/>
        <w:autoSpaceDN w:val="0"/>
        <w:adjustRightInd w:val="0"/>
        <w:ind w:left="425" w:hanging="425"/>
        <w:rPr>
          <w:rFonts w:asciiTheme="majorHAnsi" w:eastAsiaTheme="minorHAnsi" w:hAnsiTheme="majorHAnsi" w:cstheme="majorHAnsi"/>
          <w:lang w:val="en-US"/>
        </w:rPr>
      </w:pPr>
      <w:r w:rsidRPr="00354854">
        <w:rPr>
          <w:rFonts w:asciiTheme="majorHAnsi" w:hAnsiTheme="majorHAnsi" w:cstheme="majorHAnsi"/>
          <w:color w:val="000000"/>
        </w:rPr>
        <w:t xml:space="preserve">Whitehead, A. L., S. L. Perry, and J. O. Baker. 2018. “Make America Christian Again: Christian Nationalism and Voting for Donald Trump in the 2016 Presidential Election.” </w:t>
      </w:r>
      <w:r w:rsidRPr="00354854">
        <w:rPr>
          <w:rFonts w:asciiTheme="majorHAnsi" w:hAnsiTheme="majorHAnsi" w:cstheme="majorHAnsi"/>
          <w:i/>
          <w:iCs/>
          <w:color w:val="000000"/>
        </w:rPr>
        <w:t>Sociology of Religion: A Quarterly Review</w:t>
      </w:r>
      <w:r w:rsidRPr="00354854">
        <w:rPr>
          <w:rFonts w:asciiTheme="majorHAnsi" w:hAnsiTheme="majorHAnsi" w:cstheme="majorHAnsi"/>
          <w:color w:val="000000"/>
        </w:rPr>
        <w:t xml:space="preserve"> 79 (2): 147-171.</w:t>
      </w:r>
    </w:p>
    <w:p w14:paraId="08CF2036" w14:textId="77777777" w:rsidR="005264BD" w:rsidRPr="005264BD" w:rsidRDefault="005264BD"/>
    <w:sectPr w:rsidR="005264BD" w:rsidRPr="005264BD" w:rsidSect="00DA0647">
      <w:footerReference w:type="even" r:id="rId10"/>
      <w:footerReference w:type="default" r:id="rId11"/>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820C" w14:textId="77777777" w:rsidR="00E1198E" w:rsidRDefault="00E1198E" w:rsidP="00677BE9">
      <w:r>
        <w:separator/>
      </w:r>
    </w:p>
  </w:endnote>
  <w:endnote w:type="continuationSeparator" w:id="0">
    <w:p w14:paraId="5681A567" w14:textId="77777777" w:rsidR="00E1198E" w:rsidRDefault="00E1198E" w:rsidP="00677BE9">
      <w:r>
        <w:continuationSeparator/>
      </w:r>
    </w:p>
  </w:endnote>
  <w:endnote w:id="1">
    <w:p w14:paraId="3CAF30F9" w14:textId="13EDF732" w:rsidR="00F64309" w:rsidRPr="001D7DCA" w:rsidRDefault="00F64309" w:rsidP="00B632F7">
      <w:pPr>
        <w:rPr>
          <w:sz w:val="20"/>
          <w:szCs w:val="20"/>
        </w:rPr>
      </w:pPr>
      <w:r w:rsidRPr="001D7DCA">
        <w:rPr>
          <w:rStyle w:val="EndnoteReference"/>
          <w:sz w:val="20"/>
          <w:szCs w:val="20"/>
        </w:rPr>
        <w:endnoteRef/>
      </w:r>
      <w:r w:rsidRPr="001D7DCA">
        <w:rPr>
          <w:sz w:val="20"/>
          <w:szCs w:val="20"/>
        </w:rPr>
        <w:t xml:space="preserve"> The</w:t>
      </w:r>
      <w:r>
        <w:rPr>
          <w:sz w:val="20"/>
          <w:szCs w:val="20"/>
        </w:rPr>
        <w:t xml:space="preserve"> constituent articles of this special issue are all concerned with what I refer to as “</w:t>
      </w:r>
      <w:r w:rsidRPr="001D7DCA">
        <w:rPr>
          <w:sz w:val="20"/>
          <w:szCs w:val="20"/>
        </w:rPr>
        <w:t>right-wing nationalism</w:t>
      </w:r>
      <w:r>
        <w:rPr>
          <w:sz w:val="20"/>
          <w:szCs w:val="20"/>
        </w:rPr>
        <w:t>”. It</w:t>
      </w:r>
      <w:r w:rsidRPr="001D7DCA">
        <w:rPr>
          <w:sz w:val="20"/>
          <w:szCs w:val="20"/>
        </w:rPr>
        <w:t xml:space="preserve"> </w:t>
      </w:r>
      <w:r w:rsidRPr="001D7DCA">
        <w:rPr>
          <w:bCs/>
          <w:sz w:val="20"/>
          <w:szCs w:val="20"/>
        </w:rPr>
        <w:t>is</w:t>
      </w:r>
      <w:r w:rsidRPr="001D7DCA">
        <w:rPr>
          <w:sz w:val="20"/>
          <w:szCs w:val="20"/>
        </w:rPr>
        <w:t xml:space="preserve"> a political ideology which combines </w:t>
      </w:r>
      <w:r w:rsidRPr="001D7DCA">
        <w:rPr>
          <w:bCs/>
          <w:sz w:val="20"/>
          <w:szCs w:val="20"/>
        </w:rPr>
        <w:t>right</w:t>
      </w:r>
      <w:r w:rsidRPr="001D7DCA">
        <w:rPr>
          <w:sz w:val="20"/>
          <w:szCs w:val="20"/>
        </w:rPr>
        <w:t>-</w:t>
      </w:r>
      <w:r w:rsidRPr="001D7DCA">
        <w:rPr>
          <w:bCs/>
          <w:sz w:val="20"/>
          <w:szCs w:val="20"/>
        </w:rPr>
        <w:t>wing</w:t>
      </w:r>
      <w:r w:rsidRPr="001D7DCA">
        <w:rPr>
          <w:sz w:val="20"/>
          <w:szCs w:val="20"/>
        </w:rPr>
        <w:t xml:space="preserve"> politics </w:t>
      </w:r>
      <w:r>
        <w:rPr>
          <w:sz w:val="20"/>
          <w:szCs w:val="20"/>
        </w:rPr>
        <w:t xml:space="preserve">with </w:t>
      </w:r>
      <w:r w:rsidRPr="001D7DCA">
        <w:rPr>
          <w:sz w:val="20"/>
          <w:szCs w:val="20"/>
        </w:rPr>
        <w:t xml:space="preserve">conservative </w:t>
      </w:r>
      <w:r>
        <w:rPr>
          <w:sz w:val="20"/>
          <w:szCs w:val="20"/>
        </w:rPr>
        <w:t>views about the nation and which citizens are thought of as nationals of a particular country. References to “nationalism” in the introductory article and in the special issue more generally imply “right-wing” rather than “left-wing” nationalism, which has its own particular characteristics</w:t>
      </w:r>
      <w:r w:rsidR="00354854">
        <w:rPr>
          <w:sz w:val="20"/>
          <w:szCs w:val="20"/>
        </w:rPr>
        <w:t xml:space="preserve"> (See Weyland, 2013)</w:t>
      </w: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361188"/>
      <w:docPartObj>
        <w:docPartGallery w:val="Page Numbers (Bottom of Page)"/>
        <w:docPartUnique/>
      </w:docPartObj>
    </w:sdtPr>
    <w:sdtEndPr>
      <w:rPr>
        <w:rStyle w:val="PageNumber"/>
      </w:rPr>
    </w:sdtEndPr>
    <w:sdtContent>
      <w:p w14:paraId="2B9B470A" w14:textId="65EA5547" w:rsidR="00F64309" w:rsidRDefault="00F64309" w:rsidP="00A4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CE508" w14:textId="77777777" w:rsidR="00F64309" w:rsidRDefault="00F64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687538"/>
      <w:docPartObj>
        <w:docPartGallery w:val="Page Numbers (Bottom of Page)"/>
        <w:docPartUnique/>
      </w:docPartObj>
    </w:sdtPr>
    <w:sdtEndPr>
      <w:rPr>
        <w:rStyle w:val="PageNumber"/>
      </w:rPr>
    </w:sdtEndPr>
    <w:sdtContent>
      <w:p w14:paraId="7185C526" w14:textId="3D687069" w:rsidR="00F64309" w:rsidRDefault="00F64309" w:rsidP="00A4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DDBC18" w14:textId="77777777" w:rsidR="00F64309" w:rsidRDefault="00F6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D27E" w14:textId="77777777" w:rsidR="00E1198E" w:rsidRDefault="00E1198E" w:rsidP="00677BE9">
      <w:r>
        <w:separator/>
      </w:r>
    </w:p>
  </w:footnote>
  <w:footnote w:type="continuationSeparator" w:id="0">
    <w:p w14:paraId="26C966CF" w14:textId="77777777" w:rsidR="00E1198E" w:rsidRDefault="00E1198E" w:rsidP="00677BE9">
      <w:r>
        <w:continuationSeparator/>
      </w:r>
    </w:p>
  </w:footnote>
  <w:footnote w:id="1">
    <w:p w14:paraId="6C095282" w14:textId="6C1C75D8" w:rsidR="00F64309" w:rsidRPr="005264BD" w:rsidRDefault="00F64309" w:rsidP="00B632F7">
      <w:pPr>
        <w:rPr>
          <w:sz w:val="20"/>
          <w:szCs w:val="20"/>
        </w:rPr>
      </w:pPr>
      <w:r w:rsidRPr="005264BD">
        <w:rPr>
          <w:rStyle w:val="FootnoteReference"/>
          <w:sz w:val="20"/>
          <w:szCs w:val="20"/>
        </w:rPr>
        <w:footnoteRef/>
      </w:r>
      <w:r w:rsidRPr="005264BD">
        <w:rPr>
          <w:sz w:val="20"/>
          <w:szCs w:val="20"/>
        </w:rPr>
        <w:t xml:space="preserve"> </w:t>
      </w:r>
      <w:r>
        <w:rPr>
          <w:sz w:val="20"/>
          <w:szCs w:val="20"/>
        </w:rPr>
        <w:t>In this article, I refer to</w:t>
      </w:r>
      <w:r w:rsidRPr="005264BD">
        <w:rPr>
          <w:sz w:val="20"/>
          <w:szCs w:val="20"/>
        </w:rPr>
        <w:t xml:space="preserve"> ‘populist nationalists’. Populist nationalism is a political ideology combining right-wing nationalist politics and </w:t>
      </w:r>
      <w:r w:rsidRPr="005264BD">
        <w:rPr>
          <w:bCs/>
          <w:sz w:val="20"/>
          <w:szCs w:val="20"/>
        </w:rPr>
        <w:t>populist</w:t>
      </w:r>
      <w:r w:rsidRPr="005264BD">
        <w:rPr>
          <w:sz w:val="20"/>
          <w:szCs w:val="20"/>
        </w:rPr>
        <w:t xml:space="preserve"> rhetoric and themes. Rhetorically, it typically comprises anti-elitist sentiments, opposition to the perceived Establishment, speaking to and for the ‘common people’, and a pronounced dislike of ‘foreigners’</w:t>
      </w:r>
      <w:r>
        <w:rPr>
          <w:sz w:val="20"/>
          <w:szCs w:val="20"/>
        </w:rPr>
        <w:t>, especially Muslims</w:t>
      </w:r>
      <w:r w:rsidRPr="005264BD">
        <w:rPr>
          <w:sz w:val="20"/>
          <w:szCs w:val="20"/>
        </w:rPr>
        <w:t xml:space="preserve"> (</w:t>
      </w:r>
      <w:proofErr w:type="spellStart"/>
      <w:r w:rsidRPr="005264BD">
        <w:rPr>
          <w:sz w:val="20"/>
          <w:szCs w:val="20"/>
        </w:rPr>
        <w:t>Mudde</w:t>
      </w:r>
      <w:proofErr w:type="spellEnd"/>
      <w:r w:rsidRPr="005264BD">
        <w:rPr>
          <w:sz w:val="20"/>
          <w:szCs w:val="20"/>
        </w:rPr>
        <w:t xml:space="preserve">, 2007; </w:t>
      </w:r>
      <w:proofErr w:type="spellStart"/>
      <w:r w:rsidRPr="005264BD">
        <w:rPr>
          <w:sz w:val="20"/>
          <w:szCs w:val="20"/>
        </w:rPr>
        <w:t>Weyland</w:t>
      </w:r>
      <w:proofErr w:type="spellEnd"/>
      <w:r w:rsidRPr="005264BD">
        <w:rPr>
          <w:sz w:val="20"/>
          <w:szCs w:val="20"/>
        </w:rPr>
        <w:t xml:space="preserve">, 2013; </w:t>
      </w:r>
      <w:proofErr w:type="spellStart"/>
      <w:r w:rsidRPr="005264BD">
        <w:rPr>
          <w:rFonts w:asciiTheme="majorHAnsi" w:hAnsiTheme="majorHAnsi" w:cstheme="majorHAnsi"/>
          <w:color w:val="000000" w:themeColor="text1"/>
          <w:sz w:val="20"/>
          <w:szCs w:val="20"/>
        </w:rPr>
        <w:t>Ekström</w:t>
      </w:r>
      <w:proofErr w:type="spellEnd"/>
      <w:r w:rsidRPr="005264BD">
        <w:rPr>
          <w:rFonts w:asciiTheme="majorHAnsi" w:hAnsiTheme="majorHAnsi" w:cstheme="majorHAnsi"/>
          <w:color w:val="000000" w:themeColor="text1"/>
          <w:sz w:val="20"/>
          <w:szCs w:val="20"/>
        </w:rPr>
        <w:t xml:space="preserve">, </w:t>
      </w:r>
      <w:proofErr w:type="spellStart"/>
      <w:r w:rsidRPr="005264BD">
        <w:rPr>
          <w:rFonts w:asciiTheme="majorHAnsi" w:hAnsiTheme="majorHAnsi" w:cstheme="majorHAnsi"/>
          <w:color w:val="000000" w:themeColor="text1"/>
          <w:sz w:val="20"/>
          <w:szCs w:val="20"/>
        </w:rPr>
        <w:t>Patrona</w:t>
      </w:r>
      <w:proofErr w:type="spellEnd"/>
      <w:r w:rsidRPr="005264BD">
        <w:rPr>
          <w:rFonts w:asciiTheme="majorHAnsi" w:hAnsiTheme="majorHAnsi" w:cstheme="majorHAnsi"/>
          <w:color w:val="000000" w:themeColor="text1"/>
          <w:sz w:val="20"/>
          <w:szCs w:val="20"/>
        </w:rPr>
        <w:t xml:space="preserve"> and </w:t>
      </w:r>
      <w:proofErr w:type="spellStart"/>
      <w:r w:rsidRPr="005264BD">
        <w:rPr>
          <w:rFonts w:asciiTheme="majorHAnsi" w:hAnsiTheme="majorHAnsi" w:cstheme="majorHAnsi"/>
          <w:color w:val="000000" w:themeColor="text1"/>
          <w:sz w:val="20"/>
          <w:szCs w:val="20"/>
        </w:rPr>
        <w:t>Thornborrow</w:t>
      </w:r>
      <w:proofErr w:type="spellEnd"/>
      <w:r w:rsidRPr="005264BD">
        <w:rPr>
          <w:rFonts w:asciiTheme="majorHAnsi" w:hAnsiTheme="majorHAnsi" w:cstheme="majorHAnsi"/>
          <w:color w:val="000000" w:themeColor="text1"/>
          <w:sz w:val="20"/>
          <w:szCs w:val="20"/>
        </w:rPr>
        <w:t>, 2018</w:t>
      </w:r>
      <w:r w:rsidRPr="005264BD">
        <w:rPr>
          <w:sz w:val="20"/>
          <w:szCs w:val="20"/>
        </w:rPr>
        <w:t>)</w:t>
      </w:r>
      <w:r>
        <w:rPr>
          <w:sz w:val="20"/>
          <w:szCs w:val="20"/>
        </w:rPr>
        <w:t>.</w:t>
      </w:r>
      <w:r w:rsidRPr="005264BD">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E78"/>
    <w:multiLevelType w:val="hybridMultilevel"/>
    <w:tmpl w:val="E2B24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2116"/>
    <w:multiLevelType w:val="hybridMultilevel"/>
    <w:tmpl w:val="0AC8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238C"/>
    <w:multiLevelType w:val="hybridMultilevel"/>
    <w:tmpl w:val="1CBE103E"/>
    <w:lvl w:ilvl="0" w:tplc="4650D286">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B5C6F"/>
    <w:multiLevelType w:val="multilevel"/>
    <w:tmpl w:val="D010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16524"/>
    <w:multiLevelType w:val="hybridMultilevel"/>
    <w:tmpl w:val="CCA6A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5F0632"/>
    <w:multiLevelType w:val="hybridMultilevel"/>
    <w:tmpl w:val="B4DA9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154647"/>
    <w:multiLevelType w:val="hybridMultilevel"/>
    <w:tmpl w:val="A8A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12830"/>
    <w:multiLevelType w:val="hybridMultilevel"/>
    <w:tmpl w:val="074ADA28"/>
    <w:lvl w:ilvl="0" w:tplc="FFFFFFFF">
      <w:start w:val="1"/>
      <w:numFmt w:val="bullet"/>
      <w:lvlText w:val=""/>
      <w:lvlJc w:val="left"/>
      <w:pPr>
        <w:tabs>
          <w:tab w:val="num" w:pos="854"/>
        </w:tabs>
        <w:ind w:left="854" w:hanging="360"/>
      </w:pPr>
      <w:rPr>
        <w:rFonts w:ascii="Symbol" w:hAnsi="Symbol" w:hint="default"/>
      </w:rPr>
    </w:lvl>
    <w:lvl w:ilvl="1" w:tplc="FFFFFFFF" w:tentative="1">
      <w:start w:val="1"/>
      <w:numFmt w:val="bullet"/>
      <w:lvlText w:val="o"/>
      <w:lvlJc w:val="left"/>
      <w:pPr>
        <w:tabs>
          <w:tab w:val="num" w:pos="1574"/>
        </w:tabs>
        <w:ind w:left="1574" w:hanging="360"/>
      </w:pPr>
      <w:rPr>
        <w:rFonts w:ascii="Courier New" w:hAnsi="Courier New" w:hint="default"/>
      </w:rPr>
    </w:lvl>
    <w:lvl w:ilvl="2" w:tplc="FFFFFFFF" w:tentative="1">
      <w:start w:val="1"/>
      <w:numFmt w:val="bullet"/>
      <w:lvlText w:val=""/>
      <w:lvlJc w:val="left"/>
      <w:pPr>
        <w:tabs>
          <w:tab w:val="num" w:pos="2294"/>
        </w:tabs>
        <w:ind w:left="2294" w:hanging="360"/>
      </w:pPr>
      <w:rPr>
        <w:rFonts w:ascii="Wingdings" w:hAnsi="Wingdings" w:hint="default"/>
      </w:rPr>
    </w:lvl>
    <w:lvl w:ilvl="3" w:tplc="FFFFFFFF" w:tentative="1">
      <w:start w:val="1"/>
      <w:numFmt w:val="bullet"/>
      <w:lvlText w:val=""/>
      <w:lvlJc w:val="left"/>
      <w:pPr>
        <w:tabs>
          <w:tab w:val="num" w:pos="3014"/>
        </w:tabs>
        <w:ind w:left="3014" w:hanging="360"/>
      </w:pPr>
      <w:rPr>
        <w:rFonts w:ascii="Symbol" w:hAnsi="Symbol" w:hint="default"/>
      </w:rPr>
    </w:lvl>
    <w:lvl w:ilvl="4" w:tplc="FFFFFFFF" w:tentative="1">
      <w:start w:val="1"/>
      <w:numFmt w:val="bullet"/>
      <w:lvlText w:val="o"/>
      <w:lvlJc w:val="left"/>
      <w:pPr>
        <w:tabs>
          <w:tab w:val="num" w:pos="3734"/>
        </w:tabs>
        <w:ind w:left="3734" w:hanging="360"/>
      </w:pPr>
      <w:rPr>
        <w:rFonts w:ascii="Courier New" w:hAnsi="Courier New" w:hint="default"/>
      </w:rPr>
    </w:lvl>
    <w:lvl w:ilvl="5" w:tplc="FFFFFFFF" w:tentative="1">
      <w:start w:val="1"/>
      <w:numFmt w:val="bullet"/>
      <w:lvlText w:val=""/>
      <w:lvlJc w:val="left"/>
      <w:pPr>
        <w:tabs>
          <w:tab w:val="num" w:pos="4454"/>
        </w:tabs>
        <w:ind w:left="4454" w:hanging="360"/>
      </w:pPr>
      <w:rPr>
        <w:rFonts w:ascii="Wingdings" w:hAnsi="Wingdings" w:hint="default"/>
      </w:rPr>
    </w:lvl>
    <w:lvl w:ilvl="6" w:tplc="FFFFFFFF" w:tentative="1">
      <w:start w:val="1"/>
      <w:numFmt w:val="bullet"/>
      <w:lvlText w:val=""/>
      <w:lvlJc w:val="left"/>
      <w:pPr>
        <w:tabs>
          <w:tab w:val="num" w:pos="5174"/>
        </w:tabs>
        <w:ind w:left="5174" w:hanging="360"/>
      </w:pPr>
      <w:rPr>
        <w:rFonts w:ascii="Symbol" w:hAnsi="Symbol" w:hint="default"/>
      </w:rPr>
    </w:lvl>
    <w:lvl w:ilvl="7" w:tplc="FFFFFFFF" w:tentative="1">
      <w:start w:val="1"/>
      <w:numFmt w:val="bullet"/>
      <w:lvlText w:val="o"/>
      <w:lvlJc w:val="left"/>
      <w:pPr>
        <w:tabs>
          <w:tab w:val="num" w:pos="5894"/>
        </w:tabs>
        <w:ind w:left="5894" w:hanging="360"/>
      </w:pPr>
      <w:rPr>
        <w:rFonts w:ascii="Courier New" w:hAnsi="Courier New" w:hint="default"/>
      </w:rPr>
    </w:lvl>
    <w:lvl w:ilvl="8" w:tplc="FFFFFFFF" w:tentative="1">
      <w:start w:val="1"/>
      <w:numFmt w:val="bullet"/>
      <w:lvlText w:val=""/>
      <w:lvlJc w:val="left"/>
      <w:pPr>
        <w:tabs>
          <w:tab w:val="num" w:pos="6614"/>
        </w:tabs>
        <w:ind w:left="6614" w:hanging="360"/>
      </w:pPr>
      <w:rPr>
        <w:rFonts w:ascii="Wingdings" w:hAnsi="Wingdings" w:hint="default"/>
      </w:rPr>
    </w:lvl>
  </w:abstractNum>
  <w:abstractNum w:abstractNumId="8" w15:restartNumberingAfterBreak="0">
    <w:nsid w:val="69C4568C"/>
    <w:multiLevelType w:val="hybridMultilevel"/>
    <w:tmpl w:val="FE941A38"/>
    <w:lvl w:ilvl="0" w:tplc="4AC626DA">
      <w:start w:val="2"/>
      <w:numFmt w:val="decimal"/>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C25782"/>
    <w:multiLevelType w:val="multilevel"/>
    <w:tmpl w:val="DF5C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5"/>
  </w:num>
  <w:num w:numId="5">
    <w:abstractNumId w:val="1"/>
  </w:num>
  <w:num w:numId="6">
    <w:abstractNumId w:val="0"/>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1"/>
    <w:rsid w:val="000015A3"/>
    <w:rsid w:val="00001B7A"/>
    <w:rsid w:val="00007D2C"/>
    <w:rsid w:val="00010AB7"/>
    <w:rsid w:val="000112D8"/>
    <w:rsid w:val="00015B5E"/>
    <w:rsid w:val="00022A60"/>
    <w:rsid w:val="00024EC0"/>
    <w:rsid w:val="00024F5C"/>
    <w:rsid w:val="00034168"/>
    <w:rsid w:val="00035A81"/>
    <w:rsid w:val="00037BEC"/>
    <w:rsid w:val="0004108C"/>
    <w:rsid w:val="00041C09"/>
    <w:rsid w:val="00043EA5"/>
    <w:rsid w:val="00045512"/>
    <w:rsid w:val="0005085A"/>
    <w:rsid w:val="000552E8"/>
    <w:rsid w:val="00061A0A"/>
    <w:rsid w:val="00062E74"/>
    <w:rsid w:val="000674B4"/>
    <w:rsid w:val="000700F8"/>
    <w:rsid w:val="00076D65"/>
    <w:rsid w:val="0008224C"/>
    <w:rsid w:val="00083965"/>
    <w:rsid w:val="00090648"/>
    <w:rsid w:val="000911BE"/>
    <w:rsid w:val="000942F8"/>
    <w:rsid w:val="0009627D"/>
    <w:rsid w:val="000A5FCC"/>
    <w:rsid w:val="000B6275"/>
    <w:rsid w:val="000B794E"/>
    <w:rsid w:val="000C230F"/>
    <w:rsid w:val="000C383A"/>
    <w:rsid w:val="000D5921"/>
    <w:rsid w:val="000E1248"/>
    <w:rsid w:val="000E42FA"/>
    <w:rsid w:val="000E585C"/>
    <w:rsid w:val="000F1FB2"/>
    <w:rsid w:val="000F2E7E"/>
    <w:rsid w:val="0010520B"/>
    <w:rsid w:val="00110018"/>
    <w:rsid w:val="00113151"/>
    <w:rsid w:val="00116014"/>
    <w:rsid w:val="00116D2D"/>
    <w:rsid w:val="001203F6"/>
    <w:rsid w:val="00122FD8"/>
    <w:rsid w:val="0012384C"/>
    <w:rsid w:val="00123FD8"/>
    <w:rsid w:val="00125510"/>
    <w:rsid w:val="00133200"/>
    <w:rsid w:val="0013475E"/>
    <w:rsid w:val="00137144"/>
    <w:rsid w:val="00142586"/>
    <w:rsid w:val="00146B3D"/>
    <w:rsid w:val="00147CCB"/>
    <w:rsid w:val="00152F1B"/>
    <w:rsid w:val="00155204"/>
    <w:rsid w:val="00156E20"/>
    <w:rsid w:val="00162D60"/>
    <w:rsid w:val="00164620"/>
    <w:rsid w:val="001677BE"/>
    <w:rsid w:val="00167932"/>
    <w:rsid w:val="001738D8"/>
    <w:rsid w:val="0018120E"/>
    <w:rsid w:val="00192C88"/>
    <w:rsid w:val="00193F0B"/>
    <w:rsid w:val="00196BED"/>
    <w:rsid w:val="001B13E9"/>
    <w:rsid w:val="001B3C64"/>
    <w:rsid w:val="001B6FF4"/>
    <w:rsid w:val="001C0F10"/>
    <w:rsid w:val="001C63B3"/>
    <w:rsid w:val="001C6C7F"/>
    <w:rsid w:val="001D3344"/>
    <w:rsid w:val="001D336D"/>
    <w:rsid w:val="001D61F4"/>
    <w:rsid w:val="001D7DCA"/>
    <w:rsid w:val="001E456A"/>
    <w:rsid w:val="001F00B5"/>
    <w:rsid w:val="001F2775"/>
    <w:rsid w:val="001F41C7"/>
    <w:rsid w:val="001F5856"/>
    <w:rsid w:val="001F64B6"/>
    <w:rsid w:val="002012A0"/>
    <w:rsid w:val="00204B36"/>
    <w:rsid w:val="00214135"/>
    <w:rsid w:val="00214203"/>
    <w:rsid w:val="002147F1"/>
    <w:rsid w:val="00216C7D"/>
    <w:rsid w:val="00221D6E"/>
    <w:rsid w:val="0022330E"/>
    <w:rsid w:val="0023082D"/>
    <w:rsid w:val="00233BA0"/>
    <w:rsid w:val="0023511C"/>
    <w:rsid w:val="002415B8"/>
    <w:rsid w:val="00244F52"/>
    <w:rsid w:val="0024512B"/>
    <w:rsid w:val="0025067B"/>
    <w:rsid w:val="002636EB"/>
    <w:rsid w:val="00264661"/>
    <w:rsid w:val="00264DAB"/>
    <w:rsid w:val="00271A43"/>
    <w:rsid w:val="002732A7"/>
    <w:rsid w:val="002737EF"/>
    <w:rsid w:val="00273FF9"/>
    <w:rsid w:val="00292FE9"/>
    <w:rsid w:val="002A7D3F"/>
    <w:rsid w:val="002B2284"/>
    <w:rsid w:val="002B5EDF"/>
    <w:rsid w:val="002B5EE0"/>
    <w:rsid w:val="002C35DC"/>
    <w:rsid w:val="002C5A3F"/>
    <w:rsid w:val="002C66F0"/>
    <w:rsid w:val="002C74B3"/>
    <w:rsid w:val="002D1820"/>
    <w:rsid w:val="002D1C09"/>
    <w:rsid w:val="002D20C0"/>
    <w:rsid w:val="002D6515"/>
    <w:rsid w:val="002D65EB"/>
    <w:rsid w:val="002D766D"/>
    <w:rsid w:val="002E1561"/>
    <w:rsid w:val="002E2E96"/>
    <w:rsid w:val="002E7CDB"/>
    <w:rsid w:val="002F5882"/>
    <w:rsid w:val="002F5FA3"/>
    <w:rsid w:val="00302446"/>
    <w:rsid w:val="0031633D"/>
    <w:rsid w:val="0031770B"/>
    <w:rsid w:val="003219A1"/>
    <w:rsid w:val="0032404B"/>
    <w:rsid w:val="00326F8E"/>
    <w:rsid w:val="00331C51"/>
    <w:rsid w:val="00337444"/>
    <w:rsid w:val="00340247"/>
    <w:rsid w:val="0034185E"/>
    <w:rsid w:val="00350939"/>
    <w:rsid w:val="00354854"/>
    <w:rsid w:val="0035721D"/>
    <w:rsid w:val="00370AFD"/>
    <w:rsid w:val="00373F9F"/>
    <w:rsid w:val="003773EC"/>
    <w:rsid w:val="00377670"/>
    <w:rsid w:val="00377783"/>
    <w:rsid w:val="0037779B"/>
    <w:rsid w:val="00377D89"/>
    <w:rsid w:val="003840D1"/>
    <w:rsid w:val="003869EC"/>
    <w:rsid w:val="00390549"/>
    <w:rsid w:val="00390EB1"/>
    <w:rsid w:val="00391E11"/>
    <w:rsid w:val="003A0059"/>
    <w:rsid w:val="003A7CF9"/>
    <w:rsid w:val="003A7DA3"/>
    <w:rsid w:val="003B0365"/>
    <w:rsid w:val="003B0B9E"/>
    <w:rsid w:val="003B7327"/>
    <w:rsid w:val="003C24DC"/>
    <w:rsid w:val="003C3524"/>
    <w:rsid w:val="003C3B8D"/>
    <w:rsid w:val="003C6806"/>
    <w:rsid w:val="003C6F5A"/>
    <w:rsid w:val="003D4311"/>
    <w:rsid w:val="003D4A68"/>
    <w:rsid w:val="003D686C"/>
    <w:rsid w:val="003E1CC3"/>
    <w:rsid w:val="003E5CAD"/>
    <w:rsid w:val="003F4900"/>
    <w:rsid w:val="00401784"/>
    <w:rsid w:val="00403198"/>
    <w:rsid w:val="00433DD3"/>
    <w:rsid w:val="00442671"/>
    <w:rsid w:val="004526D6"/>
    <w:rsid w:val="004612F4"/>
    <w:rsid w:val="0046420B"/>
    <w:rsid w:val="0047021D"/>
    <w:rsid w:val="004733DD"/>
    <w:rsid w:val="00475434"/>
    <w:rsid w:val="00480875"/>
    <w:rsid w:val="00482F77"/>
    <w:rsid w:val="00487160"/>
    <w:rsid w:val="00487669"/>
    <w:rsid w:val="004926C6"/>
    <w:rsid w:val="00492AEE"/>
    <w:rsid w:val="004960E5"/>
    <w:rsid w:val="004B325A"/>
    <w:rsid w:val="004B45EA"/>
    <w:rsid w:val="004B48E0"/>
    <w:rsid w:val="004C51F9"/>
    <w:rsid w:val="004C54D6"/>
    <w:rsid w:val="004D3414"/>
    <w:rsid w:val="004D6919"/>
    <w:rsid w:val="004E2378"/>
    <w:rsid w:val="004E3BE5"/>
    <w:rsid w:val="004E66C9"/>
    <w:rsid w:val="004E7933"/>
    <w:rsid w:val="004F7DA0"/>
    <w:rsid w:val="00501FC2"/>
    <w:rsid w:val="00510B8F"/>
    <w:rsid w:val="00511053"/>
    <w:rsid w:val="00514791"/>
    <w:rsid w:val="00520C63"/>
    <w:rsid w:val="005239BD"/>
    <w:rsid w:val="005264BD"/>
    <w:rsid w:val="005305F9"/>
    <w:rsid w:val="00537F7D"/>
    <w:rsid w:val="00540346"/>
    <w:rsid w:val="0054302D"/>
    <w:rsid w:val="005432DF"/>
    <w:rsid w:val="0054431E"/>
    <w:rsid w:val="00544F0A"/>
    <w:rsid w:val="00546C84"/>
    <w:rsid w:val="00546CAB"/>
    <w:rsid w:val="00546F7D"/>
    <w:rsid w:val="00547517"/>
    <w:rsid w:val="005520D7"/>
    <w:rsid w:val="00554900"/>
    <w:rsid w:val="00560779"/>
    <w:rsid w:val="00566797"/>
    <w:rsid w:val="00567740"/>
    <w:rsid w:val="00567C34"/>
    <w:rsid w:val="005776BC"/>
    <w:rsid w:val="00580614"/>
    <w:rsid w:val="00582726"/>
    <w:rsid w:val="005852BD"/>
    <w:rsid w:val="00593B57"/>
    <w:rsid w:val="00593E02"/>
    <w:rsid w:val="005A6717"/>
    <w:rsid w:val="005B2021"/>
    <w:rsid w:val="005B7D23"/>
    <w:rsid w:val="005C075A"/>
    <w:rsid w:val="005C4980"/>
    <w:rsid w:val="005C5326"/>
    <w:rsid w:val="006036A0"/>
    <w:rsid w:val="00607E98"/>
    <w:rsid w:val="006108CE"/>
    <w:rsid w:val="00613F38"/>
    <w:rsid w:val="006165C2"/>
    <w:rsid w:val="006167AC"/>
    <w:rsid w:val="00622591"/>
    <w:rsid w:val="00622F8C"/>
    <w:rsid w:val="00624200"/>
    <w:rsid w:val="00625737"/>
    <w:rsid w:val="00633A48"/>
    <w:rsid w:val="0063533B"/>
    <w:rsid w:val="006403AE"/>
    <w:rsid w:val="00640D50"/>
    <w:rsid w:val="0064332C"/>
    <w:rsid w:val="00645134"/>
    <w:rsid w:val="006630E6"/>
    <w:rsid w:val="00667349"/>
    <w:rsid w:val="006722EB"/>
    <w:rsid w:val="00672F9F"/>
    <w:rsid w:val="0067753B"/>
    <w:rsid w:val="00677582"/>
    <w:rsid w:val="00677BE9"/>
    <w:rsid w:val="006815F2"/>
    <w:rsid w:val="00681D22"/>
    <w:rsid w:val="00683FA5"/>
    <w:rsid w:val="006845BF"/>
    <w:rsid w:val="00691DEA"/>
    <w:rsid w:val="00696DA6"/>
    <w:rsid w:val="006A28B6"/>
    <w:rsid w:val="006A370C"/>
    <w:rsid w:val="006A6BC1"/>
    <w:rsid w:val="006B0097"/>
    <w:rsid w:val="006B4CD4"/>
    <w:rsid w:val="006D5498"/>
    <w:rsid w:val="006D73C1"/>
    <w:rsid w:val="006E12AD"/>
    <w:rsid w:val="006F1B7F"/>
    <w:rsid w:val="007118B0"/>
    <w:rsid w:val="0071616D"/>
    <w:rsid w:val="00721121"/>
    <w:rsid w:val="0072336D"/>
    <w:rsid w:val="0072545D"/>
    <w:rsid w:val="00732370"/>
    <w:rsid w:val="00732625"/>
    <w:rsid w:val="007422EC"/>
    <w:rsid w:val="007446CE"/>
    <w:rsid w:val="00754444"/>
    <w:rsid w:val="007573D9"/>
    <w:rsid w:val="00757FE0"/>
    <w:rsid w:val="0076571D"/>
    <w:rsid w:val="00766D1E"/>
    <w:rsid w:val="00766FD7"/>
    <w:rsid w:val="0077159B"/>
    <w:rsid w:val="007823F2"/>
    <w:rsid w:val="00794539"/>
    <w:rsid w:val="00797653"/>
    <w:rsid w:val="007A6060"/>
    <w:rsid w:val="007A6625"/>
    <w:rsid w:val="007B0AF2"/>
    <w:rsid w:val="007B1895"/>
    <w:rsid w:val="007B2F93"/>
    <w:rsid w:val="007B305C"/>
    <w:rsid w:val="007B3B78"/>
    <w:rsid w:val="007B5D60"/>
    <w:rsid w:val="007B766D"/>
    <w:rsid w:val="007C1740"/>
    <w:rsid w:val="007C6DD9"/>
    <w:rsid w:val="007D34EB"/>
    <w:rsid w:val="007F2BE8"/>
    <w:rsid w:val="007F5A05"/>
    <w:rsid w:val="00802F08"/>
    <w:rsid w:val="00812551"/>
    <w:rsid w:val="008176E9"/>
    <w:rsid w:val="00820D52"/>
    <w:rsid w:val="00851F40"/>
    <w:rsid w:val="00852D4C"/>
    <w:rsid w:val="0085542A"/>
    <w:rsid w:val="00856808"/>
    <w:rsid w:val="00863E9C"/>
    <w:rsid w:val="008812EB"/>
    <w:rsid w:val="00881F8A"/>
    <w:rsid w:val="00885D85"/>
    <w:rsid w:val="00891D38"/>
    <w:rsid w:val="008A3EB5"/>
    <w:rsid w:val="008B024C"/>
    <w:rsid w:val="008B0EB5"/>
    <w:rsid w:val="008C01DA"/>
    <w:rsid w:val="008C03B1"/>
    <w:rsid w:val="008C16A6"/>
    <w:rsid w:val="008C2AEC"/>
    <w:rsid w:val="008C5A38"/>
    <w:rsid w:val="008D6288"/>
    <w:rsid w:val="008E5E10"/>
    <w:rsid w:val="008E68A1"/>
    <w:rsid w:val="008F0513"/>
    <w:rsid w:val="008F15AB"/>
    <w:rsid w:val="00911FB1"/>
    <w:rsid w:val="0091417E"/>
    <w:rsid w:val="00924473"/>
    <w:rsid w:val="009317E3"/>
    <w:rsid w:val="009349D0"/>
    <w:rsid w:val="00945F84"/>
    <w:rsid w:val="00946F82"/>
    <w:rsid w:val="009572B2"/>
    <w:rsid w:val="009608E2"/>
    <w:rsid w:val="00963EAE"/>
    <w:rsid w:val="00971E4A"/>
    <w:rsid w:val="009814BB"/>
    <w:rsid w:val="009965EC"/>
    <w:rsid w:val="00996F67"/>
    <w:rsid w:val="00997C4F"/>
    <w:rsid w:val="009B27A1"/>
    <w:rsid w:val="009B725B"/>
    <w:rsid w:val="009C3451"/>
    <w:rsid w:val="009D0A3A"/>
    <w:rsid w:val="009D58D9"/>
    <w:rsid w:val="009D6488"/>
    <w:rsid w:val="009D65C6"/>
    <w:rsid w:val="009E0649"/>
    <w:rsid w:val="009E5341"/>
    <w:rsid w:val="009E73EC"/>
    <w:rsid w:val="009F19A2"/>
    <w:rsid w:val="009F293D"/>
    <w:rsid w:val="009F475B"/>
    <w:rsid w:val="009F5862"/>
    <w:rsid w:val="00A0646F"/>
    <w:rsid w:val="00A103E1"/>
    <w:rsid w:val="00A20D1C"/>
    <w:rsid w:val="00A22A15"/>
    <w:rsid w:val="00A22FD5"/>
    <w:rsid w:val="00A31D5D"/>
    <w:rsid w:val="00A33437"/>
    <w:rsid w:val="00A4121C"/>
    <w:rsid w:val="00A41D4C"/>
    <w:rsid w:val="00A43A79"/>
    <w:rsid w:val="00A45DDF"/>
    <w:rsid w:val="00A47F8B"/>
    <w:rsid w:val="00A52C67"/>
    <w:rsid w:val="00A6073F"/>
    <w:rsid w:val="00A60768"/>
    <w:rsid w:val="00A62FC0"/>
    <w:rsid w:val="00A65CB2"/>
    <w:rsid w:val="00A7467B"/>
    <w:rsid w:val="00A77C19"/>
    <w:rsid w:val="00A87F3E"/>
    <w:rsid w:val="00A90CEA"/>
    <w:rsid w:val="00A90FE5"/>
    <w:rsid w:val="00A9330E"/>
    <w:rsid w:val="00A93D91"/>
    <w:rsid w:val="00AA1B23"/>
    <w:rsid w:val="00AA62EE"/>
    <w:rsid w:val="00AB0613"/>
    <w:rsid w:val="00AB0D22"/>
    <w:rsid w:val="00AB2A6A"/>
    <w:rsid w:val="00AB5BDD"/>
    <w:rsid w:val="00AB7487"/>
    <w:rsid w:val="00AC7084"/>
    <w:rsid w:val="00AC7B57"/>
    <w:rsid w:val="00AD01D6"/>
    <w:rsid w:val="00AD23D5"/>
    <w:rsid w:val="00AD4FD1"/>
    <w:rsid w:val="00AE0184"/>
    <w:rsid w:val="00AE02E1"/>
    <w:rsid w:val="00AE7DBC"/>
    <w:rsid w:val="00AF0FBC"/>
    <w:rsid w:val="00AF49E6"/>
    <w:rsid w:val="00AF5D34"/>
    <w:rsid w:val="00AF7334"/>
    <w:rsid w:val="00B02211"/>
    <w:rsid w:val="00B030B7"/>
    <w:rsid w:val="00B10325"/>
    <w:rsid w:val="00B20FFC"/>
    <w:rsid w:val="00B243BC"/>
    <w:rsid w:val="00B24764"/>
    <w:rsid w:val="00B31797"/>
    <w:rsid w:val="00B31CE7"/>
    <w:rsid w:val="00B345B9"/>
    <w:rsid w:val="00B34F74"/>
    <w:rsid w:val="00B35CF7"/>
    <w:rsid w:val="00B35EE5"/>
    <w:rsid w:val="00B36BE1"/>
    <w:rsid w:val="00B517D5"/>
    <w:rsid w:val="00B51F82"/>
    <w:rsid w:val="00B52521"/>
    <w:rsid w:val="00B52615"/>
    <w:rsid w:val="00B55029"/>
    <w:rsid w:val="00B5598B"/>
    <w:rsid w:val="00B5684B"/>
    <w:rsid w:val="00B62591"/>
    <w:rsid w:val="00B62E7C"/>
    <w:rsid w:val="00B632F7"/>
    <w:rsid w:val="00B63E43"/>
    <w:rsid w:val="00B6449F"/>
    <w:rsid w:val="00B71F3C"/>
    <w:rsid w:val="00B91D99"/>
    <w:rsid w:val="00B93E48"/>
    <w:rsid w:val="00BA697D"/>
    <w:rsid w:val="00BA6FB0"/>
    <w:rsid w:val="00BA70E6"/>
    <w:rsid w:val="00BA75FF"/>
    <w:rsid w:val="00BA7E66"/>
    <w:rsid w:val="00BB357F"/>
    <w:rsid w:val="00BB6F26"/>
    <w:rsid w:val="00BB7E0E"/>
    <w:rsid w:val="00BC33C6"/>
    <w:rsid w:val="00BC43CE"/>
    <w:rsid w:val="00BC7B9B"/>
    <w:rsid w:val="00BD1C7F"/>
    <w:rsid w:val="00BD3444"/>
    <w:rsid w:val="00BD771A"/>
    <w:rsid w:val="00BE1C69"/>
    <w:rsid w:val="00BF1380"/>
    <w:rsid w:val="00BF149A"/>
    <w:rsid w:val="00BF16A7"/>
    <w:rsid w:val="00BF1A27"/>
    <w:rsid w:val="00BF41C8"/>
    <w:rsid w:val="00BF548F"/>
    <w:rsid w:val="00BF5A56"/>
    <w:rsid w:val="00BF60A5"/>
    <w:rsid w:val="00C01553"/>
    <w:rsid w:val="00C01F38"/>
    <w:rsid w:val="00C04B2D"/>
    <w:rsid w:val="00C05DDF"/>
    <w:rsid w:val="00C12013"/>
    <w:rsid w:val="00C138BC"/>
    <w:rsid w:val="00C1627B"/>
    <w:rsid w:val="00C23D72"/>
    <w:rsid w:val="00C26DC9"/>
    <w:rsid w:val="00C377D9"/>
    <w:rsid w:val="00C40C0A"/>
    <w:rsid w:val="00C41983"/>
    <w:rsid w:val="00C50EB3"/>
    <w:rsid w:val="00C530B4"/>
    <w:rsid w:val="00C6062E"/>
    <w:rsid w:val="00C61363"/>
    <w:rsid w:val="00C63350"/>
    <w:rsid w:val="00C63B79"/>
    <w:rsid w:val="00C65ABD"/>
    <w:rsid w:val="00C71BCA"/>
    <w:rsid w:val="00C826DD"/>
    <w:rsid w:val="00C95D70"/>
    <w:rsid w:val="00CA3DF3"/>
    <w:rsid w:val="00CA42A9"/>
    <w:rsid w:val="00CA6494"/>
    <w:rsid w:val="00CA79D1"/>
    <w:rsid w:val="00CB30A3"/>
    <w:rsid w:val="00CB7C7C"/>
    <w:rsid w:val="00CC0676"/>
    <w:rsid w:val="00CC1470"/>
    <w:rsid w:val="00CC4802"/>
    <w:rsid w:val="00CD0454"/>
    <w:rsid w:val="00CD081D"/>
    <w:rsid w:val="00CD5536"/>
    <w:rsid w:val="00CE2A3A"/>
    <w:rsid w:val="00CE3E32"/>
    <w:rsid w:val="00CE5ED7"/>
    <w:rsid w:val="00CE7CFA"/>
    <w:rsid w:val="00CE7D44"/>
    <w:rsid w:val="00CF625E"/>
    <w:rsid w:val="00D11EED"/>
    <w:rsid w:val="00D22425"/>
    <w:rsid w:val="00D26D70"/>
    <w:rsid w:val="00D3616F"/>
    <w:rsid w:val="00D4241D"/>
    <w:rsid w:val="00D425D0"/>
    <w:rsid w:val="00D45914"/>
    <w:rsid w:val="00D55419"/>
    <w:rsid w:val="00D57BAB"/>
    <w:rsid w:val="00D60937"/>
    <w:rsid w:val="00D64B0C"/>
    <w:rsid w:val="00D653F7"/>
    <w:rsid w:val="00D67D09"/>
    <w:rsid w:val="00D706EB"/>
    <w:rsid w:val="00D71B48"/>
    <w:rsid w:val="00D7413B"/>
    <w:rsid w:val="00D75E24"/>
    <w:rsid w:val="00D76B05"/>
    <w:rsid w:val="00D76CB6"/>
    <w:rsid w:val="00D81F37"/>
    <w:rsid w:val="00D8203B"/>
    <w:rsid w:val="00D922C6"/>
    <w:rsid w:val="00D954E5"/>
    <w:rsid w:val="00D97281"/>
    <w:rsid w:val="00DA0647"/>
    <w:rsid w:val="00DA06BF"/>
    <w:rsid w:val="00DA7527"/>
    <w:rsid w:val="00DB39C3"/>
    <w:rsid w:val="00DD15BC"/>
    <w:rsid w:val="00DD31F6"/>
    <w:rsid w:val="00DE0B67"/>
    <w:rsid w:val="00DE125E"/>
    <w:rsid w:val="00DE676F"/>
    <w:rsid w:val="00DE7EC3"/>
    <w:rsid w:val="00DF0344"/>
    <w:rsid w:val="00DF5B24"/>
    <w:rsid w:val="00E01928"/>
    <w:rsid w:val="00E05D52"/>
    <w:rsid w:val="00E1198E"/>
    <w:rsid w:val="00E20CF7"/>
    <w:rsid w:val="00E2295C"/>
    <w:rsid w:val="00E26E61"/>
    <w:rsid w:val="00E321F4"/>
    <w:rsid w:val="00E3425D"/>
    <w:rsid w:val="00E3464D"/>
    <w:rsid w:val="00E40F46"/>
    <w:rsid w:val="00E413F2"/>
    <w:rsid w:val="00E42840"/>
    <w:rsid w:val="00E4652C"/>
    <w:rsid w:val="00E616B5"/>
    <w:rsid w:val="00E63C58"/>
    <w:rsid w:val="00E732A7"/>
    <w:rsid w:val="00E82EE1"/>
    <w:rsid w:val="00E85A6F"/>
    <w:rsid w:val="00E87BF1"/>
    <w:rsid w:val="00E94C4B"/>
    <w:rsid w:val="00E95046"/>
    <w:rsid w:val="00E96F3E"/>
    <w:rsid w:val="00EA0477"/>
    <w:rsid w:val="00EA4F69"/>
    <w:rsid w:val="00EB05EB"/>
    <w:rsid w:val="00EC39FA"/>
    <w:rsid w:val="00ED04B3"/>
    <w:rsid w:val="00ED30C7"/>
    <w:rsid w:val="00ED4D9D"/>
    <w:rsid w:val="00ED75E7"/>
    <w:rsid w:val="00EE07C2"/>
    <w:rsid w:val="00EE327C"/>
    <w:rsid w:val="00EE4C5C"/>
    <w:rsid w:val="00EE5302"/>
    <w:rsid w:val="00EF4E58"/>
    <w:rsid w:val="00F025BF"/>
    <w:rsid w:val="00F042D3"/>
    <w:rsid w:val="00F07F92"/>
    <w:rsid w:val="00F23D75"/>
    <w:rsid w:val="00F2536F"/>
    <w:rsid w:val="00F2641E"/>
    <w:rsid w:val="00F321BD"/>
    <w:rsid w:val="00F35C1C"/>
    <w:rsid w:val="00F430FE"/>
    <w:rsid w:val="00F4461E"/>
    <w:rsid w:val="00F55134"/>
    <w:rsid w:val="00F559C6"/>
    <w:rsid w:val="00F624E3"/>
    <w:rsid w:val="00F631B7"/>
    <w:rsid w:val="00F64309"/>
    <w:rsid w:val="00F70173"/>
    <w:rsid w:val="00F707F7"/>
    <w:rsid w:val="00F712A0"/>
    <w:rsid w:val="00F71C10"/>
    <w:rsid w:val="00F71E95"/>
    <w:rsid w:val="00F8184F"/>
    <w:rsid w:val="00F82351"/>
    <w:rsid w:val="00F83882"/>
    <w:rsid w:val="00F84FDE"/>
    <w:rsid w:val="00F8738B"/>
    <w:rsid w:val="00FA204A"/>
    <w:rsid w:val="00FA3C4C"/>
    <w:rsid w:val="00FA41C2"/>
    <w:rsid w:val="00FA7617"/>
    <w:rsid w:val="00FB4116"/>
    <w:rsid w:val="00FB6895"/>
    <w:rsid w:val="00FC364E"/>
    <w:rsid w:val="00FC5BFC"/>
    <w:rsid w:val="00FD7298"/>
    <w:rsid w:val="00FE020C"/>
    <w:rsid w:val="00FE0586"/>
    <w:rsid w:val="00FE1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7386B0"/>
  <w15:chartTrackingRefBased/>
  <w15:docId w15:val="{09E45332-5627-F248-93E9-47548159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32F7"/>
    <w:rPr>
      <w:rFonts w:ascii="Times New Roman" w:eastAsia="Times New Roman" w:hAnsi="Times New Roman" w:cs="Times New Roman"/>
      <w:kern w:val="0"/>
      <w:lang w:val="en-GB"/>
    </w:rPr>
  </w:style>
  <w:style w:type="paragraph" w:styleId="Heading1">
    <w:name w:val="heading 1"/>
    <w:basedOn w:val="Normal"/>
    <w:link w:val="Heading1Char"/>
    <w:uiPriority w:val="9"/>
    <w:qFormat/>
    <w:rsid w:val="00110018"/>
    <w:pPr>
      <w:spacing w:before="100" w:beforeAutospacing="1" w:after="100" w:afterAutospacing="1"/>
      <w:outlineLvl w:val="0"/>
    </w:pPr>
    <w:rPr>
      <w:rFonts w:eastAsiaTheme="minorEastAsia"/>
      <w:b/>
      <w:bCs/>
      <w:kern w:val="36"/>
      <w:sz w:val="48"/>
      <w:szCs w:val="48"/>
      <w:lang w:val="en-US"/>
    </w:rPr>
  </w:style>
  <w:style w:type="paragraph" w:styleId="Heading2">
    <w:name w:val="heading 2"/>
    <w:basedOn w:val="Normal"/>
    <w:next w:val="Normal"/>
    <w:link w:val="Heading2Char"/>
    <w:uiPriority w:val="9"/>
    <w:semiHidden/>
    <w:unhideWhenUsed/>
    <w:qFormat/>
    <w:rsid w:val="001100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761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94C4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3437"/>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A334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CE"/>
    <w:pPr>
      <w:ind w:firstLineChars="200" w:firstLine="420"/>
    </w:pPr>
    <w:rPr>
      <w:rFonts w:asciiTheme="majorHAnsi" w:eastAsiaTheme="minorHAnsi" w:hAnsiTheme="majorHAnsi" w:cstheme="majorHAnsi"/>
      <w:lang w:eastAsia="fr-FR"/>
    </w:rPr>
  </w:style>
  <w:style w:type="character" w:customStyle="1" w:styleId="Heading1Char">
    <w:name w:val="Heading 1 Char"/>
    <w:basedOn w:val="DefaultParagraphFont"/>
    <w:link w:val="Heading1"/>
    <w:uiPriority w:val="9"/>
    <w:rsid w:val="00110018"/>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semiHidden/>
    <w:rsid w:val="00110018"/>
    <w:rPr>
      <w:rFonts w:asciiTheme="majorHAnsi" w:eastAsiaTheme="majorEastAsia" w:hAnsiTheme="majorHAnsi" w:cstheme="majorBidi"/>
      <w:color w:val="365F91" w:themeColor="accent1" w:themeShade="BF"/>
      <w:kern w:val="0"/>
      <w:sz w:val="26"/>
      <w:szCs w:val="26"/>
      <w:lang w:val="en-GB"/>
    </w:rPr>
  </w:style>
  <w:style w:type="character" w:styleId="Hyperlink">
    <w:name w:val="Hyperlink"/>
    <w:basedOn w:val="DefaultParagraphFont"/>
    <w:uiPriority w:val="99"/>
    <w:unhideWhenUsed/>
    <w:rsid w:val="00110018"/>
    <w:rPr>
      <w:color w:val="0000FF"/>
      <w:u w:val="single"/>
    </w:rPr>
  </w:style>
  <w:style w:type="paragraph" w:styleId="NormalWeb">
    <w:name w:val="Normal (Web)"/>
    <w:basedOn w:val="Normal"/>
    <w:uiPriority w:val="99"/>
    <w:unhideWhenUsed/>
    <w:rsid w:val="00110018"/>
    <w:pPr>
      <w:spacing w:before="100" w:beforeAutospacing="1" w:after="100" w:afterAutospacing="1"/>
    </w:pPr>
    <w:rPr>
      <w:lang w:eastAsia="en-GB"/>
    </w:rPr>
  </w:style>
  <w:style w:type="paragraph" w:styleId="FootnoteText">
    <w:name w:val="footnote text"/>
    <w:basedOn w:val="Normal"/>
    <w:link w:val="FootnoteTextChar"/>
    <w:unhideWhenUsed/>
    <w:rsid w:val="00110018"/>
    <w:rPr>
      <w:rFonts w:asciiTheme="majorHAnsi" w:eastAsiaTheme="minorHAnsi" w:hAnsiTheme="majorHAnsi" w:cstheme="majorHAnsi"/>
      <w:sz w:val="20"/>
      <w:szCs w:val="20"/>
      <w:lang w:eastAsia="fr-FR"/>
    </w:rPr>
  </w:style>
  <w:style w:type="character" w:customStyle="1" w:styleId="FootnoteTextChar">
    <w:name w:val="Footnote Text Char"/>
    <w:basedOn w:val="DefaultParagraphFont"/>
    <w:link w:val="FootnoteText"/>
    <w:rsid w:val="00110018"/>
    <w:rPr>
      <w:kern w:val="0"/>
      <w:sz w:val="20"/>
      <w:szCs w:val="20"/>
      <w:lang w:val="en-GB" w:eastAsia="fr-FR"/>
    </w:rPr>
  </w:style>
  <w:style w:type="character" w:styleId="FootnoteReference">
    <w:name w:val="footnote reference"/>
    <w:basedOn w:val="DefaultParagraphFont"/>
    <w:uiPriority w:val="99"/>
    <w:unhideWhenUsed/>
    <w:rsid w:val="00110018"/>
    <w:rPr>
      <w:vertAlign w:val="superscript"/>
    </w:rPr>
  </w:style>
  <w:style w:type="character" w:customStyle="1" w:styleId="y0nh2b">
    <w:name w:val="y0nh2b"/>
    <w:basedOn w:val="DefaultParagraphFont"/>
    <w:rsid w:val="00110018"/>
  </w:style>
  <w:style w:type="character" w:styleId="UnresolvedMention">
    <w:name w:val="Unresolved Mention"/>
    <w:basedOn w:val="DefaultParagraphFont"/>
    <w:uiPriority w:val="99"/>
    <w:rsid w:val="00110018"/>
    <w:rPr>
      <w:color w:val="808080"/>
      <w:shd w:val="clear" w:color="auto" w:fill="E6E6E6"/>
    </w:rPr>
  </w:style>
  <w:style w:type="paragraph" w:styleId="PlainText">
    <w:name w:val="Plain Text"/>
    <w:basedOn w:val="Normal"/>
    <w:link w:val="PlainTextChar"/>
    <w:semiHidden/>
    <w:rsid w:val="00110018"/>
    <w:rPr>
      <w:rFonts w:ascii="Courier New" w:hAnsi="Courier New"/>
      <w:sz w:val="20"/>
      <w:szCs w:val="20"/>
      <w:lang w:val="en-AU"/>
    </w:rPr>
  </w:style>
  <w:style w:type="character" w:customStyle="1" w:styleId="PlainTextChar">
    <w:name w:val="Plain Text Char"/>
    <w:basedOn w:val="DefaultParagraphFont"/>
    <w:link w:val="PlainText"/>
    <w:semiHidden/>
    <w:rsid w:val="00110018"/>
    <w:rPr>
      <w:rFonts w:ascii="Courier New" w:eastAsia="Times New Roman" w:hAnsi="Courier New" w:cs="Times New Roman"/>
      <w:kern w:val="0"/>
      <w:sz w:val="20"/>
      <w:szCs w:val="20"/>
      <w:lang w:val="en-AU"/>
    </w:rPr>
  </w:style>
  <w:style w:type="paragraph" w:customStyle="1" w:styleId="Default">
    <w:name w:val="Default"/>
    <w:rsid w:val="00110018"/>
    <w:pPr>
      <w:autoSpaceDE w:val="0"/>
      <w:autoSpaceDN w:val="0"/>
      <w:adjustRightInd w:val="0"/>
    </w:pPr>
    <w:rPr>
      <w:rFonts w:ascii="Calibri" w:eastAsia="Calibri" w:hAnsi="Calibri" w:cs="Calibri"/>
      <w:color w:val="000000"/>
      <w:kern w:val="0"/>
      <w:lang w:val="en-GB"/>
    </w:rPr>
  </w:style>
  <w:style w:type="character" w:customStyle="1" w:styleId="hlfld-contribauthor">
    <w:name w:val="hlfld-contribauthor"/>
    <w:basedOn w:val="DefaultParagraphFont"/>
    <w:rsid w:val="00110018"/>
  </w:style>
  <w:style w:type="character" w:styleId="EndnoteReference">
    <w:name w:val="endnote reference"/>
    <w:basedOn w:val="DefaultParagraphFont"/>
    <w:unhideWhenUsed/>
    <w:rsid w:val="00110018"/>
    <w:rPr>
      <w:vertAlign w:val="superscript"/>
    </w:rPr>
  </w:style>
  <w:style w:type="paragraph" w:customStyle="1" w:styleId="story-body-text">
    <w:name w:val="story-body-text"/>
    <w:basedOn w:val="Normal"/>
    <w:rsid w:val="00110018"/>
    <w:pPr>
      <w:spacing w:before="100" w:beforeAutospacing="1" w:after="100" w:afterAutospacing="1"/>
    </w:pPr>
    <w:rPr>
      <w:lang w:val="en-US" w:eastAsia="zh-CN"/>
    </w:rPr>
  </w:style>
  <w:style w:type="character" w:customStyle="1" w:styleId="st">
    <w:name w:val="st"/>
    <w:basedOn w:val="DefaultParagraphFont"/>
    <w:rsid w:val="00110018"/>
  </w:style>
  <w:style w:type="character" w:customStyle="1" w:styleId="date-display-single">
    <w:name w:val="date-display-single"/>
    <w:basedOn w:val="DefaultParagraphFont"/>
    <w:rsid w:val="00110018"/>
  </w:style>
  <w:style w:type="character" w:customStyle="1" w:styleId="label-inline">
    <w:name w:val="label-inline"/>
    <w:basedOn w:val="DefaultParagraphFont"/>
    <w:rsid w:val="00110018"/>
  </w:style>
  <w:style w:type="character" w:styleId="Emphasis">
    <w:name w:val="Emphasis"/>
    <w:basedOn w:val="DefaultParagraphFont"/>
    <w:uiPriority w:val="20"/>
    <w:qFormat/>
    <w:rsid w:val="00110018"/>
    <w:rPr>
      <w:i/>
      <w:iCs/>
    </w:rPr>
  </w:style>
  <w:style w:type="table" w:styleId="TableGrid">
    <w:name w:val="Table Grid"/>
    <w:basedOn w:val="TableNormal"/>
    <w:uiPriority w:val="39"/>
    <w:rsid w:val="00110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0018"/>
    <w:rPr>
      <w:rFonts w:ascii="Times New Roman" w:eastAsia="Times New Roman" w:hAnsi="Times New Roman" w:cs="Times New Roman"/>
      <w:kern w:val="0"/>
      <w:lang w:val="en-GB"/>
    </w:rPr>
  </w:style>
  <w:style w:type="paragraph" w:customStyle="1" w:styleId="Pa21">
    <w:name w:val="Pa2+1"/>
    <w:basedOn w:val="Default"/>
    <w:next w:val="Default"/>
    <w:uiPriority w:val="99"/>
    <w:rsid w:val="00110018"/>
    <w:pPr>
      <w:spacing w:line="196" w:lineRule="atLeast"/>
    </w:pPr>
    <w:rPr>
      <w:rFonts w:ascii="Times New Roman" w:eastAsiaTheme="minorHAnsi" w:hAnsi="Times New Roman" w:cs="Times New Roman"/>
      <w:color w:val="auto"/>
      <w:lang w:val="en-US"/>
    </w:rPr>
  </w:style>
  <w:style w:type="character" w:customStyle="1" w:styleId="A61">
    <w:name w:val="A6+1"/>
    <w:uiPriority w:val="99"/>
    <w:rsid w:val="00110018"/>
    <w:rPr>
      <w:color w:val="000000"/>
      <w:sz w:val="11"/>
      <w:szCs w:val="11"/>
    </w:rPr>
  </w:style>
  <w:style w:type="paragraph" w:customStyle="1" w:styleId="Pa92">
    <w:name w:val="Pa9+2"/>
    <w:basedOn w:val="Default"/>
    <w:next w:val="Default"/>
    <w:uiPriority w:val="99"/>
    <w:rsid w:val="00110018"/>
    <w:pPr>
      <w:spacing w:line="196" w:lineRule="atLeast"/>
    </w:pPr>
    <w:rPr>
      <w:rFonts w:ascii="Times New Roman" w:eastAsiaTheme="minorHAnsi" w:hAnsi="Times New Roman" w:cs="Times New Roman"/>
      <w:color w:val="auto"/>
      <w:lang w:val="en-US"/>
    </w:rPr>
  </w:style>
  <w:style w:type="paragraph" w:styleId="Footer">
    <w:name w:val="footer"/>
    <w:basedOn w:val="Normal"/>
    <w:link w:val="FooterChar"/>
    <w:semiHidden/>
    <w:rsid w:val="00110018"/>
    <w:pPr>
      <w:tabs>
        <w:tab w:val="center" w:pos="4153"/>
        <w:tab w:val="right" w:pos="8306"/>
      </w:tabs>
    </w:pPr>
    <w:rPr>
      <w:szCs w:val="20"/>
    </w:rPr>
  </w:style>
  <w:style w:type="character" w:customStyle="1" w:styleId="FooterChar">
    <w:name w:val="Footer Char"/>
    <w:basedOn w:val="DefaultParagraphFont"/>
    <w:link w:val="Footer"/>
    <w:semiHidden/>
    <w:rsid w:val="00110018"/>
    <w:rPr>
      <w:rFonts w:ascii="Times New Roman" w:eastAsia="Times New Roman" w:hAnsi="Times New Roman" w:cs="Times New Roman"/>
      <w:kern w:val="0"/>
      <w:szCs w:val="20"/>
      <w:lang w:val="en-GB"/>
    </w:rPr>
  </w:style>
  <w:style w:type="paragraph" w:styleId="BodyText3">
    <w:name w:val="Body Text 3"/>
    <w:basedOn w:val="Normal"/>
    <w:link w:val="BodyText3Char"/>
    <w:semiHidden/>
    <w:rsid w:val="00110018"/>
    <w:rPr>
      <w:i/>
      <w:iCs/>
      <w:szCs w:val="18"/>
    </w:rPr>
  </w:style>
  <w:style w:type="character" w:customStyle="1" w:styleId="BodyText3Char">
    <w:name w:val="Body Text 3 Char"/>
    <w:basedOn w:val="DefaultParagraphFont"/>
    <w:link w:val="BodyText3"/>
    <w:semiHidden/>
    <w:rsid w:val="00110018"/>
    <w:rPr>
      <w:rFonts w:ascii="Times New Roman" w:eastAsia="Times New Roman" w:hAnsi="Times New Roman" w:cs="Times New Roman"/>
      <w:i/>
      <w:iCs/>
      <w:kern w:val="0"/>
      <w:szCs w:val="18"/>
      <w:lang w:val="en-GB"/>
    </w:rPr>
  </w:style>
  <w:style w:type="paragraph" w:styleId="BodyText">
    <w:name w:val="Body Text"/>
    <w:basedOn w:val="Normal"/>
    <w:link w:val="BodyTextChar"/>
    <w:uiPriority w:val="99"/>
    <w:unhideWhenUsed/>
    <w:rsid w:val="00110018"/>
    <w:pPr>
      <w:spacing w:after="120"/>
    </w:pPr>
  </w:style>
  <w:style w:type="character" w:customStyle="1" w:styleId="BodyTextChar">
    <w:name w:val="Body Text Char"/>
    <w:basedOn w:val="DefaultParagraphFont"/>
    <w:link w:val="BodyText"/>
    <w:uiPriority w:val="99"/>
    <w:rsid w:val="00110018"/>
    <w:rPr>
      <w:rFonts w:ascii="Times New Roman" w:eastAsia="Times New Roman" w:hAnsi="Times New Roman" w:cs="Times New Roman"/>
      <w:kern w:val="0"/>
      <w:lang w:val="en-GB"/>
    </w:rPr>
  </w:style>
  <w:style w:type="character" w:styleId="Strong">
    <w:name w:val="Strong"/>
    <w:basedOn w:val="DefaultParagraphFont"/>
    <w:uiPriority w:val="22"/>
    <w:qFormat/>
    <w:rsid w:val="00110018"/>
    <w:rPr>
      <w:b/>
      <w:bCs/>
    </w:rPr>
  </w:style>
  <w:style w:type="paragraph" w:customStyle="1" w:styleId="text">
    <w:name w:val="text"/>
    <w:basedOn w:val="Normal"/>
    <w:rsid w:val="00110018"/>
    <w:pPr>
      <w:spacing w:line="300" w:lineRule="atLeast"/>
    </w:pPr>
    <w:rPr>
      <w:rFonts w:ascii="Georgia" w:hAnsi="Georgia"/>
      <w:color w:val="000000"/>
      <w:sz w:val="22"/>
      <w:szCs w:val="22"/>
      <w:lang w:eastAsia="en-GB"/>
    </w:rPr>
  </w:style>
  <w:style w:type="character" w:customStyle="1" w:styleId="artanswer1">
    <w:name w:val="artanswer1"/>
    <w:basedOn w:val="DefaultParagraphFont"/>
    <w:rsid w:val="00110018"/>
    <w:rPr>
      <w:rFonts w:ascii="Verdana" w:hAnsi="Verdana" w:hint="default"/>
      <w:color w:val="000000"/>
      <w:sz w:val="20"/>
      <w:szCs w:val="20"/>
    </w:rPr>
  </w:style>
  <w:style w:type="character" w:customStyle="1" w:styleId="feattext1">
    <w:name w:val="feattext1"/>
    <w:basedOn w:val="DefaultParagraphFont"/>
    <w:rsid w:val="00110018"/>
    <w:rPr>
      <w:rFonts w:ascii="Verdana" w:hAnsi="Verdana" w:hint="default"/>
      <w:color w:val="000000"/>
      <w:sz w:val="20"/>
      <w:szCs w:val="20"/>
    </w:rPr>
  </w:style>
  <w:style w:type="character" w:customStyle="1" w:styleId="reference-text">
    <w:name w:val="reference-text"/>
    <w:basedOn w:val="DefaultParagraphFont"/>
    <w:rsid w:val="00110018"/>
  </w:style>
  <w:style w:type="character" w:styleId="FollowedHyperlink">
    <w:name w:val="FollowedHyperlink"/>
    <w:basedOn w:val="DefaultParagraphFont"/>
    <w:uiPriority w:val="99"/>
    <w:semiHidden/>
    <w:unhideWhenUsed/>
    <w:rsid w:val="00110018"/>
    <w:rPr>
      <w:color w:val="800080" w:themeColor="followedHyperlink"/>
      <w:u w:val="single"/>
    </w:rPr>
  </w:style>
  <w:style w:type="character" w:styleId="PageNumber">
    <w:name w:val="page number"/>
    <w:basedOn w:val="DefaultParagraphFont"/>
    <w:uiPriority w:val="99"/>
    <w:semiHidden/>
    <w:unhideWhenUsed/>
    <w:rsid w:val="006D5498"/>
  </w:style>
  <w:style w:type="character" w:customStyle="1" w:styleId="Heading4Char">
    <w:name w:val="Heading 4 Char"/>
    <w:basedOn w:val="DefaultParagraphFont"/>
    <w:link w:val="Heading4"/>
    <w:uiPriority w:val="9"/>
    <w:rsid w:val="00E94C4B"/>
    <w:rPr>
      <w:rFonts w:asciiTheme="majorHAnsi" w:eastAsiaTheme="majorEastAsia" w:hAnsiTheme="majorHAnsi" w:cstheme="majorBidi"/>
      <w:i/>
      <w:iCs/>
      <w:color w:val="365F91" w:themeColor="accent1" w:themeShade="BF"/>
      <w:kern w:val="0"/>
      <w:lang w:val="en-GB"/>
    </w:rPr>
  </w:style>
  <w:style w:type="character" w:customStyle="1" w:styleId="Heading3Char">
    <w:name w:val="Heading 3 Char"/>
    <w:basedOn w:val="DefaultParagraphFont"/>
    <w:link w:val="Heading3"/>
    <w:uiPriority w:val="9"/>
    <w:rsid w:val="00FA7617"/>
    <w:rPr>
      <w:rFonts w:asciiTheme="majorHAnsi" w:eastAsiaTheme="majorEastAsia" w:hAnsiTheme="majorHAnsi" w:cstheme="majorBidi"/>
      <w:color w:val="243F60" w:themeColor="accent1" w:themeShade="7F"/>
      <w:kern w:val="0"/>
      <w:lang w:val="en-GB"/>
    </w:rPr>
  </w:style>
  <w:style w:type="character" w:customStyle="1" w:styleId="visually-hidden">
    <w:name w:val="visually-hidden"/>
    <w:basedOn w:val="DefaultParagraphFont"/>
    <w:rsid w:val="00CA6494"/>
  </w:style>
  <w:style w:type="character" w:customStyle="1" w:styleId="nlmarticle-title">
    <w:name w:val="nlm_article-title"/>
    <w:basedOn w:val="DefaultParagraphFont"/>
    <w:rsid w:val="002A7D3F"/>
  </w:style>
  <w:style w:type="character" w:customStyle="1" w:styleId="cat-title">
    <w:name w:val="cat-title"/>
    <w:basedOn w:val="DefaultParagraphFont"/>
    <w:rsid w:val="00BF16A7"/>
  </w:style>
  <w:style w:type="character" w:customStyle="1" w:styleId="volumeissue">
    <w:name w:val="volume_issue"/>
    <w:basedOn w:val="DefaultParagraphFont"/>
    <w:rsid w:val="00E95046"/>
  </w:style>
  <w:style w:type="character" w:customStyle="1" w:styleId="pagerange">
    <w:name w:val="page_range"/>
    <w:basedOn w:val="DefaultParagraphFont"/>
    <w:rsid w:val="00E95046"/>
  </w:style>
  <w:style w:type="character" w:customStyle="1" w:styleId="Heading5Char">
    <w:name w:val="Heading 5 Char"/>
    <w:basedOn w:val="DefaultParagraphFont"/>
    <w:link w:val="Heading5"/>
    <w:uiPriority w:val="9"/>
    <w:semiHidden/>
    <w:rsid w:val="00A33437"/>
    <w:rPr>
      <w:rFonts w:asciiTheme="majorHAnsi" w:eastAsiaTheme="majorEastAsia" w:hAnsiTheme="majorHAnsi" w:cstheme="majorBidi"/>
      <w:color w:val="365F91" w:themeColor="accent1" w:themeShade="BF"/>
      <w:kern w:val="0"/>
      <w:lang w:val="en-GB"/>
    </w:rPr>
  </w:style>
  <w:style w:type="character" w:customStyle="1" w:styleId="Heading9Char">
    <w:name w:val="Heading 9 Char"/>
    <w:basedOn w:val="DefaultParagraphFont"/>
    <w:link w:val="Heading9"/>
    <w:uiPriority w:val="9"/>
    <w:semiHidden/>
    <w:rsid w:val="00A33437"/>
    <w:rPr>
      <w:rFonts w:asciiTheme="majorHAnsi" w:eastAsiaTheme="majorEastAsia" w:hAnsiTheme="majorHAnsi" w:cstheme="majorBidi"/>
      <w:i/>
      <w:iCs/>
      <w:color w:val="272727" w:themeColor="text1" w:themeTint="D8"/>
      <w:kern w:val="0"/>
      <w:sz w:val="21"/>
      <w:szCs w:val="21"/>
      <w:lang w:val="en-GB"/>
    </w:rPr>
  </w:style>
  <w:style w:type="paragraph" w:styleId="BodyText2">
    <w:name w:val="Body Text 2"/>
    <w:basedOn w:val="Normal"/>
    <w:link w:val="BodyText2Char"/>
    <w:semiHidden/>
    <w:unhideWhenUsed/>
    <w:rsid w:val="00A33437"/>
    <w:pPr>
      <w:spacing w:after="120" w:line="480" w:lineRule="auto"/>
    </w:pPr>
    <w:rPr>
      <w:rFonts w:ascii="Calibri" w:hAnsi="Calibri"/>
      <w:sz w:val="22"/>
      <w:szCs w:val="22"/>
      <w:lang w:eastAsia="en-GB"/>
    </w:rPr>
  </w:style>
  <w:style w:type="character" w:customStyle="1" w:styleId="BodyText2Char">
    <w:name w:val="Body Text 2 Char"/>
    <w:basedOn w:val="DefaultParagraphFont"/>
    <w:link w:val="BodyText2"/>
    <w:semiHidden/>
    <w:rsid w:val="00A33437"/>
    <w:rPr>
      <w:rFonts w:ascii="Calibri" w:eastAsia="Times New Roman" w:hAnsi="Calibri" w:cs="Times New Roman"/>
      <w:kern w:val="0"/>
      <w:sz w:val="22"/>
      <w:szCs w:val="22"/>
      <w:lang w:val="en-GB" w:eastAsia="en-GB"/>
    </w:rPr>
  </w:style>
  <w:style w:type="character" w:customStyle="1" w:styleId="subject">
    <w:name w:val="subject"/>
    <w:basedOn w:val="DefaultParagraphFont"/>
    <w:rsid w:val="003C3524"/>
  </w:style>
  <w:style w:type="paragraph" w:customStyle="1" w:styleId="participantlink">
    <w:name w:val="participantlink"/>
    <w:basedOn w:val="Normal"/>
    <w:rsid w:val="00B243BC"/>
    <w:pPr>
      <w:spacing w:before="100" w:beforeAutospacing="1" w:after="100" w:afterAutospacing="1"/>
    </w:pPr>
  </w:style>
  <w:style w:type="paragraph" w:styleId="EndnoteText">
    <w:name w:val="endnote text"/>
    <w:basedOn w:val="Normal"/>
    <w:link w:val="EndnoteTextChar"/>
    <w:uiPriority w:val="99"/>
    <w:semiHidden/>
    <w:unhideWhenUsed/>
    <w:rsid w:val="00852D4C"/>
    <w:rPr>
      <w:sz w:val="20"/>
      <w:szCs w:val="20"/>
    </w:rPr>
  </w:style>
  <w:style w:type="character" w:customStyle="1" w:styleId="EndnoteTextChar">
    <w:name w:val="Endnote Text Char"/>
    <w:basedOn w:val="DefaultParagraphFont"/>
    <w:link w:val="EndnoteText"/>
    <w:uiPriority w:val="99"/>
    <w:semiHidden/>
    <w:rsid w:val="00852D4C"/>
    <w:rPr>
      <w:rFonts w:ascii="Times New Roman" w:eastAsia="Times New Roman" w:hAnsi="Times New Roman" w:cs="Times New Roman"/>
      <w:kern w:val="0"/>
      <w:sz w:val="20"/>
      <w:szCs w:val="20"/>
      <w:lang w:val="en-GB"/>
    </w:rPr>
  </w:style>
  <w:style w:type="character" w:customStyle="1" w:styleId="e24kjd">
    <w:name w:val="e24kjd"/>
    <w:basedOn w:val="DefaultParagraphFont"/>
    <w:rsid w:val="00852D4C"/>
  </w:style>
  <w:style w:type="paragraph" w:styleId="CommentText">
    <w:name w:val="annotation text"/>
    <w:basedOn w:val="Normal"/>
    <w:link w:val="CommentTextChar"/>
    <w:uiPriority w:val="99"/>
    <w:unhideWhenUsed/>
    <w:rsid w:val="0046420B"/>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46420B"/>
    <w:rPr>
      <w:kern w:val="0"/>
      <w:sz w:val="20"/>
      <w:szCs w:val="20"/>
    </w:rPr>
  </w:style>
  <w:style w:type="character" w:styleId="CommentReference">
    <w:name w:val="annotation reference"/>
    <w:basedOn w:val="DefaultParagraphFont"/>
    <w:uiPriority w:val="99"/>
    <w:semiHidden/>
    <w:unhideWhenUsed/>
    <w:rsid w:val="0046420B"/>
    <w:rPr>
      <w:sz w:val="16"/>
      <w:szCs w:val="16"/>
    </w:rPr>
  </w:style>
  <w:style w:type="paragraph" w:styleId="BalloonText">
    <w:name w:val="Balloon Text"/>
    <w:basedOn w:val="Normal"/>
    <w:link w:val="BalloonTextChar"/>
    <w:uiPriority w:val="99"/>
    <w:semiHidden/>
    <w:unhideWhenUsed/>
    <w:rsid w:val="0046420B"/>
    <w:rPr>
      <w:sz w:val="18"/>
      <w:szCs w:val="18"/>
    </w:rPr>
  </w:style>
  <w:style w:type="character" w:customStyle="1" w:styleId="BalloonTextChar">
    <w:name w:val="Balloon Text Char"/>
    <w:basedOn w:val="DefaultParagraphFont"/>
    <w:link w:val="BalloonText"/>
    <w:uiPriority w:val="99"/>
    <w:semiHidden/>
    <w:rsid w:val="0046420B"/>
    <w:rPr>
      <w:rFonts w:ascii="Times New Roman" w:eastAsia="Times New Roman" w:hAnsi="Times New Roman" w:cs="Times New Roman"/>
      <w:kern w:val="0"/>
      <w:sz w:val="18"/>
      <w:szCs w:val="18"/>
      <w:lang w:val="en-GB"/>
    </w:rPr>
  </w:style>
  <w:style w:type="character" w:customStyle="1" w:styleId="js-work-more-abstract-untruncated">
    <w:name w:val="js-work-more-abstract-untruncated"/>
    <w:basedOn w:val="DefaultParagraphFont"/>
    <w:rsid w:val="00ED04B3"/>
  </w:style>
  <w:style w:type="paragraph" w:customStyle="1" w:styleId="yiv0944578551msonormal">
    <w:name w:val="yiv0944578551msonormal"/>
    <w:basedOn w:val="Normal"/>
    <w:rsid w:val="00273FF9"/>
    <w:pPr>
      <w:spacing w:before="100" w:beforeAutospacing="1" w:after="100" w:afterAutospacing="1"/>
    </w:pPr>
  </w:style>
  <w:style w:type="character" w:customStyle="1" w:styleId="a-size-extra-large">
    <w:name w:val="a-size-extra-large"/>
    <w:rsid w:val="004C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0932">
      <w:bodyDiv w:val="1"/>
      <w:marLeft w:val="0"/>
      <w:marRight w:val="0"/>
      <w:marTop w:val="0"/>
      <w:marBottom w:val="0"/>
      <w:divBdr>
        <w:top w:val="none" w:sz="0" w:space="0" w:color="auto"/>
        <w:left w:val="none" w:sz="0" w:space="0" w:color="auto"/>
        <w:bottom w:val="none" w:sz="0" w:space="0" w:color="auto"/>
        <w:right w:val="none" w:sz="0" w:space="0" w:color="auto"/>
      </w:divBdr>
      <w:divsChild>
        <w:div w:id="1710491811">
          <w:marLeft w:val="0"/>
          <w:marRight w:val="0"/>
          <w:marTop w:val="0"/>
          <w:marBottom w:val="90"/>
          <w:divBdr>
            <w:top w:val="none" w:sz="0" w:space="0" w:color="auto"/>
            <w:left w:val="none" w:sz="0" w:space="0" w:color="auto"/>
            <w:bottom w:val="none" w:sz="0" w:space="0" w:color="auto"/>
            <w:right w:val="none" w:sz="0" w:space="0" w:color="auto"/>
          </w:divBdr>
        </w:div>
        <w:div w:id="1885829662">
          <w:marLeft w:val="0"/>
          <w:marRight w:val="0"/>
          <w:marTop w:val="0"/>
          <w:marBottom w:val="0"/>
          <w:divBdr>
            <w:top w:val="none" w:sz="0" w:space="0" w:color="auto"/>
            <w:left w:val="none" w:sz="0" w:space="0" w:color="auto"/>
            <w:bottom w:val="none" w:sz="0" w:space="0" w:color="auto"/>
            <w:right w:val="none" w:sz="0" w:space="0" w:color="auto"/>
          </w:divBdr>
        </w:div>
        <w:div w:id="1392457235">
          <w:marLeft w:val="0"/>
          <w:marRight w:val="0"/>
          <w:marTop w:val="150"/>
          <w:marBottom w:val="0"/>
          <w:divBdr>
            <w:top w:val="none" w:sz="0" w:space="0" w:color="auto"/>
            <w:left w:val="none" w:sz="0" w:space="0" w:color="auto"/>
            <w:bottom w:val="none" w:sz="0" w:space="0" w:color="auto"/>
            <w:right w:val="none" w:sz="0" w:space="0" w:color="auto"/>
          </w:divBdr>
        </w:div>
      </w:divsChild>
    </w:div>
    <w:div w:id="60644498">
      <w:bodyDiv w:val="1"/>
      <w:marLeft w:val="0"/>
      <w:marRight w:val="0"/>
      <w:marTop w:val="0"/>
      <w:marBottom w:val="0"/>
      <w:divBdr>
        <w:top w:val="none" w:sz="0" w:space="0" w:color="auto"/>
        <w:left w:val="none" w:sz="0" w:space="0" w:color="auto"/>
        <w:bottom w:val="none" w:sz="0" w:space="0" w:color="auto"/>
        <w:right w:val="none" w:sz="0" w:space="0" w:color="auto"/>
      </w:divBdr>
    </w:div>
    <w:div w:id="82803181">
      <w:bodyDiv w:val="1"/>
      <w:marLeft w:val="0"/>
      <w:marRight w:val="0"/>
      <w:marTop w:val="0"/>
      <w:marBottom w:val="0"/>
      <w:divBdr>
        <w:top w:val="none" w:sz="0" w:space="0" w:color="auto"/>
        <w:left w:val="none" w:sz="0" w:space="0" w:color="auto"/>
        <w:bottom w:val="none" w:sz="0" w:space="0" w:color="auto"/>
        <w:right w:val="none" w:sz="0" w:space="0" w:color="auto"/>
      </w:divBdr>
    </w:div>
    <w:div w:id="103236534">
      <w:bodyDiv w:val="1"/>
      <w:marLeft w:val="0"/>
      <w:marRight w:val="0"/>
      <w:marTop w:val="0"/>
      <w:marBottom w:val="0"/>
      <w:divBdr>
        <w:top w:val="none" w:sz="0" w:space="0" w:color="auto"/>
        <w:left w:val="none" w:sz="0" w:space="0" w:color="auto"/>
        <w:bottom w:val="none" w:sz="0" w:space="0" w:color="auto"/>
        <w:right w:val="none" w:sz="0" w:space="0" w:color="auto"/>
      </w:divBdr>
      <w:divsChild>
        <w:div w:id="825365766">
          <w:marLeft w:val="0"/>
          <w:marRight w:val="0"/>
          <w:marTop w:val="0"/>
          <w:marBottom w:val="0"/>
          <w:divBdr>
            <w:top w:val="none" w:sz="0" w:space="0" w:color="auto"/>
            <w:left w:val="none" w:sz="0" w:space="0" w:color="auto"/>
            <w:bottom w:val="none" w:sz="0" w:space="0" w:color="auto"/>
            <w:right w:val="none" w:sz="0" w:space="0" w:color="auto"/>
          </w:divBdr>
          <w:divsChild>
            <w:div w:id="773787027">
              <w:marLeft w:val="0"/>
              <w:marRight w:val="0"/>
              <w:marTop w:val="0"/>
              <w:marBottom w:val="0"/>
              <w:divBdr>
                <w:top w:val="none" w:sz="0" w:space="0" w:color="auto"/>
                <w:left w:val="none" w:sz="0" w:space="0" w:color="auto"/>
                <w:bottom w:val="none" w:sz="0" w:space="0" w:color="auto"/>
                <w:right w:val="none" w:sz="0" w:space="0" w:color="auto"/>
              </w:divBdr>
            </w:div>
            <w:div w:id="15603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10">
      <w:bodyDiv w:val="1"/>
      <w:marLeft w:val="0"/>
      <w:marRight w:val="0"/>
      <w:marTop w:val="0"/>
      <w:marBottom w:val="0"/>
      <w:divBdr>
        <w:top w:val="none" w:sz="0" w:space="0" w:color="auto"/>
        <w:left w:val="none" w:sz="0" w:space="0" w:color="auto"/>
        <w:bottom w:val="none" w:sz="0" w:space="0" w:color="auto"/>
        <w:right w:val="none" w:sz="0" w:space="0" w:color="auto"/>
      </w:divBdr>
    </w:div>
    <w:div w:id="209928295">
      <w:bodyDiv w:val="1"/>
      <w:marLeft w:val="0"/>
      <w:marRight w:val="0"/>
      <w:marTop w:val="0"/>
      <w:marBottom w:val="0"/>
      <w:divBdr>
        <w:top w:val="none" w:sz="0" w:space="0" w:color="auto"/>
        <w:left w:val="none" w:sz="0" w:space="0" w:color="auto"/>
        <w:bottom w:val="none" w:sz="0" w:space="0" w:color="auto"/>
        <w:right w:val="none" w:sz="0" w:space="0" w:color="auto"/>
      </w:divBdr>
    </w:div>
    <w:div w:id="221213821">
      <w:bodyDiv w:val="1"/>
      <w:marLeft w:val="0"/>
      <w:marRight w:val="0"/>
      <w:marTop w:val="0"/>
      <w:marBottom w:val="0"/>
      <w:divBdr>
        <w:top w:val="none" w:sz="0" w:space="0" w:color="auto"/>
        <w:left w:val="none" w:sz="0" w:space="0" w:color="auto"/>
        <w:bottom w:val="none" w:sz="0" w:space="0" w:color="auto"/>
        <w:right w:val="none" w:sz="0" w:space="0" w:color="auto"/>
      </w:divBdr>
    </w:div>
    <w:div w:id="258753826">
      <w:bodyDiv w:val="1"/>
      <w:marLeft w:val="0"/>
      <w:marRight w:val="0"/>
      <w:marTop w:val="0"/>
      <w:marBottom w:val="0"/>
      <w:divBdr>
        <w:top w:val="none" w:sz="0" w:space="0" w:color="auto"/>
        <w:left w:val="none" w:sz="0" w:space="0" w:color="auto"/>
        <w:bottom w:val="none" w:sz="0" w:space="0" w:color="auto"/>
        <w:right w:val="none" w:sz="0" w:space="0" w:color="auto"/>
      </w:divBdr>
      <w:divsChild>
        <w:div w:id="322969649">
          <w:marLeft w:val="0"/>
          <w:marRight w:val="0"/>
          <w:marTop w:val="0"/>
          <w:marBottom w:val="0"/>
          <w:divBdr>
            <w:top w:val="none" w:sz="0" w:space="0" w:color="auto"/>
            <w:left w:val="none" w:sz="0" w:space="0" w:color="auto"/>
            <w:bottom w:val="none" w:sz="0" w:space="0" w:color="auto"/>
            <w:right w:val="none" w:sz="0" w:space="0" w:color="auto"/>
          </w:divBdr>
        </w:div>
        <w:div w:id="2028411104">
          <w:marLeft w:val="0"/>
          <w:marRight w:val="0"/>
          <w:marTop w:val="0"/>
          <w:marBottom w:val="0"/>
          <w:divBdr>
            <w:top w:val="none" w:sz="0" w:space="0" w:color="auto"/>
            <w:left w:val="none" w:sz="0" w:space="0" w:color="auto"/>
            <w:bottom w:val="none" w:sz="0" w:space="0" w:color="auto"/>
            <w:right w:val="none" w:sz="0" w:space="0" w:color="auto"/>
          </w:divBdr>
        </w:div>
        <w:div w:id="1388601958">
          <w:marLeft w:val="0"/>
          <w:marRight w:val="0"/>
          <w:marTop w:val="0"/>
          <w:marBottom w:val="0"/>
          <w:divBdr>
            <w:top w:val="none" w:sz="0" w:space="0" w:color="auto"/>
            <w:left w:val="none" w:sz="0" w:space="0" w:color="auto"/>
            <w:bottom w:val="none" w:sz="0" w:space="0" w:color="auto"/>
            <w:right w:val="none" w:sz="0" w:space="0" w:color="auto"/>
          </w:divBdr>
        </w:div>
        <w:div w:id="278032041">
          <w:marLeft w:val="0"/>
          <w:marRight w:val="0"/>
          <w:marTop w:val="0"/>
          <w:marBottom w:val="0"/>
          <w:divBdr>
            <w:top w:val="none" w:sz="0" w:space="0" w:color="auto"/>
            <w:left w:val="none" w:sz="0" w:space="0" w:color="auto"/>
            <w:bottom w:val="none" w:sz="0" w:space="0" w:color="auto"/>
            <w:right w:val="none" w:sz="0" w:space="0" w:color="auto"/>
          </w:divBdr>
        </w:div>
        <w:div w:id="1702970044">
          <w:marLeft w:val="0"/>
          <w:marRight w:val="0"/>
          <w:marTop w:val="0"/>
          <w:marBottom w:val="0"/>
          <w:divBdr>
            <w:top w:val="none" w:sz="0" w:space="0" w:color="auto"/>
            <w:left w:val="none" w:sz="0" w:space="0" w:color="auto"/>
            <w:bottom w:val="none" w:sz="0" w:space="0" w:color="auto"/>
            <w:right w:val="none" w:sz="0" w:space="0" w:color="auto"/>
          </w:divBdr>
        </w:div>
        <w:div w:id="997733390">
          <w:marLeft w:val="0"/>
          <w:marRight w:val="0"/>
          <w:marTop w:val="0"/>
          <w:marBottom w:val="0"/>
          <w:divBdr>
            <w:top w:val="none" w:sz="0" w:space="0" w:color="auto"/>
            <w:left w:val="none" w:sz="0" w:space="0" w:color="auto"/>
            <w:bottom w:val="none" w:sz="0" w:space="0" w:color="auto"/>
            <w:right w:val="none" w:sz="0" w:space="0" w:color="auto"/>
          </w:divBdr>
        </w:div>
      </w:divsChild>
    </w:div>
    <w:div w:id="264962744">
      <w:bodyDiv w:val="1"/>
      <w:marLeft w:val="0"/>
      <w:marRight w:val="0"/>
      <w:marTop w:val="0"/>
      <w:marBottom w:val="0"/>
      <w:divBdr>
        <w:top w:val="none" w:sz="0" w:space="0" w:color="auto"/>
        <w:left w:val="none" w:sz="0" w:space="0" w:color="auto"/>
        <w:bottom w:val="none" w:sz="0" w:space="0" w:color="auto"/>
        <w:right w:val="none" w:sz="0" w:space="0" w:color="auto"/>
      </w:divBdr>
    </w:div>
    <w:div w:id="300306159">
      <w:bodyDiv w:val="1"/>
      <w:marLeft w:val="0"/>
      <w:marRight w:val="0"/>
      <w:marTop w:val="0"/>
      <w:marBottom w:val="0"/>
      <w:divBdr>
        <w:top w:val="none" w:sz="0" w:space="0" w:color="auto"/>
        <w:left w:val="none" w:sz="0" w:space="0" w:color="auto"/>
        <w:bottom w:val="none" w:sz="0" w:space="0" w:color="auto"/>
        <w:right w:val="none" w:sz="0" w:space="0" w:color="auto"/>
      </w:divBdr>
    </w:div>
    <w:div w:id="307055439">
      <w:bodyDiv w:val="1"/>
      <w:marLeft w:val="0"/>
      <w:marRight w:val="0"/>
      <w:marTop w:val="0"/>
      <w:marBottom w:val="0"/>
      <w:divBdr>
        <w:top w:val="none" w:sz="0" w:space="0" w:color="auto"/>
        <w:left w:val="none" w:sz="0" w:space="0" w:color="auto"/>
        <w:bottom w:val="none" w:sz="0" w:space="0" w:color="auto"/>
        <w:right w:val="none" w:sz="0" w:space="0" w:color="auto"/>
      </w:divBdr>
    </w:div>
    <w:div w:id="342519126">
      <w:bodyDiv w:val="1"/>
      <w:marLeft w:val="0"/>
      <w:marRight w:val="0"/>
      <w:marTop w:val="0"/>
      <w:marBottom w:val="0"/>
      <w:divBdr>
        <w:top w:val="none" w:sz="0" w:space="0" w:color="auto"/>
        <w:left w:val="none" w:sz="0" w:space="0" w:color="auto"/>
        <w:bottom w:val="none" w:sz="0" w:space="0" w:color="auto"/>
        <w:right w:val="none" w:sz="0" w:space="0" w:color="auto"/>
      </w:divBdr>
      <w:divsChild>
        <w:div w:id="549653669">
          <w:marLeft w:val="0"/>
          <w:marRight w:val="0"/>
          <w:marTop w:val="0"/>
          <w:marBottom w:val="0"/>
          <w:divBdr>
            <w:top w:val="none" w:sz="0" w:space="0" w:color="auto"/>
            <w:left w:val="none" w:sz="0" w:space="0" w:color="auto"/>
            <w:bottom w:val="none" w:sz="0" w:space="0" w:color="auto"/>
            <w:right w:val="none" w:sz="0" w:space="0" w:color="auto"/>
          </w:divBdr>
        </w:div>
      </w:divsChild>
    </w:div>
    <w:div w:id="354506761">
      <w:bodyDiv w:val="1"/>
      <w:marLeft w:val="0"/>
      <w:marRight w:val="0"/>
      <w:marTop w:val="0"/>
      <w:marBottom w:val="0"/>
      <w:divBdr>
        <w:top w:val="none" w:sz="0" w:space="0" w:color="auto"/>
        <w:left w:val="none" w:sz="0" w:space="0" w:color="auto"/>
        <w:bottom w:val="none" w:sz="0" w:space="0" w:color="auto"/>
        <w:right w:val="none" w:sz="0" w:space="0" w:color="auto"/>
      </w:divBdr>
    </w:div>
    <w:div w:id="363336753">
      <w:bodyDiv w:val="1"/>
      <w:marLeft w:val="0"/>
      <w:marRight w:val="0"/>
      <w:marTop w:val="0"/>
      <w:marBottom w:val="0"/>
      <w:divBdr>
        <w:top w:val="none" w:sz="0" w:space="0" w:color="auto"/>
        <w:left w:val="none" w:sz="0" w:space="0" w:color="auto"/>
        <w:bottom w:val="none" w:sz="0" w:space="0" w:color="auto"/>
        <w:right w:val="none" w:sz="0" w:space="0" w:color="auto"/>
      </w:divBdr>
    </w:div>
    <w:div w:id="365956070">
      <w:bodyDiv w:val="1"/>
      <w:marLeft w:val="0"/>
      <w:marRight w:val="0"/>
      <w:marTop w:val="0"/>
      <w:marBottom w:val="0"/>
      <w:divBdr>
        <w:top w:val="none" w:sz="0" w:space="0" w:color="auto"/>
        <w:left w:val="none" w:sz="0" w:space="0" w:color="auto"/>
        <w:bottom w:val="none" w:sz="0" w:space="0" w:color="auto"/>
        <w:right w:val="none" w:sz="0" w:space="0" w:color="auto"/>
      </w:divBdr>
    </w:div>
    <w:div w:id="385104380">
      <w:bodyDiv w:val="1"/>
      <w:marLeft w:val="0"/>
      <w:marRight w:val="0"/>
      <w:marTop w:val="0"/>
      <w:marBottom w:val="0"/>
      <w:divBdr>
        <w:top w:val="none" w:sz="0" w:space="0" w:color="auto"/>
        <w:left w:val="none" w:sz="0" w:space="0" w:color="auto"/>
        <w:bottom w:val="none" w:sz="0" w:space="0" w:color="auto"/>
        <w:right w:val="none" w:sz="0" w:space="0" w:color="auto"/>
      </w:divBdr>
      <w:divsChild>
        <w:div w:id="981228250">
          <w:marLeft w:val="0"/>
          <w:marRight w:val="0"/>
          <w:marTop w:val="0"/>
          <w:marBottom w:val="0"/>
          <w:divBdr>
            <w:top w:val="none" w:sz="0" w:space="0" w:color="auto"/>
            <w:left w:val="none" w:sz="0" w:space="0" w:color="auto"/>
            <w:bottom w:val="none" w:sz="0" w:space="0" w:color="auto"/>
            <w:right w:val="none" w:sz="0" w:space="0" w:color="auto"/>
          </w:divBdr>
        </w:div>
        <w:div w:id="1831601346">
          <w:marLeft w:val="0"/>
          <w:marRight w:val="0"/>
          <w:marTop w:val="0"/>
          <w:marBottom w:val="0"/>
          <w:divBdr>
            <w:top w:val="none" w:sz="0" w:space="0" w:color="auto"/>
            <w:left w:val="none" w:sz="0" w:space="0" w:color="auto"/>
            <w:bottom w:val="none" w:sz="0" w:space="0" w:color="auto"/>
            <w:right w:val="none" w:sz="0" w:space="0" w:color="auto"/>
          </w:divBdr>
        </w:div>
        <w:div w:id="486938908">
          <w:marLeft w:val="0"/>
          <w:marRight w:val="0"/>
          <w:marTop w:val="0"/>
          <w:marBottom w:val="0"/>
          <w:divBdr>
            <w:top w:val="none" w:sz="0" w:space="0" w:color="auto"/>
            <w:left w:val="none" w:sz="0" w:space="0" w:color="auto"/>
            <w:bottom w:val="none" w:sz="0" w:space="0" w:color="auto"/>
            <w:right w:val="none" w:sz="0" w:space="0" w:color="auto"/>
          </w:divBdr>
        </w:div>
        <w:div w:id="1175538791">
          <w:marLeft w:val="0"/>
          <w:marRight w:val="0"/>
          <w:marTop w:val="0"/>
          <w:marBottom w:val="0"/>
          <w:divBdr>
            <w:top w:val="none" w:sz="0" w:space="0" w:color="auto"/>
            <w:left w:val="none" w:sz="0" w:space="0" w:color="auto"/>
            <w:bottom w:val="none" w:sz="0" w:space="0" w:color="auto"/>
            <w:right w:val="none" w:sz="0" w:space="0" w:color="auto"/>
          </w:divBdr>
        </w:div>
        <w:div w:id="712769644">
          <w:marLeft w:val="0"/>
          <w:marRight w:val="0"/>
          <w:marTop w:val="0"/>
          <w:marBottom w:val="0"/>
          <w:divBdr>
            <w:top w:val="none" w:sz="0" w:space="0" w:color="auto"/>
            <w:left w:val="none" w:sz="0" w:space="0" w:color="auto"/>
            <w:bottom w:val="none" w:sz="0" w:space="0" w:color="auto"/>
            <w:right w:val="none" w:sz="0" w:space="0" w:color="auto"/>
          </w:divBdr>
        </w:div>
        <w:div w:id="857083134">
          <w:marLeft w:val="0"/>
          <w:marRight w:val="0"/>
          <w:marTop w:val="0"/>
          <w:marBottom w:val="0"/>
          <w:divBdr>
            <w:top w:val="none" w:sz="0" w:space="0" w:color="auto"/>
            <w:left w:val="none" w:sz="0" w:space="0" w:color="auto"/>
            <w:bottom w:val="none" w:sz="0" w:space="0" w:color="auto"/>
            <w:right w:val="none" w:sz="0" w:space="0" w:color="auto"/>
          </w:divBdr>
        </w:div>
        <w:div w:id="1888451578">
          <w:marLeft w:val="0"/>
          <w:marRight w:val="0"/>
          <w:marTop w:val="0"/>
          <w:marBottom w:val="0"/>
          <w:divBdr>
            <w:top w:val="none" w:sz="0" w:space="0" w:color="auto"/>
            <w:left w:val="none" w:sz="0" w:space="0" w:color="auto"/>
            <w:bottom w:val="none" w:sz="0" w:space="0" w:color="auto"/>
            <w:right w:val="none" w:sz="0" w:space="0" w:color="auto"/>
          </w:divBdr>
        </w:div>
        <w:div w:id="1257401929">
          <w:marLeft w:val="0"/>
          <w:marRight w:val="0"/>
          <w:marTop w:val="0"/>
          <w:marBottom w:val="0"/>
          <w:divBdr>
            <w:top w:val="none" w:sz="0" w:space="0" w:color="auto"/>
            <w:left w:val="none" w:sz="0" w:space="0" w:color="auto"/>
            <w:bottom w:val="none" w:sz="0" w:space="0" w:color="auto"/>
            <w:right w:val="none" w:sz="0" w:space="0" w:color="auto"/>
          </w:divBdr>
        </w:div>
        <w:div w:id="336691116">
          <w:marLeft w:val="0"/>
          <w:marRight w:val="0"/>
          <w:marTop w:val="0"/>
          <w:marBottom w:val="0"/>
          <w:divBdr>
            <w:top w:val="none" w:sz="0" w:space="0" w:color="auto"/>
            <w:left w:val="none" w:sz="0" w:space="0" w:color="auto"/>
            <w:bottom w:val="none" w:sz="0" w:space="0" w:color="auto"/>
            <w:right w:val="none" w:sz="0" w:space="0" w:color="auto"/>
          </w:divBdr>
        </w:div>
      </w:divsChild>
    </w:div>
    <w:div w:id="414784573">
      <w:bodyDiv w:val="1"/>
      <w:marLeft w:val="0"/>
      <w:marRight w:val="0"/>
      <w:marTop w:val="0"/>
      <w:marBottom w:val="0"/>
      <w:divBdr>
        <w:top w:val="none" w:sz="0" w:space="0" w:color="auto"/>
        <w:left w:val="none" w:sz="0" w:space="0" w:color="auto"/>
        <w:bottom w:val="none" w:sz="0" w:space="0" w:color="auto"/>
        <w:right w:val="none" w:sz="0" w:space="0" w:color="auto"/>
      </w:divBdr>
    </w:div>
    <w:div w:id="428549051">
      <w:bodyDiv w:val="1"/>
      <w:marLeft w:val="0"/>
      <w:marRight w:val="0"/>
      <w:marTop w:val="0"/>
      <w:marBottom w:val="0"/>
      <w:divBdr>
        <w:top w:val="none" w:sz="0" w:space="0" w:color="auto"/>
        <w:left w:val="none" w:sz="0" w:space="0" w:color="auto"/>
        <w:bottom w:val="none" w:sz="0" w:space="0" w:color="auto"/>
        <w:right w:val="none" w:sz="0" w:space="0" w:color="auto"/>
      </w:divBdr>
    </w:div>
    <w:div w:id="433014591">
      <w:bodyDiv w:val="1"/>
      <w:marLeft w:val="0"/>
      <w:marRight w:val="0"/>
      <w:marTop w:val="0"/>
      <w:marBottom w:val="0"/>
      <w:divBdr>
        <w:top w:val="none" w:sz="0" w:space="0" w:color="auto"/>
        <w:left w:val="none" w:sz="0" w:space="0" w:color="auto"/>
        <w:bottom w:val="none" w:sz="0" w:space="0" w:color="auto"/>
        <w:right w:val="none" w:sz="0" w:space="0" w:color="auto"/>
      </w:divBdr>
    </w:div>
    <w:div w:id="433280957">
      <w:bodyDiv w:val="1"/>
      <w:marLeft w:val="0"/>
      <w:marRight w:val="0"/>
      <w:marTop w:val="0"/>
      <w:marBottom w:val="0"/>
      <w:divBdr>
        <w:top w:val="none" w:sz="0" w:space="0" w:color="auto"/>
        <w:left w:val="none" w:sz="0" w:space="0" w:color="auto"/>
        <w:bottom w:val="none" w:sz="0" w:space="0" w:color="auto"/>
        <w:right w:val="none" w:sz="0" w:space="0" w:color="auto"/>
      </w:divBdr>
    </w:div>
    <w:div w:id="566307873">
      <w:bodyDiv w:val="1"/>
      <w:marLeft w:val="0"/>
      <w:marRight w:val="0"/>
      <w:marTop w:val="0"/>
      <w:marBottom w:val="0"/>
      <w:divBdr>
        <w:top w:val="none" w:sz="0" w:space="0" w:color="auto"/>
        <w:left w:val="none" w:sz="0" w:space="0" w:color="auto"/>
        <w:bottom w:val="none" w:sz="0" w:space="0" w:color="auto"/>
        <w:right w:val="none" w:sz="0" w:space="0" w:color="auto"/>
      </w:divBdr>
    </w:div>
    <w:div w:id="570778755">
      <w:bodyDiv w:val="1"/>
      <w:marLeft w:val="0"/>
      <w:marRight w:val="0"/>
      <w:marTop w:val="0"/>
      <w:marBottom w:val="0"/>
      <w:divBdr>
        <w:top w:val="none" w:sz="0" w:space="0" w:color="auto"/>
        <w:left w:val="none" w:sz="0" w:space="0" w:color="auto"/>
        <w:bottom w:val="none" w:sz="0" w:space="0" w:color="auto"/>
        <w:right w:val="none" w:sz="0" w:space="0" w:color="auto"/>
      </w:divBdr>
      <w:divsChild>
        <w:div w:id="1865631089">
          <w:marLeft w:val="0"/>
          <w:marRight w:val="0"/>
          <w:marTop w:val="0"/>
          <w:marBottom w:val="0"/>
          <w:divBdr>
            <w:top w:val="none" w:sz="0" w:space="0" w:color="auto"/>
            <w:left w:val="none" w:sz="0" w:space="0" w:color="auto"/>
            <w:bottom w:val="none" w:sz="0" w:space="0" w:color="auto"/>
            <w:right w:val="none" w:sz="0" w:space="0" w:color="auto"/>
          </w:divBdr>
          <w:divsChild>
            <w:div w:id="299576284">
              <w:marLeft w:val="0"/>
              <w:marRight w:val="0"/>
              <w:marTop w:val="0"/>
              <w:marBottom w:val="0"/>
              <w:divBdr>
                <w:top w:val="none" w:sz="0" w:space="0" w:color="auto"/>
                <w:left w:val="none" w:sz="0" w:space="0" w:color="auto"/>
                <w:bottom w:val="none" w:sz="0" w:space="0" w:color="auto"/>
                <w:right w:val="none" w:sz="0" w:space="0" w:color="auto"/>
              </w:divBdr>
            </w:div>
            <w:div w:id="7059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7396">
      <w:bodyDiv w:val="1"/>
      <w:marLeft w:val="0"/>
      <w:marRight w:val="0"/>
      <w:marTop w:val="0"/>
      <w:marBottom w:val="0"/>
      <w:divBdr>
        <w:top w:val="none" w:sz="0" w:space="0" w:color="auto"/>
        <w:left w:val="none" w:sz="0" w:space="0" w:color="auto"/>
        <w:bottom w:val="none" w:sz="0" w:space="0" w:color="auto"/>
        <w:right w:val="none" w:sz="0" w:space="0" w:color="auto"/>
      </w:divBdr>
    </w:div>
    <w:div w:id="578490867">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
        <w:div w:id="2115056681">
          <w:marLeft w:val="0"/>
          <w:marRight w:val="0"/>
          <w:marTop w:val="0"/>
          <w:marBottom w:val="0"/>
          <w:divBdr>
            <w:top w:val="none" w:sz="0" w:space="0" w:color="auto"/>
            <w:left w:val="none" w:sz="0" w:space="0" w:color="auto"/>
            <w:bottom w:val="none" w:sz="0" w:space="0" w:color="auto"/>
            <w:right w:val="none" w:sz="0" w:space="0" w:color="auto"/>
          </w:divBdr>
        </w:div>
      </w:divsChild>
    </w:div>
    <w:div w:id="586695332">
      <w:bodyDiv w:val="1"/>
      <w:marLeft w:val="0"/>
      <w:marRight w:val="0"/>
      <w:marTop w:val="0"/>
      <w:marBottom w:val="0"/>
      <w:divBdr>
        <w:top w:val="none" w:sz="0" w:space="0" w:color="auto"/>
        <w:left w:val="none" w:sz="0" w:space="0" w:color="auto"/>
        <w:bottom w:val="none" w:sz="0" w:space="0" w:color="auto"/>
        <w:right w:val="none" w:sz="0" w:space="0" w:color="auto"/>
      </w:divBdr>
    </w:div>
    <w:div w:id="595871576">
      <w:bodyDiv w:val="1"/>
      <w:marLeft w:val="0"/>
      <w:marRight w:val="0"/>
      <w:marTop w:val="0"/>
      <w:marBottom w:val="0"/>
      <w:divBdr>
        <w:top w:val="none" w:sz="0" w:space="0" w:color="auto"/>
        <w:left w:val="none" w:sz="0" w:space="0" w:color="auto"/>
        <w:bottom w:val="none" w:sz="0" w:space="0" w:color="auto"/>
        <w:right w:val="none" w:sz="0" w:space="0" w:color="auto"/>
      </w:divBdr>
    </w:div>
    <w:div w:id="734470589">
      <w:bodyDiv w:val="1"/>
      <w:marLeft w:val="0"/>
      <w:marRight w:val="0"/>
      <w:marTop w:val="0"/>
      <w:marBottom w:val="0"/>
      <w:divBdr>
        <w:top w:val="none" w:sz="0" w:space="0" w:color="auto"/>
        <w:left w:val="none" w:sz="0" w:space="0" w:color="auto"/>
        <w:bottom w:val="none" w:sz="0" w:space="0" w:color="auto"/>
        <w:right w:val="none" w:sz="0" w:space="0" w:color="auto"/>
      </w:divBdr>
    </w:div>
    <w:div w:id="793444423">
      <w:bodyDiv w:val="1"/>
      <w:marLeft w:val="0"/>
      <w:marRight w:val="0"/>
      <w:marTop w:val="0"/>
      <w:marBottom w:val="0"/>
      <w:divBdr>
        <w:top w:val="none" w:sz="0" w:space="0" w:color="auto"/>
        <w:left w:val="none" w:sz="0" w:space="0" w:color="auto"/>
        <w:bottom w:val="none" w:sz="0" w:space="0" w:color="auto"/>
        <w:right w:val="none" w:sz="0" w:space="0" w:color="auto"/>
      </w:divBdr>
    </w:div>
    <w:div w:id="807823530">
      <w:bodyDiv w:val="1"/>
      <w:marLeft w:val="0"/>
      <w:marRight w:val="0"/>
      <w:marTop w:val="0"/>
      <w:marBottom w:val="0"/>
      <w:divBdr>
        <w:top w:val="none" w:sz="0" w:space="0" w:color="auto"/>
        <w:left w:val="none" w:sz="0" w:space="0" w:color="auto"/>
        <w:bottom w:val="none" w:sz="0" w:space="0" w:color="auto"/>
        <w:right w:val="none" w:sz="0" w:space="0" w:color="auto"/>
      </w:divBdr>
      <w:divsChild>
        <w:div w:id="1248271626">
          <w:marLeft w:val="0"/>
          <w:marRight w:val="0"/>
          <w:marTop w:val="0"/>
          <w:marBottom w:val="90"/>
          <w:divBdr>
            <w:top w:val="none" w:sz="0" w:space="0" w:color="auto"/>
            <w:left w:val="none" w:sz="0" w:space="0" w:color="auto"/>
            <w:bottom w:val="none" w:sz="0" w:space="0" w:color="auto"/>
            <w:right w:val="none" w:sz="0" w:space="0" w:color="auto"/>
          </w:divBdr>
        </w:div>
        <w:div w:id="367266717">
          <w:marLeft w:val="0"/>
          <w:marRight w:val="0"/>
          <w:marTop w:val="0"/>
          <w:marBottom w:val="0"/>
          <w:divBdr>
            <w:top w:val="none" w:sz="0" w:space="0" w:color="auto"/>
            <w:left w:val="none" w:sz="0" w:space="0" w:color="auto"/>
            <w:bottom w:val="none" w:sz="0" w:space="0" w:color="auto"/>
            <w:right w:val="none" w:sz="0" w:space="0" w:color="auto"/>
          </w:divBdr>
        </w:div>
        <w:div w:id="295137666">
          <w:marLeft w:val="0"/>
          <w:marRight w:val="0"/>
          <w:marTop w:val="150"/>
          <w:marBottom w:val="0"/>
          <w:divBdr>
            <w:top w:val="none" w:sz="0" w:space="0" w:color="auto"/>
            <w:left w:val="none" w:sz="0" w:space="0" w:color="auto"/>
            <w:bottom w:val="none" w:sz="0" w:space="0" w:color="auto"/>
            <w:right w:val="none" w:sz="0" w:space="0" w:color="auto"/>
          </w:divBdr>
        </w:div>
      </w:divsChild>
    </w:div>
    <w:div w:id="825828342">
      <w:bodyDiv w:val="1"/>
      <w:marLeft w:val="0"/>
      <w:marRight w:val="0"/>
      <w:marTop w:val="0"/>
      <w:marBottom w:val="0"/>
      <w:divBdr>
        <w:top w:val="none" w:sz="0" w:space="0" w:color="auto"/>
        <w:left w:val="none" w:sz="0" w:space="0" w:color="auto"/>
        <w:bottom w:val="none" w:sz="0" w:space="0" w:color="auto"/>
        <w:right w:val="none" w:sz="0" w:space="0" w:color="auto"/>
      </w:divBdr>
      <w:divsChild>
        <w:div w:id="1956015406">
          <w:marLeft w:val="0"/>
          <w:marRight w:val="0"/>
          <w:marTop w:val="0"/>
          <w:marBottom w:val="0"/>
          <w:divBdr>
            <w:top w:val="none" w:sz="0" w:space="0" w:color="auto"/>
            <w:left w:val="none" w:sz="0" w:space="0" w:color="auto"/>
            <w:bottom w:val="none" w:sz="0" w:space="0" w:color="auto"/>
            <w:right w:val="none" w:sz="0" w:space="0" w:color="auto"/>
          </w:divBdr>
        </w:div>
        <w:div w:id="427391303">
          <w:marLeft w:val="0"/>
          <w:marRight w:val="0"/>
          <w:marTop w:val="0"/>
          <w:marBottom w:val="0"/>
          <w:divBdr>
            <w:top w:val="none" w:sz="0" w:space="0" w:color="auto"/>
            <w:left w:val="none" w:sz="0" w:space="0" w:color="auto"/>
            <w:bottom w:val="none" w:sz="0" w:space="0" w:color="auto"/>
            <w:right w:val="none" w:sz="0" w:space="0" w:color="auto"/>
          </w:divBdr>
        </w:div>
        <w:div w:id="1008289082">
          <w:marLeft w:val="0"/>
          <w:marRight w:val="0"/>
          <w:marTop w:val="0"/>
          <w:marBottom w:val="0"/>
          <w:divBdr>
            <w:top w:val="none" w:sz="0" w:space="0" w:color="auto"/>
            <w:left w:val="none" w:sz="0" w:space="0" w:color="auto"/>
            <w:bottom w:val="none" w:sz="0" w:space="0" w:color="auto"/>
            <w:right w:val="none" w:sz="0" w:space="0" w:color="auto"/>
          </w:divBdr>
        </w:div>
        <w:div w:id="1440879692">
          <w:marLeft w:val="0"/>
          <w:marRight w:val="0"/>
          <w:marTop w:val="0"/>
          <w:marBottom w:val="0"/>
          <w:divBdr>
            <w:top w:val="none" w:sz="0" w:space="0" w:color="auto"/>
            <w:left w:val="none" w:sz="0" w:space="0" w:color="auto"/>
            <w:bottom w:val="none" w:sz="0" w:space="0" w:color="auto"/>
            <w:right w:val="none" w:sz="0" w:space="0" w:color="auto"/>
          </w:divBdr>
        </w:div>
        <w:div w:id="726606567">
          <w:marLeft w:val="0"/>
          <w:marRight w:val="0"/>
          <w:marTop w:val="0"/>
          <w:marBottom w:val="0"/>
          <w:divBdr>
            <w:top w:val="none" w:sz="0" w:space="0" w:color="auto"/>
            <w:left w:val="none" w:sz="0" w:space="0" w:color="auto"/>
            <w:bottom w:val="none" w:sz="0" w:space="0" w:color="auto"/>
            <w:right w:val="none" w:sz="0" w:space="0" w:color="auto"/>
          </w:divBdr>
        </w:div>
        <w:div w:id="106659462">
          <w:marLeft w:val="0"/>
          <w:marRight w:val="0"/>
          <w:marTop w:val="0"/>
          <w:marBottom w:val="0"/>
          <w:divBdr>
            <w:top w:val="none" w:sz="0" w:space="0" w:color="auto"/>
            <w:left w:val="none" w:sz="0" w:space="0" w:color="auto"/>
            <w:bottom w:val="none" w:sz="0" w:space="0" w:color="auto"/>
            <w:right w:val="none" w:sz="0" w:space="0" w:color="auto"/>
          </w:divBdr>
        </w:div>
        <w:div w:id="244849378">
          <w:marLeft w:val="0"/>
          <w:marRight w:val="0"/>
          <w:marTop w:val="0"/>
          <w:marBottom w:val="0"/>
          <w:divBdr>
            <w:top w:val="none" w:sz="0" w:space="0" w:color="auto"/>
            <w:left w:val="none" w:sz="0" w:space="0" w:color="auto"/>
            <w:bottom w:val="none" w:sz="0" w:space="0" w:color="auto"/>
            <w:right w:val="none" w:sz="0" w:space="0" w:color="auto"/>
          </w:divBdr>
        </w:div>
        <w:div w:id="1456869498">
          <w:marLeft w:val="0"/>
          <w:marRight w:val="0"/>
          <w:marTop w:val="0"/>
          <w:marBottom w:val="0"/>
          <w:divBdr>
            <w:top w:val="none" w:sz="0" w:space="0" w:color="auto"/>
            <w:left w:val="none" w:sz="0" w:space="0" w:color="auto"/>
            <w:bottom w:val="none" w:sz="0" w:space="0" w:color="auto"/>
            <w:right w:val="none" w:sz="0" w:space="0" w:color="auto"/>
          </w:divBdr>
        </w:div>
      </w:divsChild>
    </w:div>
    <w:div w:id="841511701">
      <w:bodyDiv w:val="1"/>
      <w:marLeft w:val="0"/>
      <w:marRight w:val="0"/>
      <w:marTop w:val="0"/>
      <w:marBottom w:val="0"/>
      <w:divBdr>
        <w:top w:val="none" w:sz="0" w:space="0" w:color="auto"/>
        <w:left w:val="none" w:sz="0" w:space="0" w:color="auto"/>
        <w:bottom w:val="none" w:sz="0" w:space="0" w:color="auto"/>
        <w:right w:val="none" w:sz="0" w:space="0" w:color="auto"/>
      </w:divBdr>
    </w:div>
    <w:div w:id="853110333">
      <w:bodyDiv w:val="1"/>
      <w:marLeft w:val="0"/>
      <w:marRight w:val="0"/>
      <w:marTop w:val="0"/>
      <w:marBottom w:val="0"/>
      <w:divBdr>
        <w:top w:val="none" w:sz="0" w:space="0" w:color="auto"/>
        <w:left w:val="none" w:sz="0" w:space="0" w:color="auto"/>
        <w:bottom w:val="none" w:sz="0" w:space="0" w:color="auto"/>
        <w:right w:val="none" w:sz="0" w:space="0" w:color="auto"/>
      </w:divBdr>
    </w:div>
    <w:div w:id="886990392">
      <w:bodyDiv w:val="1"/>
      <w:marLeft w:val="0"/>
      <w:marRight w:val="0"/>
      <w:marTop w:val="0"/>
      <w:marBottom w:val="0"/>
      <w:divBdr>
        <w:top w:val="none" w:sz="0" w:space="0" w:color="auto"/>
        <w:left w:val="none" w:sz="0" w:space="0" w:color="auto"/>
        <w:bottom w:val="none" w:sz="0" w:space="0" w:color="auto"/>
        <w:right w:val="none" w:sz="0" w:space="0" w:color="auto"/>
      </w:divBdr>
    </w:div>
    <w:div w:id="888110225">
      <w:bodyDiv w:val="1"/>
      <w:marLeft w:val="0"/>
      <w:marRight w:val="0"/>
      <w:marTop w:val="0"/>
      <w:marBottom w:val="0"/>
      <w:divBdr>
        <w:top w:val="none" w:sz="0" w:space="0" w:color="auto"/>
        <w:left w:val="none" w:sz="0" w:space="0" w:color="auto"/>
        <w:bottom w:val="none" w:sz="0" w:space="0" w:color="auto"/>
        <w:right w:val="none" w:sz="0" w:space="0" w:color="auto"/>
      </w:divBdr>
      <w:divsChild>
        <w:div w:id="432437408">
          <w:marLeft w:val="450"/>
          <w:marRight w:val="0"/>
          <w:marTop w:val="90"/>
          <w:marBottom w:val="225"/>
          <w:divBdr>
            <w:top w:val="single" w:sz="18" w:space="8" w:color="000000"/>
            <w:left w:val="none" w:sz="0" w:space="0" w:color="auto"/>
            <w:bottom w:val="single" w:sz="18" w:space="8" w:color="000000"/>
            <w:right w:val="none" w:sz="0" w:space="0" w:color="auto"/>
          </w:divBdr>
          <w:divsChild>
            <w:div w:id="2029595488">
              <w:marLeft w:val="0"/>
              <w:marRight w:val="0"/>
              <w:marTop w:val="150"/>
              <w:marBottom w:val="0"/>
              <w:divBdr>
                <w:top w:val="none" w:sz="0" w:space="0" w:color="auto"/>
                <w:left w:val="none" w:sz="0" w:space="0" w:color="auto"/>
                <w:bottom w:val="none" w:sz="0" w:space="0" w:color="auto"/>
                <w:right w:val="none" w:sz="0" w:space="0" w:color="auto"/>
              </w:divBdr>
              <w:divsChild>
                <w:div w:id="1006442683">
                  <w:marLeft w:val="0"/>
                  <w:marRight w:val="0"/>
                  <w:marTop w:val="0"/>
                  <w:marBottom w:val="0"/>
                  <w:divBdr>
                    <w:top w:val="none" w:sz="0" w:space="0" w:color="auto"/>
                    <w:left w:val="none" w:sz="0" w:space="0" w:color="auto"/>
                    <w:bottom w:val="none" w:sz="0" w:space="0" w:color="auto"/>
                    <w:right w:val="none" w:sz="0" w:space="0" w:color="auto"/>
                  </w:divBdr>
                </w:div>
                <w:div w:id="1461144895">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97517327">
      <w:bodyDiv w:val="1"/>
      <w:marLeft w:val="0"/>
      <w:marRight w:val="0"/>
      <w:marTop w:val="0"/>
      <w:marBottom w:val="0"/>
      <w:divBdr>
        <w:top w:val="none" w:sz="0" w:space="0" w:color="auto"/>
        <w:left w:val="none" w:sz="0" w:space="0" w:color="auto"/>
        <w:bottom w:val="none" w:sz="0" w:space="0" w:color="auto"/>
        <w:right w:val="none" w:sz="0" w:space="0" w:color="auto"/>
      </w:divBdr>
    </w:div>
    <w:div w:id="951589143">
      <w:bodyDiv w:val="1"/>
      <w:marLeft w:val="0"/>
      <w:marRight w:val="0"/>
      <w:marTop w:val="0"/>
      <w:marBottom w:val="0"/>
      <w:divBdr>
        <w:top w:val="none" w:sz="0" w:space="0" w:color="auto"/>
        <w:left w:val="none" w:sz="0" w:space="0" w:color="auto"/>
        <w:bottom w:val="none" w:sz="0" w:space="0" w:color="auto"/>
        <w:right w:val="none" w:sz="0" w:space="0" w:color="auto"/>
      </w:divBdr>
    </w:div>
    <w:div w:id="990477292">
      <w:bodyDiv w:val="1"/>
      <w:marLeft w:val="0"/>
      <w:marRight w:val="0"/>
      <w:marTop w:val="0"/>
      <w:marBottom w:val="0"/>
      <w:divBdr>
        <w:top w:val="none" w:sz="0" w:space="0" w:color="auto"/>
        <w:left w:val="none" w:sz="0" w:space="0" w:color="auto"/>
        <w:bottom w:val="none" w:sz="0" w:space="0" w:color="auto"/>
        <w:right w:val="none" w:sz="0" w:space="0" w:color="auto"/>
      </w:divBdr>
    </w:div>
    <w:div w:id="996375265">
      <w:bodyDiv w:val="1"/>
      <w:marLeft w:val="0"/>
      <w:marRight w:val="0"/>
      <w:marTop w:val="0"/>
      <w:marBottom w:val="0"/>
      <w:divBdr>
        <w:top w:val="none" w:sz="0" w:space="0" w:color="auto"/>
        <w:left w:val="none" w:sz="0" w:space="0" w:color="auto"/>
        <w:bottom w:val="none" w:sz="0" w:space="0" w:color="auto"/>
        <w:right w:val="none" w:sz="0" w:space="0" w:color="auto"/>
      </w:divBdr>
    </w:div>
    <w:div w:id="1077678635">
      <w:bodyDiv w:val="1"/>
      <w:marLeft w:val="0"/>
      <w:marRight w:val="0"/>
      <w:marTop w:val="0"/>
      <w:marBottom w:val="0"/>
      <w:divBdr>
        <w:top w:val="none" w:sz="0" w:space="0" w:color="auto"/>
        <w:left w:val="none" w:sz="0" w:space="0" w:color="auto"/>
        <w:bottom w:val="none" w:sz="0" w:space="0" w:color="auto"/>
        <w:right w:val="none" w:sz="0" w:space="0" w:color="auto"/>
      </w:divBdr>
    </w:div>
    <w:div w:id="1078016686">
      <w:bodyDiv w:val="1"/>
      <w:marLeft w:val="0"/>
      <w:marRight w:val="0"/>
      <w:marTop w:val="0"/>
      <w:marBottom w:val="0"/>
      <w:divBdr>
        <w:top w:val="none" w:sz="0" w:space="0" w:color="auto"/>
        <w:left w:val="none" w:sz="0" w:space="0" w:color="auto"/>
        <w:bottom w:val="none" w:sz="0" w:space="0" w:color="auto"/>
        <w:right w:val="none" w:sz="0" w:space="0" w:color="auto"/>
      </w:divBdr>
      <w:divsChild>
        <w:div w:id="1116602886">
          <w:marLeft w:val="0"/>
          <w:marRight w:val="0"/>
          <w:marTop w:val="0"/>
          <w:marBottom w:val="0"/>
          <w:divBdr>
            <w:top w:val="none" w:sz="0" w:space="0" w:color="auto"/>
            <w:left w:val="none" w:sz="0" w:space="0" w:color="auto"/>
            <w:bottom w:val="none" w:sz="0" w:space="0" w:color="auto"/>
            <w:right w:val="none" w:sz="0" w:space="0" w:color="auto"/>
          </w:divBdr>
        </w:div>
        <w:div w:id="722944757">
          <w:marLeft w:val="0"/>
          <w:marRight w:val="0"/>
          <w:marTop w:val="0"/>
          <w:marBottom w:val="0"/>
          <w:divBdr>
            <w:top w:val="none" w:sz="0" w:space="0" w:color="auto"/>
            <w:left w:val="none" w:sz="0" w:space="0" w:color="auto"/>
            <w:bottom w:val="none" w:sz="0" w:space="0" w:color="auto"/>
            <w:right w:val="none" w:sz="0" w:space="0" w:color="auto"/>
          </w:divBdr>
        </w:div>
        <w:div w:id="1138188264">
          <w:marLeft w:val="0"/>
          <w:marRight w:val="0"/>
          <w:marTop w:val="0"/>
          <w:marBottom w:val="0"/>
          <w:divBdr>
            <w:top w:val="none" w:sz="0" w:space="0" w:color="auto"/>
            <w:left w:val="none" w:sz="0" w:space="0" w:color="auto"/>
            <w:bottom w:val="none" w:sz="0" w:space="0" w:color="auto"/>
            <w:right w:val="none" w:sz="0" w:space="0" w:color="auto"/>
          </w:divBdr>
        </w:div>
        <w:div w:id="2108378349">
          <w:marLeft w:val="0"/>
          <w:marRight w:val="0"/>
          <w:marTop w:val="0"/>
          <w:marBottom w:val="0"/>
          <w:divBdr>
            <w:top w:val="none" w:sz="0" w:space="0" w:color="auto"/>
            <w:left w:val="none" w:sz="0" w:space="0" w:color="auto"/>
            <w:bottom w:val="none" w:sz="0" w:space="0" w:color="auto"/>
            <w:right w:val="none" w:sz="0" w:space="0" w:color="auto"/>
          </w:divBdr>
        </w:div>
        <w:div w:id="840508473">
          <w:marLeft w:val="0"/>
          <w:marRight w:val="0"/>
          <w:marTop w:val="0"/>
          <w:marBottom w:val="0"/>
          <w:divBdr>
            <w:top w:val="none" w:sz="0" w:space="0" w:color="auto"/>
            <w:left w:val="none" w:sz="0" w:space="0" w:color="auto"/>
            <w:bottom w:val="none" w:sz="0" w:space="0" w:color="auto"/>
            <w:right w:val="none" w:sz="0" w:space="0" w:color="auto"/>
          </w:divBdr>
        </w:div>
        <w:div w:id="518735752">
          <w:marLeft w:val="0"/>
          <w:marRight w:val="0"/>
          <w:marTop w:val="0"/>
          <w:marBottom w:val="0"/>
          <w:divBdr>
            <w:top w:val="none" w:sz="0" w:space="0" w:color="auto"/>
            <w:left w:val="none" w:sz="0" w:space="0" w:color="auto"/>
            <w:bottom w:val="none" w:sz="0" w:space="0" w:color="auto"/>
            <w:right w:val="none" w:sz="0" w:space="0" w:color="auto"/>
          </w:divBdr>
        </w:div>
        <w:div w:id="1196845477">
          <w:marLeft w:val="0"/>
          <w:marRight w:val="0"/>
          <w:marTop w:val="0"/>
          <w:marBottom w:val="0"/>
          <w:divBdr>
            <w:top w:val="none" w:sz="0" w:space="0" w:color="auto"/>
            <w:left w:val="none" w:sz="0" w:space="0" w:color="auto"/>
            <w:bottom w:val="none" w:sz="0" w:space="0" w:color="auto"/>
            <w:right w:val="none" w:sz="0" w:space="0" w:color="auto"/>
          </w:divBdr>
        </w:div>
        <w:div w:id="4214674">
          <w:marLeft w:val="0"/>
          <w:marRight w:val="0"/>
          <w:marTop w:val="0"/>
          <w:marBottom w:val="0"/>
          <w:divBdr>
            <w:top w:val="none" w:sz="0" w:space="0" w:color="auto"/>
            <w:left w:val="none" w:sz="0" w:space="0" w:color="auto"/>
            <w:bottom w:val="none" w:sz="0" w:space="0" w:color="auto"/>
            <w:right w:val="none" w:sz="0" w:space="0" w:color="auto"/>
          </w:divBdr>
        </w:div>
        <w:div w:id="1112744339">
          <w:marLeft w:val="0"/>
          <w:marRight w:val="0"/>
          <w:marTop w:val="0"/>
          <w:marBottom w:val="0"/>
          <w:divBdr>
            <w:top w:val="none" w:sz="0" w:space="0" w:color="auto"/>
            <w:left w:val="none" w:sz="0" w:space="0" w:color="auto"/>
            <w:bottom w:val="none" w:sz="0" w:space="0" w:color="auto"/>
            <w:right w:val="none" w:sz="0" w:space="0" w:color="auto"/>
          </w:divBdr>
        </w:div>
        <w:div w:id="264928069">
          <w:marLeft w:val="0"/>
          <w:marRight w:val="0"/>
          <w:marTop w:val="0"/>
          <w:marBottom w:val="0"/>
          <w:divBdr>
            <w:top w:val="none" w:sz="0" w:space="0" w:color="auto"/>
            <w:left w:val="none" w:sz="0" w:space="0" w:color="auto"/>
            <w:bottom w:val="none" w:sz="0" w:space="0" w:color="auto"/>
            <w:right w:val="none" w:sz="0" w:space="0" w:color="auto"/>
          </w:divBdr>
        </w:div>
      </w:divsChild>
    </w:div>
    <w:div w:id="1078791581">
      <w:bodyDiv w:val="1"/>
      <w:marLeft w:val="0"/>
      <w:marRight w:val="0"/>
      <w:marTop w:val="0"/>
      <w:marBottom w:val="0"/>
      <w:divBdr>
        <w:top w:val="none" w:sz="0" w:space="0" w:color="auto"/>
        <w:left w:val="none" w:sz="0" w:space="0" w:color="auto"/>
        <w:bottom w:val="none" w:sz="0" w:space="0" w:color="auto"/>
        <w:right w:val="none" w:sz="0" w:space="0" w:color="auto"/>
      </w:divBdr>
      <w:divsChild>
        <w:div w:id="1230073328">
          <w:marLeft w:val="0"/>
          <w:marRight w:val="0"/>
          <w:marTop w:val="0"/>
          <w:marBottom w:val="0"/>
          <w:divBdr>
            <w:top w:val="none" w:sz="0" w:space="0" w:color="auto"/>
            <w:left w:val="none" w:sz="0" w:space="0" w:color="auto"/>
            <w:bottom w:val="none" w:sz="0" w:space="0" w:color="auto"/>
            <w:right w:val="none" w:sz="0" w:space="0" w:color="auto"/>
          </w:divBdr>
        </w:div>
        <w:div w:id="1123035173">
          <w:marLeft w:val="0"/>
          <w:marRight w:val="0"/>
          <w:marTop w:val="0"/>
          <w:marBottom w:val="0"/>
          <w:divBdr>
            <w:top w:val="none" w:sz="0" w:space="0" w:color="auto"/>
            <w:left w:val="none" w:sz="0" w:space="0" w:color="auto"/>
            <w:bottom w:val="none" w:sz="0" w:space="0" w:color="auto"/>
            <w:right w:val="none" w:sz="0" w:space="0" w:color="auto"/>
          </w:divBdr>
        </w:div>
        <w:div w:id="856391079">
          <w:marLeft w:val="0"/>
          <w:marRight w:val="0"/>
          <w:marTop w:val="0"/>
          <w:marBottom w:val="0"/>
          <w:divBdr>
            <w:top w:val="none" w:sz="0" w:space="0" w:color="auto"/>
            <w:left w:val="none" w:sz="0" w:space="0" w:color="auto"/>
            <w:bottom w:val="none" w:sz="0" w:space="0" w:color="auto"/>
            <w:right w:val="none" w:sz="0" w:space="0" w:color="auto"/>
          </w:divBdr>
        </w:div>
        <w:div w:id="528302963">
          <w:marLeft w:val="0"/>
          <w:marRight w:val="0"/>
          <w:marTop w:val="0"/>
          <w:marBottom w:val="0"/>
          <w:divBdr>
            <w:top w:val="none" w:sz="0" w:space="0" w:color="auto"/>
            <w:left w:val="none" w:sz="0" w:space="0" w:color="auto"/>
            <w:bottom w:val="none" w:sz="0" w:space="0" w:color="auto"/>
            <w:right w:val="none" w:sz="0" w:space="0" w:color="auto"/>
          </w:divBdr>
        </w:div>
      </w:divsChild>
    </w:div>
    <w:div w:id="1095978908">
      <w:bodyDiv w:val="1"/>
      <w:marLeft w:val="0"/>
      <w:marRight w:val="0"/>
      <w:marTop w:val="0"/>
      <w:marBottom w:val="0"/>
      <w:divBdr>
        <w:top w:val="none" w:sz="0" w:space="0" w:color="auto"/>
        <w:left w:val="none" w:sz="0" w:space="0" w:color="auto"/>
        <w:bottom w:val="none" w:sz="0" w:space="0" w:color="auto"/>
        <w:right w:val="none" w:sz="0" w:space="0" w:color="auto"/>
      </w:divBdr>
    </w:div>
    <w:div w:id="1101678285">
      <w:bodyDiv w:val="1"/>
      <w:marLeft w:val="0"/>
      <w:marRight w:val="0"/>
      <w:marTop w:val="0"/>
      <w:marBottom w:val="0"/>
      <w:divBdr>
        <w:top w:val="none" w:sz="0" w:space="0" w:color="auto"/>
        <w:left w:val="none" w:sz="0" w:space="0" w:color="auto"/>
        <w:bottom w:val="none" w:sz="0" w:space="0" w:color="auto"/>
        <w:right w:val="none" w:sz="0" w:space="0" w:color="auto"/>
      </w:divBdr>
      <w:divsChild>
        <w:div w:id="973489999">
          <w:marLeft w:val="450"/>
          <w:marRight w:val="0"/>
          <w:marTop w:val="90"/>
          <w:marBottom w:val="225"/>
          <w:divBdr>
            <w:top w:val="single" w:sz="18" w:space="8" w:color="000000"/>
            <w:left w:val="none" w:sz="0" w:space="0" w:color="auto"/>
            <w:bottom w:val="single" w:sz="18" w:space="8" w:color="000000"/>
            <w:right w:val="none" w:sz="0" w:space="0" w:color="auto"/>
          </w:divBdr>
          <w:divsChild>
            <w:div w:id="15570889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05605585">
      <w:bodyDiv w:val="1"/>
      <w:marLeft w:val="0"/>
      <w:marRight w:val="0"/>
      <w:marTop w:val="0"/>
      <w:marBottom w:val="0"/>
      <w:divBdr>
        <w:top w:val="none" w:sz="0" w:space="0" w:color="auto"/>
        <w:left w:val="none" w:sz="0" w:space="0" w:color="auto"/>
        <w:bottom w:val="none" w:sz="0" w:space="0" w:color="auto"/>
        <w:right w:val="none" w:sz="0" w:space="0" w:color="auto"/>
      </w:divBdr>
    </w:div>
    <w:div w:id="1210263300">
      <w:bodyDiv w:val="1"/>
      <w:marLeft w:val="0"/>
      <w:marRight w:val="0"/>
      <w:marTop w:val="0"/>
      <w:marBottom w:val="0"/>
      <w:divBdr>
        <w:top w:val="none" w:sz="0" w:space="0" w:color="auto"/>
        <w:left w:val="none" w:sz="0" w:space="0" w:color="auto"/>
        <w:bottom w:val="none" w:sz="0" w:space="0" w:color="auto"/>
        <w:right w:val="none" w:sz="0" w:space="0" w:color="auto"/>
      </w:divBdr>
    </w:div>
    <w:div w:id="1352878889">
      <w:bodyDiv w:val="1"/>
      <w:marLeft w:val="0"/>
      <w:marRight w:val="0"/>
      <w:marTop w:val="0"/>
      <w:marBottom w:val="0"/>
      <w:divBdr>
        <w:top w:val="none" w:sz="0" w:space="0" w:color="auto"/>
        <w:left w:val="none" w:sz="0" w:space="0" w:color="auto"/>
        <w:bottom w:val="none" w:sz="0" w:space="0" w:color="auto"/>
        <w:right w:val="none" w:sz="0" w:space="0" w:color="auto"/>
      </w:divBdr>
    </w:div>
    <w:div w:id="1378552265">
      <w:bodyDiv w:val="1"/>
      <w:marLeft w:val="0"/>
      <w:marRight w:val="0"/>
      <w:marTop w:val="0"/>
      <w:marBottom w:val="0"/>
      <w:divBdr>
        <w:top w:val="none" w:sz="0" w:space="0" w:color="auto"/>
        <w:left w:val="none" w:sz="0" w:space="0" w:color="auto"/>
        <w:bottom w:val="none" w:sz="0" w:space="0" w:color="auto"/>
        <w:right w:val="none" w:sz="0" w:space="0" w:color="auto"/>
      </w:divBdr>
    </w:div>
    <w:div w:id="1436485478">
      <w:bodyDiv w:val="1"/>
      <w:marLeft w:val="0"/>
      <w:marRight w:val="0"/>
      <w:marTop w:val="0"/>
      <w:marBottom w:val="0"/>
      <w:divBdr>
        <w:top w:val="none" w:sz="0" w:space="0" w:color="auto"/>
        <w:left w:val="none" w:sz="0" w:space="0" w:color="auto"/>
        <w:bottom w:val="none" w:sz="0" w:space="0" w:color="auto"/>
        <w:right w:val="none" w:sz="0" w:space="0" w:color="auto"/>
      </w:divBdr>
      <w:divsChild>
        <w:div w:id="1629165902">
          <w:marLeft w:val="0"/>
          <w:marRight w:val="0"/>
          <w:marTop w:val="0"/>
          <w:marBottom w:val="0"/>
          <w:divBdr>
            <w:top w:val="none" w:sz="0" w:space="0" w:color="auto"/>
            <w:left w:val="none" w:sz="0" w:space="0" w:color="auto"/>
            <w:bottom w:val="none" w:sz="0" w:space="0" w:color="auto"/>
            <w:right w:val="none" w:sz="0" w:space="0" w:color="auto"/>
          </w:divBdr>
          <w:divsChild>
            <w:div w:id="16477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7106">
      <w:bodyDiv w:val="1"/>
      <w:marLeft w:val="0"/>
      <w:marRight w:val="0"/>
      <w:marTop w:val="0"/>
      <w:marBottom w:val="0"/>
      <w:divBdr>
        <w:top w:val="none" w:sz="0" w:space="0" w:color="auto"/>
        <w:left w:val="none" w:sz="0" w:space="0" w:color="auto"/>
        <w:bottom w:val="none" w:sz="0" w:space="0" w:color="auto"/>
        <w:right w:val="none" w:sz="0" w:space="0" w:color="auto"/>
      </w:divBdr>
    </w:div>
    <w:div w:id="1497914690">
      <w:bodyDiv w:val="1"/>
      <w:marLeft w:val="0"/>
      <w:marRight w:val="0"/>
      <w:marTop w:val="0"/>
      <w:marBottom w:val="0"/>
      <w:divBdr>
        <w:top w:val="none" w:sz="0" w:space="0" w:color="auto"/>
        <w:left w:val="none" w:sz="0" w:space="0" w:color="auto"/>
        <w:bottom w:val="none" w:sz="0" w:space="0" w:color="auto"/>
        <w:right w:val="none" w:sz="0" w:space="0" w:color="auto"/>
      </w:divBdr>
    </w:div>
    <w:div w:id="1538545382">
      <w:bodyDiv w:val="1"/>
      <w:marLeft w:val="0"/>
      <w:marRight w:val="0"/>
      <w:marTop w:val="0"/>
      <w:marBottom w:val="0"/>
      <w:divBdr>
        <w:top w:val="none" w:sz="0" w:space="0" w:color="auto"/>
        <w:left w:val="none" w:sz="0" w:space="0" w:color="auto"/>
        <w:bottom w:val="none" w:sz="0" w:space="0" w:color="auto"/>
        <w:right w:val="none" w:sz="0" w:space="0" w:color="auto"/>
      </w:divBdr>
      <w:divsChild>
        <w:div w:id="1676569932">
          <w:marLeft w:val="0"/>
          <w:marRight w:val="0"/>
          <w:marTop w:val="0"/>
          <w:marBottom w:val="0"/>
          <w:divBdr>
            <w:top w:val="none" w:sz="0" w:space="0" w:color="auto"/>
            <w:left w:val="none" w:sz="0" w:space="0" w:color="auto"/>
            <w:bottom w:val="none" w:sz="0" w:space="0" w:color="auto"/>
            <w:right w:val="none" w:sz="0" w:space="0" w:color="auto"/>
          </w:divBdr>
        </w:div>
        <w:div w:id="387342722">
          <w:marLeft w:val="0"/>
          <w:marRight w:val="0"/>
          <w:marTop w:val="0"/>
          <w:marBottom w:val="0"/>
          <w:divBdr>
            <w:top w:val="none" w:sz="0" w:space="0" w:color="auto"/>
            <w:left w:val="none" w:sz="0" w:space="0" w:color="auto"/>
            <w:bottom w:val="none" w:sz="0" w:space="0" w:color="auto"/>
            <w:right w:val="none" w:sz="0" w:space="0" w:color="auto"/>
          </w:divBdr>
        </w:div>
      </w:divsChild>
    </w:div>
    <w:div w:id="1568956724">
      <w:bodyDiv w:val="1"/>
      <w:marLeft w:val="0"/>
      <w:marRight w:val="0"/>
      <w:marTop w:val="0"/>
      <w:marBottom w:val="0"/>
      <w:divBdr>
        <w:top w:val="none" w:sz="0" w:space="0" w:color="auto"/>
        <w:left w:val="none" w:sz="0" w:space="0" w:color="auto"/>
        <w:bottom w:val="none" w:sz="0" w:space="0" w:color="auto"/>
        <w:right w:val="none" w:sz="0" w:space="0" w:color="auto"/>
      </w:divBdr>
    </w:div>
    <w:div w:id="1599292343">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3798970">
      <w:bodyDiv w:val="1"/>
      <w:marLeft w:val="0"/>
      <w:marRight w:val="0"/>
      <w:marTop w:val="0"/>
      <w:marBottom w:val="0"/>
      <w:divBdr>
        <w:top w:val="none" w:sz="0" w:space="0" w:color="auto"/>
        <w:left w:val="none" w:sz="0" w:space="0" w:color="auto"/>
        <w:bottom w:val="none" w:sz="0" w:space="0" w:color="auto"/>
        <w:right w:val="none" w:sz="0" w:space="0" w:color="auto"/>
      </w:divBdr>
    </w:div>
    <w:div w:id="1713769583">
      <w:bodyDiv w:val="1"/>
      <w:marLeft w:val="0"/>
      <w:marRight w:val="0"/>
      <w:marTop w:val="0"/>
      <w:marBottom w:val="0"/>
      <w:divBdr>
        <w:top w:val="none" w:sz="0" w:space="0" w:color="auto"/>
        <w:left w:val="none" w:sz="0" w:space="0" w:color="auto"/>
        <w:bottom w:val="none" w:sz="0" w:space="0" w:color="auto"/>
        <w:right w:val="none" w:sz="0" w:space="0" w:color="auto"/>
      </w:divBdr>
      <w:divsChild>
        <w:div w:id="587232885">
          <w:marLeft w:val="0"/>
          <w:marRight w:val="0"/>
          <w:marTop w:val="0"/>
          <w:marBottom w:val="0"/>
          <w:divBdr>
            <w:top w:val="none" w:sz="0" w:space="0" w:color="auto"/>
            <w:left w:val="none" w:sz="0" w:space="0" w:color="auto"/>
            <w:bottom w:val="none" w:sz="0" w:space="0" w:color="auto"/>
            <w:right w:val="none" w:sz="0" w:space="0" w:color="auto"/>
          </w:divBdr>
        </w:div>
        <w:div w:id="127479318">
          <w:marLeft w:val="0"/>
          <w:marRight w:val="0"/>
          <w:marTop w:val="0"/>
          <w:marBottom w:val="0"/>
          <w:divBdr>
            <w:top w:val="none" w:sz="0" w:space="0" w:color="auto"/>
            <w:left w:val="none" w:sz="0" w:space="0" w:color="auto"/>
            <w:bottom w:val="none" w:sz="0" w:space="0" w:color="auto"/>
            <w:right w:val="none" w:sz="0" w:space="0" w:color="auto"/>
          </w:divBdr>
        </w:div>
        <w:div w:id="524750387">
          <w:marLeft w:val="0"/>
          <w:marRight w:val="0"/>
          <w:marTop w:val="0"/>
          <w:marBottom w:val="0"/>
          <w:divBdr>
            <w:top w:val="none" w:sz="0" w:space="0" w:color="auto"/>
            <w:left w:val="none" w:sz="0" w:space="0" w:color="auto"/>
            <w:bottom w:val="none" w:sz="0" w:space="0" w:color="auto"/>
            <w:right w:val="none" w:sz="0" w:space="0" w:color="auto"/>
          </w:divBdr>
        </w:div>
        <w:div w:id="1218662838">
          <w:marLeft w:val="0"/>
          <w:marRight w:val="0"/>
          <w:marTop w:val="0"/>
          <w:marBottom w:val="0"/>
          <w:divBdr>
            <w:top w:val="none" w:sz="0" w:space="0" w:color="auto"/>
            <w:left w:val="none" w:sz="0" w:space="0" w:color="auto"/>
            <w:bottom w:val="none" w:sz="0" w:space="0" w:color="auto"/>
            <w:right w:val="none" w:sz="0" w:space="0" w:color="auto"/>
          </w:divBdr>
        </w:div>
        <w:div w:id="1282809400">
          <w:marLeft w:val="0"/>
          <w:marRight w:val="0"/>
          <w:marTop w:val="0"/>
          <w:marBottom w:val="0"/>
          <w:divBdr>
            <w:top w:val="none" w:sz="0" w:space="0" w:color="auto"/>
            <w:left w:val="none" w:sz="0" w:space="0" w:color="auto"/>
            <w:bottom w:val="none" w:sz="0" w:space="0" w:color="auto"/>
            <w:right w:val="none" w:sz="0" w:space="0" w:color="auto"/>
          </w:divBdr>
        </w:div>
        <w:div w:id="1517571893">
          <w:marLeft w:val="0"/>
          <w:marRight w:val="0"/>
          <w:marTop w:val="0"/>
          <w:marBottom w:val="0"/>
          <w:divBdr>
            <w:top w:val="none" w:sz="0" w:space="0" w:color="auto"/>
            <w:left w:val="none" w:sz="0" w:space="0" w:color="auto"/>
            <w:bottom w:val="none" w:sz="0" w:space="0" w:color="auto"/>
            <w:right w:val="none" w:sz="0" w:space="0" w:color="auto"/>
          </w:divBdr>
        </w:div>
        <w:div w:id="939991903">
          <w:marLeft w:val="0"/>
          <w:marRight w:val="0"/>
          <w:marTop w:val="0"/>
          <w:marBottom w:val="0"/>
          <w:divBdr>
            <w:top w:val="none" w:sz="0" w:space="0" w:color="auto"/>
            <w:left w:val="none" w:sz="0" w:space="0" w:color="auto"/>
            <w:bottom w:val="none" w:sz="0" w:space="0" w:color="auto"/>
            <w:right w:val="none" w:sz="0" w:space="0" w:color="auto"/>
          </w:divBdr>
        </w:div>
        <w:div w:id="2010476841">
          <w:marLeft w:val="0"/>
          <w:marRight w:val="0"/>
          <w:marTop w:val="0"/>
          <w:marBottom w:val="0"/>
          <w:divBdr>
            <w:top w:val="none" w:sz="0" w:space="0" w:color="auto"/>
            <w:left w:val="none" w:sz="0" w:space="0" w:color="auto"/>
            <w:bottom w:val="none" w:sz="0" w:space="0" w:color="auto"/>
            <w:right w:val="none" w:sz="0" w:space="0" w:color="auto"/>
          </w:divBdr>
        </w:div>
      </w:divsChild>
    </w:div>
    <w:div w:id="1725523693">
      <w:bodyDiv w:val="1"/>
      <w:marLeft w:val="0"/>
      <w:marRight w:val="0"/>
      <w:marTop w:val="0"/>
      <w:marBottom w:val="0"/>
      <w:divBdr>
        <w:top w:val="none" w:sz="0" w:space="0" w:color="auto"/>
        <w:left w:val="none" w:sz="0" w:space="0" w:color="auto"/>
        <w:bottom w:val="none" w:sz="0" w:space="0" w:color="auto"/>
        <w:right w:val="none" w:sz="0" w:space="0" w:color="auto"/>
      </w:divBdr>
    </w:div>
    <w:div w:id="1762867682">
      <w:bodyDiv w:val="1"/>
      <w:marLeft w:val="0"/>
      <w:marRight w:val="0"/>
      <w:marTop w:val="0"/>
      <w:marBottom w:val="0"/>
      <w:divBdr>
        <w:top w:val="none" w:sz="0" w:space="0" w:color="auto"/>
        <w:left w:val="none" w:sz="0" w:space="0" w:color="auto"/>
        <w:bottom w:val="none" w:sz="0" w:space="0" w:color="auto"/>
        <w:right w:val="none" w:sz="0" w:space="0" w:color="auto"/>
      </w:divBdr>
    </w:div>
    <w:div w:id="1772235122">
      <w:bodyDiv w:val="1"/>
      <w:marLeft w:val="0"/>
      <w:marRight w:val="0"/>
      <w:marTop w:val="0"/>
      <w:marBottom w:val="0"/>
      <w:divBdr>
        <w:top w:val="none" w:sz="0" w:space="0" w:color="auto"/>
        <w:left w:val="none" w:sz="0" w:space="0" w:color="auto"/>
        <w:bottom w:val="none" w:sz="0" w:space="0" w:color="auto"/>
        <w:right w:val="none" w:sz="0" w:space="0" w:color="auto"/>
      </w:divBdr>
    </w:div>
    <w:div w:id="1777754998">
      <w:bodyDiv w:val="1"/>
      <w:marLeft w:val="0"/>
      <w:marRight w:val="0"/>
      <w:marTop w:val="0"/>
      <w:marBottom w:val="0"/>
      <w:divBdr>
        <w:top w:val="none" w:sz="0" w:space="0" w:color="auto"/>
        <w:left w:val="none" w:sz="0" w:space="0" w:color="auto"/>
        <w:bottom w:val="none" w:sz="0" w:space="0" w:color="auto"/>
        <w:right w:val="none" w:sz="0" w:space="0" w:color="auto"/>
      </w:divBdr>
    </w:div>
    <w:div w:id="1785492237">
      <w:bodyDiv w:val="1"/>
      <w:marLeft w:val="0"/>
      <w:marRight w:val="0"/>
      <w:marTop w:val="0"/>
      <w:marBottom w:val="0"/>
      <w:divBdr>
        <w:top w:val="none" w:sz="0" w:space="0" w:color="auto"/>
        <w:left w:val="none" w:sz="0" w:space="0" w:color="auto"/>
        <w:bottom w:val="none" w:sz="0" w:space="0" w:color="auto"/>
        <w:right w:val="none" w:sz="0" w:space="0" w:color="auto"/>
      </w:divBdr>
    </w:div>
    <w:div w:id="1828593511">
      <w:bodyDiv w:val="1"/>
      <w:marLeft w:val="0"/>
      <w:marRight w:val="0"/>
      <w:marTop w:val="0"/>
      <w:marBottom w:val="0"/>
      <w:divBdr>
        <w:top w:val="none" w:sz="0" w:space="0" w:color="auto"/>
        <w:left w:val="none" w:sz="0" w:space="0" w:color="auto"/>
        <w:bottom w:val="none" w:sz="0" w:space="0" w:color="auto"/>
        <w:right w:val="none" w:sz="0" w:space="0" w:color="auto"/>
      </w:divBdr>
      <w:divsChild>
        <w:div w:id="240800581">
          <w:marLeft w:val="0"/>
          <w:marRight w:val="0"/>
          <w:marTop w:val="0"/>
          <w:marBottom w:val="0"/>
          <w:divBdr>
            <w:top w:val="none" w:sz="0" w:space="0" w:color="auto"/>
            <w:left w:val="none" w:sz="0" w:space="0" w:color="auto"/>
            <w:bottom w:val="none" w:sz="0" w:space="0" w:color="auto"/>
            <w:right w:val="none" w:sz="0" w:space="0" w:color="auto"/>
          </w:divBdr>
        </w:div>
        <w:div w:id="729884384">
          <w:marLeft w:val="0"/>
          <w:marRight w:val="0"/>
          <w:marTop w:val="0"/>
          <w:marBottom w:val="0"/>
          <w:divBdr>
            <w:top w:val="none" w:sz="0" w:space="0" w:color="auto"/>
            <w:left w:val="none" w:sz="0" w:space="0" w:color="auto"/>
            <w:bottom w:val="none" w:sz="0" w:space="0" w:color="auto"/>
            <w:right w:val="none" w:sz="0" w:space="0" w:color="auto"/>
          </w:divBdr>
        </w:div>
      </w:divsChild>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909680567">
      <w:bodyDiv w:val="1"/>
      <w:marLeft w:val="0"/>
      <w:marRight w:val="0"/>
      <w:marTop w:val="0"/>
      <w:marBottom w:val="0"/>
      <w:divBdr>
        <w:top w:val="none" w:sz="0" w:space="0" w:color="auto"/>
        <w:left w:val="none" w:sz="0" w:space="0" w:color="auto"/>
        <w:bottom w:val="none" w:sz="0" w:space="0" w:color="auto"/>
        <w:right w:val="none" w:sz="0" w:space="0" w:color="auto"/>
      </w:divBdr>
    </w:div>
    <w:div w:id="1915431840">
      <w:bodyDiv w:val="1"/>
      <w:marLeft w:val="0"/>
      <w:marRight w:val="0"/>
      <w:marTop w:val="0"/>
      <w:marBottom w:val="0"/>
      <w:divBdr>
        <w:top w:val="none" w:sz="0" w:space="0" w:color="auto"/>
        <w:left w:val="none" w:sz="0" w:space="0" w:color="auto"/>
        <w:bottom w:val="none" w:sz="0" w:space="0" w:color="auto"/>
        <w:right w:val="none" w:sz="0" w:space="0" w:color="auto"/>
      </w:divBdr>
      <w:divsChild>
        <w:div w:id="1105423621">
          <w:marLeft w:val="0"/>
          <w:marRight w:val="0"/>
          <w:marTop w:val="0"/>
          <w:marBottom w:val="0"/>
          <w:divBdr>
            <w:top w:val="none" w:sz="0" w:space="0" w:color="auto"/>
            <w:left w:val="none" w:sz="0" w:space="0" w:color="auto"/>
            <w:bottom w:val="none" w:sz="0" w:space="0" w:color="auto"/>
            <w:right w:val="none" w:sz="0" w:space="0" w:color="auto"/>
          </w:divBdr>
          <w:divsChild>
            <w:div w:id="5926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7377">
      <w:bodyDiv w:val="1"/>
      <w:marLeft w:val="0"/>
      <w:marRight w:val="0"/>
      <w:marTop w:val="0"/>
      <w:marBottom w:val="0"/>
      <w:divBdr>
        <w:top w:val="none" w:sz="0" w:space="0" w:color="auto"/>
        <w:left w:val="none" w:sz="0" w:space="0" w:color="auto"/>
        <w:bottom w:val="none" w:sz="0" w:space="0" w:color="auto"/>
        <w:right w:val="none" w:sz="0" w:space="0" w:color="auto"/>
      </w:divBdr>
    </w:div>
    <w:div w:id="2115980636">
      <w:bodyDiv w:val="1"/>
      <w:marLeft w:val="0"/>
      <w:marRight w:val="0"/>
      <w:marTop w:val="0"/>
      <w:marBottom w:val="0"/>
      <w:divBdr>
        <w:top w:val="none" w:sz="0" w:space="0" w:color="auto"/>
        <w:left w:val="none" w:sz="0" w:space="0" w:color="auto"/>
        <w:bottom w:val="none" w:sz="0" w:space="0" w:color="auto"/>
        <w:right w:val="none" w:sz="0" w:space="0" w:color="auto"/>
      </w:divBdr>
    </w:div>
    <w:div w:id="2123645353">
      <w:bodyDiv w:val="1"/>
      <w:marLeft w:val="0"/>
      <w:marRight w:val="0"/>
      <w:marTop w:val="0"/>
      <w:marBottom w:val="0"/>
      <w:divBdr>
        <w:top w:val="none" w:sz="0" w:space="0" w:color="auto"/>
        <w:left w:val="none" w:sz="0" w:space="0" w:color="auto"/>
        <w:bottom w:val="none" w:sz="0" w:space="0" w:color="auto"/>
        <w:right w:val="none" w:sz="0" w:space="0" w:color="auto"/>
      </w:divBdr>
    </w:div>
    <w:div w:id="2139838408">
      <w:bodyDiv w:val="1"/>
      <w:marLeft w:val="0"/>
      <w:marRight w:val="0"/>
      <w:marTop w:val="0"/>
      <w:marBottom w:val="0"/>
      <w:divBdr>
        <w:top w:val="none" w:sz="0" w:space="0" w:color="auto"/>
        <w:left w:val="none" w:sz="0" w:space="0" w:color="auto"/>
        <w:bottom w:val="none" w:sz="0" w:space="0" w:color="auto"/>
        <w:right w:val="none" w:sz="0" w:space="0" w:color="auto"/>
      </w:divBdr>
    </w:div>
    <w:div w:id="21422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ed.co.uk/anti-muslim-racis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b.osu.edu/bitstream/handle/1811/30197/Ole%20W%c3%a6ver%205-17-06.pdf?sequence=4"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97AF-30B2-0840-9C68-2049B63C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Haynes</dc:creator>
  <cp:keywords/>
  <dc:description/>
  <cp:lastModifiedBy>Jeffrey Haynes</cp:lastModifiedBy>
  <cp:revision>2</cp:revision>
  <dcterms:created xsi:type="dcterms:W3CDTF">2021-09-02T09:46:00Z</dcterms:created>
  <dcterms:modified xsi:type="dcterms:W3CDTF">2021-09-02T09:46:00Z</dcterms:modified>
</cp:coreProperties>
</file>