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FEDB3" w14:textId="44F20794" w:rsidR="00CE4310" w:rsidRDefault="00F45D87" w:rsidP="00F45D87">
      <w:pPr>
        <w:spacing w:after="0" w:line="312" w:lineRule="auto"/>
        <w:rPr>
          <w:rFonts w:ascii="Arial" w:hAnsi="Arial" w:cs="Arial"/>
          <w:b/>
          <w:bCs/>
          <w:sz w:val="24"/>
          <w:szCs w:val="24"/>
        </w:rPr>
      </w:pPr>
      <w:proofErr w:type="gramStart"/>
      <w:r>
        <w:rPr>
          <w:rFonts w:ascii="Arial" w:hAnsi="Arial" w:cs="Arial"/>
          <w:b/>
          <w:bCs/>
          <w:sz w:val="24"/>
          <w:szCs w:val="24"/>
        </w:rPr>
        <w:t>AIB.APL.Z.</w:t>
      </w:r>
      <w:proofErr w:type="gramEnd"/>
      <w:r>
        <w:rPr>
          <w:rFonts w:ascii="Arial" w:hAnsi="Arial" w:cs="Arial"/>
          <w:b/>
          <w:bCs/>
          <w:sz w:val="24"/>
          <w:szCs w:val="24"/>
        </w:rPr>
        <w:t>264.1939</w:t>
      </w:r>
    </w:p>
    <w:p w14:paraId="14198BF0" w14:textId="331A417E" w:rsidR="00F45D87" w:rsidRDefault="00F45D87" w:rsidP="00F45D87">
      <w:pPr>
        <w:spacing w:after="0" w:line="312" w:lineRule="auto"/>
        <w:rPr>
          <w:rFonts w:ascii="Arial" w:hAnsi="Arial" w:cs="Arial"/>
          <w:b/>
          <w:bCs/>
          <w:sz w:val="24"/>
          <w:szCs w:val="24"/>
        </w:rPr>
      </w:pPr>
    </w:p>
    <w:p w14:paraId="114F474F" w14:textId="6CCC06D2" w:rsidR="00F45D87" w:rsidRDefault="00F45D87" w:rsidP="00F45D87">
      <w:pPr>
        <w:spacing w:after="0" w:line="312" w:lineRule="auto"/>
        <w:rPr>
          <w:rFonts w:ascii="Arial" w:hAnsi="Arial" w:cs="Arial"/>
          <w:b/>
          <w:bCs/>
          <w:sz w:val="24"/>
          <w:szCs w:val="24"/>
        </w:rPr>
      </w:pPr>
      <w:r>
        <w:rPr>
          <w:rFonts w:ascii="Arial" w:hAnsi="Arial" w:cs="Arial"/>
          <w:b/>
          <w:bCs/>
          <w:sz w:val="24"/>
          <w:szCs w:val="24"/>
        </w:rPr>
        <w:t>Transcript</w:t>
      </w:r>
    </w:p>
    <w:p w14:paraId="6A2E99FA" w14:textId="18D5F70C" w:rsidR="00F45D87" w:rsidRDefault="00F45D87" w:rsidP="00F45D87">
      <w:pPr>
        <w:pBdr>
          <w:bottom w:val="single" w:sz="12" w:space="1" w:color="auto"/>
        </w:pBdr>
        <w:spacing w:after="0" w:line="312" w:lineRule="auto"/>
        <w:rPr>
          <w:rFonts w:ascii="Arial" w:hAnsi="Arial" w:cs="Arial"/>
          <w:b/>
          <w:bCs/>
          <w:sz w:val="24"/>
          <w:szCs w:val="24"/>
        </w:rPr>
      </w:pPr>
    </w:p>
    <w:p w14:paraId="4C13CD66" w14:textId="6C364A6F" w:rsidR="00F45D87" w:rsidRDefault="00F45D87" w:rsidP="00F45D87">
      <w:pPr>
        <w:spacing w:after="0" w:line="312" w:lineRule="auto"/>
        <w:rPr>
          <w:rFonts w:ascii="Arial" w:hAnsi="Arial" w:cs="Arial"/>
          <w:b/>
          <w:bCs/>
          <w:sz w:val="24"/>
          <w:szCs w:val="24"/>
        </w:rPr>
      </w:pP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p>
    <w:p w14:paraId="79D26D72" w14:textId="18BDA8A0" w:rsidR="00F45D87" w:rsidRDefault="00F45D87" w:rsidP="00F45D87">
      <w:pPr>
        <w:spacing w:after="0" w:line="312" w:lineRule="auto"/>
        <w:rPr>
          <w:rFonts w:ascii="Arial" w:hAnsi="Arial" w:cs="Arial"/>
          <w:b/>
          <w:bCs/>
          <w:sz w:val="24"/>
          <w:szCs w:val="24"/>
        </w:rPr>
      </w:pPr>
    </w:p>
    <w:p w14:paraId="3EFABF7E" w14:textId="1E13BC8C" w:rsidR="00F45D87" w:rsidRDefault="00F45D87" w:rsidP="00F45D87">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i/>
          <w:iCs/>
          <w:sz w:val="24"/>
          <w:szCs w:val="24"/>
        </w:rPr>
        <w:t>Redacted</w:t>
      </w:r>
      <w:r>
        <w:rPr>
          <w:rFonts w:ascii="Arial" w:hAnsi="Arial" w:cs="Arial"/>
          <w:sz w:val="24"/>
          <w:szCs w:val="24"/>
        </w:rPr>
        <w:t>]</w:t>
      </w:r>
    </w:p>
    <w:p w14:paraId="76350D97" w14:textId="6C5745AD" w:rsidR="00F45D87" w:rsidRDefault="00F45D87" w:rsidP="00F45D87">
      <w:pPr>
        <w:spacing w:after="0" w:line="312" w:lineRule="auto"/>
        <w:rPr>
          <w:rFonts w:ascii="Arial" w:hAnsi="Arial" w:cs="Arial"/>
          <w:sz w:val="24"/>
          <w:szCs w:val="24"/>
        </w:rPr>
      </w:pPr>
    </w:p>
    <w:p w14:paraId="6B18E65F" w14:textId="3CC4FB60" w:rsidR="00F45D87" w:rsidRDefault="00F45D87" w:rsidP="00F45D87">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July 15. ‘39</w:t>
      </w:r>
    </w:p>
    <w:p w14:paraId="20202173" w14:textId="0BAFECA2" w:rsidR="00F45D87" w:rsidRDefault="00F45D87" w:rsidP="00F45D87">
      <w:pPr>
        <w:spacing w:after="0" w:line="312" w:lineRule="auto"/>
        <w:rPr>
          <w:rFonts w:ascii="Arial" w:hAnsi="Arial" w:cs="Arial"/>
          <w:sz w:val="24"/>
          <w:szCs w:val="24"/>
        </w:rPr>
      </w:pPr>
    </w:p>
    <w:p w14:paraId="7715AAA3" w14:textId="40E2A440" w:rsidR="00F45D87" w:rsidRDefault="00F45D87" w:rsidP="00F45D87">
      <w:pPr>
        <w:spacing w:after="0" w:line="312" w:lineRule="auto"/>
        <w:rPr>
          <w:rFonts w:ascii="Arial" w:hAnsi="Arial" w:cs="Arial"/>
          <w:sz w:val="24"/>
          <w:szCs w:val="24"/>
        </w:rPr>
      </w:pPr>
      <w:r>
        <w:rPr>
          <w:rFonts w:ascii="Arial" w:hAnsi="Arial" w:cs="Arial"/>
          <w:sz w:val="24"/>
          <w:szCs w:val="24"/>
        </w:rPr>
        <w:t>Dear Mr Barry-Walsh,</w:t>
      </w:r>
    </w:p>
    <w:p w14:paraId="51C3FDD2" w14:textId="66ED4192" w:rsidR="00F45D87" w:rsidRDefault="00F45D87" w:rsidP="00F45D87">
      <w:pPr>
        <w:spacing w:after="0" w:line="312" w:lineRule="auto"/>
        <w:rPr>
          <w:rFonts w:ascii="Arial" w:hAnsi="Arial" w:cs="Arial"/>
          <w:sz w:val="24"/>
          <w:szCs w:val="24"/>
        </w:rPr>
      </w:pPr>
    </w:p>
    <w:p w14:paraId="36F9678A" w14:textId="36EA2419" w:rsidR="00F45D87" w:rsidRDefault="00F45D87" w:rsidP="00F45D87">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After thinking things over thoroughly and at great length, I have </w:t>
      </w:r>
      <w:proofErr w:type="gramStart"/>
      <w:r>
        <w:rPr>
          <w:rFonts w:ascii="Arial" w:hAnsi="Arial" w:cs="Arial"/>
          <w:sz w:val="24"/>
          <w:szCs w:val="24"/>
        </w:rPr>
        <w:t>come to the conclusion</w:t>
      </w:r>
      <w:proofErr w:type="gramEnd"/>
      <w:r>
        <w:rPr>
          <w:rFonts w:ascii="Arial" w:hAnsi="Arial" w:cs="Arial"/>
          <w:sz w:val="24"/>
          <w:szCs w:val="24"/>
        </w:rPr>
        <w:t xml:space="preserve"> that I must ask you to accept my resignation from the Anti-Partition of Ireland League.  You will understand that the I.R.A. campaign places an Englishman who is a member of the League in a very delicate position.  Naturally, I am not foolish enough to postulate any connexion between the I.R.A. and any other organisation which is working to end partition.  But the I.R.A., in carrying on their campaign, have made it difficult for any Englishman to plead the cause of the League to English people, and the newspapers here are not likely to listen to the case until there is every sign that the campaign of bombing is over.  </w:t>
      </w:r>
    </w:p>
    <w:p w14:paraId="4F77A713" w14:textId="3C51757F" w:rsidR="00F45D87" w:rsidRDefault="00F45D87" w:rsidP="00F45D87">
      <w:pPr>
        <w:spacing w:after="0" w:line="312" w:lineRule="auto"/>
        <w:rPr>
          <w:rFonts w:ascii="Arial" w:hAnsi="Arial" w:cs="Arial"/>
          <w:sz w:val="24"/>
          <w:szCs w:val="24"/>
        </w:rPr>
      </w:pPr>
    </w:p>
    <w:p w14:paraId="60020EFC" w14:textId="6647B1D9" w:rsidR="00F45D87" w:rsidRDefault="00F45D87" w:rsidP="00F45D87">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I may say that before taking this step, which I do only with the greatest regret, I consulted the wisest Irishman I know.  His considered opinion was that if the positions were </w:t>
      </w:r>
      <w:proofErr w:type="gramStart"/>
      <w:r>
        <w:rPr>
          <w:rFonts w:ascii="Arial" w:hAnsi="Arial" w:cs="Arial"/>
          <w:sz w:val="24"/>
          <w:szCs w:val="24"/>
        </w:rPr>
        <w:t>reversed</w:t>
      </w:r>
      <w:proofErr w:type="gramEnd"/>
      <w:r>
        <w:rPr>
          <w:rFonts w:ascii="Arial" w:hAnsi="Arial" w:cs="Arial"/>
          <w:sz w:val="24"/>
          <w:szCs w:val="24"/>
        </w:rPr>
        <w:t xml:space="preserve"> he would act as I am doing; he went further, and said that any other course would be dishonourable.  Will you please place this letter before the Committee?</w:t>
      </w:r>
    </w:p>
    <w:p w14:paraId="5B4925E6" w14:textId="77777777" w:rsidR="00F45D87" w:rsidRDefault="00F45D87" w:rsidP="00F45D87">
      <w:pPr>
        <w:spacing w:after="0" w:line="312" w:lineRule="auto"/>
        <w:rPr>
          <w:rFonts w:ascii="Arial" w:hAnsi="Arial" w:cs="Arial"/>
          <w:sz w:val="24"/>
          <w:szCs w:val="24"/>
        </w:rPr>
      </w:pPr>
    </w:p>
    <w:p w14:paraId="111C1563" w14:textId="77777777" w:rsidR="008D1FB5" w:rsidRDefault="00F45D87" w:rsidP="00F45D87">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D1FB5">
        <w:rPr>
          <w:rFonts w:ascii="Arial" w:hAnsi="Arial" w:cs="Arial"/>
          <w:sz w:val="24"/>
          <w:szCs w:val="24"/>
        </w:rPr>
        <w:t>I will send you later some copies of my book.</w:t>
      </w:r>
    </w:p>
    <w:p w14:paraId="60721DAD" w14:textId="77777777" w:rsidR="008D1FB5" w:rsidRDefault="008D1FB5" w:rsidP="00F45D87">
      <w:pPr>
        <w:spacing w:after="0" w:line="312" w:lineRule="auto"/>
        <w:rPr>
          <w:rFonts w:ascii="Arial" w:hAnsi="Arial" w:cs="Arial"/>
          <w:sz w:val="24"/>
          <w:szCs w:val="24"/>
        </w:rPr>
      </w:pPr>
    </w:p>
    <w:p w14:paraId="79D85B6C" w14:textId="7F291641" w:rsidR="008D1FB5" w:rsidRDefault="008D1FB5" w:rsidP="00F45D87">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Yours sincerely</w:t>
      </w:r>
    </w:p>
    <w:p w14:paraId="12A9787E" w14:textId="77777777" w:rsidR="008D1FB5" w:rsidRDefault="008D1FB5" w:rsidP="00F45D87">
      <w:pPr>
        <w:spacing w:after="0" w:line="312" w:lineRule="auto"/>
        <w:rPr>
          <w:rFonts w:ascii="Arial" w:hAnsi="Arial" w:cs="Arial"/>
          <w:sz w:val="24"/>
          <w:szCs w:val="24"/>
        </w:rPr>
      </w:pPr>
    </w:p>
    <w:p w14:paraId="1C154AB4" w14:textId="2E4A9B00" w:rsidR="00F45D87" w:rsidRDefault="008D1FB5" w:rsidP="00F45D87">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 B. Morton</w:t>
      </w:r>
      <w:r w:rsidR="00F45D87">
        <w:rPr>
          <w:rFonts w:ascii="Arial" w:hAnsi="Arial" w:cs="Arial"/>
          <w:sz w:val="24"/>
          <w:szCs w:val="24"/>
        </w:rPr>
        <w:t xml:space="preserve"> </w:t>
      </w:r>
    </w:p>
    <w:p w14:paraId="20356E0F" w14:textId="3CCC07F2" w:rsidR="00F45D87" w:rsidRDefault="00F45D87" w:rsidP="00F45D87">
      <w:pPr>
        <w:spacing w:after="0" w:line="312" w:lineRule="auto"/>
        <w:rPr>
          <w:rFonts w:ascii="Arial" w:hAnsi="Arial" w:cs="Arial"/>
          <w:sz w:val="24"/>
          <w:szCs w:val="24"/>
        </w:rPr>
      </w:pPr>
    </w:p>
    <w:p w14:paraId="7A59A83A" w14:textId="77777777" w:rsidR="00F45D87" w:rsidRPr="00F45D87" w:rsidRDefault="00F45D87" w:rsidP="00F45D87">
      <w:pPr>
        <w:spacing w:after="0" w:line="312" w:lineRule="auto"/>
        <w:rPr>
          <w:rFonts w:ascii="Arial" w:hAnsi="Arial" w:cs="Arial"/>
          <w:sz w:val="24"/>
          <w:szCs w:val="24"/>
        </w:rPr>
      </w:pPr>
    </w:p>
    <w:sectPr w:rsidR="00F45D87" w:rsidRPr="00F45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87"/>
    <w:rsid w:val="008D1FB5"/>
    <w:rsid w:val="00CE4310"/>
    <w:rsid w:val="00F45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BF1E"/>
  <w15:chartTrackingRefBased/>
  <w15:docId w15:val="{6D8306CC-9AAA-418C-A771-90CFC3FA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Slater</dc:creator>
  <cp:keywords/>
  <dc:description/>
  <cp:lastModifiedBy>Louise Slater</cp:lastModifiedBy>
  <cp:revision>1</cp:revision>
  <dcterms:created xsi:type="dcterms:W3CDTF">2020-06-12T13:09:00Z</dcterms:created>
  <dcterms:modified xsi:type="dcterms:W3CDTF">2020-06-12T13:24:00Z</dcterms:modified>
</cp:coreProperties>
</file>