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2F" w:rsidRPr="000F2DAA" w:rsidRDefault="000F2DAA" w:rsidP="000F2DAA">
      <w:pPr>
        <w:tabs>
          <w:tab w:val="left" w:pos="6890"/>
        </w:tabs>
        <w:spacing w:line="1350" w:lineRule="exact"/>
        <w:ind w:left="573"/>
        <w:rPr>
          <w:color w:val="070707"/>
          <w:sz w:val="24"/>
        </w:rPr>
      </w:pPr>
      <w:bookmarkStart w:id="0" w:name="AIB.IFB.Z.41"/>
      <w:bookmarkEnd w:id="0"/>
      <w:r>
        <w:rPr>
          <w:color w:val="070707"/>
          <w:sz w:val="24"/>
        </w:rPr>
        <w:t>Dear</w:t>
      </w:r>
      <w:r>
        <w:rPr>
          <w:color w:val="070707"/>
          <w:spacing w:val="5"/>
          <w:sz w:val="24"/>
        </w:rPr>
        <w:t xml:space="preserve"> </w:t>
      </w:r>
      <w:r>
        <w:rPr>
          <w:color w:val="070707"/>
          <w:sz w:val="24"/>
        </w:rPr>
        <w:t>Friend</w:t>
      </w:r>
      <w:r>
        <w:rPr>
          <w:color w:val="070707"/>
          <w:sz w:val="24"/>
        </w:rPr>
        <w:tab/>
      </w:r>
    </w:p>
    <w:p w:rsidR="00A3472F" w:rsidRDefault="000F2DAA">
      <w:pPr>
        <w:spacing w:line="166" w:lineRule="exact"/>
        <w:ind w:right="178"/>
        <w:jc w:val="right"/>
        <w:rPr>
          <w:sz w:val="17"/>
        </w:rPr>
      </w:pPr>
      <w:r>
        <w:rPr>
          <w:color w:val="070707"/>
          <w:sz w:val="17"/>
        </w:rPr>
        <w:t>Douglas Way Deptford</w:t>
      </w:r>
      <w:r>
        <w:rPr>
          <w:color w:val="070707"/>
          <w:sz w:val="17"/>
        </w:rPr>
        <w:t xml:space="preserve"> London SES 4AG</w:t>
      </w:r>
    </w:p>
    <w:p w:rsidR="00A3472F" w:rsidRDefault="000F2DAA">
      <w:pPr>
        <w:spacing w:before="64"/>
        <w:ind w:right="157"/>
        <w:jc w:val="right"/>
        <w:rPr>
          <w:sz w:val="1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26.55pt;margin-top:.95pt;width:284.25pt;height:55.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0F2DAA" w:rsidRPr="000F2DAA" w:rsidRDefault="000F2DAA" w:rsidP="000F2DAA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0F2DAA">
                    <w:rPr>
                      <w:b/>
                      <w:bCs/>
                      <w:sz w:val="36"/>
                      <w:szCs w:val="36"/>
                    </w:rPr>
                    <w:t>LEWISHAM IRISH FESTIVAL</w:t>
                  </w:r>
                </w:p>
                <w:p w:rsidR="000F2DAA" w:rsidRPr="000F2DAA" w:rsidRDefault="000F2DAA" w:rsidP="000F2DAA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proofErr w:type="gramStart"/>
                  <w:r w:rsidRPr="000F2DAA">
                    <w:rPr>
                      <w:b/>
                      <w:bCs/>
                      <w:sz w:val="36"/>
                      <w:szCs w:val="36"/>
                    </w:rPr>
                    <w:t>at</w:t>
                  </w:r>
                  <w:proofErr w:type="gramEnd"/>
                  <w:r w:rsidRPr="000F2DAA">
                    <w:rPr>
                      <w:b/>
                      <w:bCs/>
                      <w:sz w:val="36"/>
                      <w:szCs w:val="36"/>
                    </w:rPr>
                    <w:t xml:space="preserve"> the Albany</w:t>
                  </w:r>
                </w:p>
              </w:txbxContent>
            </v:textbox>
            <w10:wrap type="square"/>
          </v:shape>
        </w:pict>
      </w:r>
      <w:r>
        <w:rPr>
          <w:color w:val="070707"/>
          <w:w w:val="105"/>
          <w:sz w:val="17"/>
        </w:rPr>
        <w:t>Admin 020 8692 0231</w:t>
      </w:r>
    </w:p>
    <w:p w:rsidR="00A3472F" w:rsidRDefault="000F2DAA">
      <w:pPr>
        <w:spacing w:before="6"/>
        <w:ind w:right="170"/>
        <w:jc w:val="right"/>
        <w:rPr>
          <w:sz w:val="17"/>
        </w:rPr>
      </w:pPr>
      <w:r>
        <w:rPr>
          <w:color w:val="070707"/>
          <w:sz w:val="17"/>
        </w:rPr>
        <w:t>Box Office 020 8692 4446</w:t>
      </w:r>
    </w:p>
    <w:p w:rsidR="00A3472F" w:rsidRDefault="000F2DAA">
      <w:pPr>
        <w:spacing w:before="6"/>
        <w:ind w:right="176"/>
        <w:jc w:val="right"/>
        <w:rPr>
          <w:sz w:val="17"/>
        </w:rPr>
      </w:pPr>
      <w:r>
        <w:rPr>
          <w:color w:val="070707"/>
          <w:sz w:val="17"/>
        </w:rPr>
        <w:t>Fax 020 8469 2253</w:t>
      </w:r>
    </w:p>
    <w:p w:rsidR="00A3472F" w:rsidRDefault="000F2DAA">
      <w:pPr>
        <w:spacing w:before="132"/>
        <w:ind w:right="153"/>
        <w:jc w:val="right"/>
        <w:rPr>
          <w:sz w:val="17"/>
        </w:rPr>
      </w:pPr>
      <w:hyperlink r:id="rId4">
        <w:r>
          <w:rPr>
            <w:color w:val="070707"/>
            <w:sz w:val="17"/>
          </w:rPr>
          <w:t>www.thealbany.org.uk</w:t>
        </w:r>
      </w:hyperlink>
    </w:p>
    <w:p w:rsidR="000F2DAA" w:rsidRDefault="000F2DAA" w:rsidP="000F2DAA">
      <w:pPr>
        <w:pStyle w:val="BodyText"/>
        <w:spacing w:line="252" w:lineRule="auto"/>
        <w:ind w:right="954"/>
        <w:rPr>
          <w:color w:val="070707"/>
          <w:w w:val="105"/>
        </w:rPr>
      </w:pPr>
    </w:p>
    <w:p w:rsidR="00A3472F" w:rsidRDefault="000F2DAA" w:rsidP="000F2DAA">
      <w:pPr>
        <w:pStyle w:val="BodyText"/>
        <w:spacing w:line="252" w:lineRule="auto"/>
        <w:ind w:left="573" w:right="954" w:hanging="1"/>
      </w:pPr>
      <w:r>
        <w:rPr>
          <w:color w:val="070707"/>
          <w:w w:val="105"/>
        </w:rPr>
        <w:t xml:space="preserve">This weekend celebration of Irish culture starts on </w:t>
      </w:r>
      <w:r>
        <w:rPr>
          <w:b/>
          <w:color w:val="070707"/>
          <w:w w:val="105"/>
        </w:rPr>
        <w:t xml:space="preserve">Friday 19 March 8pm </w:t>
      </w:r>
      <w:r>
        <w:rPr>
          <w:color w:val="070707"/>
          <w:w w:val="105"/>
        </w:rPr>
        <w:t xml:space="preserve">when you can share </w:t>
      </w:r>
      <w:r>
        <w:rPr>
          <w:b/>
          <w:color w:val="070707"/>
          <w:w w:val="105"/>
        </w:rPr>
        <w:t xml:space="preserve">An Evening with Sean Hughes ....for one night only. </w:t>
      </w:r>
      <w:r>
        <w:rPr>
          <w:color w:val="070707"/>
          <w:w w:val="105"/>
        </w:rPr>
        <w:t xml:space="preserve">Sean (Perrier Award winner for Comedy) became a regular on our TVs in series like 'Never Mind the </w:t>
      </w:r>
      <w:proofErr w:type="spellStart"/>
      <w:r>
        <w:rPr>
          <w:color w:val="070707"/>
          <w:w w:val="105"/>
        </w:rPr>
        <w:t>Buzzcocks</w:t>
      </w:r>
      <w:proofErr w:type="spellEnd"/>
      <w:r>
        <w:rPr>
          <w:color w:val="070707"/>
          <w:w w:val="105"/>
        </w:rPr>
        <w:t>' and the acclaimed Channel 4's 'The Last Detective'. Don'</w:t>
      </w:r>
      <w:r>
        <w:rPr>
          <w:color w:val="070707"/>
          <w:w w:val="105"/>
        </w:rPr>
        <w:t xml:space="preserve">t miss this special evening of poems and readings from Sean's blackly comic novels, 'The Detainees' and 'It's What He Would Have Wanted'. Tickets £10, £8 </w:t>
      </w:r>
      <w:proofErr w:type="spellStart"/>
      <w:r>
        <w:rPr>
          <w:color w:val="070707"/>
          <w:w w:val="105"/>
        </w:rPr>
        <w:t>conc</w:t>
      </w:r>
      <w:r>
        <w:rPr>
          <w:color w:val="070707"/>
          <w:w w:val="105"/>
        </w:rPr>
        <w:t>s</w:t>
      </w:r>
      <w:proofErr w:type="spellEnd"/>
    </w:p>
    <w:p w:rsidR="00A3472F" w:rsidRDefault="00A3472F">
      <w:pPr>
        <w:pStyle w:val="BodyText"/>
        <w:spacing w:before="4"/>
        <w:rPr>
          <w:sz w:val="24"/>
        </w:rPr>
      </w:pPr>
    </w:p>
    <w:p w:rsidR="00A3472F" w:rsidRDefault="000F2DAA">
      <w:pPr>
        <w:pStyle w:val="BodyText"/>
        <w:spacing w:line="249" w:lineRule="auto"/>
        <w:ind w:left="569" w:right="333" w:firstLine="3"/>
      </w:pPr>
      <w:r>
        <w:rPr>
          <w:color w:val="070707"/>
          <w:w w:val="105"/>
        </w:rPr>
        <w:t xml:space="preserve">There will be a warm welcome waiting for you at the </w:t>
      </w:r>
      <w:r>
        <w:rPr>
          <w:b/>
          <w:color w:val="070707"/>
          <w:w w:val="105"/>
        </w:rPr>
        <w:t>ALBANY OPEN HOUSE, Saturday 20 March, 1-6pm</w:t>
      </w:r>
      <w:r>
        <w:rPr>
          <w:b/>
          <w:color w:val="070707"/>
          <w:w w:val="105"/>
        </w:rPr>
        <w:t xml:space="preserve">, </w:t>
      </w:r>
      <w:r>
        <w:rPr>
          <w:color w:val="070707"/>
          <w:w w:val="105"/>
        </w:rPr>
        <w:t xml:space="preserve">a </w:t>
      </w:r>
      <w:r>
        <w:rPr>
          <w:b/>
          <w:color w:val="070707"/>
          <w:w w:val="105"/>
        </w:rPr>
        <w:t xml:space="preserve">FREE festival day. </w:t>
      </w:r>
      <w:r>
        <w:rPr>
          <w:color w:val="070707"/>
          <w:w w:val="105"/>
        </w:rPr>
        <w:t xml:space="preserve">Come and enjoy a day of live music, spoken word and comedy in the new fully licensed cafe. Stand-up comedian, </w:t>
      </w:r>
      <w:r>
        <w:rPr>
          <w:b/>
          <w:color w:val="070707"/>
          <w:w w:val="105"/>
        </w:rPr>
        <w:t xml:space="preserve">John Ryan, </w:t>
      </w:r>
      <w:r>
        <w:rPr>
          <w:color w:val="070707"/>
          <w:w w:val="105"/>
        </w:rPr>
        <w:t>'a gem of a performer', will be your MG for the day, introducing a range of acoustic music, from the traditional</w:t>
      </w:r>
      <w:r>
        <w:rPr>
          <w:color w:val="070707"/>
          <w:w w:val="105"/>
        </w:rPr>
        <w:t xml:space="preserve"> Irish folk sound of </w:t>
      </w:r>
      <w:r>
        <w:rPr>
          <w:b/>
          <w:color w:val="070707"/>
          <w:w w:val="105"/>
        </w:rPr>
        <w:t xml:space="preserve">Creel </w:t>
      </w:r>
      <w:r>
        <w:rPr>
          <w:color w:val="070707"/>
          <w:w w:val="105"/>
        </w:rPr>
        <w:t>to the bluesy, gravelly growl of Peter Alexander.</w:t>
      </w:r>
    </w:p>
    <w:p w:rsidR="00A3472F" w:rsidRDefault="000F2DAA">
      <w:pPr>
        <w:pStyle w:val="BodyText"/>
        <w:spacing w:line="252" w:lineRule="auto"/>
        <w:ind w:left="564" w:right="333" w:firstLine="3"/>
      </w:pPr>
      <w:r>
        <w:rPr>
          <w:color w:val="070707"/>
          <w:w w:val="105"/>
        </w:rPr>
        <w:t xml:space="preserve">There's spoken word from Dublin born </w:t>
      </w:r>
      <w:r>
        <w:rPr>
          <w:b/>
          <w:color w:val="070707"/>
          <w:w w:val="105"/>
        </w:rPr>
        <w:t xml:space="preserve">Jody </w:t>
      </w:r>
      <w:proofErr w:type="spellStart"/>
      <w:r>
        <w:rPr>
          <w:b/>
          <w:color w:val="070707"/>
          <w:w w:val="105"/>
        </w:rPr>
        <w:t>Trehy</w:t>
      </w:r>
      <w:proofErr w:type="spellEnd"/>
      <w:r>
        <w:rPr>
          <w:b/>
          <w:color w:val="070707"/>
          <w:w w:val="105"/>
        </w:rPr>
        <w:t xml:space="preserve"> </w:t>
      </w:r>
      <w:r>
        <w:rPr>
          <w:color w:val="070707"/>
          <w:w w:val="105"/>
        </w:rPr>
        <w:t xml:space="preserve">and </w:t>
      </w:r>
      <w:r>
        <w:rPr>
          <w:b/>
          <w:color w:val="070707"/>
          <w:w w:val="105"/>
        </w:rPr>
        <w:t xml:space="preserve">Aoife </w:t>
      </w:r>
      <w:proofErr w:type="spellStart"/>
      <w:r>
        <w:rPr>
          <w:b/>
          <w:color w:val="070707"/>
          <w:w w:val="105"/>
        </w:rPr>
        <w:t>Manix</w:t>
      </w:r>
      <w:proofErr w:type="spellEnd"/>
      <w:r>
        <w:rPr>
          <w:b/>
          <w:color w:val="070707"/>
          <w:w w:val="105"/>
        </w:rPr>
        <w:t xml:space="preserve">, </w:t>
      </w:r>
      <w:r>
        <w:rPr>
          <w:color w:val="070707"/>
          <w:w w:val="105"/>
        </w:rPr>
        <w:t xml:space="preserve">2001 Farrago London Slam! </w:t>
      </w:r>
      <w:proofErr w:type="gramStart"/>
      <w:r>
        <w:rPr>
          <w:color w:val="070707"/>
          <w:w w:val="105"/>
        </w:rPr>
        <w:t>champion</w:t>
      </w:r>
      <w:proofErr w:type="gramEnd"/>
      <w:r>
        <w:rPr>
          <w:color w:val="070707"/>
          <w:w w:val="105"/>
        </w:rPr>
        <w:t xml:space="preserve">. Children's workshops in </w:t>
      </w:r>
      <w:r>
        <w:rPr>
          <w:b/>
          <w:color w:val="070707"/>
          <w:w w:val="105"/>
        </w:rPr>
        <w:t xml:space="preserve">Irish dance </w:t>
      </w:r>
      <w:r>
        <w:rPr>
          <w:color w:val="070707"/>
          <w:w w:val="105"/>
        </w:rPr>
        <w:t>at 2pm with a special showcase later in th</w:t>
      </w:r>
      <w:r>
        <w:rPr>
          <w:color w:val="070707"/>
          <w:w w:val="105"/>
        </w:rPr>
        <w:t xml:space="preserve">e day. Catch some gems of </w:t>
      </w:r>
      <w:r>
        <w:rPr>
          <w:b/>
          <w:color w:val="070707"/>
          <w:w w:val="105"/>
        </w:rPr>
        <w:t xml:space="preserve">Irish film </w:t>
      </w:r>
      <w:r>
        <w:rPr>
          <w:color w:val="070707"/>
          <w:w w:val="105"/>
        </w:rPr>
        <w:t xml:space="preserve">in The Albany's Studio - open for a range of film screenings. Share in the festivities whilst enjoying home cooked food with a distinctly Irish </w:t>
      </w:r>
      <w:proofErr w:type="spellStart"/>
      <w:r>
        <w:rPr>
          <w:color w:val="070707"/>
          <w:w w:val="105"/>
        </w:rPr>
        <w:t>flavour</w:t>
      </w:r>
      <w:proofErr w:type="spellEnd"/>
      <w:r>
        <w:rPr>
          <w:color w:val="070707"/>
          <w:w w:val="105"/>
        </w:rPr>
        <w:t xml:space="preserve"> complemented by </w:t>
      </w:r>
      <w:proofErr w:type="spellStart"/>
      <w:r>
        <w:rPr>
          <w:color w:val="070707"/>
          <w:w w:val="105"/>
        </w:rPr>
        <w:t>Caffreys</w:t>
      </w:r>
      <w:proofErr w:type="spellEnd"/>
      <w:r>
        <w:rPr>
          <w:color w:val="070707"/>
          <w:w w:val="105"/>
        </w:rPr>
        <w:t xml:space="preserve"> and Guinness. Be sure to come early...</w:t>
      </w:r>
    </w:p>
    <w:p w:rsidR="00A3472F" w:rsidRDefault="00A3472F">
      <w:pPr>
        <w:pStyle w:val="BodyText"/>
        <w:spacing w:before="9"/>
      </w:pPr>
    </w:p>
    <w:p w:rsidR="00A3472F" w:rsidRDefault="000F2DAA" w:rsidP="000F2DAA">
      <w:pPr>
        <w:pStyle w:val="BodyText"/>
        <w:spacing w:before="1" w:line="249" w:lineRule="auto"/>
        <w:ind w:left="560" w:right="954" w:firstLine="8"/>
      </w:pPr>
      <w:r>
        <w:rPr>
          <w:color w:val="070707"/>
          <w:w w:val="105"/>
        </w:rPr>
        <w:t xml:space="preserve">After the Albany Open House you might like to stay on for the evening when the festivities continue in the </w:t>
      </w:r>
      <w:r>
        <w:rPr>
          <w:color w:val="1F1F1F"/>
          <w:w w:val="105"/>
        </w:rPr>
        <w:t xml:space="preserve">theatre </w:t>
      </w:r>
      <w:r>
        <w:rPr>
          <w:color w:val="070707"/>
          <w:w w:val="105"/>
        </w:rPr>
        <w:t xml:space="preserve">with </w:t>
      </w:r>
      <w:r>
        <w:rPr>
          <w:b/>
          <w:color w:val="070707"/>
          <w:w w:val="105"/>
        </w:rPr>
        <w:t xml:space="preserve">North </w:t>
      </w:r>
      <w:proofErr w:type="spellStart"/>
      <w:r>
        <w:rPr>
          <w:b/>
          <w:color w:val="070707"/>
          <w:w w:val="105"/>
        </w:rPr>
        <w:t>Cregg</w:t>
      </w:r>
      <w:proofErr w:type="spellEnd"/>
      <w:r>
        <w:rPr>
          <w:b/>
          <w:color w:val="070707"/>
          <w:w w:val="105"/>
        </w:rPr>
        <w:t xml:space="preserve">, </w:t>
      </w:r>
      <w:r>
        <w:rPr>
          <w:color w:val="070707"/>
          <w:w w:val="105"/>
        </w:rPr>
        <w:t>voted 'Best New Band' by Irish Magazine, playing their hot Irish '</w:t>
      </w:r>
      <w:proofErr w:type="spellStart"/>
      <w:r>
        <w:rPr>
          <w:color w:val="070707"/>
          <w:w w:val="105"/>
        </w:rPr>
        <w:t>trad</w:t>
      </w:r>
      <w:proofErr w:type="spellEnd"/>
      <w:r>
        <w:rPr>
          <w:color w:val="070707"/>
          <w:w w:val="105"/>
        </w:rPr>
        <w:t xml:space="preserve">' sounds with a touch of blue grass and a little bit </w:t>
      </w:r>
      <w:r>
        <w:rPr>
          <w:color w:val="070707"/>
          <w:w w:val="105"/>
        </w:rPr>
        <w:t xml:space="preserve">of swing. Plus support from </w:t>
      </w:r>
      <w:r>
        <w:rPr>
          <w:b/>
          <w:color w:val="070707"/>
          <w:w w:val="105"/>
        </w:rPr>
        <w:t xml:space="preserve">Tarantism </w:t>
      </w:r>
      <w:r>
        <w:rPr>
          <w:color w:val="070707"/>
          <w:w w:val="105"/>
        </w:rPr>
        <w:t xml:space="preserve">with their special blend of 'Afro-Celtic Dub Diddly </w:t>
      </w:r>
      <w:proofErr w:type="spellStart"/>
      <w:r>
        <w:rPr>
          <w:color w:val="070707"/>
          <w:w w:val="105"/>
        </w:rPr>
        <w:t>Festi</w:t>
      </w:r>
      <w:proofErr w:type="spellEnd"/>
      <w:r>
        <w:rPr>
          <w:color w:val="070707"/>
          <w:w w:val="105"/>
        </w:rPr>
        <w:t xml:space="preserve"> knees up Fusion'! Expect to be dancing into the </w:t>
      </w:r>
      <w:proofErr w:type="gramStart"/>
      <w:r>
        <w:rPr>
          <w:color w:val="070707"/>
          <w:w w:val="105"/>
        </w:rPr>
        <w:t>night .</w:t>
      </w:r>
      <w:proofErr w:type="gramEnd"/>
      <w:r>
        <w:rPr>
          <w:color w:val="070707"/>
          <w:w w:val="105"/>
        </w:rPr>
        <w:t xml:space="preserve"> Tickets £8/ £6 </w:t>
      </w:r>
      <w:proofErr w:type="spellStart"/>
      <w:r>
        <w:rPr>
          <w:color w:val="070707"/>
          <w:w w:val="105"/>
        </w:rPr>
        <w:t>conc</w:t>
      </w:r>
      <w:r>
        <w:rPr>
          <w:color w:val="070707"/>
          <w:w w:val="105"/>
        </w:rPr>
        <w:t>s</w:t>
      </w:r>
      <w:proofErr w:type="spellEnd"/>
      <w:r>
        <w:rPr>
          <w:color w:val="070707"/>
          <w:w w:val="105"/>
        </w:rPr>
        <w:t>.</w:t>
      </w:r>
    </w:p>
    <w:p w:rsidR="00A3472F" w:rsidRDefault="000F2DAA">
      <w:pPr>
        <w:pStyle w:val="BodyText"/>
        <w:rPr>
          <w:sz w:val="18"/>
        </w:rPr>
      </w:pPr>
      <w:r>
        <w:pict>
          <v:group id="_x0000_s1027" style="position:absolute;margin-left:64.4pt;margin-top:12.85pt;width:466.35pt;height:44.25pt;z-index:251657216;mso-wrap-distance-left:0;mso-wrap-distance-right:0;mso-position-horizontal-relative:page" coordorigin="1288,257" coordsize="9327,885">
            <v:line id="_x0000_s1032" style="position:absolute" from="1308,1141" to="1308,257" strokeweight=".25442mm"/>
            <v:line id="_x0000_s1031" style="position:absolute" from="10601,1141" to="10601,257" strokeweight=".33922mm"/>
            <v:line id="_x0000_s1030" style="position:absolute" from="1288,276" to="10615,276" strokeweight=".25428mm"/>
            <v:line id="_x0000_s1029" style="position:absolute" from="1288,1127" to="10615,1127" strokeweight=".25428mm"/>
            <v:shape id="_x0000_s1028" type="#_x0000_t202" style="position:absolute;left:1314;top:283;width:9277;height:837" filled="f" stroked="f">
              <v:textbox style="mso-next-textbox:#_x0000_s1028" inset="0,0,0,0">
                <w:txbxContent>
                  <w:p w:rsidR="00A3472F" w:rsidRDefault="000F2DAA">
                    <w:pPr>
                      <w:spacing w:before="31"/>
                      <w:ind w:left="109"/>
                      <w:rPr>
                        <w:sz w:val="23"/>
                      </w:rPr>
                    </w:pPr>
                    <w:r>
                      <w:rPr>
                        <w:b/>
                        <w:color w:val="070707"/>
                        <w:w w:val="105"/>
                        <w:sz w:val="23"/>
                      </w:rPr>
                      <w:t xml:space="preserve">SPECIAL TICKET </w:t>
                    </w:r>
                    <w:proofErr w:type="gramStart"/>
                    <w:r>
                      <w:rPr>
                        <w:b/>
                        <w:color w:val="070707"/>
                        <w:w w:val="105"/>
                        <w:sz w:val="23"/>
                      </w:rPr>
                      <w:t xml:space="preserve">OFFER </w:t>
                    </w:r>
                    <w:r>
                      <w:rPr>
                        <w:color w:val="070707"/>
                        <w:w w:val="105"/>
                        <w:sz w:val="23"/>
                      </w:rPr>
                      <w:t>:</w:t>
                    </w:r>
                    <w:proofErr w:type="gramEnd"/>
                  </w:p>
                  <w:p w:rsidR="00A3472F" w:rsidRDefault="000F2DAA">
                    <w:pPr>
                      <w:spacing w:before="10"/>
                      <w:ind w:left="106"/>
                      <w:rPr>
                        <w:i/>
                        <w:sz w:val="21"/>
                      </w:rPr>
                    </w:pPr>
                    <w:r>
                      <w:rPr>
                        <w:b/>
                        <w:color w:val="070707"/>
                        <w:w w:val="105"/>
                        <w:sz w:val="23"/>
                      </w:rPr>
                      <w:t xml:space="preserve">£8 TICKET FOR SEAN HUGHES </w:t>
                    </w:r>
                    <w:r>
                      <w:rPr>
                        <w:i/>
                        <w:color w:val="070707"/>
                        <w:w w:val="105"/>
                        <w:sz w:val="21"/>
                      </w:rPr>
                      <w:t xml:space="preserve">(quote </w:t>
                    </w:r>
                    <w:r>
                      <w:rPr>
                        <w:i/>
                        <w:color w:val="1F1F1F"/>
                        <w:w w:val="105"/>
                        <w:sz w:val="21"/>
                      </w:rPr>
                      <w:t xml:space="preserve">'Laughing </w:t>
                    </w:r>
                    <w:r>
                      <w:rPr>
                        <w:i/>
                        <w:color w:val="070707"/>
                        <w:w w:val="105"/>
                        <w:sz w:val="21"/>
                      </w:rPr>
                      <w:t>Stock'</w:t>
                    </w:r>
                    <w:r>
                      <w:rPr>
                        <w:i/>
                        <w:color w:val="070707"/>
                        <w:w w:val="105"/>
                        <w:sz w:val="21"/>
                      </w:rPr>
                      <w:t xml:space="preserve"> when buying your ticket)</w:t>
                    </w:r>
                  </w:p>
                  <w:p w:rsidR="00A3472F" w:rsidRDefault="000F2DAA">
                    <w:pPr>
                      <w:spacing w:before="14"/>
                      <w:ind w:left="106"/>
                      <w:rPr>
                        <w:i/>
                        <w:sz w:val="21"/>
                      </w:rPr>
                    </w:pPr>
                    <w:r>
                      <w:rPr>
                        <w:b/>
                        <w:color w:val="070707"/>
                        <w:w w:val="105"/>
                        <w:sz w:val="21"/>
                      </w:rPr>
                      <w:t xml:space="preserve">£5 TICKET FOR NORTH CREGG </w:t>
                    </w:r>
                    <w:r>
                      <w:rPr>
                        <w:i/>
                        <w:color w:val="070707"/>
                        <w:w w:val="105"/>
                        <w:sz w:val="21"/>
                      </w:rPr>
                      <w:t xml:space="preserve">(quote </w:t>
                    </w:r>
                    <w:r>
                      <w:rPr>
                        <w:i/>
                        <w:color w:val="1F1F1F"/>
                        <w:w w:val="105"/>
                        <w:sz w:val="21"/>
                      </w:rPr>
                      <w:t>'</w:t>
                    </w:r>
                    <w:proofErr w:type="gramStart"/>
                    <w:r>
                      <w:rPr>
                        <w:i/>
                        <w:color w:val="1F1F1F"/>
                        <w:w w:val="105"/>
                        <w:sz w:val="21"/>
                      </w:rPr>
                      <w:t>Dancing</w:t>
                    </w:r>
                    <w:proofErr w:type="gramEnd"/>
                    <w:r>
                      <w:rPr>
                        <w:i/>
                        <w:color w:val="1F1F1F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070707"/>
                        <w:w w:val="105"/>
                        <w:sz w:val="21"/>
                      </w:rPr>
                      <w:t>feet’)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472F" w:rsidRDefault="00A3472F">
      <w:pPr>
        <w:pStyle w:val="BodyText"/>
        <w:spacing w:before="9"/>
        <w:rPr>
          <w:sz w:val="12"/>
        </w:rPr>
      </w:pPr>
    </w:p>
    <w:p w:rsidR="00A3472F" w:rsidRDefault="000F2DAA">
      <w:pPr>
        <w:pStyle w:val="BodyText"/>
        <w:spacing w:before="93" w:line="249" w:lineRule="auto"/>
        <w:ind w:left="555" w:right="656"/>
      </w:pPr>
      <w:r>
        <w:rPr>
          <w:color w:val="070707"/>
          <w:w w:val="105"/>
        </w:rPr>
        <w:t xml:space="preserve">Last but not least enjoy the latest work of artist </w:t>
      </w:r>
      <w:r>
        <w:rPr>
          <w:b/>
          <w:color w:val="070707"/>
          <w:w w:val="105"/>
        </w:rPr>
        <w:t xml:space="preserve">Linda Kearns, </w:t>
      </w:r>
      <w:r>
        <w:rPr>
          <w:color w:val="070707"/>
          <w:w w:val="105"/>
        </w:rPr>
        <w:t xml:space="preserve">exhibiting from </w:t>
      </w:r>
      <w:r>
        <w:rPr>
          <w:b/>
          <w:color w:val="070707"/>
          <w:w w:val="105"/>
        </w:rPr>
        <w:t xml:space="preserve">Friday 12 March to Saturday 10 April. </w:t>
      </w:r>
      <w:r>
        <w:rPr>
          <w:color w:val="070707"/>
          <w:w w:val="105"/>
        </w:rPr>
        <w:t>Working in Indian ink inspired by the writings of the Book o</w:t>
      </w:r>
      <w:r>
        <w:rPr>
          <w:color w:val="070707"/>
          <w:w w:val="105"/>
        </w:rPr>
        <w:t xml:space="preserve">f </w:t>
      </w:r>
      <w:proofErr w:type="spellStart"/>
      <w:r>
        <w:rPr>
          <w:color w:val="070707"/>
          <w:w w:val="105"/>
        </w:rPr>
        <w:t>Kells</w:t>
      </w:r>
      <w:proofErr w:type="spellEnd"/>
      <w:r>
        <w:rPr>
          <w:color w:val="070707"/>
          <w:w w:val="105"/>
        </w:rPr>
        <w:t>, her work captures the spirit of Ireland's old way of life, which is slowly dying out.</w:t>
      </w:r>
    </w:p>
    <w:p w:rsidR="00A3472F" w:rsidRDefault="00A3472F">
      <w:pPr>
        <w:pStyle w:val="BodyText"/>
        <w:spacing w:before="9"/>
      </w:pPr>
    </w:p>
    <w:p w:rsidR="00A3472F" w:rsidRDefault="000F2DAA">
      <w:pPr>
        <w:pStyle w:val="BodyText"/>
        <w:spacing w:before="1" w:line="256" w:lineRule="auto"/>
        <w:ind w:left="554" w:right="954"/>
      </w:pPr>
      <w:r>
        <w:rPr>
          <w:color w:val="070707"/>
          <w:w w:val="105"/>
        </w:rPr>
        <w:t>We look forward to welcoming you to this celebration of Irish culture. To book your tickets plea</w:t>
      </w:r>
      <w:r>
        <w:rPr>
          <w:color w:val="070707"/>
          <w:w w:val="105"/>
        </w:rPr>
        <w:t>se call our Box Office on 020 8692 4446.</w:t>
      </w:r>
    </w:p>
    <w:p w:rsidR="00A3472F" w:rsidRDefault="00A3472F">
      <w:pPr>
        <w:pStyle w:val="BodyText"/>
        <w:spacing w:before="4"/>
        <w:rPr>
          <w:sz w:val="15"/>
        </w:rPr>
      </w:pPr>
    </w:p>
    <w:p w:rsidR="00A3472F" w:rsidRDefault="00A3472F">
      <w:pPr>
        <w:rPr>
          <w:sz w:val="15"/>
        </w:rPr>
        <w:sectPr w:rsidR="00A3472F">
          <w:type w:val="continuous"/>
          <w:pgSz w:w="12000" w:h="16920"/>
          <w:pgMar w:top="160" w:right="620" w:bottom="280" w:left="860" w:header="720" w:footer="720" w:gutter="0"/>
          <w:cols w:space="720"/>
        </w:sectPr>
      </w:pPr>
    </w:p>
    <w:p w:rsidR="00A3472F" w:rsidRDefault="000F2DAA">
      <w:pPr>
        <w:pStyle w:val="BodyText"/>
        <w:spacing w:before="93"/>
        <w:ind w:left="551"/>
      </w:pPr>
      <w:r>
        <w:rPr>
          <w:color w:val="070707"/>
          <w:w w:val="105"/>
        </w:rPr>
        <w:t>Best w</w:t>
      </w:r>
      <w:r>
        <w:rPr>
          <w:color w:val="070707"/>
          <w:w w:val="105"/>
        </w:rPr>
        <w:t>ishes</w:t>
      </w:r>
    </w:p>
    <w:p w:rsidR="000F2DAA" w:rsidRDefault="000F2DAA">
      <w:pPr>
        <w:pStyle w:val="BodyText"/>
        <w:tabs>
          <w:tab w:val="left" w:pos="550"/>
        </w:tabs>
        <w:spacing w:before="30"/>
        <w:ind w:left="119"/>
        <w:rPr>
          <w:i/>
          <w:color w:val="070707"/>
          <w:w w:val="295"/>
          <w:sz w:val="20"/>
        </w:rPr>
      </w:pPr>
      <w:r>
        <w:rPr>
          <w:i/>
          <w:color w:val="070707"/>
          <w:w w:val="295"/>
          <w:sz w:val="20"/>
        </w:rPr>
        <w:tab/>
      </w:r>
    </w:p>
    <w:p w:rsidR="000F2DAA" w:rsidRDefault="000F2DAA">
      <w:pPr>
        <w:pStyle w:val="BodyText"/>
        <w:tabs>
          <w:tab w:val="left" w:pos="550"/>
        </w:tabs>
        <w:spacing w:before="30"/>
        <w:ind w:left="119"/>
        <w:rPr>
          <w:i/>
          <w:color w:val="070707"/>
          <w:w w:val="295"/>
          <w:sz w:val="20"/>
        </w:rPr>
      </w:pPr>
    </w:p>
    <w:p w:rsidR="00A3472F" w:rsidRDefault="000F2DAA">
      <w:pPr>
        <w:pStyle w:val="BodyText"/>
        <w:tabs>
          <w:tab w:val="left" w:pos="550"/>
        </w:tabs>
        <w:spacing w:before="30"/>
        <w:ind w:left="119"/>
      </w:pPr>
      <w:r>
        <w:rPr>
          <w:i/>
          <w:color w:val="070707"/>
          <w:w w:val="295"/>
          <w:sz w:val="20"/>
        </w:rPr>
        <w:tab/>
      </w:r>
      <w:r>
        <w:rPr>
          <w:color w:val="070707"/>
          <w:w w:val="115"/>
        </w:rPr>
        <w:t>Linda</w:t>
      </w:r>
      <w:r>
        <w:rPr>
          <w:color w:val="070707"/>
          <w:spacing w:val="-14"/>
          <w:w w:val="115"/>
        </w:rPr>
        <w:t xml:space="preserve"> </w:t>
      </w:r>
      <w:r>
        <w:rPr>
          <w:color w:val="070707"/>
          <w:w w:val="115"/>
        </w:rPr>
        <w:t>McDonald</w:t>
      </w:r>
    </w:p>
    <w:p w:rsidR="00A3472F" w:rsidRDefault="000F2DAA">
      <w:pPr>
        <w:pStyle w:val="BodyText"/>
        <w:tabs>
          <w:tab w:val="left" w:pos="550"/>
        </w:tabs>
        <w:spacing w:before="5"/>
        <w:ind w:left="221"/>
      </w:pPr>
      <w:r>
        <w:rPr>
          <w:color w:val="070707"/>
          <w:w w:val="105"/>
        </w:rPr>
        <w:tab/>
        <w:t>Marketing Co-</w:t>
      </w:r>
      <w:proofErr w:type="spellStart"/>
      <w:r>
        <w:rPr>
          <w:color w:val="070707"/>
          <w:w w:val="105"/>
        </w:rPr>
        <w:t>ordinator</w:t>
      </w:r>
      <w:proofErr w:type="spellEnd"/>
      <w:r>
        <w:rPr>
          <w:color w:val="070707"/>
          <w:w w:val="105"/>
        </w:rPr>
        <w:t>, Art of</w:t>
      </w:r>
      <w:r>
        <w:rPr>
          <w:color w:val="070707"/>
          <w:spacing w:val="-33"/>
          <w:w w:val="105"/>
        </w:rPr>
        <w:t xml:space="preserve"> </w:t>
      </w:r>
      <w:r>
        <w:rPr>
          <w:color w:val="070707"/>
          <w:w w:val="105"/>
        </w:rPr>
        <w:t>Regeneration</w:t>
      </w:r>
    </w:p>
    <w:p w:rsidR="00A3472F" w:rsidRDefault="000F2DAA">
      <w:pPr>
        <w:pStyle w:val="BodyText"/>
        <w:rPr>
          <w:sz w:val="42"/>
        </w:rPr>
      </w:pPr>
      <w:r>
        <w:br w:type="column"/>
      </w:r>
    </w:p>
    <w:p w:rsidR="00A3472F" w:rsidRDefault="00A3472F">
      <w:pPr>
        <w:pStyle w:val="BodyText"/>
        <w:rPr>
          <w:sz w:val="42"/>
        </w:rPr>
      </w:pPr>
    </w:p>
    <w:p w:rsidR="00A3472F" w:rsidRDefault="00A3472F">
      <w:pPr>
        <w:pStyle w:val="BodyText"/>
        <w:rPr>
          <w:sz w:val="42"/>
        </w:rPr>
      </w:pPr>
    </w:p>
    <w:p w:rsidR="00A3472F" w:rsidRDefault="000F2DAA">
      <w:pPr>
        <w:spacing w:before="281"/>
        <w:ind w:left="119"/>
        <w:rPr>
          <w:b/>
          <w:sz w:val="31"/>
        </w:rPr>
      </w:pPr>
      <w:proofErr w:type="spellStart"/>
      <w:r>
        <w:rPr>
          <w:rFonts w:ascii="Times New Roman"/>
          <w:i/>
          <w:color w:val="EBEBEB"/>
          <w:w w:val="105"/>
          <w:sz w:val="29"/>
          <w:shd w:val="clear" w:color="auto" w:fill="181818"/>
        </w:rPr>
        <w:t>Lewisham</w:t>
      </w:r>
      <w:proofErr w:type="spellEnd"/>
      <w:r>
        <w:rPr>
          <w:rFonts w:ascii="Times New Roman"/>
          <w:i/>
          <w:color w:val="EBEBEB"/>
          <w:w w:val="105"/>
          <w:sz w:val="29"/>
        </w:rPr>
        <w:t xml:space="preserve"> </w:t>
      </w:r>
      <w:r>
        <w:rPr>
          <w:b/>
          <w:color w:val="070707"/>
          <w:w w:val="105"/>
          <w:position w:val="-9"/>
          <w:sz w:val="31"/>
        </w:rPr>
        <w:t>CRAI</w:t>
      </w:r>
      <w:r>
        <w:rPr>
          <w:b/>
          <w:color w:val="070707"/>
          <w:w w:val="105"/>
          <w:position w:val="-9"/>
          <w:sz w:val="31"/>
        </w:rPr>
        <w:t>C2004</w:t>
      </w:r>
    </w:p>
    <w:p w:rsidR="00A3472F" w:rsidRDefault="00A3472F">
      <w:pPr>
        <w:pStyle w:val="BodyText"/>
        <w:spacing w:before="9"/>
        <w:rPr>
          <w:b/>
          <w:sz w:val="34"/>
        </w:rPr>
      </w:pPr>
    </w:p>
    <w:p w:rsidR="00A3472F" w:rsidRDefault="000F2DAA">
      <w:pPr>
        <w:ind w:left="287"/>
        <w:rPr>
          <w:sz w:val="17"/>
        </w:rPr>
      </w:pPr>
      <w:r>
        <w:rPr>
          <w:color w:val="070707"/>
          <w:sz w:val="17"/>
        </w:rPr>
        <w:t xml:space="preserve">The Deptford Fund Registered Charity </w:t>
      </w:r>
      <w:bookmarkStart w:id="1" w:name="_GoBack"/>
      <w:bookmarkEnd w:id="1"/>
      <w:r>
        <w:rPr>
          <w:color w:val="070707"/>
          <w:sz w:val="17"/>
        </w:rPr>
        <w:t>No</w:t>
      </w:r>
      <w:proofErr w:type="gramStart"/>
      <w:r>
        <w:rPr>
          <w:color w:val="070707"/>
          <w:sz w:val="17"/>
        </w:rPr>
        <w:t>:255170</w:t>
      </w:r>
      <w:proofErr w:type="gramEnd"/>
    </w:p>
    <w:sectPr w:rsidR="00A3472F">
      <w:type w:val="continuous"/>
      <w:pgSz w:w="12000" w:h="16920"/>
      <w:pgMar w:top="160" w:right="620" w:bottom="280" w:left="860" w:header="720" w:footer="720" w:gutter="0"/>
      <w:cols w:num="2" w:space="720" w:equalWidth="0">
        <w:col w:w="5278" w:space="969"/>
        <w:col w:w="42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472F"/>
    <w:rsid w:val="000F2DAA"/>
    <w:rsid w:val="00A3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46954F26-AC27-40AC-8AA4-53F43010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albany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2133</Characters>
  <Application>Microsoft Office Word</Application>
  <DocSecurity>0</DocSecurity>
  <Lines>17</Lines>
  <Paragraphs>5</Paragraphs>
  <ScaleCrop>false</ScaleCrop>
  <Company>London Metropolitan University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2018-06-15T09:45:00Z</dcterms:created>
  <dcterms:modified xsi:type="dcterms:W3CDTF">2018-06-15T09:54:00Z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2018-06-15T00:00:00Z</vt:filetime>
  </property>
</Properties>
</file>