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15" w:rsidRDefault="009816DE">
      <w:pPr>
        <w:pStyle w:val="BodyText"/>
        <w:spacing w:before="74"/>
        <w:ind w:left="141"/>
      </w:pPr>
      <w:bookmarkStart w:id="0" w:name="AIB.ICA.WIC.2.152.1990"/>
      <w:bookmarkEnd w:id="0"/>
      <w:r>
        <w:rPr>
          <w:color w:val="313131"/>
        </w:rPr>
        <w:t>WICKLOW ASSOCIATION</w:t>
      </w:r>
    </w:p>
    <w:p w:rsidR="00735315" w:rsidRDefault="009816DE">
      <w:pPr>
        <w:pStyle w:val="BodyText"/>
        <w:tabs>
          <w:tab w:val="left" w:pos="3127"/>
        </w:tabs>
        <w:spacing w:before="2"/>
        <w:ind w:left="141"/>
      </w:pPr>
      <w:r>
        <w:rPr>
          <w:color w:val="212121"/>
          <w:w w:val="95"/>
          <w:position w:val="1"/>
        </w:rPr>
        <w:t>PRE-FESTIVA</w:t>
      </w:r>
      <w:r>
        <w:rPr>
          <w:color w:val="414141"/>
          <w:w w:val="95"/>
          <w:position w:val="1"/>
        </w:rPr>
        <w:t>L</w:t>
      </w:r>
      <w:r>
        <w:rPr>
          <w:color w:val="414141"/>
          <w:spacing w:val="-24"/>
          <w:w w:val="95"/>
          <w:position w:val="1"/>
        </w:rPr>
        <w:t xml:space="preserve"> </w:t>
      </w:r>
      <w:r>
        <w:rPr>
          <w:color w:val="313131"/>
          <w:w w:val="95"/>
          <w:position w:val="1"/>
        </w:rPr>
        <w:t>MEETING</w:t>
      </w:r>
      <w:r>
        <w:rPr>
          <w:color w:val="313131"/>
          <w:w w:val="95"/>
          <w:position w:val="1"/>
        </w:rPr>
        <w:tab/>
      </w:r>
      <w:r>
        <w:rPr>
          <w:color w:val="414141"/>
        </w:rPr>
        <w:t>20</w:t>
      </w:r>
      <w:r>
        <w:rPr>
          <w:color w:val="212121"/>
        </w:rPr>
        <w:t xml:space="preserve">TH </w:t>
      </w:r>
      <w:r>
        <w:rPr>
          <w:color w:val="414141"/>
        </w:rPr>
        <w:t>JUNE,</w:t>
      </w:r>
      <w:r>
        <w:rPr>
          <w:color w:val="414141"/>
          <w:spacing w:val="-29"/>
        </w:rPr>
        <w:t xml:space="preserve"> </w:t>
      </w:r>
      <w:r>
        <w:rPr>
          <w:color w:val="212121"/>
        </w:rPr>
        <w:t>1990</w:t>
      </w:r>
    </w:p>
    <w:p w:rsidR="00735315" w:rsidRDefault="00735315">
      <w:pPr>
        <w:pStyle w:val="BodyText"/>
        <w:rPr>
          <w:sz w:val="24"/>
        </w:rPr>
      </w:pPr>
    </w:p>
    <w:p w:rsidR="00735315" w:rsidRDefault="00735315">
      <w:pPr>
        <w:pStyle w:val="BodyText"/>
        <w:rPr>
          <w:sz w:val="24"/>
        </w:rPr>
      </w:pPr>
    </w:p>
    <w:p w:rsidR="00735315" w:rsidRDefault="00735315">
      <w:pPr>
        <w:pStyle w:val="BodyText"/>
        <w:spacing w:before="9"/>
        <w:rPr>
          <w:sz w:val="35"/>
        </w:rPr>
      </w:pPr>
    </w:p>
    <w:p w:rsidR="00735315" w:rsidRDefault="009816DE">
      <w:pPr>
        <w:pStyle w:val="BodyText"/>
        <w:tabs>
          <w:tab w:val="left" w:pos="610"/>
          <w:tab w:val="left" w:pos="1207"/>
          <w:tab w:val="left" w:pos="7414"/>
          <w:tab w:val="left" w:pos="7776"/>
          <w:tab w:val="left" w:pos="8486"/>
        </w:tabs>
        <w:spacing w:line="242" w:lineRule="auto"/>
        <w:ind w:left="128" w:right="405" w:firstLine="18"/>
      </w:pPr>
      <w:r>
        <w:rPr>
          <w:color w:val="313131"/>
        </w:rPr>
        <w:t>At</w:t>
      </w:r>
      <w:r>
        <w:rPr>
          <w:color w:val="313131"/>
        </w:rPr>
        <w:tab/>
        <w:t>the</w:t>
      </w:r>
      <w:r>
        <w:rPr>
          <w:color w:val="313131"/>
        </w:rPr>
        <w:tab/>
      </w:r>
      <w:r>
        <w:rPr>
          <w:color w:val="212121"/>
        </w:rPr>
        <w:t>above</w:t>
      </w:r>
      <w:r>
        <w:rPr>
          <w:color w:val="212121"/>
          <w:spacing w:val="-51"/>
        </w:rPr>
        <w:t xml:space="preserve"> </w:t>
      </w:r>
      <w:proofErr w:type="spellStart"/>
      <w:r>
        <w:rPr>
          <w:color w:val="212121"/>
        </w:rPr>
        <w:t>meetin</w:t>
      </w:r>
      <w:proofErr w:type="spellEnd"/>
      <w:r>
        <w:rPr>
          <w:color w:val="212121"/>
          <w:spacing w:val="-109"/>
        </w:rPr>
        <w:t xml:space="preserve"> </w:t>
      </w:r>
      <w:r>
        <w:rPr>
          <w:color w:val="414141"/>
        </w:rPr>
        <w:t>g</w:t>
      </w:r>
      <w:r>
        <w:rPr>
          <w:color w:val="414141"/>
          <w:spacing w:val="-51"/>
        </w:rPr>
        <w:t xml:space="preserve"> </w:t>
      </w:r>
      <w:r>
        <w:rPr>
          <w:color w:val="313131"/>
        </w:rPr>
        <w:t>there</w:t>
      </w:r>
      <w:r>
        <w:rPr>
          <w:color w:val="313131"/>
          <w:spacing w:val="-55"/>
        </w:rPr>
        <w:t xml:space="preserve"> </w:t>
      </w:r>
      <w:r>
        <w:rPr>
          <w:color w:val="212121"/>
        </w:rPr>
        <w:t>was</w:t>
      </w:r>
      <w:r>
        <w:rPr>
          <w:color w:val="212121"/>
          <w:spacing w:val="-60"/>
        </w:rPr>
        <w:t xml:space="preserve"> </w:t>
      </w:r>
      <w:r>
        <w:rPr>
          <w:color w:val="212121"/>
        </w:rPr>
        <w:t>another</w:t>
      </w:r>
      <w:r>
        <w:rPr>
          <w:color w:val="212121"/>
          <w:spacing w:val="-48"/>
        </w:rPr>
        <w:t xml:space="preserve"> </w:t>
      </w:r>
      <w:r>
        <w:rPr>
          <w:color w:val="212121"/>
        </w:rPr>
        <w:t>item</w:t>
      </w:r>
      <w:r>
        <w:rPr>
          <w:color w:val="212121"/>
          <w:spacing w:val="-49"/>
        </w:rPr>
        <w:t xml:space="preserve"> </w:t>
      </w:r>
      <w:r>
        <w:rPr>
          <w:color w:val="212121"/>
        </w:rPr>
        <w:t>discussed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and</w:t>
      </w:r>
      <w:r>
        <w:rPr>
          <w:color w:val="212121"/>
        </w:rPr>
        <w:tab/>
        <w:t>I</w:t>
      </w:r>
      <w:r>
        <w:rPr>
          <w:color w:val="212121"/>
        </w:rPr>
        <w:tab/>
        <w:t>feel</w:t>
      </w:r>
      <w:r>
        <w:rPr>
          <w:color w:val="212121"/>
        </w:rPr>
        <w:tab/>
      </w:r>
      <w:r>
        <w:rPr>
          <w:color w:val="212121"/>
          <w:w w:val="95"/>
        </w:rPr>
        <w:t xml:space="preserve">it </w:t>
      </w:r>
      <w:r>
        <w:rPr>
          <w:color w:val="313131"/>
        </w:rPr>
        <w:t xml:space="preserve">should </w:t>
      </w:r>
      <w:r>
        <w:rPr>
          <w:color w:val="212121"/>
        </w:rPr>
        <w:t>be put on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record.</w:t>
      </w:r>
    </w:p>
    <w:p w:rsidR="00735315" w:rsidRDefault="00735315">
      <w:pPr>
        <w:pStyle w:val="BodyText"/>
        <w:spacing w:before="8"/>
        <w:rPr>
          <w:sz w:val="20"/>
        </w:rPr>
      </w:pPr>
    </w:p>
    <w:p w:rsidR="00735315" w:rsidRDefault="009816DE" w:rsidP="009816DE">
      <w:pPr>
        <w:pStyle w:val="BodyText"/>
        <w:spacing w:before="1"/>
        <w:ind w:left="116" w:right="398" w:firstLine="14"/>
        <w:jc w:val="both"/>
      </w:pPr>
      <w:r>
        <w:rPr>
          <w:color w:val="212121"/>
        </w:rPr>
        <w:t>The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>Committee,</w:t>
      </w:r>
      <w:r>
        <w:rPr>
          <w:color w:val="212121"/>
          <w:spacing w:val="45"/>
        </w:rPr>
        <w:t xml:space="preserve"> </w:t>
      </w:r>
      <w:r>
        <w:rPr>
          <w:color w:val="313131"/>
        </w:rPr>
        <w:t>Mary,</w:t>
      </w:r>
      <w:r>
        <w:rPr>
          <w:color w:val="313131"/>
          <w:spacing w:val="35"/>
        </w:rPr>
        <w:t xml:space="preserve"> </w:t>
      </w:r>
      <w:proofErr w:type="spellStart"/>
      <w:r>
        <w:rPr>
          <w:color w:val="212121"/>
        </w:rPr>
        <w:t>Lill</w:t>
      </w:r>
      <w:proofErr w:type="spellEnd"/>
      <w:r>
        <w:rPr>
          <w:color w:val="212121"/>
        </w:rPr>
        <w:t>,</w:t>
      </w:r>
      <w:r>
        <w:rPr>
          <w:color w:val="212121"/>
          <w:spacing w:val="-48"/>
        </w:rPr>
        <w:t xml:space="preserve"> </w:t>
      </w:r>
      <w:r>
        <w:rPr>
          <w:color w:val="212121"/>
        </w:rPr>
        <w:t>Tom,</w:t>
      </w:r>
      <w:r>
        <w:rPr>
          <w:color w:val="212121"/>
          <w:spacing w:val="-38"/>
        </w:rPr>
        <w:t xml:space="preserve"> </w:t>
      </w:r>
      <w:r>
        <w:rPr>
          <w:color w:val="212121"/>
        </w:rPr>
        <w:t>Ned</w:t>
      </w:r>
      <w:r>
        <w:rPr>
          <w:color w:val="212121"/>
          <w:spacing w:val="-4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Kevin</w:t>
      </w:r>
      <w:r>
        <w:rPr>
          <w:color w:val="212121"/>
          <w:spacing w:val="-33"/>
        </w:rPr>
        <w:t xml:space="preserve"> </w:t>
      </w:r>
      <w:r>
        <w:rPr>
          <w:color w:val="212121"/>
        </w:rPr>
        <w:t>bought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some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tickets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 xml:space="preserve">from </w:t>
      </w:r>
      <w:r>
        <w:rPr>
          <w:color w:val="313131"/>
        </w:rPr>
        <w:t>the</w:t>
      </w:r>
      <w:r>
        <w:rPr>
          <w:color w:val="313131"/>
          <w:spacing w:val="52"/>
        </w:rPr>
        <w:t xml:space="preserve"> </w:t>
      </w:r>
      <w:r>
        <w:rPr>
          <w:color w:val="313131"/>
        </w:rPr>
        <w:t>Secretary</w:t>
      </w:r>
      <w:r>
        <w:rPr>
          <w:color w:val="313131"/>
          <w:spacing w:val="-27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raffle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34"/>
        </w:rPr>
        <w:t xml:space="preserve"> </w:t>
      </w:r>
      <w:r>
        <w:rPr>
          <w:color w:val="313131"/>
        </w:rPr>
        <w:t>***</w:t>
      </w:r>
      <w:r>
        <w:rPr>
          <w:color w:val="313131"/>
          <w:spacing w:val="-26"/>
        </w:rPr>
        <w:t xml:space="preserve"> </w:t>
      </w:r>
      <w:r>
        <w:rPr>
          <w:color w:val="212121"/>
        </w:rPr>
        <w:t>brother's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baby,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***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,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who</w:t>
      </w:r>
      <w:r>
        <w:rPr>
          <w:color w:val="212121"/>
          <w:spacing w:val="-39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40"/>
        </w:rPr>
        <w:t xml:space="preserve"> </w:t>
      </w:r>
      <w:r>
        <w:rPr>
          <w:color w:val="313131"/>
        </w:rPr>
        <w:t xml:space="preserve">just </w:t>
      </w:r>
      <w:r>
        <w:rPr>
          <w:color w:val="212121"/>
          <w:spacing w:val="-6"/>
        </w:rPr>
        <w:t>arri</w:t>
      </w:r>
      <w:r>
        <w:rPr>
          <w:color w:val="414141"/>
          <w:spacing w:val="-6"/>
        </w:rPr>
        <w:t>v</w:t>
      </w:r>
      <w:r>
        <w:rPr>
          <w:color w:val="212121"/>
          <w:spacing w:val="-6"/>
        </w:rPr>
        <w:t>ed</w:t>
      </w:r>
      <w:r>
        <w:rPr>
          <w:color w:val="212121"/>
          <w:spacing w:val="-42"/>
        </w:rPr>
        <w:t xml:space="preserve"> </w:t>
      </w:r>
      <w:r>
        <w:rPr>
          <w:color w:val="313131"/>
        </w:rPr>
        <w:t>home</w:t>
      </w:r>
      <w:r>
        <w:rPr>
          <w:color w:val="313131"/>
          <w:spacing w:val="-33"/>
        </w:rPr>
        <w:t xml:space="preserve"> </w:t>
      </w:r>
      <w:r>
        <w:rPr>
          <w:color w:val="313131"/>
        </w:rPr>
        <w:t>from</w:t>
      </w:r>
      <w:r>
        <w:rPr>
          <w:color w:val="313131"/>
          <w:spacing w:val="-36"/>
        </w:rPr>
        <w:t xml:space="preserve"> </w:t>
      </w:r>
      <w:r>
        <w:rPr>
          <w:color w:val="212121"/>
        </w:rPr>
        <w:t>hospital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3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9"/>
        </w:rPr>
        <w:t xml:space="preserve"> </w:t>
      </w:r>
      <w:r>
        <w:rPr>
          <w:color w:val="212121"/>
        </w:rPr>
        <w:t>first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time</w:t>
      </w:r>
      <w:r>
        <w:rPr>
          <w:color w:val="212121"/>
          <w:spacing w:val="-40"/>
        </w:rPr>
        <w:t xml:space="preserve"> </w:t>
      </w:r>
      <w:r>
        <w:rPr>
          <w:color w:val="212121"/>
        </w:rPr>
        <w:t>after</w:t>
      </w:r>
      <w:r>
        <w:rPr>
          <w:color w:val="212121"/>
          <w:spacing w:val="-30"/>
        </w:rPr>
        <w:t xml:space="preserve"> </w:t>
      </w:r>
      <w:r>
        <w:rPr>
          <w:rFonts w:ascii="Times New Roman" w:hAnsi="Times New Roman"/>
          <w:color w:val="313131"/>
          <w:sz w:val="20"/>
        </w:rPr>
        <w:t>8</w:t>
      </w:r>
      <w:r>
        <w:rPr>
          <w:rFonts w:ascii="Times New Roman" w:hAnsi="Times New Roman"/>
          <w:color w:val="313131"/>
          <w:spacing w:val="2"/>
          <w:sz w:val="20"/>
        </w:rPr>
        <w:t xml:space="preserve"> </w:t>
      </w:r>
      <w:r>
        <w:rPr>
          <w:color w:val="212121"/>
        </w:rPr>
        <w:t>months,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she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 xml:space="preserve">needs a </w:t>
      </w:r>
      <w:r>
        <w:rPr>
          <w:color w:val="313131"/>
        </w:rPr>
        <w:t xml:space="preserve">ventilator </w:t>
      </w:r>
      <w:r>
        <w:rPr>
          <w:color w:val="212121"/>
        </w:rPr>
        <w:t xml:space="preserve">and breathing monitor and will have many more stays in </w:t>
      </w:r>
      <w:r>
        <w:rPr>
          <w:color w:val="313131"/>
        </w:rPr>
        <w:t xml:space="preserve">hospital to </w:t>
      </w:r>
      <w:r>
        <w:rPr>
          <w:color w:val="212121"/>
        </w:rPr>
        <w:t xml:space="preserve">help correct her problems, the above Committee members </w:t>
      </w:r>
      <w:r>
        <w:rPr>
          <w:color w:val="313131"/>
        </w:rPr>
        <w:t xml:space="preserve">donated </w:t>
      </w:r>
      <w:r>
        <w:rPr>
          <w:color w:val="212121"/>
        </w:rPr>
        <w:t xml:space="preserve">a </w:t>
      </w:r>
      <w:proofErr w:type="spellStart"/>
      <w:r>
        <w:rPr>
          <w:color w:val="212121"/>
        </w:rPr>
        <w:t>cheque</w:t>
      </w:r>
      <w:proofErr w:type="spellEnd"/>
      <w:r>
        <w:rPr>
          <w:color w:val="212121"/>
        </w:rPr>
        <w:t xml:space="preserve"> for £100 to the cause and it was very </w:t>
      </w:r>
      <w:proofErr w:type="spellStart"/>
      <w:r>
        <w:rPr>
          <w:color w:val="212121"/>
        </w:rPr>
        <w:t>very</w:t>
      </w:r>
      <w:proofErr w:type="spellEnd"/>
      <w:r>
        <w:rPr>
          <w:color w:val="212121"/>
        </w:rPr>
        <w:t xml:space="preserve"> much </w:t>
      </w:r>
      <w:r>
        <w:rPr>
          <w:color w:val="313131"/>
        </w:rPr>
        <w:t>appreciated</w:t>
      </w:r>
      <w:r>
        <w:rPr>
          <w:color w:val="313131"/>
          <w:spacing w:val="-2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7"/>
        </w:rPr>
        <w:t xml:space="preserve"> </w:t>
      </w:r>
      <w:r>
        <w:rPr>
          <w:color w:val="313131"/>
        </w:rPr>
        <w:t>you</w:t>
      </w:r>
      <w:r>
        <w:rPr>
          <w:color w:val="313131"/>
          <w:spacing w:val="-43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hearing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my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brother,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*** ***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 xml:space="preserve">due </w:t>
      </w:r>
      <w:r>
        <w:rPr>
          <w:color w:val="313131"/>
        </w:rPr>
        <w:t>course.</w:t>
      </w:r>
    </w:p>
    <w:p w:rsidR="00735315" w:rsidRDefault="00735315">
      <w:pPr>
        <w:pStyle w:val="BodyText"/>
        <w:spacing w:before="7"/>
        <w:rPr>
          <w:sz w:val="20"/>
        </w:rPr>
      </w:pPr>
      <w:bookmarkStart w:id="1" w:name="_GoBack"/>
      <w:bookmarkEnd w:id="1"/>
    </w:p>
    <w:sectPr w:rsidR="00735315">
      <w:type w:val="continuous"/>
      <w:pgSz w:w="11920" w:h="16760"/>
      <w:pgMar w:top="1320" w:right="16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5315"/>
    <w:rsid w:val="00735315"/>
    <w:rsid w:val="0098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D60B7C-AE00-41D8-93D6-7F117BC8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>London Metropolitan University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2018-06-19T11:03:00Z</dcterms:created>
  <dcterms:modified xsi:type="dcterms:W3CDTF">2018-06-19T11:06:00Z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2018-06-19T00:00:00Z</vt:filetime>
  </property>
</Properties>
</file>